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177C2" w14:textId="01E36EA8" w:rsidR="00064FF1" w:rsidRPr="002E0E68" w:rsidRDefault="00064FF1" w:rsidP="00A70F89">
      <w:pPr>
        <w:jc w:val="center"/>
        <w:rPr>
          <w:rFonts w:cs="Times New Roman"/>
          <w:sz w:val="32"/>
          <w:szCs w:val="28"/>
        </w:rPr>
      </w:pPr>
      <w:bookmarkStart w:id="0" w:name="_Toc129900412"/>
      <w:bookmarkStart w:id="1" w:name="_Toc130552442"/>
      <w:r w:rsidRPr="002E0E68">
        <w:rPr>
          <w:rFonts w:cs="Times New Roman"/>
          <w:sz w:val="44"/>
          <w:szCs w:val="40"/>
        </w:rPr>
        <w:t xml:space="preserve">Univerzita </w:t>
      </w:r>
      <w:r w:rsidR="00C7530F">
        <w:rPr>
          <w:rFonts w:cs="Times New Roman"/>
          <w:sz w:val="44"/>
          <w:szCs w:val="40"/>
        </w:rPr>
        <w:t>P</w:t>
      </w:r>
      <w:r w:rsidRPr="002E0E68">
        <w:rPr>
          <w:rFonts w:cs="Times New Roman"/>
          <w:sz w:val="44"/>
          <w:szCs w:val="40"/>
        </w:rPr>
        <w:t>alackého v Olomouci</w:t>
      </w:r>
      <w:r w:rsidRPr="002E0E68">
        <w:rPr>
          <w:rFonts w:cs="Times New Roman"/>
          <w:sz w:val="32"/>
          <w:szCs w:val="28"/>
        </w:rPr>
        <w:br/>
      </w:r>
      <w:r w:rsidRPr="002E0E68">
        <w:rPr>
          <w:rFonts w:cs="Times New Roman"/>
          <w:sz w:val="28"/>
          <w:szCs w:val="24"/>
        </w:rPr>
        <w:t>Pedagogick</w:t>
      </w:r>
      <w:r w:rsidR="00C7530F">
        <w:rPr>
          <w:rFonts w:cs="Times New Roman"/>
          <w:sz w:val="28"/>
          <w:szCs w:val="24"/>
        </w:rPr>
        <w:t>á</w:t>
      </w:r>
      <w:r w:rsidRPr="002E0E68">
        <w:rPr>
          <w:rFonts w:cs="Times New Roman"/>
          <w:sz w:val="28"/>
          <w:szCs w:val="24"/>
        </w:rPr>
        <w:t xml:space="preserve"> fakulta, </w:t>
      </w:r>
      <w:r w:rsidR="002E0E68" w:rsidRPr="002E0E68">
        <w:rPr>
          <w:rFonts w:cs="Times New Roman"/>
          <w:sz w:val="28"/>
          <w:szCs w:val="24"/>
        </w:rPr>
        <w:t>Ú</w:t>
      </w:r>
      <w:r w:rsidRPr="002E0E68">
        <w:rPr>
          <w:rFonts w:cs="Times New Roman"/>
          <w:sz w:val="28"/>
          <w:szCs w:val="24"/>
        </w:rPr>
        <w:t>stav cizích jazyků</w:t>
      </w:r>
    </w:p>
    <w:p w14:paraId="2FB5EA26" w14:textId="0A56C15E" w:rsidR="00064FF1" w:rsidRPr="002E0E68" w:rsidRDefault="00A70F89" w:rsidP="00A70F89">
      <w:pPr>
        <w:jc w:val="center"/>
        <w:rPr>
          <w:rFonts w:cs="Times New Roman"/>
        </w:rPr>
      </w:pPr>
      <w:r w:rsidRPr="002E0E68">
        <w:rPr>
          <w:rFonts w:cs="Times New Roman"/>
          <w:noProof/>
        </w:rPr>
        <w:drawing>
          <wp:inline distT="0" distB="0" distL="0" distR="0" wp14:anchorId="4B3C3B67" wp14:editId="65F5309C">
            <wp:extent cx="1905000" cy="1905000"/>
            <wp:effectExtent l="0" t="0" r="0" b="0"/>
            <wp:docPr id="2099654809" name="Obrázek 1" descr="Přihášení | Okno do pr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řihášení | Okno do prax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8746323" w14:textId="740BF660" w:rsidR="00064FF1" w:rsidRPr="008D2B5C" w:rsidRDefault="00064FF1" w:rsidP="00A70F89">
      <w:pPr>
        <w:jc w:val="center"/>
        <w:rPr>
          <w:rFonts w:cs="Times New Roman"/>
          <w:sz w:val="32"/>
          <w:szCs w:val="28"/>
        </w:rPr>
      </w:pPr>
    </w:p>
    <w:p w14:paraId="22BBF87A" w14:textId="591ECD3A" w:rsidR="00064FF1" w:rsidRPr="002E0E68" w:rsidRDefault="00064FF1" w:rsidP="002E0E68">
      <w:pPr>
        <w:jc w:val="center"/>
        <w:rPr>
          <w:rFonts w:cs="Times New Roman"/>
          <w:sz w:val="40"/>
          <w:szCs w:val="36"/>
        </w:rPr>
      </w:pPr>
      <w:r w:rsidRPr="008D2B5C">
        <w:rPr>
          <w:rFonts w:cs="Times New Roman"/>
          <w:sz w:val="40"/>
          <w:szCs w:val="36"/>
        </w:rPr>
        <w:t>Iveta Chadimová</w:t>
      </w:r>
      <w:r w:rsidR="002E0E68" w:rsidRPr="002E0E68">
        <w:rPr>
          <w:rFonts w:cs="Times New Roman"/>
          <w:sz w:val="40"/>
          <w:szCs w:val="36"/>
        </w:rPr>
        <w:br/>
      </w:r>
      <w:r w:rsidRPr="002E0E68">
        <w:rPr>
          <w:rFonts w:cs="Times New Roman"/>
          <w:sz w:val="28"/>
          <w:szCs w:val="24"/>
        </w:rPr>
        <w:t>Anglický jazyk se zaměřením na vzdělávání</w:t>
      </w:r>
    </w:p>
    <w:p w14:paraId="2339A0D3" w14:textId="77777777" w:rsidR="00064FF1" w:rsidRPr="002E0E68" w:rsidRDefault="00064FF1" w:rsidP="00A70F89">
      <w:pPr>
        <w:spacing w:line="259" w:lineRule="auto"/>
        <w:jc w:val="center"/>
        <w:rPr>
          <w:rFonts w:cs="Times New Roman"/>
        </w:rPr>
      </w:pPr>
    </w:p>
    <w:p w14:paraId="25D51E33" w14:textId="77777777" w:rsidR="00064FF1" w:rsidRPr="002E0E68" w:rsidRDefault="00064FF1" w:rsidP="00A70F89">
      <w:pPr>
        <w:spacing w:line="259" w:lineRule="auto"/>
        <w:jc w:val="center"/>
        <w:rPr>
          <w:rFonts w:cs="Times New Roman"/>
          <w:b/>
          <w:bCs/>
        </w:rPr>
      </w:pPr>
    </w:p>
    <w:p w14:paraId="0C417967" w14:textId="77777777" w:rsidR="00A70F89" w:rsidRPr="002E0E68" w:rsidRDefault="00A70F89" w:rsidP="00A70F89">
      <w:pPr>
        <w:spacing w:line="259" w:lineRule="auto"/>
        <w:jc w:val="center"/>
        <w:rPr>
          <w:rFonts w:cs="Times New Roman"/>
          <w:b/>
          <w:bCs/>
          <w:color w:val="000000"/>
          <w:sz w:val="44"/>
          <w:szCs w:val="44"/>
          <w:shd w:val="clear" w:color="auto" w:fill="FFFFFF"/>
          <w:lang w:val="en-GB"/>
        </w:rPr>
      </w:pPr>
      <w:r w:rsidRPr="002E0E68">
        <w:rPr>
          <w:rFonts w:cs="Times New Roman"/>
          <w:b/>
          <w:bCs/>
          <w:color w:val="000000"/>
          <w:sz w:val="44"/>
          <w:szCs w:val="44"/>
          <w:shd w:val="clear" w:color="auto" w:fill="FFFFFF"/>
          <w:lang w:val="en-GB"/>
        </w:rPr>
        <w:t>The perception of English taboo expressions by native speakers and Czech learners</w:t>
      </w:r>
    </w:p>
    <w:p w14:paraId="60D9BF36" w14:textId="77777777" w:rsidR="00A70F89" w:rsidRPr="002E0E68" w:rsidRDefault="00A70F89" w:rsidP="00A70F89">
      <w:pPr>
        <w:spacing w:line="259" w:lineRule="auto"/>
        <w:jc w:val="center"/>
        <w:rPr>
          <w:rFonts w:cs="Times New Roman"/>
          <w:color w:val="000000"/>
          <w:sz w:val="16"/>
          <w:szCs w:val="16"/>
          <w:shd w:val="clear" w:color="auto" w:fill="FFFFFF"/>
        </w:rPr>
      </w:pPr>
    </w:p>
    <w:p w14:paraId="66384011" w14:textId="77777777" w:rsidR="00A70F89" w:rsidRPr="002E0E68" w:rsidRDefault="00A70F89" w:rsidP="00A70F89">
      <w:pPr>
        <w:spacing w:line="259" w:lineRule="auto"/>
        <w:jc w:val="center"/>
        <w:rPr>
          <w:rFonts w:cs="Times New Roman"/>
          <w:color w:val="000000"/>
          <w:sz w:val="36"/>
          <w:szCs w:val="36"/>
          <w:shd w:val="clear" w:color="auto" w:fill="FFFFFF"/>
        </w:rPr>
      </w:pPr>
      <w:r w:rsidRPr="002E0E68">
        <w:rPr>
          <w:rFonts w:cs="Times New Roman"/>
          <w:color w:val="000000"/>
          <w:sz w:val="36"/>
          <w:szCs w:val="36"/>
          <w:shd w:val="clear" w:color="auto" w:fill="FFFFFF"/>
        </w:rPr>
        <w:t>Bakalářská práce</w:t>
      </w:r>
    </w:p>
    <w:p w14:paraId="456F93E1" w14:textId="2BBC8D55" w:rsidR="00A70F89" w:rsidRPr="002E0E68" w:rsidRDefault="00A70F89" w:rsidP="00A70F89">
      <w:pPr>
        <w:spacing w:line="259" w:lineRule="auto"/>
        <w:jc w:val="center"/>
        <w:rPr>
          <w:rFonts w:cs="Times New Roman"/>
          <w:color w:val="000000"/>
          <w:sz w:val="20"/>
          <w:szCs w:val="20"/>
          <w:shd w:val="clear" w:color="auto" w:fill="FFFFFF"/>
        </w:rPr>
      </w:pPr>
    </w:p>
    <w:p w14:paraId="7B86AE12" w14:textId="0DB4136C" w:rsidR="002E0E68" w:rsidRPr="002E0E68" w:rsidRDefault="002E0E68" w:rsidP="00A70F89">
      <w:pPr>
        <w:spacing w:line="259" w:lineRule="auto"/>
        <w:jc w:val="center"/>
        <w:rPr>
          <w:rFonts w:cs="Times New Roman"/>
          <w:color w:val="000000"/>
          <w:sz w:val="20"/>
          <w:szCs w:val="20"/>
          <w:shd w:val="clear" w:color="auto" w:fill="FFFFFF"/>
        </w:rPr>
      </w:pPr>
    </w:p>
    <w:p w14:paraId="0D7F3121" w14:textId="77777777" w:rsidR="002E0E68" w:rsidRPr="002E0E68" w:rsidRDefault="002E0E68" w:rsidP="00A70F89">
      <w:pPr>
        <w:spacing w:line="259" w:lineRule="auto"/>
        <w:jc w:val="center"/>
        <w:rPr>
          <w:rFonts w:cs="Times New Roman"/>
          <w:color w:val="000000"/>
          <w:sz w:val="20"/>
          <w:szCs w:val="20"/>
          <w:shd w:val="clear" w:color="auto" w:fill="FFFFFF"/>
        </w:rPr>
      </w:pPr>
    </w:p>
    <w:p w14:paraId="02D0C384" w14:textId="1DE93F1A" w:rsidR="002E0E68" w:rsidRPr="002E0E68" w:rsidRDefault="002E0E68" w:rsidP="00A70F89">
      <w:pPr>
        <w:spacing w:line="259" w:lineRule="auto"/>
        <w:jc w:val="center"/>
        <w:rPr>
          <w:rFonts w:cs="Times New Roman"/>
          <w:color w:val="000000"/>
          <w:sz w:val="20"/>
          <w:szCs w:val="20"/>
          <w:shd w:val="clear" w:color="auto" w:fill="FFFFFF"/>
        </w:rPr>
      </w:pPr>
    </w:p>
    <w:p w14:paraId="18267901" w14:textId="16FCDA75" w:rsidR="002E0E68" w:rsidRPr="002E0E68" w:rsidRDefault="002E0E68" w:rsidP="00A70F89">
      <w:pPr>
        <w:spacing w:line="259" w:lineRule="auto"/>
        <w:jc w:val="center"/>
        <w:rPr>
          <w:rFonts w:cs="Times New Roman"/>
          <w:color w:val="000000"/>
          <w:sz w:val="20"/>
          <w:szCs w:val="20"/>
          <w:shd w:val="clear" w:color="auto" w:fill="FFFFFF"/>
        </w:rPr>
      </w:pPr>
    </w:p>
    <w:p w14:paraId="7D556BBA" w14:textId="77777777" w:rsidR="002E0E68" w:rsidRPr="002E0E68" w:rsidRDefault="002E0E68" w:rsidP="00A70F89">
      <w:pPr>
        <w:spacing w:line="259" w:lineRule="auto"/>
        <w:jc w:val="center"/>
        <w:rPr>
          <w:rFonts w:cs="Times New Roman"/>
          <w:color w:val="000000"/>
          <w:sz w:val="20"/>
          <w:szCs w:val="20"/>
          <w:shd w:val="clear" w:color="auto" w:fill="FFFFFF"/>
        </w:rPr>
      </w:pPr>
    </w:p>
    <w:p w14:paraId="4F53A11E" w14:textId="31703134" w:rsidR="00A70F89" w:rsidRPr="002E0E68" w:rsidRDefault="00A70F89" w:rsidP="00A70F89">
      <w:pPr>
        <w:spacing w:line="259" w:lineRule="auto"/>
        <w:jc w:val="center"/>
        <w:rPr>
          <w:rFonts w:cs="Times New Roman"/>
          <w:sz w:val="32"/>
          <w:szCs w:val="28"/>
        </w:rPr>
      </w:pPr>
      <w:r w:rsidRPr="002E0E68">
        <w:rPr>
          <w:rFonts w:cs="Times New Roman"/>
          <w:sz w:val="32"/>
          <w:szCs w:val="28"/>
        </w:rPr>
        <w:t xml:space="preserve">Vedoucí práce: </w:t>
      </w:r>
      <w:proofErr w:type="spellStart"/>
      <w:r w:rsidRPr="002E0E68">
        <w:rPr>
          <w:rFonts w:cs="Times New Roman"/>
          <w:sz w:val="32"/>
          <w:szCs w:val="28"/>
        </w:rPr>
        <w:t>dr</w:t>
      </w:r>
      <w:proofErr w:type="spellEnd"/>
      <w:r w:rsidRPr="002E0E68">
        <w:rPr>
          <w:rFonts w:cs="Times New Roman"/>
          <w:sz w:val="32"/>
          <w:szCs w:val="28"/>
        </w:rPr>
        <w:t xml:space="preserve"> </w:t>
      </w:r>
      <w:proofErr w:type="spellStart"/>
      <w:r w:rsidRPr="002E0E68">
        <w:rPr>
          <w:rFonts w:cs="Times New Roman"/>
          <w:sz w:val="32"/>
          <w:szCs w:val="28"/>
        </w:rPr>
        <w:t>hab</w:t>
      </w:r>
      <w:proofErr w:type="spellEnd"/>
      <w:r w:rsidRPr="002E0E68">
        <w:rPr>
          <w:rFonts w:cs="Times New Roman"/>
          <w:sz w:val="32"/>
          <w:szCs w:val="28"/>
        </w:rPr>
        <w:t xml:space="preserve">. Konrad </w:t>
      </w:r>
      <w:proofErr w:type="spellStart"/>
      <w:r w:rsidRPr="002E0E68">
        <w:rPr>
          <w:rFonts w:cs="Times New Roman"/>
          <w:sz w:val="32"/>
          <w:szCs w:val="28"/>
        </w:rPr>
        <w:t>Szcześniak</w:t>
      </w:r>
      <w:proofErr w:type="spellEnd"/>
    </w:p>
    <w:p w14:paraId="28B38059" w14:textId="77777777" w:rsidR="00A70F89" w:rsidRPr="002E0E68" w:rsidRDefault="00A70F89" w:rsidP="00A70F89">
      <w:pPr>
        <w:spacing w:line="259" w:lineRule="auto"/>
        <w:jc w:val="center"/>
        <w:rPr>
          <w:rFonts w:cs="Times New Roman"/>
          <w:sz w:val="32"/>
          <w:szCs w:val="28"/>
        </w:rPr>
      </w:pPr>
    </w:p>
    <w:p w14:paraId="48A93AE2" w14:textId="3B867CD8" w:rsidR="00064FF1" w:rsidRPr="00064FF1" w:rsidRDefault="00A70F89" w:rsidP="00A70F89">
      <w:pPr>
        <w:spacing w:line="259" w:lineRule="auto"/>
        <w:jc w:val="center"/>
      </w:pPr>
      <w:r w:rsidRPr="002E0E68">
        <w:rPr>
          <w:rFonts w:cs="Times New Roman"/>
          <w:sz w:val="32"/>
          <w:szCs w:val="28"/>
        </w:rPr>
        <w:t>Olomouc 2023</w:t>
      </w:r>
      <w:r w:rsidR="00064FF1" w:rsidRPr="00064FF1">
        <w:br w:type="page"/>
      </w:r>
    </w:p>
    <w:p w14:paraId="17878909" w14:textId="77777777" w:rsidR="00064FF1" w:rsidRDefault="00064FF1" w:rsidP="00064FF1">
      <w:pPr>
        <w:rPr>
          <w:lang w:val="en-GB"/>
        </w:rPr>
      </w:pPr>
    </w:p>
    <w:p w14:paraId="5848D09D" w14:textId="77777777" w:rsidR="00A70F89" w:rsidRDefault="00A70F89">
      <w:pPr>
        <w:spacing w:line="259" w:lineRule="auto"/>
        <w:jc w:val="left"/>
        <w:rPr>
          <w:rFonts w:cs="Times New Roman"/>
          <w:lang w:val="en-GB"/>
        </w:rPr>
      </w:pPr>
    </w:p>
    <w:p w14:paraId="21E78176" w14:textId="77777777" w:rsidR="00A70F89" w:rsidRDefault="00A70F89">
      <w:pPr>
        <w:spacing w:line="259" w:lineRule="auto"/>
        <w:jc w:val="left"/>
        <w:rPr>
          <w:rFonts w:cs="Times New Roman"/>
          <w:lang w:val="en-GB"/>
        </w:rPr>
      </w:pPr>
    </w:p>
    <w:p w14:paraId="41E44B4B" w14:textId="77777777" w:rsidR="00A70F89" w:rsidRDefault="00A70F89">
      <w:pPr>
        <w:spacing w:line="259" w:lineRule="auto"/>
        <w:jc w:val="left"/>
        <w:rPr>
          <w:rFonts w:cs="Times New Roman"/>
          <w:lang w:val="en-GB"/>
        </w:rPr>
      </w:pPr>
    </w:p>
    <w:p w14:paraId="4276A010" w14:textId="77777777" w:rsidR="00A70F89" w:rsidRDefault="00A70F89">
      <w:pPr>
        <w:spacing w:line="259" w:lineRule="auto"/>
        <w:jc w:val="left"/>
        <w:rPr>
          <w:rFonts w:cs="Times New Roman"/>
          <w:lang w:val="en-GB"/>
        </w:rPr>
      </w:pPr>
    </w:p>
    <w:p w14:paraId="543C7323" w14:textId="77777777" w:rsidR="00A70F89" w:rsidRDefault="00A70F89">
      <w:pPr>
        <w:spacing w:line="259" w:lineRule="auto"/>
        <w:jc w:val="left"/>
        <w:rPr>
          <w:rFonts w:cs="Times New Roman"/>
          <w:lang w:val="en-GB"/>
        </w:rPr>
      </w:pPr>
    </w:p>
    <w:p w14:paraId="3037EC8E" w14:textId="77777777" w:rsidR="00A70F89" w:rsidRDefault="00A70F89">
      <w:pPr>
        <w:spacing w:line="259" w:lineRule="auto"/>
        <w:jc w:val="left"/>
        <w:rPr>
          <w:rFonts w:cs="Times New Roman"/>
          <w:lang w:val="en-GB"/>
        </w:rPr>
      </w:pPr>
    </w:p>
    <w:p w14:paraId="3DD00FD3" w14:textId="77777777" w:rsidR="00A70F89" w:rsidRDefault="00A70F89">
      <w:pPr>
        <w:spacing w:line="259" w:lineRule="auto"/>
        <w:jc w:val="left"/>
        <w:rPr>
          <w:rFonts w:cs="Times New Roman"/>
          <w:lang w:val="en-GB"/>
        </w:rPr>
      </w:pPr>
    </w:p>
    <w:p w14:paraId="69B104FE" w14:textId="77777777" w:rsidR="00A70F89" w:rsidRDefault="00A70F89">
      <w:pPr>
        <w:spacing w:line="259" w:lineRule="auto"/>
        <w:jc w:val="left"/>
        <w:rPr>
          <w:rFonts w:cs="Times New Roman"/>
          <w:lang w:val="en-GB"/>
        </w:rPr>
      </w:pPr>
    </w:p>
    <w:p w14:paraId="37F399E4" w14:textId="77777777" w:rsidR="00A70F89" w:rsidRDefault="00A70F89">
      <w:pPr>
        <w:spacing w:line="259" w:lineRule="auto"/>
        <w:jc w:val="left"/>
        <w:rPr>
          <w:rFonts w:cs="Times New Roman"/>
          <w:lang w:val="en-GB"/>
        </w:rPr>
      </w:pPr>
    </w:p>
    <w:p w14:paraId="624D4F54" w14:textId="77777777" w:rsidR="00A70F89" w:rsidRDefault="00A70F89">
      <w:pPr>
        <w:spacing w:line="259" w:lineRule="auto"/>
        <w:jc w:val="left"/>
        <w:rPr>
          <w:rFonts w:cs="Times New Roman"/>
          <w:lang w:val="en-GB"/>
        </w:rPr>
      </w:pPr>
    </w:p>
    <w:p w14:paraId="6D71268E" w14:textId="77777777" w:rsidR="00A70F89" w:rsidRDefault="00A70F89">
      <w:pPr>
        <w:spacing w:line="259" w:lineRule="auto"/>
        <w:jc w:val="left"/>
        <w:rPr>
          <w:rFonts w:cs="Times New Roman"/>
          <w:lang w:val="en-GB"/>
        </w:rPr>
      </w:pPr>
    </w:p>
    <w:p w14:paraId="5C478C90" w14:textId="77777777" w:rsidR="00A70F89" w:rsidRDefault="00A70F89">
      <w:pPr>
        <w:spacing w:line="259" w:lineRule="auto"/>
        <w:jc w:val="left"/>
        <w:rPr>
          <w:rFonts w:cs="Times New Roman"/>
          <w:lang w:val="en-GB"/>
        </w:rPr>
      </w:pPr>
    </w:p>
    <w:p w14:paraId="4E436266" w14:textId="59F0B806" w:rsidR="00A70F89" w:rsidRDefault="00A70F89">
      <w:pPr>
        <w:spacing w:line="259" w:lineRule="auto"/>
        <w:jc w:val="left"/>
        <w:rPr>
          <w:rFonts w:cs="Times New Roman"/>
          <w:lang w:val="en-GB"/>
        </w:rPr>
      </w:pPr>
    </w:p>
    <w:p w14:paraId="02D0A0B7" w14:textId="18B23A7D" w:rsidR="00A70F89" w:rsidRDefault="00A70F89">
      <w:pPr>
        <w:spacing w:line="259" w:lineRule="auto"/>
        <w:jc w:val="left"/>
        <w:rPr>
          <w:rFonts w:cs="Times New Roman"/>
          <w:lang w:val="en-GB"/>
        </w:rPr>
      </w:pPr>
    </w:p>
    <w:p w14:paraId="087A951F" w14:textId="61B78A38" w:rsidR="00A70F89" w:rsidRDefault="00A70F89">
      <w:pPr>
        <w:spacing w:line="259" w:lineRule="auto"/>
        <w:jc w:val="left"/>
        <w:rPr>
          <w:rFonts w:cs="Times New Roman"/>
          <w:lang w:val="en-GB"/>
        </w:rPr>
      </w:pPr>
    </w:p>
    <w:p w14:paraId="593E7CE1" w14:textId="4D49AB37" w:rsidR="00A70F89" w:rsidRDefault="00A70F89">
      <w:pPr>
        <w:spacing w:line="259" w:lineRule="auto"/>
        <w:jc w:val="left"/>
        <w:rPr>
          <w:rFonts w:cs="Times New Roman"/>
          <w:lang w:val="en-GB"/>
        </w:rPr>
      </w:pPr>
    </w:p>
    <w:p w14:paraId="1E3A30E7" w14:textId="3972D22E" w:rsidR="00A70F89" w:rsidRDefault="00A70F89">
      <w:pPr>
        <w:spacing w:line="259" w:lineRule="auto"/>
        <w:jc w:val="left"/>
        <w:rPr>
          <w:rFonts w:cs="Times New Roman"/>
          <w:lang w:val="en-GB"/>
        </w:rPr>
      </w:pPr>
    </w:p>
    <w:p w14:paraId="04F5F466" w14:textId="6AAD9DAE" w:rsidR="00A70F89" w:rsidRDefault="00A70F89">
      <w:pPr>
        <w:spacing w:line="259" w:lineRule="auto"/>
        <w:jc w:val="left"/>
        <w:rPr>
          <w:rFonts w:cs="Times New Roman"/>
          <w:lang w:val="en-GB"/>
        </w:rPr>
      </w:pPr>
    </w:p>
    <w:p w14:paraId="218717FF" w14:textId="56B047CF" w:rsidR="00A70F89" w:rsidRDefault="00A70F89">
      <w:pPr>
        <w:spacing w:line="259" w:lineRule="auto"/>
        <w:jc w:val="left"/>
        <w:rPr>
          <w:rFonts w:cs="Times New Roman"/>
          <w:lang w:val="en-GB"/>
        </w:rPr>
      </w:pPr>
    </w:p>
    <w:p w14:paraId="43BFB68D" w14:textId="2CCB1DB5" w:rsidR="00A70F89" w:rsidRDefault="00A70F89">
      <w:pPr>
        <w:spacing w:line="259" w:lineRule="auto"/>
        <w:jc w:val="left"/>
        <w:rPr>
          <w:rFonts w:cs="Times New Roman"/>
          <w:lang w:val="en-GB"/>
        </w:rPr>
      </w:pPr>
    </w:p>
    <w:p w14:paraId="1664A57D" w14:textId="2E2D5DA4" w:rsidR="00A70F89" w:rsidRDefault="00A70F89">
      <w:pPr>
        <w:spacing w:line="259" w:lineRule="auto"/>
        <w:jc w:val="left"/>
        <w:rPr>
          <w:rFonts w:cs="Times New Roman"/>
          <w:lang w:val="en-GB"/>
        </w:rPr>
      </w:pPr>
    </w:p>
    <w:p w14:paraId="1D6E1D05" w14:textId="245C0463" w:rsidR="00A70F89" w:rsidRDefault="00A70F89">
      <w:pPr>
        <w:spacing w:line="259" w:lineRule="auto"/>
        <w:jc w:val="left"/>
        <w:rPr>
          <w:rFonts w:cs="Times New Roman"/>
          <w:lang w:val="en-GB"/>
        </w:rPr>
      </w:pPr>
    </w:p>
    <w:p w14:paraId="79210CF3" w14:textId="03FAAEF5" w:rsidR="00A70F89" w:rsidRDefault="00A70F89">
      <w:pPr>
        <w:spacing w:line="259" w:lineRule="auto"/>
        <w:jc w:val="left"/>
        <w:rPr>
          <w:rFonts w:cs="Times New Roman"/>
          <w:lang w:val="en-GB"/>
        </w:rPr>
      </w:pPr>
    </w:p>
    <w:p w14:paraId="13303E3A" w14:textId="77777777" w:rsidR="00A70F89" w:rsidRDefault="00A70F89">
      <w:pPr>
        <w:spacing w:line="259" w:lineRule="auto"/>
        <w:jc w:val="left"/>
        <w:rPr>
          <w:rFonts w:cs="Times New Roman"/>
          <w:lang w:val="en-GB"/>
        </w:rPr>
      </w:pPr>
    </w:p>
    <w:p w14:paraId="7FC1385C" w14:textId="77777777" w:rsidR="00A70F89" w:rsidRPr="00250109" w:rsidRDefault="00A70F89">
      <w:pPr>
        <w:spacing w:line="259" w:lineRule="auto"/>
        <w:jc w:val="left"/>
        <w:rPr>
          <w:rFonts w:cs="Times New Roman"/>
          <w:b/>
          <w:bCs/>
          <w:sz w:val="32"/>
          <w:szCs w:val="28"/>
          <w:lang w:val="en-GB"/>
        </w:rPr>
      </w:pPr>
      <w:r w:rsidRPr="00250109">
        <w:rPr>
          <w:rFonts w:cs="Times New Roman"/>
          <w:b/>
          <w:bCs/>
          <w:sz w:val="32"/>
          <w:szCs w:val="28"/>
          <w:lang w:val="en-GB"/>
        </w:rPr>
        <w:t>PROHLÁŠENÍ</w:t>
      </w:r>
    </w:p>
    <w:p w14:paraId="24BFAFF5" w14:textId="16F44301" w:rsidR="00A70F89" w:rsidRDefault="00A70F89" w:rsidP="007B1F6A">
      <w:r>
        <w:t>Prohlašuji, že jsem bakalářskou práci vypracovala samostatně</w:t>
      </w:r>
      <w:r w:rsidR="00C43F57">
        <w:t xml:space="preserve"> a všechny zdroje</w:t>
      </w:r>
      <w:r w:rsidR="00411890">
        <w:t>,</w:t>
      </w:r>
      <w:r w:rsidR="00C43F57">
        <w:t xml:space="preserve"> ze kterých jsem čerpala</w:t>
      </w:r>
      <w:r w:rsidR="00411890">
        <w:t>,</w:t>
      </w:r>
      <w:r w:rsidR="00C43F57">
        <w:t xml:space="preserve"> jsou uvedeny </w:t>
      </w:r>
      <w:r w:rsidR="00CB0F19">
        <w:t xml:space="preserve">v seznamu </w:t>
      </w:r>
      <w:r w:rsidR="00153176">
        <w:t>literatury.</w:t>
      </w:r>
    </w:p>
    <w:p w14:paraId="426DDEC0" w14:textId="77777777" w:rsidR="00A70F89" w:rsidRDefault="00A70F89">
      <w:pPr>
        <w:spacing w:line="259" w:lineRule="auto"/>
        <w:jc w:val="left"/>
      </w:pPr>
    </w:p>
    <w:p w14:paraId="6B1D10CB" w14:textId="3C8EAD59" w:rsidR="00A70F89" w:rsidRDefault="00A70F89">
      <w:pPr>
        <w:spacing w:line="259" w:lineRule="auto"/>
        <w:jc w:val="left"/>
      </w:pPr>
      <w:r>
        <w:t>V Olomouci 2</w:t>
      </w:r>
      <w:r w:rsidR="003C3B4D">
        <w:t>0</w:t>
      </w:r>
      <w:r>
        <w:t>. 4. 2023</w:t>
      </w:r>
      <w:r>
        <w:tab/>
      </w:r>
      <w:r>
        <w:tab/>
      </w:r>
      <w:r>
        <w:tab/>
      </w:r>
      <w:r>
        <w:tab/>
      </w:r>
      <w:r>
        <w:tab/>
        <w:t>podpis………………</w:t>
      </w:r>
      <w:r w:rsidR="00832F53">
        <w:t>……</w:t>
      </w:r>
      <w:r w:rsidR="009D7A21">
        <w:t>…</w:t>
      </w:r>
      <w:proofErr w:type="gramStart"/>
      <w:r w:rsidR="009D7A21">
        <w:t>…….</w:t>
      </w:r>
      <w:proofErr w:type="gramEnd"/>
      <w:r>
        <w:br w:type="page"/>
      </w:r>
    </w:p>
    <w:p w14:paraId="68B75F67" w14:textId="77777777" w:rsidR="00A70F89" w:rsidRDefault="00A70F89">
      <w:pPr>
        <w:spacing w:line="259" w:lineRule="auto"/>
        <w:jc w:val="left"/>
        <w:rPr>
          <w:rFonts w:cs="Times New Roman"/>
          <w:lang w:val="en-GB"/>
        </w:rPr>
      </w:pPr>
    </w:p>
    <w:p w14:paraId="228EE34C" w14:textId="77777777" w:rsidR="00A70F89" w:rsidRDefault="00A70F89">
      <w:pPr>
        <w:spacing w:line="259" w:lineRule="auto"/>
        <w:jc w:val="left"/>
        <w:rPr>
          <w:rFonts w:cs="Times New Roman"/>
          <w:lang w:val="en-GB"/>
        </w:rPr>
      </w:pPr>
    </w:p>
    <w:p w14:paraId="03608F66" w14:textId="77777777" w:rsidR="00A70F89" w:rsidRDefault="00A70F89">
      <w:pPr>
        <w:spacing w:line="259" w:lineRule="auto"/>
        <w:jc w:val="left"/>
        <w:rPr>
          <w:rFonts w:cs="Times New Roman"/>
          <w:lang w:val="en-GB"/>
        </w:rPr>
      </w:pPr>
    </w:p>
    <w:p w14:paraId="3FA388B9" w14:textId="77777777" w:rsidR="00A70F89" w:rsidRDefault="00A70F89">
      <w:pPr>
        <w:spacing w:line="259" w:lineRule="auto"/>
        <w:jc w:val="left"/>
        <w:rPr>
          <w:rFonts w:cs="Times New Roman"/>
          <w:lang w:val="en-GB"/>
        </w:rPr>
      </w:pPr>
    </w:p>
    <w:p w14:paraId="23BE7163" w14:textId="77777777" w:rsidR="00A70F89" w:rsidRDefault="00A70F89">
      <w:pPr>
        <w:spacing w:line="259" w:lineRule="auto"/>
        <w:jc w:val="left"/>
        <w:rPr>
          <w:rFonts w:cs="Times New Roman"/>
          <w:lang w:val="en-GB"/>
        </w:rPr>
      </w:pPr>
    </w:p>
    <w:p w14:paraId="057C06CD" w14:textId="77777777" w:rsidR="00A70F89" w:rsidRDefault="00A70F89">
      <w:pPr>
        <w:spacing w:line="259" w:lineRule="auto"/>
        <w:jc w:val="left"/>
        <w:rPr>
          <w:rFonts w:cs="Times New Roman"/>
          <w:lang w:val="en-GB"/>
        </w:rPr>
      </w:pPr>
    </w:p>
    <w:p w14:paraId="45516952" w14:textId="77777777" w:rsidR="00A70F89" w:rsidRDefault="00A70F89">
      <w:pPr>
        <w:spacing w:line="259" w:lineRule="auto"/>
        <w:jc w:val="left"/>
        <w:rPr>
          <w:rFonts w:cs="Times New Roman"/>
          <w:lang w:val="en-GB"/>
        </w:rPr>
      </w:pPr>
    </w:p>
    <w:p w14:paraId="0AE6A851" w14:textId="77777777" w:rsidR="00A70F89" w:rsidRDefault="00A70F89">
      <w:pPr>
        <w:spacing w:line="259" w:lineRule="auto"/>
        <w:jc w:val="left"/>
        <w:rPr>
          <w:rFonts w:cs="Times New Roman"/>
          <w:lang w:val="en-GB"/>
        </w:rPr>
      </w:pPr>
    </w:p>
    <w:p w14:paraId="53FE56E2" w14:textId="77777777" w:rsidR="00A70F89" w:rsidRDefault="00A70F89">
      <w:pPr>
        <w:spacing w:line="259" w:lineRule="auto"/>
        <w:jc w:val="left"/>
        <w:rPr>
          <w:rFonts w:cs="Times New Roman"/>
          <w:lang w:val="en-GB"/>
        </w:rPr>
      </w:pPr>
    </w:p>
    <w:p w14:paraId="4CDEEC15" w14:textId="77777777" w:rsidR="00A70F89" w:rsidRDefault="00A70F89">
      <w:pPr>
        <w:spacing w:line="259" w:lineRule="auto"/>
        <w:jc w:val="left"/>
        <w:rPr>
          <w:rFonts w:cs="Times New Roman"/>
          <w:lang w:val="en-GB"/>
        </w:rPr>
      </w:pPr>
    </w:p>
    <w:p w14:paraId="563657CB" w14:textId="77777777" w:rsidR="00A70F89" w:rsidRDefault="00A70F89">
      <w:pPr>
        <w:spacing w:line="259" w:lineRule="auto"/>
        <w:jc w:val="left"/>
        <w:rPr>
          <w:rFonts w:cs="Times New Roman"/>
          <w:lang w:val="en-GB"/>
        </w:rPr>
      </w:pPr>
    </w:p>
    <w:p w14:paraId="21FDFE20" w14:textId="77777777" w:rsidR="00A70F89" w:rsidRDefault="00A70F89">
      <w:pPr>
        <w:spacing w:line="259" w:lineRule="auto"/>
        <w:jc w:val="left"/>
        <w:rPr>
          <w:rFonts w:cs="Times New Roman"/>
          <w:lang w:val="en-GB"/>
        </w:rPr>
      </w:pPr>
    </w:p>
    <w:p w14:paraId="44881675" w14:textId="77777777" w:rsidR="00A70F89" w:rsidRDefault="00A70F89">
      <w:pPr>
        <w:spacing w:line="259" w:lineRule="auto"/>
        <w:jc w:val="left"/>
        <w:rPr>
          <w:rFonts w:cs="Times New Roman"/>
          <w:lang w:val="en-GB"/>
        </w:rPr>
      </w:pPr>
    </w:p>
    <w:p w14:paraId="2745B2F9" w14:textId="77777777" w:rsidR="00A70F89" w:rsidRDefault="00A70F89">
      <w:pPr>
        <w:spacing w:line="259" w:lineRule="auto"/>
        <w:jc w:val="left"/>
        <w:rPr>
          <w:rFonts w:cs="Times New Roman"/>
          <w:lang w:val="en-GB"/>
        </w:rPr>
      </w:pPr>
    </w:p>
    <w:p w14:paraId="0323E227" w14:textId="1C7029E1" w:rsidR="00A70F89" w:rsidRDefault="00A70F89">
      <w:pPr>
        <w:spacing w:line="259" w:lineRule="auto"/>
        <w:jc w:val="left"/>
        <w:rPr>
          <w:rFonts w:cs="Times New Roman"/>
          <w:lang w:val="en-GB"/>
        </w:rPr>
      </w:pPr>
    </w:p>
    <w:p w14:paraId="16035BAE" w14:textId="19E0EBDE" w:rsidR="00A70F89" w:rsidRDefault="00A70F89">
      <w:pPr>
        <w:spacing w:line="259" w:lineRule="auto"/>
        <w:jc w:val="left"/>
        <w:rPr>
          <w:rFonts w:cs="Times New Roman"/>
          <w:lang w:val="en-GB"/>
        </w:rPr>
      </w:pPr>
    </w:p>
    <w:p w14:paraId="64C56C54" w14:textId="04D9B3B4" w:rsidR="00A70F89" w:rsidRDefault="00A70F89">
      <w:pPr>
        <w:spacing w:line="259" w:lineRule="auto"/>
        <w:jc w:val="left"/>
        <w:rPr>
          <w:rFonts w:cs="Times New Roman"/>
          <w:lang w:val="en-GB"/>
        </w:rPr>
      </w:pPr>
    </w:p>
    <w:p w14:paraId="2ECFA40F" w14:textId="6ED5989B" w:rsidR="00A70F89" w:rsidRDefault="00A70F89">
      <w:pPr>
        <w:spacing w:line="259" w:lineRule="auto"/>
        <w:jc w:val="left"/>
        <w:rPr>
          <w:rFonts w:cs="Times New Roman"/>
          <w:lang w:val="en-GB"/>
        </w:rPr>
      </w:pPr>
    </w:p>
    <w:p w14:paraId="134C6540" w14:textId="74D5144D" w:rsidR="00A70F89" w:rsidRDefault="00A70F89">
      <w:pPr>
        <w:spacing w:line="259" w:lineRule="auto"/>
        <w:jc w:val="left"/>
        <w:rPr>
          <w:rFonts w:cs="Times New Roman"/>
          <w:lang w:val="en-GB"/>
        </w:rPr>
      </w:pPr>
    </w:p>
    <w:p w14:paraId="2D78B5D3" w14:textId="0AE43034" w:rsidR="00A70F89" w:rsidRDefault="00A70F89">
      <w:pPr>
        <w:spacing w:line="259" w:lineRule="auto"/>
        <w:jc w:val="left"/>
        <w:rPr>
          <w:rFonts w:cs="Times New Roman"/>
          <w:lang w:val="en-GB"/>
        </w:rPr>
      </w:pPr>
    </w:p>
    <w:p w14:paraId="6F19F87B" w14:textId="525E6C5C" w:rsidR="00A70F89" w:rsidRDefault="00A70F89">
      <w:pPr>
        <w:spacing w:line="259" w:lineRule="auto"/>
        <w:jc w:val="left"/>
        <w:rPr>
          <w:rFonts w:cs="Times New Roman"/>
          <w:lang w:val="en-GB"/>
        </w:rPr>
      </w:pPr>
    </w:p>
    <w:p w14:paraId="0B6FF1FF" w14:textId="60A37EAE" w:rsidR="00A70F89" w:rsidRDefault="00A70F89">
      <w:pPr>
        <w:spacing w:line="259" w:lineRule="auto"/>
        <w:jc w:val="left"/>
        <w:rPr>
          <w:rFonts w:cs="Times New Roman"/>
          <w:lang w:val="en-GB"/>
        </w:rPr>
      </w:pPr>
    </w:p>
    <w:p w14:paraId="7B3FB824" w14:textId="56884299" w:rsidR="00A70F89" w:rsidRDefault="00A70F89">
      <w:pPr>
        <w:spacing w:line="259" w:lineRule="auto"/>
        <w:jc w:val="left"/>
        <w:rPr>
          <w:rFonts w:cs="Times New Roman"/>
          <w:lang w:val="en-GB"/>
        </w:rPr>
      </w:pPr>
    </w:p>
    <w:p w14:paraId="446FDBCC" w14:textId="124FF063" w:rsidR="00A70F89" w:rsidRDefault="00A70F89">
      <w:pPr>
        <w:spacing w:line="259" w:lineRule="auto"/>
        <w:jc w:val="left"/>
        <w:rPr>
          <w:rFonts w:cs="Times New Roman"/>
          <w:lang w:val="en-GB"/>
        </w:rPr>
      </w:pPr>
    </w:p>
    <w:p w14:paraId="1FC5C030" w14:textId="006AAA16" w:rsidR="00A70F89" w:rsidRDefault="00A70F89">
      <w:pPr>
        <w:spacing w:line="259" w:lineRule="auto"/>
        <w:jc w:val="left"/>
        <w:rPr>
          <w:rFonts w:cs="Times New Roman"/>
          <w:lang w:val="en-GB"/>
        </w:rPr>
      </w:pPr>
    </w:p>
    <w:p w14:paraId="7188EDA9" w14:textId="7086C909" w:rsidR="00A70F89" w:rsidRPr="00250109" w:rsidRDefault="00A70F89">
      <w:pPr>
        <w:spacing w:line="259" w:lineRule="auto"/>
        <w:jc w:val="left"/>
        <w:rPr>
          <w:b/>
          <w:bCs/>
          <w:sz w:val="32"/>
          <w:szCs w:val="28"/>
          <w:lang w:val="en-GB"/>
        </w:rPr>
      </w:pPr>
      <w:r w:rsidRPr="00250109">
        <w:rPr>
          <w:b/>
          <w:bCs/>
          <w:sz w:val="32"/>
          <w:szCs w:val="28"/>
          <w:lang w:val="en-GB"/>
        </w:rPr>
        <w:t>A</w:t>
      </w:r>
      <w:r w:rsidR="00250109">
        <w:rPr>
          <w:b/>
          <w:bCs/>
          <w:sz w:val="32"/>
          <w:szCs w:val="28"/>
          <w:lang w:val="en-GB"/>
        </w:rPr>
        <w:t>CKNOWLEDGEMENT</w:t>
      </w:r>
    </w:p>
    <w:p w14:paraId="35087056" w14:textId="1D66CDD2" w:rsidR="00A70F89" w:rsidRPr="0031094F" w:rsidRDefault="0031094F" w:rsidP="0031094F">
      <w:pPr>
        <w:rPr>
          <w:lang w:val="en-GB"/>
        </w:rPr>
      </w:pPr>
      <w:r w:rsidRPr="0031094F">
        <w:rPr>
          <w:lang w:val="en-GB"/>
        </w:rPr>
        <w:t>I would like to express my gratitude to my thesis supervisor</w:t>
      </w:r>
      <w:r w:rsidR="007B1F6A">
        <w:rPr>
          <w:lang w:val="en-GB"/>
        </w:rPr>
        <w:t xml:space="preserve"> </w:t>
      </w:r>
      <w:proofErr w:type="spellStart"/>
      <w:r w:rsidRPr="0031094F">
        <w:rPr>
          <w:lang w:val="en-GB"/>
        </w:rPr>
        <w:t>dr</w:t>
      </w:r>
      <w:proofErr w:type="spellEnd"/>
      <w:r w:rsidRPr="0031094F">
        <w:rPr>
          <w:lang w:val="en-GB"/>
        </w:rPr>
        <w:t xml:space="preserve"> hab. Konrad </w:t>
      </w:r>
      <w:proofErr w:type="spellStart"/>
      <w:r w:rsidRPr="0031094F">
        <w:rPr>
          <w:lang w:val="en-GB"/>
        </w:rPr>
        <w:t>Szcześniak</w:t>
      </w:r>
      <w:proofErr w:type="spellEnd"/>
      <w:r w:rsidRPr="0031094F">
        <w:rPr>
          <w:lang w:val="en-GB"/>
        </w:rPr>
        <w:t xml:space="preserve"> for his guidance and valuable advice. </w:t>
      </w:r>
      <w:r>
        <w:rPr>
          <w:lang w:val="en-GB"/>
        </w:rPr>
        <w:t xml:space="preserve">I would also like to thank my friends Meghan and Daniel for their help with my research. Last but not least, I’m extremely </w:t>
      </w:r>
      <w:r w:rsidR="00E50062">
        <w:rPr>
          <w:lang w:val="en-GB"/>
        </w:rPr>
        <w:t>appreciative</w:t>
      </w:r>
      <w:r>
        <w:rPr>
          <w:lang w:val="en-GB"/>
        </w:rPr>
        <w:t xml:space="preserve"> </w:t>
      </w:r>
      <w:r w:rsidR="00E50062">
        <w:rPr>
          <w:lang w:val="en-GB"/>
        </w:rPr>
        <w:t>of</w:t>
      </w:r>
      <w:r>
        <w:rPr>
          <w:lang w:val="en-GB"/>
        </w:rPr>
        <w:t xml:space="preserve"> my family and friends for their never-ending support.</w:t>
      </w:r>
      <w:r w:rsidR="00A70F89" w:rsidRPr="0031094F">
        <w:rPr>
          <w:lang w:val="en-GB"/>
        </w:rPr>
        <w:br w:type="page"/>
      </w:r>
    </w:p>
    <w:p w14:paraId="11B8C9E7" w14:textId="7B70A0D0" w:rsidR="00A70F89" w:rsidRPr="00250109" w:rsidRDefault="00535C54" w:rsidP="00250109">
      <w:pPr>
        <w:rPr>
          <w:b/>
          <w:bCs/>
          <w:sz w:val="32"/>
          <w:szCs w:val="28"/>
        </w:rPr>
      </w:pPr>
      <w:r w:rsidRPr="00250109">
        <w:rPr>
          <w:b/>
          <w:bCs/>
          <w:sz w:val="32"/>
          <w:szCs w:val="28"/>
        </w:rPr>
        <w:lastRenderedPageBreak/>
        <w:t>ABSTRACT</w:t>
      </w:r>
    </w:p>
    <w:p w14:paraId="4FBBC7A1" w14:textId="03EF5836" w:rsidR="00FA6CB8" w:rsidRDefault="00FA6CB8" w:rsidP="00FA6CB8">
      <w:pPr>
        <w:rPr>
          <w:lang w:val="en-GB"/>
        </w:rPr>
      </w:pPr>
      <w:r>
        <w:rPr>
          <w:lang w:val="en-GB"/>
        </w:rPr>
        <w:t xml:space="preserve">The bachelor thesis deals </w:t>
      </w:r>
      <w:r w:rsidR="00380896">
        <w:rPr>
          <w:lang w:val="en-GB"/>
        </w:rPr>
        <w:t>with</w:t>
      </w:r>
      <w:r>
        <w:rPr>
          <w:lang w:val="en-GB"/>
        </w:rPr>
        <w:t xml:space="preserve"> </w:t>
      </w:r>
      <w:proofErr w:type="spellStart"/>
      <w:r>
        <w:rPr>
          <w:lang w:val="en-GB"/>
        </w:rPr>
        <w:t>dysphemism</w:t>
      </w:r>
      <w:r w:rsidR="00380896">
        <w:rPr>
          <w:lang w:val="en-GB"/>
        </w:rPr>
        <w:t>s</w:t>
      </w:r>
      <w:proofErr w:type="spellEnd"/>
      <w:r w:rsidR="00380896">
        <w:rPr>
          <w:lang w:val="en-GB"/>
        </w:rPr>
        <w:t xml:space="preserve">, </w:t>
      </w:r>
      <w:r>
        <w:rPr>
          <w:lang w:val="en-GB"/>
        </w:rPr>
        <w:t>euphemism</w:t>
      </w:r>
      <w:r w:rsidR="00380896">
        <w:rPr>
          <w:lang w:val="en-GB"/>
        </w:rPr>
        <w:t>s</w:t>
      </w:r>
      <w:r>
        <w:rPr>
          <w:lang w:val="en-GB"/>
        </w:rPr>
        <w:t xml:space="preserve"> and their development, introduces </w:t>
      </w:r>
      <w:r w:rsidR="00380896">
        <w:rPr>
          <w:lang w:val="en-GB"/>
        </w:rPr>
        <w:t xml:space="preserve">different types of taboo expressions, and focuses on the usage of taboo language by foreign and native speakers of English. The main goal of the thesis was to </w:t>
      </w:r>
      <w:r w:rsidR="00F91C50">
        <w:rPr>
          <w:lang w:val="en-GB"/>
        </w:rPr>
        <w:t xml:space="preserve">get insight into the perception of English taboo expressions by native speakers and Czech learners. For the purpose of this project, two separate questionnaires were created and distributed to the two targeted groups via online platforms. </w:t>
      </w:r>
      <w:r w:rsidR="0081326C">
        <w:rPr>
          <w:lang w:val="en-GB"/>
        </w:rPr>
        <w:t xml:space="preserve">The main attention was paid to the respondents’ opinions </w:t>
      </w:r>
      <w:r w:rsidR="00C7530F">
        <w:rPr>
          <w:lang w:val="en-GB"/>
        </w:rPr>
        <w:t>on</w:t>
      </w:r>
      <w:r w:rsidR="0081326C">
        <w:rPr>
          <w:lang w:val="en-GB"/>
        </w:rPr>
        <w:t xml:space="preserve"> certain vulgar expressions and emotions evoked by them. The results showed some similarities and differences and are analysed more </w:t>
      </w:r>
      <w:r w:rsidR="00EE576C">
        <w:rPr>
          <w:lang w:val="en-GB"/>
        </w:rPr>
        <w:t>thoroughly towards the end of the paper</w:t>
      </w:r>
      <w:r w:rsidR="0081326C">
        <w:rPr>
          <w:lang w:val="en-GB"/>
        </w:rPr>
        <w:t>.</w:t>
      </w:r>
    </w:p>
    <w:p w14:paraId="248843A0" w14:textId="4CDF85BA" w:rsidR="00A70F89" w:rsidRDefault="00FA6CB8">
      <w:pPr>
        <w:spacing w:line="259" w:lineRule="auto"/>
        <w:jc w:val="left"/>
        <w:rPr>
          <w:rFonts w:cs="Times New Roman"/>
          <w:lang w:val="en-GB"/>
        </w:rPr>
      </w:pPr>
      <w:r>
        <w:rPr>
          <w:rFonts w:cs="Times New Roman"/>
          <w:lang w:val="en-GB"/>
        </w:rPr>
        <w:br w:type="page"/>
      </w:r>
    </w:p>
    <w:p w14:paraId="273CD9F4" w14:textId="3C71CFCF" w:rsidR="00C7530F" w:rsidRDefault="004601EB" w:rsidP="00C7530F">
      <w:pPr>
        <w:rPr>
          <w:b/>
          <w:bCs/>
          <w:sz w:val="32"/>
          <w:szCs w:val="28"/>
        </w:rPr>
      </w:pPr>
      <w:r w:rsidRPr="00535C54">
        <w:rPr>
          <w:b/>
          <w:bCs/>
          <w:sz w:val="32"/>
          <w:szCs w:val="28"/>
        </w:rPr>
        <w:lastRenderedPageBreak/>
        <w:t>TABLE OF CONTENT</w:t>
      </w:r>
    </w:p>
    <w:p w14:paraId="753E1E53" w14:textId="77777777" w:rsidR="00C7530F" w:rsidRDefault="00C7530F" w:rsidP="00C7530F">
      <w:pPr>
        <w:rPr>
          <w:b/>
          <w:bCs/>
          <w:sz w:val="32"/>
          <w:szCs w:val="28"/>
        </w:rPr>
      </w:pPr>
    </w:p>
    <w:p w14:paraId="6E310ECD" w14:textId="1971AE79" w:rsidR="00010005" w:rsidRDefault="00535C54">
      <w:pPr>
        <w:pStyle w:val="Obsah1"/>
        <w:tabs>
          <w:tab w:val="right" w:leader="dot" w:pos="9061"/>
        </w:tabs>
        <w:rPr>
          <w:rFonts w:asciiTheme="minorHAnsi" w:eastAsiaTheme="minorEastAsia" w:hAnsiTheme="minorHAnsi"/>
          <w:noProof/>
          <w:sz w:val="22"/>
          <w:lang w:eastAsia="cs-CZ"/>
        </w:rPr>
      </w:pPr>
      <w:r>
        <w:rPr>
          <w:b/>
          <w:bCs/>
          <w:sz w:val="32"/>
          <w:szCs w:val="28"/>
        </w:rPr>
        <w:fldChar w:fldCharType="begin"/>
      </w:r>
      <w:r>
        <w:rPr>
          <w:b/>
          <w:bCs/>
          <w:sz w:val="32"/>
          <w:szCs w:val="28"/>
        </w:rPr>
        <w:instrText xml:space="preserve"> TOC \o "1-3" \h \z \t "Název;1;Zvýraznit!!!!;1" </w:instrText>
      </w:r>
      <w:r>
        <w:rPr>
          <w:b/>
          <w:bCs/>
          <w:sz w:val="32"/>
          <w:szCs w:val="28"/>
        </w:rPr>
        <w:fldChar w:fldCharType="separate"/>
      </w:r>
      <w:hyperlink w:anchor="_Toc132825536" w:history="1">
        <w:r w:rsidR="00010005" w:rsidRPr="00EA3B48">
          <w:rPr>
            <w:rStyle w:val="Hypertextovodkaz"/>
            <w:noProof/>
          </w:rPr>
          <w:t>INTRODUCTION</w:t>
        </w:r>
        <w:r w:rsidR="00010005">
          <w:rPr>
            <w:noProof/>
            <w:webHidden/>
          </w:rPr>
          <w:tab/>
        </w:r>
        <w:r w:rsidR="00010005">
          <w:rPr>
            <w:noProof/>
            <w:webHidden/>
          </w:rPr>
          <w:fldChar w:fldCharType="begin"/>
        </w:r>
        <w:r w:rsidR="00010005">
          <w:rPr>
            <w:noProof/>
            <w:webHidden/>
          </w:rPr>
          <w:instrText xml:space="preserve"> PAGEREF _Toc132825536 \h </w:instrText>
        </w:r>
        <w:r w:rsidR="00010005">
          <w:rPr>
            <w:noProof/>
            <w:webHidden/>
          </w:rPr>
        </w:r>
        <w:r w:rsidR="00010005">
          <w:rPr>
            <w:noProof/>
            <w:webHidden/>
          </w:rPr>
          <w:fldChar w:fldCharType="separate"/>
        </w:r>
        <w:r w:rsidR="00010005">
          <w:rPr>
            <w:noProof/>
            <w:webHidden/>
          </w:rPr>
          <w:t>7</w:t>
        </w:r>
        <w:r w:rsidR="00010005">
          <w:rPr>
            <w:noProof/>
            <w:webHidden/>
          </w:rPr>
          <w:fldChar w:fldCharType="end"/>
        </w:r>
      </w:hyperlink>
    </w:p>
    <w:p w14:paraId="6B11CA07" w14:textId="6081BB1A"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37" w:history="1">
        <w:r w:rsidRPr="00EA3B48">
          <w:rPr>
            <w:rStyle w:val="Hypertextovodkaz"/>
            <w:rFonts w:cs="Times New Roman"/>
            <w:noProof/>
            <w:lang w:val="en-GB"/>
          </w:rPr>
          <w:t>I.</w:t>
        </w:r>
        <w:r>
          <w:rPr>
            <w:rFonts w:asciiTheme="minorHAnsi" w:eastAsiaTheme="minorEastAsia" w:hAnsiTheme="minorHAnsi"/>
            <w:noProof/>
            <w:sz w:val="22"/>
            <w:lang w:eastAsia="cs-CZ"/>
          </w:rPr>
          <w:tab/>
        </w:r>
        <w:r w:rsidRPr="00EA3B48">
          <w:rPr>
            <w:rStyle w:val="Hypertextovodkaz"/>
            <w:rFonts w:cs="Times New Roman"/>
            <w:noProof/>
            <w:lang w:val="en-GB"/>
          </w:rPr>
          <w:t>THEORETICAL PART</w:t>
        </w:r>
        <w:r>
          <w:rPr>
            <w:noProof/>
            <w:webHidden/>
          </w:rPr>
          <w:tab/>
        </w:r>
        <w:r>
          <w:rPr>
            <w:noProof/>
            <w:webHidden/>
          </w:rPr>
          <w:fldChar w:fldCharType="begin"/>
        </w:r>
        <w:r>
          <w:rPr>
            <w:noProof/>
            <w:webHidden/>
          </w:rPr>
          <w:instrText xml:space="preserve"> PAGEREF _Toc132825537 \h </w:instrText>
        </w:r>
        <w:r>
          <w:rPr>
            <w:noProof/>
            <w:webHidden/>
          </w:rPr>
        </w:r>
        <w:r>
          <w:rPr>
            <w:noProof/>
            <w:webHidden/>
          </w:rPr>
          <w:fldChar w:fldCharType="separate"/>
        </w:r>
        <w:r>
          <w:rPr>
            <w:noProof/>
            <w:webHidden/>
          </w:rPr>
          <w:t>8</w:t>
        </w:r>
        <w:r>
          <w:rPr>
            <w:noProof/>
            <w:webHidden/>
          </w:rPr>
          <w:fldChar w:fldCharType="end"/>
        </w:r>
      </w:hyperlink>
    </w:p>
    <w:p w14:paraId="24805C9D" w14:textId="4BC61989"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38" w:history="1">
        <w:r w:rsidRPr="00EA3B48">
          <w:rPr>
            <w:rStyle w:val="Hypertextovodkaz"/>
            <w:noProof/>
            <w:lang w:val="en-GB"/>
          </w:rPr>
          <w:t>1.</w:t>
        </w:r>
        <w:r>
          <w:rPr>
            <w:rFonts w:asciiTheme="minorHAnsi" w:eastAsiaTheme="minorEastAsia" w:hAnsiTheme="minorHAnsi"/>
            <w:noProof/>
            <w:sz w:val="22"/>
            <w:lang w:eastAsia="cs-CZ"/>
          </w:rPr>
          <w:tab/>
        </w:r>
        <w:r w:rsidRPr="00EA3B48">
          <w:rPr>
            <w:rStyle w:val="Hypertextovodkaz"/>
            <w:noProof/>
            <w:lang w:val="en-GB"/>
          </w:rPr>
          <w:t>TABOO</w:t>
        </w:r>
        <w:r>
          <w:rPr>
            <w:noProof/>
            <w:webHidden/>
          </w:rPr>
          <w:tab/>
        </w:r>
        <w:r>
          <w:rPr>
            <w:noProof/>
            <w:webHidden/>
          </w:rPr>
          <w:fldChar w:fldCharType="begin"/>
        </w:r>
        <w:r>
          <w:rPr>
            <w:noProof/>
            <w:webHidden/>
          </w:rPr>
          <w:instrText xml:space="preserve"> PAGEREF _Toc132825538 \h </w:instrText>
        </w:r>
        <w:r>
          <w:rPr>
            <w:noProof/>
            <w:webHidden/>
          </w:rPr>
        </w:r>
        <w:r>
          <w:rPr>
            <w:noProof/>
            <w:webHidden/>
          </w:rPr>
          <w:fldChar w:fldCharType="separate"/>
        </w:r>
        <w:r>
          <w:rPr>
            <w:noProof/>
            <w:webHidden/>
          </w:rPr>
          <w:t>8</w:t>
        </w:r>
        <w:r>
          <w:rPr>
            <w:noProof/>
            <w:webHidden/>
          </w:rPr>
          <w:fldChar w:fldCharType="end"/>
        </w:r>
      </w:hyperlink>
    </w:p>
    <w:p w14:paraId="6B6DC66E" w14:textId="5DAFE75A"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39" w:history="1">
        <w:r w:rsidRPr="00EA3B48">
          <w:rPr>
            <w:rStyle w:val="Hypertextovodkaz"/>
            <w:noProof/>
            <w:lang w:val="en-GB"/>
          </w:rPr>
          <w:t>2.</w:t>
        </w:r>
        <w:r>
          <w:rPr>
            <w:rFonts w:asciiTheme="minorHAnsi" w:eastAsiaTheme="minorEastAsia" w:hAnsiTheme="minorHAnsi"/>
            <w:noProof/>
            <w:sz w:val="22"/>
            <w:lang w:eastAsia="cs-CZ"/>
          </w:rPr>
          <w:tab/>
        </w:r>
        <w:r w:rsidRPr="00EA3B48">
          <w:rPr>
            <w:rStyle w:val="Hypertextovodkaz"/>
            <w:noProof/>
            <w:lang w:val="en-GB"/>
          </w:rPr>
          <w:t>DYSPHEMISM</w:t>
        </w:r>
        <w:r>
          <w:rPr>
            <w:noProof/>
            <w:webHidden/>
          </w:rPr>
          <w:tab/>
        </w:r>
        <w:r>
          <w:rPr>
            <w:noProof/>
            <w:webHidden/>
          </w:rPr>
          <w:fldChar w:fldCharType="begin"/>
        </w:r>
        <w:r>
          <w:rPr>
            <w:noProof/>
            <w:webHidden/>
          </w:rPr>
          <w:instrText xml:space="preserve"> PAGEREF _Toc132825539 \h </w:instrText>
        </w:r>
        <w:r>
          <w:rPr>
            <w:noProof/>
            <w:webHidden/>
          </w:rPr>
        </w:r>
        <w:r>
          <w:rPr>
            <w:noProof/>
            <w:webHidden/>
          </w:rPr>
          <w:fldChar w:fldCharType="separate"/>
        </w:r>
        <w:r>
          <w:rPr>
            <w:noProof/>
            <w:webHidden/>
          </w:rPr>
          <w:t>10</w:t>
        </w:r>
        <w:r>
          <w:rPr>
            <w:noProof/>
            <w:webHidden/>
          </w:rPr>
          <w:fldChar w:fldCharType="end"/>
        </w:r>
      </w:hyperlink>
    </w:p>
    <w:p w14:paraId="6D624A2B" w14:textId="1780DF68"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40" w:history="1">
        <w:r w:rsidRPr="00EA3B48">
          <w:rPr>
            <w:rStyle w:val="Hypertextovodkaz"/>
            <w:noProof/>
            <w:lang w:val="en-GB"/>
          </w:rPr>
          <w:t>3.</w:t>
        </w:r>
        <w:r>
          <w:rPr>
            <w:rFonts w:asciiTheme="minorHAnsi" w:eastAsiaTheme="minorEastAsia" w:hAnsiTheme="minorHAnsi"/>
            <w:noProof/>
            <w:sz w:val="22"/>
            <w:lang w:eastAsia="cs-CZ"/>
          </w:rPr>
          <w:tab/>
        </w:r>
        <w:r w:rsidRPr="00EA3B48">
          <w:rPr>
            <w:rStyle w:val="Hypertextovodkaz"/>
            <w:noProof/>
            <w:lang w:val="en-GB"/>
          </w:rPr>
          <w:t>EUPHEMISM</w:t>
        </w:r>
        <w:r>
          <w:rPr>
            <w:noProof/>
            <w:webHidden/>
          </w:rPr>
          <w:tab/>
        </w:r>
        <w:r>
          <w:rPr>
            <w:noProof/>
            <w:webHidden/>
          </w:rPr>
          <w:fldChar w:fldCharType="begin"/>
        </w:r>
        <w:r>
          <w:rPr>
            <w:noProof/>
            <w:webHidden/>
          </w:rPr>
          <w:instrText xml:space="preserve"> PAGEREF _Toc132825540 \h </w:instrText>
        </w:r>
        <w:r>
          <w:rPr>
            <w:noProof/>
            <w:webHidden/>
          </w:rPr>
        </w:r>
        <w:r>
          <w:rPr>
            <w:noProof/>
            <w:webHidden/>
          </w:rPr>
          <w:fldChar w:fldCharType="separate"/>
        </w:r>
        <w:r>
          <w:rPr>
            <w:noProof/>
            <w:webHidden/>
          </w:rPr>
          <w:t>12</w:t>
        </w:r>
        <w:r>
          <w:rPr>
            <w:noProof/>
            <w:webHidden/>
          </w:rPr>
          <w:fldChar w:fldCharType="end"/>
        </w:r>
      </w:hyperlink>
    </w:p>
    <w:p w14:paraId="6EC43626" w14:textId="3EC01669"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41" w:history="1">
        <w:r w:rsidRPr="00EA3B48">
          <w:rPr>
            <w:rStyle w:val="Hypertextovodkaz"/>
            <w:noProof/>
            <w:lang w:val="en-GB"/>
          </w:rPr>
          <w:t>4.</w:t>
        </w:r>
        <w:r>
          <w:rPr>
            <w:rFonts w:asciiTheme="minorHAnsi" w:eastAsiaTheme="minorEastAsia" w:hAnsiTheme="minorHAnsi"/>
            <w:noProof/>
            <w:sz w:val="22"/>
            <w:lang w:eastAsia="cs-CZ"/>
          </w:rPr>
          <w:tab/>
        </w:r>
        <w:r w:rsidRPr="00EA3B48">
          <w:rPr>
            <w:rStyle w:val="Hypertextovodkaz"/>
            <w:noProof/>
            <w:lang w:val="en-GB"/>
          </w:rPr>
          <w:t>ORTHOPHEMISM AND X-PHEMISMS</w:t>
        </w:r>
        <w:r>
          <w:rPr>
            <w:noProof/>
            <w:webHidden/>
          </w:rPr>
          <w:tab/>
        </w:r>
        <w:r>
          <w:rPr>
            <w:noProof/>
            <w:webHidden/>
          </w:rPr>
          <w:fldChar w:fldCharType="begin"/>
        </w:r>
        <w:r>
          <w:rPr>
            <w:noProof/>
            <w:webHidden/>
          </w:rPr>
          <w:instrText xml:space="preserve"> PAGEREF _Toc132825541 \h </w:instrText>
        </w:r>
        <w:r>
          <w:rPr>
            <w:noProof/>
            <w:webHidden/>
          </w:rPr>
        </w:r>
        <w:r>
          <w:rPr>
            <w:noProof/>
            <w:webHidden/>
          </w:rPr>
          <w:fldChar w:fldCharType="separate"/>
        </w:r>
        <w:r>
          <w:rPr>
            <w:noProof/>
            <w:webHidden/>
          </w:rPr>
          <w:t>14</w:t>
        </w:r>
        <w:r>
          <w:rPr>
            <w:noProof/>
            <w:webHidden/>
          </w:rPr>
          <w:fldChar w:fldCharType="end"/>
        </w:r>
      </w:hyperlink>
    </w:p>
    <w:p w14:paraId="785E4A9C" w14:textId="0765234A"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42" w:history="1">
        <w:r w:rsidRPr="00EA3B48">
          <w:rPr>
            <w:rStyle w:val="Hypertextovodkaz"/>
            <w:noProof/>
            <w:lang w:val="en-GB"/>
          </w:rPr>
          <w:t>4.1</w:t>
        </w:r>
        <w:r>
          <w:rPr>
            <w:rFonts w:asciiTheme="minorHAnsi" w:eastAsiaTheme="minorEastAsia" w:hAnsiTheme="minorHAnsi"/>
            <w:noProof/>
            <w:sz w:val="22"/>
            <w:lang w:eastAsia="cs-CZ"/>
          </w:rPr>
          <w:tab/>
        </w:r>
        <w:r w:rsidRPr="00EA3B48">
          <w:rPr>
            <w:rStyle w:val="Hypertextovodkaz"/>
            <w:noProof/>
            <w:lang w:val="en-GB"/>
          </w:rPr>
          <w:t>OTRHOPHEMISM</w:t>
        </w:r>
        <w:r>
          <w:rPr>
            <w:noProof/>
            <w:webHidden/>
          </w:rPr>
          <w:tab/>
        </w:r>
        <w:r>
          <w:rPr>
            <w:noProof/>
            <w:webHidden/>
          </w:rPr>
          <w:fldChar w:fldCharType="begin"/>
        </w:r>
        <w:r>
          <w:rPr>
            <w:noProof/>
            <w:webHidden/>
          </w:rPr>
          <w:instrText xml:space="preserve"> PAGEREF _Toc132825542 \h </w:instrText>
        </w:r>
        <w:r>
          <w:rPr>
            <w:noProof/>
            <w:webHidden/>
          </w:rPr>
        </w:r>
        <w:r>
          <w:rPr>
            <w:noProof/>
            <w:webHidden/>
          </w:rPr>
          <w:fldChar w:fldCharType="separate"/>
        </w:r>
        <w:r>
          <w:rPr>
            <w:noProof/>
            <w:webHidden/>
          </w:rPr>
          <w:t>14</w:t>
        </w:r>
        <w:r>
          <w:rPr>
            <w:noProof/>
            <w:webHidden/>
          </w:rPr>
          <w:fldChar w:fldCharType="end"/>
        </w:r>
      </w:hyperlink>
    </w:p>
    <w:p w14:paraId="546137C9" w14:textId="6594E4CE"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43" w:history="1">
        <w:r w:rsidRPr="00EA3B48">
          <w:rPr>
            <w:rStyle w:val="Hypertextovodkaz"/>
            <w:noProof/>
            <w:lang w:val="en-GB"/>
          </w:rPr>
          <w:t>4.2</w:t>
        </w:r>
        <w:r>
          <w:rPr>
            <w:rFonts w:asciiTheme="minorHAnsi" w:eastAsiaTheme="minorEastAsia" w:hAnsiTheme="minorHAnsi"/>
            <w:noProof/>
            <w:sz w:val="22"/>
            <w:lang w:eastAsia="cs-CZ"/>
          </w:rPr>
          <w:tab/>
        </w:r>
        <w:r w:rsidRPr="00EA3B48">
          <w:rPr>
            <w:rStyle w:val="Hypertextovodkaz"/>
            <w:noProof/>
            <w:lang w:val="en-GB"/>
          </w:rPr>
          <w:t>X-PHEMISMS</w:t>
        </w:r>
        <w:r>
          <w:rPr>
            <w:noProof/>
            <w:webHidden/>
          </w:rPr>
          <w:tab/>
        </w:r>
        <w:r>
          <w:rPr>
            <w:noProof/>
            <w:webHidden/>
          </w:rPr>
          <w:fldChar w:fldCharType="begin"/>
        </w:r>
        <w:r>
          <w:rPr>
            <w:noProof/>
            <w:webHidden/>
          </w:rPr>
          <w:instrText xml:space="preserve"> PAGEREF _Toc132825543 \h </w:instrText>
        </w:r>
        <w:r>
          <w:rPr>
            <w:noProof/>
            <w:webHidden/>
          </w:rPr>
        </w:r>
        <w:r>
          <w:rPr>
            <w:noProof/>
            <w:webHidden/>
          </w:rPr>
          <w:fldChar w:fldCharType="separate"/>
        </w:r>
        <w:r>
          <w:rPr>
            <w:noProof/>
            <w:webHidden/>
          </w:rPr>
          <w:t>14</w:t>
        </w:r>
        <w:r>
          <w:rPr>
            <w:noProof/>
            <w:webHidden/>
          </w:rPr>
          <w:fldChar w:fldCharType="end"/>
        </w:r>
      </w:hyperlink>
    </w:p>
    <w:p w14:paraId="30A5F043" w14:textId="30E4521B"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44" w:history="1">
        <w:r w:rsidRPr="00EA3B48">
          <w:rPr>
            <w:rStyle w:val="Hypertextovodkaz"/>
            <w:noProof/>
            <w:lang w:val="en-GB"/>
          </w:rPr>
          <w:t>5.</w:t>
        </w:r>
        <w:r>
          <w:rPr>
            <w:rFonts w:asciiTheme="minorHAnsi" w:eastAsiaTheme="minorEastAsia" w:hAnsiTheme="minorHAnsi"/>
            <w:noProof/>
            <w:sz w:val="22"/>
            <w:lang w:eastAsia="cs-CZ"/>
          </w:rPr>
          <w:tab/>
        </w:r>
        <w:r w:rsidRPr="00EA3B48">
          <w:rPr>
            <w:rStyle w:val="Hypertextovodkaz"/>
            <w:noProof/>
            <w:lang w:val="en-GB"/>
          </w:rPr>
          <w:t>DYSPHEMISM AS THE STRONG LANGUAGE</w:t>
        </w:r>
        <w:r>
          <w:rPr>
            <w:noProof/>
            <w:webHidden/>
          </w:rPr>
          <w:tab/>
        </w:r>
        <w:r>
          <w:rPr>
            <w:noProof/>
            <w:webHidden/>
          </w:rPr>
          <w:fldChar w:fldCharType="begin"/>
        </w:r>
        <w:r>
          <w:rPr>
            <w:noProof/>
            <w:webHidden/>
          </w:rPr>
          <w:instrText xml:space="preserve"> PAGEREF _Toc132825544 \h </w:instrText>
        </w:r>
        <w:r>
          <w:rPr>
            <w:noProof/>
            <w:webHidden/>
          </w:rPr>
        </w:r>
        <w:r>
          <w:rPr>
            <w:noProof/>
            <w:webHidden/>
          </w:rPr>
          <w:fldChar w:fldCharType="separate"/>
        </w:r>
        <w:r>
          <w:rPr>
            <w:noProof/>
            <w:webHidden/>
          </w:rPr>
          <w:t>15</w:t>
        </w:r>
        <w:r>
          <w:rPr>
            <w:noProof/>
            <w:webHidden/>
          </w:rPr>
          <w:fldChar w:fldCharType="end"/>
        </w:r>
      </w:hyperlink>
    </w:p>
    <w:p w14:paraId="68FF16CD" w14:textId="74255119"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45" w:history="1">
        <w:r w:rsidRPr="00EA3B48">
          <w:rPr>
            <w:rStyle w:val="Hypertextovodkaz"/>
            <w:noProof/>
            <w:lang w:val="en-GB"/>
          </w:rPr>
          <w:t>6.</w:t>
        </w:r>
        <w:r>
          <w:rPr>
            <w:rFonts w:asciiTheme="minorHAnsi" w:eastAsiaTheme="minorEastAsia" w:hAnsiTheme="minorHAnsi"/>
            <w:noProof/>
            <w:sz w:val="22"/>
            <w:lang w:eastAsia="cs-CZ"/>
          </w:rPr>
          <w:tab/>
        </w:r>
        <w:r w:rsidRPr="00EA3B48">
          <w:rPr>
            <w:rStyle w:val="Hypertextovodkaz"/>
            <w:noProof/>
            <w:lang w:val="en-GB"/>
          </w:rPr>
          <w:t>SWEARING</w:t>
        </w:r>
        <w:r>
          <w:rPr>
            <w:noProof/>
            <w:webHidden/>
          </w:rPr>
          <w:tab/>
        </w:r>
        <w:r>
          <w:rPr>
            <w:noProof/>
            <w:webHidden/>
          </w:rPr>
          <w:fldChar w:fldCharType="begin"/>
        </w:r>
        <w:r>
          <w:rPr>
            <w:noProof/>
            <w:webHidden/>
          </w:rPr>
          <w:instrText xml:space="preserve"> PAGEREF _Toc132825545 \h </w:instrText>
        </w:r>
        <w:r>
          <w:rPr>
            <w:noProof/>
            <w:webHidden/>
          </w:rPr>
        </w:r>
        <w:r>
          <w:rPr>
            <w:noProof/>
            <w:webHidden/>
          </w:rPr>
          <w:fldChar w:fldCharType="separate"/>
        </w:r>
        <w:r>
          <w:rPr>
            <w:noProof/>
            <w:webHidden/>
          </w:rPr>
          <w:t>17</w:t>
        </w:r>
        <w:r>
          <w:rPr>
            <w:noProof/>
            <w:webHidden/>
          </w:rPr>
          <w:fldChar w:fldCharType="end"/>
        </w:r>
      </w:hyperlink>
    </w:p>
    <w:p w14:paraId="1D1A95DC" w14:textId="2F067A6B"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46" w:history="1">
        <w:r w:rsidRPr="00EA3B48">
          <w:rPr>
            <w:rStyle w:val="Hypertextovodkaz"/>
            <w:noProof/>
            <w:lang w:val="en-GB"/>
          </w:rPr>
          <w:t>7.</w:t>
        </w:r>
        <w:r>
          <w:rPr>
            <w:rFonts w:asciiTheme="minorHAnsi" w:eastAsiaTheme="minorEastAsia" w:hAnsiTheme="minorHAnsi"/>
            <w:noProof/>
            <w:sz w:val="22"/>
            <w:lang w:eastAsia="cs-CZ"/>
          </w:rPr>
          <w:tab/>
        </w:r>
        <w:r w:rsidRPr="00EA3B48">
          <w:rPr>
            <w:rStyle w:val="Hypertextovodkaz"/>
            <w:noProof/>
            <w:lang w:val="en-GB"/>
          </w:rPr>
          <w:t>INSULT</w:t>
        </w:r>
        <w:r>
          <w:rPr>
            <w:noProof/>
            <w:webHidden/>
          </w:rPr>
          <w:tab/>
        </w:r>
        <w:r>
          <w:rPr>
            <w:noProof/>
            <w:webHidden/>
          </w:rPr>
          <w:fldChar w:fldCharType="begin"/>
        </w:r>
        <w:r>
          <w:rPr>
            <w:noProof/>
            <w:webHidden/>
          </w:rPr>
          <w:instrText xml:space="preserve"> PAGEREF _Toc132825546 \h </w:instrText>
        </w:r>
        <w:r>
          <w:rPr>
            <w:noProof/>
            <w:webHidden/>
          </w:rPr>
        </w:r>
        <w:r>
          <w:rPr>
            <w:noProof/>
            <w:webHidden/>
          </w:rPr>
          <w:fldChar w:fldCharType="separate"/>
        </w:r>
        <w:r>
          <w:rPr>
            <w:noProof/>
            <w:webHidden/>
          </w:rPr>
          <w:t>19</w:t>
        </w:r>
        <w:r>
          <w:rPr>
            <w:noProof/>
            <w:webHidden/>
          </w:rPr>
          <w:fldChar w:fldCharType="end"/>
        </w:r>
      </w:hyperlink>
    </w:p>
    <w:p w14:paraId="1FF3D52B" w14:textId="11DB422D"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47" w:history="1">
        <w:r w:rsidRPr="00EA3B48">
          <w:rPr>
            <w:rStyle w:val="Hypertextovodkaz"/>
            <w:noProof/>
            <w:lang w:val="en-GB"/>
          </w:rPr>
          <w:t>8.</w:t>
        </w:r>
        <w:r>
          <w:rPr>
            <w:rFonts w:asciiTheme="minorHAnsi" w:eastAsiaTheme="minorEastAsia" w:hAnsiTheme="minorHAnsi"/>
            <w:noProof/>
            <w:sz w:val="22"/>
            <w:lang w:eastAsia="cs-CZ"/>
          </w:rPr>
          <w:tab/>
        </w:r>
        <w:r w:rsidRPr="00EA3B48">
          <w:rPr>
            <w:rStyle w:val="Hypertextovodkaz"/>
            <w:noProof/>
            <w:lang w:val="en-GB"/>
          </w:rPr>
          <w:t>TYPES OF TABOO</w:t>
        </w:r>
        <w:r>
          <w:rPr>
            <w:noProof/>
            <w:webHidden/>
          </w:rPr>
          <w:tab/>
        </w:r>
        <w:r>
          <w:rPr>
            <w:noProof/>
            <w:webHidden/>
          </w:rPr>
          <w:fldChar w:fldCharType="begin"/>
        </w:r>
        <w:r>
          <w:rPr>
            <w:noProof/>
            <w:webHidden/>
          </w:rPr>
          <w:instrText xml:space="preserve"> PAGEREF _Toc132825547 \h </w:instrText>
        </w:r>
        <w:r>
          <w:rPr>
            <w:noProof/>
            <w:webHidden/>
          </w:rPr>
        </w:r>
        <w:r>
          <w:rPr>
            <w:noProof/>
            <w:webHidden/>
          </w:rPr>
          <w:fldChar w:fldCharType="separate"/>
        </w:r>
        <w:r>
          <w:rPr>
            <w:noProof/>
            <w:webHidden/>
          </w:rPr>
          <w:t>20</w:t>
        </w:r>
        <w:r>
          <w:rPr>
            <w:noProof/>
            <w:webHidden/>
          </w:rPr>
          <w:fldChar w:fldCharType="end"/>
        </w:r>
      </w:hyperlink>
    </w:p>
    <w:p w14:paraId="68458798" w14:textId="3A689F6C"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48" w:history="1">
        <w:r w:rsidRPr="00EA3B48">
          <w:rPr>
            <w:rStyle w:val="Hypertextovodkaz"/>
            <w:noProof/>
            <w:lang w:val="en-GB"/>
          </w:rPr>
          <w:t>8.1</w:t>
        </w:r>
        <w:r>
          <w:rPr>
            <w:rFonts w:asciiTheme="minorHAnsi" w:eastAsiaTheme="minorEastAsia" w:hAnsiTheme="minorHAnsi"/>
            <w:noProof/>
            <w:sz w:val="22"/>
            <w:lang w:eastAsia="cs-CZ"/>
          </w:rPr>
          <w:tab/>
        </w:r>
        <w:r w:rsidRPr="00EA3B48">
          <w:rPr>
            <w:rStyle w:val="Hypertextovodkaz"/>
            <w:noProof/>
            <w:lang w:val="en-GB"/>
          </w:rPr>
          <w:t>SEX</w:t>
        </w:r>
        <w:r>
          <w:rPr>
            <w:noProof/>
            <w:webHidden/>
          </w:rPr>
          <w:tab/>
        </w:r>
        <w:r>
          <w:rPr>
            <w:noProof/>
            <w:webHidden/>
          </w:rPr>
          <w:fldChar w:fldCharType="begin"/>
        </w:r>
        <w:r>
          <w:rPr>
            <w:noProof/>
            <w:webHidden/>
          </w:rPr>
          <w:instrText xml:space="preserve"> PAGEREF _Toc132825548 \h </w:instrText>
        </w:r>
        <w:r>
          <w:rPr>
            <w:noProof/>
            <w:webHidden/>
          </w:rPr>
        </w:r>
        <w:r>
          <w:rPr>
            <w:noProof/>
            <w:webHidden/>
          </w:rPr>
          <w:fldChar w:fldCharType="separate"/>
        </w:r>
        <w:r>
          <w:rPr>
            <w:noProof/>
            <w:webHidden/>
          </w:rPr>
          <w:t>20</w:t>
        </w:r>
        <w:r>
          <w:rPr>
            <w:noProof/>
            <w:webHidden/>
          </w:rPr>
          <w:fldChar w:fldCharType="end"/>
        </w:r>
      </w:hyperlink>
    </w:p>
    <w:p w14:paraId="4E6FBC2B" w14:textId="329C8202"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49" w:history="1">
        <w:r w:rsidRPr="00EA3B48">
          <w:rPr>
            <w:rStyle w:val="Hypertextovodkaz"/>
            <w:noProof/>
            <w:lang w:val="en-GB"/>
          </w:rPr>
          <w:t>8.2</w:t>
        </w:r>
        <w:r>
          <w:rPr>
            <w:rFonts w:asciiTheme="minorHAnsi" w:eastAsiaTheme="minorEastAsia" w:hAnsiTheme="minorHAnsi"/>
            <w:noProof/>
            <w:sz w:val="22"/>
            <w:lang w:eastAsia="cs-CZ"/>
          </w:rPr>
          <w:tab/>
        </w:r>
        <w:r w:rsidRPr="00EA3B48">
          <w:rPr>
            <w:rStyle w:val="Hypertextovodkaz"/>
            <w:noProof/>
            <w:lang w:val="en-GB"/>
          </w:rPr>
          <w:t>BODY PARTS</w:t>
        </w:r>
        <w:r>
          <w:rPr>
            <w:noProof/>
            <w:webHidden/>
          </w:rPr>
          <w:tab/>
        </w:r>
        <w:r>
          <w:rPr>
            <w:noProof/>
            <w:webHidden/>
          </w:rPr>
          <w:fldChar w:fldCharType="begin"/>
        </w:r>
        <w:r>
          <w:rPr>
            <w:noProof/>
            <w:webHidden/>
          </w:rPr>
          <w:instrText xml:space="preserve"> PAGEREF _Toc132825549 \h </w:instrText>
        </w:r>
        <w:r>
          <w:rPr>
            <w:noProof/>
            <w:webHidden/>
          </w:rPr>
        </w:r>
        <w:r>
          <w:rPr>
            <w:noProof/>
            <w:webHidden/>
          </w:rPr>
          <w:fldChar w:fldCharType="separate"/>
        </w:r>
        <w:r>
          <w:rPr>
            <w:noProof/>
            <w:webHidden/>
          </w:rPr>
          <w:t>21</w:t>
        </w:r>
        <w:r>
          <w:rPr>
            <w:noProof/>
            <w:webHidden/>
          </w:rPr>
          <w:fldChar w:fldCharType="end"/>
        </w:r>
      </w:hyperlink>
    </w:p>
    <w:p w14:paraId="2F929151" w14:textId="5C2200A9"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50" w:history="1">
        <w:r w:rsidRPr="00EA3B48">
          <w:rPr>
            <w:rStyle w:val="Hypertextovodkaz"/>
            <w:noProof/>
            <w:lang w:val="en-GB"/>
          </w:rPr>
          <w:t>8.3</w:t>
        </w:r>
        <w:r>
          <w:rPr>
            <w:rFonts w:asciiTheme="minorHAnsi" w:eastAsiaTheme="minorEastAsia" w:hAnsiTheme="minorHAnsi"/>
            <w:noProof/>
            <w:sz w:val="22"/>
            <w:lang w:eastAsia="cs-CZ"/>
          </w:rPr>
          <w:tab/>
        </w:r>
        <w:r w:rsidRPr="00EA3B48">
          <w:rPr>
            <w:rStyle w:val="Hypertextovodkaz"/>
            <w:noProof/>
            <w:lang w:val="en-GB"/>
          </w:rPr>
          <w:t>HOMOSEXUALITY</w:t>
        </w:r>
        <w:r>
          <w:rPr>
            <w:noProof/>
            <w:webHidden/>
          </w:rPr>
          <w:tab/>
        </w:r>
        <w:r>
          <w:rPr>
            <w:noProof/>
            <w:webHidden/>
          </w:rPr>
          <w:fldChar w:fldCharType="begin"/>
        </w:r>
        <w:r>
          <w:rPr>
            <w:noProof/>
            <w:webHidden/>
          </w:rPr>
          <w:instrText xml:space="preserve"> PAGEREF _Toc132825550 \h </w:instrText>
        </w:r>
        <w:r>
          <w:rPr>
            <w:noProof/>
            <w:webHidden/>
          </w:rPr>
        </w:r>
        <w:r>
          <w:rPr>
            <w:noProof/>
            <w:webHidden/>
          </w:rPr>
          <w:fldChar w:fldCharType="separate"/>
        </w:r>
        <w:r>
          <w:rPr>
            <w:noProof/>
            <w:webHidden/>
          </w:rPr>
          <w:t>22</w:t>
        </w:r>
        <w:r>
          <w:rPr>
            <w:noProof/>
            <w:webHidden/>
          </w:rPr>
          <w:fldChar w:fldCharType="end"/>
        </w:r>
      </w:hyperlink>
    </w:p>
    <w:p w14:paraId="24DDA625" w14:textId="288128A0"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51" w:history="1">
        <w:r w:rsidRPr="00EA3B48">
          <w:rPr>
            <w:rStyle w:val="Hypertextovodkaz"/>
            <w:noProof/>
            <w:lang w:val="en-GB"/>
          </w:rPr>
          <w:t>8.4</w:t>
        </w:r>
        <w:r>
          <w:rPr>
            <w:rFonts w:asciiTheme="minorHAnsi" w:eastAsiaTheme="minorEastAsia" w:hAnsiTheme="minorHAnsi"/>
            <w:noProof/>
            <w:sz w:val="22"/>
            <w:lang w:eastAsia="cs-CZ"/>
          </w:rPr>
          <w:tab/>
        </w:r>
        <w:r w:rsidRPr="00EA3B48">
          <w:rPr>
            <w:rStyle w:val="Hypertextovodkaz"/>
            <w:noProof/>
            <w:lang w:val="en-GB"/>
          </w:rPr>
          <w:t>BODY EFFLUVIA</w:t>
        </w:r>
        <w:r>
          <w:rPr>
            <w:noProof/>
            <w:webHidden/>
          </w:rPr>
          <w:tab/>
        </w:r>
        <w:r>
          <w:rPr>
            <w:noProof/>
            <w:webHidden/>
          </w:rPr>
          <w:fldChar w:fldCharType="begin"/>
        </w:r>
        <w:r>
          <w:rPr>
            <w:noProof/>
            <w:webHidden/>
          </w:rPr>
          <w:instrText xml:space="preserve"> PAGEREF _Toc132825551 \h </w:instrText>
        </w:r>
        <w:r>
          <w:rPr>
            <w:noProof/>
            <w:webHidden/>
          </w:rPr>
        </w:r>
        <w:r>
          <w:rPr>
            <w:noProof/>
            <w:webHidden/>
          </w:rPr>
          <w:fldChar w:fldCharType="separate"/>
        </w:r>
        <w:r>
          <w:rPr>
            <w:noProof/>
            <w:webHidden/>
          </w:rPr>
          <w:t>23</w:t>
        </w:r>
        <w:r>
          <w:rPr>
            <w:noProof/>
            <w:webHidden/>
          </w:rPr>
          <w:fldChar w:fldCharType="end"/>
        </w:r>
      </w:hyperlink>
    </w:p>
    <w:p w14:paraId="663BAB7C" w14:textId="6507F9F4"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52" w:history="1">
        <w:r w:rsidRPr="00EA3B48">
          <w:rPr>
            <w:rStyle w:val="Hypertextovodkaz"/>
            <w:noProof/>
            <w:lang w:val="en-GB"/>
          </w:rPr>
          <w:t>8.5</w:t>
        </w:r>
        <w:r>
          <w:rPr>
            <w:rFonts w:asciiTheme="minorHAnsi" w:eastAsiaTheme="minorEastAsia" w:hAnsiTheme="minorHAnsi"/>
            <w:noProof/>
            <w:sz w:val="22"/>
            <w:lang w:eastAsia="cs-CZ"/>
          </w:rPr>
          <w:tab/>
        </w:r>
        <w:r w:rsidRPr="00EA3B48">
          <w:rPr>
            <w:rStyle w:val="Hypertextovodkaz"/>
            <w:noProof/>
            <w:lang w:val="en-GB"/>
          </w:rPr>
          <w:t>MENSTRUATION</w:t>
        </w:r>
        <w:r>
          <w:rPr>
            <w:noProof/>
            <w:webHidden/>
          </w:rPr>
          <w:tab/>
        </w:r>
        <w:r>
          <w:rPr>
            <w:noProof/>
            <w:webHidden/>
          </w:rPr>
          <w:fldChar w:fldCharType="begin"/>
        </w:r>
        <w:r>
          <w:rPr>
            <w:noProof/>
            <w:webHidden/>
          </w:rPr>
          <w:instrText xml:space="preserve"> PAGEREF _Toc132825552 \h </w:instrText>
        </w:r>
        <w:r>
          <w:rPr>
            <w:noProof/>
            <w:webHidden/>
          </w:rPr>
        </w:r>
        <w:r>
          <w:rPr>
            <w:noProof/>
            <w:webHidden/>
          </w:rPr>
          <w:fldChar w:fldCharType="separate"/>
        </w:r>
        <w:r>
          <w:rPr>
            <w:noProof/>
            <w:webHidden/>
          </w:rPr>
          <w:t>24</w:t>
        </w:r>
        <w:r>
          <w:rPr>
            <w:noProof/>
            <w:webHidden/>
          </w:rPr>
          <w:fldChar w:fldCharType="end"/>
        </w:r>
      </w:hyperlink>
    </w:p>
    <w:p w14:paraId="1A2EB048" w14:textId="6282CA3B"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53" w:history="1">
        <w:r w:rsidRPr="00EA3B48">
          <w:rPr>
            <w:rStyle w:val="Hypertextovodkaz"/>
            <w:noProof/>
            <w:lang w:val="en-GB"/>
          </w:rPr>
          <w:t>8.6</w:t>
        </w:r>
        <w:r>
          <w:rPr>
            <w:rFonts w:asciiTheme="minorHAnsi" w:eastAsiaTheme="minorEastAsia" w:hAnsiTheme="minorHAnsi"/>
            <w:noProof/>
            <w:sz w:val="22"/>
            <w:lang w:eastAsia="cs-CZ"/>
          </w:rPr>
          <w:tab/>
        </w:r>
        <w:r w:rsidRPr="00EA3B48">
          <w:rPr>
            <w:rStyle w:val="Hypertextovodkaz"/>
            <w:noProof/>
            <w:lang w:val="en-GB"/>
          </w:rPr>
          <w:t>DISEASES AND DEATH</w:t>
        </w:r>
        <w:r>
          <w:rPr>
            <w:noProof/>
            <w:webHidden/>
          </w:rPr>
          <w:tab/>
        </w:r>
        <w:r>
          <w:rPr>
            <w:noProof/>
            <w:webHidden/>
          </w:rPr>
          <w:fldChar w:fldCharType="begin"/>
        </w:r>
        <w:r>
          <w:rPr>
            <w:noProof/>
            <w:webHidden/>
          </w:rPr>
          <w:instrText xml:space="preserve"> PAGEREF _Toc132825553 \h </w:instrText>
        </w:r>
        <w:r>
          <w:rPr>
            <w:noProof/>
            <w:webHidden/>
          </w:rPr>
        </w:r>
        <w:r>
          <w:rPr>
            <w:noProof/>
            <w:webHidden/>
          </w:rPr>
          <w:fldChar w:fldCharType="separate"/>
        </w:r>
        <w:r>
          <w:rPr>
            <w:noProof/>
            <w:webHidden/>
          </w:rPr>
          <w:t>24</w:t>
        </w:r>
        <w:r>
          <w:rPr>
            <w:noProof/>
            <w:webHidden/>
          </w:rPr>
          <w:fldChar w:fldCharType="end"/>
        </w:r>
      </w:hyperlink>
    </w:p>
    <w:p w14:paraId="0C2D73C8" w14:textId="47447093" w:rsidR="00010005" w:rsidRDefault="00010005">
      <w:pPr>
        <w:pStyle w:val="Obsah1"/>
        <w:tabs>
          <w:tab w:val="left" w:pos="440"/>
          <w:tab w:val="right" w:leader="dot" w:pos="9061"/>
        </w:tabs>
        <w:rPr>
          <w:rFonts w:asciiTheme="minorHAnsi" w:eastAsiaTheme="minorEastAsia" w:hAnsiTheme="minorHAnsi"/>
          <w:noProof/>
          <w:sz w:val="22"/>
          <w:lang w:eastAsia="cs-CZ"/>
        </w:rPr>
      </w:pPr>
      <w:hyperlink w:anchor="_Toc132825554" w:history="1">
        <w:r w:rsidRPr="00EA3B48">
          <w:rPr>
            <w:rStyle w:val="Hypertextovodkaz"/>
            <w:noProof/>
          </w:rPr>
          <w:t>9.</w:t>
        </w:r>
        <w:r>
          <w:rPr>
            <w:rFonts w:asciiTheme="minorHAnsi" w:eastAsiaTheme="minorEastAsia" w:hAnsiTheme="minorHAnsi"/>
            <w:noProof/>
            <w:sz w:val="22"/>
            <w:lang w:eastAsia="cs-CZ"/>
          </w:rPr>
          <w:tab/>
        </w:r>
        <w:r w:rsidRPr="00EA3B48">
          <w:rPr>
            <w:rStyle w:val="Hypertextovodkaz"/>
            <w:noProof/>
          </w:rPr>
          <w:t>TABOO EXPRESSIONS AND FOREIGN SPEAKERS</w:t>
        </w:r>
        <w:r>
          <w:rPr>
            <w:noProof/>
            <w:webHidden/>
          </w:rPr>
          <w:tab/>
        </w:r>
        <w:r>
          <w:rPr>
            <w:noProof/>
            <w:webHidden/>
          </w:rPr>
          <w:fldChar w:fldCharType="begin"/>
        </w:r>
        <w:r>
          <w:rPr>
            <w:noProof/>
            <w:webHidden/>
          </w:rPr>
          <w:instrText xml:space="preserve"> PAGEREF _Toc132825554 \h </w:instrText>
        </w:r>
        <w:r>
          <w:rPr>
            <w:noProof/>
            <w:webHidden/>
          </w:rPr>
        </w:r>
        <w:r>
          <w:rPr>
            <w:noProof/>
            <w:webHidden/>
          </w:rPr>
          <w:fldChar w:fldCharType="separate"/>
        </w:r>
        <w:r>
          <w:rPr>
            <w:noProof/>
            <w:webHidden/>
          </w:rPr>
          <w:t>26</w:t>
        </w:r>
        <w:r>
          <w:rPr>
            <w:noProof/>
            <w:webHidden/>
          </w:rPr>
          <w:fldChar w:fldCharType="end"/>
        </w:r>
      </w:hyperlink>
    </w:p>
    <w:p w14:paraId="46BF66EB" w14:textId="31CFDA30" w:rsidR="00010005" w:rsidRDefault="00010005">
      <w:pPr>
        <w:pStyle w:val="Obsah1"/>
        <w:tabs>
          <w:tab w:val="left" w:pos="660"/>
          <w:tab w:val="right" w:leader="dot" w:pos="9061"/>
        </w:tabs>
        <w:rPr>
          <w:rFonts w:asciiTheme="minorHAnsi" w:eastAsiaTheme="minorEastAsia" w:hAnsiTheme="minorHAnsi"/>
          <w:noProof/>
          <w:sz w:val="22"/>
          <w:lang w:eastAsia="cs-CZ"/>
        </w:rPr>
      </w:pPr>
      <w:hyperlink w:anchor="_Toc132825555" w:history="1">
        <w:r w:rsidRPr="00EA3B48">
          <w:rPr>
            <w:rStyle w:val="Hypertextovodkaz"/>
            <w:rFonts w:cs="Times New Roman"/>
            <w:noProof/>
            <w:lang w:val="en-GB"/>
          </w:rPr>
          <w:t>II.</w:t>
        </w:r>
        <w:r>
          <w:rPr>
            <w:rFonts w:asciiTheme="minorHAnsi" w:eastAsiaTheme="minorEastAsia" w:hAnsiTheme="minorHAnsi"/>
            <w:noProof/>
            <w:sz w:val="22"/>
            <w:lang w:eastAsia="cs-CZ"/>
          </w:rPr>
          <w:tab/>
        </w:r>
        <w:r w:rsidRPr="00EA3B48">
          <w:rPr>
            <w:rStyle w:val="Hypertextovodkaz"/>
            <w:rFonts w:cs="Times New Roman"/>
            <w:noProof/>
            <w:lang w:val="en-GB"/>
          </w:rPr>
          <w:t>PRACTICAL PART</w:t>
        </w:r>
        <w:r>
          <w:rPr>
            <w:noProof/>
            <w:webHidden/>
          </w:rPr>
          <w:tab/>
        </w:r>
        <w:r>
          <w:rPr>
            <w:noProof/>
            <w:webHidden/>
          </w:rPr>
          <w:fldChar w:fldCharType="begin"/>
        </w:r>
        <w:r>
          <w:rPr>
            <w:noProof/>
            <w:webHidden/>
          </w:rPr>
          <w:instrText xml:space="preserve"> PAGEREF _Toc132825555 \h </w:instrText>
        </w:r>
        <w:r>
          <w:rPr>
            <w:noProof/>
            <w:webHidden/>
          </w:rPr>
        </w:r>
        <w:r>
          <w:rPr>
            <w:noProof/>
            <w:webHidden/>
          </w:rPr>
          <w:fldChar w:fldCharType="separate"/>
        </w:r>
        <w:r>
          <w:rPr>
            <w:noProof/>
            <w:webHidden/>
          </w:rPr>
          <w:t>28</w:t>
        </w:r>
        <w:r>
          <w:rPr>
            <w:noProof/>
            <w:webHidden/>
          </w:rPr>
          <w:fldChar w:fldCharType="end"/>
        </w:r>
      </w:hyperlink>
    </w:p>
    <w:p w14:paraId="37DC261B" w14:textId="33FEDBB0" w:rsidR="00010005" w:rsidRDefault="00010005">
      <w:pPr>
        <w:pStyle w:val="Obsah1"/>
        <w:tabs>
          <w:tab w:val="left" w:pos="660"/>
          <w:tab w:val="right" w:leader="dot" w:pos="9061"/>
        </w:tabs>
        <w:rPr>
          <w:rFonts w:asciiTheme="minorHAnsi" w:eastAsiaTheme="minorEastAsia" w:hAnsiTheme="minorHAnsi"/>
          <w:noProof/>
          <w:sz w:val="22"/>
          <w:lang w:eastAsia="cs-CZ"/>
        </w:rPr>
      </w:pPr>
      <w:hyperlink w:anchor="_Toc132825556" w:history="1">
        <w:r w:rsidRPr="00EA3B48">
          <w:rPr>
            <w:rStyle w:val="Hypertextovodkaz"/>
            <w:noProof/>
            <w:lang w:val="en-GB"/>
          </w:rPr>
          <w:t>10.</w:t>
        </w:r>
        <w:r>
          <w:rPr>
            <w:rFonts w:asciiTheme="minorHAnsi" w:eastAsiaTheme="minorEastAsia" w:hAnsiTheme="minorHAnsi"/>
            <w:noProof/>
            <w:sz w:val="22"/>
            <w:lang w:eastAsia="cs-CZ"/>
          </w:rPr>
          <w:tab/>
        </w:r>
        <w:r w:rsidRPr="00EA3B48">
          <w:rPr>
            <w:rStyle w:val="Hypertextovodkaz"/>
            <w:noProof/>
            <w:lang w:val="en-GB"/>
          </w:rPr>
          <w:t>METHODOLOGY</w:t>
        </w:r>
        <w:r>
          <w:rPr>
            <w:noProof/>
            <w:webHidden/>
          </w:rPr>
          <w:tab/>
        </w:r>
        <w:r>
          <w:rPr>
            <w:noProof/>
            <w:webHidden/>
          </w:rPr>
          <w:fldChar w:fldCharType="begin"/>
        </w:r>
        <w:r>
          <w:rPr>
            <w:noProof/>
            <w:webHidden/>
          </w:rPr>
          <w:instrText xml:space="preserve"> PAGEREF _Toc132825556 \h </w:instrText>
        </w:r>
        <w:r>
          <w:rPr>
            <w:noProof/>
            <w:webHidden/>
          </w:rPr>
        </w:r>
        <w:r>
          <w:rPr>
            <w:noProof/>
            <w:webHidden/>
          </w:rPr>
          <w:fldChar w:fldCharType="separate"/>
        </w:r>
        <w:r>
          <w:rPr>
            <w:noProof/>
            <w:webHidden/>
          </w:rPr>
          <w:t>28</w:t>
        </w:r>
        <w:r>
          <w:rPr>
            <w:noProof/>
            <w:webHidden/>
          </w:rPr>
          <w:fldChar w:fldCharType="end"/>
        </w:r>
      </w:hyperlink>
    </w:p>
    <w:p w14:paraId="13AEA065" w14:textId="79763A73"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57" w:history="1">
        <w:r w:rsidRPr="00EA3B48">
          <w:rPr>
            <w:rStyle w:val="Hypertextovodkaz"/>
            <w:noProof/>
            <w:lang w:val="en-GB"/>
          </w:rPr>
          <w:t>10.1</w:t>
        </w:r>
        <w:r>
          <w:rPr>
            <w:rFonts w:asciiTheme="minorHAnsi" w:eastAsiaTheme="minorEastAsia" w:hAnsiTheme="minorHAnsi"/>
            <w:noProof/>
            <w:sz w:val="22"/>
            <w:lang w:eastAsia="cs-CZ"/>
          </w:rPr>
          <w:tab/>
        </w:r>
        <w:r w:rsidRPr="00EA3B48">
          <w:rPr>
            <w:rStyle w:val="Hypertextovodkaz"/>
            <w:noProof/>
            <w:lang w:val="en-GB"/>
          </w:rPr>
          <w:t>RESEARCH METHODS</w:t>
        </w:r>
        <w:r>
          <w:rPr>
            <w:noProof/>
            <w:webHidden/>
          </w:rPr>
          <w:tab/>
        </w:r>
        <w:r>
          <w:rPr>
            <w:noProof/>
            <w:webHidden/>
          </w:rPr>
          <w:fldChar w:fldCharType="begin"/>
        </w:r>
        <w:r>
          <w:rPr>
            <w:noProof/>
            <w:webHidden/>
          </w:rPr>
          <w:instrText xml:space="preserve"> PAGEREF _Toc132825557 \h </w:instrText>
        </w:r>
        <w:r>
          <w:rPr>
            <w:noProof/>
            <w:webHidden/>
          </w:rPr>
        </w:r>
        <w:r>
          <w:rPr>
            <w:noProof/>
            <w:webHidden/>
          </w:rPr>
          <w:fldChar w:fldCharType="separate"/>
        </w:r>
        <w:r>
          <w:rPr>
            <w:noProof/>
            <w:webHidden/>
          </w:rPr>
          <w:t>28</w:t>
        </w:r>
        <w:r>
          <w:rPr>
            <w:noProof/>
            <w:webHidden/>
          </w:rPr>
          <w:fldChar w:fldCharType="end"/>
        </w:r>
      </w:hyperlink>
    </w:p>
    <w:p w14:paraId="2D4BFA37" w14:textId="3AC7A85B"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58" w:history="1">
        <w:r w:rsidRPr="00EA3B48">
          <w:rPr>
            <w:rStyle w:val="Hypertextovodkaz"/>
            <w:noProof/>
            <w:lang w:val="en-GB"/>
          </w:rPr>
          <w:t>10.2</w:t>
        </w:r>
        <w:r>
          <w:rPr>
            <w:rFonts w:asciiTheme="minorHAnsi" w:eastAsiaTheme="minorEastAsia" w:hAnsiTheme="minorHAnsi"/>
            <w:noProof/>
            <w:sz w:val="22"/>
            <w:lang w:eastAsia="cs-CZ"/>
          </w:rPr>
          <w:tab/>
        </w:r>
        <w:r w:rsidRPr="00EA3B48">
          <w:rPr>
            <w:rStyle w:val="Hypertextovodkaz"/>
            <w:noProof/>
            <w:lang w:val="en-GB"/>
          </w:rPr>
          <w:t>RESEARCH OBJECTIVES</w:t>
        </w:r>
        <w:r>
          <w:rPr>
            <w:noProof/>
            <w:webHidden/>
          </w:rPr>
          <w:tab/>
        </w:r>
        <w:r>
          <w:rPr>
            <w:noProof/>
            <w:webHidden/>
          </w:rPr>
          <w:fldChar w:fldCharType="begin"/>
        </w:r>
        <w:r>
          <w:rPr>
            <w:noProof/>
            <w:webHidden/>
          </w:rPr>
          <w:instrText xml:space="preserve"> PAGEREF _Toc132825558 \h </w:instrText>
        </w:r>
        <w:r>
          <w:rPr>
            <w:noProof/>
            <w:webHidden/>
          </w:rPr>
        </w:r>
        <w:r>
          <w:rPr>
            <w:noProof/>
            <w:webHidden/>
          </w:rPr>
          <w:fldChar w:fldCharType="separate"/>
        </w:r>
        <w:r>
          <w:rPr>
            <w:noProof/>
            <w:webHidden/>
          </w:rPr>
          <w:t>29</w:t>
        </w:r>
        <w:r>
          <w:rPr>
            <w:noProof/>
            <w:webHidden/>
          </w:rPr>
          <w:fldChar w:fldCharType="end"/>
        </w:r>
      </w:hyperlink>
    </w:p>
    <w:p w14:paraId="56CADA4F" w14:textId="536DC3CC" w:rsidR="00010005" w:rsidRDefault="00010005">
      <w:pPr>
        <w:pStyle w:val="Obsah1"/>
        <w:tabs>
          <w:tab w:val="left" w:pos="660"/>
          <w:tab w:val="right" w:leader="dot" w:pos="9061"/>
        </w:tabs>
        <w:rPr>
          <w:rFonts w:asciiTheme="minorHAnsi" w:eastAsiaTheme="minorEastAsia" w:hAnsiTheme="minorHAnsi"/>
          <w:noProof/>
          <w:sz w:val="22"/>
          <w:lang w:eastAsia="cs-CZ"/>
        </w:rPr>
      </w:pPr>
      <w:hyperlink w:anchor="_Toc132825559" w:history="1">
        <w:r w:rsidRPr="00EA3B48">
          <w:rPr>
            <w:rStyle w:val="Hypertextovodkaz"/>
            <w:noProof/>
            <w:lang w:val="en-GB"/>
          </w:rPr>
          <w:t>11.</w:t>
        </w:r>
        <w:r>
          <w:rPr>
            <w:rFonts w:asciiTheme="minorHAnsi" w:eastAsiaTheme="minorEastAsia" w:hAnsiTheme="minorHAnsi"/>
            <w:noProof/>
            <w:sz w:val="22"/>
            <w:lang w:eastAsia="cs-CZ"/>
          </w:rPr>
          <w:tab/>
        </w:r>
        <w:r w:rsidRPr="00EA3B48">
          <w:rPr>
            <w:rStyle w:val="Hypertextovodkaz"/>
            <w:noProof/>
            <w:lang w:val="en-GB"/>
          </w:rPr>
          <w:t>RESPONDENTS</w:t>
        </w:r>
        <w:r>
          <w:rPr>
            <w:noProof/>
            <w:webHidden/>
          </w:rPr>
          <w:tab/>
        </w:r>
        <w:r>
          <w:rPr>
            <w:noProof/>
            <w:webHidden/>
          </w:rPr>
          <w:fldChar w:fldCharType="begin"/>
        </w:r>
        <w:r>
          <w:rPr>
            <w:noProof/>
            <w:webHidden/>
          </w:rPr>
          <w:instrText xml:space="preserve"> PAGEREF _Toc132825559 \h </w:instrText>
        </w:r>
        <w:r>
          <w:rPr>
            <w:noProof/>
            <w:webHidden/>
          </w:rPr>
        </w:r>
        <w:r>
          <w:rPr>
            <w:noProof/>
            <w:webHidden/>
          </w:rPr>
          <w:fldChar w:fldCharType="separate"/>
        </w:r>
        <w:r>
          <w:rPr>
            <w:noProof/>
            <w:webHidden/>
          </w:rPr>
          <w:t>30</w:t>
        </w:r>
        <w:r>
          <w:rPr>
            <w:noProof/>
            <w:webHidden/>
          </w:rPr>
          <w:fldChar w:fldCharType="end"/>
        </w:r>
      </w:hyperlink>
    </w:p>
    <w:p w14:paraId="3F25E9BB" w14:textId="56A14956" w:rsidR="00010005" w:rsidRDefault="00010005">
      <w:pPr>
        <w:pStyle w:val="Obsah1"/>
        <w:tabs>
          <w:tab w:val="left" w:pos="660"/>
          <w:tab w:val="right" w:leader="dot" w:pos="9061"/>
        </w:tabs>
        <w:rPr>
          <w:rFonts w:asciiTheme="minorHAnsi" w:eastAsiaTheme="minorEastAsia" w:hAnsiTheme="minorHAnsi"/>
          <w:noProof/>
          <w:sz w:val="22"/>
          <w:lang w:eastAsia="cs-CZ"/>
        </w:rPr>
      </w:pPr>
      <w:hyperlink w:anchor="_Toc132825560" w:history="1">
        <w:r w:rsidRPr="00EA3B48">
          <w:rPr>
            <w:rStyle w:val="Hypertextovodkaz"/>
            <w:noProof/>
            <w:lang w:val="en-GB"/>
          </w:rPr>
          <w:t>12.</w:t>
        </w:r>
        <w:r>
          <w:rPr>
            <w:rFonts w:asciiTheme="minorHAnsi" w:eastAsiaTheme="minorEastAsia" w:hAnsiTheme="minorHAnsi"/>
            <w:noProof/>
            <w:sz w:val="22"/>
            <w:lang w:eastAsia="cs-CZ"/>
          </w:rPr>
          <w:tab/>
        </w:r>
        <w:r w:rsidRPr="00EA3B48">
          <w:rPr>
            <w:rStyle w:val="Hypertextovodkaz"/>
            <w:noProof/>
            <w:lang w:val="en-GB"/>
          </w:rPr>
          <w:t>QUESTIONNAIRE ANALYSIS</w:t>
        </w:r>
        <w:r>
          <w:rPr>
            <w:noProof/>
            <w:webHidden/>
          </w:rPr>
          <w:tab/>
        </w:r>
        <w:r>
          <w:rPr>
            <w:noProof/>
            <w:webHidden/>
          </w:rPr>
          <w:fldChar w:fldCharType="begin"/>
        </w:r>
        <w:r>
          <w:rPr>
            <w:noProof/>
            <w:webHidden/>
          </w:rPr>
          <w:instrText xml:space="preserve"> PAGEREF _Toc132825560 \h </w:instrText>
        </w:r>
        <w:r>
          <w:rPr>
            <w:noProof/>
            <w:webHidden/>
          </w:rPr>
        </w:r>
        <w:r>
          <w:rPr>
            <w:noProof/>
            <w:webHidden/>
          </w:rPr>
          <w:fldChar w:fldCharType="separate"/>
        </w:r>
        <w:r>
          <w:rPr>
            <w:noProof/>
            <w:webHidden/>
          </w:rPr>
          <w:t>32</w:t>
        </w:r>
        <w:r>
          <w:rPr>
            <w:noProof/>
            <w:webHidden/>
          </w:rPr>
          <w:fldChar w:fldCharType="end"/>
        </w:r>
      </w:hyperlink>
    </w:p>
    <w:p w14:paraId="2C848D64" w14:textId="5CC972AD"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61" w:history="1">
        <w:r w:rsidRPr="00EA3B48">
          <w:rPr>
            <w:rStyle w:val="Hypertextovodkaz"/>
            <w:noProof/>
            <w:lang w:val="en-GB"/>
          </w:rPr>
          <w:t>12.1</w:t>
        </w:r>
        <w:r>
          <w:rPr>
            <w:rFonts w:asciiTheme="minorHAnsi" w:eastAsiaTheme="minorEastAsia" w:hAnsiTheme="minorHAnsi"/>
            <w:noProof/>
            <w:sz w:val="22"/>
            <w:lang w:eastAsia="cs-CZ"/>
          </w:rPr>
          <w:tab/>
        </w:r>
        <w:r w:rsidRPr="00EA3B48">
          <w:rPr>
            <w:rStyle w:val="Hypertextovodkaz"/>
            <w:noProof/>
            <w:lang w:val="en-GB"/>
          </w:rPr>
          <w:t>PERSONAL QUESTIONS – native speakers</w:t>
        </w:r>
        <w:r>
          <w:rPr>
            <w:noProof/>
            <w:webHidden/>
          </w:rPr>
          <w:tab/>
        </w:r>
        <w:r>
          <w:rPr>
            <w:noProof/>
            <w:webHidden/>
          </w:rPr>
          <w:fldChar w:fldCharType="begin"/>
        </w:r>
        <w:r>
          <w:rPr>
            <w:noProof/>
            <w:webHidden/>
          </w:rPr>
          <w:instrText xml:space="preserve"> PAGEREF _Toc132825561 \h </w:instrText>
        </w:r>
        <w:r>
          <w:rPr>
            <w:noProof/>
            <w:webHidden/>
          </w:rPr>
        </w:r>
        <w:r>
          <w:rPr>
            <w:noProof/>
            <w:webHidden/>
          </w:rPr>
          <w:fldChar w:fldCharType="separate"/>
        </w:r>
        <w:r>
          <w:rPr>
            <w:noProof/>
            <w:webHidden/>
          </w:rPr>
          <w:t>32</w:t>
        </w:r>
        <w:r>
          <w:rPr>
            <w:noProof/>
            <w:webHidden/>
          </w:rPr>
          <w:fldChar w:fldCharType="end"/>
        </w:r>
      </w:hyperlink>
    </w:p>
    <w:p w14:paraId="743102BA" w14:textId="57272594"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62" w:history="1">
        <w:r w:rsidRPr="00EA3B48">
          <w:rPr>
            <w:rStyle w:val="Hypertextovodkaz"/>
            <w:noProof/>
            <w:lang w:val="en-GB"/>
          </w:rPr>
          <w:t>12.2</w:t>
        </w:r>
        <w:r>
          <w:rPr>
            <w:rFonts w:asciiTheme="minorHAnsi" w:eastAsiaTheme="minorEastAsia" w:hAnsiTheme="minorHAnsi"/>
            <w:noProof/>
            <w:sz w:val="22"/>
            <w:lang w:eastAsia="cs-CZ"/>
          </w:rPr>
          <w:tab/>
        </w:r>
        <w:r w:rsidRPr="00EA3B48">
          <w:rPr>
            <w:rStyle w:val="Hypertextovodkaz"/>
            <w:noProof/>
            <w:lang w:val="en-GB"/>
          </w:rPr>
          <w:t>PERSONAL QUESTIONS – Czech learners</w:t>
        </w:r>
        <w:r>
          <w:rPr>
            <w:noProof/>
            <w:webHidden/>
          </w:rPr>
          <w:tab/>
        </w:r>
        <w:r>
          <w:rPr>
            <w:noProof/>
            <w:webHidden/>
          </w:rPr>
          <w:fldChar w:fldCharType="begin"/>
        </w:r>
        <w:r>
          <w:rPr>
            <w:noProof/>
            <w:webHidden/>
          </w:rPr>
          <w:instrText xml:space="preserve"> PAGEREF _Toc132825562 \h </w:instrText>
        </w:r>
        <w:r>
          <w:rPr>
            <w:noProof/>
            <w:webHidden/>
          </w:rPr>
        </w:r>
        <w:r>
          <w:rPr>
            <w:noProof/>
            <w:webHidden/>
          </w:rPr>
          <w:fldChar w:fldCharType="separate"/>
        </w:r>
        <w:r>
          <w:rPr>
            <w:noProof/>
            <w:webHidden/>
          </w:rPr>
          <w:t>34</w:t>
        </w:r>
        <w:r>
          <w:rPr>
            <w:noProof/>
            <w:webHidden/>
          </w:rPr>
          <w:fldChar w:fldCharType="end"/>
        </w:r>
      </w:hyperlink>
    </w:p>
    <w:p w14:paraId="17428BC4" w14:textId="5E08B91E"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63" w:history="1">
        <w:r w:rsidRPr="00EA3B48">
          <w:rPr>
            <w:rStyle w:val="Hypertextovodkaz"/>
            <w:noProof/>
            <w:lang w:val="en-GB"/>
          </w:rPr>
          <w:t>12.3</w:t>
        </w:r>
        <w:r>
          <w:rPr>
            <w:rFonts w:asciiTheme="minorHAnsi" w:eastAsiaTheme="minorEastAsia" w:hAnsiTheme="minorHAnsi"/>
            <w:noProof/>
            <w:sz w:val="22"/>
            <w:lang w:eastAsia="cs-CZ"/>
          </w:rPr>
          <w:tab/>
        </w:r>
        <w:r w:rsidRPr="00EA3B48">
          <w:rPr>
            <w:rStyle w:val="Hypertextovodkaz"/>
            <w:noProof/>
            <w:lang w:val="en-GB"/>
          </w:rPr>
          <w:t>COMPARISON OF CZECH AND ENGLISH VULGAR EXPRESSIONS – Czech learners</w:t>
        </w:r>
        <w:r>
          <w:rPr>
            <w:noProof/>
            <w:webHidden/>
          </w:rPr>
          <w:tab/>
        </w:r>
        <w:r>
          <w:rPr>
            <w:noProof/>
            <w:webHidden/>
          </w:rPr>
          <w:fldChar w:fldCharType="begin"/>
        </w:r>
        <w:r>
          <w:rPr>
            <w:noProof/>
            <w:webHidden/>
          </w:rPr>
          <w:instrText xml:space="preserve"> PAGEREF _Toc132825563 \h </w:instrText>
        </w:r>
        <w:r>
          <w:rPr>
            <w:noProof/>
            <w:webHidden/>
          </w:rPr>
        </w:r>
        <w:r>
          <w:rPr>
            <w:noProof/>
            <w:webHidden/>
          </w:rPr>
          <w:fldChar w:fldCharType="separate"/>
        </w:r>
        <w:r>
          <w:rPr>
            <w:noProof/>
            <w:webHidden/>
          </w:rPr>
          <w:t>39</w:t>
        </w:r>
        <w:r>
          <w:rPr>
            <w:noProof/>
            <w:webHidden/>
          </w:rPr>
          <w:fldChar w:fldCharType="end"/>
        </w:r>
      </w:hyperlink>
    </w:p>
    <w:p w14:paraId="6EF88AC8" w14:textId="6A6923E2"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64" w:history="1">
        <w:r w:rsidRPr="00EA3B48">
          <w:rPr>
            <w:rStyle w:val="Hypertextovodkaz"/>
            <w:noProof/>
            <w:lang w:val="en-GB"/>
          </w:rPr>
          <w:t>12.4</w:t>
        </w:r>
        <w:r>
          <w:rPr>
            <w:rFonts w:asciiTheme="minorHAnsi" w:eastAsiaTheme="minorEastAsia" w:hAnsiTheme="minorHAnsi"/>
            <w:noProof/>
            <w:sz w:val="22"/>
            <w:lang w:eastAsia="cs-CZ"/>
          </w:rPr>
          <w:tab/>
        </w:r>
        <w:r w:rsidRPr="00EA3B48">
          <w:rPr>
            <w:rStyle w:val="Hypertextovodkaz"/>
            <w:noProof/>
            <w:lang w:val="en-GB"/>
          </w:rPr>
          <w:t>TABOO EXPRESSIONS’ OFFENSIVENESS – comparison of native speakers and Czech learners</w:t>
        </w:r>
        <w:r>
          <w:rPr>
            <w:noProof/>
            <w:webHidden/>
          </w:rPr>
          <w:tab/>
        </w:r>
        <w:r>
          <w:rPr>
            <w:noProof/>
            <w:webHidden/>
          </w:rPr>
          <w:fldChar w:fldCharType="begin"/>
        </w:r>
        <w:r>
          <w:rPr>
            <w:noProof/>
            <w:webHidden/>
          </w:rPr>
          <w:instrText xml:space="preserve"> PAGEREF _Toc132825564 \h </w:instrText>
        </w:r>
        <w:r>
          <w:rPr>
            <w:noProof/>
            <w:webHidden/>
          </w:rPr>
        </w:r>
        <w:r>
          <w:rPr>
            <w:noProof/>
            <w:webHidden/>
          </w:rPr>
          <w:fldChar w:fldCharType="separate"/>
        </w:r>
        <w:r>
          <w:rPr>
            <w:noProof/>
            <w:webHidden/>
          </w:rPr>
          <w:t>43</w:t>
        </w:r>
        <w:r>
          <w:rPr>
            <w:noProof/>
            <w:webHidden/>
          </w:rPr>
          <w:fldChar w:fldCharType="end"/>
        </w:r>
      </w:hyperlink>
    </w:p>
    <w:p w14:paraId="4FF11DC8" w14:textId="50B9871A" w:rsidR="00010005" w:rsidRDefault="00010005">
      <w:pPr>
        <w:pStyle w:val="Obsah2"/>
        <w:tabs>
          <w:tab w:val="left" w:pos="880"/>
          <w:tab w:val="right" w:leader="dot" w:pos="9061"/>
        </w:tabs>
        <w:rPr>
          <w:rFonts w:asciiTheme="minorHAnsi" w:eastAsiaTheme="minorEastAsia" w:hAnsiTheme="minorHAnsi"/>
          <w:noProof/>
          <w:sz w:val="22"/>
          <w:lang w:eastAsia="cs-CZ"/>
        </w:rPr>
      </w:pPr>
      <w:hyperlink w:anchor="_Toc132825565" w:history="1">
        <w:r w:rsidRPr="00EA3B48">
          <w:rPr>
            <w:rStyle w:val="Hypertextovodkaz"/>
            <w:noProof/>
            <w:lang w:val="en-GB"/>
          </w:rPr>
          <w:t>12.5</w:t>
        </w:r>
        <w:r>
          <w:rPr>
            <w:rFonts w:asciiTheme="minorHAnsi" w:eastAsiaTheme="minorEastAsia" w:hAnsiTheme="minorHAnsi"/>
            <w:noProof/>
            <w:sz w:val="22"/>
            <w:lang w:eastAsia="cs-CZ"/>
          </w:rPr>
          <w:tab/>
        </w:r>
        <w:r w:rsidRPr="00EA3B48">
          <w:rPr>
            <w:rStyle w:val="Hypertextovodkaz"/>
            <w:noProof/>
            <w:lang w:val="en-GB"/>
          </w:rPr>
          <w:t>EMOTIONS EVOKED BY TABOO EXPRESSIONS – comparison of native speakers and Czech learners</w:t>
        </w:r>
        <w:r>
          <w:rPr>
            <w:noProof/>
            <w:webHidden/>
          </w:rPr>
          <w:tab/>
        </w:r>
        <w:r>
          <w:rPr>
            <w:noProof/>
            <w:webHidden/>
          </w:rPr>
          <w:fldChar w:fldCharType="begin"/>
        </w:r>
        <w:r>
          <w:rPr>
            <w:noProof/>
            <w:webHidden/>
          </w:rPr>
          <w:instrText xml:space="preserve"> PAGEREF _Toc132825565 \h </w:instrText>
        </w:r>
        <w:r>
          <w:rPr>
            <w:noProof/>
            <w:webHidden/>
          </w:rPr>
        </w:r>
        <w:r>
          <w:rPr>
            <w:noProof/>
            <w:webHidden/>
          </w:rPr>
          <w:fldChar w:fldCharType="separate"/>
        </w:r>
        <w:r>
          <w:rPr>
            <w:noProof/>
            <w:webHidden/>
          </w:rPr>
          <w:t>51</w:t>
        </w:r>
        <w:r>
          <w:rPr>
            <w:noProof/>
            <w:webHidden/>
          </w:rPr>
          <w:fldChar w:fldCharType="end"/>
        </w:r>
      </w:hyperlink>
    </w:p>
    <w:p w14:paraId="701056B2" w14:textId="40551A38" w:rsidR="00010005" w:rsidRDefault="00010005">
      <w:pPr>
        <w:pStyle w:val="Obsah1"/>
        <w:tabs>
          <w:tab w:val="left" w:pos="660"/>
          <w:tab w:val="right" w:leader="dot" w:pos="9061"/>
        </w:tabs>
        <w:rPr>
          <w:rFonts w:asciiTheme="minorHAnsi" w:eastAsiaTheme="minorEastAsia" w:hAnsiTheme="minorHAnsi"/>
          <w:noProof/>
          <w:sz w:val="22"/>
          <w:lang w:eastAsia="cs-CZ"/>
        </w:rPr>
      </w:pPr>
      <w:hyperlink w:anchor="_Toc132825566" w:history="1">
        <w:r w:rsidRPr="00EA3B48">
          <w:rPr>
            <w:rStyle w:val="Hypertextovodkaz"/>
            <w:noProof/>
            <w:lang w:val="en-GB"/>
          </w:rPr>
          <w:t>13.</w:t>
        </w:r>
        <w:r>
          <w:rPr>
            <w:rFonts w:asciiTheme="minorHAnsi" w:eastAsiaTheme="minorEastAsia" w:hAnsiTheme="minorHAnsi"/>
            <w:noProof/>
            <w:sz w:val="22"/>
            <w:lang w:eastAsia="cs-CZ"/>
          </w:rPr>
          <w:tab/>
        </w:r>
        <w:r w:rsidRPr="00EA3B48">
          <w:rPr>
            <w:rStyle w:val="Hypertextovodkaz"/>
            <w:noProof/>
            <w:lang w:val="en-GB"/>
          </w:rPr>
          <w:t>RESEARCH RESULTS</w:t>
        </w:r>
        <w:r>
          <w:rPr>
            <w:noProof/>
            <w:webHidden/>
          </w:rPr>
          <w:tab/>
        </w:r>
        <w:r>
          <w:rPr>
            <w:noProof/>
            <w:webHidden/>
          </w:rPr>
          <w:fldChar w:fldCharType="begin"/>
        </w:r>
        <w:r>
          <w:rPr>
            <w:noProof/>
            <w:webHidden/>
          </w:rPr>
          <w:instrText xml:space="preserve"> PAGEREF _Toc132825566 \h </w:instrText>
        </w:r>
        <w:r>
          <w:rPr>
            <w:noProof/>
            <w:webHidden/>
          </w:rPr>
        </w:r>
        <w:r>
          <w:rPr>
            <w:noProof/>
            <w:webHidden/>
          </w:rPr>
          <w:fldChar w:fldCharType="separate"/>
        </w:r>
        <w:r>
          <w:rPr>
            <w:noProof/>
            <w:webHidden/>
          </w:rPr>
          <w:t>57</w:t>
        </w:r>
        <w:r>
          <w:rPr>
            <w:noProof/>
            <w:webHidden/>
          </w:rPr>
          <w:fldChar w:fldCharType="end"/>
        </w:r>
      </w:hyperlink>
    </w:p>
    <w:p w14:paraId="3DDAF116" w14:textId="568C8235" w:rsidR="00010005" w:rsidRDefault="00010005">
      <w:pPr>
        <w:pStyle w:val="Obsah1"/>
        <w:tabs>
          <w:tab w:val="left" w:pos="660"/>
          <w:tab w:val="right" w:leader="dot" w:pos="9061"/>
        </w:tabs>
        <w:rPr>
          <w:rFonts w:asciiTheme="minorHAnsi" w:eastAsiaTheme="minorEastAsia" w:hAnsiTheme="minorHAnsi"/>
          <w:noProof/>
          <w:sz w:val="22"/>
          <w:lang w:eastAsia="cs-CZ"/>
        </w:rPr>
      </w:pPr>
      <w:hyperlink w:anchor="_Toc132825567" w:history="1">
        <w:r w:rsidRPr="00EA3B48">
          <w:rPr>
            <w:rStyle w:val="Hypertextovodkaz"/>
            <w:noProof/>
            <w:lang w:val="en-GB"/>
          </w:rPr>
          <w:t>14.</w:t>
        </w:r>
        <w:r>
          <w:rPr>
            <w:rFonts w:asciiTheme="minorHAnsi" w:eastAsiaTheme="minorEastAsia" w:hAnsiTheme="minorHAnsi"/>
            <w:noProof/>
            <w:sz w:val="22"/>
            <w:lang w:eastAsia="cs-CZ"/>
          </w:rPr>
          <w:tab/>
        </w:r>
        <w:r w:rsidRPr="00EA3B48">
          <w:rPr>
            <w:rStyle w:val="Hypertextovodkaz"/>
            <w:noProof/>
            <w:lang w:val="en-GB"/>
          </w:rPr>
          <w:t>CONCLUSION</w:t>
        </w:r>
        <w:r>
          <w:rPr>
            <w:noProof/>
            <w:webHidden/>
          </w:rPr>
          <w:tab/>
        </w:r>
        <w:r>
          <w:rPr>
            <w:noProof/>
            <w:webHidden/>
          </w:rPr>
          <w:fldChar w:fldCharType="begin"/>
        </w:r>
        <w:r>
          <w:rPr>
            <w:noProof/>
            <w:webHidden/>
          </w:rPr>
          <w:instrText xml:space="preserve"> PAGEREF _Toc132825567 \h </w:instrText>
        </w:r>
        <w:r>
          <w:rPr>
            <w:noProof/>
            <w:webHidden/>
          </w:rPr>
        </w:r>
        <w:r>
          <w:rPr>
            <w:noProof/>
            <w:webHidden/>
          </w:rPr>
          <w:fldChar w:fldCharType="separate"/>
        </w:r>
        <w:r>
          <w:rPr>
            <w:noProof/>
            <w:webHidden/>
          </w:rPr>
          <w:t>59</w:t>
        </w:r>
        <w:r>
          <w:rPr>
            <w:noProof/>
            <w:webHidden/>
          </w:rPr>
          <w:fldChar w:fldCharType="end"/>
        </w:r>
      </w:hyperlink>
    </w:p>
    <w:p w14:paraId="135FADBD" w14:textId="3DC75ADB" w:rsidR="00010005" w:rsidRDefault="00010005">
      <w:pPr>
        <w:pStyle w:val="Obsah1"/>
        <w:tabs>
          <w:tab w:val="left" w:pos="660"/>
          <w:tab w:val="right" w:leader="dot" w:pos="9061"/>
        </w:tabs>
        <w:rPr>
          <w:rFonts w:asciiTheme="minorHAnsi" w:eastAsiaTheme="minorEastAsia" w:hAnsiTheme="minorHAnsi"/>
          <w:noProof/>
          <w:sz w:val="22"/>
          <w:lang w:eastAsia="cs-CZ"/>
        </w:rPr>
      </w:pPr>
      <w:hyperlink w:anchor="_Toc132825568" w:history="1">
        <w:r w:rsidRPr="00EA3B48">
          <w:rPr>
            <w:rStyle w:val="Hypertextovodkaz"/>
            <w:noProof/>
            <w:lang w:val="en-GB"/>
          </w:rPr>
          <w:t>15.</w:t>
        </w:r>
        <w:r>
          <w:rPr>
            <w:rFonts w:asciiTheme="minorHAnsi" w:eastAsiaTheme="minorEastAsia" w:hAnsiTheme="minorHAnsi"/>
            <w:noProof/>
            <w:sz w:val="22"/>
            <w:lang w:eastAsia="cs-CZ"/>
          </w:rPr>
          <w:tab/>
        </w:r>
        <w:r w:rsidRPr="00EA3B48">
          <w:rPr>
            <w:rStyle w:val="Hypertextovodkaz"/>
            <w:noProof/>
            <w:lang w:val="en-GB"/>
          </w:rPr>
          <w:t>BIBLIOGRAPHY</w:t>
        </w:r>
        <w:r>
          <w:rPr>
            <w:noProof/>
            <w:webHidden/>
          </w:rPr>
          <w:tab/>
        </w:r>
        <w:r>
          <w:rPr>
            <w:noProof/>
            <w:webHidden/>
          </w:rPr>
          <w:fldChar w:fldCharType="begin"/>
        </w:r>
        <w:r>
          <w:rPr>
            <w:noProof/>
            <w:webHidden/>
          </w:rPr>
          <w:instrText xml:space="preserve"> PAGEREF _Toc132825568 \h </w:instrText>
        </w:r>
        <w:r>
          <w:rPr>
            <w:noProof/>
            <w:webHidden/>
          </w:rPr>
        </w:r>
        <w:r>
          <w:rPr>
            <w:noProof/>
            <w:webHidden/>
          </w:rPr>
          <w:fldChar w:fldCharType="separate"/>
        </w:r>
        <w:r>
          <w:rPr>
            <w:noProof/>
            <w:webHidden/>
          </w:rPr>
          <w:t>60</w:t>
        </w:r>
        <w:r>
          <w:rPr>
            <w:noProof/>
            <w:webHidden/>
          </w:rPr>
          <w:fldChar w:fldCharType="end"/>
        </w:r>
      </w:hyperlink>
    </w:p>
    <w:p w14:paraId="5898EFD8" w14:textId="1A13499C" w:rsidR="00010005" w:rsidRDefault="00010005">
      <w:pPr>
        <w:pStyle w:val="Obsah1"/>
        <w:tabs>
          <w:tab w:val="right" w:leader="dot" w:pos="9061"/>
        </w:tabs>
        <w:rPr>
          <w:rFonts w:asciiTheme="minorHAnsi" w:eastAsiaTheme="minorEastAsia" w:hAnsiTheme="minorHAnsi"/>
          <w:noProof/>
          <w:sz w:val="22"/>
          <w:lang w:eastAsia="cs-CZ"/>
        </w:rPr>
      </w:pPr>
      <w:hyperlink w:anchor="_Toc132825569" w:history="1">
        <w:r w:rsidRPr="00EA3B48">
          <w:rPr>
            <w:rStyle w:val="Hypertextovodkaz"/>
            <w:noProof/>
          </w:rPr>
          <w:t>LIST OF FIGURES</w:t>
        </w:r>
        <w:r>
          <w:rPr>
            <w:noProof/>
            <w:webHidden/>
          </w:rPr>
          <w:tab/>
        </w:r>
        <w:r>
          <w:rPr>
            <w:noProof/>
            <w:webHidden/>
          </w:rPr>
          <w:fldChar w:fldCharType="begin"/>
        </w:r>
        <w:r>
          <w:rPr>
            <w:noProof/>
            <w:webHidden/>
          </w:rPr>
          <w:instrText xml:space="preserve"> PAGEREF _Toc132825569 \h </w:instrText>
        </w:r>
        <w:r>
          <w:rPr>
            <w:noProof/>
            <w:webHidden/>
          </w:rPr>
        </w:r>
        <w:r>
          <w:rPr>
            <w:noProof/>
            <w:webHidden/>
          </w:rPr>
          <w:fldChar w:fldCharType="separate"/>
        </w:r>
        <w:r>
          <w:rPr>
            <w:noProof/>
            <w:webHidden/>
          </w:rPr>
          <w:t>63</w:t>
        </w:r>
        <w:r>
          <w:rPr>
            <w:noProof/>
            <w:webHidden/>
          </w:rPr>
          <w:fldChar w:fldCharType="end"/>
        </w:r>
      </w:hyperlink>
    </w:p>
    <w:p w14:paraId="7E36168B" w14:textId="3A569509" w:rsidR="00010005" w:rsidRDefault="00010005">
      <w:pPr>
        <w:pStyle w:val="Obsah1"/>
        <w:tabs>
          <w:tab w:val="right" w:leader="dot" w:pos="9061"/>
        </w:tabs>
        <w:rPr>
          <w:rFonts w:asciiTheme="minorHAnsi" w:eastAsiaTheme="minorEastAsia" w:hAnsiTheme="minorHAnsi"/>
          <w:noProof/>
          <w:sz w:val="22"/>
          <w:lang w:eastAsia="cs-CZ"/>
        </w:rPr>
      </w:pPr>
      <w:hyperlink w:anchor="_Toc132825570" w:history="1">
        <w:r w:rsidRPr="00EA3B48">
          <w:rPr>
            <w:rStyle w:val="Hypertextovodkaz"/>
            <w:noProof/>
          </w:rPr>
          <w:t>LIST OF TABLES</w:t>
        </w:r>
        <w:r>
          <w:rPr>
            <w:noProof/>
            <w:webHidden/>
          </w:rPr>
          <w:tab/>
        </w:r>
        <w:r>
          <w:rPr>
            <w:noProof/>
            <w:webHidden/>
          </w:rPr>
          <w:fldChar w:fldCharType="begin"/>
        </w:r>
        <w:r>
          <w:rPr>
            <w:noProof/>
            <w:webHidden/>
          </w:rPr>
          <w:instrText xml:space="preserve"> PAGEREF _Toc132825570 \h </w:instrText>
        </w:r>
        <w:r>
          <w:rPr>
            <w:noProof/>
            <w:webHidden/>
          </w:rPr>
        </w:r>
        <w:r>
          <w:rPr>
            <w:noProof/>
            <w:webHidden/>
          </w:rPr>
          <w:fldChar w:fldCharType="separate"/>
        </w:r>
        <w:r>
          <w:rPr>
            <w:noProof/>
            <w:webHidden/>
          </w:rPr>
          <w:t>64</w:t>
        </w:r>
        <w:r>
          <w:rPr>
            <w:noProof/>
            <w:webHidden/>
          </w:rPr>
          <w:fldChar w:fldCharType="end"/>
        </w:r>
      </w:hyperlink>
    </w:p>
    <w:p w14:paraId="7C0BD3F8" w14:textId="101125CF" w:rsidR="00010005" w:rsidRDefault="00010005">
      <w:pPr>
        <w:pStyle w:val="Obsah1"/>
        <w:tabs>
          <w:tab w:val="right" w:leader="dot" w:pos="9061"/>
        </w:tabs>
        <w:rPr>
          <w:rFonts w:asciiTheme="minorHAnsi" w:eastAsiaTheme="minorEastAsia" w:hAnsiTheme="minorHAnsi"/>
          <w:noProof/>
          <w:sz w:val="22"/>
          <w:lang w:eastAsia="cs-CZ"/>
        </w:rPr>
      </w:pPr>
      <w:hyperlink w:anchor="_Toc132825571" w:history="1">
        <w:r w:rsidRPr="00EA3B48">
          <w:rPr>
            <w:rStyle w:val="Hypertextovodkaz"/>
            <w:noProof/>
          </w:rPr>
          <w:t>APPENDIX 1</w:t>
        </w:r>
        <w:r>
          <w:rPr>
            <w:noProof/>
            <w:webHidden/>
          </w:rPr>
          <w:tab/>
        </w:r>
        <w:r>
          <w:rPr>
            <w:noProof/>
            <w:webHidden/>
          </w:rPr>
          <w:fldChar w:fldCharType="begin"/>
        </w:r>
        <w:r>
          <w:rPr>
            <w:noProof/>
            <w:webHidden/>
          </w:rPr>
          <w:instrText xml:space="preserve"> PAGEREF _Toc132825571 \h </w:instrText>
        </w:r>
        <w:r>
          <w:rPr>
            <w:noProof/>
            <w:webHidden/>
          </w:rPr>
        </w:r>
        <w:r>
          <w:rPr>
            <w:noProof/>
            <w:webHidden/>
          </w:rPr>
          <w:fldChar w:fldCharType="separate"/>
        </w:r>
        <w:r>
          <w:rPr>
            <w:noProof/>
            <w:webHidden/>
          </w:rPr>
          <w:t>65</w:t>
        </w:r>
        <w:r>
          <w:rPr>
            <w:noProof/>
            <w:webHidden/>
          </w:rPr>
          <w:fldChar w:fldCharType="end"/>
        </w:r>
      </w:hyperlink>
    </w:p>
    <w:p w14:paraId="6CCFCC80" w14:textId="2B38B45C" w:rsidR="00010005" w:rsidRDefault="00010005">
      <w:pPr>
        <w:pStyle w:val="Obsah1"/>
        <w:tabs>
          <w:tab w:val="right" w:leader="dot" w:pos="9061"/>
        </w:tabs>
        <w:rPr>
          <w:rFonts w:asciiTheme="minorHAnsi" w:eastAsiaTheme="minorEastAsia" w:hAnsiTheme="minorHAnsi"/>
          <w:noProof/>
          <w:sz w:val="22"/>
          <w:lang w:eastAsia="cs-CZ"/>
        </w:rPr>
      </w:pPr>
      <w:hyperlink w:anchor="_Toc132825572" w:history="1">
        <w:r w:rsidRPr="00EA3B48">
          <w:rPr>
            <w:rStyle w:val="Hypertextovodkaz"/>
            <w:noProof/>
          </w:rPr>
          <w:t>APPENDIX 2</w:t>
        </w:r>
        <w:r>
          <w:rPr>
            <w:noProof/>
            <w:webHidden/>
          </w:rPr>
          <w:tab/>
        </w:r>
        <w:r>
          <w:rPr>
            <w:noProof/>
            <w:webHidden/>
          </w:rPr>
          <w:fldChar w:fldCharType="begin"/>
        </w:r>
        <w:r>
          <w:rPr>
            <w:noProof/>
            <w:webHidden/>
          </w:rPr>
          <w:instrText xml:space="preserve"> PAGEREF _Toc132825572 \h </w:instrText>
        </w:r>
        <w:r>
          <w:rPr>
            <w:noProof/>
            <w:webHidden/>
          </w:rPr>
        </w:r>
        <w:r>
          <w:rPr>
            <w:noProof/>
            <w:webHidden/>
          </w:rPr>
          <w:fldChar w:fldCharType="separate"/>
        </w:r>
        <w:r>
          <w:rPr>
            <w:noProof/>
            <w:webHidden/>
          </w:rPr>
          <w:t>69</w:t>
        </w:r>
        <w:r>
          <w:rPr>
            <w:noProof/>
            <w:webHidden/>
          </w:rPr>
          <w:fldChar w:fldCharType="end"/>
        </w:r>
      </w:hyperlink>
    </w:p>
    <w:p w14:paraId="7AE52AA1" w14:textId="78B94D96" w:rsidR="00010005" w:rsidRDefault="00010005">
      <w:pPr>
        <w:pStyle w:val="Obsah1"/>
        <w:tabs>
          <w:tab w:val="right" w:leader="dot" w:pos="9061"/>
        </w:tabs>
        <w:rPr>
          <w:rFonts w:asciiTheme="minorHAnsi" w:eastAsiaTheme="minorEastAsia" w:hAnsiTheme="minorHAnsi"/>
          <w:noProof/>
          <w:sz w:val="22"/>
          <w:lang w:eastAsia="cs-CZ"/>
        </w:rPr>
      </w:pPr>
      <w:hyperlink w:anchor="_Toc132825573" w:history="1">
        <w:r w:rsidRPr="00EA3B48">
          <w:rPr>
            <w:rStyle w:val="Hypertextovodkaz"/>
            <w:noProof/>
            <w:lang w:eastAsia="cs-CZ"/>
          </w:rPr>
          <w:t>RESUMÉ</w:t>
        </w:r>
        <w:r>
          <w:rPr>
            <w:noProof/>
            <w:webHidden/>
          </w:rPr>
          <w:tab/>
        </w:r>
        <w:r>
          <w:rPr>
            <w:noProof/>
            <w:webHidden/>
          </w:rPr>
          <w:fldChar w:fldCharType="begin"/>
        </w:r>
        <w:r>
          <w:rPr>
            <w:noProof/>
            <w:webHidden/>
          </w:rPr>
          <w:instrText xml:space="preserve"> PAGEREF _Toc132825573 \h </w:instrText>
        </w:r>
        <w:r>
          <w:rPr>
            <w:noProof/>
            <w:webHidden/>
          </w:rPr>
        </w:r>
        <w:r>
          <w:rPr>
            <w:noProof/>
            <w:webHidden/>
          </w:rPr>
          <w:fldChar w:fldCharType="separate"/>
        </w:r>
        <w:r>
          <w:rPr>
            <w:noProof/>
            <w:webHidden/>
          </w:rPr>
          <w:t>74</w:t>
        </w:r>
        <w:r>
          <w:rPr>
            <w:noProof/>
            <w:webHidden/>
          </w:rPr>
          <w:fldChar w:fldCharType="end"/>
        </w:r>
      </w:hyperlink>
    </w:p>
    <w:p w14:paraId="44A1647D" w14:textId="0802663F" w:rsidR="00010005" w:rsidRDefault="00010005">
      <w:pPr>
        <w:pStyle w:val="Obsah1"/>
        <w:tabs>
          <w:tab w:val="right" w:leader="dot" w:pos="9061"/>
        </w:tabs>
        <w:rPr>
          <w:rFonts w:asciiTheme="minorHAnsi" w:eastAsiaTheme="minorEastAsia" w:hAnsiTheme="minorHAnsi"/>
          <w:noProof/>
          <w:sz w:val="22"/>
          <w:lang w:eastAsia="cs-CZ"/>
        </w:rPr>
      </w:pPr>
      <w:hyperlink w:anchor="_Toc132825574" w:history="1">
        <w:r w:rsidRPr="00EA3B48">
          <w:rPr>
            <w:rStyle w:val="Hypertextovodkaz"/>
            <w:noProof/>
            <w:lang w:eastAsia="cs-CZ"/>
          </w:rPr>
          <w:t>ANOTACE</w:t>
        </w:r>
        <w:r>
          <w:rPr>
            <w:noProof/>
            <w:webHidden/>
          </w:rPr>
          <w:tab/>
        </w:r>
        <w:r>
          <w:rPr>
            <w:noProof/>
            <w:webHidden/>
          </w:rPr>
          <w:fldChar w:fldCharType="begin"/>
        </w:r>
        <w:r>
          <w:rPr>
            <w:noProof/>
            <w:webHidden/>
          </w:rPr>
          <w:instrText xml:space="preserve"> PAGEREF _Toc132825574 \h </w:instrText>
        </w:r>
        <w:r>
          <w:rPr>
            <w:noProof/>
            <w:webHidden/>
          </w:rPr>
        </w:r>
        <w:r>
          <w:rPr>
            <w:noProof/>
            <w:webHidden/>
          </w:rPr>
          <w:fldChar w:fldCharType="separate"/>
        </w:r>
        <w:r>
          <w:rPr>
            <w:noProof/>
            <w:webHidden/>
          </w:rPr>
          <w:t>75</w:t>
        </w:r>
        <w:r>
          <w:rPr>
            <w:noProof/>
            <w:webHidden/>
          </w:rPr>
          <w:fldChar w:fldCharType="end"/>
        </w:r>
      </w:hyperlink>
    </w:p>
    <w:p w14:paraId="5018327E" w14:textId="7E98EEF1" w:rsidR="00535C54" w:rsidRDefault="00535C54" w:rsidP="00535C54">
      <w:pPr>
        <w:rPr>
          <w:b/>
          <w:bCs/>
          <w:sz w:val="32"/>
          <w:szCs w:val="28"/>
        </w:rPr>
        <w:sectPr w:rsidR="00535C54" w:rsidSect="00250109">
          <w:footerReference w:type="default" r:id="rId9"/>
          <w:pgSz w:w="11906" w:h="16838"/>
          <w:pgMar w:top="1418" w:right="1134" w:bottom="1418" w:left="1701" w:header="709" w:footer="709" w:gutter="0"/>
          <w:cols w:space="708"/>
          <w:docGrid w:linePitch="360"/>
        </w:sectPr>
      </w:pPr>
      <w:r>
        <w:rPr>
          <w:b/>
          <w:bCs/>
          <w:sz w:val="32"/>
          <w:szCs w:val="28"/>
        </w:rPr>
        <w:fldChar w:fldCharType="end"/>
      </w:r>
    </w:p>
    <w:p w14:paraId="5233956B" w14:textId="43B77AF8" w:rsidR="00A70F89" w:rsidRPr="00AB1A8C" w:rsidRDefault="00535C54" w:rsidP="00AB1A8C">
      <w:pPr>
        <w:pStyle w:val="Zvraznit"/>
      </w:pPr>
      <w:bookmarkStart w:id="2" w:name="_Toc132825536"/>
      <w:r w:rsidRPr="00AB1A8C">
        <w:lastRenderedPageBreak/>
        <w:t>INTRODUCTION</w:t>
      </w:r>
      <w:bookmarkEnd w:id="2"/>
    </w:p>
    <w:p w14:paraId="1EB863E0" w14:textId="77777777" w:rsidR="007739D6" w:rsidRDefault="007739D6">
      <w:pPr>
        <w:spacing w:line="259" w:lineRule="auto"/>
        <w:jc w:val="left"/>
        <w:rPr>
          <w:rFonts w:cs="Times New Roman"/>
          <w:lang w:val="en-GB"/>
        </w:rPr>
      </w:pPr>
    </w:p>
    <w:p w14:paraId="19C601CF" w14:textId="5821C3C8" w:rsidR="00FD5AEB" w:rsidRDefault="00AB1A8C" w:rsidP="00B0486B">
      <w:pPr>
        <w:rPr>
          <w:lang w:val="en-GB"/>
        </w:rPr>
      </w:pPr>
      <w:r>
        <w:rPr>
          <w:lang w:val="en-GB"/>
        </w:rPr>
        <w:t>Language can come in many forms, and this thesis is about one of them.</w:t>
      </w:r>
      <w:r w:rsidR="003D0FE7">
        <w:rPr>
          <w:lang w:val="en-GB"/>
        </w:rPr>
        <w:t xml:space="preserve"> </w:t>
      </w:r>
      <w:r w:rsidR="00001773">
        <w:rPr>
          <w:lang w:val="en-GB"/>
        </w:rPr>
        <w:t>Obscenities, vulgarisms, and taboo topics are and have always been a part of human live</w:t>
      </w:r>
      <w:r w:rsidR="003833DC">
        <w:rPr>
          <w:lang w:val="en-GB"/>
        </w:rPr>
        <w:t xml:space="preserve">s. In daily verbal communication, English taboo expressions are uttered by many, and </w:t>
      </w:r>
      <w:r w:rsidR="00B0486B">
        <w:rPr>
          <w:lang w:val="en-GB"/>
        </w:rPr>
        <w:t>in the</w:t>
      </w:r>
      <w:r w:rsidR="003833DC">
        <w:rPr>
          <w:lang w:val="en-GB"/>
        </w:rPr>
        <w:t xml:space="preserve"> following chapters of this paper</w:t>
      </w:r>
      <w:r w:rsidR="00B0486B">
        <w:rPr>
          <w:lang w:val="en-GB"/>
        </w:rPr>
        <w:t xml:space="preserve">, this </w:t>
      </w:r>
      <w:proofErr w:type="gramStart"/>
      <w:r w:rsidR="00B0486B">
        <w:rPr>
          <w:lang w:val="en-GB"/>
        </w:rPr>
        <w:t>particular side</w:t>
      </w:r>
      <w:proofErr w:type="gramEnd"/>
      <w:r w:rsidR="00B0486B">
        <w:rPr>
          <w:lang w:val="en-GB"/>
        </w:rPr>
        <w:t xml:space="preserve"> of linguistics is </w:t>
      </w:r>
      <w:r w:rsidR="00010005">
        <w:rPr>
          <w:lang w:val="en-GB"/>
        </w:rPr>
        <w:t>explored</w:t>
      </w:r>
      <w:r w:rsidR="00D374F0">
        <w:rPr>
          <w:lang w:val="en-GB"/>
        </w:rPr>
        <w:t xml:space="preserve">. As the title of this thesis suggests, the </w:t>
      </w:r>
      <w:proofErr w:type="gramStart"/>
      <w:r w:rsidR="00D374F0">
        <w:rPr>
          <w:lang w:val="en-GB"/>
        </w:rPr>
        <w:t>main focus</w:t>
      </w:r>
      <w:proofErr w:type="gramEnd"/>
      <w:r w:rsidR="00D374F0">
        <w:rPr>
          <w:lang w:val="en-GB"/>
        </w:rPr>
        <w:t xml:space="preserve"> is to gain insight into the perception of this spicy topic by native speakers and Czech learners of English.</w:t>
      </w:r>
      <w:r w:rsidR="00E07969">
        <w:rPr>
          <w:lang w:val="en-GB"/>
        </w:rPr>
        <w:t xml:space="preserve"> Even though several studies regarding foreign speakers and their approach to offensive language were already done in the past, this thesis’ targeted group was Czech students of English only, which seems to be quite different from other researches.</w:t>
      </w:r>
    </w:p>
    <w:p w14:paraId="726494AC" w14:textId="3B53559D" w:rsidR="00FD5AEB" w:rsidRDefault="00FD5AEB" w:rsidP="00B0486B">
      <w:pPr>
        <w:rPr>
          <w:lang w:val="en-GB"/>
        </w:rPr>
      </w:pPr>
      <w:r>
        <w:rPr>
          <w:lang w:val="en-GB"/>
        </w:rPr>
        <w:t>The theoretical background is established in the first part of the thesis. The</w:t>
      </w:r>
      <w:r w:rsidR="003353BF">
        <w:rPr>
          <w:lang w:val="en-GB"/>
        </w:rPr>
        <w:t xml:space="preserve"> first</w:t>
      </w:r>
      <w:r>
        <w:rPr>
          <w:lang w:val="en-GB"/>
        </w:rPr>
        <w:t xml:space="preserve"> chapters are concerned with the roots and development of taboo expressions and</w:t>
      </w:r>
      <w:r w:rsidR="005F145A">
        <w:rPr>
          <w:lang w:val="en-GB"/>
        </w:rPr>
        <w:t xml:space="preserve"> </w:t>
      </w:r>
      <w:r>
        <w:rPr>
          <w:lang w:val="en-GB"/>
        </w:rPr>
        <w:t>practices.</w:t>
      </w:r>
      <w:r w:rsidR="00B4690D">
        <w:rPr>
          <w:lang w:val="en-GB"/>
        </w:rPr>
        <w:t xml:space="preserve"> </w:t>
      </w:r>
      <w:r w:rsidR="005F145A">
        <w:rPr>
          <w:lang w:val="en-GB"/>
        </w:rPr>
        <w:t>The reader</w:t>
      </w:r>
      <w:r w:rsidR="00B4690D">
        <w:rPr>
          <w:lang w:val="en-GB"/>
        </w:rPr>
        <w:t xml:space="preserve"> </w:t>
      </w:r>
      <w:r w:rsidR="005F145A">
        <w:rPr>
          <w:lang w:val="en-GB"/>
        </w:rPr>
        <w:t>is</w:t>
      </w:r>
      <w:r w:rsidR="00B4690D">
        <w:rPr>
          <w:lang w:val="en-GB"/>
        </w:rPr>
        <w:t xml:space="preserve"> introduced </w:t>
      </w:r>
      <w:r w:rsidR="005F145A">
        <w:rPr>
          <w:lang w:val="en-GB"/>
        </w:rPr>
        <w:t>to</w:t>
      </w:r>
      <w:r w:rsidR="00B4690D">
        <w:rPr>
          <w:lang w:val="en-GB"/>
        </w:rPr>
        <w:t xml:space="preserve"> terms like dysphemism, euphemism and </w:t>
      </w:r>
      <w:proofErr w:type="spellStart"/>
      <w:r w:rsidR="00B4690D">
        <w:rPr>
          <w:lang w:val="en-GB"/>
        </w:rPr>
        <w:t>orthophemism</w:t>
      </w:r>
      <w:proofErr w:type="spellEnd"/>
      <w:r w:rsidR="005F145A">
        <w:rPr>
          <w:lang w:val="en-GB"/>
        </w:rPr>
        <w:t xml:space="preserve"> as well as different types of insults and swearing. The next section is dedicated to different categories of taboo expressions including sex, body effluvia, homosexuality, menstruation, body parts, illnesses and death. </w:t>
      </w:r>
      <w:r w:rsidR="006D5A7B">
        <w:rPr>
          <w:lang w:val="en-GB"/>
        </w:rPr>
        <w:t>The last</w:t>
      </w:r>
      <w:r w:rsidR="005F145A">
        <w:rPr>
          <w:lang w:val="en-GB"/>
        </w:rPr>
        <w:t xml:space="preserve"> chapter talks about </w:t>
      </w:r>
      <w:r w:rsidR="003353BF">
        <w:rPr>
          <w:lang w:val="en-GB"/>
        </w:rPr>
        <w:t xml:space="preserve">foreign speakers and their approach to English vulgar expressions as well as some </w:t>
      </w:r>
      <w:r w:rsidR="009C20CA">
        <w:rPr>
          <w:lang w:val="en-GB"/>
        </w:rPr>
        <w:t xml:space="preserve">studies and </w:t>
      </w:r>
      <w:r w:rsidR="003353BF">
        <w:rPr>
          <w:lang w:val="en-GB"/>
        </w:rPr>
        <w:t>other important information for the practical part.</w:t>
      </w:r>
    </w:p>
    <w:p w14:paraId="1275590E" w14:textId="4B4FBA68" w:rsidR="009A4294" w:rsidRDefault="006D5A7B" w:rsidP="00B0486B">
      <w:pPr>
        <w:rPr>
          <w:lang w:val="en-GB"/>
        </w:rPr>
      </w:pPr>
      <w:r>
        <w:rPr>
          <w:lang w:val="en-GB"/>
        </w:rPr>
        <w:t xml:space="preserve">In the first </w:t>
      </w:r>
      <w:r w:rsidR="00010005">
        <w:rPr>
          <w:lang w:val="en-GB"/>
        </w:rPr>
        <w:t>section</w:t>
      </w:r>
      <w:r>
        <w:rPr>
          <w:lang w:val="en-GB"/>
        </w:rPr>
        <w:t xml:space="preserve"> of the practical part, the methodology of the research is described. Then the two questionnaires, that were conducted</w:t>
      </w:r>
      <w:r w:rsidR="00010005">
        <w:rPr>
          <w:lang w:val="en-GB"/>
        </w:rPr>
        <w:t xml:space="preserve"> specifically</w:t>
      </w:r>
      <w:r>
        <w:rPr>
          <w:lang w:val="en-GB"/>
        </w:rPr>
        <w:t xml:space="preserve"> for this research, are analysed. The first questionnaire was sent to native speakers </w:t>
      </w:r>
      <w:r w:rsidR="00010005">
        <w:rPr>
          <w:lang w:val="en-GB"/>
        </w:rPr>
        <w:t xml:space="preserve">of English </w:t>
      </w:r>
      <w:r>
        <w:rPr>
          <w:lang w:val="en-GB"/>
        </w:rPr>
        <w:t xml:space="preserve">living in the UK and US, and the second one </w:t>
      </w:r>
      <w:r w:rsidR="00010005">
        <w:rPr>
          <w:lang w:val="en-GB"/>
        </w:rPr>
        <w:t xml:space="preserve">was distributed </w:t>
      </w:r>
      <w:r>
        <w:rPr>
          <w:lang w:val="en-GB"/>
        </w:rPr>
        <w:t xml:space="preserve">to Czech students of English. The questions mainly focused on the respondents’ </w:t>
      </w:r>
      <w:r w:rsidR="009A4294">
        <w:rPr>
          <w:lang w:val="en-GB"/>
        </w:rPr>
        <w:t>opinions</w:t>
      </w:r>
      <w:r>
        <w:rPr>
          <w:lang w:val="en-GB"/>
        </w:rPr>
        <w:t xml:space="preserve"> on certain words’ offensiveness and what emotions and feelings were invoked in them while reading about concrete situations in which vulgar expressions were</w:t>
      </w:r>
      <w:r w:rsidR="006B421B">
        <w:rPr>
          <w:lang w:val="en-GB"/>
        </w:rPr>
        <w:t xml:space="preserve"> used</w:t>
      </w:r>
      <w:r>
        <w:rPr>
          <w:lang w:val="en-GB"/>
        </w:rPr>
        <w:t xml:space="preserve">. </w:t>
      </w:r>
      <w:r w:rsidR="009A4294">
        <w:rPr>
          <w:lang w:val="en-GB"/>
        </w:rPr>
        <w:t>Additionally, Czech respondents were asked to compare Czech and English vulgar expressions and the correlation between proficiency in the language and the frequency of swearing in English was investigated</w:t>
      </w:r>
      <w:r w:rsidR="006B421B">
        <w:rPr>
          <w:lang w:val="en-GB"/>
        </w:rPr>
        <w:t xml:space="preserve"> as well</w:t>
      </w:r>
      <w:r w:rsidR="009A4294">
        <w:rPr>
          <w:lang w:val="en-GB"/>
        </w:rPr>
        <w:t>. The findings and the comparison of the two groups are illustrated in the research results.</w:t>
      </w:r>
    </w:p>
    <w:p w14:paraId="49FC54D0" w14:textId="056B08A4" w:rsidR="00064FF1" w:rsidRPr="00A70F89" w:rsidRDefault="009A4294" w:rsidP="009A4294">
      <w:pPr>
        <w:spacing w:line="259" w:lineRule="auto"/>
        <w:jc w:val="left"/>
        <w:rPr>
          <w:lang w:val="en-GB"/>
        </w:rPr>
      </w:pPr>
      <w:r>
        <w:rPr>
          <w:lang w:val="en-GB"/>
        </w:rPr>
        <w:br w:type="page"/>
      </w:r>
    </w:p>
    <w:p w14:paraId="65DF7FED" w14:textId="7EFA6BE5" w:rsidR="00697D56" w:rsidRPr="003933D5" w:rsidRDefault="00D95424">
      <w:pPr>
        <w:pStyle w:val="Nzev"/>
        <w:numPr>
          <w:ilvl w:val="0"/>
          <w:numId w:val="9"/>
        </w:numPr>
        <w:jc w:val="left"/>
        <w:rPr>
          <w:rFonts w:ascii="Times New Roman" w:hAnsi="Times New Roman" w:cs="Times New Roman"/>
          <w:sz w:val="40"/>
          <w:szCs w:val="40"/>
          <w:lang w:val="en-GB"/>
        </w:rPr>
      </w:pPr>
      <w:bookmarkStart w:id="3" w:name="_Toc132657805"/>
      <w:bookmarkStart w:id="4" w:name="_Toc132825537"/>
      <w:r w:rsidRPr="003933D5">
        <w:rPr>
          <w:rFonts w:ascii="Times New Roman" w:hAnsi="Times New Roman" w:cs="Times New Roman"/>
          <w:sz w:val="40"/>
          <w:szCs w:val="40"/>
          <w:lang w:val="en-GB"/>
        </w:rPr>
        <w:lastRenderedPageBreak/>
        <w:t>THEORETICAL PART</w:t>
      </w:r>
      <w:bookmarkEnd w:id="3"/>
      <w:bookmarkEnd w:id="4"/>
    </w:p>
    <w:p w14:paraId="5019117C" w14:textId="77777777" w:rsidR="00B9344D" w:rsidRPr="00B9344D" w:rsidRDefault="00B9344D" w:rsidP="00B9344D">
      <w:pPr>
        <w:rPr>
          <w:lang w:val="en-GB"/>
        </w:rPr>
      </w:pPr>
    </w:p>
    <w:p w14:paraId="2ADE3DA1" w14:textId="455EEE0F" w:rsidR="00697D56" w:rsidRPr="00697D56" w:rsidRDefault="00083AA2" w:rsidP="00697D56">
      <w:pPr>
        <w:pStyle w:val="Nadpis1"/>
        <w:rPr>
          <w:lang w:val="en-GB"/>
        </w:rPr>
      </w:pPr>
      <w:bookmarkStart w:id="5" w:name="_Toc132453873"/>
      <w:bookmarkStart w:id="6" w:name="_Toc132657806"/>
      <w:bookmarkStart w:id="7" w:name="_Toc132825538"/>
      <w:r w:rsidRPr="002E0847">
        <w:rPr>
          <w:lang w:val="en-GB"/>
        </w:rPr>
        <w:t>T</w:t>
      </w:r>
      <w:r w:rsidR="00B63D40" w:rsidRPr="002E0847">
        <w:rPr>
          <w:lang w:val="en-GB"/>
        </w:rPr>
        <w:t>ABOO</w:t>
      </w:r>
      <w:bookmarkEnd w:id="0"/>
      <w:bookmarkEnd w:id="1"/>
      <w:bookmarkEnd w:id="5"/>
      <w:bookmarkEnd w:id="6"/>
      <w:bookmarkEnd w:id="7"/>
    </w:p>
    <w:p w14:paraId="526666A3" w14:textId="77777777" w:rsidR="0096700B" w:rsidRPr="0096700B" w:rsidRDefault="0096700B" w:rsidP="0096700B">
      <w:pPr>
        <w:rPr>
          <w:lang w:val="en-GB"/>
        </w:rPr>
      </w:pPr>
    </w:p>
    <w:p w14:paraId="6232D5D4" w14:textId="69A81FB6" w:rsidR="001B0930" w:rsidRPr="002E0847" w:rsidRDefault="00665C7A" w:rsidP="00817EB6">
      <w:pPr>
        <w:rPr>
          <w:rFonts w:cs="Times New Roman"/>
          <w:color w:val="0D0D0D" w:themeColor="text1" w:themeTint="F2"/>
          <w:sz w:val="32"/>
          <w:szCs w:val="32"/>
          <w:lang w:val="en-GB"/>
        </w:rPr>
      </w:pPr>
      <w:r w:rsidRPr="002E0847">
        <w:rPr>
          <w:rFonts w:cs="Times New Roman"/>
          <w:szCs w:val="24"/>
          <w:lang w:val="en-GB"/>
        </w:rPr>
        <w:t>Taboos ar</w:t>
      </w:r>
      <w:r w:rsidR="005F408B" w:rsidRPr="002E0847">
        <w:rPr>
          <w:rFonts w:cs="Times New Roman"/>
          <w:szCs w:val="24"/>
          <w:lang w:val="en-GB"/>
        </w:rPr>
        <w:t>e</w:t>
      </w:r>
      <w:r w:rsidRPr="002E0847">
        <w:rPr>
          <w:rFonts w:cs="Times New Roman"/>
          <w:szCs w:val="24"/>
          <w:lang w:val="en-GB"/>
        </w:rPr>
        <w:t xml:space="preserve"> actions that are banned by society and are considered a possible source of </w:t>
      </w:r>
      <w:r w:rsidR="00654E9B" w:rsidRPr="002E0847">
        <w:rPr>
          <w:rFonts w:cs="Times New Roman"/>
          <w:szCs w:val="24"/>
          <w:lang w:val="en-GB"/>
        </w:rPr>
        <w:t>uneasiness, hurt</w:t>
      </w:r>
      <w:r w:rsidR="00A36E41">
        <w:rPr>
          <w:rFonts w:cs="Times New Roman"/>
          <w:szCs w:val="24"/>
          <w:lang w:val="en-GB"/>
        </w:rPr>
        <w:t>,</w:t>
      </w:r>
      <w:r w:rsidR="00654E9B" w:rsidRPr="002E0847">
        <w:rPr>
          <w:rFonts w:cs="Times New Roman"/>
          <w:szCs w:val="24"/>
          <w:lang w:val="en-GB"/>
        </w:rPr>
        <w:t xml:space="preserve"> and distress. </w:t>
      </w:r>
      <w:r w:rsidR="004C54C1" w:rsidRPr="002E0847">
        <w:rPr>
          <w:rFonts w:cs="Times New Roman"/>
          <w:szCs w:val="24"/>
          <w:lang w:val="en-GB"/>
        </w:rPr>
        <w:t>Taboo has its origins in</w:t>
      </w:r>
      <w:r w:rsidR="00654E9B" w:rsidRPr="002E0847">
        <w:rPr>
          <w:rFonts w:cs="Times New Roman"/>
          <w:szCs w:val="24"/>
          <w:lang w:val="en-GB"/>
        </w:rPr>
        <w:t xml:space="preserve"> the</w:t>
      </w:r>
      <w:r w:rsidR="004C54C1" w:rsidRPr="002E0847">
        <w:rPr>
          <w:rFonts w:cs="Times New Roman"/>
          <w:szCs w:val="24"/>
          <w:lang w:val="en-GB"/>
        </w:rPr>
        <w:t xml:space="preserve"> word </w:t>
      </w:r>
      <w:r w:rsidR="004C54C1" w:rsidRPr="00AB0925">
        <w:rPr>
          <w:rFonts w:cs="Times New Roman"/>
          <w:i/>
          <w:iCs/>
          <w:szCs w:val="24"/>
          <w:lang w:val="en-GB"/>
        </w:rPr>
        <w:t>ta-</w:t>
      </w:r>
      <w:proofErr w:type="spellStart"/>
      <w:r w:rsidR="004C54C1" w:rsidRPr="00AB0925">
        <w:rPr>
          <w:rFonts w:cs="Times New Roman"/>
          <w:i/>
          <w:iCs/>
          <w:szCs w:val="24"/>
          <w:lang w:val="en-GB"/>
        </w:rPr>
        <w:t>bu</w:t>
      </w:r>
      <w:proofErr w:type="spellEnd"/>
      <w:r w:rsidR="004C54C1" w:rsidRPr="002E0847">
        <w:rPr>
          <w:rFonts w:cs="Times New Roman"/>
          <w:szCs w:val="24"/>
          <w:lang w:val="en-GB"/>
        </w:rPr>
        <w:t xml:space="preserve">, meaning prohibited, which comes from the </w:t>
      </w:r>
      <w:r w:rsidR="006C3FEB" w:rsidRPr="002E0847">
        <w:rPr>
          <w:rFonts w:cs="Times New Roman"/>
          <w:szCs w:val="24"/>
          <w:lang w:val="en-GB"/>
        </w:rPr>
        <w:t>language of Polynesian people living on the island of Tonga</w:t>
      </w:r>
      <w:r w:rsidR="001D1460">
        <w:rPr>
          <w:rFonts w:cs="Times New Roman"/>
          <w:szCs w:val="24"/>
          <w:lang w:val="en-GB"/>
        </w:rPr>
        <w:t xml:space="preserve"> (Allan 2019, p. 3).</w:t>
      </w:r>
      <w:r w:rsidR="00060EA6">
        <w:rPr>
          <w:rFonts w:cs="Times New Roman"/>
          <w:color w:val="BF8F00" w:themeColor="accent4" w:themeShade="BF"/>
          <w:szCs w:val="24"/>
          <w:lang w:val="en-GB"/>
        </w:rPr>
        <w:t xml:space="preserve"> </w:t>
      </w:r>
      <w:r w:rsidR="00E44F35" w:rsidRPr="002E0847">
        <w:rPr>
          <w:rFonts w:cs="Times New Roman"/>
          <w:color w:val="0D0D0D" w:themeColor="text1" w:themeTint="F2"/>
          <w:szCs w:val="24"/>
          <w:lang w:val="en-GB"/>
        </w:rPr>
        <w:t>It was believed</w:t>
      </w:r>
      <w:r w:rsidR="00A36E41">
        <w:rPr>
          <w:rFonts w:cs="Times New Roman"/>
          <w:color w:val="0D0D0D" w:themeColor="text1" w:themeTint="F2"/>
          <w:szCs w:val="24"/>
          <w:lang w:val="en-GB"/>
        </w:rPr>
        <w:t>,</w:t>
      </w:r>
      <w:r w:rsidR="00E44F35" w:rsidRPr="002E0847">
        <w:rPr>
          <w:rFonts w:cs="Times New Roman"/>
          <w:color w:val="0D0D0D" w:themeColor="text1" w:themeTint="F2"/>
          <w:szCs w:val="24"/>
          <w:lang w:val="en-GB"/>
        </w:rPr>
        <w:t xml:space="preserve"> that not respecting taboos could naturally lead to </w:t>
      </w:r>
      <w:r w:rsidR="002360E6">
        <w:rPr>
          <w:rFonts w:cs="Times New Roman"/>
          <w:color w:val="0D0D0D" w:themeColor="text1" w:themeTint="F2"/>
          <w:szCs w:val="24"/>
          <w:lang w:val="en-GB"/>
        </w:rPr>
        <w:t xml:space="preserve">consequences like </w:t>
      </w:r>
      <w:r w:rsidR="00E44F35" w:rsidRPr="002E0847">
        <w:rPr>
          <w:rFonts w:cs="Times New Roman"/>
          <w:color w:val="0D0D0D" w:themeColor="text1" w:themeTint="F2"/>
          <w:szCs w:val="24"/>
          <w:lang w:val="en-GB"/>
        </w:rPr>
        <w:t>suffering</w:t>
      </w:r>
      <w:r w:rsidR="00CF72FD">
        <w:rPr>
          <w:rFonts w:cs="Times New Roman"/>
          <w:color w:val="0D0D0D" w:themeColor="text1" w:themeTint="F2"/>
          <w:szCs w:val="24"/>
          <w:lang w:val="en-GB"/>
        </w:rPr>
        <w:t>,</w:t>
      </w:r>
      <w:r w:rsidR="00E44F35" w:rsidRPr="002E0847">
        <w:rPr>
          <w:rFonts w:cs="Times New Roman"/>
          <w:color w:val="0D0D0D" w:themeColor="text1" w:themeTint="F2"/>
          <w:szCs w:val="24"/>
          <w:lang w:val="en-GB"/>
        </w:rPr>
        <w:t xml:space="preserve"> and even death</w:t>
      </w:r>
      <w:r w:rsidR="002360E6">
        <w:rPr>
          <w:rFonts w:cs="Times New Roman"/>
          <w:color w:val="0D0D0D" w:themeColor="text1" w:themeTint="F2"/>
          <w:szCs w:val="24"/>
          <w:lang w:val="en-GB"/>
        </w:rPr>
        <w:t>.</w:t>
      </w:r>
      <w:r w:rsidR="00E44F35" w:rsidRPr="002E0847">
        <w:rPr>
          <w:rFonts w:cs="Times New Roman"/>
          <w:color w:val="0D0D0D" w:themeColor="text1" w:themeTint="F2"/>
          <w:szCs w:val="24"/>
          <w:lang w:val="en-GB"/>
        </w:rPr>
        <w:t xml:space="preserve"> </w:t>
      </w:r>
      <w:r w:rsidR="002360E6">
        <w:rPr>
          <w:rFonts w:cs="Times New Roman"/>
          <w:color w:val="0D0D0D" w:themeColor="text1" w:themeTint="F2"/>
          <w:szCs w:val="24"/>
          <w:lang w:val="en-GB"/>
        </w:rPr>
        <w:t>H</w:t>
      </w:r>
      <w:r w:rsidR="00E44F35" w:rsidRPr="002E0847">
        <w:rPr>
          <w:rFonts w:cs="Times New Roman"/>
          <w:color w:val="0D0D0D" w:themeColor="text1" w:themeTint="F2"/>
          <w:szCs w:val="24"/>
          <w:lang w:val="en-GB"/>
        </w:rPr>
        <w:t>owever, in modern days,</w:t>
      </w:r>
      <w:r w:rsidR="002A185A">
        <w:rPr>
          <w:rFonts w:cs="Times New Roman"/>
          <w:color w:val="0D0D0D" w:themeColor="text1" w:themeTint="F2"/>
          <w:szCs w:val="24"/>
          <w:lang w:val="en-GB"/>
        </w:rPr>
        <w:t xml:space="preserve"> </w:t>
      </w:r>
      <w:r w:rsidR="00CF72FD">
        <w:rPr>
          <w:rFonts w:cs="Times New Roman"/>
          <w:color w:val="0D0D0D" w:themeColor="text1" w:themeTint="F2"/>
          <w:szCs w:val="24"/>
          <w:lang w:val="en-GB"/>
        </w:rPr>
        <w:t xml:space="preserve">people choose to abstain from the usage of </w:t>
      </w:r>
      <w:r w:rsidR="002F4946" w:rsidRPr="002E0847">
        <w:rPr>
          <w:rFonts w:cs="Times New Roman"/>
          <w:color w:val="0D0D0D" w:themeColor="text1" w:themeTint="F2"/>
          <w:szCs w:val="24"/>
          <w:lang w:val="en-GB"/>
        </w:rPr>
        <w:t>taboo</w:t>
      </w:r>
      <w:r w:rsidR="00255227" w:rsidRPr="002E0847">
        <w:rPr>
          <w:rFonts w:cs="Times New Roman"/>
          <w:color w:val="0D0D0D" w:themeColor="text1" w:themeTint="F2"/>
          <w:szCs w:val="24"/>
          <w:lang w:val="en-GB"/>
        </w:rPr>
        <w:t xml:space="preserve"> words</w:t>
      </w:r>
      <w:r w:rsidR="002F4946" w:rsidRPr="002E0847">
        <w:rPr>
          <w:rFonts w:cs="Times New Roman"/>
          <w:color w:val="0D0D0D" w:themeColor="text1" w:themeTint="F2"/>
          <w:szCs w:val="24"/>
          <w:lang w:val="en-GB"/>
        </w:rPr>
        <w:t xml:space="preserve"> for reasons such as </w:t>
      </w:r>
      <w:r w:rsidR="00CF72FD">
        <w:rPr>
          <w:rFonts w:cs="Times New Roman"/>
          <w:color w:val="0D0D0D" w:themeColor="text1" w:themeTint="F2"/>
          <w:szCs w:val="24"/>
          <w:lang w:val="en-GB"/>
        </w:rPr>
        <w:t>a</w:t>
      </w:r>
      <w:r w:rsidR="006F0C6F">
        <w:rPr>
          <w:rFonts w:cs="Times New Roman"/>
          <w:color w:val="0D0D0D" w:themeColor="text1" w:themeTint="F2"/>
          <w:szCs w:val="24"/>
          <w:lang w:val="en-GB"/>
        </w:rPr>
        <w:t>voiding</w:t>
      </w:r>
      <w:r w:rsidR="00CF72FD">
        <w:rPr>
          <w:rFonts w:cs="Times New Roman"/>
          <w:color w:val="0D0D0D" w:themeColor="text1" w:themeTint="F2"/>
          <w:szCs w:val="24"/>
          <w:lang w:val="en-GB"/>
        </w:rPr>
        <w:t xml:space="preserve"> </w:t>
      </w:r>
      <w:r w:rsidR="002F4946" w:rsidRPr="002E0847">
        <w:rPr>
          <w:rFonts w:cs="Times New Roman"/>
          <w:color w:val="0D0D0D" w:themeColor="text1" w:themeTint="F2"/>
          <w:szCs w:val="24"/>
          <w:lang w:val="en-GB"/>
        </w:rPr>
        <w:t>embarrass</w:t>
      </w:r>
      <w:r w:rsidR="00CF72FD">
        <w:rPr>
          <w:rFonts w:cs="Times New Roman"/>
          <w:color w:val="0D0D0D" w:themeColor="text1" w:themeTint="F2"/>
          <w:szCs w:val="24"/>
          <w:lang w:val="en-GB"/>
        </w:rPr>
        <w:t>ing</w:t>
      </w:r>
      <w:r w:rsidR="002F4946" w:rsidRPr="002E0847">
        <w:rPr>
          <w:rFonts w:cs="Times New Roman"/>
          <w:color w:val="0D0D0D" w:themeColor="text1" w:themeTint="F2"/>
          <w:szCs w:val="24"/>
          <w:lang w:val="en-GB"/>
        </w:rPr>
        <w:t xml:space="preserve"> themselves </w:t>
      </w:r>
      <w:r w:rsidR="00C126D8" w:rsidRPr="002E0847">
        <w:rPr>
          <w:rFonts w:cs="Times New Roman"/>
          <w:color w:val="0D0D0D" w:themeColor="text1" w:themeTint="F2"/>
          <w:szCs w:val="24"/>
          <w:lang w:val="en-GB"/>
        </w:rPr>
        <w:t>in social situations</w:t>
      </w:r>
      <w:r w:rsidR="006F0C6F">
        <w:rPr>
          <w:rFonts w:cs="Times New Roman"/>
          <w:color w:val="0D0D0D" w:themeColor="text1" w:themeTint="F2"/>
          <w:szCs w:val="24"/>
          <w:lang w:val="en-GB"/>
        </w:rPr>
        <w:t xml:space="preserve">, </w:t>
      </w:r>
      <w:r w:rsidR="002F4946" w:rsidRPr="002E0847">
        <w:rPr>
          <w:rFonts w:cs="Times New Roman"/>
          <w:color w:val="0D0D0D" w:themeColor="text1" w:themeTint="F2"/>
          <w:szCs w:val="24"/>
          <w:lang w:val="en-GB"/>
        </w:rPr>
        <w:t xml:space="preserve">and not wanting to be rude or hurt the audience. Some </w:t>
      </w:r>
      <w:r w:rsidR="006F0C6F">
        <w:rPr>
          <w:rFonts w:cs="Times New Roman"/>
          <w:color w:val="0D0D0D" w:themeColor="text1" w:themeTint="F2"/>
          <w:szCs w:val="24"/>
          <w:lang w:val="en-GB"/>
        </w:rPr>
        <w:t>people</w:t>
      </w:r>
      <w:r w:rsidR="002F4946" w:rsidRPr="002E0847">
        <w:rPr>
          <w:rFonts w:cs="Times New Roman"/>
          <w:color w:val="0D0D0D" w:themeColor="text1" w:themeTint="F2"/>
          <w:szCs w:val="24"/>
          <w:lang w:val="en-GB"/>
        </w:rPr>
        <w:t xml:space="preserve"> do not use taboo</w:t>
      </w:r>
      <w:r w:rsidR="00255227" w:rsidRPr="002E0847">
        <w:rPr>
          <w:rFonts w:cs="Times New Roman"/>
          <w:color w:val="0D0D0D" w:themeColor="text1" w:themeTint="F2"/>
          <w:szCs w:val="24"/>
          <w:lang w:val="en-GB"/>
        </w:rPr>
        <w:t xml:space="preserve"> words</w:t>
      </w:r>
      <w:r w:rsidR="002F4946" w:rsidRPr="002E0847">
        <w:rPr>
          <w:rFonts w:cs="Times New Roman"/>
          <w:color w:val="0D0D0D" w:themeColor="text1" w:themeTint="F2"/>
          <w:szCs w:val="24"/>
          <w:lang w:val="en-GB"/>
        </w:rPr>
        <w:t xml:space="preserve"> because the unpretty nature of the expressions make</w:t>
      </w:r>
      <w:r w:rsidR="00C126D8" w:rsidRPr="002E0847">
        <w:rPr>
          <w:rFonts w:cs="Times New Roman"/>
          <w:color w:val="0D0D0D" w:themeColor="text1" w:themeTint="F2"/>
          <w:szCs w:val="24"/>
          <w:lang w:val="en-GB"/>
        </w:rPr>
        <w:t>s</w:t>
      </w:r>
      <w:r w:rsidR="002F4946" w:rsidRPr="002E0847">
        <w:rPr>
          <w:rFonts w:cs="Times New Roman"/>
          <w:color w:val="0D0D0D" w:themeColor="text1" w:themeTint="F2"/>
          <w:szCs w:val="24"/>
          <w:lang w:val="en-GB"/>
        </w:rPr>
        <w:t xml:space="preserve"> them feel uncomfortable. </w:t>
      </w:r>
      <w:r w:rsidR="00F80575" w:rsidRPr="002E0847">
        <w:rPr>
          <w:rFonts w:cs="Times New Roman"/>
          <w:color w:val="0D0D0D" w:themeColor="text1" w:themeTint="F2"/>
          <w:szCs w:val="24"/>
          <w:lang w:val="en-GB"/>
        </w:rPr>
        <w:t>The perception and acceptance of taboos</w:t>
      </w:r>
      <w:r w:rsidR="002A185A">
        <w:rPr>
          <w:rFonts w:cs="Times New Roman"/>
          <w:color w:val="0D0D0D" w:themeColor="text1" w:themeTint="F2"/>
          <w:szCs w:val="24"/>
          <w:lang w:val="en-GB"/>
        </w:rPr>
        <w:t xml:space="preserve"> are determined by moral principles and faith, which vary</w:t>
      </w:r>
      <w:r w:rsidR="00F80575" w:rsidRPr="002E0847">
        <w:rPr>
          <w:rFonts w:cs="Times New Roman"/>
          <w:color w:val="0D0D0D" w:themeColor="text1" w:themeTint="F2"/>
          <w:szCs w:val="24"/>
          <w:lang w:val="en-GB"/>
        </w:rPr>
        <w:t xml:space="preserve"> in different societies</w:t>
      </w:r>
      <w:r w:rsidR="003D4703">
        <w:rPr>
          <w:rFonts w:cs="Times New Roman"/>
          <w:color w:val="0D0D0D" w:themeColor="text1" w:themeTint="F2"/>
          <w:szCs w:val="24"/>
          <w:lang w:val="en-GB"/>
        </w:rPr>
        <w:t xml:space="preserve"> </w:t>
      </w:r>
      <w:r w:rsidR="003D4703">
        <w:rPr>
          <w:rFonts w:cs="Times New Roman"/>
          <w:color w:val="000000" w:themeColor="text1"/>
          <w:szCs w:val="24"/>
          <w:lang w:val="en-GB"/>
        </w:rPr>
        <w:t>(Brown et al. 2006, p. 452</w:t>
      </w:r>
      <w:r w:rsidR="00060EA6">
        <w:rPr>
          <w:rFonts w:cs="Times New Roman"/>
          <w:color w:val="000000" w:themeColor="text1"/>
          <w:szCs w:val="24"/>
          <w:lang w:val="en-GB"/>
        </w:rPr>
        <w:t>).</w:t>
      </w:r>
      <w:r w:rsidR="00F818B9" w:rsidRPr="002E0847">
        <w:rPr>
          <w:rFonts w:cs="Times New Roman"/>
          <w:color w:val="BF8F00" w:themeColor="accent4" w:themeShade="BF"/>
          <w:szCs w:val="24"/>
          <w:lang w:val="en-GB"/>
        </w:rPr>
        <w:t xml:space="preserve"> </w:t>
      </w:r>
    </w:p>
    <w:p w14:paraId="26F49DFF" w14:textId="5B8B8259" w:rsidR="00913B87" w:rsidRPr="002E0847" w:rsidRDefault="00913B87" w:rsidP="00817EB6">
      <w:pPr>
        <w:rPr>
          <w:rFonts w:cs="Times New Roman"/>
          <w:color w:val="000000" w:themeColor="text1"/>
          <w:szCs w:val="24"/>
          <w:lang w:val="en-GB"/>
        </w:rPr>
      </w:pPr>
      <w:r w:rsidRPr="002E0847">
        <w:rPr>
          <w:rFonts w:cs="Times New Roman"/>
          <w:color w:val="000000" w:themeColor="text1"/>
          <w:szCs w:val="24"/>
          <w:lang w:val="en-GB"/>
        </w:rPr>
        <w:t xml:space="preserve">Pinker </w:t>
      </w:r>
      <w:r w:rsidRPr="00060EA6">
        <w:rPr>
          <w:rFonts w:cs="Times New Roman"/>
          <w:color w:val="000000" w:themeColor="text1"/>
          <w:szCs w:val="24"/>
          <w:lang w:val="en-GB"/>
        </w:rPr>
        <w:t>(</w:t>
      </w:r>
      <w:r w:rsidR="00524EE2" w:rsidRPr="00060EA6">
        <w:rPr>
          <w:rFonts w:cs="Times New Roman"/>
          <w:color w:val="000000" w:themeColor="text1"/>
          <w:szCs w:val="24"/>
          <w:lang w:val="en-GB"/>
        </w:rPr>
        <w:t>200</w:t>
      </w:r>
      <w:r w:rsidR="000874B1">
        <w:rPr>
          <w:rFonts w:cs="Times New Roman"/>
          <w:color w:val="000000" w:themeColor="text1"/>
          <w:szCs w:val="24"/>
          <w:lang w:val="en-GB"/>
        </w:rPr>
        <w:t>8</w:t>
      </w:r>
      <w:r w:rsidR="00524EE2" w:rsidRPr="00060EA6">
        <w:rPr>
          <w:rFonts w:cs="Times New Roman"/>
          <w:color w:val="000000" w:themeColor="text1"/>
          <w:szCs w:val="24"/>
          <w:lang w:val="en-GB"/>
        </w:rPr>
        <w:t>,</w:t>
      </w:r>
      <w:r w:rsidRPr="00060EA6">
        <w:rPr>
          <w:rFonts w:cs="Times New Roman"/>
          <w:color w:val="000000" w:themeColor="text1"/>
          <w:szCs w:val="24"/>
          <w:lang w:val="en-GB"/>
        </w:rPr>
        <w:t xml:space="preserve"> p. </w:t>
      </w:r>
      <w:r w:rsidR="00060EA6">
        <w:rPr>
          <w:rFonts w:cs="Times New Roman"/>
          <w:color w:val="000000" w:themeColor="text1"/>
          <w:szCs w:val="24"/>
          <w:lang w:val="en-GB"/>
        </w:rPr>
        <w:t>326</w:t>
      </w:r>
      <w:r w:rsidR="008C214E">
        <w:rPr>
          <w:rFonts w:cs="Times New Roman"/>
          <w:color w:val="000000" w:themeColor="text1"/>
          <w:szCs w:val="24"/>
          <w:lang w:val="en-GB"/>
        </w:rPr>
        <w:t>-</w:t>
      </w:r>
      <w:r w:rsidRPr="00060EA6">
        <w:rPr>
          <w:rFonts w:cs="Times New Roman"/>
          <w:color w:val="000000" w:themeColor="text1"/>
          <w:szCs w:val="24"/>
          <w:lang w:val="en-GB"/>
        </w:rPr>
        <w:t xml:space="preserve">327) </w:t>
      </w:r>
      <w:r w:rsidRPr="002E0847">
        <w:rPr>
          <w:rFonts w:cs="Times New Roman"/>
          <w:color w:val="000000" w:themeColor="text1"/>
          <w:szCs w:val="24"/>
          <w:lang w:val="en-GB"/>
        </w:rPr>
        <w:t>discusses the areas that tend to be tabooed.</w:t>
      </w:r>
      <w:r w:rsidR="009B45CC" w:rsidRPr="002E0847">
        <w:rPr>
          <w:rFonts w:cs="Times New Roman"/>
          <w:color w:val="000000" w:themeColor="text1"/>
          <w:szCs w:val="24"/>
          <w:lang w:val="en-GB"/>
        </w:rPr>
        <w:t xml:space="preserve"> He mentions that targeted </w:t>
      </w:r>
      <w:r w:rsidR="00CC0E2A" w:rsidRPr="002E0847">
        <w:rPr>
          <w:rFonts w:cs="Times New Roman"/>
          <w:color w:val="000000" w:themeColor="text1"/>
          <w:szCs w:val="24"/>
          <w:lang w:val="en-GB"/>
        </w:rPr>
        <w:t>topics</w:t>
      </w:r>
      <w:r w:rsidR="009B45CC" w:rsidRPr="002E0847">
        <w:rPr>
          <w:rFonts w:cs="Times New Roman"/>
          <w:color w:val="000000" w:themeColor="text1"/>
          <w:szCs w:val="24"/>
          <w:lang w:val="en-GB"/>
        </w:rPr>
        <w:t xml:space="preserve"> are th</w:t>
      </w:r>
      <w:r w:rsidR="00AB0925">
        <w:rPr>
          <w:rFonts w:cs="Times New Roman"/>
          <w:color w:val="000000" w:themeColor="text1"/>
          <w:szCs w:val="24"/>
          <w:lang w:val="en-GB"/>
        </w:rPr>
        <w:t>o</w:t>
      </w:r>
      <w:r w:rsidR="009B45CC" w:rsidRPr="002E0847">
        <w:rPr>
          <w:rFonts w:cs="Times New Roman"/>
          <w:color w:val="000000" w:themeColor="text1"/>
          <w:szCs w:val="24"/>
          <w:lang w:val="en-GB"/>
        </w:rPr>
        <w:t>se talking about sexuality, excretion</w:t>
      </w:r>
      <w:r w:rsidR="00A36E41">
        <w:rPr>
          <w:rFonts w:cs="Times New Roman"/>
          <w:color w:val="000000" w:themeColor="text1"/>
          <w:szCs w:val="24"/>
          <w:lang w:val="en-GB"/>
        </w:rPr>
        <w:t>,</w:t>
      </w:r>
      <w:r w:rsidR="009B45CC" w:rsidRPr="002E0847">
        <w:rPr>
          <w:rFonts w:cs="Times New Roman"/>
          <w:color w:val="000000" w:themeColor="text1"/>
          <w:szCs w:val="24"/>
          <w:lang w:val="en-GB"/>
        </w:rPr>
        <w:t xml:space="preserve"> and body parts that are used during these activities</w:t>
      </w:r>
      <w:r w:rsidR="00CC0E2A" w:rsidRPr="002E0847">
        <w:rPr>
          <w:rFonts w:cs="Times New Roman"/>
          <w:color w:val="000000" w:themeColor="text1"/>
          <w:szCs w:val="24"/>
          <w:lang w:val="en-GB"/>
        </w:rPr>
        <w:t>. The list continues with</w:t>
      </w:r>
      <w:r w:rsidR="009B45CC" w:rsidRPr="002E0847">
        <w:rPr>
          <w:rFonts w:cs="Times New Roman"/>
          <w:color w:val="000000" w:themeColor="text1"/>
          <w:szCs w:val="24"/>
          <w:lang w:val="en-GB"/>
        </w:rPr>
        <w:t xml:space="preserve"> theolog</w:t>
      </w:r>
      <w:r w:rsidR="00CC0E2A" w:rsidRPr="002E0847">
        <w:rPr>
          <w:rFonts w:cs="Times New Roman"/>
          <w:color w:val="000000" w:themeColor="text1"/>
          <w:szCs w:val="24"/>
          <w:lang w:val="en-GB"/>
        </w:rPr>
        <w:t>ical matters</w:t>
      </w:r>
      <w:r w:rsidR="009B45CC" w:rsidRPr="002E0847">
        <w:rPr>
          <w:rFonts w:cs="Times New Roman"/>
          <w:color w:val="000000" w:themeColor="text1"/>
          <w:szCs w:val="24"/>
          <w:lang w:val="en-GB"/>
        </w:rPr>
        <w:t xml:space="preserve">, </w:t>
      </w:r>
      <w:r w:rsidR="00CC0E2A" w:rsidRPr="002E0847">
        <w:rPr>
          <w:rFonts w:cs="Times New Roman"/>
          <w:color w:val="000000" w:themeColor="text1"/>
          <w:szCs w:val="24"/>
          <w:lang w:val="en-GB"/>
        </w:rPr>
        <w:t xml:space="preserve">death, </w:t>
      </w:r>
      <w:r w:rsidR="009B45CC" w:rsidRPr="002E0847">
        <w:rPr>
          <w:rFonts w:cs="Times New Roman"/>
          <w:color w:val="000000" w:themeColor="text1"/>
          <w:szCs w:val="24"/>
          <w:lang w:val="en-GB"/>
        </w:rPr>
        <w:t xml:space="preserve">sickness, </w:t>
      </w:r>
      <w:r w:rsidR="00CC0E2A" w:rsidRPr="002E0847">
        <w:rPr>
          <w:rFonts w:cs="Times New Roman"/>
          <w:color w:val="000000" w:themeColor="text1"/>
          <w:szCs w:val="24"/>
          <w:lang w:val="en-GB"/>
        </w:rPr>
        <w:t xml:space="preserve">despised groups of people such as atheists and </w:t>
      </w:r>
      <w:r w:rsidR="00E976A5" w:rsidRPr="002E0847">
        <w:rPr>
          <w:rFonts w:cs="Times New Roman"/>
          <w:color w:val="000000" w:themeColor="text1"/>
          <w:szCs w:val="24"/>
          <w:lang w:val="en-GB"/>
        </w:rPr>
        <w:t>nemeses</w:t>
      </w:r>
      <w:r w:rsidR="00A36E41">
        <w:rPr>
          <w:rFonts w:cs="Times New Roman"/>
          <w:color w:val="000000" w:themeColor="text1"/>
          <w:szCs w:val="24"/>
          <w:lang w:val="en-GB"/>
        </w:rPr>
        <w:t>,</w:t>
      </w:r>
      <w:r w:rsidR="00CC0E2A" w:rsidRPr="002E0847">
        <w:rPr>
          <w:rFonts w:cs="Times New Roman"/>
          <w:color w:val="000000" w:themeColor="text1"/>
          <w:szCs w:val="24"/>
          <w:lang w:val="en-GB"/>
        </w:rPr>
        <w:t xml:space="preserve"> and </w:t>
      </w:r>
      <w:r w:rsidR="00E976A5" w:rsidRPr="002E0847">
        <w:rPr>
          <w:rFonts w:cs="Times New Roman"/>
          <w:color w:val="000000" w:themeColor="text1"/>
          <w:szCs w:val="24"/>
          <w:lang w:val="en-GB"/>
        </w:rPr>
        <w:t xml:space="preserve">people that are part of </w:t>
      </w:r>
      <w:r w:rsidR="007C12F3">
        <w:rPr>
          <w:rFonts w:cs="Times New Roman"/>
          <w:color w:val="000000" w:themeColor="text1"/>
          <w:szCs w:val="24"/>
          <w:lang w:val="en-GB"/>
        </w:rPr>
        <w:t>minority</w:t>
      </w:r>
      <w:r w:rsidR="00E976A5" w:rsidRPr="002E0847">
        <w:rPr>
          <w:rFonts w:cs="Times New Roman"/>
          <w:color w:val="000000" w:themeColor="text1"/>
          <w:szCs w:val="24"/>
          <w:lang w:val="en-GB"/>
        </w:rPr>
        <w:t xml:space="preserve"> racial group</w:t>
      </w:r>
      <w:r w:rsidR="00021D5E" w:rsidRPr="002E0847">
        <w:rPr>
          <w:rFonts w:cs="Times New Roman"/>
          <w:color w:val="000000" w:themeColor="text1"/>
          <w:szCs w:val="24"/>
          <w:lang w:val="en-GB"/>
        </w:rPr>
        <w:t>s</w:t>
      </w:r>
      <w:r w:rsidR="00E976A5" w:rsidRPr="002E0847">
        <w:rPr>
          <w:rFonts w:cs="Times New Roman"/>
          <w:color w:val="000000" w:themeColor="text1"/>
          <w:szCs w:val="24"/>
          <w:lang w:val="en-GB"/>
        </w:rPr>
        <w:t xml:space="preserve">. </w:t>
      </w:r>
    </w:p>
    <w:p w14:paraId="7F60C2FA" w14:textId="62B90504" w:rsidR="00E410AB" w:rsidRPr="002E0847" w:rsidRDefault="00E410AB" w:rsidP="00817EB6">
      <w:pPr>
        <w:rPr>
          <w:rFonts w:cs="Times New Roman"/>
          <w:color w:val="BF8F00" w:themeColor="accent4" w:themeShade="BF"/>
          <w:szCs w:val="24"/>
          <w:lang w:val="en-GB"/>
        </w:rPr>
      </w:pPr>
      <w:r w:rsidRPr="002E0847">
        <w:rPr>
          <w:rFonts w:cs="Times New Roman"/>
          <w:color w:val="000000" w:themeColor="text1"/>
          <w:szCs w:val="24"/>
          <w:lang w:val="en-GB"/>
        </w:rPr>
        <w:t>In</w:t>
      </w:r>
      <w:r w:rsidR="00AB0925">
        <w:rPr>
          <w:rFonts w:cs="Times New Roman"/>
          <w:color w:val="000000" w:themeColor="text1"/>
          <w:szCs w:val="24"/>
          <w:lang w:val="en-GB"/>
        </w:rPr>
        <w:t xml:space="preserve"> the</w:t>
      </w:r>
      <w:r w:rsidRPr="002E0847">
        <w:rPr>
          <w:rFonts w:cs="Times New Roman"/>
          <w:color w:val="000000" w:themeColor="text1"/>
          <w:szCs w:val="24"/>
          <w:lang w:val="en-GB"/>
        </w:rPr>
        <w:t xml:space="preserve"> Bible, the most tabooed topics </w:t>
      </w:r>
      <w:r w:rsidR="004919FB" w:rsidRPr="002E0847">
        <w:rPr>
          <w:rFonts w:cs="Times New Roman"/>
          <w:color w:val="000000" w:themeColor="text1"/>
          <w:szCs w:val="24"/>
          <w:lang w:val="en-GB"/>
        </w:rPr>
        <w:t>are</w:t>
      </w:r>
      <w:r w:rsidRPr="002E0847">
        <w:rPr>
          <w:rFonts w:cs="Times New Roman"/>
          <w:color w:val="000000" w:themeColor="text1"/>
          <w:szCs w:val="24"/>
          <w:lang w:val="en-GB"/>
        </w:rPr>
        <w:t xml:space="preserve"> food and sexual matter</w:t>
      </w:r>
      <w:r w:rsidR="00EA792A">
        <w:rPr>
          <w:rFonts w:cs="Times New Roman"/>
          <w:color w:val="000000" w:themeColor="text1"/>
          <w:szCs w:val="24"/>
          <w:lang w:val="en-GB"/>
        </w:rPr>
        <w:t>s</w:t>
      </w:r>
      <w:r w:rsidRPr="002E0847">
        <w:rPr>
          <w:rFonts w:cs="Times New Roman"/>
          <w:color w:val="000000" w:themeColor="text1"/>
          <w:szCs w:val="24"/>
          <w:lang w:val="en-GB"/>
        </w:rPr>
        <w:t xml:space="preserve">. Males </w:t>
      </w:r>
      <w:r w:rsidR="00524BEA">
        <w:rPr>
          <w:rFonts w:cs="Times New Roman"/>
          <w:color w:val="000000" w:themeColor="text1"/>
          <w:szCs w:val="24"/>
          <w:lang w:val="en-GB"/>
        </w:rPr>
        <w:t>are</w:t>
      </w:r>
      <w:r w:rsidRPr="002E0847">
        <w:rPr>
          <w:rFonts w:cs="Times New Roman"/>
          <w:color w:val="000000" w:themeColor="text1"/>
          <w:szCs w:val="24"/>
          <w:lang w:val="en-GB"/>
        </w:rPr>
        <w:t xml:space="preserve"> </w:t>
      </w:r>
      <w:r w:rsidR="00856EE2" w:rsidRPr="002E0847">
        <w:rPr>
          <w:rFonts w:cs="Times New Roman"/>
          <w:color w:val="000000" w:themeColor="text1"/>
          <w:szCs w:val="24"/>
          <w:lang w:val="en-GB"/>
        </w:rPr>
        <w:t>forbidden</w:t>
      </w:r>
      <w:r w:rsidRPr="002E0847">
        <w:rPr>
          <w:rFonts w:cs="Times New Roman"/>
          <w:color w:val="000000" w:themeColor="text1"/>
          <w:szCs w:val="24"/>
          <w:lang w:val="en-GB"/>
        </w:rPr>
        <w:t xml:space="preserve"> to have</w:t>
      </w:r>
      <w:r w:rsidR="00004FEB">
        <w:rPr>
          <w:rFonts w:cs="Times New Roman"/>
          <w:color w:val="000000" w:themeColor="text1"/>
          <w:szCs w:val="24"/>
          <w:lang w:val="en-GB"/>
        </w:rPr>
        <w:t xml:space="preserve"> </w:t>
      </w:r>
      <w:r w:rsidRPr="002E0847">
        <w:rPr>
          <w:rFonts w:cs="Times New Roman"/>
          <w:color w:val="000000" w:themeColor="text1"/>
          <w:szCs w:val="24"/>
          <w:lang w:val="en-GB"/>
        </w:rPr>
        <w:t>sexual relationship</w:t>
      </w:r>
      <w:r w:rsidR="00004FEB">
        <w:rPr>
          <w:rFonts w:cs="Times New Roman"/>
          <w:color w:val="000000" w:themeColor="text1"/>
          <w:szCs w:val="24"/>
          <w:lang w:val="en-GB"/>
        </w:rPr>
        <w:t>s</w:t>
      </w:r>
      <w:r w:rsidRPr="002E0847">
        <w:rPr>
          <w:rFonts w:cs="Times New Roman"/>
          <w:color w:val="000000" w:themeColor="text1"/>
          <w:szCs w:val="24"/>
          <w:lang w:val="en-GB"/>
        </w:rPr>
        <w:t xml:space="preserve"> with certain types of women</w:t>
      </w:r>
      <w:r w:rsidR="00004FEB">
        <w:rPr>
          <w:rFonts w:cs="Times New Roman"/>
          <w:color w:val="000000" w:themeColor="text1"/>
          <w:szCs w:val="24"/>
          <w:lang w:val="en-GB"/>
        </w:rPr>
        <w:t>.</w:t>
      </w:r>
      <w:r w:rsidRPr="002E0847">
        <w:rPr>
          <w:rFonts w:cs="Times New Roman"/>
          <w:color w:val="000000" w:themeColor="text1"/>
          <w:szCs w:val="24"/>
          <w:lang w:val="en-GB"/>
        </w:rPr>
        <w:t xml:space="preserve"> </w:t>
      </w:r>
      <w:r w:rsidR="00004FEB">
        <w:rPr>
          <w:rFonts w:cs="Times New Roman"/>
          <w:color w:val="000000" w:themeColor="text1"/>
          <w:szCs w:val="24"/>
          <w:lang w:val="en-GB"/>
        </w:rPr>
        <w:t>F</w:t>
      </w:r>
      <w:r w:rsidRPr="002E0847">
        <w:rPr>
          <w:rFonts w:cs="Times New Roman"/>
          <w:color w:val="000000" w:themeColor="text1"/>
          <w:szCs w:val="24"/>
          <w:lang w:val="en-GB"/>
        </w:rPr>
        <w:t xml:space="preserve">or </w:t>
      </w:r>
      <w:r w:rsidR="00EA792A">
        <w:rPr>
          <w:rFonts w:cs="Times New Roman"/>
          <w:color w:val="000000" w:themeColor="text1"/>
          <w:szCs w:val="24"/>
          <w:lang w:val="en-GB"/>
        </w:rPr>
        <w:t>instance</w:t>
      </w:r>
      <w:r w:rsidR="00A36E41">
        <w:rPr>
          <w:rFonts w:cs="Times New Roman"/>
          <w:color w:val="000000" w:themeColor="text1"/>
          <w:szCs w:val="24"/>
          <w:lang w:val="en-GB"/>
        </w:rPr>
        <w:t>,</w:t>
      </w:r>
      <w:r w:rsidRPr="002E0847">
        <w:rPr>
          <w:rFonts w:cs="Times New Roman"/>
          <w:color w:val="000000" w:themeColor="text1"/>
          <w:szCs w:val="24"/>
          <w:lang w:val="en-GB"/>
        </w:rPr>
        <w:t xml:space="preserve"> their mother</w:t>
      </w:r>
      <w:r w:rsidR="00856EE2" w:rsidRPr="002E0847">
        <w:rPr>
          <w:rFonts w:cs="Times New Roman"/>
          <w:color w:val="000000" w:themeColor="text1"/>
          <w:szCs w:val="24"/>
          <w:lang w:val="en-GB"/>
        </w:rPr>
        <w:t>, granddaughter, sister</w:t>
      </w:r>
      <w:r w:rsidR="007C2388" w:rsidRPr="002E0847">
        <w:rPr>
          <w:rFonts w:cs="Times New Roman"/>
          <w:color w:val="000000" w:themeColor="text1"/>
          <w:szCs w:val="24"/>
          <w:lang w:val="en-GB"/>
        </w:rPr>
        <w:t>,</w:t>
      </w:r>
      <w:r w:rsidR="00856EE2" w:rsidRPr="002E0847">
        <w:rPr>
          <w:rFonts w:cs="Times New Roman"/>
          <w:color w:val="000000" w:themeColor="text1"/>
          <w:szCs w:val="24"/>
          <w:lang w:val="en-GB"/>
        </w:rPr>
        <w:t xml:space="preserve"> and wife of </w:t>
      </w:r>
      <w:r w:rsidR="00EA792A">
        <w:rPr>
          <w:rFonts w:cs="Times New Roman"/>
          <w:color w:val="000000" w:themeColor="text1"/>
          <w:szCs w:val="24"/>
          <w:lang w:val="en-GB"/>
        </w:rPr>
        <w:t>their</w:t>
      </w:r>
      <w:r w:rsidR="00856EE2" w:rsidRPr="002E0847">
        <w:rPr>
          <w:rFonts w:cs="Times New Roman"/>
          <w:color w:val="000000" w:themeColor="text1"/>
          <w:szCs w:val="24"/>
          <w:lang w:val="en-GB"/>
        </w:rPr>
        <w:t xml:space="preserve"> uncle or brother.</w:t>
      </w:r>
      <w:r w:rsidRPr="002E0847">
        <w:rPr>
          <w:rFonts w:cs="Times New Roman"/>
          <w:color w:val="000000" w:themeColor="text1"/>
          <w:szCs w:val="24"/>
          <w:lang w:val="en-GB"/>
        </w:rPr>
        <w:t xml:space="preserve"> </w:t>
      </w:r>
      <w:r w:rsidR="00856EE2" w:rsidRPr="002E0847">
        <w:rPr>
          <w:rFonts w:cs="Times New Roman"/>
          <w:color w:val="000000" w:themeColor="text1"/>
          <w:szCs w:val="24"/>
          <w:lang w:val="en-GB"/>
        </w:rPr>
        <w:t xml:space="preserve">Other examples of banned practices </w:t>
      </w:r>
      <w:r w:rsidR="00A10276" w:rsidRPr="002E0847">
        <w:rPr>
          <w:rFonts w:cs="Times New Roman"/>
          <w:color w:val="000000" w:themeColor="text1"/>
          <w:szCs w:val="24"/>
          <w:lang w:val="en-GB"/>
        </w:rPr>
        <w:t>include</w:t>
      </w:r>
      <w:r w:rsidR="00856EE2" w:rsidRPr="002E0847">
        <w:rPr>
          <w:rFonts w:cs="Times New Roman"/>
          <w:color w:val="000000" w:themeColor="text1"/>
          <w:szCs w:val="24"/>
          <w:lang w:val="en-GB"/>
        </w:rPr>
        <w:t xml:space="preserve"> </w:t>
      </w:r>
      <w:r w:rsidR="00AB0925" w:rsidRPr="002E0847">
        <w:rPr>
          <w:rFonts w:cs="Times New Roman"/>
          <w:color w:val="000000" w:themeColor="text1"/>
          <w:szCs w:val="24"/>
          <w:lang w:val="en-GB"/>
        </w:rPr>
        <w:t>infidelity</w:t>
      </w:r>
      <w:r w:rsidR="00AB0925">
        <w:rPr>
          <w:rFonts w:cs="Times New Roman"/>
          <w:color w:val="000000" w:themeColor="text1"/>
          <w:szCs w:val="24"/>
          <w:lang w:val="en-GB"/>
        </w:rPr>
        <w:t xml:space="preserve">, </w:t>
      </w:r>
      <w:r w:rsidR="00856EE2" w:rsidRPr="002E0847">
        <w:rPr>
          <w:rFonts w:cs="Times New Roman"/>
          <w:color w:val="000000" w:themeColor="text1"/>
          <w:szCs w:val="24"/>
          <w:lang w:val="en-GB"/>
        </w:rPr>
        <w:t>sex with a woman who menstruates</w:t>
      </w:r>
      <w:r w:rsidR="00934596">
        <w:rPr>
          <w:rFonts w:cs="Times New Roman"/>
          <w:color w:val="000000" w:themeColor="text1"/>
          <w:szCs w:val="24"/>
          <w:lang w:val="en-GB"/>
        </w:rPr>
        <w:t>,</w:t>
      </w:r>
      <w:r w:rsidR="00856EE2" w:rsidRPr="002E0847">
        <w:rPr>
          <w:rFonts w:cs="Times New Roman"/>
          <w:color w:val="000000" w:themeColor="text1"/>
          <w:szCs w:val="24"/>
          <w:lang w:val="en-GB"/>
        </w:rPr>
        <w:t xml:space="preserve"> and homosexual relationship</w:t>
      </w:r>
      <w:r w:rsidR="00BE53D6" w:rsidRPr="002E0847">
        <w:rPr>
          <w:rFonts w:cs="Times New Roman"/>
          <w:color w:val="000000" w:themeColor="text1"/>
          <w:szCs w:val="24"/>
          <w:lang w:val="en-GB"/>
        </w:rPr>
        <w:t>s</w:t>
      </w:r>
      <w:r w:rsidR="00856EE2" w:rsidRPr="002E0847">
        <w:rPr>
          <w:rFonts w:cs="Times New Roman"/>
          <w:color w:val="000000" w:themeColor="text1"/>
          <w:szCs w:val="24"/>
          <w:lang w:val="en-GB"/>
        </w:rPr>
        <w:t xml:space="preserve"> of men. Intercourse with an animal </w:t>
      </w:r>
      <w:r w:rsidR="00524BEA">
        <w:rPr>
          <w:rFonts w:cs="Times New Roman"/>
          <w:color w:val="000000" w:themeColor="text1"/>
          <w:szCs w:val="24"/>
          <w:lang w:val="en-GB"/>
        </w:rPr>
        <w:t>is</w:t>
      </w:r>
      <w:r w:rsidR="00856EE2" w:rsidRPr="002E0847">
        <w:rPr>
          <w:rFonts w:cs="Times New Roman"/>
          <w:color w:val="000000" w:themeColor="text1"/>
          <w:szCs w:val="24"/>
          <w:lang w:val="en-GB"/>
        </w:rPr>
        <w:t xml:space="preserve"> prohibited for both </w:t>
      </w:r>
      <w:r w:rsidR="007C2388" w:rsidRPr="002E0847">
        <w:rPr>
          <w:rFonts w:cs="Times New Roman"/>
          <w:color w:val="000000" w:themeColor="text1"/>
          <w:szCs w:val="24"/>
          <w:lang w:val="en-GB"/>
        </w:rPr>
        <w:t>women</w:t>
      </w:r>
      <w:r w:rsidR="00856EE2" w:rsidRPr="002E0847">
        <w:rPr>
          <w:rFonts w:cs="Times New Roman"/>
          <w:color w:val="000000" w:themeColor="text1"/>
          <w:szCs w:val="24"/>
          <w:lang w:val="en-GB"/>
        </w:rPr>
        <w:t xml:space="preserve"> and men. </w:t>
      </w:r>
      <w:r w:rsidR="00A460AF" w:rsidRPr="002E0847">
        <w:rPr>
          <w:rFonts w:cs="Times New Roman"/>
          <w:color w:val="000000" w:themeColor="text1"/>
          <w:szCs w:val="24"/>
          <w:lang w:val="en-GB"/>
        </w:rPr>
        <w:t>Similarities bet</w:t>
      </w:r>
      <w:r w:rsidR="00EA792A">
        <w:rPr>
          <w:rFonts w:cs="Times New Roman"/>
          <w:color w:val="000000" w:themeColor="text1"/>
          <w:szCs w:val="24"/>
          <w:lang w:val="en-GB"/>
        </w:rPr>
        <w:t>ween rules that are applied to sex and food</w:t>
      </w:r>
      <w:r w:rsidR="00A460AF" w:rsidRPr="002E0847">
        <w:rPr>
          <w:rFonts w:cs="Times New Roman"/>
          <w:color w:val="000000" w:themeColor="text1"/>
          <w:szCs w:val="24"/>
          <w:lang w:val="en-GB"/>
        </w:rPr>
        <w:t xml:space="preserve"> can be found as some prohibitions of sexual activities have their equivalence with food restrictions. </w:t>
      </w:r>
      <w:r w:rsidR="008A0631">
        <w:rPr>
          <w:rFonts w:cs="Times New Roman"/>
          <w:color w:val="000000" w:themeColor="text1"/>
          <w:szCs w:val="24"/>
          <w:lang w:val="en-GB"/>
        </w:rPr>
        <w:t xml:space="preserve">To illustrate this point, </w:t>
      </w:r>
      <w:r w:rsidR="00524BEA">
        <w:rPr>
          <w:rFonts w:cs="Times New Roman"/>
          <w:color w:val="000000" w:themeColor="text1"/>
          <w:szCs w:val="24"/>
          <w:lang w:val="en-GB"/>
        </w:rPr>
        <w:t xml:space="preserve">a regulation that </w:t>
      </w:r>
      <w:r w:rsidR="008A0631">
        <w:rPr>
          <w:rFonts w:cs="Times New Roman"/>
          <w:color w:val="000000" w:themeColor="text1"/>
          <w:szCs w:val="24"/>
          <w:lang w:val="en-GB"/>
        </w:rPr>
        <w:t>a young</w:t>
      </w:r>
      <w:r w:rsidR="00D75ABC" w:rsidRPr="002E0847">
        <w:rPr>
          <w:rFonts w:cs="Times New Roman"/>
          <w:color w:val="000000" w:themeColor="text1"/>
          <w:szCs w:val="24"/>
          <w:lang w:val="en-GB"/>
        </w:rPr>
        <w:t xml:space="preserve"> goat should not be cooked in milk produced by its mother</w:t>
      </w:r>
      <w:r w:rsidR="008A0631">
        <w:rPr>
          <w:rFonts w:cs="Times New Roman"/>
          <w:color w:val="000000" w:themeColor="text1"/>
          <w:szCs w:val="24"/>
          <w:lang w:val="en-GB"/>
        </w:rPr>
        <w:t xml:space="preserve"> is </w:t>
      </w:r>
      <w:r w:rsidR="00D75ABC" w:rsidRPr="002E0847">
        <w:rPr>
          <w:rFonts w:cs="Times New Roman"/>
          <w:color w:val="000000" w:themeColor="text1"/>
          <w:szCs w:val="24"/>
          <w:lang w:val="en-GB"/>
        </w:rPr>
        <w:t xml:space="preserve">compared to the prohibition of a young man </w:t>
      </w:r>
      <w:r w:rsidR="00004FEB">
        <w:rPr>
          <w:rFonts w:cs="Times New Roman"/>
          <w:color w:val="000000" w:themeColor="text1"/>
          <w:szCs w:val="24"/>
          <w:lang w:val="en-GB"/>
        </w:rPr>
        <w:t xml:space="preserve">from </w:t>
      </w:r>
      <w:r w:rsidR="00D75ABC" w:rsidRPr="002E0847">
        <w:rPr>
          <w:rFonts w:cs="Times New Roman"/>
          <w:color w:val="000000" w:themeColor="text1"/>
          <w:szCs w:val="24"/>
          <w:lang w:val="en-GB"/>
        </w:rPr>
        <w:t>having sex with his mother</w:t>
      </w:r>
      <w:r w:rsidR="003D4703">
        <w:rPr>
          <w:rFonts w:cs="Times New Roman"/>
          <w:color w:val="000000" w:themeColor="text1"/>
          <w:szCs w:val="24"/>
          <w:lang w:val="en-GB"/>
        </w:rPr>
        <w:t xml:space="preserve"> (Brown et al. 2006, p. 451</w:t>
      </w:r>
      <w:r w:rsidR="00A600D7">
        <w:rPr>
          <w:rFonts w:cs="Times New Roman"/>
          <w:color w:val="000000" w:themeColor="text1"/>
          <w:szCs w:val="24"/>
          <w:lang w:val="en-GB"/>
        </w:rPr>
        <w:t>)</w:t>
      </w:r>
      <w:r w:rsidR="00D75ABC" w:rsidRPr="002E0847">
        <w:rPr>
          <w:rFonts w:cs="Times New Roman"/>
          <w:color w:val="000000" w:themeColor="text1"/>
          <w:szCs w:val="24"/>
          <w:lang w:val="en-GB"/>
        </w:rPr>
        <w:t>.</w:t>
      </w:r>
    </w:p>
    <w:p w14:paraId="31F1FBA1" w14:textId="6F026290" w:rsidR="00121D63" w:rsidRDefault="00AF2029" w:rsidP="00817EB6">
      <w:pPr>
        <w:rPr>
          <w:rFonts w:cs="Times New Roman"/>
          <w:color w:val="BF8F00" w:themeColor="accent4" w:themeShade="BF"/>
          <w:szCs w:val="24"/>
          <w:lang w:val="en-GB"/>
        </w:rPr>
      </w:pPr>
      <w:r w:rsidRPr="002E0847">
        <w:rPr>
          <w:rFonts w:cs="Times New Roman"/>
          <w:color w:val="000000" w:themeColor="text1"/>
          <w:szCs w:val="24"/>
          <w:lang w:val="en-GB"/>
        </w:rPr>
        <w:t>The acceptance of taboo topics changes over time</w:t>
      </w:r>
      <w:r w:rsidR="001D4B0C" w:rsidRPr="002E0847">
        <w:rPr>
          <w:rFonts w:cs="Times New Roman"/>
          <w:color w:val="000000" w:themeColor="text1"/>
          <w:szCs w:val="24"/>
          <w:lang w:val="en-GB"/>
        </w:rPr>
        <w:t>. A great number of English</w:t>
      </w:r>
      <w:r w:rsidRPr="002E0847">
        <w:rPr>
          <w:rFonts w:cs="Times New Roman"/>
          <w:color w:val="000000" w:themeColor="text1"/>
          <w:szCs w:val="24"/>
          <w:lang w:val="en-GB"/>
        </w:rPr>
        <w:t xml:space="preserve"> </w:t>
      </w:r>
      <w:r w:rsidR="00B675C9" w:rsidRPr="002E0847">
        <w:rPr>
          <w:rFonts w:cs="Times New Roman"/>
          <w:color w:val="000000" w:themeColor="text1"/>
          <w:szCs w:val="24"/>
          <w:lang w:val="en-GB"/>
        </w:rPr>
        <w:t>taboo</w:t>
      </w:r>
      <w:r w:rsidRPr="002E0847">
        <w:rPr>
          <w:rFonts w:cs="Times New Roman"/>
          <w:color w:val="000000" w:themeColor="text1"/>
          <w:szCs w:val="24"/>
          <w:lang w:val="en-GB"/>
        </w:rPr>
        <w:t xml:space="preserve"> words </w:t>
      </w:r>
      <w:r w:rsidR="0086547D">
        <w:rPr>
          <w:rFonts w:cs="Times New Roman"/>
          <w:color w:val="000000" w:themeColor="text1"/>
          <w:szCs w:val="24"/>
          <w:lang w:val="en-GB"/>
        </w:rPr>
        <w:t>come</w:t>
      </w:r>
      <w:r w:rsidRPr="002E0847">
        <w:rPr>
          <w:rFonts w:cs="Times New Roman"/>
          <w:color w:val="000000" w:themeColor="text1"/>
          <w:szCs w:val="24"/>
          <w:lang w:val="en-GB"/>
        </w:rPr>
        <w:t xml:space="preserve"> from </w:t>
      </w:r>
      <w:r w:rsidR="00C15278" w:rsidRPr="002E0847">
        <w:rPr>
          <w:rFonts w:cs="Times New Roman"/>
          <w:color w:val="000000" w:themeColor="text1"/>
          <w:szCs w:val="24"/>
          <w:lang w:val="en-GB"/>
        </w:rPr>
        <w:t>blasphemy</w:t>
      </w:r>
      <w:r w:rsidR="009D44BC">
        <w:rPr>
          <w:rFonts w:cs="Times New Roman"/>
          <w:color w:val="000000" w:themeColor="text1"/>
          <w:szCs w:val="24"/>
          <w:lang w:val="en-GB"/>
        </w:rPr>
        <w:t>.</w:t>
      </w:r>
      <w:r w:rsidR="00A63CFB" w:rsidRPr="002E0847">
        <w:rPr>
          <w:rFonts w:cs="Times New Roman"/>
          <w:color w:val="000000" w:themeColor="text1"/>
          <w:szCs w:val="24"/>
          <w:lang w:val="en-GB"/>
        </w:rPr>
        <w:t xml:space="preserve"> </w:t>
      </w:r>
      <w:r w:rsidR="009D44BC">
        <w:rPr>
          <w:rFonts w:cs="Times New Roman"/>
          <w:color w:val="000000" w:themeColor="text1"/>
          <w:szCs w:val="24"/>
          <w:lang w:val="en-GB"/>
        </w:rPr>
        <w:t>H</w:t>
      </w:r>
      <w:r w:rsidR="00A63CFB" w:rsidRPr="002E0847">
        <w:rPr>
          <w:rFonts w:cs="Times New Roman"/>
          <w:color w:val="000000" w:themeColor="text1"/>
          <w:szCs w:val="24"/>
          <w:lang w:val="en-GB"/>
        </w:rPr>
        <w:t>owever</w:t>
      </w:r>
      <w:r w:rsidR="00A36E41">
        <w:rPr>
          <w:rFonts w:cs="Times New Roman"/>
          <w:color w:val="000000" w:themeColor="text1"/>
          <w:szCs w:val="24"/>
          <w:lang w:val="en-GB"/>
        </w:rPr>
        <w:t>,</w:t>
      </w:r>
      <w:r w:rsidR="00A63CFB" w:rsidRPr="002E0847">
        <w:rPr>
          <w:rFonts w:cs="Times New Roman"/>
          <w:color w:val="000000" w:themeColor="text1"/>
          <w:szCs w:val="24"/>
          <w:lang w:val="en-GB"/>
        </w:rPr>
        <w:t xml:space="preserve"> these expressions are not seen as strong as they used to</w:t>
      </w:r>
      <w:r w:rsidR="00C15278" w:rsidRPr="002E0847">
        <w:rPr>
          <w:rFonts w:cs="Times New Roman"/>
          <w:color w:val="000000" w:themeColor="text1"/>
          <w:szCs w:val="24"/>
          <w:lang w:val="en-GB"/>
        </w:rPr>
        <w:t xml:space="preserve"> </w:t>
      </w:r>
      <w:r w:rsidR="00A36E41">
        <w:rPr>
          <w:rFonts w:cs="Times New Roman"/>
          <w:color w:val="000000" w:themeColor="text1"/>
          <w:szCs w:val="24"/>
          <w:lang w:val="en-GB"/>
        </w:rPr>
        <w:t xml:space="preserve">be </w:t>
      </w:r>
      <w:r w:rsidR="00C15278" w:rsidRPr="002E0847">
        <w:rPr>
          <w:rFonts w:cs="Times New Roman"/>
          <w:color w:val="000000" w:themeColor="text1"/>
          <w:szCs w:val="24"/>
          <w:lang w:val="en-GB"/>
        </w:rPr>
        <w:t>in the past</w:t>
      </w:r>
      <w:r w:rsidR="00A63CFB" w:rsidRPr="002E0847">
        <w:rPr>
          <w:rFonts w:cs="Times New Roman"/>
          <w:color w:val="000000" w:themeColor="text1"/>
          <w:szCs w:val="24"/>
          <w:lang w:val="en-GB"/>
        </w:rPr>
        <w:t xml:space="preserve"> and are replaced by different tabooed topics</w:t>
      </w:r>
      <w:r w:rsidR="00C15278" w:rsidRPr="002E0847">
        <w:rPr>
          <w:rFonts w:cs="Times New Roman"/>
          <w:color w:val="000000" w:themeColor="text1"/>
          <w:szCs w:val="24"/>
          <w:lang w:val="en-GB"/>
        </w:rPr>
        <w:t xml:space="preserve">. In contemporary society, the new tabooed areas are concerned with </w:t>
      </w:r>
      <w:r w:rsidR="0086547D" w:rsidRPr="0086547D">
        <w:rPr>
          <w:rFonts w:cs="Times New Roman"/>
          <w:i/>
          <w:iCs/>
          <w:color w:val="000000" w:themeColor="text1"/>
          <w:szCs w:val="24"/>
          <w:lang w:val="en-GB"/>
        </w:rPr>
        <w:t>“</w:t>
      </w:r>
      <w:r w:rsidR="00770179" w:rsidRPr="00AB0925">
        <w:rPr>
          <w:rFonts w:cs="Times New Roman"/>
          <w:color w:val="000000" w:themeColor="text1"/>
          <w:szCs w:val="24"/>
          <w:lang w:val="en-GB"/>
        </w:rPr>
        <w:t>gender, sexuality, disability, and especially race and ethnicity.</w:t>
      </w:r>
      <w:r w:rsidR="00770179" w:rsidRPr="0086547D">
        <w:rPr>
          <w:rFonts w:cs="Times New Roman"/>
          <w:i/>
          <w:iCs/>
          <w:color w:val="000000" w:themeColor="text1"/>
          <w:szCs w:val="24"/>
          <w:lang w:val="en-GB"/>
        </w:rPr>
        <w:t>”</w:t>
      </w:r>
      <w:r w:rsidR="00770179" w:rsidRPr="002E0847">
        <w:rPr>
          <w:rFonts w:cs="Times New Roman"/>
          <w:color w:val="000000" w:themeColor="text1"/>
          <w:szCs w:val="24"/>
          <w:lang w:val="en-GB"/>
        </w:rPr>
        <w:t xml:space="preserve"> </w:t>
      </w:r>
      <w:r w:rsidR="008E797D" w:rsidRPr="002E0847">
        <w:rPr>
          <w:rFonts w:cs="Times New Roman"/>
          <w:color w:val="000000" w:themeColor="text1"/>
          <w:szCs w:val="24"/>
          <w:lang w:val="en-GB"/>
        </w:rPr>
        <w:t>A</w:t>
      </w:r>
      <w:r w:rsidR="00770179" w:rsidRPr="002E0847">
        <w:rPr>
          <w:rFonts w:cs="Times New Roman"/>
          <w:color w:val="000000" w:themeColor="text1"/>
          <w:szCs w:val="24"/>
          <w:lang w:val="en-GB"/>
        </w:rPr>
        <w:t xml:space="preserve">t </w:t>
      </w:r>
      <w:r w:rsidR="00770179" w:rsidRPr="002E0847">
        <w:rPr>
          <w:rFonts w:cs="Times New Roman"/>
          <w:color w:val="000000" w:themeColor="text1"/>
          <w:szCs w:val="24"/>
          <w:lang w:val="en-GB"/>
        </w:rPr>
        <w:lastRenderedPageBreak/>
        <w:t xml:space="preserve">the beginning of the </w:t>
      </w:r>
      <w:r w:rsidR="00934596">
        <w:rPr>
          <w:rFonts w:cs="Times New Roman"/>
          <w:color w:val="000000" w:themeColor="text1"/>
          <w:szCs w:val="24"/>
          <w:lang w:val="en-GB"/>
        </w:rPr>
        <w:t>twenty-first</w:t>
      </w:r>
      <w:r w:rsidR="00770179" w:rsidRPr="002E0847">
        <w:rPr>
          <w:rFonts w:cs="Times New Roman"/>
          <w:color w:val="000000" w:themeColor="text1"/>
          <w:szCs w:val="24"/>
          <w:lang w:val="en-GB"/>
        </w:rPr>
        <w:t xml:space="preserve"> century, a perception </w:t>
      </w:r>
      <w:r w:rsidR="00934596">
        <w:rPr>
          <w:rFonts w:cs="Times New Roman"/>
          <w:color w:val="000000" w:themeColor="text1"/>
          <w:szCs w:val="24"/>
          <w:lang w:val="en-GB"/>
        </w:rPr>
        <w:t>of</w:t>
      </w:r>
      <w:r w:rsidR="00770179" w:rsidRPr="002E0847">
        <w:rPr>
          <w:rFonts w:cs="Times New Roman"/>
          <w:color w:val="000000" w:themeColor="text1"/>
          <w:szCs w:val="24"/>
          <w:lang w:val="en-GB"/>
        </w:rPr>
        <w:t xml:space="preserve"> </w:t>
      </w:r>
      <w:r w:rsidR="008E797D" w:rsidRPr="002E0847">
        <w:rPr>
          <w:rFonts w:cs="Times New Roman"/>
          <w:color w:val="000000" w:themeColor="text1"/>
          <w:szCs w:val="24"/>
          <w:lang w:val="en-GB"/>
        </w:rPr>
        <w:t xml:space="preserve">bad language </w:t>
      </w:r>
      <w:r w:rsidR="00770179" w:rsidRPr="002E0847">
        <w:rPr>
          <w:rFonts w:cs="Times New Roman"/>
          <w:color w:val="000000" w:themeColor="text1"/>
          <w:szCs w:val="24"/>
          <w:lang w:val="en-GB"/>
        </w:rPr>
        <w:t>was observed.</w:t>
      </w:r>
      <w:r w:rsidR="008E797D" w:rsidRPr="002E0847">
        <w:rPr>
          <w:rFonts w:cs="Times New Roman"/>
          <w:color w:val="000000" w:themeColor="text1"/>
          <w:szCs w:val="24"/>
          <w:lang w:val="en-GB"/>
        </w:rPr>
        <w:t xml:space="preserve"> </w:t>
      </w:r>
      <w:r w:rsidR="004D4567" w:rsidRPr="002E0847">
        <w:rPr>
          <w:rFonts w:cs="Times New Roman"/>
          <w:color w:val="000000" w:themeColor="text1"/>
          <w:szCs w:val="24"/>
          <w:lang w:val="en-GB"/>
        </w:rPr>
        <w:t xml:space="preserve">Racism and negative comments about </w:t>
      </w:r>
      <w:r w:rsidR="00943ADD" w:rsidRPr="002E0847">
        <w:rPr>
          <w:rFonts w:cs="Times New Roman"/>
          <w:color w:val="000000" w:themeColor="text1"/>
          <w:szCs w:val="24"/>
          <w:lang w:val="en-GB"/>
        </w:rPr>
        <w:t xml:space="preserve">certain groups of people such as </w:t>
      </w:r>
      <w:r w:rsidR="004D4567" w:rsidRPr="002E0847">
        <w:rPr>
          <w:rFonts w:cs="Times New Roman"/>
          <w:color w:val="000000" w:themeColor="text1"/>
          <w:szCs w:val="24"/>
          <w:lang w:val="en-GB"/>
        </w:rPr>
        <w:t>people with disabilities</w:t>
      </w:r>
      <w:r w:rsidR="00943ADD" w:rsidRPr="002E0847">
        <w:rPr>
          <w:rFonts w:cs="Times New Roman"/>
          <w:color w:val="000000" w:themeColor="text1"/>
          <w:szCs w:val="24"/>
          <w:lang w:val="en-GB"/>
        </w:rPr>
        <w:t xml:space="preserve"> and</w:t>
      </w:r>
      <w:r w:rsidR="004D4567" w:rsidRPr="002E0847">
        <w:rPr>
          <w:rFonts w:cs="Times New Roman"/>
          <w:color w:val="000000" w:themeColor="text1"/>
          <w:szCs w:val="24"/>
          <w:lang w:val="en-GB"/>
        </w:rPr>
        <w:t xml:space="preserve"> homosexuals were reported as the most offensive.</w:t>
      </w:r>
      <w:r w:rsidR="00943ADD" w:rsidRPr="002E0847">
        <w:rPr>
          <w:rFonts w:cs="Times New Roman"/>
          <w:color w:val="000000" w:themeColor="text1"/>
          <w:szCs w:val="24"/>
          <w:lang w:val="en-GB"/>
        </w:rPr>
        <w:t xml:space="preserve"> </w:t>
      </w:r>
      <w:r w:rsidR="00934596">
        <w:rPr>
          <w:rFonts w:cs="Times New Roman"/>
          <w:color w:val="000000" w:themeColor="text1"/>
          <w:szCs w:val="24"/>
          <w:lang w:val="en-GB"/>
        </w:rPr>
        <w:t>In</w:t>
      </w:r>
      <w:r w:rsidR="00943ADD" w:rsidRPr="002E0847">
        <w:rPr>
          <w:rFonts w:cs="Times New Roman"/>
          <w:color w:val="000000" w:themeColor="text1"/>
          <w:szCs w:val="24"/>
          <w:lang w:val="en-GB"/>
        </w:rPr>
        <w:t xml:space="preserve"> the second place were expressions regarding sex and the processes of </w:t>
      </w:r>
      <w:r w:rsidR="0086547D">
        <w:rPr>
          <w:rFonts w:cs="Times New Roman"/>
          <w:color w:val="000000" w:themeColor="text1"/>
          <w:szCs w:val="24"/>
          <w:lang w:val="en-GB"/>
        </w:rPr>
        <w:t xml:space="preserve">the </w:t>
      </w:r>
      <w:r w:rsidR="00943ADD" w:rsidRPr="002E0847">
        <w:rPr>
          <w:rFonts w:cs="Times New Roman"/>
          <w:color w:val="000000" w:themeColor="text1"/>
          <w:szCs w:val="24"/>
          <w:lang w:val="en-GB"/>
        </w:rPr>
        <w:t>body. The third most offensive area was blasphemous language</w:t>
      </w:r>
      <w:r w:rsidR="003D4703">
        <w:rPr>
          <w:rFonts w:cs="Times New Roman"/>
          <w:color w:val="000000" w:themeColor="text1"/>
          <w:szCs w:val="24"/>
          <w:lang w:val="en-GB"/>
        </w:rPr>
        <w:t xml:space="preserve"> (Brown et al. 2006, p. 458)</w:t>
      </w:r>
      <w:r w:rsidR="00943ADD" w:rsidRPr="002E0847">
        <w:rPr>
          <w:rFonts w:cs="Times New Roman"/>
          <w:color w:val="000000" w:themeColor="text1"/>
          <w:szCs w:val="24"/>
          <w:lang w:val="en-GB"/>
        </w:rPr>
        <w:t>.</w:t>
      </w:r>
    </w:p>
    <w:p w14:paraId="42E8A85B" w14:textId="457D336F" w:rsidR="00121D63" w:rsidRDefault="00121D63" w:rsidP="00817EB6">
      <w:pPr>
        <w:rPr>
          <w:rFonts w:cs="Times New Roman"/>
          <w:color w:val="BF8F00" w:themeColor="accent4" w:themeShade="BF"/>
          <w:szCs w:val="24"/>
          <w:lang w:val="en-GB"/>
        </w:rPr>
      </w:pPr>
      <w:r>
        <w:rPr>
          <w:rFonts w:cs="Times New Roman"/>
          <w:color w:val="BF8F00" w:themeColor="accent4" w:themeShade="BF"/>
          <w:szCs w:val="24"/>
          <w:lang w:val="en-GB"/>
        </w:rPr>
        <w:br w:type="page"/>
      </w:r>
    </w:p>
    <w:p w14:paraId="3E61D088" w14:textId="266A6F10" w:rsidR="00121D63" w:rsidRPr="00AB1A8C" w:rsidRDefault="00121D63" w:rsidP="00817EB6">
      <w:pPr>
        <w:pStyle w:val="Nadpis1"/>
        <w:rPr>
          <w:lang w:val="en-GB"/>
        </w:rPr>
      </w:pPr>
      <w:bookmarkStart w:id="8" w:name="_Toc129900413"/>
      <w:bookmarkStart w:id="9" w:name="_Toc130552443"/>
      <w:bookmarkStart w:id="10" w:name="_Toc132453874"/>
      <w:bookmarkStart w:id="11" w:name="_Toc132657807"/>
      <w:bookmarkStart w:id="12" w:name="_Toc132825539"/>
      <w:r w:rsidRPr="00AB1A8C">
        <w:rPr>
          <w:lang w:val="en-GB"/>
        </w:rPr>
        <w:lastRenderedPageBreak/>
        <w:t>DYSPHEMISM</w:t>
      </w:r>
      <w:bookmarkEnd w:id="8"/>
      <w:bookmarkEnd w:id="9"/>
      <w:bookmarkEnd w:id="10"/>
      <w:bookmarkEnd w:id="11"/>
      <w:bookmarkEnd w:id="12"/>
    </w:p>
    <w:p w14:paraId="458850C5" w14:textId="77777777" w:rsidR="00121D63" w:rsidRPr="00121D63" w:rsidRDefault="00121D63" w:rsidP="00817EB6">
      <w:pPr>
        <w:rPr>
          <w:lang w:val="en-GB"/>
        </w:rPr>
      </w:pPr>
    </w:p>
    <w:p w14:paraId="25ED58EE" w14:textId="4E96037E" w:rsidR="00CA7AA5" w:rsidRDefault="00AF1092" w:rsidP="00817EB6">
      <w:pPr>
        <w:rPr>
          <w:rFonts w:cs="Times New Roman"/>
          <w:szCs w:val="24"/>
          <w:lang w:val="en-GB"/>
        </w:rPr>
      </w:pPr>
      <w:r w:rsidRPr="002E0847">
        <w:rPr>
          <w:rFonts w:cs="Times New Roman"/>
          <w:szCs w:val="24"/>
          <w:lang w:val="en-GB"/>
        </w:rPr>
        <w:t>Dysphemism</w:t>
      </w:r>
      <w:r w:rsidR="008D2200" w:rsidRPr="002E0847">
        <w:rPr>
          <w:rFonts w:cs="Times New Roman"/>
          <w:szCs w:val="24"/>
          <w:lang w:val="en-GB"/>
        </w:rPr>
        <w:t xml:space="preserve"> </w:t>
      </w:r>
      <w:r w:rsidRPr="002E0847">
        <w:rPr>
          <w:rFonts w:cs="Times New Roman"/>
          <w:szCs w:val="24"/>
          <w:lang w:val="en-GB"/>
        </w:rPr>
        <w:t>is</w:t>
      </w:r>
      <w:r w:rsidR="00DA0D73" w:rsidRPr="002E0847">
        <w:rPr>
          <w:rFonts w:cs="Times New Roman"/>
          <w:szCs w:val="24"/>
          <w:lang w:val="en-GB"/>
        </w:rPr>
        <w:t xml:space="preserve"> </w:t>
      </w:r>
      <w:r w:rsidR="00FD7246">
        <w:rPr>
          <w:rFonts w:cs="Times New Roman"/>
          <w:szCs w:val="24"/>
          <w:lang w:val="en-GB"/>
        </w:rPr>
        <w:t xml:space="preserve">a </w:t>
      </w:r>
      <w:r w:rsidRPr="002E0847">
        <w:rPr>
          <w:rFonts w:cs="Times New Roman"/>
          <w:szCs w:val="24"/>
          <w:lang w:val="en-GB"/>
        </w:rPr>
        <w:t xml:space="preserve">rude, </w:t>
      </w:r>
      <w:r w:rsidR="008831A2" w:rsidRPr="002E0847">
        <w:rPr>
          <w:rFonts w:cs="Times New Roman"/>
          <w:szCs w:val="24"/>
          <w:lang w:val="en-GB"/>
        </w:rPr>
        <w:t>impolite,</w:t>
      </w:r>
      <w:r w:rsidRPr="002E0847">
        <w:rPr>
          <w:rFonts w:cs="Times New Roman"/>
          <w:szCs w:val="24"/>
          <w:lang w:val="en-GB"/>
        </w:rPr>
        <w:t xml:space="preserve"> and widely tabooed</w:t>
      </w:r>
      <w:r w:rsidR="00DA0D73" w:rsidRPr="002E0847">
        <w:rPr>
          <w:rFonts w:cs="Times New Roman"/>
          <w:szCs w:val="24"/>
          <w:lang w:val="en-GB"/>
        </w:rPr>
        <w:t xml:space="preserve"> expression</w:t>
      </w:r>
      <w:r w:rsidR="00AE5DA3" w:rsidRPr="002E0847">
        <w:rPr>
          <w:rFonts w:cs="Times New Roman"/>
          <w:szCs w:val="24"/>
          <w:lang w:val="en-GB"/>
        </w:rPr>
        <w:t xml:space="preserve"> with </w:t>
      </w:r>
      <w:r w:rsidR="00004FEB">
        <w:rPr>
          <w:rFonts w:cs="Times New Roman"/>
          <w:szCs w:val="24"/>
          <w:lang w:val="en-GB"/>
        </w:rPr>
        <w:t xml:space="preserve">an </w:t>
      </w:r>
      <w:r w:rsidR="00AE5DA3" w:rsidRPr="002E0847">
        <w:rPr>
          <w:rFonts w:cs="Times New Roman"/>
          <w:szCs w:val="24"/>
          <w:lang w:val="en-GB"/>
        </w:rPr>
        <w:t>offensive underton</w:t>
      </w:r>
      <w:r w:rsidR="008A06A5" w:rsidRPr="002E0847">
        <w:rPr>
          <w:rFonts w:cs="Times New Roman"/>
          <w:szCs w:val="24"/>
          <w:lang w:val="en-GB"/>
        </w:rPr>
        <w:t>e</w:t>
      </w:r>
      <w:r w:rsidR="00A714AF" w:rsidRPr="002E0847">
        <w:rPr>
          <w:rFonts w:cs="Times New Roman"/>
          <w:szCs w:val="24"/>
          <w:lang w:val="en-GB"/>
        </w:rPr>
        <w:t xml:space="preserve"> and connotation</w:t>
      </w:r>
      <w:r w:rsidR="008A06A5" w:rsidRPr="002E0847">
        <w:rPr>
          <w:rFonts w:cs="Times New Roman"/>
          <w:szCs w:val="24"/>
          <w:lang w:val="en-GB"/>
        </w:rPr>
        <w:t xml:space="preserve">. </w:t>
      </w:r>
      <w:r w:rsidR="008B3E91" w:rsidRPr="002E0847">
        <w:rPr>
          <w:rFonts w:cs="Times New Roman"/>
          <w:szCs w:val="24"/>
          <w:lang w:val="en-GB"/>
        </w:rPr>
        <w:t>Such expressions involve</w:t>
      </w:r>
      <w:r w:rsidR="00E050EC">
        <w:rPr>
          <w:rFonts w:cs="Times New Roman"/>
          <w:szCs w:val="24"/>
          <w:lang w:val="en-GB"/>
        </w:rPr>
        <w:t>,</w:t>
      </w:r>
      <w:r w:rsidR="008B3E91" w:rsidRPr="002E0847">
        <w:rPr>
          <w:rFonts w:cs="Times New Roman"/>
          <w:szCs w:val="24"/>
          <w:lang w:val="en-GB"/>
        </w:rPr>
        <w:t xml:space="preserve"> for example</w:t>
      </w:r>
      <w:r w:rsidR="00E050EC">
        <w:rPr>
          <w:rFonts w:cs="Times New Roman"/>
          <w:szCs w:val="24"/>
          <w:lang w:val="en-GB"/>
        </w:rPr>
        <w:t>,</w:t>
      </w:r>
      <w:r w:rsidR="008B3E91" w:rsidRPr="002E0847">
        <w:rPr>
          <w:rFonts w:cs="Times New Roman"/>
          <w:szCs w:val="24"/>
          <w:lang w:val="en-GB"/>
        </w:rPr>
        <w:t xml:space="preserve"> insulting and swearing. </w:t>
      </w:r>
      <w:r w:rsidR="00AE5DA3" w:rsidRPr="002E0847">
        <w:rPr>
          <w:rFonts w:cs="Times New Roman"/>
          <w:szCs w:val="24"/>
          <w:lang w:val="en-GB"/>
        </w:rPr>
        <w:t>Individuals use dysphemistic words and phrases when talking about som</w:t>
      </w:r>
      <w:r w:rsidR="00506AE9" w:rsidRPr="002E0847">
        <w:rPr>
          <w:rFonts w:cs="Times New Roman"/>
          <w:szCs w:val="24"/>
          <w:lang w:val="en-GB"/>
        </w:rPr>
        <w:t xml:space="preserve">ething </w:t>
      </w:r>
      <w:r w:rsidR="00DA0D73" w:rsidRPr="002E0847">
        <w:rPr>
          <w:rFonts w:cs="Times New Roman"/>
          <w:szCs w:val="24"/>
          <w:lang w:val="en-GB"/>
        </w:rPr>
        <w:t xml:space="preserve">that raises negative emotions in them, </w:t>
      </w:r>
      <w:r w:rsidR="009136AA" w:rsidRPr="002E0847">
        <w:rPr>
          <w:rFonts w:cs="Times New Roman"/>
          <w:szCs w:val="24"/>
          <w:lang w:val="en-GB"/>
        </w:rPr>
        <w:t>they disagree with, or</w:t>
      </w:r>
      <w:r w:rsidR="008831A2" w:rsidRPr="002E0847">
        <w:rPr>
          <w:rFonts w:cs="Times New Roman"/>
          <w:szCs w:val="24"/>
          <w:lang w:val="en-GB"/>
        </w:rPr>
        <w:t xml:space="preserve"> </w:t>
      </w:r>
      <w:r w:rsidR="00EA792A">
        <w:rPr>
          <w:rFonts w:cs="Times New Roman"/>
          <w:szCs w:val="24"/>
          <w:lang w:val="en-GB"/>
        </w:rPr>
        <w:t>with the aim to</w:t>
      </w:r>
      <w:r w:rsidR="009136AA" w:rsidRPr="002E0847">
        <w:rPr>
          <w:rFonts w:cs="Times New Roman"/>
          <w:szCs w:val="24"/>
          <w:lang w:val="en-GB"/>
        </w:rPr>
        <w:t xml:space="preserve"> embarrass, </w:t>
      </w:r>
      <w:r w:rsidR="008831A2" w:rsidRPr="002E0847">
        <w:rPr>
          <w:rFonts w:cs="Times New Roman"/>
          <w:szCs w:val="24"/>
          <w:lang w:val="en-GB"/>
        </w:rPr>
        <w:t>devalue,</w:t>
      </w:r>
      <w:r w:rsidR="009136AA" w:rsidRPr="002E0847">
        <w:rPr>
          <w:rFonts w:cs="Times New Roman"/>
          <w:szCs w:val="24"/>
          <w:lang w:val="en-GB"/>
        </w:rPr>
        <w:t xml:space="preserve"> and belittle something</w:t>
      </w:r>
      <w:r w:rsidR="001F5B38" w:rsidRPr="002E0847">
        <w:rPr>
          <w:rFonts w:cs="Times New Roman"/>
          <w:szCs w:val="24"/>
          <w:lang w:val="en-GB"/>
        </w:rPr>
        <w:t xml:space="preserve"> or someone</w:t>
      </w:r>
      <w:r w:rsidR="009136AA" w:rsidRPr="002E0847">
        <w:rPr>
          <w:rFonts w:cs="Times New Roman"/>
          <w:szCs w:val="24"/>
          <w:lang w:val="en-GB"/>
        </w:rPr>
        <w:t>.</w:t>
      </w:r>
      <w:r w:rsidR="00C57009" w:rsidRPr="002E0847">
        <w:rPr>
          <w:rFonts w:cs="Times New Roman"/>
          <w:szCs w:val="24"/>
          <w:lang w:val="en-GB"/>
        </w:rPr>
        <w:t xml:space="preserve"> </w:t>
      </w:r>
      <w:r w:rsidR="008D2200" w:rsidRPr="002E0847">
        <w:rPr>
          <w:rFonts w:cs="Times New Roman"/>
          <w:szCs w:val="24"/>
          <w:lang w:val="en-GB"/>
        </w:rPr>
        <w:t>Another situation wh</w:t>
      </w:r>
      <w:r w:rsidR="00D11132">
        <w:rPr>
          <w:rFonts w:cs="Times New Roman"/>
          <w:szCs w:val="24"/>
          <w:lang w:val="en-GB"/>
        </w:rPr>
        <w:t>en</w:t>
      </w:r>
      <w:r w:rsidR="00C01702">
        <w:rPr>
          <w:rFonts w:cs="Times New Roman"/>
          <w:szCs w:val="24"/>
          <w:lang w:val="en-GB"/>
        </w:rPr>
        <w:t xml:space="preserve"> </w:t>
      </w:r>
      <w:r w:rsidR="008D2200" w:rsidRPr="002E0847">
        <w:rPr>
          <w:rFonts w:cs="Times New Roman"/>
          <w:szCs w:val="24"/>
          <w:lang w:val="en-GB"/>
        </w:rPr>
        <w:t xml:space="preserve">these expressions are used </w:t>
      </w:r>
      <w:r w:rsidR="00004FEB">
        <w:rPr>
          <w:rFonts w:cs="Times New Roman"/>
          <w:szCs w:val="24"/>
          <w:lang w:val="en-GB"/>
        </w:rPr>
        <w:t>occurs</w:t>
      </w:r>
      <w:r w:rsidR="008D2200" w:rsidRPr="002E0847">
        <w:rPr>
          <w:rFonts w:cs="Times New Roman"/>
          <w:szCs w:val="24"/>
          <w:lang w:val="en-GB"/>
        </w:rPr>
        <w:t xml:space="preserve"> when a person needs to vent frustration and rage through a stream of expletives</w:t>
      </w:r>
      <w:r w:rsidR="00E44AEC" w:rsidRPr="002E0847">
        <w:rPr>
          <w:rFonts w:cs="Times New Roman"/>
          <w:szCs w:val="24"/>
          <w:lang w:val="en-GB"/>
        </w:rPr>
        <w:t xml:space="preserve"> </w:t>
      </w:r>
      <w:r w:rsidR="00060EA6" w:rsidRPr="00C71E88">
        <w:rPr>
          <w:rFonts w:cs="Times New Roman"/>
          <w:szCs w:val="24"/>
          <w:lang w:val="en-GB"/>
        </w:rPr>
        <w:t>(Allan</w:t>
      </w:r>
      <w:r w:rsidR="00060EA6">
        <w:rPr>
          <w:rFonts w:cs="Times New Roman"/>
          <w:szCs w:val="24"/>
          <w:lang w:val="en-GB"/>
        </w:rPr>
        <w:t xml:space="preserve"> </w:t>
      </w:r>
      <w:r w:rsidR="00060EA6" w:rsidRPr="00C71E88">
        <w:rPr>
          <w:rFonts w:cs="Times New Roman"/>
          <w:szCs w:val="24"/>
          <w:lang w:val="en-GB"/>
        </w:rPr>
        <w:t>&amp;</w:t>
      </w:r>
      <w:r w:rsidR="00060EA6">
        <w:rPr>
          <w:rFonts w:cs="Times New Roman"/>
          <w:szCs w:val="24"/>
          <w:lang w:val="en-GB"/>
        </w:rPr>
        <w:t xml:space="preserve"> Burridge 2006, p.</w:t>
      </w:r>
      <w:r w:rsidR="00C7530F">
        <w:rPr>
          <w:rFonts w:cs="Times New Roman"/>
          <w:szCs w:val="24"/>
          <w:lang w:val="en-GB"/>
        </w:rPr>
        <w:t> </w:t>
      </w:r>
      <w:r w:rsidR="00060EA6">
        <w:rPr>
          <w:rFonts w:cs="Times New Roman"/>
          <w:szCs w:val="24"/>
          <w:lang w:val="en-GB"/>
        </w:rPr>
        <w:t>31</w:t>
      </w:r>
      <w:r w:rsidR="00C7530F">
        <w:rPr>
          <w:rFonts w:cs="Times New Roman"/>
          <w:szCs w:val="24"/>
          <w:lang w:val="en-GB"/>
        </w:rPr>
        <w:noBreakHyphen/>
      </w:r>
      <w:r w:rsidR="00060EA6">
        <w:rPr>
          <w:rFonts w:cs="Times New Roman"/>
          <w:szCs w:val="24"/>
          <w:lang w:val="en-GB"/>
        </w:rPr>
        <w:t>32).</w:t>
      </w:r>
    </w:p>
    <w:p w14:paraId="00B3A12A" w14:textId="46BA9A00" w:rsidR="005D7F1E" w:rsidRPr="00B00815" w:rsidRDefault="005D7F1E" w:rsidP="00817EB6">
      <w:pPr>
        <w:rPr>
          <w:rFonts w:cs="Times New Roman"/>
          <w:color w:val="000000" w:themeColor="text1"/>
          <w:szCs w:val="24"/>
          <w:lang w:val="en-GB"/>
        </w:rPr>
      </w:pPr>
      <w:r w:rsidRPr="002E0847">
        <w:rPr>
          <w:rFonts w:cs="Times New Roman"/>
          <w:szCs w:val="24"/>
          <w:lang w:val="en-GB"/>
        </w:rPr>
        <w:t xml:space="preserve">It must be said that connotations vary in different circumstances and are dependent on </w:t>
      </w:r>
      <w:r>
        <w:rPr>
          <w:rFonts w:cs="Times New Roman"/>
          <w:szCs w:val="24"/>
          <w:lang w:val="en-GB"/>
        </w:rPr>
        <w:t>people’s</w:t>
      </w:r>
      <w:r w:rsidRPr="002E0847">
        <w:rPr>
          <w:rFonts w:cs="Times New Roman"/>
          <w:szCs w:val="24"/>
          <w:lang w:val="en-GB"/>
        </w:rPr>
        <w:t xml:space="preserve"> </w:t>
      </w:r>
      <w:r>
        <w:rPr>
          <w:rFonts w:cs="Times New Roman"/>
          <w:szCs w:val="24"/>
          <w:lang w:val="en-GB"/>
        </w:rPr>
        <w:t>perceptions and the context in which the words are used</w:t>
      </w:r>
      <w:r w:rsidRPr="002E0847">
        <w:rPr>
          <w:rFonts w:cs="Times New Roman"/>
          <w:szCs w:val="24"/>
          <w:lang w:val="en-GB"/>
        </w:rPr>
        <w:t xml:space="preserve">. </w:t>
      </w:r>
      <w:r w:rsidR="005137D2" w:rsidRPr="002E0847">
        <w:rPr>
          <w:rFonts w:cs="Times New Roman"/>
          <w:szCs w:val="24"/>
          <w:lang w:val="en-GB"/>
        </w:rPr>
        <w:t xml:space="preserve">Although </w:t>
      </w:r>
      <w:r w:rsidR="006D7F5B" w:rsidRPr="002E0847">
        <w:rPr>
          <w:rFonts w:cs="Times New Roman"/>
          <w:szCs w:val="24"/>
          <w:lang w:val="en-GB"/>
        </w:rPr>
        <w:t xml:space="preserve">some </w:t>
      </w:r>
      <w:r w:rsidR="005137D2" w:rsidRPr="002E0847">
        <w:rPr>
          <w:rFonts w:cs="Times New Roman"/>
          <w:szCs w:val="24"/>
          <w:lang w:val="en-GB"/>
        </w:rPr>
        <w:t>expressions</w:t>
      </w:r>
      <w:r w:rsidR="006D7F5B" w:rsidRPr="002E0847">
        <w:rPr>
          <w:rFonts w:cs="Times New Roman"/>
          <w:szCs w:val="24"/>
          <w:lang w:val="en-GB"/>
        </w:rPr>
        <w:t xml:space="preserve"> initially do not connotate anything offensive</w:t>
      </w:r>
      <w:r w:rsidR="005137D2" w:rsidRPr="002E0847">
        <w:rPr>
          <w:rFonts w:cs="Times New Roman"/>
          <w:szCs w:val="24"/>
          <w:lang w:val="en-GB"/>
        </w:rPr>
        <w:t xml:space="preserve">, their meaning can be </w:t>
      </w:r>
      <w:r w:rsidR="00064AB7" w:rsidRPr="002E0847">
        <w:rPr>
          <w:rFonts w:cs="Times New Roman"/>
          <w:szCs w:val="24"/>
          <w:lang w:val="en-GB"/>
        </w:rPr>
        <w:t>chang</w:t>
      </w:r>
      <w:r w:rsidR="00064AB7">
        <w:rPr>
          <w:rFonts w:cs="Times New Roman"/>
          <w:szCs w:val="24"/>
          <w:lang w:val="en-GB"/>
        </w:rPr>
        <w:t>ed, and they can become dysphemistic.</w:t>
      </w:r>
      <w:r w:rsidR="00E05051" w:rsidRPr="002E0847">
        <w:rPr>
          <w:rFonts w:cs="Times New Roman"/>
          <w:szCs w:val="24"/>
          <w:lang w:val="en-GB"/>
        </w:rPr>
        <w:t xml:space="preserve"> For instance, </w:t>
      </w:r>
      <w:r w:rsidR="005137D2" w:rsidRPr="002E0847">
        <w:rPr>
          <w:rFonts w:cs="Times New Roman"/>
          <w:szCs w:val="24"/>
          <w:lang w:val="en-GB"/>
        </w:rPr>
        <w:t xml:space="preserve">when the word </w:t>
      </w:r>
      <w:r w:rsidR="005137D2" w:rsidRPr="00352BCC">
        <w:rPr>
          <w:rFonts w:cs="Times New Roman"/>
          <w:i/>
          <w:iCs/>
          <w:szCs w:val="24"/>
          <w:lang w:val="en-GB"/>
        </w:rPr>
        <w:t>dog</w:t>
      </w:r>
      <w:r w:rsidR="005137D2" w:rsidRPr="002E0847">
        <w:rPr>
          <w:rFonts w:cs="Times New Roman"/>
          <w:szCs w:val="24"/>
          <w:lang w:val="en-GB"/>
        </w:rPr>
        <w:t xml:space="preserve"> is used to </w:t>
      </w:r>
      <w:r w:rsidR="00C5548F" w:rsidRPr="002E0847">
        <w:rPr>
          <w:rFonts w:cs="Times New Roman"/>
          <w:szCs w:val="24"/>
          <w:lang w:val="en-GB"/>
        </w:rPr>
        <w:t>mention an animal, the meaning is neutral, it is not dysphemistic nor euphemistic. However, in a situation wh</w:t>
      </w:r>
      <w:r w:rsidR="00064AB7">
        <w:rPr>
          <w:rFonts w:cs="Times New Roman"/>
          <w:szCs w:val="24"/>
          <w:lang w:val="en-GB"/>
        </w:rPr>
        <w:t>e</w:t>
      </w:r>
      <w:r w:rsidR="00D11132">
        <w:rPr>
          <w:rFonts w:cs="Times New Roman"/>
          <w:szCs w:val="24"/>
          <w:lang w:val="en-GB"/>
        </w:rPr>
        <w:t>n</w:t>
      </w:r>
      <w:r w:rsidR="00C5548F" w:rsidRPr="002E0847">
        <w:rPr>
          <w:rFonts w:cs="Times New Roman"/>
          <w:szCs w:val="24"/>
          <w:lang w:val="en-GB"/>
        </w:rPr>
        <w:t xml:space="preserve"> the word </w:t>
      </w:r>
      <w:r w:rsidR="00C5548F" w:rsidRPr="00352BCC">
        <w:rPr>
          <w:rFonts w:cs="Times New Roman"/>
          <w:i/>
          <w:iCs/>
          <w:szCs w:val="24"/>
          <w:lang w:val="en-GB"/>
        </w:rPr>
        <w:t>dog</w:t>
      </w:r>
      <w:r w:rsidR="00C5548F" w:rsidRPr="002E0847">
        <w:rPr>
          <w:rFonts w:cs="Times New Roman"/>
          <w:szCs w:val="24"/>
          <w:lang w:val="en-GB"/>
        </w:rPr>
        <w:t xml:space="preserve"> is used to refer to a </w:t>
      </w:r>
      <w:r w:rsidR="00064AB7">
        <w:rPr>
          <w:rFonts w:cs="Times New Roman"/>
          <w:szCs w:val="24"/>
          <w:lang w:val="en-GB"/>
        </w:rPr>
        <w:t>human</w:t>
      </w:r>
      <w:r w:rsidR="00371307" w:rsidRPr="002E0847">
        <w:rPr>
          <w:rFonts w:cs="Times New Roman"/>
          <w:szCs w:val="24"/>
          <w:lang w:val="en-GB"/>
        </w:rPr>
        <w:t xml:space="preserve"> and </w:t>
      </w:r>
      <w:r w:rsidR="00C5548F" w:rsidRPr="002E0847">
        <w:rPr>
          <w:rFonts w:cs="Times New Roman"/>
          <w:szCs w:val="24"/>
          <w:lang w:val="en-GB"/>
        </w:rPr>
        <w:t>the speaker</w:t>
      </w:r>
      <w:r w:rsidR="004C63EA" w:rsidRPr="002E0847">
        <w:rPr>
          <w:rFonts w:cs="Times New Roman"/>
          <w:szCs w:val="24"/>
          <w:lang w:val="en-GB"/>
        </w:rPr>
        <w:t xml:space="preserve"> intends to offend</w:t>
      </w:r>
      <w:r w:rsidR="00064AB7">
        <w:rPr>
          <w:rFonts w:cs="Times New Roman"/>
          <w:szCs w:val="24"/>
          <w:lang w:val="en-GB"/>
        </w:rPr>
        <w:t xml:space="preserve"> the person,</w:t>
      </w:r>
      <w:r w:rsidR="004C63EA" w:rsidRPr="002E0847">
        <w:rPr>
          <w:rFonts w:cs="Times New Roman"/>
          <w:szCs w:val="24"/>
          <w:lang w:val="en-GB"/>
        </w:rPr>
        <w:t xml:space="preserve"> the connotation changes, thus the word is used as a dysphemism.</w:t>
      </w:r>
      <w:r w:rsidR="00453716" w:rsidRPr="00C71E88">
        <w:rPr>
          <w:rFonts w:cs="Times New Roman"/>
          <w:szCs w:val="24"/>
          <w:lang w:val="en-GB"/>
        </w:rPr>
        <w:t xml:space="preserve"> </w:t>
      </w:r>
      <w:r>
        <w:rPr>
          <w:rFonts w:cs="Times New Roman"/>
          <w:color w:val="000000" w:themeColor="text1"/>
          <w:szCs w:val="24"/>
          <w:lang w:val="en-GB"/>
        </w:rPr>
        <w:t xml:space="preserve">Another example is demonstrated </w:t>
      </w:r>
      <w:r w:rsidRPr="002E0847">
        <w:rPr>
          <w:rFonts w:cs="Times New Roman"/>
          <w:szCs w:val="24"/>
          <w:lang w:val="en-GB"/>
        </w:rPr>
        <w:t xml:space="preserve">by the following </w:t>
      </w:r>
      <w:r w:rsidR="00352BCC">
        <w:rPr>
          <w:rFonts w:cs="Times New Roman"/>
          <w:szCs w:val="24"/>
          <w:lang w:val="en-GB"/>
        </w:rPr>
        <w:t>two</w:t>
      </w:r>
      <w:r w:rsidRPr="002E0847">
        <w:rPr>
          <w:rFonts w:cs="Times New Roman"/>
          <w:szCs w:val="24"/>
          <w:lang w:val="en-GB"/>
        </w:rPr>
        <w:t xml:space="preserve"> situations, in which the same expression referring to a tabooed body part is used. </w:t>
      </w:r>
      <w:r>
        <w:rPr>
          <w:rFonts w:cs="Times New Roman"/>
          <w:szCs w:val="24"/>
          <w:lang w:val="en-GB"/>
        </w:rPr>
        <w:t>In</w:t>
      </w:r>
      <w:r w:rsidRPr="002E0847">
        <w:rPr>
          <w:rFonts w:cs="Times New Roman"/>
          <w:szCs w:val="24"/>
          <w:lang w:val="en-GB"/>
        </w:rPr>
        <w:t xml:space="preserve"> the first situation, two partners during a sexual interaction can refer to a part of a body by a word that would be considered dysphemistic</w:t>
      </w:r>
      <w:r w:rsidR="00D25A0D">
        <w:rPr>
          <w:rFonts w:cs="Times New Roman"/>
          <w:szCs w:val="24"/>
          <w:lang w:val="en-GB"/>
        </w:rPr>
        <w:t>. H</w:t>
      </w:r>
      <w:r w:rsidRPr="002E0847">
        <w:rPr>
          <w:rFonts w:cs="Times New Roman"/>
          <w:szCs w:val="24"/>
          <w:lang w:val="en-GB"/>
        </w:rPr>
        <w:t>owever, because they are intimate with each other, the word comes from their enjoyment</w:t>
      </w:r>
      <w:r w:rsidR="00D25A0D">
        <w:rPr>
          <w:rFonts w:cs="Times New Roman"/>
          <w:szCs w:val="24"/>
          <w:lang w:val="en-GB"/>
        </w:rPr>
        <w:t xml:space="preserve"> and thus</w:t>
      </w:r>
      <w:r w:rsidRPr="002E0847">
        <w:rPr>
          <w:rFonts w:cs="Times New Roman"/>
          <w:szCs w:val="24"/>
          <w:lang w:val="en-GB"/>
        </w:rPr>
        <w:t xml:space="preserve"> is not seen as offending. On the other hand, the same expression would be considered rude and offensive</w:t>
      </w:r>
      <w:r w:rsidR="00D25A0D">
        <w:rPr>
          <w:rFonts w:cs="Times New Roman"/>
          <w:szCs w:val="24"/>
          <w:lang w:val="en-GB"/>
        </w:rPr>
        <w:t xml:space="preserve">, hence </w:t>
      </w:r>
      <w:r w:rsidRPr="002E0847">
        <w:rPr>
          <w:rFonts w:cs="Times New Roman"/>
          <w:szCs w:val="24"/>
          <w:lang w:val="en-GB"/>
        </w:rPr>
        <w:t>dysphemistic, if a physician used it to refer to a patient’s part of a body</w:t>
      </w:r>
      <w:r>
        <w:rPr>
          <w:rFonts w:cs="Times New Roman"/>
          <w:szCs w:val="24"/>
          <w:lang w:val="en-GB"/>
        </w:rPr>
        <w:t xml:space="preserve"> during a medical procedure</w:t>
      </w:r>
      <w:r w:rsidRPr="002E0847">
        <w:rPr>
          <w:rFonts w:cs="Times New Roman"/>
          <w:szCs w:val="24"/>
          <w:lang w:val="en-GB"/>
        </w:rPr>
        <w:t xml:space="preserv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31</w:t>
      </w:r>
      <w:r w:rsidR="008C214E">
        <w:rPr>
          <w:rFonts w:cs="Times New Roman"/>
          <w:szCs w:val="24"/>
          <w:lang w:val="en-GB"/>
        </w:rPr>
        <w:t>-</w:t>
      </w:r>
      <w:r w:rsidR="00C71E88">
        <w:rPr>
          <w:rFonts w:cs="Times New Roman"/>
          <w:szCs w:val="24"/>
          <w:lang w:val="en-GB"/>
        </w:rPr>
        <w:t>32)</w:t>
      </w:r>
      <w:r w:rsidR="00524EE2">
        <w:rPr>
          <w:rFonts w:cs="Times New Roman"/>
          <w:szCs w:val="24"/>
          <w:lang w:val="en-GB"/>
        </w:rPr>
        <w:t>.</w:t>
      </w:r>
    </w:p>
    <w:p w14:paraId="46663589" w14:textId="4FE9D31A" w:rsidR="005A0A3C" w:rsidRPr="002E0847" w:rsidRDefault="00C83973" w:rsidP="00817EB6">
      <w:pPr>
        <w:rPr>
          <w:rFonts w:cs="Times New Roman"/>
          <w:color w:val="000000" w:themeColor="text1"/>
          <w:szCs w:val="24"/>
          <w:lang w:val="en-GB"/>
        </w:rPr>
      </w:pPr>
      <w:r w:rsidRPr="00822B4D">
        <w:rPr>
          <w:rFonts w:cs="Times New Roman"/>
          <w:color w:val="000000" w:themeColor="text1"/>
          <w:szCs w:val="24"/>
          <w:lang w:val="en-GB"/>
        </w:rPr>
        <w:t>Pinker (</w:t>
      </w:r>
      <w:r w:rsidR="00524EE2" w:rsidRPr="00822B4D">
        <w:rPr>
          <w:rFonts w:cs="Times New Roman"/>
          <w:color w:val="000000" w:themeColor="text1"/>
          <w:szCs w:val="24"/>
          <w:lang w:val="en-GB"/>
        </w:rPr>
        <w:t>200</w:t>
      </w:r>
      <w:r w:rsidR="000874B1">
        <w:rPr>
          <w:rFonts w:cs="Times New Roman"/>
          <w:color w:val="000000" w:themeColor="text1"/>
          <w:szCs w:val="24"/>
          <w:lang w:val="en-GB"/>
        </w:rPr>
        <w:t>8</w:t>
      </w:r>
      <w:r w:rsidR="00524EE2" w:rsidRPr="00822B4D">
        <w:rPr>
          <w:rFonts w:cs="Times New Roman"/>
          <w:color w:val="000000" w:themeColor="text1"/>
          <w:szCs w:val="24"/>
          <w:lang w:val="en-GB"/>
        </w:rPr>
        <w:t>,</w:t>
      </w:r>
      <w:r w:rsidRPr="00822B4D">
        <w:rPr>
          <w:rFonts w:cs="Times New Roman"/>
          <w:color w:val="000000" w:themeColor="text1"/>
          <w:szCs w:val="24"/>
          <w:lang w:val="en-GB"/>
        </w:rPr>
        <w:t xml:space="preserve"> p. 331) </w:t>
      </w:r>
      <w:r w:rsidRPr="002E0847">
        <w:rPr>
          <w:rFonts w:cs="Times New Roman"/>
          <w:color w:val="000000" w:themeColor="text1"/>
          <w:szCs w:val="24"/>
          <w:lang w:val="en-GB"/>
        </w:rPr>
        <w:t>touches on the issue of</w:t>
      </w:r>
      <w:r w:rsidR="00004FEB">
        <w:rPr>
          <w:rFonts w:cs="Times New Roman"/>
          <w:color w:val="000000" w:themeColor="text1"/>
          <w:szCs w:val="24"/>
          <w:lang w:val="en-GB"/>
        </w:rPr>
        <w:t xml:space="preserve"> </w:t>
      </w:r>
      <w:r w:rsidR="00AB008E" w:rsidRPr="002E0847">
        <w:rPr>
          <w:rFonts w:cs="Times New Roman"/>
          <w:color w:val="000000" w:themeColor="text1"/>
          <w:szCs w:val="24"/>
          <w:lang w:val="en-GB"/>
        </w:rPr>
        <w:t>word</w:t>
      </w:r>
      <w:r w:rsidR="00A9403A">
        <w:rPr>
          <w:rFonts w:cs="Times New Roman"/>
          <w:color w:val="000000" w:themeColor="text1"/>
          <w:szCs w:val="24"/>
          <w:lang w:val="en-GB"/>
        </w:rPr>
        <w:t>s’</w:t>
      </w:r>
      <w:r w:rsidRPr="002E0847">
        <w:rPr>
          <w:rFonts w:cs="Times New Roman"/>
          <w:color w:val="000000" w:themeColor="text1"/>
          <w:szCs w:val="24"/>
          <w:lang w:val="en-GB"/>
        </w:rPr>
        <w:t xml:space="preserve"> </w:t>
      </w:r>
      <w:r w:rsidR="00064AB7">
        <w:rPr>
          <w:rFonts w:cs="Times New Roman"/>
          <w:color w:val="000000" w:themeColor="text1"/>
          <w:szCs w:val="24"/>
          <w:lang w:val="en-GB"/>
        </w:rPr>
        <w:t>connotation</w:t>
      </w:r>
      <w:r w:rsidR="00A9403A">
        <w:rPr>
          <w:rFonts w:cs="Times New Roman"/>
          <w:color w:val="000000" w:themeColor="text1"/>
          <w:szCs w:val="24"/>
          <w:lang w:val="en-GB"/>
        </w:rPr>
        <w:t>s</w:t>
      </w:r>
      <w:r w:rsidRPr="002E0847">
        <w:rPr>
          <w:rFonts w:cs="Times New Roman"/>
          <w:color w:val="000000" w:themeColor="text1"/>
          <w:szCs w:val="24"/>
          <w:lang w:val="en-GB"/>
        </w:rPr>
        <w:t xml:space="preserve"> more deeply</w:t>
      </w:r>
      <w:r w:rsidR="00064AB7">
        <w:rPr>
          <w:rFonts w:cs="Times New Roman"/>
          <w:color w:val="000000" w:themeColor="text1"/>
          <w:szCs w:val="24"/>
          <w:lang w:val="en-GB"/>
        </w:rPr>
        <w:t>.</w:t>
      </w:r>
      <w:r w:rsidRPr="002E0847">
        <w:rPr>
          <w:rFonts w:cs="Times New Roman"/>
          <w:color w:val="000000" w:themeColor="text1"/>
          <w:szCs w:val="24"/>
          <w:lang w:val="en-GB"/>
        </w:rPr>
        <w:t xml:space="preserve"> </w:t>
      </w:r>
      <w:r w:rsidR="00064AB7">
        <w:rPr>
          <w:rFonts w:cs="Times New Roman"/>
          <w:color w:val="000000" w:themeColor="text1"/>
          <w:szCs w:val="24"/>
          <w:lang w:val="en-GB"/>
        </w:rPr>
        <w:t>H</w:t>
      </w:r>
      <w:r w:rsidRPr="002E0847">
        <w:rPr>
          <w:rFonts w:cs="Times New Roman"/>
          <w:color w:val="000000" w:themeColor="text1"/>
          <w:szCs w:val="24"/>
          <w:lang w:val="en-GB"/>
        </w:rPr>
        <w:t xml:space="preserve">e </w:t>
      </w:r>
      <w:r w:rsidR="00266A60" w:rsidRPr="002E0847">
        <w:rPr>
          <w:rFonts w:cs="Times New Roman"/>
          <w:color w:val="000000" w:themeColor="text1"/>
          <w:szCs w:val="24"/>
          <w:lang w:val="en-GB"/>
        </w:rPr>
        <w:t xml:space="preserve">states that three important </w:t>
      </w:r>
      <w:r w:rsidR="00AB008E" w:rsidRPr="002E0847">
        <w:rPr>
          <w:rFonts w:cs="Times New Roman"/>
          <w:color w:val="000000" w:themeColor="text1"/>
          <w:szCs w:val="24"/>
          <w:lang w:val="en-GB"/>
        </w:rPr>
        <w:t>aspects</w:t>
      </w:r>
      <w:r w:rsidR="00266A60" w:rsidRPr="002E0847">
        <w:rPr>
          <w:rFonts w:cs="Times New Roman"/>
          <w:color w:val="000000" w:themeColor="text1"/>
          <w:szCs w:val="24"/>
          <w:lang w:val="en-GB"/>
        </w:rPr>
        <w:t xml:space="preserve"> in which </w:t>
      </w:r>
      <w:r w:rsidR="00AB008E" w:rsidRPr="002E0847">
        <w:rPr>
          <w:rFonts w:cs="Times New Roman"/>
          <w:color w:val="000000" w:themeColor="text1"/>
          <w:szCs w:val="24"/>
          <w:lang w:val="en-GB"/>
        </w:rPr>
        <w:t xml:space="preserve">the connotations </w:t>
      </w:r>
      <w:r w:rsidR="00266A60" w:rsidRPr="002E0847">
        <w:rPr>
          <w:rFonts w:cs="Times New Roman"/>
          <w:color w:val="000000" w:themeColor="text1"/>
          <w:szCs w:val="24"/>
          <w:lang w:val="en-GB"/>
        </w:rPr>
        <w:t>differ have been distinguished by psycholinguistics many years ago.</w:t>
      </w:r>
      <w:r w:rsidR="00AB008E" w:rsidRPr="002E0847">
        <w:rPr>
          <w:rFonts w:cs="Times New Roman"/>
          <w:color w:val="000000" w:themeColor="text1"/>
          <w:szCs w:val="24"/>
          <w:lang w:val="en-GB"/>
        </w:rPr>
        <w:t xml:space="preserve"> These</w:t>
      </w:r>
      <w:r w:rsidR="009057CF" w:rsidRPr="002E0847">
        <w:rPr>
          <w:rFonts w:cs="Times New Roman"/>
          <w:color w:val="000000" w:themeColor="text1"/>
          <w:szCs w:val="24"/>
          <w:lang w:val="en-GB"/>
        </w:rPr>
        <w:t xml:space="preserve"> three areas are concerned </w:t>
      </w:r>
      <w:r w:rsidR="00B6667F" w:rsidRPr="002E0847">
        <w:rPr>
          <w:rFonts w:cs="Times New Roman"/>
          <w:color w:val="000000" w:themeColor="text1"/>
          <w:szCs w:val="24"/>
          <w:lang w:val="en-GB"/>
        </w:rPr>
        <w:t>with the connotation’s strength, activity</w:t>
      </w:r>
      <w:r w:rsidR="00004FEB">
        <w:rPr>
          <w:rFonts w:cs="Times New Roman"/>
          <w:color w:val="000000" w:themeColor="text1"/>
          <w:szCs w:val="24"/>
          <w:lang w:val="en-GB"/>
        </w:rPr>
        <w:t>,</w:t>
      </w:r>
      <w:r w:rsidR="00B6667F" w:rsidRPr="002E0847">
        <w:rPr>
          <w:rFonts w:cs="Times New Roman"/>
          <w:color w:val="000000" w:themeColor="text1"/>
          <w:szCs w:val="24"/>
          <w:lang w:val="en-GB"/>
        </w:rPr>
        <w:t xml:space="preserve"> and whether it is</w:t>
      </w:r>
      <w:r w:rsidR="00231224" w:rsidRPr="002E0847">
        <w:rPr>
          <w:rFonts w:cs="Times New Roman"/>
          <w:color w:val="000000" w:themeColor="text1"/>
          <w:szCs w:val="24"/>
          <w:lang w:val="en-GB"/>
        </w:rPr>
        <w:t xml:space="preserve"> marked as</w:t>
      </w:r>
      <w:r w:rsidR="00B6667F" w:rsidRPr="002E0847">
        <w:rPr>
          <w:rFonts w:cs="Times New Roman"/>
          <w:color w:val="000000" w:themeColor="text1"/>
          <w:szCs w:val="24"/>
          <w:lang w:val="en-GB"/>
        </w:rPr>
        <w:t xml:space="preserve"> positive or negative. </w:t>
      </w:r>
      <w:r w:rsidR="00004FEB">
        <w:rPr>
          <w:rFonts w:cs="Times New Roman"/>
          <w:color w:val="000000" w:themeColor="text1"/>
          <w:szCs w:val="24"/>
          <w:lang w:val="en-GB"/>
        </w:rPr>
        <w:t>Expressions</w:t>
      </w:r>
      <w:r w:rsidR="00B6667F" w:rsidRPr="002E0847">
        <w:rPr>
          <w:rFonts w:cs="Times New Roman"/>
          <w:color w:val="000000" w:themeColor="text1"/>
          <w:szCs w:val="24"/>
          <w:lang w:val="en-GB"/>
        </w:rPr>
        <w:t xml:space="preserve"> that are recognized as taboo lie on the </w:t>
      </w:r>
      <w:r w:rsidR="005236DD" w:rsidRPr="002E0847">
        <w:rPr>
          <w:rFonts w:cs="Times New Roman"/>
          <w:color w:val="000000" w:themeColor="text1"/>
          <w:szCs w:val="24"/>
          <w:lang w:val="en-GB"/>
        </w:rPr>
        <w:t xml:space="preserve">extremely negative and extremely strong end of the spectrum. </w:t>
      </w:r>
    </w:p>
    <w:p w14:paraId="22576ECD" w14:textId="08662FD1" w:rsidR="00121D63" w:rsidRPr="00524EE2" w:rsidRDefault="00DF1217" w:rsidP="00817EB6">
      <w:pPr>
        <w:rPr>
          <w:rFonts w:cs="Times New Roman"/>
          <w:color w:val="000000" w:themeColor="text1"/>
          <w:szCs w:val="24"/>
          <w:lang w:val="en-GB"/>
        </w:rPr>
      </w:pPr>
      <w:r w:rsidRPr="002E0847">
        <w:rPr>
          <w:rFonts w:cs="Times New Roman"/>
          <w:szCs w:val="24"/>
          <w:lang w:val="en-GB"/>
        </w:rPr>
        <w:t>Allan</w:t>
      </w:r>
      <w:r w:rsidR="00C71E88">
        <w:rPr>
          <w:rFonts w:cs="Times New Roman"/>
          <w:szCs w:val="24"/>
          <w:lang w:val="en-GB"/>
        </w:rPr>
        <w:t xml:space="preserve"> and Burridge</w:t>
      </w:r>
      <w:r w:rsidRPr="002E0847">
        <w:rPr>
          <w:rFonts w:cs="Times New Roman"/>
          <w:szCs w:val="24"/>
          <w:lang w:val="en-GB"/>
        </w:rPr>
        <w:t xml:space="preserve"> </w:t>
      </w:r>
      <w:r w:rsidR="00C71E88" w:rsidRPr="00C71E88">
        <w:rPr>
          <w:rFonts w:cs="Times New Roman"/>
          <w:szCs w:val="24"/>
          <w:lang w:val="en-GB"/>
        </w:rPr>
        <w:t>(</w:t>
      </w:r>
      <w:r w:rsidR="00C71E88">
        <w:rPr>
          <w:rFonts w:cs="Times New Roman"/>
          <w:szCs w:val="24"/>
          <w:lang w:val="en-GB"/>
        </w:rPr>
        <w:t xml:space="preserve">2006, p. 39) </w:t>
      </w:r>
      <w:r w:rsidRPr="002E0847">
        <w:rPr>
          <w:rFonts w:cs="Times New Roman"/>
          <w:szCs w:val="24"/>
          <w:lang w:val="en-GB"/>
        </w:rPr>
        <w:t xml:space="preserve">also </w:t>
      </w:r>
      <w:r w:rsidR="00C71E88">
        <w:rPr>
          <w:rFonts w:cs="Times New Roman"/>
          <w:szCs w:val="24"/>
          <w:lang w:val="en-GB"/>
        </w:rPr>
        <w:t>mention</w:t>
      </w:r>
      <w:r w:rsidRPr="002E0847">
        <w:rPr>
          <w:rFonts w:cs="Times New Roman"/>
          <w:szCs w:val="24"/>
          <w:lang w:val="en-GB"/>
        </w:rPr>
        <w:t xml:space="preserve"> d</w:t>
      </w:r>
      <w:r w:rsidR="0069477B" w:rsidRPr="002E0847">
        <w:rPr>
          <w:rFonts w:cs="Times New Roman"/>
          <w:szCs w:val="24"/>
          <w:lang w:val="en-GB"/>
        </w:rPr>
        <w:t>ysphemistic euphemisms</w:t>
      </w:r>
      <w:r w:rsidR="00A9403A">
        <w:rPr>
          <w:rFonts w:cs="Times New Roman"/>
          <w:szCs w:val="24"/>
          <w:lang w:val="en-GB"/>
        </w:rPr>
        <w:t>,</w:t>
      </w:r>
      <w:r w:rsidR="007E2253" w:rsidRPr="002E0847">
        <w:rPr>
          <w:rFonts w:cs="Times New Roman"/>
          <w:szCs w:val="24"/>
          <w:lang w:val="en-GB"/>
        </w:rPr>
        <w:t xml:space="preserve"> which are </w:t>
      </w:r>
      <w:r w:rsidRPr="002E0847">
        <w:rPr>
          <w:rFonts w:cs="Times New Roman"/>
          <w:szCs w:val="24"/>
          <w:lang w:val="en-GB"/>
        </w:rPr>
        <w:t xml:space="preserve">expressions </w:t>
      </w:r>
      <w:r w:rsidR="007E2253" w:rsidRPr="002E0847">
        <w:rPr>
          <w:rFonts w:cs="Times New Roman"/>
          <w:szCs w:val="24"/>
          <w:lang w:val="en-GB"/>
        </w:rPr>
        <w:t xml:space="preserve">that are dysphemistic, but </w:t>
      </w:r>
      <w:r w:rsidR="00D25A0D">
        <w:rPr>
          <w:rFonts w:cs="Times New Roman"/>
          <w:szCs w:val="24"/>
          <w:lang w:val="en-GB"/>
        </w:rPr>
        <w:t xml:space="preserve">their </w:t>
      </w:r>
      <w:r w:rsidR="007E2253" w:rsidRPr="002E0847">
        <w:rPr>
          <w:rFonts w:cs="Times New Roman"/>
          <w:szCs w:val="24"/>
          <w:lang w:val="en-GB"/>
        </w:rPr>
        <w:t xml:space="preserve">true purpose is euphemistic. These terms </w:t>
      </w:r>
      <w:r w:rsidR="00856685" w:rsidRPr="002E0847">
        <w:rPr>
          <w:rFonts w:cs="Times New Roman"/>
          <w:szCs w:val="24"/>
          <w:lang w:val="en-GB"/>
        </w:rPr>
        <w:t xml:space="preserve">are used </w:t>
      </w:r>
      <w:r w:rsidR="00737737" w:rsidRPr="002E0847">
        <w:rPr>
          <w:rFonts w:cs="Times New Roman"/>
          <w:szCs w:val="24"/>
          <w:lang w:val="en-GB"/>
        </w:rPr>
        <w:t xml:space="preserve">in a humorous way with the </w:t>
      </w:r>
      <w:r w:rsidR="00A9403A">
        <w:rPr>
          <w:rFonts w:cs="Times New Roman"/>
          <w:szCs w:val="24"/>
          <w:lang w:val="en-GB"/>
        </w:rPr>
        <w:t>goal</w:t>
      </w:r>
      <w:r w:rsidR="00737737" w:rsidRPr="002E0847">
        <w:rPr>
          <w:rFonts w:cs="Times New Roman"/>
          <w:szCs w:val="24"/>
          <w:lang w:val="en-GB"/>
        </w:rPr>
        <w:t xml:space="preserve"> to show friendship and fondness to </w:t>
      </w:r>
      <w:r w:rsidR="005F408B" w:rsidRPr="002E0847">
        <w:rPr>
          <w:rFonts w:cs="Times New Roman"/>
          <w:szCs w:val="24"/>
          <w:lang w:val="en-GB"/>
        </w:rPr>
        <w:t>a person that is close to the speaker</w:t>
      </w:r>
      <w:r w:rsidR="007E2253" w:rsidRPr="002E0847">
        <w:rPr>
          <w:rFonts w:cs="Times New Roman"/>
          <w:szCs w:val="24"/>
          <w:lang w:val="en-GB"/>
        </w:rPr>
        <w:t xml:space="preserve">. For example, naming a friend an </w:t>
      </w:r>
      <w:r w:rsidR="007E2253" w:rsidRPr="002E0847">
        <w:rPr>
          <w:rFonts w:cs="Times New Roman"/>
          <w:i/>
          <w:iCs/>
          <w:szCs w:val="24"/>
          <w:lang w:val="en-GB"/>
        </w:rPr>
        <w:t>old bastard,</w:t>
      </w:r>
      <w:r w:rsidR="007E2253" w:rsidRPr="002E0847">
        <w:rPr>
          <w:rFonts w:cs="Times New Roman"/>
          <w:szCs w:val="24"/>
          <w:lang w:val="en-GB"/>
        </w:rPr>
        <w:t xml:space="preserve"> or </w:t>
      </w:r>
      <w:r w:rsidR="00B546B0" w:rsidRPr="002E0847">
        <w:rPr>
          <w:rFonts w:cs="Times New Roman"/>
          <w:szCs w:val="24"/>
          <w:lang w:val="en-GB"/>
        </w:rPr>
        <w:t xml:space="preserve">saying that someone </w:t>
      </w:r>
      <w:r w:rsidR="00B546B0" w:rsidRPr="002E0847">
        <w:rPr>
          <w:rFonts w:cs="Times New Roman"/>
          <w:i/>
          <w:iCs/>
          <w:szCs w:val="24"/>
          <w:lang w:val="en-GB"/>
        </w:rPr>
        <w:t>kicked</w:t>
      </w:r>
      <w:r w:rsidR="00B546B0" w:rsidRPr="002E0847">
        <w:rPr>
          <w:rFonts w:cs="Times New Roman"/>
          <w:szCs w:val="24"/>
          <w:lang w:val="en-GB"/>
        </w:rPr>
        <w:t xml:space="preserve"> </w:t>
      </w:r>
      <w:r w:rsidR="00B546B0" w:rsidRPr="002E0847">
        <w:rPr>
          <w:rFonts w:cs="Times New Roman"/>
          <w:i/>
          <w:iCs/>
          <w:szCs w:val="24"/>
          <w:lang w:val="en-GB"/>
        </w:rPr>
        <w:t xml:space="preserve">the </w:t>
      </w:r>
      <w:r w:rsidR="00B546B0" w:rsidRPr="002E0847">
        <w:rPr>
          <w:rFonts w:cs="Times New Roman"/>
          <w:i/>
          <w:iCs/>
          <w:szCs w:val="24"/>
          <w:lang w:val="en-GB"/>
        </w:rPr>
        <w:lastRenderedPageBreak/>
        <w:t>bucke</w:t>
      </w:r>
      <w:r w:rsidR="00004FEB">
        <w:rPr>
          <w:rFonts w:cs="Times New Roman"/>
          <w:i/>
          <w:iCs/>
          <w:szCs w:val="24"/>
          <w:lang w:val="en-GB"/>
        </w:rPr>
        <w:t>t</w:t>
      </w:r>
      <w:r w:rsidR="00B546B0" w:rsidRPr="002E0847">
        <w:rPr>
          <w:rFonts w:cs="Times New Roman"/>
          <w:szCs w:val="24"/>
          <w:lang w:val="en-GB"/>
        </w:rPr>
        <w:t xml:space="preserve"> instead of saying </w:t>
      </w:r>
      <w:r w:rsidR="005A4BBE" w:rsidRPr="002E0847">
        <w:rPr>
          <w:rFonts w:cs="Times New Roman"/>
          <w:szCs w:val="24"/>
          <w:lang w:val="en-GB"/>
        </w:rPr>
        <w:t>someone</w:t>
      </w:r>
      <w:r w:rsidR="00B546B0" w:rsidRPr="002E0847">
        <w:rPr>
          <w:rFonts w:cs="Times New Roman"/>
          <w:szCs w:val="24"/>
          <w:lang w:val="en-GB"/>
        </w:rPr>
        <w:t xml:space="preserve"> died.</w:t>
      </w:r>
      <w:r w:rsidR="00302852" w:rsidRPr="002E0847">
        <w:rPr>
          <w:rFonts w:cs="Times New Roman"/>
          <w:szCs w:val="24"/>
          <w:lang w:val="en-GB"/>
        </w:rPr>
        <w:t xml:space="preserve"> The </w:t>
      </w:r>
      <w:r w:rsidR="009C76C2" w:rsidRPr="002E0847">
        <w:rPr>
          <w:rFonts w:cs="Times New Roman"/>
          <w:szCs w:val="24"/>
          <w:lang w:val="en-GB"/>
        </w:rPr>
        <w:t>reversed version</w:t>
      </w:r>
      <w:r w:rsidR="00302852" w:rsidRPr="002E0847">
        <w:rPr>
          <w:rFonts w:cs="Times New Roman"/>
          <w:szCs w:val="24"/>
          <w:lang w:val="en-GB"/>
        </w:rPr>
        <w:t xml:space="preserve"> </w:t>
      </w:r>
      <w:r w:rsidR="009C76C2" w:rsidRPr="002E0847">
        <w:rPr>
          <w:rFonts w:cs="Times New Roman"/>
          <w:szCs w:val="24"/>
          <w:lang w:val="en-GB"/>
        </w:rPr>
        <w:t>of</w:t>
      </w:r>
      <w:r w:rsidR="00302852" w:rsidRPr="002E0847">
        <w:rPr>
          <w:rFonts w:cs="Times New Roman"/>
          <w:szCs w:val="24"/>
          <w:lang w:val="en-GB"/>
        </w:rPr>
        <w:t xml:space="preserve"> dysphemistic euphemism </w:t>
      </w:r>
      <w:r w:rsidR="00CD48A9" w:rsidRPr="002E0847">
        <w:rPr>
          <w:rFonts w:cs="Times New Roman"/>
          <w:szCs w:val="24"/>
          <w:lang w:val="en-GB"/>
        </w:rPr>
        <w:t>is</w:t>
      </w:r>
      <w:r w:rsidR="00302852" w:rsidRPr="002E0847">
        <w:rPr>
          <w:rFonts w:cs="Times New Roman"/>
          <w:szCs w:val="24"/>
          <w:lang w:val="en-GB"/>
        </w:rPr>
        <w:t xml:space="preserve"> euphemistic </w:t>
      </w:r>
      <w:r w:rsidR="00CD48A9" w:rsidRPr="002E0847">
        <w:rPr>
          <w:rFonts w:cs="Times New Roman"/>
          <w:szCs w:val="24"/>
          <w:lang w:val="en-GB"/>
        </w:rPr>
        <w:t>dysphemism</w:t>
      </w:r>
      <w:r w:rsidR="00302852" w:rsidRPr="002E0847">
        <w:rPr>
          <w:rFonts w:cs="Times New Roman"/>
          <w:szCs w:val="24"/>
          <w:lang w:val="en-GB"/>
        </w:rPr>
        <w:t xml:space="preserve">. </w:t>
      </w:r>
      <w:r w:rsidR="00CC1CAA" w:rsidRPr="002E0847">
        <w:rPr>
          <w:rFonts w:cs="Times New Roman"/>
          <w:szCs w:val="24"/>
          <w:lang w:val="en-GB"/>
        </w:rPr>
        <w:t>These words are euphemi</w:t>
      </w:r>
      <w:r w:rsidR="00BB62F8">
        <w:rPr>
          <w:rFonts w:cs="Times New Roman"/>
          <w:szCs w:val="24"/>
          <w:lang w:val="en-GB"/>
        </w:rPr>
        <w:t>sms</w:t>
      </w:r>
      <w:r w:rsidR="00CC1CAA" w:rsidRPr="002E0847">
        <w:rPr>
          <w:rFonts w:cs="Times New Roman"/>
          <w:szCs w:val="24"/>
          <w:lang w:val="en-GB"/>
        </w:rPr>
        <w:t xml:space="preserve">, but they are used </w:t>
      </w:r>
      <w:r w:rsidR="00A44693">
        <w:rPr>
          <w:rFonts w:cs="Times New Roman"/>
          <w:szCs w:val="24"/>
          <w:lang w:val="en-GB"/>
        </w:rPr>
        <w:t>as</w:t>
      </w:r>
      <w:r w:rsidR="00CC1CAA" w:rsidRPr="002E0847">
        <w:rPr>
          <w:rFonts w:cs="Times New Roman"/>
          <w:szCs w:val="24"/>
          <w:lang w:val="en-GB"/>
        </w:rPr>
        <w:t xml:space="preserve"> </w:t>
      </w:r>
      <w:r w:rsidR="00863271" w:rsidRPr="002E0847">
        <w:rPr>
          <w:rFonts w:cs="Times New Roman"/>
          <w:szCs w:val="24"/>
          <w:lang w:val="en-GB"/>
        </w:rPr>
        <w:t>socially more acceptable, somewhat changed, and</w:t>
      </w:r>
      <w:r w:rsidR="00CC1CAA" w:rsidRPr="002E0847">
        <w:rPr>
          <w:rFonts w:cs="Times New Roman"/>
          <w:szCs w:val="24"/>
          <w:lang w:val="en-GB"/>
        </w:rPr>
        <w:t xml:space="preserve"> censored </w:t>
      </w:r>
      <w:r w:rsidR="00863271" w:rsidRPr="002E0847">
        <w:rPr>
          <w:rFonts w:cs="Times New Roman"/>
          <w:szCs w:val="24"/>
          <w:lang w:val="en-GB"/>
        </w:rPr>
        <w:t>versions of</w:t>
      </w:r>
      <w:r w:rsidR="00CC1CAA" w:rsidRPr="002E0847">
        <w:rPr>
          <w:rFonts w:cs="Times New Roman"/>
          <w:szCs w:val="24"/>
          <w:lang w:val="en-GB"/>
        </w:rPr>
        <w:t xml:space="preserve"> </w:t>
      </w:r>
      <w:proofErr w:type="spellStart"/>
      <w:r w:rsidR="005D65C1" w:rsidRPr="002E0847">
        <w:rPr>
          <w:rFonts w:cs="Times New Roman"/>
          <w:szCs w:val="24"/>
          <w:lang w:val="en-GB"/>
        </w:rPr>
        <w:t>dysphemism</w:t>
      </w:r>
      <w:r w:rsidR="00A44693">
        <w:rPr>
          <w:rFonts w:cs="Times New Roman"/>
          <w:szCs w:val="24"/>
          <w:lang w:val="en-GB"/>
        </w:rPr>
        <w:t>s</w:t>
      </w:r>
      <w:proofErr w:type="spellEnd"/>
      <w:r w:rsidR="00CC1CAA" w:rsidRPr="002E0847">
        <w:rPr>
          <w:rFonts w:cs="Times New Roman"/>
          <w:szCs w:val="24"/>
          <w:lang w:val="en-GB"/>
        </w:rPr>
        <w:t xml:space="preserve">. </w:t>
      </w:r>
      <w:r w:rsidR="00D25A0D">
        <w:rPr>
          <w:rFonts w:cs="Times New Roman"/>
          <w:szCs w:val="24"/>
          <w:lang w:val="en-GB"/>
        </w:rPr>
        <w:t>Their</w:t>
      </w:r>
      <w:r w:rsidR="00A9403A">
        <w:rPr>
          <w:rFonts w:cs="Times New Roman"/>
          <w:szCs w:val="24"/>
          <w:lang w:val="en-GB"/>
        </w:rPr>
        <w:t xml:space="preserve"> true</w:t>
      </w:r>
      <w:r w:rsidR="00CC1CAA" w:rsidRPr="002E0847">
        <w:rPr>
          <w:rFonts w:cs="Times New Roman"/>
          <w:szCs w:val="24"/>
          <w:lang w:val="en-GB"/>
        </w:rPr>
        <w:t xml:space="preserve"> function </w:t>
      </w:r>
      <w:r w:rsidR="00863271" w:rsidRPr="002E0847">
        <w:rPr>
          <w:rFonts w:cs="Times New Roman"/>
          <w:szCs w:val="24"/>
          <w:lang w:val="en-GB"/>
        </w:rPr>
        <w:t>remains</w:t>
      </w:r>
      <w:r w:rsidR="00CC1CAA" w:rsidRPr="002E0847">
        <w:rPr>
          <w:rFonts w:cs="Times New Roman"/>
          <w:szCs w:val="24"/>
          <w:lang w:val="en-GB"/>
        </w:rPr>
        <w:t xml:space="preserve"> dysphemistic. As an </w:t>
      </w:r>
      <w:r w:rsidR="00863271" w:rsidRPr="002E0847">
        <w:rPr>
          <w:rFonts w:cs="Times New Roman"/>
          <w:szCs w:val="24"/>
          <w:lang w:val="en-GB"/>
        </w:rPr>
        <w:t xml:space="preserve">example, the usage of the expression </w:t>
      </w:r>
      <w:r w:rsidR="00863271" w:rsidRPr="002E0847">
        <w:rPr>
          <w:rFonts w:cs="Times New Roman"/>
          <w:i/>
          <w:iCs/>
          <w:szCs w:val="24"/>
          <w:lang w:val="en-GB"/>
        </w:rPr>
        <w:t>Shoot!</w:t>
      </w:r>
      <w:r w:rsidR="00863271" w:rsidRPr="002E0847">
        <w:rPr>
          <w:rFonts w:cs="Times New Roman"/>
          <w:szCs w:val="24"/>
          <w:lang w:val="en-GB"/>
        </w:rPr>
        <w:t xml:space="preserve"> </w:t>
      </w:r>
      <w:r w:rsidR="00984FCB" w:rsidRPr="002E0847">
        <w:rPr>
          <w:rFonts w:cs="Times New Roman"/>
          <w:szCs w:val="24"/>
          <w:lang w:val="en-GB"/>
        </w:rPr>
        <w:t>i</w:t>
      </w:r>
      <w:r w:rsidR="00863271" w:rsidRPr="002E0847">
        <w:rPr>
          <w:rFonts w:cs="Times New Roman"/>
          <w:szCs w:val="24"/>
          <w:lang w:val="en-GB"/>
        </w:rPr>
        <w:t xml:space="preserve">nstead of </w:t>
      </w:r>
      <w:r w:rsidR="00863271" w:rsidRPr="00352BCC">
        <w:rPr>
          <w:rFonts w:cs="Times New Roman"/>
          <w:i/>
          <w:iCs/>
          <w:szCs w:val="24"/>
          <w:lang w:val="en-GB"/>
        </w:rPr>
        <w:t>Shit!</w:t>
      </w:r>
      <w:r w:rsidR="00863271" w:rsidRPr="002E0847">
        <w:rPr>
          <w:rFonts w:cs="Times New Roman"/>
          <w:szCs w:val="24"/>
          <w:lang w:val="en-GB"/>
        </w:rPr>
        <w:t xml:space="preserve"> The utterance of the exclamation </w:t>
      </w:r>
      <w:r w:rsidR="00863271" w:rsidRPr="00352BCC">
        <w:rPr>
          <w:rFonts w:cs="Times New Roman"/>
          <w:i/>
          <w:iCs/>
          <w:szCs w:val="24"/>
          <w:lang w:val="en-GB"/>
        </w:rPr>
        <w:t>Shoot!</w:t>
      </w:r>
      <w:r w:rsidR="00863271" w:rsidRPr="002E0847">
        <w:rPr>
          <w:rFonts w:cs="Times New Roman"/>
          <w:szCs w:val="24"/>
          <w:lang w:val="en-GB"/>
        </w:rPr>
        <w:t xml:space="preserve"> is not considered to be offensive, yet the intention of the speaker</w:t>
      </w:r>
      <w:r w:rsidR="00A9403A">
        <w:rPr>
          <w:rFonts w:cs="Times New Roman"/>
          <w:szCs w:val="24"/>
          <w:lang w:val="en-GB"/>
        </w:rPr>
        <w:t>,</w:t>
      </w:r>
      <w:r w:rsidR="00554BC9" w:rsidRPr="002E0847">
        <w:rPr>
          <w:rFonts w:cs="Times New Roman"/>
          <w:szCs w:val="24"/>
          <w:lang w:val="en-GB"/>
        </w:rPr>
        <w:t xml:space="preserve"> using this expression</w:t>
      </w:r>
      <w:r w:rsidR="00A9403A">
        <w:rPr>
          <w:rFonts w:cs="Times New Roman"/>
          <w:szCs w:val="24"/>
          <w:lang w:val="en-GB"/>
        </w:rPr>
        <w:t>,</w:t>
      </w:r>
      <w:r w:rsidR="00863271" w:rsidRPr="002E0847">
        <w:rPr>
          <w:rFonts w:cs="Times New Roman"/>
          <w:szCs w:val="24"/>
          <w:lang w:val="en-GB"/>
        </w:rPr>
        <w:t xml:space="preserve"> is to swear</w:t>
      </w:r>
      <w:r w:rsidR="0009247B" w:rsidRPr="002E0847">
        <w:rPr>
          <w:rFonts w:cs="Times New Roman"/>
          <w:szCs w:val="24"/>
          <w:lang w:val="en-GB"/>
        </w:rPr>
        <w:t>.</w:t>
      </w:r>
    </w:p>
    <w:p w14:paraId="3AF25127" w14:textId="4E286A00" w:rsidR="00121D63" w:rsidRDefault="00121D63" w:rsidP="00817EB6">
      <w:pPr>
        <w:rPr>
          <w:rFonts w:cs="Times New Roman"/>
          <w:color w:val="BF8F00" w:themeColor="accent4" w:themeShade="BF"/>
          <w:szCs w:val="24"/>
          <w:lang w:val="en-GB"/>
        </w:rPr>
      </w:pPr>
      <w:r>
        <w:rPr>
          <w:rFonts w:cs="Times New Roman"/>
          <w:color w:val="BF8F00" w:themeColor="accent4" w:themeShade="BF"/>
          <w:szCs w:val="24"/>
          <w:lang w:val="en-GB"/>
        </w:rPr>
        <w:br w:type="page"/>
      </w:r>
    </w:p>
    <w:p w14:paraId="680EB4B2" w14:textId="0548FB77" w:rsidR="005707BB" w:rsidRDefault="005168DD" w:rsidP="00817EB6">
      <w:pPr>
        <w:pStyle w:val="Nadpis1"/>
        <w:rPr>
          <w:lang w:val="en-GB"/>
        </w:rPr>
      </w:pPr>
      <w:bookmarkStart w:id="13" w:name="_Toc129900414"/>
      <w:bookmarkStart w:id="14" w:name="_Toc130552444"/>
      <w:bookmarkStart w:id="15" w:name="_Toc132453875"/>
      <w:bookmarkStart w:id="16" w:name="_Toc132657808"/>
      <w:bookmarkStart w:id="17" w:name="_Toc132825540"/>
      <w:r w:rsidRPr="00121D63">
        <w:rPr>
          <w:lang w:val="en-GB"/>
        </w:rPr>
        <w:lastRenderedPageBreak/>
        <w:t>E</w:t>
      </w:r>
      <w:r w:rsidR="00B63D40" w:rsidRPr="00121D63">
        <w:rPr>
          <w:lang w:val="en-GB"/>
        </w:rPr>
        <w:t>UPHEMISM</w:t>
      </w:r>
      <w:bookmarkEnd w:id="13"/>
      <w:bookmarkEnd w:id="14"/>
      <w:bookmarkEnd w:id="15"/>
      <w:bookmarkEnd w:id="16"/>
      <w:bookmarkEnd w:id="17"/>
    </w:p>
    <w:p w14:paraId="5BE3B023" w14:textId="77777777" w:rsidR="00121D63" w:rsidRPr="00121D63" w:rsidRDefault="00121D63" w:rsidP="00817EB6">
      <w:pPr>
        <w:rPr>
          <w:lang w:val="en-GB"/>
        </w:rPr>
      </w:pPr>
    </w:p>
    <w:p w14:paraId="6FEC4CAC" w14:textId="7C48C336" w:rsidR="001017A5" w:rsidRDefault="00AF1092" w:rsidP="00817EB6">
      <w:pPr>
        <w:rPr>
          <w:rFonts w:cs="Times New Roman"/>
          <w:color w:val="BF8F00" w:themeColor="accent4" w:themeShade="BF"/>
          <w:szCs w:val="24"/>
          <w:lang w:val="en-GB"/>
        </w:rPr>
      </w:pPr>
      <w:r w:rsidRPr="002E0847">
        <w:rPr>
          <w:rFonts w:cs="Times New Roman"/>
          <w:szCs w:val="24"/>
          <w:lang w:val="en-GB"/>
        </w:rPr>
        <w:t>Euphemism is the opposite of dysphemism</w:t>
      </w:r>
      <w:r w:rsidR="00B0436F" w:rsidRPr="002E0847">
        <w:rPr>
          <w:rFonts w:cs="Times New Roman"/>
          <w:color w:val="BF8F00" w:themeColor="accent4" w:themeShade="BF"/>
          <w:szCs w:val="24"/>
          <w:lang w:val="en-GB"/>
        </w:rPr>
        <w:t xml:space="preserv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3</w:t>
      </w:r>
      <w:r w:rsidR="00822B4D">
        <w:rPr>
          <w:rFonts w:cs="Times New Roman"/>
          <w:szCs w:val="24"/>
          <w:lang w:val="en-GB"/>
        </w:rPr>
        <w:t>1</w:t>
      </w:r>
      <w:r w:rsidR="00C71E88">
        <w:rPr>
          <w:rFonts w:cs="Times New Roman"/>
          <w:szCs w:val="24"/>
          <w:lang w:val="en-GB"/>
        </w:rPr>
        <w:t>)</w:t>
      </w:r>
      <w:r w:rsidR="00524EE2">
        <w:rPr>
          <w:rFonts w:cs="Times New Roman"/>
          <w:szCs w:val="24"/>
          <w:lang w:val="en-GB"/>
        </w:rPr>
        <w:t>.</w:t>
      </w:r>
      <w:r w:rsidR="00C71E88">
        <w:rPr>
          <w:rFonts w:cs="Times New Roman"/>
          <w:szCs w:val="24"/>
          <w:lang w:val="en-GB"/>
        </w:rPr>
        <w:t xml:space="preserve"> </w:t>
      </w:r>
      <w:r w:rsidR="00157B02" w:rsidRPr="002E0847">
        <w:rPr>
          <w:rFonts w:cs="Times New Roman"/>
          <w:szCs w:val="24"/>
          <w:lang w:val="en-GB"/>
        </w:rPr>
        <w:t xml:space="preserve">In </w:t>
      </w:r>
      <w:r w:rsidR="00D00F97" w:rsidRPr="002E0847">
        <w:rPr>
          <w:rFonts w:cs="Times New Roman"/>
          <w:szCs w:val="24"/>
          <w:lang w:val="en-GB"/>
        </w:rPr>
        <w:t xml:space="preserve">communication, euphemism is </w:t>
      </w:r>
      <w:r w:rsidR="000D554E" w:rsidRPr="002E0847">
        <w:rPr>
          <w:rFonts w:cs="Times New Roman"/>
          <w:szCs w:val="24"/>
          <w:lang w:val="en-GB"/>
        </w:rPr>
        <w:t xml:space="preserve">the usage of a </w:t>
      </w:r>
      <w:r w:rsidR="00D00F97" w:rsidRPr="002E0847">
        <w:rPr>
          <w:rFonts w:cs="Times New Roman"/>
          <w:szCs w:val="24"/>
          <w:lang w:val="en-GB"/>
        </w:rPr>
        <w:t xml:space="preserve">softer or vague expression instead of </w:t>
      </w:r>
      <w:r w:rsidR="00FB2B8B">
        <w:rPr>
          <w:rFonts w:cs="Times New Roman"/>
          <w:szCs w:val="24"/>
          <w:lang w:val="en-GB"/>
        </w:rPr>
        <w:t xml:space="preserve">an </w:t>
      </w:r>
      <w:r w:rsidR="00D00F97" w:rsidRPr="002E0847">
        <w:rPr>
          <w:rFonts w:cs="Times New Roman"/>
          <w:szCs w:val="24"/>
          <w:lang w:val="en-GB"/>
        </w:rPr>
        <w:t>insulting, rude</w:t>
      </w:r>
      <w:r w:rsidR="00FB2B8B">
        <w:rPr>
          <w:rFonts w:cs="Times New Roman"/>
          <w:szCs w:val="24"/>
          <w:lang w:val="en-GB"/>
        </w:rPr>
        <w:t>,</w:t>
      </w:r>
      <w:r w:rsidR="00D00F97" w:rsidRPr="002E0847">
        <w:rPr>
          <w:rFonts w:cs="Times New Roman"/>
          <w:szCs w:val="24"/>
          <w:lang w:val="en-GB"/>
        </w:rPr>
        <w:t xml:space="preserve"> or explicit</w:t>
      </w:r>
      <w:r w:rsidR="00230B32" w:rsidRPr="002E0847">
        <w:rPr>
          <w:rFonts w:cs="Times New Roman"/>
          <w:szCs w:val="24"/>
          <w:lang w:val="en-GB"/>
        </w:rPr>
        <w:t xml:space="preserve"> one</w:t>
      </w:r>
      <w:r w:rsidR="00D00F97" w:rsidRPr="002E0847">
        <w:rPr>
          <w:rFonts w:cs="Times New Roman"/>
          <w:szCs w:val="24"/>
          <w:lang w:val="en-GB"/>
        </w:rPr>
        <w:t>.</w:t>
      </w:r>
      <w:r w:rsidR="00C7200B" w:rsidRPr="002E0847">
        <w:rPr>
          <w:rFonts w:cs="Times New Roman"/>
          <w:szCs w:val="24"/>
          <w:lang w:val="en-GB"/>
        </w:rPr>
        <w:t xml:space="preserve"> </w:t>
      </w:r>
      <w:r w:rsidR="00FB2B8B">
        <w:rPr>
          <w:rFonts w:cs="Times New Roman"/>
          <w:szCs w:val="24"/>
          <w:lang w:val="en-GB"/>
        </w:rPr>
        <w:t>For example</w:t>
      </w:r>
      <w:r w:rsidR="007246CC">
        <w:rPr>
          <w:rFonts w:cs="Times New Roman"/>
          <w:szCs w:val="24"/>
          <w:lang w:val="en-GB"/>
        </w:rPr>
        <w:t xml:space="preserve">, </w:t>
      </w:r>
      <w:r w:rsidR="007246CC" w:rsidRPr="00822B4D">
        <w:rPr>
          <w:rFonts w:cs="Times New Roman"/>
          <w:szCs w:val="24"/>
          <w:lang w:val="en-GB"/>
        </w:rPr>
        <w:t>“</w:t>
      </w:r>
      <w:r w:rsidR="005B75D6" w:rsidRPr="00822B4D">
        <w:rPr>
          <w:rFonts w:cs="Times New Roman"/>
          <w:szCs w:val="24"/>
          <w:lang w:val="en-GB"/>
        </w:rPr>
        <w:t xml:space="preserve">using </w:t>
      </w:r>
      <w:r w:rsidR="005B75D6" w:rsidRPr="00822B4D">
        <w:rPr>
          <w:rFonts w:cs="Times New Roman"/>
          <w:i/>
          <w:iCs/>
          <w:szCs w:val="24"/>
          <w:lang w:val="en-GB"/>
        </w:rPr>
        <w:t>Gosh</w:t>
      </w:r>
      <w:r w:rsidR="005B75D6" w:rsidRPr="00822B4D">
        <w:rPr>
          <w:rFonts w:cs="Times New Roman"/>
          <w:szCs w:val="24"/>
          <w:lang w:val="en-GB"/>
        </w:rPr>
        <w:t xml:space="preserve"> </w:t>
      </w:r>
      <w:r w:rsidR="00CE3264" w:rsidRPr="00822B4D">
        <w:rPr>
          <w:rFonts w:cs="Times New Roman"/>
          <w:szCs w:val="24"/>
          <w:lang w:val="en-GB"/>
        </w:rPr>
        <w:t>instead of</w:t>
      </w:r>
      <w:r w:rsidR="005B75D6" w:rsidRPr="00822B4D">
        <w:rPr>
          <w:rFonts w:cs="Times New Roman"/>
          <w:szCs w:val="24"/>
          <w:lang w:val="en-GB"/>
        </w:rPr>
        <w:t xml:space="preserve"> </w:t>
      </w:r>
      <w:r w:rsidR="00CE3264" w:rsidRPr="00822B4D">
        <w:rPr>
          <w:rFonts w:cs="Times New Roman"/>
          <w:i/>
          <w:iCs/>
          <w:szCs w:val="24"/>
          <w:lang w:val="en-GB"/>
        </w:rPr>
        <w:t>God</w:t>
      </w:r>
      <w:r w:rsidR="005B75D6" w:rsidRPr="00822B4D">
        <w:rPr>
          <w:rFonts w:cs="Times New Roman"/>
          <w:szCs w:val="24"/>
          <w:lang w:val="en-GB"/>
        </w:rPr>
        <w:t xml:space="preserve">, </w:t>
      </w:r>
      <w:r w:rsidR="005B75D6" w:rsidRPr="00822B4D">
        <w:rPr>
          <w:rFonts w:cs="Times New Roman"/>
          <w:i/>
          <w:iCs/>
          <w:szCs w:val="24"/>
          <w:lang w:val="en-GB"/>
        </w:rPr>
        <w:t>terminate</w:t>
      </w:r>
      <w:r w:rsidR="005B75D6" w:rsidRPr="00822B4D">
        <w:rPr>
          <w:rFonts w:cs="Times New Roman"/>
          <w:szCs w:val="24"/>
          <w:lang w:val="en-GB"/>
        </w:rPr>
        <w:t xml:space="preserve"> </w:t>
      </w:r>
      <w:r w:rsidR="00CE3264" w:rsidRPr="00822B4D">
        <w:rPr>
          <w:rFonts w:cs="Times New Roman"/>
          <w:szCs w:val="24"/>
          <w:lang w:val="en-GB"/>
        </w:rPr>
        <w:t xml:space="preserve">instead of </w:t>
      </w:r>
      <w:r w:rsidR="005B75D6" w:rsidRPr="00822B4D">
        <w:rPr>
          <w:rFonts w:cs="Times New Roman"/>
          <w:i/>
          <w:iCs/>
          <w:szCs w:val="24"/>
          <w:lang w:val="en-GB"/>
        </w:rPr>
        <w:t>kill</w:t>
      </w:r>
      <w:r w:rsidR="005B75D6" w:rsidRPr="00822B4D">
        <w:rPr>
          <w:rFonts w:cs="Times New Roman"/>
          <w:szCs w:val="24"/>
          <w:lang w:val="en-GB"/>
        </w:rPr>
        <w:t xml:space="preserve">, </w:t>
      </w:r>
      <w:r w:rsidR="005B75D6" w:rsidRPr="00822B4D">
        <w:rPr>
          <w:rFonts w:cs="Times New Roman"/>
          <w:i/>
          <w:iCs/>
          <w:szCs w:val="24"/>
          <w:lang w:val="en-GB"/>
        </w:rPr>
        <w:t>sleep with</w:t>
      </w:r>
      <w:r w:rsidR="00CE3264" w:rsidRPr="00822B4D">
        <w:rPr>
          <w:rFonts w:cs="Times New Roman"/>
          <w:szCs w:val="24"/>
          <w:lang w:val="en-GB"/>
        </w:rPr>
        <w:t xml:space="preserve"> instead of</w:t>
      </w:r>
      <w:r w:rsidR="005B75D6" w:rsidRPr="00822B4D">
        <w:rPr>
          <w:rFonts w:cs="Times New Roman"/>
          <w:szCs w:val="24"/>
          <w:lang w:val="en-GB"/>
        </w:rPr>
        <w:t xml:space="preserve"> </w:t>
      </w:r>
      <w:r w:rsidR="005B75D6" w:rsidRPr="00822B4D">
        <w:rPr>
          <w:rFonts w:cs="Times New Roman"/>
          <w:i/>
          <w:iCs/>
          <w:szCs w:val="24"/>
          <w:lang w:val="en-GB"/>
        </w:rPr>
        <w:t>have sex with</w:t>
      </w:r>
      <w:r w:rsidR="00822B4D">
        <w:rPr>
          <w:rFonts w:cs="Times New Roman"/>
          <w:i/>
          <w:iCs/>
          <w:szCs w:val="24"/>
          <w:lang w:val="en-GB"/>
        </w:rPr>
        <w:t xml:space="preserve">, relive oneself </w:t>
      </w:r>
      <w:r w:rsidR="00822B4D">
        <w:rPr>
          <w:rFonts w:cs="Times New Roman"/>
          <w:szCs w:val="24"/>
          <w:lang w:val="en-GB"/>
        </w:rPr>
        <w:t>instead of</w:t>
      </w:r>
      <w:r w:rsidR="00822B4D">
        <w:rPr>
          <w:rFonts w:cs="Times New Roman"/>
          <w:i/>
          <w:iCs/>
          <w:szCs w:val="24"/>
          <w:lang w:val="en-GB"/>
        </w:rPr>
        <w:t xml:space="preserve"> urinate</w:t>
      </w:r>
      <w:r w:rsidR="007246CC" w:rsidRPr="00822B4D">
        <w:rPr>
          <w:rFonts w:cs="Times New Roman"/>
          <w:szCs w:val="24"/>
          <w:lang w:val="en-GB"/>
        </w:rPr>
        <w:t>”</w:t>
      </w:r>
      <w:r w:rsidR="005B75D6" w:rsidRPr="00822B4D">
        <w:rPr>
          <w:rFonts w:cs="Times New Roman"/>
          <w:szCs w:val="24"/>
          <w:lang w:val="en-GB"/>
        </w:rPr>
        <w:t xml:space="preserve"> </w:t>
      </w:r>
      <w:r w:rsidR="00543C6E">
        <w:rPr>
          <w:rFonts w:cs="Times New Roman"/>
          <w:szCs w:val="24"/>
          <w:lang w:val="en-GB"/>
        </w:rPr>
        <w:t>(McArthur et al. 2018, p. 239)</w:t>
      </w:r>
      <w:r w:rsidR="00822B4D">
        <w:rPr>
          <w:rFonts w:cs="Times New Roman"/>
          <w:szCs w:val="24"/>
          <w:lang w:val="en-GB"/>
        </w:rPr>
        <w:t>.</w:t>
      </w:r>
      <w:r w:rsidR="00543C6E">
        <w:rPr>
          <w:rFonts w:cs="Times New Roman"/>
          <w:szCs w:val="24"/>
          <w:lang w:val="en-GB"/>
        </w:rPr>
        <w:t xml:space="preserve"> </w:t>
      </w:r>
      <w:r w:rsidR="003C4154" w:rsidRPr="002E0847">
        <w:rPr>
          <w:rFonts w:cs="Times New Roman"/>
          <w:szCs w:val="24"/>
          <w:lang w:val="en-GB"/>
        </w:rPr>
        <w:t xml:space="preserve">Postman described euphemism as a crucial and smart way of producing </w:t>
      </w:r>
      <w:r w:rsidR="00FB2B8B">
        <w:rPr>
          <w:rFonts w:cs="Times New Roman"/>
          <w:szCs w:val="24"/>
          <w:lang w:val="en-GB"/>
        </w:rPr>
        <w:t xml:space="preserve">a </w:t>
      </w:r>
      <w:r w:rsidR="003C4154" w:rsidRPr="002E0847">
        <w:rPr>
          <w:rFonts w:cs="Times New Roman"/>
          <w:szCs w:val="24"/>
          <w:lang w:val="en-GB"/>
        </w:rPr>
        <w:t>new outlook on a topic.</w:t>
      </w:r>
      <w:r w:rsidR="00836F30" w:rsidRPr="002E0847">
        <w:rPr>
          <w:rFonts w:cs="Times New Roman"/>
          <w:szCs w:val="24"/>
          <w:lang w:val="en-GB"/>
        </w:rPr>
        <w:t xml:space="preserve"> For instance, </w:t>
      </w:r>
      <w:r w:rsidR="00016EBB" w:rsidRPr="002E0847">
        <w:rPr>
          <w:rFonts w:cs="Times New Roman"/>
          <w:szCs w:val="24"/>
          <w:lang w:val="en-GB"/>
        </w:rPr>
        <w:t xml:space="preserve">by referring to a garbage man by the term </w:t>
      </w:r>
      <w:r w:rsidR="00016EBB" w:rsidRPr="002E0847">
        <w:rPr>
          <w:rFonts w:cs="Times New Roman"/>
          <w:i/>
          <w:iCs/>
          <w:szCs w:val="24"/>
          <w:lang w:val="en-GB"/>
        </w:rPr>
        <w:t>sanitation engineer</w:t>
      </w:r>
      <w:r w:rsidR="00016EBB" w:rsidRPr="002E0847">
        <w:rPr>
          <w:rFonts w:cs="Times New Roman"/>
          <w:szCs w:val="24"/>
          <w:lang w:val="en-GB"/>
        </w:rPr>
        <w:t>,</w:t>
      </w:r>
      <w:r w:rsidR="000A28EB" w:rsidRPr="002E0847">
        <w:rPr>
          <w:rFonts w:cs="Times New Roman"/>
          <w:szCs w:val="24"/>
          <w:lang w:val="en-GB"/>
        </w:rPr>
        <w:t xml:space="preserve"> </w:t>
      </w:r>
      <w:r w:rsidR="003F5D08" w:rsidRPr="002E0847">
        <w:rPr>
          <w:rFonts w:cs="Times New Roman"/>
          <w:szCs w:val="24"/>
          <w:lang w:val="en-GB"/>
        </w:rPr>
        <w:t>a higher possibility</w:t>
      </w:r>
      <w:r w:rsidR="000A28EB" w:rsidRPr="002E0847">
        <w:rPr>
          <w:rFonts w:cs="Times New Roman"/>
          <w:szCs w:val="24"/>
          <w:lang w:val="en-GB"/>
        </w:rPr>
        <w:t>,</w:t>
      </w:r>
      <w:r w:rsidR="003F5D08" w:rsidRPr="002E0847">
        <w:rPr>
          <w:rFonts w:cs="Times New Roman"/>
          <w:szCs w:val="24"/>
          <w:lang w:val="en-GB"/>
        </w:rPr>
        <w:t xml:space="preserve"> that he </w:t>
      </w:r>
      <w:r w:rsidR="00BE2C05" w:rsidRPr="002E0847">
        <w:rPr>
          <w:rFonts w:cs="Times New Roman"/>
          <w:szCs w:val="24"/>
          <w:lang w:val="en-GB"/>
        </w:rPr>
        <w:t>will be</w:t>
      </w:r>
      <w:r w:rsidR="003F5D08" w:rsidRPr="002E0847">
        <w:rPr>
          <w:rFonts w:cs="Times New Roman"/>
          <w:szCs w:val="24"/>
          <w:lang w:val="en-GB"/>
        </w:rPr>
        <w:t xml:space="preserve"> perceived with</w:t>
      </w:r>
      <w:r w:rsidR="00016EBB" w:rsidRPr="002E0847">
        <w:rPr>
          <w:rFonts w:cs="Times New Roman"/>
          <w:szCs w:val="24"/>
          <w:lang w:val="en-GB"/>
        </w:rPr>
        <w:t xml:space="preserve"> more value and admiration</w:t>
      </w:r>
      <w:r w:rsidR="000A28EB" w:rsidRPr="002E0847">
        <w:rPr>
          <w:rFonts w:cs="Times New Roman"/>
          <w:szCs w:val="24"/>
          <w:lang w:val="en-GB"/>
        </w:rPr>
        <w:t>, exists</w:t>
      </w:r>
      <w:r w:rsidR="003C4154" w:rsidRPr="002E0847">
        <w:rPr>
          <w:rFonts w:cs="Times New Roman"/>
          <w:szCs w:val="24"/>
          <w:lang w:val="en-GB"/>
        </w:rPr>
        <w:t xml:space="preserve"> </w:t>
      </w:r>
      <w:r w:rsidR="00D84FED" w:rsidRPr="00D84FED">
        <w:rPr>
          <w:rFonts w:cs="Times New Roman"/>
          <w:szCs w:val="24"/>
          <w:lang w:val="en-GB"/>
        </w:rPr>
        <w:t xml:space="preserve">(Postman 1976, p. </w:t>
      </w:r>
      <w:r w:rsidR="003C4154" w:rsidRPr="00D84FED">
        <w:rPr>
          <w:rFonts w:cs="Times New Roman"/>
          <w:szCs w:val="24"/>
          <w:lang w:val="en-GB"/>
        </w:rPr>
        <w:t>188)</w:t>
      </w:r>
      <w:r w:rsidR="00524EE2">
        <w:rPr>
          <w:rFonts w:cs="Times New Roman"/>
          <w:szCs w:val="24"/>
          <w:lang w:val="en-GB"/>
        </w:rPr>
        <w:t>.</w:t>
      </w:r>
    </w:p>
    <w:p w14:paraId="28A0254F" w14:textId="1FA03DF7" w:rsidR="00AD445A" w:rsidRDefault="00974CA8" w:rsidP="00817EB6">
      <w:pPr>
        <w:rPr>
          <w:rFonts w:cs="Times New Roman"/>
          <w:color w:val="BF8F00" w:themeColor="accent4" w:themeShade="BF"/>
          <w:szCs w:val="24"/>
          <w:lang w:val="en-GB"/>
        </w:rPr>
      </w:pPr>
      <w:r>
        <w:rPr>
          <w:rFonts w:cs="Times New Roman"/>
          <w:color w:val="000000" w:themeColor="text1"/>
          <w:szCs w:val="24"/>
          <w:lang w:val="en-GB"/>
        </w:rPr>
        <w:t>Although in some settings, like personal and non-public conversations, t</w:t>
      </w:r>
      <w:r w:rsidR="00EE663C" w:rsidRPr="002E0847">
        <w:rPr>
          <w:rFonts w:cs="Times New Roman"/>
          <w:color w:val="000000" w:themeColor="text1"/>
          <w:szCs w:val="24"/>
          <w:lang w:val="en-GB"/>
        </w:rPr>
        <w:t>abooed topics can be talked</w:t>
      </w:r>
      <w:r w:rsidR="00413286" w:rsidRPr="002E0847">
        <w:rPr>
          <w:rFonts w:cs="Times New Roman"/>
          <w:color w:val="000000" w:themeColor="text1"/>
          <w:szCs w:val="24"/>
          <w:lang w:val="en-GB"/>
        </w:rPr>
        <w:t xml:space="preserve"> about</w:t>
      </w:r>
      <w:r>
        <w:rPr>
          <w:rFonts w:cs="Times New Roman"/>
          <w:color w:val="000000" w:themeColor="text1"/>
          <w:szCs w:val="24"/>
          <w:lang w:val="en-GB"/>
        </w:rPr>
        <w:t xml:space="preserve"> freely,</w:t>
      </w:r>
      <w:r w:rsidR="00F508D5">
        <w:rPr>
          <w:rFonts w:cs="Times New Roman"/>
          <w:color w:val="000000" w:themeColor="text1"/>
          <w:szCs w:val="24"/>
          <w:lang w:val="en-GB"/>
        </w:rPr>
        <w:t xml:space="preserve"> </w:t>
      </w:r>
      <w:r w:rsidR="00EE663C" w:rsidRPr="002E0847">
        <w:rPr>
          <w:rFonts w:cs="Times New Roman"/>
          <w:color w:val="000000" w:themeColor="text1"/>
          <w:szCs w:val="24"/>
          <w:lang w:val="en-GB"/>
        </w:rPr>
        <w:t>in certain social situation</w:t>
      </w:r>
      <w:r>
        <w:rPr>
          <w:rFonts w:cs="Times New Roman"/>
          <w:color w:val="000000" w:themeColor="text1"/>
          <w:szCs w:val="24"/>
          <w:lang w:val="en-GB"/>
        </w:rPr>
        <w:t>s</w:t>
      </w:r>
      <w:r w:rsidR="00F508D5">
        <w:rPr>
          <w:rFonts w:cs="Times New Roman"/>
          <w:color w:val="000000" w:themeColor="text1"/>
          <w:szCs w:val="24"/>
          <w:lang w:val="en-GB"/>
        </w:rPr>
        <w:t xml:space="preserve">, </w:t>
      </w:r>
      <w:r w:rsidR="00F508D5" w:rsidRPr="002E0847">
        <w:rPr>
          <w:rFonts w:cs="Times New Roman"/>
          <w:color w:val="000000" w:themeColor="text1"/>
          <w:szCs w:val="24"/>
          <w:lang w:val="en-GB"/>
        </w:rPr>
        <w:t>it is highly inappropriate</w:t>
      </w:r>
      <w:r>
        <w:rPr>
          <w:rFonts w:cs="Times New Roman"/>
          <w:color w:val="000000" w:themeColor="text1"/>
          <w:szCs w:val="24"/>
          <w:lang w:val="en-GB"/>
        </w:rPr>
        <w:t>.</w:t>
      </w:r>
      <w:r w:rsidR="00F508D5">
        <w:rPr>
          <w:rFonts w:cs="Times New Roman"/>
          <w:color w:val="000000" w:themeColor="text1"/>
          <w:szCs w:val="24"/>
          <w:lang w:val="en-GB"/>
        </w:rPr>
        <w:t xml:space="preserve"> </w:t>
      </w:r>
      <w:r w:rsidR="00D84FED">
        <w:rPr>
          <w:rFonts w:cs="Times New Roman"/>
          <w:color w:val="000000" w:themeColor="text1"/>
          <w:szCs w:val="24"/>
          <w:lang w:val="en-GB"/>
        </w:rPr>
        <w:t>In circumstances</w:t>
      </w:r>
      <w:r w:rsidR="00F508D5">
        <w:rPr>
          <w:rFonts w:cs="Times New Roman"/>
          <w:color w:val="000000" w:themeColor="text1"/>
          <w:szCs w:val="24"/>
          <w:lang w:val="en-GB"/>
        </w:rPr>
        <w:t>, when the usage of dysphemistic expressions is perceived as offensive or awkward</w:t>
      </w:r>
      <w:r w:rsidR="00EE663C" w:rsidRPr="002E0847">
        <w:rPr>
          <w:rFonts w:cs="Times New Roman"/>
          <w:color w:val="000000" w:themeColor="text1"/>
          <w:szCs w:val="24"/>
          <w:lang w:val="en-GB"/>
        </w:rPr>
        <w:t>,</w:t>
      </w:r>
      <w:r w:rsidR="00F508D5">
        <w:rPr>
          <w:rFonts w:cs="Times New Roman"/>
          <w:color w:val="000000" w:themeColor="text1"/>
          <w:szCs w:val="24"/>
          <w:lang w:val="en-GB"/>
        </w:rPr>
        <w:t xml:space="preserve"> therefore not suitable,</w:t>
      </w:r>
      <w:r w:rsidR="00EE663C" w:rsidRPr="002E0847">
        <w:rPr>
          <w:rFonts w:cs="Times New Roman"/>
          <w:color w:val="000000" w:themeColor="text1"/>
          <w:szCs w:val="24"/>
          <w:lang w:val="en-GB"/>
        </w:rPr>
        <w:t xml:space="preserve"> </w:t>
      </w:r>
      <w:r w:rsidR="00F508D5">
        <w:rPr>
          <w:rFonts w:cs="Times New Roman"/>
          <w:color w:val="000000" w:themeColor="text1"/>
          <w:szCs w:val="24"/>
          <w:lang w:val="en-GB"/>
        </w:rPr>
        <w:t>euphemisms can be used instead</w:t>
      </w:r>
      <w:r w:rsidR="00543C6E">
        <w:rPr>
          <w:rFonts w:cs="Times New Roman"/>
          <w:color w:val="000000" w:themeColor="text1"/>
          <w:szCs w:val="24"/>
          <w:lang w:val="en-GB"/>
        </w:rPr>
        <w:t xml:space="preserve"> (Brown et al. 2006, p. 456)</w:t>
      </w:r>
      <w:r w:rsidR="008D5545">
        <w:rPr>
          <w:rFonts w:cs="Times New Roman"/>
          <w:color w:val="000000" w:themeColor="text1"/>
          <w:szCs w:val="24"/>
          <w:lang w:val="en-GB"/>
        </w:rPr>
        <w:t>.</w:t>
      </w:r>
    </w:p>
    <w:p w14:paraId="5E38F86B" w14:textId="33B99928" w:rsidR="00554BC9" w:rsidRPr="00AD445A" w:rsidRDefault="00D87753" w:rsidP="00817EB6">
      <w:pPr>
        <w:rPr>
          <w:rFonts w:cs="Times New Roman"/>
          <w:color w:val="BF8F00" w:themeColor="accent4" w:themeShade="BF"/>
          <w:szCs w:val="24"/>
          <w:lang w:val="en-GB"/>
        </w:rPr>
      </w:pPr>
      <w:r>
        <w:rPr>
          <w:rFonts w:cs="Times New Roman"/>
          <w:szCs w:val="24"/>
          <w:lang w:val="en-GB"/>
        </w:rPr>
        <w:t>Different types of euphemisms are displayed in the following table</w:t>
      </w:r>
      <w:r w:rsidR="00A600D7">
        <w:rPr>
          <w:rFonts w:cs="Times New Roman"/>
          <w:szCs w:val="24"/>
          <w:lang w:val="en-GB"/>
        </w:rPr>
        <w:t xml:space="preserve"> </w:t>
      </w:r>
      <w:r w:rsidR="00A600D7">
        <w:rPr>
          <w:rFonts w:cs="Times New Roman"/>
          <w:color w:val="000000" w:themeColor="text1"/>
          <w:szCs w:val="24"/>
          <w:lang w:val="en-GB"/>
        </w:rPr>
        <w:t>(Brown et al. 2006, p. 456</w:t>
      </w:r>
      <w:r w:rsidR="002F6430">
        <w:rPr>
          <w:rFonts w:cs="Times New Roman"/>
          <w:color w:val="000000" w:themeColor="text1"/>
          <w:szCs w:val="24"/>
          <w:lang w:val="en-GB"/>
        </w:rPr>
        <w:noBreakHyphen/>
      </w:r>
      <w:r w:rsidR="008D5545">
        <w:rPr>
          <w:rFonts w:cs="Times New Roman"/>
          <w:color w:val="000000" w:themeColor="text1"/>
          <w:szCs w:val="24"/>
          <w:lang w:val="en-GB"/>
        </w:rPr>
        <w:t>457</w:t>
      </w:r>
      <w:r w:rsidR="00A600D7">
        <w:rPr>
          <w:rFonts w:cs="Times New Roman"/>
          <w:color w:val="000000" w:themeColor="text1"/>
          <w:szCs w:val="24"/>
          <w:lang w:val="en-GB"/>
        </w:rPr>
        <w:t>, Allan &amp; Burridge</w:t>
      </w:r>
      <w:r w:rsidR="000D5093">
        <w:rPr>
          <w:rFonts w:cs="Times New Roman"/>
          <w:color w:val="000000" w:themeColor="text1"/>
          <w:szCs w:val="24"/>
          <w:lang w:val="en-GB"/>
        </w:rPr>
        <w:t xml:space="preserve"> 1988, p. 2-5</w:t>
      </w:r>
      <w:r w:rsidR="00A600D7">
        <w:rPr>
          <w:rFonts w:cs="Times New Roman"/>
          <w:color w:val="000000" w:themeColor="text1"/>
          <w:szCs w:val="24"/>
          <w:lang w:val="en-GB"/>
        </w:rPr>
        <w:t>)</w:t>
      </w:r>
      <w:r w:rsidR="000D5093">
        <w:rPr>
          <w:rFonts w:cs="Times New Roman"/>
          <w:color w:val="000000" w:themeColor="text1"/>
          <w:szCs w:val="24"/>
          <w:lang w:val="en-GB"/>
        </w:rPr>
        <w:t>.</w:t>
      </w:r>
    </w:p>
    <w:tbl>
      <w:tblPr>
        <w:tblStyle w:val="Mkatabulky"/>
        <w:tblW w:w="9132" w:type="dxa"/>
        <w:tblLook w:val="04A0" w:firstRow="1" w:lastRow="0" w:firstColumn="1" w:lastColumn="0" w:noHBand="0" w:noVBand="1"/>
      </w:tblPr>
      <w:tblGrid>
        <w:gridCol w:w="3043"/>
        <w:gridCol w:w="3237"/>
        <w:gridCol w:w="2852"/>
      </w:tblGrid>
      <w:tr w:rsidR="00C80FA1" w:rsidRPr="002E0847" w14:paraId="1E4B09F1" w14:textId="77777777" w:rsidTr="007E6C05">
        <w:trPr>
          <w:trHeight w:val="439"/>
        </w:trPr>
        <w:tc>
          <w:tcPr>
            <w:tcW w:w="3043" w:type="dxa"/>
            <w:shd w:val="clear" w:color="auto" w:fill="C5E0B3" w:themeFill="accent6" w:themeFillTint="66"/>
          </w:tcPr>
          <w:p w14:paraId="4B26E2EE" w14:textId="6868DDBC" w:rsidR="00C80FA1" w:rsidRPr="007E6C05" w:rsidRDefault="00BE7ACD" w:rsidP="00817EB6">
            <w:pPr>
              <w:rPr>
                <w:rFonts w:cs="Times New Roman"/>
                <w:b/>
                <w:bCs/>
                <w:szCs w:val="24"/>
                <w:lang w:val="en-GB"/>
              </w:rPr>
            </w:pPr>
            <w:r w:rsidRPr="007E6C05">
              <w:rPr>
                <w:rFonts w:cs="Times New Roman"/>
                <w:b/>
                <w:bCs/>
                <w:szCs w:val="24"/>
                <w:lang w:val="en-GB"/>
              </w:rPr>
              <w:t>Type of euphemism</w:t>
            </w:r>
          </w:p>
        </w:tc>
        <w:tc>
          <w:tcPr>
            <w:tcW w:w="3237" w:type="dxa"/>
            <w:shd w:val="clear" w:color="auto" w:fill="C5E0B3" w:themeFill="accent6" w:themeFillTint="66"/>
          </w:tcPr>
          <w:p w14:paraId="2DDC9BD4" w14:textId="4C97372F" w:rsidR="00C80FA1" w:rsidRPr="007E6C05" w:rsidRDefault="00E25A3B" w:rsidP="00817EB6">
            <w:pPr>
              <w:rPr>
                <w:rFonts w:cs="Times New Roman"/>
                <w:b/>
                <w:bCs/>
                <w:szCs w:val="24"/>
                <w:lang w:val="en-GB"/>
              </w:rPr>
            </w:pPr>
            <w:r w:rsidRPr="007E6C05">
              <w:rPr>
                <w:rFonts w:cs="Times New Roman"/>
                <w:b/>
                <w:bCs/>
                <w:szCs w:val="24"/>
                <w:lang w:val="en-GB"/>
              </w:rPr>
              <w:t>Non-euphemistic expression</w:t>
            </w:r>
          </w:p>
        </w:tc>
        <w:tc>
          <w:tcPr>
            <w:tcW w:w="2852" w:type="dxa"/>
            <w:shd w:val="clear" w:color="auto" w:fill="C5E0B3" w:themeFill="accent6" w:themeFillTint="66"/>
          </w:tcPr>
          <w:p w14:paraId="0352E5EB" w14:textId="57EA1D92" w:rsidR="00C80FA1" w:rsidRPr="007E6C05" w:rsidRDefault="00BE7ACD" w:rsidP="00817EB6">
            <w:pPr>
              <w:rPr>
                <w:rFonts w:cs="Times New Roman"/>
                <w:b/>
                <w:bCs/>
                <w:szCs w:val="24"/>
                <w:lang w:val="en-GB"/>
              </w:rPr>
            </w:pPr>
            <w:r w:rsidRPr="007E6C05">
              <w:rPr>
                <w:rFonts w:cs="Times New Roman"/>
                <w:b/>
                <w:bCs/>
                <w:szCs w:val="24"/>
                <w:lang w:val="en-GB"/>
              </w:rPr>
              <w:t>Euphemistic expression</w:t>
            </w:r>
          </w:p>
        </w:tc>
      </w:tr>
      <w:tr w:rsidR="00C80FA1" w:rsidRPr="002E0847" w14:paraId="61C2451A" w14:textId="77777777" w:rsidTr="00710000">
        <w:trPr>
          <w:trHeight w:val="451"/>
        </w:trPr>
        <w:tc>
          <w:tcPr>
            <w:tcW w:w="3043" w:type="dxa"/>
          </w:tcPr>
          <w:p w14:paraId="3FC9246A" w14:textId="020E089A" w:rsidR="00C80FA1" w:rsidRPr="002E0847" w:rsidRDefault="00C80FA1" w:rsidP="007E6C05">
            <w:pPr>
              <w:jc w:val="left"/>
              <w:rPr>
                <w:rFonts w:cs="Times New Roman"/>
                <w:szCs w:val="24"/>
                <w:lang w:val="en-GB"/>
              </w:rPr>
            </w:pPr>
            <w:r w:rsidRPr="002E0847">
              <w:rPr>
                <w:rFonts w:cs="Times New Roman"/>
                <w:szCs w:val="24"/>
                <w:lang w:val="en-GB"/>
              </w:rPr>
              <w:t>Metaphors</w:t>
            </w:r>
          </w:p>
        </w:tc>
        <w:tc>
          <w:tcPr>
            <w:tcW w:w="3237" w:type="dxa"/>
          </w:tcPr>
          <w:p w14:paraId="2286DA64" w14:textId="5276ACE4" w:rsidR="00C80FA1" w:rsidRPr="002E0847" w:rsidRDefault="002F6430" w:rsidP="007E6C05">
            <w:pPr>
              <w:jc w:val="left"/>
              <w:rPr>
                <w:rFonts w:cs="Times New Roman"/>
                <w:szCs w:val="24"/>
                <w:lang w:val="en-GB"/>
              </w:rPr>
            </w:pPr>
            <w:r>
              <w:rPr>
                <w:rFonts w:cs="Times New Roman"/>
                <w:szCs w:val="24"/>
                <w:lang w:val="en-GB"/>
              </w:rPr>
              <w:t>d</w:t>
            </w:r>
            <w:r w:rsidR="00BE7ACD" w:rsidRPr="002E0847">
              <w:rPr>
                <w:rFonts w:cs="Times New Roman"/>
                <w:szCs w:val="24"/>
                <w:lang w:val="en-GB"/>
              </w:rPr>
              <w:t>ie</w:t>
            </w:r>
            <w:r w:rsidR="00C33995" w:rsidRPr="002E0847">
              <w:rPr>
                <w:rFonts w:cs="Times New Roman"/>
                <w:szCs w:val="24"/>
                <w:lang w:val="en-GB"/>
              </w:rPr>
              <w:br/>
            </w:r>
            <w:r>
              <w:rPr>
                <w:rFonts w:cs="Times New Roman"/>
                <w:szCs w:val="24"/>
                <w:lang w:val="en-GB"/>
              </w:rPr>
              <w:t>o</w:t>
            </w:r>
            <w:r w:rsidR="00C33995" w:rsidRPr="002E0847">
              <w:rPr>
                <w:rFonts w:cs="Times New Roman"/>
                <w:szCs w:val="24"/>
                <w:lang w:val="en-GB"/>
              </w:rPr>
              <w:t>ld</w:t>
            </w:r>
          </w:p>
        </w:tc>
        <w:tc>
          <w:tcPr>
            <w:tcW w:w="2852" w:type="dxa"/>
          </w:tcPr>
          <w:p w14:paraId="2A74E6AD" w14:textId="53F1855B" w:rsidR="00C80FA1" w:rsidRPr="002E0847" w:rsidRDefault="002F6430" w:rsidP="007E6C05">
            <w:pPr>
              <w:jc w:val="left"/>
              <w:rPr>
                <w:rFonts w:cs="Times New Roman"/>
                <w:szCs w:val="24"/>
                <w:lang w:val="en-GB"/>
              </w:rPr>
            </w:pPr>
            <w:proofErr w:type="gramStart"/>
            <w:r>
              <w:rPr>
                <w:rFonts w:cs="Times New Roman"/>
                <w:szCs w:val="24"/>
                <w:lang w:val="en-GB"/>
              </w:rPr>
              <w:t>k</w:t>
            </w:r>
            <w:r w:rsidR="00BE7ACD" w:rsidRPr="002E0847">
              <w:rPr>
                <w:rFonts w:cs="Times New Roman"/>
                <w:szCs w:val="24"/>
                <w:lang w:val="en-GB"/>
              </w:rPr>
              <w:t>ick the bucket</w:t>
            </w:r>
            <w:proofErr w:type="gramEnd"/>
            <w:r w:rsidR="00C33995" w:rsidRPr="002E0847">
              <w:rPr>
                <w:rFonts w:cs="Times New Roman"/>
                <w:szCs w:val="24"/>
                <w:lang w:val="en-GB"/>
              </w:rPr>
              <w:br/>
              <w:t>ripe years</w:t>
            </w:r>
          </w:p>
        </w:tc>
      </w:tr>
      <w:tr w:rsidR="00C80FA1" w:rsidRPr="002E0847" w14:paraId="2B622582" w14:textId="77777777" w:rsidTr="00710000">
        <w:trPr>
          <w:trHeight w:val="890"/>
        </w:trPr>
        <w:tc>
          <w:tcPr>
            <w:tcW w:w="3043" w:type="dxa"/>
          </w:tcPr>
          <w:p w14:paraId="74E1D082" w14:textId="680EDCBA" w:rsidR="00C80FA1" w:rsidRPr="002E0847" w:rsidRDefault="00A36E41" w:rsidP="007E6C05">
            <w:pPr>
              <w:jc w:val="left"/>
              <w:rPr>
                <w:rFonts w:cs="Times New Roman"/>
                <w:szCs w:val="24"/>
                <w:lang w:val="en-GB"/>
              </w:rPr>
            </w:pPr>
            <w:proofErr w:type="spellStart"/>
            <w:r>
              <w:rPr>
                <w:rFonts w:cs="Times New Roman"/>
                <w:szCs w:val="24"/>
                <w:lang w:val="en-GB"/>
              </w:rPr>
              <w:t>Remodeling</w:t>
            </w:r>
            <w:proofErr w:type="spellEnd"/>
          </w:p>
        </w:tc>
        <w:tc>
          <w:tcPr>
            <w:tcW w:w="3237" w:type="dxa"/>
          </w:tcPr>
          <w:p w14:paraId="139095D1" w14:textId="266EEC9F" w:rsidR="001017A5" w:rsidRDefault="002F6430" w:rsidP="007E6C05">
            <w:pPr>
              <w:jc w:val="left"/>
              <w:rPr>
                <w:rFonts w:cs="Times New Roman"/>
                <w:szCs w:val="24"/>
                <w:lang w:val="en-GB"/>
              </w:rPr>
            </w:pPr>
            <w:r>
              <w:rPr>
                <w:rFonts w:cs="Times New Roman"/>
                <w:szCs w:val="24"/>
                <w:lang w:val="en-GB"/>
              </w:rPr>
              <w:t>s</w:t>
            </w:r>
            <w:r w:rsidR="00BE7ACD" w:rsidRPr="002E0847">
              <w:rPr>
                <w:rFonts w:cs="Times New Roman"/>
                <w:szCs w:val="24"/>
                <w:lang w:val="en-GB"/>
              </w:rPr>
              <w:t>hit</w:t>
            </w:r>
            <w:r w:rsidR="00BE7ACD" w:rsidRPr="002E0847">
              <w:rPr>
                <w:rFonts w:cs="Times New Roman"/>
                <w:szCs w:val="24"/>
                <w:lang w:val="en-GB"/>
              </w:rPr>
              <w:br/>
              <w:t>Christ</w:t>
            </w:r>
            <w:r w:rsidR="00C33995" w:rsidRPr="002E0847">
              <w:rPr>
                <w:rFonts w:cs="Times New Roman"/>
                <w:szCs w:val="24"/>
                <w:lang w:val="en-GB"/>
              </w:rPr>
              <w:br/>
            </w:r>
            <w:proofErr w:type="gramStart"/>
            <w:r w:rsidR="00C33995" w:rsidRPr="002E0847">
              <w:rPr>
                <w:rFonts w:cs="Times New Roman"/>
                <w:szCs w:val="24"/>
                <w:lang w:val="en-GB"/>
              </w:rPr>
              <w:t>vagina</w:t>
            </w:r>
            <w:proofErr w:type="gramEnd"/>
          </w:p>
          <w:p w14:paraId="1608F1CE" w14:textId="0CB1DF0E" w:rsidR="001017A5" w:rsidRPr="002E0847" w:rsidRDefault="002F6430" w:rsidP="007E6C05">
            <w:pPr>
              <w:jc w:val="left"/>
              <w:rPr>
                <w:rFonts w:cs="Times New Roman"/>
                <w:szCs w:val="24"/>
                <w:lang w:val="en-GB"/>
              </w:rPr>
            </w:pPr>
            <w:r>
              <w:rPr>
                <w:rFonts w:cs="Times New Roman"/>
                <w:szCs w:val="24"/>
                <w:lang w:val="en-GB"/>
              </w:rPr>
              <w:t>t</w:t>
            </w:r>
            <w:r w:rsidR="001017A5">
              <w:rPr>
                <w:rFonts w:cs="Times New Roman"/>
                <w:szCs w:val="24"/>
                <w:lang w:val="en-GB"/>
              </w:rPr>
              <w:t>oilet</w:t>
            </w:r>
          </w:p>
        </w:tc>
        <w:tc>
          <w:tcPr>
            <w:tcW w:w="2852" w:type="dxa"/>
          </w:tcPr>
          <w:p w14:paraId="3C62B304" w14:textId="4BDC1B92" w:rsidR="00C80FA1" w:rsidRDefault="002F6430" w:rsidP="007E6C05">
            <w:pPr>
              <w:jc w:val="left"/>
              <w:rPr>
                <w:rFonts w:cs="Times New Roman"/>
                <w:szCs w:val="24"/>
                <w:lang w:val="en-GB"/>
              </w:rPr>
            </w:pPr>
            <w:r>
              <w:rPr>
                <w:rFonts w:cs="Times New Roman"/>
                <w:szCs w:val="24"/>
                <w:lang w:val="en-GB"/>
              </w:rPr>
              <w:t>s</w:t>
            </w:r>
            <w:r w:rsidR="00BE7ACD" w:rsidRPr="002E0847">
              <w:rPr>
                <w:rFonts w:cs="Times New Roman"/>
                <w:szCs w:val="24"/>
                <w:lang w:val="en-GB"/>
              </w:rPr>
              <w:t>h</w:t>
            </w:r>
            <w:r w:rsidR="00F06944" w:rsidRPr="002E0847">
              <w:rPr>
                <w:rFonts w:cs="Times New Roman"/>
                <w:szCs w:val="24"/>
                <w:lang w:val="en-GB"/>
              </w:rPr>
              <w:t>ite</w:t>
            </w:r>
            <w:r w:rsidR="009F15B0" w:rsidRPr="002E0847">
              <w:rPr>
                <w:rFonts w:cs="Times New Roman"/>
                <w:szCs w:val="24"/>
                <w:lang w:val="en-GB"/>
              </w:rPr>
              <w:t>, shoot</w:t>
            </w:r>
            <w:r w:rsidR="00BE7ACD" w:rsidRPr="002E0847">
              <w:rPr>
                <w:rFonts w:cs="Times New Roman"/>
                <w:szCs w:val="24"/>
                <w:lang w:val="en-GB"/>
              </w:rPr>
              <w:br/>
              <w:t>cripes</w:t>
            </w:r>
            <w:r w:rsidR="00C33995" w:rsidRPr="002E0847">
              <w:rPr>
                <w:rFonts w:cs="Times New Roman"/>
                <w:szCs w:val="24"/>
                <w:lang w:val="en-GB"/>
              </w:rPr>
              <w:br/>
            </w:r>
            <w:proofErr w:type="spellStart"/>
            <w:r w:rsidR="00C33995" w:rsidRPr="002E0847">
              <w:rPr>
                <w:rFonts w:cs="Times New Roman"/>
                <w:szCs w:val="24"/>
                <w:lang w:val="en-GB"/>
              </w:rPr>
              <w:t>tuzzy</w:t>
            </w:r>
            <w:proofErr w:type="spellEnd"/>
            <w:r w:rsidR="00C33995" w:rsidRPr="002E0847">
              <w:rPr>
                <w:rFonts w:cs="Times New Roman"/>
                <w:szCs w:val="24"/>
                <w:lang w:val="en-GB"/>
              </w:rPr>
              <w:t xml:space="preserve"> </w:t>
            </w:r>
            <w:proofErr w:type="gramStart"/>
            <w:r w:rsidR="00C33995" w:rsidRPr="002E0847">
              <w:rPr>
                <w:rFonts w:cs="Times New Roman"/>
                <w:szCs w:val="24"/>
                <w:lang w:val="en-GB"/>
              </w:rPr>
              <w:t>muzzy</w:t>
            </w:r>
            <w:proofErr w:type="gramEnd"/>
          </w:p>
          <w:p w14:paraId="703138EF" w14:textId="75D88E1A" w:rsidR="001017A5" w:rsidRPr="002E0847" w:rsidRDefault="001017A5" w:rsidP="007E6C05">
            <w:pPr>
              <w:jc w:val="left"/>
              <w:rPr>
                <w:rFonts w:cs="Times New Roman"/>
                <w:szCs w:val="24"/>
                <w:lang w:val="en-GB"/>
              </w:rPr>
            </w:pPr>
            <w:proofErr w:type="spellStart"/>
            <w:r>
              <w:rPr>
                <w:rFonts w:cs="Times New Roman"/>
                <w:szCs w:val="24"/>
                <w:lang w:val="en-GB"/>
              </w:rPr>
              <w:t>umpti</w:t>
            </w:r>
            <w:proofErr w:type="spellEnd"/>
            <w:r>
              <w:rPr>
                <w:rFonts w:cs="Times New Roman"/>
                <w:szCs w:val="24"/>
                <w:lang w:val="en-GB"/>
              </w:rPr>
              <w:t>-poo</w:t>
            </w:r>
          </w:p>
        </w:tc>
      </w:tr>
      <w:tr w:rsidR="00C80FA1" w:rsidRPr="002E0847" w14:paraId="1ED7D3D0" w14:textId="77777777" w:rsidTr="00710000">
        <w:trPr>
          <w:trHeight w:val="439"/>
        </w:trPr>
        <w:tc>
          <w:tcPr>
            <w:tcW w:w="3043" w:type="dxa"/>
          </w:tcPr>
          <w:p w14:paraId="6F45A94A" w14:textId="1D36AA6F" w:rsidR="00C80FA1" w:rsidRPr="002E0847" w:rsidRDefault="00C80FA1" w:rsidP="007E6C05">
            <w:pPr>
              <w:jc w:val="left"/>
              <w:rPr>
                <w:rFonts w:cs="Times New Roman"/>
                <w:szCs w:val="24"/>
                <w:lang w:val="en-GB"/>
              </w:rPr>
            </w:pPr>
            <w:r w:rsidRPr="002E0847">
              <w:rPr>
                <w:rFonts w:cs="Times New Roman"/>
                <w:szCs w:val="24"/>
                <w:lang w:val="en-GB"/>
              </w:rPr>
              <w:t>Acronym</w:t>
            </w:r>
            <w:r w:rsidR="001017A5">
              <w:rPr>
                <w:rFonts w:cs="Times New Roman"/>
                <w:szCs w:val="24"/>
                <w:lang w:val="en-GB"/>
              </w:rPr>
              <w:t>s</w:t>
            </w:r>
          </w:p>
        </w:tc>
        <w:tc>
          <w:tcPr>
            <w:tcW w:w="3237" w:type="dxa"/>
          </w:tcPr>
          <w:p w14:paraId="5E7C7D82" w14:textId="57BAA330" w:rsidR="00C80FA1" w:rsidRPr="002E0847" w:rsidRDefault="002F6430" w:rsidP="007E6C05">
            <w:pPr>
              <w:jc w:val="left"/>
              <w:rPr>
                <w:rFonts w:cs="Times New Roman"/>
                <w:szCs w:val="24"/>
                <w:lang w:val="en-GB"/>
              </w:rPr>
            </w:pPr>
            <w:r>
              <w:rPr>
                <w:rFonts w:cs="Times New Roman"/>
                <w:szCs w:val="24"/>
                <w:lang w:val="en-GB"/>
              </w:rPr>
              <w:t>s</w:t>
            </w:r>
            <w:r w:rsidR="00BE7ACD" w:rsidRPr="002E0847">
              <w:rPr>
                <w:rFonts w:cs="Times New Roman"/>
                <w:szCs w:val="24"/>
                <w:lang w:val="en-GB"/>
              </w:rPr>
              <w:t xml:space="preserve">ituation normal, all </w:t>
            </w:r>
            <w:proofErr w:type="gramStart"/>
            <w:r w:rsidR="00BE7ACD" w:rsidRPr="002E0847">
              <w:rPr>
                <w:rFonts w:cs="Times New Roman"/>
                <w:szCs w:val="24"/>
                <w:lang w:val="en-GB"/>
              </w:rPr>
              <w:t>fucked</w:t>
            </w:r>
            <w:proofErr w:type="gramEnd"/>
            <w:r w:rsidR="00BE7ACD" w:rsidRPr="002E0847">
              <w:rPr>
                <w:rFonts w:cs="Times New Roman"/>
                <w:szCs w:val="24"/>
                <w:lang w:val="en-GB"/>
              </w:rPr>
              <w:t xml:space="preserve"> up</w:t>
            </w:r>
          </w:p>
        </w:tc>
        <w:tc>
          <w:tcPr>
            <w:tcW w:w="2852" w:type="dxa"/>
          </w:tcPr>
          <w:p w14:paraId="68E7C75B" w14:textId="71EDA584" w:rsidR="00C80FA1" w:rsidRPr="002E0847" w:rsidRDefault="00BE7ACD" w:rsidP="007E6C05">
            <w:pPr>
              <w:jc w:val="left"/>
              <w:rPr>
                <w:rFonts w:cs="Times New Roman"/>
                <w:szCs w:val="24"/>
                <w:lang w:val="en-GB"/>
              </w:rPr>
            </w:pPr>
            <w:r w:rsidRPr="002E0847">
              <w:rPr>
                <w:rFonts w:cs="Times New Roman"/>
                <w:szCs w:val="24"/>
                <w:lang w:val="en-GB"/>
              </w:rPr>
              <w:t>snafu</w:t>
            </w:r>
          </w:p>
        </w:tc>
      </w:tr>
      <w:tr w:rsidR="00C80FA1" w:rsidRPr="002E0847" w14:paraId="3D91CF38" w14:textId="77777777" w:rsidTr="00710000">
        <w:trPr>
          <w:trHeight w:val="902"/>
        </w:trPr>
        <w:tc>
          <w:tcPr>
            <w:tcW w:w="3043" w:type="dxa"/>
          </w:tcPr>
          <w:p w14:paraId="58E59FAA" w14:textId="04666722" w:rsidR="00C80FA1" w:rsidRPr="002E0847" w:rsidRDefault="00C80FA1" w:rsidP="007E6C05">
            <w:pPr>
              <w:jc w:val="left"/>
              <w:rPr>
                <w:rFonts w:cs="Times New Roman"/>
                <w:szCs w:val="24"/>
                <w:lang w:val="en-GB"/>
              </w:rPr>
            </w:pPr>
            <w:r w:rsidRPr="002E0847">
              <w:rPr>
                <w:rFonts w:cs="Times New Roman"/>
                <w:szCs w:val="24"/>
                <w:lang w:val="en-GB"/>
              </w:rPr>
              <w:t>Abbreviations</w:t>
            </w:r>
          </w:p>
        </w:tc>
        <w:tc>
          <w:tcPr>
            <w:tcW w:w="3237" w:type="dxa"/>
          </w:tcPr>
          <w:p w14:paraId="7C2B1312" w14:textId="3518E180" w:rsidR="00C80FA1" w:rsidRPr="002E0847" w:rsidRDefault="002F6430" w:rsidP="007E6C05">
            <w:pPr>
              <w:jc w:val="left"/>
              <w:rPr>
                <w:rFonts w:cs="Times New Roman"/>
                <w:szCs w:val="24"/>
                <w:lang w:val="en-GB"/>
              </w:rPr>
            </w:pPr>
            <w:r>
              <w:rPr>
                <w:rFonts w:cs="Times New Roman"/>
                <w:szCs w:val="24"/>
                <w:lang w:val="en-GB"/>
              </w:rPr>
              <w:t>s</w:t>
            </w:r>
            <w:r w:rsidR="00BE7ACD" w:rsidRPr="002E0847">
              <w:rPr>
                <w:rFonts w:cs="Times New Roman"/>
                <w:szCs w:val="24"/>
                <w:lang w:val="en-GB"/>
              </w:rPr>
              <w:t>on-of-a-bitch</w:t>
            </w:r>
            <w:r w:rsidR="00BE7ACD" w:rsidRPr="002E0847">
              <w:rPr>
                <w:rFonts w:cs="Times New Roman"/>
                <w:szCs w:val="24"/>
                <w:lang w:val="en-GB"/>
              </w:rPr>
              <w:br/>
            </w:r>
            <w:proofErr w:type="gramStart"/>
            <w:r w:rsidR="00BE7ACD" w:rsidRPr="002E0847">
              <w:rPr>
                <w:rFonts w:cs="Times New Roman"/>
                <w:szCs w:val="24"/>
                <w:lang w:val="en-GB"/>
              </w:rPr>
              <w:t>fuck</w:t>
            </w:r>
            <w:proofErr w:type="gramEnd"/>
            <w:r w:rsidR="00F06944" w:rsidRPr="002E0847">
              <w:rPr>
                <w:rFonts w:cs="Times New Roman"/>
                <w:szCs w:val="24"/>
                <w:lang w:val="en-GB"/>
              </w:rPr>
              <w:br/>
              <w:t>piss</w:t>
            </w:r>
          </w:p>
        </w:tc>
        <w:tc>
          <w:tcPr>
            <w:tcW w:w="2852" w:type="dxa"/>
          </w:tcPr>
          <w:p w14:paraId="1B87A356" w14:textId="7D3B557B" w:rsidR="00C80FA1" w:rsidRPr="002E0847" w:rsidRDefault="00BE7ACD" w:rsidP="007E6C05">
            <w:pPr>
              <w:jc w:val="left"/>
              <w:rPr>
                <w:rFonts w:cs="Times New Roman"/>
                <w:szCs w:val="24"/>
                <w:lang w:val="en-GB"/>
              </w:rPr>
            </w:pPr>
            <w:r w:rsidRPr="002E0847">
              <w:rPr>
                <w:rFonts w:cs="Times New Roman"/>
                <w:szCs w:val="24"/>
                <w:lang w:val="en-GB"/>
              </w:rPr>
              <w:t>S.O.B.</w:t>
            </w:r>
            <w:r w:rsidRPr="002E0847">
              <w:rPr>
                <w:rFonts w:cs="Times New Roman"/>
                <w:szCs w:val="24"/>
                <w:lang w:val="en-GB"/>
              </w:rPr>
              <w:br/>
              <w:t>f</w:t>
            </w:r>
            <w:r w:rsidR="00F06944" w:rsidRPr="002E0847">
              <w:rPr>
                <w:rFonts w:cs="Times New Roman"/>
                <w:szCs w:val="24"/>
                <w:lang w:val="en-GB"/>
              </w:rPr>
              <w:br/>
              <w:t>pee</w:t>
            </w:r>
          </w:p>
        </w:tc>
      </w:tr>
      <w:tr w:rsidR="00C80FA1" w:rsidRPr="002E0847" w14:paraId="65B31D4B" w14:textId="77777777" w:rsidTr="00710000">
        <w:trPr>
          <w:trHeight w:val="439"/>
        </w:trPr>
        <w:tc>
          <w:tcPr>
            <w:tcW w:w="3043" w:type="dxa"/>
          </w:tcPr>
          <w:p w14:paraId="1DC75AEE" w14:textId="6125DB99" w:rsidR="00C80FA1" w:rsidRPr="002E0847" w:rsidRDefault="00C80FA1" w:rsidP="007E6C05">
            <w:pPr>
              <w:jc w:val="left"/>
              <w:rPr>
                <w:rFonts w:cs="Times New Roman"/>
                <w:szCs w:val="24"/>
                <w:lang w:val="en-GB"/>
              </w:rPr>
            </w:pPr>
            <w:r w:rsidRPr="002E0847">
              <w:rPr>
                <w:rFonts w:cs="Times New Roman"/>
                <w:szCs w:val="24"/>
                <w:lang w:val="en-GB"/>
              </w:rPr>
              <w:t>Omission</w:t>
            </w:r>
          </w:p>
        </w:tc>
        <w:tc>
          <w:tcPr>
            <w:tcW w:w="3237" w:type="dxa"/>
          </w:tcPr>
          <w:p w14:paraId="03F83029" w14:textId="210BD4E3" w:rsidR="00C80FA1" w:rsidRPr="002E0847" w:rsidRDefault="002F6430" w:rsidP="007E6C05">
            <w:pPr>
              <w:jc w:val="left"/>
              <w:rPr>
                <w:rFonts w:cs="Times New Roman"/>
                <w:szCs w:val="24"/>
                <w:lang w:val="en-GB"/>
              </w:rPr>
            </w:pPr>
            <w:r>
              <w:rPr>
                <w:rFonts w:cs="Times New Roman"/>
                <w:szCs w:val="24"/>
                <w:lang w:val="en-GB"/>
              </w:rPr>
              <w:t>a</w:t>
            </w:r>
            <w:r w:rsidR="00BE7ACD" w:rsidRPr="002E0847">
              <w:rPr>
                <w:rFonts w:cs="Times New Roman"/>
                <w:szCs w:val="24"/>
                <w:lang w:val="en-GB"/>
              </w:rPr>
              <w:t>ny unwanted word</w:t>
            </w:r>
            <w:r w:rsidR="00F06944" w:rsidRPr="002E0847">
              <w:rPr>
                <w:rFonts w:cs="Times New Roman"/>
                <w:szCs w:val="24"/>
                <w:lang w:val="en-GB"/>
              </w:rPr>
              <w:br/>
              <w:t>I need to go to the toilet</w:t>
            </w:r>
          </w:p>
        </w:tc>
        <w:tc>
          <w:tcPr>
            <w:tcW w:w="2852" w:type="dxa"/>
          </w:tcPr>
          <w:p w14:paraId="635C443F" w14:textId="4842AEA1" w:rsidR="001C7539" w:rsidRPr="002E0847" w:rsidRDefault="002F6430" w:rsidP="007E6C05">
            <w:pPr>
              <w:jc w:val="left"/>
              <w:rPr>
                <w:rFonts w:cs="Times New Roman"/>
                <w:szCs w:val="24"/>
                <w:lang w:val="en-GB"/>
              </w:rPr>
            </w:pPr>
            <w:r>
              <w:rPr>
                <w:rFonts w:cs="Times New Roman"/>
                <w:szCs w:val="24"/>
                <w:lang w:val="en-GB"/>
              </w:rPr>
              <w:t>a</w:t>
            </w:r>
            <w:r w:rsidR="00F06944" w:rsidRPr="002E0847">
              <w:rPr>
                <w:rFonts w:cs="Times New Roman"/>
                <w:szCs w:val="24"/>
                <w:lang w:val="en-GB"/>
              </w:rPr>
              <w:t>sterisk (*) or dash (-)</w:t>
            </w:r>
            <w:r w:rsidR="00F06944" w:rsidRPr="002E0847">
              <w:rPr>
                <w:rFonts w:cs="Times New Roman"/>
                <w:szCs w:val="24"/>
                <w:lang w:val="en-GB"/>
              </w:rPr>
              <w:br/>
              <w:t>I need to go</w:t>
            </w:r>
          </w:p>
        </w:tc>
      </w:tr>
      <w:tr w:rsidR="00C80FA1" w:rsidRPr="002E0847" w14:paraId="608A5919" w14:textId="77777777" w:rsidTr="00710000">
        <w:trPr>
          <w:trHeight w:val="439"/>
        </w:trPr>
        <w:tc>
          <w:tcPr>
            <w:tcW w:w="3043" w:type="dxa"/>
          </w:tcPr>
          <w:p w14:paraId="2377C27B" w14:textId="38599E97" w:rsidR="00C80FA1" w:rsidRPr="002E0847" w:rsidRDefault="00C80FA1" w:rsidP="007E6C05">
            <w:pPr>
              <w:jc w:val="left"/>
              <w:rPr>
                <w:rFonts w:cs="Times New Roman"/>
                <w:szCs w:val="24"/>
                <w:lang w:val="en-GB"/>
              </w:rPr>
            </w:pPr>
            <w:r w:rsidRPr="002E0847">
              <w:rPr>
                <w:rFonts w:cs="Times New Roman"/>
                <w:szCs w:val="24"/>
                <w:lang w:val="en-GB"/>
              </w:rPr>
              <w:t>Circumlocution</w:t>
            </w:r>
          </w:p>
        </w:tc>
        <w:tc>
          <w:tcPr>
            <w:tcW w:w="3237" w:type="dxa"/>
          </w:tcPr>
          <w:p w14:paraId="446CA24E" w14:textId="401579ED" w:rsidR="00C80FA1" w:rsidRPr="002E0847" w:rsidRDefault="002F6430" w:rsidP="007E6C05">
            <w:pPr>
              <w:jc w:val="left"/>
              <w:rPr>
                <w:rFonts w:cs="Times New Roman"/>
                <w:szCs w:val="24"/>
                <w:lang w:val="en-GB"/>
              </w:rPr>
            </w:pPr>
            <w:r>
              <w:rPr>
                <w:rFonts w:cs="Times New Roman"/>
                <w:szCs w:val="24"/>
                <w:lang w:val="en-GB"/>
              </w:rPr>
              <w:t>t</w:t>
            </w:r>
            <w:r w:rsidR="00BE7ACD" w:rsidRPr="002E0847">
              <w:rPr>
                <w:rFonts w:cs="Times New Roman"/>
                <w:szCs w:val="24"/>
                <w:lang w:val="en-GB"/>
              </w:rPr>
              <w:t>oilet</w:t>
            </w:r>
            <w:r w:rsidR="00F06944" w:rsidRPr="002E0847">
              <w:rPr>
                <w:rFonts w:cs="Times New Roman"/>
                <w:szCs w:val="24"/>
                <w:lang w:val="en-GB"/>
              </w:rPr>
              <w:br/>
            </w:r>
            <w:r w:rsidR="009F15B0" w:rsidRPr="002E0847">
              <w:rPr>
                <w:rFonts w:cs="Times New Roman"/>
                <w:szCs w:val="24"/>
                <w:lang w:val="en-GB"/>
              </w:rPr>
              <w:t>excrements</w:t>
            </w:r>
          </w:p>
        </w:tc>
        <w:tc>
          <w:tcPr>
            <w:tcW w:w="2852" w:type="dxa"/>
          </w:tcPr>
          <w:p w14:paraId="169B57F7" w14:textId="1AE71CB1" w:rsidR="00C80FA1" w:rsidRPr="002E0847" w:rsidRDefault="002F6430" w:rsidP="007E6C05">
            <w:pPr>
              <w:jc w:val="left"/>
              <w:rPr>
                <w:rFonts w:cs="Times New Roman"/>
                <w:szCs w:val="24"/>
                <w:lang w:val="en-GB"/>
              </w:rPr>
            </w:pPr>
            <w:r>
              <w:rPr>
                <w:rFonts w:cs="Times New Roman"/>
                <w:szCs w:val="24"/>
                <w:lang w:val="en-GB"/>
              </w:rPr>
              <w:t>l</w:t>
            </w:r>
            <w:r w:rsidR="00BE7ACD" w:rsidRPr="002E0847">
              <w:rPr>
                <w:rFonts w:cs="Times New Roman"/>
                <w:szCs w:val="24"/>
                <w:lang w:val="en-GB"/>
              </w:rPr>
              <w:t>ittle girl’s room</w:t>
            </w:r>
            <w:r w:rsidR="00F06944" w:rsidRPr="002E0847">
              <w:rPr>
                <w:rFonts w:cs="Times New Roman"/>
                <w:szCs w:val="24"/>
                <w:lang w:val="en-GB"/>
              </w:rPr>
              <w:br/>
              <w:t>solid human waste</w:t>
            </w:r>
          </w:p>
        </w:tc>
      </w:tr>
      <w:tr w:rsidR="00C80FA1" w:rsidRPr="002E0847" w14:paraId="534224EA" w14:textId="77777777" w:rsidTr="00710000">
        <w:trPr>
          <w:trHeight w:val="451"/>
        </w:trPr>
        <w:tc>
          <w:tcPr>
            <w:tcW w:w="3043" w:type="dxa"/>
          </w:tcPr>
          <w:p w14:paraId="36890107" w14:textId="7DF7D08B" w:rsidR="00C80FA1" w:rsidRPr="002E0847" w:rsidRDefault="00C80FA1" w:rsidP="007E6C05">
            <w:pPr>
              <w:jc w:val="left"/>
              <w:rPr>
                <w:rFonts w:cs="Times New Roman"/>
                <w:szCs w:val="24"/>
                <w:lang w:val="en-GB"/>
              </w:rPr>
            </w:pPr>
            <w:r w:rsidRPr="002E0847">
              <w:rPr>
                <w:rFonts w:cs="Times New Roman"/>
                <w:szCs w:val="24"/>
                <w:lang w:val="en-GB"/>
              </w:rPr>
              <w:t>General-for-specific</w:t>
            </w:r>
          </w:p>
        </w:tc>
        <w:tc>
          <w:tcPr>
            <w:tcW w:w="3237" w:type="dxa"/>
          </w:tcPr>
          <w:p w14:paraId="40F9476E" w14:textId="7DD9099A" w:rsidR="00C80FA1" w:rsidRPr="002E0847" w:rsidRDefault="00BE7ACD" w:rsidP="007E6C05">
            <w:pPr>
              <w:jc w:val="left"/>
              <w:rPr>
                <w:rFonts w:cs="Times New Roman"/>
                <w:szCs w:val="24"/>
                <w:lang w:val="en-GB"/>
              </w:rPr>
            </w:pPr>
            <w:proofErr w:type="gramStart"/>
            <w:r w:rsidRPr="002E0847">
              <w:rPr>
                <w:rFonts w:cs="Times New Roman"/>
                <w:szCs w:val="24"/>
                <w:lang w:val="en-GB"/>
              </w:rPr>
              <w:t>fuck</w:t>
            </w:r>
            <w:proofErr w:type="gramEnd"/>
          </w:p>
        </w:tc>
        <w:tc>
          <w:tcPr>
            <w:tcW w:w="2852" w:type="dxa"/>
          </w:tcPr>
          <w:p w14:paraId="3636114A" w14:textId="6EE18AE0" w:rsidR="00C80FA1" w:rsidRPr="002E0847" w:rsidRDefault="002F6430" w:rsidP="007E6C05">
            <w:pPr>
              <w:jc w:val="left"/>
              <w:rPr>
                <w:rFonts w:cs="Times New Roman"/>
                <w:szCs w:val="24"/>
                <w:lang w:val="en-GB"/>
              </w:rPr>
            </w:pPr>
            <w:r>
              <w:rPr>
                <w:rFonts w:cs="Times New Roman"/>
                <w:szCs w:val="24"/>
                <w:lang w:val="en-GB"/>
              </w:rPr>
              <w:t>g</w:t>
            </w:r>
            <w:r w:rsidR="00BE7ACD" w:rsidRPr="002E0847">
              <w:rPr>
                <w:rFonts w:cs="Times New Roman"/>
                <w:szCs w:val="24"/>
                <w:lang w:val="en-GB"/>
              </w:rPr>
              <w:t xml:space="preserve">o to </w:t>
            </w:r>
            <w:r w:rsidR="007F29B3" w:rsidRPr="002E0847">
              <w:rPr>
                <w:rFonts w:cs="Times New Roman"/>
                <w:szCs w:val="24"/>
                <w:lang w:val="en-GB"/>
              </w:rPr>
              <w:t>bed</w:t>
            </w:r>
          </w:p>
        </w:tc>
      </w:tr>
      <w:tr w:rsidR="00C80FA1" w:rsidRPr="002E0847" w14:paraId="1B34C529" w14:textId="77777777" w:rsidTr="00710000">
        <w:trPr>
          <w:trHeight w:val="439"/>
        </w:trPr>
        <w:tc>
          <w:tcPr>
            <w:tcW w:w="3043" w:type="dxa"/>
          </w:tcPr>
          <w:p w14:paraId="2B8F0777" w14:textId="4841C7FF" w:rsidR="00C80FA1" w:rsidRPr="002E0847" w:rsidRDefault="00C80FA1" w:rsidP="007E6C05">
            <w:pPr>
              <w:jc w:val="left"/>
              <w:rPr>
                <w:rFonts w:cs="Times New Roman"/>
                <w:szCs w:val="24"/>
                <w:lang w:val="en-GB"/>
              </w:rPr>
            </w:pPr>
            <w:r w:rsidRPr="002E0847">
              <w:rPr>
                <w:rFonts w:cs="Times New Roman"/>
                <w:szCs w:val="24"/>
                <w:lang w:val="en-GB"/>
              </w:rPr>
              <w:lastRenderedPageBreak/>
              <w:t>Hyperboles</w:t>
            </w:r>
          </w:p>
        </w:tc>
        <w:tc>
          <w:tcPr>
            <w:tcW w:w="3237" w:type="dxa"/>
          </w:tcPr>
          <w:p w14:paraId="291E2DA2" w14:textId="3890E199" w:rsidR="00C80FA1" w:rsidRPr="002E0847" w:rsidRDefault="00BE7ACD" w:rsidP="007E6C05">
            <w:pPr>
              <w:jc w:val="left"/>
              <w:rPr>
                <w:rFonts w:cs="Times New Roman"/>
                <w:szCs w:val="24"/>
                <w:lang w:val="en-GB"/>
              </w:rPr>
            </w:pPr>
            <w:r w:rsidRPr="002E0847">
              <w:rPr>
                <w:rFonts w:cs="Times New Roman"/>
                <w:szCs w:val="24"/>
                <w:lang w:val="en-GB"/>
              </w:rPr>
              <w:t>d</w:t>
            </w:r>
            <w:r w:rsidR="007F29B3" w:rsidRPr="002E0847">
              <w:rPr>
                <w:rFonts w:cs="Times New Roman"/>
                <w:szCs w:val="24"/>
                <w:lang w:val="en-GB"/>
              </w:rPr>
              <w:t>eath</w:t>
            </w:r>
          </w:p>
        </w:tc>
        <w:tc>
          <w:tcPr>
            <w:tcW w:w="2852" w:type="dxa"/>
          </w:tcPr>
          <w:p w14:paraId="05C96BAF" w14:textId="6A4C2060" w:rsidR="00C80FA1" w:rsidRPr="002E0847" w:rsidRDefault="002F6430" w:rsidP="007E6C05">
            <w:pPr>
              <w:jc w:val="left"/>
              <w:rPr>
                <w:rFonts w:cs="Times New Roman"/>
                <w:szCs w:val="24"/>
                <w:lang w:val="en-GB"/>
              </w:rPr>
            </w:pPr>
            <w:r>
              <w:rPr>
                <w:rFonts w:cs="Times New Roman"/>
                <w:szCs w:val="24"/>
                <w:lang w:val="en-GB"/>
              </w:rPr>
              <w:t>f</w:t>
            </w:r>
            <w:r w:rsidR="00BE7ACD" w:rsidRPr="002E0847">
              <w:rPr>
                <w:rFonts w:cs="Times New Roman"/>
                <w:szCs w:val="24"/>
                <w:lang w:val="en-GB"/>
              </w:rPr>
              <w:t>light to glory</w:t>
            </w:r>
          </w:p>
        </w:tc>
      </w:tr>
      <w:tr w:rsidR="00C80FA1" w:rsidRPr="002E0847" w14:paraId="72DABA5C" w14:textId="77777777" w:rsidTr="00710000">
        <w:trPr>
          <w:trHeight w:val="451"/>
        </w:trPr>
        <w:tc>
          <w:tcPr>
            <w:tcW w:w="3043" w:type="dxa"/>
          </w:tcPr>
          <w:p w14:paraId="527C6C4B" w14:textId="7B9FB116" w:rsidR="00C80FA1" w:rsidRPr="002E0847" w:rsidRDefault="00C80FA1" w:rsidP="007E6C05">
            <w:pPr>
              <w:jc w:val="left"/>
              <w:rPr>
                <w:rFonts w:cs="Times New Roman"/>
                <w:szCs w:val="24"/>
                <w:lang w:val="en-GB"/>
              </w:rPr>
            </w:pPr>
            <w:r w:rsidRPr="002E0847">
              <w:rPr>
                <w:rFonts w:cs="Times New Roman"/>
                <w:szCs w:val="24"/>
                <w:lang w:val="en-GB"/>
              </w:rPr>
              <w:t>Clipping</w:t>
            </w:r>
          </w:p>
        </w:tc>
        <w:tc>
          <w:tcPr>
            <w:tcW w:w="3237" w:type="dxa"/>
          </w:tcPr>
          <w:p w14:paraId="0A534E25" w14:textId="4985784E" w:rsidR="00C80FA1" w:rsidRPr="002E0847" w:rsidRDefault="00BE7ACD" w:rsidP="007E6C05">
            <w:pPr>
              <w:jc w:val="left"/>
              <w:rPr>
                <w:rFonts w:cs="Times New Roman"/>
                <w:szCs w:val="24"/>
                <w:lang w:val="en-GB"/>
              </w:rPr>
            </w:pPr>
            <w:r w:rsidRPr="002E0847">
              <w:rPr>
                <w:rFonts w:cs="Times New Roman"/>
                <w:szCs w:val="24"/>
                <w:lang w:val="en-GB"/>
              </w:rPr>
              <w:t>Jesus</w:t>
            </w:r>
          </w:p>
        </w:tc>
        <w:tc>
          <w:tcPr>
            <w:tcW w:w="2852" w:type="dxa"/>
          </w:tcPr>
          <w:p w14:paraId="38E98D33" w14:textId="2E674727" w:rsidR="00C80FA1" w:rsidRPr="002E0847" w:rsidRDefault="00F06944" w:rsidP="007E6C05">
            <w:pPr>
              <w:jc w:val="left"/>
              <w:rPr>
                <w:rFonts w:cs="Times New Roman"/>
                <w:szCs w:val="24"/>
                <w:lang w:val="en-GB"/>
              </w:rPr>
            </w:pPr>
            <w:r w:rsidRPr="002E0847">
              <w:rPr>
                <w:rFonts w:cs="Times New Roman"/>
                <w:szCs w:val="24"/>
                <w:lang w:val="en-GB"/>
              </w:rPr>
              <w:t>j</w:t>
            </w:r>
            <w:r w:rsidR="00BE7ACD" w:rsidRPr="002E0847">
              <w:rPr>
                <w:rFonts w:cs="Times New Roman"/>
                <w:szCs w:val="24"/>
                <w:lang w:val="en-GB"/>
              </w:rPr>
              <w:t>eez</w:t>
            </w:r>
            <w:r w:rsidRPr="002E0847">
              <w:rPr>
                <w:rFonts w:cs="Times New Roman"/>
                <w:szCs w:val="24"/>
                <w:lang w:val="en-GB"/>
              </w:rPr>
              <w:t xml:space="preserve">, gee </w:t>
            </w:r>
          </w:p>
        </w:tc>
      </w:tr>
      <w:tr w:rsidR="00C80FA1" w:rsidRPr="002E0847" w14:paraId="35194EFB" w14:textId="77777777" w:rsidTr="00710000">
        <w:trPr>
          <w:trHeight w:val="439"/>
        </w:trPr>
        <w:tc>
          <w:tcPr>
            <w:tcW w:w="3043" w:type="dxa"/>
          </w:tcPr>
          <w:p w14:paraId="4C2C5DA6" w14:textId="535B1570" w:rsidR="00C80FA1" w:rsidRPr="002E0847" w:rsidRDefault="00C80FA1" w:rsidP="007E6C05">
            <w:pPr>
              <w:jc w:val="left"/>
              <w:rPr>
                <w:rFonts w:cs="Times New Roman"/>
                <w:szCs w:val="24"/>
                <w:lang w:val="en-GB"/>
              </w:rPr>
            </w:pPr>
            <w:r w:rsidRPr="002E0847">
              <w:rPr>
                <w:rFonts w:cs="Times New Roman"/>
                <w:szCs w:val="24"/>
                <w:lang w:val="en-GB"/>
              </w:rPr>
              <w:t>Understatements</w:t>
            </w:r>
          </w:p>
        </w:tc>
        <w:tc>
          <w:tcPr>
            <w:tcW w:w="3237" w:type="dxa"/>
          </w:tcPr>
          <w:p w14:paraId="5D117774" w14:textId="23F4594B" w:rsidR="00C80FA1" w:rsidRPr="002E0847" w:rsidRDefault="00BE7ACD" w:rsidP="007E6C05">
            <w:pPr>
              <w:jc w:val="left"/>
              <w:rPr>
                <w:rFonts w:cs="Times New Roman"/>
                <w:szCs w:val="24"/>
                <w:lang w:val="en-GB"/>
              </w:rPr>
            </w:pPr>
            <w:r w:rsidRPr="002E0847">
              <w:rPr>
                <w:rFonts w:cs="Times New Roman"/>
                <w:szCs w:val="24"/>
                <w:lang w:val="en-GB"/>
              </w:rPr>
              <w:t>die</w:t>
            </w:r>
          </w:p>
        </w:tc>
        <w:tc>
          <w:tcPr>
            <w:tcW w:w="2852" w:type="dxa"/>
          </w:tcPr>
          <w:p w14:paraId="0220884B" w14:textId="7FB131CD" w:rsidR="00C80FA1" w:rsidRPr="002E0847" w:rsidRDefault="00BE7ACD" w:rsidP="007E6C05">
            <w:pPr>
              <w:jc w:val="left"/>
              <w:rPr>
                <w:rFonts w:cs="Times New Roman"/>
                <w:szCs w:val="24"/>
                <w:lang w:val="en-GB"/>
              </w:rPr>
            </w:pPr>
            <w:r w:rsidRPr="002E0847">
              <w:rPr>
                <w:rFonts w:cs="Times New Roman"/>
                <w:szCs w:val="24"/>
                <w:lang w:val="en-GB"/>
              </w:rPr>
              <w:t>sleep</w:t>
            </w:r>
          </w:p>
        </w:tc>
      </w:tr>
      <w:tr w:rsidR="00C33995" w:rsidRPr="002E0847" w14:paraId="5028BB02" w14:textId="77777777" w:rsidTr="00710000">
        <w:trPr>
          <w:trHeight w:val="439"/>
        </w:trPr>
        <w:tc>
          <w:tcPr>
            <w:tcW w:w="3043" w:type="dxa"/>
          </w:tcPr>
          <w:p w14:paraId="055934FA" w14:textId="11AF123F" w:rsidR="00C33995" w:rsidRPr="002E0847" w:rsidRDefault="00C33995" w:rsidP="007E6C05">
            <w:pPr>
              <w:jc w:val="left"/>
              <w:rPr>
                <w:rFonts w:cs="Times New Roman"/>
                <w:szCs w:val="24"/>
                <w:lang w:val="en-GB"/>
              </w:rPr>
            </w:pPr>
            <w:r w:rsidRPr="002E0847">
              <w:rPr>
                <w:rFonts w:cs="Times New Roman"/>
                <w:szCs w:val="24"/>
                <w:lang w:val="en-GB"/>
              </w:rPr>
              <w:t>Borrowing</w:t>
            </w:r>
          </w:p>
        </w:tc>
        <w:tc>
          <w:tcPr>
            <w:tcW w:w="3237" w:type="dxa"/>
          </w:tcPr>
          <w:p w14:paraId="4A5205C1" w14:textId="7DDC7719" w:rsidR="00C33995" w:rsidRPr="002E0847" w:rsidRDefault="002F6430" w:rsidP="007E6C05">
            <w:pPr>
              <w:jc w:val="left"/>
              <w:rPr>
                <w:rFonts w:cs="Times New Roman"/>
                <w:szCs w:val="24"/>
                <w:lang w:val="en-GB"/>
              </w:rPr>
            </w:pPr>
            <w:r>
              <w:rPr>
                <w:rFonts w:cs="Times New Roman"/>
                <w:szCs w:val="24"/>
                <w:lang w:val="en-GB"/>
              </w:rPr>
              <w:t>s</w:t>
            </w:r>
            <w:r w:rsidR="00C33995" w:rsidRPr="002E0847">
              <w:rPr>
                <w:rFonts w:cs="Times New Roman"/>
                <w:szCs w:val="24"/>
                <w:lang w:val="en-GB"/>
              </w:rPr>
              <w:t>weat</w:t>
            </w:r>
            <w:r w:rsidR="009F15B0" w:rsidRPr="002E0847">
              <w:rPr>
                <w:rFonts w:cs="Times New Roman"/>
                <w:szCs w:val="24"/>
                <w:lang w:val="en-GB"/>
              </w:rPr>
              <w:br/>
              <w:t>syphilis</w:t>
            </w:r>
          </w:p>
        </w:tc>
        <w:tc>
          <w:tcPr>
            <w:tcW w:w="2852" w:type="dxa"/>
          </w:tcPr>
          <w:p w14:paraId="47B39A06" w14:textId="0C1D1ED5" w:rsidR="00C33995" w:rsidRPr="002E0847" w:rsidRDefault="002F6430" w:rsidP="007E6C05">
            <w:pPr>
              <w:keepNext/>
              <w:jc w:val="left"/>
              <w:rPr>
                <w:rFonts w:cs="Times New Roman"/>
                <w:szCs w:val="24"/>
                <w:lang w:val="en-GB"/>
              </w:rPr>
            </w:pPr>
            <w:r>
              <w:rPr>
                <w:rFonts w:cs="Times New Roman"/>
                <w:szCs w:val="24"/>
                <w:lang w:val="en-GB"/>
              </w:rPr>
              <w:t>p</w:t>
            </w:r>
            <w:r w:rsidR="00C33995" w:rsidRPr="002E0847">
              <w:rPr>
                <w:rFonts w:cs="Times New Roman"/>
                <w:szCs w:val="24"/>
                <w:lang w:val="en-GB"/>
              </w:rPr>
              <w:t>erspire</w:t>
            </w:r>
            <w:r w:rsidR="009F15B0" w:rsidRPr="002E0847">
              <w:rPr>
                <w:rFonts w:cs="Times New Roman"/>
                <w:szCs w:val="24"/>
                <w:lang w:val="en-GB"/>
              </w:rPr>
              <w:br/>
              <w:t>cupid’s measles</w:t>
            </w:r>
          </w:p>
        </w:tc>
      </w:tr>
    </w:tbl>
    <w:p w14:paraId="2D19225D" w14:textId="258EF8D2" w:rsidR="00C80FA1" w:rsidRPr="008020AC" w:rsidRDefault="008020AC" w:rsidP="008020AC">
      <w:pPr>
        <w:pStyle w:val="Titulek"/>
        <w:rPr>
          <w:rFonts w:cs="Times New Roman"/>
          <w:szCs w:val="24"/>
          <w:lang w:val="en-GB"/>
        </w:rPr>
      </w:pPr>
      <w:bookmarkStart w:id="18" w:name="_Toc132614496"/>
      <w:bookmarkStart w:id="19" w:name="_Toc132657666"/>
      <w:r w:rsidRPr="008020AC">
        <w:rPr>
          <w:lang w:val="en-GB"/>
        </w:rPr>
        <w:t xml:space="preserve">Table </w:t>
      </w:r>
      <w:r w:rsidRPr="008020AC">
        <w:rPr>
          <w:lang w:val="en-GB"/>
        </w:rPr>
        <w:fldChar w:fldCharType="begin"/>
      </w:r>
      <w:r w:rsidRPr="008020AC">
        <w:rPr>
          <w:lang w:val="en-GB"/>
        </w:rPr>
        <w:instrText xml:space="preserve"> SEQ Table \* ARABIC </w:instrText>
      </w:r>
      <w:r w:rsidRPr="008020AC">
        <w:rPr>
          <w:lang w:val="en-GB"/>
        </w:rPr>
        <w:fldChar w:fldCharType="separate"/>
      </w:r>
      <w:r w:rsidR="00C714CE">
        <w:rPr>
          <w:noProof/>
          <w:lang w:val="en-GB"/>
        </w:rPr>
        <w:t>1</w:t>
      </w:r>
      <w:r w:rsidRPr="008020AC">
        <w:rPr>
          <w:lang w:val="en-GB"/>
        </w:rPr>
        <w:fldChar w:fldCharType="end"/>
      </w:r>
      <w:r w:rsidRPr="008020AC">
        <w:rPr>
          <w:lang w:val="en-GB"/>
        </w:rPr>
        <w:t>:</w:t>
      </w:r>
      <w:r w:rsidR="003D0056">
        <w:rPr>
          <w:lang w:val="en-GB"/>
        </w:rPr>
        <w:t xml:space="preserve"> </w:t>
      </w:r>
      <w:r w:rsidRPr="008020AC">
        <w:rPr>
          <w:lang w:val="en-GB"/>
        </w:rPr>
        <w:t>Types of euphemisms.</w:t>
      </w:r>
      <w:bookmarkEnd w:id="18"/>
      <w:bookmarkEnd w:id="19"/>
    </w:p>
    <w:p w14:paraId="7F01C667" w14:textId="30F035D4" w:rsidR="00D87753" w:rsidRDefault="00990BCB" w:rsidP="00817EB6">
      <w:pPr>
        <w:rPr>
          <w:rFonts w:cs="Times New Roman"/>
          <w:szCs w:val="24"/>
          <w:lang w:val="en-GB"/>
        </w:rPr>
      </w:pPr>
      <w:r w:rsidRPr="002E0847">
        <w:rPr>
          <w:rFonts w:cs="Times New Roman"/>
          <w:szCs w:val="24"/>
          <w:lang w:val="en-GB"/>
        </w:rPr>
        <w:t xml:space="preserve">According to Postman </w:t>
      </w:r>
      <w:r w:rsidR="00D84FED" w:rsidRPr="00D84FED">
        <w:rPr>
          <w:rFonts w:cs="Times New Roman"/>
          <w:szCs w:val="24"/>
          <w:lang w:val="en-GB"/>
        </w:rPr>
        <w:t>(1976, p.</w:t>
      </w:r>
      <w:r w:rsidR="00D84FED">
        <w:rPr>
          <w:rFonts w:cs="Times New Roman"/>
          <w:szCs w:val="24"/>
          <w:lang w:val="en-GB"/>
        </w:rPr>
        <w:t xml:space="preserve"> </w:t>
      </w:r>
      <w:r w:rsidR="00D84FED" w:rsidRPr="00D84FED">
        <w:rPr>
          <w:rFonts w:cs="Times New Roman"/>
          <w:szCs w:val="24"/>
          <w:lang w:val="en-GB"/>
        </w:rPr>
        <w:t>18</w:t>
      </w:r>
      <w:r w:rsidR="00D84FED">
        <w:rPr>
          <w:rFonts w:cs="Times New Roman"/>
          <w:szCs w:val="24"/>
          <w:lang w:val="en-GB"/>
        </w:rPr>
        <w:t>6</w:t>
      </w:r>
      <w:r w:rsidR="00D84FED" w:rsidRPr="00D84FED">
        <w:rPr>
          <w:rFonts w:cs="Times New Roman"/>
          <w:szCs w:val="24"/>
          <w:lang w:val="en-GB"/>
        </w:rPr>
        <w:t>)</w:t>
      </w:r>
      <w:r w:rsidR="00AE6FB2">
        <w:rPr>
          <w:rFonts w:cs="Times New Roman"/>
          <w:szCs w:val="24"/>
          <w:lang w:val="en-GB"/>
        </w:rPr>
        <w:t>,</w:t>
      </w:r>
      <w:r w:rsidR="00D84FED" w:rsidRPr="00D84FED">
        <w:rPr>
          <w:rFonts w:cs="Times New Roman"/>
          <w:szCs w:val="24"/>
          <w:lang w:val="en-GB"/>
        </w:rPr>
        <w:t xml:space="preserve"> </w:t>
      </w:r>
      <w:r w:rsidR="00BE2C05" w:rsidRPr="002E0847">
        <w:rPr>
          <w:rFonts w:cs="Times New Roman"/>
          <w:szCs w:val="24"/>
          <w:lang w:val="en-GB"/>
        </w:rPr>
        <w:t>euphemizing can be</w:t>
      </w:r>
      <w:r w:rsidR="000D554E" w:rsidRPr="002E0847">
        <w:rPr>
          <w:rFonts w:cs="Times New Roman"/>
          <w:szCs w:val="24"/>
          <w:lang w:val="en-GB"/>
        </w:rPr>
        <w:t xml:space="preserve"> perceived negatively</w:t>
      </w:r>
      <w:r w:rsidR="009822C4" w:rsidRPr="002E0847">
        <w:rPr>
          <w:rFonts w:cs="Times New Roman"/>
          <w:szCs w:val="24"/>
          <w:lang w:val="en-GB"/>
        </w:rPr>
        <w:t>. O</w:t>
      </w:r>
      <w:r w:rsidRPr="002E0847">
        <w:rPr>
          <w:rFonts w:cs="Times New Roman"/>
          <w:szCs w:val="24"/>
          <w:lang w:val="en-GB"/>
        </w:rPr>
        <w:t>c</w:t>
      </w:r>
      <w:r w:rsidR="007C5B3B" w:rsidRPr="002E0847">
        <w:rPr>
          <w:rFonts w:cs="Times New Roman"/>
          <w:szCs w:val="24"/>
          <w:lang w:val="en-GB"/>
        </w:rPr>
        <w:t xml:space="preserve">casions when euphemism </w:t>
      </w:r>
      <w:r w:rsidR="007E2543" w:rsidRPr="002E0847">
        <w:rPr>
          <w:rFonts w:cs="Times New Roman"/>
          <w:szCs w:val="24"/>
          <w:lang w:val="en-GB"/>
        </w:rPr>
        <w:t>is</w:t>
      </w:r>
      <w:r w:rsidR="007C5B3B" w:rsidRPr="002E0847">
        <w:rPr>
          <w:rFonts w:cs="Times New Roman"/>
          <w:szCs w:val="24"/>
          <w:lang w:val="en-GB"/>
        </w:rPr>
        <w:t xml:space="preserve"> used by people who want to camouflage the</w:t>
      </w:r>
      <w:r w:rsidR="008A29B4" w:rsidRPr="002E0847">
        <w:rPr>
          <w:rFonts w:cs="Times New Roman"/>
          <w:szCs w:val="24"/>
          <w:lang w:val="en-GB"/>
        </w:rPr>
        <w:t xml:space="preserve"> honest</w:t>
      </w:r>
      <w:r w:rsidR="007C5B3B" w:rsidRPr="002E0847">
        <w:rPr>
          <w:rFonts w:cs="Times New Roman"/>
          <w:szCs w:val="24"/>
          <w:lang w:val="en-GB"/>
        </w:rPr>
        <w:t xml:space="preserve"> </w:t>
      </w:r>
      <w:r w:rsidR="00522E1A" w:rsidRPr="002E0847">
        <w:rPr>
          <w:rFonts w:cs="Times New Roman"/>
          <w:szCs w:val="24"/>
          <w:lang w:val="en-GB"/>
        </w:rPr>
        <w:t>intention behind</w:t>
      </w:r>
      <w:r w:rsidR="007C5B3B" w:rsidRPr="002E0847">
        <w:rPr>
          <w:rFonts w:cs="Times New Roman"/>
          <w:szCs w:val="24"/>
          <w:lang w:val="en-GB"/>
        </w:rPr>
        <w:t xml:space="preserve"> </w:t>
      </w:r>
      <w:r w:rsidR="007E2543" w:rsidRPr="002E0847">
        <w:rPr>
          <w:rFonts w:cs="Times New Roman"/>
          <w:szCs w:val="24"/>
          <w:lang w:val="en-GB"/>
        </w:rPr>
        <w:t>their words</w:t>
      </w:r>
      <w:r w:rsidR="007C5B3B" w:rsidRPr="002E0847">
        <w:rPr>
          <w:rFonts w:cs="Times New Roman"/>
          <w:szCs w:val="24"/>
          <w:lang w:val="en-GB"/>
        </w:rPr>
        <w:t xml:space="preserve"> occur.</w:t>
      </w:r>
      <w:r w:rsidR="007E2543" w:rsidRPr="002E0847">
        <w:rPr>
          <w:rFonts w:cs="Times New Roman"/>
          <w:szCs w:val="24"/>
          <w:lang w:val="en-GB"/>
        </w:rPr>
        <w:t xml:space="preserve"> As an example of a situation</w:t>
      </w:r>
      <w:r w:rsidR="00856685" w:rsidRPr="002E0847">
        <w:rPr>
          <w:rFonts w:cs="Times New Roman"/>
          <w:szCs w:val="24"/>
          <w:lang w:val="en-GB"/>
        </w:rPr>
        <w:t>,</w:t>
      </w:r>
      <w:r w:rsidR="007E2543" w:rsidRPr="002E0847">
        <w:rPr>
          <w:rFonts w:cs="Times New Roman"/>
          <w:szCs w:val="24"/>
          <w:lang w:val="en-GB"/>
        </w:rPr>
        <w:t xml:space="preserve"> when a</w:t>
      </w:r>
      <w:r w:rsidR="00522E1A" w:rsidRPr="002E0847">
        <w:rPr>
          <w:rFonts w:cs="Times New Roman"/>
          <w:szCs w:val="24"/>
          <w:lang w:val="en-GB"/>
        </w:rPr>
        <w:t xml:space="preserve"> </w:t>
      </w:r>
      <w:r w:rsidR="00BE2C05" w:rsidRPr="002E0847">
        <w:rPr>
          <w:rFonts w:cs="Times New Roman"/>
          <w:szCs w:val="24"/>
          <w:lang w:val="en-GB"/>
        </w:rPr>
        <w:t xml:space="preserve">softened </w:t>
      </w:r>
      <w:r w:rsidR="007E2543" w:rsidRPr="002E0847">
        <w:rPr>
          <w:rFonts w:cs="Times New Roman"/>
          <w:szCs w:val="24"/>
          <w:lang w:val="en-GB"/>
        </w:rPr>
        <w:t xml:space="preserve">phrase was used with the purpose of hiding </w:t>
      </w:r>
      <w:r w:rsidR="00B10AA1" w:rsidRPr="002E0847">
        <w:rPr>
          <w:rFonts w:cs="Times New Roman"/>
          <w:szCs w:val="24"/>
          <w:lang w:val="en-GB"/>
        </w:rPr>
        <w:t>the unpleasant truth,</w:t>
      </w:r>
      <w:r w:rsidR="007E2543" w:rsidRPr="002E0847">
        <w:rPr>
          <w:rFonts w:cs="Times New Roman"/>
          <w:szCs w:val="24"/>
          <w:lang w:val="en-GB"/>
        </w:rPr>
        <w:t xml:space="preserve"> Postman wrote about</w:t>
      </w:r>
      <w:r w:rsidR="00A36E41">
        <w:rPr>
          <w:rFonts w:cs="Times New Roman"/>
          <w:szCs w:val="24"/>
          <w:lang w:val="en-GB"/>
        </w:rPr>
        <w:t xml:space="preserve"> </w:t>
      </w:r>
      <w:r w:rsidR="00B10AA1" w:rsidRPr="002E0847">
        <w:rPr>
          <w:rFonts w:cs="Times New Roman"/>
          <w:szCs w:val="24"/>
          <w:lang w:val="en-GB"/>
        </w:rPr>
        <w:t>“Operation Sunshine”</w:t>
      </w:r>
      <w:r w:rsidR="00522E1A" w:rsidRPr="002E0847">
        <w:rPr>
          <w:rFonts w:cs="Times New Roman"/>
          <w:szCs w:val="24"/>
          <w:lang w:val="en-GB"/>
        </w:rPr>
        <w:t xml:space="preserve">. This operation involved bomb testing and the name “Operation Sunshine” was provided by the US Government with the aim to </w:t>
      </w:r>
      <w:r w:rsidR="002266ED" w:rsidRPr="002E0847">
        <w:rPr>
          <w:rFonts w:cs="Times New Roman"/>
          <w:szCs w:val="24"/>
          <w:lang w:val="en-GB"/>
        </w:rPr>
        <w:t xml:space="preserve">erase the horrific feelings </w:t>
      </w:r>
      <w:r w:rsidR="00371307" w:rsidRPr="002E0847">
        <w:rPr>
          <w:rFonts w:cs="Times New Roman"/>
          <w:szCs w:val="24"/>
          <w:lang w:val="en-GB"/>
        </w:rPr>
        <w:t>invok</w:t>
      </w:r>
      <w:r w:rsidR="002266ED" w:rsidRPr="002E0847">
        <w:rPr>
          <w:rFonts w:cs="Times New Roman"/>
          <w:szCs w:val="24"/>
          <w:lang w:val="en-GB"/>
        </w:rPr>
        <w:t>ed by bombing.</w:t>
      </w:r>
      <w:r w:rsidR="00155764" w:rsidRPr="002E0847">
        <w:rPr>
          <w:rFonts w:cs="Times New Roman"/>
          <w:szCs w:val="24"/>
          <w:lang w:val="en-GB"/>
        </w:rPr>
        <w:t xml:space="preserve"> Postman called the censoring of the reality behind the experiment unethical.</w:t>
      </w:r>
    </w:p>
    <w:p w14:paraId="3183A408" w14:textId="6BC38E05" w:rsidR="00121D63" w:rsidRDefault="00121D63" w:rsidP="00817EB6">
      <w:pPr>
        <w:rPr>
          <w:rFonts w:cs="Times New Roman"/>
          <w:szCs w:val="24"/>
          <w:lang w:val="en-GB"/>
        </w:rPr>
      </w:pPr>
    </w:p>
    <w:p w14:paraId="4154D735" w14:textId="4455C844" w:rsidR="00CA7AA5" w:rsidRPr="001017A5" w:rsidRDefault="00121D63" w:rsidP="00817EB6">
      <w:pPr>
        <w:rPr>
          <w:rFonts w:cs="Times New Roman"/>
          <w:szCs w:val="24"/>
          <w:lang w:val="en-GB"/>
        </w:rPr>
      </w:pPr>
      <w:r>
        <w:rPr>
          <w:rFonts w:cs="Times New Roman"/>
          <w:szCs w:val="24"/>
          <w:lang w:val="en-GB"/>
        </w:rPr>
        <w:br w:type="page"/>
      </w:r>
    </w:p>
    <w:p w14:paraId="7166EC57" w14:textId="2A6A77C5" w:rsidR="007B5987" w:rsidRPr="00121D63" w:rsidRDefault="00B00815" w:rsidP="00817EB6">
      <w:pPr>
        <w:pStyle w:val="Nadpis1"/>
        <w:rPr>
          <w:lang w:val="en-GB"/>
        </w:rPr>
      </w:pPr>
      <w:bookmarkStart w:id="20" w:name="_Toc129900415"/>
      <w:bookmarkStart w:id="21" w:name="_Toc130552445"/>
      <w:bookmarkStart w:id="22" w:name="_Toc132453876"/>
      <w:bookmarkStart w:id="23" w:name="_Toc132657809"/>
      <w:bookmarkStart w:id="24" w:name="_Toc132825541"/>
      <w:r w:rsidRPr="00121D63">
        <w:rPr>
          <w:lang w:val="en-GB"/>
        </w:rPr>
        <w:lastRenderedPageBreak/>
        <w:t xml:space="preserve">ORTHOPHEMISM AND </w:t>
      </w:r>
      <w:r w:rsidR="000D554E" w:rsidRPr="00121D63">
        <w:rPr>
          <w:lang w:val="en-GB"/>
        </w:rPr>
        <w:t>X-PHEM</w:t>
      </w:r>
      <w:r w:rsidR="00F2403E" w:rsidRPr="00121D63">
        <w:rPr>
          <w:lang w:val="en-GB"/>
        </w:rPr>
        <w:t>I</w:t>
      </w:r>
      <w:r w:rsidR="000D554E" w:rsidRPr="00121D63">
        <w:rPr>
          <w:lang w:val="en-GB"/>
        </w:rPr>
        <w:t>SM</w:t>
      </w:r>
      <w:bookmarkEnd w:id="20"/>
      <w:r w:rsidR="0096700B">
        <w:rPr>
          <w:lang w:val="en-GB"/>
        </w:rPr>
        <w:t>S</w:t>
      </w:r>
      <w:bookmarkEnd w:id="21"/>
      <w:bookmarkEnd w:id="22"/>
      <w:bookmarkEnd w:id="23"/>
      <w:bookmarkEnd w:id="24"/>
    </w:p>
    <w:p w14:paraId="2D70F114" w14:textId="77777777" w:rsidR="007B5987" w:rsidRDefault="007B5987" w:rsidP="00817EB6">
      <w:pPr>
        <w:pStyle w:val="Odstavecseseznamem"/>
        <w:ind w:left="1080"/>
        <w:rPr>
          <w:rFonts w:cs="Times New Roman"/>
          <w:sz w:val="28"/>
          <w:szCs w:val="28"/>
          <w:lang w:val="en-GB"/>
        </w:rPr>
      </w:pPr>
    </w:p>
    <w:p w14:paraId="49A49641" w14:textId="20C10541" w:rsidR="00121D63" w:rsidRDefault="00121D63" w:rsidP="00817EB6">
      <w:pPr>
        <w:pStyle w:val="Nadpis2"/>
        <w:rPr>
          <w:lang w:val="en-GB"/>
        </w:rPr>
      </w:pPr>
      <w:bookmarkStart w:id="25" w:name="_Toc129900416"/>
      <w:bookmarkStart w:id="26" w:name="_Toc130552446"/>
      <w:bookmarkStart w:id="27" w:name="_Toc132453877"/>
      <w:bookmarkStart w:id="28" w:name="_Toc132657810"/>
      <w:bookmarkStart w:id="29" w:name="_Toc132825542"/>
      <w:r>
        <w:rPr>
          <w:lang w:val="en-GB"/>
        </w:rPr>
        <w:t>OTRHOPHEMISM</w:t>
      </w:r>
      <w:bookmarkEnd w:id="25"/>
      <w:bookmarkEnd w:id="26"/>
      <w:bookmarkEnd w:id="27"/>
      <w:bookmarkEnd w:id="28"/>
      <w:bookmarkEnd w:id="29"/>
    </w:p>
    <w:p w14:paraId="27F3617C" w14:textId="77777777" w:rsidR="0096700B" w:rsidRPr="0096700B" w:rsidRDefault="0096700B" w:rsidP="0096700B">
      <w:pPr>
        <w:rPr>
          <w:lang w:val="en-GB"/>
        </w:rPr>
      </w:pPr>
    </w:p>
    <w:p w14:paraId="3827D862" w14:textId="7058DE70" w:rsidR="00121D63" w:rsidRDefault="00B00815" w:rsidP="00817EB6">
      <w:pPr>
        <w:rPr>
          <w:rFonts w:cs="Times New Roman"/>
          <w:color w:val="BF8F00" w:themeColor="accent4" w:themeShade="BF"/>
          <w:szCs w:val="24"/>
          <w:lang w:val="en-GB"/>
        </w:rPr>
      </w:pPr>
      <w:r>
        <w:rPr>
          <w:rFonts w:cs="Times New Roman"/>
          <w:color w:val="000000" w:themeColor="text1"/>
          <w:szCs w:val="24"/>
          <w:lang w:val="en-GB"/>
        </w:rPr>
        <w:t xml:space="preserve">As we mentioned in the previous chapter alternatives </w:t>
      </w:r>
      <w:r w:rsidR="009071E7">
        <w:rPr>
          <w:rFonts w:cs="Times New Roman"/>
          <w:color w:val="000000" w:themeColor="text1"/>
          <w:szCs w:val="24"/>
          <w:lang w:val="en-GB"/>
        </w:rPr>
        <w:t>to</w:t>
      </w:r>
      <w:r>
        <w:rPr>
          <w:rFonts w:cs="Times New Roman"/>
          <w:color w:val="000000" w:themeColor="text1"/>
          <w:szCs w:val="24"/>
          <w:lang w:val="en-GB"/>
        </w:rPr>
        <w:t xml:space="preserve"> dysphemistic expressions, euphemisms are not the only available option. </w:t>
      </w:r>
      <w:r w:rsidRPr="002E0847">
        <w:rPr>
          <w:rFonts w:cs="Times New Roman"/>
          <w:color w:val="000000" w:themeColor="text1"/>
          <w:szCs w:val="24"/>
          <w:lang w:val="en-GB"/>
        </w:rPr>
        <w:t xml:space="preserve">The term </w:t>
      </w:r>
      <w:proofErr w:type="spellStart"/>
      <w:r w:rsidR="002F6430">
        <w:rPr>
          <w:rFonts w:cs="Times New Roman"/>
          <w:color w:val="000000" w:themeColor="text1"/>
          <w:szCs w:val="24"/>
          <w:lang w:val="en-GB"/>
        </w:rPr>
        <w:t>o</w:t>
      </w:r>
      <w:r w:rsidRPr="002E0847">
        <w:rPr>
          <w:rFonts w:cs="Times New Roman"/>
          <w:color w:val="000000" w:themeColor="text1"/>
          <w:szCs w:val="24"/>
          <w:lang w:val="en-GB"/>
        </w:rPr>
        <w:t>rthophemism</w:t>
      </w:r>
      <w:proofErr w:type="spellEnd"/>
      <w:r w:rsidRPr="002E0847">
        <w:rPr>
          <w:rFonts w:cs="Times New Roman"/>
          <w:color w:val="000000" w:themeColor="text1"/>
          <w:szCs w:val="24"/>
          <w:lang w:val="en-GB"/>
        </w:rPr>
        <w:t xml:space="preserve"> refers to words that are not excessively </w:t>
      </w:r>
      <w:r>
        <w:rPr>
          <w:rFonts w:cs="Times New Roman"/>
          <w:color w:val="000000" w:themeColor="text1"/>
          <w:szCs w:val="24"/>
          <w:lang w:val="en-GB"/>
        </w:rPr>
        <w:t>sweet-sounding</w:t>
      </w:r>
      <w:r w:rsidRPr="002E0847">
        <w:rPr>
          <w:rFonts w:cs="Times New Roman"/>
          <w:color w:val="000000" w:themeColor="text1"/>
          <w:szCs w:val="24"/>
          <w:lang w:val="en-GB"/>
        </w:rPr>
        <w:t xml:space="preserve"> (euphemism) nor insulting or harsh (dysphemism). To rephrase it, </w:t>
      </w:r>
      <w:proofErr w:type="spellStart"/>
      <w:r w:rsidR="002F6430">
        <w:rPr>
          <w:rFonts w:cs="Times New Roman"/>
          <w:color w:val="000000" w:themeColor="text1"/>
          <w:szCs w:val="24"/>
          <w:lang w:val="en-GB"/>
        </w:rPr>
        <w:t>o</w:t>
      </w:r>
      <w:r w:rsidRPr="002E0847">
        <w:rPr>
          <w:rFonts w:cs="Times New Roman"/>
          <w:color w:val="000000" w:themeColor="text1"/>
          <w:szCs w:val="24"/>
          <w:lang w:val="en-GB"/>
        </w:rPr>
        <w:t>rthophemistic</w:t>
      </w:r>
      <w:proofErr w:type="spellEnd"/>
      <w:r w:rsidRPr="002E0847">
        <w:rPr>
          <w:rFonts w:cs="Times New Roman"/>
          <w:color w:val="000000" w:themeColor="text1"/>
          <w:szCs w:val="24"/>
          <w:lang w:val="en-GB"/>
        </w:rPr>
        <w:t xml:space="preserve"> words are neutral, more formal and </w:t>
      </w:r>
      <w:r>
        <w:rPr>
          <w:rFonts w:cs="Times New Roman"/>
          <w:color w:val="000000" w:themeColor="text1"/>
          <w:szCs w:val="24"/>
          <w:lang w:val="en-GB"/>
        </w:rPr>
        <w:t>their</w:t>
      </w:r>
      <w:r w:rsidRPr="002E0847">
        <w:rPr>
          <w:rFonts w:cs="Times New Roman"/>
          <w:color w:val="000000" w:themeColor="text1"/>
          <w:szCs w:val="24"/>
          <w:lang w:val="en-GB"/>
        </w:rPr>
        <w:t xml:space="preserve"> meaning is literal.</w:t>
      </w:r>
      <w:r w:rsidR="00FE57DB">
        <w:rPr>
          <w:rFonts w:cs="Times New Roman"/>
          <w:color w:val="BF8F00" w:themeColor="accent4" w:themeShade="BF"/>
          <w:szCs w:val="24"/>
          <w:lang w:val="en-GB"/>
        </w:rPr>
        <w:t xml:space="preserve"> </w:t>
      </w:r>
      <w:r w:rsidRPr="002E0847">
        <w:rPr>
          <w:rFonts w:cs="Times New Roman"/>
          <w:color w:val="000000" w:themeColor="text1"/>
          <w:szCs w:val="24"/>
          <w:lang w:val="en-GB"/>
        </w:rPr>
        <w:t>Alongside</w:t>
      </w:r>
      <w:r>
        <w:rPr>
          <w:rFonts w:cs="Times New Roman"/>
          <w:color w:val="000000" w:themeColor="text1"/>
          <w:szCs w:val="24"/>
          <w:lang w:val="en-GB"/>
        </w:rPr>
        <w:t xml:space="preserve"> </w:t>
      </w:r>
      <w:r w:rsidRPr="002E0847">
        <w:rPr>
          <w:rFonts w:cs="Times New Roman"/>
          <w:color w:val="000000" w:themeColor="text1"/>
          <w:szCs w:val="24"/>
          <w:lang w:val="en-GB"/>
        </w:rPr>
        <w:t xml:space="preserve">euphemisms, </w:t>
      </w:r>
      <w:proofErr w:type="spellStart"/>
      <w:r w:rsidRPr="002E0847">
        <w:rPr>
          <w:rFonts w:cs="Times New Roman"/>
          <w:color w:val="000000" w:themeColor="text1"/>
          <w:szCs w:val="24"/>
          <w:lang w:val="en-GB"/>
        </w:rPr>
        <w:t>otrhophemistic</w:t>
      </w:r>
      <w:proofErr w:type="spellEnd"/>
      <w:r w:rsidRPr="002E0847">
        <w:rPr>
          <w:rFonts w:cs="Times New Roman"/>
          <w:color w:val="000000" w:themeColor="text1"/>
          <w:szCs w:val="24"/>
          <w:lang w:val="en-GB"/>
        </w:rPr>
        <w:t xml:space="preserve"> expressions are used in certain situations as a substitution </w:t>
      </w:r>
      <w:r>
        <w:rPr>
          <w:rFonts w:cs="Times New Roman"/>
          <w:color w:val="000000" w:themeColor="text1"/>
          <w:szCs w:val="24"/>
          <w:lang w:val="en-GB"/>
        </w:rPr>
        <w:t>for</w:t>
      </w:r>
      <w:r w:rsidRPr="002E0847">
        <w:rPr>
          <w:rFonts w:cs="Times New Roman"/>
          <w:color w:val="000000" w:themeColor="text1"/>
          <w:szCs w:val="24"/>
          <w:lang w:val="en-GB"/>
        </w:rPr>
        <w:t xml:space="preserve"> expressions that are inappropriate, impolite, </w:t>
      </w:r>
      <w:r w:rsidR="009071E7">
        <w:rPr>
          <w:rFonts w:cs="Times New Roman"/>
          <w:color w:val="000000" w:themeColor="text1"/>
          <w:szCs w:val="24"/>
          <w:lang w:val="en-GB"/>
        </w:rPr>
        <w:t xml:space="preserve">and </w:t>
      </w:r>
      <w:r w:rsidRPr="002E0847">
        <w:rPr>
          <w:rFonts w:cs="Times New Roman"/>
          <w:color w:val="000000" w:themeColor="text1"/>
          <w:szCs w:val="24"/>
          <w:lang w:val="en-GB"/>
        </w:rPr>
        <w:t>undesired</w:t>
      </w:r>
      <w:r>
        <w:rPr>
          <w:rFonts w:cs="Times New Roman"/>
          <w:color w:val="000000" w:themeColor="text1"/>
          <w:szCs w:val="24"/>
          <w:lang w:val="en-GB"/>
        </w:rPr>
        <w:t>,</w:t>
      </w:r>
      <w:r w:rsidRPr="002E0847">
        <w:rPr>
          <w:rFonts w:cs="Times New Roman"/>
          <w:color w:val="000000" w:themeColor="text1"/>
          <w:szCs w:val="24"/>
          <w:lang w:val="en-GB"/>
        </w:rPr>
        <w:t xml:space="preserve"> or </w:t>
      </w:r>
      <w:r w:rsidR="00746F53">
        <w:rPr>
          <w:rFonts w:cs="Times New Roman"/>
          <w:color w:val="000000" w:themeColor="text1"/>
          <w:szCs w:val="24"/>
          <w:lang w:val="en-GB"/>
        </w:rPr>
        <w:t xml:space="preserve">their usage </w:t>
      </w:r>
      <w:r w:rsidRPr="002E0847">
        <w:rPr>
          <w:rFonts w:cs="Times New Roman"/>
          <w:color w:val="000000" w:themeColor="text1"/>
          <w:szCs w:val="24"/>
          <w:lang w:val="en-GB"/>
        </w:rPr>
        <w:t xml:space="preserve">could lead to unwanted results such as hurting </w:t>
      </w:r>
      <w:r>
        <w:rPr>
          <w:rFonts w:cs="Times New Roman"/>
          <w:color w:val="000000" w:themeColor="text1"/>
          <w:szCs w:val="24"/>
          <w:lang w:val="en-GB"/>
        </w:rPr>
        <w:t>or</w:t>
      </w:r>
      <w:r w:rsidRPr="002E0847">
        <w:rPr>
          <w:rFonts w:cs="Times New Roman"/>
          <w:color w:val="000000" w:themeColor="text1"/>
          <w:szCs w:val="24"/>
          <w:lang w:val="en-GB"/>
        </w:rPr>
        <w:t xml:space="preserve"> humiliating the listener, the speaker</w:t>
      </w:r>
      <w:r>
        <w:rPr>
          <w:rFonts w:cs="Times New Roman"/>
          <w:color w:val="000000" w:themeColor="text1"/>
          <w:szCs w:val="24"/>
          <w:lang w:val="en-GB"/>
        </w:rPr>
        <w:t>,</w:t>
      </w:r>
      <w:r w:rsidRPr="002E0847">
        <w:rPr>
          <w:rFonts w:cs="Times New Roman"/>
          <w:color w:val="000000" w:themeColor="text1"/>
          <w:szCs w:val="24"/>
          <w:lang w:val="en-GB"/>
        </w:rPr>
        <w:t xml:space="preserve"> or a third party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w:t>
      </w:r>
      <w:r w:rsidR="00FE57DB">
        <w:rPr>
          <w:rFonts w:cs="Times New Roman"/>
          <w:szCs w:val="24"/>
          <w:lang w:val="en-GB"/>
        </w:rPr>
        <w:t xml:space="preserve">29, </w:t>
      </w:r>
      <w:r w:rsidR="00C71E88">
        <w:rPr>
          <w:rFonts w:cs="Times New Roman"/>
          <w:szCs w:val="24"/>
          <w:lang w:val="en-GB"/>
        </w:rPr>
        <w:t>32</w:t>
      </w:r>
      <w:r w:rsidR="00FE57DB">
        <w:rPr>
          <w:rFonts w:cs="Times New Roman"/>
          <w:szCs w:val="24"/>
          <w:lang w:val="en-GB"/>
        </w:rPr>
        <w:t>-34</w:t>
      </w:r>
      <w:r w:rsidR="00C71E88">
        <w:rPr>
          <w:rFonts w:cs="Times New Roman"/>
          <w:szCs w:val="24"/>
          <w:lang w:val="en-GB"/>
        </w:rPr>
        <w:t>)</w:t>
      </w:r>
      <w:r w:rsidR="00524EE2">
        <w:rPr>
          <w:rFonts w:cs="Times New Roman"/>
          <w:szCs w:val="24"/>
          <w:lang w:val="en-GB"/>
        </w:rPr>
        <w:t>.</w:t>
      </w:r>
    </w:p>
    <w:p w14:paraId="0B06BC20" w14:textId="77777777" w:rsidR="0096700B" w:rsidRDefault="0096700B" w:rsidP="00817EB6">
      <w:pPr>
        <w:rPr>
          <w:rFonts w:cs="Times New Roman"/>
          <w:color w:val="000000" w:themeColor="text1"/>
          <w:szCs w:val="24"/>
          <w:lang w:val="en-GB"/>
        </w:rPr>
      </w:pPr>
    </w:p>
    <w:p w14:paraId="47367602" w14:textId="71B4947B" w:rsidR="00121D63" w:rsidRDefault="00121D63" w:rsidP="00817EB6">
      <w:pPr>
        <w:pStyle w:val="Nadpis2"/>
        <w:rPr>
          <w:lang w:val="en-GB"/>
        </w:rPr>
      </w:pPr>
      <w:bookmarkStart w:id="30" w:name="_Toc129900417"/>
      <w:bookmarkStart w:id="31" w:name="_Toc130552447"/>
      <w:bookmarkStart w:id="32" w:name="_Toc132453878"/>
      <w:bookmarkStart w:id="33" w:name="_Toc132657811"/>
      <w:bookmarkStart w:id="34" w:name="_Toc132825543"/>
      <w:r>
        <w:rPr>
          <w:lang w:val="en-GB"/>
        </w:rPr>
        <w:t>X-PHEMISM</w:t>
      </w:r>
      <w:bookmarkEnd w:id="30"/>
      <w:r w:rsidR="0096700B">
        <w:rPr>
          <w:lang w:val="en-GB"/>
        </w:rPr>
        <w:t>S</w:t>
      </w:r>
      <w:bookmarkEnd w:id="31"/>
      <w:bookmarkEnd w:id="32"/>
      <w:bookmarkEnd w:id="33"/>
      <w:bookmarkEnd w:id="34"/>
    </w:p>
    <w:p w14:paraId="37B11D62" w14:textId="77777777" w:rsidR="0096700B" w:rsidRPr="0096700B" w:rsidRDefault="0096700B" w:rsidP="0096700B">
      <w:pPr>
        <w:rPr>
          <w:lang w:val="en-GB"/>
        </w:rPr>
      </w:pPr>
    </w:p>
    <w:p w14:paraId="09572266" w14:textId="0C783093" w:rsidR="007B5987" w:rsidRPr="00121D63" w:rsidRDefault="008A1169" w:rsidP="00817EB6">
      <w:pPr>
        <w:rPr>
          <w:rFonts w:cs="Times New Roman"/>
          <w:color w:val="000000" w:themeColor="text1"/>
          <w:szCs w:val="24"/>
          <w:lang w:val="en-GB"/>
        </w:rPr>
      </w:pPr>
      <w:r w:rsidRPr="002E0847">
        <w:rPr>
          <w:rFonts w:cs="Times New Roman"/>
          <w:color w:val="000000" w:themeColor="text1"/>
          <w:szCs w:val="24"/>
          <w:lang w:val="en-GB"/>
        </w:rPr>
        <w:t>Allan</w:t>
      </w:r>
      <w:r w:rsidR="00C71E88">
        <w:rPr>
          <w:rFonts w:cs="Times New Roman"/>
          <w:color w:val="000000" w:themeColor="text1"/>
          <w:szCs w:val="24"/>
          <w:lang w:val="en-GB"/>
        </w:rPr>
        <w:t xml:space="preserve"> and Burridge</w:t>
      </w:r>
      <w:r w:rsidR="002D70C1" w:rsidRPr="002E0847">
        <w:rPr>
          <w:rFonts w:cs="Times New Roman"/>
          <w:color w:val="000000" w:themeColor="text1"/>
          <w:szCs w:val="24"/>
          <w:lang w:val="en-GB"/>
        </w:rPr>
        <w:t xml:space="preserve"> </w:t>
      </w:r>
      <w:r w:rsidR="00C71E88" w:rsidRPr="00C71E88">
        <w:rPr>
          <w:rFonts w:cs="Times New Roman"/>
          <w:szCs w:val="24"/>
          <w:lang w:val="en-GB"/>
        </w:rPr>
        <w:t>(</w:t>
      </w:r>
      <w:r w:rsidR="00C71E88">
        <w:rPr>
          <w:rFonts w:cs="Times New Roman"/>
          <w:szCs w:val="24"/>
          <w:lang w:val="en-GB"/>
        </w:rPr>
        <w:t xml:space="preserve">2006, p. 29) </w:t>
      </w:r>
      <w:r w:rsidRPr="002E0847">
        <w:rPr>
          <w:rFonts w:cs="Times New Roman"/>
          <w:color w:val="000000" w:themeColor="text1"/>
          <w:szCs w:val="24"/>
          <w:lang w:val="en-GB"/>
        </w:rPr>
        <w:t xml:space="preserve">stated in </w:t>
      </w:r>
      <w:r w:rsidR="00C71E88">
        <w:rPr>
          <w:rFonts w:cs="Times New Roman"/>
          <w:color w:val="000000" w:themeColor="text1"/>
          <w:szCs w:val="24"/>
          <w:lang w:val="en-GB"/>
        </w:rPr>
        <w:t>their</w:t>
      </w:r>
      <w:r w:rsidRPr="002E0847">
        <w:rPr>
          <w:rFonts w:cs="Times New Roman"/>
          <w:color w:val="000000" w:themeColor="text1"/>
          <w:szCs w:val="24"/>
          <w:lang w:val="en-GB"/>
        </w:rPr>
        <w:t xml:space="preserve"> writing</w:t>
      </w:r>
      <w:r w:rsidR="00710000" w:rsidRPr="002E0847">
        <w:rPr>
          <w:rFonts w:cs="Times New Roman"/>
          <w:color w:val="000000" w:themeColor="text1"/>
          <w:szCs w:val="24"/>
          <w:lang w:val="en-GB"/>
        </w:rPr>
        <w:t>,</w:t>
      </w:r>
      <w:r w:rsidR="00A3787D">
        <w:rPr>
          <w:rFonts w:cs="Times New Roman"/>
          <w:color w:val="000000" w:themeColor="text1"/>
          <w:szCs w:val="24"/>
          <w:lang w:val="en-GB"/>
        </w:rPr>
        <w:t xml:space="preserve"> that</w:t>
      </w:r>
      <w:r w:rsidR="00710000" w:rsidRPr="002E0847">
        <w:rPr>
          <w:rFonts w:cs="Times New Roman"/>
          <w:color w:val="000000" w:themeColor="text1"/>
          <w:szCs w:val="24"/>
          <w:lang w:val="en-GB"/>
        </w:rPr>
        <w:t xml:space="preserve"> the word X-</w:t>
      </w:r>
      <w:proofErr w:type="spellStart"/>
      <w:r w:rsidR="00710000" w:rsidRPr="002E0847">
        <w:rPr>
          <w:rFonts w:cs="Times New Roman"/>
          <w:color w:val="000000" w:themeColor="text1"/>
          <w:szCs w:val="24"/>
          <w:lang w:val="en-GB"/>
        </w:rPr>
        <w:t>phemisms</w:t>
      </w:r>
      <w:proofErr w:type="spellEnd"/>
      <w:r w:rsidR="00710000" w:rsidRPr="002E0847">
        <w:rPr>
          <w:rFonts w:cs="Times New Roman"/>
          <w:color w:val="000000" w:themeColor="text1"/>
          <w:szCs w:val="24"/>
          <w:lang w:val="en-GB"/>
        </w:rPr>
        <w:t xml:space="preserve"> is </w:t>
      </w:r>
      <w:r w:rsidRPr="002E0847">
        <w:rPr>
          <w:rFonts w:cs="Times New Roman"/>
          <w:color w:val="000000" w:themeColor="text1"/>
          <w:szCs w:val="24"/>
          <w:lang w:val="en-GB"/>
        </w:rPr>
        <w:t xml:space="preserve">a collective </w:t>
      </w:r>
      <w:r w:rsidR="002D70C1" w:rsidRPr="002E0847">
        <w:rPr>
          <w:rFonts w:cs="Times New Roman"/>
          <w:color w:val="000000" w:themeColor="text1"/>
          <w:szCs w:val="24"/>
          <w:lang w:val="en-GB"/>
        </w:rPr>
        <w:t>name</w:t>
      </w:r>
      <w:r w:rsidRPr="002E0847">
        <w:rPr>
          <w:rFonts w:cs="Times New Roman"/>
          <w:color w:val="000000" w:themeColor="text1"/>
          <w:szCs w:val="24"/>
          <w:lang w:val="en-GB"/>
        </w:rPr>
        <w:t xml:space="preserve"> for euphemisms, </w:t>
      </w:r>
      <w:proofErr w:type="spellStart"/>
      <w:r w:rsidRPr="002E0847">
        <w:rPr>
          <w:rFonts w:cs="Times New Roman"/>
          <w:color w:val="000000" w:themeColor="text1"/>
          <w:szCs w:val="24"/>
          <w:lang w:val="en-GB"/>
        </w:rPr>
        <w:t>dysphemisms</w:t>
      </w:r>
      <w:proofErr w:type="spellEnd"/>
      <w:r w:rsidR="00DB578A">
        <w:rPr>
          <w:rFonts w:cs="Times New Roman"/>
          <w:color w:val="000000" w:themeColor="text1"/>
          <w:szCs w:val="24"/>
          <w:lang w:val="en-GB"/>
        </w:rPr>
        <w:t>,</w:t>
      </w:r>
      <w:r w:rsidRPr="002E0847">
        <w:rPr>
          <w:rFonts w:cs="Times New Roman"/>
          <w:color w:val="000000" w:themeColor="text1"/>
          <w:szCs w:val="24"/>
          <w:lang w:val="en-GB"/>
        </w:rPr>
        <w:t xml:space="preserve"> and </w:t>
      </w:r>
      <w:proofErr w:type="spellStart"/>
      <w:r w:rsidRPr="002E0847">
        <w:rPr>
          <w:rFonts w:cs="Times New Roman"/>
          <w:color w:val="000000" w:themeColor="text1"/>
          <w:szCs w:val="24"/>
          <w:lang w:val="en-GB"/>
        </w:rPr>
        <w:t>orthophemisms</w:t>
      </w:r>
      <w:proofErr w:type="spellEnd"/>
      <w:r w:rsidRPr="002E0847">
        <w:rPr>
          <w:rFonts w:cs="Times New Roman"/>
          <w:color w:val="000000" w:themeColor="text1"/>
          <w:szCs w:val="24"/>
          <w:lang w:val="en-GB"/>
        </w:rPr>
        <w:t>. An important term closely connected to X-</w:t>
      </w:r>
      <w:proofErr w:type="spellStart"/>
      <w:r w:rsidRPr="002E0847">
        <w:rPr>
          <w:rFonts w:cs="Times New Roman"/>
          <w:color w:val="000000" w:themeColor="text1"/>
          <w:szCs w:val="24"/>
          <w:lang w:val="en-GB"/>
        </w:rPr>
        <w:t>phemism</w:t>
      </w:r>
      <w:proofErr w:type="spellEnd"/>
      <w:r w:rsidRPr="002E0847">
        <w:rPr>
          <w:rFonts w:cs="Times New Roman"/>
          <w:color w:val="000000" w:themeColor="text1"/>
          <w:szCs w:val="24"/>
          <w:lang w:val="en-GB"/>
        </w:rPr>
        <w:t xml:space="preserve"> is cross-varietal synonym</w:t>
      </w:r>
      <w:r w:rsidR="00DB578A">
        <w:rPr>
          <w:rFonts w:cs="Times New Roman"/>
          <w:color w:val="000000" w:themeColor="text1"/>
          <w:szCs w:val="24"/>
          <w:lang w:val="en-GB"/>
        </w:rPr>
        <w:t>s</w:t>
      </w:r>
      <w:r w:rsidRPr="002E0847">
        <w:rPr>
          <w:rFonts w:cs="Times New Roman"/>
          <w:color w:val="000000" w:themeColor="text1"/>
          <w:szCs w:val="24"/>
          <w:lang w:val="en-GB"/>
        </w:rPr>
        <w:t xml:space="preserve">, which are words, that convey the same meaning but the occasion </w:t>
      </w:r>
      <w:r w:rsidR="00DB578A">
        <w:rPr>
          <w:rFonts w:cs="Times New Roman"/>
          <w:color w:val="000000" w:themeColor="text1"/>
          <w:szCs w:val="24"/>
          <w:lang w:val="en-GB"/>
        </w:rPr>
        <w:t>in which</w:t>
      </w:r>
      <w:r w:rsidRPr="002E0847">
        <w:rPr>
          <w:rFonts w:cs="Times New Roman"/>
          <w:color w:val="000000" w:themeColor="text1"/>
          <w:szCs w:val="24"/>
          <w:lang w:val="en-GB"/>
        </w:rPr>
        <w:t xml:space="preserve"> they are used is different.</w:t>
      </w:r>
      <w:r w:rsidR="002D70C1" w:rsidRPr="002E0847">
        <w:rPr>
          <w:rFonts w:cs="Times New Roman"/>
          <w:color w:val="000000" w:themeColor="text1"/>
          <w:szCs w:val="24"/>
          <w:lang w:val="en-GB"/>
        </w:rPr>
        <w:t xml:space="preserve"> In other words, these synonyms have the same denotation, but they differ in connotation.</w:t>
      </w:r>
    </w:p>
    <w:p w14:paraId="401A8A19" w14:textId="6262CA96" w:rsidR="0096700B" w:rsidRDefault="004462F7" w:rsidP="00817EB6">
      <w:pPr>
        <w:rPr>
          <w:rFonts w:cs="Times New Roman"/>
          <w:color w:val="000000" w:themeColor="text1"/>
          <w:szCs w:val="24"/>
          <w:lang w:val="en-GB"/>
        </w:rPr>
      </w:pPr>
      <w:r w:rsidRPr="002E0847">
        <w:rPr>
          <w:rFonts w:cs="Times New Roman"/>
          <w:color w:val="000000" w:themeColor="text1"/>
          <w:szCs w:val="24"/>
          <w:lang w:val="en-GB"/>
        </w:rPr>
        <w:t xml:space="preserve">For instance, the words </w:t>
      </w:r>
      <w:r w:rsidRPr="00352BCC">
        <w:rPr>
          <w:rFonts w:cs="Times New Roman"/>
          <w:i/>
          <w:iCs/>
          <w:color w:val="000000" w:themeColor="text1"/>
          <w:szCs w:val="24"/>
          <w:lang w:val="en-GB"/>
        </w:rPr>
        <w:t>shit, faeces</w:t>
      </w:r>
      <w:r w:rsidR="00CA7AA5" w:rsidRPr="00352BCC">
        <w:rPr>
          <w:rFonts w:cs="Times New Roman"/>
          <w:i/>
          <w:iCs/>
          <w:color w:val="000000" w:themeColor="text1"/>
          <w:szCs w:val="24"/>
          <w:lang w:val="en-GB"/>
        </w:rPr>
        <w:t>,</w:t>
      </w:r>
      <w:r w:rsidRPr="002E0847">
        <w:rPr>
          <w:rFonts w:cs="Times New Roman"/>
          <w:color w:val="000000" w:themeColor="text1"/>
          <w:szCs w:val="24"/>
          <w:lang w:val="en-GB"/>
        </w:rPr>
        <w:t xml:space="preserve"> and </w:t>
      </w:r>
      <w:r w:rsidRPr="00352BCC">
        <w:rPr>
          <w:rFonts w:cs="Times New Roman"/>
          <w:i/>
          <w:iCs/>
          <w:color w:val="000000" w:themeColor="text1"/>
          <w:szCs w:val="24"/>
          <w:lang w:val="en-GB"/>
        </w:rPr>
        <w:t>poo</w:t>
      </w:r>
      <w:r w:rsidRPr="002E0847">
        <w:rPr>
          <w:rFonts w:cs="Times New Roman"/>
          <w:color w:val="000000" w:themeColor="text1"/>
          <w:szCs w:val="24"/>
          <w:lang w:val="en-GB"/>
        </w:rPr>
        <w:t xml:space="preserve"> are cross-varietal synonym</w:t>
      </w:r>
      <w:r w:rsidR="00DB578A">
        <w:rPr>
          <w:rFonts w:cs="Times New Roman"/>
          <w:color w:val="000000" w:themeColor="text1"/>
          <w:szCs w:val="24"/>
          <w:lang w:val="en-GB"/>
        </w:rPr>
        <w:t>s.</w:t>
      </w:r>
      <w:r w:rsidRPr="002E0847">
        <w:rPr>
          <w:rFonts w:cs="Times New Roman"/>
          <w:color w:val="000000" w:themeColor="text1"/>
          <w:szCs w:val="24"/>
          <w:lang w:val="en-GB"/>
        </w:rPr>
        <w:t xml:space="preserve"> </w:t>
      </w:r>
      <w:r w:rsidR="00DB578A">
        <w:rPr>
          <w:rFonts w:cs="Times New Roman"/>
          <w:color w:val="000000" w:themeColor="text1"/>
          <w:szCs w:val="24"/>
          <w:lang w:val="en-GB"/>
        </w:rPr>
        <w:t>T</w:t>
      </w:r>
      <w:r w:rsidRPr="002E0847">
        <w:rPr>
          <w:rFonts w:cs="Times New Roman"/>
          <w:color w:val="000000" w:themeColor="text1"/>
          <w:szCs w:val="24"/>
          <w:lang w:val="en-GB"/>
        </w:rPr>
        <w:t xml:space="preserve">hey have the same meaning, but they would not be used in the same </w:t>
      </w:r>
      <w:r w:rsidR="00556ABE" w:rsidRPr="002E0847">
        <w:rPr>
          <w:rFonts w:cs="Times New Roman"/>
          <w:color w:val="000000" w:themeColor="text1"/>
          <w:szCs w:val="24"/>
          <w:lang w:val="en-GB"/>
        </w:rPr>
        <w:t>context</w:t>
      </w:r>
      <w:r w:rsidRPr="002E0847">
        <w:rPr>
          <w:rFonts w:cs="Times New Roman"/>
          <w:color w:val="000000" w:themeColor="text1"/>
          <w:szCs w:val="24"/>
          <w:lang w:val="en-GB"/>
        </w:rPr>
        <w:t xml:space="preserve">. </w:t>
      </w:r>
      <w:r w:rsidR="00764497" w:rsidRPr="002E0847">
        <w:rPr>
          <w:rFonts w:cs="Times New Roman"/>
          <w:color w:val="000000" w:themeColor="text1"/>
          <w:szCs w:val="24"/>
          <w:lang w:val="en-GB"/>
        </w:rPr>
        <w:t>This leads us to the purpose of X</w:t>
      </w:r>
      <w:r w:rsidR="00240790">
        <w:rPr>
          <w:rFonts w:cs="Times New Roman"/>
          <w:color w:val="000000" w:themeColor="text1"/>
          <w:szCs w:val="24"/>
          <w:lang w:val="en-GB"/>
        </w:rPr>
        <w:noBreakHyphen/>
      </w:r>
      <w:proofErr w:type="spellStart"/>
      <w:r w:rsidR="00764497" w:rsidRPr="002E0847">
        <w:rPr>
          <w:rFonts w:cs="Times New Roman"/>
          <w:color w:val="000000" w:themeColor="text1"/>
          <w:szCs w:val="24"/>
          <w:lang w:val="en-GB"/>
        </w:rPr>
        <w:t>phemisms</w:t>
      </w:r>
      <w:proofErr w:type="spellEnd"/>
      <w:r w:rsidR="00764497" w:rsidRPr="002E0847">
        <w:rPr>
          <w:rFonts w:cs="Times New Roman"/>
          <w:color w:val="000000" w:themeColor="text1"/>
          <w:szCs w:val="24"/>
          <w:lang w:val="en-GB"/>
        </w:rPr>
        <w:t xml:space="preserve">, which is to </w:t>
      </w:r>
      <w:r w:rsidR="00073E20" w:rsidRPr="002E0847">
        <w:rPr>
          <w:rFonts w:cs="Times New Roman"/>
          <w:color w:val="000000" w:themeColor="text1"/>
          <w:szCs w:val="24"/>
          <w:lang w:val="en-GB"/>
        </w:rPr>
        <w:t>provide different</w:t>
      </w:r>
      <w:r w:rsidR="004C1CAD" w:rsidRPr="002E0847">
        <w:rPr>
          <w:rFonts w:cs="Times New Roman"/>
          <w:color w:val="000000" w:themeColor="text1"/>
          <w:szCs w:val="24"/>
          <w:lang w:val="en-GB"/>
        </w:rPr>
        <w:t xml:space="preserve"> alternatives of a word, so</w:t>
      </w:r>
      <w:r w:rsidR="00556ABE" w:rsidRPr="002E0847">
        <w:rPr>
          <w:rFonts w:cs="Times New Roman"/>
          <w:color w:val="000000" w:themeColor="text1"/>
          <w:szCs w:val="24"/>
          <w:lang w:val="en-GB"/>
        </w:rPr>
        <w:t xml:space="preserve"> an appropriate</w:t>
      </w:r>
      <w:r w:rsidR="004C1CAD" w:rsidRPr="002E0847">
        <w:rPr>
          <w:rFonts w:cs="Times New Roman"/>
          <w:color w:val="000000" w:themeColor="text1"/>
          <w:szCs w:val="24"/>
          <w:lang w:val="en-GB"/>
        </w:rPr>
        <w:t xml:space="preserve"> one can be chosen</w:t>
      </w:r>
      <w:r w:rsidR="00556ABE" w:rsidRPr="002E0847">
        <w:rPr>
          <w:rFonts w:cs="Times New Roman"/>
          <w:color w:val="000000" w:themeColor="text1"/>
          <w:szCs w:val="24"/>
          <w:lang w:val="en-GB"/>
        </w:rPr>
        <w:t xml:space="preserve"> </w:t>
      </w:r>
      <w:r w:rsidR="005A0A3C" w:rsidRPr="002E0847">
        <w:rPr>
          <w:rFonts w:cs="Times New Roman"/>
          <w:color w:val="000000" w:themeColor="text1"/>
          <w:szCs w:val="24"/>
          <w:lang w:val="en-GB"/>
        </w:rPr>
        <w:t>and used</w:t>
      </w:r>
      <w:r w:rsidR="00DB578A">
        <w:rPr>
          <w:rFonts w:cs="Times New Roman"/>
          <w:color w:val="000000" w:themeColor="text1"/>
          <w:szCs w:val="24"/>
          <w:lang w:val="en-GB"/>
        </w:rPr>
        <w:t>,</w:t>
      </w:r>
      <w:r w:rsidR="005A0A3C" w:rsidRPr="002E0847">
        <w:rPr>
          <w:rFonts w:cs="Times New Roman"/>
          <w:color w:val="000000" w:themeColor="text1"/>
          <w:szCs w:val="24"/>
          <w:lang w:val="en-GB"/>
        </w:rPr>
        <w:t xml:space="preserve"> </w:t>
      </w:r>
      <w:r w:rsidR="004C1CAD" w:rsidRPr="002E0847">
        <w:rPr>
          <w:rFonts w:cs="Times New Roman"/>
          <w:color w:val="000000" w:themeColor="text1"/>
          <w:szCs w:val="24"/>
          <w:lang w:val="en-GB"/>
        </w:rPr>
        <w:t xml:space="preserve">according to </w:t>
      </w:r>
      <w:r w:rsidR="00DB578A">
        <w:rPr>
          <w:rFonts w:cs="Times New Roman"/>
          <w:color w:val="000000" w:themeColor="text1"/>
          <w:szCs w:val="24"/>
          <w:lang w:val="en-GB"/>
        </w:rPr>
        <w:t>the</w:t>
      </w:r>
      <w:r w:rsidR="004C1CAD" w:rsidRPr="002E0847">
        <w:rPr>
          <w:rFonts w:cs="Times New Roman"/>
          <w:color w:val="000000" w:themeColor="text1"/>
          <w:szCs w:val="24"/>
          <w:lang w:val="en-GB"/>
        </w:rPr>
        <w:t xml:space="preserve"> situation a person is </w:t>
      </w:r>
      <w:r w:rsidR="00DB578A">
        <w:rPr>
          <w:rFonts w:cs="Times New Roman"/>
          <w:color w:val="000000" w:themeColor="text1"/>
          <w:szCs w:val="24"/>
          <w:lang w:val="en-GB"/>
        </w:rPr>
        <w:t>in</w:t>
      </w:r>
      <w:r w:rsidR="004C1CAD" w:rsidRPr="002E0847">
        <w:rPr>
          <w:rFonts w:cs="Times New Roman"/>
          <w:color w:val="000000" w:themeColor="text1"/>
          <w:szCs w:val="24"/>
          <w:lang w:val="en-GB"/>
        </w:rPr>
        <w:t xml:space="preserve"> </w:t>
      </w:r>
      <w:r w:rsidR="000D5093">
        <w:rPr>
          <w:rFonts w:cs="Times New Roman"/>
          <w:color w:val="000000" w:themeColor="text1"/>
          <w:szCs w:val="24"/>
          <w:lang w:val="en-GB"/>
        </w:rPr>
        <w:t>(</w:t>
      </w:r>
      <w:r w:rsidR="000D5093" w:rsidRPr="002E0847">
        <w:rPr>
          <w:rFonts w:cs="Times New Roman"/>
          <w:color w:val="000000" w:themeColor="text1"/>
          <w:szCs w:val="24"/>
          <w:lang w:val="en-GB"/>
        </w:rPr>
        <w:t>Allan</w:t>
      </w:r>
      <w:r w:rsidR="000D5093">
        <w:rPr>
          <w:rFonts w:cs="Times New Roman"/>
          <w:color w:val="000000" w:themeColor="text1"/>
          <w:szCs w:val="24"/>
          <w:lang w:val="en-GB"/>
        </w:rPr>
        <w:t xml:space="preserve"> and Burridge</w:t>
      </w:r>
      <w:r w:rsidR="000D5093">
        <w:rPr>
          <w:rFonts w:cs="Times New Roman"/>
          <w:szCs w:val="24"/>
          <w:lang w:val="en-GB"/>
        </w:rPr>
        <w:t xml:space="preserve"> 2006, p. 47-48)</w:t>
      </w:r>
      <w:r w:rsidR="00FD64D4">
        <w:rPr>
          <w:rFonts w:cs="Times New Roman"/>
          <w:szCs w:val="24"/>
          <w:lang w:val="en-GB"/>
        </w:rPr>
        <w:t>.</w:t>
      </w:r>
    </w:p>
    <w:p w14:paraId="7A730B08" w14:textId="53F4C8E9" w:rsidR="002D70C1" w:rsidRPr="002E0847" w:rsidRDefault="002D70C1" w:rsidP="00817EB6">
      <w:pPr>
        <w:rPr>
          <w:rFonts w:cs="Times New Roman"/>
          <w:color w:val="000000" w:themeColor="text1"/>
          <w:szCs w:val="24"/>
          <w:lang w:val="en-GB"/>
        </w:rPr>
      </w:pPr>
      <w:r w:rsidRPr="002E0847">
        <w:rPr>
          <w:rFonts w:cs="Times New Roman"/>
          <w:color w:val="000000" w:themeColor="text1"/>
          <w:szCs w:val="24"/>
          <w:lang w:val="en-GB"/>
        </w:rPr>
        <w:t>The following table exhibits examples of X-</w:t>
      </w:r>
      <w:proofErr w:type="spellStart"/>
      <w:r w:rsidRPr="002E0847">
        <w:rPr>
          <w:rFonts w:cs="Times New Roman"/>
          <w:color w:val="000000" w:themeColor="text1"/>
          <w:szCs w:val="24"/>
          <w:lang w:val="en-GB"/>
        </w:rPr>
        <w:t>phemisms</w:t>
      </w:r>
      <w:proofErr w:type="spellEnd"/>
      <w:r w:rsidR="000D5093">
        <w:rPr>
          <w:rFonts w:cs="Times New Roman"/>
          <w:color w:val="000000" w:themeColor="text1"/>
          <w:szCs w:val="24"/>
          <w:lang w:val="en-GB"/>
        </w:rPr>
        <w:t xml:space="preserve"> (</w:t>
      </w:r>
      <w:r w:rsidR="000D5093" w:rsidRPr="002E0847">
        <w:rPr>
          <w:rFonts w:cs="Times New Roman"/>
          <w:color w:val="000000" w:themeColor="text1"/>
          <w:szCs w:val="24"/>
          <w:lang w:val="en-GB"/>
        </w:rPr>
        <w:t>Allan</w:t>
      </w:r>
      <w:r w:rsidR="000D5093">
        <w:rPr>
          <w:rFonts w:cs="Times New Roman"/>
          <w:color w:val="000000" w:themeColor="text1"/>
          <w:szCs w:val="24"/>
          <w:lang w:val="en-GB"/>
        </w:rPr>
        <w:t xml:space="preserve"> and Burridge</w:t>
      </w:r>
      <w:r w:rsidR="000D5093">
        <w:rPr>
          <w:rFonts w:cs="Times New Roman"/>
          <w:szCs w:val="24"/>
          <w:lang w:val="en-GB"/>
        </w:rPr>
        <w:t xml:space="preserve"> 2006, p. 32).</w:t>
      </w:r>
    </w:p>
    <w:tbl>
      <w:tblPr>
        <w:tblStyle w:val="Mkatabulky"/>
        <w:tblW w:w="0" w:type="auto"/>
        <w:tblLook w:val="04A0" w:firstRow="1" w:lastRow="0" w:firstColumn="1" w:lastColumn="0" w:noHBand="0" w:noVBand="1"/>
      </w:tblPr>
      <w:tblGrid>
        <w:gridCol w:w="3019"/>
        <w:gridCol w:w="3021"/>
        <w:gridCol w:w="3021"/>
      </w:tblGrid>
      <w:tr w:rsidR="002D70C1" w:rsidRPr="002E0847" w14:paraId="3938E673" w14:textId="77777777" w:rsidTr="007E6C05">
        <w:tc>
          <w:tcPr>
            <w:tcW w:w="3020" w:type="dxa"/>
            <w:shd w:val="clear" w:color="auto" w:fill="C5E0B3" w:themeFill="accent6" w:themeFillTint="66"/>
          </w:tcPr>
          <w:p w14:paraId="608CB695" w14:textId="360B2A79" w:rsidR="002D70C1" w:rsidRPr="007E6C05" w:rsidRDefault="002D70C1" w:rsidP="007E6C05">
            <w:pPr>
              <w:jc w:val="left"/>
              <w:rPr>
                <w:rFonts w:cs="Times New Roman"/>
                <w:b/>
                <w:bCs/>
                <w:color w:val="000000" w:themeColor="text1"/>
                <w:szCs w:val="24"/>
                <w:lang w:val="en-GB"/>
              </w:rPr>
            </w:pPr>
            <w:proofErr w:type="spellStart"/>
            <w:r w:rsidRPr="007E6C05">
              <w:rPr>
                <w:rFonts w:cs="Times New Roman"/>
                <w:b/>
                <w:bCs/>
                <w:color w:val="000000" w:themeColor="text1"/>
                <w:szCs w:val="24"/>
                <w:lang w:val="en-GB"/>
              </w:rPr>
              <w:t>Orthophemism</w:t>
            </w:r>
            <w:proofErr w:type="spellEnd"/>
          </w:p>
        </w:tc>
        <w:tc>
          <w:tcPr>
            <w:tcW w:w="3021" w:type="dxa"/>
            <w:shd w:val="clear" w:color="auto" w:fill="C5E0B3" w:themeFill="accent6" w:themeFillTint="66"/>
          </w:tcPr>
          <w:p w14:paraId="11456200" w14:textId="52F1F924" w:rsidR="002D70C1" w:rsidRPr="007E6C05" w:rsidRDefault="002D70C1" w:rsidP="007E6C05">
            <w:pPr>
              <w:tabs>
                <w:tab w:val="left" w:pos="1884"/>
              </w:tabs>
              <w:jc w:val="left"/>
              <w:rPr>
                <w:rFonts w:cs="Times New Roman"/>
                <w:b/>
                <w:bCs/>
                <w:color w:val="FF0000"/>
                <w:szCs w:val="24"/>
                <w:lang w:val="en-GB"/>
              </w:rPr>
            </w:pPr>
            <w:r w:rsidRPr="007E6C05">
              <w:rPr>
                <w:rFonts w:cs="Times New Roman"/>
                <w:b/>
                <w:bCs/>
                <w:color w:val="000000" w:themeColor="text1"/>
                <w:szCs w:val="24"/>
                <w:lang w:val="en-GB"/>
              </w:rPr>
              <w:t>Dysphemism</w:t>
            </w:r>
            <w:r w:rsidR="00D91956" w:rsidRPr="007E6C05">
              <w:rPr>
                <w:rFonts w:cs="Times New Roman"/>
                <w:b/>
                <w:bCs/>
                <w:color w:val="000000" w:themeColor="text1"/>
                <w:szCs w:val="24"/>
                <w:lang w:val="en-GB"/>
              </w:rPr>
              <w:tab/>
            </w:r>
          </w:p>
        </w:tc>
        <w:tc>
          <w:tcPr>
            <w:tcW w:w="3021" w:type="dxa"/>
            <w:shd w:val="clear" w:color="auto" w:fill="C5E0B3" w:themeFill="accent6" w:themeFillTint="66"/>
          </w:tcPr>
          <w:p w14:paraId="2DCD54BF" w14:textId="22E2510A" w:rsidR="002D70C1" w:rsidRPr="007E6C05" w:rsidRDefault="002D70C1" w:rsidP="007E6C05">
            <w:pPr>
              <w:jc w:val="left"/>
              <w:rPr>
                <w:rFonts w:cs="Times New Roman"/>
                <w:b/>
                <w:bCs/>
                <w:color w:val="FF0000"/>
                <w:szCs w:val="24"/>
                <w:lang w:val="en-GB"/>
              </w:rPr>
            </w:pPr>
            <w:r w:rsidRPr="007E6C05">
              <w:rPr>
                <w:rFonts w:cs="Times New Roman"/>
                <w:b/>
                <w:bCs/>
                <w:color w:val="000000" w:themeColor="text1"/>
                <w:szCs w:val="24"/>
                <w:lang w:val="en-GB"/>
              </w:rPr>
              <w:t>Euphemism</w:t>
            </w:r>
          </w:p>
        </w:tc>
      </w:tr>
      <w:tr w:rsidR="002D70C1" w:rsidRPr="002E0847" w14:paraId="1AFDA0E1" w14:textId="77777777" w:rsidTr="002D70C1">
        <w:tc>
          <w:tcPr>
            <w:tcW w:w="3020" w:type="dxa"/>
          </w:tcPr>
          <w:p w14:paraId="56ED930E" w14:textId="078658DD" w:rsidR="002D70C1" w:rsidRPr="002E0847" w:rsidRDefault="00D91956" w:rsidP="007E6C05">
            <w:pPr>
              <w:jc w:val="left"/>
              <w:rPr>
                <w:rFonts w:cs="Times New Roman"/>
                <w:color w:val="000000" w:themeColor="text1"/>
                <w:szCs w:val="24"/>
                <w:lang w:val="en-GB"/>
              </w:rPr>
            </w:pPr>
            <w:r w:rsidRPr="002E0847">
              <w:rPr>
                <w:rFonts w:cs="Times New Roman"/>
                <w:color w:val="000000" w:themeColor="text1"/>
                <w:szCs w:val="24"/>
                <w:lang w:val="en-GB"/>
              </w:rPr>
              <w:t>f</w:t>
            </w:r>
            <w:r w:rsidR="002D70C1" w:rsidRPr="002E0847">
              <w:rPr>
                <w:rFonts w:cs="Times New Roman"/>
                <w:color w:val="000000" w:themeColor="text1"/>
                <w:szCs w:val="24"/>
                <w:lang w:val="en-GB"/>
              </w:rPr>
              <w:t>aeces</w:t>
            </w:r>
          </w:p>
        </w:tc>
        <w:tc>
          <w:tcPr>
            <w:tcW w:w="3021" w:type="dxa"/>
          </w:tcPr>
          <w:p w14:paraId="732F72A6" w14:textId="44E71648" w:rsidR="002D70C1" w:rsidRPr="002E0847" w:rsidRDefault="002D70C1" w:rsidP="007E6C05">
            <w:pPr>
              <w:jc w:val="left"/>
              <w:rPr>
                <w:rFonts w:cs="Times New Roman"/>
                <w:color w:val="000000" w:themeColor="text1"/>
                <w:szCs w:val="24"/>
                <w:lang w:val="en-GB"/>
              </w:rPr>
            </w:pPr>
            <w:proofErr w:type="gramStart"/>
            <w:r w:rsidRPr="002E0847">
              <w:rPr>
                <w:rFonts w:cs="Times New Roman"/>
                <w:color w:val="000000" w:themeColor="text1"/>
                <w:szCs w:val="24"/>
                <w:lang w:val="en-GB"/>
              </w:rPr>
              <w:t>shit</w:t>
            </w:r>
            <w:proofErr w:type="gramEnd"/>
          </w:p>
        </w:tc>
        <w:tc>
          <w:tcPr>
            <w:tcW w:w="3021" w:type="dxa"/>
          </w:tcPr>
          <w:p w14:paraId="7E4E4017" w14:textId="25A8CD95" w:rsidR="002D70C1" w:rsidRPr="002E0847" w:rsidRDefault="002D70C1" w:rsidP="007E6C05">
            <w:pPr>
              <w:jc w:val="left"/>
              <w:rPr>
                <w:rFonts w:cs="Times New Roman"/>
                <w:color w:val="000000" w:themeColor="text1"/>
                <w:szCs w:val="24"/>
                <w:lang w:val="en-GB"/>
              </w:rPr>
            </w:pPr>
            <w:r w:rsidRPr="002E0847">
              <w:rPr>
                <w:rFonts w:cs="Times New Roman"/>
                <w:color w:val="000000" w:themeColor="text1"/>
                <w:szCs w:val="24"/>
                <w:lang w:val="en-GB"/>
              </w:rPr>
              <w:t>poo</w:t>
            </w:r>
          </w:p>
        </w:tc>
      </w:tr>
      <w:tr w:rsidR="002D70C1" w:rsidRPr="002E0847" w14:paraId="24B06391" w14:textId="77777777" w:rsidTr="002D70C1">
        <w:tc>
          <w:tcPr>
            <w:tcW w:w="3020" w:type="dxa"/>
          </w:tcPr>
          <w:p w14:paraId="0F118838" w14:textId="207459DB" w:rsidR="002D70C1" w:rsidRPr="002E0847" w:rsidRDefault="00D91956" w:rsidP="007E6C05">
            <w:pPr>
              <w:jc w:val="left"/>
              <w:rPr>
                <w:rFonts w:cs="Times New Roman"/>
                <w:color w:val="000000" w:themeColor="text1"/>
                <w:szCs w:val="24"/>
                <w:lang w:val="en-GB"/>
              </w:rPr>
            </w:pPr>
            <w:r w:rsidRPr="002E0847">
              <w:rPr>
                <w:rFonts w:cs="Times New Roman"/>
                <w:color w:val="000000" w:themeColor="text1"/>
                <w:szCs w:val="24"/>
                <w:lang w:val="en-GB"/>
              </w:rPr>
              <w:t xml:space="preserve">my </w:t>
            </w:r>
            <w:r w:rsidR="002D70C1" w:rsidRPr="002E0847">
              <w:rPr>
                <w:rFonts w:cs="Times New Roman"/>
                <w:color w:val="000000" w:themeColor="text1"/>
                <w:szCs w:val="24"/>
                <w:lang w:val="en-GB"/>
              </w:rPr>
              <w:t>vagina</w:t>
            </w:r>
          </w:p>
        </w:tc>
        <w:tc>
          <w:tcPr>
            <w:tcW w:w="3021" w:type="dxa"/>
          </w:tcPr>
          <w:p w14:paraId="2EA393D4" w14:textId="6271C769" w:rsidR="002D70C1" w:rsidRPr="002E0847" w:rsidRDefault="00D91956" w:rsidP="007E6C05">
            <w:pPr>
              <w:jc w:val="left"/>
              <w:rPr>
                <w:rFonts w:cs="Times New Roman"/>
                <w:color w:val="000000" w:themeColor="text1"/>
                <w:szCs w:val="24"/>
                <w:lang w:val="en-GB"/>
              </w:rPr>
            </w:pPr>
            <w:r w:rsidRPr="002E0847">
              <w:rPr>
                <w:rFonts w:cs="Times New Roman"/>
                <w:color w:val="000000" w:themeColor="text1"/>
                <w:szCs w:val="24"/>
                <w:lang w:val="en-GB"/>
              </w:rPr>
              <w:t xml:space="preserve">my </w:t>
            </w:r>
            <w:proofErr w:type="gramStart"/>
            <w:r w:rsidR="002D70C1" w:rsidRPr="002E0847">
              <w:rPr>
                <w:rFonts w:cs="Times New Roman"/>
                <w:color w:val="000000" w:themeColor="text1"/>
                <w:szCs w:val="24"/>
                <w:lang w:val="en-GB"/>
              </w:rPr>
              <w:t>cunt</w:t>
            </w:r>
            <w:proofErr w:type="gramEnd"/>
          </w:p>
        </w:tc>
        <w:tc>
          <w:tcPr>
            <w:tcW w:w="3021" w:type="dxa"/>
          </w:tcPr>
          <w:p w14:paraId="546AEA6E" w14:textId="77C4CBC6" w:rsidR="002D70C1" w:rsidRPr="002E0847" w:rsidRDefault="00D91956" w:rsidP="007E6C05">
            <w:pPr>
              <w:jc w:val="left"/>
              <w:rPr>
                <w:rFonts w:cs="Times New Roman"/>
                <w:color w:val="000000" w:themeColor="text1"/>
                <w:szCs w:val="24"/>
                <w:lang w:val="en-GB"/>
              </w:rPr>
            </w:pPr>
            <w:r w:rsidRPr="002E0847">
              <w:rPr>
                <w:rFonts w:cs="Times New Roman"/>
                <w:color w:val="000000" w:themeColor="text1"/>
                <w:szCs w:val="24"/>
                <w:lang w:val="en-GB"/>
              </w:rPr>
              <w:t xml:space="preserve">my </w:t>
            </w:r>
            <w:r w:rsidR="002D70C1" w:rsidRPr="002E0847">
              <w:rPr>
                <w:rFonts w:cs="Times New Roman"/>
                <w:color w:val="000000" w:themeColor="text1"/>
                <w:szCs w:val="24"/>
                <w:lang w:val="en-GB"/>
              </w:rPr>
              <w:t>bits</w:t>
            </w:r>
          </w:p>
        </w:tc>
      </w:tr>
      <w:tr w:rsidR="002D70C1" w:rsidRPr="002E0847" w14:paraId="30638D12" w14:textId="77777777" w:rsidTr="002D70C1">
        <w:tc>
          <w:tcPr>
            <w:tcW w:w="3020" w:type="dxa"/>
          </w:tcPr>
          <w:p w14:paraId="1DE870D8" w14:textId="0E884B21" w:rsidR="002D70C1" w:rsidRPr="002E0847" w:rsidRDefault="002D70C1" w:rsidP="007E6C05">
            <w:pPr>
              <w:jc w:val="left"/>
              <w:rPr>
                <w:rFonts w:cs="Times New Roman"/>
                <w:color w:val="000000" w:themeColor="text1"/>
                <w:szCs w:val="24"/>
                <w:lang w:val="en-GB"/>
              </w:rPr>
            </w:pPr>
            <w:r w:rsidRPr="002E0847">
              <w:rPr>
                <w:rFonts w:cs="Times New Roman"/>
                <w:color w:val="000000" w:themeColor="text1"/>
                <w:szCs w:val="24"/>
                <w:lang w:val="en-GB"/>
              </w:rPr>
              <w:t>Jesus</w:t>
            </w:r>
          </w:p>
        </w:tc>
        <w:tc>
          <w:tcPr>
            <w:tcW w:w="3021" w:type="dxa"/>
          </w:tcPr>
          <w:p w14:paraId="793DC6A9" w14:textId="236F282B" w:rsidR="002D70C1" w:rsidRPr="002E0847" w:rsidRDefault="002D70C1" w:rsidP="007E6C05">
            <w:pPr>
              <w:jc w:val="left"/>
              <w:rPr>
                <w:rFonts w:cs="Times New Roman"/>
                <w:color w:val="000000" w:themeColor="text1"/>
                <w:szCs w:val="24"/>
                <w:lang w:val="en-GB"/>
              </w:rPr>
            </w:pPr>
            <w:r w:rsidRPr="002E0847">
              <w:rPr>
                <w:rFonts w:cs="Times New Roman"/>
                <w:color w:val="000000" w:themeColor="text1"/>
                <w:szCs w:val="24"/>
                <w:lang w:val="en-GB"/>
              </w:rPr>
              <w:t>Christ!</w:t>
            </w:r>
          </w:p>
        </w:tc>
        <w:tc>
          <w:tcPr>
            <w:tcW w:w="3021" w:type="dxa"/>
          </w:tcPr>
          <w:p w14:paraId="51FB4A70" w14:textId="1640507B" w:rsidR="002D70C1" w:rsidRPr="002E0847" w:rsidRDefault="002D70C1" w:rsidP="007E6C05">
            <w:pPr>
              <w:keepNext/>
              <w:jc w:val="left"/>
              <w:rPr>
                <w:rFonts w:cs="Times New Roman"/>
                <w:color w:val="000000" w:themeColor="text1"/>
                <w:szCs w:val="24"/>
                <w:lang w:val="en-GB"/>
              </w:rPr>
            </w:pPr>
            <w:r w:rsidRPr="002E0847">
              <w:rPr>
                <w:rFonts w:cs="Times New Roman"/>
                <w:color w:val="000000" w:themeColor="text1"/>
                <w:szCs w:val="24"/>
                <w:lang w:val="en-GB"/>
              </w:rPr>
              <w:t>Lord</w:t>
            </w:r>
          </w:p>
        </w:tc>
      </w:tr>
    </w:tbl>
    <w:p w14:paraId="42F6A7EC" w14:textId="3E275BE3" w:rsidR="00E2453F" w:rsidRPr="008020AC" w:rsidRDefault="008020AC" w:rsidP="008020AC">
      <w:pPr>
        <w:pStyle w:val="Titulek"/>
        <w:rPr>
          <w:rFonts w:cs="Times New Roman"/>
          <w:color w:val="BF8F00" w:themeColor="accent4" w:themeShade="BF"/>
          <w:szCs w:val="24"/>
          <w:lang w:val="en-GB"/>
        </w:rPr>
      </w:pPr>
      <w:bookmarkStart w:id="35" w:name="_Toc132614497"/>
      <w:bookmarkStart w:id="36" w:name="_Toc132657667"/>
      <w:r w:rsidRPr="008020AC">
        <w:rPr>
          <w:lang w:val="en-GB"/>
        </w:rPr>
        <w:t xml:space="preserve">Table </w:t>
      </w:r>
      <w:r w:rsidRPr="008020AC">
        <w:rPr>
          <w:lang w:val="en-GB"/>
        </w:rPr>
        <w:fldChar w:fldCharType="begin"/>
      </w:r>
      <w:r w:rsidRPr="008020AC">
        <w:rPr>
          <w:lang w:val="en-GB"/>
        </w:rPr>
        <w:instrText xml:space="preserve"> SEQ Table \* ARABIC </w:instrText>
      </w:r>
      <w:r w:rsidRPr="008020AC">
        <w:rPr>
          <w:lang w:val="en-GB"/>
        </w:rPr>
        <w:fldChar w:fldCharType="separate"/>
      </w:r>
      <w:r w:rsidR="00C714CE">
        <w:rPr>
          <w:noProof/>
          <w:lang w:val="en-GB"/>
        </w:rPr>
        <w:t>2</w:t>
      </w:r>
      <w:r w:rsidRPr="008020AC">
        <w:rPr>
          <w:lang w:val="en-GB"/>
        </w:rPr>
        <w:fldChar w:fldCharType="end"/>
      </w:r>
      <w:r w:rsidRPr="008020AC">
        <w:rPr>
          <w:lang w:val="en-GB"/>
        </w:rPr>
        <w:t>:</w:t>
      </w:r>
      <w:r w:rsidR="003D0056">
        <w:rPr>
          <w:lang w:val="en-GB"/>
        </w:rPr>
        <w:t xml:space="preserve"> </w:t>
      </w:r>
      <w:r>
        <w:rPr>
          <w:lang w:val="en-GB"/>
        </w:rPr>
        <w:t xml:space="preserve">examples of </w:t>
      </w:r>
      <w:r w:rsidRPr="008020AC">
        <w:rPr>
          <w:lang w:val="en-GB"/>
        </w:rPr>
        <w:t>X-</w:t>
      </w:r>
      <w:proofErr w:type="spellStart"/>
      <w:r w:rsidRPr="008020AC">
        <w:rPr>
          <w:lang w:val="en-GB"/>
        </w:rPr>
        <w:t>phemisms</w:t>
      </w:r>
      <w:proofErr w:type="spellEnd"/>
      <w:r w:rsidRPr="008020AC">
        <w:rPr>
          <w:lang w:val="en-GB"/>
        </w:rPr>
        <w:t>.</w:t>
      </w:r>
      <w:bookmarkEnd w:id="35"/>
      <w:bookmarkEnd w:id="36"/>
    </w:p>
    <w:p w14:paraId="3EC638DD" w14:textId="54D91C5C" w:rsidR="00E2453F" w:rsidRDefault="00E2453F" w:rsidP="00817EB6">
      <w:pPr>
        <w:pStyle w:val="Nadpis1"/>
        <w:rPr>
          <w:lang w:val="en-GB"/>
        </w:rPr>
      </w:pPr>
      <w:bookmarkStart w:id="37" w:name="_Toc129900418"/>
      <w:bookmarkStart w:id="38" w:name="_Toc130552448"/>
      <w:bookmarkStart w:id="39" w:name="_Toc132453879"/>
      <w:bookmarkStart w:id="40" w:name="_Toc132657812"/>
      <w:bookmarkStart w:id="41" w:name="_Toc132825544"/>
      <w:r w:rsidRPr="00121D63">
        <w:rPr>
          <w:lang w:val="en-GB"/>
        </w:rPr>
        <w:lastRenderedPageBreak/>
        <w:t>DYSPHEMISM AS THE STRONG LANGUAGE</w:t>
      </w:r>
      <w:bookmarkEnd w:id="37"/>
      <w:bookmarkEnd w:id="38"/>
      <w:bookmarkEnd w:id="39"/>
      <w:bookmarkEnd w:id="40"/>
      <w:bookmarkEnd w:id="41"/>
    </w:p>
    <w:p w14:paraId="2821D94E" w14:textId="77777777" w:rsidR="00121D63" w:rsidRPr="00121D63" w:rsidRDefault="00121D63" w:rsidP="00817EB6">
      <w:pPr>
        <w:rPr>
          <w:lang w:val="en-GB"/>
        </w:rPr>
      </w:pPr>
    </w:p>
    <w:p w14:paraId="3F8B5E6C" w14:textId="79EC3810" w:rsidR="002908F9" w:rsidRPr="00524EE2" w:rsidRDefault="00E2453F" w:rsidP="00817EB6">
      <w:pPr>
        <w:rPr>
          <w:rFonts w:cs="Times New Roman"/>
          <w:color w:val="000000" w:themeColor="text1"/>
          <w:szCs w:val="24"/>
          <w:lang w:val="en-GB"/>
        </w:rPr>
      </w:pPr>
      <w:r w:rsidRPr="00FD64D4">
        <w:rPr>
          <w:rFonts w:cs="Times New Roman"/>
          <w:color w:val="000000" w:themeColor="text1"/>
          <w:szCs w:val="24"/>
          <w:lang w:val="en-GB"/>
        </w:rPr>
        <w:t>“Words are symbolic. The correlation between their form and their meaning is largely arbitrary</w:t>
      </w:r>
      <w:r w:rsidR="00A3787D">
        <w:rPr>
          <w:rFonts w:cs="Times New Roman"/>
          <w:color w:val="000000" w:themeColor="text1"/>
          <w:szCs w:val="24"/>
          <w:lang w:val="en-GB"/>
        </w:rPr>
        <w:t>.</w:t>
      </w:r>
      <w:r w:rsidRPr="00FD64D4">
        <w:rPr>
          <w:rFonts w:cs="Times New Roman"/>
          <w:color w:val="000000" w:themeColor="text1"/>
          <w:szCs w:val="24"/>
          <w:lang w:val="en-GB"/>
        </w:rPr>
        <w:t>”</w:t>
      </w:r>
      <w:r w:rsidR="00090C0E">
        <w:rPr>
          <w:rFonts w:cs="Times New Roman"/>
          <w:i/>
          <w:iCs/>
          <w:color w:val="000000" w:themeColor="text1"/>
          <w:szCs w:val="24"/>
          <w:lang w:val="en-GB"/>
        </w:rPr>
        <w:t xml:space="preserve"> </w:t>
      </w:r>
      <w:r w:rsidRPr="002E0847">
        <w:rPr>
          <w:rFonts w:cs="Times New Roman"/>
          <w:color w:val="000000" w:themeColor="text1"/>
          <w:szCs w:val="24"/>
          <w:lang w:val="en-GB"/>
        </w:rPr>
        <w:t xml:space="preserve">Despite the fact that there is no inherent or inevitable association between the meaning of a word and its structure, it is enigmatic that tabooed words </w:t>
      </w:r>
      <w:r w:rsidR="00973C6F">
        <w:rPr>
          <w:rFonts w:cs="Times New Roman"/>
          <w:color w:val="000000" w:themeColor="text1"/>
          <w:szCs w:val="24"/>
          <w:lang w:val="en-GB"/>
        </w:rPr>
        <w:t>have</w:t>
      </w:r>
      <w:r w:rsidRPr="002E0847">
        <w:rPr>
          <w:rFonts w:cs="Times New Roman"/>
          <w:color w:val="000000" w:themeColor="text1"/>
          <w:szCs w:val="24"/>
          <w:lang w:val="en-GB"/>
        </w:rPr>
        <w:t xml:space="preserve"> more displeasing </w:t>
      </w:r>
      <w:r w:rsidR="009071E7">
        <w:rPr>
          <w:rFonts w:cs="Times New Roman"/>
          <w:color w:val="000000" w:themeColor="text1"/>
          <w:szCs w:val="24"/>
          <w:lang w:val="en-GB"/>
        </w:rPr>
        <w:t>connotations</w:t>
      </w:r>
      <w:r w:rsidRPr="002E0847">
        <w:rPr>
          <w:rFonts w:cs="Times New Roman"/>
          <w:color w:val="000000" w:themeColor="text1"/>
          <w:szCs w:val="24"/>
          <w:lang w:val="en-GB"/>
        </w:rPr>
        <w:t xml:space="preserve"> than their euphemistic synonyms, although the expressions convey the same meaning. In all probability, the explanation of this </w:t>
      </w:r>
      <w:r w:rsidR="00D82D8C">
        <w:rPr>
          <w:rFonts w:cs="Times New Roman"/>
          <w:color w:val="000000" w:themeColor="text1"/>
          <w:szCs w:val="24"/>
          <w:lang w:val="en-GB"/>
        </w:rPr>
        <w:t>phenomenon</w:t>
      </w:r>
      <w:r w:rsidRPr="002E0847">
        <w:rPr>
          <w:rFonts w:cs="Times New Roman"/>
          <w:color w:val="000000" w:themeColor="text1"/>
          <w:szCs w:val="24"/>
          <w:lang w:val="en-GB"/>
        </w:rPr>
        <w:t xml:space="preserve"> comes from a hypothesis that the relation between the word and its meaning is not</w:t>
      </w:r>
      <w:r w:rsidR="00D82D8C">
        <w:rPr>
          <w:rFonts w:cs="Times New Roman"/>
          <w:color w:val="000000" w:themeColor="text1"/>
          <w:szCs w:val="24"/>
          <w:lang w:val="en-GB"/>
        </w:rPr>
        <w:t xml:space="preserve"> completely</w:t>
      </w:r>
      <w:r w:rsidRPr="002E0847">
        <w:rPr>
          <w:rFonts w:cs="Times New Roman"/>
          <w:color w:val="000000" w:themeColor="text1"/>
          <w:szCs w:val="24"/>
          <w:lang w:val="en-GB"/>
        </w:rPr>
        <w:t xml:space="preserve"> random and that the structure of the word</w:t>
      </w:r>
      <w:r w:rsidR="00D87753">
        <w:rPr>
          <w:rFonts w:cs="Times New Roman"/>
          <w:color w:val="000000" w:themeColor="text1"/>
          <w:szCs w:val="24"/>
          <w:lang w:val="en-GB"/>
        </w:rPr>
        <w:t>,</w:t>
      </w:r>
      <w:r w:rsidRPr="002E0847">
        <w:rPr>
          <w:rFonts w:cs="Times New Roman"/>
          <w:color w:val="000000" w:themeColor="text1"/>
          <w:szCs w:val="24"/>
          <w:lang w:val="en-GB"/>
        </w:rPr>
        <w:t xml:space="preserve"> by some means</w:t>
      </w:r>
      <w:r w:rsidR="00D87753">
        <w:rPr>
          <w:rFonts w:cs="Times New Roman"/>
          <w:color w:val="000000" w:themeColor="text1"/>
          <w:szCs w:val="24"/>
          <w:lang w:val="en-GB"/>
        </w:rPr>
        <w:t>,</w:t>
      </w:r>
      <w:r w:rsidRPr="002E0847">
        <w:rPr>
          <w:rFonts w:cs="Times New Roman"/>
          <w:color w:val="000000" w:themeColor="text1"/>
          <w:szCs w:val="24"/>
          <w:lang w:val="en-GB"/>
        </w:rPr>
        <w:t xml:space="preserve"> demonstrates </w:t>
      </w:r>
      <w:r w:rsidR="00D87753" w:rsidRPr="00090C0E">
        <w:rPr>
          <w:rFonts w:cs="Times New Roman"/>
          <w:color w:val="000000" w:themeColor="text1"/>
          <w:szCs w:val="24"/>
          <w:lang w:val="en-GB"/>
        </w:rPr>
        <w:t>“</w:t>
      </w:r>
      <w:r w:rsidRPr="00090C0E">
        <w:rPr>
          <w:rFonts w:cs="Times New Roman"/>
          <w:color w:val="000000" w:themeColor="text1"/>
          <w:szCs w:val="24"/>
          <w:lang w:val="en-GB"/>
        </w:rPr>
        <w:t>the essential nature of whatever it denotes”</w:t>
      </w:r>
      <w:r w:rsidRPr="002E0847">
        <w:rPr>
          <w:rFonts w:cs="Times New Roman"/>
          <w:color w:val="000000" w:themeColor="text1"/>
          <w:szCs w:val="24"/>
          <w:lang w:val="en-GB"/>
        </w:rPr>
        <w:t xml:space="preserve"> </w:t>
      </w:r>
      <w:r w:rsidR="00090C0E">
        <w:rPr>
          <w:rFonts w:cs="Times New Roman"/>
          <w:color w:val="000000" w:themeColor="text1"/>
          <w:szCs w:val="24"/>
          <w:lang w:val="en-GB"/>
        </w:rPr>
        <w:t>(Brown et al. 2006, p. 453).</w:t>
      </w:r>
      <w:r w:rsidR="00090C0E">
        <w:rPr>
          <w:rFonts w:cs="Times New Roman"/>
          <w:color w:val="BF8F00" w:themeColor="accent4" w:themeShade="BF"/>
          <w:szCs w:val="24"/>
          <w:lang w:val="en-GB"/>
        </w:rPr>
        <w:t xml:space="preserve"> </w:t>
      </w:r>
      <w:r w:rsidRPr="002E0847">
        <w:rPr>
          <w:rFonts w:cs="Times New Roman"/>
          <w:color w:val="000000" w:themeColor="text1"/>
          <w:szCs w:val="24"/>
          <w:lang w:val="en-GB"/>
        </w:rPr>
        <w:t>It is reasonable</w:t>
      </w:r>
      <w:r w:rsidR="00973C6F">
        <w:rPr>
          <w:rFonts w:cs="Times New Roman"/>
          <w:color w:val="000000" w:themeColor="text1"/>
          <w:szCs w:val="24"/>
          <w:lang w:val="en-GB"/>
        </w:rPr>
        <w:t>,</w:t>
      </w:r>
      <w:r w:rsidRPr="002E0847">
        <w:rPr>
          <w:rFonts w:cs="Times New Roman"/>
          <w:color w:val="000000" w:themeColor="text1"/>
          <w:szCs w:val="24"/>
          <w:lang w:val="en-GB"/>
        </w:rPr>
        <w:t xml:space="preserve"> that a dysphemistic expression like </w:t>
      </w:r>
      <w:r w:rsidRPr="008F3098">
        <w:rPr>
          <w:rFonts w:cs="Times New Roman"/>
          <w:i/>
          <w:iCs/>
          <w:color w:val="000000" w:themeColor="text1"/>
          <w:szCs w:val="24"/>
          <w:lang w:val="en-GB"/>
        </w:rPr>
        <w:t>shit</w:t>
      </w:r>
      <w:r w:rsidRPr="002E0847">
        <w:rPr>
          <w:rFonts w:cs="Times New Roman"/>
          <w:color w:val="000000" w:themeColor="text1"/>
          <w:szCs w:val="24"/>
          <w:lang w:val="en-GB"/>
        </w:rPr>
        <w:t xml:space="preserve"> cannot be handled and used the same way as its milder </w:t>
      </w:r>
      <w:r w:rsidR="00D87753">
        <w:rPr>
          <w:rFonts w:cs="Times New Roman"/>
          <w:color w:val="000000" w:themeColor="text1"/>
          <w:szCs w:val="24"/>
          <w:lang w:val="en-GB"/>
        </w:rPr>
        <w:t>version</w:t>
      </w:r>
      <w:r w:rsidRPr="002E0847">
        <w:rPr>
          <w:rFonts w:cs="Times New Roman"/>
          <w:color w:val="000000" w:themeColor="text1"/>
          <w:szCs w:val="24"/>
          <w:lang w:val="en-GB"/>
        </w:rPr>
        <w:t xml:space="preserve"> </w:t>
      </w:r>
      <w:r w:rsidRPr="008F3098">
        <w:rPr>
          <w:rFonts w:cs="Times New Roman"/>
          <w:i/>
          <w:iCs/>
          <w:color w:val="000000" w:themeColor="text1"/>
          <w:szCs w:val="24"/>
          <w:lang w:val="en-GB"/>
        </w:rPr>
        <w:t>poo</w:t>
      </w:r>
      <w:r w:rsidRPr="002E0847">
        <w:rPr>
          <w:rFonts w:cs="Times New Roman"/>
          <w:color w:val="000000" w:themeColor="text1"/>
          <w:szCs w:val="24"/>
          <w:lang w:val="en-GB"/>
        </w:rPr>
        <w:t xml:space="preserve">. It can be said that </w:t>
      </w:r>
      <w:r w:rsidRPr="00090C0E">
        <w:rPr>
          <w:rFonts w:cs="Times New Roman"/>
          <w:color w:val="000000" w:themeColor="text1"/>
          <w:szCs w:val="24"/>
          <w:lang w:val="en-GB"/>
        </w:rPr>
        <w:t>“the connotations of taboo terms are contaminated by the taboo topics which they donate”</w:t>
      </w:r>
      <w:r w:rsidRPr="00D87753">
        <w:rPr>
          <w:rFonts w:cs="Times New Roman"/>
          <w:i/>
          <w:iCs/>
          <w:color w:val="000000" w:themeColor="text1"/>
          <w:szCs w:val="24"/>
          <w:lang w:val="en-GB"/>
        </w:rPr>
        <w:t xml:space="preserv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40)</w:t>
      </w:r>
      <w:r w:rsidR="00090C0E">
        <w:rPr>
          <w:rFonts w:cs="Times New Roman"/>
          <w:szCs w:val="24"/>
          <w:lang w:val="en-GB"/>
        </w:rPr>
        <w:t>.</w:t>
      </w:r>
      <w:r w:rsidR="00C71E88">
        <w:rPr>
          <w:rFonts w:cs="Times New Roman"/>
          <w:szCs w:val="24"/>
          <w:lang w:val="en-GB"/>
        </w:rPr>
        <w:t xml:space="preserve"> </w:t>
      </w:r>
      <w:r w:rsidRPr="002E0847">
        <w:rPr>
          <w:rFonts w:cs="Times New Roman"/>
          <w:color w:val="000000" w:themeColor="text1"/>
          <w:szCs w:val="24"/>
          <w:lang w:val="en-GB"/>
        </w:rPr>
        <w:t xml:space="preserve">Euphemisms are words that are not stained by taboo topics but are prone to do so over time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43)</w:t>
      </w:r>
      <w:r w:rsidR="00524EE2">
        <w:rPr>
          <w:rFonts w:cs="Times New Roman"/>
          <w:color w:val="000000" w:themeColor="text1"/>
          <w:szCs w:val="24"/>
          <w:lang w:val="en-GB"/>
        </w:rPr>
        <w:t>.</w:t>
      </w:r>
    </w:p>
    <w:p w14:paraId="155C725A" w14:textId="42B060E6" w:rsidR="00973C6F" w:rsidRDefault="005F390A" w:rsidP="00817EB6">
      <w:pPr>
        <w:rPr>
          <w:rFonts w:cs="Times New Roman"/>
          <w:color w:val="000000" w:themeColor="text1"/>
          <w:szCs w:val="24"/>
          <w:lang w:val="en-GB"/>
        </w:rPr>
      </w:pPr>
      <w:r>
        <w:rPr>
          <w:rFonts w:cs="Times New Roman"/>
          <w:color w:val="000000" w:themeColor="text1"/>
          <w:szCs w:val="24"/>
          <w:lang w:val="en-GB"/>
        </w:rPr>
        <w:t xml:space="preserve">The rest of this chapter is dedicated </w:t>
      </w:r>
      <w:r w:rsidR="002908F9">
        <w:rPr>
          <w:rFonts w:cs="Times New Roman"/>
          <w:color w:val="000000" w:themeColor="text1"/>
          <w:szCs w:val="24"/>
          <w:lang w:val="en-GB"/>
        </w:rPr>
        <w:t xml:space="preserve">to the </w:t>
      </w:r>
      <w:r w:rsidR="006A2158">
        <w:rPr>
          <w:rFonts w:cs="Times New Roman"/>
          <w:color w:val="000000" w:themeColor="text1"/>
          <w:szCs w:val="24"/>
          <w:lang w:val="en-GB"/>
        </w:rPr>
        <w:t>explanation</w:t>
      </w:r>
      <w:r w:rsidR="002908F9">
        <w:rPr>
          <w:rFonts w:cs="Times New Roman"/>
          <w:color w:val="000000" w:themeColor="text1"/>
          <w:szCs w:val="24"/>
          <w:lang w:val="en-GB"/>
        </w:rPr>
        <w:t xml:space="preserve"> </w:t>
      </w:r>
      <w:r w:rsidR="00B769CE">
        <w:rPr>
          <w:rFonts w:cs="Times New Roman"/>
          <w:color w:val="000000" w:themeColor="text1"/>
          <w:szCs w:val="24"/>
          <w:lang w:val="en-GB"/>
        </w:rPr>
        <w:t xml:space="preserve">of </w:t>
      </w:r>
      <w:r w:rsidR="002908F9">
        <w:rPr>
          <w:rFonts w:cs="Times New Roman"/>
          <w:color w:val="000000" w:themeColor="text1"/>
          <w:szCs w:val="24"/>
          <w:lang w:val="en-GB"/>
        </w:rPr>
        <w:t xml:space="preserve">why dysphemistic language is referred to as strong language. </w:t>
      </w:r>
      <w:r w:rsidR="008F3098">
        <w:rPr>
          <w:rFonts w:cs="Times New Roman"/>
          <w:color w:val="000000" w:themeColor="text1"/>
          <w:szCs w:val="24"/>
          <w:lang w:val="en-GB"/>
        </w:rPr>
        <w:t>The</w:t>
      </w:r>
      <w:r w:rsidR="002908F9">
        <w:rPr>
          <w:rFonts w:cs="Times New Roman"/>
          <w:color w:val="000000" w:themeColor="text1"/>
          <w:szCs w:val="24"/>
          <w:lang w:val="en-GB"/>
        </w:rPr>
        <w:t xml:space="preserve"> examples </w:t>
      </w:r>
      <w:r w:rsidR="008F3098">
        <w:rPr>
          <w:rFonts w:cs="Times New Roman"/>
          <w:color w:val="000000" w:themeColor="text1"/>
          <w:szCs w:val="24"/>
          <w:lang w:val="en-GB"/>
        </w:rPr>
        <w:t xml:space="preserve">mentioned </w:t>
      </w:r>
      <w:r w:rsidR="001C01F7">
        <w:rPr>
          <w:rFonts w:cs="Times New Roman"/>
          <w:color w:val="000000" w:themeColor="text1"/>
          <w:szCs w:val="24"/>
          <w:lang w:val="en-GB"/>
        </w:rPr>
        <w:t xml:space="preserve">demonstrate that </w:t>
      </w:r>
      <w:r w:rsidR="001C01F7" w:rsidRPr="002E0847">
        <w:rPr>
          <w:rFonts w:cs="Times New Roman"/>
          <w:color w:val="000000" w:themeColor="text1"/>
          <w:szCs w:val="24"/>
          <w:lang w:val="en-GB"/>
        </w:rPr>
        <w:t xml:space="preserve">whenever an expression </w:t>
      </w:r>
      <w:r w:rsidR="001C01F7">
        <w:rPr>
          <w:rFonts w:cs="Times New Roman"/>
          <w:color w:val="000000" w:themeColor="text1"/>
          <w:szCs w:val="24"/>
          <w:lang w:val="en-GB"/>
        </w:rPr>
        <w:t>has multiple meanings</w:t>
      </w:r>
      <w:r w:rsidR="001C01F7" w:rsidRPr="002E0847">
        <w:rPr>
          <w:rFonts w:cs="Times New Roman"/>
          <w:color w:val="000000" w:themeColor="text1"/>
          <w:szCs w:val="24"/>
          <w:lang w:val="en-GB"/>
        </w:rPr>
        <w:t xml:space="preserve">, </w:t>
      </w:r>
      <w:r w:rsidR="00350102">
        <w:rPr>
          <w:rFonts w:cs="Times New Roman"/>
          <w:color w:val="000000" w:themeColor="text1"/>
          <w:szCs w:val="24"/>
          <w:lang w:val="en-GB"/>
        </w:rPr>
        <w:t xml:space="preserve">one of which is dysphemistic, </w:t>
      </w:r>
      <w:r w:rsidR="001C01F7" w:rsidRPr="002E0847">
        <w:rPr>
          <w:rFonts w:cs="Times New Roman"/>
          <w:color w:val="000000" w:themeColor="text1"/>
          <w:szCs w:val="24"/>
          <w:lang w:val="en-GB"/>
        </w:rPr>
        <w:t>the word will</w:t>
      </w:r>
      <w:r w:rsidR="00350102">
        <w:rPr>
          <w:rFonts w:cs="Times New Roman"/>
          <w:color w:val="000000" w:themeColor="text1"/>
          <w:szCs w:val="24"/>
          <w:lang w:val="en-GB"/>
        </w:rPr>
        <w:t xml:space="preserve"> eventually lose the other non</w:t>
      </w:r>
      <w:r w:rsidR="00A3787D">
        <w:rPr>
          <w:rFonts w:cs="Times New Roman"/>
          <w:color w:val="000000" w:themeColor="text1"/>
          <w:szCs w:val="24"/>
          <w:lang w:val="en-GB"/>
        </w:rPr>
        <w:noBreakHyphen/>
      </w:r>
      <w:r w:rsidR="00350102">
        <w:rPr>
          <w:rFonts w:cs="Times New Roman"/>
          <w:color w:val="000000" w:themeColor="text1"/>
          <w:szCs w:val="24"/>
          <w:lang w:val="en-GB"/>
        </w:rPr>
        <w:t>dysphemistic meanings and will</w:t>
      </w:r>
      <w:r w:rsidR="001C01F7" w:rsidRPr="002E0847">
        <w:rPr>
          <w:rFonts w:cs="Times New Roman"/>
          <w:color w:val="000000" w:themeColor="text1"/>
          <w:szCs w:val="24"/>
          <w:lang w:val="en-GB"/>
        </w:rPr>
        <w:t xml:space="preserve"> be limited to the tabooed </w:t>
      </w:r>
      <w:r w:rsidR="00350102">
        <w:rPr>
          <w:rFonts w:cs="Times New Roman"/>
          <w:color w:val="000000" w:themeColor="text1"/>
          <w:szCs w:val="24"/>
          <w:lang w:val="en-GB"/>
        </w:rPr>
        <w:t>one</w:t>
      </w:r>
      <w:r w:rsidR="001C01F7" w:rsidRPr="002E0847">
        <w:rPr>
          <w:rFonts w:cs="Times New Roman"/>
          <w:color w:val="000000" w:themeColor="text1"/>
          <w:szCs w:val="24"/>
          <w:lang w:val="en-GB"/>
        </w:rPr>
        <w:t xml:space="preserve"> only</w:t>
      </w:r>
      <w:r w:rsidR="00980F68">
        <w:rPr>
          <w:rFonts w:cs="Times New Roman"/>
          <w:color w:val="000000" w:themeColor="text1"/>
          <w:szCs w:val="24"/>
          <w:lang w:val="en-GB"/>
        </w:rPr>
        <w:t xml:space="preserve"> </w:t>
      </w:r>
      <w:r w:rsidR="00090C0E" w:rsidRPr="00C71E88">
        <w:rPr>
          <w:rFonts w:cs="Times New Roman"/>
          <w:szCs w:val="24"/>
          <w:lang w:val="en-GB"/>
        </w:rPr>
        <w:t>(Allan</w:t>
      </w:r>
      <w:r w:rsidR="00090C0E">
        <w:rPr>
          <w:rFonts w:cs="Times New Roman"/>
          <w:szCs w:val="24"/>
          <w:lang w:val="en-GB"/>
        </w:rPr>
        <w:t xml:space="preserve"> </w:t>
      </w:r>
      <w:r w:rsidR="00090C0E" w:rsidRPr="00C71E88">
        <w:rPr>
          <w:rFonts w:cs="Times New Roman"/>
          <w:szCs w:val="24"/>
          <w:lang w:val="en-GB"/>
        </w:rPr>
        <w:t>&amp;</w:t>
      </w:r>
      <w:r w:rsidR="00090C0E">
        <w:rPr>
          <w:rFonts w:cs="Times New Roman"/>
          <w:szCs w:val="24"/>
          <w:lang w:val="en-GB"/>
        </w:rPr>
        <w:t xml:space="preserve"> Burridge 2006, p. 44). </w:t>
      </w:r>
      <w:r w:rsidR="00980F68">
        <w:rPr>
          <w:rFonts w:cs="Times New Roman"/>
          <w:color w:val="000000" w:themeColor="text1"/>
          <w:szCs w:val="24"/>
          <w:lang w:val="en-GB"/>
        </w:rPr>
        <w:t>Examples also illustrate the degradation of words’ meanings (going from euphemism to dysphemism</w:t>
      </w:r>
      <w:r w:rsidR="00A3787D">
        <w:rPr>
          <w:rFonts w:cs="Times New Roman"/>
          <w:color w:val="000000" w:themeColor="text1"/>
          <w:szCs w:val="24"/>
          <w:lang w:val="en-GB"/>
        </w:rPr>
        <w:t xml:space="preserve">, from </w:t>
      </w:r>
      <w:proofErr w:type="spellStart"/>
      <w:r w:rsidR="00A3787D">
        <w:rPr>
          <w:rFonts w:cs="Times New Roman"/>
          <w:color w:val="000000" w:themeColor="text1"/>
          <w:szCs w:val="24"/>
          <w:lang w:val="en-GB"/>
        </w:rPr>
        <w:t>orthophemism</w:t>
      </w:r>
      <w:proofErr w:type="spellEnd"/>
      <w:r w:rsidR="00A3787D">
        <w:rPr>
          <w:rFonts w:cs="Times New Roman"/>
          <w:color w:val="000000" w:themeColor="text1"/>
          <w:szCs w:val="24"/>
          <w:lang w:val="en-GB"/>
        </w:rPr>
        <w:t xml:space="preserve"> to dysphemism</w:t>
      </w:r>
      <w:r w:rsidR="00980F68">
        <w:rPr>
          <w:rFonts w:cs="Times New Roman"/>
          <w:color w:val="000000" w:themeColor="text1"/>
          <w:szCs w:val="24"/>
          <w:lang w:val="en-GB"/>
        </w:rPr>
        <w:t xml:space="preserve"> etc.)</w:t>
      </w:r>
      <w:r w:rsidR="00090C0E">
        <w:rPr>
          <w:rFonts w:cs="Times New Roman"/>
          <w:color w:val="000000" w:themeColor="text1"/>
          <w:szCs w:val="24"/>
          <w:lang w:val="en-GB"/>
        </w:rPr>
        <w:t xml:space="preserve">. </w:t>
      </w:r>
    </w:p>
    <w:p w14:paraId="55805CB6" w14:textId="05501FAD" w:rsidR="00E2453F" w:rsidRPr="00973C6F" w:rsidRDefault="00E2453F" w:rsidP="00817EB6">
      <w:pPr>
        <w:rPr>
          <w:rFonts w:cs="Times New Roman"/>
          <w:color w:val="BF8F00" w:themeColor="accent4" w:themeShade="BF"/>
          <w:szCs w:val="24"/>
          <w:lang w:val="en-GB"/>
        </w:rPr>
      </w:pPr>
      <w:r w:rsidRPr="002E0847">
        <w:rPr>
          <w:rFonts w:cs="Times New Roman"/>
          <w:color w:val="000000" w:themeColor="text1"/>
          <w:szCs w:val="24"/>
          <w:lang w:val="en-GB"/>
        </w:rPr>
        <w:t xml:space="preserve">The </w:t>
      </w:r>
      <w:r w:rsidR="008F3098">
        <w:rPr>
          <w:rFonts w:cs="Times New Roman"/>
          <w:color w:val="000000" w:themeColor="text1"/>
          <w:szCs w:val="24"/>
          <w:lang w:val="en-GB"/>
        </w:rPr>
        <w:t>noun</w:t>
      </w:r>
      <w:r w:rsidRPr="002E0847">
        <w:rPr>
          <w:rFonts w:cs="Times New Roman"/>
          <w:color w:val="000000" w:themeColor="text1"/>
          <w:szCs w:val="24"/>
          <w:lang w:val="en-GB"/>
        </w:rPr>
        <w:t xml:space="preserve"> </w:t>
      </w:r>
      <w:r w:rsidRPr="008F3098">
        <w:rPr>
          <w:rFonts w:cs="Times New Roman"/>
          <w:i/>
          <w:iCs/>
          <w:color w:val="000000" w:themeColor="text1"/>
          <w:szCs w:val="24"/>
          <w:lang w:val="en-GB"/>
        </w:rPr>
        <w:t>undertaker</w:t>
      </w:r>
      <w:r w:rsidRPr="002E0847">
        <w:rPr>
          <w:rFonts w:cs="Times New Roman"/>
          <w:color w:val="000000" w:themeColor="text1"/>
          <w:szCs w:val="24"/>
          <w:lang w:val="en-GB"/>
        </w:rPr>
        <w:t xml:space="preserve"> had </w:t>
      </w:r>
      <w:r w:rsidR="005F45EF">
        <w:rPr>
          <w:rFonts w:cs="Times New Roman"/>
          <w:color w:val="000000" w:themeColor="text1"/>
          <w:szCs w:val="24"/>
          <w:lang w:val="en-GB"/>
        </w:rPr>
        <w:t>multiple meanings</w:t>
      </w:r>
      <w:r w:rsidRPr="002E0847">
        <w:rPr>
          <w:rFonts w:cs="Times New Roman"/>
          <w:color w:val="000000" w:themeColor="text1"/>
          <w:szCs w:val="24"/>
          <w:lang w:val="en-GB"/>
        </w:rPr>
        <w:t xml:space="preserve"> and was used in various contexts</w:t>
      </w:r>
      <w:r w:rsidR="00973C6F">
        <w:rPr>
          <w:rFonts w:cs="Times New Roman"/>
          <w:color w:val="000000" w:themeColor="text1"/>
          <w:szCs w:val="24"/>
          <w:lang w:val="en-GB"/>
        </w:rPr>
        <w:t>.</w:t>
      </w:r>
      <w:r w:rsidR="005F45EF">
        <w:rPr>
          <w:rFonts w:cs="Times New Roman"/>
          <w:color w:val="000000" w:themeColor="text1"/>
          <w:szCs w:val="24"/>
          <w:lang w:val="en-GB"/>
        </w:rPr>
        <w:t xml:space="preserve"> One of them was</w:t>
      </w:r>
      <w:r w:rsidRPr="002E0847">
        <w:rPr>
          <w:rFonts w:cs="Times New Roman"/>
          <w:color w:val="000000" w:themeColor="text1"/>
          <w:szCs w:val="24"/>
          <w:lang w:val="en-GB"/>
        </w:rPr>
        <w:t xml:space="preserve"> </w:t>
      </w:r>
      <w:r w:rsidR="00980F68">
        <w:rPr>
          <w:rFonts w:cs="Times New Roman"/>
          <w:color w:val="000000" w:themeColor="text1"/>
          <w:szCs w:val="24"/>
          <w:lang w:val="en-GB"/>
        </w:rPr>
        <w:t xml:space="preserve">a </w:t>
      </w:r>
      <w:r w:rsidRPr="002E0847">
        <w:rPr>
          <w:rFonts w:cs="Times New Roman"/>
          <w:color w:val="000000" w:themeColor="text1"/>
          <w:szCs w:val="24"/>
          <w:lang w:val="en-GB"/>
        </w:rPr>
        <w:t xml:space="preserve">euphemistic way how to refer to a person </w:t>
      </w:r>
      <w:r w:rsidR="009071E7">
        <w:rPr>
          <w:rFonts w:cs="Times New Roman"/>
          <w:color w:val="000000" w:themeColor="text1"/>
          <w:szCs w:val="24"/>
          <w:lang w:val="en-GB"/>
        </w:rPr>
        <w:t>who</w:t>
      </w:r>
      <w:r w:rsidRPr="002E0847">
        <w:rPr>
          <w:rFonts w:cs="Times New Roman"/>
          <w:color w:val="000000" w:themeColor="text1"/>
          <w:szCs w:val="24"/>
          <w:lang w:val="en-GB"/>
        </w:rPr>
        <w:t xml:space="preserve"> </w:t>
      </w:r>
      <w:r w:rsidR="009071E7">
        <w:rPr>
          <w:rFonts w:cs="Times New Roman"/>
          <w:color w:val="000000" w:themeColor="text1"/>
          <w:szCs w:val="24"/>
          <w:lang w:val="en-GB"/>
        </w:rPr>
        <w:t>is</w:t>
      </w:r>
      <w:r w:rsidRPr="002E0847">
        <w:rPr>
          <w:rFonts w:cs="Times New Roman"/>
          <w:color w:val="000000" w:themeColor="text1"/>
          <w:szCs w:val="24"/>
          <w:lang w:val="en-GB"/>
        </w:rPr>
        <w:t xml:space="preserve"> in a charge of burials. However, after associating the expression with the loss of life, which is </w:t>
      </w:r>
      <w:r w:rsidR="00473AD6">
        <w:rPr>
          <w:rFonts w:cs="Times New Roman"/>
          <w:color w:val="000000" w:themeColor="text1"/>
          <w:szCs w:val="24"/>
          <w:lang w:val="en-GB"/>
        </w:rPr>
        <w:t xml:space="preserve">a </w:t>
      </w:r>
      <w:r w:rsidR="009071E7">
        <w:rPr>
          <w:rFonts w:cs="Times New Roman"/>
          <w:color w:val="000000" w:themeColor="text1"/>
          <w:szCs w:val="24"/>
          <w:lang w:val="en-GB"/>
        </w:rPr>
        <w:t>taboo</w:t>
      </w:r>
      <w:r w:rsidRPr="002E0847">
        <w:rPr>
          <w:rFonts w:cs="Times New Roman"/>
          <w:color w:val="000000" w:themeColor="text1"/>
          <w:szCs w:val="24"/>
          <w:lang w:val="en-GB"/>
        </w:rPr>
        <w:t xml:space="preserve"> topic, the expression lost the other meanings and is used in the tabooed context</w:t>
      </w:r>
      <w:r w:rsidR="001B7C6E">
        <w:rPr>
          <w:rFonts w:cs="Times New Roman"/>
          <w:color w:val="000000" w:themeColor="text1"/>
          <w:szCs w:val="24"/>
          <w:lang w:val="en-GB"/>
        </w:rPr>
        <w:t xml:space="preserve"> only</w:t>
      </w:r>
      <w:r w:rsidR="007B1AE4">
        <w:rPr>
          <w:rFonts w:cs="Times New Roman"/>
          <w:color w:val="000000" w:themeColor="text1"/>
          <w:szCs w:val="24"/>
          <w:lang w:val="en-GB"/>
        </w:rPr>
        <w:t xml:space="preserve"> (Brown et al. 2006, p. 453).</w:t>
      </w:r>
      <w:r w:rsidR="007B1AE4">
        <w:rPr>
          <w:rFonts w:cs="Times New Roman"/>
          <w:color w:val="BF8F00" w:themeColor="accent4" w:themeShade="BF"/>
          <w:szCs w:val="24"/>
          <w:lang w:val="en-GB"/>
        </w:rPr>
        <w:t xml:space="preserve"> </w:t>
      </w:r>
      <w:r w:rsidR="007B1AE4">
        <w:rPr>
          <w:rFonts w:cs="Times New Roman"/>
          <w:color w:val="000000" w:themeColor="text1"/>
          <w:szCs w:val="24"/>
          <w:lang w:val="en-GB"/>
        </w:rPr>
        <w:t>In the past, t</w:t>
      </w:r>
      <w:r w:rsidR="007B1AE4" w:rsidRPr="002E0847">
        <w:rPr>
          <w:rFonts w:cs="Times New Roman"/>
          <w:color w:val="000000" w:themeColor="text1"/>
          <w:szCs w:val="24"/>
          <w:lang w:val="en-GB"/>
        </w:rPr>
        <w:t xml:space="preserve">he word </w:t>
      </w:r>
      <w:r w:rsidR="007B1AE4" w:rsidRPr="007B1AE4">
        <w:rPr>
          <w:rFonts w:cs="Times New Roman"/>
          <w:i/>
          <w:iCs/>
          <w:color w:val="000000" w:themeColor="text1"/>
          <w:szCs w:val="24"/>
          <w:lang w:val="en-GB"/>
        </w:rPr>
        <w:t>penis</w:t>
      </w:r>
      <w:r w:rsidR="007B1AE4" w:rsidRPr="002E0847">
        <w:rPr>
          <w:rFonts w:cs="Times New Roman"/>
          <w:color w:val="000000" w:themeColor="text1"/>
          <w:szCs w:val="24"/>
          <w:lang w:val="en-GB"/>
        </w:rPr>
        <w:t xml:space="preserve"> used to be a euphemistic expression</w:t>
      </w:r>
      <w:r w:rsidR="007B1AE4">
        <w:rPr>
          <w:rFonts w:cs="Times New Roman"/>
          <w:color w:val="000000" w:themeColor="text1"/>
          <w:szCs w:val="24"/>
          <w:lang w:val="en-GB"/>
        </w:rPr>
        <w:t xml:space="preserve"> </w:t>
      </w:r>
      <w:r w:rsidR="007B1AE4" w:rsidRPr="002E0847">
        <w:rPr>
          <w:rFonts w:cs="Times New Roman"/>
          <w:color w:val="000000" w:themeColor="text1"/>
          <w:szCs w:val="24"/>
          <w:lang w:val="en-GB"/>
        </w:rPr>
        <w:t>but</w:t>
      </w:r>
      <w:r w:rsidR="007B1AE4">
        <w:rPr>
          <w:rFonts w:cs="Times New Roman"/>
          <w:color w:val="000000" w:themeColor="text1"/>
          <w:szCs w:val="24"/>
          <w:lang w:val="en-GB"/>
        </w:rPr>
        <w:t xml:space="preserve"> became more vulgar throughout the years, and at the present time,</w:t>
      </w:r>
      <w:r w:rsidR="007B1AE4" w:rsidRPr="002E0847">
        <w:rPr>
          <w:rFonts w:cs="Times New Roman"/>
          <w:color w:val="000000" w:themeColor="text1"/>
          <w:szCs w:val="24"/>
          <w:lang w:val="en-GB"/>
        </w:rPr>
        <w:t xml:space="preserve"> is considered</w:t>
      </w:r>
      <w:r w:rsidR="007B1AE4">
        <w:rPr>
          <w:rFonts w:cs="Times New Roman"/>
          <w:color w:val="000000" w:themeColor="text1"/>
          <w:szCs w:val="24"/>
          <w:lang w:val="en-GB"/>
        </w:rPr>
        <w:t xml:space="preserve"> indecent. </w:t>
      </w:r>
      <w:r w:rsidRPr="002E0847">
        <w:rPr>
          <w:rFonts w:cs="Times New Roman"/>
          <w:color w:val="000000" w:themeColor="text1"/>
          <w:szCs w:val="24"/>
          <w:lang w:val="en-GB"/>
        </w:rPr>
        <w:t xml:space="preserve">The word </w:t>
      </w:r>
      <w:r w:rsidRPr="008F3098">
        <w:rPr>
          <w:rFonts w:cs="Times New Roman"/>
          <w:i/>
          <w:iCs/>
          <w:color w:val="000000" w:themeColor="text1"/>
          <w:szCs w:val="24"/>
          <w:lang w:val="en-GB"/>
        </w:rPr>
        <w:t>villain</w:t>
      </w:r>
      <w:r w:rsidRPr="002E0847">
        <w:rPr>
          <w:rFonts w:cs="Times New Roman"/>
          <w:color w:val="000000" w:themeColor="text1"/>
          <w:szCs w:val="24"/>
          <w:lang w:val="en-GB"/>
        </w:rPr>
        <w:t xml:space="preserve"> </w:t>
      </w:r>
      <w:r w:rsidR="00043F5F">
        <w:rPr>
          <w:rFonts w:cs="Times New Roman"/>
          <w:color w:val="000000" w:themeColor="text1"/>
          <w:szCs w:val="24"/>
          <w:lang w:val="en-GB"/>
        </w:rPr>
        <w:t>was used</w:t>
      </w:r>
      <w:r w:rsidRPr="002E0847">
        <w:rPr>
          <w:rFonts w:cs="Times New Roman"/>
          <w:color w:val="000000" w:themeColor="text1"/>
          <w:szCs w:val="24"/>
          <w:lang w:val="en-GB"/>
        </w:rPr>
        <w:t xml:space="preserve"> to refer to a person who was born in a lower social class</w:t>
      </w:r>
      <w:r w:rsidR="00043F5F">
        <w:rPr>
          <w:rFonts w:cs="Times New Roman"/>
          <w:color w:val="000000" w:themeColor="text1"/>
          <w:szCs w:val="24"/>
          <w:lang w:val="en-GB"/>
        </w:rPr>
        <w:t>.</w:t>
      </w:r>
      <w:r w:rsidRPr="002E0847">
        <w:rPr>
          <w:rFonts w:cs="Times New Roman"/>
          <w:color w:val="000000" w:themeColor="text1"/>
          <w:szCs w:val="24"/>
          <w:lang w:val="en-GB"/>
        </w:rPr>
        <w:t xml:space="preserve"> </w:t>
      </w:r>
      <w:r w:rsidR="00043F5F">
        <w:rPr>
          <w:rFonts w:cs="Times New Roman"/>
          <w:color w:val="000000" w:themeColor="text1"/>
          <w:szCs w:val="24"/>
          <w:lang w:val="en-GB"/>
        </w:rPr>
        <w:t>H</w:t>
      </w:r>
      <w:r w:rsidRPr="002E0847">
        <w:rPr>
          <w:rFonts w:cs="Times New Roman"/>
          <w:color w:val="000000" w:themeColor="text1"/>
          <w:szCs w:val="24"/>
          <w:lang w:val="en-GB"/>
        </w:rPr>
        <w:t>owever</w:t>
      </w:r>
      <w:r w:rsidR="005F45EF">
        <w:rPr>
          <w:rFonts w:cs="Times New Roman"/>
          <w:color w:val="000000" w:themeColor="text1"/>
          <w:szCs w:val="24"/>
          <w:lang w:val="en-GB"/>
        </w:rPr>
        <w:t>,</w:t>
      </w:r>
      <w:r w:rsidRPr="002E0847">
        <w:rPr>
          <w:rFonts w:cs="Times New Roman"/>
          <w:color w:val="000000" w:themeColor="text1"/>
          <w:szCs w:val="24"/>
          <w:lang w:val="en-GB"/>
        </w:rPr>
        <w:t xml:space="preserve"> nowadays</w:t>
      </w:r>
      <w:r w:rsidR="00043F5F">
        <w:rPr>
          <w:rFonts w:cs="Times New Roman"/>
          <w:color w:val="000000" w:themeColor="text1"/>
          <w:szCs w:val="24"/>
          <w:lang w:val="en-GB"/>
        </w:rPr>
        <w:t>,</w:t>
      </w:r>
      <w:r w:rsidRPr="002E0847">
        <w:rPr>
          <w:rFonts w:cs="Times New Roman"/>
          <w:color w:val="000000" w:themeColor="text1"/>
          <w:szCs w:val="24"/>
          <w:lang w:val="en-GB"/>
        </w:rPr>
        <w:t xml:space="preserve"> the meaning </w:t>
      </w:r>
      <w:r w:rsidR="00DC4609" w:rsidRPr="002E0847">
        <w:rPr>
          <w:rFonts w:cs="Times New Roman"/>
          <w:color w:val="000000" w:themeColor="text1"/>
          <w:szCs w:val="24"/>
          <w:lang w:val="en-GB"/>
        </w:rPr>
        <w:t>shifted,</w:t>
      </w:r>
      <w:r w:rsidRPr="002E0847">
        <w:rPr>
          <w:rFonts w:cs="Times New Roman"/>
          <w:color w:val="000000" w:themeColor="text1"/>
          <w:szCs w:val="24"/>
          <w:lang w:val="en-GB"/>
        </w:rPr>
        <w:t xml:space="preserve"> and the word </w:t>
      </w:r>
      <w:r w:rsidRPr="008F3098">
        <w:rPr>
          <w:rFonts w:cs="Times New Roman"/>
          <w:i/>
          <w:iCs/>
          <w:color w:val="000000" w:themeColor="text1"/>
          <w:szCs w:val="24"/>
          <w:lang w:val="en-GB"/>
        </w:rPr>
        <w:t>villain</w:t>
      </w:r>
      <w:r w:rsidRPr="002E0847">
        <w:rPr>
          <w:rFonts w:cs="Times New Roman"/>
          <w:color w:val="000000" w:themeColor="text1"/>
          <w:szCs w:val="24"/>
          <w:lang w:val="en-GB"/>
        </w:rPr>
        <w:t xml:space="preserve"> refers to a vicious and sinful person who participates in committing illegal acts.</w:t>
      </w:r>
      <w:r w:rsidR="00980F68">
        <w:rPr>
          <w:rFonts w:cs="Times New Roman"/>
          <w:color w:val="000000" w:themeColor="text1"/>
          <w:szCs w:val="24"/>
          <w:lang w:val="en-GB"/>
        </w:rPr>
        <w:t xml:space="preserve"> </w:t>
      </w:r>
      <w:r w:rsidR="008F3098">
        <w:rPr>
          <w:rFonts w:cs="Times New Roman"/>
          <w:color w:val="000000" w:themeColor="text1"/>
          <w:szCs w:val="24"/>
          <w:lang w:val="en-GB"/>
        </w:rPr>
        <w:t>The noun</w:t>
      </w:r>
      <w:r w:rsidR="00980F68">
        <w:rPr>
          <w:rFonts w:cs="Times New Roman"/>
          <w:color w:val="000000" w:themeColor="text1"/>
          <w:szCs w:val="24"/>
          <w:lang w:val="en-GB"/>
        </w:rPr>
        <w:t xml:space="preserve"> </w:t>
      </w:r>
      <w:r w:rsidR="00980F68" w:rsidRPr="008F3098">
        <w:rPr>
          <w:rFonts w:cs="Times New Roman"/>
          <w:i/>
          <w:iCs/>
          <w:color w:val="000000" w:themeColor="text1"/>
          <w:szCs w:val="24"/>
          <w:lang w:val="en-GB"/>
        </w:rPr>
        <w:t>toilet</w:t>
      </w:r>
      <w:r w:rsidR="00043F5F">
        <w:rPr>
          <w:rFonts w:cs="Times New Roman"/>
          <w:color w:val="000000" w:themeColor="text1"/>
          <w:szCs w:val="24"/>
          <w:lang w:val="en-GB"/>
        </w:rPr>
        <w:t xml:space="preserve"> is a neutral </w:t>
      </w:r>
      <w:r w:rsidR="008F3098">
        <w:rPr>
          <w:rFonts w:cs="Times New Roman"/>
          <w:color w:val="000000" w:themeColor="text1"/>
          <w:szCs w:val="24"/>
          <w:lang w:val="en-GB"/>
        </w:rPr>
        <w:t>label</w:t>
      </w:r>
      <w:r w:rsidR="00043F5F">
        <w:rPr>
          <w:rFonts w:cs="Times New Roman"/>
          <w:color w:val="000000" w:themeColor="text1"/>
          <w:szCs w:val="24"/>
          <w:lang w:val="en-GB"/>
        </w:rPr>
        <w:t xml:space="preserve"> but used to be </w:t>
      </w:r>
      <w:r w:rsidR="00980F68">
        <w:rPr>
          <w:rFonts w:cs="Times New Roman"/>
          <w:color w:val="000000" w:themeColor="text1"/>
          <w:szCs w:val="24"/>
          <w:lang w:val="en-GB"/>
        </w:rPr>
        <w:t xml:space="preserve">a </w:t>
      </w:r>
      <w:r w:rsidR="00043F5F">
        <w:rPr>
          <w:rFonts w:cs="Times New Roman"/>
          <w:color w:val="000000" w:themeColor="text1"/>
          <w:szCs w:val="24"/>
          <w:lang w:val="en-GB"/>
        </w:rPr>
        <w:t>euphemism</w:t>
      </w:r>
      <w:r w:rsidR="00980F68">
        <w:rPr>
          <w:rFonts w:cs="Times New Roman"/>
          <w:color w:val="000000" w:themeColor="text1"/>
          <w:szCs w:val="24"/>
          <w:lang w:val="en-GB"/>
        </w:rPr>
        <w:t xml:space="preserve"> in the past</w:t>
      </w:r>
      <w:r w:rsidR="00043F5F">
        <w:rPr>
          <w:rFonts w:cs="Times New Roman"/>
          <w:color w:val="000000" w:themeColor="text1"/>
          <w:szCs w:val="24"/>
          <w:lang w:val="en-GB"/>
        </w:rPr>
        <w:t xml:space="preserve">. </w:t>
      </w:r>
      <w:r w:rsidR="001B7C6E">
        <w:rPr>
          <w:rFonts w:cs="Times New Roman"/>
          <w:color w:val="000000" w:themeColor="text1"/>
          <w:szCs w:val="24"/>
          <w:lang w:val="en-GB"/>
        </w:rPr>
        <w:t>At present</w:t>
      </w:r>
      <w:r w:rsidR="00A321BB">
        <w:rPr>
          <w:rFonts w:cs="Times New Roman"/>
          <w:color w:val="000000" w:themeColor="text1"/>
          <w:szCs w:val="24"/>
          <w:lang w:val="en-GB"/>
        </w:rPr>
        <w:t xml:space="preserve"> times</w:t>
      </w:r>
      <w:r w:rsidR="001B7C6E">
        <w:rPr>
          <w:rFonts w:cs="Times New Roman"/>
          <w:color w:val="000000" w:themeColor="text1"/>
          <w:szCs w:val="24"/>
          <w:lang w:val="en-GB"/>
        </w:rPr>
        <w:t>, t</w:t>
      </w:r>
      <w:r w:rsidR="005F45EF">
        <w:rPr>
          <w:rFonts w:cs="Times New Roman"/>
          <w:color w:val="000000" w:themeColor="text1"/>
          <w:szCs w:val="24"/>
          <w:lang w:val="en-GB"/>
        </w:rPr>
        <w:t>he expression</w:t>
      </w:r>
      <w:r w:rsidRPr="002E0847">
        <w:rPr>
          <w:rFonts w:cs="Times New Roman"/>
          <w:color w:val="000000" w:themeColor="text1"/>
          <w:szCs w:val="24"/>
          <w:lang w:val="en-GB"/>
        </w:rPr>
        <w:t xml:space="preserve"> </w:t>
      </w:r>
      <w:r w:rsidR="00043F5F">
        <w:rPr>
          <w:rFonts w:cs="Times New Roman"/>
          <w:color w:val="000000" w:themeColor="text1"/>
          <w:szCs w:val="24"/>
          <w:lang w:val="en-GB"/>
        </w:rPr>
        <w:t>is</w:t>
      </w:r>
      <w:r w:rsidRPr="002E0847">
        <w:rPr>
          <w:rFonts w:cs="Times New Roman"/>
          <w:color w:val="000000" w:themeColor="text1"/>
          <w:szCs w:val="24"/>
          <w:lang w:val="en-GB"/>
        </w:rPr>
        <w:t xml:space="preserve"> replaced by the word </w:t>
      </w:r>
      <w:r w:rsidRPr="008F3098">
        <w:rPr>
          <w:rFonts w:cs="Times New Roman"/>
          <w:i/>
          <w:iCs/>
          <w:color w:val="000000" w:themeColor="text1"/>
          <w:szCs w:val="24"/>
          <w:lang w:val="en-GB"/>
        </w:rPr>
        <w:t>restroom</w:t>
      </w:r>
      <w:r w:rsidRPr="002E0847">
        <w:rPr>
          <w:rFonts w:cs="Times New Roman"/>
          <w:color w:val="000000" w:themeColor="text1"/>
          <w:szCs w:val="24"/>
          <w:lang w:val="en-GB"/>
        </w:rPr>
        <w:t xml:space="preserve"> or </w:t>
      </w:r>
      <w:r w:rsidRPr="008F3098">
        <w:rPr>
          <w:rFonts w:cs="Times New Roman"/>
          <w:i/>
          <w:iCs/>
          <w:color w:val="000000" w:themeColor="text1"/>
          <w:szCs w:val="24"/>
          <w:lang w:val="en-GB"/>
        </w:rPr>
        <w:t>bathroom</w:t>
      </w:r>
      <w:r w:rsidRPr="002E0847">
        <w:rPr>
          <w:rFonts w:cs="Times New Roman"/>
          <w:color w:val="000000" w:themeColor="text1"/>
          <w:szCs w:val="24"/>
          <w:lang w:val="en-GB"/>
        </w:rPr>
        <w:t xml:space="preserv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43)</w:t>
      </w:r>
      <w:r w:rsidR="00524EE2">
        <w:rPr>
          <w:rFonts w:cs="Times New Roman"/>
          <w:szCs w:val="24"/>
          <w:lang w:val="en-GB"/>
        </w:rPr>
        <w:t>.</w:t>
      </w:r>
      <w:r w:rsidR="00C71E88">
        <w:rPr>
          <w:rFonts w:cs="Times New Roman"/>
          <w:szCs w:val="24"/>
          <w:lang w:val="en-GB"/>
        </w:rPr>
        <w:t xml:space="preserve"> </w:t>
      </w:r>
      <w:r w:rsidRPr="002E0847">
        <w:rPr>
          <w:rFonts w:cs="Times New Roman"/>
          <w:color w:val="000000" w:themeColor="text1"/>
          <w:szCs w:val="24"/>
          <w:lang w:val="en-GB"/>
        </w:rPr>
        <w:t xml:space="preserve">The word </w:t>
      </w:r>
      <w:r w:rsidRPr="008F3098">
        <w:rPr>
          <w:rFonts w:cs="Times New Roman"/>
          <w:i/>
          <w:iCs/>
          <w:color w:val="000000" w:themeColor="text1"/>
          <w:szCs w:val="24"/>
          <w:lang w:val="en-GB"/>
        </w:rPr>
        <w:t>niggardly</w:t>
      </w:r>
      <w:r w:rsidRPr="002E0847">
        <w:rPr>
          <w:rFonts w:cs="Times New Roman"/>
          <w:color w:val="000000" w:themeColor="text1"/>
          <w:szCs w:val="24"/>
          <w:lang w:val="en-GB"/>
        </w:rPr>
        <w:t>, which is a term</w:t>
      </w:r>
      <w:r w:rsidR="005F45EF">
        <w:rPr>
          <w:rFonts w:cs="Times New Roman"/>
          <w:color w:val="000000" w:themeColor="text1"/>
          <w:szCs w:val="24"/>
          <w:lang w:val="en-GB"/>
        </w:rPr>
        <w:t xml:space="preserve"> that </w:t>
      </w:r>
      <w:r w:rsidRPr="002E0847">
        <w:rPr>
          <w:rFonts w:cs="Times New Roman"/>
          <w:color w:val="000000" w:themeColor="text1"/>
          <w:szCs w:val="24"/>
          <w:lang w:val="en-GB"/>
        </w:rPr>
        <w:t>refer</w:t>
      </w:r>
      <w:r w:rsidR="005F45EF">
        <w:rPr>
          <w:rFonts w:cs="Times New Roman"/>
          <w:color w:val="000000" w:themeColor="text1"/>
          <w:szCs w:val="24"/>
          <w:lang w:val="en-GB"/>
        </w:rPr>
        <w:t>s</w:t>
      </w:r>
      <w:r w:rsidRPr="002E0847">
        <w:rPr>
          <w:rFonts w:cs="Times New Roman"/>
          <w:color w:val="000000" w:themeColor="text1"/>
          <w:szCs w:val="24"/>
          <w:lang w:val="en-GB"/>
        </w:rPr>
        <w:t xml:space="preserve"> to a greedy person, caused some offence in the past, because of the unfortunate resemblance of the word </w:t>
      </w:r>
      <w:r w:rsidRPr="008F3098">
        <w:rPr>
          <w:rFonts w:cs="Times New Roman"/>
          <w:i/>
          <w:iCs/>
          <w:color w:val="000000" w:themeColor="text1"/>
          <w:szCs w:val="24"/>
          <w:lang w:val="en-GB"/>
        </w:rPr>
        <w:t>negro</w:t>
      </w:r>
      <w:r w:rsidRPr="002E0847">
        <w:rPr>
          <w:rFonts w:cs="Times New Roman"/>
          <w:color w:val="000000" w:themeColor="text1"/>
          <w:szCs w:val="24"/>
          <w:lang w:val="en-GB"/>
        </w:rPr>
        <w:t xml:space="preserve">. </w:t>
      </w:r>
      <w:r w:rsidR="00E10B3B">
        <w:rPr>
          <w:rFonts w:cs="Times New Roman"/>
          <w:color w:val="000000" w:themeColor="text1"/>
          <w:szCs w:val="24"/>
          <w:lang w:val="en-GB"/>
        </w:rPr>
        <w:t>A</w:t>
      </w:r>
      <w:r w:rsidRPr="002E0847">
        <w:rPr>
          <w:rFonts w:cs="Times New Roman"/>
          <w:color w:val="000000" w:themeColor="text1"/>
          <w:szCs w:val="24"/>
          <w:lang w:val="en-GB"/>
        </w:rPr>
        <w:t xml:space="preserve"> </w:t>
      </w:r>
      <w:r w:rsidRPr="008F3098">
        <w:rPr>
          <w:rFonts w:cs="Times New Roman"/>
          <w:i/>
          <w:iCs/>
          <w:color w:val="000000" w:themeColor="text1"/>
          <w:szCs w:val="24"/>
          <w:lang w:val="en-GB"/>
        </w:rPr>
        <w:t>coney</w:t>
      </w:r>
      <w:r w:rsidRPr="002E0847">
        <w:rPr>
          <w:rFonts w:cs="Times New Roman"/>
          <w:color w:val="000000" w:themeColor="text1"/>
          <w:szCs w:val="24"/>
          <w:lang w:val="en-GB"/>
        </w:rPr>
        <w:t xml:space="preserve">, which is a term referring </w:t>
      </w:r>
      <w:r w:rsidRPr="002E0847">
        <w:rPr>
          <w:rFonts w:cs="Times New Roman"/>
          <w:color w:val="000000" w:themeColor="text1"/>
          <w:szCs w:val="24"/>
          <w:lang w:val="en-GB"/>
        </w:rPr>
        <w:lastRenderedPageBreak/>
        <w:t xml:space="preserve">to a </w:t>
      </w:r>
      <w:r w:rsidRPr="00A321BB">
        <w:rPr>
          <w:rFonts w:cs="Times New Roman"/>
          <w:i/>
          <w:iCs/>
          <w:color w:val="000000" w:themeColor="text1"/>
          <w:szCs w:val="24"/>
          <w:lang w:val="en-GB"/>
        </w:rPr>
        <w:t>rabbit</w:t>
      </w:r>
      <w:r w:rsidRPr="002E0847">
        <w:rPr>
          <w:rFonts w:cs="Times New Roman"/>
          <w:color w:val="000000" w:themeColor="text1"/>
          <w:szCs w:val="24"/>
          <w:lang w:val="en-GB"/>
        </w:rPr>
        <w:t xml:space="preserve">, is no longer used, most likely because </w:t>
      </w:r>
      <w:r w:rsidR="001B7C6E">
        <w:rPr>
          <w:rFonts w:cs="Times New Roman"/>
          <w:color w:val="000000" w:themeColor="text1"/>
          <w:szCs w:val="24"/>
          <w:lang w:val="en-GB"/>
        </w:rPr>
        <w:t xml:space="preserve">the word </w:t>
      </w:r>
      <w:proofErr w:type="gramStart"/>
      <w:r w:rsidR="001B7C6E" w:rsidRPr="008F3098">
        <w:rPr>
          <w:rFonts w:cs="Times New Roman"/>
          <w:i/>
          <w:iCs/>
          <w:color w:val="000000" w:themeColor="text1"/>
          <w:szCs w:val="24"/>
          <w:lang w:val="en-GB"/>
        </w:rPr>
        <w:t>cunt</w:t>
      </w:r>
      <w:proofErr w:type="gramEnd"/>
      <w:r w:rsidR="001B7C6E">
        <w:rPr>
          <w:rFonts w:cs="Times New Roman"/>
          <w:color w:val="000000" w:themeColor="text1"/>
          <w:szCs w:val="24"/>
          <w:lang w:val="en-GB"/>
        </w:rPr>
        <w:t xml:space="preserve"> has similar </w:t>
      </w:r>
      <w:r w:rsidRPr="002E0847">
        <w:rPr>
          <w:rFonts w:cs="Times New Roman"/>
          <w:color w:val="000000" w:themeColor="text1"/>
          <w:szCs w:val="24"/>
          <w:lang w:val="en-GB"/>
        </w:rPr>
        <w:t>pronunciatio</w:t>
      </w:r>
      <w:r w:rsidR="001B7C6E">
        <w:rPr>
          <w:rFonts w:cs="Times New Roman"/>
          <w:color w:val="000000" w:themeColor="text1"/>
          <w:szCs w:val="24"/>
          <w:lang w:val="en-GB"/>
        </w:rPr>
        <w:t>n</w:t>
      </w:r>
      <w:r w:rsidRPr="002E0847">
        <w:rPr>
          <w:rFonts w:cs="Times New Roman"/>
          <w:color w:val="000000" w:themeColor="text1"/>
          <w:szCs w:val="24"/>
          <w:lang w:val="en-GB"/>
        </w:rPr>
        <w:t>. The primary meaning</w:t>
      </w:r>
      <w:r w:rsidR="009071E7">
        <w:rPr>
          <w:rFonts w:cs="Times New Roman"/>
          <w:color w:val="000000" w:themeColor="text1"/>
          <w:szCs w:val="24"/>
          <w:lang w:val="en-GB"/>
        </w:rPr>
        <w:t>s</w:t>
      </w:r>
      <w:r w:rsidRPr="002E0847">
        <w:rPr>
          <w:rFonts w:cs="Times New Roman"/>
          <w:color w:val="000000" w:themeColor="text1"/>
          <w:szCs w:val="24"/>
          <w:lang w:val="en-GB"/>
        </w:rPr>
        <w:t xml:space="preserve"> of the word</w:t>
      </w:r>
      <w:r w:rsidR="009071E7">
        <w:rPr>
          <w:rFonts w:cs="Times New Roman"/>
          <w:color w:val="000000" w:themeColor="text1"/>
          <w:szCs w:val="24"/>
          <w:lang w:val="en-GB"/>
        </w:rPr>
        <w:t>s</w:t>
      </w:r>
      <w:r w:rsidRPr="002E0847">
        <w:rPr>
          <w:rFonts w:cs="Times New Roman"/>
          <w:color w:val="000000" w:themeColor="text1"/>
          <w:szCs w:val="24"/>
          <w:lang w:val="en-GB"/>
        </w:rPr>
        <w:t xml:space="preserve"> </w:t>
      </w:r>
      <w:r w:rsidRPr="008F3098">
        <w:rPr>
          <w:rFonts w:cs="Times New Roman"/>
          <w:i/>
          <w:iCs/>
          <w:color w:val="000000" w:themeColor="text1"/>
          <w:szCs w:val="24"/>
          <w:lang w:val="en-GB"/>
        </w:rPr>
        <w:t>gay</w:t>
      </w:r>
      <w:r w:rsidRPr="002E0847">
        <w:rPr>
          <w:rFonts w:cs="Times New Roman"/>
          <w:color w:val="000000" w:themeColor="text1"/>
          <w:szCs w:val="24"/>
          <w:lang w:val="en-GB"/>
        </w:rPr>
        <w:t xml:space="preserve"> and </w:t>
      </w:r>
      <w:r w:rsidRPr="008F3098">
        <w:rPr>
          <w:rFonts w:cs="Times New Roman"/>
          <w:i/>
          <w:iCs/>
          <w:color w:val="000000" w:themeColor="text1"/>
          <w:szCs w:val="24"/>
          <w:lang w:val="en-GB"/>
        </w:rPr>
        <w:t>queer</w:t>
      </w:r>
      <w:r w:rsidRPr="002E0847">
        <w:rPr>
          <w:rFonts w:cs="Times New Roman"/>
          <w:color w:val="000000" w:themeColor="text1"/>
          <w:szCs w:val="24"/>
          <w:lang w:val="en-GB"/>
        </w:rPr>
        <w:t xml:space="preserve"> are lost</w:t>
      </w:r>
      <w:r w:rsidR="000D5093">
        <w:rPr>
          <w:rFonts w:cs="Times New Roman"/>
          <w:color w:val="000000" w:themeColor="text1"/>
          <w:szCs w:val="24"/>
          <w:lang w:val="en-GB"/>
        </w:rPr>
        <w:t xml:space="preserve"> (Pinker 200</w:t>
      </w:r>
      <w:r w:rsidR="000874B1">
        <w:rPr>
          <w:rFonts w:cs="Times New Roman"/>
          <w:color w:val="000000" w:themeColor="text1"/>
          <w:szCs w:val="24"/>
          <w:lang w:val="en-GB"/>
        </w:rPr>
        <w:t>8</w:t>
      </w:r>
      <w:r w:rsidR="000D5093">
        <w:rPr>
          <w:rFonts w:cs="Times New Roman"/>
          <w:color w:val="000000" w:themeColor="text1"/>
          <w:szCs w:val="24"/>
          <w:lang w:val="en-GB"/>
        </w:rPr>
        <w:t>, p</w:t>
      </w:r>
      <w:r w:rsidR="00FA25AC">
        <w:rPr>
          <w:rFonts w:cs="Times New Roman"/>
          <w:color w:val="000000" w:themeColor="text1"/>
          <w:szCs w:val="24"/>
          <w:lang w:val="en-GB"/>
        </w:rPr>
        <w:t>.</w:t>
      </w:r>
      <w:r w:rsidR="000D5093">
        <w:rPr>
          <w:rFonts w:cs="Times New Roman"/>
          <w:color w:val="000000" w:themeColor="text1"/>
          <w:szCs w:val="24"/>
          <w:lang w:val="en-GB"/>
        </w:rPr>
        <w:t xml:space="preserve"> 333-334).</w:t>
      </w:r>
      <w:r w:rsidRPr="002E0847">
        <w:rPr>
          <w:rFonts w:cs="Times New Roman"/>
          <w:color w:val="BF8F00" w:themeColor="accent4" w:themeShade="BF"/>
          <w:szCs w:val="24"/>
          <w:lang w:val="en-GB"/>
        </w:rPr>
        <w:t xml:space="preserve"> </w:t>
      </w:r>
      <w:r w:rsidRPr="002E0847">
        <w:rPr>
          <w:rFonts w:cs="Times New Roman"/>
          <w:color w:val="000000" w:themeColor="text1"/>
          <w:szCs w:val="24"/>
          <w:lang w:val="en-GB"/>
        </w:rPr>
        <w:t xml:space="preserve">The word </w:t>
      </w:r>
      <w:r w:rsidRPr="00401B02">
        <w:rPr>
          <w:rFonts w:cs="Times New Roman"/>
          <w:i/>
          <w:iCs/>
          <w:color w:val="000000" w:themeColor="text1"/>
          <w:szCs w:val="24"/>
          <w:lang w:val="en-GB"/>
        </w:rPr>
        <w:t>quee</w:t>
      </w:r>
      <w:r w:rsidRPr="002E0847">
        <w:rPr>
          <w:rFonts w:cs="Times New Roman"/>
          <w:color w:val="000000" w:themeColor="text1"/>
          <w:szCs w:val="24"/>
          <w:lang w:val="en-GB"/>
        </w:rPr>
        <w:t xml:space="preserve">r </w:t>
      </w:r>
      <w:r w:rsidR="00473AD6">
        <w:rPr>
          <w:rFonts w:cs="Times New Roman"/>
          <w:color w:val="000000" w:themeColor="text1"/>
          <w:szCs w:val="24"/>
          <w:lang w:val="en-GB"/>
        </w:rPr>
        <w:t xml:space="preserve">was </w:t>
      </w:r>
      <w:r w:rsidRPr="002E0847">
        <w:rPr>
          <w:rFonts w:cs="Times New Roman"/>
          <w:color w:val="000000" w:themeColor="text1"/>
          <w:szCs w:val="24"/>
          <w:lang w:val="en-GB"/>
        </w:rPr>
        <w:t>used to refer to something strange or odd, but nowadays</w:t>
      </w:r>
      <w:r w:rsidR="00E10B3B">
        <w:rPr>
          <w:rFonts w:cs="Times New Roman"/>
          <w:color w:val="000000" w:themeColor="text1"/>
          <w:szCs w:val="24"/>
          <w:lang w:val="en-GB"/>
        </w:rPr>
        <w:t>,</w:t>
      </w:r>
      <w:r w:rsidRPr="002E0847">
        <w:rPr>
          <w:rFonts w:cs="Times New Roman"/>
          <w:color w:val="000000" w:themeColor="text1"/>
          <w:szCs w:val="24"/>
          <w:lang w:val="en-GB"/>
        </w:rPr>
        <w:t xml:space="preserve"> the term is associated with gender identity and sexual orientation</w:t>
      </w:r>
      <w:r w:rsidR="008C2753">
        <w:rPr>
          <w:rFonts w:cs="Times New Roman"/>
          <w:color w:val="000000" w:themeColor="text1"/>
          <w:szCs w:val="24"/>
          <w:lang w:val="en-GB"/>
        </w:rPr>
        <w:t xml:space="preserve"> (Cambridge Dictionary 2023). </w:t>
      </w:r>
      <w:r w:rsidR="001B7C6E">
        <w:rPr>
          <w:rFonts w:cs="Times New Roman"/>
          <w:color w:val="000000" w:themeColor="text1"/>
          <w:szCs w:val="24"/>
          <w:lang w:val="en-GB"/>
        </w:rPr>
        <w:t xml:space="preserve">Today, </w:t>
      </w:r>
      <w:r w:rsidR="001B7C6E" w:rsidRPr="00401B02">
        <w:rPr>
          <w:rFonts w:cs="Times New Roman"/>
          <w:i/>
          <w:iCs/>
          <w:color w:val="000000" w:themeColor="text1"/>
          <w:szCs w:val="24"/>
          <w:lang w:val="en-GB"/>
        </w:rPr>
        <w:t>g</w:t>
      </w:r>
      <w:r w:rsidRPr="00401B02">
        <w:rPr>
          <w:rFonts w:cs="Times New Roman"/>
          <w:i/>
          <w:iCs/>
          <w:color w:val="000000" w:themeColor="text1"/>
          <w:szCs w:val="24"/>
          <w:lang w:val="en-GB"/>
        </w:rPr>
        <w:t>ay</w:t>
      </w:r>
      <w:r w:rsidRPr="002E0847">
        <w:rPr>
          <w:rFonts w:cs="Times New Roman"/>
          <w:color w:val="000000" w:themeColor="text1"/>
          <w:szCs w:val="24"/>
          <w:lang w:val="en-GB"/>
        </w:rPr>
        <w:t xml:space="preserve"> refers to a homosexual, but the outdated meaning of the word is attractive, bright, and happy</w:t>
      </w:r>
      <w:r w:rsidR="00FA25AC">
        <w:rPr>
          <w:rFonts w:cs="Times New Roman"/>
          <w:color w:val="000000" w:themeColor="text1"/>
          <w:szCs w:val="24"/>
          <w:lang w:val="en-GB"/>
        </w:rPr>
        <w:t xml:space="preserve"> (Allen 2005, p. 579)</w:t>
      </w:r>
      <w:r w:rsidRPr="002E0847">
        <w:rPr>
          <w:rFonts w:cs="Times New Roman"/>
          <w:color w:val="000000" w:themeColor="text1"/>
          <w:szCs w:val="24"/>
          <w:lang w:val="en-GB"/>
        </w:rPr>
        <w:t>. Another example of a word losing its original</w:t>
      </w:r>
      <w:r w:rsidR="001B7C6E">
        <w:rPr>
          <w:rFonts w:cs="Times New Roman"/>
          <w:color w:val="000000" w:themeColor="text1"/>
          <w:szCs w:val="24"/>
          <w:lang w:val="en-GB"/>
        </w:rPr>
        <w:t>,</w:t>
      </w:r>
      <w:r w:rsidRPr="002E0847">
        <w:rPr>
          <w:rFonts w:cs="Times New Roman"/>
          <w:color w:val="000000" w:themeColor="text1"/>
          <w:szCs w:val="24"/>
          <w:lang w:val="en-GB"/>
        </w:rPr>
        <w:t xml:space="preserve"> non-offensive meaning is the word </w:t>
      </w:r>
      <w:r w:rsidRPr="00401B02">
        <w:rPr>
          <w:rFonts w:cs="Times New Roman"/>
          <w:i/>
          <w:iCs/>
          <w:color w:val="000000" w:themeColor="text1"/>
          <w:szCs w:val="24"/>
          <w:lang w:val="en-GB"/>
        </w:rPr>
        <w:t>ass,</w:t>
      </w:r>
      <w:r w:rsidRPr="002E0847">
        <w:rPr>
          <w:rFonts w:cs="Times New Roman"/>
          <w:color w:val="000000" w:themeColor="text1"/>
          <w:szCs w:val="24"/>
          <w:lang w:val="en-GB"/>
        </w:rPr>
        <w:t xml:space="preserve"> which initially referred to an animal</w:t>
      </w:r>
      <w:r w:rsidR="001B7C6E">
        <w:rPr>
          <w:rFonts w:cs="Times New Roman"/>
          <w:color w:val="000000" w:themeColor="text1"/>
          <w:szCs w:val="24"/>
          <w:lang w:val="en-GB"/>
        </w:rPr>
        <w:t>.</w:t>
      </w:r>
      <w:r w:rsidRPr="002E0847">
        <w:rPr>
          <w:rFonts w:cs="Times New Roman"/>
          <w:color w:val="000000" w:themeColor="text1"/>
          <w:szCs w:val="24"/>
          <w:lang w:val="en-GB"/>
        </w:rPr>
        <w:t xml:space="preserve"> </w:t>
      </w:r>
      <w:r w:rsidR="001B7C6E">
        <w:rPr>
          <w:rFonts w:cs="Times New Roman"/>
          <w:color w:val="000000" w:themeColor="text1"/>
          <w:szCs w:val="24"/>
          <w:lang w:val="en-GB"/>
        </w:rPr>
        <w:t>H</w:t>
      </w:r>
      <w:r w:rsidRPr="002E0847">
        <w:rPr>
          <w:rFonts w:cs="Times New Roman"/>
          <w:color w:val="000000" w:themeColor="text1"/>
          <w:szCs w:val="24"/>
          <w:lang w:val="en-GB"/>
        </w:rPr>
        <w:t>owever</w:t>
      </w:r>
      <w:r w:rsidR="00D82D8C">
        <w:rPr>
          <w:rFonts w:cs="Times New Roman"/>
          <w:color w:val="000000" w:themeColor="text1"/>
          <w:szCs w:val="24"/>
          <w:lang w:val="en-GB"/>
        </w:rPr>
        <w:t>,</w:t>
      </w:r>
      <w:r w:rsidRPr="002E0847">
        <w:rPr>
          <w:rFonts w:cs="Times New Roman"/>
          <w:color w:val="000000" w:themeColor="text1"/>
          <w:szCs w:val="24"/>
          <w:lang w:val="en-GB"/>
        </w:rPr>
        <w:t xml:space="preserve"> because it was mistaken with the word </w:t>
      </w:r>
      <w:r w:rsidRPr="00401B02">
        <w:rPr>
          <w:rFonts w:cs="Times New Roman"/>
          <w:i/>
          <w:iCs/>
          <w:color w:val="000000" w:themeColor="text1"/>
          <w:szCs w:val="24"/>
          <w:lang w:val="en-GB"/>
        </w:rPr>
        <w:t>arse</w:t>
      </w:r>
      <w:r w:rsidRPr="002E0847">
        <w:rPr>
          <w:rFonts w:cs="Times New Roman"/>
          <w:color w:val="000000" w:themeColor="text1"/>
          <w:szCs w:val="24"/>
          <w:lang w:val="en-GB"/>
        </w:rPr>
        <w:t xml:space="preserve">, the new term donkey </w:t>
      </w:r>
      <w:r w:rsidR="00712C8A">
        <w:rPr>
          <w:rFonts w:cs="Times New Roman"/>
          <w:color w:val="000000" w:themeColor="text1"/>
          <w:szCs w:val="24"/>
          <w:lang w:val="en-GB"/>
        </w:rPr>
        <w:t>was introduced</w:t>
      </w:r>
      <w:r w:rsidRPr="002E0847">
        <w:rPr>
          <w:rFonts w:cs="Times New Roman"/>
          <w:color w:val="000000" w:themeColor="text1"/>
          <w:szCs w:val="24"/>
          <w:lang w:val="en-GB"/>
        </w:rPr>
        <w:t xml:space="preserve"> instead. </w:t>
      </w:r>
      <w:r w:rsidR="001B7C6E">
        <w:rPr>
          <w:rFonts w:cs="Times New Roman"/>
          <w:color w:val="000000" w:themeColor="text1"/>
          <w:szCs w:val="24"/>
          <w:lang w:val="en-GB"/>
        </w:rPr>
        <w:t>Nevertheless</w:t>
      </w:r>
      <w:r w:rsidRPr="002E0847">
        <w:rPr>
          <w:rFonts w:cs="Times New Roman"/>
          <w:color w:val="000000" w:themeColor="text1"/>
          <w:szCs w:val="24"/>
          <w:lang w:val="en-GB"/>
        </w:rPr>
        <w:t xml:space="preserve">, the word </w:t>
      </w:r>
      <w:r w:rsidRPr="00401B02">
        <w:rPr>
          <w:rFonts w:cs="Times New Roman"/>
          <w:i/>
          <w:iCs/>
          <w:color w:val="000000" w:themeColor="text1"/>
          <w:szCs w:val="24"/>
          <w:lang w:val="en-GB"/>
        </w:rPr>
        <w:t>ass</w:t>
      </w:r>
      <w:r w:rsidRPr="002E0847">
        <w:rPr>
          <w:rFonts w:cs="Times New Roman"/>
          <w:color w:val="000000" w:themeColor="text1"/>
          <w:szCs w:val="24"/>
          <w:lang w:val="en-GB"/>
        </w:rPr>
        <w:t xml:space="preserve"> did not </w:t>
      </w:r>
      <w:r w:rsidR="00E10B3B">
        <w:rPr>
          <w:rFonts w:cs="Times New Roman"/>
          <w:color w:val="000000" w:themeColor="text1"/>
          <w:szCs w:val="24"/>
          <w:lang w:val="en-GB"/>
        </w:rPr>
        <w:t>vanish from the vocabulary, it</w:t>
      </w:r>
      <w:r w:rsidRPr="002E0847">
        <w:rPr>
          <w:rFonts w:cs="Times New Roman"/>
          <w:color w:val="000000" w:themeColor="text1"/>
          <w:szCs w:val="24"/>
          <w:lang w:val="en-GB"/>
        </w:rPr>
        <w:t xml:space="preserve"> is now used as the synonym of the word </w:t>
      </w:r>
      <w:r w:rsidRPr="00401B02">
        <w:rPr>
          <w:rFonts w:cs="Times New Roman"/>
          <w:i/>
          <w:iCs/>
          <w:color w:val="000000" w:themeColor="text1"/>
          <w:szCs w:val="24"/>
          <w:lang w:val="en-GB"/>
        </w:rPr>
        <w:t>arse</w:t>
      </w:r>
      <w:r w:rsidR="00FA25AC">
        <w:rPr>
          <w:rFonts w:cs="Times New Roman"/>
          <w:color w:val="000000" w:themeColor="text1"/>
          <w:szCs w:val="24"/>
          <w:lang w:val="en-GB"/>
        </w:rPr>
        <w:t xml:space="preserv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44)</w:t>
      </w:r>
      <w:r w:rsidR="00FA25AC">
        <w:rPr>
          <w:rFonts w:cs="Times New Roman"/>
          <w:szCs w:val="24"/>
          <w:lang w:val="en-GB"/>
        </w:rPr>
        <w:t>.</w:t>
      </w:r>
    </w:p>
    <w:p w14:paraId="639ABBF3" w14:textId="1C4DE7D7" w:rsidR="00E2453F" w:rsidRPr="002E0847" w:rsidRDefault="00E2453F" w:rsidP="00817EB6">
      <w:pPr>
        <w:rPr>
          <w:rFonts w:cs="Times New Roman"/>
          <w:color w:val="BF8F00" w:themeColor="accent4" w:themeShade="BF"/>
          <w:szCs w:val="24"/>
          <w:lang w:val="en-GB"/>
        </w:rPr>
      </w:pPr>
    </w:p>
    <w:p w14:paraId="77FFCE51" w14:textId="58E3CBBE" w:rsidR="00F6698D" w:rsidRPr="002E0847" w:rsidRDefault="00E2453F" w:rsidP="00817EB6">
      <w:pPr>
        <w:rPr>
          <w:rFonts w:cs="Times New Roman"/>
          <w:color w:val="BF8F00" w:themeColor="accent4" w:themeShade="BF"/>
          <w:szCs w:val="24"/>
          <w:lang w:val="en-GB"/>
        </w:rPr>
      </w:pPr>
      <w:r w:rsidRPr="002E0847">
        <w:rPr>
          <w:rFonts w:cs="Times New Roman"/>
          <w:color w:val="BF8F00" w:themeColor="accent4" w:themeShade="BF"/>
          <w:szCs w:val="24"/>
          <w:lang w:val="en-GB"/>
        </w:rPr>
        <w:br w:type="page"/>
      </w:r>
    </w:p>
    <w:p w14:paraId="5568EC8F" w14:textId="70783B15" w:rsidR="004C1CAD" w:rsidRPr="00121D63" w:rsidRDefault="004C1CAD" w:rsidP="00817EB6">
      <w:pPr>
        <w:pStyle w:val="Nadpis1"/>
        <w:rPr>
          <w:lang w:val="en-GB"/>
        </w:rPr>
      </w:pPr>
      <w:bookmarkStart w:id="42" w:name="_Toc129900419"/>
      <w:bookmarkStart w:id="43" w:name="_Toc130552449"/>
      <w:bookmarkStart w:id="44" w:name="_Toc132453880"/>
      <w:bookmarkStart w:id="45" w:name="_Toc132657813"/>
      <w:bookmarkStart w:id="46" w:name="_Toc132825545"/>
      <w:r w:rsidRPr="00121D63">
        <w:rPr>
          <w:lang w:val="en-GB"/>
        </w:rPr>
        <w:lastRenderedPageBreak/>
        <w:t>SWEARING</w:t>
      </w:r>
      <w:bookmarkEnd w:id="42"/>
      <w:bookmarkEnd w:id="43"/>
      <w:bookmarkEnd w:id="44"/>
      <w:bookmarkEnd w:id="45"/>
      <w:bookmarkEnd w:id="46"/>
    </w:p>
    <w:p w14:paraId="0600395A" w14:textId="77777777" w:rsidR="00121D63" w:rsidRDefault="00121D63" w:rsidP="00817EB6">
      <w:pPr>
        <w:rPr>
          <w:rFonts w:cs="Times New Roman"/>
          <w:i/>
          <w:iCs/>
          <w:szCs w:val="24"/>
          <w:lang w:val="en-GB"/>
        </w:rPr>
      </w:pPr>
    </w:p>
    <w:p w14:paraId="11883CAE" w14:textId="3E0E9CFC" w:rsidR="00593B4C" w:rsidRDefault="00664A42" w:rsidP="00817EB6">
      <w:pPr>
        <w:rPr>
          <w:rFonts w:cs="Times New Roman"/>
          <w:color w:val="BF8F00" w:themeColor="accent4" w:themeShade="BF"/>
          <w:szCs w:val="24"/>
          <w:lang w:val="en-GB"/>
        </w:rPr>
      </w:pPr>
      <w:r w:rsidRPr="007C61DE">
        <w:rPr>
          <w:rFonts w:cs="Times New Roman"/>
          <w:szCs w:val="24"/>
          <w:lang w:val="en-GB"/>
        </w:rPr>
        <w:t>“Swearing is the strongly emotive use of taboo terms”</w:t>
      </w:r>
      <w:r w:rsidR="001D1460">
        <w:rPr>
          <w:rFonts w:cs="Times New Roman"/>
          <w:szCs w:val="24"/>
          <w:lang w:val="en-GB"/>
        </w:rPr>
        <w:t xml:space="preserve"> (Allan 2019, p. 12). </w:t>
      </w:r>
      <w:r w:rsidR="0042343E" w:rsidRPr="002E0847">
        <w:rPr>
          <w:rFonts w:cs="Times New Roman"/>
          <w:szCs w:val="24"/>
          <w:lang w:val="en-GB"/>
        </w:rPr>
        <w:t xml:space="preserve">Another name for swearing is </w:t>
      </w:r>
      <w:r w:rsidR="00593B4C" w:rsidRPr="007C61DE">
        <w:rPr>
          <w:rFonts w:cs="Times New Roman"/>
          <w:i/>
          <w:iCs/>
          <w:szCs w:val="24"/>
          <w:lang w:val="en-GB"/>
        </w:rPr>
        <w:t>f</w:t>
      </w:r>
      <w:r w:rsidR="004C1CAD" w:rsidRPr="007C61DE">
        <w:rPr>
          <w:rFonts w:cs="Times New Roman"/>
          <w:i/>
          <w:iCs/>
          <w:szCs w:val="24"/>
          <w:lang w:val="en-GB"/>
        </w:rPr>
        <w:t>our-letter words</w:t>
      </w:r>
      <w:r w:rsidR="004C1CAD" w:rsidRPr="002E0847">
        <w:rPr>
          <w:rFonts w:cs="Times New Roman"/>
          <w:szCs w:val="24"/>
          <w:lang w:val="en-GB"/>
        </w:rPr>
        <w:t xml:space="preserv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39)</w:t>
      </w:r>
      <w:r w:rsidR="007C61DE">
        <w:rPr>
          <w:rFonts w:cs="Times New Roman"/>
          <w:szCs w:val="24"/>
          <w:lang w:val="en-GB"/>
        </w:rPr>
        <w:t>.</w:t>
      </w:r>
      <w:r w:rsidR="00C71E88">
        <w:rPr>
          <w:rFonts w:cs="Times New Roman"/>
          <w:szCs w:val="24"/>
          <w:lang w:val="en-GB"/>
        </w:rPr>
        <w:t xml:space="preserve"> </w:t>
      </w:r>
      <w:r w:rsidR="00FB356E" w:rsidRPr="002E0847">
        <w:rPr>
          <w:rFonts w:cs="Times New Roman"/>
          <w:szCs w:val="24"/>
          <w:lang w:val="en-GB"/>
        </w:rPr>
        <w:t>The</w:t>
      </w:r>
      <w:r w:rsidR="003B1629" w:rsidRPr="002E0847">
        <w:rPr>
          <w:rFonts w:cs="Times New Roman"/>
          <w:szCs w:val="24"/>
          <w:lang w:val="en-GB"/>
        </w:rPr>
        <w:t xml:space="preserve"> </w:t>
      </w:r>
      <w:r w:rsidR="00A11AA7" w:rsidRPr="002E0847">
        <w:rPr>
          <w:rFonts w:cs="Times New Roman"/>
          <w:szCs w:val="24"/>
          <w:lang w:val="en-GB"/>
        </w:rPr>
        <w:t>word</w:t>
      </w:r>
      <w:r w:rsidR="00FB356E" w:rsidRPr="002E0847">
        <w:rPr>
          <w:rFonts w:cs="Times New Roman"/>
          <w:szCs w:val="24"/>
          <w:lang w:val="en-GB"/>
        </w:rPr>
        <w:t xml:space="preserve"> </w:t>
      </w:r>
      <w:r w:rsidR="00FB356E" w:rsidRPr="007C61DE">
        <w:rPr>
          <w:rFonts w:cs="Times New Roman"/>
          <w:i/>
          <w:iCs/>
          <w:szCs w:val="24"/>
          <w:lang w:val="en-GB"/>
        </w:rPr>
        <w:t>swearing</w:t>
      </w:r>
      <w:r w:rsidR="00FB356E" w:rsidRPr="002E0847">
        <w:rPr>
          <w:rFonts w:cs="Times New Roman"/>
          <w:szCs w:val="24"/>
          <w:lang w:val="en-GB"/>
        </w:rPr>
        <w:t xml:space="preserve"> has two meanings. </w:t>
      </w:r>
      <w:r w:rsidR="003B1629" w:rsidRPr="002E0847">
        <w:rPr>
          <w:rFonts w:cs="Times New Roman"/>
          <w:szCs w:val="24"/>
          <w:lang w:val="en-GB"/>
        </w:rPr>
        <w:t xml:space="preserve">The first one is to make a promise, to </w:t>
      </w:r>
      <w:r w:rsidR="00593B4C">
        <w:rPr>
          <w:rFonts w:cs="Times New Roman"/>
          <w:szCs w:val="24"/>
          <w:lang w:val="en-GB"/>
        </w:rPr>
        <w:t>vow</w:t>
      </w:r>
      <w:r w:rsidR="003B1629" w:rsidRPr="002E0847">
        <w:rPr>
          <w:rFonts w:cs="Times New Roman"/>
          <w:szCs w:val="24"/>
          <w:lang w:val="en-GB"/>
        </w:rPr>
        <w:t xml:space="preserve"> something</w:t>
      </w:r>
      <w:r w:rsidR="00593B4C">
        <w:rPr>
          <w:rFonts w:cs="Times New Roman"/>
          <w:szCs w:val="24"/>
          <w:lang w:val="en-GB"/>
        </w:rPr>
        <w:t>.</w:t>
      </w:r>
      <w:r w:rsidR="003B1629" w:rsidRPr="002E0847">
        <w:rPr>
          <w:rFonts w:cs="Times New Roman"/>
          <w:szCs w:val="24"/>
          <w:lang w:val="en-GB"/>
        </w:rPr>
        <w:t xml:space="preserve"> </w:t>
      </w:r>
      <w:r w:rsidR="00593B4C">
        <w:rPr>
          <w:rFonts w:cs="Times New Roman"/>
          <w:szCs w:val="24"/>
          <w:lang w:val="en-GB"/>
        </w:rPr>
        <w:t>T</w:t>
      </w:r>
      <w:r w:rsidR="003B1629" w:rsidRPr="002E0847">
        <w:rPr>
          <w:rFonts w:cs="Times New Roman"/>
          <w:szCs w:val="24"/>
          <w:lang w:val="en-GB"/>
        </w:rPr>
        <w:t>he second one is t</w:t>
      </w:r>
      <w:r w:rsidR="00593B4C">
        <w:rPr>
          <w:rFonts w:cs="Times New Roman"/>
          <w:szCs w:val="24"/>
          <w:lang w:val="en-GB"/>
        </w:rPr>
        <w:t>he usage of</w:t>
      </w:r>
      <w:r w:rsidR="003B1629" w:rsidRPr="002E0847">
        <w:rPr>
          <w:rFonts w:cs="Times New Roman"/>
          <w:szCs w:val="24"/>
          <w:lang w:val="en-GB"/>
        </w:rPr>
        <w:t xml:space="preserve"> </w:t>
      </w:r>
      <w:r w:rsidR="005F4C7A" w:rsidRPr="002E0847">
        <w:rPr>
          <w:rFonts w:cs="Times New Roman"/>
          <w:szCs w:val="24"/>
          <w:lang w:val="en-GB"/>
        </w:rPr>
        <w:t>offensive, vulgar and blasphemous words.</w:t>
      </w:r>
      <w:r w:rsidR="0039626F" w:rsidRPr="002E0847">
        <w:rPr>
          <w:rFonts w:cs="Times New Roman"/>
          <w:szCs w:val="24"/>
          <w:lang w:val="en-GB"/>
        </w:rPr>
        <w:t xml:space="preserve"> </w:t>
      </w:r>
      <w:r w:rsidR="0039626F" w:rsidRPr="007C61DE">
        <w:rPr>
          <w:rFonts w:cs="Times New Roman"/>
          <w:szCs w:val="24"/>
          <w:lang w:val="en-GB"/>
        </w:rPr>
        <w:t xml:space="preserve">“Swearwords are usually associated with the genitals and sexual activity </w:t>
      </w:r>
      <w:r w:rsidR="0039626F" w:rsidRPr="007C61DE">
        <w:rPr>
          <w:rFonts w:cs="Times New Roman"/>
          <w:i/>
          <w:iCs/>
          <w:szCs w:val="24"/>
          <w:lang w:val="en-GB"/>
        </w:rPr>
        <w:t>(cunt, fuck, prick)</w:t>
      </w:r>
      <w:r w:rsidR="0039626F" w:rsidRPr="007C61DE">
        <w:rPr>
          <w:rFonts w:cs="Times New Roman"/>
          <w:szCs w:val="24"/>
          <w:lang w:val="en-GB"/>
        </w:rPr>
        <w:t xml:space="preserve">, excrement </w:t>
      </w:r>
      <w:r w:rsidR="0039626F" w:rsidRPr="007C61DE">
        <w:rPr>
          <w:rFonts w:cs="Times New Roman"/>
          <w:i/>
          <w:iCs/>
          <w:szCs w:val="24"/>
          <w:lang w:val="en-GB"/>
        </w:rPr>
        <w:t>(crap, shit)</w:t>
      </w:r>
      <w:r w:rsidR="0039626F" w:rsidRPr="007C61DE">
        <w:rPr>
          <w:rFonts w:cs="Times New Roman"/>
          <w:szCs w:val="24"/>
          <w:lang w:val="en-GB"/>
        </w:rPr>
        <w:t xml:space="preserve"> or religion </w:t>
      </w:r>
      <w:r w:rsidR="0039626F" w:rsidRPr="007C61DE">
        <w:rPr>
          <w:rFonts w:cs="Times New Roman"/>
          <w:i/>
          <w:iCs/>
          <w:szCs w:val="24"/>
          <w:lang w:val="en-GB"/>
        </w:rPr>
        <w:t xml:space="preserve">(Jesus Christ!) </w:t>
      </w:r>
      <w:r w:rsidR="0039626F" w:rsidRPr="007C61DE">
        <w:rPr>
          <w:rFonts w:cs="Times New Roman"/>
          <w:szCs w:val="24"/>
          <w:lang w:val="en-GB"/>
        </w:rPr>
        <w:t xml:space="preserve">and may combine elements from each area </w:t>
      </w:r>
      <w:r w:rsidR="0039626F" w:rsidRPr="007C61DE">
        <w:rPr>
          <w:rFonts w:cs="Times New Roman"/>
          <w:i/>
          <w:iCs/>
          <w:szCs w:val="24"/>
          <w:lang w:val="en-GB"/>
        </w:rPr>
        <w:t>(fucking shit, fucking hell)</w:t>
      </w:r>
      <w:r w:rsidR="0039626F" w:rsidRPr="007C61DE">
        <w:rPr>
          <w:rFonts w:cs="Times New Roman"/>
          <w:szCs w:val="24"/>
          <w:lang w:val="en-GB"/>
        </w:rPr>
        <w:t>”</w:t>
      </w:r>
      <w:r w:rsidR="007C61DE">
        <w:rPr>
          <w:rFonts w:cs="Times New Roman"/>
          <w:szCs w:val="24"/>
          <w:lang w:val="en-GB"/>
        </w:rPr>
        <w:t xml:space="preserve"> (McArthur et al. 2018, p. 618, 619). </w:t>
      </w:r>
      <w:r w:rsidR="00D72C4B" w:rsidRPr="002E0847">
        <w:rPr>
          <w:rFonts w:cs="Times New Roman"/>
          <w:color w:val="BF8F00" w:themeColor="accent4" w:themeShade="BF"/>
          <w:szCs w:val="24"/>
          <w:lang w:val="en-GB"/>
        </w:rPr>
        <w:t xml:space="preserve"> </w:t>
      </w:r>
    </w:p>
    <w:p w14:paraId="1A56E64C" w14:textId="4F4BFB67" w:rsidR="00593B4C" w:rsidRDefault="00D72C4B" w:rsidP="00817EB6">
      <w:pPr>
        <w:rPr>
          <w:rFonts w:cs="Times New Roman"/>
          <w:szCs w:val="24"/>
          <w:lang w:val="en-GB"/>
        </w:rPr>
      </w:pPr>
      <w:r w:rsidRPr="002E0847">
        <w:rPr>
          <w:rFonts w:cs="Times New Roman"/>
          <w:szCs w:val="24"/>
          <w:lang w:val="en-GB"/>
        </w:rPr>
        <w:t>According to Allan</w:t>
      </w:r>
      <w:r w:rsidR="00C3493A">
        <w:rPr>
          <w:rFonts w:cs="Times New Roman"/>
          <w:szCs w:val="24"/>
          <w:lang w:val="en-GB"/>
        </w:rPr>
        <w:t xml:space="preserve"> </w:t>
      </w:r>
      <w:r w:rsidR="001D1460">
        <w:rPr>
          <w:rFonts w:cs="Times New Roman"/>
          <w:szCs w:val="24"/>
          <w:lang w:val="en-GB"/>
        </w:rPr>
        <w:t>(2019, p. 12-13)</w:t>
      </w:r>
      <w:r w:rsidRPr="002E0847">
        <w:rPr>
          <w:rFonts w:cs="Times New Roman"/>
          <w:szCs w:val="24"/>
          <w:lang w:val="en-GB"/>
        </w:rPr>
        <w:t>, people swear because</w:t>
      </w:r>
      <w:r w:rsidR="0039626F" w:rsidRPr="002E0847">
        <w:rPr>
          <w:rFonts w:cs="Times New Roman"/>
          <w:szCs w:val="24"/>
          <w:lang w:val="en-GB"/>
        </w:rPr>
        <w:t xml:space="preserve"> of</w:t>
      </w:r>
      <w:r w:rsidRPr="002E0847">
        <w:rPr>
          <w:rFonts w:cs="Times New Roman"/>
          <w:szCs w:val="24"/>
          <w:lang w:val="en-GB"/>
        </w:rPr>
        <w:t xml:space="preserve"> </w:t>
      </w:r>
      <w:r w:rsidR="008F3098">
        <w:rPr>
          <w:rFonts w:cs="Times New Roman"/>
          <w:szCs w:val="24"/>
          <w:lang w:val="en-GB"/>
        </w:rPr>
        <w:t>the</w:t>
      </w:r>
      <w:r w:rsidRPr="002E0847">
        <w:rPr>
          <w:rFonts w:cs="Times New Roman"/>
          <w:szCs w:val="24"/>
          <w:lang w:val="en-GB"/>
        </w:rPr>
        <w:t xml:space="preserve"> following </w:t>
      </w:r>
      <w:r w:rsidR="008F3098">
        <w:rPr>
          <w:rFonts w:cs="Times New Roman"/>
          <w:szCs w:val="24"/>
          <w:lang w:val="en-GB"/>
        </w:rPr>
        <w:t xml:space="preserve">four </w:t>
      </w:r>
      <w:r w:rsidRPr="002E0847">
        <w:rPr>
          <w:rFonts w:cs="Times New Roman"/>
          <w:szCs w:val="24"/>
          <w:lang w:val="en-GB"/>
        </w:rPr>
        <w:t>reasons</w:t>
      </w:r>
      <w:r w:rsidR="003757DC" w:rsidRPr="002E0847">
        <w:rPr>
          <w:rFonts w:cs="Times New Roman"/>
          <w:szCs w:val="24"/>
          <w:lang w:val="en-GB"/>
        </w:rPr>
        <w:t>.</w:t>
      </w:r>
      <w:r w:rsidRPr="002E0847">
        <w:rPr>
          <w:rFonts w:cs="Times New Roman"/>
          <w:szCs w:val="24"/>
          <w:lang w:val="en-GB"/>
        </w:rPr>
        <w:t xml:space="preserve"> The first one</w:t>
      </w:r>
      <w:r w:rsidR="00593B4C">
        <w:rPr>
          <w:rFonts w:cs="Times New Roman"/>
          <w:szCs w:val="24"/>
          <w:lang w:val="en-GB"/>
        </w:rPr>
        <w:t xml:space="preserve"> is</w:t>
      </w:r>
      <w:r w:rsidRPr="002E0847">
        <w:rPr>
          <w:rFonts w:cs="Times New Roman"/>
          <w:szCs w:val="24"/>
          <w:lang w:val="en-GB"/>
        </w:rPr>
        <w:t xml:space="preserve"> </w:t>
      </w:r>
      <w:r w:rsidR="009E6DC2" w:rsidRPr="002E0847">
        <w:rPr>
          <w:rFonts w:cs="Times New Roman"/>
          <w:szCs w:val="24"/>
          <w:lang w:val="en-GB"/>
        </w:rPr>
        <w:t xml:space="preserve">to </w:t>
      </w:r>
      <w:r w:rsidRPr="002E0847">
        <w:rPr>
          <w:rFonts w:cs="Times New Roman"/>
          <w:szCs w:val="24"/>
          <w:lang w:val="en-GB"/>
        </w:rPr>
        <w:t>utter expletives.</w:t>
      </w:r>
      <w:r w:rsidR="009E6DC2" w:rsidRPr="002E0847">
        <w:rPr>
          <w:rFonts w:cs="Times New Roman"/>
          <w:szCs w:val="24"/>
          <w:lang w:val="en-GB"/>
        </w:rPr>
        <w:t xml:space="preserve"> The second one is to offend </w:t>
      </w:r>
      <w:r w:rsidR="00593B4C">
        <w:rPr>
          <w:rFonts w:cs="Times New Roman"/>
          <w:szCs w:val="24"/>
          <w:lang w:val="en-GB"/>
        </w:rPr>
        <w:t>or</w:t>
      </w:r>
      <w:r w:rsidR="009E6DC2" w:rsidRPr="002E0847">
        <w:rPr>
          <w:rFonts w:cs="Times New Roman"/>
          <w:szCs w:val="24"/>
          <w:lang w:val="en-GB"/>
        </w:rPr>
        <w:t xml:space="preserve"> hurt someone. Another reason is to </w:t>
      </w:r>
      <w:r w:rsidR="001440AA" w:rsidRPr="002E0847">
        <w:rPr>
          <w:rFonts w:cs="Times New Roman"/>
          <w:szCs w:val="24"/>
          <w:lang w:val="en-GB"/>
        </w:rPr>
        <w:t>show</w:t>
      </w:r>
      <w:r w:rsidR="009E6DC2" w:rsidRPr="002E0847">
        <w:rPr>
          <w:rFonts w:cs="Times New Roman"/>
          <w:szCs w:val="24"/>
          <w:lang w:val="en-GB"/>
        </w:rPr>
        <w:t xml:space="preserve"> friendship and belonging </w:t>
      </w:r>
      <w:r w:rsidR="001440AA" w:rsidRPr="002E0847">
        <w:rPr>
          <w:rFonts w:cs="Times New Roman"/>
          <w:szCs w:val="24"/>
          <w:lang w:val="en-GB"/>
        </w:rPr>
        <w:t>to</w:t>
      </w:r>
      <w:r w:rsidR="009E6DC2" w:rsidRPr="002E0847">
        <w:rPr>
          <w:rFonts w:cs="Times New Roman"/>
          <w:szCs w:val="24"/>
          <w:lang w:val="en-GB"/>
        </w:rPr>
        <w:t xml:space="preserve"> society</w:t>
      </w:r>
      <w:r w:rsidR="001440AA" w:rsidRPr="002E0847">
        <w:rPr>
          <w:rFonts w:cs="Times New Roman"/>
          <w:szCs w:val="24"/>
          <w:lang w:val="en-GB"/>
        </w:rPr>
        <w:t xml:space="preserve">, and finally, </w:t>
      </w:r>
      <w:r w:rsidR="0039626F" w:rsidRPr="002E0847">
        <w:rPr>
          <w:rFonts w:cs="Times New Roman"/>
          <w:szCs w:val="24"/>
          <w:lang w:val="en-GB"/>
        </w:rPr>
        <w:t xml:space="preserve">the </w:t>
      </w:r>
      <w:r w:rsidR="009E6DC2" w:rsidRPr="002E0847">
        <w:rPr>
          <w:rFonts w:cs="Times New Roman"/>
          <w:szCs w:val="24"/>
          <w:lang w:val="en-GB"/>
        </w:rPr>
        <w:t xml:space="preserve">last one is to </w:t>
      </w:r>
      <w:r w:rsidR="00DA1DE4" w:rsidRPr="002E0847">
        <w:rPr>
          <w:rFonts w:cs="Times New Roman"/>
          <w:szCs w:val="24"/>
          <w:lang w:val="en-GB"/>
        </w:rPr>
        <w:t xml:space="preserve">strongly </w:t>
      </w:r>
      <w:r w:rsidR="0039626F" w:rsidRPr="002E0847">
        <w:rPr>
          <w:rFonts w:cs="Times New Roman"/>
          <w:szCs w:val="24"/>
          <w:lang w:val="en-GB"/>
        </w:rPr>
        <w:t xml:space="preserve">express </w:t>
      </w:r>
      <w:r w:rsidR="001440AA" w:rsidRPr="002E0847">
        <w:rPr>
          <w:rFonts w:cs="Times New Roman"/>
          <w:szCs w:val="24"/>
          <w:lang w:val="en-GB"/>
        </w:rPr>
        <w:t xml:space="preserve">a point of view in a certain situation. </w:t>
      </w:r>
      <w:r w:rsidR="004E4520" w:rsidRPr="002E0847">
        <w:rPr>
          <w:rFonts w:cs="Times New Roman"/>
          <w:szCs w:val="24"/>
          <w:lang w:val="en-GB"/>
        </w:rPr>
        <w:t>Pinker</w:t>
      </w:r>
      <w:r w:rsidR="007E747B">
        <w:rPr>
          <w:rFonts w:cs="Times New Roman"/>
          <w:szCs w:val="24"/>
          <w:lang w:val="en-GB"/>
        </w:rPr>
        <w:t xml:space="preserve"> (200</w:t>
      </w:r>
      <w:r w:rsidR="000874B1">
        <w:rPr>
          <w:rFonts w:cs="Times New Roman"/>
          <w:szCs w:val="24"/>
          <w:lang w:val="en-GB"/>
        </w:rPr>
        <w:t>8</w:t>
      </w:r>
      <w:r w:rsidR="007E747B">
        <w:rPr>
          <w:rFonts w:cs="Times New Roman"/>
          <w:szCs w:val="24"/>
          <w:lang w:val="en-GB"/>
        </w:rPr>
        <w:t>, p. 352)</w:t>
      </w:r>
      <w:r w:rsidR="00366AA2">
        <w:rPr>
          <w:rFonts w:cs="Times New Roman"/>
          <w:szCs w:val="24"/>
          <w:lang w:val="en-GB"/>
        </w:rPr>
        <w:t xml:space="preserve"> </w:t>
      </w:r>
      <w:r w:rsidR="004E4520" w:rsidRPr="002E0847">
        <w:rPr>
          <w:rFonts w:cs="Times New Roman"/>
          <w:szCs w:val="24"/>
          <w:lang w:val="en-GB"/>
        </w:rPr>
        <w:t>notes that a function of swear word</w:t>
      </w:r>
      <w:r w:rsidR="004E4520">
        <w:rPr>
          <w:rFonts w:cs="Times New Roman"/>
          <w:szCs w:val="24"/>
          <w:lang w:val="en-GB"/>
        </w:rPr>
        <w:t>s</w:t>
      </w:r>
      <w:r w:rsidR="004E4520" w:rsidRPr="002E0847">
        <w:rPr>
          <w:rFonts w:cs="Times New Roman"/>
          <w:szCs w:val="24"/>
          <w:lang w:val="en-GB"/>
        </w:rPr>
        <w:t xml:space="preserve"> is to express certain emotions and the original utterance would not be complete if a polite synonym was used instead.</w:t>
      </w:r>
    </w:p>
    <w:p w14:paraId="5CDE2424" w14:textId="5CEB3F0F" w:rsidR="00BE189F" w:rsidRPr="001B3D79" w:rsidRDefault="00BE189F" w:rsidP="00817EB6">
      <w:pPr>
        <w:rPr>
          <w:rFonts w:cs="Times New Roman"/>
          <w:color w:val="000000" w:themeColor="text1"/>
          <w:szCs w:val="24"/>
          <w:lang w:val="en-GB"/>
        </w:rPr>
      </w:pPr>
      <w:r>
        <w:rPr>
          <w:rFonts w:cs="Times New Roman"/>
          <w:szCs w:val="24"/>
          <w:lang w:val="en-GB"/>
        </w:rPr>
        <w:t xml:space="preserve">Men swear more </w:t>
      </w:r>
      <w:r w:rsidR="00724EA9">
        <w:rPr>
          <w:rFonts w:cs="Times New Roman"/>
          <w:szCs w:val="24"/>
          <w:lang w:val="en-GB"/>
        </w:rPr>
        <w:t>often</w:t>
      </w:r>
      <w:r>
        <w:rPr>
          <w:rFonts w:cs="Times New Roman"/>
          <w:szCs w:val="24"/>
          <w:lang w:val="en-GB"/>
        </w:rPr>
        <w:t xml:space="preserve"> and use more vulgar expressions than women</w:t>
      </w:r>
      <w:r w:rsidR="00724EA9">
        <w:rPr>
          <w:rFonts w:cs="Times New Roman"/>
          <w:szCs w:val="24"/>
          <w:lang w:val="en-GB"/>
        </w:rPr>
        <w:t xml:space="preserve"> do</w:t>
      </w:r>
      <w:r>
        <w:rPr>
          <w:rFonts w:cs="Times New Roman"/>
          <w:szCs w:val="24"/>
          <w:lang w:val="en-GB"/>
        </w:rPr>
        <w:t xml:space="preserve">. </w:t>
      </w:r>
      <w:r w:rsidR="00724EA9">
        <w:rPr>
          <w:rFonts w:cs="Times New Roman"/>
          <w:szCs w:val="24"/>
          <w:lang w:val="en-GB"/>
        </w:rPr>
        <w:t xml:space="preserve">Despite the variety and quantity of taboo words, the most frequently used swearwords </w:t>
      </w:r>
      <w:r w:rsidR="00724EA9" w:rsidRPr="00724EA9">
        <w:rPr>
          <w:rFonts w:cs="Times New Roman"/>
          <w:i/>
          <w:iCs/>
          <w:szCs w:val="24"/>
          <w:lang w:val="en-GB"/>
        </w:rPr>
        <w:t>(“fuck, shit, hell, damn, goddamn, Jesus Christ, ass, oh my god, bitch and sucks”)</w:t>
      </w:r>
      <w:r w:rsidR="00724EA9">
        <w:rPr>
          <w:rFonts w:cs="Times New Roman"/>
          <w:szCs w:val="24"/>
          <w:lang w:val="en-GB"/>
        </w:rPr>
        <w:t xml:space="preserve"> remain the same throughout the years</w:t>
      </w:r>
      <w:r w:rsidR="002E25BD">
        <w:rPr>
          <w:rFonts w:cs="Times New Roman"/>
          <w:szCs w:val="24"/>
          <w:lang w:val="en-GB"/>
        </w:rPr>
        <w:t xml:space="preserve"> </w:t>
      </w:r>
      <w:r w:rsidR="001B3D79">
        <w:rPr>
          <w:rFonts w:cs="Times New Roman"/>
          <w:color w:val="000000" w:themeColor="text1"/>
          <w:szCs w:val="24"/>
          <w:lang w:val="en-GB"/>
        </w:rPr>
        <w:t>(Jay 2009, p</w:t>
      </w:r>
      <w:r w:rsidR="00A321BB">
        <w:rPr>
          <w:rFonts w:cs="Times New Roman"/>
          <w:color w:val="000000" w:themeColor="text1"/>
          <w:szCs w:val="24"/>
          <w:lang w:val="en-GB"/>
        </w:rPr>
        <w:t>.</w:t>
      </w:r>
      <w:r w:rsidR="001B3D79">
        <w:rPr>
          <w:rFonts w:cs="Times New Roman"/>
          <w:color w:val="000000" w:themeColor="text1"/>
          <w:szCs w:val="24"/>
          <w:lang w:val="en-GB"/>
        </w:rPr>
        <w:t xml:space="preserve"> 156).</w:t>
      </w:r>
    </w:p>
    <w:p w14:paraId="6D469674" w14:textId="3CEB0F5D" w:rsidR="00733C1D" w:rsidRDefault="00733C1D" w:rsidP="00817EB6">
      <w:pPr>
        <w:rPr>
          <w:rFonts w:cs="Times New Roman"/>
          <w:szCs w:val="24"/>
          <w:lang w:val="en-GB"/>
        </w:rPr>
      </w:pPr>
      <w:r w:rsidRPr="002E0847">
        <w:rPr>
          <w:rFonts w:cs="Times New Roman"/>
          <w:szCs w:val="24"/>
          <w:lang w:val="en-GB"/>
        </w:rPr>
        <w:t>Pinker</w:t>
      </w:r>
      <w:r w:rsidR="007E747B">
        <w:rPr>
          <w:rFonts w:cs="Times New Roman"/>
          <w:szCs w:val="24"/>
          <w:lang w:val="en-GB"/>
        </w:rPr>
        <w:t xml:space="preserve"> (200</w:t>
      </w:r>
      <w:r w:rsidR="00366AA2">
        <w:rPr>
          <w:rFonts w:cs="Times New Roman"/>
          <w:szCs w:val="24"/>
          <w:lang w:val="en-GB"/>
        </w:rPr>
        <w:t>8</w:t>
      </w:r>
      <w:r w:rsidR="007E747B">
        <w:rPr>
          <w:rFonts w:cs="Times New Roman"/>
          <w:szCs w:val="24"/>
          <w:lang w:val="en-GB"/>
        </w:rPr>
        <w:t>, p. 350)</w:t>
      </w:r>
      <w:r w:rsidR="00366AA2">
        <w:rPr>
          <w:rFonts w:cs="Times New Roman"/>
          <w:szCs w:val="24"/>
          <w:lang w:val="en-GB"/>
        </w:rPr>
        <w:t xml:space="preserve"> </w:t>
      </w:r>
      <w:r w:rsidRPr="002E0847">
        <w:rPr>
          <w:rFonts w:cs="Times New Roman"/>
          <w:szCs w:val="24"/>
          <w:lang w:val="en-GB"/>
        </w:rPr>
        <w:t xml:space="preserve">lists five types of swearing: </w:t>
      </w:r>
      <w:r w:rsidRPr="00366AA2">
        <w:rPr>
          <w:rFonts w:cs="Times New Roman"/>
          <w:szCs w:val="24"/>
          <w:lang w:val="en-GB"/>
        </w:rPr>
        <w:t>“descriptively</w:t>
      </w:r>
      <w:r w:rsidRPr="00E972AD">
        <w:rPr>
          <w:rFonts w:cs="Times New Roman"/>
          <w:i/>
          <w:iCs/>
          <w:szCs w:val="24"/>
          <w:lang w:val="en-GB"/>
        </w:rPr>
        <w:t xml:space="preserve"> (Let’s fuck), </w:t>
      </w:r>
      <w:r w:rsidRPr="00366AA2">
        <w:rPr>
          <w:rFonts w:cs="Times New Roman"/>
          <w:szCs w:val="24"/>
          <w:lang w:val="en-GB"/>
        </w:rPr>
        <w:t>idiomatically</w:t>
      </w:r>
      <w:r w:rsidRPr="00E972AD">
        <w:rPr>
          <w:rFonts w:cs="Times New Roman"/>
          <w:i/>
          <w:iCs/>
          <w:szCs w:val="24"/>
          <w:lang w:val="en-GB"/>
        </w:rPr>
        <w:t xml:space="preserve"> (It’s fucked up), </w:t>
      </w:r>
      <w:r w:rsidRPr="00366AA2">
        <w:rPr>
          <w:rFonts w:cs="Times New Roman"/>
          <w:szCs w:val="24"/>
          <w:lang w:val="en-GB"/>
        </w:rPr>
        <w:t>abusively</w:t>
      </w:r>
      <w:r w:rsidRPr="00E972AD">
        <w:rPr>
          <w:rFonts w:cs="Times New Roman"/>
          <w:i/>
          <w:iCs/>
          <w:szCs w:val="24"/>
          <w:lang w:val="en-GB"/>
        </w:rPr>
        <w:t xml:space="preserve"> (Fuck you, motherfucker!), </w:t>
      </w:r>
      <w:r w:rsidRPr="00366AA2">
        <w:rPr>
          <w:rFonts w:cs="Times New Roman"/>
          <w:szCs w:val="24"/>
          <w:lang w:val="en-GB"/>
        </w:rPr>
        <w:t xml:space="preserve">emphatically </w:t>
      </w:r>
      <w:r w:rsidRPr="00E972AD">
        <w:rPr>
          <w:rFonts w:cs="Times New Roman"/>
          <w:i/>
          <w:iCs/>
          <w:szCs w:val="24"/>
          <w:lang w:val="en-GB"/>
        </w:rPr>
        <w:t xml:space="preserve">(This is fucking amazing) </w:t>
      </w:r>
      <w:r w:rsidRPr="00366AA2">
        <w:rPr>
          <w:rFonts w:cs="Times New Roman"/>
          <w:szCs w:val="24"/>
          <w:lang w:val="en-GB"/>
        </w:rPr>
        <w:t>and cathartically</w:t>
      </w:r>
      <w:r w:rsidRPr="00E972AD">
        <w:rPr>
          <w:rFonts w:cs="Times New Roman"/>
          <w:i/>
          <w:iCs/>
          <w:szCs w:val="24"/>
          <w:lang w:val="en-GB"/>
        </w:rPr>
        <w:t xml:space="preserve"> (Fuck!!!)</w:t>
      </w:r>
      <w:r w:rsidR="00366AA2">
        <w:rPr>
          <w:rFonts w:cs="Times New Roman"/>
          <w:i/>
          <w:iCs/>
          <w:szCs w:val="24"/>
          <w:lang w:val="en-GB"/>
        </w:rPr>
        <w:t>.</w:t>
      </w:r>
      <w:r w:rsidRPr="00366AA2">
        <w:rPr>
          <w:rFonts w:cs="Times New Roman"/>
          <w:szCs w:val="24"/>
          <w:lang w:val="en-GB"/>
        </w:rPr>
        <w:t>”</w:t>
      </w:r>
    </w:p>
    <w:p w14:paraId="2A2A15AD" w14:textId="0FF33182" w:rsidR="00D532CD" w:rsidRPr="002E0847" w:rsidRDefault="00DA1DE4" w:rsidP="00817EB6">
      <w:pPr>
        <w:rPr>
          <w:rFonts w:cs="Times New Roman"/>
          <w:color w:val="BF8F00" w:themeColor="accent4" w:themeShade="BF"/>
          <w:szCs w:val="24"/>
          <w:lang w:val="en-GB"/>
        </w:rPr>
      </w:pPr>
      <w:r w:rsidRPr="002E0847">
        <w:rPr>
          <w:rFonts w:cs="Times New Roman"/>
          <w:szCs w:val="24"/>
          <w:lang w:val="en-GB"/>
        </w:rPr>
        <w:t xml:space="preserve">Expressions like </w:t>
      </w:r>
      <w:r w:rsidRPr="002E0847">
        <w:rPr>
          <w:rFonts w:cs="Times New Roman"/>
          <w:i/>
          <w:iCs/>
          <w:szCs w:val="24"/>
          <w:lang w:val="en-GB"/>
        </w:rPr>
        <w:t>fucking</w:t>
      </w:r>
      <w:r w:rsidRPr="002E0847">
        <w:rPr>
          <w:rFonts w:cs="Times New Roman"/>
          <w:szCs w:val="24"/>
          <w:lang w:val="en-GB"/>
        </w:rPr>
        <w:t xml:space="preserve"> and </w:t>
      </w:r>
      <w:r w:rsidRPr="002E0847">
        <w:rPr>
          <w:rFonts w:cs="Times New Roman"/>
          <w:i/>
          <w:iCs/>
          <w:szCs w:val="24"/>
          <w:lang w:val="en-GB"/>
        </w:rPr>
        <w:t>bloody</w:t>
      </w:r>
      <w:r w:rsidRPr="002E0847">
        <w:rPr>
          <w:rFonts w:cs="Times New Roman"/>
          <w:szCs w:val="24"/>
          <w:lang w:val="en-GB"/>
        </w:rPr>
        <w:t xml:space="preserve"> can be attached to </w:t>
      </w:r>
      <w:r w:rsidR="007B5987">
        <w:rPr>
          <w:rFonts w:cs="Times New Roman"/>
          <w:szCs w:val="24"/>
          <w:lang w:val="en-GB"/>
        </w:rPr>
        <w:t>numerous</w:t>
      </w:r>
      <w:r w:rsidRPr="002E0847">
        <w:rPr>
          <w:rFonts w:cs="Times New Roman"/>
          <w:szCs w:val="24"/>
          <w:lang w:val="en-GB"/>
        </w:rPr>
        <w:t xml:space="preserve"> words from different word classes</w:t>
      </w:r>
      <w:r w:rsidR="007B5987">
        <w:rPr>
          <w:rFonts w:cs="Times New Roman"/>
          <w:szCs w:val="24"/>
          <w:lang w:val="en-GB"/>
        </w:rPr>
        <w:t>. T</w:t>
      </w:r>
      <w:r w:rsidRPr="002E0847">
        <w:rPr>
          <w:rFonts w:cs="Times New Roman"/>
          <w:szCs w:val="24"/>
          <w:lang w:val="en-GB"/>
        </w:rPr>
        <w:t>heir function is to highlight the passion and importance of the statement that is made by the speaker/writer.</w:t>
      </w:r>
      <w:r w:rsidR="00407C04" w:rsidRPr="002E0847">
        <w:rPr>
          <w:rFonts w:cs="Times New Roman"/>
          <w:szCs w:val="24"/>
          <w:lang w:val="en-GB"/>
        </w:rPr>
        <w:t xml:space="preserve"> The presence of swear words in people’s life lasts almost a </w:t>
      </w:r>
      <w:r w:rsidR="00CF387F" w:rsidRPr="002E0847">
        <w:rPr>
          <w:rFonts w:cs="Times New Roman"/>
          <w:szCs w:val="24"/>
          <w:lang w:val="en-GB"/>
        </w:rPr>
        <w:t>lifetime</w:t>
      </w:r>
      <w:r w:rsidR="00407C04" w:rsidRPr="002E0847">
        <w:rPr>
          <w:rFonts w:cs="Times New Roman"/>
          <w:szCs w:val="24"/>
          <w:lang w:val="en-GB"/>
        </w:rPr>
        <w:t>.</w:t>
      </w:r>
      <w:r w:rsidR="00CF387F" w:rsidRPr="002E0847">
        <w:rPr>
          <w:rFonts w:cs="Times New Roman"/>
          <w:szCs w:val="24"/>
          <w:lang w:val="en-GB"/>
        </w:rPr>
        <w:t xml:space="preserve"> Children start to recognise and use them at the age of one and even old people with damaged </w:t>
      </w:r>
      <w:r w:rsidR="00737A91" w:rsidRPr="002E0847">
        <w:rPr>
          <w:rFonts w:cs="Times New Roman"/>
          <w:szCs w:val="24"/>
          <w:lang w:val="en-GB"/>
        </w:rPr>
        <w:t>linguistic</w:t>
      </w:r>
      <w:r w:rsidR="00CF387F" w:rsidRPr="002E0847">
        <w:rPr>
          <w:rFonts w:cs="Times New Roman"/>
          <w:szCs w:val="24"/>
          <w:lang w:val="en-GB"/>
        </w:rPr>
        <w:t xml:space="preserve"> skills are capable of using them</w:t>
      </w:r>
      <w:r w:rsidR="007B5987">
        <w:rPr>
          <w:rFonts w:cs="Times New Roman"/>
          <w:szCs w:val="24"/>
          <w:lang w:val="en-GB"/>
        </w:rPr>
        <w:t xml:space="preserve"> </w:t>
      </w:r>
      <w:r w:rsidR="00583D3F" w:rsidRPr="002E0847">
        <w:rPr>
          <w:rFonts w:cs="Times New Roman"/>
          <w:szCs w:val="24"/>
          <w:lang w:val="en-GB"/>
        </w:rPr>
        <w:t xml:space="preserve">because curse words are kept in a different part of </w:t>
      </w:r>
      <w:r w:rsidR="00593B4C">
        <w:rPr>
          <w:rFonts w:cs="Times New Roman"/>
          <w:szCs w:val="24"/>
          <w:lang w:val="en-GB"/>
        </w:rPr>
        <w:t>the</w:t>
      </w:r>
      <w:r w:rsidR="00583D3F" w:rsidRPr="002E0847">
        <w:rPr>
          <w:rFonts w:cs="Times New Roman"/>
          <w:szCs w:val="24"/>
          <w:lang w:val="en-GB"/>
        </w:rPr>
        <w:t xml:space="preserve"> brain </w:t>
      </w:r>
      <w:r w:rsidR="007B5987">
        <w:rPr>
          <w:rFonts w:cs="Times New Roman"/>
          <w:szCs w:val="24"/>
          <w:lang w:val="en-GB"/>
        </w:rPr>
        <w:t>than</w:t>
      </w:r>
      <w:r w:rsidR="00583D3F" w:rsidRPr="002E0847">
        <w:rPr>
          <w:rFonts w:cs="Times New Roman"/>
          <w:szCs w:val="24"/>
          <w:lang w:val="en-GB"/>
        </w:rPr>
        <w:t xml:space="preserve"> the rest of the vocabulary</w:t>
      </w:r>
      <w:r w:rsidR="001D1460">
        <w:rPr>
          <w:rFonts w:cs="Times New Roman"/>
          <w:szCs w:val="24"/>
          <w:lang w:val="en-GB"/>
        </w:rPr>
        <w:t xml:space="preserve"> (Allan 2019, p. 13)</w:t>
      </w:r>
      <w:r w:rsidR="00583D3F" w:rsidRPr="002E0847">
        <w:rPr>
          <w:rFonts w:cs="Times New Roman"/>
          <w:szCs w:val="24"/>
          <w:lang w:val="en-GB"/>
        </w:rPr>
        <w:t>.</w:t>
      </w:r>
    </w:p>
    <w:p w14:paraId="7E6A49D0" w14:textId="36A2D05A" w:rsidR="001C12CE" w:rsidRPr="002E0847" w:rsidRDefault="00B769CE" w:rsidP="00817EB6">
      <w:pPr>
        <w:rPr>
          <w:rFonts w:cs="Times New Roman"/>
          <w:color w:val="000000" w:themeColor="text1"/>
          <w:szCs w:val="24"/>
          <w:lang w:val="en-GB"/>
        </w:rPr>
      </w:pPr>
      <w:r>
        <w:rPr>
          <w:rFonts w:cs="Times New Roman"/>
          <w:color w:val="000000" w:themeColor="text1"/>
          <w:szCs w:val="24"/>
          <w:lang w:val="en-GB"/>
        </w:rPr>
        <w:t xml:space="preserve">The </w:t>
      </w:r>
      <w:r w:rsidR="00985767" w:rsidRPr="002E0847">
        <w:rPr>
          <w:rFonts w:cs="Times New Roman"/>
          <w:color w:val="000000" w:themeColor="text1"/>
          <w:szCs w:val="24"/>
          <w:lang w:val="en-GB"/>
        </w:rPr>
        <w:t xml:space="preserve">usage of bad </w:t>
      </w:r>
      <w:r w:rsidR="00A275B7" w:rsidRPr="002E0847">
        <w:rPr>
          <w:rFonts w:cs="Times New Roman"/>
          <w:color w:val="000000" w:themeColor="text1"/>
          <w:szCs w:val="24"/>
          <w:lang w:val="en-GB"/>
        </w:rPr>
        <w:t>English</w:t>
      </w:r>
      <w:r w:rsidR="00985767" w:rsidRPr="002E0847">
        <w:rPr>
          <w:rFonts w:cs="Times New Roman"/>
          <w:color w:val="000000" w:themeColor="text1"/>
          <w:szCs w:val="24"/>
          <w:lang w:val="en-GB"/>
        </w:rPr>
        <w:t xml:space="preserve"> words</w:t>
      </w:r>
      <w:r w:rsidR="00A275B7" w:rsidRPr="002E0847">
        <w:rPr>
          <w:rFonts w:cs="Times New Roman"/>
          <w:color w:val="000000" w:themeColor="text1"/>
          <w:szCs w:val="24"/>
          <w:lang w:val="en-GB"/>
        </w:rPr>
        <w:t xml:space="preserve"> </w:t>
      </w:r>
      <w:r>
        <w:rPr>
          <w:rFonts w:cs="Times New Roman"/>
          <w:color w:val="000000" w:themeColor="text1"/>
          <w:szCs w:val="24"/>
          <w:lang w:val="en-GB"/>
        </w:rPr>
        <w:t>originates in</w:t>
      </w:r>
      <w:r w:rsidR="00A275B7" w:rsidRPr="002E0847">
        <w:rPr>
          <w:rFonts w:cs="Times New Roman"/>
          <w:color w:val="000000" w:themeColor="text1"/>
          <w:szCs w:val="24"/>
          <w:lang w:val="en-GB"/>
        </w:rPr>
        <w:t xml:space="preserve"> </w:t>
      </w:r>
      <w:r>
        <w:rPr>
          <w:rFonts w:cs="Times New Roman"/>
          <w:color w:val="000000" w:themeColor="text1"/>
          <w:szCs w:val="24"/>
          <w:lang w:val="en-GB"/>
        </w:rPr>
        <w:t xml:space="preserve">a </w:t>
      </w:r>
      <w:r w:rsidR="00A275B7" w:rsidRPr="002E0847">
        <w:rPr>
          <w:rFonts w:cs="Times New Roman"/>
          <w:color w:val="000000" w:themeColor="text1"/>
          <w:szCs w:val="24"/>
          <w:lang w:val="en-GB"/>
        </w:rPr>
        <w:t>religious sourc</w:t>
      </w:r>
      <w:r>
        <w:rPr>
          <w:rFonts w:cs="Times New Roman"/>
          <w:color w:val="000000" w:themeColor="text1"/>
          <w:szCs w:val="24"/>
          <w:lang w:val="en-GB"/>
        </w:rPr>
        <w:t>e, however,</w:t>
      </w:r>
      <w:r w:rsidR="00A275B7" w:rsidRPr="002E0847">
        <w:rPr>
          <w:rFonts w:cs="Times New Roman"/>
          <w:color w:val="000000" w:themeColor="text1"/>
          <w:szCs w:val="24"/>
          <w:lang w:val="en-GB"/>
        </w:rPr>
        <w:t xml:space="preserve"> </w:t>
      </w:r>
      <w:r>
        <w:rPr>
          <w:rFonts w:cs="Times New Roman"/>
          <w:color w:val="000000" w:themeColor="text1"/>
          <w:szCs w:val="24"/>
          <w:lang w:val="en-GB"/>
        </w:rPr>
        <w:t>s</w:t>
      </w:r>
      <w:r w:rsidR="00EE1C2F" w:rsidRPr="002E0847">
        <w:rPr>
          <w:rFonts w:cs="Times New Roman"/>
          <w:color w:val="000000" w:themeColor="text1"/>
          <w:szCs w:val="24"/>
          <w:lang w:val="en-GB"/>
        </w:rPr>
        <w:t xml:space="preserve">ince </w:t>
      </w:r>
      <w:r>
        <w:rPr>
          <w:rFonts w:cs="Times New Roman"/>
          <w:color w:val="000000" w:themeColor="text1"/>
          <w:szCs w:val="24"/>
          <w:lang w:val="en-GB"/>
        </w:rPr>
        <w:t>blasphemous</w:t>
      </w:r>
      <w:r w:rsidR="00EE1C2F" w:rsidRPr="002E0847">
        <w:rPr>
          <w:rFonts w:cs="Times New Roman"/>
          <w:color w:val="000000" w:themeColor="text1"/>
          <w:szCs w:val="24"/>
          <w:lang w:val="en-GB"/>
        </w:rPr>
        <w:t xml:space="preserve"> expletives are not as obscene and strong as they used to be, </w:t>
      </w:r>
      <w:r w:rsidR="001C12CE" w:rsidRPr="002E0847">
        <w:rPr>
          <w:rFonts w:cs="Times New Roman"/>
          <w:color w:val="000000" w:themeColor="text1"/>
          <w:szCs w:val="24"/>
          <w:lang w:val="en-GB"/>
        </w:rPr>
        <w:t>people substitute them with expressions, that are considered to be more powerful at the time</w:t>
      </w:r>
      <w:r w:rsidR="00366AA2">
        <w:rPr>
          <w:rFonts w:cs="Times New Roman"/>
          <w:color w:val="000000" w:themeColor="text1"/>
          <w:szCs w:val="24"/>
          <w:lang w:val="en-GB"/>
        </w:rPr>
        <w:t xml:space="preserve"> (Pinker, 2007).</w:t>
      </w:r>
    </w:p>
    <w:p w14:paraId="2EDA26F5" w14:textId="0D590EE4" w:rsidR="001C12CE" w:rsidRPr="002E0847" w:rsidRDefault="00733C1D" w:rsidP="00EA519C">
      <w:pPr>
        <w:jc w:val="left"/>
        <w:rPr>
          <w:rFonts w:cs="Times New Roman"/>
          <w:color w:val="000000" w:themeColor="text1"/>
          <w:szCs w:val="24"/>
          <w:lang w:val="en-GB"/>
        </w:rPr>
      </w:pPr>
      <w:r>
        <w:rPr>
          <w:rFonts w:cs="Times New Roman"/>
          <w:color w:val="000000" w:themeColor="text1"/>
          <w:szCs w:val="24"/>
          <w:lang w:val="en-GB"/>
        </w:rPr>
        <w:lastRenderedPageBreak/>
        <w:t xml:space="preserve">Pinker </w:t>
      </w:r>
      <w:r w:rsidR="00366AA2">
        <w:rPr>
          <w:rFonts w:cs="Times New Roman"/>
          <w:color w:val="000000" w:themeColor="text1"/>
          <w:szCs w:val="24"/>
          <w:lang w:val="en-GB"/>
        </w:rPr>
        <w:t xml:space="preserve">(2007) </w:t>
      </w:r>
      <w:r>
        <w:rPr>
          <w:rFonts w:cs="Times New Roman"/>
          <w:color w:val="000000" w:themeColor="text1"/>
          <w:szCs w:val="24"/>
          <w:lang w:val="en-GB"/>
        </w:rPr>
        <w:t>displayed the following examples of these substitutions</w:t>
      </w:r>
      <w:r w:rsidR="001C12CE" w:rsidRPr="002E0847">
        <w:rPr>
          <w:rFonts w:cs="Times New Roman"/>
          <w:color w:val="000000" w:themeColor="text1"/>
          <w:szCs w:val="24"/>
          <w:lang w:val="en-GB"/>
        </w:rPr>
        <w:t>:</w:t>
      </w:r>
      <w:r w:rsidR="001C12CE" w:rsidRPr="002E0847">
        <w:rPr>
          <w:rFonts w:cs="Times New Roman"/>
          <w:color w:val="000000" w:themeColor="text1"/>
          <w:szCs w:val="24"/>
          <w:lang w:val="en-GB"/>
        </w:rPr>
        <w:br/>
      </w:r>
      <w:r>
        <w:rPr>
          <w:rFonts w:cs="Times New Roman"/>
          <w:i/>
          <w:iCs/>
          <w:color w:val="000000" w:themeColor="text1"/>
          <w:szCs w:val="24"/>
          <w:lang w:val="en-GB"/>
        </w:rPr>
        <w:t>“</w:t>
      </w:r>
      <w:r w:rsidR="001C12CE" w:rsidRPr="00B769CE">
        <w:rPr>
          <w:rFonts w:cs="Times New Roman"/>
          <w:i/>
          <w:iCs/>
          <w:color w:val="000000" w:themeColor="text1"/>
          <w:szCs w:val="24"/>
          <w:lang w:val="en-GB"/>
        </w:rPr>
        <w:t>Who (in) the hell are you? – Who the fuck are you?</w:t>
      </w:r>
      <w:r>
        <w:rPr>
          <w:rFonts w:cs="Times New Roman"/>
          <w:i/>
          <w:iCs/>
          <w:color w:val="000000" w:themeColor="text1"/>
          <w:szCs w:val="24"/>
          <w:lang w:val="en-GB"/>
        </w:rPr>
        <w:t>”</w:t>
      </w:r>
      <w:r w:rsidR="001C12CE" w:rsidRPr="00B769CE">
        <w:rPr>
          <w:rFonts w:cs="Times New Roman"/>
          <w:i/>
          <w:iCs/>
          <w:color w:val="000000" w:themeColor="text1"/>
          <w:szCs w:val="24"/>
          <w:lang w:val="en-GB"/>
        </w:rPr>
        <w:br/>
      </w:r>
      <w:r>
        <w:rPr>
          <w:rFonts w:cs="Times New Roman"/>
          <w:i/>
          <w:iCs/>
          <w:color w:val="000000" w:themeColor="text1"/>
          <w:szCs w:val="24"/>
          <w:lang w:val="en-GB"/>
        </w:rPr>
        <w:t>“</w:t>
      </w:r>
      <w:r w:rsidR="001C12CE" w:rsidRPr="00B769CE">
        <w:rPr>
          <w:rFonts w:cs="Times New Roman"/>
          <w:i/>
          <w:iCs/>
          <w:color w:val="000000" w:themeColor="text1"/>
          <w:szCs w:val="24"/>
          <w:lang w:val="en-GB"/>
        </w:rPr>
        <w:t>I don’t give a damn – I don’t give a fuck; I don’t give a shit</w:t>
      </w:r>
      <w:r>
        <w:rPr>
          <w:rFonts w:cs="Times New Roman"/>
          <w:i/>
          <w:iCs/>
          <w:color w:val="000000" w:themeColor="text1"/>
          <w:szCs w:val="24"/>
          <w:lang w:val="en-GB"/>
        </w:rPr>
        <w:t>”</w:t>
      </w:r>
      <w:r w:rsidR="001C12CE" w:rsidRPr="00B769CE">
        <w:rPr>
          <w:rFonts w:cs="Times New Roman"/>
          <w:i/>
          <w:iCs/>
          <w:color w:val="000000" w:themeColor="text1"/>
          <w:szCs w:val="24"/>
          <w:lang w:val="en-GB"/>
        </w:rPr>
        <w:br/>
      </w:r>
      <w:r>
        <w:rPr>
          <w:rFonts w:cs="Times New Roman"/>
          <w:i/>
          <w:iCs/>
          <w:color w:val="000000" w:themeColor="text1"/>
          <w:szCs w:val="24"/>
          <w:lang w:val="en-GB"/>
        </w:rPr>
        <w:t>“</w:t>
      </w:r>
      <w:r w:rsidR="001C12CE" w:rsidRPr="00B769CE">
        <w:rPr>
          <w:rFonts w:cs="Times New Roman"/>
          <w:i/>
          <w:iCs/>
          <w:color w:val="000000" w:themeColor="text1"/>
          <w:szCs w:val="24"/>
          <w:lang w:val="en-GB"/>
        </w:rPr>
        <w:t xml:space="preserve">Holy Mary! – Holy </w:t>
      </w:r>
      <w:proofErr w:type="gramStart"/>
      <w:r w:rsidR="001C12CE" w:rsidRPr="00B769CE">
        <w:rPr>
          <w:rFonts w:cs="Times New Roman"/>
          <w:i/>
          <w:iCs/>
          <w:color w:val="000000" w:themeColor="text1"/>
          <w:szCs w:val="24"/>
          <w:lang w:val="en-GB"/>
        </w:rPr>
        <w:t>shit</w:t>
      </w:r>
      <w:proofErr w:type="gramEnd"/>
      <w:r w:rsidR="001C12CE" w:rsidRPr="00B769CE">
        <w:rPr>
          <w:rFonts w:cs="Times New Roman"/>
          <w:i/>
          <w:iCs/>
          <w:color w:val="000000" w:themeColor="text1"/>
          <w:szCs w:val="24"/>
          <w:lang w:val="en-GB"/>
        </w:rPr>
        <w:t>! Holy fuck!</w:t>
      </w:r>
      <w:r>
        <w:rPr>
          <w:rFonts w:cs="Times New Roman"/>
          <w:i/>
          <w:iCs/>
          <w:color w:val="000000" w:themeColor="text1"/>
          <w:szCs w:val="24"/>
          <w:lang w:val="en-GB"/>
        </w:rPr>
        <w:t>”</w:t>
      </w:r>
      <w:r w:rsidR="001C12CE" w:rsidRPr="00B769CE">
        <w:rPr>
          <w:rFonts w:cs="Times New Roman"/>
          <w:i/>
          <w:iCs/>
          <w:color w:val="000000" w:themeColor="text1"/>
          <w:szCs w:val="24"/>
          <w:lang w:val="en-GB"/>
        </w:rPr>
        <w:br/>
      </w:r>
      <w:r>
        <w:rPr>
          <w:rFonts w:cs="Times New Roman"/>
          <w:i/>
          <w:iCs/>
          <w:color w:val="000000" w:themeColor="text1"/>
          <w:szCs w:val="24"/>
          <w:lang w:val="en-GB"/>
        </w:rPr>
        <w:t>“</w:t>
      </w:r>
      <w:r w:rsidR="001C12CE" w:rsidRPr="00B769CE">
        <w:rPr>
          <w:rFonts w:cs="Times New Roman"/>
          <w:i/>
          <w:iCs/>
          <w:color w:val="000000" w:themeColor="text1"/>
          <w:szCs w:val="24"/>
          <w:lang w:val="en-GB"/>
        </w:rPr>
        <w:t>For God’s sake – For fuck’s sake; For shit’s sake</w:t>
      </w:r>
      <w:r>
        <w:rPr>
          <w:rFonts w:cs="Times New Roman"/>
          <w:i/>
          <w:iCs/>
          <w:color w:val="000000" w:themeColor="text1"/>
          <w:szCs w:val="24"/>
          <w:lang w:val="en-GB"/>
        </w:rPr>
        <w:t>”</w:t>
      </w:r>
      <w:r w:rsidR="001C12CE" w:rsidRPr="00B769CE">
        <w:rPr>
          <w:rFonts w:cs="Times New Roman"/>
          <w:i/>
          <w:iCs/>
          <w:color w:val="000000" w:themeColor="text1"/>
          <w:szCs w:val="24"/>
          <w:lang w:val="en-GB"/>
        </w:rPr>
        <w:br/>
      </w:r>
      <w:r>
        <w:rPr>
          <w:rFonts w:cs="Times New Roman"/>
          <w:i/>
          <w:iCs/>
          <w:color w:val="000000" w:themeColor="text1"/>
          <w:szCs w:val="24"/>
          <w:lang w:val="en-GB"/>
        </w:rPr>
        <w:t>“</w:t>
      </w:r>
      <w:r w:rsidR="001C12CE" w:rsidRPr="00B769CE">
        <w:rPr>
          <w:rFonts w:cs="Times New Roman"/>
          <w:i/>
          <w:iCs/>
          <w:color w:val="000000" w:themeColor="text1"/>
          <w:szCs w:val="24"/>
          <w:lang w:val="en-GB"/>
        </w:rPr>
        <w:t>Damn you! – Fuck you!</w:t>
      </w:r>
      <w:r>
        <w:rPr>
          <w:rFonts w:cs="Times New Roman"/>
          <w:i/>
          <w:iCs/>
          <w:color w:val="000000" w:themeColor="text1"/>
          <w:szCs w:val="24"/>
          <w:lang w:val="en-GB"/>
        </w:rPr>
        <w:t>”</w:t>
      </w:r>
    </w:p>
    <w:p w14:paraId="0D961E79" w14:textId="2CD126FB" w:rsidR="00121D63" w:rsidRDefault="00121D63" w:rsidP="00817EB6">
      <w:pPr>
        <w:rPr>
          <w:rFonts w:cs="Times New Roman"/>
          <w:szCs w:val="24"/>
          <w:lang w:val="en-GB"/>
        </w:rPr>
      </w:pPr>
    </w:p>
    <w:p w14:paraId="0340C06E" w14:textId="171C9486" w:rsidR="004E4520" w:rsidRPr="004E4520" w:rsidRDefault="00121D63" w:rsidP="00817EB6">
      <w:pPr>
        <w:rPr>
          <w:rFonts w:cs="Times New Roman"/>
          <w:szCs w:val="24"/>
          <w:lang w:val="en-GB"/>
        </w:rPr>
      </w:pPr>
      <w:r>
        <w:rPr>
          <w:rFonts w:cs="Times New Roman"/>
          <w:szCs w:val="24"/>
          <w:lang w:val="en-GB"/>
        </w:rPr>
        <w:br w:type="page"/>
      </w:r>
    </w:p>
    <w:p w14:paraId="3B6A5C53" w14:textId="3E7A929A" w:rsidR="000F2152" w:rsidRDefault="000F2152" w:rsidP="00817EB6">
      <w:pPr>
        <w:pStyle w:val="Nadpis1"/>
        <w:rPr>
          <w:lang w:val="en-GB"/>
        </w:rPr>
      </w:pPr>
      <w:bookmarkStart w:id="47" w:name="_Toc129900420"/>
      <w:bookmarkStart w:id="48" w:name="_Toc130552450"/>
      <w:bookmarkStart w:id="49" w:name="_Toc132453881"/>
      <w:bookmarkStart w:id="50" w:name="_Toc132657814"/>
      <w:bookmarkStart w:id="51" w:name="_Toc132825546"/>
      <w:r w:rsidRPr="00121D63">
        <w:rPr>
          <w:lang w:val="en-GB"/>
        </w:rPr>
        <w:lastRenderedPageBreak/>
        <w:t>INSULT</w:t>
      </w:r>
      <w:bookmarkEnd w:id="47"/>
      <w:bookmarkEnd w:id="48"/>
      <w:bookmarkEnd w:id="49"/>
      <w:bookmarkEnd w:id="50"/>
      <w:bookmarkEnd w:id="51"/>
    </w:p>
    <w:p w14:paraId="7F56E114" w14:textId="77777777" w:rsidR="00121D63" w:rsidRPr="00121D63" w:rsidRDefault="00121D63" w:rsidP="00817EB6">
      <w:pPr>
        <w:rPr>
          <w:lang w:val="en-GB"/>
        </w:rPr>
      </w:pPr>
    </w:p>
    <w:p w14:paraId="276BBB82" w14:textId="05F2BA4B" w:rsidR="005E6ADD" w:rsidRDefault="006F4460" w:rsidP="00817EB6">
      <w:pPr>
        <w:rPr>
          <w:rFonts w:cs="Times New Roman"/>
          <w:color w:val="000000" w:themeColor="text1"/>
          <w:szCs w:val="24"/>
          <w:lang w:val="en-GB"/>
        </w:rPr>
      </w:pPr>
      <w:r w:rsidRPr="002E0847">
        <w:rPr>
          <w:rFonts w:cs="Times New Roman"/>
          <w:color w:val="000000" w:themeColor="text1"/>
          <w:szCs w:val="24"/>
          <w:lang w:val="en-GB"/>
        </w:rPr>
        <w:t xml:space="preserve">Insult is </w:t>
      </w:r>
      <w:r w:rsidR="008D2B5C">
        <w:rPr>
          <w:rFonts w:cs="Times New Roman"/>
          <w:color w:val="000000" w:themeColor="text1"/>
          <w:szCs w:val="24"/>
          <w:lang w:val="en-GB"/>
        </w:rPr>
        <w:t xml:space="preserve">a </w:t>
      </w:r>
      <w:r w:rsidR="007F0A19">
        <w:rPr>
          <w:rFonts w:cs="Times New Roman"/>
          <w:color w:val="000000" w:themeColor="text1"/>
          <w:szCs w:val="24"/>
          <w:lang w:val="en-GB"/>
        </w:rPr>
        <w:t>taboo</w:t>
      </w:r>
      <w:r w:rsidR="00FD3C29" w:rsidRPr="002E0847">
        <w:rPr>
          <w:rFonts w:cs="Times New Roman"/>
          <w:color w:val="000000" w:themeColor="text1"/>
          <w:szCs w:val="24"/>
          <w:lang w:val="en-GB"/>
        </w:rPr>
        <w:t xml:space="preserve"> and censored </w:t>
      </w:r>
      <w:r w:rsidRPr="002E0847">
        <w:rPr>
          <w:rFonts w:cs="Times New Roman"/>
          <w:color w:val="000000" w:themeColor="text1"/>
          <w:szCs w:val="24"/>
          <w:lang w:val="en-GB"/>
        </w:rPr>
        <w:t xml:space="preserve">language that is used with the </w:t>
      </w:r>
      <w:r w:rsidR="00F4000A" w:rsidRPr="002E0847">
        <w:rPr>
          <w:rFonts w:cs="Times New Roman"/>
          <w:color w:val="000000" w:themeColor="text1"/>
          <w:szCs w:val="24"/>
          <w:lang w:val="en-GB"/>
        </w:rPr>
        <w:t>intention</w:t>
      </w:r>
      <w:r w:rsidRPr="002E0847">
        <w:rPr>
          <w:rFonts w:cs="Times New Roman"/>
          <w:color w:val="000000" w:themeColor="text1"/>
          <w:szCs w:val="24"/>
          <w:lang w:val="en-GB"/>
        </w:rPr>
        <w:t xml:space="preserve"> to harm other people. In</w:t>
      </w:r>
      <w:r w:rsidR="00FD3C29" w:rsidRPr="002E0847">
        <w:rPr>
          <w:rFonts w:cs="Times New Roman"/>
          <w:color w:val="000000" w:themeColor="text1"/>
          <w:szCs w:val="24"/>
          <w:lang w:val="en-GB"/>
        </w:rPr>
        <w:t xml:space="preserve"> different</w:t>
      </w:r>
      <w:r w:rsidRPr="002E0847">
        <w:rPr>
          <w:rFonts w:cs="Times New Roman"/>
          <w:color w:val="000000" w:themeColor="text1"/>
          <w:szCs w:val="24"/>
          <w:lang w:val="en-GB"/>
        </w:rPr>
        <w:t xml:space="preserve"> words, insult is verbal abuse</w:t>
      </w:r>
      <w:r w:rsidR="00CB4DF4" w:rsidRPr="002E0847">
        <w:rPr>
          <w:rFonts w:cs="Times New Roman"/>
          <w:color w:val="000000" w:themeColor="text1"/>
          <w:szCs w:val="24"/>
          <w:lang w:val="en-GB"/>
        </w:rPr>
        <w:t xml:space="preserve"> </w:t>
      </w:r>
      <w:r w:rsidR="00F4000A" w:rsidRPr="002E0847">
        <w:rPr>
          <w:rFonts w:cs="Times New Roman"/>
          <w:color w:val="000000" w:themeColor="text1"/>
          <w:szCs w:val="24"/>
          <w:lang w:val="en-GB"/>
        </w:rPr>
        <w:t>and is</w:t>
      </w:r>
      <w:r w:rsidR="00CB4DF4" w:rsidRPr="002E0847">
        <w:rPr>
          <w:rFonts w:cs="Times New Roman"/>
          <w:color w:val="000000" w:themeColor="text1"/>
          <w:szCs w:val="24"/>
          <w:lang w:val="en-GB"/>
        </w:rPr>
        <w:t xml:space="preserve"> aimed </w:t>
      </w:r>
      <w:r w:rsidR="006A2158">
        <w:rPr>
          <w:rFonts w:cs="Times New Roman"/>
          <w:color w:val="000000" w:themeColor="text1"/>
          <w:szCs w:val="24"/>
          <w:lang w:val="en-GB"/>
        </w:rPr>
        <w:t>at</w:t>
      </w:r>
      <w:r w:rsidR="00CB4DF4" w:rsidRPr="002E0847">
        <w:rPr>
          <w:rFonts w:cs="Times New Roman"/>
          <w:color w:val="000000" w:themeColor="text1"/>
          <w:szCs w:val="24"/>
          <w:lang w:val="en-GB"/>
        </w:rPr>
        <w:t xml:space="preserve"> the victim’s assumed flaws such as his/her personality, looks, intelligence, personal </w:t>
      </w:r>
      <w:r w:rsidR="001363D9" w:rsidRPr="002E0847">
        <w:rPr>
          <w:rFonts w:cs="Times New Roman"/>
          <w:color w:val="000000" w:themeColor="text1"/>
          <w:szCs w:val="24"/>
          <w:lang w:val="en-GB"/>
        </w:rPr>
        <w:t>beliefs,</w:t>
      </w:r>
      <w:r w:rsidR="00CB4DF4" w:rsidRPr="002E0847">
        <w:rPr>
          <w:rFonts w:cs="Times New Roman"/>
          <w:color w:val="000000" w:themeColor="text1"/>
          <w:szCs w:val="24"/>
          <w:lang w:val="en-GB"/>
        </w:rPr>
        <w:t xml:space="preserve"> and relationships.</w:t>
      </w:r>
      <w:r w:rsidR="00F4000A" w:rsidRPr="002E0847">
        <w:rPr>
          <w:rFonts w:cs="Times New Roman"/>
          <w:color w:val="000000" w:themeColor="text1"/>
          <w:szCs w:val="24"/>
          <w:lang w:val="en-GB"/>
        </w:rPr>
        <w:t xml:space="preserve"> </w:t>
      </w:r>
      <w:r w:rsidR="005E6ADD">
        <w:rPr>
          <w:rFonts w:cs="Times New Roman"/>
          <w:color w:val="000000" w:themeColor="text1"/>
          <w:szCs w:val="24"/>
          <w:lang w:val="en-GB"/>
        </w:rPr>
        <w:t>Allan</w:t>
      </w:r>
      <w:r w:rsidR="00A321BB">
        <w:rPr>
          <w:rFonts w:cs="Times New Roman"/>
          <w:color w:val="000000" w:themeColor="text1"/>
          <w:szCs w:val="24"/>
          <w:lang w:val="en-GB"/>
        </w:rPr>
        <w:t xml:space="preserve"> and Burridge (2006, p. 79-83)</w:t>
      </w:r>
      <w:r w:rsidR="005E6ADD">
        <w:rPr>
          <w:rFonts w:cs="Times New Roman"/>
          <w:color w:val="000000" w:themeColor="text1"/>
          <w:szCs w:val="24"/>
          <w:lang w:val="en-GB"/>
        </w:rPr>
        <w:t xml:space="preserve"> provide different types of insults, and they </w:t>
      </w:r>
      <w:r w:rsidR="00A321BB">
        <w:rPr>
          <w:rFonts w:cs="Times New Roman"/>
          <w:color w:val="000000" w:themeColor="text1"/>
          <w:szCs w:val="24"/>
          <w:lang w:val="en-GB"/>
        </w:rPr>
        <w:t>are</w:t>
      </w:r>
      <w:r w:rsidR="005E6ADD">
        <w:rPr>
          <w:rFonts w:cs="Times New Roman"/>
          <w:color w:val="000000" w:themeColor="text1"/>
          <w:szCs w:val="24"/>
          <w:lang w:val="en-GB"/>
        </w:rPr>
        <w:t xml:space="preserve"> described further in this chapter.</w:t>
      </w:r>
    </w:p>
    <w:p w14:paraId="7F1A1022" w14:textId="0204D54C" w:rsidR="00986537" w:rsidRDefault="00986537" w:rsidP="00817EB6">
      <w:pPr>
        <w:rPr>
          <w:rFonts w:cs="Times New Roman"/>
          <w:color w:val="000000" w:themeColor="text1"/>
          <w:szCs w:val="24"/>
          <w:lang w:val="en-GB"/>
        </w:rPr>
      </w:pPr>
      <w:r>
        <w:rPr>
          <w:rFonts w:cs="Times New Roman"/>
          <w:color w:val="000000" w:themeColor="text1"/>
          <w:szCs w:val="24"/>
          <w:lang w:val="en-GB"/>
        </w:rPr>
        <w:t xml:space="preserve">Firstly, comparing people to animals that are assigned obvious characteristics. </w:t>
      </w:r>
      <w:r w:rsidR="00FD0652">
        <w:rPr>
          <w:rFonts w:cs="Times New Roman"/>
          <w:color w:val="000000" w:themeColor="text1"/>
          <w:szCs w:val="24"/>
          <w:lang w:val="en-GB"/>
        </w:rPr>
        <w:t>As an example, calling an overweighed woman</w:t>
      </w:r>
      <w:r w:rsidR="006807CB">
        <w:rPr>
          <w:rFonts w:cs="Times New Roman"/>
          <w:color w:val="000000" w:themeColor="text1"/>
          <w:szCs w:val="24"/>
          <w:lang w:val="en-GB"/>
        </w:rPr>
        <w:t xml:space="preserve"> a </w:t>
      </w:r>
      <w:r w:rsidR="00FD0652" w:rsidRPr="00FD0652">
        <w:rPr>
          <w:rFonts w:cs="Times New Roman"/>
          <w:i/>
          <w:iCs/>
          <w:color w:val="000000" w:themeColor="text1"/>
          <w:szCs w:val="24"/>
          <w:lang w:val="en-GB"/>
        </w:rPr>
        <w:t>cow</w:t>
      </w:r>
      <w:r w:rsidR="00FD0652">
        <w:rPr>
          <w:rFonts w:cs="Times New Roman"/>
          <w:color w:val="000000" w:themeColor="text1"/>
          <w:szCs w:val="24"/>
          <w:lang w:val="en-GB"/>
        </w:rPr>
        <w:t xml:space="preserve"> or even </w:t>
      </w:r>
      <w:r w:rsidR="006807CB">
        <w:rPr>
          <w:rFonts w:cs="Times New Roman"/>
          <w:color w:val="000000" w:themeColor="text1"/>
          <w:szCs w:val="24"/>
          <w:lang w:val="en-GB"/>
        </w:rPr>
        <w:t xml:space="preserve">a </w:t>
      </w:r>
      <w:r w:rsidR="00FD0652" w:rsidRPr="00FD0652">
        <w:rPr>
          <w:rFonts w:cs="Times New Roman"/>
          <w:i/>
          <w:iCs/>
          <w:color w:val="000000" w:themeColor="text1"/>
          <w:szCs w:val="24"/>
          <w:lang w:val="en-GB"/>
        </w:rPr>
        <w:t>fat cow</w:t>
      </w:r>
      <w:r w:rsidR="00FD0652">
        <w:rPr>
          <w:rFonts w:cs="Times New Roman"/>
          <w:color w:val="000000" w:themeColor="text1"/>
          <w:szCs w:val="24"/>
          <w:lang w:val="en-GB"/>
        </w:rPr>
        <w:t>,</w:t>
      </w:r>
      <w:r w:rsidR="006807CB">
        <w:rPr>
          <w:rFonts w:cs="Times New Roman"/>
          <w:color w:val="000000" w:themeColor="text1"/>
          <w:szCs w:val="24"/>
          <w:lang w:val="en-GB"/>
        </w:rPr>
        <w:t xml:space="preserve"> a </w:t>
      </w:r>
      <w:r w:rsidR="00FD0652">
        <w:rPr>
          <w:rFonts w:cs="Times New Roman"/>
          <w:color w:val="000000" w:themeColor="text1"/>
          <w:szCs w:val="24"/>
          <w:lang w:val="en-GB"/>
        </w:rPr>
        <w:t>feminine or gay m</w:t>
      </w:r>
      <w:r w:rsidR="006807CB">
        <w:rPr>
          <w:rFonts w:cs="Times New Roman"/>
          <w:color w:val="000000" w:themeColor="text1"/>
          <w:szCs w:val="24"/>
          <w:lang w:val="en-GB"/>
        </w:rPr>
        <w:t>a</w:t>
      </w:r>
      <w:r w:rsidR="00FD0652">
        <w:rPr>
          <w:rFonts w:cs="Times New Roman"/>
          <w:color w:val="000000" w:themeColor="text1"/>
          <w:szCs w:val="24"/>
          <w:lang w:val="en-GB"/>
        </w:rPr>
        <w:t>n</w:t>
      </w:r>
      <w:r w:rsidR="006807CB">
        <w:rPr>
          <w:rFonts w:cs="Times New Roman"/>
          <w:color w:val="000000" w:themeColor="text1"/>
          <w:szCs w:val="24"/>
          <w:lang w:val="en-GB"/>
        </w:rPr>
        <w:t xml:space="preserve"> a</w:t>
      </w:r>
      <w:r w:rsidR="00FD0652">
        <w:rPr>
          <w:rFonts w:cs="Times New Roman"/>
          <w:color w:val="000000" w:themeColor="text1"/>
          <w:szCs w:val="24"/>
          <w:lang w:val="en-GB"/>
        </w:rPr>
        <w:t xml:space="preserve"> </w:t>
      </w:r>
      <w:r w:rsidR="00FD0652" w:rsidRPr="00FD0652">
        <w:rPr>
          <w:rFonts w:cs="Times New Roman"/>
          <w:i/>
          <w:iCs/>
          <w:color w:val="000000" w:themeColor="text1"/>
          <w:szCs w:val="24"/>
          <w:lang w:val="en-GB"/>
        </w:rPr>
        <w:t>pussy</w:t>
      </w:r>
      <w:r w:rsidR="00FD0652">
        <w:rPr>
          <w:rFonts w:cs="Times New Roman"/>
          <w:color w:val="000000" w:themeColor="text1"/>
          <w:szCs w:val="24"/>
          <w:lang w:val="en-GB"/>
        </w:rPr>
        <w:t xml:space="preserve">, </w:t>
      </w:r>
      <w:r w:rsidR="006807CB">
        <w:rPr>
          <w:rFonts w:cs="Times New Roman"/>
          <w:color w:val="000000" w:themeColor="text1"/>
          <w:szCs w:val="24"/>
          <w:lang w:val="en-GB"/>
        </w:rPr>
        <w:t xml:space="preserve">an </w:t>
      </w:r>
      <w:r w:rsidR="0078344F">
        <w:rPr>
          <w:rFonts w:cs="Times New Roman"/>
          <w:color w:val="000000" w:themeColor="text1"/>
          <w:szCs w:val="24"/>
          <w:lang w:val="en-GB"/>
        </w:rPr>
        <w:t xml:space="preserve">unpleasant woman </w:t>
      </w:r>
      <w:r w:rsidR="006807CB">
        <w:rPr>
          <w:rFonts w:cs="Times New Roman"/>
          <w:color w:val="000000" w:themeColor="text1"/>
          <w:szCs w:val="24"/>
          <w:lang w:val="en-GB"/>
        </w:rPr>
        <w:t xml:space="preserve">a </w:t>
      </w:r>
      <w:r w:rsidR="0078344F" w:rsidRPr="0078344F">
        <w:rPr>
          <w:rFonts w:cs="Times New Roman"/>
          <w:i/>
          <w:iCs/>
          <w:color w:val="000000" w:themeColor="text1"/>
          <w:szCs w:val="24"/>
          <w:lang w:val="en-GB"/>
        </w:rPr>
        <w:t>bitch</w:t>
      </w:r>
      <w:r w:rsidR="0078344F">
        <w:rPr>
          <w:rFonts w:cs="Times New Roman"/>
          <w:color w:val="000000" w:themeColor="text1"/>
          <w:szCs w:val="24"/>
          <w:lang w:val="en-GB"/>
        </w:rPr>
        <w:t xml:space="preserve">, </w:t>
      </w:r>
      <w:r w:rsidR="006807CB">
        <w:rPr>
          <w:rFonts w:cs="Times New Roman"/>
          <w:color w:val="000000" w:themeColor="text1"/>
          <w:szCs w:val="24"/>
          <w:lang w:val="en-GB"/>
        </w:rPr>
        <w:t xml:space="preserve">a </w:t>
      </w:r>
      <w:r w:rsidR="001B0CA8">
        <w:rPr>
          <w:rFonts w:cs="Times New Roman"/>
          <w:color w:val="000000" w:themeColor="text1"/>
          <w:szCs w:val="24"/>
          <w:lang w:val="en-GB"/>
        </w:rPr>
        <w:t xml:space="preserve">dishonest, </w:t>
      </w:r>
      <w:r w:rsidR="006A2158">
        <w:rPr>
          <w:rFonts w:cs="Times New Roman"/>
          <w:color w:val="000000" w:themeColor="text1"/>
          <w:szCs w:val="24"/>
          <w:lang w:val="en-GB"/>
        </w:rPr>
        <w:t>immoral,</w:t>
      </w:r>
      <w:r w:rsidR="001B0CA8">
        <w:rPr>
          <w:rFonts w:cs="Times New Roman"/>
          <w:color w:val="000000" w:themeColor="text1"/>
          <w:szCs w:val="24"/>
          <w:lang w:val="en-GB"/>
        </w:rPr>
        <w:t xml:space="preserve"> and insidious person </w:t>
      </w:r>
      <w:r w:rsidR="006807CB">
        <w:rPr>
          <w:rFonts w:cs="Times New Roman"/>
          <w:color w:val="000000" w:themeColor="text1"/>
          <w:szCs w:val="24"/>
          <w:lang w:val="en-GB"/>
        </w:rPr>
        <w:t xml:space="preserve">a </w:t>
      </w:r>
      <w:r w:rsidR="001B0CA8" w:rsidRPr="001B0CA8">
        <w:rPr>
          <w:rFonts w:cs="Times New Roman"/>
          <w:i/>
          <w:iCs/>
          <w:color w:val="000000" w:themeColor="text1"/>
          <w:szCs w:val="24"/>
          <w:lang w:val="en-GB"/>
        </w:rPr>
        <w:t>snake</w:t>
      </w:r>
      <w:r w:rsidR="001B0CA8">
        <w:rPr>
          <w:rFonts w:cs="Times New Roman"/>
          <w:i/>
          <w:iCs/>
          <w:color w:val="000000" w:themeColor="text1"/>
          <w:szCs w:val="24"/>
          <w:lang w:val="en-GB"/>
        </w:rPr>
        <w:t>,</w:t>
      </w:r>
      <w:r w:rsidR="006807CB">
        <w:rPr>
          <w:rFonts w:cs="Times New Roman"/>
          <w:color w:val="000000" w:themeColor="text1"/>
          <w:szCs w:val="24"/>
          <w:lang w:val="en-GB"/>
        </w:rPr>
        <w:t xml:space="preserve"> a </w:t>
      </w:r>
      <w:r w:rsidR="0033644B">
        <w:rPr>
          <w:rFonts w:cs="Times New Roman"/>
          <w:color w:val="000000" w:themeColor="text1"/>
          <w:szCs w:val="24"/>
          <w:lang w:val="en-GB"/>
        </w:rPr>
        <w:t xml:space="preserve">person who takes </w:t>
      </w:r>
      <w:r w:rsidR="00A36E41">
        <w:rPr>
          <w:rFonts w:cs="Times New Roman"/>
          <w:color w:val="000000" w:themeColor="text1"/>
          <w:szCs w:val="24"/>
          <w:lang w:val="en-GB"/>
        </w:rPr>
        <w:t>advantage</w:t>
      </w:r>
      <w:r w:rsidR="0033644B">
        <w:rPr>
          <w:rFonts w:cs="Times New Roman"/>
          <w:color w:val="000000" w:themeColor="text1"/>
          <w:szCs w:val="24"/>
          <w:lang w:val="en-GB"/>
        </w:rPr>
        <w:t xml:space="preserve"> of </w:t>
      </w:r>
      <w:r w:rsidR="006A2158">
        <w:rPr>
          <w:rFonts w:cs="Times New Roman"/>
          <w:color w:val="000000" w:themeColor="text1"/>
          <w:szCs w:val="24"/>
          <w:lang w:val="en-GB"/>
        </w:rPr>
        <w:t>others a</w:t>
      </w:r>
      <w:r w:rsidR="0033644B">
        <w:rPr>
          <w:rFonts w:cs="Times New Roman"/>
          <w:color w:val="000000" w:themeColor="text1"/>
          <w:szCs w:val="24"/>
          <w:lang w:val="en-GB"/>
        </w:rPr>
        <w:t xml:space="preserve"> </w:t>
      </w:r>
      <w:r w:rsidR="0033644B" w:rsidRPr="0033644B">
        <w:rPr>
          <w:rFonts w:cs="Times New Roman"/>
          <w:i/>
          <w:iCs/>
          <w:color w:val="000000" w:themeColor="text1"/>
          <w:szCs w:val="24"/>
          <w:lang w:val="en-GB"/>
        </w:rPr>
        <w:t>parasite</w:t>
      </w:r>
      <w:r w:rsidR="0033644B">
        <w:rPr>
          <w:rFonts w:cs="Times New Roman"/>
          <w:i/>
          <w:iCs/>
          <w:color w:val="000000" w:themeColor="text1"/>
          <w:szCs w:val="24"/>
          <w:lang w:val="en-GB"/>
        </w:rPr>
        <w:t xml:space="preserve"> </w:t>
      </w:r>
      <w:r w:rsidR="0033644B">
        <w:rPr>
          <w:rFonts w:cs="Times New Roman"/>
          <w:color w:val="000000" w:themeColor="text1"/>
          <w:szCs w:val="24"/>
          <w:lang w:val="en-GB"/>
        </w:rPr>
        <w:t xml:space="preserve">and a person that is not smart a </w:t>
      </w:r>
      <w:r w:rsidR="0033644B" w:rsidRPr="0033644B">
        <w:rPr>
          <w:rFonts w:cs="Times New Roman"/>
          <w:i/>
          <w:iCs/>
          <w:color w:val="000000" w:themeColor="text1"/>
          <w:szCs w:val="24"/>
          <w:lang w:val="en-GB"/>
        </w:rPr>
        <w:t>turkey</w:t>
      </w:r>
      <w:r w:rsidR="0033644B">
        <w:rPr>
          <w:rFonts w:cs="Times New Roman"/>
          <w:color w:val="000000" w:themeColor="text1"/>
          <w:szCs w:val="24"/>
          <w:lang w:val="en-GB"/>
        </w:rPr>
        <w:t>.</w:t>
      </w:r>
    </w:p>
    <w:p w14:paraId="493EDA68" w14:textId="7B0A5521" w:rsidR="0033644B" w:rsidRDefault="00E355DF" w:rsidP="00817EB6">
      <w:pPr>
        <w:rPr>
          <w:rFonts w:cs="Times New Roman"/>
          <w:color w:val="000000" w:themeColor="text1"/>
          <w:szCs w:val="24"/>
          <w:lang w:val="en-GB"/>
        </w:rPr>
      </w:pPr>
      <w:r>
        <w:rPr>
          <w:rFonts w:cs="Times New Roman"/>
          <w:color w:val="000000" w:themeColor="text1"/>
          <w:szCs w:val="24"/>
          <w:lang w:val="en-GB"/>
        </w:rPr>
        <w:t xml:space="preserve">Secondly, insulting nicknames </w:t>
      </w:r>
      <w:r w:rsidR="00733C1D">
        <w:rPr>
          <w:rFonts w:cs="Times New Roman"/>
          <w:color w:val="000000" w:themeColor="text1"/>
          <w:szCs w:val="24"/>
          <w:lang w:val="en-GB"/>
        </w:rPr>
        <w:t xml:space="preserve">that </w:t>
      </w:r>
      <w:r w:rsidR="00EF2341">
        <w:rPr>
          <w:rFonts w:cs="Times New Roman"/>
          <w:color w:val="000000" w:themeColor="text1"/>
          <w:szCs w:val="24"/>
          <w:lang w:val="en-GB"/>
        </w:rPr>
        <w:t xml:space="preserve">originate in dysphemistic expressions referring to genitals, body waste and sexual activities. </w:t>
      </w:r>
      <w:r w:rsidR="007C5665">
        <w:rPr>
          <w:rFonts w:cs="Times New Roman"/>
          <w:color w:val="000000" w:themeColor="text1"/>
          <w:szCs w:val="24"/>
          <w:lang w:val="en-GB"/>
        </w:rPr>
        <w:t xml:space="preserve">Expressions like </w:t>
      </w:r>
      <w:r w:rsidR="007C5665" w:rsidRPr="007C5665">
        <w:rPr>
          <w:rFonts w:cs="Times New Roman"/>
          <w:i/>
          <w:iCs/>
          <w:color w:val="000000" w:themeColor="text1"/>
          <w:szCs w:val="24"/>
          <w:lang w:val="en-GB"/>
        </w:rPr>
        <w:t xml:space="preserve">fucker, whore, shit, asshole, cock-sucker, </w:t>
      </w:r>
      <w:r w:rsidR="007C5665">
        <w:rPr>
          <w:rFonts w:cs="Times New Roman"/>
          <w:color w:val="000000" w:themeColor="text1"/>
          <w:szCs w:val="24"/>
          <w:lang w:val="en-GB"/>
        </w:rPr>
        <w:t xml:space="preserve">and </w:t>
      </w:r>
      <w:r w:rsidR="007C5665" w:rsidRPr="007C5665">
        <w:rPr>
          <w:rFonts w:cs="Times New Roman"/>
          <w:i/>
          <w:iCs/>
          <w:color w:val="000000" w:themeColor="text1"/>
          <w:szCs w:val="24"/>
          <w:lang w:val="en-GB"/>
        </w:rPr>
        <w:t>arse licker</w:t>
      </w:r>
      <w:r w:rsidR="007C5665">
        <w:rPr>
          <w:rFonts w:cs="Times New Roman"/>
          <w:color w:val="000000" w:themeColor="text1"/>
          <w:szCs w:val="24"/>
          <w:lang w:val="en-GB"/>
        </w:rPr>
        <w:t xml:space="preserve"> can be used as an example. </w:t>
      </w:r>
    </w:p>
    <w:p w14:paraId="2E724C79" w14:textId="3B14067B" w:rsidR="007C5665" w:rsidRDefault="007C5665" w:rsidP="00817EB6">
      <w:pPr>
        <w:rPr>
          <w:rFonts w:cs="Times New Roman"/>
          <w:color w:val="000000" w:themeColor="text1"/>
          <w:szCs w:val="24"/>
          <w:lang w:val="en-GB"/>
        </w:rPr>
      </w:pPr>
      <w:r>
        <w:rPr>
          <w:rFonts w:cs="Times New Roman"/>
          <w:color w:val="000000" w:themeColor="text1"/>
          <w:szCs w:val="24"/>
          <w:lang w:val="en-GB"/>
        </w:rPr>
        <w:t xml:space="preserve">Thirdly, insults that focus on </w:t>
      </w:r>
      <w:r w:rsidR="00C3493A">
        <w:rPr>
          <w:rFonts w:cs="Times New Roman"/>
          <w:color w:val="000000" w:themeColor="text1"/>
          <w:szCs w:val="24"/>
          <w:lang w:val="en-GB"/>
        </w:rPr>
        <w:t xml:space="preserve">the </w:t>
      </w:r>
      <w:r>
        <w:rPr>
          <w:rFonts w:cs="Times New Roman"/>
          <w:color w:val="000000" w:themeColor="text1"/>
          <w:szCs w:val="24"/>
          <w:lang w:val="en-GB"/>
        </w:rPr>
        <w:t xml:space="preserve">outer appearance of a person such as </w:t>
      </w:r>
      <w:r w:rsidRPr="007C5665">
        <w:rPr>
          <w:rFonts w:cs="Times New Roman"/>
          <w:i/>
          <w:iCs/>
          <w:color w:val="000000" w:themeColor="text1"/>
          <w:szCs w:val="24"/>
          <w:lang w:val="en-GB"/>
        </w:rPr>
        <w:t xml:space="preserve">fatty, cripple </w:t>
      </w:r>
      <w:r w:rsidRPr="007C5665">
        <w:rPr>
          <w:rFonts w:cs="Times New Roman"/>
          <w:color w:val="000000" w:themeColor="text1"/>
          <w:szCs w:val="24"/>
          <w:lang w:val="en-GB"/>
        </w:rPr>
        <w:t>and</w:t>
      </w:r>
      <w:r w:rsidRPr="007C5665">
        <w:rPr>
          <w:rFonts w:cs="Times New Roman"/>
          <w:i/>
          <w:iCs/>
          <w:color w:val="000000" w:themeColor="text1"/>
          <w:szCs w:val="24"/>
          <w:lang w:val="en-GB"/>
        </w:rPr>
        <w:t xml:space="preserve"> </w:t>
      </w:r>
      <w:proofErr w:type="spellStart"/>
      <w:r w:rsidRPr="007C5665">
        <w:rPr>
          <w:rFonts w:cs="Times New Roman"/>
          <w:i/>
          <w:iCs/>
          <w:color w:val="000000" w:themeColor="text1"/>
          <w:szCs w:val="24"/>
          <w:lang w:val="en-GB"/>
        </w:rPr>
        <w:t>baldy</w:t>
      </w:r>
      <w:proofErr w:type="spellEnd"/>
      <w:r>
        <w:rPr>
          <w:rFonts w:cs="Times New Roman"/>
          <w:color w:val="000000" w:themeColor="text1"/>
          <w:szCs w:val="24"/>
          <w:lang w:val="en-GB"/>
        </w:rPr>
        <w:t xml:space="preserve">. </w:t>
      </w:r>
    </w:p>
    <w:p w14:paraId="15CB966C" w14:textId="6DEA7E42" w:rsidR="007C5665" w:rsidRDefault="00254BE0" w:rsidP="00817EB6">
      <w:pPr>
        <w:rPr>
          <w:rFonts w:cs="Times New Roman"/>
          <w:i/>
          <w:iCs/>
          <w:color w:val="000000" w:themeColor="text1"/>
          <w:szCs w:val="24"/>
          <w:lang w:val="en-GB"/>
        </w:rPr>
      </w:pPr>
      <w:r>
        <w:rPr>
          <w:rFonts w:cs="Times New Roman"/>
          <w:color w:val="000000" w:themeColor="text1"/>
          <w:szCs w:val="24"/>
          <w:lang w:val="en-GB"/>
        </w:rPr>
        <w:t xml:space="preserve">Fourthly, offensive expressions </w:t>
      </w:r>
      <w:r w:rsidR="00AE6FB2">
        <w:rPr>
          <w:rFonts w:cs="Times New Roman"/>
          <w:color w:val="000000" w:themeColor="text1"/>
          <w:szCs w:val="24"/>
          <w:lang w:val="en-GB"/>
        </w:rPr>
        <w:t>that</w:t>
      </w:r>
      <w:r w:rsidR="006807CB">
        <w:rPr>
          <w:rFonts w:cs="Times New Roman"/>
          <w:color w:val="000000" w:themeColor="text1"/>
          <w:szCs w:val="24"/>
          <w:lang w:val="en-GB"/>
        </w:rPr>
        <w:t xml:space="preserve"> refer </w:t>
      </w:r>
      <w:r>
        <w:rPr>
          <w:rFonts w:cs="Times New Roman"/>
          <w:color w:val="000000" w:themeColor="text1"/>
          <w:szCs w:val="24"/>
          <w:lang w:val="en-GB"/>
        </w:rPr>
        <w:t xml:space="preserve">to a person with </w:t>
      </w:r>
      <w:r w:rsidR="00C3493A">
        <w:rPr>
          <w:rFonts w:cs="Times New Roman"/>
          <w:color w:val="000000" w:themeColor="text1"/>
          <w:szCs w:val="24"/>
          <w:lang w:val="en-GB"/>
        </w:rPr>
        <w:t xml:space="preserve">an </w:t>
      </w:r>
      <w:r>
        <w:rPr>
          <w:rFonts w:cs="Times New Roman"/>
          <w:color w:val="000000" w:themeColor="text1"/>
          <w:szCs w:val="24"/>
          <w:lang w:val="en-GB"/>
        </w:rPr>
        <w:t xml:space="preserve">intellectual abnormality or mental illness. For instance, expressions like </w:t>
      </w:r>
      <w:r w:rsidRPr="00254BE0">
        <w:rPr>
          <w:rFonts w:cs="Times New Roman"/>
          <w:i/>
          <w:iCs/>
          <w:color w:val="000000" w:themeColor="text1"/>
          <w:szCs w:val="24"/>
          <w:lang w:val="en-GB"/>
        </w:rPr>
        <w:t xml:space="preserve">retard, silly, stupid, dickhead, shithead </w:t>
      </w:r>
      <w:r w:rsidRPr="00254BE0">
        <w:rPr>
          <w:rFonts w:cs="Times New Roman"/>
          <w:color w:val="000000" w:themeColor="text1"/>
          <w:szCs w:val="24"/>
          <w:lang w:val="en-GB"/>
        </w:rPr>
        <w:t>and</w:t>
      </w:r>
      <w:r w:rsidRPr="00254BE0">
        <w:rPr>
          <w:rFonts w:cs="Times New Roman"/>
          <w:i/>
          <w:iCs/>
          <w:color w:val="000000" w:themeColor="text1"/>
          <w:szCs w:val="24"/>
          <w:lang w:val="en-GB"/>
        </w:rPr>
        <w:t xml:space="preserve"> moron</w:t>
      </w:r>
      <w:r>
        <w:rPr>
          <w:rFonts w:cs="Times New Roman"/>
          <w:i/>
          <w:iCs/>
          <w:color w:val="000000" w:themeColor="text1"/>
          <w:szCs w:val="24"/>
          <w:lang w:val="en-GB"/>
        </w:rPr>
        <w:t>.</w:t>
      </w:r>
    </w:p>
    <w:p w14:paraId="62716029" w14:textId="73869602" w:rsidR="00254BE0" w:rsidRDefault="00733C1D" w:rsidP="00817EB6">
      <w:pPr>
        <w:rPr>
          <w:rFonts w:cs="Times New Roman"/>
          <w:color w:val="BF8F00" w:themeColor="accent4" w:themeShade="BF"/>
          <w:szCs w:val="24"/>
          <w:lang w:val="en-GB"/>
        </w:rPr>
      </w:pPr>
      <w:r>
        <w:rPr>
          <w:rFonts w:cs="Times New Roman"/>
          <w:color w:val="000000" w:themeColor="text1"/>
          <w:szCs w:val="24"/>
          <w:lang w:val="en-GB"/>
        </w:rPr>
        <w:t>Lastly, a</w:t>
      </w:r>
      <w:r w:rsidR="009558E4">
        <w:rPr>
          <w:rFonts w:cs="Times New Roman"/>
          <w:color w:val="000000" w:themeColor="text1"/>
          <w:szCs w:val="24"/>
          <w:lang w:val="en-GB"/>
        </w:rPr>
        <w:t xml:space="preserve"> category</w:t>
      </w:r>
      <w:r>
        <w:rPr>
          <w:rFonts w:cs="Times New Roman"/>
          <w:color w:val="000000" w:themeColor="text1"/>
          <w:szCs w:val="24"/>
          <w:lang w:val="en-GB"/>
        </w:rPr>
        <w:t xml:space="preserve"> that</w:t>
      </w:r>
      <w:r w:rsidR="009558E4">
        <w:rPr>
          <w:rFonts w:cs="Times New Roman"/>
          <w:color w:val="000000" w:themeColor="text1"/>
          <w:szCs w:val="24"/>
          <w:lang w:val="en-GB"/>
        </w:rPr>
        <w:t xml:space="preserve"> includes </w:t>
      </w:r>
      <w:r w:rsidR="009558E4" w:rsidRPr="00733C1D">
        <w:rPr>
          <w:rFonts w:cs="Times New Roman"/>
          <w:i/>
          <w:iCs/>
          <w:color w:val="000000" w:themeColor="text1"/>
          <w:szCs w:val="24"/>
          <w:lang w:val="en-GB"/>
        </w:rPr>
        <w:t>“</w:t>
      </w:r>
      <w:r w:rsidR="009558E4" w:rsidRPr="001B4532">
        <w:rPr>
          <w:rFonts w:cs="Times New Roman"/>
          <w:color w:val="000000" w:themeColor="text1"/>
          <w:szCs w:val="24"/>
          <w:lang w:val="en-GB"/>
        </w:rPr>
        <w:t xml:space="preserve">sexist, racist, </w:t>
      </w:r>
      <w:proofErr w:type="spellStart"/>
      <w:r w:rsidR="009558E4" w:rsidRPr="001B4532">
        <w:rPr>
          <w:rFonts w:cs="Times New Roman"/>
          <w:color w:val="000000" w:themeColor="text1"/>
          <w:szCs w:val="24"/>
          <w:lang w:val="en-GB"/>
        </w:rPr>
        <w:t>speciesist</w:t>
      </w:r>
      <w:proofErr w:type="spellEnd"/>
      <w:r w:rsidR="009558E4" w:rsidRPr="001B4532">
        <w:rPr>
          <w:rFonts w:cs="Times New Roman"/>
          <w:color w:val="000000" w:themeColor="text1"/>
          <w:szCs w:val="24"/>
          <w:lang w:val="en-GB"/>
        </w:rPr>
        <w:t xml:space="preserve">, classist, ageist and other -IST </w:t>
      </w:r>
      <w:proofErr w:type="spellStart"/>
      <w:r w:rsidR="009558E4" w:rsidRPr="001B4532">
        <w:rPr>
          <w:rFonts w:cs="Times New Roman"/>
          <w:color w:val="000000" w:themeColor="text1"/>
          <w:szCs w:val="24"/>
          <w:lang w:val="en-GB"/>
        </w:rPr>
        <w:t>dysphemism</w:t>
      </w:r>
      <w:r w:rsidR="00E72118" w:rsidRPr="001B4532">
        <w:rPr>
          <w:rFonts w:cs="Times New Roman"/>
          <w:color w:val="000000" w:themeColor="text1"/>
          <w:szCs w:val="24"/>
          <w:lang w:val="en-GB"/>
        </w:rPr>
        <w:t>s</w:t>
      </w:r>
      <w:proofErr w:type="spellEnd"/>
      <w:r w:rsidR="00E72118" w:rsidRPr="001B4532">
        <w:rPr>
          <w:rFonts w:cs="Times New Roman"/>
          <w:color w:val="000000" w:themeColor="text1"/>
          <w:szCs w:val="24"/>
          <w:lang w:val="en-GB"/>
        </w:rPr>
        <w:t xml:space="preserve"> </w:t>
      </w:r>
      <w:r w:rsidR="009558E4" w:rsidRPr="001B4532">
        <w:rPr>
          <w:rFonts w:cs="Times New Roman"/>
          <w:color w:val="000000" w:themeColor="text1"/>
          <w:szCs w:val="24"/>
          <w:lang w:val="en-GB"/>
        </w:rPr>
        <w:t>function as insults.”</w:t>
      </w:r>
      <w:r w:rsidR="00E72118">
        <w:rPr>
          <w:rFonts w:cs="Times New Roman"/>
          <w:color w:val="000000" w:themeColor="text1"/>
          <w:szCs w:val="24"/>
          <w:lang w:val="en-GB"/>
        </w:rPr>
        <w:t xml:space="preserve"> </w:t>
      </w:r>
      <w:r w:rsidR="006435BE">
        <w:rPr>
          <w:rFonts w:cs="Times New Roman"/>
          <w:color w:val="000000" w:themeColor="text1"/>
          <w:szCs w:val="24"/>
          <w:lang w:val="en-GB"/>
        </w:rPr>
        <w:t>R</w:t>
      </w:r>
      <w:r w:rsidR="00A6046E">
        <w:rPr>
          <w:rFonts w:cs="Times New Roman"/>
          <w:color w:val="000000" w:themeColor="text1"/>
          <w:szCs w:val="24"/>
          <w:lang w:val="en-GB"/>
        </w:rPr>
        <w:t xml:space="preserve">acist expressions can be allegedly found </w:t>
      </w:r>
      <w:r w:rsidR="00C3493A">
        <w:rPr>
          <w:rFonts w:cs="Times New Roman"/>
          <w:color w:val="000000" w:themeColor="text1"/>
          <w:szCs w:val="24"/>
          <w:lang w:val="en-GB"/>
        </w:rPr>
        <w:t xml:space="preserve">in </w:t>
      </w:r>
      <w:r w:rsidR="00A6046E">
        <w:rPr>
          <w:rFonts w:cs="Times New Roman"/>
          <w:color w:val="000000" w:themeColor="text1"/>
          <w:szCs w:val="24"/>
          <w:lang w:val="en-GB"/>
        </w:rPr>
        <w:t xml:space="preserve">every language and English is no exception. </w:t>
      </w:r>
      <w:r w:rsidR="006435BE">
        <w:rPr>
          <w:rFonts w:cs="Times New Roman"/>
          <w:color w:val="000000" w:themeColor="text1"/>
          <w:szCs w:val="24"/>
          <w:lang w:val="en-GB"/>
        </w:rPr>
        <w:t xml:space="preserve">English vocabulary contains various </w:t>
      </w:r>
      <w:r w:rsidR="00F22C10">
        <w:rPr>
          <w:rFonts w:cs="Times New Roman"/>
          <w:color w:val="000000" w:themeColor="text1"/>
          <w:szCs w:val="24"/>
          <w:lang w:val="en-GB"/>
        </w:rPr>
        <w:t>offensive</w:t>
      </w:r>
      <w:r w:rsidR="006435BE">
        <w:rPr>
          <w:rFonts w:cs="Times New Roman"/>
          <w:color w:val="000000" w:themeColor="text1"/>
          <w:szCs w:val="24"/>
          <w:lang w:val="en-GB"/>
        </w:rPr>
        <w:t xml:space="preserve"> expressions such as </w:t>
      </w:r>
      <w:r w:rsidR="006435BE" w:rsidRPr="006435BE">
        <w:rPr>
          <w:rFonts w:cs="Times New Roman"/>
          <w:i/>
          <w:iCs/>
          <w:color w:val="000000" w:themeColor="text1"/>
          <w:szCs w:val="24"/>
          <w:lang w:val="en-GB"/>
        </w:rPr>
        <w:t>frog</w:t>
      </w:r>
      <w:r w:rsidR="006435BE">
        <w:rPr>
          <w:rFonts w:cs="Times New Roman"/>
          <w:color w:val="000000" w:themeColor="text1"/>
          <w:szCs w:val="24"/>
          <w:lang w:val="en-GB"/>
        </w:rPr>
        <w:t xml:space="preserve"> referring to a French person, </w:t>
      </w:r>
      <w:r w:rsidR="006435BE" w:rsidRPr="006435BE">
        <w:rPr>
          <w:rFonts w:cs="Times New Roman"/>
          <w:i/>
          <w:iCs/>
          <w:color w:val="000000" w:themeColor="text1"/>
          <w:szCs w:val="24"/>
          <w:lang w:val="en-GB"/>
        </w:rPr>
        <w:t>chink</w:t>
      </w:r>
      <w:r w:rsidR="006435BE">
        <w:rPr>
          <w:rFonts w:cs="Times New Roman"/>
          <w:color w:val="000000" w:themeColor="text1"/>
          <w:szCs w:val="24"/>
          <w:lang w:val="en-GB"/>
        </w:rPr>
        <w:t xml:space="preserve"> for </w:t>
      </w:r>
      <w:r w:rsidR="00C3493A">
        <w:rPr>
          <w:rFonts w:cs="Times New Roman"/>
          <w:color w:val="000000" w:themeColor="text1"/>
          <w:szCs w:val="24"/>
          <w:lang w:val="en-GB"/>
        </w:rPr>
        <w:t xml:space="preserve">a </w:t>
      </w:r>
      <w:r w:rsidR="006435BE">
        <w:rPr>
          <w:rFonts w:cs="Times New Roman"/>
          <w:color w:val="000000" w:themeColor="text1"/>
          <w:szCs w:val="24"/>
          <w:lang w:val="en-GB"/>
        </w:rPr>
        <w:t xml:space="preserve">Chinese person and </w:t>
      </w:r>
      <w:r w:rsidR="006435BE" w:rsidRPr="006435BE">
        <w:rPr>
          <w:rFonts w:cs="Times New Roman"/>
          <w:i/>
          <w:iCs/>
          <w:color w:val="000000" w:themeColor="text1"/>
          <w:szCs w:val="24"/>
          <w:lang w:val="en-GB"/>
        </w:rPr>
        <w:t>kraut</w:t>
      </w:r>
      <w:r w:rsidR="006435BE">
        <w:rPr>
          <w:rFonts w:cs="Times New Roman"/>
          <w:color w:val="000000" w:themeColor="text1"/>
          <w:szCs w:val="24"/>
          <w:lang w:val="en-GB"/>
        </w:rPr>
        <w:t xml:space="preserve"> to name a German person.</w:t>
      </w:r>
      <w:r w:rsidR="00F22C10">
        <w:rPr>
          <w:rFonts w:cs="Times New Roman"/>
          <w:color w:val="000000" w:themeColor="text1"/>
          <w:szCs w:val="24"/>
          <w:lang w:val="en-GB"/>
        </w:rPr>
        <w:t xml:space="preserve"> Racist comments do also deal with a </w:t>
      </w:r>
      <w:r w:rsidR="00C3493A">
        <w:rPr>
          <w:rFonts w:cs="Times New Roman"/>
          <w:color w:val="000000" w:themeColor="text1"/>
          <w:szCs w:val="24"/>
          <w:lang w:val="en-GB"/>
        </w:rPr>
        <w:t>person’s</w:t>
      </w:r>
      <w:r w:rsidR="00F22C10">
        <w:rPr>
          <w:rFonts w:cs="Times New Roman"/>
          <w:color w:val="000000" w:themeColor="text1"/>
          <w:szCs w:val="24"/>
          <w:lang w:val="en-GB"/>
        </w:rPr>
        <w:t xml:space="preserve"> skin colour. Terms like </w:t>
      </w:r>
      <w:r w:rsidR="00F22C10" w:rsidRPr="00F22C10">
        <w:rPr>
          <w:rFonts w:cs="Times New Roman"/>
          <w:i/>
          <w:iCs/>
          <w:color w:val="000000" w:themeColor="text1"/>
          <w:szCs w:val="24"/>
          <w:lang w:val="en-GB"/>
        </w:rPr>
        <w:t>nigger, black</w:t>
      </w:r>
      <w:r w:rsidR="00F22C10">
        <w:rPr>
          <w:rFonts w:cs="Times New Roman"/>
          <w:color w:val="000000" w:themeColor="text1"/>
          <w:szCs w:val="24"/>
          <w:lang w:val="en-GB"/>
        </w:rPr>
        <w:t xml:space="preserve"> and </w:t>
      </w:r>
      <w:proofErr w:type="spellStart"/>
      <w:r w:rsidR="00F22C10" w:rsidRPr="00F22C10">
        <w:rPr>
          <w:rFonts w:cs="Times New Roman"/>
          <w:i/>
          <w:iCs/>
          <w:color w:val="000000" w:themeColor="text1"/>
          <w:szCs w:val="24"/>
          <w:lang w:val="en-GB"/>
        </w:rPr>
        <w:t>nignong</w:t>
      </w:r>
      <w:proofErr w:type="spellEnd"/>
      <w:r w:rsidR="00F22C10">
        <w:rPr>
          <w:rFonts w:cs="Times New Roman"/>
          <w:color w:val="000000" w:themeColor="text1"/>
          <w:szCs w:val="24"/>
          <w:lang w:val="en-GB"/>
        </w:rPr>
        <w:t xml:space="preserve"> refer not only to Africans but also to people with </w:t>
      </w:r>
      <w:r w:rsidR="006807CB">
        <w:rPr>
          <w:rFonts w:cs="Times New Roman"/>
          <w:color w:val="000000" w:themeColor="text1"/>
          <w:szCs w:val="24"/>
          <w:lang w:val="en-GB"/>
        </w:rPr>
        <w:t>similar</w:t>
      </w:r>
      <w:r w:rsidR="00D864A1">
        <w:rPr>
          <w:rFonts w:cs="Times New Roman"/>
          <w:color w:val="000000" w:themeColor="text1"/>
          <w:szCs w:val="24"/>
          <w:lang w:val="en-GB"/>
        </w:rPr>
        <w:t xml:space="preserve"> </w:t>
      </w:r>
      <w:r w:rsidR="00F22C10">
        <w:rPr>
          <w:rFonts w:cs="Times New Roman"/>
          <w:color w:val="000000" w:themeColor="text1"/>
          <w:szCs w:val="24"/>
          <w:lang w:val="en-GB"/>
        </w:rPr>
        <w:t xml:space="preserve">skin </w:t>
      </w:r>
      <w:r w:rsidR="00D864A1">
        <w:rPr>
          <w:rFonts w:cs="Times New Roman"/>
          <w:color w:val="000000" w:themeColor="text1"/>
          <w:szCs w:val="24"/>
          <w:lang w:val="en-GB"/>
        </w:rPr>
        <w:t>complexion</w:t>
      </w:r>
      <w:r w:rsidR="00A321BB">
        <w:rPr>
          <w:rFonts w:cs="Times New Roman"/>
          <w:szCs w:val="24"/>
          <w:lang w:val="en-GB"/>
        </w:rPr>
        <w:t>.</w:t>
      </w:r>
    </w:p>
    <w:p w14:paraId="6CD44E30" w14:textId="2B9966F4" w:rsidR="0078344F" w:rsidRPr="002E0847" w:rsidRDefault="00AB5C00" w:rsidP="00817EB6">
      <w:pPr>
        <w:rPr>
          <w:rFonts w:cs="Times New Roman"/>
          <w:color w:val="FF0000"/>
          <w:sz w:val="28"/>
          <w:szCs w:val="28"/>
          <w:lang w:val="en-GB"/>
        </w:rPr>
      </w:pPr>
      <w:r>
        <w:rPr>
          <w:rFonts w:cs="Times New Roman"/>
          <w:color w:val="FF0000"/>
          <w:sz w:val="28"/>
          <w:szCs w:val="28"/>
          <w:lang w:val="en-GB"/>
        </w:rPr>
        <w:br w:type="page"/>
      </w:r>
    </w:p>
    <w:p w14:paraId="7CA44CEE" w14:textId="79753FD5" w:rsidR="0042343E" w:rsidRDefault="00B63D40" w:rsidP="00817EB6">
      <w:pPr>
        <w:pStyle w:val="Nadpis1"/>
        <w:rPr>
          <w:lang w:val="en-GB"/>
        </w:rPr>
      </w:pPr>
      <w:bookmarkStart w:id="52" w:name="_Toc129900421"/>
      <w:bookmarkStart w:id="53" w:name="_Toc130552451"/>
      <w:bookmarkStart w:id="54" w:name="_Toc132453882"/>
      <w:bookmarkStart w:id="55" w:name="_Toc132657815"/>
      <w:bookmarkStart w:id="56" w:name="_Toc132825547"/>
      <w:r w:rsidRPr="00121D63">
        <w:rPr>
          <w:lang w:val="en-GB"/>
        </w:rPr>
        <w:lastRenderedPageBreak/>
        <w:t>TYPES OF TABOO</w:t>
      </w:r>
      <w:bookmarkEnd w:id="52"/>
      <w:bookmarkEnd w:id="53"/>
      <w:bookmarkEnd w:id="54"/>
      <w:bookmarkEnd w:id="55"/>
      <w:bookmarkEnd w:id="56"/>
    </w:p>
    <w:p w14:paraId="221EB58F" w14:textId="0F27E713" w:rsidR="00163BA2" w:rsidRDefault="00163BA2" w:rsidP="008F2700">
      <w:pPr>
        <w:rPr>
          <w:lang w:val="en-GB"/>
        </w:rPr>
      </w:pPr>
    </w:p>
    <w:p w14:paraId="08D87941" w14:textId="46FAA827" w:rsidR="00163BA2" w:rsidRDefault="00163BA2" w:rsidP="008F2700">
      <w:pPr>
        <w:rPr>
          <w:rFonts w:cs="Times New Roman"/>
          <w:szCs w:val="24"/>
          <w:lang w:val="en-GB"/>
        </w:rPr>
      </w:pPr>
      <w:r w:rsidRPr="008F2700">
        <w:rPr>
          <w:rFonts w:cs="Times New Roman"/>
          <w:szCs w:val="24"/>
          <w:lang w:val="en-GB"/>
        </w:rPr>
        <w:t>In this chapter, different types of taboos are introduced</w:t>
      </w:r>
      <w:r w:rsidR="008F2700">
        <w:rPr>
          <w:rFonts w:cs="Times New Roman"/>
          <w:szCs w:val="24"/>
          <w:lang w:val="en-GB"/>
        </w:rPr>
        <w:t>. For deeper insight and better representation,</w:t>
      </w:r>
      <w:r w:rsidR="000626FC">
        <w:rPr>
          <w:rFonts w:cs="Times New Roman"/>
          <w:szCs w:val="24"/>
          <w:lang w:val="en-GB"/>
        </w:rPr>
        <w:t xml:space="preserve"> </w:t>
      </w:r>
      <w:r w:rsidR="008F2700">
        <w:rPr>
          <w:rFonts w:cs="Times New Roman"/>
          <w:szCs w:val="24"/>
          <w:lang w:val="en-GB"/>
        </w:rPr>
        <w:t>examples of</w:t>
      </w:r>
      <w:r w:rsidR="008F6D80">
        <w:rPr>
          <w:rFonts w:cs="Times New Roman"/>
          <w:szCs w:val="24"/>
          <w:lang w:val="en-GB"/>
        </w:rPr>
        <w:t xml:space="preserve"> corresponding</w:t>
      </w:r>
      <w:r w:rsidR="008F2700">
        <w:rPr>
          <w:rFonts w:cs="Times New Roman"/>
          <w:szCs w:val="24"/>
          <w:lang w:val="en-GB"/>
        </w:rPr>
        <w:t xml:space="preserve"> expressions are included. For </w:t>
      </w:r>
      <w:r w:rsidR="00AD445A">
        <w:rPr>
          <w:rFonts w:cs="Times New Roman"/>
          <w:szCs w:val="24"/>
          <w:lang w:val="en-GB"/>
        </w:rPr>
        <w:t>more</w:t>
      </w:r>
      <w:r w:rsidR="008F2700">
        <w:rPr>
          <w:rFonts w:cs="Times New Roman"/>
          <w:szCs w:val="24"/>
          <w:lang w:val="en-GB"/>
        </w:rPr>
        <w:t xml:space="preserve"> clarity and </w:t>
      </w:r>
      <w:r w:rsidR="000626FC">
        <w:rPr>
          <w:rFonts w:cs="Times New Roman"/>
          <w:szCs w:val="24"/>
          <w:lang w:val="en-GB"/>
        </w:rPr>
        <w:t>distinction</w:t>
      </w:r>
      <w:r w:rsidR="008F2700">
        <w:rPr>
          <w:rFonts w:cs="Times New Roman"/>
          <w:szCs w:val="24"/>
          <w:lang w:val="en-GB"/>
        </w:rPr>
        <w:t xml:space="preserve"> from the </w:t>
      </w:r>
      <w:r w:rsidR="00D91293">
        <w:rPr>
          <w:rFonts w:cs="Times New Roman"/>
          <w:szCs w:val="24"/>
          <w:lang w:val="en-GB"/>
        </w:rPr>
        <w:t>rest of the text</w:t>
      </w:r>
      <w:r w:rsidR="008F2700">
        <w:rPr>
          <w:rFonts w:cs="Times New Roman"/>
          <w:szCs w:val="24"/>
          <w:lang w:val="en-GB"/>
        </w:rPr>
        <w:t>, th</w:t>
      </w:r>
      <w:r w:rsidR="00D91293">
        <w:rPr>
          <w:rFonts w:cs="Times New Roman"/>
          <w:szCs w:val="24"/>
          <w:lang w:val="en-GB"/>
        </w:rPr>
        <w:t xml:space="preserve">e expressions </w:t>
      </w:r>
      <w:r w:rsidR="008F2700">
        <w:rPr>
          <w:rFonts w:cs="Times New Roman"/>
          <w:szCs w:val="24"/>
          <w:lang w:val="en-GB"/>
        </w:rPr>
        <w:t>are written in cursiv</w:t>
      </w:r>
      <w:r w:rsidR="00360784">
        <w:rPr>
          <w:rFonts w:cs="Times New Roman"/>
          <w:szCs w:val="24"/>
          <w:lang w:val="en-GB"/>
        </w:rPr>
        <w:t xml:space="preserve">e. They were </w:t>
      </w:r>
      <w:r w:rsidR="000626FC">
        <w:rPr>
          <w:rFonts w:cs="Times New Roman"/>
          <w:szCs w:val="24"/>
          <w:lang w:val="en-GB"/>
        </w:rPr>
        <w:t>taken from the following sources:</w:t>
      </w:r>
    </w:p>
    <w:p w14:paraId="3D882F72" w14:textId="732F2663" w:rsidR="000626FC" w:rsidRPr="00D80457" w:rsidRDefault="000626FC">
      <w:pPr>
        <w:pStyle w:val="Odstavecseseznamem"/>
        <w:numPr>
          <w:ilvl w:val="0"/>
          <w:numId w:val="4"/>
        </w:numPr>
        <w:rPr>
          <w:rFonts w:cs="Times New Roman"/>
          <w:szCs w:val="24"/>
        </w:rPr>
      </w:pPr>
      <w:r w:rsidRPr="00D80457">
        <w:rPr>
          <w:rFonts w:cs="Times New Roman"/>
          <w:szCs w:val="24"/>
        </w:rPr>
        <w:t>Angličtina: slang, idiomy a co v učebnicích nenajdete</w:t>
      </w:r>
      <w:r w:rsidR="008F3098" w:rsidRPr="00D80457">
        <w:rPr>
          <w:rFonts w:cs="Times New Roman"/>
          <w:szCs w:val="24"/>
        </w:rPr>
        <w:t xml:space="preserve"> </w:t>
      </w:r>
    </w:p>
    <w:p w14:paraId="51A74F2A" w14:textId="4A9A995E" w:rsidR="000626FC" w:rsidRPr="00D80457" w:rsidRDefault="000626FC">
      <w:pPr>
        <w:pStyle w:val="Odstavecseseznamem"/>
        <w:numPr>
          <w:ilvl w:val="0"/>
          <w:numId w:val="4"/>
        </w:numPr>
        <w:rPr>
          <w:rFonts w:cs="Times New Roman"/>
          <w:szCs w:val="24"/>
        </w:rPr>
      </w:pPr>
      <w:r w:rsidRPr="00D80457">
        <w:rPr>
          <w:rFonts w:cs="Times New Roman"/>
          <w:szCs w:val="24"/>
        </w:rPr>
        <w:t>Rozdej si to se svým špatným já: americko-český slangový slovník</w:t>
      </w:r>
      <w:r w:rsidR="0059737B" w:rsidRPr="00D80457">
        <w:rPr>
          <w:rFonts w:cs="Times New Roman"/>
          <w:szCs w:val="24"/>
        </w:rPr>
        <w:t xml:space="preserve"> </w:t>
      </w:r>
    </w:p>
    <w:p w14:paraId="67999E1D" w14:textId="77777777" w:rsidR="0011197C" w:rsidRPr="0011197C" w:rsidRDefault="0011197C">
      <w:pPr>
        <w:pStyle w:val="Odstavecseseznamem"/>
        <w:numPr>
          <w:ilvl w:val="0"/>
          <w:numId w:val="4"/>
        </w:numPr>
        <w:rPr>
          <w:rFonts w:cs="Times New Roman"/>
          <w:szCs w:val="24"/>
        </w:rPr>
      </w:pPr>
      <w:r w:rsidRPr="0011197C">
        <w:rPr>
          <w:rFonts w:cs="Times New Roman"/>
          <w:color w:val="212529"/>
          <w:szCs w:val="24"/>
          <w:shd w:val="clear" w:color="auto" w:fill="FFFFFF"/>
          <w:lang w:val="en-GB"/>
        </w:rPr>
        <w:t>Wang dang</w:t>
      </w:r>
      <w:r w:rsidRPr="0011197C">
        <w:rPr>
          <w:rFonts w:cs="Times New Roman"/>
          <w:color w:val="212529"/>
          <w:szCs w:val="24"/>
          <w:shd w:val="clear" w:color="auto" w:fill="FFFFFF"/>
        </w:rPr>
        <w:t xml:space="preserve"> americký slang: </w:t>
      </w:r>
      <w:r w:rsidRPr="0011197C">
        <w:rPr>
          <w:rFonts w:cs="Times New Roman"/>
          <w:color w:val="212529"/>
          <w:szCs w:val="24"/>
          <w:shd w:val="clear" w:color="auto" w:fill="FFFFFF"/>
          <w:lang w:val="en-GB"/>
        </w:rPr>
        <w:t>Wang Dang American</w:t>
      </w:r>
      <w:r w:rsidRPr="00625FA9">
        <w:rPr>
          <w:rFonts w:cs="Times New Roman"/>
          <w:i/>
          <w:iCs/>
          <w:color w:val="212529"/>
          <w:szCs w:val="24"/>
          <w:shd w:val="clear" w:color="auto" w:fill="FFFFFF"/>
          <w:lang w:val="en-GB"/>
        </w:rPr>
        <w:t xml:space="preserve"> </w:t>
      </w:r>
      <w:r w:rsidRPr="0011197C">
        <w:rPr>
          <w:rFonts w:cs="Times New Roman"/>
          <w:color w:val="212529"/>
          <w:szCs w:val="24"/>
          <w:shd w:val="clear" w:color="auto" w:fill="FFFFFF"/>
          <w:lang w:val="en-GB"/>
        </w:rPr>
        <w:t>Slang</w:t>
      </w:r>
      <w:r w:rsidRPr="0011197C">
        <w:rPr>
          <w:rFonts w:cs="Times New Roman"/>
          <w:szCs w:val="24"/>
        </w:rPr>
        <w:t xml:space="preserve"> </w:t>
      </w:r>
    </w:p>
    <w:p w14:paraId="55F18DA6" w14:textId="66125026" w:rsidR="000626FC" w:rsidRPr="00D80457" w:rsidRDefault="000626FC">
      <w:pPr>
        <w:pStyle w:val="Odstavecseseznamem"/>
        <w:numPr>
          <w:ilvl w:val="0"/>
          <w:numId w:val="4"/>
        </w:numPr>
        <w:rPr>
          <w:rFonts w:cs="Times New Roman"/>
          <w:szCs w:val="24"/>
        </w:rPr>
      </w:pPr>
      <w:proofErr w:type="spellStart"/>
      <w:proofErr w:type="gramStart"/>
      <w:r w:rsidRPr="00D80457">
        <w:rPr>
          <w:rFonts w:cs="Times New Roman"/>
          <w:szCs w:val="24"/>
        </w:rPr>
        <w:t>Wazzup</w:t>
      </w:r>
      <w:proofErr w:type="spellEnd"/>
      <w:r w:rsidRPr="00D80457">
        <w:rPr>
          <w:rFonts w:cs="Times New Roman"/>
          <w:szCs w:val="24"/>
        </w:rPr>
        <w:t>?:</w:t>
      </w:r>
      <w:proofErr w:type="gramEnd"/>
      <w:r w:rsidRPr="00D80457">
        <w:rPr>
          <w:rFonts w:cs="Times New Roman"/>
          <w:szCs w:val="24"/>
        </w:rPr>
        <w:t xml:space="preserve"> slovník slangu a hovorové angličtiny</w:t>
      </w:r>
    </w:p>
    <w:p w14:paraId="2192567E" w14:textId="34F1FB1E" w:rsidR="000626FC" w:rsidRDefault="000626FC">
      <w:pPr>
        <w:pStyle w:val="Odstavecseseznamem"/>
        <w:numPr>
          <w:ilvl w:val="0"/>
          <w:numId w:val="4"/>
        </w:numPr>
        <w:rPr>
          <w:rFonts w:cs="Times New Roman"/>
          <w:szCs w:val="24"/>
          <w:lang w:val="en-GB"/>
        </w:rPr>
      </w:pPr>
      <w:r>
        <w:rPr>
          <w:rFonts w:cs="Times New Roman"/>
          <w:szCs w:val="24"/>
          <w:lang w:val="en-GB"/>
        </w:rPr>
        <w:t>The Oxford dictionary of modern slang</w:t>
      </w:r>
    </w:p>
    <w:p w14:paraId="423B6CFD" w14:textId="258738D2" w:rsidR="000626FC" w:rsidRDefault="000626FC">
      <w:pPr>
        <w:pStyle w:val="Odstavecseseznamem"/>
        <w:numPr>
          <w:ilvl w:val="0"/>
          <w:numId w:val="4"/>
        </w:numPr>
        <w:rPr>
          <w:rFonts w:cs="Times New Roman"/>
          <w:szCs w:val="24"/>
          <w:lang w:val="en-GB"/>
        </w:rPr>
      </w:pPr>
      <w:r>
        <w:rPr>
          <w:rFonts w:cs="Times New Roman"/>
          <w:szCs w:val="24"/>
          <w:lang w:val="en-GB"/>
        </w:rPr>
        <w:t xml:space="preserve">The concise new Partridge </w:t>
      </w:r>
      <w:r w:rsidR="0011197C">
        <w:rPr>
          <w:rFonts w:cs="Times New Roman"/>
          <w:szCs w:val="24"/>
          <w:lang w:val="en-GB"/>
        </w:rPr>
        <w:t>D</w:t>
      </w:r>
      <w:r>
        <w:rPr>
          <w:rFonts w:cs="Times New Roman"/>
          <w:szCs w:val="24"/>
          <w:lang w:val="en-GB"/>
        </w:rPr>
        <w:t>ictionary of slang and unconventional English</w:t>
      </w:r>
    </w:p>
    <w:p w14:paraId="7D0BA8FC" w14:textId="48C66BE7" w:rsidR="00D80457" w:rsidRDefault="001D1460">
      <w:pPr>
        <w:pStyle w:val="Odstavecseseznamem"/>
        <w:numPr>
          <w:ilvl w:val="0"/>
          <w:numId w:val="4"/>
        </w:numPr>
        <w:rPr>
          <w:rFonts w:cs="Times New Roman"/>
          <w:szCs w:val="24"/>
          <w:lang w:val="en-GB"/>
        </w:rPr>
      </w:pPr>
      <w:r>
        <w:rPr>
          <w:rFonts w:cs="Times New Roman"/>
          <w:szCs w:val="24"/>
          <w:lang w:val="en-GB"/>
        </w:rPr>
        <w:t xml:space="preserve">The </w:t>
      </w:r>
      <w:r w:rsidR="000626FC">
        <w:rPr>
          <w:rFonts w:cs="Times New Roman"/>
          <w:szCs w:val="24"/>
          <w:lang w:val="en-GB"/>
        </w:rPr>
        <w:t>Oxford ha</w:t>
      </w:r>
      <w:r w:rsidR="00360784">
        <w:rPr>
          <w:rFonts w:cs="Times New Roman"/>
          <w:szCs w:val="24"/>
          <w:lang w:val="en-GB"/>
        </w:rPr>
        <w:t>n</w:t>
      </w:r>
      <w:r w:rsidR="000626FC">
        <w:rPr>
          <w:rFonts w:cs="Times New Roman"/>
          <w:szCs w:val="24"/>
          <w:lang w:val="en-GB"/>
        </w:rPr>
        <w:t>dbook of taboo words and languag</w:t>
      </w:r>
      <w:r w:rsidR="00D80457">
        <w:rPr>
          <w:rFonts w:cs="Times New Roman"/>
          <w:szCs w:val="24"/>
          <w:lang w:val="en-GB"/>
        </w:rPr>
        <w:t>e</w:t>
      </w:r>
    </w:p>
    <w:p w14:paraId="546DA631" w14:textId="435EC9A7" w:rsidR="00121D63" w:rsidRPr="00D80457" w:rsidRDefault="00D80457">
      <w:pPr>
        <w:pStyle w:val="Odstavecseseznamem"/>
        <w:numPr>
          <w:ilvl w:val="0"/>
          <w:numId w:val="4"/>
        </w:numPr>
        <w:rPr>
          <w:rFonts w:cs="Times New Roman"/>
          <w:szCs w:val="24"/>
          <w:lang w:val="en-GB"/>
        </w:rPr>
      </w:pPr>
      <w:r w:rsidRPr="00D80457">
        <w:rPr>
          <w:rFonts w:cs="Times New Roman"/>
          <w:color w:val="212529"/>
          <w:szCs w:val="24"/>
          <w:shd w:val="clear" w:color="auto" w:fill="FFFFFF"/>
          <w:lang w:val="en-GB"/>
        </w:rPr>
        <w:t xml:space="preserve">Forbidden words: Taboo and the censoring of </w:t>
      </w:r>
      <w:proofErr w:type="gramStart"/>
      <w:r w:rsidRPr="00D80457">
        <w:rPr>
          <w:rFonts w:cs="Times New Roman"/>
          <w:color w:val="212529"/>
          <w:szCs w:val="24"/>
          <w:shd w:val="clear" w:color="auto" w:fill="FFFFFF"/>
          <w:lang w:val="en-GB"/>
        </w:rPr>
        <w:t>language</w:t>
      </w:r>
      <w:proofErr w:type="gramEnd"/>
    </w:p>
    <w:p w14:paraId="266ADA1F" w14:textId="77777777" w:rsidR="00D80457" w:rsidRPr="00D80457" w:rsidRDefault="00D80457" w:rsidP="00D80457">
      <w:pPr>
        <w:pStyle w:val="Odstavecseseznamem"/>
        <w:rPr>
          <w:rFonts w:cs="Times New Roman"/>
          <w:szCs w:val="24"/>
          <w:lang w:val="en-GB"/>
        </w:rPr>
      </w:pPr>
    </w:p>
    <w:p w14:paraId="3414B488" w14:textId="726548AD" w:rsidR="00121D63" w:rsidRDefault="00121D63" w:rsidP="00817EB6">
      <w:pPr>
        <w:pStyle w:val="Nadpis2"/>
        <w:rPr>
          <w:lang w:val="en-GB"/>
        </w:rPr>
      </w:pPr>
      <w:bookmarkStart w:id="57" w:name="_Toc129900422"/>
      <w:bookmarkStart w:id="58" w:name="_Toc130552452"/>
      <w:bookmarkStart w:id="59" w:name="_Toc132453883"/>
      <w:bookmarkStart w:id="60" w:name="_Toc132657816"/>
      <w:bookmarkStart w:id="61" w:name="_Toc132825548"/>
      <w:r>
        <w:rPr>
          <w:lang w:val="en-GB"/>
        </w:rPr>
        <w:t>SEX</w:t>
      </w:r>
      <w:bookmarkEnd w:id="57"/>
      <w:bookmarkEnd w:id="58"/>
      <w:bookmarkEnd w:id="59"/>
      <w:bookmarkEnd w:id="60"/>
      <w:bookmarkEnd w:id="61"/>
    </w:p>
    <w:p w14:paraId="32A21C05" w14:textId="77777777" w:rsidR="00E74E60" w:rsidRPr="00E74E60" w:rsidRDefault="00E74E60" w:rsidP="00817EB6">
      <w:pPr>
        <w:rPr>
          <w:lang w:val="en-GB"/>
        </w:rPr>
      </w:pPr>
    </w:p>
    <w:p w14:paraId="6939A59E" w14:textId="0D542789" w:rsidR="002C2285" w:rsidRPr="002E0847" w:rsidRDefault="002C2285" w:rsidP="00817EB6">
      <w:pPr>
        <w:rPr>
          <w:rFonts w:cs="Times New Roman"/>
          <w:color w:val="BF8F00" w:themeColor="accent4" w:themeShade="BF"/>
          <w:szCs w:val="24"/>
          <w:lang w:val="en-GB"/>
        </w:rPr>
      </w:pPr>
      <w:r w:rsidRPr="002E0847">
        <w:rPr>
          <w:rFonts w:cs="Times New Roman"/>
          <w:szCs w:val="24"/>
          <w:lang w:val="en-GB"/>
        </w:rPr>
        <w:t xml:space="preserve">Even though sexuality, sexual activities and body parts </w:t>
      </w:r>
      <w:r w:rsidR="00D75B12">
        <w:rPr>
          <w:rFonts w:cs="Times New Roman"/>
          <w:szCs w:val="24"/>
          <w:lang w:val="en-GB"/>
        </w:rPr>
        <w:t>used during those activities</w:t>
      </w:r>
      <w:r w:rsidRPr="002E0847">
        <w:rPr>
          <w:rFonts w:cs="Times New Roman"/>
          <w:szCs w:val="24"/>
          <w:lang w:val="en-GB"/>
        </w:rPr>
        <w:t xml:space="preserve"> are</w:t>
      </w:r>
      <w:r w:rsidR="00D75B12">
        <w:rPr>
          <w:rFonts w:cs="Times New Roman"/>
          <w:szCs w:val="24"/>
          <w:lang w:val="en-GB"/>
        </w:rPr>
        <w:t>,</w:t>
      </w:r>
      <w:r w:rsidRPr="002E0847">
        <w:rPr>
          <w:rFonts w:cs="Times New Roman"/>
          <w:szCs w:val="24"/>
          <w:lang w:val="en-GB"/>
        </w:rPr>
        <w:t xml:space="preserve"> and have always been</w:t>
      </w:r>
      <w:r w:rsidR="00D75B12">
        <w:rPr>
          <w:rFonts w:cs="Times New Roman"/>
          <w:szCs w:val="24"/>
          <w:lang w:val="en-GB"/>
        </w:rPr>
        <w:t>,</w:t>
      </w:r>
      <w:r w:rsidRPr="002E0847">
        <w:rPr>
          <w:rFonts w:cs="Times New Roman"/>
          <w:szCs w:val="24"/>
          <w:lang w:val="en-GB"/>
        </w:rPr>
        <w:t xml:space="preserve"> a natural part of human lives, it is a widely </w:t>
      </w:r>
      <w:r w:rsidR="004E7515">
        <w:rPr>
          <w:rFonts w:cs="Times New Roman"/>
          <w:szCs w:val="24"/>
          <w:lang w:val="en-GB"/>
        </w:rPr>
        <w:t>taboo</w:t>
      </w:r>
      <w:r w:rsidRPr="002E0847">
        <w:rPr>
          <w:rFonts w:cs="Times New Roman"/>
          <w:szCs w:val="24"/>
          <w:lang w:val="en-GB"/>
        </w:rPr>
        <w:t xml:space="preserve"> </w:t>
      </w:r>
      <w:r w:rsidR="00365FF1">
        <w:rPr>
          <w:rFonts w:cs="Times New Roman"/>
          <w:szCs w:val="24"/>
          <w:lang w:val="en-GB"/>
        </w:rPr>
        <w:t>area</w:t>
      </w:r>
      <w:r w:rsidRPr="002E0847">
        <w:rPr>
          <w:rFonts w:cs="Times New Roman"/>
          <w:szCs w:val="24"/>
          <w:lang w:val="en-GB"/>
        </w:rPr>
        <w:t xml:space="preserve">. Words that fall under this topic happen to be prohibited yet attractive to use. A great number of words relating to sex, certain parts of the body and </w:t>
      </w:r>
      <w:r w:rsidR="00365FF1">
        <w:rPr>
          <w:rFonts w:cs="Times New Roman"/>
          <w:szCs w:val="24"/>
          <w:lang w:val="en-GB"/>
        </w:rPr>
        <w:t>their</w:t>
      </w:r>
      <w:r w:rsidRPr="002E0847">
        <w:rPr>
          <w:rFonts w:cs="Times New Roman"/>
          <w:szCs w:val="24"/>
          <w:lang w:val="en-GB"/>
        </w:rPr>
        <w:t xml:space="preserve"> synonyms occur in the vocabulary. In spite of the fact that </w:t>
      </w:r>
      <w:r w:rsidR="00365FF1">
        <w:rPr>
          <w:rFonts w:cs="Times New Roman"/>
          <w:szCs w:val="24"/>
          <w:lang w:val="en-GB"/>
        </w:rPr>
        <w:t>censorship</w:t>
      </w:r>
      <w:r w:rsidRPr="002E0847">
        <w:rPr>
          <w:rFonts w:cs="Times New Roman"/>
          <w:szCs w:val="24"/>
          <w:lang w:val="en-GB"/>
        </w:rPr>
        <w:t xml:space="preserve"> of these words became less strict in the past, it is still a sensitive topic, especially in places with strong </w:t>
      </w:r>
      <w:r w:rsidR="00365FF1">
        <w:rPr>
          <w:rFonts w:cs="Times New Roman"/>
          <w:szCs w:val="24"/>
          <w:lang w:val="en-GB"/>
        </w:rPr>
        <w:t xml:space="preserve">faith and </w:t>
      </w:r>
      <w:r w:rsidRPr="002E0847">
        <w:rPr>
          <w:rFonts w:cs="Times New Roman"/>
          <w:szCs w:val="24"/>
          <w:lang w:val="en-GB"/>
        </w:rPr>
        <w:t>religion</w:t>
      </w:r>
      <w:r w:rsidR="001D1460">
        <w:rPr>
          <w:rFonts w:cs="Times New Roman"/>
          <w:szCs w:val="24"/>
          <w:lang w:val="en-GB"/>
        </w:rPr>
        <w:t xml:space="preserve"> (</w:t>
      </w:r>
      <w:r w:rsidR="001D1460" w:rsidRPr="001D1460">
        <w:rPr>
          <w:rFonts w:cs="Times New Roman"/>
          <w:szCs w:val="24"/>
          <w:lang w:val="en-GB"/>
        </w:rPr>
        <w:t>Crespo-Fernández</w:t>
      </w:r>
      <w:r w:rsidR="001D1460">
        <w:rPr>
          <w:rFonts w:cs="Times New Roman"/>
          <w:szCs w:val="24"/>
          <w:lang w:val="en-GB"/>
        </w:rPr>
        <w:t xml:space="preserve"> 2019, p. 41).</w:t>
      </w:r>
      <w:r w:rsidRPr="002E0847">
        <w:rPr>
          <w:rFonts w:cs="Times New Roman"/>
          <w:color w:val="BF8F00" w:themeColor="accent4" w:themeShade="BF"/>
          <w:szCs w:val="24"/>
          <w:lang w:val="en-GB"/>
        </w:rPr>
        <w:t xml:space="preserve"> </w:t>
      </w:r>
    </w:p>
    <w:p w14:paraId="0CB0A7D6" w14:textId="558BBE9B" w:rsidR="00AD4F0D" w:rsidRDefault="00C85815" w:rsidP="00817EB6">
      <w:pPr>
        <w:rPr>
          <w:rFonts w:cs="Times New Roman"/>
          <w:szCs w:val="24"/>
          <w:lang w:val="en-GB"/>
        </w:rPr>
      </w:pPr>
      <w:r w:rsidRPr="002E0847">
        <w:rPr>
          <w:rFonts w:cs="Times New Roman"/>
          <w:color w:val="000000" w:themeColor="text1"/>
          <w:szCs w:val="24"/>
          <w:lang w:val="en-GB"/>
        </w:rPr>
        <w:t xml:space="preserve">Among the most tabooed subjects in the </w:t>
      </w:r>
      <w:r w:rsidR="00365FF1">
        <w:rPr>
          <w:rFonts w:cs="Times New Roman"/>
          <w:color w:val="000000" w:themeColor="text1"/>
          <w:szCs w:val="24"/>
          <w:lang w:val="en-GB"/>
        </w:rPr>
        <w:t>past were</w:t>
      </w:r>
      <w:r w:rsidR="00FD1A60">
        <w:rPr>
          <w:rFonts w:cs="Times New Roman"/>
          <w:color w:val="000000" w:themeColor="text1"/>
          <w:szCs w:val="24"/>
          <w:lang w:val="en-GB"/>
        </w:rPr>
        <w:t xml:space="preserve"> included</w:t>
      </w:r>
      <w:r w:rsidR="00365FF1">
        <w:rPr>
          <w:rFonts w:cs="Times New Roman"/>
          <w:color w:val="000000" w:themeColor="text1"/>
          <w:szCs w:val="24"/>
          <w:lang w:val="en-GB"/>
        </w:rPr>
        <w:t>,</w:t>
      </w:r>
      <w:r w:rsidRPr="002E0847">
        <w:rPr>
          <w:rFonts w:cs="Times New Roman"/>
          <w:color w:val="000000" w:themeColor="text1"/>
          <w:szCs w:val="24"/>
          <w:lang w:val="en-GB"/>
        </w:rPr>
        <w:t xml:space="preserve"> </w:t>
      </w:r>
      <w:r w:rsidR="006A61DB" w:rsidRPr="002E0847">
        <w:rPr>
          <w:rFonts w:cs="Times New Roman"/>
          <w:color w:val="000000" w:themeColor="text1"/>
          <w:szCs w:val="24"/>
          <w:lang w:val="en-GB"/>
        </w:rPr>
        <w:t>for instance</w:t>
      </w:r>
      <w:r w:rsidR="00365FF1">
        <w:rPr>
          <w:rFonts w:cs="Times New Roman"/>
          <w:color w:val="000000" w:themeColor="text1"/>
          <w:szCs w:val="24"/>
          <w:lang w:val="en-GB"/>
        </w:rPr>
        <w:t>,</w:t>
      </w:r>
      <w:r w:rsidR="006A61DB" w:rsidRPr="002E0847">
        <w:rPr>
          <w:rFonts w:cs="Times New Roman"/>
          <w:color w:val="000000" w:themeColor="text1"/>
          <w:szCs w:val="24"/>
          <w:lang w:val="en-GB"/>
        </w:rPr>
        <w:t xml:space="preserve"> </w:t>
      </w:r>
      <w:r w:rsidRPr="002E0847">
        <w:rPr>
          <w:rFonts w:cs="Times New Roman"/>
          <w:color w:val="000000" w:themeColor="text1"/>
          <w:szCs w:val="24"/>
          <w:lang w:val="en-GB"/>
        </w:rPr>
        <w:t xml:space="preserve">male homosexuality, disloyal </w:t>
      </w:r>
      <w:r w:rsidR="004B7279" w:rsidRPr="002E0847">
        <w:rPr>
          <w:rFonts w:cs="Times New Roman"/>
          <w:color w:val="000000" w:themeColor="text1"/>
          <w:szCs w:val="24"/>
          <w:lang w:val="en-GB"/>
        </w:rPr>
        <w:t xml:space="preserve">wives, and </w:t>
      </w:r>
      <w:r w:rsidRPr="002E0847">
        <w:rPr>
          <w:rFonts w:cs="Times New Roman"/>
          <w:color w:val="000000" w:themeColor="text1"/>
          <w:szCs w:val="24"/>
          <w:lang w:val="en-GB"/>
        </w:rPr>
        <w:t>sex without the intention t</w:t>
      </w:r>
      <w:r w:rsidR="004B7279" w:rsidRPr="002E0847">
        <w:rPr>
          <w:rFonts w:cs="Times New Roman"/>
          <w:color w:val="000000" w:themeColor="text1"/>
          <w:szCs w:val="24"/>
          <w:lang w:val="en-GB"/>
        </w:rPr>
        <w:t xml:space="preserve">o reproduce. Another hugely </w:t>
      </w:r>
      <w:r w:rsidR="004E7515">
        <w:rPr>
          <w:rFonts w:cs="Times New Roman"/>
          <w:color w:val="000000" w:themeColor="text1"/>
          <w:szCs w:val="24"/>
          <w:lang w:val="en-GB"/>
        </w:rPr>
        <w:t>taboo</w:t>
      </w:r>
      <w:r w:rsidR="004B7279" w:rsidRPr="002E0847">
        <w:rPr>
          <w:rFonts w:cs="Times New Roman"/>
          <w:color w:val="000000" w:themeColor="text1"/>
          <w:szCs w:val="24"/>
          <w:lang w:val="en-GB"/>
        </w:rPr>
        <w:t xml:space="preserve"> activity </w:t>
      </w:r>
      <w:r w:rsidR="00AD4F0D">
        <w:rPr>
          <w:rFonts w:cs="Times New Roman"/>
          <w:color w:val="000000" w:themeColor="text1"/>
          <w:szCs w:val="24"/>
          <w:lang w:val="en-GB"/>
        </w:rPr>
        <w:t xml:space="preserve">was </w:t>
      </w:r>
      <w:r w:rsidR="004B7279" w:rsidRPr="002E0847">
        <w:rPr>
          <w:rFonts w:cs="Times New Roman"/>
          <w:color w:val="000000" w:themeColor="text1"/>
          <w:szCs w:val="24"/>
          <w:lang w:val="en-GB"/>
        </w:rPr>
        <w:t>masturbating</w:t>
      </w:r>
      <w:r w:rsidR="00365FF1">
        <w:rPr>
          <w:rFonts w:cs="Times New Roman"/>
          <w:color w:val="000000" w:themeColor="text1"/>
          <w:szCs w:val="24"/>
          <w:lang w:val="en-GB"/>
        </w:rPr>
        <w:t>,</w:t>
      </w:r>
      <w:r w:rsidR="004B7279" w:rsidRPr="002E0847">
        <w:rPr>
          <w:rFonts w:cs="Times New Roman"/>
          <w:color w:val="000000" w:themeColor="text1"/>
          <w:szCs w:val="24"/>
          <w:lang w:val="en-GB"/>
        </w:rPr>
        <w:t xml:space="preserve"> </w:t>
      </w:r>
      <w:r w:rsidR="00365FF1">
        <w:rPr>
          <w:rFonts w:cs="Times New Roman"/>
          <w:color w:val="000000" w:themeColor="text1"/>
          <w:szCs w:val="24"/>
          <w:lang w:val="en-GB"/>
        </w:rPr>
        <w:t>which</w:t>
      </w:r>
      <w:r w:rsidR="004B7279" w:rsidRPr="002E0847">
        <w:rPr>
          <w:rFonts w:cs="Times New Roman"/>
          <w:color w:val="000000" w:themeColor="text1"/>
          <w:szCs w:val="24"/>
          <w:lang w:val="en-GB"/>
        </w:rPr>
        <w:t xml:space="preserve"> </w:t>
      </w:r>
      <w:r w:rsidR="00FD1A60">
        <w:rPr>
          <w:rFonts w:cs="Times New Roman"/>
          <w:color w:val="000000" w:themeColor="text1"/>
          <w:szCs w:val="24"/>
          <w:lang w:val="en-GB"/>
        </w:rPr>
        <w:t>was</w:t>
      </w:r>
      <w:r w:rsidR="004B7279" w:rsidRPr="002E0847">
        <w:rPr>
          <w:rFonts w:cs="Times New Roman"/>
          <w:color w:val="000000" w:themeColor="text1"/>
          <w:szCs w:val="24"/>
          <w:lang w:val="en-GB"/>
        </w:rPr>
        <w:t xml:space="preserve"> perceived especially negatively by </w:t>
      </w:r>
      <w:r w:rsidR="00365FF1">
        <w:rPr>
          <w:rFonts w:cs="Times New Roman"/>
          <w:color w:val="000000" w:themeColor="text1"/>
          <w:szCs w:val="24"/>
          <w:lang w:val="en-GB"/>
        </w:rPr>
        <w:t xml:space="preserve">the </w:t>
      </w:r>
      <w:r w:rsidR="004B7279" w:rsidRPr="002E0847">
        <w:rPr>
          <w:rFonts w:cs="Times New Roman"/>
          <w:color w:val="000000" w:themeColor="text1"/>
          <w:szCs w:val="24"/>
          <w:lang w:val="en-GB"/>
        </w:rPr>
        <w:t>church</w:t>
      </w:r>
      <w:r w:rsidR="00FD1A60">
        <w:rPr>
          <w:rFonts w:cs="Times New Roman"/>
          <w:color w:val="000000" w:themeColor="text1"/>
          <w:szCs w:val="24"/>
          <w:lang w:val="en-GB"/>
        </w:rPr>
        <w:t>. The church</w:t>
      </w:r>
      <w:r w:rsidR="004B7279" w:rsidRPr="002E0847">
        <w:rPr>
          <w:rFonts w:cs="Times New Roman"/>
          <w:color w:val="000000" w:themeColor="text1"/>
          <w:szCs w:val="24"/>
          <w:lang w:val="en-GB"/>
        </w:rPr>
        <w:t xml:space="preserve"> characterise</w:t>
      </w:r>
      <w:r w:rsidR="00082AA6" w:rsidRPr="002E0847">
        <w:rPr>
          <w:rFonts w:cs="Times New Roman"/>
          <w:color w:val="000000" w:themeColor="text1"/>
          <w:szCs w:val="24"/>
          <w:lang w:val="en-GB"/>
        </w:rPr>
        <w:t xml:space="preserve">d </w:t>
      </w:r>
      <w:r w:rsidR="004B7279" w:rsidRPr="002E0847">
        <w:rPr>
          <w:rFonts w:cs="Times New Roman"/>
          <w:color w:val="000000" w:themeColor="text1"/>
          <w:szCs w:val="24"/>
          <w:lang w:val="en-GB"/>
        </w:rPr>
        <w:t xml:space="preserve">masturbating as a sin </w:t>
      </w:r>
      <w:proofErr w:type="gramStart"/>
      <w:r w:rsidR="004B7279" w:rsidRPr="002E0847">
        <w:rPr>
          <w:rFonts w:cs="Times New Roman"/>
          <w:color w:val="000000" w:themeColor="text1"/>
          <w:szCs w:val="24"/>
          <w:lang w:val="en-GB"/>
        </w:rPr>
        <w:t>similar to</w:t>
      </w:r>
      <w:proofErr w:type="gramEnd"/>
      <w:r w:rsidR="004B7279" w:rsidRPr="002E0847">
        <w:rPr>
          <w:rFonts w:cs="Times New Roman"/>
          <w:color w:val="000000" w:themeColor="text1"/>
          <w:szCs w:val="24"/>
          <w:lang w:val="en-GB"/>
        </w:rPr>
        <w:t xml:space="preserve"> suicide. </w:t>
      </w:r>
      <w:r w:rsidR="00082AA6" w:rsidRPr="002E0847">
        <w:rPr>
          <w:rFonts w:cs="Times New Roman"/>
          <w:color w:val="000000" w:themeColor="text1"/>
          <w:szCs w:val="24"/>
          <w:lang w:val="en-GB"/>
        </w:rPr>
        <w:t>It used to be believed that this sexual practice could cause health problems like insanity,</w:t>
      </w:r>
      <w:r w:rsidR="00C74CB1">
        <w:rPr>
          <w:rFonts w:cs="Times New Roman"/>
          <w:color w:val="000000" w:themeColor="text1"/>
          <w:szCs w:val="24"/>
          <w:lang w:val="en-GB"/>
        </w:rPr>
        <w:t xml:space="preserve"> losing sight, muscle deterioration and</w:t>
      </w:r>
      <w:r w:rsidR="00082AA6" w:rsidRPr="002E0847">
        <w:rPr>
          <w:rFonts w:cs="Times New Roman"/>
          <w:color w:val="000000" w:themeColor="text1"/>
          <w:szCs w:val="24"/>
          <w:lang w:val="en-GB"/>
        </w:rPr>
        <w:t xml:space="preserve"> problems with sexual organs and </w:t>
      </w:r>
      <w:r w:rsidR="00C877A7">
        <w:rPr>
          <w:rFonts w:cs="Times New Roman"/>
          <w:color w:val="000000" w:themeColor="text1"/>
          <w:szCs w:val="24"/>
          <w:lang w:val="en-GB"/>
        </w:rPr>
        <w:t>reproduction</w:t>
      </w:r>
      <w:r w:rsidR="00C74CB1">
        <w:rPr>
          <w:rFonts w:cs="Times New Roman"/>
          <w:color w:val="000000" w:themeColor="text1"/>
          <w:szCs w:val="24"/>
          <w:lang w:val="en-GB"/>
        </w:rPr>
        <w:t xml:space="preserv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145</w:t>
      </w:r>
      <w:r w:rsidR="00C74CB1">
        <w:rPr>
          <w:rFonts w:cs="Times New Roman"/>
          <w:szCs w:val="24"/>
          <w:lang w:val="en-GB"/>
        </w:rPr>
        <w:t>-</w:t>
      </w:r>
      <w:r w:rsidR="00C71E88">
        <w:rPr>
          <w:rFonts w:cs="Times New Roman"/>
          <w:szCs w:val="24"/>
          <w:lang w:val="en-GB"/>
        </w:rPr>
        <w:t>146)</w:t>
      </w:r>
      <w:r w:rsidR="00D80457">
        <w:rPr>
          <w:rFonts w:cs="Times New Roman"/>
          <w:szCs w:val="24"/>
          <w:lang w:val="en-GB"/>
        </w:rPr>
        <w:t>.</w:t>
      </w:r>
    </w:p>
    <w:p w14:paraId="2FDC4BD6" w14:textId="77777777" w:rsidR="00AD445A" w:rsidRDefault="00AD445A" w:rsidP="00817EB6">
      <w:pPr>
        <w:rPr>
          <w:rFonts w:cs="Times New Roman"/>
          <w:szCs w:val="24"/>
          <w:lang w:val="en-GB"/>
        </w:rPr>
      </w:pPr>
    </w:p>
    <w:p w14:paraId="0F97CB9D" w14:textId="1A725966" w:rsidR="00B841ED" w:rsidRDefault="00B841ED" w:rsidP="00817EB6">
      <w:pPr>
        <w:rPr>
          <w:rFonts w:cs="Times New Roman"/>
          <w:szCs w:val="24"/>
          <w:lang w:val="en-GB"/>
        </w:rPr>
      </w:pPr>
      <w:r>
        <w:rPr>
          <w:rFonts w:cs="Times New Roman"/>
          <w:szCs w:val="24"/>
          <w:lang w:val="en-GB"/>
        </w:rPr>
        <w:lastRenderedPageBreak/>
        <w:t>Expressions referring to intercourse:</w:t>
      </w:r>
    </w:p>
    <w:p w14:paraId="3E31462B" w14:textId="76ACDB60" w:rsidR="00E243C6" w:rsidRPr="00B841ED" w:rsidRDefault="00CB0F19" w:rsidP="00817EB6">
      <w:pPr>
        <w:rPr>
          <w:rFonts w:cs="Times New Roman"/>
          <w:i/>
          <w:iCs/>
          <w:szCs w:val="24"/>
          <w:lang w:val="en-GB"/>
        </w:rPr>
      </w:pPr>
      <w:r>
        <w:rPr>
          <w:rFonts w:cs="Times New Roman"/>
          <w:i/>
          <w:iCs/>
          <w:szCs w:val="24"/>
          <w:lang w:val="en-GB"/>
        </w:rPr>
        <w:t>b</w:t>
      </w:r>
      <w:r w:rsidR="00B841ED" w:rsidRPr="00B841ED">
        <w:rPr>
          <w:rFonts w:cs="Times New Roman"/>
          <w:i/>
          <w:iCs/>
          <w:szCs w:val="24"/>
          <w:lang w:val="en-GB"/>
        </w:rPr>
        <w:t xml:space="preserve">ed, </w:t>
      </w:r>
      <w:r w:rsidR="00E243C6">
        <w:rPr>
          <w:rFonts w:cs="Times New Roman"/>
          <w:i/>
          <w:iCs/>
          <w:szCs w:val="24"/>
          <w:lang w:val="en-GB"/>
        </w:rPr>
        <w:t xml:space="preserve">do it, get busy, get lucky, make it, make babies, make love, sleep with, rock and roll, make monkey love, you-know-what, bang, fuck, </w:t>
      </w:r>
      <w:r w:rsidR="001E2C38">
        <w:rPr>
          <w:rFonts w:cs="Times New Roman"/>
          <w:i/>
          <w:iCs/>
          <w:szCs w:val="24"/>
          <w:lang w:val="en-GB"/>
        </w:rPr>
        <w:t>bust a nut</w:t>
      </w:r>
      <w:r w:rsidR="00975AF3">
        <w:rPr>
          <w:rFonts w:cs="Times New Roman"/>
          <w:i/>
          <w:iCs/>
          <w:szCs w:val="24"/>
          <w:lang w:val="en-GB"/>
        </w:rPr>
        <w:t xml:space="preserve">, hanky </w:t>
      </w:r>
      <w:proofErr w:type="spellStart"/>
      <w:r w:rsidR="00975AF3">
        <w:rPr>
          <w:rFonts w:cs="Times New Roman"/>
          <w:i/>
          <w:iCs/>
          <w:szCs w:val="24"/>
          <w:lang w:val="en-GB"/>
        </w:rPr>
        <w:t>panky</w:t>
      </w:r>
      <w:proofErr w:type="spellEnd"/>
      <w:r w:rsidR="00246360">
        <w:rPr>
          <w:rFonts w:cs="Times New Roman"/>
          <w:i/>
          <w:iCs/>
          <w:szCs w:val="24"/>
          <w:lang w:val="en-GB"/>
        </w:rPr>
        <w:t>, nookie</w:t>
      </w:r>
      <w:r w:rsidR="007D7E41">
        <w:rPr>
          <w:rFonts w:cs="Times New Roman"/>
          <w:i/>
          <w:iCs/>
          <w:szCs w:val="24"/>
          <w:lang w:val="en-GB"/>
        </w:rPr>
        <w:t>, quicky, ride, scrog</w:t>
      </w:r>
      <w:r w:rsidR="00365225">
        <w:rPr>
          <w:rFonts w:cs="Times New Roman"/>
          <w:i/>
          <w:iCs/>
          <w:szCs w:val="24"/>
          <w:lang w:val="en-GB"/>
        </w:rPr>
        <w:t>, shag, get into</w:t>
      </w:r>
      <w:r w:rsidR="0042595E">
        <w:rPr>
          <w:rFonts w:cs="Times New Roman"/>
          <w:i/>
          <w:iCs/>
          <w:szCs w:val="24"/>
          <w:lang w:val="en-GB"/>
        </w:rPr>
        <w:t>, ease up</w:t>
      </w:r>
      <w:r w:rsidR="00163BA2">
        <w:rPr>
          <w:rFonts w:cs="Times New Roman"/>
          <w:i/>
          <w:iCs/>
          <w:szCs w:val="24"/>
          <w:lang w:val="en-GB"/>
        </w:rPr>
        <w:t>, boogie</w:t>
      </w:r>
      <w:r>
        <w:rPr>
          <w:rFonts w:cs="Times New Roman"/>
          <w:i/>
          <w:iCs/>
          <w:szCs w:val="24"/>
          <w:lang w:val="en-GB"/>
        </w:rPr>
        <w:t>.</w:t>
      </w:r>
    </w:p>
    <w:p w14:paraId="3EC60066" w14:textId="69DD1534" w:rsidR="005B2BD6" w:rsidRPr="001B7CD9" w:rsidRDefault="00137581" w:rsidP="008C58BA">
      <w:pPr>
        <w:jc w:val="left"/>
        <w:rPr>
          <w:rFonts w:cs="Times New Roman"/>
          <w:color w:val="000000" w:themeColor="text1"/>
          <w:szCs w:val="24"/>
          <w:lang w:val="en-GB"/>
        </w:rPr>
      </w:pPr>
      <w:r w:rsidRPr="002E0847">
        <w:rPr>
          <w:rFonts w:cs="Times New Roman"/>
          <w:color w:val="000000" w:themeColor="text1"/>
          <w:szCs w:val="24"/>
          <w:lang w:val="en-GB"/>
        </w:rPr>
        <w:t>Expressions referring to masturbating</w:t>
      </w:r>
      <w:r w:rsidR="005B2BD6">
        <w:rPr>
          <w:rFonts w:cs="Times New Roman"/>
          <w:color w:val="000000" w:themeColor="text1"/>
          <w:szCs w:val="24"/>
          <w:lang w:val="en-GB"/>
        </w:rPr>
        <w:t>:</w:t>
      </w:r>
      <w:r w:rsidR="001B7CD9">
        <w:rPr>
          <w:rFonts w:cs="Times New Roman"/>
          <w:color w:val="000000" w:themeColor="text1"/>
          <w:szCs w:val="24"/>
          <w:lang w:val="en-GB"/>
        </w:rPr>
        <w:br/>
      </w:r>
      <w:r w:rsidR="00CB0F19">
        <w:rPr>
          <w:rFonts w:cs="Times New Roman"/>
          <w:i/>
          <w:iCs/>
          <w:color w:val="000000" w:themeColor="text1"/>
          <w:szCs w:val="24"/>
          <w:lang w:val="en-GB"/>
        </w:rPr>
        <w:t>s</w:t>
      </w:r>
      <w:r w:rsidR="005B2BD6">
        <w:rPr>
          <w:rFonts w:cs="Times New Roman"/>
          <w:i/>
          <w:iCs/>
          <w:color w:val="000000" w:themeColor="text1"/>
          <w:szCs w:val="24"/>
          <w:lang w:val="en-GB"/>
        </w:rPr>
        <w:t xml:space="preserve">ecret vice, self-abuse, satisfy oneself, caress oneself, self-pleasure, self-pollution, self-sexuality, solitary sin, finger, touch oneself, relive tension, self-manipulation, </w:t>
      </w:r>
      <w:r w:rsidR="0095517B">
        <w:rPr>
          <w:rFonts w:cs="Times New Roman"/>
          <w:i/>
          <w:iCs/>
          <w:color w:val="000000" w:themeColor="text1"/>
          <w:szCs w:val="24"/>
          <w:lang w:val="en-GB"/>
        </w:rPr>
        <w:t xml:space="preserve">fly the kite, play with oneself, </w:t>
      </w:r>
      <w:proofErr w:type="spellStart"/>
      <w:r w:rsidR="0095517B">
        <w:rPr>
          <w:rFonts w:cs="Times New Roman"/>
          <w:i/>
          <w:iCs/>
          <w:color w:val="000000" w:themeColor="text1"/>
          <w:szCs w:val="24"/>
          <w:lang w:val="en-GB"/>
        </w:rPr>
        <w:t>handjob</w:t>
      </w:r>
      <w:proofErr w:type="spellEnd"/>
      <w:r w:rsidR="0095517B">
        <w:rPr>
          <w:rFonts w:cs="Times New Roman"/>
          <w:i/>
          <w:iCs/>
          <w:color w:val="000000" w:themeColor="text1"/>
          <w:szCs w:val="24"/>
          <w:lang w:val="en-GB"/>
        </w:rPr>
        <w:t>, work in the garden, beat off, shake the bottle, peel the banana/the carrot</w:t>
      </w:r>
      <w:r w:rsidR="00B841ED">
        <w:rPr>
          <w:rFonts w:cs="Times New Roman"/>
          <w:i/>
          <w:iCs/>
          <w:color w:val="000000" w:themeColor="text1"/>
          <w:szCs w:val="24"/>
          <w:lang w:val="en-GB"/>
        </w:rPr>
        <w:t>, beat the meat</w:t>
      </w:r>
      <w:r w:rsidR="00CB0F19">
        <w:rPr>
          <w:rFonts w:cs="Times New Roman"/>
          <w:i/>
          <w:iCs/>
          <w:color w:val="000000" w:themeColor="text1"/>
          <w:szCs w:val="24"/>
          <w:lang w:val="en-GB"/>
        </w:rPr>
        <w:t>.</w:t>
      </w:r>
    </w:p>
    <w:p w14:paraId="6FCBE5FE" w14:textId="77777777" w:rsidR="00AD445A" w:rsidRDefault="00EE4962" w:rsidP="00817EB6">
      <w:pPr>
        <w:rPr>
          <w:rFonts w:cs="Times New Roman"/>
          <w:szCs w:val="24"/>
          <w:lang w:val="en-GB"/>
        </w:rPr>
      </w:pPr>
      <w:r w:rsidRPr="002E0847">
        <w:rPr>
          <w:rFonts w:cs="Times New Roman"/>
          <w:szCs w:val="24"/>
          <w:lang w:val="en-GB"/>
        </w:rPr>
        <w:t>Expressions referring to oral sex</w:t>
      </w:r>
      <w:r w:rsidR="00AD445A">
        <w:rPr>
          <w:rFonts w:cs="Times New Roman"/>
          <w:szCs w:val="24"/>
          <w:lang w:val="en-GB"/>
        </w:rPr>
        <w:t>:</w:t>
      </w:r>
    </w:p>
    <w:p w14:paraId="3359D641" w14:textId="7EF35A85" w:rsidR="00EE4962" w:rsidRPr="002E0847" w:rsidRDefault="00CB0F19" w:rsidP="00817EB6">
      <w:pPr>
        <w:rPr>
          <w:rFonts w:cs="Times New Roman"/>
          <w:szCs w:val="24"/>
          <w:lang w:val="en-GB"/>
        </w:rPr>
      </w:pPr>
      <w:r>
        <w:rPr>
          <w:rFonts w:cs="Times New Roman"/>
          <w:i/>
          <w:iCs/>
          <w:szCs w:val="24"/>
          <w:lang w:val="en-GB"/>
        </w:rPr>
        <w:t>g</w:t>
      </w:r>
      <w:r w:rsidR="00EE4962" w:rsidRPr="00EF2341">
        <w:rPr>
          <w:rFonts w:cs="Times New Roman"/>
          <w:i/>
          <w:iCs/>
          <w:szCs w:val="24"/>
          <w:lang w:val="en-GB"/>
        </w:rPr>
        <w:t>ive head,</w:t>
      </w:r>
      <w:r w:rsidR="0095517B">
        <w:rPr>
          <w:rFonts w:cs="Times New Roman"/>
          <w:i/>
          <w:iCs/>
          <w:szCs w:val="24"/>
          <w:lang w:val="en-GB"/>
        </w:rPr>
        <w:t xml:space="preserve"> suck off,</w:t>
      </w:r>
      <w:r w:rsidR="00EE4962" w:rsidRPr="00EF2341">
        <w:rPr>
          <w:rFonts w:cs="Times New Roman"/>
          <w:i/>
          <w:iCs/>
          <w:szCs w:val="24"/>
          <w:lang w:val="en-GB"/>
        </w:rPr>
        <w:t xml:space="preserve"> give French, sit on someone’s face,</w:t>
      </w:r>
      <w:r w:rsidR="0095517B">
        <w:rPr>
          <w:rFonts w:cs="Times New Roman"/>
          <w:i/>
          <w:iCs/>
          <w:szCs w:val="24"/>
          <w:lang w:val="en-GB"/>
        </w:rPr>
        <w:t xml:space="preserve"> </w:t>
      </w:r>
      <w:r w:rsidR="0095517B" w:rsidRPr="00EF2341">
        <w:rPr>
          <w:rFonts w:cs="Times New Roman"/>
          <w:i/>
          <w:iCs/>
          <w:szCs w:val="24"/>
          <w:lang w:val="en-GB"/>
        </w:rPr>
        <w:t>give/do a blowjob</w:t>
      </w:r>
      <w:r w:rsidR="0095517B">
        <w:rPr>
          <w:rFonts w:cs="Times New Roman"/>
          <w:i/>
          <w:iCs/>
          <w:szCs w:val="24"/>
          <w:lang w:val="en-GB"/>
        </w:rPr>
        <w:t>,</w:t>
      </w:r>
      <w:r w:rsidR="00EE4962" w:rsidRPr="00EF2341">
        <w:rPr>
          <w:rFonts w:cs="Times New Roman"/>
          <w:i/>
          <w:iCs/>
          <w:szCs w:val="24"/>
          <w:lang w:val="en-GB"/>
        </w:rPr>
        <w:t xml:space="preserve"> get/go down on, ea</w:t>
      </w:r>
      <w:r w:rsidR="00163BA2">
        <w:rPr>
          <w:rFonts w:cs="Times New Roman"/>
          <w:i/>
          <w:iCs/>
          <w:szCs w:val="24"/>
          <w:lang w:val="en-GB"/>
        </w:rPr>
        <w:t>t</w:t>
      </w:r>
      <w:r w:rsidR="00EE4962" w:rsidRPr="00EF2341">
        <w:rPr>
          <w:rFonts w:cs="Times New Roman"/>
          <w:i/>
          <w:iCs/>
          <w:szCs w:val="24"/>
          <w:lang w:val="en-GB"/>
        </w:rPr>
        <w:t xml:space="preserve"> (out)</w:t>
      </w:r>
      <w:r w:rsidR="0095517B">
        <w:rPr>
          <w:rFonts w:cs="Times New Roman"/>
          <w:i/>
          <w:iCs/>
          <w:szCs w:val="24"/>
          <w:lang w:val="en-GB"/>
        </w:rPr>
        <w:t>, tongue</w:t>
      </w:r>
      <w:r>
        <w:rPr>
          <w:rFonts w:cs="Times New Roman"/>
          <w:i/>
          <w:iCs/>
          <w:szCs w:val="24"/>
          <w:lang w:val="en-GB"/>
        </w:rPr>
        <w:t>.</w:t>
      </w:r>
    </w:p>
    <w:p w14:paraId="7718D285" w14:textId="367DE784" w:rsidR="001B7CD9" w:rsidRDefault="00EE4962" w:rsidP="008C58BA">
      <w:pPr>
        <w:jc w:val="left"/>
        <w:rPr>
          <w:rFonts w:cs="Times New Roman"/>
          <w:szCs w:val="24"/>
          <w:lang w:val="en-GB"/>
        </w:rPr>
      </w:pPr>
      <w:r w:rsidRPr="002E0847">
        <w:rPr>
          <w:rFonts w:cs="Times New Roman"/>
          <w:szCs w:val="24"/>
          <w:lang w:val="en-GB"/>
        </w:rPr>
        <w:t>Expressions referring to orgasm</w:t>
      </w:r>
      <w:r w:rsidR="005B2BD6">
        <w:rPr>
          <w:rFonts w:cs="Times New Roman"/>
          <w:szCs w:val="24"/>
          <w:lang w:val="en-GB"/>
        </w:rPr>
        <w:t>:</w:t>
      </w:r>
      <w:r w:rsidR="001B7CD9">
        <w:rPr>
          <w:rFonts w:cs="Times New Roman"/>
          <w:szCs w:val="24"/>
          <w:lang w:val="en-GB"/>
        </w:rPr>
        <w:br/>
      </w:r>
      <w:r w:rsidR="00CB0F19">
        <w:rPr>
          <w:rFonts w:cs="Times New Roman"/>
          <w:i/>
          <w:iCs/>
          <w:color w:val="000000" w:themeColor="text1"/>
          <w:szCs w:val="24"/>
          <w:lang w:val="en-GB"/>
        </w:rPr>
        <w:t>c</w:t>
      </w:r>
      <w:r w:rsidRPr="00EF2341">
        <w:rPr>
          <w:rFonts w:cs="Times New Roman"/>
          <w:i/>
          <w:iCs/>
          <w:color w:val="000000" w:themeColor="text1"/>
          <w:szCs w:val="24"/>
          <w:lang w:val="en-GB"/>
        </w:rPr>
        <w:t>limax, spend oneself, the big O, coming, seminal discharge, come, cum</w:t>
      </w:r>
      <w:r w:rsidR="00246360">
        <w:rPr>
          <w:rFonts w:cs="Times New Roman"/>
          <w:i/>
          <w:iCs/>
          <w:color w:val="000000" w:themeColor="text1"/>
          <w:szCs w:val="24"/>
          <w:lang w:val="en-GB"/>
        </w:rPr>
        <w:t>, peaking</w:t>
      </w:r>
      <w:r w:rsidR="00163BA2">
        <w:rPr>
          <w:rFonts w:cs="Times New Roman"/>
          <w:i/>
          <w:iCs/>
          <w:color w:val="000000" w:themeColor="text1"/>
          <w:szCs w:val="24"/>
          <w:lang w:val="en-GB"/>
        </w:rPr>
        <w:t xml:space="preserve">, </w:t>
      </w:r>
      <w:r w:rsidR="00542747" w:rsidRPr="00EF2341">
        <w:rPr>
          <w:rFonts w:cs="Times New Roman"/>
          <w:i/>
          <w:iCs/>
          <w:color w:val="000000" w:themeColor="text1"/>
          <w:szCs w:val="24"/>
          <w:lang w:val="en-GB"/>
        </w:rPr>
        <w:t>seed, seminal fluid, spunk, spoof, spit white, get his rocks off, spend himself, drop his load, shoot</w:t>
      </w:r>
      <w:r w:rsidR="00163BA2">
        <w:rPr>
          <w:rFonts w:cs="Times New Roman"/>
          <w:i/>
          <w:iCs/>
          <w:color w:val="000000" w:themeColor="text1"/>
          <w:szCs w:val="24"/>
          <w:lang w:val="en-GB"/>
        </w:rPr>
        <w:t>, cream</w:t>
      </w:r>
      <w:r w:rsidR="00CB0F19">
        <w:rPr>
          <w:rFonts w:cs="Times New Roman"/>
          <w:color w:val="000000" w:themeColor="text1"/>
          <w:szCs w:val="24"/>
          <w:lang w:val="en-GB"/>
        </w:rPr>
        <w:t>.</w:t>
      </w:r>
    </w:p>
    <w:p w14:paraId="21F740C9" w14:textId="77777777" w:rsidR="0052525D" w:rsidRDefault="0052525D" w:rsidP="00817EB6">
      <w:pPr>
        <w:rPr>
          <w:rFonts w:cs="Times New Roman"/>
          <w:szCs w:val="24"/>
          <w:lang w:val="en-GB"/>
        </w:rPr>
      </w:pPr>
    </w:p>
    <w:p w14:paraId="5FA83657" w14:textId="44DC351C" w:rsidR="00BA7FC6" w:rsidRDefault="002107B3" w:rsidP="00817EB6">
      <w:pPr>
        <w:pStyle w:val="Nadpis2"/>
        <w:rPr>
          <w:lang w:val="en-GB"/>
        </w:rPr>
      </w:pPr>
      <w:r w:rsidRPr="002E0847">
        <w:rPr>
          <w:lang w:val="en-GB"/>
        </w:rPr>
        <w:t xml:space="preserve"> </w:t>
      </w:r>
      <w:bookmarkStart w:id="62" w:name="_Toc129900423"/>
      <w:bookmarkStart w:id="63" w:name="_Toc130552453"/>
      <w:bookmarkStart w:id="64" w:name="_Toc132453884"/>
      <w:bookmarkStart w:id="65" w:name="_Toc132657817"/>
      <w:bookmarkStart w:id="66" w:name="_Toc132825549"/>
      <w:r w:rsidR="00BA7FC6" w:rsidRPr="002E0847">
        <w:rPr>
          <w:lang w:val="en-GB"/>
        </w:rPr>
        <w:t>B</w:t>
      </w:r>
      <w:bookmarkEnd w:id="62"/>
      <w:bookmarkEnd w:id="63"/>
      <w:r w:rsidR="00973919">
        <w:rPr>
          <w:lang w:val="en-GB"/>
        </w:rPr>
        <w:t>ODY PARTS</w:t>
      </w:r>
      <w:bookmarkEnd w:id="64"/>
      <w:bookmarkEnd w:id="65"/>
      <w:bookmarkEnd w:id="66"/>
    </w:p>
    <w:p w14:paraId="2E48A114" w14:textId="77777777" w:rsidR="00121D63" w:rsidRPr="00121D63" w:rsidRDefault="00121D63" w:rsidP="00817EB6">
      <w:pPr>
        <w:rPr>
          <w:lang w:val="en-GB"/>
        </w:rPr>
      </w:pPr>
    </w:p>
    <w:p w14:paraId="27D1E1CA" w14:textId="4F2E2895" w:rsidR="00BA7FC6" w:rsidRDefault="00FB4642" w:rsidP="00817EB6">
      <w:pPr>
        <w:rPr>
          <w:rFonts w:cs="Times New Roman"/>
          <w:szCs w:val="24"/>
          <w:lang w:val="en-GB"/>
        </w:rPr>
      </w:pPr>
      <w:r>
        <w:rPr>
          <w:rFonts w:cs="Times New Roman"/>
          <w:szCs w:val="24"/>
          <w:lang w:val="en-GB"/>
        </w:rPr>
        <w:t xml:space="preserve">Tabooed body parts are </w:t>
      </w:r>
      <w:r w:rsidR="00A62BD7">
        <w:rPr>
          <w:rFonts w:cs="Times New Roman"/>
          <w:szCs w:val="24"/>
          <w:lang w:val="en-GB"/>
        </w:rPr>
        <w:t>male and female private parts</w:t>
      </w:r>
      <w:r w:rsidR="0091429B">
        <w:rPr>
          <w:rFonts w:cs="Times New Roman"/>
          <w:szCs w:val="24"/>
          <w:lang w:val="en-GB"/>
        </w:rPr>
        <w:t>. Vocabulary relating to</w:t>
      </w:r>
      <w:r w:rsidR="00A62BD7">
        <w:rPr>
          <w:rFonts w:cs="Times New Roman"/>
          <w:szCs w:val="24"/>
          <w:lang w:val="en-GB"/>
        </w:rPr>
        <w:t xml:space="preserve"> reproductive organs</w:t>
      </w:r>
      <w:r w:rsidR="0091429B">
        <w:rPr>
          <w:rFonts w:cs="Times New Roman"/>
          <w:szCs w:val="24"/>
          <w:lang w:val="en-GB"/>
        </w:rPr>
        <w:t xml:space="preserve"> is rich in various synonyms, including euphemistic expressions that are used </w:t>
      </w:r>
      <w:r w:rsidR="00C877A7">
        <w:rPr>
          <w:rFonts w:cs="Times New Roman"/>
          <w:szCs w:val="24"/>
          <w:lang w:val="en-GB"/>
        </w:rPr>
        <w:t>to</w:t>
      </w:r>
      <w:r w:rsidR="0091429B">
        <w:rPr>
          <w:rFonts w:cs="Times New Roman"/>
          <w:szCs w:val="24"/>
          <w:lang w:val="en-GB"/>
        </w:rPr>
        <w:t xml:space="preserve"> avoid </w:t>
      </w:r>
      <w:r w:rsidR="00AB5C00">
        <w:rPr>
          <w:rFonts w:cs="Times New Roman"/>
          <w:szCs w:val="24"/>
          <w:lang w:val="en-GB"/>
        </w:rPr>
        <w:t>uncomfortable situations</w:t>
      </w:r>
      <w:r w:rsidR="0091429B">
        <w:rPr>
          <w:rFonts w:cs="Times New Roman"/>
          <w:szCs w:val="24"/>
          <w:lang w:val="en-GB"/>
        </w:rPr>
        <w:t xml:space="preserve"> and expressions from the other side of the spectrum; offensive, vulgar</w:t>
      </w:r>
      <w:r w:rsidR="00A36E41">
        <w:rPr>
          <w:rFonts w:cs="Times New Roman"/>
          <w:szCs w:val="24"/>
          <w:lang w:val="en-GB"/>
        </w:rPr>
        <w:t>,</w:t>
      </w:r>
      <w:r w:rsidR="0091429B">
        <w:rPr>
          <w:rFonts w:cs="Times New Roman"/>
          <w:szCs w:val="24"/>
          <w:lang w:val="en-GB"/>
        </w:rPr>
        <w:t xml:space="preserve"> and dysphemistic ones</w:t>
      </w:r>
      <w:r w:rsidR="001D1460">
        <w:rPr>
          <w:rFonts w:cs="Times New Roman"/>
          <w:szCs w:val="24"/>
          <w:lang w:val="en-GB"/>
        </w:rPr>
        <w:t xml:space="preserve"> (</w:t>
      </w:r>
      <w:r w:rsidR="001D1460" w:rsidRPr="001D1460">
        <w:rPr>
          <w:rFonts w:cs="Times New Roman"/>
          <w:szCs w:val="24"/>
          <w:lang w:val="en-GB"/>
        </w:rPr>
        <w:t>Crespo-Fernández</w:t>
      </w:r>
      <w:r w:rsidR="001D1460">
        <w:rPr>
          <w:rFonts w:cs="Times New Roman"/>
          <w:szCs w:val="24"/>
          <w:lang w:val="en-GB"/>
        </w:rPr>
        <w:t xml:space="preserve"> 2019, p. 56).</w:t>
      </w:r>
      <w:r w:rsidR="00F930FD" w:rsidRPr="00021C5F">
        <w:rPr>
          <w:rFonts w:cs="Times New Roman"/>
          <w:color w:val="BF8F00" w:themeColor="accent4" w:themeShade="BF"/>
          <w:szCs w:val="24"/>
          <w:lang w:val="en-GB"/>
        </w:rPr>
        <w:t xml:space="preserve"> </w:t>
      </w:r>
    </w:p>
    <w:p w14:paraId="34725838" w14:textId="68B0448A" w:rsidR="000270C4" w:rsidRPr="001B7CD9" w:rsidRDefault="00AD445A" w:rsidP="008C58BA">
      <w:pPr>
        <w:jc w:val="left"/>
        <w:rPr>
          <w:rFonts w:cs="Times New Roman"/>
          <w:szCs w:val="24"/>
          <w:lang w:val="en-GB"/>
        </w:rPr>
      </w:pPr>
      <w:r>
        <w:rPr>
          <w:rFonts w:cs="Times New Roman"/>
          <w:szCs w:val="24"/>
          <w:lang w:val="en-GB"/>
        </w:rPr>
        <w:t>Expressions referring to g</w:t>
      </w:r>
      <w:r w:rsidR="00A62BD7">
        <w:rPr>
          <w:rFonts w:cs="Times New Roman"/>
          <w:szCs w:val="24"/>
          <w:lang w:val="en-GB"/>
        </w:rPr>
        <w:t>enitals</w:t>
      </w:r>
      <w:r w:rsidR="000270C4">
        <w:rPr>
          <w:rFonts w:cs="Times New Roman"/>
          <w:szCs w:val="24"/>
          <w:lang w:val="en-GB"/>
        </w:rPr>
        <w:t xml:space="preserve"> generally</w:t>
      </w:r>
      <w:r w:rsidR="00A62BD7">
        <w:rPr>
          <w:rFonts w:cs="Times New Roman"/>
          <w:szCs w:val="24"/>
          <w:lang w:val="en-GB"/>
        </w:rPr>
        <w:t>:</w:t>
      </w:r>
      <w:r w:rsidR="001B7CD9">
        <w:rPr>
          <w:rFonts w:cs="Times New Roman"/>
          <w:szCs w:val="24"/>
          <w:lang w:val="en-GB"/>
        </w:rPr>
        <w:br/>
      </w:r>
      <w:r w:rsidR="001B7CD9">
        <w:rPr>
          <w:rFonts w:cs="Times New Roman"/>
          <w:i/>
          <w:iCs/>
          <w:szCs w:val="24"/>
          <w:lang w:val="en-GB"/>
        </w:rPr>
        <w:t>d</w:t>
      </w:r>
      <w:r w:rsidR="000270C4" w:rsidRPr="000270C4">
        <w:rPr>
          <w:rFonts w:cs="Times New Roman"/>
          <w:i/>
          <w:iCs/>
          <w:szCs w:val="24"/>
          <w:lang w:val="en-GB"/>
        </w:rPr>
        <w:t>own there/bellow, nether regions</w:t>
      </w:r>
      <w:r w:rsidR="00A3716E">
        <w:rPr>
          <w:rFonts w:cs="Times New Roman"/>
          <w:i/>
          <w:iCs/>
          <w:szCs w:val="24"/>
          <w:lang w:val="en-GB"/>
        </w:rPr>
        <w:t>, credentials</w:t>
      </w:r>
      <w:r w:rsidR="00CB0F19">
        <w:rPr>
          <w:rFonts w:cs="Times New Roman"/>
          <w:i/>
          <w:iCs/>
          <w:szCs w:val="24"/>
          <w:lang w:val="en-GB"/>
        </w:rPr>
        <w:t>.</w:t>
      </w:r>
    </w:p>
    <w:p w14:paraId="5D537198" w14:textId="4D426389" w:rsidR="000270C4" w:rsidRPr="006E2098" w:rsidRDefault="00AD445A" w:rsidP="008C58BA">
      <w:pPr>
        <w:jc w:val="left"/>
        <w:rPr>
          <w:rFonts w:cs="Times New Roman"/>
          <w:szCs w:val="24"/>
          <w:lang w:val="en-GB"/>
        </w:rPr>
      </w:pPr>
      <w:r>
        <w:rPr>
          <w:rFonts w:cs="Times New Roman"/>
          <w:szCs w:val="24"/>
          <w:lang w:val="en-GB"/>
        </w:rPr>
        <w:t>Expressions referring to m</w:t>
      </w:r>
      <w:r w:rsidR="000270C4">
        <w:rPr>
          <w:rFonts w:cs="Times New Roman"/>
          <w:szCs w:val="24"/>
          <w:lang w:val="en-GB"/>
        </w:rPr>
        <w:t>ale genitals:</w:t>
      </w:r>
      <w:r w:rsidR="001B7CD9">
        <w:rPr>
          <w:rFonts w:cs="Times New Roman"/>
          <w:szCs w:val="24"/>
          <w:lang w:val="en-GB"/>
        </w:rPr>
        <w:br/>
      </w:r>
      <w:r w:rsidR="001B7CD9">
        <w:rPr>
          <w:rFonts w:cs="Times New Roman"/>
          <w:i/>
          <w:iCs/>
          <w:szCs w:val="24"/>
          <w:lang w:val="en-GB"/>
        </w:rPr>
        <w:t>t</w:t>
      </w:r>
      <w:r w:rsidR="000270C4">
        <w:rPr>
          <w:rFonts w:cs="Times New Roman"/>
          <w:i/>
          <w:iCs/>
          <w:szCs w:val="24"/>
          <w:lang w:val="en-GB"/>
        </w:rPr>
        <w:t>hing, manhood, organ, member, dick, bollocks</w:t>
      </w:r>
      <w:r w:rsidR="006E2098">
        <w:rPr>
          <w:rFonts w:cs="Times New Roman"/>
          <w:i/>
          <w:iCs/>
          <w:szCs w:val="24"/>
          <w:lang w:val="en-GB"/>
        </w:rPr>
        <w:t>, banana, weapon,</w:t>
      </w:r>
      <w:r w:rsidR="00736522">
        <w:rPr>
          <w:rFonts w:cs="Times New Roman"/>
          <w:i/>
          <w:iCs/>
          <w:szCs w:val="24"/>
          <w:lang w:val="en-GB"/>
        </w:rPr>
        <w:t xml:space="preserve"> weasel,</w:t>
      </w:r>
      <w:r w:rsidR="006E2098">
        <w:rPr>
          <w:rFonts w:cs="Times New Roman"/>
          <w:i/>
          <w:iCs/>
          <w:szCs w:val="24"/>
          <w:lang w:val="en-GB"/>
        </w:rPr>
        <w:t xml:space="preserve"> </w:t>
      </w:r>
      <w:r w:rsidR="005B2BD6">
        <w:rPr>
          <w:rFonts w:cs="Times New Roman"/>
          <w:i/>
          <w:iCs/>
          <w:szCs w:val="24"/>
          <w:lang w:val="en-GB"/>
        </w:rPr>
        <w:t>sausage, piece</w:t>
      </w:r>
      <w:r w:rsidR="00BD45E6">
        <w:rPr>
          <w:rFonts w:cs="Times New Roman"/>
          <w:i/>
          <w:iCs/>
          <w:szCs w:val="24"/>
          <w:lang w:val="en-GB"/>
        </w:rPr>
        <w:t xml:space="preserve"> of meat,</w:t>
      </w:r>
      <w:r w:rsidR="006E2098">
        <w:rPr>
          <w:rFonts w:cs="Times New Roman"/>
          <w:i/>
          <w:iCs/>
          <w:szCs w:val="24"/>
          <w:lang w:val="en-GB"/>
        </w:rPr>
        <w:t xml:space="preserve"> ding-dong, tool, joystick, eggs, balls, tail, basket, gun,</w:t>
      </w:r>
      <w:r w:rsidR="009E556D">
        <w:rPr>
          <w:rFonts w:cs="Times New Roman"/>
          <w:i/>
          <w:iCs/>
          <w:szCs w:val="24"/>
          <w:lang w:val="en-GB"/>
        </w:rPr>
        <w:t xml:space="preserve"> ferret,</w:t>
      </w:r>
      <w:r w:rsidR="006E2098">
        <w:rPr>
          <w:rFonts w:cs="Times New Roman"/>
          <w:i/>
          <w:iCs/>
          <w:szCs w:val="24"/>
          <w:lang w:val="en-GB"/>
        </w:rPr>
        <w:t xml:space="preserve"> arrow, sword, shoot one’s load </w:t>
      </w:r>
      <w:r w:rsidR="006E2098" w:rsidRPr="00C74CB1">
        <w:rPr>
          <w:rFonts w:cs="Times New Roman"/>
          <w:i/>
          <w:iCs/>
          <w:szCs w:val="24"/>
          <w:lang w:val="en-GB"/>
        </w:rPr>
        <w:t>(ejaculate),</w:t>
      </w:r>
      <w:r w:rsidR="009C5B35">
        <w:rPr>
          <w:rFonts w:cs="Times New Roman"/>
          <w:szCs w:val="24"/>
          <w:lang w:val="en-GB"/>
        </w:rPr>
        <w:t xml:space="preserve"> </w:t>
      </w:r>
      <w:r w:rsidR="006E2098">
        <w:rPr>
          <w:rFonts w:cs="Times New Roman"/>
          <w:i/>
          <w:iCs/>
          <w:szCs w:val="24"/>
          <w:lang w:val="en-GB"/>
        </w:rPr>
        <w:t>dick, bag, cock, King Kong</w:t>
      </w:r>
      <w:r w:rsidR="009E556D">
        <w:rPr>
          <w:rFonts w:cs="Times New Roman"/>
          <w:i/>
          <w:iCs/>
          <w:szCs w:val="24"/>
          <w:lang w:val="en-GB"/>
        </w:rPr>
        <w:t>, worm, snake,</w:t>
      </w:r>
      <w:r w:rsidR="00736522">
        <w:rPr>
          <w:rFonts w:cs="Times New Roman"/>
          <w:i/>
          <w:iCs/>
          <w:szCs w:val="24"/>
          <w:lang w:val="en-GB"/>
        </w:rPr>
        <w:t xml:space="preserve"> the Dragon, </w:t>
      </w:r>
      <w:r w:rsidR="00BD45E6">
        <w:rPr>
          <w:rFonts w:cs="Times New Roman"/>
          <w:i/>
          <w:iCs/>
          <w:szCs w:val="24"/>
          <w:lang w:val="en-GB"/>
        </w:rPr>
        <w:t>meat and two veg, lunch meat, diamonds</w:t>
      </w:r>
      <w:r w:rsidR="00B841ED">
        <w:rPr>
          <w:rFonts w:cs="Times New Roman"/>
          <w:i/>
          <w:iCs/>
          <w:szCs w:val="24"/>
          <w:lang w:val="en-GB"/>
        </w:rPr>
        <w:t xml:space="preserve">, </w:t>
      </w:r>
      <w:proofErr w:type="spellStart"/>
      <w:r w:rsidR="00B841ED">
        <w:rPr>
          <w:rFonts w:cs="Times New Roman"/>
          <w:i/>
          <w:iCs/>
          <w:szCs w:val="24"/>
          <w:lang w:val="en-GB"/>
        </w:rPr>
        <w:t>beeze</w:t>
      </w:r>
      <w:proofErr w:type="spellEnd"/>
      <w:r w:rsidR="001E2C38">
        <w:rPr>
          <w:rFonts w:cs="Times New Roman"/>
          <w:i/>
          <w:iCs/>
          <w:szCs w:val="24"/>
          <w:lang w:val="en-GB"/>
        </w:rPr>
        <w:t>,</w:t>
      </w:r>
      <w:r w:rsidR="009C5B35">
        <w:rPr>
          <w:rFonts w:cs="Times New Roman"/>
          <w:i/>
          <w:iCs/>
          <w:szCs w:val="24"/>
          <w:lang w:val="en-GB"/>
        </w:rPr>
        <w:t xml:space="preserve"> prick</w:t>
      </w:r>
      <w:r w:rsidR="00BD70DA">
        <w:rPr>
          <w:rFonts w:cs="Times New Roman"/>
          <w:i/>
          <w:iCs/>
          <w:szCs w:val="24"/>
          <w:lang w:val="en-GB"/>
        </w:rPr>
        <w:t>, middle leg</w:t>
      </w:r>
      <w:r w:rsidR="00CB0F19">
        <w:rPr>
          <w:rFonts w:cs="Times New Roman"/>
          <w:i/>
          <w:iCs/>
          <w:szCs w:val="24"/>
          <w:lang w:val="en-GB"/>
        </w:rPr>
        <w:t>.</w:t>
      </w:r>
    </w:p>
    <w:p w14:paraId="3A186765" w14:textId="61836D4A" w:rsidR="000270C4" w:rsidRPr="001B7CD9" w:rsidRDefault="00AD445A" w:rsidP="008C58BA">
      <w:pPr>
        <w:jc w:val="left"/>
        <w:rPr>
          <w:rFonts w:cs="Times New Roman"/>
          <w:szCs w:val="24"/>
          <w:lang w:val="en-GB"/>
        </w:rPr>
      </w:pPr>
      <w:r>
        <w:rPr>
          <w:rFonts w:cs="Times New Roman"/>
          <w:szCs w:val="24"/>
          <w:lang w:val="en-GB"/>
        </w:rPr>
        <w:lastRenderedPageBreak/>
        <w:t>Expressions referring to f</w:t>
      </w:r>
      <w:r w:rsidR="000270C4" w:rsidRPr="000270C4">
        <w:rPr>
          <w:rFonts w:cs="Times New Roman"/>
          <w:szCs w:val="24"/>
          <w:lang w:val="en-GB"/>
        </w:rPr>
        <w:t>emale genital</w:t>
      </w:r>
      <w:r w:rsidR="000270C4">
        <w:rPr>
          <w:rFonts w:cs="Times New Roman"/>
          <w:szCs w:val="24"/>
          <w:lang w:val="en-GB"/>
        </w:rPr>
        <w:t xml:space="preserve">s: </w:t>
      </w:r>
      <w:r w:rsidR="001B7CD9">
        <w:rPr>
          <w:rFonts w:cs="Times New Roman"/>
          <w:szCs w:val="24"/>
          <w:lang w:val="en-GB"/>
        </w:rPr>
        <w:br/>
      </w:r>
      <w:r w:rsidR="001B7CD9">
        <w:rPr>
          <w:rFonts w:cs="Times New Roman"/>
          <w:i/>
          <w:iCs/>
          <w:szCs w:val="24"/>
          <w:lang w:val="en-GB"/>
        </w:rPr>
        <w:t>c</w:t>
      </w:r>
      <w:r w:rsidR="000270C4">
        <w:rPr>
          <w:rFonts w:cs="Times New Roman"/>
          <w:i/>
          <w:iCs/>
          <w:szCs w:val="24"/>
          <w:lang w:val="en-GB"/>
        </w:rPr>
        <w:t xml:space="preserve">unt (the c-word), pussy, melons, muffin, </w:t>
      </w:r>
      <w:r w:rsidR="006E2098">
        <w:rPr>
          <w:rFonts w:cs="Times New Roman"/>
          <w:i/>
          <w:iCs/>
          <w:szCs w:val="24"/>
          <w:lang w:val="en-GB"/>
        </w:rPr>
        <w:t xml:space="preserve">fur burger, cherry, artichoke, tuna, shell, honey pot, box, purse, </w:t>
      </w:r>
      <w:r w:rsidR="009E556D">
        <w:rPr>
          <w:rFonts w:cs="Times New Roman"/>
          <w:i/>
          <w:iCs/>
          <w:szCs w:val="24"/>
          <w:lang w:val="en-GB"/>
        </w:rPr>
        <w:t>back door</w:t>
      </w:r>
      <w:r w:rsidR="00B841ED">
        <w:rPr>
          <w:rFonts w:cs="Times New Roman"/>
          <w:i/>
          <w:iCs/>
          <w:szCs w:val="24"/>
          <w:lang w:val="en-GB"/>
        </w:rPr>
        <w:t xml:space="preserve">, beaver pie, </w:t>
      </w:r>
      <w:proofErr w:type="spellStart"/>
      <w:r w:rsidR="00B841ED">
        <w:rPr>
          <w:rFonts w:cs="Times New Roman"/>
          <w:i/>
          <w:iCs/>
          <w:szCs w:val="24"/>
          <w:lang w:val="en-GB"/>
        </w:rPr>
        <w:t>vag</w:t>
      </w:r>
      <w:proofErr w:type="spellEnd"/>
      <w:r w:rsidR="00B841ED">
        <w:rPr>
          <w:rFonts w:cs="Times New Roman"/>
          <w:i/>
          <w:iCs/>
          <w:szCs w:val="24"/>
          <w:lang w:val="en-GB"/>
        </w:rPr>
        <w:t xml:space="preserve">. twat, beaver, kitty, camel toe, love canal, </w:t>
      </w:r>
      <w:r w:rsidR="00E243C6">
        <w:rPr>
          <w:rFonts w:cs="Times New Roman"/>
          <w:i/>
          <w:iCs/>
          <w:szCs w:val="24"/>
          <w:lang w:val="en-GB"/>
        </w:rPr>
        <w:t>glory hole, clam,</w:t>
      </w:r>
      <w:r w:rsidR="001E2C38">
        <w:rPr>
          <w:rFonts w:cs="Times New Roman"/>
          <w:i/>
          <w:iCs/>
          <w:szCs w:val="24"/>
          <w:lang w:val="en-GB"/>
        </w:rPr>
        <w:t xml:space="preserve"> </w:t>
      </w:r>
      <w:proofErr w:type="spellStart"/>
      <w:r w:rsidR="001E2C38">
        <w:rPr>
          <w:rFonts w:cs="Times New Roman"/>
          <w:i/>
          <w:iCs/>
          <w:szCs w:val="24"/>
          <w:lang w:val="en-GB"/>
        </w:rPr>
        <w:t>coochie</w:t>
      </w:r>
      <w:proofErr w:type="spellEnd"/>
      <w:r w:rsidR="00365225">
        <w:rPr>
          <w:rFonts w:cs="Times New Roman"/>
          <w:i/>
          <w:iCs/>
          <w:szCs w:val="24"/>
          <w:lang w:val="en-GB"/>
        </w:rPr>
        <w:t>, gash</w:t>
      </w:r>
      <w:r w:rsidR="00BD70DA">
        <w:rPr>
          <w:rFonts w:cs="Times New Roman"/>
          <w:i/>
          <w:iCs/>
          <w:szCs w:val="24"/>
          <w:lang w:val="en-GB"/>
        </w:rPr>
        <w:t>, honey-pot, minge</w:t>
      </w:r>
      <w:r w:rsidR="00CB0F19">
        <w:rPr>
          <w:rFonts w:cs="Times New Roman"/>
          <w:i/>
          <w:iCs/>
          <w:szCs w:val="24"/>
          <w:lang w:val="en-GB"/>
        </w:rPr>
        <w:t>.</w:t>
      </w:r>
    </w:p>
    <w:p w14:paraId="2C9333A6" w14:textId="77777777" w:rsidR="00AB5C00" w:rsidRDefault="00AB5C00" w:rsidP="00817EB6">
      <w:pPr>
        <w:ind w:firstLine="708"/>
        <w:rPr>
          <w:rFonts w:cs="Times New Roman"/>
          <w:szCs w:val="24"/>
          <w:lang w:val="en-GB"/>
        </w:rPr>
      </w:pPr>
    </w:p>
    <w:p w14:paraId="682AFD7D" w14:textId="335845D9" w:rsidR="00BA7FC6" w:rsidRDefault="002107B3" w:rsidP="00817EB6">
      <w:pPr>
        <w:pStyle w:val="Nadpis2"/>
        <w:rPr>
          <w:lang w:val="en-GB"/>
        </w:rPr>
      </w:pPr>
      <w:r w:rsidRPr="002E0847">
        <w:rPr>
          <w:lang w:val="en-GB"/>
        </w:rPr>
        <w:t xml:space="preserve"> </w:t>
      </w:r>
      <w:bookmarkStart w:id="67" w:name="_Toc129900424"/>
      <w:bookmarkStart w:id="68" w:name="_Toc130552454"/>
      <w:bookmarkStart w:id="69" w:name="_Toc132453885"/>
      <w:bookmarkStart w:id="70" w:name="_Toc132657818"/>
      <w:bookmarkStart w:id="71" w:name="_Toc132825550"/>
      <w:r w:rsidR="002C2285" w:rsidRPr="002E0847">
        <w:rPr>
          <w:lang w:val="en-GB"/>
        </w:rPr>
        <w:t>HOMOSEXUALITY</w:t>
      </w:r>
      <w:bookmarkStart w:id="72" w:name="_Hlk125479858"/>
      <w:bookmarkEnd w:id="67"/>
      <w:bookmarkEnd w:id="68"/>
      <w:bookmarkEnd w:id="69"/>
      <w:bookmarkEnd w:id="70"/>
      <w:bookmarkEnd w:id="71"/>
    </w:p>
    <w:p w14:paraId="5C7C578B" w14:textId="77777777" w:rsidR="00121D63" w:rsidRPr="00121D63" w:rsidRDefault="00121D63" w:rsidP="00817EB6">
      <w:pPr>
        <w:rPr>
          <w:lang w:val="en-GB"/>
        </w:rPr>
      </w:pPr>
    </w:p>
    <w:p w14:paraId="05C80C1F" w14:textId="4BDCB11A" w:rsidR="0071164A" w:rsidRPr="00C71E88" w:rsidRDefault="00CD2340" w:rsidP="00817EB6">
      <w:pPr>
        <w:rPr>
          <w:rFonts w:cs="Times New Roman"/>
          <w:color w:val="BF8F00" w:themeColor="accent4" w:themeShade="BF"/>
          <w:szCs w:val="24"/>
          <w:lang w:val="en-GB"/>
        </w:rPr>
      </w:pPr>
      <w:r w:rsidRPr="002E0847">
        <w:rPr>
          <w:rFonts w:cs="Times New Roman"/>
          <w:szCs w:val="24"/>
          <w:lang w:val="en-GB"/>
        </w:rPr>
        <w:t xml:space="preserve">As it was already mentioned, </w:t>
      </w:r>
      <w:r w:rsidR="001E3BEB" w:rsidRPr="002E0847">
        <w:rPr>
          <w:rFonts w:cs="Times New Roman"/>
          <w:szCs w:val="24"/>
          <w:lang w:val="en-GB"/>
        </w:rPr>
        <w:t>same-sex relationship is</w:t>
      </w:r>
      <w:r w:rsidR="00AD4F0D">
        <w:rPr>
          <w:rFonts w:cs="Times New Roman"/>
          <w:szCs w:val="24"/>
          <w:lang w:val="en-GB"/>
        </w:rPr>
        <w:t>,</w:t>
      </w:r>
      <w:r w:rsidR="001E3BEB" w:rsidRPr="002E0847">
        <w:rPr>
          <w:rFonts w:cs="Times New Roman"/>
          <w:szCs w:val="24"/>
          <w:lang w:val="en-GB"/>
        </w:rPr>
        <w:t xml:space="preserve"> and has always been</w:t>
      </w:r>
      <w:r w:rsidR="00AD4F0D">
        <w:rPr>
          <w:rFonts w:cs="Times New Roman"/>
          <w:szCs w:val="24"/>
          <w:lang w:val="en-GB"/>
        </w:rPr>
        <w:t>,</w:t>
      </w:r>
      <w:r w:rsidR="001E3BEB" w:rsidRPr="002E0847">
        <w:rPr>
          <w:rFonts w:cs="Times New Roman"/>
          <w:szCs w:val="24"/>
          <w:lang w:val="en-GB"/>
        </w:rPr>
        <w:t xml:space="preserve"> </w:t>
      </w:r>
      <w:r w:rsidR="00AD4F0D">
        <w:rPr>
          <w:rFonts w:cs="Times New Roman"/>
          <w:szCs w:val="24"/>
          <w:lang w:val="en-GB"/>
        </w:rPr>
        <w:t xml:space="preserve">a </w:t>
      </w:r>
      <w:r w:rsidR="001E3BEB" w:rsidRPr="002E0847">
        <w:rPr>
          <w:rFonts w:cs="Times New Roman"/>
          <w:szCs w:val="24"/>
          <w:lang w:val="en-GB"/>
        </w:rPr>
        <w:t xml:space="preserve">widely </w:t>
      </w:r>
      <w:r w:rsidR="005450CD">
        <w:rPr>
          <w:rFonts w:cs="Times New Roman"/>
          <w:szCs w:val="24"/>
          <w:lang w:val="en-GB"/>
        </w:rPr>
        <w:t>taboo</w:t>
      </w:r>
      <w:r w:rsidR="001E3BEB" w:rsidRPr="002E0847">
        <w:rPr>
          <w:rFonts w:cs="Times New Roman"/>
          <w:szCs w:val="24"/>
          <w:lang w:val="en-GB"/>
        </w:rPr>
        <w:t xml:space="preserve"> topic. According to the Bible, male homosexuality </w:t>
      </w:r>
      <w:r w:rsidR="006975DF" w:rsidRPr="002E0847">
        <w:rPr>
          <w:rFonts w:cs="Times New Roman"/>
          <w:szCs w:val="24"/>
          <w:lang w:val="en-GB"/>
        </w:rPr>
        <w:t>is</w:t>
      </w:r>
      <w:r w:rsidR="001E3BEB" w:rsidRPr="002E0847">
        <w:rPr>
          <w:rFonts w:cs="Times New Roman"/>
          <w:szCs w:val="24"/>
          <w:lang w:val="en-GB"/>
        </w:rPr>
        <w:t xml:space="preserve"> considered to be sinful and those who </w:t>
      </w:r>
      <w:r w:rsidR="00320769">
        <w:rPr>
          <w:rFonts w:cs="Times New Roman"/>
          <w:szCs w:val="24"/>
          <w:lang w:val="en-GB"/>
        </w:rPr>
        <w:t>participate</w:t>
      </w:r>
      <w:r w:rsidR="001E3BEB" w:rsidRPr="002E0847">
        <w:rPr>
          <w:rFonts w:cs="Times New Roman"/>
          <w:szCs w:val="24"/>
          <w:lang w:val="en-GB"/>
        </w:rPr>
        <w:t xml:space="preserve"> in this sin are deserving to die as a punishment. Female homosexuality did not get as much attention as male homosexuality</w:t>
      </w:r>
      <w:r w:rsidR="00320769">
        <w:rPr>
          <w:rFonts w:cs="Times New Roman"/>
          <w:szCs w:val="24"/>
          <w:lang w:val="en-GB"/>
        </w:rPr>
        <w:t xml:space="preserve"> did</w:t>
      </w:r>
      <w:r w:rsidR="001E3BEB" w:rsidRPr="002E0847">
        <w:rPr>
          <w:rFonts w:cs="Times New Roman"/>
          <w:szCs w:val="24"/>
          <w:lang w:val="en-GB"/>
        </w:rPr>
        <w:t>.</w:t>
      </w:r>
      <w:r w:rsidR="00054A60" w:rsidRPr="002E0847">
        <w:rPr>
          <w:rFonts w:cs="Times New Roman"/>
          <w:szCs w:val="24"/>
          <w:lang w:val="en-GB"/>
        </w:rPr>
        <w:t xml:space="preserve"> </w:t>
      </w:r>
      <w:r w:rsidR="00320769">
        <w:rPr>
          <w:rFonts w:cs="Times New Roman"/>
          <w:szCs w:val="24"/>
          <w:lang w:val="en-GB"/>
        </w:rPr>
        <w:t xml:space="preserve">In the past, homosexuals were harshly punished for their acts. </w:t>
      </w:r>
      <w:r w:rsidR="00021C5F">
        <w:rPr>
          <w:rFonts w:cs="Times New Roman"/>
          <w:szCs w:val="24"/>
          <w:lang w:val="en-GB"/>
        </w:rPr>
        <w:t>In Britain, t</w:t>
      </w:r>
      <w:r w:rsidR="00320769">
        <w:rPr>
          <w:rFonts w:cs="Times New Roman"/>
          <w:szCs w:val="24"/>
          <w:lang w:val="en-GB"/>
        </w:rPr>
        <w:t>he last executed man</w:t>
      </w:r>
      <w:r w:rsidR="00F05364">
        <w:rPr>
          <w:rFonts w:cs="Times New Roman"/>
          <w:szCs w:val="24"/>
          <w:lang w:val="en-GB"/>
        </w:rPr>
        <w:t xml:space="preserve"> </w:t>
      </w:r>
      <w:r w:rsidR="00320769">
        <w:rPr>
          <w:rFonts w:cs="Times New Roman"/>
          <w:szCs w:val="24"/>
          <w:lang w:val="en-GB"/>
        </w:rPr>
        <w:t>for sexual intercourse with men was in</w:t>
      </w:r>
      <w:r w:rsidR="00300085" w:rsidRPr="002E0847">
        <w:rPr>
          <w:rFonts w:cs="Times New Roman"/>
          <w:szCs w:val="24"/>
          <w:lang w:val="en-GB"/>
        </w:rPr>
        <w:t xml:space="preserve"> the first half of the nineteenth century</w:t>
      </w:r>
      <w:r w:rsidR="00320769">
        <w:rPr>
          <w:rFonts w:cs="Times New Roman"/>
          <w:szCs w:val="24"/>
          <w:lang w:val="en-GB"/>
        </w:rPr>
        <w:t xml:space="preserve">. However, even though such punishments are no longer practised in contemporary society, </w:t>
      </w:r>
      <w:r w:rsidR="00054A60" w:rsidRPr="002E0847">
        <w:rPr>
          <w:rFonts w:cs="Times New Roman"/>
          <w:szCs w:val="24"/>
          <w:lang w:val="en-GB"/>
        </w:rPr>
        <w:t xml:space="preserve">homosexuality persisted </w:t>
      </w:r>
      <w:r w:rsidR="0052525D">
        <w:rPr>
          <w:rFonts w:cs="Times New Roman"/>
          <w:szCs w:val="24"/>
          <w:lang w:val="en-GB"/>
        </w:rPr>
        <w:t xml:space="preserve">as a </w:t>
      </w:r>
      <w:r w:rsidR="00054A60" w:rsidRPr="002E0847">
        <w:rPr>
          <w:rFonts w:cs="Times New Roman"/>
          <w:szCs w:val="24"/>
          <w:lang w:val="en-GB"/>
        </w:rPr>
        <w:t>confidential</w:t>
      </w:r>
      <w:r w:rsidR="00113DEA" w:rsidRPr="002E0847">
        <w:rPr>
          <w:rFonts w:cs="Times New Roman"/>
          <w:szCs w:val="24"/>
          <w:lang w:val="en-GB"/>
        </w:rPr>
        <w:t xml:space="preserve"> topic</w:t>
      </w:r>
      <w:r w:rsidR="0052525D">
        <w:rPr>
          <w:rFonts w:cs="Times New Roman"/>
          <w:szCs w:val="24"/>
          <w:lang w:val="en-GB"/>
        </w:rPr>
        <w:t xml:space="preserve"> and was kept a secret</w:t>
      </w:r>
      <w:r w:rsidR="00054A60" w:rsidRPr="002E0847">
        <w:rPr>
          <w:rFonts w:cs="Times New Roman"/>
          <w:szCs w:val="24"/>
          <w:lang w:val="en-GB"/>
        </w:rPr>
        <w:t xml:space="preserve"> for many</w:t>
      </w:r>
      <w:r w:rsidR="00361F45" w:rsidRPr="002E0847">
        <w:rPr>
          <w:rFonts w:cs="Times New Roman"/>
          <w:szCs w:val="24"/>
          <w:lang w:val="en-GB"/>
        </w:rPr>
        <w:t xml:space="preserve"> decades</w:t>
      </w:r>
      <w:r w:rsidR="00054A60" w:rsidRPr="002E0847">
        <w:rPr>
          <w:rFonts w:cs="Times New Roman"/>
          <w:szCs w:val="24"/>
          <w:lang w:val="en-GB"/>
        </w:rPr>
        <w:t xml:space="preserve"> later</w:t>
      </w:r>
      <w:r w:rsidR="00021C5F">
        <w:rPr>
          <w:rFonts w:cs="Times New Roman"/>
          <w:szCs w:val="24"/>
          <w:lang w:val="en-GB"/>
        </w:rPr>
        <w:t xml:space="preserv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152-154)</w:t>
      </w:r>
      <w:r w:rsidR="00021C5F">
        <w:rPr>
          <w:rFonts w:cs="Times New Roman"/>
          <w:szCs w:val="24"/>
          <w:lang w:val="en-GB"/>
        </w:rPr>
        <w:t>.</w:t>
      </w:r>
    </w:p>
    <w:p w14:paraId="6A243DEA" w14:textId="45FFF5CD" w:rsidR="0027199C" w:rsidRDefault="002C2285" w:rsidP="00817EB6">
      <w:pPr>
        <w:rPr>
          <w:rFonts w:cs="Times New Roman"/>
          <w:color w:val="BF8F00" w:themeColor="accent4" w:themeShade="BF"/>
          <w:szCs w:val="24"/>
          <w:lang w:val="en-GB"/>
        </w:rPr>
      </w:pPr>
      <w:r w:rsidRPr="0052525D">
        <w:rPr>
          <w:rFonts w:cs="Times New Roman"/>
          <w:i/>
          <w:iCs/>
          <w:color w:val="000000" w:themeColor="text1"/>
          <w:szCs w:val="24"/>
          <w:lang w:val="en-GB"/>
        </w:rPr>
        <w:t>Come/get out of the closet</w:t>
      </w:r>
      <w:r w:rsidRPr="002E0847">
        <w:rPr>
          <w:rFonts w:cs="Times New Roman"/>
          <w:color w:val="000000" w:themeColor="text1"/>
          <w:szCs w:val="24"/>
          <w:lang w:val="en-GB"/>
        </w:rPr>
        <w:t xml:space="preserve"> and its shorter versions come </w:t>
      </w:r>
      <w:r w:rsidRPr="0052525D">
        <w:rPr>
          <w:rFonts w:cs="Times New Roman"/>
          <w:i/>
          <w:iCs/>
          <w:color w:val="000000" w:themeColor="text1"/>
          <w:szCs w:val="24"/>
          <w:lang w:val="en-GB"/>
        </w:rPr>
        <w:t>out/out</w:t>
      </w:r>
      <w:r w:rsidR="00091CA6">
        <w:rPr>
          <w:rFonts w:cs="Times New Roman"/>
          <w:color w:val="000000" w:themeColor="text1"/>
          <w:szCs w:val="24"/>
          <w:lang w:val="en-GB"/>
        </w:rPr>
        <w:t xml:space="preserve"> are</w:t>
      </w:r>
      <w:r w:rsidRPr="002E0847">
        <w:rPr>
          <w:rFonts w:cs="Times New Roman"/>
          <w:color w:val="000000" w:themeColor="text1"/>
          <w:szCs w:val="24"/>
          <w:lang w:val="en-GB"/>
        </w:rPr>
        <w:t xml:space="preserve"> expression</w:t>
      </w:r>
      <w:r w:rsidR="00091CA6">
        <w:rPr>
          <w:rFonts w:cs="Times New Roman"/>
          <w:color w:val="000000" w:themeColor="text1"/>
          <w:szCs w:val="24"/>
          <w:lang w:val="en-GB"/>
        </w:rPr>
        <w:t xml:space="preserve">s </w:t>
      </w:r>
      <w:r w:rsidRPr="002E0847">
        <w:rPr>
          <w:rFonts w:cs="Times New Roman"/>
          <w:color w:val="000000" w:themeColor="text1"/>
          <w:szCs w:val="24"/>
          <w:lang w:val="en-GB"/>
        </w:rPr>
        <w:t xml:space="preserve">tightly connected with </w:t>
      </w:r>
      <w:r w:rsidR="0052525D">
        <w:rPr>
          <w:rFonts w:cs="Times New Roman"/>
          <w:color w:val="000000" w:themeColor="text1"/>
          <w:szCs w:val="24"/>
          <w:lang w:val="en-GB"/>
        </w:rPr>
        <w:t xml:space="preserve">the </w:t>
      </w:r>
      <w:r w:rsidRPr="002E0847">
        <w:rPr>
          <w:rFonts w:cs="Times New Roman"/>
          <w:color w:val="000000" w:themeColor="text1"/>
          <w:szCs w:val="24"/>
          <w:lang w:val="en-GB"/>
        </w:rPr>
        <w:t xml:space="preserve">homosexual community. The term </w:t>
      </w:r>
      <w:r w:rsidRPr="00021C5F">
        <w:rPr>
          <w:rFonts w:cs="Times New Roman"/>
          <w:i/>
          <w:iCs/>
          <w:color w:val="000000" w:themeColor="text1"/>
          <w:szCs w:val="24"/>
          <w:lang w:val="en-GB"/>
        </w:rPr>
        <w:t>closet</w:t>
      </w:r>
      <w:r w:rsidRPr="002E0847">
        <w:rPr>
          <w:rFonts w:cs="Times New Roman"/>
          <w:color w:val="000000" w:themeColor="text1"/>
          <w:szCs w:val="24"/>
          <w:lang w:val="en-GB"/>
        </w:rPr>
        <w:t xml:space="preserve"> carries the idea that something is a secret</w:t>
      </w:r>
      <w:r w:rsidR="00091CA6">
        <w:rPr>
          <w:rFonts w:cs="Times New Roman"/>
          <w:color w:val="000000" w:themeColor="text1"/>
          <w:szCs w:val="24"/>
          <w:lang w:val="en-GB"/>
        </w:rPr>
        <w:t>,</w:t>
      </w:r>
      <w:r w:rsidRPr="002E0847">
        <w:rPr>
          <w:rFonts w:cs="Times New Roman"/>
          <w:color w:val="000000" w:themeColor="text1"/>
          <w:szCs w:val="24"/>
          <w:lang w:val="en-GB"/>
        </w:rPr>
        <w:t xml:space="preserve"> is kept non-public and its reveal could be shocking or scandalous</w:t>
      </w:r>
      <w:r w:rsidR="001D1460">
        <w:rPr>
          <w:rFonts w:cs="Times New Roman"/>
          <w:color w:val="000000" w:themeColor="text1"/>
          <w:szCs w:val="24"/>
          <w:lang w:val="en-GB"/>
        </w:rPr>
        <w:t xml:space="preserve"> (</w:t>
      </w:r>
      <w:r w:rsidR="001D1460" w:rsidRPr="001D1460">
        <w:rPr>
          <w:rFonts w:cs="Times New Roman"/>
          <w:color w:val="000000" w:themeColor="text1"/>
          <w:szCs w:val="24"/>
          <w:lang w:val="en-GB"/>
        </w:rPr>
        <w:t>Crespo-Fernández</w:t>
      </w:r>
      <w:r w:rsidR="001D1460">
        <w:rPr>
          <w:rFonts w:cs="Times New Roman"/>
          <w:color w:val="000000" w:themeColor="text1"/>
          <w:szCs w:val="24"/>
          <w:lang w:val="en-GB"/>
        </w:rPr>
        <w:t xml:space="preserve"> 2019, p. 45). </w:t>
      </w:r>
      <w:r w:rsidRPr="002E0847">
        <w:rPr>
          <w:rFonts w:cs="Times New Roman"/>
          <w:color w:val="000000" w:themeColor="text1"/>
          <w:szCs w:val="24"/>
          <w:lang w:val="en-GB"/>
        </w:rPr>
        <w:t xml:space="preserve">Oxford </w:t>
      </w:r>
      <w:r w:rsidR="00946C71">
        <w:rPr>
          <w:rFonts w:cs="Times New Roman"/>
          <w:color w:val="000000" w:themeColor="text1"/>
          <w:szCs w:val="24"/>
          <w:lang w:val="en-GB"/>
        </w:rPr>
        <w:t xml:space="preserve">Learner’s Dictionaries (2023) </w:t>
      </w:r>
      <w:r w:rsidR="00091CA6">
        <w:rPr>
          <w:rFonts w:cs="Times New Roman"/>
          <w:color w:val="000000" w:themeColor="text1"/>
          <w:szCs w:val="24"/>
          <w:lang w:val="en-GB"/>
        </w:rPr>
        <w:t>provided the following definition</w:t>
      </w:r>
      <w:r w:rsidRPr="002E0847">
        <w:rPr>
          <w:rFonts w:cs="Times New Roman"/>
          <w:color w:val="000000" w:themeColor="text1"/>
          <w:szCs w:val="24"/>
          <w:lang w:val="en-GB"/>
        </w:rPr>
        <w:t xml:space="preserve">: </w:t>
      </w:r>
      <w:r w:rsidRPr="00021C5F">
        <w:rPr>
          <w:rFonts w:cs="Times New Roman"/>
          <w:color w:val="000000" w:themeColor="text1"/>
          <w:szCs w:val="24"/>
          <w:lang w:val="en-GB"/>
        </w:rPr>
        <w:t>“To tell people in general something that you kept a secret before, especially the fact that you are gay”</w:t>
      </w:r>
      <w:r w:rsidR="004D2FE8">
        <w:rPr>
          <w:rFonts w:cs="Times New Roman"/>
          <w:color w:val="000000" w:themeColor="text1"/>
          <w:szCs w:val="24"/>
          <w:lang w:val="en-GB"/>
        </w:rPr>
        <w:t>.</w:t>
      </w:r>
    </w:p>
    <w:p w14:paraId="3F2CDCD0" w14:textId="6471DD2D" w:rsidR="001E2C38" w:rsidRDefault="001E2C38" w:rsidP="00817EB6">
      <w:pPr>
        <w:rPr>
          <w:rFonts w:cs="Times New Roman"/>
          <w:color w:val="000000" w:themeColor="text1"/>
          <w:szCs w:val="24"/>
          <w:lang w:val="en-GB"/>
        </w:rPr>
      </w:pPr>
      <w:r>
        <w:rPr>
          <w:rFonts w:cs="Times New Roman"/>
          <w:color w:val="000000" w:themeColor="text1"/>
          <w:szCs w:val="24"/>
          <w:lang w:val="en-GB"/>
        </w:rPr>
        <w:t xml:space="preserve">Expressions referring to </w:t>
      </w:r>
      <w:r w:rsidR="00C40F63">
        <w:rPr>
          <w:rFonts w:cs="Times New Roman"/>
          <w:color w:val="000000" w:themeColor="text1"/>
          <w:szCs w:val="24"/>
          <w:lang w:val="en-GB"/>
        </w:rPr>
        <w:t xml:space="preserve">being </w:t>
      </w:r>
      <w:r>
        <w:rPr>
          <w:rFonts w:cs="Times New Roman"/>
          <w:color w:val="000000" w:themeColor="text1"/>
          <w:szCs w:val="24"/>
          <w:lang w:val="en-GB"/>
        </w:rPr>
        <w:t>homosexua</w:t>
      </w:r>
      <w:r w:rsidR="00C40F63">
        <w:rPr>
          <w:rFonts w:cs="Times New Roman"/>
          <w:color w:val="000000" w:themeColor="text1"/>
          <w:szCs w:val="24"/>
          <w:lang w:val="en-GB"/>
        </w:rPr>
        <w:t>l</w:t>
      </w:r>
      <w:r>
        <w:rPr>
          <w:rFonts w:cs="Times New Roman"/>
          <w:color w:val="000000" w:themeColor="text1"/>
          <w:szCs w:val="24"/>
          <w:lang w:val="en-GB"/>
        </w:rPr>
        <w:t>:</w:t>
      </w:r>
    </w:p>
    <w:p w14:paraId="195CC5D7" w14:textId="3E1CD5BA" w:rsidR="001E2C38" w:rsidRPr="005D648C" w:rsidRDefault="00CB0F19" w:rsidP="00817EB6">
      <w:pPr>
        <w:rPr>
          <w:rFonts w:cs="Times New Roman"/>
          <w:i/>
          <w:iCs/>
          <w:color w:val="000000" w:themeColor="text1"/>
          <w:szCs w:val="24"/>
          <w:lang w:val="en-GB"/>
        </w:rPr>
      </w:pPr>
      <w:r>
        <w:rPr>
          <w:rFonts w:cs="Times New Roman"/>
          <w:i/>
          <w:iCs/>
          <w:color w:val="000000" w:themeColor="text1"/>
          <w:szCs w:val="24"/>
          <w:lang w:val="en-GB"/>
        </w:rPr>
        <w:t>a</w:t>
      </w:r>
      <w:r w:rsidR="001E2C38" w:rsidRPr="005D648C">
        <w:rPr>
          <w:rFonts w:cs="Times New Roman"/>
          <w:i/>
          <w:iCs/>
          <w:color w:val="000000" w:themeColor="text1"/>
          <w:szCs w:val="24"/>
          <w:lang w:val="en-GB"/>
        </w:rPr>
        <w:t xml:space="preserve">nkle grabber, ass bandit, catcher, </w:t>
      </w:r>
      <w:r w:rsidR="00975AF3" w:rsidRPr="005D648C">
        <w:rPr>
          <w:rFonts w:cs="Times New Roman"/>
          <w:i/>
          <w:iCs/>
          <w:color w:val="000000" w:themeColor="text1"/>
          <w:szCs w:val="24"/>
          <w:lang w:val="en-GB"/>
        </w:rPr>
        <w:t xml:space="preserve">fudge </w:t>
      </w:r>
      <w:proofErr w:type="spellStart"/>
      <w:r w:rsidR="00975AF3" w:rsidRPr="005D648C">
        <w:rPr>
          <w:rFonts w:cs="Times New Roman"/>
          <w:i/>
          <w:iCs/>
          <w:color w:val="000000" w:themeColor="text1"/>
          <w:szCs w:val="24"/>
          <w:lang w:val="en-GB"/>
        </w:rPr>
        <w:t>nudger</w:t>
      </w:r>
      <w:proofErr w:type="spellEnd"/>
      <w:r w:rsidR="00246360" w:rsidRPr="005D648C">
        <w:rPr>
          <w:rFonts w:cs="Times New Roman"/>
          <w:i/>
          <w:iCs/>
          <w:color w:val="000000" w:themeColor="text1"/>
          <w:szCs w:val="24"/>
          <w:lang w:val="en-GB"/>
        </w:rPr>
        <w:t xml:space="preserve">, </w:t>
      </w:r>
      <w:proofErr w:type="spellStart"/>
      <w:r w:rsidR="00246360" w:rsidRPr="005D648C">
        <w:rPr>
          <w:rFonts w:cs="Times New Roman"/>
          <w:i/>
          <w:iCs/>
          <w:color w:val="000000" w:themeColor="text1"/>
          <w:szCs w:val="24"/>
          <w:lang w:val="en-GB"/>
        </w:rPr>
        <w:t>jobby</w:t>
      </w:r>
      <w:proofErr w:type="spellEnd"/>
      <w:r w:rsidR="00246360" w:rsidRPr="005D648C">
        <w:rPr>
          <w:rFonts w:cs="Times New Roman"/>
          <w:i/>
          <w:iCs/>
          <w:color w:val="000000" w:themeColor="text1"/>
          <w:szCs w:val="24"/>
          <w:lang w:val="en-GB"/>
        </w:rPr>
        <w:t xml:space="preserve"> jabber, light in the loafers, poof</w:t>
      </w:r>
      <w:r w:rsidR="007D7E41" w:rsidRPr="005D648C">
        <w:rPr>
          <w:rFonts w:cs="Times New Roman"/>
          <w:i/>
          <w:iCs/>
          <w:color w:val="000000" w:themeColor="text1"/>
          <w:szCs w:val="24"/>
          <w:lang w:val="en-GB"/>
        </w:rPr>
        <w:t xml:space="preserve">, queer bait, </w:t>
      </w:r>
      <w:r w:rsidR="005D648C" w:rsidRPr="005D648C">
        <w:rPr>
          <w:rFonts w:cs="Times New Roman"/>
          <w:i/>
          <w:iCs/>
          <w:color w:val="000000" w:themeColor="text1"/>
          <w:szCs w:val="24"/>
          <w:lang w:val="en-GB"/>
        </w:rPr>
        <w:t>silly savage, snappy diva, wide receiver</w:t>
      </w:r>
      <w:r w:rsidR="00BD70DA">
        <w:rPr>
          <w:rFonts w:cs="Times New Roman"/>
          <w:i/>
          <w:iCs/>
          <w:color w:val="000000" w:themeColor="text1"/>
          <w:szCs w:val="24"/>
          <w:lang w:val="en-GB"/>
        </w:rPr>
        <w:t>, homo</w:t>
      </w:r>
      <w:r w:rsidR="00A3716E">
        <w:rPr>
          <w:rFonts w:cs="Times New Roman"/>
          <w:i/>
          <w:iCs/>
          <w:color w:val="000000" w:themeColor="text1"/>
          <w:szCs w:val="24"/>
          <w:lang w:val="en-GB"/>
        </w:rPr>
        <w:t>, crafty butcher</w:t>
      </w:r>
      <w:r w:rsidR="0042595E">
        <w:rPr>
          <w:rFonts w:cs="Times New Roman"/>
          <w:i/>
          <w:iCs/>
          <w:color w:val="000000" w:themeColor="text1"/>
          <w:szCs w:val="24"/>
          <w:lang w:val="en-GB"/>
        </w:rPr>
        <w:t>, date-packer</w:t>
      </w:r>
      <w:r>
        <w:rPr>
          <w:rFonts w:cs="Times New Roman"/>
          <w:i/>
          <w:iCs/>
          <w:color w:val="000000" w:themeColor="text1"/>
          <w:szCs w:val="24"/>
          <w:lang w:val="en-GB"/>
        </w:rPr>
        <w:t>.</w:t>
      </w:r>
    </w:p>
    <w:p w14:paraId="6B54E031" w14:textId="7A30D873" w:rsidR="00C40F63" w:rsidRPr="00C40F63" w:rsidRDefault="00C40F63" w:rsidP="00817EB6">
      <w:pPr>
        <w:rPr>
          <w:rFonts w:cs="Times New Roman"/>
          <w:color w:val="000000" w:themeColor="text1"/>
          <w:szCs w:val="24"/>
          <w:lang w:val="en-GB"/>
        </w:rPr>
      </w:pPr>
      <w:r>
        <w:rPr>
          <w:rFonts w:cs="Times New Roman"/>
          <w:color w:val="000000" w:themeColor="text1"/>
          <w:szCs w:val="24"/>
          <w:lang w:val="en-GB"/>
        </w:rPr>
        <w:t>Expressions referring to being bisexual:</w:t>
      </w:r>
    </w:p>
    <w:p w14:paraId="0A12920A" w14:textId="7340190F" w:rsidR="001E2C38" w:rsidRDefault="001E2C38" w:rsidP="00817EB6">
      <w:pPr>
        <w:rPr>
          <w:rFonts w:cs="Times New Roman"/>
          <w:i/>
          <w:iCs/>
          <w:color w:val="000000" w:themeColor="text1"/>
          <w:szCs w:val="24"/>
          <w:lang w:val="en-GB"/>
        </w:rPr>
      </w:pPr>
      <w:r w:rsidRPr="005D648C">
        <w:rPr>
          <w:rFonts w:cs="Times New Roman"/>
          <w:i/>
          <w:iCs/>
          <w:color w:val="000000" w:themeColor="text1"/>
          <w:szCs w:val="24"/>
          <w:lang w:val="en-GB"/>
        </w:rPr>
        <w:t>AC/DC,</w:t>
      </w:r>
      <w:r w:rsidR="005D648C" w:rsidRPr="005D648C">
        <w:rPr>
          <w:rFonts w:cs="Times New Roman"/>
          <w:i/>
          <w:iCs/>
          <w:color w:val="000000" w:themeColor="text1"/>
          <w:szCs w:val="24"/>
          <w:lang w:val="en-GB"/>
        </w:rPr>
        <w:t xml:space="preserve"> swinging door</w:t>
      </w:r>
      <w:r w:rsidR="00365225">
        <w:rPr>
          <w:rFonts w:cs="Times New Roman"/>
          <w:i/>
          <w:iCs/>
          <w:color w:val="000000" w:themeColor="text1"/>
          <w:szCs w:val="24"/>
          <w:lang w:val="en-GB"/>
        </w:rPr>
        <w:t>, bi</w:t>
      </w:r>
      <w:r w:rsidR="00CB0F19">
        <w:rPr>
          <w:rFonts w:cs="Times New Roman"/>
          <w:i/>
          <w:iCs/>
          <w:color w:val="000000" w:themeColor="text1"/>
          <w:szCs w:val="24"/>
          <w:lang w:val="en-GB"/>
        </w:rPr>
        <w:t>.</w:t>
      </w:r>
    </w:p>
    <w:p w14:paraId="544690E7" w14:textId="77777777" w:rsidR="00360784" w:rsidRPr="005D648C" w:rsidRDefault="00360784" w:rsidP="00817EB6">
      <w:pPr>
        <w:rPr>
          <w:rFonts w:cs="Times New Roman"/>
          <w:i/>
          <w:iCs/>
          <w:color w:val="000000" w:themeColor="text1"/>
          <w:szCs w:val="24"/>
          <w:lang w:val="en-GB"/>
        </w:rPr>
      </w:pPr>
    </w:p>
    <w:p w14:paraId="1F1F9BAE" w14:textId="563F0385" w:rsidR="00AB5C00" w:rsidRDefault="00AB5C00" w:rsidP="00817EB6">
      <w:pPr>
        <w:rPr>
          <w:rFonts w:cs="Times New Roman"/>
          <w:i/>
          <w:iCs/>
          <w:color w:val="000000" w:themeColor="text1"/>
          <w:szCs w:val="24"/>
          <w:lang w:val="en-GB"/>
        </w:rPr>
      </w:pPr>
    </w:p>
    <w:p w14:paraId="4A76DCC2" w14:textId="77777777" w:rsidR="00420B92" w:rsidRPr="002E0847" w:rsidRDefault="00420B92" w:rsidP="00817EB6">
      <w:pPr>
        <w:rPr>
          <w:rFonts w:cs="Times New Roman"/>
          <w:i/>
          <w:iCs/>
          <w:color w:val="000000" w:themeColor="text1"/>
          <w:szCs w:val="24"/>
          <w:lang w:val="en-GB"/>
        </w:rPr>
      </w:pPr>
    </w:p>
    <w:p w14:paraId="28F557E2" w14:textId="59D91B98" w:rsidR="0027199C" w:rsidRDefault="0027199C" w:rsidP="00817EB6">
      <w:pPr>
        <w:pStyle w:val="Nadpis2"/>
        <w:rPr>
          <w:lang w:val="en-GB"/>
        </w:rPr>
      </w:pPr>
      <w:bookmarkStart w:id="73" w:name="_Toc129900425"/>
      <w:bookmarkStart w:id="74" w:name="_Toc130552455"/>
      <w:bookmarkStart w:id="75" w:name="_Toc132453886"/>
      <w:bookmarkStart w:id="76" w:name="_Toc132657819"/>
      <w:bookmarkStart w:id="77" w:name="_Toc132825551"/>
      <w:r w:rsidRPr="00121D63">
        <w:rPr>
          <w:lang w:val="en-GB"/>
        </w:rPr>
        <w:lastRenderedPageBreak/>
        <w:t>BODY EFFLUVIA</w:t>
      </w:r>
      <w:bookmarkEnd w:id="73"/>
      <w:bookmarkEnd w:id="74"/>
      <w:bookmarkEnd w:id="75"/>
      <w:bookmarkEnd w:id="76"/>
      <w:bookmarkEnd w:id="77"/>
      <w:r w:rsidRPr="00121D63">
        <w:rPr>
          <w:lang w:val="en-GB"/>
        </w:rPr>
        <w:t xml:space="preserve"> </w:t>
      </w:r>
    </w:p>
    <w:p w14:paraId="79048CC1" w14:textId="77777777" w:rsidR="00121D63" w:rsidRPr="00121D63" w:rsidRDefault="00121D63" w:rsidP="00817EB6">
      <w:pPr>
        <w:rPr>
          <w:lang w:val="en-GB"/>
        </w:rPr>
      </w:pPr>
    </w:p>
    <w:p w14:paraId="37823196" w14:textId="2C65A94D" w:rsidR="00EE706D" w:rsidRPr="002E0847" w:rsidRDefault="00EE706D" w:rsidP="00817EB6">
      <w:pPr>
        <w:rPr>
          <w:rFonts w:cs="Times New Roman"/>
          <w:color w:val="000000" w:themeColor="text1"/>
          <w:szCs w:val="24"/>
          <w:lang w:val="en-GB"/>
        </w:rPr>
      </w:pPr>
      <w:r w:rsidRPr="002E0847">
        <w:rPr>
          <w:rFonts w:cs="Times New Roman"/>
          <w:color w:val="000000" w:themeColor="text1"/>
          <w:szCs w:val="24"/>
          <w:lang w:val="en-GB"/>
        </w:rPr>
        <w:t xml:space="preserve">Although substances that have their sources in human bodies are a natural part of </w:t>
      </w:r>
      <w:r w:rsidR="00FD7246">
        <w:rPr>
          <w:rFonts w:cs="Times New Roman"/>
          <w:color w:val="000000" w:themeColor="text1"/>
          <w:szCs w:val="24"/>
          <w:lang w:val="en-GB"/>
        </w:rPr>
        <w:t>life</w:t>
      </w:r>
      <w:r w:rsidRPr="002E0847">
        <w:rPr>
          <w:rFonts w:cs="Times New Roman"/>
          <w:color w:val="000000" w:themeColor="text1"/>
          <w:szCs w:val="24"/>
          <w:lang w:val="en-GB"/>
        </w:rPr>
        <w:t>, they are perceived in some cultures as disgusting and uncommon.</w:t>
      </w:r>
      <w:r w:rsidR="00EB5E11">
        <w:rPr>
          <w:rFonts w:cs="Times New Roman"/>
          <w:color w:val="000000" w:themeColor="text1"/>
          <w:szCs w:val="24"/>
          <w:lang w:val="en-GB"/>
        </w:rPr>
        <w:t xml:space="preserve"> </w:t>
      </w:r>
      <w:r w:rsidR="00EB5E11" w:rsidRPr="002E0847">
        <w:rPr>
          <w:rFonts w:cs="Times New Roman"/>
          <w:color w:val="000000" w:themeColor="text1"/>
          <w:szCs w:val="24"/>
          <w:lang w:val="en-GB"/>
        </w:rPr>
        <w:t xml:space="preserve">Body effluvia, body openings from which they are released, and excretion are </w:t>
      </w:r>
      <w:r w:rsidR="00EB5E11">
        <w:rPr>
          <w:rFonts w:cs="Times New Roman"/>
          <w:color w:val="000000" w:themeColor="text1"/>
          <w:szCs w:val="24"/>
          <w:lang w:val="en-GB"/>
        </w:rPr>
        <w:t xml:space="preserve">taboo and a </w:t>
      </w:r>
      <w:r w:rsidR="00EB5E11" w:rsidRPr="002E0847">
        <w:rPr>
          <w:rFonts w:cs="Times New Roman"/>
          <w:color w:val="000000" w:themeColor="text1"/>
          <w:szCs w:val="24"/>
          <w:lang w:val="en-GB"/>
        </w:rPr>
        <w:t>source of swear words</w:t>
      </w:r>
      <w:r w:rsidR="007E747B">
        <w:rPr>
          <w:rFonts w:cs="Times New Roman"/>
          <w:color w:val="000000" w:themeColor="text1"/>
          <w:szCs w:val="24"/>
          <w:lang w:val="en-GB"/>
        </w:rPr>
        <w:t xml:space="preserve"> (Pinker 200</w:t>
      </w:r>
      <w:r w:rsidR="00021C5F">
        <w:rPr>
          <w:rFonts w:cs="Times New Roman"/>
          <w:color w:val="000000" w:themeColor="text1"/>
          <w:szCs w:val="24"/>
          <w:lang w:val="en-GB"/>
        </w:rPr>
        <w:t>8</w:t>
      </w:r>
      <w:r w:rsidR="007E747B">
        <w:rPr>
          <w:rFonts w:cs="Times New Roman"/>
          <w:color w:val="000000" w:themeColor="text1"/>
          <w:szCs w:val="24"/>
          <w:lang w:val="en-GB"/>
        </w:rPr>
        <w:t>, p. 344-345)</w:t>
      </w:r>
      <w:r w:rsidR="00EB5E11">
        <w:rPr>
          <w:rFonts w:cs="Times New Roman"/>
          <w:color w:val="000000" w:themeColor="text1"/>
          <w:szCs w:val="24"/>
          <w:lang w:val="en-GB"/>
        </w:rPr>
        <w:t>.</w:t>
      </w:r>
    </w:p>
    <w:p w14:paraId="534A33C0" w14:textId="339342DA" w:rsidR="006E5480" w:rsidRPr="002E0847" w:rsidRDefault="00BE6F21" w:rsidP="00817EB6">
      <w:pPr>
        <w:rPr>
          <w:rFonts w:cs="Times New Roman"/>
          <w:color w:val="BF8F00" w:themeColor="accent4" w:themeShade="BF"/>
          <w:szCs w:val="24"/>
          <w:lang w:val="en-GB"/>
        </w:rPr>
      </w:pPr>
      <w:r w:rsidRPr="002E0847">
        <w:rPr>
          <w:rFonts w:cs="Times New Roman"/>
          <w:color w:val="000000" w:themeColor="text1"/>
          <w:szCs w:val="24"/>
          <w:lang w:val="en-GB"/>
        </w:rPr>
        <w:t xml:space="preserve">The acceptance of taboo expressions </w:t>
      </w:r>
      <w:r w:rsidR="00EB5E11">
        <w:rPr>
          <w:rFonts w:cs="Times New Roman"/>
          <w:color w:val="000000" w:themeColor="text1"/>
          <w:szCs w:val="24"/>
          <w:lang w:val="en-GB"/>
        </w:rPr>
        <w:t>of</w:t>
      </w:r>
      <w:r w:rsidRPr="002E0847">
        <w:rPr>
          <w:rFonts w:cs="Times New Roman"/>
          <w:color w:val="000000" w:themeColor="text1"/>
          <w:szCs w:val="24"/>
          <w:lang w:val="en-GB"/>
        </w:rPr>
        <w:t xml:space="preserve"> body effluvia is parallel to the acceptance of the thing they refer to. In other words, </w:t>
      </w:r>
      <w:r w:rsidR="00C352AC" w:rsidRPr="002E0847">
        <w:rPr>
          <w:rFonts w:cs="Times New Roman"/>
          <w:color w:val="000000" w:themeColor="text1"/>
          <w:szCs w:val="24"/>
          <w:lang w:val="en-GB"/>
        </w:rPr>
        <w:t xml:space="preserve">the more socially </w:t>
      </w:r>
      <w:r w:rsidR="00EB5E11">
        <w:rPr>
          <w:rFonts w:cs="Times New Roman"/>
          <w:color w:val="000000" w:themeColor="text1"/>
          <w:szCs w:val="24"/>
          <w:lang w:val="en-GB"/>
        </w:rPr>
        <w:t>unacceptable</w:t>
      </w:r>
      <w:r w:rsidR="00C352AC" w:rsidRPr="002E0847">
        <w:rPr>
          <w:rFonts w:cs="Times New Roman"/>
          <w:color w:val="000000" w:themeColor="text1"/>
          <w:szCs w:val="24"/>
          <w:lang w:val="en-GB"/>
        </w:rPr>
        <w:t xml:space="preserve"> it is to exclude a </w:t>
      </w:r>
      <w:r w:rsidR="00F6698D" w:rsidRPr="002E0847">
        <w:rPr>
          <w:rFonts w:cs="Times New Roman"/>
          <w:color w:val="000000" w:themeColor="text1"/>
          <w:szCs w:val="24"/>
          <w:lang w:val="en-GB"/>
        </w:rPr>
        <w:t>certain body effluvium</w:t>
      </w:r>
      <w:r w:rsidR="00C352AC" w:rsidRPr="002E0847">
        <w:rPr>
          <w:rFonts w:cs="Times New Roman"/>
          <w:color w:val="000000" w:themeColor="text1"/>
          <w:szCs w:val="24"/>
          <w:lang w:val="en-GB"/>
        </w:rPr>
        <w:t xml:space="preserve"> in public, the more </w:t>
      </w:r>
      <w:r w:rsidR="00EB5E11">
        <w:rPr>
          <w:rFonts w:cs="Times New Roman"/>
          <w:color w:val="000000" w:themeColor="text1"/>
          <w:szCs w:val="24"/>
          <w:lang w:val="en-GB"/>
        </w:rPr>
        <w:t>unacceptable</w:t>
      </w:r>
      <w:r w:rsidR="00C352AC" w:rsidRPr="002E0847">
        <w:rPr>
          <w:rFonts w:cs="Times New Roman"/>
          <w:color w:val="000000" w:themeColor="text1"/>
          <w:szCs w:val="24"/>
          <w:lang w:val="en-GB"/>
        </w:rPr>
        <w:t xml:space="preserve"> the word naming the effluvia is. </w:t>
      </w:r>
      <w:r w:rsidR="00971819" w:rsidRPr="002E0847">
        <w:rPr>
          <w:rFonts w:cs="Times New Roman"/>
          <w:color w:val="000000" w:themeColor="text1"/>
          <w:szCs w:val="24"/>
          <w:lang w:val="en-GB"/>
        </w:rPr>
        <w:t xml:space="preserve">The list of these substances goes from the most taboo to the least taboo: </w:t>
      </w:r>
      <w:r w:rsidR="00971819" w:rsidRPr="00B62A05">
        <w:rPr>
          <w:rFonts w:cs="Times New Roman"/>
          <w:i/>
          <w:iCs/>
          <w:color w:val="000000" w:themeColor="text1"/>
          <w:szCs w:val="24"/>
          <w:lang w:val="en-GB"/>
        </w:rPr>
        <w:t>Shit-piss-fart-snot-spit</w:t>
      </w:r>
      <w:r w:rsidR="00B62A05">
        <w:rPr>
          <w:rFonts w:cs="Times New Roman"/>
          <w:color w:val="000000" w:themeColor="text1"/>
          <w:szCs w:val="24"/>
          <w:lang w:val="en-GB"/>
        </w:rPr>
        <w:t xml:space="preserve"> (Pinker 2007).</w:t>
      </w:r>
    </w:p>
    <w:p w14:paraId="61FEDD8F" w14:textId="5D7C3ED1" w:rsidR="00FB4642" w:rsidRPr="00E37033" w:rsidRDefault="00CF72FB" w:rsidP="00817EB6">
      <w:pPr>
        <w:rPr>
          <w:rFonts w:cs="Times New Roman"/>
          <w:color w:val="212529"/>
          <w:szCs w:val="24"/>
          <w:shd w:val="clear" w:color="auto" w:fill="FFFFFF"/>
        </w:rPr>
      </w:pPr>
      <w:r w:rsidRPr="002E0847">
        <w:rPr>
          <w:rFonts w:cs="Times New Roman"/>
          <w:color w:val="000000" w:themeColor="text1"/>
          <w:szCs w:val="24"/>
          <w:lang w:val="en-GB"/>
        </w:rPr>
        <w:t>A</w:t>
      </w:r>
      <w:r w:rsidR="00097DCF" w:rsidRPr="002E0847">
        <w:rPr>
          <w:rFonts w:cs="Times New Roman"/>
          <w:color w:val="000000" w:themeColor="text1"/>
          <w:szCs w:val="24"/>
          <w:lang w:val="en-GB"/>
        </w:rPr>
        <w:t xml:space="preserve"> possible</w:t>
      </w:r>
      <w:r w:rsidRPr="002E0847">
        <w:rPr>
          <w:rFonts w:cs="Times New Roman"/>
          <w:color w:val="000000" w:themeColor="text1"/>
          <w:szCs w:val="24"/>
          <w:lang w:val="en-GB"/>
        </w:rPr>
        <w:t xml:space="preserve"> explanation </w:t>
      </w:r>
      <w:r w:rsidR="00EB5E11">
        <w:rPr>
          <w:rFonts w:cs="Times New Roman"/>
          <w:color w:val="000000" w:themeColor="text1"/>
          <w:szCs w:val="24"/>
          <w:lang w:val="en-GB"/>
        </w:rPr>
        <w:t xml:space="preserve">of </w:t>
      </w:r>
      <w:r w:rsidRPr="002E0847">
        <w:rPr>
          <w:rFonts w:cs="Times New Roman"/>
          <w:color w:val="000000" w:themeColor="text1"/>
          <w:szCs w:val="24"/>
          <w:lang w:val="en-GB"/>
        </w:rPr>
        <w:t xml:space="preserve">why </w:t>
      </w:r>
      <w:r w:rsidR="000C7AE5" w:rsidRPr="002E0847">
        <w:rPr>
          <w:rFonts w:cs="Times New Roman"/>
          <w:color w:val="000000" w:themeColor="text1"/>
          <w:szCs w:val="24"/>
          <w:lang w:val="en-GB"/>
        </w:rPr>
        <w:t xml:space="preserve">body effluvia </w:t>
      </w:r>
      <w:r w:rsidR="00EB5E11">
        <w:rPr>
          <w:rFonts w:cs="Times New Roman"/>
          <w:color w:val="000000" w:themeColor="text1"/>
          <w:szCs w:val="24"/>
          <w:lang w:val="en-GB"/>
        </w:rPr>
        <w:t>are</w:t>
      </w:r>
      <w:r w:rsidR="000C7AE5" w:rsidRPr="002E0847">
        <w:rPr>
          <w:rFonts w:cs="Times New Roman"/>
          <w:color w:val="000000" w:themeColor="text1"/>
          <w:szCs w:val="24"/>
          <w:lang w:val="en-GB"/>
        </w:rPr>
        <w:t xml:space="preserve"> </w:t>
      </w:r>
      <w:r w:rsidRPr="002E0847">
        <w:rPr>
          <w:rFonts w:cs="Times New Roman"/>
          <w:color w:val="000000" w:themeColor="text1"/>
          <w:szCs w:val="24"/>
          <w:lang w:val="en-GB"/>
        </w:rPr>
        <w:t xml:space="preserve">perceived so negatively and why it invokes in people feelings of discomfort and disgust </w:t>
      </w:r>
      <w:r w:rsidR="00196F4E">
        <w:rPr>
          <w:rFonts w:cs="Times New Roman"/>
          <w:color w:val="000000" w:themeColor="text1"/>
          <w:szCs w:val="24"/>
          <w:lang w:val="en-GB"/>
        </w:rPr>
        <w:t>was</w:t>
      </w:r>
      <w:r w:rsidRPr="002E0847">
        <w:rPr>
          <w:rFonts w:cs="Times New Roman"/>
          <w:color w:val="000000" w:themeColor="text1"/>
          <w:szCs w:val="24"/>
          <w:lang w:val="en-GB"/>
        </w:rPr>
        <w:t xml:space="preserve"> </w:t>
      </w:r>
      <w:r w:rsidR="000C7AE5" w:rsidRPr="002E0847">
        <w:rPr>
          <w:rFonts w:cs="Times New Roman"/>
          <w:color w:val="000000" w:themeColor="text1"/>
          <w:szCs w:val="24"/>
          <w:lang w:val="en-GB"/>
        </w:rPr>
        <w:t xml:space="preserve">provided by Curtis and </w:t>
      </w:r>
      <w:proofErr w:type="spellStart"/>
      <w:r w:rsidR="000C7AE5" w:rsidRPr="002E0847">
        <w:rPr>
          <w:rFonts w:cs="Times New Roman"/>
          <w:color w:val="000000" w:themeColor="text1"/>
          <w:szCs w:val="24"/>
          <w:lang w:val="en-GB"/>
        </w:rPr>
        <w:t>Biran</w:t>
      </w:r>
      <w:proofErr w:type="spellEnd"/>
      <w:r w:rsidR="00196F4E">
        <w:rPr>
          <w:rFonts w:cs="Times New Roman"/>
          <w:color w:val="000000" w:themeColor="text1"/>
          <w:szCs w:val="24"/>
          <w:lang w:val="en-GB"/>
        </w:rPr>
        <w:t xml:space="preserve"> (2001)</w:t>
      </w:r>
      <w:r w:rsidRPr="002E0847">
        <w:rPr>
          <w:rFonts w:cs="Times New Roman"/>
          <w:color w:val="000000" w:themeColor="text1"/>
          <w:szCs w:val="24"/>
          <w:lang w:val="en-GB"/>
        </w:rPr>
        <w:t>. These two biologists</w:t>
      </w:r>
      <w:r w:rsidR="000C7AE5" w:rsidRPr="002E0847">
        <w:rPr>
          <w:rFonts w:cs="Times New Roman"/>
          <w:color w:val="000000" w:themeColor="text1"/>
          <w:szCs w:val="24"/>
          <w:lang w:val="en-GB"/>
        </w:rPr>
        <w:t xml:space="preserve"> </w:t>
      </w:r>
      <w:r w:rsidR="00EE103B" w:rsidRPr="002E0847">
        <w:rPr>
          <w:rFonts w:cs="Times New Roman"/>
          <w:color w:val="000000" w:themeColor="text1"/>
          <w:szCs w:val="24"/>
          <w:lang w:val="en-GB"/>
        </w:rPr>
        <w:t xml:space="preserve">led </w:t>
      </w:r>
      <w:r w:rsidR="008C404D" w:rsidRPr="002E0847">
        <w:rPr>
          <w:rFonts w:cs="Times New Roman"/>
          <w:color w:val="000000" w:themeColor="text1"/>
          <w:szCs w:val="24"/>
          <w:lang w:val="en-GB"/>
        </w:rPr>
        <w:t>research</w:t>
      </w:r>
      <w:r w:rsidR="00EE103B" w:rsidRPr="002E0847">
        <w:rPr>
          <w:rFonts w:cs="Times New Roman"/>
          <w:color w:val="000000" w:themeColor="text1"/>
          <w:szCs w:val="24"/>
          <w:lang w:val="en-GB"/>
        </w:rPr>
        <w:t xml:space="preserve"> focused on </w:t>
      </w:r>
      <w:r w:rsidR="008C404D" w:rsidRPr="002E0847">
        <w:rPr>
          <w:rFonts w:cs="Times New Roman"/>
          <w:color w:val="000000" w:themeColor="text1"/>
          <w:szCs w:val="24"/>
          <w:lang w:val="en-GB"/>
        </w:rPr>
        <w:t xml:space="preserve">the </w:t>
      </w:r>
      <w:r w:rsidR="008677D9" w:rsidRPr="002E0847">
        <w:rPr>
          <w:rFonts w:cs="Times New Roman"/>
          <w:color w:val="000000" w:themeColor="text1"/>
          <w:szCs w:val="24"/>
          <w:lang w:val="en-GB"/>
        </w:rPr>
        <w:t xml:space="preserve">cause of the </w:t>
      </w:r>
      <w:r w:rsidR="008C404D" w:rsidRPr="002E0847">
        <w:rPr>
          <w:rFonts w:cs="Times New Roman"/>
          <w:color w:val="000000" w:themeColor="text1"/>
          <w:szCs w:val="24"/>
          <w:lang w:val="en-GB"/>
        </w:rPr>
        <w:t>emotion of disgust</w:t>
      </w:r>
      <w:r w:rsidR="008677D9" w:rsidRPr="002E0847">
        <w:rPr>
          <w:rFonts w:cs="Times New Roman"/>
          <w:color w:val="000000" w:themeColor="text1"/>
          <w:szCs w:val="24"/>
          <w:lang w:val="en-GB"/>
        </w:rPr>
        <w:t xml:space="preserve"> and </w:t>
      </w:r>
      <w:r w:rsidR="00903F33">
        <w:rPr>
          <w:rFonts w:cs="Times New Roman"/>
          <w:color w:val="000000" w:themeColor="text1"/>
          <w:szCs w:val="24"/>
          <w:lang w:val="en-GB"/>
        </w:rPr>
        <w:t>people’s</w:t>
      </w:r>
      <w:r w:rsidR="008677D9" w:rsidRPr="002E0847">
        <w:rPr>
          <w:rFonts w:cs="Times New Roman"/>
          <w:color w:val="000000" w:themeColor="text1"/>
          <w:szCs w:val="24"/>
          <w:lang w:val="en-GB"/>
        </w:rPr>
        <w:t xml:space="preserve"> approach to hygiene</w:t>
      </w:r>
      <w:r w:rsidR="008C404D" w:rsidRPr="002E0847">
        <w:rPr>
          <w:rFonts w:cs="Times New Roman"/>
          <w:color w:val="000000" w:themeColor="text1"/>
          <w:szCs w:val="24"/>
          <w:lang w:val="en-GB"/>
        </w:rPr>
        <w:t>.</w:t>
      </w:r>
      <w:r w:rsidR="008677D9" w:rsidRPr="002E0847">
        <w:rPr>
          <w:rFonts w:cs="Times New Roman"/>
          <w:color w:val="000000" w:themeColor="text1"/>
          <w:szCs w:val="24"/>
          <w:lang w:val="en-GB"/>
        </w:rPr>
        <w:t xml:space="preserve"> The research was accomplished </w:t>
      </w:r>
      <w:r w:rsidR="007D4E08" w:rsidRPr="002E0847">
        <w:rPr>
          <w:rFonts w:cs="Times New Roman"/>
          <w:color w:val="000000" w:themeColor="text1"/>
          <w:szCs w:val="24"/>
          <w:lang w:val="en-GB"/>
        </w:rPr>
        <w:t>through</w:t>
      </w:r>
      <w:r w:rsidR="008677D9" w:rsidRPr="002E0847">
        <w:rPr>
          <w:rFonts w:cs="Times New Roman"/>
          <w:color w:val="000000" w:themeColor="text1"/>
          <w:szCs w:val="24"/>
          <w:lang w:val="en-GB"/>
        </w:rPr>
        <w:t xml:space="preserve"> five studies</w:t>
      </w:r>
      <w:r w:rsidR="007D4E08" w:rsidRPr="002E0847">
        <w:rPr>
          <w:rFonts w:cs="Times New Roman"/>
          <w:color w:val="000000" w:themeColor="text1"/>
          <w:szCs w:val="24"/>
          <w:lang w:val="en-GB"/>
        </w:rPr>
        <w:t xml:space="preserve"> that took place in countries </w:t>
      </w:r>
      <w:r w:rsidR="00903F33">
        <w:rPr>
          <w:rFonts w:cs="Times New Roman"/>
          <w:color w:val="000000" w:themeColor="text1"/>
          <w:szCs w:val="24"/>
          <w:lang w:val="en-GB"/>
        </w:rPr>
        <w:t>in</w:t>
      </w:r>
      <w:r w:rsidR="007D4E08" w:rsidRPr="002E0847">
        <w:rPr>
          <w:rFonts w:cs="Times New Roman"/>
          <w:color w:val="000000" w:themeColor="text1"/>
          <w:szCs w:val="24"/>
          <w:lang w:val="en-GB"/>
        </w:rPr>
        <w:t xml:space="preserve"> Europe, </w:t>
      </w:r>
      <w:r w:rsidR="00CC56F3" w:rsidRPr="002E0847">
        <w:rPr>
          <w:rFonts w:cs="Times New Roman"/>
          <w:color w:val="000000" w:themeColor="text1"/>
          <w:szCs w:val="24"/>
          <w:lang w:val="en-GB"/>
        </w:rPr>
        <w:t>Asia,</w:t>
      </w:r>
      <w:r w:rsidR="007D4E08" w:rsidRPr="002E0847">
        <w:rPr>
          <w:rFonts w:cs="Times New Roman"/>
          <w:color w:val="000000" w:themeColor="text1"/>
          <w:szCs w:val="24"/>
          <w:lang w:val="en-GB"/>
        </w:rPr>
        <w:t xml:space="preserve"> and Africa.</w:t>
      </w:r>
      <w:r w:rsidR="007804F3">
        <w:rPr>
          <w:rFonts w:cs="Times New Roman"/>
          <w:color w:val="000000" w:themeColor="text1"/>
          <w:szCs w:val="24"/>
          <w:lang w:val="en-GB"/>
        </w:rPr>
        <w:t xml:space="preserve"> </w:t>
      </w:r>
      <w:r w:rsidR="00E109D1" w:rsidRPr="002E0847">
        <w:rPr>
          <w:rFonts w:cs="Times New Roman"/>
          <w:color w:val="000000" w:themeColor="text1"/>
          <w:szCs w:val="24"/>
          <w:lang w:val="en-GB"/>
        </w:rPr>
        <w:t xml:space="preserve">The results showed that </w:t>
      </w:r>
      <w:r w:rsidR="00196F4E">
        <w:rPr>
          <w:rFonts w:cs="Times New Roman"/>
          <w:color w:val="000000" w:themeColor="text1"/>
          <w:szCs w:val="24"/>
          <w:lang w:val="en-GB"/>
        </w:rPr>
        <w:t>excrement</w:t>
      </w:r>
      <w:r w:rsidR="0077131F" w:rsidRPr="002E0847">
        <w:rPr>
          <w:rFonts w:cs="Times New Roman"/>
          <w:color w:val="000000" w:themeColor="text1"/>
          <w:szCs w:val="24"/>
          <w:lang w:val="en-GB"/>
        </w:rPr>
        <w:t xml:space="preserve"> </w:t>
      </w:r>
      <w:r w:rsidR="00903F33">
        <w:rPr>
          <w:rFonts w:cs="Times New Roman"/>
          <w:color w:val="000000" w:themeColor="text1"/>
          <w:szCs w:val="24"/>
          <w:lang w:val="en-GB"/>
        </w:rPr>
        <w:t>w</w:t>
      </w:r>
      <w:r w:rsidR="00196F4E">
        <w:rPr>
          <w:rFonts w:cs="Times New Roman"/>
          <w:color w:val="000000" w:themeColor="text1"/>
          <w:szCs w:val="24"/>
          <w:lang w:val="en-GB"/>
        </w:rPr>
        <w:t>as</w:t>
      </w:r>
      <w:r w:rsidR="0077131F" w:rsidRPr="002E0847">
        <w:rPr>
          <w:rFonts w:cs="Times New Roman"/>
          <w:color w:val="000000" w:themeColor="text1"/>
          <w:szCs w:val="24"/>
          <w:lang w:val="en-GB"/>
        </w:rPr>
        <w:t xml:space="preserve"> always reported as the leading source of disgust. Other bod</w:t>
      </w:r>
      <w:r w:rsidR="00A96D77" w:rsidRPr="002E0847">
        <w:rPr>
          <w:rFonts w:cs="Times New Roman"/>
          <w:color w:val="000000" w:themeColor="text1"/>
          <w:szCs w:val="24"/>
          <w:lang w:val="en-GB"/>
        </w:rPr>
        <w:t>ily substances</w:t>
      </w:r>
      <w:r w:rsidR="0077131F" w:rsidRPr="002E0847">
        <w:rPr>
          <w:rFonts w:cs="Times New Roman"/>
          <w:color w:val="000000" w:themeColor="text1"/>
          <w:szCs w:val="24"/>
          <w:lang w:val="en-GB"/>
        </w:rPr>
        <w:t>, such as vomit, sweat, urine, blood</w:t>
      </w:r>
      <w:r w:rsidR="00F87012" w:rsidRPr="002E0847">
        <w:rPr>
          <w:rFonts w:cs="Times New Roman"/>
          <w:color w:val="000000" w:themeColor="text1"/>
          <w:szCs w:val="24"/>
          <w:lang w:val="en-GB"/>
        </w:rPr>
        <w:t>,</w:t>
      </w:r>
      <w:r w:rsidR="00903F33">
        <w:rPr>
          <w:rFonts w:cs="Times New Roman"/>
          <w:color w:val="000000" w:themeColor="text1"/>
          <w:szCs w:val="24"/>
          <w:lang w:val="en-GB"/>
        </w:rPr>
        <w:t xml:space="preserve"> saliva, and</w:t>
      </w:r>
      <w:r w:rsidR="00F87012" w:rsidRPr="002E0847">
        <w:rPr>
          <w:rFonts w:cs="Times New Roman"/>
          <w:color w:val="000000" w:themeColor="text1"/>
          <w:szCs w:val="24"/>
          <w:lang w:val="en-GB"/>
        </w:rPr>
        <w:t xml:space="preserve"> fluids released during sexual activit</w:t>
      </w:r>
      <w:r w:rsidR="00903F33">
        <w:rPr>
          <w:rFonts w:cs="Times New Roman"/>
          <w:color w:val="000000" w:themeColor="text1"/>
          <w:szCs w:val="24"/>
          <w:lang w:val="en-GB"/>
        </w:rPr>
        <w:t>ies</w:t>
      </w:r>
      <w:r w:rsidR="0077131F" w:rsidRPr="002E0847">
        <w:rPr>
          <w:rFonts w:cs="Times New Roman"/>
          <w:color w:val="000000" w:themeColor="text1"/>
          <w:szCs w:val="24"/>
          <w:lang w:val="en-GB"/>
        </w:rPr>
        <w:t xml:space="preserve"> were reported frequently.</w:t>
      </w:r>
      <w:r w:rsidR="00F87012" w:rsidRPr="002E0847">
        <w:rPr>
          <w:rFonts w:cs="Times New Roman"/>
          <w:color w:val="000000" w:themeColor="text1"/>
          <w:szCs w:val="24"/>
          <w:lang w:val="en-GB"/>
        </w:rPr>
        <w:t xml:space="preserve"> From all the</w:t>
      </w:r>
      <w:r w:rsidR="00DB2726" w:rsidRPr="002E0847">
        <w:rPr>
          <w:rFonts w:cs="Times New Roman"/>
          <w:color w:val="000000" w:themeColor="text1"/>
          <w:szCs w:val="24"/>
          <w:lang w:val="en-GB"/>
        </w:rPr>
        <w:t xml:space="preserve"> different</w:t>
      </w:r>
      <w:r w:rsidR="00F87012" w:rsidRPr="002E0847">
        <w:rPr>
          <w:rFonts w:cs="Times New Roman"/>
          <w:color w:val="000000" w:themeColor="text1"/>
          <w:szCs w:val="24"/>
          <w:lang w:val="en-GB"/>
        </w:rPr>
        <w:t xml:space="preserve"> answers provided by the respondents</w:t>
      </w:r>
      <w:r w:rsidR="00903F33">
        <w:rPr>
          <w:rFonts w:cs="Times New Roman"/>
          <w:color w:val="000000" w:themeColor="text1"/>
          <w:szCs w:val="24"/>
          <w:lang w:val="en-GB"/>
        </w:rPr>
        <w:t xml:space="preserve"> (</w:t>
      </w:r>
      <w:r w:rsidR="0071164A">
        <w:rPr>
          <w:rFonts w:cs="Times New Roman"/>
          <w:color w:val="000000" w:themeColor="text1"/>
          <w:szCs w:val="24"/>
          <w:lang w:val="en-GB"/>
        </w:rPr>
        <w:t>for example,</w:t>
      </w:r>
      <w:r w:rsidR="00AA75BF">
        <w:rPr>
          <w:rFonts w:cs="Times New Roman"/>
          <w:color w:val="000000" w:themeColor="text1"/>
          <w:szCs w:val="24"/>
          <w:lang w:val="en-GB"/>
        </w:rPr>
        <w:t xml:space="preserve"> </w:t>
      </w:r>
      <w:r w:rsidR="00903F33">
        <w:rPr>
          <w:rFonts w:cs="Times New Roman"/>
          <w:color w:val="000000" w:themeColor="text1"/>
          <w:szCs w:val="24"/>
          <w:lang w:val="en-GB"/>
        </w:rPr>
        <w:t>rotten food</w:t>
      </w:r>
      <w:r w:rsidR="00F87012" w:rsidRPr="002E0847">
        <w:rPr>
          <w:rFonts w:cs="Times New Roman"/>
          <w:color w:val="000000" w:themeColor="text1"/>
          <w:szCs w:val="24"/>
          <w:lang w:val="en-GB"/>
        </w:rPr>
        <w:t xml:space="preserve">, </w:t>
      </w:r>
      <w:r w:rsidR="00AA75BF">
        <w:rPr>
          <w:rFonts w:cs="Times New Roman"/>
          <w:color w:val="000000" w:themeColor="text1"/>
          <w:szCs w:val="24"/>
          <w:lang w:val="en-GB"/>
        </w:rPr>
        <w:t>decomposition, certain people and animals, not behaving according to rules and moral principles</w:t>
      </w:r>
      <w:r w:rsidR="00903F33">
        <w:rPr>
          <w:rFonts w:cs="Times New Roman"/>
          <w:color w:val="000000" w:themeColor="text1"/>
          <w:szCs w:val="24"/>
          <w:lang w:val="en-GB"/>
        </w:rPr>
        <w:t>)</w:t>
      </w:r>
      <w:r w:rsidR="007804F3">
        <w:rPr>
          <w:rFonts w:cs="Times New Roman"/>
          <w:color w:val="000000" w:themeColor="text1"/>
          <w:szCs w:val="24"/>
          <w:lang w:val="en-GB"/>
        </w:rPr>
        <w:t>,</w:t>
      </w:r>
      <w:r w:rsidR="00903F33">
        <w:rPr>
          <w:rFonts w:cs="Times New Roman"/>
          <w:color w:val="000000" w:themeColor="text1"/>
          <w:szCs w:val="24"/>
          <w:lang w:val="en-GB"/>
        </w:rPr>
        <w:t xml:space="preserve"> </w:t>
      </w:r>
      <w:r w:rsidR="00F87012" w:rsidRPr="002E0847">
        <w:rPr>
          <w:rFonts w:cs="Times New Roman"/>
          <w:color w:val="000000" w:themeColor="text1"/>
          <w:szCs w:val="24"/>
          <w:lang w:val="en-GB"/>
        </w:rPr>
        <w:t xml:space="preserve">body effluvia </w:t>
      </w:r>
      <w:r w:rsidR="00903F33">
        <w:rPr>
          <w:rFonts w:cs="Times New Roman"/>
          <w:color w:val="000000" w:themeColor="text1"/>
          <w:szCs w:val="24"/>
          <w:lang w:val="en-GB"/>
        </w:rPr>
        <w:t>were</w:t>
      </w:r>
      <w:r w:rsidR="00F87012" w:rsidRPr="002E0847">
        <w:rPr>
          <w:rFonts w:cs="Times New Roman"/>
          <w:color w:val="000000" w:themeColor="text1"/>
          <w:szCs w:val="24"/>
          <w:lang w:val="en-GB"/>
        </w:rPr>
        <w:t xml:space="preserve"> </w:t>
      </w:r>
      <w:r w:rsidR="00903F33">
        <w:rPr>
          <w:rFonts w:cs="Times New Roman"/>
          <w:color w:val="000000" w:themeColor="text1"/>
          <w:szCs w:val="24"/>
          <w:lang w:val="en-GB"/>
        </w:rPr>
        <w:t>overall</w:t>
      </w:r>
      <w:r w:rsidR="004919FB" w:rsidRPr="002E0847">
        <w:rPr>
          <w:rFonts w:cs="Times New Roman"/>
          <w:color w:val="000000" w:themeColor="text1"/>
          <w:szCs w:val="24"/>
          <w:lang w:val="en-GB"/>
        </w:rPr>
        <w:t xml:space="preserve"> </w:t>
      </w:r>
      <w:r w:rsidR="00F87012" w:rsidRPr="002E0847">
        <w:rPr>
          <w:rFonts w:cs="Times New Roman"/>
          <w:color w:val="000000" w:themeColor="text1"/>
          <w:szCs w:val="24"/>
          <w:lang w:val="en-GB"/>
        </w:rPr>
        <w:t>note</w:t>
      </w:r>
      <w:r w:rsidRPr="002E0847">
        <w:rPr>
          <w:rFonts w:cs="Times New Roman"/>
          <w:color w:val="000000" w:themeColor="text1"/>
          <w:szCs w:val="24"/>
          <w:lang w:val="en-GB"/>
        </w:rPr>
        <w:t>d</w:t>
      </w:r>
      <w:r w:rsidR="00F87012" w:rsidRPr="002E0847">
        <w:rPr>
          <w:rFonts w:cs="Times New Roman"/>
          <w:color w:val="000000" w:themeColor="text1"/>
          <w:szCs w:val="24"/>
          <w:lang w:val="en-GB"/>
        </w:rPr>
        <w:t xml:space="preserve"> as the number one category invoking </w:t>
      </w:r>
      <w:r w:rsidR="00481D99" w:rsidRPr="002E0847">
        <w:rPr>
          <w:rFonts w:cs="Times New Roman"/>
          <w:color w:val="000000" w:themeColor="text1"/>
          <w:szCs w:val="24"/>
          <w:lang w:val="en-GB"/>
        </w:rPr>
        <w:t>feelings of disgust</w:t>
      </w:r>
      <w:r w:rsidR="00F87012" w:rsidRPr="002E0847">
        <w:rPr>
          <w:rFonts w:cs="Times New Roman"/>
          <w:color w:val="000000" w:themeColor="text1"/>
          <w:szCs w:val="24"/>
          <w:lang w:val="en-GB"/>
        </w:rPr>
        <w:t xml:space="preserve"> in people. </w:t>
      </w:r>
      <w:r w:rsidR="00135018">
        <w:rPr>
          <w:rFonts w:cs="Times New Roman"/>
          <w:color w:val="000000" w:themeColor="text1"/>
          <w:szCs w:val="24"/>
          <w:lang w:val="en-GB"/>
        </w:rPr>
        <w:t>A</w:t>
      </w:r>
      <w:r w:rsidR="004E375C">
        <w:rPr>
          <w:rFonts w:cs="Times New Roman"/>
          <w:color w:val="000000" w:themeColor="text1"/>
          <w:szCs w:val="24"/>
          <w:lang w:val="en-GB"/>
        </w:rPr>
        <w:t xml:space="preserve"> conceivable</w:t>
      </w:r>
      <w:r w:rsidR="00903F33">
        <w:rPr>
          <w:rFonts w:cs="Times New Roman"/>
          <w:color w:val="000000" w:themeColor="text1"/>
          <w:szCs w:val="24"/>
          <w:lang w:val="en-GB"/>
        </w:rPr>
        <w:t xml:space="preserve"> </w:t>
      </w:r>
      <w:r w:rsidR="004E375C">
        <w:rPr>
          <w:rFonts w:cs="Times New Roman"/>
          <w:color w:val="000000" w:themeColor="text1"/>
          <w:szCs w:val="24"/>
          <w:lang w:val="en-GB"/>
        </w:rPr>
        <w:t xml:space="preserve">reason </w:t>
      </w:r>
      <w:r w:rsidR="009C4DD6" w:rsidRPr="002E0847">
        <w:rPr>
          <w:rFonts w:cs="Times New Roman"/>
          <w:color w:val="000000" w:themeColor="text1"/>
          <w:szCs w:val="24"/>
          <w:lang w:val="en-GB"/>
        </w:rPr>
        <w:t>why people view these objects as</w:t>
      </w:r>
      <w:r w:rsidR="00DB2726" w:rsidRPr="002E0847">
        <w:rPr>
          <w:rFonts w:cs="Times New Roman"/>
          <w:color w:val="000000" w:themeColor="text1"/>
          <w:szCs w:val="24"/>
          <w:lang w:val="en-GB"/>
        </w:rPr>
        <w:t xml:space="preserve"> the</w:t>
      </w:r>
      <w:r w:rsidR="009C4DD6" w:rsidRPr="002E0847">
        <w:rPr>
          <w:rFonts w:cs="Times New Roman"/>
          <w:color w:val="000000" w:themeColor="text1"/>
          <w:szCs w:val="24"/>
          <w:lang w:val="en-GB"/>
        </w:rPr>
        <w:t xml:space="preserve"> nast</w:t>
      </w:r>
      <w:r w:rsidR="00DB2726" w:rsidRPr="002E0847">
        <w:rPr>
          <w:rFonts w:cs="Times New Roman"/>
          <w:color w:val="000000" w:themeColor="text1"/>
          <w:szCs w:val="24"/>
          <w:lang w:val="en-GB"/>
        </w:rPr>
        <w:t>iest</w:t>
      </w:r>
      <w:r w:rsidR="009C4DD6" w:rsidRPr="002E0847">
        <w:rPr>
          <w:rFonts w:cs="Times New Roman"/>
          <w:color w:val="000000" w:themeColor="text1"/>
          <w:szCs w:val="24"/>
          <w:lang w:val="en-GB"/>
        </w:rPr>
        <w:t xml:space="preserve"> is that </w:t>
      </w:r>
      <w:r w:rsidR="004E375C">
        <w:rPr>
          <w:rFonts w:cs="Times New Roman"/>
          <w:color w:val="000000" w:themeColor="text1"/>
          <w:szCs w:val="24"/>
          <w:lang w:val="en-GB"/>
        </w:rPr>
        <w:t>these substances</w:t>
      </w:r>
      <w:r w:rsidR="009C4DD6" w:rsidRPr="002E0847">
        <w:rPr>
          <w:rFonts w:cs="Times New Roman"/>
          <w:color w:val="000000" w:themeColor="text1"/>
          <w:szCs w:val="24"/>
          <w:lang w:val="en-GB"/>
        </w:rPr>
        <w:t xml:space="preserve"> are </w:t>
      </w:r>
      <w:r w:rsidR="00903F33">
        <w:rPr>
          <w:rFonts w:cs="Times New Roman"/>
          <w:color w:val="000000" w:themeColor="text1"/>
          <w:szCs w:val="24"/>
          <w:lang w:val="en-GB"/>
        </w:rPr>
        <w:t xml:space="preserve">a </w:t>
      </w:r>
      <w:r w:rsidR="009C4DD6" w:rsidRPr="002E0847">
        <w:rPr>
          <w:rFonts w:cs="Times New Roman"/>
          <w:color w:val="000000" w:themeColor="text1"/>
          <w:szCs w:val="24"/>
          <w:lang w:val="en-GB"/>
        </w:rPr>
        <w:t>possible source of</w:t>
      </w:r>
      <w:r w:rsidR="002E0EF6" w:rsidRPr="002E0847">
        <w:rPr>
          <w:rFonts w:cs="Times New Roman"/>
          <w:color w:val="000000" w:themeColor="text1"/>
          <w:szCs w:val="24"/>
          <w:lang w:val="en-GB"/>
        </w:rPr>
        <w:t xml:space="preserve"> many</w:t>
      </w:r>
      <w:r w:rsidR="009C4DD6" w:rsidRPr="002E0847">
        <w:rPr>
          <w:rFonts w:cs="Times New Roman"/>
          <w:color w:val="000000" w:themeColor="text1"/>
          <w:szCs w:val="24"/>
          <w:lang w:val="en-GB"/>
        </w:rPr>
        <w:t xml:space="preserve"> diseas</w:t>
      </w:r>
      <w:r w:rsidR="002E0EF6" w:rsidRPr="002E0847">
        <w:rPr>
          <w:rFonts w:cs="Times New Roman"/>
          <w:color w:val="000000" w:themeColor="text1"/>
          <w:szCs w:val="24"/>
          <w:lang w:val="en-GB"/>
        </w:rPr>
        <w:t>es.</w:t>
      </w:r>
      <w:r w:rsidR="004E375C">
        <w:rPr>
          <w:rFonts w:cs="Times New Roman"/>
          <w:color w:val="000000" w:themeColor="text1"/>
          <w:szCs w:val="24"/>
          <w:lang w:val="en-GB"/>
        </w:rPr>
        <w:t xml:space="preserve"> The emotion of disgust, invoked</w:t>
      </w:r>
      <w:r w:rsidR="00196F4E">
        <w:rPr>
          <w:rFonts w:cs="Times New Roman"/>
          <w:color w:val="000000" w:themeColor="text1"/>
          <w:szCs w:val="24"/>
          <w:lang w:val="en-GB"/>
        </w:rPr>
        <w:t xml:space="preserve"> </w:t>
      </w:r>
      <w:r w:rsidR="004E375C">
        <w:rPr>
          <w:rFonts w:cs="Times New Roman"/>
          <w:color w:val="000000" w:themeColor="text1"/>
          <w:szCs w:val="24"/>
          <w:lang w:val="en-GB"/>
        </w:rPr>
        <w:t>by the effluvia, is beneficial and keeps people safe</w:t>
      </w:r>
      <w:r w:rsidR="00135018">
        <w:rPr>
          <w:rFonts w:cs="Times New Roman"/>
          <w:color w:val="000000" w:themeColor="text1"/>
          <w:szCs w:val="24"/>
          <w:lang w:val="en-GB"/>
        </w:rPr>
        <w:t xml:space="preserve">. It </w:t>
      </w:r>
      <w:r w:rsidR="004E375C">
        <w:rPr>
          <w:rFonts w:cs="Times New Roman"/>
          <w:color w:val="000000" w:themeColor="text1"/>
          <w:szCs w:val="24"/>
          <w:lang w:val="en-GB"/>
        </w:rPr>
        <w:t>leads</w:t>
      </w:r>
      <w:r w:rsidR="00903F33">
        <w:rPr>
          <w:rFonts w:cs="Times New Roman"/>
          <w:color w:val="000000" w:themeColor="text1"/>
          <w:szCs w:val="24"/>
          <w:lang w:val="en-GB"/>
        </w:rPr>
        <w:t xml:space="preserve"> </w:t>
      </w:r>
      <w:r w:rsidR="004E375C">
        <w:rPr>
          <w:rFonts w:cs="Times New Roman"/>
          <w:color w:val="000000" w:themeColor="text1"/>
          <w:szCs w:val="24"/>
          <w:lang w:val="en-GB"/>
        </w:rPr>
        <w:t xml:space="preserve">to </w:t>
      </w:r>
      <w:r w:rsidR="00135018">
        <w:rPr>
          <w:rFonts w:cs="Times New Roman"/>
          <w:color w:val="000000" w:themeColor="text1"/>
          <w:szCs w:val="24"/>
          <w:lang w:val="en-GB"/>
        </w:rPr>
        <w:t xml:space="preserve">an </w:t>
      </w:r>
      <w:r w:rsidR="002E0EF6" w:rsidRPr="002E0847">
        <w:rPr>
          <w:rFonts w:cs="Times New Roman"/>
          <w:color w:val="000000" w:themeColor="text1"/>
          <w:szCs w:val="24"/>
          <w:lang w:val="en-GB"/>
        </w:rPr>
        <w:t>interruption of activity</w:t>
      </w:r>
      <w:r w:rsidR="00135018">
        <w:rPr>
          <w:rFonts w:cs="Times New Roman"/>
          <w:color w:val="000000" w:themeColor="text1"/>
          <w:szCs w:val="24"/>
          <w:lang w:val="en-GB"/>
        </w:rPr>
        <w:t xml:space="preserve">, people avoid situations they are disgusted by, and they limit contact with potentially dangerous substances, therefore, </w:t>
      </w:r>
      <w:r w:rsidRPr="002E0847">
        <w:rPr>
          <w:rFonts w:cs="Times New Roman"/>
          <w:color w:val="000000" w:themeColor="text1"/>
          <w:szCs w:val="24"/>
          <w:lang w:val="en-GB"/>
        </w:rPr>
        <w:t>the risk of getting infected</w:t>
      </w:r>
      <w:r w:rsidR="00135018">
        <w:rPr>
          <w:rFonts w:cs="Times New Roman"/>
          <w:color w:val="000000" w:themeColor="text1"/>
          <w:szCs w:val="24"/>
          <w:lang w:val="en-GB"/>
        </w:rPr>
        <w:t xml:space="preserve"> by illness</w:t>
      </w:r>
      <w:r w:rsidRPr="002E0847">
        <w:rPr>
          <w:rFonts w:cs="Times New Roman"/>
          <w:color w:val="000000" w:themeColor="text1"/>
          <w:szCs w:val="24"/>
          <w:lang w:val="en-GB"/>
        </w:rPr>
        <w:t xml:space="preserve"> is smaller</w:t>
      </w:r>
      <w:r w:rsidR="00E37033">
        <w:rPr>
          <w:rFonts w:cs="Times New Roman"/>
          <w:color w:val="212529"/>
          <w:szCs w:val="24"/>
          <w:shd w:val="clear" w:color="auto" w:fill="FFFFFF"/>
        </w:rPr>
        <w:t>.</w:t>
      </w:r>
    </w:p>
    <w:p w14:paraId="16134C80" w14:textId="43B8620F" w:rsidR="00A04CD7" w:rsidRPr="00A04CD7" w:rsidRDefault="00A04CD7" w:rsidP="00817EB6">
      <w:pPr>
        <w:rPr>
          <w:rFonts w:cs="Times New Roman"/>
          <w:color w:val="000000" w:themeColor="text1"/>
          <w:szCs w:val="24"/>
          <w:lang w:val="en-GB"/>
        </w:rPr>
      </w:pPr>
      <w:r>
        <w:rPr>
          <w:rFonts w:cs="Times New Roman"/>
          <w:color w:val="000000" w:themeColor="text1"/>
          <w:szCs w:val="24"/>
          <w:lang w:val="en-GB"/>
        </w:rPr>
        <w:t>Expressions referring to body effluvia:</w:t>
      </w:r>
    </w:p>
    <w:p w14:paraId="3545D898" w14:textId="649DD8A6" w:rsidR="00B841ED" w:rsidRPr="00B841ED" w:rsidRDefault="00CB0F19" w:rsidP="00817EB6">
      <w:pPr>
        <w:rPr>
          <w:rFonts w:cs="Times New Roman"/>
          <w:i/>
          <w:iCs/>
          <w:color w:val="000000" w:themeColor="text1"/>
          <w:szCs w:val="24"/>
          <w:lang w:val="en-GB"/>
        </w:rPr>
      </w:pPr>
      <w:r>
        <w:rPr>
          <w:rFonts w:cs="Times New Roman"/>
          <w:i/>
          <w:iCs/>
          <w:color w:val="000000" w:themeColor="text1"/>
          <w:szCs w:val="24"/>
          <w:lang w:val="en-GB"/>
        </w:rPr>
        <w:t>c</w:t>
      </w:r>
      <w:r w:rsidR="00B841ED">
        <w:rPr>
          <w:rFonts w:cs="Times New Roman"/>
          <w:i/>
          <w:iCs/>
          <w:color w:val="000000" w:themeColor="text1"/>
          <w:szCs w:val="24"/>
          <w:lang w:val="en-GB"/>
        </w:rPr>
        <w:t xml:space="preserve">rap, piss, take a leak, </w:t>
      </w:r>
      <w:r w:rsidR="001E2C38">
        <w:rPr>
          <w:rFonts w:cs="Times New Roman"/>
          <w:i/>
          <w:iCs/>
          <w:color w:val="000000" w:themeColor="text1"/>
          <w:szCs w:val="24"/>
          <w:lang w:val="en-GB"/>
        </w:rPr>
        <w:t>barf, beans, break wind</w:t>
      </w:r>
      <w:r w:rsidR="00975AF3">
        <w:rPr>
          <w:rFonts w:cs="Times New Roman"/>
          <w:i/>
          <w:iCs/>
          <w:color w:val="000000" w:themeColor="text1"/>
          <w:szCs w:val="24"/>
          <w:lang w:val="en-GB"/>
        </w:rPr>
        <w:t>, dookie</w:t>
      </w:r>
      <w:r w:rsidR="00246360">
        <w:rPr>
          <w:rFonts w:cs="Times New Roman"/>
          <w:i/>
          <w:iCs/>
          <w:color w:val="000000" w:themeColor="text1"/>
          <w:szCs w:val="24"/>
          <w:lang w:val="en-GB"/>
        </w:rPr>
        <w:t xml:space="preserve">, pitch a load, </w:t>
      </w:r>
      <w:r w:rsidR="007D7E41">
        <w:rPr>
          <w:rFonts w:cs="Times New Roman"/>
          <w:i/>
          <w:iCs/>
          <w:color w:val="000000" w:themeColor="text1"/>
          <w:szCs w:val="24"/>
          <w:lang w:val="en-GB"/>
        </w:rPr>
        <w:t>poop, scat</w:t>
      </w:r>
      <w:r w:rsidR="005D648C">
        <w:rPr>
          <w:rFonts w:cs="Times New Roman"/>
          <w:i/>
          <w:iCs/>
          <w:color w:val="000000" w:themeColor="text1"/>
          <w:szCs w:val="24"/>
          <w:lang w:val="en-GB"/>
        </w:rPr>
        <w:t xml:space="preserve">, shit, </w:t>
      </w:r>
      <w:proofErr w:type="spellStart"/>
      <w:r w:rsidR="005D648C">
        <w:rPr>
          <w:rFonts w:cs="Times New Roman"/>
          <w:i/>
          <w:iCs/>
          <w:color w:val="000000" w:themeColor="text1"/>
          <w:szCs w:val="24"/>
          <w:lang w:val="en-GB"/>
        </w:rPr>
        <w:t>shiznit</w:t>
      </w:r>
      <w:proofErr w:type="spellEnd"/>
      <w:r w:rsidR="005D648C">
        <w:rPr>
          <w:rFonts w:cs="Times New Roman"/>
          <w:i/>
          <w:iCs/>
          <w:color w:val="000000" w:themeColor="text1"/>
          <w:szCs w:val="24"/>
          <w:lang w:val="en-GB"/>
        </w:rPr>
        <w:t xml:space="preserve">, snot, </w:t>
      </w:r>
      <w:proofErr w:type="spellStart"/>
      <w:r w:rsidR="005D648C">
        <w:rPr>
          <w:rFonts w:cs="Times New Roman"/>
          <w:i/>
          <w:iCs/>
          <w:color w:val="000000" w:themeColor="text1"/>
          <w:szCs w:val="24"/>
          <w:lang w:val="en-GB"/>
        </w:rPr>
        <w:t>sploodge</w:t>
      </w:r>
      <w:proofErr w:type="spellEnd"/>
      <w:r w:rsidR="005D648C">
        <w:rPr>
          <w:rFonts w:cs="Times New Roman"/>
          <w:i/>
          <w:iCs/>
          <w:color w:val="000000" w:themeColor="text1"/>
          <w:szCs w:val="24"/>
          <w:lang w:val="en-GB"/>
        </w:rPr>
        <w:t xml:space="preserve">, </w:t>
      </w:r>
      <w:r w:rsidR="009C5B35">
        <w:rPr>
          <w:rFonts w:cs="Times New Roman"/>
          <w:i/>
          <w:iCs/>
          <w:color w:val="000000" w:themeColor="text1"/>
          <w:szCs w:val="24"/>
          <w:lang w:val="en-GB"/>
        </w:rPr>
        <w:t xml:space="preserve">fart, pee, burp, boogers, goober, </w:t>
      </w:r>
      <w:proofErr w:type="spellStart"/>
      <w:r w:rsidR="00973919">
        <w:rPr>
          <w:rFonts w:cs="Times New Roman"/>
          <w:i/>
          <w:iCs/>
          <w:color w:val="000000" w:themeColor="text1"/>
          <w:szCs w:val="24"/>
          <w:lang w:val="en-GB"/>
        </w:rPr>
        <w:t>toley</w:t>
      </w:r>
      <w:proofErr w:type="spellEnd"/>
      <w:r>
        <w:rPr>
          <w:rFonts w:cs="Times New Roman"/>
          <w:i/>
          <w:iCs/>
          <w:color w:val="000000" w:themeColor="text1"/>
          <w:szCs w:val="24"/>
          <w:lang w:val="en-GB"/>
        </w:rPr>
        <w:t>.</w:t>
      </w:r>
    </w:p>
    <w:p w14:paraId="090EB389" w14:textId="3231C583" w:rsidR="00091CA6" w:rsidRDefault="00091CA6" w:rsidP="00817EB6">
      <w:pPr>
        <w:rPr>
          <w:rFonts w:cs="Times New Roman"/>
          <w:color w:val="000000" w:themeColor="text1"/>
          <w:szCs w:val="24"/>
          <w:lang w:val="en-GB"/>
        </w:rPr>
      </w:pPr>
    </w:p>
    <w:p w14:paraId="3A72F307" w14:textId="5F4927CB" w:rsidR="00360784" w:rsidRDefault="00360784" w:rsidP="00817EB6">
      <w:pPr>
        <w:rPr>
          <w:rFonts w:cs="Times New Roman"/>
          <w:color w:val="000000" w:themeColor="text1"/>
          <w:szCs w:val="24"/>
          <w:lang w:val="en-GB"/>
        </w:rPr>
      </w:pPr>
    </w:p>
    <w:p w14:paraId="14889168" w14:textId="77777777" w:rsidR="00420B92" w:rsidRDefault="00420B92" w:rsidP="00817EB6">
      <w:pPr>
        <w:rPr>
          <w:rFonts w:cs="Times New Roman"/>
          <w:color w:val="000000" w:themeColor="text1"/>
          <w:szCs w:val="24"/>
          <w:lang w:val="en-GB"/>
        </w:rPr>
      </w:pPr>
    </w:p>
    <w:p w14:paraId="24190737" w14:textId="74EB967C" w:rsidR="00444D64" w:rsidRDefault="005D2B8F" w:rsidP="00817EB6">
      <w:pPr>
        <w:pStyle w:val="Nadpis2"/>
        <w:rPr>
          <w:lang w:val="en-GB"/>
        </w:rPr>
      </w:pPr>
      <w:bookmarkStart w:id="78" w:name="_Toc129900426"/>
      <w:bookmarkStart w:id="79" w:name="_Toc130552456"/>
      <w:bookmarkStart w:id="80" w:name="_Toc132453887"/>
      <w:bookmarkStart w:id="81" w:name="_Toc132657820"/>
      <w:bookmarkStart w:id="82" w:name="_Toc132825552"/>
      <w:r w:rsidRPr="002E0847">
        <w:rPr>
          <w:lang w:val="en-GB"/>
        </w:rPr>
        <w:t>MENSTRUATION</w:t>
      </w:r>
      <w:bookmarkEnd w:id="78"/>
      <w:bookmarkEnd w:id="79"/>
      <w:bookmarkEnd w:id="80"/>
      <w:bookmarkEnd w:id="81"/>
      <w:bookmarkEnd w:id="82"/>
    </w:p>
    <w:p w14:paraId="0CF91581" w14:textId="77777777" w:rsidR="00121D63" w:rsidRPr="00121D63" w:rsidRDefault="00121D63" w:rsidP="00817EB6">
      <w:pPr>
        <w:rPr>
          <w:lang w:val="en-GB"/>
        </w:rPr>
      </w:pPr>
    </w:p>
    <w:p w14:paraId="53424C65" w14:textId="02ED0A35" w:rsidR="00B40E4C" w:rsidRDefault="00444D64" w:rsidP="00817EB6">
      <w:pPr>
        <w:rPr>
          <w:rFonts w:cs="Times New Roman"/>
          <w:color w:val="BF8F00" w:themeColor="accent4" w:themeShade="BF"/>
          <w:szCs w:val="24"/>
          <w:lang w:val="en-GB"/>
        </w:rPr>
      </w:pPr>
      <w:r w:rsidRPr="002E0847">
        <w:rPr>
          <w:rFonts w:cs="Times New Roman"/>
          <w:color w:val="000000" w:themeColor="text1"/>
          <w:szCs w:val="24"/>
          <w:lang w:val="en-GB"/>
        </w:rPr>
        <w:t xml:space="preserve">Menstruation has always been </w:t>
      </w:r>
      <w:r w:rsidR="00A36E41">
        <w:rPr>
          <w:rFonts w:cs="Times New Roman"/>
          <w:color w:val="000000" w:themeColor="text1"/>
          <w:szCs w:val="24"/>
          <w:lang w:val="en-GB"/>
        </w:rPr>
        <w:t>a taboo</w:t>
      </w:r>
      <w:r w:rsidRPr="002E0847">
        <w:rPr>
          <w:rFonts w:cs="Times New Roman"/>
          <w:color w:val="000000" w:themeColor="text1"/>
          <w:szCs w:val="24"/>
          <w:lang w:val="en-GB"/>
        </w:rPr>
        <w:t xml:space="preserve"> topic as it is tied </w:t>
      </w:r>
      <w:r w:rsidR="00FD7246">
        <w:rPr>
          <w:rFonts w:cs="Times New Roman"/>
          <w:color w:val="000000" w:themeColor="text1"/>
          <w:szCs w:val="24"/>
          <w:lang w:val="en-GB"/>
        </w:rPr>
        <w:t>to</w:t>
      </w:r>
      <w:r w:rsidRPr="002E0847">
        <w:rPr>
          <w:rFonts w:cs="Times New Roman"/>
          <w:color w:val="000000" w:themeColor="text1"/>
          <w:szCs w:val="24"/>
          <w:lang w:val="en-GB"/>
        </w:rPr>
        <w:t xml:space="preserve"> </w:t>
      </w:r>
      <w:r w:rsidR="00A36E41">
        <w:rPr>
          <w:rFonts w:cs="Times New Roman"/>
          <w:color w:val="000000" w:themeColor="text1"/>
          <w:szCs w:val="24"/>
          <w:lang w:val="en-GB"/>
        </w:rPr>
        <w:t xml:space="preserve">the </w:t>
      </w:r>
      <w:r w:rsidRPr="002E0847">
        <w:rPr>
          <w:rFonts w:cs="Times New Roman"/>
          <w:color w:val="000000" w:themeColor="text1"/>
          <w:szCs w:val="24"/>
          <w:lang w:val="en-GB"/>
        </w:rPr>
        <w:t xml:space="preserve">fear </w:t>
      </w:r>
      <w:r w:rsidR="00FD7246">
        <w:rPr>
          <w:rFonts w:cs="Times New Roman"/>
          <w:color w:val="000000" w:themeColor="text1"/>
          <w:szCs w:val="24"/>
          <w:lang w:val="en-GB"/>
        </w:rPr>
        <w:t>of</w:t>
      </w:r>
      <w:r w:rsidRPr="002E0847">
        <w:rPr>
          <w:rFonts w:cs="Times New Roman"/>
          <w:color w:val="000000" w:themeColor="text1"/>
          <w:szCs w:val="24"/>
          <w:lang w:val="en-GB"/>
        </w:rPr>
        <w:t xml:space="preserve"> diseases</w:t>
      </w:r>
      <w:r w:rsidR="00196F4E">
        <w:rPr>
          <w:rFonts w:cs="Times New Roman"/>
          <w:color w:val="000000" w:themeColor="text1"/>
          <w:szCs w:val="24"/>
          <w:lang w:val="en-GB"/>
        </w:rPr>
        <w:t xml:space="preserve"> spreading</w:t>
      </w:r>
      <w:r w:rsidRPr="002E0847">
        <w:rPr>
          <w:rFonts w:cs="Times New Roman"/>
          <w:color w:val="000000" w:themeColor="text1"/>
          <w:szCs w:val="24"/>
          <w:lang w:val="en-GB"/>
        </w:rPr>
        <w:t>. Menstrual blood was believed</w:t>
      </w:r>
      <w:r w:rsidR="00135018">
        <w:rPr>
          <w:rFonts w:cs="Times New Roman"/>
          <w:color w:val="000000" w:themeColor="text1"/>
          <w:szCs w:val="24"/>
          <w:lang w:val="en-GB"/>
        </w:rPr>
        <w:t>,</w:t>
      </w:r>
      <w:r w:rsidRPr="002E0847">
        <w:rPr>
          <w:rFonts w:cs="Times New Roman"/>
          <w:color w:val="000000" w:themeColor="text1"/>
          <w:szCs w:val="24"/>
          <w:lang w:val="en-GB"/>
        </w:rPr>
        <w:t xml:space="preserve"> in the past</w:t>
      </w:r>
      <w:r w:rsidR="00135018">
        <w:rPr>
          <w:rFonts w:cs="Times New Roman"/>
          <w:color w:val="000000" w:themeColor="text1"/>
          <w:szCs w:val="24"/>
          <w:lang w:val="en-GB"/>
        </w:rPr>
        <w:t>,</w:t>
      </w:r>
      <w:r w:rsidRPr="002E0847">
        <w:rPr>
          <w:rFonts w:cs="Times New Roman"/>
          <w:color w:val="000000" w:themeColor="text1"/>
          <w:szCs w:val="24"/>
          <w:lang w:val="en-GB"/>
        </w:rPr>
        <w:t xml:space="preserve"> to contain certain dangerous illnesses and spoiled souls</w:t>
      </w:r>
      <w:r w:rsidR="00135018">
        <w:rPr>
          <w:rFonts w:cs="Times New Roman"/>
          <w:color w:val="000000" w:themeColor="text1"/>
          <w:szCs w:val="24"/>
          <w:lang w:val="en-GB"/>
        </w:rPr>
        <w:t>.</w:t>
      </w:r>
      <w:r w:rsidRPr="002E0847">
        <w:rPr>
          <w:rFonts w:cs="Times New Roman"/>
          <w:color w:val="000000" w:themeColor="text1"/>
          <w:szCs w:val="24"/>
          <w:lang w:val="en-GB"/>
        </w:rPr>
        <w:t xml:space="preserve"> </w:t>
      </w:r>
      <w:r w:rsidR="00135018">
        <w:rPr>
          <w:rFonts w:cs="Times New Roman"/>
          <w:color w:val="000000" w:themeColor="text1"/>
          <w:szCs w:val="24"/>
          <w:lang w:val="en-GB"/>
        </w:rPr>
        <w:t>T</w:t>
      </w:r>
      <w:r w:rsidRPr="002E0847">
        <w:rPr>
          <w:rFonts w:cs="Times New Roman"/>
          <w:color w:val="000000" w:themeColor="text1"/>
          <w:szCs w:val="24"/>
          <w:lang w:val="en-GB"/>
        </w:rPr>
        <w:t>herefore</w:t>
      </w:r>
      <w:r w:rsidR="00135018">
        <w:rPr>
          <w:rFonts w:cs="Times New Roman"/>
          <w:color w:val="000000" w:themeColor="text1"/>
          <w:szCs w:val="24"/>
          <w:lang w:val="en-GB"/>
        </w:rPr>
        <w:t>,</w:t>
      </w:r>
      <w:r w:rsidRPr="002E0847">
        <w:rPr>
          <w:rFonts w:cs="Times New Roman"/>
          <w:color w:val="000000" w:themeColor="text1"/>
          <w:szCs w:val="24"/>
          <w:lang w:val="en-GB"/>
        </w:rPr>
        <w:t xml:space="preserve"> </w:t>
      </w:r>
      <w:r w:rsidR="00196F4E">
        <w:rPr>
          <w:rFonts w:cs="Times New Roman"/>
          <w:color w:val="000000" w:themeColor="text1"/>
          <w:szCs w:val="24"/>
          <w:lang w:val="en-GB"/>
        </w:rPr>
        <w:t xml:space="preserve">on most occasions, </w:t>
      </w:r>
      <w:r w:rsidRPr="002E0847">
        <w:rPr>
          <w:rFonts w:cs="Times New Roman"/>
          <w:color w:val="000000" w:themeColor="text1"/>
          <w:szCs w:val="24"/>
          <w:lang w:val="en-GB"/>
        </w:rPr>
        <w:t xml:space="preserve">menstruating </w:t>
      </w:r>
      <w:r w:rsidR="00135018">
        <w:rPr>
          <w:rFonts w:cs="Times New Roman"/>
          <w:color w:val="000000" w:themeColor="text1"/>
          <w:szCs w:val="24"/>
          <w:lang w:val="en-GB"/>
        </w:rPr>
        <w:t>women</w:t>
      </w:r>
      <w:r w:rsidRPr="002E0847">
        <w:rPr>
          <w:rFonts w:cs="Times New Roman"/>
          <w:color w:val="000000" w:themeColor="text1"/>
          <w:szCs w:val="24"/>
          <w:lang w:val="en-GB"/>
        </w:rPr>
        <w:t xml:space="preserve"> were forbidden to walk freely in public because they were seen as a potential </w:t>
      </w:r>
      <w:r w:rsidR="00135018">
        <w:rPr>
          <w:rFonts w:cs="Times New Roman"/>
          <w:color w:val="000000" w:themeColor="text1"/>
          <w:szCs w:val="24"/>
          <w:lang w:val="en-GB"/>
        </w:rPr>
        <w:t>threat</w:t>
      </w:r>
      <w:r w:rsidRPr="002E0847">
        <w:rPr>
          <w:rFonts w:cs="Times New Roman"/>
          <w:color w:val="000000" w:themeColor="text1"/>
          <w:szCs w:val="24"/>
          <w:lang w:val="en-GB"/>
        </w:rPr>
        <w:t>.</w:t>
      </w:r>
      <w:r w:rsidR="00747DB1" w:rsidRPr="002E0847">
        <w:rPr>
          <w:rFonts w:cs="Times New Roman"/>
          <w:color w:val="000000" w:themeColor="text1"/>
          <w:szCs w:val="24"/>
          <w:lang w:val="en-GB"/>
        </w:rPr>
        <w:t xml:space="preserve"> Men perceive menstrual blood more negatively than women</w:t>
      </w:r>
      <w:r w:rsidR="007B4754">
        <w:rPr>
          <w:rFonts w:cs="Times New Roman"/>
          <w:color w:val="000000" w:themeColor="text1"/>
          <w:szCs w:val="24"/>
          <w:lang w:val="en-GB"/>
        </w:rPr>
        <w:t xml:space="preserve"> do</w:t>
      </w:r>
      <w:r w:rsidR="00747DB1" w:rsidRPr="002E0847">
        <w:rPr>
          <w:rFonts w:cs="Times New Roman"/>
          <w:color w:val="000000" w:themeColor="text1"/>
          <w:szCs w:val="24"/>
          <w:lang w:val="en-GB"/>
        </w:rPr>
        <w:t>.</w:t>
      </w:r>
      <w:r w:rsidRPr="002E0847">
        <w:rPr>
          <w:rFonts w:cs="Times New Roman"/>
          <w:color w:val="000000" w:themeColor="text1"/>
          <w:szCs w:val="24"/>
          <w:lang w:val="en-GB"/>
        </w:rPr>
        <w:t xml:space="preserve"> </w:t>
      </w:r>
      <w:r w:rsidR="00747DB1" w:rsidRPr="002E0847">
        <w:rPr>
          <w:rFonts w:cs="Times New Roman"/>
          <w:color w:val="000000" w:themeColor="text1"/>
          <w:szCs w:val="24"/>
          <w:lang w:val="en-GB"/>
        </w:rPr>
        <w:t>Towards</w:t>
      </w:r>
      <w:r w:rsidR="00FE4C75" w:rsidRPr="002E0847">
        <w:rPr>
          <w:rFonts w:cs="Times New Roman"/>
          <w:color w:val="000000" w:themeColor="text1"/>
          <w:szCs w:val="24"/>
          <w:lang w:val="en-GB"/>
        </w:rPr>
        <w:t xml:space="preserve"> the end of the last century</w:t>
      </w:r>
      <w:r w:rsidR="00747DB1" w:rsidRPr="002E0847">
        <w:rPr>
          <w:rFonts w:cs="Times New Roman"/>
          <w:color w:val="000000" w:themeColor="text1"/>
          <w:szCs w:val="24"/>
          <w:lang w:val="en-GB"/>
        </w:rPr>
        <w:t>, research</w:t>
      </w:r>
      <w:r w:rsidR="00A703F8" w:rsidRPr="002E0847">
        <w:rPr>
          <w:rFonts w:cs="Times New Roman"/>
          <w:color w:val="000000" w:themeColor="text1"/>
          <w:szCs w:val="24"/>
          <w:lang w:val="en-GB"/>
        </w:rPr>
        <w:t xml:space="preserve"> </w:t>
      </w:r>
      <w:r w:rsidR="00FE4C75" w:rsidRPr="002E0847">
        <w:rPr>
          <w:rFonts w:cs="Times New Roman"/>
          <w:color w:val="000000" w:themeColor="text1"/>
          <w:szCs w:val="24"/>
          <w:lang w:val="en-GB"/>
        </w:rPr>
        <w:t>at a university in Australia</w:t>
      </w:r>
      <w:r w:rsidR="00A703F8" w:rsidRPr="002E0847">
        <w:rPr>
          <w:rFonts w:cs="Times New Roman"/>
          <w:color w:val="000000" w:themeColor="text1"/>
          <w:szCs w:val="24"/>
          <w:lang w:val="en-GB"/>
        </w:rPr>
        <w:t xml:space="preserve"> was </w:t>
      </w:r>
      <w:r w:rsidR="007D7437">
        <w:rPr>
          <w:rFonts w:cs="Times New Roman"/>
          <w:color w:val="000000" w:themeColor="text1"/>
          <w:szCs w:val="24"/>
          <w:lang w:val="en-GB"/>
        </w:rPr>
        <w:t>conducted</w:t>
      </w:r>
      <w:r w:rsidR="00FE4C75" w:rsidRPr="002E0847">
        <w:rPr>
          <w:rFonts w:cs="Times New Roman"/>
          <w:color w:val="000000" w:themeColor="text1"/>
          <w:szCs w:val="24"/>
          <w:lang w:val="en-GB"/>
        </w:rPr>
        <w:t xml:space="preserve"> to find </w:t>
      </w:r>
      <w:r w:rsidR="00A703F8" w:rsidRPr="002E0847">
        <w:rPr>
          <w:rFonts w:cs="Times New Roman"/>
          <w:color w:val="000000" w:themeColor="text1"/>
          <w:szCs w:val="24"/>
          <w:lang w:val="en-GB"/>
        </w:rPr>
        <w:t xml:space="preserve">what bodily effluvia disgust the students and employees the most and the least. Respondents were asked to put different substances </w:t>
      </w:r>
      <w:r w:rsidR="004319BB">
        <w:rPr>
          <w:rFonts w:cs="Times New Roman"/>
          <w:color w:val="000000" w:themeColor="text1"/>
          <w:szCs w:val="24"/>
          <w:lang w:val="en-GB"/>
        </w:rPr>
        <w:t>on</w:t>
      </w:r>
      <w:r w:rsidR="00A703F8" w:rsidRPr="002E0847">
        <w:rPr>
          <w:rFonts w:cs="Times New Roman"/>
          <w:color w:val="000000" w:themeColor="text1"/>
          <w:szCs w:val="24"/>
          <w:lang w:val="en-GB"/>
        </w:rPr>
        <w:t xml:space="preserve"> a scale from one to five (one </w:t>
      </w:r>
      <w:r w:rsidR="00F41DD5" w:rsidRPr="002E0847">
        <w:rPr>
          <w:rFonts w:cs="Times New Roman"/>
          <w:color w:val="000000" w:themeColor="text1"/>
          <w:szCs w:val="24"/>
          <w:lang w:val="en-GB"/>
        </w:rPr>
        <w:t>is not disgusting</w:t>
      </w:r>
      <w:r w:rsidR="00A703F8" w:rsidRPr="002E0847">
        <w:rPr>
          <w:rFonts w:cs="Times New Roman"/>
          <w:color w:val="000000" w:themeColor="text1"/>
          <w:szCs w:val="24"/>
          <w:lang w:val="en-GB"/>
        </w:rPr>
        <w:t xml:space="preserve"> and five </w:t>
      </w:r>
      <w:r w:rsidR="00F41DD5" w:rsidRPr="002E0847">
        <w:rPr>
          <w:rFonts w:cs="Times New Roman"/>
          <w:color w:val="000000" w:themeColor="text1"/>
          <w:szCs w:val="24"/>
          <w:lang w:val="en-GB"/>
        </w:rPr>
        <w:t xml:space="preserve">is </w:t>
      </w:r>
      <w:r w:rsidR="00A703F8" w:rsidRPr="002E0847">
        <w:rPr>
          <w:rFonts w:cs="Times New Roman"/>
          <w:color w:val="000000" w:themeColor="text1"/>
          <w:szCs w:val="24"/>
          <w:lang w:val="en-GB"/>
        </w:rPr>
        <w:t xml:space="preserve">the most disgusting). </w:t>
      </w:r>
      <w:r w:rsidR="00F41DD5" w:rsidRPr="002E0847">
        <w:rPr>
          <w:rFonts w:cs="Times New Roman"/>
          <w:color w:val="000000" w:themeColor="text1"/>
          <w:szCs w:val="24"/>
          <w:lang w:val="en-GB"/>
        </w:rPr>
        <w:t xml:space="preserve">More than </w:t>
      </w:r>
      <w:r w:rsidR="004319BB">
        <w:rPr>
          <w:rFonts w:cs="Times New Roman"/>
          <w:color w:val="000000" w:themeColor="text1"/>
          <w:szCs w:val="24"/>
          <w:lang w:val="en-GB"/>
        </w:rPr>
        <w:t>three-quarters</w:t>
      </w:r>
      <w:r w:rsidR="00F41DD5" w:rsidRPr="002E0847">
        <w:rPr>
          <w:rFonts w:cs="Times New Roman"/>
          <w:color w:val="000000" w:themeColor="text1"/>
          <w:szCs w:val="24"/>
          <w:lang w:val="en-GB"/>
        </w:rPr>
        <w:t xml:space="preserve"> of men</w:t>
      </w:r>
      <w:r w:rsidR="004319BB">
        <w:rPr>
          <w:rFonts w:cs="Times New Roman"/>
          <w:color w:val="000000" w:themeColor="text1"/>
          <w:szCs w:val="24"/>
          <w:lang w:val="en-GB"/>
        </w:rPr>
        <w:t xml:space="preserve"> surveyed</w:t>
      </w:r>
      <w:r w:rsidR="00F41DD5" w:rsidRPr="002E0847">
        <w:rPr>
          <w:rFonts w:cs="Times New Roman"/>
          <w:color w:val="000000" w:themeColor="text1"/>
          <w:szCs w:val="24"/>
          <w:lang w:val="en-GB"/>
        </w:rPr>
        <w:t xml:space="preserve"> put menstrual blood on four or five</w:t>
      </w:r>
      <w:r w:rsidR="004319BB">
        <w:rPr>
          <w:rFonts w:cs="Times New Roman"/>
          <w:color w:val="000000" w:themeColor="text1"/>
          <w:szCs w:val="24"/>
          <w:lang w:val="en-GB"/>
        </w:rPr>
        <w:t>, whereas</w:t>
      </w:r>
      <w:r w:rsidR="00F41DD5" w:rsidRPr="002E0847">
        <w:rPr>
          <w:rFonts w:cs="Times New Roman"/>
          <w:color w:val="000000" w:themeColor="text1"/>
          <w:szCs w:val="24"/>
          <w:lang w:val="en-GB"/>
        </w:rPr>
        <w:t xml:space="preserve"> less than half </w:t>
      </w:r>
      <w:r w:rsidR="004319BB">
        <w:rPr>
          <w:rFonts w:cs="Times New Roman"/>
          <w:color w:val="000000" w:themeColor="text1"/>
          <w:szCs w:val="24"/>
          <w:lang w:val="en-GB"/>
        </w:rPr>
        <w:t xml:space="preserve">of </w:t>
      </w:r>
      <w:r w:rsidR="00F41DD5" w:rsidRPr="002E0847">
        <w:rPr>
          <w:rFonts w:cs="Times New Roman"/>
          <w:color w:val="000000" w:themeColor="text1"/>
          <w:szCs w:val="24"/>
          <w:lang w:val="en-GB"/>
        </w:rPr>
        <w:t>women did so. A small percentage of women ranked menstrual blood as not disgusting</w:t>
      </w:r>
      <w:r w:rsidR="00EF2341">
        <w:rPr>
          <w:rFonts w:cs="Times New Roman"/>
          <w:color w:val="000000" w:themeColor="text1"/>
          <w:szCs w:val="24"/>
          <w:lang w:val="en-GB"/>
        </w:rPr>
        <w:t xml:space="preserve"> at all</w:t>
      </w:r>
      <w:r w:rsidR="00F41DD5" w:rsidRPr="002E0847">
        <w:rPr>
          <w:rFonts w:cs="Times New Roman"/>
          <w:color w:val="000000" w:themeColor="text1"/>
          <w:szCs w:val="24"/>
          <w:lang w:val="en-GB"/>
        </w:rPr>
        <w:t xml:space="preserve">, however, zero </w:t>
      </w:r>
      <w:r w:rsidR="004319BB">
        <w:rPr>
          <w:rFonts w:cs="Times New Roman"/>
          <w:color w:val="000000" w:themeColor="text1"/>
          <w:szCs w:val="24"/>
          <w:lang w:val="en-GB"/>
        </w:rPr>
        <w:t>per cent</w:t>
      </w:r>
      <w:r w:rsidR="00F41DD5" w:rsidRPr="002E0847">
        <w:rPr>
          <w:rFonts w:cs="Times New Roman"/>
          <w:color w:val="000000" w:themeColor="text1"/>
          <w:szCs w:val="24"/>
          <w:lang w:val="en-GB"/>
        </w:rPr>
        <w:t xml:space="preserve"> o</w:t>
      </w:r>
      <w:r w:rsidR="00EF2341">
        <w:rPr>
          <w:rFonts w:cs="Times New Roman"/>
          <w:color w:val="000000" w:themeColor="text1"/>
          <w:szCs w:val="24"/>
          <w:lang w:val="en-GB"/>
        </w:rPr>
        <w:t>f</w:t>
      </w:r>
      <w:r w:rsidR="00F41DD5" w:rsidRPr="002E0847">
        <w:rPr>
          <w:rFonts w:cs="Times New Roman"/>
          <w:color w:val="000000" w:themeColor="text1"/>
          <w:szCs w:val="24"/>
          <w:lang w:val="en-GB"/>
        </w:rPr>
        <w:t xml:space="preserve"> men did so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162-164)</w:t>
      </w:r>
      <w:r w:rsidR="00A7258D">
        <w:rPr>
          <w:rFonts w:cs="Times New Roman"/>
          <w:szCs w:val="24"/>
          <w:lang w:val="en-GB"/>
        </w:rPr>
        <w:t>.</w:t>
      </w:r>
    </w:p>
    <w:p w14:paraId="03EBE5C4" w14:textId="549C7E46" w:rsidR="00DB39D6" w:rsidRDefault="00DB39D6" w:rsidP="00817EB6">
      <w:pPr>
        <w:rPr>
          <w:rFonts w:cs="Times New Roman"/>
          <w:color w:val="000000" w:themeColor="text1"/>
          <w:szCs w:val="24"/>
          <w:lang w:val="en-GB"/>
        </w:rPr>
      </w:pPr>
      <w:r>
        <w:rPr>
          <w:rFonts w:cs="Times New Roman"/>
          <w:color w:val="000000" w:themeColor="text1"/>
          <w:szCs w:val="24"/>
          <w:lang w:val="en-GB"/>
        </w:rPr>
        <w:t>Expression</w:t>
      </w:r>
      <w:r w:rsidR="00AD445A">
        <w:rPr>
          <w:rFonts w:cs="Times New Roman"/>
          <w:color w:val="000000" w:themeColor="text1"/>
          <w:szCs w:val="24"/>
          <w:lang w:val="en-GB"/>
        </w:rPr>
        <w:t>s</w:t>
      </w:r>
      <w:r>
        <w:rPr>
          <w:rFonts w:cs="Times New Roman"/>
          <w:color w:val="000000" w:themeColor="text1"/>
          <w:szCs w:val="24"/>
          <w:lang w:val="en-GB"/>
        </w:rPr>
        <w:t xml:space="preserve"> </w:t>
      </w:r>
      <w:r w:rsidR="00AD445A">
        <w:rPr>
          <w:rFonts w:cs="Times New Roman"/>
          <w:color w:val="000000" w:themeColor="text1"/>
          <w:szCs w:val="24"/>
          <w:lang w:val="en-GB"/>
        </w:rPr>
        <w:t>referring</w:t>
      </w:r>
      <w:r>
        <w:rPr>
          <w:rFonts w:cs="Times New Roman"/>
          <w:color w:val="000000" w:themeColor="text1"/>
          <w:szCs w:val="24"/>
          <w:lang w:val="en-GB"/>
        </w:rPr>
        <w:t xml:space="preserve"> to menstruation</w:t>
      </w:r>
      <w:r w:rsidR="00AD445A">
        <w:rPr>
          <w:rFonts w:cs="Times New Roman"/>
          <w:color w:val="000000" w:themeColor="text1"/>
          <w:szCs w:val="24"/>
          <w:lang w:val="en-GB"/>
        </w:rPr>
        <w:t>:</w:t>
      </w:r>
    </w:p>
    <w:p w14:paraId="1D4DC29B" w14:textId="168D39CA" w:rsidR="00DB39D6" w:rsidRPr="001B7CD9" w:rsidRDefault="00E87C25" w:rsidP="00817EB6">
      <w:pPr>
        <w:rPr>
          <w:rFonts w:cs="Times New Roman"/>
          <w:i/>
          <w:iCs/>
          <w:color w:val="000000" w:themeColor="text1"/>
          <w:szCs w:val="24"/>
          <w:lang w:val="en-GB"/>
        </w:rPr>
      </w:pPr>
      <w:r>
        <w:rPr>
          <w:rFonts w:cs="Times New Roman"/>
          <w:i/>
          <w:iCs/>
          <w:color w:val="000000" w:themeColor="text1"/>
          <w:szCs w:val="24"/>
          <w:lang w:val="en-GB"/>
        </w:rPr>
        <w:t>t</w:t>
      </w:r>
      <w:r w:rsidR="00E3384C">
        <w:rPr>
          <w:rFonts w:cs="Times New Roman"/>
          <w:i/>
          <w:iCs/>
          <w:color w:val="000000" w:themeColor="text1"/>
          <w:szCs w:val="24"/>
          <w:lang w:val="en-GB"/>
        </w:rPr>
        <w:t xml:space="preserve">he red sea, the red flag, the curse, surfing the red wave, </w:t>
      </w:r>
      <w:r>
        <w:rPr>
          <w:rFonts w:cs="Times New Roman"/>
          <w:i/>
          <w:iCs/>
          <w:color w:val="000000" w:themeColor="text1"/>
          <w:szCs w:val="24"/>
          <w:lang w:val="en-GB"/>
        </w:rPr>
        <w:t xml:space="preserve">the cavalry’s here, bloody Mary, I’ve got my period, monthly flowers, </w:t>
      </w:r>
      <w:r w:rsidR="00967331">
        <w:rPr>
          <w:rFonts w:cs="Times New Roman"/>
          <w:i/>
          <w:iCs/>
          <w:color w:val="000000" w:themeColor="text1"/>
          <w:szCs w:val="24"/>
          <w:lang w:val="en-GB"/>
        </w:rPr>
        <w:t>i</w:t>
      </w:r>
      <w:r>
        <w:rPr>
          <w:rFonts w:cs="Times New Roman"/>
          <w:i/>
          <w:iCs/>
          <w:color w:val="000000" w:themeColor="text1"/>
          <w:szCs w:val="24"/>
          <w:lang w:val="en-GB"/>
        </w:rPr>
        <w:t>t’s blood week, that time (of the month), flowers</w:t>
      </w:r>
      <w:r w:rsidR="00CB0F19">
        <w:rPr>
          <w:rFonts w:cs="Times New Roman"/>
          <w:i/>
          <w:iCs/>
          <w:color w:val="000000" w:themeColor="text1"/>
          <w:szCs w:val="24"/>
          <w:lang w:val="en-GB"/>
        </w:rPr>
        <w:t>.</w:t>
      </w:r>
    </w:p>
    <w:p w14:paraId="047BC816" w14:textId="77777777" w:rsidR="00FB4642" w:rsidRPr="002E0847" w:rsidRDefault="00FB4642" w:rsidP="00817EB6">
      <w:pPr>
        <w:rPr>
          <w:rFonts w:cs="Times New Roman"/>
          <w:color w:val="000000" w:themeColor="text1"/>
          <w:szCs w:val="24"/>
          <w:lang w:val="en-GB"/>
        </w:rPr>
      </w:pPr>
    </w:p>
    <w:p w14:paraId="531EE845" w14:textId="39E0198A" w:rsidR="00B40E4C" w:rsidRDefault="00747DB1" w:rsidP="00817EB6">
      <w:pPr>
        <w:pStyle w:val="Nadpis2"/>
        <w:rPr>
          <w:lang w:val="en-GB"/>
        </w:rPr>
      </w:pPr>
      <w:bookmarkStart w:id="83" w:name="_Toc129900427"/>
      <w:bookmarkStart w:id="84" w:name="_Toc130552457"/>
      <w:bookmarkStart w:id="85" w:name="_Toc132453888"/>
      <w:bookmarkStart w:id="86" w:name="_Toc132657821"/>
      <w:bookmarkStart w:id="87" w:name="_Toc132825553"/>
      <w:r w:rsidRPr="002E0847">
        <w:rPr>
          <w:lang w:val="en-GB"/>
        </w:rPr>
        <w:t>DISEASE</w:t>
      </w:r>
      <w:r w:rsidR="00F441DB">
        <w:rPr>
          <w:lang w:val="en-GB"/>
        </w:rPr>
        <w:t>S</w:t>
      </w:r>
      <w:r w:rsidRPr="002E0847">
        <w:rPr>
          <w:lang w:val="en-GB"/>
        </w:rPr>
        <w:t xml:space="preserve"> AND DEATH</w:t>
      </w:r>
      <w:bookmarkEnd w:id="72"/>
      <w:bookmarkEnd w:id="83"/>
      <w:bookmarkEnd w:id="84"/>
      <w:bookmarkEnd w:id="85"/>
      <w:bookmarkEnd w:id="86"/>
      <w:bookmarkEnd w:id="87"/>
    </w:p>
    <w:p w14:paraId="66591501" w14:textId="77777777" w:rsidR="00121D63" w:rsidRPr="00121D63" w:rsidRDefault="00121D63" w:rsidP="00817EB6">
      <w:pPr>
        <w:rPr>
          <w:lang w:val="en-GB"/>
        </w:rPr>
      </w:pPr>
    </w:p>
    <w:p w14:paraId="1170065D" w14:textId="2F532841" w:rsidR="005E6ADD" w:rsidRDefault="007D55BA" w:rsidP="00817EB6">
      <w:pPr>
        <w:rPr>
          <w:rFonts w:cs="Times New Roman"/>
          <w:color w:val="C45911" w:themeColor="accent2" w:themeShade="BF"/>
          <w:szCs w:val="24"/>
          <w:lang w:val="en-GB"/>
        </w:rPr>
      </w:pPr>
      <w:r w:rsidRPr="002E0847">
        <w:rPr>
          <w:rFonts w:cs="Times New Roman"/>
          <w:color w:val="000000" w:themeColor="text1"/>
          <w:szCs w:val="24"/>
          <w:lang w:val="en-GB"/>
        </w:rPr>
        <w:t>Diseases have always evoked the emotion of fear in people</w:t>
      </w:r>
      <w:r w:rsidR="00F47E91" w:rsidRPr="002E0847">
        <w:rPr>
          <w:rFonts w:cs="Times New Roman"/>
          <w:color w:val="000000" w:themeColor="text1"/>
          <w:szCs w:val="24"/>
          <w:lang w:val="en-GB"/>
        </w:rPr>
        <w:t xml:space="preserve">. </w:t>
      </w:r>
      <w:r w:rsidR="00A0428A" w:rsidRPr="002E0847">
        <w:rPr>
          <w:rFonts w:cs="Times New Roman"/>
          <w:color w:val="000000" w:themeColor="text1"/>
          <w:szCs w:val="24"/>
          <w:lang w:val="en-GB"/>
        </w:rPr>
        <w:t>In the past, the</w:t>
      </w:r>
      <w:r w:rsidR="00DC4609" w:rsidRPr="002E0847">
        <w:rPr>
          <w:rFonts w:cs="Times New Roman"/>
          <w:color w:val="000000" w:themeColor="text1"/>
          <w:szCs w:val="24"/>
          <w:lang w:val="en-GB"/>
        </w:rPr>
        <w:t xml:space="preserve"> cause</w:t>
      </w:r>
      <w:r w:rsidR="00164CC5" w:rsidRPr="002E0847">
        <w:rPr>
          <w:rFonts w:cs="Times New Roman"/>
          <w:color w:val="000000" w:themeColor="text1"/>
          <w:szCs w:val="24"/>
          <w:lang w:val="en-GB"/>
        </w:rPr>
        <w:t xml:space="preserve"> of illnesses</w:t>
      </w:r>
      <w:r w:rsidR="00DC4609" w:rsidRPr="002E0847">
        <w:rPr>
          <w:rFonts w:cs="Times New Roman"/>
          <w:color w:val="000000" w:themeColor="text1"/>
          <w:szCs w:val="24"/>
          <w:lang w:val="en-GB"/>
        </w:rPr>
        <w:t xml:space="preserve"> was linked to some </w:t>
      </w:r>
      <w:r w:rsidR="00164CC5" w:rsidRPr="002E0847">
        <w:rPr>
          <w:rFonts w:cs="Times New Roman"/>
          <w:color w:val="000000" w:themeColor="text1"/>
          <w:szCs w:val="24"/>
          <w:lang w:val="en-GB"/>
        </w:rPr>
        <w:t xml:space="preserve">supernatural and magical </w:t>
      </w:r>
      <w:r w:rsidR="004319BB">
        <w:rPr>
          <w:rFonts w:cs="Times New Roman"/>
          <w:color w:val="000000" w:themeColor="text1"/>
          <w:szCs w:val="24"/>
          <w:lang w:val="en-GB"/>
        </w:rPr>
        <w:t>causes</w:t>
      </w:r>
      <w:r w:rsidR="00164CC5" w:rsidRPr="002E0847">
        <w:rPr>
          <w:rFonts w:cs="Times New Roman"/>
          <w:color w:val="000000" w:themeColor="text1"/>
          <w:szCs w:val="24"/>
          <w:lang w:val="en-GB"/>
        </w:rPr>
        <w:t xml:space="preserve"> like </w:t>
      </w:r>
      <w:r w:rsidR="00447B56" w:rsidRPr="002E0847">
        <w:rPr>
          <w:rFonts w:cs="Times New Roman"/>
          <w:color w:val="000000" w:themeColor="text1"/>
          <w:szCs w:val="24"/>
          <w:lang w:val="en-GB"/>
        </w:rPr>
        <w:t>cruel</w:t>
      </w:r>
      <w:r w:rsidR="00164CC5" w:rsidRPr="002E0847">
        <w:rPr>
          <w:rFonts w:cs="Times New Roman"/>
          <w:color w:val="000000" w:themeColor="text1"/>
          <w:szCs w:val="24"/>
          <w:lang w:val="en-GB"/>
        </w:rPr>
        <w:t xml:space="preserve"> souls and penalisation </w:t>
      </w:r>
      <w:r w:rsidR="004319BB">
        <w:rPr>
          <w:rFonts w:cs="Times New Roman"/>
          <w:color w:val="000000" w:themeColor="text1"/>
          <w:szCs w:val="24"/>
          <w:lang w:val="en-GB"/>
        </w:rPr>
        <w:t xml:space="preserve">by a godly entity </w:t>
      </w:r>
      <w:r w:rsidR="00164CC5" w:rsidRPr="002E0847">
        <w:rPr>
          <w:rFonts w:cs="Times New Roman"/>
          <w:color w:val="000000" w:themeColor="text1"/>
          <w:szCs w:val="24"/>
          <w:lang w:val="en-GB"/>
        </w:rPr>
        <w:t xml:space="preserve">for </w:t>
      </w:r>
      <w:r w:rsidR="004319BB">
        <w:rPr>
          <w:rFonts w:cs="Times New Roman"/>
          <w:color w:val="000000" w:themeColor="text1"/>
          <w:szCs w:val="24"/>
          <w:lang w:val="en-GB"/>
        </w:rPr>
        <w:t xml:space="preserve">an </w:t>
      </w:r>
      <w:r w:rsidR="00164CC5" w:rsidRPr="002E0847">
        <w:rPr>
          <w:rFonts w:cs="Times New Roman"/>
          <w:color w:val="000000" w:themeColor="text1"/>
          <w:szCs w:val="24"/>
          <w:lang w:val="en-GB"/>
        </w:rPr>
        <w:t>immoral act.</w:t>
      </w:r>
      <w:r w:rsidR="00A0428A" w:rsidRPr="002E0847">
        <w:rPr>
          <w:rFonts w:cs="Times New Roman"/>
          <w:color w:val="000000" w:themeColor="text1"/>
          <w:szCs w:val="24"/>
          <w:lang w:val="en-GB"/>
        </w:rPr>
        <w:t xml:space="preserve"> </w:t>
      </w:r>
      <w:r w:rsidR="008647B5" w:rsidRPr="002E0847">
        <w:rPr>
          <w:rFonts w:cs="Times New Roman"/>
          <w:color w:val="000000" w:themeColor="text1"/>
          <w:szCs w:val="24"/>
          <w:lang w:val="en-GB"/>
        </w:rPr>
        <w:t xml:space="preserve">The word </w:t>
      </w:r>
      <w:r w:rsidR="00381A81" w:rsidRPr="00381A81">
        <w:rPr>
          <w:rFonts w:cs="Times New Roman"/>
          <w:i/>
          <w:iCs/>
          <w:color w:val="000000" w:themeColor="text1"/>
          <w:szCs w:val="24"/>
          <w:lang w:val="en-GB"/>
        </w:rPr>
        <w:t xml:space="preserve">evil </w:t>
      </w:r>
      <w:r w:rsidR="008647B5" w:rsidRPr="002E0847">
        <w:rPr>
          <w:rFonts w:cs="Times New Roman"/>
          <w:color w:val="000000" w:themeColor="text1"/>
          <w:szCs w:val="24"/>
          <w:lang w:val="en-GB"/>
        </w:rPr>
        <w:t xml:space="preserve">was used </w:t>
      </w:r>
      <w:r w:rsidR="004319BB">
        <w:rPr>
          <w:rFonts w:cs="Times New Roman"/>
          <w:color w:val="000000" w:themeColor="text1"/>
          <w:szCs w:val="24"/>
          <w:lang w:val="en-GB"/>
        </w:rPr>
        <w:t>in phrases naming</w:t>
      </w:r>
      <w:r w:rsidR="008647B5" w:rsidRPr="002E0847">
        <w:rPr>
          <w:rFonts w:cs="Times New Roman"/>
          <w:color w:val="000000" w:themeColor="text1"/>
          <w:szCs w:val="24"/>
          <w:lang w:val="en-GB"/>
        </w:rPr>
        <w:t xml:space="preserve"> sicknesses. </w:t>
      </w:r>
      <w:r w:rsidR="008647B5" w:rsidRPr="00381A81">
        <w:rPr>
          <w:rFonts w:cs="Times New Roman"/>
          <w:color w:val="000000" w:themeColor="text1"/>
          <w:szCs w:val="24"/>
          <w:lang w:val="en-GB"/>
        </w:rPr>
        <w:t>“For example,</w:t>
      </w:r>
      <w:r w:rsidR="008647B5" w:rsidRPr="00F90768">
        <w:rPr>
          <w:rFonts w:cs="Times New Roman"/>
          <w:i/>
          <w:iCs/>
          <w:color w:val="000000" w:themeColor="text1"/>
          <w:szCs w:val="24"/>
          <w:lang w:val="en-GB"/>
        </w:rPr>
        <w:t xml:space="preserve"> the foul evil ‘pox’, the falling evil ‘epilepsy’, kings’ evil ‘scrofula</w:t>
      </w:r>
      <w:r w:rsidR="008647B5" w:rsidRPr="00381A81">
        <w:rPr>
          <w:rFonts w:cs="Times New Roman"/>
          <w:color w:val="000000" w:themeColor="text1"/>
          <w:szCs w:val="24"/>
          <w:lang w:val="en-GB"/>
        </w:rPr>
        <w:t>”</w:t>
      </w:r>
      <w:r w:rsidR="008647B5" w:rsidRPr="00F90768">
        <w:rPr>
          <w:rFonts w:cs="Times New Roman"/>
          <w:i/>
          <w:iCs/>
          <w:color w:val="000000" w:themeColor="text1"/>
          <w:szCs w:val="24"/>
          <w:lang w:val="en-GB"/>
        </w:rPr>
        <w:t xml:space="preserve"> </w:t>
      </w:r>
      <w:r w:rsidR="00C71E88" w:rsidRPr="00C71E88">
        <w:rPr>
          <w:rFonts w:cs="Times New Roman"/>
          <w:szCs w:val="24"/>
          <w:lang w:val="en-GB"/>
        </w:rPr>
        <w:t>(Allan</w:t>
      </w:r>
      <w:r w:rsidR="00C71E88">
        <w:rPr>
          <w:rFonts w:cs="Times New Roman"/>
          <w:szCs w:val="24"/>
          <w:lang w:val="en-GB"/>
        </w:rPr>
        <w:t xml:space="preserve"> </w:t>
      </w:r>
      <w:r w:rsidR="00C71E88" w:rsidRPr="00C71E88">
        <w:rPr>
          <w:rFonts w:cs="Times New Roman"/>
          <w:szCs w:val="24"/>
          <w:lang w:val="en-GB"/>
        </w:rPr>
        <w:t>&amp;</w:t>
      </w:r>
      <w:r w:rsidR="00C71E88">
        <w:rPr>
          <w:rFonts w:cs="Times New Roman"/>
          <w:szCs w:val="24"/>
          <w:lang w:val="en-GB"/>
        </w:rPr>
        <w:t xml:space="preserve"> Burridge 2006, p. 204-205)</w:t>
      </w:r>
      <w:r w:rsidR="00A7258D">
        <w:rPr>
          <w:rFonts w:cs="Times New Roman"/>
          <w:szCs w:val="24"/>
          <w:lang w:val="en-GB"/>
        </w:rPr>
        <w:t>.</w:t>
      </w:r>
    </w:p>
    <w:p w14:paraId="494732C4" w14:textId="0951EA90" w:rsidR="005E6ADD" w:rsidRDefault="00D02E8C" w:rsidP="00817EB6">
      <w:pPr>
        <w:rPr>
          <w:rFonts w:cs="Times New Roman"/>
          <w:color w:val="C45911" w:themeColor="accent2" w:themeShade="BF"/>
          <w:szCs w:val="24"/>
          <w:lang w:val="en-GB"/>
        </w:rPr>
      </w:pPr>
      <w:r w:rsidRPr="002E0847">
        <w:rPr>
          <w:rFonts w:cs="Times New Roman"/>
          <w:color w:val="000000" w:themeColor="text1"/>
          <w:szCs w:val="24"/>
          <w:lang w:val="en-GB"/>
        </w:rPr>
        <w:t>A widely tabooed illness is AIDS/HIV. People infected with this illness were excluded from society and were treated unfairly.</w:t>
      </w:r>
      <w:r w:rsidR="00EC09A9" w:rsidRPr="002E0847">
        <w:rPr>
          <w:rFonts w:cs="Times New Roman"/>
          <w:color w:val="000000" w:themeColor="text1"/>
          <w:szCs w:val="24"/>
          <w:lang w:val="en-GB"/>
        </w:rPr>
        <w:t xml:space="preserve"> </w:t>
      </w:r>
      <w:r w:rsidR="007D7437">
        <w:rPr>
          <w:rFonts w:cs="Times New Roman"/>
          <w:color w:val="000000" w:themeColor="text1"/>
          <w:szCs w:val="24"/>
          <w:lang w:val="en-GB"/>
        </w:rPr>
        <w:t xml:space="preserve">Although </w:t>
      </w:r>
      <w:r w:rsidR="00EC09A9" w:rsidRPr="002E0847">
        <w:rPr>
          <w:rFonts w:cs="Times New Roman"/>
          <w:color w:val="000000" w:themeColor="text1"/>
          <w:szCs w:val="24"/>
          <w:lang w:val="en-GB"/>
        </w:rPr>
        <w:t>the illness is much more treatable than it used to be in the past</w:t>
      </w:r>
      <w:r w:rsidR="007D7437">
        <w:rPr>
          <w:rFonts w:cs="Times New Roman"/>
          <w:color w:val="000000" w:themeColor="text1"/>
          <w:szCs w:val="24"/>
          <w:lang w:val="en-GB"/>
        </w:rPr>
        <w:t xml:space="preserve"> and p</w:t>
      </w:r>
      <w:r w:rsidR="00EC09A9" w:rsidRPr="002E0847">
        <w:rPr>
          <w:rFonts w:cs="Times New Roman"/>
          <w:color w:val="000000" w:themeColor="text1"/>
          <w:szCs w:val="24"/>
          <w:lang w:val="en-GB"/>
        </w:rPr>
        <w:t>eople living with this condition can live</w:t>
      </w:r>
      <w:r w:rsidR="00F37921" w:rsidRPr="002E0847">
        <w:rPr>
          <w:rFonts w:cs="Times New Roman"/>
          <w:color w:val="000000" w:themeColor="text1"/>
          <w:szCs w:val="24"/>
          <w:lang w:val="en-GB"/>
        </w:rPr>
        <w:t xml:space="preserve"> a</w:t>
      </w:r>
      <w:r w:rsidR="00EC09A9" w:rsidRPr="002E0847">
        <w:rPr>
          <w:rFonts w:cs="Times New Roman"/>
          <w:color w:val="000000" w:themeColor="text1"/>
          <w:szCs w:val="24"/>
          <w:lang w:val="en-GB"/>
        </w:rPr>
        <w:t xml:space="preserve"> quality life, AIDS is still stigmati</w:t>
      </w:r>
      <w:r w:rsidR="00F37921" w:rsidRPr="002E0847">
        <w:rPr>
          <w:rFonts w:cs="Times New Roman"/>
          <w:color w:val="000000" w:themeColor="text1"/>
          <w:szCs w:val="24"/>
          <w:lang w:val="en-GB"/>
        </w:rPr>
        <w:t xml:space="preserve">zed which leads </w:t>
      </w:r>
      <w:r w:rsidR="00EC09A9" w:rsidRPr="002E0847">
        <w:rPr>
          <w:rFonts w:cs="Times New Roman"/>
          <w:color w:val="000000" w:themeColor="text1"/>
          <w:szCs w:val="24"/>
          <w:lang w:val="en-GB"/>
        </w:rPr>
        <w:t>people</w:t>
      </w:r>
      <w:r w:rsidR="00F37921" w:rsidRPr="002E0847">
        <w:rPr>
          <w:rFonts w:cs="Times New Roman"/>
          <w:color w:val="000000" w:themeColor="text1"/>
          <w:szCs w:val="24"/>
          <w:lang w:val="en-GB"/>
        </w:rPr>
        <w:t xml:space="preserve"> to</w:t>
      </w:r>
      <w:r w:rsidR="00EC09A9" w:rsidRPr="002E0847">
        <w:rPr>
          <w:rFonts w:cs="Times New Roman"/>
          <w:color w:val="000000" w:themeColor="text1"/>
          <w:szCs w:val="24"/>
          <w:lang w:val="en-GB"/>
        </w:rPr>
        <w:t xml:space="preserve"> keep their diagnosis private.</w:t>
      </w:r>
      <w:r w:rsidRPr="002E0847">
        <w:rPr>
          <w:rFonts w:cs="Times New Roman"/>
          <w:color w:val="000000" w:themeColor="text1"/>
          <w:szCs w:val="24"/>
          <w:lang w:val="en-GB"/>
        </w:rPr>
        <w:t xml:space="preserve"> </w:t>
      </w:r>
      <w:r w:rsidR="007B77DA" w:rsidRPr="002E0847">
        <w:rPr>
          <w:rFonts w:cs="Times New Roman"/>
          <w:color w:val="000000" w:themeColor="text1"/>
          <w:szCs w:val="24"/>
          <w:lang w:val="en-GB"/>
        </w:rPr>
        <w:t>Alongside sex workers and drug addicts, homosexuals were o</w:t>
      </w:r>
      <w:r w:rsidR="00764A30" w:rsidRPr="002E0847">
        <w:rPr>
          <w:rFonts w:cs="Times New Roman"/>
          <w:color w:val="000000" w:themeColor="text1"/>
          <w:szCs w:val="24"/>
          <w:lang w:val="en-GB"/>
        </w:rPr>
        <w:t>ne of the most commonly infected groups of people</w:t>
      </w:r>
      <w:r w:rsidR="007D7437">
        <w:rPr>
          <w:rFonts w:cs="Times New Roman"/>
          <w:color w:val="000000" w:themeColor="text1"/>
          <w:szCs w:val="24"/>
          <w:lang w:val="en-GB"/>
        </w:rPr>
        <w:t>.</w:t>
      </w:r>
      <w:r w:rsidR="004319BB">
        <w:rPr>
          <w:rFonts w:cs="Times New Roman"/>
          <w:color w:val="000000" w:themeColor="text1"/>
          <w:szCs w:val="24"/>
          <w:lang w:val="en-GB"/>
        </w:rPr>
        <w:t xml:space="preserve"> </w:t>
      </w:r>
      <w:r w:rsidR="007D7437">
        <w:rPr>
          <w:rFonts w:cs="Times New Roman"/>
          <w:color w:val="000000" w:themeColor="text1"/>
          <w:szCs w:val="24"/>
          <w:lang w:val="en-GB"/>
        </w:rPr>
        <w:t>F</w:t>
      </w:r>
      <w:r w:rsidR="004319BB">
        <w:rPr>
          <w:rFonts w:cs="Times New Roman"/>
          <w:color w:val="000000" w:themeColor="text1"/>
          <w:szCs w:val="24"/>
          <w:lang w:val="en-GB"/>
        </w:rPr>
        <w:t>or this reason,</w:t>
      </w:r>
      <w:r w:rsidR="0054459A" w:rsidRPr="002E0847">
        <w:rPr>
          <w:rFonts w:cs="Times New Roman"/>
          <w:color w:val="000000" w:themeColor="text1"/>
          <w:szCs w:val="24"/>
          <w:lang w:val="en-GB"/>
        </w:rPr>
        <w:t xml:space="preserve"> terms </w:t>
      </w:r>
      <w:r w:rsidR="0054459A" w:rsidRPr="002E0847">
        <w:rPr>
          <w:rFonts w:cs="Times New Roman"/>
          <w:color w:val="000000" w:themeColor="text1"/>
          <w:szCs w:val="24"/>
          <w:lang w:val="en-GB"/>
        </w:rPr>
        <w:lastRenderedPageBreak/>
        <w:t xml:space="preserve">like </w:t>
      </w:r>
      <w:r w:rsidR="0054459A" w:rsidRPr="002E0847">
        <w:rPr>
          <w:rFonts w:cs="Times New Roman"/>
          <w:i/>
          <w:iCs/>
          <w:color w:val="000000" w:themeColor="text1"/>
          <w:szCs w:val="24"/>
          <w:lang w:val="en-GB"/>
        </w:rPr>
        <w:t>gay cancer</w:t>
      </w:r>
      <w:r w:rsidR="0054459A" w:rsidRPr="002E0847">
        <w:rPr>
          <w:rFonts w:cs="Times New Roman"/>
          <w:color w:val="000000" w:themeColor="text1"/>
          <w:szCs w:val="24"/>
          <w:lang w:val="en-GB"/>
        </w:rPr>
        <w:t xml:space="preserve"> and </w:t>
      </w:r>
      <w:r w:rsidR="0054459A" w:rsidRPr="002E0847">
        <w:rPr>
          <w:rFonts w:cs="Times New Roman"/>
          <w:i/>
          <w:iCs/>
          <w:color w:val="000000" w:themeColor="text1"/>
          <w:szCs w:val="24"/>
          <w:lang w:val="en-GB"/>
        </w:rPr>
        <w:t>gay plague</w:t>
      </w:r>
      <w:r w:rsidR="0054459A" w:rsidRPr="002E0847">
        <w:rPr>
          <w:rFonts w:cs="Times New Roman"/>
          <w:color w:val="000000" w:themeColor="text1"/>
          <w:szCs w:val="24"/>
          <w:lang w:val="en-GB"/>
        </w:rPr>
        <w:t xml:space="preserve"> were used to talk about the illness.</w:t>
      </w:r>
      <w:r w:rsidR="00F377F1" w:rsidRPr="002E0847">
        <w:rPr>
          <w:rFonts w:cs="Times New Roman"/>
          <w:color w:val="000000" w:themeColor="text1"/>
          <w:szCs w:val="24"/>
          <w:lang w:val="en-GB"/>
        </w:rPr>
        <w:t xml:space="preserve"> </w:t>
      </w:r>
      <w:r w:rsidR="004319BB">
        <w:rPr>
          <w:rFonts w:cs="Times New Roman"/>
          <w:color w:val="000000" w:themeColor="text1"/>
          <w:szCs w:val="24"/>
          <w:lang w:val="en-GB"/>
        </w:rPr>
        <w:t>After</w:t>
      </w:r>
      <w:r w:rsidR="00F377F1" w:rsidRPr="002E0847">
        <w:rPr>
          <w:rFonts w:cs="Times New Roman"/>
          <w:color w:val="000000" w:themeColor="text1"/>
          <w:szCs w:val="24"/>
          <w:lang w:val="en-GB"/>
        </w:rPr>
        <w:t xml:space="preserve"> some time, new acronyms were created </w:t>
      </w:r>
      <w:r w:rsidR="004319BB">
        <w:rPr>
          <w:rFonts w:cs="Times New Roman"/>
          <w:color w:val="000000" w:themeColor="text1"/>
          <w:szCs w:val="24"/>
          <w:lang w:val="en-GB"/>
        </w:rPr>
        <w:t>so they could be</w:t>
      </w:r>
      <w:r w:rsidR="00F377F1" w:rsidRPr="002E0847">
        <w:rPr>
          <w:rFonts w:cs="Times New Roman"/>
          <w:color w:val="000000" w:themeColor="text1"/>
          <w:szCs w:val="24"/>
          <w:lang w:val="en-GB"/>
        </w:rPr>
        <w:t xml:space="preserve"> used as euphemistic terms </w:t>
      </w:r>
      <w:r w:rsidR="00BF2338">
        <w:rPr>
          <w:rFonts w:cs="Times New Roman"/>
          <w:color w:val="000000" w:themeColor="text1"/>
          <w:szCs w:val="24"/>
          <w:lang w:val="en-GB"/>
        </w:rPr>
        <w:t>for</w:t>
      </w:r>
      <w:r w:rsidR="00F377F1" w:rsidRPr="002E0847">
        <w:rPr>
          <w:rFonts w:cs="Times New Roman"/>
          <w:color w:val="000000" w:themeColor="text1"/>
          <w:szCs w:val="24"/>
          <w:lang w:val="en-GB"/>
        </w:rPr>
        <w:t xml:space="preserve"> AIDS</w:t>
      </w:r>
      <w:r w:rsidR="001C2BB4">
        <w:rPr>
          <w:rFonts w:cs="Times New Roman"/>
          <w:color w:val="000000" w:themeColor="text1"/>
          <w:szCs w:val="24"/>
          <w:lang w:val="en-GB"/>
        </w:rPr>
        <w:t>.</w:t>
      </w:r>
      <w:r w:rsidR="00F377F1" w:rsidRPr="002E0847">
        <w:rPr>
          <w:rFonts w:cs="Times New Roman"/>
          <w:color w:val="000000" w:themeColor="text1"/>
          <w:szCs w:val="24"/>
          <w:lang w:val="en-GB"/>
        </w:rPr>
        <w:t xml:space="preserve"> </w:t>
      </w:r>
      <w:r w:rsidR="001C2BB4">
        <w:rPr>
          <w:rFonts w:cs="Times New Roman"/>
          <w:color w:val="000000" w:themeColor="text1"/>
          <w:szCs w:val="24"/>
          <w:lang w:val="en-GB"/>
        </w:rPr>
        <w:t>T</w:t>
      </w:r>
      <w:r w:rsidR="00F377F1" w:rsidRPr="002E0847">
        <w:rPr>
          <w:rFonts w:cs="Times New Roman"/>
          <w:color w:val="000000" w:themeColor="text1"/>
          <w:szCs w:val="24"/>
          <w:lang w:val="en-GB"/>
        </w:rPr>
        <w:t xml:space="preserve">he intention </w:t>
      </w:r>
      <w:r w:rsidR="001C2BB4">
        <w:rPr>
          <w:rFonts w:cs="Times New Roman"/>
          <w:color w:val="000000" w:themeColor="text1"/>
          <w:szCs w:val="24"/>
          <w:lang w:val="en-GB"/>
        </w:rPr>
        <w:t xml:space="preserve">behind creating new terms for this illness was </w:t>
      </w:r>
      <w:r w:rsidR="00F377F1" w:rsidRPr="002E0847">
        <w:rPr>
          <w:rFonts w:cs="Times New Roman"/>
          <w:color w:val="000000" w:themeColor="text1"/>
          <w:szCs w:val="24"/>
          <w:lang w:val="en-GB"/>
        </w:rPr>
        <w:t xml:space="preserve">to avoid the unpleasant associations </w:t>
      </w:r>
      <w:r w:rsidR="000346F1" w:rsidRPr="002E0847">
        <w:rPr>
          <w:rFonts w:cs="Times New Roman"/>
          <w:color w:val="000000" w:themeColor="text1"/>
          <w:szCs w:val="24"/>
          <w:lang w:val="en-GB"/>
        </w:rPr>
        <w:t xml:space="preserve">that are </w:t>
      </w:r>
      <w:r w:rsidR="00FC7321">
        <w:rPr>
          <w:rFonts w:cs="Times New Roman"/>
          <w:color w:val="000000" w:themeColor="text1"/>
          <w:szCs w:val="24"/>
          <w:lang w:val="en-GB"/>
        </w:rPr>
        <w:t>tied</w:t>
      </w:r>
      <w:r w:rsidR="000346F1" w:rsidRPr="002E0847">
        <w:rPr>
          <w:rFonts w:cs="Times New Roman"/>
          <w:color w:val="000000" w:themeColor="text1"/>
          <w:szCs w:val="24"/>
          <w:lang w:val="en-GB"/>
        </w:rPr>
        <w:t xml:space="preserve"> </w:t>
      </w:r>
      <w:r w:rsidR="001C2BB4">
        <w:rPr>
          <w:rFonts w:cs="Times New Roman"/>
          <w:color w:val="000000" w:themeColor="text1"/>
          <w:szCs w:val="24"/>
          <w:lang w:val="en-GB"/>
        </w:rPr>
        <w:t>to</w:t>
      </w:r>
      <w:r w:rsidR="000346F1" w:rsidRPr="002E0847">
        <w:rPr>
          <w:rFonts w:cs="Times New Roman"/>
          <w:color w:val="000000" w:themeColor="text1"/>
          <w:szCs w:val="24"/>
          <w:lang w:val="en-GB"/>
        </w:rPr>
        <w:t xml:space="preserve"> a sick person. The acronyms </w:t>
      </w:r>
      <w:r w:rsidR="00CA5BAF" w:rsidRPr="002E0847">
        <w:rPr>
          <w:rFonts w:cs="Times New Roman"/>
          <w:color w:val="000000" w:themeColor="text1"/>
          <w:szCs w:val="24"/>
          <w:lang w:val="en-GB"/>
        </w:rPr>
        <w:t>are</w:t>
      </w:r>
      <w:r w:rsidR="000346F1" w:rsidRPr="002E0847">
        <w:rPr>
          <w:rFonts w:cs="Times New Roman"/>
          <w:color w:val="000000" w:themeColor="text1"/>
          <w:szCs w:val="24"/>
          <w:lang w:val="en-GB"/>
        </w:rPr>
        <w:t xml:space="preserve"> </w:t>
      </w:r>
      <w:r w:rsidR="000346F1" w:rsidRPr="00381A81">
        <w:rPr>
          <w:rFonts w:cs="Times New Roman"/>
          <w:color w:val="000000" w:themeColor="text1"/>
          <w:szCs w:val="24"/>
          <w:lang w:val="en-GB"/>
        </w:rPr>
        <w:t>“</w:t>
      </w:r>
      <w:r w:rsidR="000346F1" w:rsidRPr="00381A81">
        <w:rPr>
          <w:rFonts w:cs="Times New Roman"/>
          <w:i/>
          <w:iCs/>
          <w:color w:val="000000" w:themeColor="text1"/>
          <w:szCs w:val="24"/>
          <w:lang w:val="en-GB"/>
        </w:rPr>
        <w:t>PLWA</w:t>
      </w:r>
      <w:r w:rsidR="000346F1" w:rsidRPr="00F90768">
        <w:rPr>
          <w:rFonts w:cs="Times New Roman"/>
          <w:i/>
          <w:iCs/>
          <w:color w:val="000000" w:themeColor="text1"/>
          <w:szCs w:val="24"/>
          <w:lang w:val="en-GB"/>
        </w:rPr>
        <w:t xml:space="preserve"> (‘Person Living </w:t>
      </w:r>
      <w:r w:rsidR="00CA5BAF" w:rsidRPr="00F90768">
        <w:rPr>
          <w:rFonts w:cs="Times New Roman"/>
          <w:i/>
          <w:iCs/>
          <w:color w:val="000000" w:themeColor="text1"/>
          <w:szCs w:val="24"/>
          <w:lang w:val="en-GB"/>
        </w:rPr>
        <w:t>W</w:t>
      </w:r>
      <w:r w:rsidR="000346F1" w:rsidRPr="00F90768">
        <w:rPr>
          <w:rFonts w:cs="Times New Roman"/>
          <w:i/>
          <w:iCs/>
          <w:color w:val="000000" w:themeColor="text1"/>
          <w:szCs w:val="24"/>
          <w:lang w:val="en-GB"/>
        </w:rPr>
        <w:t xml:space="preserve">ith Aids’), PLWHA (People Living With HIV/AIDS), </w:t>
      </w:r>
      <w:proofErr w:type="spellStart"/>
      <w:r w:rsidR="000346F1" w:rsidRPr="00F90768">
        <w:rPr>
          <w:rFonts w:cs="Times New Roman"/>
          <w:i/>
          <w:iCs/>
          <w:color w:val="000000" w:themeColor="text1"/>
          <w:szCs w:val="24"/>
          <w:lang w:val="en-GB"/>
        </w:rPr>
        <w:t>PLWArC</w:t>
      </w:r>
      <w:proofErr w:type="spellEnd"/>
      <w:r w:rsidR="000346F1" w:rsidRPr="00F90768">
        <w:rPr>
          <w:rFonts w:cs="Times New Roman"/>
          <w:i/>
          <w:iCs/>
          <w:color w:val="000000" w:themeColor="text1"/>
          <w:szCs w:val="24"/>
          <w:lang w:val="en-GB"/>
        </w:rPr>
        <w:t xml:space="preserve"> (‘Person Living With AIDS-related Condition’),</w:t>
      </w:r>
      <w:r w:rsidR="000346F1" w:rsidRPr="00381A81">
        <w:rPr>
          <w:rFonts w:cs="Times New Roman"/>
          <w:color w:val="000000" w:themeColor="text1"/>
          <w:szCs w:val="24"/>
          <w:lang w:val="en-GB"/>
        </w:rPr>
        <w:t xml:space="preserve"> or </w:t>
      </w:r>
      <w:r w:rsidR="000346F1" w:rsidRPr="00F90768">
        <w:rPr>
          <w:rFonts w:cs="Times New Roman"/>
          <w:i/>
          <w:iCs/>
          <w:color w:val="000000" w:themeColor="text1"/>
          <w:szCs w:val="24"/>
          <w:lang w:val="en-GB"/>
        </w:rPr>
        <w:t>PISD (Person With Immune System Disorders’)</w:t>
      </w:r>
      <w:r w:rsidR="00381A81">
        <w:rPr>
          <w:rFonts w:cs="Times New Roman"/>
          <w:color w:val="000000" w:themeColor="text1"/>
          <w:szCs w:val="24"/>
          <w:lang w:val="en-GB"/>
        </w:rPr>
        <w:t>”</w:t>
      </w:r>
      <w:r w:rsidR="000C623B">
        <w:rPr>
          <w:rFonts w:cs="Times New Roman"/>
          <w:color w:val="000000" w:themeColor="text1"/>
          <w:szCs w:val="24"/>
          <w:lang w:val="en-GB"/>
        </w:rPr>
        <w:t xml:space="preserve"> </w:t>
      </w:r>
      <w:r w:rsidR="000C623B">
        <w:rPr>
          <w:rFonts w:cs="Times New Roman"/>
          <w:color w:val="212529"/>
          <w:shd w:val="clear" w:color="auto" w:fill="FFFFFF"/>
        </w:rPr>
        <w:t>(</w:t>
      </w:r>
      <w:proofErr w:type="spellStart"/>
      <w:r w:rsidR="000C623B">
        <w:rPr>
          <w:rFonts w:cs="Times New Roman"/>
          <w:color w:val="212529"/>
          <w:shd w:val="clear" w:color="auto" w:fill="FFFFFF"/>
        </w:rPr>
        <w:t>Benczes</w:t>
      </w:r>
      <w:proofErr w:type="spellEnd"/>
      <w:r w:rsidR="000C623B">
        <w:rPr>
          <w:rFonts w:cs="Times New Roman"/>
          <w:color w:val="212529"/>
          <w:shd w:val="clear" w:color="auto" w:fill="FFFFFF"/>
        </w:rPr>
        <w:t xml:space="preserve"> &amp; </w:t>
      </w:r>
      <w:proofErr w:type="spellStart"/>
      <w:r w:rsidR="000C623B">
        <w:rPr>
          <w:rFonts w:cs="Times New Roman"/>
          <w:color w:val="212529"/>
          <w:shd w:val="clear" w:color="auto" w:fill="FFFFFF"/>
        </w:rPr>
        <w:t>Burridge</w:t>
      </w:r>
      <w:proofErr w:type="spellEnd"/>
      <w:r w:rsidR="000C623B">
        <w:rPr>
          <w:rFonts w:cs="Times New Roman"/>
          <w:color w:val="212529"/>
          <w:shd w:val="clear" w:color="auto" w:fill="FFFFFF"/>
        </w:rPr>
        <w:t xml:space="preserve"> 2019, p. </w:t>
      </w:r>
      <w:r w:rsidR="000C623B">
        <w:rPr>
          <w:rFonts w:cs="Times New Roman"/>
          <w:color w:val="000000" w:themeColor="text1"/>
          <w:szCs w:val="24"/>
          <w:lang w:val="en-GB"/>
        </w:rPr>
        <w:t>63-64).</w:t>
      </w:r>
      <w:r w:rsidR="00CA5BAF" w:rsidRPr="002E0847">
        <w:rPr>
          <w:rFonts w:cs="Times New Roman"/>
          <w:color w:val="C45911" w:themeColor="accent2" w:themeShade="BF"/>
          <w:szCs w:val="24"/>
          <w:lang w:val="en-GB"/>
        </w:rPr>
        <w:t xml:space="preserve"> </w:t>
      </w:r>
    </w:p>
    <w:p w14:paraId="279C8CC9" w14:textId="1B9D07D1" w:rsidR="005E6ADD" w:rsidRPr="00381A81" w:rsidRDefault="00F05935" w:rsidP="00817EB6">
      <w:pPr>
        <w:rPr>
          <w:rFonts w:cs="Times New Roman"/>
          <w:i/>
          <w:iCs/>
          <w:color w:val="000000" w:themeColor="text1"/>
          <w:szCs w:val="24"/>
          <w:lang w:val="en-GB"/>
        </w:rPr>
      </w:pPr>
      <w:r w:rsidRPr="002E0847">
        <w:rPr>
          <w:rFonts w:cs="Times New Roman"/>
          <w:color w:val="000000" w:themeColor="text1"/>
          <w:szCs w:val="24"/>
          <w:lang w:val="en-GB"/>
        </w:rPr>
        <w:t xml:space="preserve">Another illness that is considerably tabooed is </w:t>
      </w:r>
      <w:r w:rsidR="007D7437">
        <w:rPr>
          <w:rFonts w:cs="Times New Roman"/>
          <w:color w:val="000000" w:themeColor="text1"/>
          <w:szCs w:val="24"/>
          <w:lang w:val="en-GB"/>
        </w:rPr>
        <w:t>c</w:t>
      </w:r>
      <w:r w:rsidRPr="002E0847">
        <w:rPr>
          <w:rFonts w:cs="Times New Roman"/>
          <w:color w:val="000000" w:themeColor="text1"/>
          <w:szCs w:val="24"/>
          <w:lang w:val="en-GB"/>
        </w:rPr>
        <w:t xml:space="preserve">ancer. In modern times, open conversations about </w:t>
      </w:r>
      <w:r w:rsidR="007D7437">
        <w:rPr>
          <w:rFonts w:cs="Times New Roman"/>
          <w:color w:val="000000" w:themeColor="text1"/>
          <w:szCs w:val="24"/>
          <w:lang w:val="en-GB"/>
        </w:rPr>
        <w:t>c</w:t>
      </w:r>
      <w:r w:rsidRPr="002E0847">
        <w:rPr>
          <w:rFonts w:cs="Times New Roman"/>
          <w:color w:val="000000" w:themeColor="text1"/>
          <w:szCs w:val="24"/>
          <w:lang w:val="en-GB"/>
        </w:rPr>
        <w:t>ancer are more common than in the past</w:t>
      </w:r>
      <w:r w:rsidR="007D7437">
        <w:rPr>
          <w:rFonts w:cs="Times New Roman"/>
          <w:color w:val="000000" w:themeColor="text1"/>
          <w:szCs w:val="24"/>
          <w:lang w:val="en-GB"/>
        </w:rPr>
        <w:t>.</w:t>
      </w:r>
      <w:r w:rsidRPr="002E0847">
        <w:rPr>
          <w:rFonts w:cs="Times New Roman"/>
          <w:color w:val="000000" w:themeColor="text1"/>
          <w:szCs w:val="24"/>
          <w:lang w:val="en-GB"/>
        </w:rPr>
        <w:t xml:space="preserve"> </w:t>
      </w:r>
      <w:r w:rsidR="007D7437">
        <w:rPr>
          <w:rFonts w:cs="Times New Roman"/>
          <w:color w:val="000000" w:themeColor="text1"/>
          <w:szCs w:val="24"/>
          <w:lang w:val="en-GB"/>
        </w:rPr>
        <w:t>H</w:t>
      </w:r>
      <w:r w:rsidRPr="002E0847">
        <w:rPr>
          <w:rFonts w:cs="Times New Roman"/>
          <w:color w:val="000000" w:themeColor="text1"/>
          <w:szCs w:val="24"/>
          <w:lang w:val="en-GB"/>
        </w:rPr>
        <w:t>owever</w:t>
      </w:r>
      <w:r w:rsidR="001C2BB4">
        <w:rPr>
          <w:rFonts w:cs="Times New Roman"/>
          <w:color w:val="000000" w:themeColor="text1"/>
          <w:szCs w:val="24"/>
          <w:lang w:val="en-GB"/>
        </w:rPr>
        <w:t>,</w:t>
      </w:r>
      <w:r w:rsidRPr="002E0847">
        <w:rPr>
          <w:rFonts w:cs="Times New Roman"/>
          <w:color w:val="000000" w:themeColor="text1"/>
          <w:szCs w:val="24"/>
          <w:lang w:val="en-GB"/>
        </w:rPr>
        <w:t xml:space="preserve"> in some situations</w:t>
      </w:r>
      <w:r w:rsidR="001C2BB4">
        <w:rPr>
          <w:rFonts w:cs="Times New Roman"/>
          <w:color w:val="000000" w:themeColor="text1"/>
          <w:szCs w:val="24"/>
          <w:lang w:val="en-GB"/>
        </w:rPr>
        <w:t>,</w:t>
      </w:r>
      <w:r w:rsidRPr="002E0847">
        <w:rPr>
          <w:rFonts w:cs="Times New Roman"/>
          <w:color w:val="000000" w:themeColor="text1"/>
          <w:szCs w:val="24"/>
          <w:lang w:val="en-GB"/>
        </w:rPr>
        <w:t xml:space="preserve"> direct</w:t>
      </w:r>
      <w:r w:rsidR="007D7437">
        <w:rPr>
          <w:rFonts w:cs="Times New Roman"/>
          <w:color w:val="000000" w:themeColor="text1"/>
          <w:szCs w:val="24"/>
          <w:lang w:val="en-GB"/>
        </w:rPr>
        <w:t>ly</w:t>
      </w:r>
      <w:r w:rsidRPr="002E0847">
        <w:rPr>
          <w:rFonts w:cs="Times New Roman"/>
          <w:color w:val="000000" w:themeColor="text1"/>
          <w:szCs w:val="24"/>
          <w:lang w:val="en-GB"/>
        </w:rPr>
        <w:t xml:space="preserve"> </w:t>
      </w:r>
      <w:r w:rsidR="006C1F7F" w:rsidRPr="002E0847">
        <w:rPr>
          <w:rFonts w:cs="Times New Roman"/>
          <w:color w:val="000000" w:themeColor="text1"/>
          <w:szCs w:val="24"/>
          <w:lang w:val="en-GB"/>
        </w:rPr>
        <w:t>mentioning the illness is still avoided</w:t>
      </w:r>
      <w:r w:rsidR="00DD2355" w:rsidRPr="002E0847">
        <w:rPr>
          <w:rFonts w:cs="Times New Roman"/>
          <w:color w:val="000000" w:themeColor="text1"/>
          <w:szCs w:val="24"/>
          <w:lang w:val="en-GB"/>
        </w:rPr>
        <w:t>. Instead</w:t>
      </w:r>
      <w:r w:rsidR="001545E3" w:rsidRPr="002E0847">
        <w:rPr>
          <w:rFonts w:cs="Times New Roman"/>
          <w:color w:val="000000" w:themeColor="text1"/>
          <w:szCs w:val="24"/>
          <w:lang w:val="en-GB"/>
        </w:rPr>
        <w:t xml:space="preserve"> of explicitly disclosing a </w:t>
      </w:r>
      <w:r w:rsidR="001C2BB4">
        <w:rPr>
          <w:rFonts w:cs="Times New Roman"/>
          <w:color w:val="000000" w:themeColor="text1"/>
          <w:szCs w:val="24"/>
          <w:lang w:val="en-GB"/>
        </w:rPr>
        <w:t>person’s</w:t>
      </w:r>
      <w:r w:rsidR="001545E3" w:rsidRPr="002E0847">
        <w:rPr>
          <w:rFonts w:cs="Times New Roman"/>
          <w:color w:val="000000" w:themeColor="text1"/>
          <w:szCs w:val="24"/>
          <w:lang w:val="en-GB"/>
        </w:rPr>
        <w:t xml:space="preserve"> condition </w:t>
      </w:r>
      <w:r w:rsidR="001C2BB4">
        <w:rPr>
          <w:rFonts w:cs="Times New Roman"/>
          <w:color w:val="000000" w:themeColor="text1"/>
          <w:szCs w:val="24"/>
          <w:lang w:val="en-GB"/>
        </w:rPr>
        <w:t>or</w:t>
      </w:r>
      <w:r w:rsidR="001545E3" w:rsidRPr="002E0847">
        <w:rPr>
          <w:rFonts w:cs="Times New Roman"/>
          <w:color w:val="000000" w:themeColor="text1"/>
          <w:szCs w:val="24"/>
          <w:lang w:val="en-GB"/>
        </w:rPr>
        <w:t xml:space="preserve"> </w:t>
      </w:r>
      <w:r w:rsidR="00AE2694" w:rsidRPr="002E0847">
        <w:rPr>
          <w:rFonts w:cs="Times New Roman"/>
          <w:color w:val="000000" w:themeColor="text1"/>
          <w:szCs w:val="24"/>
          <w:lang w:val="en-GB"/>
        </w:rPr>
        <w:t>the</w:t>
      </w:r>
      <w:r w:rsidR="001545E3" w:rsidRPr="002E0847">
        <w:rPr>
          <w:rFonts w:cs="Times New Roman"/>
          <w:color w:val="000000" w:themeColor="text1"/>
          <w:szCs w:val="24"/>
          <w:lang w:val="en-GB"/>
        </w:rPr>
        <w:t xml:space="preserve"> cause of death by cancer, p</w:t>
      </w:r>
      <w:r w:rsidR="00DD2355" w:rsidRPr="002E0847">
        <w:rPr>
          <w:rFonts w:cs="Times New Roman"/>
          <w:color w:val="000000" w:themeColor="text1"/>
          <w:szCs w:val="24"/>
          <w:lang w:val="en-GB"/>
        </w:rPr>
        <w:t>eople choose to use euphemistic expression</w:t>
      </w:r>
      <w:r w:rsidR="001C2BB4">
        <w:rPr>
          <w:rFonts w:cs="Times New Roman"/>
          <w:color w:val="000000" w:themeColor="text1"/>
          <w:szCs w:val="24"/>
          <w:lang w:val="en-GB"/>
        </w:rPr>
        <w:t>s</w:t>
      </w:r>
      <w:r w:rsidR="006C1F7F" w:rsidRPr="002E0847">
        <w:rPr>
          <w:rFonts w:cs="Times New Roman"/>
          <w:color w:val="000000" w:themeColor="text1"/>
          <w:szCs w:val="24"/>
          <w:lang w:val="en-GB"/>
        </w:rPr>
        <w:t xml:space="preserve"> </w:t>
      </w:r>
      <w:r w:rsidR="001545E3" w:rsidRPr="002E0847">
        <w:rPr>
          <w:rFonts w:cs="Times New Roman"/>
          <w:color w:val="000000" w:themeColor="text1"/>
          <w:szCs w:val="24"/>
          <w:lang w:val="en-GB"/>
        </w:rPr>
        <w:t>like “</w:t>
      </w:r>
      <w:r w:rsidR="001545E3" w:rsidRPr="002E0847">
        <w:rPr>
          <w:rFonts w:cs="Times New Roman"/>
          <w:i/>
          <w:iCs/>
          <w:color w:val="000000" w:themeColor="text1"/>
          <w:szCs w:val="24"/>
          <w:lang w:val="en-GB"/>
        </w:rPr>
        <w:t>died after a prolonged illness</w:t>
      </w:r>
      <w:r w:rsidR="001545E3" w:rsidRPr="002E0847">
        <w:rPr>
          <w:rFonts w:cs="Times New Roman"/>
          <w:color w:val="000000" w:themeColor="text1"/>
          <w:szCs w:val="24"/>
          <w:lang w:val="en-GB"/>
        </w:rPr>
        <w:t xml:space="preserve"> or even </w:t>
      </w:r>
      <w:r w:rsidR="001545E3" w:rsidRPr="002E0847">
        <w:rPr>
          <w:rFonts w:cs="Times New Roman"/>
          <w:i/>
          <w:iCs/>
          <w:color w:val="000000" w:themeColor="text1"/>
          <w:szCs w:val="24"/>
          <w:lang w:val="en-GB"/>
        </w:rPr>
        <w:t>after a long battle against illness”</w:t>
      </w:r>
      <w:r w:rsidR="000C623B">
        <w:rPr>
          <w:rFonts w:cs="Times New Roman"/>
          <w:i/>
          <w:iCs/>
          <w:color w:val="000000" w:themeColor="text1"/>
          <w:szCs w:val="24"/>
          <w:lang w:val="en-GB"/>
        </w:rPr>
        <w:t xml:space="preserve"> </w:t>
      </w:r>
      <w:r w:rsidR="000C623B">
        <w:rPr>
          <w:rFonts w:cs="Times New Roman"/>
          <w:color w:val="212529"/>
          <w:shd w:val="clear" w:color="auto" w:fill="FFFFFF"/>
        </w:rPr>
        <w:t>(</w:t>
      </w:r>
      <w:proofErr w:type="spellStart"/>
      <w:r w:rsidR="000C623B">
        <w:rPr>
          <w:rFonts w:cs="Times New Roman"/>
          <w:color w:val="212529"/>
          <w:shd w:val="clear" w:color="auto" w:fill="FFFFFF"/>
        </w:rPr>
        <w:t>Benczes</w:t>
      </w:r>
      <w:proofErr w:type="spellEnd"/>
      <w:r w:rsidR="000C623B">
        <w:rPr>
          <w:rFonts w:cs="Times New Roman"/>
          <w:color w:val="212529"/>
          <w:shd w:val="clear" w:color="auto" w:fill="FFFFFF"/>
        </w:rPr>
        <w:t xml:space="preserve"> &amp; </w:t>
      </w:r>
      <w:proofErr w:type="spellStart"/>
      <w:r w:rsidR="000C623B">
        <w:rPr>
          <w:rFonts w:cs="Times New Roman"/>
          <w:color w:val="212529"/>
          <w:shd w:val="clear" w:color="auto" w:fill="FFFFFF"/>
        </w:rPr>
        <w:t>Burridge</w:t>
      </w:r>
      <w:proofErr w:type="spellEnd"/>
      <w:r w:rsidR="000C623B">
        <w:rPr>
          <w:rFonts w:cs="Times New Roman"/>
          <w:color w:val="212529"/>
          <w:shd w:val="clear" w:color="auto" w:fill="FFFFFF"/>
        </w:rPr>
        <w:t xml:space="preserve"> 2019, p. 65)</w:t>
      </w:r>
      <w:r w:rsidR="001545E3" w:rsidRPr="002E0847">
        <w:rPr>
          <w:rFonts w:cs="Times New Roman"/>
          <w:i/>
          <w:iCs/>
          <w:color w:val="000000" w:themeColor="text1"/>
          <w:szCs w:val="24"/>
          <w:lang w:val="en-GB"/>
        </w:rPr>
        <w:t>.</w:t>
      </w:r>
    </w:p>
    <w:p w14:paraId="57636DD8" w14:textId="49366646" w:rsidR="00B40E4C" w:rsidRDefault="00E829E6" w:rsidP="00817EB6">
      <w:pPr>
        <w:rPr>
          <w:rFonts w:cs="Times New Roman"/>
          <w:color w:val="C45911" w:themeColor="accent2" w:themeShade="BF"/>
          <w:szCs w:val="24"/>
          <w:lang w:val="en-GB"/>
        </w:rPr>
      </w:pPr>
      <w:r w:rsidRPr="002E0847">
        <w:rPr>
          <w:rFonts w:cs="Times New Roman"/>
          <w:color w:val="000000" w:themeColor="text1"/>
          <w:szCs w:val="24"/>
          <w:lang w:val="en-GB"/>
        </w:rPr>
        <w:t>Natural and inevitable</w:t>
      </w:r>
      <w:r w:rsidR="007D7437">
        <w:rPr>
          <w:rFonts w:cs="Times New Roman"/>
          <w:color w:val="000000" w:themeColor="text1"/>
          <w:szCs w:val="24"/>
          <w:lang w:val="en-GB"/>
        </w:rPr>
        <w:t>,</w:t>
      </w:r>
      <w:r w:rsidRPr="002E0847">
        <w:rPr>
          <w:rFonts w:cs="Times New Roman"/>
          <w:color w:val="000000" w:themeColor="text1"/>
          <w:szCs w:val="24"/>
          <w:lang w:val="en-GB"/>
        </w:rPr>
        <w:t xml:space="preserve"> yet scary and </w:t>
      </w:r>
      <w:r w:rsidR="001C2BB4">
        <w:rPr>
          <w:rFonts w:cs="Times New Roman"/>
          <w:color w:val="000000" w:themeColor="text1"/>
          <w:szCs w:val="24"/>
          <w:lang w:val="en-GB"/>
        </w:rPr>
        <w:t>taboo</w:t>
      </w:r>
      <w:r w:rsidR="007D7437">
        <w:rPr>
          <w:rFonts w:cs="Times New Roman"/>
          <w:color w:val="000000" w:themeColor="text1"/>
          <w:szCs w:val="24"/>
          <w:lang w:val="en-GB"/>
        </w:rPr>
        <w:t>,</w:t>
      </w:r>
      <w:r w:rsidRPr="002E0847">
        <w:rPr>
          <w:rFonts w:cs="Times New Roman"/>
          <w:color w:val="000000" w:themeColor="text1"/>
          <w:szCs w:val="24"/>
          <w:lang w:val="en-GB"/>
        </w:rPr>
        <w:t xml:space="preserve"> is the end of human life. Passing invokes horrifying emotions and people use euphemisms instead of explicit expressions when talking about death as a way to cope with the reality of mortalit</w:t>
      </w:r>
      <w:r w:rsidR="004A22FF">
        <w:rPr>
          <w:rFonts w:cs="Times New Roman"/>
          <w:color w:val="000000" w:themeColor="text1"/>
          <w:szCs w:val="24"/>
          <w:lang w:val="en-GB"/>
        </w:rPr>
        <w:t>y</w:t>
      </w:r>
      <w:r w:rsidR="000C623B">
        <w:rPr>
          <w:rFonts w:cs="Times New Roman"/>
          <w:color w:val="000000" w:themeColor="text1"/>
          <w:szCs w:val="24"/>
          <w:lang w:val="en-GB"/>
        </w:rPr>
        <w:t xml:space="preserve"> </w:t>
      </w:r>
      <w:r w:rsidR="000C623B">
        <w:rPr>
          <w:rFonts w:cs="Times New Roman"/>
          <w:color w:val="212529"/>
          <w:shd w:val="clear" w:color="auto" w:fill="FFFFFF"/>
        </w:rPr>
        <w:t>(</w:t>
      </w:r>
      <w:proofErr w:type="spellStart"/>
      <w:r w:rsidR="000C623B">
        <w:rPr>
          <w:rFonts w:cs="Times New Roman"/>
          <w:color w:val="212529"/>
          <w:shd w:val="clear" w:color="auto" w:fill="FFFFFF"/>
        </w:rPr>
        <w:t>Benczes</w:t>
      </w:r>
      <w:proofErr w:type="spellEnd"/>
      <w:r w:rsidR="000C623B">
        <w:rPr>
          <w:rFonts w:cs="Times New Roman"/>
          <w:color w:val="212529"/>
          <w:shd w:val="clear" w:color="auto" w:fill="FFFFFF"/>
        </w:rPr>
        <w:t xml:space="preserve"> &amp; </w:t>
      </w:r>
      <w:proofErr w:type="spellStart"/>
      <w:r w:rsidR="000C623B">
        <w:rPr>
          <w:rFonts w:cs="Times New Roman"/>
          <w:color w:val="212529"/>
          <w:shd w:val="clear" w:color="auto" w:fill="FFFFFF"/>
        </w:rPr>
        <w:t>Burridge</w:t>
      </w:r>
      <w:proofErr w:type="spellEnd"/>
      <w:r w:rsidR="000C623B">
        <w:rPr>
          <w:rFonts w:cs="Times New Roman"/>
          <w:color w:val="212529"/>
          <w:shd w:val="clear" w:color="auto" w:fill="FFFFFF"/>
        </w:rPr>
        <w:t xml:space="preserve"> 2019, p. 71).</w:t>
      </w:r>
      <w:r w:rsidR="00A679D0" w:rsidRPr="002E0847">
        <w:rPr>
          <w:rFonts w:cs="Times New Roman"/>
          <w:color w:val="C45911" w:themeColor="accent2" w:themeShade="BF"/>
          <w:szCs w:val="24"/>
          <w:lang w:val="en-GB"/>
        </w:rPr>
        <w:t xml:space="preserve"> </w:t>
      </w:r>
    </w:p>
    <w:p w14:paraId="4155AC82" w14:textId="5B5F6DC5" w:rsidR="007B4754" w:rsidRPr="000E5D44" w:rsidRDefault="00B35C54" w:rsidP="008C58BA">
      <w:pPr>
        <w:jc w:val="left"/>
        <w:rPr>
          <w:rFonts w:cs="Times New Roman"/>
          <w:i/>
          <w:iCs/>
          <w:color w:val="000000" w:themeColor="text1"/>
          <w:szCs w:val="24"/>
          <w:lang w:val="en-GB"/>
        </w:rPr>
      </w:pPr>
      <w:r>
        <w:rPr>
          <w:rFonts w:cs="Times New Roman"/>
          <w:color w:val="000000" w:themeColor="text1"/>
          <w:szCs w:val="24"/>
          <w:lang w:val="en-GB"/>
        </w:rPr>
        <w:t>Expression</w:t>
      </w:r>
      <w:r w:rsidR="001C2BB4">
        <w:rPr>
          <w:rFonts w:cs="Times New Roman"/>
          <w:color w:val="000000" w:themeColor="text1"/>
          <w:szCs w:val="24"/>
          <w:lang w:val="en-GB"/>
        </w:rPr>
        <w:t>s</w:t>
      </w:r>
      <w:r>
        <w:rPr>
          <w:rFonts w:cs="Times New Roman"/>
          <w:color w:val="000000" w:themeColor="text1"/>
          <w:szCs w:val="24"/>
          <w:lang w:val="en-GB"/>
        </w:rPr>
        <w:t xml:space="preserve"> referring to </w:t>
      </w:r>
      <w:r w:rsidR="00AD445A">
        <w:rPr>
          <w:rFonts w:cs="Times New Roman"/>
          <w:color w:val="000000" w:themeColor="text1"/>
          <w:szCs w:val="24"/>
          <w:lang w:val="en-GB"/>
        </w:rPr>
        <w:t>death:</w:t>
      </w:r>
      <w:r w:rsidR="001B7CD9">
        <w:rPr>
          <w:rFonts w:cs="Times New Roman"/>
          <w:color w:val="000000" w:themeColor="text1"/>
          <w:szCs w:val="24"/>
          <w:lang w:val="en-GB"/>
        </w:rPr>
        <w:br/>
      </w:r>
      <w:r w:rsidR="00CB0F19">
        <w:rPr>
          <w:rFonts w:cs="Times New Roman"/>
          <w:i/>
          <w:iCs/>
          <w:color w:val="000000" w:themeColor="text1"/>
          <w:szCs w:val="24"/>
          <w:lang w:val="en-GB"/>
        </w:rPr>
        <w:t>t</w:t>
      </w:r>
      <w:r w:rsidRPr="00DB39D6">
        <w:rPr>
          <w:rFonts w:cs="Times New Roman"/>
          <w:i/>
          <w:iCs/>
          <w:color w:val="000000" w:themeColor="text1"/>
          <w:szCs w:val="24"/>
          <w:lang w:val="en-GB"/>
        </w:rPr>
        <w:t xml:space="preserve">ragic loss, </w:t>
      </w:r>
      <w:r w:rsidR="00DB39D6" w:rsidRPr="00DB39D6">
        <w:rPr>
          <w:rFonts w:cs="Times New Roman"/>
          <w:i/>
          <w:iCs/>
          <w:color w:val="000000" w:themeColor="text1"/>
          <w:szCs w:val="24"/>
          <w:lang w:val="en-GB"/>
        </w:rPr>
        <w:t>to sleep, pass away, depart, arrival at the final resting place, go to heaven, go to a better place, pass on, part, return to one’s Creator, go to the happy hunting ground, kick the bucket.</w:t>
      </w:r>
      <w:r w:rsidR="00511DE4">
        <w:rPr>
          <w:i/>
          <w:iCs/>
          <w:szCs w:val="24"/>
          <w:lang w:val="en-GB"/>
        </w:rPr>
        <w:br w:type="page"/>
      </w:r>
    </w:p>
    <w:p w14:paraId="52AD2E42" w14:textId="6138C362" w:rsidR="00121D63" w:rsidRDefault="009E37FD" w:rsidP="009E37FD">
      <w:pPr>
        <w:pStyle w:val="Nadpis1"/>
      </w:pPr>
      <w:bookmarkStart w:id="88" w:name="_Toc130552458"/>
      <w:bookmarkStart w:id="89" w:name="_Toc132453889"/>
      <w:bookmarkStart w:id="90" w:name="_Toc132657822"/>
      <w:bookmarkStart w:id="91" w:name="_Toc132825554"/>
      <w:r>
        <w:lastRenderedPageBreak/>
        <w:t xml:space="preserve">TABOO </w:t>
      </w:r>
      <w:r w:rsidR="00D962F7">
        <w:t xml:space="preserve">EXPRESSIONS </w:t>
      </w:r>
      <w:r>
        <w:t>AND FOREIGN SPEAKERS</w:t>
      </w:r>
      <w:bookmarkEnd w:id="88"/>
      <w:bookmarkEnd w:id="89"/>
      <w:bookmarkEnd w:id="90"/>
      <w:bookmarkEnd w:id="91"/>
    </w:p>
    <w:p w14:paraId="426EE0E4" w14:textId="77777777" w:rsidR="009E37FD" w:rsidRPr="009E37FD" w:rsidRDefault="009E37FD" w:rsidP="009E37FD"/>
    <w:p w14:paraId="2E6E6AE5" w14:textId="3E0B8CFB" w:rsidR="00A043A6" w:rsidRPr="00596E45" w:rsidRDefault="00616A26" w:rsidP="00B96F18">
      <w:pPr>
        <w:rPr>
          <w:rFonts w:cs="Times New Roman"/>
          <w:color w:val="000000" w:themeColor="text1"/>
          <w:szCs w:val="24"/>
          <w:lang w:val="en-GB"/>
        </w:rPr>
      </w:pPr>
      <w:r>
        <w:rPr>
          <w:rFonts w:cs="Times New Roman"/>
          <w:color w:val="000000" w:themeColor="text1"/>
          <w:szCs w:val="24"/>
          <w:lang w:val="en-GB"/>
        </w:rPr>
        <w:t xml:space="preserve">Possessing certain knowledge is a necessity for </w:t>
      </w:r>
      <w:r w:rsidR="007246CC">
        <w:rPr>
          <w:rFonts w:cs="Times New Roman"/>
          <w:color w:val="000000" w:themeColor="text1"/>
          <w:szCs w:val="24"/>
          <w:lang w:val="en-GB"/>
        </w:rPr>
        <w:t>the</w:t>
      </w:r>
      <w:r w:rsidR="00960387">
        <w:rPr>
          <w:rFonts w:cs="Times New Roman"/>
          <w:color w:val="000000" w:themeColor="text1"/>
          <w:szCs w:val="24"/>
          <w:lang w:val="en-GB"/>
        </w:rPr>
        <w:t xml:space="preserve"> </w:t>
      </w:r>
      <w:r>
        <w:rPr>
          <w:rFonts w:cs="Times New Roman"/>
          <w:color w:val="000000" w:themeColor="text1"/>
          <w:szCs w:val="24"/>
          <w:lang w:val="en-GB"/>
        </w:rPr>
        <w:t>s</w:t>
      </w:r>
      <w:r w:rsidRPr="00616A26">
        <w:rPr>
          <w:rFonts w:cs="Times New Roman"/>
          <w:color w:val="000000" w:themeColor="text1"/>
          <w:szCs w:val="24"/>
          <w:lang w:val="en-GB"/>
        </w:rPr>
        <w:t>uitable</w:t>
      </w:r>
      <w:r>
        <w:rPr>
          <w:rFonts w:cs="Times New Roman"/>
          <w:color w:val="000000" w:themeColor="text1"/>
          <w:szCs w:val="24"/>
          <w:lang w:val="en-GB"/>
        </w:rPr>
        <w:t xml:space="preserve"> usage of offensive expressions.</w:t>
      </w:r>
      <w:r w:rsidR="00316D65">
        <w:rPr>
          <w:rFonts w:cs="Times New Roman"/>
          <w:i/>
          <w:iCs/>
          <w:color w:val="000000" w:themeColor="text1"/>
          <w:szCs w:val="24"/>
          <w:lang w:val="en-GB"/>
        </w:rPr>
        <w:t xml:space="preserve"> </w:t>
      </w:r>
      <w:r w:rsidR="00316D65">
        <w:rPr>
          <w:rFonts w:cs="Times New Roman"/>
          <w:color w:val="000000" w:themeColor="text1"/>
          <w:szCs w:val="24"/>
          <w:lang w:val="en-GB"/>
        </w:rPr>
        <w:t>As is mentioned i</w:t>
      </w:r>
      <w:r w:rsidR="00B15E74">
        <w:rPr>
          <w:rFonts w:cs="Times New Roman"/>
          <w:color w:val="000000" w:themeColor="text1"/>
          <w:szCs w:val="24"/>
          <w:lang w:val="en-GB"/>
        </w:rPr>
        <w:t>n The Oxford Handbook of Taboo Words and Language</w:t>
      </w:r>
      <w:r w:rsidR="007246CC">
        <w:rPr>
          <w:rFonts w:cs="Times New Roman"/>
          <w:color w:val="000000" w:themeColor="text1"/>
          <w:szCs w:val="24"/>
          <w:lang w:val="en-GB"/>
        </w:rPr>
        <w:t>,</w:t>
      </w:r>
      <w:r w:rsidR="00B15E74">
        <w:rPr>
          <w:rFonts w:cs="Times New Roman"/>
          <w:color w:val="000000" w:themeColor="text1"/>
          <w:szCs w:val="24"/>
          <w:lang w:val="en-GB"/>
        </w:rPr>
        <w:t xml:space="preserve"> </w:t>
      </w:r>
      <w:r w:rsidRPr="006C29B7">
        <w:rPr>
          <w:rFonts w:cs="Times New Roman"/>
          <w:color w:val="000000" w:themeColor="text1"/>
          <w:szCs w:val="24"/>
          <w:lang w:val="en-GB"/>
        </w:rPr>
        <w:t>“</w:t>
      </w:r>
      <w:r w:rsidR="00B15E74" w:rsidRPr="006C29B7">
        <w:rPr>
          <w:rFonts w:cs="Times New Roman"/>
          <w:color w:val="000000" w:themeColor="text1"/>
          <w:szCs w:val="24"/>
          <w:lang w:val="en-GB"/>
        </w:rPr>
        <w:t>a</w:t>
      </w:r>
      <w:r w:rsidR="00BB2D53" w:rsidRPr="006C29B7">
        <w:rPr>
          <w:rFonts w:cs="Times New Roman"/>
          <w:color w:val="000000" w:themeColor="text1"/>
          <w:szCs w:val="24"/>
          <w:lang w:val="en-GB"/>
        </w:rPr>
        <w:t xml:space="preserve">ppropriate use of swearwords and taboo words requires proper semantic and </w:t>
      </w:r>
      <w:r w:rsidR="00AA1AC3" w:rsidRPr="006C29B7">
        <w:rPr>
          <w:rFonts w:cs="Times New Roman"/>
          <w:color w:val="000000" w:themeColor="text1"/>
          <w:szCs w:val="24"/>
          <w:lang w:val="en-GB"/>
        </w:rPr>
        <w:t>conceptual</w:t>
      </w:r>
      <w:r w:rsidR="00BB2D53" w:rsidRPr="006C29B7">
        <w:rPr>
          <w:rFonts w:cs="Times New Roman"/>
          <w:color w:val="000000" w:themeColor="text1"/>
          <w:szCs w:val="24"/>
          <w:lang w:val="en-GB"/>
        </w:rPr>
        <w:t xml:space="preserve"> representations as well as considerable sociocultural and </w:t>
      </w:r>
      <w:proofErr w:type="spellStart"/>
      <w:r w:rsidR="00BB2D53" w:rsidRPr="006C29B7">
        <w:rPr>
          <w:rFonts w:cs="Times New Roman"/>
          <w:color w:val="000000" w:themeColor="text1"/>
          <w:szCs w:val="24"/>
          <w:lang w:val="en-GB"/>
        </w:rPr>
        <w:t>sociopragmatic</w:t>
      </w:r>
      <w:proofErr w:type="spellEnd"/>
      <w:r w:rsidR="00BB2D53" w:rsidRPr="006C29B7">
        <w:rPr>
          <w:rFonts w:cs="Times New Roman"/>
          <w:color w:val="000000" w:themeColor="text1"/>
          <w:szCs w:val="24"/>
          <w:lang w:val="en-GB"/>
        </w:rPr>
        <w:t xml:space="preserve"> awareness</w:t>
      </w:r>
      <w:r w:rsidR="00AA1AC3" w:rsidRPr="006C29B7">
        <w:rPr>
          <w:rFonts w:cs="Times New Roman"/>
          <w:color w:val="000000" w:themeColor="text1"/>
          <w:szCs w:val="24"/>
          <w:lang w:val="en-GB"/>
        </w:rPr>
        <w:t>”</w:t>
      </w:r>
      <w:r w:rsidR="00F47E32" w:rsidRPr="006C29B7">
        <w:rPr>
          <w:rFonts w:cs="Times New Roman"/>
          <w:color w:val="000000" w:themeColor="text1"/>
          <w:szCs w:val="24"/>
          <w:lang w:val="en-GB"/>
        </w:rPr>
        <w:t>.</w:t>
      </w:r>
      <w:r w:rsidR="00B15E74">
        <w:rPr>
          <w:rFonts w:cs="Times New Roman"/>
          <w:i/>
          <w:iCs/>
          <w:color w:val="000000" w:themeColor="text1"/>
          <w:szCs w:val="24"/>
          <w:lang w:val="en-GB"/>
        </w:rPr>
        <w:t xml:space="preserve"> </w:t>
      </w:r>
      <w:r w:rsidR="007C12F3">
        <w:rPr>
          <w:rFonts w:cs="Times New Roman"/>
          <w:color w:val="000000" w:themeColor="text1"/>
          <w:szCs w:val="24"/>
          <w:lang w:val="en-GB"/>
        </w:rPr>
        <w:t>In other words</w:t>
      </w:r>
      <w:r w:rsidR="00DA310D">
        <w:rPr>
          <w:rFonts w:cs="Times New Roman"/>
          <w:color w:val="000000" w:themeColor="text1"/>
          <w:szCs w:val="24"/>
          <w:lang w:val="en-GB"/>
        </w:rPr>
        <w:t xml:space="preserve">, </w:t>
      </w:r>
      <w:r w:rsidR="00D91293">
        <w:rPr>
          <w:rFonts w:cs="Times New Roman"/>
          <w:color w:val="000000" w:themeColor="text1"/>
          <w:szCs w:val="24"/>
          <w:lang w:val="en-GB"/>
        </w:rPr>
        <w:t xml:space="preserve">foreign learners of English might be familiar with the meaning of the word, but </w:t>
      </w:r>
      <w:r w:rsidR="00DA310D">
        <w:rPr>
          <w:rFonts w:cs="Times New Roman"/>
          <w:color w:val="000000" w:themeColor="text1"/>
          <w:szCs w:val="24"/>
          <w:lang w:val="en-GB"/>
        </w:rPr>
        <w:t xml:space="preserve">it is </w:t>
      </w:r>
      <w:r w:rsidR="00D91293">
        <w:rPr>
          <w:rFonts w:cs="Times New Roman"/>
          <w:color w:val="000000" w:themeColor="text1"/>
          <w:szCs w:val="24"/>
          <w:lang w:val="en-GB"/>
        </w:rPr>
        <w:t xml:space="preserve">also </w:t>
      </w:r>
      <w:r w:rsidR="00DA310D">
        <w:rPr>
          <w:rFonts w:cs="Times New Roman"/>
          <w:color w:val="000000" w:themeColor="text1"/>
          <w:szCs w:val="24"/>
          <w:lang w:val="en-GB"/>
        </w:rPr>
        <w:t>essential to</w:t>
      </w:r>
      <w:r w:rsidR="00960387">
        <w:rPr>
          <w:rFonts w:cs="Times New Roman"/>
          <w:color w:val="000000" w:themeColor="text1"/>
          <w:szCs w:val="24"/>
          <w:lang w:val="en-GB"/>
        </w:rPr>
        <w:t xml:space="preserve"> </w:t>
      </w:r>
      <w:r w:rsidR="00D956F2">
        <w:rPr>
          <w:rFonts w:cs="Times New Roman"/>
          <w:color w:val="000000" w:themeColor="text1"/>
          <w:szCs w:val="24"/>
          <w:lang w:val="en-GB"/>
        </w:rPr>
        <w:t xml:space="preserve">understand the social practices, cultural </w:t>
      </w:r>
      <w:r w:rsidR="00960387">
        <w:rPr>
          <w:rFonts w:cs="Times New Roman"/>
          <w:color w:val="000000" w:themeColor="text1"/>
          <w:szCs w:val="24"/>
          <w:lang w:val="en-GB"/>
        </w:rPr>
        <w:t xml:space="preserve">norms and context, </w:t>
      </w:r>
      <w:r w:rsidR="00D956F2">
        <w:rPr>
          <w:rFonts w:cs="Times New Roman"/>
          <w:color w:val="000000" w:themeColor="text1"/>
          <w:szCs w:val="24"/>
          <w:lang w:val="en-GB"/>
        </w:rPr>
        <w:t>in which the wor</w:t>
      </w:r>
      <w:r w:rsidR="00960387">
        <w:rPr>
          <w:rFonts w:cs="Times New Roman"/>
          <w:color w:val="000000" w:themeColor="text1"/>
          <w:szCs w:val="24"/>
          <w:lang w:val="en-GB"/>
        </w:rPr>
        <w:t>ds are</w:t>
      </w:r>
      <w:r w:rsidR="00D956F2">
        <w:rPr>
          <w:rFonts w:cs="Times New Roman"/>
          <w:color w:val="000000" w:themeColor="text1"/>
          <w:szCs w:val="24"/>
          <w:lang w:val="en-GB"/>
        </w:rPr>
        <w:t xml:space="preserve"> used.</w:t>
      </w:r>
      <w:r w:rsidR="00E14DB3">
        <w:rPr>
          <w:rFonts w:cs="Times New Roman"/>
          <w:color w:val="000000" w:themeColor="text1"/>
          <w:szCs w:val="24"/>
          <w:lang w:val="en-GB"/>
        </w:rPr>
        <w:t xml:space="preserve"> </w:t>
      </w:r>
      <w:r w:rsidR="00FD2E4E">
        <w:rPr>
          <w:rFonts w:cs="Times New Roman"/>
          <w:color w:val="000000" w:themeColor="text1"/>
          <w:szCs w:val="24"/>
          <w:lang w:val="en-GB"/>
        </w:rPr>
        <w:t>In the same book, taboo language is metaphorically compared to a weapon</w:t>
      </w:r>
      <w:r w:rsidR="00A86C24">
        <w:rPr>
          <w:rFonts w:cs="Times New Roman"/>
          <w:color w:val="000000" w:themeColor="text1"/>
          <w:szCs w:val="24"/>
          <w:lang w:val="en-GB"/>
        </w:rPr>
        <w:t xml:space="preserve"> in the sense that</w:t>
      </w:r>
      <w:r w:rsidR="00874381">
        <w:rPr>
          <w:rFonts w:cs="Times New Roman"/>
          <w:color w:val="000000" w:themeColor="text1"/>
          <w:szCs w:val="24"/>
          <w:lang w:val="en-GB"/>
        </w:rPr>
        <w:t xml:space="preserve"> the</w:t>
      </w:r>
      <w:r w:rsidR="00A86C24">
        <w:rPr>
          <w:rFonts w:cs="Times New Roman"/>
          <w:color w:val="000000" w:themeColor="text1"/>
          <w:szCs w:val="24"/>
          <w:lang w:val="en-GB"/>
        </w:rPr>
        <w:t xml:space="preserve"> usage of both, the weapon and taboo words, can lead to the user’s desired results, however, the manipulation and u</w:t>
      </w:r>
      <w:r w:rsidR="009376E6">
        <w:rPr>
          <w:rFonts w:cs="Times New Roman"/>
          <w:color w:val="000000" w:themeColor="text1"/>
          <w:szCs w:val="24"/>
          <w:lang w:val="en-GB"/>
        </w:rPr>
        <w:t>tilization</w:t>
      </w:r>
      <w:r w:rsidR="00A86C24">
        <w:rPr>
          <w:rFonts w:cs="Times New Roman"/>
          <w:color w:val="000000" w:themeColor="text1"/>
          <w:szCs w:val="24"/>
          <w:lang w:val="en-GB"/>
        </w:rPr>
        <w:t xml:space="preserve"> of </w:t>
      </w:r>
      <w:r w:rsidR="009376E6">
        <w:rPr>
          <w:rFonts w:cs="Times New Roman"/>
          <w:color w:val="000000" w:themeColor="text1"/>
          <w:szCs w:val="24"/>
          <w:lang w:val="en-GB"/>
        </w:rPr>
        <w:t>th</w:t>
      </w:r>
      <w:r w:rsidR="00A86C24">
        <w:rPr>
          <w:rFonts w:cs="Times New Roman"/>
          <w:color w:val="000000" w:themeColor="text1"/>
          <w:szCs w:val="24"/>
          <w:lang w:val="en-GB"/>
        </w:rPr>
        <w:t xml:space="preserve">em must be done accurately. </w:t>
      </w:r>
      <w:r w:rsidR="00A043A6">
        <w:rPr>
          <w:rFonts w:cs="Times New Roman"/>
          <w:color w:val="000000" w:themeColor="text1"/>
          <w:szCs w:val="24"/>
          <w:lang w:val="en-GB"/>
        </w:rPr>
        <w:t>If users</w:t>
      </w:r>
      <w:r w:rsidR="00AB48F0">
        <w:rPr>
          <w:rFonts w:cs="Times New Roman"/>
          <w:color w:val="000000" w:themeColor="text1"/>
          <w:szCs w:val="24"/>
          <w:lang w:val="en-GB"/>
        </w:rPr>
        <w:t xml:space="preserve"> of taboo expressions </w:t>
      </w:r>
      <w:r w:rsidR="00FD2E4E">
        <w:rPr>
          <w:rFonts w:cs="Times New Roman"/>
          <w:color w:val="000000" w:themeColor="text1"/>
          <w:szCs w:val="24"/>
          <w:lang w:val="en-GB"/>
        </w:rPr>
        <w:t>with lacking experience</w:t>
      </w:r>
      <w:r w:rsidR="00A043A6">
        <w:rPr>
          <w:rFonts w:cs="Times New Roman"/>
          <w:color w:val="000000" w:themeColor="text1"/>
          <w:szCs w:val="24"/>
          <w:lang w:val="en-GB"/>
        </w:rPr>
        <w:t>,</w:t>
      </w:r>
      <w:r w:rsidR="001C66F5">
        <w:rPr>
          <w:rFonts w:cs="Times New Roman"/>
          <w:color w:val="000000" w:themeColor="text1"/>
          <w:szCs w:val="24"/>
          <w:lang w:val="en-GB"/>
        </w:rPr>
        <w:t xml:space="preserve"> </w:t>
      </w:r>
      <w:r w:rsidR="00FD2E4E">
        <w:rPr>
          <w:rFonts w:cs="Times New Roman"/>
          <w:color w:val="000000" w:themeColor="text1"/>
          <w:szCs w:val="24"/>
          <w:lang w:val="en-GB"/>
        </w:rPr>
        <w:t xml:space="preserve">especially foreign speakers, </w:t>
      </w:r>
      <w:r w:rsidR="00286DC8">
        <w:rPr>
          <w:rFonts w:cs="Times New Roman"/>
          <w:color w:val="000000" w:themeColor="text1"/>
          <w:szCs w:val="24"/>
          <w:lang w:val="en-GB"/>
        </w:rPr>
        <w:t xml:space="preserve">choose an inappropriate word, they can </w:t>
      </w:r>
      <w:r w:rsidR="00690C65">
        <w:rPr>
          <w:rFonts w:cs="Times New Roman"/>
          <w:color w:val="000000" w:themeColor="text1"/>
          <w:szCs w:val="24"/>
          <w:lang w:val="en-GB"/>
        </w:rPr>
        <w:t>cause undesired results such as embarrassing</w:t>
      </w:r>
      <w:r w:rsidR="00286DC8">
        <w:rPr>
          <w:rFonts w:cs="Times New Roman"/>
          <w:color w:val="000000" w:themeColor="text1"/>
          <w:szCs w:val="24"/>
          <w:lang w:val="en-GB"/>
        </w:rPr>
        <w:t xml:space="preserve"> themselves or </w:t>
      </w:r>
      <w:r w:rsidR="00690C65">
        <w:rPr>
          <w:rFonts w:cs="Times New Roman"/>
          <w:color w:val="000000" w:themeColor="text1"/>
          <w:szCs w:val="24"/>
          <w:lang w:val="en-GB"/>
        </w:rPr>
        <w:t>offending</w:t>
      </w:r>
      <w:r w:rsidR="00286DC8">
        <w:rPr>
          <w:rFonts w:cs="Times New Roman"/>
          <w:color w:val="000000" w:themeColor="text1"/>
          <w:szCs w:val="24"/>
          <w:lang w:val="en-GB"/>
        </w:rPr>
        <w:t xml:space="preserve"> the audience</w:t>
      </w:r>
      <w:r w:rsidR="000C623B">
        <w:rPr>
          <w:rFonts w:cs="Times New Roman"/>
          <w:color w:val="212529"/>
          <w:shd w:val="clear" w:color="auto" w:fill="FFFFFF"/>
        </w:rPr>
        <w:t xml:space="preserve"> (</w:t>
      </w:r>
      <w:proofErr w:type="spellStart"/>
      <w:r w:rsidR="000C623B">
        <w:rPr>
          <w:rFonts w:cs="Times New Roman"/>
          <w:color w:val="212529"/>
          <w:shd w:val="clear" w:color="auto" w:fill="FFFFFF"/>
        </w:rPr>
        <w:t>Dewaele</w:t>
      </w:r>
      <w:proofErr w:type="spellEnd"/>
      <w:r w:rsidR="000C623B">
        <w:rPr>
          <w:rFonts w:cs="Times New Roman"/>
          <w:color w:val="212529"/>
          <w:shd w:val="clear" w:color="auto" w:fill="FFFFFF"/>
        </w:rPr>
        <w:t xml:space="preserve"> 2019, p. 219-220)</w:t>
      </w:r>
      <w:r w:rsidR="00286DC8">
        <w:rPr>
          <w:rFonts w:cs="Times New Roman"/>
          <w:color w:val="000000" w:themeColor="text1"/>
          <w:szCs w:val="24"/>
          <w:lang w:val="en-GB"/>
        </w:rPr>
        <w:t>.</w:t>
      </w:r>
    </w:p>
    <w:p w14:paraId="29AE3D5E" w14:textId="2324D325" w:rsidR="007F0A19" w:rsidRDefault="003C0E73" w:rsidP="00B96F18">
      <w:pPr>
        <w:rPr>
          <w:rFonts w:cs="Times New Roman"/>
          <w:szCs w:val="24"/>
          <w:lang w:val="en-GB"/>
        </w:rPr>
      </w:pPr>
      <w:r>
        <w:rPr>
          <w:rFonts w:cs="Times New Roman"/>
          <w:color w:val="000000" w:themeColor="text1"/>
          <w:szCs w:val="24"/>
          <w:lang w:val="en-GB"/>
        </w:rPr>
        <w:t>Another aspect</w:t>
      </w:r>
      <w:r w:rsidR="00B25DFE">
        <w:rPr>
          <w:rFonts w:cs="Times New Roman"/>
          <w:color w:val="000000" w:themeColor="text1"/>
          <w:szCs w:val="24"/>
          <w:lang w:val="en-GB"/>
        </w:rPr>
        <w:t xml:space="preserve"> of offensive language</w:t>
      </w:r>
      <w:r w:rsidR="007D7437">
        <w:rPr>
          <w:rFonts w:cs="Times New Roman"/>
          <w:color w:val="000000" w:themeColor="text1"/>
          <w:szCs w:val="24"/>
          <w:lang w:val="en-GB"/>
        </w:rPr>
        <w:t xml:space="preserve"> </w:t>
      </w:r>
      <w:r>
        <w:rPr>
          <w:rFonts w:cs="Times New Roman"/>
          <w:color w:val="000000" w:themeColor="text1"/>
          <w:szCs w:val="24"/>
          <w:lang w:val="en-GB"/>
        </w:rPr>
        <w:t>that is important for proper us</w:t>
      </w:r>
      <w:r w:rsidR="00E14DB3">
        <w:rPr>
          <w:rFonts w:cs="Times New Roman"/>
          <w:color w:val="000000" w:themeColor="text1"/>
          <w:szCs w:val="24"/>
          <w:lang w:val="en-GB"/>
        </w:rPr>
        <w:t>e</w:t>
      </w:r>
      <w:r>
        <w:rPr>
          <w:rFonts w:cs="Times New Roman"/>
          <w:color w:val="000000" w:themeColor="text1"/>
          <w:szCs w:val="24"/>
          <w:lang w:val="en-GB"/>
        </w:rPr>
        <w:t xml:space="preserve"> and understanding</w:t>
      </w:r>
      <w:r w:rsidR="00286DC8">
        <w:rPr>
          <w:rFonts w:cs="Times New Roman"/>
          <w:color w:val="000000" w:themeColor="text1"/>
          <w:szCs w:val="24"/>
          <w:lang w:val="en-GB"/>
        </w:rPr>
        <w:t xml:space="preserve"> </w:t>
      </w:r>
      <w:r>
        <w:rPr>
          <w:rFonts w:cs="Times New Roman"/>
          <w:color w:val="000000" w:themeColor="text1"/>
          <w:szCs w:val="24"/>
          <w:lang w:val="en-GB"/>
        </w:rPr>
        <w:t>is emotion</w:t>
      </w:r>
      <w:r w:rsidR="00C2596E">
        <w:rPr>
          <w:rFonts w:cs="Times New Roman"/>
          <w:color w:val="000000" w:themeColor="text1"/>
          <w:szCs w:val="24"/>
          <w:lang w:val="en-GB"/>
        </w:rPr>
        <w:t>s.</w:t>
      </w:r>
      <w:r w:rsidR="00D956F2">
        <w:rPr>
          <w:rFonts w:cs="Times New Roman"/>
          <w:color w:val="000000" w:themeColor="text1"/>
          <w:szCs w:val="24"/>
          <w:lang w:val="en-GB"/>
        </w:rPr>
        <w:t xml:space="preserve"> </w:t>
      </w:r>
      <w:r w:rsidR="00B25DFE">
        <w:rPr>
          <w:rFonts w:cs="Times New Roman"/>
          <w:color w:val="000000" w:themeColor="text1"/>
          <w:szCs w:val="24"/>
          <w:lang w:val="en-GB"/>
        </w:rPr>
        <w:t>Taboo</w:t>
      </w:r>
      <w:r>
        <w:rPr>
          <w:rFonts w:cs="Times New Roman"/>
          <w:color w:val="000000" w:themeColor="text1"/>
          <w:szCs w:val="24"/>
          <w:lang w:val="en-GB"/>
        </w:rPr>
        <w:t xml:space="preserve"> expressions are considered </w:t>
      </w:r>
      <w:r w:rsidR="00B25DFE">
        <w:rPr>
          <w:rFonts w:cs="Times New Roman"/>
          <w:color w:val="000000" w:themeColor="text1"/>
          <w:szCs w:val="24"/>
          <w:lang w:val="en-GB"/>
        </w:rPr>
        <w:t xml:space="preserve">emotional </w:t>
      </w:r>
      <w:r>
        <w:rPr>
          <w:rFonts w:cs="Times New Roman"/>
          <w:color w:val="000000" w:themeColor="text1"/>
          <w:szCs w:val="24"/>
          <w:lang w:val="en-GB"/>
        </w:rPr>
        <w:t>language</w:t>
      </w:r>
      <w:r w:rsidR="00B25DFE">
        <w:rPr>
          <w:rFonts w:cs="Times New Roman"/>
          <w:color w:val="000000" w:themeColor="text1"/>
          <w:szCs w:val="24"/>
          <w:lang w:val="en-GB"/>
        </w:rPr>
        <w:t>.</w:t>
      </w:r>
      <w:r w:rsidR="00EB4815">
        <w:rPr>
          <w:rFonts w:cs="Times New Roman"/>
          <w:color w:val="000000" w:themeColor="text1"/>
          <w:szCs w:val="24"/>
          <w:lang w:val="en-GB"/>
        </w:rPr>
        <w:t xml:space="preserve"> </w:t>
      </w:r>
      <w:r w:rsidR="006E6C73">
        <w:rPr>
          <w:rFonts w:cs="Times New Roman"/>
          <w:color w:val="000000" w:themeColor="text1"/>
          <w:szCs w:val="24"/>
          <w:lang w:val="en-GB"/>
        </w:rPr>
        <w:t xml:space="preserve">For </w:t>
      </w:r>
      <w:r w:rsidR="00BF3A6C">
        <w:rPr>
          <w:rFonts w:cs="Times New Roman"/>
          <w:color w:val="000000" w:themeColor="text1"/>
          <w:szCs w:val="24"/>
          <w:lang w:val="en-GB"/>
        </w:rPr>
        <w:t xml:space="preserve">foreign users (from now on referred to by the abbreviation </w:t>
      </w:r>
      <w:r w:rsidR="001456EA">
        <w:rPr>
          <w:rFonts w:cs="Times New Roman"/>
          <w:color w:val="000000" w:themeColor="text1"/>
          <w:szCs w:val="24"/>
          <w:lang w:val="en-GB"/>
        </w:rPr>
        <w:t>LX</w:t>
      </w:r>
      <w:r w:rsidR="006E6C73">
        <w:rPr>
          <w:rFonts w:cs="Times New Roman"/>
          <w:color w:val="000000" w:themeColor="text1"/>
          <w:szCs w:val="24"/>
          <w:lang w:val="en-GB"/>
        </w:rPr>
        <w:t xml:space="preserve"> users</w:t>
      </w:r>
      <w:r w:rsidR="00BF3A6C">
        <w:rPr>
          <w:rFonts w:cs="Times New Roman"/>
          <w:color w:val="000000" w:themeColor="text1"/>
          <w:szCs w:val="24"/>
          <w:lang w:val="en-GB"/>
        </w:rPr>
        <w:t>)</w:t>
      </w:r>
      <w:r w:rsidR="006E6C73">
        <w:rPr>
          <w:rFonts w:cs="Times New Roman"/>
          <w:color w:val="000000" w:themeColor="text1"/>
          <w:szCs w:val="24"/>
          <w:lang w:val="en-GB"/>
        </w:rPr>
        <w:t>, to appropriately apply taboo expressions in communication, the emotion concept is crucial</w:t>
      </w:r>
      <w:r w:rsidR="000C623B">
        <w:rPr>
          <w:rFonts w:cs="Times New Roman"/>
          <w:color w:val="212529"/>
          <w:shd w:val="clear" w:color="auto" w:fill="FFFFFF"/>
        </w:rPr>
        <w:t xml:space="preserve"> (</w:t>
      </w:r>
      <w:proofErr w:type="spellStart"/>
      <w:r w:rsidR="000C623B">
        <w:rPr>
          <w:rFonts w:cs="Times New Roman"/>
          <w:color w:val="212529"/>
          <w:shd w:val="clear" w:color="auto" w:fill="FFFFFF"/>
        </w:rPr>
        <w:t>Dewaele</w:t>
      </w:r>
      <w:proofErr w:type="spellEnd"/>
      <w:r w:rsidR="000C623B">
        <w:rPr>
          <w:rFonts w:cs="Times New Roman"/>
          <w:color w:val="212529"/>
          <w:shd w:val="clear" w:color="auto" w:fill="FFFFFF"/>
        </w:rPr>
        <w:t xml:space="preserve"> 2019, p. 219)</w:t>
      </w:r>
      <w:r w:rsidR="006E6C73">
        <w:rPr>
          <w:rFonts w:cs="Times New Roman"/>
          <w:color w:val="000000" w:themeColor="text1"/>
          <w:szCs w:val="24"/>
          <w:lang w:val="en-GB"/>
        </w:rPr>
        <w:t>.</w:t>
      </w:r>
      <w:r w:rsidR="00596E45" w:rsidRPr="00596E45">
        <w:rPr>
          <w:rFonts w:cs="Times New Roman"/>
          <w:color w:val="BF8F00" w:themeColor="accent4" w:themeShade="BF"/>
          <w:szCs w:val="24"/>
          <w:lang w:val="en-GB"/>
        </w:rPr>
        <w:t xml:space="preserve"> </w:t>
      </w:r>
      <w:proofErr w:type="spellStart"/>
      <w:r w:rsidR="00240521">
        <w:rPr>
          <w:shd w:val="clear" w:color="auto" w:fill="FFFFFF"/>
        </w:rPr>
        <w:t>Pavlenko</w:t>
      </w:r>
      <w:proofErr w:type="spellEnd"/>
      <w:r w:rsidR="00240521">
        <w:rPr>
          <w:shd w:val="clear" w:color="auto" w:fill="FFFFFF"/>
        </w:rPr>
        <w:t xml:space="preserve"> (2008, p. 150) </w:t>
      </w:r>
      <w:r w:rsidR="006E6C73">
        <w:rPr>
          <w:rFonts w:cs="Times New Roman"/>
          <w:color w:val="000000" w:themeColor="text1"/>
          <w:szCs w:val="24"/>
          <w:lang w:val="en-GB"/>
        </w:rPr>
        <w:t xml:space="preserve">described </w:t>
      </w:r>
      <w:r w:rsidR="00747894">
        <w:rPr>
          <w:rFonts w:cs="Times New Roman"/>
          <w:color w:val="000000" w:themeColor="text1"/>
          <w:szCs w:val="24"/>
          <w:lang w:val="en-GB"/>
        </w:rPr>
        <w:t xml:space="preserve">the </w:t>
      </w:r>
      <w:r w:rsidR="006E6C73">
        <w:rPr>
          <w:rFonts w:cs="Times New Roman"/>
          <w:color w:val="000000" w:themeColor="text1"/>
          <w:szCs w:val="24"/>
          <w:lang w:val="en-GB"/>
        </w:rPr>
        <w:t xml:space="preserve">emotion </w:t>
      </w:r>
      <w:r w:rsidR="006E6C73" w:rsidRPr="006E6C73">
        <w:rPr>
          <w:rFonts w:cs="Times New Roman"/>
          <w:color w:val="000000" w:themeColor="text1"/>
          <w:szCs w:val="24"/>
          <w:lang w:val="en-GB"/>
        </w:rPr>
        <w:t xml:space="preserve">concept </w:t>
      </w:r>
      <w:r w:rsidR="006E6C73" w:rsidRPr="006C29B7">
        <w:rPr>
          <w:rFonts w:cs="Times New Roman"/>
          <w:color w:val="000000" w:themeColor="text1"/>
          <w:szCs w:val="24"/>
          <w:lang w:val="en-GB"/>
        </w:rPr>
        <w:t>“</w:t>
      </w:r>
      <w:r w:rsidR="00747894" w:rsidRPr="006C29B7">
        <w:rPr>
          <w:rFonts w:cs="Times New Roman"/>
          <w:szCs w:val="24"/>
          <w:lang w:val="en-GB"/>
        </w:rPr>
        <w:t xml:space="preserve">as prototypical scripts that are </w:t>
      </w:r>
      <w:r w:rsidR="006E6C73" w:rsidRPr="006C29B7">
        <w:rPr>
          <w:rFonts w:cs="Times New Roman"/>
          <w:szCs w:val="24"/>
          <w:lang w:val="en-GB"/>
        </w:rPr>
        <w:t>formed as a result of repeated experiences</w:t>
      </w:r>
      <w:r w:rsidR="00690C65" w:rsidRPr="006C29B7">
        <w:rPr>
          <w:rFonts w:cs="Times New Roman"/>
          <w:szCs w:val="24"/>
          <w:lang w:val="en-GB"/>
        </w:rPr>
        <w:t>…</w:t>
      </w:r>
      <w:r w:rsidR="009A16D8" w:rsidRPr="006C29B7">
        <w:rPr>
          <w:rFonts w:cs="Times New Roman"/>
          <w:szCs w:val="24"/>
          <w:lang w:val="en-GB"/>
        </w:rPr>
        <w:t>“</w:t>
      </w:r>
      <w:r w:rsidR="006E6C73" w:rsidRPr="006C29B7">
        <w:rPr>
          <w:rFonts w:cs="Times New Roman"/>
          <w:szCs w:val="24"/>
          <w:lang w:val="en-GB"/>
        </w:rPr>
        <w:t>.</w:t>
      </w:r>
      <w:r w:rsidR="00A93817" w:rsidRPr="006C29B7">
        <w:rPr>
          <w:rFonts w:cs="Times New Roman"/>
          <w:szCs w:val="24"/>
          <w:lang w:val="en-GB"/>
        </w:rPr>
        <w:t xml:space="preserve"> </w:t>
      </w:r>
      <w:r w:rsidR="00A93817">
        <w:rPr>
          <w:rFonts w:cs="Times New Roman"/>
          <w:szCs w:val="24"/>
          <w:lang w:val="en-GB"/>
        </w:rPr>
        <w:t>T</w:t>
      </w:r>
      <w:r w:rsidR="00E75ECF">
        <w:rPr>
          <w:rFonts w:cs="Times New Roman"/>
          <w:szCs w:val="24"/>
          <w:lang w:val="en-GB"/>
        </w:rPr>
        <w:t>hrough experience and contact with taboo expressions</w:t>
      </w:r>
      <w:r w:rsidR="00A93817">
        <w:rPr>
          <w:rFonts w:cs="Times New Roman"/>
          <w:szCs w:val="24"/>
          <w:lang w:val="en-GB"/>
        </w:rPr>
        <w:t>, LX users</w:t>
      </w:r>
      <w:r w:rsidR="001B01A4">
        <w:rPr>
          <w:rFonts w:cs="Times New Roman"/>
          <w:szCs w:val="24"/>
          <w:lang w:val="en-GB"/>
        </w:rPr>
        <w:t xml:space="preserve"> are able to</w:t>
      </w:r>
      <w:r w:rsidR="00A93817">
        <w:rPr>
          <w:rFonts w:cs="Times New Roman"/>
          <w:szCs w:val="24"/>
          <w:lang w:val="en-GB"/>
        </w:rPr>
        <w:t xml:space="preserve"> gain an understanding of the words’ precise meaning, emotional load and conceptual representation</w:t>
      </w:r>
      <w:r w:rsidR="00A130E4">
        <w:rPr>
          <w:rFonts w:cs="Times New Roman"/>
          <w:szCs w:val="24"/>
          <w:lang w:val="en-GB"/>
        </w:rPr>
        <w:t xml:space="preserve">. This </w:t>
      </w:r>
      <w:r w:rsidR="001B01A4">
        <w:rPr>
          <w:rFonts w:cs="Times New Roman"/>
          <w:szCs w:val="24"/>
          <w:lang w:val="en-GB"/>
        </w:rPr>
        <w:t>helps them to recognize</w:t>
      </w:r>
      <w:r w:rsidR="00A130E4">
        <w:rPr>
          <w:rFonts w:cs="Times New Roman"/>
          <w:szCs w:val="24"/>
          <w:lang w:val="en-GB"/>
        </w:rPr>
        <w:t xml:space="preserve">, </w:t>
      </w:r>
      <w:r w:rsidR="001B01A4">
        <w:rPr>
          <w:rFonts w:cs="Times New Roman"/>
          <w:szCs w:val="24"/>
          <w:lang w:val="en-GB"/>
        </w:rPr>
        <w:t>how to use the words</w:t>
      </w:r>
      <w:r w:rsidR="00A130E4">
        <w:rPr>
          <w:rFonts w:cs="Times New Roman"/>
          <w:szCs w:val="24"/>
          <w:lang w:val="en-GB"/>
        </w:rPr>
        <w:t xml:space="preserve"> in social situations, including correct usage of intonation, hedges and non-verbal communication</w:t>
      </w:r>
      <w:r w:rsidR="00EC0B14">
        <w:rPr>
          <w:rFonts w:cs="Times New Roman"/>
          <w:szCs w:val="24"/>
          <w:lang w:val="en-GB"/>
        </w:rPr>
        <w:t>,</w:t>
      </w:r>
      <w:r w:rsidR="00A130E4">
        <w:rPr>
          <w:rFonts w:cs="Times New Roman"/>
          <w:szCs w:val="24"/>
          <w:lang w:val="en-GB"/>
        </w:rPr>
        <w:t xml:space="preserve"> and the consequences </w:t>
      </w:r>
      <w:r w:rsidR="009A21D4">
        <w:rPr>
          <w:rFonts w:cs="Times New Roman"/>
          <w:szCs w:val="24"/>
          <w:lang w:val="en-GB"/>
        </w:rPr>
        <w:t xml:space="preserve">that might </w:t>
      </w:r>
      <w:r w:rsidR="00EC0B14">
        <w:rPr>
          <w:rFonts w:cs="Times New Roman"/>
          <w:szCs w:val="24"/>
          <w:lang w:val="en-GB"/>
        </w:rPr>
        <w:t>follow</w:t>
      </w:r>
      <w:r w:rsidR="009A21D4">
        <w:rPr>
          <w:rFonts w:cs="Times New Roman"/>
          <w:szCs w:val="24"/>
          <w:lang w:val="en-GB"/>
        </w:rPr>
        <w:t xml:space="preserve"> the taboo expressions utterance</w:t>
      </w:r>
      <w:r w:rsidR="00C57C4B">
        <w:rPr>
          <w:rFonts w:cs="Times New Roman"/>
          <w:szCs w:val="24"/>
          <w:lang w:val="en-GB"/>
        </w:rPr>
        <w:t xml:space="preserve"> (</w:t>
      </w:r>
      <w:proofErr w:type="spellStart"/>
      <w:r w:rsidR="00C57C4B">
        <w:rPr>
          <w:shd w:val="clear" w:color="auto" w:fill="FFFFFF"/>
        </w:rPr>
        <w:t>Deawele</w:t>
      </w:r>
      <w:proofErr w:type="spellEnd"/>
      <w:r w:rsidR="00C57C4B">
        <w:rPr>
          <w:shd w:val="clear" w:color="auto" w:fill="FFFFFF"/>
        </w:rPr>
        <w:t xml:space="preserve"> 2016, p. 114).</w:t>
      </w:r>
    </w:p>
    <w:p w14:paraId="62A391E7" w14:textId="5AAF9C38" w:rsidR="00DC3A7C" w:rsidRDefault="00C646A8" w:rsidP="00B96F18">
      <w:pPr>
        <w:rPr>
          <w:rFonts w:cs="Times New Roman"/>
          <w:color w:val="000000" w:themeColor="text1"/>
          <w:szCs w:val="24"/>
          <w:lang w:val="en-GB"/>
        </w:rPr>
      </w:pPr>
      <w:r>
        <w:rPr>
          <w:rFonts w:cs="Times New Roman"/>
          <w:color w:val="000000" w:themeColor="text1"/>
          <w:szCs w:val="24"/>
          <w:lang w:val="en-GB"/>
        </w:rPr>
        <w:t xml:space="preserve">According to </w:t>
      </w:r>
      <w:proofErr w:type="spellStart"/>
      <w:r w:rsidRPr="00325085">
        <w:t>D</w:t>
      </w:r>
      <w:r w:rsidR="007D7437" w:rsidRPr="00325085">
        <w:t>e</w:t>
      </w:r>
      <w:r w:rsidRPr="00325085">
        <w:t>waele</w:t>
      </w:r>
      <w:proofErr w:type="spellEnd"/>
      <w:r w:rsidR="00325085" w:rsidRPr="00325085">
        <w:t xml:space="preserve"> (2004, p. 205, 207)</w:t>
      </w:r>
      <w:r w:rsidR="00325085">
        <w:rPr>
          <w:rFonts w:cs="Times New Roman"/>
          <w:color w:val="000000" w:themeColor="text1"/>
          <w:szCs w:val="24"/>
          <w:lang w:val="en-GB"/>
        </w:rPr>
        <w:t xml:space="preserve">, </w:t>
      </w:r>
      <w:r>
        <w:rPr>
          <w:rFonts w:cs="Times New Roman"/>
          <w:color w:val="000000" w:themeColor="text1"/>
          <w:szCs w:val="24"/>
          <w:lang w:val="en-GB"/>
        </w:rPr>
        <w:t>taboo words are not commonly t</w:t>
      </w:r>
      <w:r w:rsidR="00747894">
        <w:rPr>
          <w:rFonts w:cs="Times New Roman"/>
          <w:color w:val="000000" w:themeColor="text1"/>
          <w:szCs w:val="24"/>
          <w:lang w:val="en-GB"/>
        </w:rPr>
        <w:t>aught</w:t>
      </w:r>
      <w:r>
        <w:rPr>
          <w:rFonts w:cs="Times New Roman"/>
          <w:color w:val="000000" w:themeColor="text1"/>
          <w:szCs w:val="24"/>
          <w:lang w:val="en-GB"/>
        </w:rPr>
        <w:t xml:space="preserve"> in classes and are hardly incorporated </w:t>
      </w:r>
      <w:r w:rsidR="00C877A7">
        <w:rPr>
          <w:rFonts w:cs="Times New Roman"/>
          <w:color w:val="000000" w:themeColor="text1"/>
          <w:szCs w:val="24"/>
          <w:lang w:val="en-GB"/>
        </w:rPr>
        <w:t>into</w:t>
      </w:r>
      <w:r>
        <w:rPr>
          <w:rFonts w:cs="Times New Roman"/>
          <w:color w:val="000000" w:themeColor="text1"/>
          <w:szCs w:val="24"/>
          <w:lang w:val="en-GB"/>
        </w:rPr>
        <w:t xml:space="preserve"> study texts</w:t>
      </w:r>
      <w:r w:rsidR="00231F63">
        <w:rPr>
          <w:rFonts w:cs="Times New Roman"/>
          <w:color w:val="000000" w:themeColor="text1"/>
          <w:szCs w:val="24"/>
          <w:lang w:val="en-GB"/>
        </w:rPr>
        <w:t>. However,</w:t>
      </w:r>
      <w:r>
        <w:rPr>
          <w:rFonts w:cs="Times New Roman"/>
          <w:color w:val="000000" w:themeColor="text1"/>
          <w:szCs w:val="24"/>
          <w:lang w:val="en-GB"/>
        </w:rPr>
        <w:t xml:space="preserve"> learners of foreign </w:t>
      </w:r>
      <w:r w:rsidR="0098661F">
        <w:rPr>
          <w:rFonts w:cs="Times New Roman"/>
          <w:color w:val="000000" w:themeColor="text1"/>
          <w:szCs w:val="24"/>
          <w:lang w:val="en-GB"/>
        </w:rPr>
        <w:t>languages</w:t>
      </w:r>
      <w:r>
        <w:rPr>
          <w:rFonts w:cs="Times New Roman"/>
          <w:color w:val="000000" w:themeColor="text1"/>
          <w:szCs w:val="24"/>
          <w:lang w:val="en-GB"/>
        </w:rPr>
        <w:t xml:space="preserve"> usually </w:t>
      </w:r>
      <w:r w:rsidR="00231F63">
        <w:rPr>
          <w:rFonts w:cs="Times New Roman"/>
          <w:color w:val="000000" w:themeColor="text1"/>
          <w:szCs w:val="24"/>
          <w:lang w:val="en-GB"/>
        </w:rPr>
        <w:t xml:space="preserve">learn these expressions as </w:t>
      </w:r>
      <w:r>
        <w:rPr>
          <w:rFonts w:cs="Times New Roman"/>
          <w:color w:val="000000" w:themeColor="text1"/>
          <w:szCs w:val="24"/>
          <w:lang w:val="en-GB"/>
        </w:rPr>
        <w:t>one of the first</w:t>
      </w:r>
      <w:r w:rsidR="00231F63">
        <w:rPr>
          <w:rFonts w:cs="Times New Roman"/>
          <w:color w:val="000000" w:themeColor="text1"/>
          <w:szCs w:val="24"/>
          <w:lang w:val="en-GB"/>
        </w:rPr>
        <w:t xml:space="preserve"> through experience outside school</w:t>
      </w:r>
      <w:r w:rsidR="00EA150A">
        <w:rPr>
          <w:rFonts w:cs="Times New Roman"/>
          <w:color w:val="000000" w:themeColor="text1"/>
          <w:szCs w:val="24"/>
          <w:lang w:val="en-GB"/>
        </w:rPr>
        <w:t xml:space="preserve">, which can lead to </w:t>
      </w:r>
      <w:r w:rsidR="002D1A1D">
        <w:rPr>
          <w:rFonts w:cs="Times New Roman"/>
          <w:color w:val="000000" w:themeColor="text1"/>
          <w:szCs w:val="24"/>
          <w:lang w:val="en-GB"/>
        </w:rPr>
        <w:t xml:space="preserve">incomplete </w:t>
      </w:r>
      <w:r w:rsidR="00E929A5">
        <w:rPr>
          <w:rFonts w:cs="Times New Roman"/>
          <w:color w:val="000000" w:themeColor="text1"/>
          <w:szCs w:val="24"/>
          <w:lang w:val="en-GB"/>
        </w:rPr>
        <w:t xml:space="preserve">comprehension and limited usage of the words. </w:t>
      </w:r>
      <w:r w:rsidR="00596E45">
        <w:rPr>
          <w:rFonts w:cs="Times New Roman"/>
          <w:color w:val="000000" w:themeColor="text1"/>
          <w:szCs w:val="24"/>
          <w:lang w:val="en-GB"/>
        </w:rPr>
        <w:t xml:space="preserve"> </w:t>
      </w:r>
      <w:r w:rsidR="007D63DA">
        <w:rPr>
          <w:rFonts w:cs="Times New Roman"/>
          <w:color w:val="000000" w:themeColor="text1"/>
          <w:szCs w:val="24"/>
          <w:lang w:val="en-GB"/>
        </w:rPr>
        <w:t xml:space="preserve">Multilinguals’ emotional responses to taboo language were </w:t>
      </w:r>
      <w:r w:rsidR="00D9671F">
        <w:rPr>
          <w:rFonts w:cs="Times New Roman"/>
          <w:color w:val="000000" w:themeColor="text1"/>
          <w:szCs w:val="24"/>
          <w:lang w:val="en-GB"/>
        </w:rPr>
        <w:t>observed</w:t>
      </w:r>
      <w:r w:rsidR="007D63DA">
        <w:rPr>
          <w:rFonts w:cs="Times New Roman"/>
          <w:color w:val="000000" w:themeColor="text1"/>
          <w:szCs w:val="24"/>
          <w:lang w:val="en-GB"/>
        </w:rPr>
        <w:t xml:space="preserve"> and according to the findings, the age at which the </w:t>
      </w:r>
      <w:r w:rsidR="001456EA">
        <w:rPr>
          <w:rFonts w:cs="Times New Roman"/>
          <w:color w:val="000000" w:themeColor="text1"/>
          <w:szCs w:val="24"/>
          <w:lang w:val="en-GB"/>
        </w:rPr>
        <w:t xml:space="preserve">learning process of the </w:t>
      </w:r>
      <w:r w:rsidR="007D63DA">
        <w:rPr>
          <w:rFonts w:cs="Times New Roman"/>
          <w:color w:val="000000" w:themeColor="text1"/>
          <w:szCs w:val="24"/>
          <w:lang w:val="en-GB"/>
        </w:rPr>
        <w:t>language</w:t>
      </w:r>
      <w:r w:rsidR="00781BA9">
        <w:rPr>
          <w:rFonts w:cs="Times New Roman"/>
          <w:color w:val="000000" w:themeColor="text1"/>
          <w:szCs w:val="24"/>
          <w:lang w:val="en-GB"/>
        </w:rPr>
        <w:t xml:space="preserve"> </w:t>
      </w:r>
      <w:r w:rsidR="001456EA">
        <w:rPr>
          <w:rFonts w:cs="Times New Roman"/>
          <w:color w:val="000000" w:themeColor="text1"/>
          <w:szCs w:val="24"/>
          <w:lang w:val="en-GB"/>
        </w:rPr>
        <w:t>started</w:t>
      </w:r>
      <w:r w:rsidR="00781BA9">
        <w:rPr>
          <w:rFonts w:cs="Times New Roman"/>
          <w:color w:val="000000" w:themeColor="text1"/>
          <w:szCs w:val="24"/>
          <w:lang w:val="en-GB"/>
        </w:rPr>
        <w:t xml:space="preserve"> </w:t>
      </w:r>
      <w:r w:rsidR="007D63DA">
        <w:rPr>
          <w:rFonts w:cs="Times New Roman"/>
          <w:color w:val="000000" w:themeColor="text1"/>
          <w:szCs w:val="24"/>
          <w:lang w:val="en-GB"/>
        </w:rPr>
        <w:t>ha</w:t>
      </w:r>
      <w:r w:rsidR="001456EA">
        <w:rPr>
          <w:rFonts w:cs="Times New Roman"/>
          <w:color w:val="000000" w:themeColor="text1"/>
          <w:szCs w:val="24"/>
          <w:lang w:val="en-GB"/>
        </w:rPr>
        <w:t>s</w:t>
      </w:r>
      <w:r w:rsidR="007D63DA">
        <w:rPr>
          <w:rFonts w:cs="Times New Roman"/>
          <w:color w:val="000000" w:themeColor="text1"/>
          <w:szCs w:val="24"/>
          <w:lang w:val="en-GB"/>
        </w:rPr>
        <w:t xml:space="preserve"> an influence on the emotional responses. For LX</w:t>
      </w:r>
      <w:r w:rsidR="00D962F7">
        <w:rPr>
          <w:rFonts w:cs="Times New Roman"/>
          <w:color w:val="000000" w:themeColor="text1"/>
          <w:szCs w:val="24"/>
          <w:lang w:val="en-GB"/>
        </w:rPr>
        <w:t xml:space="preserve"> learners</w:t>
      </w:r>
      <w:r w:rsidR="007D63DA">
        <w:rPr>
          <w:rFonts w:cs="Times New Roman"/>
          <w:color w:val="000000" w:themeColor="text1"/>
          <w:szCs w:val="24"/>
          <w:lang w:val="en-GB"/>
        </w:rPr>
        <w:t xml:space="preserve"> </w:t>
      </w:r>
      <w:r w:rsidR="00E327F2">
        <w:rPr>
          <w:rFonts w:cs="Times New Roman"/>
          <w:color w:val="000000" w:themeColor="text1"/>
          <w:szCs w:val="24"/>
          <w:lang w:val="en-GB"/>
        </w:rPr>
        <w:t xml:space="preserve">who </w:t>
      </w:r>
      <w:r w:rsidR="00781BA9">
        <w:rPr>
          <w:rFonts w:cs="Times New Roman"/>
          <w:color w:val="000000" w:themeColor="text1"/>
          <w:szCs w:val="24"/>
          <w:lang w:val="en-GB"/>
        </w:rPr>
        <w:t xml:space="preserve">started </w:t>
      </w:r>
      <w:r w:rsidR="00E327F2">
        <w:rPr>
          <w:rFonts w:cs="Times New Roman"/>
          <w:color w:val="000000" w:themeColor="text1"/>
          <w:szCs w:val="24"/>
          <w:lang w:val="en-GB"/>
        </w:rPr>
        <w:t>learn</w:t>
      </w:r>
      <w:r w:rsidR="00781BA9">
        <w:rPr>
          <w:rFonts w:cs="Times New Roman"/>
          <w:color w:val="000000" w:themeColor="text1"/>
          <w:szCs w:val="24"/>
          <w:lang w:val="en-GB"/>
        </w:rPr>
        <w:t>ing</w:t>
      </w:r>
      <w:r w:rsidR="00E327F2">
        <w:rPr>
          <w:rFonts w:cs="Times New Roman"/>
          <w:color w:val="000000" w:themeColor="text1"/>
          <w:szCs w:val="24"/>
          <w:lang w:val="en-GB"/>
        </w:rPr>
        <w:t xml:space="preserve"> the language early in their life, vulgar expressions </w:t>
      </w:r>
      <w:r w:rsidR="00B93203">
        <w:rPr>
          <w:rFonts w:cs="Times New Roman"/>
          <w:color w:val="000000" w:themeColor="text1"/>
          <w:szCs w:val="24"/>
          <w:lang w:val="en-GB"/>
        </w:rPr>
        <w:t xml:space="preserve">tend to be </w:t>
      </w:r>
      <w:r w:rsidR="00E327F2">
        <w:rPr>
          <w:rFonts w:cs="Times New Roman"/>
          <w:color w:val="000000" w:themeColor="text1"/>
          <w:szCs w:val="24"/>
          <w:lang w:val="en-GB"/>
        </w:rPr>
        <w:t xml:space="preserve">emotionally stronger than for </w:t>
      </w:r>
      <w:r w:rsidR="00D962F7">
        <w:rPr>
          <w:rFonts w:cs="Times New Roman"/>
          <w:color w:val="000000" w:themeColor="text1"/>
          <w:szCs w:val="24"/>
          <w:lang w:val="en-GB"/>
        </w:rPr>
        <w:t>those LX learners</w:t>
      </w:r>
      <w:r w:rsidR="00E327F2">
        <w:rPr>
          <w:rFonts w:cs="Times New Roman"/>
          <w:color w:val="000000" w:themeColor="text1"/>
          <w:szCs w:val="24"/>
          <w:lang w:val="en-GB"/>
        </w:rPr>
        <w:t>, who learned the language at an older age.</w:t>
      </w:r>
      <w:r w:rsidR="00B93203">
        <w:rPr>
          <w:rFonts w:cs="Times New Roman"/>
          <w:color w:val="000000" w:themeColor="text1"/>
          <w:szCs w:val="24"/>
          <w:lang w:val="en-GB"/>
        </w:rPr>
        <w:t xml:space="preserve"> </w:t>
      </w:r>
    </w:p>
    <w:p w14:paraId="7BF101FC" w14:textId="4927DCA1" w:rsidR="00801560" w:rsidRDefault="00C877A7" w:rsidP="004D64AC">
      <w:pPr>
        <w:rPr>
          <w:rFonts w:cs="Times New Roman"/>
          <w:color w:val="000000" w:themeColor="text1"/>
          <w:szCs w:val="24"/>
          <w:lang w:val="en-GB"/>
        </w:rPr>
      </w:pPr>
      <w:r>
        <w:rPr>
          <w:rFonts w:cs="Times New Roman"/>
          <w:color w:val="000000" w:themeColor="text1"/>
          <w:szCs w:val="24"/>
          <w:lang w:val="en-GB"/>
        </w:rPr>
        <w:lastRenderedPageBreak/>
        <w:t>Several</w:t>
      </w:r>
      <w:r w:rsidR="00F20EF3">
        <w:rPr>
          <w:rFonts w:cs="Times New Roman"/>
          <w:color w:val="000000" w:themeColor="text1"/>
          <w:szCs w:val="24"/>
          <w:lang w:val="en-GB"/>
        </w:rPr>
        <w:t xml:space="preserve"> studies observing the approach of multilinguals to vulgar and offensive expressions were made. </w:t>
      </w:r>
      <w:r w:rsidR="006764F0">
        <w:rPr>
          <w:rFonts w:cs="Times New Roman"/>
          <w:color w:val="000000" w:themeColor="text1"/>
          <w:szCs w:val="24"/>
          <w:lang w:val="en-GB"/>
        </w:rPr>
        <w:t>The findings suggest that multilinguals mostly prefer to swear in their native language</w:t>
      </w:r>
      <w:r w:rsidR="007D7437">
        <w:rPr>
          <w:rFonts w:cs="Times New Roman"/>
          <w:color w:val="000000" w:themeColor="text1"/>
          <w:szCs w:val="24"/>
          <w:lang w:val="en-GB"/>
        </w:rPr>
        <w:t>.</w:t>
      </w:r>
      <w:r w:rsidR="006764F0">
        <w:rPr>
          <w:rFonts w:cs="Times New Roman"/>
          <w:color w:val="000000" w:themeColor="text1"/>
          <w:szCs w:val="24"/>
          <w:lang w:val="en-GB"/>
        </w:rPr>
        <w:t xml:space="preserve"> </w:t>
      </w:r>
      <w:r w:rsidR="007D7437">
        <w:rPr>
          <w:rFonts w:cs="Times New Roman"/>
          <w:color w:val="000000" w:themeColor="text1"/>
          <w:szCs w:val="24"/>
          <w:lang w:val="en-GB"/>
        </w:rPr>
        <w:t>H</w:t>
      </w:r>
      <w:r w:rsidR="006764F0">
        <w:rPr>
          <w:rFonts w:cs="Times New Roman"/>
          <w:color w:val="000000" w:themeColor="text1"/>
          <w:szCs w:val="24"/>
          <w:lang w:val="en-GB"/>
        </w:rPr>
        <w:t xml:space="preserve">owever, instances of swearing in foreign languages </w:t>
      </w:r>
      <w:r w:rsidR="00913517">
        <w:rPr>
          <w:rFonts w:cs="Times New Roman"/>
          <w:color w:val="000000" w:themeColor="text1"/>
          <w:szCs w:val="24"/>
          <w:lang w:val="en-GB"/>
        </w:rPr>
        <w:t xml:space="preserve">occur. </w:t>
      </w:r>
      <w:r w:rsidR="00547746">
        <w:rPr>
          <w:rFonts w:cs="Times New Roman"/>
          <w:color w:val="000000" w:themeColor="text1"/>
          <w:szCs w:val="24"/>
          <w:lang w:val="en-GB"/>
        </w:rPr>
        <w:t xml:space="preserve">The reason for choosing </w:t>
      </w:r>
      <w:r w:rsidR="001D5174">
        <w:rPr>
          <w:rFonts w:cs="Times New Roman"/>
          <w:color w:val="000000" w:themeColor="text1"/>
          <w:szCs w:val="24"/>
          <w:lang w:val="en-GB"/>
        </w:rPr>
        <w:t>a</w:t>
      </w:r>
      <w:r w:rsidR="00547746">
        <w:rPr>
          <w:rFonts w:cs="Times New Roman"/>
          <w:color w:val="000000" w:themeColor="text1"/>
          <w:szCs w:val="24"/>
          <w:lang w:val="en-GB"/>
        </w:rPr>
        <w:t xml:space="preserve"> </w:t>
      </w:r>
      <w:r w:rsidR="001D5174">
        <w:rPr>
          <w:rFonts w:cs="Times New Roman"/>
          <w:color w:val="000000" w:themeColor="text1"/>
          <w:szCs w:val="24"/>
          <w:lang w:val="en-GB"/>
        </w:rPr>
        <w:t>foreign</w:t>
      </w:r>
      <w:r w:rsidR="00547746">
        <w:rPr>
          <w:rFonts w:cs="Times New Roman"/>
          <w:color w:val="000000" w:themeColor="text1"/>
          <w:szCs w:val="24"/>
          <w:lang w:val="en-GB"/>
        </w:rPr>
        <w:t xml:space="preserve"> language over their </w:t>
      </w:r>
      <w:r w:rsidR="001D5174">
        <w:rPr>
          <w:rFonts w:cs="Times New Roman"/>
          <w:color w:val="000000" w:themeColor="text1"/>
          <w:szCs w:val="24"/>
          <w:lang w:val="en-GB"/>
        </w:rPr>
        <w:t>native</w:t>
      </w:r>
      <w:r w:rsidR="00547746">
        <w:rPr>
          <w:rFonts w:cs="Times New Roman"/>
          <w:color w:val="000000" w:themeColor="text1"/>
          <w:szCs w:val="24"/>
          <w:lang w:val="en-GB"/>
        </w:rPr>
        <w:t xml:space="preserve"> </w:t>
      </w:r>
      <w:r w:rsidR="00BF3A6C">
        <w:rPr>
          <w:rFonts w:cs="Times New Roman"/>
          <w:color w:val="000000" w:themeColor="text1"/>
          <w:szCs w:val="24"/>
          <w:lang w:val="en-GB"/>
        </w:rPr>
        <w:t>tongue</w:t>
      </w:r>
      <w:r w:rsidR="00547746">
        <w:rPr>
          <w:rFonts w:cs="Times New Roman"/>
          <w:color w:val="000000" w:themeColor="text1"/>
          <w:szCs w:val="24"/>
          <w:lang w:val="en-GB"/>
        </w:rPr>
        <w:t xml:space="preserve"> is that </w:t>
      </w:r>
      <w:r w:rsidR="00BD4784">
        <w:rPr>
          <w:rFonts w:cs="Times New Roman"/>
          <w:color w:val="000000" w:themeColor="text1"/>
          <w:szCs w:val="24"/>
          <w:lang w:val="en-GB"/>
        </w:rPr>
        <w:t xml:space="preserve">speakers perceive </w:t>
      </w:r>
      <w:r w:rsidR="00547746">
        <w:rPr>
          <w:rFonts w:cs="Times New Roman"/>
          <w:color w:val="000000" w:themeColor="text1"/>
          <w:szCs w:val="24"/>
          <w:lang w:val="en-GB"/>
        </w:rPr>
        <w:t>taboo expressions</w:t>
      </w:r>
      <w:r w:rsidR="00BD4784">
        <w:rPr>
          <w:rFonts w:cs="Times New Roman"/>
          <w:color w:val="000000" w:themeColor="text1"/>
          <w:szCs w:val="24"/>
          <w:lang w:val="en-GB"/>
        </w:rPr>
        <w:t xml:space="preserve"> in their mother language as</w:t>
      </w:r>
      <w:r w:rsidR="00547746">
        <w:rPr>
          <w:rFonts w:cs="Times New Roman"/>
          <w:color w:val="000000" w:themeColor="text1"/>
          <w:szCs w:val="24"/>
          <w:lang w:val="en-GB"/>
        </w:rPr>
        <w:t xml:space="preserve"> remarkably </w:t>
      </w:r>
      <w:r w:rsidR="00BD4784">
        <w:rPr>
          <w:rFonts w:cs="Times New Roman"/>
          <w:color w:val="000000" w:themeColor="text1"/>
          <w:szCs w:val="24"/>
          <w:lang w:val="en-GB"/>
        </w:rPr>
        <w:t>more intense</w:t>
      </w:r>
      <w:r w:rsidR="001D5174">
        <w:rPr>
          <w:rFonts w:cs="Times New Roman"/>
          <w:color w:val="000000" w:themeColor="text1"/>
          <w:szCs w:val="24"/>
          <w:lang w:val="en-GB"/>
        </w:rPr>
        <w:t xml:space="preserve"> than in other languages. Thus using </w:t>
      </w:r>
      <w:r w:rsidR="00F20EF3">
        <w:rPr>
          <w:rFonts w:cs="Times New Roman"/>
          <w:color w:val="000000" w:themeColor="text1"/>
          <w:szCs w:val="24"/>
          <w:lang w:val="en-GB"/>
        </w:rPr>
        <w:t>a</w:t>
      </w:r>
      <w:r w:rsidR="001D5174">
        <w:rPr>
          <w:rFonts w:cs="Times New Roman"/>
          <w:color w:val="000000" w:themeColor="text1"/>
          <w:szCs w:val="24"/>
          <w:lang w:val="en-GB"/>
        </w:rPr>
        <w:t xml:space="preserve"> foreign language helps speakers to </w:t>
      </w:r>
      <w:r w:rsidR="00F20EF3">
        <w:rPr>
          <w:rFonts w:cs="Times New Roman"/>
          <w:color w:val="000000" w:themeColor="text1"/>
          <w:szCs w:val="24"/>
          <w:lang w:val="en-GB"/>
        </w:rPr>
        <w:t>express unpleasant ideas and to swear without being</w:t>
      </w:r>
      <w:r w:rsidR="00BA6264">
        <w:rPr>
          <w:rFonts w:cs="Times New Roman"/>
          <w:color w:val="000000" w:themeColor="text1"/>
          <w:szCs w:val="24"/>
          <w:lang w:val="en-GB"/>
        </w:rPr>
        <w:t xml:space="preserve"> </w:t>
      </w:r>
      <w:r w:rsidR="00F20EF3">
        <w:rPr>
          <w:rFonts w:cs="Times New Roman"/>
          <w:color w:val="000000" w:themeColor="text1"/>
          <w:szCs w:val="24"/>
          <w:lang w:val="en-GB"/>
        </w:rPr>
        <w:t>emotionally attached to the words</w:t>
      </w:r>
      <w:r w:rsidR="00BA6264">
        <w:rPr>
          <w:rFonts w:cs="Times New Roman"/>
          <w:color w:val="000000" w:themeColor="text1"/>
          <w:szCs w:val="24"/>
          <w:lang w:val="en-GB"/>
        </w:rPr>
        <w:t xml:space="preserve"> as much as to their native language</w:t>
      </w:r>
      <w:r w:rsidR="00F20EF3">
        <w:rPr>
          <w:rFonts w:cs="Times New Roman"/>
          <w:color w:val="000000" w:themeColor="text1"/>
          <w:szCs w:val="24"/>
          <w:lang w:val="en-GB"/>
        </w:rPr>
        <w:t>, the situation feels less serious and they feel more comfortable.</w:t>
      </w:r>
      <w:r w:rsidR="007C7718">
        <w:rPr>
          <w:rFonts w:cs="Times New Roman"/>
          <w:color w:val="000000" w:themeColor="text1"/>
          <w:szCs w:val="24"/>
          <w:lang w:val="en-GB"/>
        </w:rPr>
        <w:t xml:space="preserve"> For some people, swearing in English instead of their native language </w:t>
      </w:r>
      <w:r w:rsidR="005E4946">
        <w:rPr>
          <w:rFonts w:cs="Times New Roman"/>
          <w:color w:val="000000" w:themeColor="text1"/>
          <w:szCs w:val="24"/>
          <w:lang w:val="en-GB"/>
        </w:rPr>
        <w:t>is</w:t>
      </w:r>
      <w:r w:rsidR="007C7718">
        <w:rPr>
          <w:rFonts w:cs="Times New Roman"/>
          <w:color w:val="000000" w:themeColor="text1"/>
          <w:szCs w:val="24"/>
          <w:lang w:val="en-GB"/>
        </w:rPr>
        <w:t xml:space="preserve"> a safer way how to release rage without causing any damage</w:t>
      </w:r>
      <w:r w:rsidR="00F20EF3" w:rsidRPr="00325085">
        <w:t xml:space="preserve"> </w:t>
      </w:r>
      <w:r w:rsidR="00EA150A" w:rsidRPr="000C623B">
        <w:rPr>
          <w:color w:val="000000" w:themeColor="text1"/>
        </w:rPr>
        <w:t>(</w:t>
      </w:r>
      <w:proofErr w:type="spellStart"/>
      <w:r w:rsidR="00325085" w:rsidRPr="000C623B">
        <w:rPr>
          <w:color w:val="000000" w:themeColor="text1"/>
        </w:rPr>
        <w:t>Dewaele</w:t>
      </w:r>
      <w:proofErr w:type="spellEnd"/>
      <w:r w:rsidR="00325085" w:rsidRPr="000C623B">
        <w:rPr>
          <w:color w:val="000000" w:themeColor="text1"/>
        </w:rPr>
        <w:t xml:space="preserve"> 2004,</w:t>
      </w:r>
      <w:r w:rsidR="00EA150A" w:rsidRPr="000C623B">
        <w:rPr>
          <w:color w:val="000000" w:themeColor="text1"/>
        </w:rPr>
        <w:t xml:space="preserve"> p.</w:t>
      </w:r>
      <w:r w:rsidR="00D9671F" w:rsidRPr="000C623B">
        <w:rPr>
          <w:color w:val="000000" w:themeColor="text1"/>
        </w:rPr>
        <w:t xml:space="preserve"> </w:t>
      </w:r>
      <w:r w:rsidR="00EA150A" w:rsidRPr="000C623B">
        <w:rPr>
          <w:color w:val="000000" w:themeColor="text1"/>
        </w:rPr>
        <w:t>207,</w:t>
      </w:r>
      <w:r w:rsidR="008C214E">
        <w:rPr>
          <w:color w:val="000000" w:themeColor="text1"/>
        </w:rPr>
        <w:t xml:space="preserve"> </w:t>
      </w:r>
      <w:proofErr w:type="spellStart"/>
      <w:r w:rsidR="008C214E">
        <w:rPr>
          <w:color w:val="000000" w:themeColor="text1"/>
        </w:rPr>
        <w:t>Dewaele</w:t>
      </w:r>
      <w:proofErr w:type="spellEnd"/>
      <w:r w:rsidR="00EA150A" w:rsidRPr="000C623B">
        <w:rPr>
          <w:color w:val="000000" w:themeColor="text1"/>
        </w:rPr>
        <w:t xml:space="preserve"> </w:t>
      </w:r>
      <w:r w:rsidR="000C623B" w:rsidRPr="000C623B">
        <w:rPr>
          <w:color w:val="000000" w:themeColor="text1"/>
        </w:rPr>
        <w:t>2019, p. 222-223).</w:t>
      </w:r>
      <w:r w:rsidR="00EA150A" w:rsidRPr="000C623B">
        <w:rPr>
          <w:color w:val="000000" w:themeColor="text1"/>
        </w:rPr>
        <w:t xml:space="preserve"> </w:t>
      </w:r>
      <w:proofErr w:type="spellStart"/>
      <w:r w:rsidR="00DC3A7C" w:rsidRPr="00325085">
        <w:t>Pinker</w:t>
      </w:r>
      <w:proofErr w:type="spellEnd"/>
      <w:r w:rsidR="00DC3A7C" w:rsidRPr="00325085">
        <w:t xml:space="preserve"> </w:t>
      </w:r>
      <w:r w:rsidR="00DC3A7C" w:rsidRPr="00B41135">
        <w:rPr>
          <w:rFonts w:cs="Times New Roman"/>
          <w:color w:val="000000" w:themeColor="text1"/>
          <w:szCs w:val="24"/>
          <w:lang w:val="en-GB"/>
        </w:rPr>
        <w:t>(200</w:t>
      </w:r>
      <w:r w:rsidR="00B41135" w:rsidRPr="00B41135">
        <w:rPr>
          <w:rFonts w:cs="Times New Roman"/>
          <w:color w:val="000000" w:themeColor="text1"/>
          <w:szCs w:val="24"/>
          <w:lang w:val="en-GB"/>
        </w:rPr>
        <w:t>8</w:t>
      </w:r>
      <w:r w:rsidR="00DC3A7C" w:rsidRPr="00B41135">
        <w:rPr>
          <w:rFonts w:cs="Times New Roman"/>
          <w:color w:val="000000" w:themeColor="text1"/>
          <w:szCs w:val="24"/>
          <w:lang w:val="en-GB"/>
        </w:rPr>
        <w:t xml:space="preserve">, p. 332) </w:t>
      </w:r>
      <w:r w:rsidR="00DC3A7C">
        <w:rPr>
          <w:rFonts w:cs="Times New Roman"/>
          <w:color w:val="000000" w:themeColor="text1"/>
          <w:szCs w:val="24"/>
          <w:lang w:val="en-GB"/>
        </w:rPr>
        <w:t xml:space="preserve">mentions that people who speak multiple languages perceive their mother tongue as more exciting than other languages. Their </w:t>
      </w:r>
      <w:r w:rsidR="00DC3A7C" w:rsidRPr="007F3514">
        <w:rPr>
          <w:rFonts w:cs="Times New Roman"/>
          <w:color w:val="000000" w:themeColor="text1"/>
          <w:szCs w:val="24"/>
          <w:lang w:val="en-GB"/>
        </w:rPr>
        <w:t xml:space="preserve">body has more physical reaction when hearing taboo expressions in the first language than </w:t>
      </w:r>
      <w:r w:rsidR="00BF3A6C">
        <w:rPr>
          <w:rFonts w:cs="Times New Roman"/>
          <w:color w:val="000000" w:themeColor="text1"/>
          <w:szCs w:val="24"/>
          <w:lang w:val="en-GB"/>
        </w:rPr>
        <w:t>other ones</w:t>
      </w:r>
      <w:r w:rsidR="00640CFE" w:rsidRPr="007F3514">
        <w:rPr>
          <w:rFonts w:cs="Times New Roman"/>
          <w:color w:val="000000" w:themeColor="text1"/>
          <w:szCs w:val="24"/>
          <w:lang w:val="en-GB"/>
        </w:rPr>
        <w:t xml:space="preserve"> According to </w:t>
      </w:r>
      <w:proofErr w:type="spellStart"/>
      <w:r w:rsidR="00640CFE" w:rsidRPr="007F3514">
        <w:rPr>
          <w:rFonts w:cs="Times New Roman"/>
          <w:color w:val="000000" w:themeColor="text1"/>
          <w:szCs w:val="24"/>
          <w:lang w:val="en-GB"/>
        </w:rPr>
        <w:t>D</w:t>
      </w:r>
      <w:r w:rsidR="007D7437">
        <w:rPr>
          <w:rFonts w:cs="Times New Roman"/>
          <w:color w:val="000000" w:themeColor="text1"/>
          <w:szCs w:val="24"/>
          <w:lang w:val="en-GB"/>
        </w:rPr>
        <w:t>e</w:t>
      </w:r>
      <w:r w:rsidR="00640CFE" w:rsidRPr="007F3514">
        <w:rPr>
          <w:rFonts w:cs="Times New Roman"/>
          <w:color w:val="000000" w:themeColor="text1"/>
          <w:szCs w:val="24"/>
          <w:lang w:val="en-GB"/>
        </w:rPr>
        <w:t>wa</w:t>
      </w:r>
      <w:r w:rsidR="007D7437">
        <w:rPr>
          <w:rFonts w:cs="Times New Roman"/>
          <w:color w:val="000000" w:themeColor="text1"/>
          <w:szCs w:val="24"/>
          <w:lang w:val="en-GB"/>
        </w:rPr>
        <w:t>e</w:t>
      </w:r>
      <w:r w:rsidR="00640CFE" w:rsidRPr="007F3514">
        <w:rPr>
          <w:rFonts w:cs="Times New Roman"/>
          <w:color w:val="000000" w:themeColor="text1"/>
          <w:szCs w:val="24"/>
          <w:lang w:val="en-GB"/>
        </w:rPr>
        <w:t>le</w:t>
      </w:r>
      <w:proofErr w:type="spellEnd"/>
      <w:r w:rsidR="00640CFE" w:rsidRPr="007F3514">
        <w:rPr>
          <w:rFonts w:cs="Times New Roman"/>
          <w:color w:val="000000" w:themeColor="text1"/>
          <w:szCs w:val="24"/>
          <w:lang w:val="en-GB"/>
        </w:rPr>
        <w:t xml:space="preserve"> </w:t>
      </w:r>
      <w:r w:rsidR="008C214E">
        <w:rPr>
          <w:rFonts w:cs="Times New Roman"/>
          <w:color w:val="000000" w:themeColor="text1"/>
          <w:szCs w:val="24"/>
          <w:lang w:val="en-GB"/>
        </w:rPr>
        <w:t>(2019, p. 225),</w:t>
      </w:r>
      <w:r w:rsidR="008C214E">
        <w:rPr>
          <w:rFonts w:cs="Times New Roman"/>
          <w:i/>
          <w:iCs/>
          <w:color w:val="BF8F00" w:themeColor="accent4" w:themeShade="BF"/>
          <w:szCs w:val="24"/>
          <w:lang w:val="en-GB"/>
        </w:rPr>
        <w:t xml:space="preserve"> </w:t>
      </w:r>
      <w:r w:rsidR="007F3514" w:rsidRPr="006C29B7">
        <w:rPr>
          <w:rFonts w:cs="Times New Roman"/>
          <w:color w:val="000000" w:themeColor="text1"/>
          <w:szCs w:val="24"/>
          <w:lang w:val="en-GB"/>
        </w:rPr>
        <w:t>“L</w:t>
      </w:r>
      <w:r w:rsidR="007F3514" w:rsidRPr="006C29B7">
        <w:rPr>
          <w:rFonts w:cs="Times New Roman"/>
          <w:szCs w:val="24"/>
          <w:lang w:val="en-GB"/>
        </w:rPr>
        <w:t>X proficiency and use, an early start of acquisition and the use of English outside school when learning the language was linked to more frequent swearing in English across interlocutors.”</w:t>
      </w:r>
    </w:p>
    <w:p w14:paraId="2B66E98B" w14:textId="7B2C95D7" w:rsidR="00126C61" w:rsidRDefault="00801560" w:rsidP="004D64AC">
      <w:pPr>
        <w:rPr>
          <w:rFonts w:cs="Times New Roman"/>
          <w:color w:val="000000" w:themeColor="text1"/>
          <w:szCs w:val="24"/>
          <w:lang w:val="en-GB"/>
        </w:rPr>
      </w:pPr>
      <w:r>
        <w:rPr>
          <w:rFonts w:cs="Times New Roman"/>
          <w:color w:val="000000" w:themeColor="text1"/>
          <w:szCs w:val="24"/>
          <w:lang w:val="en-GB"/>
        </w:rPr>
        <w:t xml:space="preserve">In another study, </w:t>
      </w:r>
      <w:r w:rsidR="00ED697F">
        <w:rPr>
          <w:rFonts w:cs="Times New Roman"/>
          <w:color w:val="000000" w:themeColor="text1"/>
          <w:szCs w:val="24"/>
          <w:lang w:val="en-GB"/>
        </w:rPr>
        <w:t xml:space="preserve">the ability of foreign learners to determine the offensiveness of English taboo expressions was tested. The results point out that foreign learners </w:t>
      </w:r>
      <w:r w:rsidR="00F41D87">
        <w:rPr>
          <w:rFonts w:cs="Times New Roman"/>
          <w:color w:val="000000" w:themeColor="text1"/>
          <w:szCs w:val="24"/>
          <w:lang w:val="en-GB"/>
        </w:rPr>
        <w:t>are unsure about the</w:t>
      </w:r>
      <w:r w:rsidR="00ED697F">
        <w:rPr>
          <w:rFonts w:cs="Times New Roman"/>
          <w:color w:val="000000" w:themeColor="text1"/>
          <w:szCs w:val="24"/>
          <w:lang w:val="en-GB"/>
        </w:rPr>
        <w:t xml:space="preserve"> true meaning of the words and that they find </w:t>
      </w:r>
      <w:r w:rsidR="005E4946">
        <w:rPr>
          <w:rFonts w:cs="Times New Roman"/>
          <w:color w:val="000000" w:themeColor="text1"/>
          <w:szCs w:val="24"/>
          <w:lang w:val="en-GB"/>
        </w:rPr>
        <w:t xml:space="preserve">taboo </w:t>
      </w:r>
      <w:r w:rsidR="00ED697F">
        <w:rPr>
          <w:rFonts w:cs="Times New Roman"/>
          <w:color w:val="000000" w:themeColor="text1"/>
          <w:szCs w:val="24"/>
          <w:lang w:val="en-GB"/>
        </w:rPr>
        <w:t xml:space="preserve">words more offensive than native speakers do. </w:t>
      </w:r>
      <w:r w:rsidR="005E4946">
        <w:rPr>
          <w:rFonts w:cs="Times New Roman"/>
          <w:color w:val="000000" w:themeColor="text1"/>
          <w:szCs w:val="24"/>
          <w:lang w:val="en-GB"/>
        </w:rPr>
        <w:t>As a possible explanation could be that</w:t>
      </w:r>
      <w:r w:rsidR="00C3567E">
        <w:rPr>
          <w:rFonts w:cs="Times New Roman"/>
          <w:color w:val="000000" w:themeColor="text1"/>
          <w:szCs w:val="24"/>
          <w:lang w:val="en-GB"/>
        </w:rPr>
        <w:t xml:space="preserve"> at school</w:t>
      </w:r>
      <w:r w:rsidR="00F41D87">
        <w:rPr>
          <w:rFonts w:cs="Times New Roman"/>
          <w:color w:val="000000" w:themeColor="text1"/>
          <w:szCs w:val="24"/>
          <w:lang w:val="en-GB"/>
        </w:rPr>
        <w:t xml:space="preserve"> learners</w:t>
      </w:r>
      <w:r w:rsidR="00C3567E">
        <w:rPr>
          <w:rFonts w:cs="Times New Roman"/>
          <w:color w:val="000000" w:themeColor="text1"/>
          <w:szCs w:val="24"/>
          <w:lang w:val="en-GB"/>
        </w:rPr>
        <w:t xml:space="preserve"> are taught to use </w:t>
      </w:r>
      <w:r w:rsidR="00F41D87">
        <w:rPr>
          <w:rFonts w:cs="Times New Roman"/>
          <w:color w:val="000000" w:themeColor="text1"/>
          <w:szCs w:val="24"/>
          <w:lang w:val="en-GB"/>
        </w:rPr>
        <w:t>offensive</w:t>
      </w:r>
      <w:r w:rsidR="00C3567E">
        <w:rPr>
          <w:rFonts w:cs="Times New Roman"/>
          <w:color w:val="000000" w:themeColor="text1"/>
          <w:szCs w:val="24"/>
          <w:lang w:val="en-GB"/>
        </w:rPr>
        <w:t xml:space="preserve"> words careful</w:t>
      </w:r>
      <w:r w:rsidR="00F41D87">
        <w:rPr>
          <w:rFonts w:cs="Times New Roman"/>
          <w:color w:val="000000" w:themeColor="text1"/>
          <w:szCs w:val="24"/>
          <w:lang w:val="en-GB"/>
        </w:rPr>
        <w:t>ly, therefore they develop the belief that they are more powerful and vulgar than they truly are</w:t>
      </w:r>
      <w:r w:rsidR="008C214E">
        <w:rPr>
          <w:rFonts w:cs="Times New Roman"/>
          <w:color w:val="000000" w:themeColor="text1"/>
          <w:szCs w:val="24"/>
          <w:lang w:val="en-GB"/>
        </w:rPr>
        <w:t xml:space="preserve"> </w:t>
      </w:r>
      <w:r w:rsidR="008C214E">
        <w:rPr>
          <w:rFonts w:cs="Times New Roman"/>
          <w:color w:val="212529"/>
          <w:shd w:val="clear" w:color="auto" w:fill="FFFFFF"/>
        </w:rPr>
        <w:t>(</w:t>
      </w:r>
      <w:proofErr w:type="spellStart"/>
      <w:r w:rsidR="008C214E">
        <w:rPr>
          <w:rFonts w:cs="Times New Roman"/>
          <w:color w:val="212529"/>
          <w:shd w:val="clear" w:color="auto" w:fill="FFFFFF"/>
        </w:rPr>
        <w:t>Dewaele</w:t>
      </w:r>
      <w:proofErr w:type="spellEnd"/>
      <w:r w:rsidR="008C214E">
        <w:rPr>
          <w:rFonts w:cs="Times New Roman"/>
          <w:color w:val="212529"/>
          <w:shd w:val="clear" w:color="auto" w:fill="FFFFFF"/>
        </w:rPr>
        <w:t xml:space="preserve"> 2019, 225-226)</w:t>
      </w:r>
      <w:r w:rsidR="00F41D87">
        <w:rPr>
          <w:rFonts w:cs="Times New Roman"/>
          <w:color w:val="000000" w:themeColor="text1"/>
          <w:szCs w:val="24"/>
          <w:lang w:val="en-GB"/>
        </w:rPr>
        <w:t>.</w:t>
      </w:r>
    </w:p>
    <w:p w14:paraId="5B33A3AE" w14:textId="77777777" w:rsidR="00BA6264" w:rsidRDefault="00BA6264" w:rsidP="00B96F18">
      <w:pPr>
        <w:rPr>
          <w:rFonts w:cs="Times New Roman"/>
          <w:color w:val="000000" w:themeColor="text1"/>
          <w:szCs w:val="24"/>
          <w:lang w:val="en-GB"/>
        </w:rPr>
      </w:pPr>
    </w:p>
    <w:p w14:paraId="0FD6CF19" w14:textId="77777777" w:rsidR="00A754F6" w:rsidRDefault="00A754F6" w:rsidP="00B96F18">
      <w:pPr>
        <w:rPr>
          <w:rFonts w:cs="Times New Roman"/>
          <w:color w:val="000000" w:themeColor="text1"/>
          <w:szCs w:val="24"/>
          <w:lang w:val="en-GB"/>
        </w:rPr>
      </w:pPr>
    </w:p>
    <w:p w14:paraId="2CED9B75" w14:textId="77777777" w:rsidR="00EA150A" w:rsidRDefault="00EA150A" w:rsidP="00B96F18">
      <w:pPr>
        <w:rPr>
          <w:rFonts w:cs="Times New Roman"/>
          <w:color w:val="000000" w:themeColor="text1"/>
          <w:szCs w:val="24"/>
          <w:lang w:val="en-GB"/>
        </w:rPr>
      </w:pPr>
    </w:p>
    <w:p w14:paraId="5544C8D5" w14:textId="77777777" w:rsidR="00DC3A7C" w:rsidRDefault="00DC3A7C" w:rsidP="00B96F18">
      <w:pPr>
        <w:rPr>
          <w:rFonts w:cs="Times New Roman"/>
          <w:color w:val="000000" w:themeColor="text1"/>
          <w:szCs w:val="24"/>
          <w:lang w:val="en-GB"/>
        </w:rPr>
      </w:pPr>
    </w:p>
    <w:p w14:paraId="4CE90F2D" w14:textId="77777777" w:rsidR="00EC0B14" w:rsidRDefault="00EC0B14" w:rsidP="00B96F18">
      <w:pPr>
        <w:rPr>
          <w:rFonts w:cs="Times New Roman"/>
          <w:color w:val="000000" w:themeColor="text1"/>
          <w:szCs w:val="24"/>
          <w:lang w:val="en-GB"/>
        </w:rPr>
      </w:pPr>
    </w:p>
    <w:p w14:paraId="4FFF069E" w14:textId="2395FB6D" w:rsidR="00ED697F" w:rsidRDefault="00ED697F" w:rsidP="00ED697F">
      <w:pPr>
        <w:rPr>
          <w:rFonts w:cs="Times New Roman"/>
          <w:color w:val="000000" w:themeColor="text1"/>
          <w:szCs w:val="24"/>
          <w:lang w:val="en-GB"/>
        </w:rPr>
      </w:pPr>
    </w:p>
    <w:p w14:paraId="0CE76E00" w14:textId="56E8FE1B" w:rsidR="0054145C" w:rsidRPr="0054145C" w:rsidRDefault="0054145C" w:rsidP="00D91293">
      <w:pPr>
        <w:rPr>
          <w:rFonts w:cs="Times New Roman"/>
          <w:color w:val="000000" w:themeColor="text1"/>
          <w:szCs w:val="24"/>
          <w:lang w:val="en-GB"/>
        </w:rPr>
      </w:pPr>
    </w:p>
    <w:p w14:paraId="1A851C08" w14:textId="77777777" w:rsidR="00F854AC" w:rsidRDefault="00F854AC" w:rsidP="00817EB6">
      <w:pPr>
        <w:rPr>
          <w:rFonts w:cs="Times New Roman"/>
          <w:color w:val="000000" w:themeColor="text1"/>
          <w:szCs w:val="24"/>
          <w:lang w:val="en-GB"/>
        </w:rPr>
      </w:pPr>
    </w:p>
    <w:p w14:paraId="356FB790" w14:textId="2CB22F59" w:rsidR="007B23B0" w:rsidRDefault="007B23B0" w:rsidP="00817EB6">
      <w:pPr>
        <w:rPr>
          <w:rFonts w:cs="Times New Roman"/>
          <w:color w:val="000000" w:themeColor="text1"/>
          <w:szCs w:val="24"/>
          <w:lang w:val="en-GB"/>
        </w:rPr>
      </w:pPr>
    </w:p>
    <w:p w14:paraId="0E537388" w14:textId="3403D810" w:rsidR="007B23B0" w:rsidRPr="003933D5" w:rsidRDefault="00D95424">
      <w:pPr>
        <w:pStyle w:val="Nzev"/>
        <w:numPr>
          <w:ilvl w:val="0"/>
          <w:numId w:val="9"/>
        </w:numPr>
        <w:rPr>
          <w:rFonts w:ascii="Times New Roman" w:hAnsi="Times New Roman" w:cs="Times New Roman"/>
          <w:sz w:val="40"/>
          <w:szCs w:val="40"/>
          <w:lang w:val="en-GB"/>
        </w:rPr>
      </w:pPr>
      <w:bookmarkStart w:id="92" w:name="_Toc132657823"/>
      <w:bookmarkStart w:id="93" w:name="_Toc132825555"/>
      <w:r w:rsidRPr="003933D5">
        <w:rPr>
          <w:rFonts w:ascii="Times New Roman" w:hAnsi="Times New Roman" w:cs="Times New Roman"/>
          <w:sz w:val="40"/>
          <w:szCs w:val="40"/>
          <w:lang w:val="en-GB"/>
        </w:rPr>
        <w:lastRenderedPageBreak/>
        <w:t>PRACTICAL PART</w:t>
      </w:r>
      <w:bookmarkEnd w:id="92"/>
      <w:bookmarkEnd w:id="93"/>
    </w:p>
    <w:p w14:paraId="322F0E2A" w14:textId="77777777" w:rsidR="00B9344D" w:rsidRPr="00B9344D" w:rsidRDefault="00B9344D" w:rsidP="00B9344D">
      <w:pPr>
        <w:rPr>
          <w:lang w:val="en-GB"/>
        </w:rPr>
      </w:pPr>
    </w:p>
    <w:p w14:paraId="6B0E5FF7" w14:textId="641AE0F2" w:rsidR="001E546E" w:rsidRPr="00A60578" w:rsidRDefault="004E5532" w:rsidP="001E546E">
      <w:pPr>
        <w:pStyle w:val="Nadpis1"/>
        <w:rPr>
          <w:lang w:val="en-GB"/>
        </w:rPr>
      </w:pPr>
      <w:bookmarkStart w:id="94" w:name="_Toc132657824"/>
      <w:bookmarkStart w:id="95" w:name="_Toc132825556"/>
      <w:r>
        <w:rPr>
          <w:lang w:val="en-GB"/>
        </w:rPr>
        <w:t>METHODOLOGY</w:t>
      </w:r>
      <w:bookmarkEnd w:id="94"/>
      <w:bookmarkEnd w:id="95"/>
    </w:p>
    <w:p w14:paraId="11A14A79" w14:textId="787D47B2" w:rsidR="001E546E" w:rsidRDefault="001E546E" w:rsidP="001E546E">
      <w:pPr>
        <w:rPr>
          <w:lang w:val="en-GB"/>
        </w:rPr>
      </w:pPr>
      <w:r>
        <w:rPr>
          <w:lang w:val="en-GB"/>
        </w:rPr>
        <w:t xml:space="preserve">This part </w:t>
      </w:r>
      <w:r w:rsidR="00453DE7">
        <w:rPr>
          <w:lang w:val="en-GB"/>
        </w:rPr>
        <w:t xml:space="preserve">of the thesis </w:t>
      </w:r>
      <w:r>
        <w:rPr>
          <w:lang w:val="en-GB"/>
        </w:rPr>
        <w:t>deals with research methods used to obtain information about native speakers’ and Czech learners’ perceptions of English taboo expressions</w:t>
      </w:r>
      <w:r w:rsidR="00F324E7">
        <w:rPr>
          <w:lang w:val="en-GB"/>
        </w:rPr>
        <w:t>,</w:t>
      </w:r>
      <w:r w:rsidR="0047279E">
        <w:rPr>
          <w:lang w:val="en-GB"/>
        </w:rPr>
        <w:t xml:space="preserve"> and research questions and </w:t>
      </w:r>
      <w:r w:rsidR="007D676B">
        <w:rPr>
          <w:lang w:val="en-GB"/>
        </w:rPr>
        <w:t>hypotheses</w:t>
      </w:r>
      <w:r w:rsidR="0047279E">
        <w:rPr>
          <w:lang w:val="en-GB"/>
        </w:rPr>
        <w:t>.</w:t>
      </w:r>
    </w:p>
    <w:p w14:paraId="00BC7CC8" w14:textId="77777777" w:rsidR="001E546E" w:rsidRPr="001E546E" w:rsidRDefault="001E546E" w:rsidP="001E546E">
      <w:pPr>
        <w:rPr>
          <w:lang w:val="en-GB"/>
        </w:rPr>
      </w:pPr>
    </w:p>
    <w:p w14:paraId="29A15598" w14:textId="0089E12C" w:rsidR="001E546E" w:rsidRDefault="004E5532" w:rsidP="007B23B0">
      <w:pPr>
        <w:pStyle w:val="Nadpis2"/>
        <w:rPr>
          <w:lang w:val="en-GB"/>
        </w:rPr>
      </w:pPr>
      <w:r>
        <w:rPr>
          <w:lang w:val="en-GB"/>
        </w:rPr>
        <w:t xml:space="preserve"> </w:t>
      </w:r>
      <w:bookmarkStart w:id="96" w:name="_Toc132657825"/>
      <w:bookmarkStart w:id="97" w:name="_Toc132825557"/>
      <w:r>
        <w:rPr>
          <w:lang w:val="en-GB"/>
        </w:rPr>
        <w:t>RESEARCH METHODS</w:t>
      </w:r>
      <w:bookmarkEnd w:id="96"/>
      <w:bookmarkEnd w:id="97"/>
    </w:p>
    <w:p w14:paraId="30C36AD7" w14:textId="77777777" w:rsidR="007A6840" w:rsidRDefault="008C58BA" w:rsidP="001E546E">
      <w:pPr>
        <w:rPr>
          <w:lang w:val="en-GB"/>
        </w:rPr>
      </w:pPr>
      <w:r>
        <w:rPr>
          <w:lang w:val="en-GB"/>
        </w:rPr>
        <w:t>The selected method for this project was quantitative research done with questionnaires</w:t>
      </w:r>
      <w:r w:rsidR="00774420">
        <w:rPr>
          <w:lang w:val="en-GB"/>
        </w:rPr>
        <w:t xml:space="preserve"> on the platform Google Forms</w:t>
      </w:r>
      <w:r>
        <w:rPr>
          <w:lang w:val="en-GB"/>
        </w:rPr>
        <w:t>. To gain insight into native speakers’ and Czech learners’ perceptions, two separate questionnaires were created</w:t>
      </w:r>
      <w:r w:rsidR="001F4104">
        <w:rPr>
          <w:lang w:val="en-GB"/>
        </w:rPr>
        <w:t xml:space="preserve">. </w:t>
      </w:r>
    </w:p>
    <w:p w14:paraId="1E308E97" w14:textId="3EF220DD" w:rsidR="001F4104" w:rsidRDefault="001F4104" w:rsidP="001E546E">
      <w:pPr>
        <w:rPr>
          <w:lang w:val="en-GB"/>
        </w:rPr>
      </w:pPr>
      <w:r>
        <w:rPr>
          <w:lang w:val="en-GB"/>
        </w:rPr>
        <w:t xml:space="preserve">The first questionnaire was distributed online to native speakers of English through email, students’ </w:t>
      </w:r>
      <w:r w:rsidR="00AC7C1F">
        <w:rPr>
          <w:lang w:val="en-GB"/>
        </w:rPr>
        <w:t>forums</w:t>
      </w:r>
      <w:r>
        <w:rPr>
          <w:lang w:val="en-GB"/>
        </w:rPr>
        <w:t xml:space="preserve"> and social media with</w:t>
      </w:r>
      <w:r w:rsidR="008C58BA">
        <w:rPr>
          <w:lang w:val="en-GB"/>
        </w:rPr>
        <w:t xml:space="preserve"> </w:t>
      </w:r>
      <w:r>
        <w:rPr>
          <w:lang w:val="en-GB"/>
        </w:rPr>
        <w:t xml:space="preserve">the help of my friends living in Britain. The research consisted of three parts: personal questions, taboo expressions’ offensiveness and emotions evoked by taboo expressions.  </w:t>
      </w:r>
      <w:r w:rsidR="00697D56">
        <w:rPr>
          <w:lang w:val="en-GB"/>
        </w:rPr>
        <w:t>The number of questions was seventeen</w:t>
      </w:r>
      <w:r w:rsidR="007A42F4">
        <w:rPr>
          <w:lang w:val="en-GB"/>
        </w:rPr>
        <w:t>,</w:t>
      </w:r>
      <w:r w:rsidR="00A15CF1">
        <w:rPr>
          <w:lang w:val="en-GB"/>
        </w:rPr>
        <w:t xml:space="preserve"> consisting of one </w:t>
      </w:r>
      <w:r w:rsidR="00240790">
        <w:rPr>
          <w:lang w:val="en-GB"/>
        </w:rPr>
        <w:t>open</w:t>
      </w:r>
      <w:r w:rsidR="00240790">
        <w:rPr>
          <w:lang w:val="en-GB"/>
        </w:rPr>
        <w:noBreakHyphen/>
        <w:t>ended</w:t>
      </w:r>
      <w:r w:rsidR="00A15CF1">
        <w:rPr>
          <w:lang w:val="en-GB"/>
        </w:rPr>
        <w:t xml:space="preserve"> question</w:t>
      </w:r>
      <w:r w:rsidR="00EA519C">
        <w:rPr>
          <w:lang w:val="en-GB"/>
        </w:rPr>
        <w:t xml:space="preserve"> and sixteen close-ended questions.</w:t>
      </w:r>
      <w:r w:rsidR="00A15CF1">
        <w:rPr>
          <w:lang w:val="en-GB"/>
        </w:rPr>
        <w:t xml:space="preserve"> </w:t>
      </w:r>
    </w:p>
    <w:p w14:paraId="4ACF3A67" w14:textId="58ACE5B7" w:rsidR="007A42F4" w:rsidRDefault="001F4104" w:rsidP="000675FE">
      <w:pPr>
        <w:rPr>
          <w:lang w:val="en-GB"/>
        </w:rPr>
      </w:pPr>
      <w:r>
        <w:rPr>
          <w:lang w:val="en-GB"/>
        </w:rPr>
        <w:t xml:space="preserve">The second questionnaire was distributed to native speakers of </w:t>
      </w:r>
      <w:r w:rsidR="007A42F4">
        <w:rPr>
          <w:lang w:val="en-GB"/>
        </w:rPr>
        <w:t xml:space="preserve">the </w:t>
      </w:r>
      <w:r>
        <w:rPr>
          <w:lang w:val="en-GB"/>
        </w:rPr>
        <w:t xml:space="preserve">Czech </w:t>
      </w:r>
      <w:r w:rsidR="007A42F4">
        <w:rPr>
          <w:lang w:val="en-GB"/>
        </w:rPr>
        <w:t xml:space="preserve">language </w:t>
      </w:r>
      <w:r>
        <w:rPr>
          <w:lang w:val="en-GB"/>
        </w:rPr>
        <w:t>who currently stud</w:t>
      </w:r>
      <w:r w:rsidR="007A42F4">
        <w:rPr>
          <w:lang w:val="en-GB"/>
        </w:rPr>
        <w:t>y</w:t>
      </w:r>
      <w:r>
        <w:rPr>
          <w:lang w:val="en-GB"/>
        </w:rPr>
        <w:t xml:space="preserve"> or studied English in the past, therefore are learners of the English language</w:t>
      </w:r>
      <w:r w:rsidR="00A15CF1">
        <w:rPr>
          <w:lang w:val="en-GB"/>
        </w:rPr>
        <w:t xml:space="preserve">. </w:t>
      </w:r>
      <w:r w:rsidR="007A42F4">
        <w:rPr>
          <w:lang w:val="en-GB"/>
        </w:rPr>
        <w:t xml:space="preserve">The questionnaire was also </w:t>
      </w:r>
      <w:r w:rsidR="0047279E">
        <w:rPr>
          <w:lang w:val="en-GB"/>
        </w:rPr>
        <w:t>spread to respondents</w:t>
      </w:r>
      <w:r w:rsidR="007A42F4">
        <w:rPr>
          <w:lang w:val="en-GB"/>
        </w:rPr>
        <w:t xml:space="preserve"> via online platforms like email and social media. The research consisted of four parts: personal questions, </w:t>
      </w:r>
      <w:r w:rsidR="00301EC8">
        <w:rPr>
          <w:lang w:val="en-GB"/>
        </w:rPr>
        <w:t>a comparison</w:t>
      </w:r>
      <w:r w:rsidR="007A42F4">
        <w:rPr>
          <w:lang w:val="en-GB"/>
        </w:rPr>
        <w:t xml:space="preserve"> </w:t>
      </w:r>
      <w:r w:rsidR="00C362C8">
        <w:rPr>
          <w:lang w:val="en-GB"/>
        </w:rPr>
        <w:t xml:space="preserve">of </w:t>
      </w:r>
      <w:r w:rsidR="007A42F4">
        <w:rPr>
          <w:lang w:val="en-GB"/>
        </w:rPr>
        <w:t xml:space="preserve">Czech and English </w:t>
      </w:r>
      <w:r w:rsidR="00A60578">
        <w:rPr>
          <w:lang w:val="en-GB"/>
        </w:rPr>
        <w:t xml:space="preserve">vulgar </w:t>
      </w:r>
      <w:r w:rsidR="007A42F4">
        <w:rPr>
          <w:lang w:val="en-GB"/>
        </w:rPr>
        <w:t>expressions, taboo expressions’ offensiveness and emotions evoked by taboo expressions. The number of questions was slightly higher, with twenty-three questions</w:t>
      </w:r>
      <w:r w:rsidR="00774420">
        <w:rPr>
          <w:lang w:val="en-GB"/>
        </w:rPr>
        <w:t>,</w:t>
      </w:r>
      <w:r w:rsidR="007A42F4">
        <w:rPr>
          <w:lang w:val="en-GB"/>
        </w:rPr>
        <w:t xml:space="preserve"> consisting o</w:t>
      </w:r>
      <w:r w:rsidR="00774420">
        <w:rPr>
          <w:lang w:val="en-GB"/>
        </w:rPr>
        <w:t xml:space="preserve">f only close-ended questions. </w:t>
      </w:r>
    </w:p>
    <w:p w14:paraId="508A5ED2" w14:textId="7E5B068E" w:rsidR="00453DE7" w:rsidRDefault="007A6840" w:rsidP="002512E3">
      <w:pPr>
        <w:rPr>
          <w:lang w:val="en-GB"/>
        </w:rPr>
      </w:pPr>
      <w:r>
        <w:rPr>
          <w:lang w:val="en-GB"/>
        </w:rPr>
        <w:t xml:space="preserve">Both </w:t>
      </w:r>
      <w:r w:rsidR="00774420">
        <w:rPr>
          <w:lang w:val="en-GB"/>
        </w:rPr>
        <w:t xml:space="preserve">questionnaires </w:t>
      </w:r>
      <w:r>
        <w:rPr>
          <w:lang w:val="en-GB"/>
        </w:rPr>
        <w:t>included</w:t>
      </w:r>
      <w:r w:rsidR="00774420">
        <w:rPr>
          <w:lang w:val="en-GB"/>
        </w:rPr>
        <w:t xml:space="preserve"> </w:t>
      </w:r>
      <w:r>
        <w:rPr>
          <w:lang w:val="en-GB"/>
        </w:rPr>
        <w:t xml:space="preserve">seven </w:t>
      </w:r>
      <w:r w:rsidR="002512E3">
        <w:rPr>
          <w:lang w:val="en-GB"/>
        </w:rPr>
        <w:t xml:space="preserve">rating-scale questions from which an average rating was calculated with a mathematical formula provided by </w:t>
      </w:r>
      <w:proofErr w:type="spellStart"/>
      <w:r w:rsidR="002512E3">
        <w:rPr>
          <w:lang w:val="en-GB"/>
        </w:rPr>
        <w:t>Chráska</w:t>
      </w:r>
      <w:proofErr w:type="spellEnd"/>
      <w:r w:rsidR="002512E3">
        <w:rPr>
          <w:lang w:val="en-GB"/>
        </w:rPr>
        <w:t xml:space="preserve"> (</w:t>
      </w:r>
      <w:r>
        <w:rPr>
          <w:lang w:val="en-GB"/>
        </w:rPr>
        <w:t xml:space="preserve">2007, </w:t>
      </w:r>
      <w:r w:rsidR="002512E3">
        <w:rPr>
          <w:lang w:val="en-GB"/>
        </w:rPr>
        <w:t xml:space="preserve">p. </w:t>
      </w:r>
      <w:r w:rsidR="0047279E">
        <w:rPr>
          <w:lang w:val="en-GB"/>
        </w:rPr>
        <w:t>45-</w:t>
      </w:r>
      <w:r w:rsidR="002512E3">
        <w:rPr>
          <w:lang w:val="en-GB"/>
        </w:rPr>
        <w:t>46)</w:t>
      </w:r>
      <w:r>
        <w:rPr>
          <w:lang w:val="en-GB"/>
        </w:rPr>
        <w:t>.</w:t>
      </w:r>
      <w:r w:rsidR="0047279E">
        <w:rPr>
          <w:lang w:val="en-GB"/>
        </w:rPr>
        <w:t xml:space="preserve"> </w:t>
      </w:r>
      <w:r w:rsidR="00E66598">
        <w:rPr>
          <w:lang w:val="en-GB"/>
        </w:rPr>
        <w:t>As the main goal of the project is to get access to insight into the perception of both groups and to find potential differences and similarities in understanding and attitude towards taboo expressions, two main parts of both questionnaires (taboo expressions’ offensiveness and emotions evoked by taboo expressions) were identical.</w:t>
      </w:r>
      <w:r w:rsidR="00453DE7">
        <w:rPr>
          <w:lang w:val="en-GB"/>
        </w:rPr>
        <w:t xml:space="preserve"> By getting answers to the same questions from both groups, the differences or similarities in their perception can be observed. </w:t>
      </w:r>
    </w:p>
    <w:p w14:paraId="526C8FF8" w14:textId="6F992A5E" w:rsidR="003C3B4D" w:rsidRDefault="00453DE7" w:rsidP="003C3B4D">
      <w:pPr>
        <w:pStyle w:val="Nadpis2"/>
        <w:rPr>
          <w:lang w:val="en-GB"/>
        </w:rPr>
      </w:pPr>
      <w:r>
        <w:rPr>
          <w:lang w:val="en-GB"/>
        </w:rPr>
        <w:lastRenderedPageBreak/>
        <w:t xml:space="preserve"> </w:t>
      </w:r>
      <w:bookmarkStart w:id="98" w:name="_Toc132657826"/>
      <w:bookmarkStart w:id="99" w:name="_Toc132825558"/>
      <w:r w:rsidR="004E5532">
        <w:rPr>
          <w:lang w:val="en-GB"/>
        </w:rPr>
        <w:t>RESEARCH OBJECTIVES</w:t>
      </w:r>
      <w:bookmarkEnd w:id="98"/>
      <w:bookmarkEnd w:id="99"/>
    </w:p>
    <w:p w14:paraId="22FD3B40" w14:textId="77777777" w:rsidR="003C3B4D" w:rsidRPr="003C3B4D" w:rsidRDefault="003C3B4D" w:rsidP="00D41D7C">
      <w:pPr>
        <w:rPr>
          <w:lang w:val="en-GB"/>
        </w:rPr>
      </w:pPr>
    </w:p>
    <w:p w14:paraId="0EA5DD26" w14:textId="25D8103D" w:rsidR="00725B80" w:rsidRDefault="00734447" w:rsidP="00834AB5">
      <w:pPr>
        <w:rPr>
          <w:lang w:val="en-GB"/>
        </w:rPr>
      </w:pPr>
      <w:r>
        <w:rPr>
          <w:lang w:val="en-GB"/>
        </w:rPr>
        <w:t>This research aims</w:t>
      </w:r>
      <w:r w:rsidR="003C3B4D">
        <w:rPr>
          <w:lang w:val="en-GB"/>
        </w:rPr>
        <w:t xml:space="preserve"> to find out the perception </w:t>
      </w:r>
      <w:r w:rsidR="004E5532">
        <w:rPr>
          <w:lang w:val="en-GB"/>
        </w:rPr>
        <w:t>of</w:t>
      </w:r>
      <w:r w:rsidR="003C3B4D">
        <w:rPr>
          <w:lang w:val="en-GB"/>
        </w:rPr>
        <w:t xml:space="preserve"> native speakers and Czech learners of English taboo expressions and to see whether there are some differences and similarities. </w:t>
      </w:r>
      <w:r w:rsidR="00D41D7C">
        <w:rPr>
          <w:lang w:val="en-GB"/>
        </w:rPr>
        <w:t xml:space="preserve">The goal was to see how the two groups perceive the offensiveness of </w:t>
      </w:r>
      <w:r w:rsidR="008166A2">
        <w:rPr>
          <w:lang w:val="en-GB"/>
        </w:rPr>
        <w:t>selected</w:t>
      </w:r>
      <w:r w:rsidR="00D41D7C">
        <w:rPr>
          <w:lang w:val="en-GB"/>
        </w:rPr>
        <w:t xml:space="preserve"> taboo expressions and what emotions certain situations involving t</w:t>
      </w:r>
      <w:r w:rsidR="00AC7C1F">
        <w:rPr>
          <w:lang w:val="en-GB"/>
        </w:rPr>
        <w:t>aboo expressions</w:t>
      </w:r>
      <w:r w:rsidR="00D41D7C">
        <w:rPr>
          <w:lang w:val="en-GB"/>
        </w:rPr>
        <w:t xml:space="preserve"> evoke in them. </w:t>
      </w:r>
      <w:r w:rsidR="00075C7B">
        <w:rPr>
          <w:lang w:val="en-GB"/>
        </w:rPr>
        <w:t xml:space="preserve">The questions </w:t>
      </w:r>
      <w:r w:rsidR="00AC7C1F">
        <w:rPr>
          <w:lang w:val="en-GB"/>
        </w:rPr>
        <w:t>concerning</w:t>
      </w:r>
      <w:r w:rsidR="00075C7B">
        <w:rPr>
          <w:lang w:val="en-GB"/>
        </w:rPr>
        <w:t xml:space="preserve"> the</w:t>
      </w:r>
      <w:r w:rsidR="00834AB5">
        <w:rPr>
          <w:lang w:val="en-GB"/>
        </w:rPr>
        <w:t xml:space="preserve"> comparison of both groups are: Do native speakers view English vulgar </w:t>
      </w:r>
      <w:r w:rsidR="004E5532">
        <w:rPr>
          <w:lang w:val="en-GB"/>
        </w:rPr>
        <w:t>expressions</w:t>
      </w:r>
      <w:r w:rsidR="00834AB5">
        <w:rPr>
          <w:lang w:val="en-GB"/>
        </w:rPr>
        <w:t xml:space="preserve"> as </w:t>
      </w:r>
      <w:r w:rsidR="00AC7C1F">
        <w:rPr>
          <w:lang w:val="en-GB"/>
        </w:rPr>
        <w:t>less</w:t>
      </w:r>
      <w:r w:rsidR="00834AB5">
        <w:rPr>
          <w:lang w:val="en-GB"/>
        </w:rPr>
        <w:t xml:space="preserve"> offensive than Czech learners do? </w:t>
      </w:r>
      <w:r w:rsidR="00D55592">
        <w:rPr>
          <w:lang w:val="en-GB"/>
        </w:rPr>
        <w:t xml:space="preserve">Do the emotions evoked by taboo expressions differ in the two groups? </w:t>
      </w:r>
      <w:r w:rsidR="00D41D7C">
        <w:rPr>
          <w:lang w:val="en-GB"/>
        </w:rPr>
        <w:t xml:space="preserve">Czech respondents were investigated deeper with more questions to gain </w:t>
      </w:r>
      <w:r w:rsidR="00834AB5">
        <w:rPr>
          <w:lang w:val="en-GB"/>
        </w:rPr>
        <w:t xml:space="preserve">the </w:t>
      </w:r>
      <w:r w:rsidR="00D41D7C">
        <w:rPr>
          <w:lang w:val="en-GB"/>
        </w:rPr>
        <w:t xml:space="preserve">information needed to answer </w:t>
      </w:r>
      <w:r w:rsidR="00834AB5">
        <w:rPr>
          <w:lang w:val="en-GB"/>
        </w:rPr>
        <w:t xml:space="preserve">the </w:t>
      </w:r>
      <w:r w:rsidR="00D41D7C">
        <w:rPr>
          <w:lang w:val="en-GB"/>
        </w:rPr>
        <w:t xml:space="preserve">following questions. Do they think that Czech vulgar expressions </w:t>
      </w:r>
      <w:r w:rsidR="00D55592">
        <w:rPr>
          <w:lang w:val="en-GB"/>
        </w:rPr>
        <w:t>are</w:t>
      </w:r>
      <w:r w:rsidR="00D41D7C">
        <w:rPr>
          <w:lang w:val="en-GB"/>
        </w:rPr>
        <w:t xml:space="preserve"> more powerful and emotionally stronger than their English equivalent</w:t>
      </w:r>
      <w:r w:rsidR="00D55592">
        <w:rPr>
          <w:lang w:val="en-GB"/>
        </w:rPr>
        <w:t>s</w:t>
      </w:r>
      <w:r w:rsidR="00D41D7C">
        <w:rPr>
          <w:lang w:val="en-GB"/>
        </w:rPr>
        <w:t>? Does the learners’ language proficiency influence how much they swear in</w:t>
      </w:r>
      <w:r w:rsidR="00834AB5">
        <w:rPr>
          <w:lang w:val="en-GB"/>
        </w:rPr>
        <w:t xml:space="preserve"> the E</w:t>
      </w:r>
      <w:r w:rsidR="00D41D7C">
        <w:rPr>
          <w:lang w:val="en-GB"/>
        </w:rPr>
        <w:t xml:space="preserve">nglish language? </w:t>
      </w:r>
    </w:p>
    <w:p w14:paraId="4E472A0B" w14:textId="65519AFD" w:rsidR="00075C7B" w:rsidRPr="00725B80" w:rsidRDefault="00075C7B" w:rsidP="00834AB5">
      <w:pPr>
        <w:rPr>
          <w:lang w:val="en-GB"/>
        </w:rPr>
      </w:pPr>
      <w:r>
        <w:rPr>
          <w:lang w:val="en-GB"/>
        </w:rPr>
        <w:t xml:space="preserve">The </w:t>
      </w:r>
      <w:r w:rsidR="008166A2">
        <w:rPr>
          <w:lang w:val="en-GB"/>
        </w:rPr>
        <w:t xml:space="preserve">following </w:t>
      </w:r>
      <w:r>
        <w:rPr>
          <w:lang w:val="en-GB"/>
        </w:rPr>
        <w:t>hypothes</w:t>
      </w:r>
      <w:r w:rsidR="00834AB5">
        <w:rPr>
          <w:lang w:val="en-GB"/>
        </w:rPr>
        <w:t>e</w:t>
      </w:r>
      <w:r>
        <w:rPr>
          <w:lang w:val="en-GB"/>
        </w:rPr>
        <w:t xml:space="preserve">s of the survey </w:t>
      </w:r>
      <w:r w:rsidR="008166A2">
        <w:rPr>
          <w:lang w:val="en-GB"/>
        </w:rPr>
        <w:t xml:space="preserve">are based on </w:t>
      </w:r>
      <w:r w:rsidR="00834AB5">
        <w:rPr>
          <w:lang w:val="en-GB"/>
        </w:rPr>
        <w:t xml:space="preserve">the </w:t>
      </w:r>
      <w:r>
        <w:rPr>
          <w:lang w:val="en-GB"/>
        </w:rPr>
        <w:t>theoretical part</w:t>
      </w:r>
      <w:r w:rsidR="00834AB5">
        <w:rPr>
          <w:lang w:val="en-GB"/>
        </w:rPr>
        <w:t xml:space="preserve"> of this thesis</w:t>
      </w:r>
      <w:r>
        <w:rPr>
          <w:lang w:val="en-GB"/>
        </w:rPr>
        <w:t xml:space="preserve">.  </w:t>
      </w:r>
    </w:p>
    <w:p w14:paraId="08E67D0B" w14:textId="5B140D34" w:rsidR="00453DE7" w:rsidRDefault="00834AB5" w:rsidP="00834AB5">
      <w:pPr>
        <w:rPr>
          <w:lang w:val="en-GB"/>
        </w:rPr>
      </w:pPr>
      <w:r>
        <w:rPr>
          <w:lang w:val="en-GB"/>
        </w:rPr>
        <w:t xml:space="preserve">H 1 Czech learners </w:t>
      </w:r>
      <w:r w:rsidR="008166A2">
        <w:rPr>
          <w:lang w:val="en-GB"/>
        </w:rPr>
        <w:t xml:space="preserve">can be expected to </w:t>
      </w:r>
      <w:r>
        <w:rPr>
          <w:lang w:val="en-GB"/>
        </w:rPr>
        <w:t>perceive English vulgar expressions as less offensive than their Czech equivalent.</w:t>
      </w:r>
    </w:p>
    <w:p w14:paraId="151872FA" w14:textId="1D676407" w:rsidR="00834AB5" w:rsidRDefault="00834AB5" w:rsidP="00834AB5">
      <w:pPr>
        <w:rPr>
          <w:lang w:val="en-GB"/>
        </w:rPr>
      </w:pPr>
      <w:r>
        <w:rPr>
          <w:lang w:val="en-GB"/>
        </w:rPr>
        <w:t xml:space="preserve">H 2 Czech learners with more proficiency in the English language </w:t>
      </w:r>
      <w:r w:rsidR="008166A2">
        <w:rPr>
          <w:lang w:val="en-GB"/>
        </w:rPr>
        <w:t xml:space="preserve">are more likely to </w:t>
      </w:r>
      <w:r>
        <w:rPr>
          <w:lang w:val="en-GB"/>
        </w:rPr>
        <w:t xml:space="preserve">use English taboo expressions more </w:t>
      </w:r>
      <w:r w:rsidR="00D55592">
        <w:rPr>
          <w:lang w:val="en-GB"/>
        </w:rPr>
        <w:t xml:space="preserve">often </w:t>
      </w:r>
      <w:r>
        <w:rPr>
          <w:lang w:val="en-GB"/>
        </w:rPr>
        <w:t>than learners with a lower level of English.</w:t>
      </w:r>
    </w:p>
    <w:p w14:paraId="6B603648" w14:textId="686F67E8" w:rsidR="00834AB5" w:rsidRDefault="00834AB5" w:rsidP="00834AB5">
      <w:pPr>
        <w:rPr>
          <w:lang w:val="en-GB"/>
        </w:rPr>
      </w:pPr>
      <w:r>
        <w:rPr>
          <w:lang w:val="en-GB"/>
        </w:rPr>
        <w:t xml:space="preserve">H 3 Czech learners </w:t>
      </w:r>
      <w:r w:rsidR="008166A2">
        <w:rPr>
          <w:lang w:val="en-GB"/>
        </w:rPr>
        <w:t xml:space="preserve">can be expected to overestimate the strength of </w:t>
      </w:r>
      <w:r w:rsidR="004741EC">
        <w:rPr>
          <w:lang w:val="en-GB"/>
        </w:rPr>
        <w:t xml:space="preserve">English taboo expressions </w:t>
      </w:r>
      <w:r w:rsidR="008166A2">
        <w:rPr>
          <w:lang w:val="en-GB"/>
        </w:rPr>
        <w:t xml:space="preserve">relative to how they are perceived by </w:t>
      </w:r>
      <w:r w:rsidR="004741EC">
        <w:rPr>
          <w:lang w:val="en-GB"/>
        </w:rPr>
        <w:t>native speakers.</w:t>
      </w:r>
    </w:p>
    <w:p w14:paraId="684AF9FC" w14:textId="1E10907C" w:rsidR="007411F3" w:rsidRDefault="00453DE7">
      <w:pPr>
        <w:spacing w:line="259" w:lineRule="auto"/>
        <w:jc w:val="left"/>
        <w:rPr>
          <w:lang w:val="en-GB"/>
        </w:rPr>
      </w:pPr>
      <w:r>
        <w:rPr>
          <w:lang w:val="en-GB"/>
        </w:rPr>
        <w:br w:type="page"/>
      </w:r>
    </w:p>
    <w:p w14:paraId="63C1D4E0" w14:textId="79A14834" w:rsidR="007411F3" w:rsidRDefault="004E5532" w:rsidP="00666687">
      <w:pPr>
        <w:pStyle w:val="Nadpis1"/>
        <w:rPr>
          <w:lang w:val="en-GB"/>
        </w:rPr>
      </w:pPr>
      <w:bookmarkStart w:id="100" w:name="_Toc132657827"/>
      <w:bookmarkStart w:id="101" w:name="_Toc132825559"/>
      <w:r>
        <w:rPr>
          <w:lang w:val="en-GB"/>
        </w:rPr>
        <w:lastRenderedPageBreak/>
        <w:t>RESPONDENTS</w:t>
      </w:r>
      <w:bookmarkEnd w:id="100"/>
      <w:bookmarkEnd w:id="101"/>
    </w:p>
    <w:p w14:paraId="5243C346" w14:textId="076F1ADC" w:rsidR="00666687" w:rsidRDefault="00666687" w:rsidP="00666687">
      <w:pPr>
        <w:rPr>
          <w:lang w:val="en-GB"/>
        </w:rPr>
      </w:pPr>
    </w:p>
    <w:p w14:paraId="4F350F9A" w14:textId="5A165011" w:rsidR="003D456B" w:rsidRDefault="00666687" w:rsidP="00666687">
      <w:pPr>
        <w:rPr>
          <w:lang w:val="en-GB"/>
        </w:rPr>
      </w:pPr>
      <w:r>
        <w:rPr>
          <w:lang w:val="en-GB"/>
        </w:rPr>
        <w:t xml:space="preserve">The crucial part of this thesis was to investigate the attitude towards English taboo expressions by native speakers and Czech learners. For this reason, two separate questionnaires were conducted and sent to the two targeted groups. All the answers were obtained online </w:t>
      </w:r>
      <w:r w:rsidR="007711B2">
        <w:rPr>
          <w:lang w:val="en-GB"/>
        </w:rPr>
        <w:t xml:space="preserve">via </w:t>
      </w:r>
      <w:r>
        <w:rPr>
          <w:lang w:val="en-GB"/>
        </w:rPr>
        <w:t>different platforms, mainly email</w:t>
      </w:r>
      <w:r w:rsidR="007711B2">
        <w:rPr>
          <w:lang w:val="en-GB"/>
        </w:rPr>
        <w:t xml:space="preserve"> and social media. The final number of answers from native speakers was 66 and from Czech speakers the number went up to 76</w:t>
      </w:r>
      <w:r w:rsidR="003D456B">
        <w:rPr>
          <w:lang w:val="en-GB"/>
        </w:rPr>
        <w:t xml:space="preserve">. </w:t>
      </w:r>
    </w:p>
    <w:p w14:paraId="4C6611A2" w14:textId="1FDCE442" w:rsidR="00666687" w:rsidRDefault="003D456B" w:rsidP="00666687">
      <w:pPr>
        <w:rPr>
          <w:lang w:val="en-GB"/>
        </w:rPr>
      </w:pPr>
      <w:r>
        <w:rPr>
          <w:lang w:val="en-GB"/>
        </w:rPr>
        <w:t xml:space="preserve">The native </w:t>
      </w:r>
      <w:r w:rsidR="00D55592">
        <w:rPr>
          <w:lang w:val="en-GB"/>
        </w:rPr>
        <w:t>speakers’</w:t>
      </w:r>
      <w:r>
        <w:rPr>
          <w:lang w:val="en-GB"/>
        </w:rPr>
        <w:t xml:space="preserve"> respondents consisted of 51 females and 15 males.</w:t>
      </w:r>
      <w:r w:rsidR="00127475">
        <w:rPr>
          <w:lang w:val="en-GB"/>
        </w:rPr>
        <w:t xml:space="preserve"> The</w:t>
      </w:r>
      <w:r>
        <w:rPr>
          <w:lang w:val="en-GB"/>
        </w:rPr>
        <w:t xml:space="preserve"> majority of the group </w:t>
      </w:r>
      <w:r w:rsidR="00011FD6">
        <w:rPr>
          <w:lang w:val="en-GB"/>
        </w:rPr>
        <w:t>lives in</w:t>
      </w:r>
      <w:r>
        <w:rPr>
          <w:lang w:val="en-GB"/>
        </w:rPr>
        <w:t xml:space="preserve"> the United Kingdom (48 respondents, 73 %). The other respondents c</w:t>
      </w:r>
      <w:r w:rsidR="00D55592">
        <w:rPr>
          <w:lang w:val="en-GB"/>
        </w:rPr>
        <w:t>a</w:t>
      </w:r>
      <w:r>
        <w:rPr>
          <w:lang w:val="en-GB"/>
        </w:rPr>
        <w:t>me from the United States (18 respondents, 27 %). For clarity, the respondents’ age is displayed in the following chart:</w:t>
      </w:r>
    </w:p>
    <w:p w14:paraId="45A233E6" w14:textId="77777777" w:rsidR="00127475" w:rsidRDefault="003D456B" w:rsidP="00127475">
      <w:pPr>
        <w:keepNext/>
      </w:pPr>
      <w:r>
        <w:rPr>
          <w:noProof/>
        </w:rPr>
        <w:drawing>
          <wp:inline distT="0" distB="0" distL="0" distR="0" wp14:anchorId="291947EC" wp14:editId="0F1191F5">
            <wp:extent cx="5760085" cy="2717800"/>
            <wp:effectExtent l="0" t="0" r="12065" b="6350"/>
            <wp:docPr id="630595486" name="Graf 1">
              <a:extLst xmlns:a="http://schemas.openxmlformats.org/drawingml/2006/main">
                <a:ext uri="{FF2B5EF4-FFF2-40B4-BE49-F238E27FC236}">
                  <a16:creationId xmlns:a16="http://schemas.microsoft.com/office/drawing/2014/main" id="{A9143CB1-578C-EE5E-8195-86DF33F40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A25B08" w14:textId="0F819FFD" w:rsidR="00666687" w:rsidRDefault="00127475" w:rsidP="00127475">
      <w:pPr>
        <w:pStyle w:val="Titulek"/>
        <w:rPr>
          <w:lang w:val="en-GB"/>
        </w:rPr>
      </w:pPr>
      <w:bookmarkStart w:id="102" w:name="_Toc132614459"/>
      <w:bookmarkStart w:id="103" w:name="_Toc132657629"/>
      <w:r w:rsidRPr="00127475">
        <w:rPr>
          <w:lang w:val="en-GB"/>
        </w:rPr>
        <w:t xml:space="preserve">Figure </w:t>
      </w:r>
      <w:r w:rsidRPr="00127475">
        <w:rPr>
          <w:lang w:val="en-GB"/>
        </w:rPr>
        <w:fldChar w:fldCharType="begin"/>
      </w:r>
      <w:r w:rsidRPr="00127475">
        <w:rPr>
          <w:lang w:val="en-GB"/>
        </w:rPr>
        <w:instrText xml:space="preserve"> SEQ Figure \* ARABIC </w:instrText>
      </w:r>
      <w:r w:rsidRPr="00127475">
        <w:rPr>
          <w:lang w:val="en-GB"/>
        </w:rPr>
        <w:fldChar w:fldCharType="separate"/>
      </w:r>
      <w:r w:rsidR="00B36999">
        <w:rPr>
          <w:noProof/>
          <w:lang w:val="en-GB"/>
        </w:rPr>
        <w:t>1</w:t>
      </w:r>
      <w:r w:rsidRPr="00127475">
        <w:rPr>
          <w:lang w:val="en-GB"/>
        </w:rPr>
        <w:fldChar w:fldCharType="end"/>
      </w:r>
      <w:r w:rsidRPr="00127475">
        <w:rPr>
          <w:lang w:val="en-GB"/>
        </w:rPr>
        <w:t>: Native speakers-age</w:t>
      </w:r>
      <w:bookmarkEnd w:id="102"/>
      <w:bookmarkEnd w:id="103"/>
    </w:p>
    <w:p w14:paraId="20F3A841" w14:textId="0FA3B666" w:rsidR="00400DF7" w:rsidRDefault="00127475" w:rsidP="000151B3">
      <w:pPr>
        <w:rPr>
          <w:lang w:val="en-GB"/>
        </w:rPr>
      </w:pPr>
      <w:r>
        <w:rPr>
          <w:lang w:val="en-GB"/>
        </w:rPr>
        <w:t>The most represented age group</w:t>
      </w:r>
      <w:r w:rsidR="006F2ACE">
        <w:rPr>
          <w:lang w:val="en-GB"/>
        </w:rPr>
        <w:t xml:space="preserve"> (48 %)</w:t>
      </w:r>
      <w:r>
        <w:rPr>
          <w:lang w:val="en-GB"/>
        </w:rPr>
        <w:t xml:space="preserve"> was 20-24 years old which wa</w:t>
      </w:r>
      <w:r w:rsidR="000151B3">
        <w:rPr>
          <w:lang w:val="en-GB"/>
        </w:rPr>
        <w:t>s an expected outcome.</w:t>
      </w:r>
      <w:r>
        <w:rPr>
          <w:lang w:val="en-GB"/>
        </w:rPr>
        <w:t xml:space="preserve"> </w:t>
      </w:r>
      <w:r w:rsidR="000151B3">
        <w:rPr>
          <w:lang w:val="en-GB"/>
        </w:rPr>
        <w:t>The</w:t>
      </w:r>
      <w:r>
        <w:rPr>
          <w:lang w:val="en-GB"/>
        </w:rPr>
        <w:t xml:space="preserve"> survey was sent to</w:t>
      </w:r>
      <w:r w:rsidR="000151B3">
        <w:rPr>
          <w:lang w:val="en-GB"/>
        </w:rPr>
        <w:t xml:space="preserve"> a great number of British students, which also explains the large number of respondents from Britain. </w:t>
      </w:r>
      <w:r w:rsidR="00400DF7">
        <w:rPr>
          <w:lang w:val="en-GB"/>
        </w:rPr>
        <w:t>The second largest group of people is 41 or older</w:t>
      </w:r>
      <w:r w:rsidR="000D7EAE">
        <w:rPr>
          <w:lang w:val="en-GB"/>
        </w:rPr>
        <w:t xml:space="preserve"> and the majority of them (13 respondents) </w:t>
      </w:r>
      <w:r w:rsidR="00614E48">
        <w:rPr>
          <w:lang w:val="en-GB"/>
        </w:rPr>
        <w:t>are</w:t>
      </w:r>
      <w:r w:rsidR="000D7EAE">
        <w:rPr>
          <w:lang w:val="en-GB"/>
        </w:rPr>
        <w:t xml:space="preserve"> from the United States.</w:t>
      </w:r>
    </w:p>
    <w:p w14:paraId="6D1925BD" w14:textId="6D89B9C7" w:rsidR="00127475" w:rsidRDefault="00400DF7" w:rsidP="00400DF7">
      <w:pPr>
        <w:spacing w:line="259" w:lineRule="auto"/>
        <w:jc w:val="left"/>
        <w:rPr>
          <w:lang w:val="en-GB"/>
        </w:rPr>
      </w:pPr>
      <w:r>
        <w:rPr>
          <w:lang w:val="en-GB"/>
        </w:rPr>
        <w:br w:type="page"/>
      </w:r>
    </w:p>
    <w:p w14:paraId="54EC30CF" w14:textId="4338BB06" w:rsidR="000151B3" w:rsidRDefault="000151B3" w:rsidP="000151B3">
      <w:pPr>
        <w:rPr>
          <w:lang w:val="en-GB"/>
        </w:rPr>
      </w:pPr>
      <w:r>
        <w:rPr>
          <w:lang w:val="en-GB"/>
        </w:rPr>
        <w:lastRenderedPageBreak/>
        <w:t xml:space="preserve">The Czech learners’ respondents consisted of 45 females and 31 males. </w:t>
      </w:r>
      <w:r w:rsidR="00400DF7">
        <w:rPr>
          <w:lang w:val="en-GB"/>
        </w:rPr>
        <w:t>The age is displayed in the following chart:</w:t>
      </w:r>
    </w:p>
    <w:p w14:paraId="642AA8E9" w14:textId="77777777" w:rsidR="001713EC" w:rsidRDefault="00400DF7" w:rsidP="001713EC">
      <w:pPr>
        <w:keepNext/>
      </w:pPr>
      <w:r>
        <w:rPr>
          <w:noProof/>
        </w:rPr>
        <w:drawing>
          <wp:inline distT="0" distB="0" distL="0" distR="0" wp14:anchorId="0240D7BC" wp14:editId="66EC8B6C">
            <wp:extent cx="5760085" cy="2717800"/>
            <wp:effectExtent l="0" t="0" r="12065" b="6350"/>
            <wp:docPr id="59179223" name="Graf 1">
              <a:extLst xmlns:a="http://schemas.openxmlformats.org/drawingml/2006/main">
                <a:ext uri="{FF2B5EF4-FFF2-40B4-BE49-F238E27FC236}">
                  <a16:creationId xmlns:a16="http://schemas.microsoft.com/office/drawing/2014/main" id="{EA335AE7-A3AF-2860-3AD6-9C2A30C72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6BA307" w14:textId="054F5599" w:rsidR="00400DF7" w:rsidRPr="00011FD6" w:rsidRDefault="001713EC" w:rsidP="001713EC">
      <w:pPr>
        <w:pStyle w:val="Titulek"/>
        <w:rPr>
          <w:lang w:val="en-GB"/>
        </w:rPr>
      </w:pPr>
      <w:bookmarkStart w:id="104" w:name="_Toc132614460"/>
      <w:bookmarkStart w:id="105" w:name="_Toc132657630"/>
      <w:r w:rsidRPr="00011FD6">
        <w:rPr>
          <w:lang w:val="en-GB"/>
        </w:rPr>
        <w:t xml:space="preserve">Figure </w:t>
      </w:r>
      <w:r w:rsidRPr="00011FD6">
        <w:rPr>
          <w:lang w:val="en-GB"/>
        </w:rPr>
        <w:fldChar w:fldCharType="begin"/>
      </w:r>
      <w:r w:rsidRPr="00011FD6">
        <w:rPr>
          <w:lang w:val="en-GB"/>
        </w:rPr>
        <w:instrText xml:space="preserve"> SEQ Figure \* ARABIC </w:instrText>
      </w:r>
      <w:r w:rsidRPr="00011FD6">
        <w:rPr>
          <w:lang w:val="en-GB"/>
        </w:rPr>
        <w:fldChar w:fldCharType="separate"/>
      </w:r>
      <w:r w:rsidR="00B36999">
        <w:rPr>
          <w:noProof/>
          <w:lang w:val="en-GB"/>
        </w:rPr>
        <w:t>2</w:t>
      </w:r>
      <w:r w:rsidRPr="00011FD6">
        <w:rPr>
          <w:noProof/>
          <w:lang w:val="en-GB"/>
        </w:rPr>
        <w:fldChar w:fldCharType="end"/>
      </w:r>
      <w:r w:rsidRPr="00011FD6">
        <w:rPr>
          <w:lang w:val="en-GB"/>
        </w:rPr>
        <w:t xml:space="preserve">: Czech </w:t>
      </w:r>
      <w:r w:rsidR="002B4491">
        <w:rPr>
          <w:lang w:val="en-GB"/>
        </w:rPr>
        <w:t>learners</w:t>
      </w:r>
      <w:r w:rsidRPr="00011FD6">
        <w:rPr>
          <w:lang w:val="en-GB"/>
        </w:rPr>
        <w:t>-age.</w:t>
      </w:r>
      <w:bookmarkEnd w:id="104"/>
      <w:bookmarkEnd w:id="105"/>
    </w:p>
    <w:p w14:paraId="0C729A7C" w14:textId="59B910AB" w:rsidR="00453DE7" w:rsidRDefault="00400DF7" w:rsidP="00011FD6">
      <w:pPr>
        <w:rPr>
          <w:lang w:val="en-GB"/>
        </w:rPr>
      </w:pPr>
      <w:r>
        <w:rPr>
          <w:lang w:val="en-GB"/>
        </w:rPr>
        <w:t xml:space="preserve">The age diversity is visibly smaller with Czech learners of English as people from 20 to </w:t>
      </w:r>
      <w:r w:rsidR="000D7EAE">
        <w:rPr>
          <w:lang w:val="en-GB"/>
        </w:rPr>
        <w:t>30 years</w:t>
      </w:r>
      <w:r>
        <w:rPr>
          <w:lang w:val="en-GB"/>
        </w:rPr>
        <w:t xml:space="preserve"> old make up 96 % of the respondents.</w:t>
      </w:r>
      <w:r w:rsidR="00AC7C1F">
        <w:rPr>
          <w:lang w:val="en-GB"/>
        </w:rPr>
        <w:t xml:space="preserve"> One respondent </w:t>
      </w:r>
      <w:r w:rsidR="00D00DFE">
        <w:rPr>
          <w:lang w:val="en-GB"/>
        </w:rPr>
        <w:t>was older than 30 years and 2 respondents were younger than 20 years old.</w:t>
      </w:r>
      <w:r w:rsidR="00127475">
        <w:rPr>
          <w:lang w:val="en-GB"/>
        </w:rPr>
        <w:br w:type="page"/>
      </w:r>
    </w:p>
    <w:p w14:paraId="3760BF0A" w14:textId="48C8F509" w:rsidR="00591B64" w:rsidRDefault="00591B64" w:rsidP="00591B64">
      <w:pPr>
        <w:pStyle w:val="Nadpis1"/>
        <w:rPr>
          <w:lang w:val="en-GB"/>
        </w:rPr>
      </w:pPr>
      <w:bookmarkStart w:id="106" w:name="_Toc132453894"/>
      <w:bookmarkStart w:id="107" w:name="_Toc132657828"/>
      <w:bookmarkStart w:id="108" w:name="_Toc132825560"/>
      <w:r>
        <w:rPr>
          <w:lang w:val="en-GB"/>
        </w:rPr>
        <w:lastRenderedPageBreak/>
        <w:t>QUESTIONNAIRE ANALYSIS</w:t>
      </w:r>
      <w:bookmarkEnd w:id="106"/>
      <w:bookmarkEnd w:id="107"/>
      <w:bookmarkEnd w:id="108"/>
    </w:p>
    <w:p w14:paraId="577AD318" w14:textId="77777777" w:rsidR="00D21CA6" w:rsidRPr="00D21CA6" w:rsidRDefault="00D21CA6" w:rsidP="00D21CA6">
      <w:pPr>
        <w:rPr>
          <w:lang w:val="en-GB"/>
        </w:rPr>
      </w:pPr>
    </w:p>
    <w:p w14:paraId="7850AD77" w14:textId="7B50326E" w:rsidR="00591B64" w:rsidRPr="00D21CA6" w:rsidRDefault="00E34682" w:rsidP="00D21CA6">
      <w:pPr>
        <w:pStyle w:val="Nadpis2"/>
        <w:jc w:val="left"/>
        <w:rPr>
          <w:lang w:val="en-GB"/>
        </w:rPr>
      </w:pPr>
      <w:bookmarkStart w:id="109" w:name="_Toc132453895"/>
      <w:bookmarkStart w:id="110" w:name="_Toc132657829"/>
      <w:bookmarkStart w:id="111" w:name="_Toc132825561"/>
      <w:r>
        <w:rPr>
          <w:lang w:val="en-GB"/>
        </w:rPr>
        <w:t>PERSONAL</w:t>
      </w:r>
      <w:r w:rsidR="00D33F9A">
        <w:rPr>
          <w:lang w:val="en-GB"/>
        </w:rPr>
        <w:t xml:space="preserve"> QUESTIONS – native speakers</w:t>
      </w:r>
      <w:bookmarkEnd w:id="109"/>
      <w:bookmarkEnd w:id="110"/>
      <w:bookmarkEnd w:id="111"/>
      <w:r w:rsidR="00D21CA6">
        <w:rPr>
          <w:lang w:val="en-GB"/>
        </w:rPr>
        <w:br/>
      </w:r>
    </w:p>
    <w:p w14:paraId="0F275685" w14:textId="48AA9A99" w:rsidR="007411F3" w:rsidRDefault="00591B64" w:rsidP="00591B64">
      <w:pPr>
        <w:rPr>
          <w:lang w:val="en-GB"/>
        </w:rPr>
      </w:pPr>
      <w:r>
        <w:rPr>
          <w:lang w:val="en-GB"/>
        </w:rPr>
        <w:t xml:space="preserve">As was already stated in </w:t>
      </w:r>
      <w:r w:rsidR="00011FD6">
        <w:rPr>
          <w:lang w:val="en-GB"/>
        </w:rPr>
        <w:t xml:space="preserve">chapter number </w:t>
      </w:r>
      <w:r w:rsidR="00CD101A">
        <w:rPr>
          <w:lang w:val="en-GB"/>
        </w:rPr>
        <w:t>ten</w:t>
      </w:r>
      <w:r>
        <w:rPr>
          <w:lang w:val="en-GB"/>
        </w:rPr>
        <w:t xml:space="preserve">, the first part of both questionnaires was a set of questions regarding personal information about the respondent. </w:t>
      </w:r>
      <w:r w:rsidR="00011FD6">
        <w:rPr>
          <w:lang w:val="en-GB"/>
        </w:rPr>
        <w:t xml:space="preserve">Age, origin and gender were also part of this set of questions, but were already mentioned in </w:t>
      </w:r>
      <w:r w:rsidR="00CD101A">
        <w:rPr>
          <w:lang w:val="en-GB"/>
        </w:rPr>
        <w:t>the previous chapter</w:t>
      </w:r>
      <w:r w:rsidR="00011FD6">
        <w:rPr>
          <w:lang w:val="en-GB"/>
        </w:rPr>
        <w:t xml:space="preserve">, so these questions are </w:t>
      </w:r>
      <w:r w:rsidR="00ED5125">
        <w:rPr>
          <w:lang w:val="en-GB"/>
        </w:rPr>
        <w:t>not</w:t>
      </w:r>
      <w:r w:rsidR="00E34682">
        <w:rPr>
          <w:lang w:val="en-GB"/>
        </w:rPr>
        <w:t xml:space="preserve"> further discussed in</w:t>
      </w:r>
      <w:r w:rsidR="00011FD6">
        <w:rPr>
          <w:lang w:val="en-GB"/>
        </w:rPr>
        <w:t xml:space="preserve"> the following pages.</w:t>
      </w:r>
    </w:p>
    <w:p w14:paraId="31A93E46" w14:textId="17FBA6A3" w:rsidR="00591B64" w:rsidRDefault="00591B64" w:rsidP="00591B64">
      <w:pPr>
        <w:rPr>
          <w:rStyle w:val="Zdraznnintenzivn"/>
        </w:rPr>
      </w:pPr>
      <w:r w:rsidRPr="00D21CA6">
        <w:rPr>
          <w:rStyle w:val="Zdraznnintenzivn"/>
        </w:rPr>
        <w:t>Question No. 1</w:t>
      </w:r>
    </w:p>
    <w:p w14:paraId="029AD92F" w14:textId="3E0624B8" w:rsidR="007D0E66" w:rsidRPr="00D21CA6" w:rsidRDefault="007D0E66" w:rsidP="00591B64">
      <w:pPr>
        <w:rPr>
          <w:rStyle w:val="Zdraznnintenzivn"/>
        </w:rPr>
      </w:pPr>
      <w:r>
        <w:rPr>
          <w:rStyle w:val="Zdraznnintenzivn"/>
        </w:rPr>
        <w:t>Is English your native language?</w:t>
      </w:r>
    </w:p>
    <w:p w14:paraId="3A10D74A" w14:textId="77777777" w:rsidR="00F06D31" w:rsidRDefault="0002749F" w:rsidP="00F06D31">
      <w:pPr>
        <w:keepNext/>
      </w:pPr>
      <w:r>
        <w:rPr>
          <w:noProof/>
        </w:rPr>
        <w:drawing>
          <wp:inline distT="0" distB="0" distL="0" distR="0" wp14:anchorId="66B9C488" wp14:editId="03620451">
            <wp:extent cx="5760085" cy="2717800"/>
            <wp:effectExtent l="0" t="0" r="12065" b="6350"/>
            <wp:docPr id="1173094953" name="Graf 1">
              <a:extLst xmlns:a="http://schemas.openxmlformats.org/drawingml/2006/main">
                <a:ext uri="{FF2B5EF4-FFF2-40B4-BE49-F238E27FC236}">
                  <a16:creationId xmlns:a16="http://schemas.microsoft.com/office/drawing/2014/main" id="{54ABFAFB-B4E1-5940-25E2-50659A251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5E0E7F" w14:textId="14B26710" w:rsidR="00D21CA6" w:rsidRPr="002B4491" w:rsidRDefault="00F06D31" w:rsidP="00011FD6">
      <w:pPr>
        <w:pStyle w:val="Titulek"/>
        <w:rPr>
          <w:noProof/>
          <w:lang w:val="en-GB"/>
        </w:rPr>
      </w:pPr>
      <w:bookmarkStart w:id="112" w:name="_Toc132614461"/>
      <w:bookmarkStart w:id="113" w:name="_Toc132657631"/>
      <w:r w:rsidRPr="002B4491">
        <w:rPr>
          <w:lang w:val="en-GB"/>
        </w:rPr>
        <w:t xml:space="preserve">Figure </w:t>
      </w:r>
      <w:r w:rsidRPr="002B4491">
        <w:rPr>
          <w:lang w:val="en-GB"/>
        </w:rPr>
        <w:fldChar w:fldCharType="begin"/>
      </w:r>
      <w:r w:rsidRPr="002B4491">
        <w:rPr>
          <w:lang w:val="en-GB"/>
        </w:rPr>
        <w:instrText xml:space="preserve"> SEQ Figure \* ARABIC </w:instrText>
      </w:r>
      <w:r w:rsidRPr="002B4491">
        <w:rPr>
          <w:lang w:val="en-GB"/>
        </w:rPr>
        <w:fldChar w:fldCharType="separate"/>
      </w:r>
      <w:r w:rsidR="00B36999" w:rsidRPr="002B4491">
        <w:rPr>
          <w:noProof/>
          <w:lang w:val="en-GB"/>
        </w:rPr>
        <w:t>3</w:t>
      </w:r>
      <w:r w:rsidRPr="002B4491">
        <w:rPr>
          <w:noProof/>
          <w:lang w:val="en-GB"/>
        </w:rPr>
        <w:fldChar w:fldCharType="end"/>
      </w:r>
      <w:r w:rsidRPr="002B4491">
        <w:rPr>
          <w:noProof/>
          <w:lang w:val="en-GB"/>
        </w:rPr>
        <w:t>: Native speakers-language.</w:t>
      </w:r>
      <w:bookmarkEnd w:id="112"/>
      <w:bookmarkEnd w:id="113"/>
    </w:p>
    <w:p w14:paraId="11DA2DB6" w14:textId="77777777" w:rsidR="00011FD6" w:rsidRPr="00011FD6" w:rsidRDefault="00011FD6" w:rsidP="00011FD6"/>
    <w:p w14:paraId="6D8D514E" w14:textId="6BE8564C" w:rsidR="00011FD6" w:rsidRDefault="00D21CA6" w:rsidP="00011FD6">
      <w:pPr>
        <w:rPr>
          <w:lang w:val="en-GB"/>
        </w:rPr>
      </w:pPr>
      <w:r>
        <w:rPr>
          <w:lang w:val="en-GB"/>
        </w:rPr>
        <w:t>The first question asked was whether the respondent is or is not a native speaker of English. This was done to prevent and deal with potential errors. Since the questionnaires were posted online and a wide circle of people had access to it, it was possible to get answers from non</w:t>
      </w:r>
      <w:r>
        <w:rPr>
          <w:lang w:val="en-GB"/>
        </w:rPr>
        <w:noBreakHyphen/>
        <w:t xml:space="preserve">native speakers of English, which was extremely undesired for this research. </w:t>
      </w:r>
      <w:r w:rsidR="00734447">
        <w:rPr>
          <w:lang w:val="en-GB"/>
        </w:rPr>
        <w:t>Some</w:t>
      </w:r>
      <w:r w:rsidR="000675FE">
        <w:rPr>
          <w:lang w:val="en-GB"/>
        </w:rPr>
        <w:t xml:space="preserve"> answers from non-native speakers of English were collected and deleted. As the chart illustrates, after dealing with the errors, all </w:t>
      </w:r>
      <w:r w:rsidR="00F307B3">
        <w:rPr>
          <w:lang w:val="en-GB"/>
        </w:rPr>
        <w:t xml:space="preserve">66 </w:t>
      </w:r>
      <w:r w:rsidR="000675FE">
        <w:rPr>
          <w:lang w:val="en-GB"/>
        </w:rPr>
        <w:t>respondents were native speakers of English</w:t>
      </w:r>
      <w:r w:rsidR="00011FD6">
        <w:rPr>
          <w:lang w:val="en-GB"/>
        </w:rPr>
        <w:t>.</w:t>
      </w:r>
    </w:p>
    <w:p w14:paraId="4B438916" w14:textId="77777777" w:rsidR="00614E48" w:rsidRDefault="00614E48" w:rsidP="00011FD6">
      <w:pPr>
        <w:rPr>
          <w:lang w:val="en-GB"/>
        </w:rPr>
      </w:pPr>
    </w:p>
    <w:p w14:paraId="51024D56" w14:textId="4912B3EC" w:rsidR="005A6232" w:rsidRPr="00011FD6" w:rsidRDefault="0000130A" w:rsidP="005A6232">
      <w:pPr>
        <w:rPr>
          <w:rStyle w:val="Zdraznnintenzivn"/>
          <w:iCs w:val="0"/>
          <w:color w:val="auto"/>
          <w:sz w:val="24"/>
        </w:rPr>
      </w:pPr>
      <w:r w:rsidRPr="0000130A">
        <w:rPr>
          <w:rStyle w:val="Zdraznnintenzivn"/>
        </w:rPr>
        <w:lastRenderedPageBreak/>
        <w:t xml:space="preserve">Question No. </w:t>
      </w:r>
      <w:r w:rsidR="005A6232">
        <w:rPr>
          <w:rStyle w:val="Zdraznnintenzivn"/>
        </w:rPr>
        <w:t>2</w:t>
      </w:r>
    </w:p>
    <w:p w14:paraId="1217038A" w14:textId="17EF8CD8" w:rsidR="00011FD6" w:rsidRPr="0000130A" w:rsidRDefault="0000130A" w:rsidP="005A6232">
      <w:pPr>
        <w:rPr>
          <w:rStyle w:val="Zdraznnintenzivn"/>
        </w:rPr>
      </w:pPr>
      <w:r w:rsidRPr="0000130A">
        <w:rPr>
          <w:rStyle w:val="Zdraznnintenzivn"/>
        </w:rPr>
        <w:t>Do you swear/use vulgar expressions?</w:t>
      </w:r>
    </w:p>
    <w:p w14:paraId="1F2CC69F" w14:textId="77777777" w:rsidR="00011FD6" w:rsidRDefault="00E4548E" w:rsidP="00011FD6">
      <w:pPr>
        <w:keepNext/>
        <w:spacing w:line="259" w:lineRule="auto"/>
        <w:jc w:val="left"/>
      </w:pPr>
      <w:r>
        <w:rPr>
          <w:noProof/>
        </w:rPr>
        <w:drawing>
          <wp:inline distT="0" distB="0" distL="0" distR="0" wp14:anchorId="23E43644" wp14:editId="2F5B8F8F">
            <wp:extent cx="4572000" cy="2743200"/>
            <wp:effectExtent l="0" t="0" r="0" b="0"/>
            <wp:docPr id="1580131625" name="Graf 1">
              <a:extLst xmlns:a="http://schemas.openxmlformats.org/drawingml/2006/main">
                <a:ext uri="{FF2B5EF4-FFF2-40B4-BE49-F238E27FC236}">
                  <a16:creationId xmlns:a16="http://schemas.microsoft.com/office/drawing/2014/main" id="{B2F69145-5041-9616-E4EC-A3603B6AD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CC771D" w14:textId="21F2928F" w:rsidR="00011FD6" w:rsidRDefault="00011FD6" w:rsidP="00011FD6">
      <w:pPr>
        <w:pStyle w:val="Titulek"/>
        <w:jc w:val="left"/>
      </w:pPr>
      <w:bookmarkStart w:id="114" w:name="_Toc132614462"/>
      <w:bookmarkStart w:id="115" w:name="_Toc132657632"/>
      <w:r w:rsidRPr="00011FD6">
        <w:rPr>
          <w:lang w:val="en-GB"/>
        </w:rPr>
        <w:t xml:space="preserve">Figure </w:t>
      </w:r>
      <w:r w:rsidRPr="00011FD6">
        <w:rPr>
          <w:lang w:val="en-GB"/>
        </w:rPr>
        <w:fldChar w:fldCharType="begin"/>
      </w:r>
      <w:r w:rsidRPr="00011FD6">
        <w:rPr>
          <w:lang w:val="en-GB"/>
        </w:rPr>
        <w:instrText xml:space="preserve"> SEQ Figure \* ARABIC </w:instrText>
      </w:r>
      <w:r w:rsidRPr="00011FD6">
        <w:rPr>
          <w:lang w:val="en-GB"/>
        </w:rPr>
        <w:fldChar w:fldCharType="separate"/>
      </w:r>
      <w:r w:rsidR="00B36999">
        <w:rPr>
          <w:noProof/>
          <w:lang w:val="en-GB"/>
        </w:rPr>
        <w:t>4</w:t>
      </w:r>
      <w:r w:rsidRPr="00011FD6">
        <w:rPr>
          <w:lang w:val="en-GB"/>
        </w:rPr>
        <w:fldChar w:fldCharType="end"/>
      </w:r>
      <w:r w:rsidRPr="00011FD6">
        <w:rPr>
          <w:lang w:val="en-GB"/>
        </w:rPr>
        <w:t>: Native speakers-swearing</w:t>
      </w:r>
      <w:r>
        <w:t>.</w:t>
      </w:r>
      <w:bookmarkEnd w:id="114"/>
      <w:bookmarkEnd w:id="115"/>
    </w:p>
    <w:p w14:paraId="60557669" w14:textId="0A902599" w:rsidR="0000130A" w:rsidRPr="00E34682" w:rsidRDefault="00011FD6" w:rsidP="00E34682">
      <w:pPr>
        <w:rPr>
          <w:i/>
          <w:iCs/>
          <w:color w:val="44546A" w:themeColor="text2"/>
          <w:sz w:val="18"/>
          <w:szCs w:val="18"/>
          <w:lang w:val="en-GB"/>
        </w:rPr>
      </w:pPr>
      <w:r w:rsidRPr="00011FD6">
        <w:rPr>
          <w:lang w:val="en-GB"/>
        </w:rPr>
        <w:t>This question was</w:t>
      </w:r>
      <w:r>
        <w:rPr>
          <w:lang w:val="en-GB"/>
        </w:rPr>
        <w:t xml:space="preserve"> the first </w:t>
      </w:r>
      <w:r w:rsidR="00CD101A">
        <w:rPr>
          <w:lang w:val="en-GB"/>
        </w:rPr>
        <w:t>one to touch on the topic of offensive language</w:t>
      </w:r>
      <w:r w:rsidR="001710E7">
        <w:rPr>
          <w:lang w:val="en-GB"/>
        </w:rPr>
        <w:t>. It was done so with the aim to discover the attitude towards the usage of each respondent. The majority</w:t>
      </w:r>
      <w:r w:rsidR="00614E48">
        <w:rPr>
          <w:lang w:val="en-GB"/>
        </w:rPr>
        <w:t xml:space="preserve"> (</w:t>
      </w:r>
      <w:r w:rsidR="001710E7">
        <w:rPr>
          <w:lang w:val="en-GB"/>
        </w:rPr>
        <w:t>55 %</w:t>
      </w:r>
      <w:r w:rsidR="00614E48">
        <w:rPr>
          <w:lang w:val="en-GB"/>
        </w:rPr>
        <w:t>)</w:t>
      </w:r>
      <w:r w:rsidR="001710E7">
        <w:rPr>
          <w:lang w:val="en-GB"/>
        </w:rPr>
        <w:t xml:space="preserve"> noted that they sometimes swear, 4</w:t>
      </w:r>
      <w:r w:rsidR="006F2ACE">
        <w:rPr>
          <w:lang w:val="en-GB"/>
        </w:rPr>
        <w:t>4</w:t>
      </w:r>
      <w:r w:rsidR="001710E7">
        <w:rPr>
          <w:lang w:val="en-GB"/>
        </w:rPr>
        <w:t xml:space="preserve"> % of respondents swear </w:t>
      </w:r>
      <w:r w:rsidR="00E34682">
        <w:rPr>
          <w:lang w:val="en-GB"/>
        </w:rPr>
        <w:t xml:space="preserve">even </w:t>
      </w:r>
      <w:r w:rsidR="001710E7">
        <w:rPr>
          <w:lang w:val="en-GB"/>
        </w:rPr>
        <w:t xml:space="preserve">more frequently and only 1 respondent out of 66 does not swear at all. </w:t>
      </w:r>
      <w:r w:rsidRPr="00011FD6">
        <w:rPr>
          <w:lang w:val="en-GB"/>
        </w:rPr>
        <w:br w:type="page"/>
      </w:r>
    </w:p>
    <w:p w14:paraId="264BED4A" w14:textId="27BFF617" w:rsidR="0000130A" w:rsidRDefault="00D33F9A" w:rsidP="0000130A">
      <w:pPr>
        <w:pStyle w:val="Nadpis2"/>
        <w:rPr>
          <w:lang w:val="en-GB"/>
        </w:rPr>
      </w:pPr>
      <w:bookmarkStart w:id="116" w:name="_Toc132453896"/>
      <w:bookmarkStart w:id="117" w:name="_Toc132657830"/>
      <w:bookmarkStart w:id="118" w:name="_Toc132825562"/>
      <w:r>
        <w:rPr>
          <w:lang w:val="en-GB"/>
        </w:rPr>
        <w:lastRenderedPageBreak/>
        <w:t>PERSONAL QUESTIONS – Czech learners</w:t>
      </w:r>
      <w:bookmarkEnd w:id="116"/>
      <w:bookmarkEnd w:id="117"/>
      <w:bookmarkEnd w:id="118"/>
    </w:p>
    <w:p w14:paraId="45197363" w14:textId="785E20D3" w:rsidR="0000130A" w:rsidRDefault="0000130A" w:rsidP="0000130A">
      <w:pPr>
        <w:rPr>
          <w:lang w:val="en-GB"/>
        </w:rPr>
      </w:pPr>
      <w:r>
        <w:rPr>
          <w:lang w:val="en-GB"/>
        </w:rPr>
        <w:t xml:space="preserve">The second questionnaire, aiming to get answers from Czech people who study </w:t>
      </w:r>
      <w:r w:rsidR="00614E48">
        <w:rPr>
          <w:lang w:val="en-GB"/>
        </w:rPr>
        <w:t xml:space="preserve">or </w:t>
      </w:r>
      <w:r>
        <w:rPr>
          <w:lang w:val="en-GB"/>
        </w:rPr>
        <w:t xml:space="preserve">studied English in the past, also starts with </w:t>
      </w:r>
      <w:r w:rsidR="00E4548E">
        <w:rPr>
          <w:lang w:val="en-GB"/>
        </w:rPr>
        <w:t xml:space="preserve">a </w:t>
      </w:r>
      <w:r>
        <w:rPr>
          <w:lang w:val="en-GB"/>
        </w:rPr>
        <w:t>set of personal questions.</w:t>
      </w:r>
      <w:r w:rsidR="00E34682">
        <w:rPr>
          <w:lang w:val="en-GB"/>
        </w:rPr>
        <w:t xml:space="preserve"> The age and gender of Czech respondents were already mentioned so there is no reason to discuss it further in this chapter.</w:t>
      </w:r>
    </w:p>
    <w:p w14:paraId="3D06BBCD" w14:textId="77777777" w:rsidR="0000130A" w:rsidRPr="008F7345" w:rsidRDefault="0000130A" w:rsidP="0000130A">
      <w:pPr>
        <w:rPr>
          <w:rStyle w:val="Zdraznnintenzivn"/>
        </w:rPr>
      </w:pPr>
      <w:r w:rsidRPr="008F7345">
        <w:rPr>
          <w:rStyle w:val="Zdraznnintenzivn"/>
        </w:rPr>
        <w:t>Question No. 1</w:t>
      </w:r>
    </w:p>
    <w:p w14:paraId="6A261EF9" w14:textId="617DE52C" w:rsidR="008F7345" w:rsidRPr="008F7345" w:rsidRDefault="008F7345" w:rsidP="0000130A">
      <w:pPr>
        <w:rPr>
          <w:rStyle w:val="Zdraznnintenzivn"/>
        </w:rPr>
      </w:pPr>
      <w:r w:rsidRPr="008F7345">
        <w:rPr>
          <w:rStyle w:val="Zdraznnintenzivn"/>
        </w:rPr>
        <w:t>Is Czech your first language?</w:t>
      </w:r>
    </w:p>
    <w:p w14:paraId="3D8A878B" w14:textId="77777777" w:rsidR="00E34682" w:rsidRDefault="008F7345" w:rsidP="00E34682">
      <w:pPr>
        <w:keepNext/>
      </w:pPr>
      <w:r>
        <w:rPr>
          <w:noProof/>
        </w:rPr>
        <w:drawing>
          <wp:inline distT="0" distB="0" distL="0" distR="0" wp14:anchorId="64346C67" wp14:editId="3405BD13">
            <wp:extent cx="4572000" cy="2743200"/>
            <wp:effectExtent l="0" t="0" r="0" b="0"/>
            <wp:docPr id="913441397" name="Graf 1">
              <a:extLst xmlns:a="http://schemas.openxmlformats.org/drawingml/2006/main">
                <a:ext uri="{FF2B5EF4-FFF2-40B4-BE49-F238E27FC236}">
                  <a16:creationId xmlns:a16="http://schemas.microsoft.com/office/drawing/2014/main" id="{87F8CB18-2970-E34F-7564-77D3CE5EF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490C67" w14:textId="51FDAC1A" w:rsidR="008F7345" w:rsidRPr="00E34682" w:rsidRDefault="00E34682" w:rsidP="00E34682">
      <w:pPr>
        <w:pStyle w:val="Titulek"/>
        <w:rPr>
          <w:lang w:val="en-GB"/>
        </w:rPr>
      </w:pPr>
      <w:bookmarkStart w:id="119" w:name="_Toc132614463"/>
      <w:bookmarkStart w:id="120" w:name="_Toc132657633"/>
      <w:r w:rsidRPr="00E34682">
        <w:rPr>
          <w:lang w:val="en-GB"/>
        </w:rPr>
        <w:t xml:space="preserve">Figure </w:t>
      </w:r>
      <w:r w:rsidRPr="00E34682">
        <w:rPr>
          <w:lang w:val="en-GB"/>
        </w:rPr>
        <w:fldChar w:fldCharType="begin"/>
      </w:r>
      <w:r w:rsidRPr="00E34682">
        <w:rPr>
          <w:lang w:val="en-GB"/>
        </w:rPr>
        <w:instrText xml:space="preserve"> SEQ Figure \* ARABIC </w:instrText>
      </w:r>
      <w:r w:rsidRPr="00E34682">
        <w:rPr>
          <w:lang w:val="en-GB"/>
        </w:rPr>
        <w:fldChar w:fldCharType="separate"/>
      </w:r>
      <w:r w:rsidR="00B36999">
        <w:rPr>
          <w:noProof/>
          <w:lang w:val="en-GB"/>
        </w:rPr>
        <w:t>5</w:t>
      </w:r>
      <w:r w:rsidRPr="00E34682">
        <w:rPr>
          <w:lang w:val="en-GB"/>
        </w:rPr>
        <w:fldChar w:fldCharType="end"/>
      </w:r>
      <w:r w:rsidRPr="00E34682">
        <w:rPr>
          <w:lang w:val="en-GB"/>
        </w:rPr>
        <w:t>: Czech learners-</w:t>
      </w:r>
      <w:r w:rsidR="00B7355F">
        <w:rPr>
          <w:lang w:val="en-GB"/>
        </w:rPr>
        <w:t>language.</w:t>
      </w:r>
      <w:bookmarkEnd w:id="119"/>
      <w:bookmarkEnd w:id="120"/>
    </w:p>
    <w:p w14:paraId="73B2F54E" w14:textId="23A4104A" w:rsidR="00E34682" w:rsidRPr="00B7355F" w:rsidRDefault="00B7355F" w:rsidP="00C30CF9">
      <w:pPr>
        <w:rPr>
          <w:lang w:val="en-GB"/>
        </w:rPr>
      </w:pPr>
      <w:r>
        <w:rPr>
          <w:lang w:val="en-GB"/>
        </w:rPr>
        <w:t xml:space="preserve">Same as in the first questionnaire, this question was asked </w:t>
      </w:r>
      <w:r w:rsidR="00734447">
        <w:rPr>
          <w:lang w:val="en-GB"/>
        </w:rPr>
        <w:t>to</w:t>
      </w:r>
      <w:r>
        <w:rPr>
          <w:lang w:val="en-GB"/>
        </w:rPr>
        <w:t xml:space="preserve"> </w:t>
      </w:r>
      <w:r w:rsidR="006A52AB">
        <w:rPr>
          <w:lang w:val="en-GB"/>
        </w:rPr>
        <w:t>prevent</w:t>
      </w:r>
      <w:r>
        <w:rPr>
          <w:lang w:val="en-GB"/>
        </w:rPr>
        <w:t xml:space="preserve"> potential mistakes. Since the survey was distributed online, it would be possible to collect answers from non-native speakers of the Czech language, which would make the results inaccurate. </w:t>
      </w:r>
    </w:p>
    <w:p w14:paraId="7A3885F6" w14:textId="2E7B0C88" w:rsidR="008F7345" w:rsidRDefault="008F7345">
      <w:pPr>
        <w:spacing w:line="259" w:lineRule="auto"/>
        <w:jc w:val="left"/>
        <w:rPr>
          <w:lang w:val="en-GB"/>
        </w:rPr>
      </w:pPr>
      <w:r>
        <w:rPr>
          <w:lang w:val="en-GB"/>
        </w:rPr>
        <w:br w:type="page"/>
      </w:r>
    </w:p>
    <w:p w14:paraId="10C5FCA9" w14:textId="5196E86B" w:rsidR="008F7345" w:rsidRPr="008F7345" w:rsidRDefault="008F7345" w:rsidP="0000130A">
      <w:pPr>
        <w:rPr>
          <w:rStyle w:val="Zdraznnintenzivn"/>
        </w:rPr>
      </w:pPr>
      <w:r w:rsidRPr="008F7345">
        <w:rPr>
          <w:rStyle w:val="Zdraznnintenzivn"/>
        </w:rPr>
        <w:lastRenderedPageBreak/>
        <w:t xml:space="preserve">Question No. </w:t>
      </w:r>
      <w:r w:rsidR="00ED5125">
        <w:rPr>
          <w:rStyle w:val="Zdraznnintenzivn"/>
        </w:rPr>
        <w:t>2</w:t>
      </w:r>
    </w:p>
    <w:p w14:paraId="2198FA46" w14:textId="26175BE9" w:rsidR="008F7345" w:rsidRDefault="008F7345" w:rsidP="008F7345">
      <w:pPr>
        <w:jc w:val="left"/>
        <w:rPr>
          <w:rStyle w:val="Zdraznnintenzivn"/>
        </w:rPr>
      </w:pPr>
      <w:r w:rsidRPr="008F7345">
        <w:rPr>
          <w:rStyle w:val="Zdraznnintenzivn"/>
        </w:rPr>
        <w:t>How long have you been studying English?</w:t>
      </w:r>
      <w:r w:rsidRPr="008F7345">
        <w:rPr>
          <w:rStyle w:val="Zdraznnintenzivn"/>
        </w:rPr>
        <w:br/>
        <w:t>(If you are no longer a student of English, for how long did you study the</w:t>
      </w:r>
      <w:r>
        <w:rPr>
          <w:rStyle w:val="Zdraznnintenzivn"/>
        </w:rPr>
        <w:t xml:space="preserve"> </w:t>
      </w:r>
      <w:r w:rsidRPr="008F7345">
        <w:rPr>
          <w:rStyle w:val="Zdraznnintenzivn"/>
        </w:rPr>
        <w:t>language?)</w:t>
      </w:r>
    </w:p>
    <w:p w14:paraId="7F1D9314" w14:textId="77777777" w:rsidR="00B7355F" w:rsidRDefault="00B51918" w:rsidP="00B7355F">
      <w:pPr>
        <w:keepNext/>
        <w:jc w:val="left"/>
      </w:pPr>
      <w:r>
        <w:rPr>
          <w:noProof/>
        </w:rPr>
        <w:drawing>
          <wp:inline distT="0" distB="0" distL="0" distR="0" wp14:anchorId="782F6D8A" wp14:editId="781DFE0B">
            <wp:extent cx="5303520" cy="3017520"/>
            <wp:effectExtent l="0" t="0" r="11430" b="11430"/>
            <wp:docPr id="1616649630" name="Graf 1">
              <a:extLst xmlns:a="http://schemas.openxmlformats.org/drawingml/2006/main">
                <a:ext uri="{FF2B5EF4-FFF2-40B4-BE49-F238E27FC236}">
                  <a16:creationId xmlns:a16="http://schemas.microsoft.com/office/drawing/2014/main" id="{0080BFC1-65D7-292F-9EEF-3F28DF457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38249B" w14:textId="7088CA08" w:rsidR="00B51918" w:rsidRPr="00B7355F" w:rsidRDefault="00B7355F" w:rsidP="00B7355F">
      <w:pPr>
        <w:pStyle w:val="Titulek"/>
        <w:jc w:val="left"/>
        <w:rPr>
          <w:rStyle w:val="Zdraznnintenzivn"/>
        </w:rPr>
      </w:pPr>
      <w:bookmarkStart w:id="121" w:name="_Toc132614464"/>
      <w:bookmarkStart w:id="122" w:name="_Toc132657634"/>
      <w:r w:rsidRPr="00B7355F">
        <w:rPr>
          <w:lang w:val="en-GB"/>
        </w:rPr>
        <w:t xml:space="preserve">Figure </w:t>
      </w:r>
      <w:r w:rsidRPr="00B7355F">
        <w:rPr>
          <w:lang w:val="en-GB"/>
        </w:rPr>
        <w:fldChar w:fldCharType="begin"/>
      </w:r>
      <w:r w:rsidRPr="00B7355F">
        <w:rPr>
          <w:lang w:val="en-GB"/>
        </w:rPr>
        <w:instrText xml:space="preserve"> SEQ Figure \* ARABIC </w:instrText>
      </w:r>
      <w:r w:rsidRPr="00B7355F">
        <w:rPr>
          <w:lang w:val="en-GB"/>
        </w:rPr>
        <w:fldChar w:fldCharType="separate"/>
      </w:r>
      <w:r w:rsidR="00B36999">
        <w:rPr>
          <w:noProof/>
          <w:lang w:val="en-GB"/>
        </w:rPr>
        <w:t>6</w:t>
      </w:r>
      <w:r w:rsidRPr="00B7355F">
        <w:rPr>
          <w:lang w:val="en-GB"/>
        </w:rPr>
        <w:fldChar w:fldCharType="end"/>
      </w:r>
      <w:r w:rsidRPr="00B7355F">
        <w:rPr>
          <w:lang w:val="en-GB"/>
        </w:rPr>
        <w:t>: Czech learners-years of English studies.</w:t>
      </w:r>
      <w:bookmarkEnd w:id="121"/>
      <w:bookmarkEnd w:id="122"/>
    </w:p>
    <w:p w14:paraId="3B81E0B1" w14:textId="56434389" w:rsidR="00B51918" w:rsidRDefault="004273A8" w:rsidP="004273A8">
      <w:pPr>
        <w:rPr>
          <w:rStyle w:val="Zdraznnintenzivn"/>
        </w:rPr>
      </w:pPr>
      <w:r>
        <w:rPr>
          <w:rStyle w:val="Zdraznnintenzivn"/>
          <w:color w:val="000000" w:themeColor="text1"/>
          <w:sz w:val="24"/>
          <w:szCs w:val="20"/>
        </w:rPr>
        <w:t xml:space="preserve">The research is not focused on all native speakers of the Czech language, but only on those who study or studied English. </w:t>
      </w:r>
      <w:r w:rsidR="006C0D20">
        <w:rPr>
          <w:rStyle w:val="Zdraznnintenzivn"/>
          <w:color w:val="000000" w:themeColor="text1"/>
          <w:sz w:val="24"/>
          <w:szCs w:val="20"/>
        </w:rPr>
        <w:t>Having</w:t>
      </w:r>
      <w:r>
        <w:rPr>
          <w:rStyle w:val="Zdraznnintenzivn"/>
          <w:color w:val="000000" w:themeColor="text1"/>
          <w:sz w:val="24"/>
          <w:szCs w:val="20"/>
        </w:rPr>
        <w:t xml:space="preserve"> some knowledge of the English language </w:t>
      </w:r>
      <w:r w:rsidR="006F2ACE">
        <w:rPr>
          <w:rStyle w:val="Zdraznnintenzivn"/>
          <w:color w:val="000000" w:themeColor="text1"/>
          <w:sz w:val="24"/>
          <w:szCs w:val="20"/>
        </w:rPr>
        <w:t>was</w:t>
      </w:r>
      <w:r>
        <w:rPr>
          <w:rStyle w:val="Zdraznnintenzivn"/>
          <w:color w:val="000000" w:themeColor="text1"/>
          <w:sz w:val="24"/>
          <w:szCs w:val="20"/>
        </w:rPr>
        <w:t xml:space="preserve"> essential </w:t>
      </w:r>
      <w:r w:rsidR="006C0D20">
        <w:rPr>
          <w:rStyle w:val="Zdraznnintenzivn"/>
          <w:color w:val="000000" w:themeColor="text1"/>
          <w:sz w:val="24"/>
          <w:szCs w:val="20"/>
        </w:rPr>
        <w:t>for this research. To get more information about the respondents, a question about the length of their studies</w:t>
      </w:r>
      <w:r w:rsidR="00ED5125">
        <w:rPr>
          <w:rStyle w:val="Zdraznnintenzivn"/>
          <w:color w:val="000000" w:themeColor="text1"/>
          <w:sz w:val="24"/>
          <w:szCs w:val="20"/>
        </w:rPr>
        <w:t xml:space="preserve"> was asked</w:t>
      </w:r>
      <w:r w:rsidR="006C0D20">
        <w:rPr>
          <w:rStyle w:val="Zdraznnintenzivn"/>
          <w:color w:val="000000" w:themeColor="text1"/>
          <w:sz w:val="24"/>
          <w:szCs w:val="20"/>
        </w:rPr>
        <w:t>. As the chart displays,</w:t>
      </w:r>
      <w:r w:rsidR="00614E48">
        <w:rPr>
          <w:rStyle w:val="Zdraznnintenzivn"/>
          <w:color w:val="000000" w:themeColor="text1"/>
          <w:sz w:val="24"/>
          <w:szCs w:val="20"/>
        </w:rPr>
        <w:t xml:space="preserve"> </w:t>
      </w:r>
      <w:r w:rsidR="00ED5125">
        <w:rPr>
          <w:rStyle w:val="Zdraznnintenzivn"/>
          <w:color w:val="000000" w:themeColor="text1"/>
          <w:sz w:val="24"/>
          <w:szCs w:val="20"/>
        </w:rPr>
        <w:t>50 %</w:t>
      </w:r>
      <w:r w:rsidR="000066CA">
        <w:rPr>
          <w:rStyle w:val="Zdraznnintenzivn"/>
          <w:color w:val="000000" w:themeColor="text1"/>
          <w:sz w:val="24"/>
          <w:szCs w:val="20"/>
        </w:rPr>
        <w:t xml:space="preserve"> of respondents invested </w:t>
      </w:r>
      <w:r w:rsidR="006A52AB">
        <w:rPr>
          <w:rStyle w:val="Zdraznnintenzivn"/>
          <w:color w:val="000000" w:themeColor="text1"/>
          <w:sz w:val="24"/>
          <w:szCs w:val="20"/>
        </w:rPr>
        <w:t xml:space="preserve">11-14 years </w:t>
      </w:r>
      <w:r w:rsidR="000066CA">
        <w:rPr>
          <w:rStyle w:val="Zdraznnintenzivn"/>
          <w:color w:val="000000" w:themeColor="text1"/>
          <w:sz w:val="24"/>
          <w:szCs w:val="20"/>
        </w:rPr>
        <w:t>in</w:t>
      </w:r>
      <w:r w:rsidR="006A52AB">
        <w:rPr>
          <w:rStyle w:val="Zdraznnintenzivn"/>
          <w:color w:val="000000" w:themeColor="text1"/>
          <w:sz w:val="24"/>
          <w:szCs w:val="20"/>
        </w:rPr>
        <w:t>to</w:t>
      </w:r>
      <w:r w:rsidR="000066CA">
        <w:rPr>
          <w:rStyle w:val="Zdraznnintenzivn"/>
          <w:color w:val="000000" w:themeColor="text1"/>
          <w:sz w:val="24"/>
          <w:szCs w:val="20"/>
        </w:rPr>
        <w:t xml:space="preserve"> English language studies, 35 % spent 15 or more years studying English, 8 % 7-10 years and 7</w:t>
      </w:r>
      <w:r w:rsidR="00BE438C">
        <w:rPr>
          <w:rStyle w:val="Zdraznnintenzivn"/>
          <w:color w:val="000000" w:themeColor="text1"/>
          <w:sz w:val="24"/>
          <w:szCs w:val="20"/>
        </w:rPr>
        <w:t> </w:t>
      </w:r>
      <w:r w:rsidR="000066CA">
        <w:rPr>
          <w:rStyle w:val="Zdraznnintenzivn"/>
          <w:color w:val="000000" w:themeColor="text1"/>
          <w:sz w:val="24"/>
          <w:szCs w:val="20"/>
        </w:rPr>
        <w:t>% 4</w:t>
      </w:r>
      <w:r w:rsidR="00614E48">
        <w:rPr>
          <w:rStyle w:val="Zdraznnintenzivn"/>
          <w:color w:val="000000" w:themeColor="text1"/>
          <w:sz w:val="24"/>
          <w:szCs w:val="20"/>
        </w:rPr>
        <w:noBreakHyphen/>
      </w:r>
      <w:r w:rsidR="000066CA">
        <w:rPr>
          <w:rStyle w:val="Zdraznnintenzivn"/>
          <w:color w:val="000000" w:themeColor="text1"/>
          <w:sz w:val="24"/>
          <w:szCs w:val="20"/>
        </w:rPr>
        <w:t>6 years.</w:t>
      </w:r>
      <w:r w:rsidR="00B51918">
        <w:rPr>
          <w:rStyle w:val="Zdraznnintenzivn"/>
        </w:rPr>
        <w:br w:type="page"/>
      </w:r>
    </w:p>
    <w:p w14:paraId="3EEBBE1F" w14:textId="0CC9634A" w:rsidR="00B51918" w:rsidRDefault="00B51918" w:rsidP="008F7345">
      <w:pPr>
        <w:jc w:val="left"/>
        <w:rPr>
          <w:rStyle w:val="Zdraznnintenzivn"/>
        </w:rPr>
      </w:pPr>
      <w:r>
        <w:rPr>
          <w:rStyle w:val="Zdraznnintenzivn"/>
        </w:rPr>
        <w:lastRenderedPageBreak/>
        <w:t xml:space="preserve">Question No. </w:t>
      </w:r>
      <w:r w:rsidR="000066CA">
        <w:rPr>
          <w:rStyle w:val="Zdraznnintenzivn"/>
        </w:rPr>
        <w:t>3</w:t>
      </w:r>
    </w:p>
    <w:p w14:paraId="2C1E8F01" w14:textId="1B768FD1" w:rsidR="00B51918" w:rsidRDefault="00B51918" w:rsidP="008F7345">
      <w:pPr>
        <w:jc w:val="left"/>
        <w:rPr>
          <w:rStyle w:val="Zdraznnintenzivn"/>
        </w:rPr>
      </w:pPr>
      <w:r>
        <w:rPr>
          <w:rStyle w:val="Zdraznnintenzivn"/>
        </w:rPr>
        <w:t>What is your level of English?</w:t>
      </w:r>
    </w:p>
    <w:p w14:paraId="28D59F65" w14:textId="77777777" w:rsidR="000066CA" w:rsidRDefault="00B51918" w:rsidP="000066CA">
      <w:pPr>
        <w:keepNext/>
        <w:jc w:val="left"/>
      </w:pPr>
      <w:r>
        <w:rPr>
          <w:noProof/>
        </w:rPr>
        <w:drawing>
          <wp:inline distT="0" distB="0" distL="0" distR="0" wp14:anchorId="56AD4A35" wp14:editId="2CA07E0B">
            <wp:extent cx="5532120" cy="3352800"/>
            <wp:effectExtent l="0" t="0" r="11430" b="0"/>
            <wp:docPr id="1386033322" name="Graf 1">
              <a:extLst xmlns:a="http://schemas.openxmlformats.org/drawingml/2006/main">
                <a:ext uri="{FF2B5EF4-FFF2-40B4-BE49-F238E27FC236}">
                  <a16:creationId xmlns:a16="http://schemas.microsoft.com/office/drawing/2014/main" id="{1556A272-A9F8-7CB2-B7BA-9E82F3C54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5EA7C8" w14:textId="3864F6CB" w:rsidR="00ED6FBB" w:rsidRPr="00ED6FBB" w:rsidRDefault="000066CA" w:rsidP="00ED6FBB">
      <w:pPr>
        <w:pStyle w:val="Titulek"/>
        <w:jc w:val="left"/>
        <w:rPr>
          <w:lang w:val="en-GB"/>
        </w:rPr>
      </w:pPr>
      <w:bookmarkStart w:id="123" w:name="_Toc132614465"/>
      <w:bookmarkStart w:id="124" w:name="_Toc132657635"/>
      <w:r w:rsidRPr="000066CA">
        <w:rPr>
          <w:lang w:val="en-GB"/>
        </w:rPr>
        <w:t xml:space="preserve">Figure </w:t>
      </w:r>
      <w:r w:rsidRPr="000066CA">
        <w:rPr>
          <w:lang w:val="en-GB"/>
        </w:rPr>
        <w:fldChar w:fldCharType="begin"/>
      </w:r>
      <w:r w:rsidRPr="000066CA">
        <w:rPr>
          <w:lang w:val="en-GB"/>
        </w:rPr>
        <w:instrText xml:space="preserve"> SEQ Figure \* ARABIC </w:instrText>
      </w:r>
      <w:r w:rsidRPr="000066CA">
        <w:rPr>
          <w:lang w:val="en-GB"/>
        </w:rPr>
        <w:fldChar w:fldCharType="separate"/>
      </w:r>
      <w:r w:rsidR="00B36999">
        <w:rPr>
          <w:noProof/>
          <w:lang w:val="en-GB"/>
        </w:rPr>
        <w:t>7</w:t>
      </w:r>
      <w:r w:rsidRPr="000066CA">
        <w:rPr>
          <w:lang w:val="en-GB"/>
        </w:rPr>
        <w:fldChar w:fldCharType="end"/>
      </w:r>
      <w:r w:rsidRPr="000066CA">
        <w:rPr>
          <w:lang w:val="en-GB"/>
        </w:rPr>
        <w:t>: Czech learners-proficiency.</w:t>
      </w:r>
      <w:bookmarkEnd w:id="123"/>
      <w:bookmarkEnd w:id="124"/>
    </w:p>
    <w:p w14:paraId="6FBCF664" w14:textId="2D6C61F5" w:rsidR="008F7345" w:rsidRDefault="000066CA" w:rsidP="00C30CF9">
      <w:pPr>
        <w:rPr>
          <w:lang w:val="en-GB"/>
        </w:rPr>
      </w:pPr>
      <w:r w:rsidRPr="000066CA">
        <w:rPr>
          <w:lang w:val="en-GB"/>
        </w:rPr>
        <w:t xml:space="preserve">As it </w:t>
      </w:r>
      <w:r>
        <w:rPr>
          <w:lang w:val="en-GB"/>
        </w:rPr>
        <w:t xml:space="preserve">was </w:t>
      </w:r>
      <w:r w:rsidR="00753E65">
        <w:rPr>
          <w:lang w:val="en-GB"/>
        </w:rPr>
        <w:t xml:space="preserve">mentioned in the theoretical part (see chapter nine), studies have shown that language proficiency is tied to the usage of vulgar expressions. </w:t>
      </w:r>
      <w:r w:rsidR="00614E48">
        <w:rPr>
          <w:lang w:val="en-GB"/>
        </w:rPr>
        <w:t>The biggest part of respondents (</w:t>
      </w:r>
      <w:r w:rsidR="00592C51">
        <w:rPr>
          <w:lang w:val="en-GB"/>
        </w:rPr>
        <w:t>42 %</w:t>
      </w:r>
      <w:r w:rsidR="00614E48">
        <w:rPr>
          <w:lang w:val="en-GB"/>
        </w:rPr>
        <w:t xml:space="preserve">) </w:t>
      </w:r>
      <w:r w:rsidR="00592C51">
        <w:rPr>
          <w:lang w:val="en-GB"/>
        </w:rPr>
        <w:t>noted their level of English to be C1</w:t>
      </w:r>
      <w:r w:rsidR="00614E48">
        <w:rPr>
          <w:lang w:val="en-GB"/>
        </w:rPr>
        <w:t xml:space="preserve">, 30 % of respondents were </w:t>
      </w:r>
      <w:r w:rsidR="00592C51">
        <w:rPr>
          <w:lang w:val="en-GB"/>
        </w:rPr>
        <w:t>B</w:t>
      </w:r>
      <w:r w:rsidR="00592C51">
        <w:rPr>
          <w:rStyle w:val="Zdraznnintenzivn"/>
          <w:iCs w:val="0"/>
          <w:color w:val="auto"/>
          <w:sz w:val="24"/>
        </w:rPr>
        <w:t>2 level, C2</w:t>
      </w:r>
      <w:r w:rsidR="00614E48">
        <w:rPr>
          <w:rStyle w:val="Zdraznnintenzivn"/>
          <w:iCs w:val="0"/>
          <w:color w:val="auto"/>
          <w:sz w:val="24"/>
        </w:rPr>
        <w:t xml:space="preserve"> were</w:t>
      </w:r>
      <w:r w:rsidR="00592C51">
        <w:rPr>
          <w:rStyle w:val="Zdraznnintenzivn"/>
          <w:iCs w:val="0"/>
          <w:color w:val="auto"/>
          <w:sz w:val="24"/>
        </w:rPr>
        <w:t xml:space="preserve"> 16 %</w:t>
      </w:r>
      <w:r w:rsidR="00C30CF9">
        <w:rPr>
          <w:rStyle w:val="Zdraznnintenzivn"/>
          <w:iCs w:val="0"/>
          <w:color w:val="auto"/>
          <w:sz w:val="24"/>
        </w:rPr>
        <w:t xml:space="preserve"> and B1 with A2 made together </w:t>
      </w:r>
      <w:r w:rsidR="006A52AB">
        <w:rPr>
          <w:rStyle w:val="Zdraznnintenzivn"/>
          <w:iCs w:val="0"/>
          <w:color w:val="auto"/>
          <w:sz w:val="24"/>
        </w:rPr>
        <w:t>12</w:t>
      </w:r>
      <w:r w:rsidR="00C30CF9">
        <w:rPr>
          <w:rStyle w:val="Zdraznnintenzivn"/>
          <w:iCs w:val="0"/>
          <w:color w:val="auto"/>
          <w:sz w:val="24"/>
        </w:rPr>
        <w:t xml:space="preserve"> %.</w:t>
      </w:r>
    </w:p>
    <w:p w14:paraId="7CF69FC1" w14:textId="44804725" w:rsidR="00B51918" w:rsidRDefault="0000130A" w:rsidP="0000130A">
      <w:pPr>
        <w:rPr>
          <w:lang w:val="en-GB"/>
        </w:rPr>
      </w:pPr>
      <w:r>
        <w:rPr>
          <w:lang w:val="en-GB"/>
        </w:rPr>
        <w:br w:type="page"/>
      </w:r>
    </w:p>
    <w:p w14:paraId="18F0CA61" w14:textId="483C9641" w:rsidR="00B51918" w:rsidRPr="00BB2095" w:rsidRDefault="00B51918">
      <w:pPr>
        <w:spacing w:line="259" w:lineRule="auto"/>
        <w:jc w:val="left"/>
        <w:rPr>
          <w:rStyle w:val="Zdraznnintenzivn"/>
        </w:rPr>
      </w:pPr>
      <w:r w:rsidRPr="00BB2095">
        <w:rPr>
          <w:rStyle w:val="Zdraznnintenzivn"/>
        </w:rPr>
        <w:lastRenderedPageBreak/>
        <w:t xml:space="preserve">Question No. </w:t>
      </w:r>
      <w:r w:rsidR="00C30CF9">
        <w:rPr>
          <w:rStyle w:val="Zdraznnintenzivn"/>
        </w:rPr>
        <w:t>4</w:t>
      </w:r>
    </w:p>
    <w:p w14:paraId="0EE10E98" w14:textId="05FD5F88" w:rsidR="00B51918" w:rsidRDefault="00B51918">
      <w:pPr>
        <w:spacing w:line="259" w:lineRule="auto"/>
        <w:jc w:val="left"/>
        <w:rPr>
          <w:rStyle w:val="Zdraznnintenzivn"/>
        </w:rPr>
      </w:pPr>
      <w:r w:rsidRPr="00BB2095">
        <w:rPr>
          <w:rStyle w:val="Zdraznnintenzivn"/>
        </w:rPr>
        <w:t>Do you swear/use vulgar expressions?</w:t>
      </w:r>
    </w:p>
    <w:p w14:paraId="299A1F3F" w14:textId="77777777" w:rsidR="00C30CF9" w:rsidRDefault="002C638D" w:rsidP="00C30CF9">
      <w:pPr>
        <w:keepNext/>
        <w:spacing w:line="259" w:lineRule="auto"/>
        <w:jc w:val="left"/>
      </w:pPr>
      <w:r>
        <w:rPr>
          <w:noProof/>
        </w:rPr>
        <w:drawing>
          <wp:inline distT="0" distB="0" distL="0" distR="0" wp14:anchorId="1627DD62" wp14:editId="347707A8">
            <wp:extent cx="5737860" cy="3108960"/>
            <wp:effectExtent l="0" t="0" r="15240" b="15240"/>
            <wp:docPr id="1065636113" name="Graf 1">
              <a:extLst xmlns:a="http://schemas.openxmlformats.org/drawingml/2006/main">
                <a:ext uri="{FF2B5EF4-FFF2-40B4-BE49-F238E27FC236}">
                  <a16:creationId xmlns:a16="http://schemas.microsoft.com/office/drawing/2014/main" id="{082A9A3F-7467-CDD8-D52C-540C86682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21CC42" w14:textId="6CE40302" w:rsidR="002C638D" w:rsidRDefault="00C30CF9" w:rsidP="00C30CF9">
      <w:pPr>
        <w:pStyle w:val="Titulek"/>
        <w:jc w:val="left"/>
        <w:rPr>
          <w:lang w:val="en-GB"/>
        </w:rPr>
      </w:pPr>
      <w:bookmarkStart w:id="125" w:name="_Toc132614466"/>
      <w:bookmarkStart w:id="126" w:name="_Toc132657636"/>
      <w:r w:rsidRPr="00C30CF9">
        <w:rPr>
          <w:lang w:val="en-GB"/>
        </w:rPr>
        <w:t xml:space="preserve">Figure </w:t>
      </w:r>
      <w:r w:rsidRPr="00C30CF9">
        <w:rPr>
          <w:lang w:val="en-GB"/>
        </w:rPr>
        <w:fldChar w:fldCharType="begin"/>
      </w:r>
      <w:r w:rsidRPr="00C30CF9">
        <w:rPr>
          <w:lang w:val="en-GB"/>
        </w:rPr>
        <w:instrText xml:space="preserve"> SEQ Figure \* ARABIC </w:instrText>
      </w:r>
      <w:r w:rsidRPr="00C30CF9">
        <w:rPr>
          <w:lang w:val="en-GB"/>
        </w:rPr>
        <w:fldChar w:fldCharType="separate"/>
      </w:r>
      <w:r w:rsidR="00B36999">
        <w:rPr>
          <w:noProof/>
          <w:lang w:val="en-GB"/>
        </w:rPr>
        <w:t>8</w:t>
      </w:r>
      <w:r w:rsidRPr="00C30CF9">
        <w:rPr>
          <w:lang w:val="en-GB"/>
        </w:rPr>
        <w:fldChar w:fldCharType="end"/>
      </w:r>
      <w:r w:rsidRPr="00C30CF9">
        <w:rPr>
          <w:lang w:val="en-GB"/>
        </w:rPr>
        <w:t>: Czech learners-swearing.</w:t>
      </w:r>
      <w:bookmarkEnd w:id="125"/>
      <w:bookmarkEnd w:id="126"/>
    </w:p>
    <w:p w14:paraId="78361134" w14:textId="4C9984CC" w:rsidR="00C30CF9" w:rsidRPr="00C30CF9" w:rsidRDefault="00C30CF9" w:rsidP="00C30CF9">
      <w:pPr>
        <w:rPr>
          <w:lang w:val="en-GB"/>
        </w:rPr>
      </w:pPr>
      <w:r>
        <w:rPr>
          <w:lang w:val="en-GB"/>
        </w:rPr>
        <w:t>Again, the question “Do you swear/use vulgar expressions?” was an initial question regarding the topic of taboo expressions. The answers were similar to the ones of native speakers of English. The majority, 59 % of respondents sometimes use vulgar expressions, 38 % use them more regularly and 2 respondents</w:t>
      </w:r>
      <w:r w:rsidR="006A52AB">
        <w:rPr>
          <w:lang w:val="en-GB"/>
        </w:rPr>
        <w:t xml:space="preserve"> (3 %)</w:t>
      </w:r>
      <w:r>
        <w:rPr>
          <w:lang w:val="en-GB"/>
        </w:rPr>
        <w:t xml:space="preserve"> do not swear at all.</w:t>
      </w:r>
    </w:p>
    <w:p w14:paraId="2F8F9B39" w14:textId="10ABFA02" w:rsidR="00B51918" w:rsidRPr="00BB2095" w:rsidRDefault="002C638D">
      <w:pPr>
        <w:spacing w:line="259" w:lineRule="auto"/>
        <w:jc w:val="left"/>
        <w:rPr>
          <w:rStyle w:val="Zdraznnintenzivn"/>
        </w:rPr>
      </w:pPr>
      <w:r>
        <w:rPr>
          <w:iCs/>
          <w:color w:val="767171" w:themeColor="background2" w:themeShade="80"/>
          <w:sz w:val="28"/>
          <w:lang w:val="en-GB"/>
        </w:rPr>
        <w:br w:type="page"/>
      </w:r>
      <w:r w:rsidR="00B51918" w:rsidRPr="00BB2095">
        <w:rPr>
          <w:rStyle w:val="Zdraznnintenzivn"/>
        </w:rPr>
        <w:lastRenderedPageBreak/>
        <w:t xml:space="preserve">Question No. </w:t>
      </w:r>
      <w:r w:rsidR="00C30CF9">
        <w:rPr>
          <w:rStyle w:val="Zdraznnintenzivn"/>
        </w:rPr>
        <w:t>5</w:t>
      </w:r>
    </w:p>
    <w:p w14:paraId="6304168F" w14:textId="77777777" w:rsidR="002C638D" w:rsidRDefault="00BB2095">
      <w:pPr>
        <w:spacing w:line="259" w:lineRule="auto"/>
        <w:jc w:val="left"/>
        <w:rPr>
          <w:rStyle w:val="Zdraznnintenzivn"/>
        </w:rPr>
      </w:pPr>
      <w:r w:rsidRPr="00BB2095">
        <w:rPr>
          <w:rStyle w:val="Zdraznnintenzivn"/>
        </w:rPr>
        <w:t>In what language do you swear/use vulgar expressions?</w:t>
      </w:r>
    </w:p>
    <w:p w14:paraId="3ABA4C10" w14:textId="77777777" w:rsidR="00165B27" w:rsidRDefault="005E2815" w:rsidP="00165B27">
      <w:pPr>
        <w:keepNext/>
        <w:spacing w:line="259" w:lineRule="auto"/>
        <w:jc w:val="left"/>
      </w:pPr>
      <w:r>
        <w:rPr>
          <w:noProof/>
        </w:rPr>
        <w:drawing>
          <wp:inline distT="0" distB="0" distL="0" distR="0" wp14:anchorId="2E8833FC" wp14:editId="71B1B8E6">
            <wp:extent cx="5821680" cy="3368040"/>
            <wp:effectExtent l="0" t="0" r="7620" b="3810"/>
            <wp:docPr id="1572933376" name="Graf 1">
              <a:extLst xmlns:a="http://schemas.openxmlformats.org/drawingml/2006/main">
                <a:ext uri="{FF2B5EF4-FFF2-40B4-BE49-F238E27FC236}">
                  <a16:creationId xmlns:a16="http://schemas.microsoft.com/office/drawing/2014/main" id="{5D56F5FA-5FA1-EE99-40F3-C65EAF08F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9628C6" w14:textId="225A7E31" w:rsidR="005E2815" w:rsidRDefault="00165B27" w:rsidP="00165B27">
      <w:pPr>
        <w:pStyle w:val="Titulek"/>
        <w:jc w:val="left"/>
        <w:rPr>
          <w:lang w:val="en-GB"/>
        </w:rPr>
      </w:pPr>
      <w:bookmarkStart w:id="127" w:name="_Toc132614467"/>
      <w:bookmarkStart w:id="128" w:name="_Toc132657637"/>
      <w:r w:rsidRPr="00165B27">
        <w:rPr>
          <w:lang w:val="en-GB"/>
        </w:rPr>
        <w:t xml:space="preserve">Figure </w:t>
      </w:r>
      <w:r w:rsidRPr="00165B27">
        <w:rPr>
          <w:lang w:val="en-GB"/>
        </w:rPr>
        <w:fldChar w:fldCharType="begin"/>
      </w:r>
      <w:r w:rsidRPr="00165B27">
        <w:rPr>
          <w:lang w:val="en-GB"/>
        </w:rPr>
        <w:instrText xml:space="preserve"> SEQ Figure \* ARABIC </w:instrText>
      </w:r>
      <w:r w:rsidRPr="00165B27">
        <w:rPr>
          <w:lang w:val="en-GB"/>
        </w:rPr>
        <w:fldChar w:fldCharType="separate"/>
      </w:r>
      <w:r w:rsidR="00B36999">
        <w:rPr>
          <w:noProof/>
          <w:lang w:val="en-GB"/>
        </w:rPr>
        <w:t>9</w:t>
      </w:r>
      <w:r w:rsidRPr="00165B27">
        <w:rPr>
          <w:lang w:val="en-GB"/>
        </w:rPr>
        <w:fldChar w:fldCharType="end"/>
      </w:r>
      <w:r w:rsidRPr="00165B27">
        <w:rPr>
          <w:lang w:val="en-GB"/>
        </w:rPr>
        <w:t>: Czech learners-language of swearwords.</w:t>
      </w:r>
      <w:bookmarkEnd w:id="127"/>
      <w:bookmarkEnd w:id="128"/>
    </w:p>
    <w:p w14:paraId="51B33776" w14:textId="31A610D3" w:rsidR="00165B27" w:rsidRPr="00165B27" w:rsidRDefault="00165B27" w:rsidP="00165B27">
      <w:pPr>
        <w:rPr>
          <w:lang w:val="en-GB"/>
        </w:rPr>
      </w:pPr>
      <w:r>
        <w:rPr>
          <w:lang w:val="en-GB"/>
        </w:rPr>
        <w:t xml:space="preserve">Czech people were additionally asked what language they normally swear in. </w:t>
      </w:r>
      <w:r w:rsidR="00554E68">
        <w:rPr>
          <w:lang w:val="en-GB"/>
        </w:rPr>
        <w:t xml:space="preserve">The answers showed that </w:t>
      </w:r>
      <w:r w:rsidR="006A52AB">
        <w:rPr>
          <w:lang w:val="en-GB"/>
        </w:rPr>
        <w:t>59 % use both languages for swearing but prefer Czech more, 12 % also use both languages but more often chose English.</w:t>
      </w:r>
      <w:r w:rsidR="00554E68">
        <w:rPr>
          <w:lang w:val="en-GB"/>
        </w:rPr>
        <w:t xml:space="preserve"> Swearing</w:t>
      </w:r>
      <w:r w:rsidR="00393C7E">
        <w:rPr>
          <w:lang w:val="en-GB"/>
        </w:rPr>
        <w:t xml:space="preserve"> only in Czech</w:t>
      </w:r>
      <w:r w:rsidR="00D974C7">
        <w:rPr>
          <w:lang w:val="en-GB"/>
        </w:rPr>
        <w:t xml:space="preserve"> prefers 11</w:t>
      </w:r>
      <w:r w:rsidR="003D716A">
        <w:rPr>
          <w:lang w:val="en-GB"/>
        </w:rPr>
        <w:t> </w:t>
      </w:r>
      <w:r w:rsidR="00D974C7">
        <w:rPr>
          <w:lang w:val="en-GB"/>
        </w:rPr>
        <w:t xml:space="preserve">% of respondents and </w:t>
      </w:r>
      <w:r w:rsidR="00393C7E">
        <w:rPr>
          <w:lang w:val="en-GB"/>
        </w:rPr>
        <w:t xml:space="preserve">only </w:t>
      </w:r>
      <w:r w:rsidR="00D974C7">
        <w:rPr>
          <w:lang w:val="en-GB"/>
        </w:rPr>
        <w:t xml:space="preserve">in English </w:t>
      </w:r>
      <w:r w:rsidR="003D716A">
        <w:rPr>
          <w:lang w:val="en-GB"/>
        </w:rPr>
        <w:t xml:space="preserve">is preferred by </w:t>
      </w:r>
      <w:r w:rsidR="00D974C7">
        <w:rPr>
          <w:lang w:val="en-GB"/>
        </w:rPr>
        <w:t>1 %</w:t>
      </w:r>
      <w:r w:rsidR="00393C7E">
        <w:rPr>
          <w:lang w:val="en-GB"/>
        </w:rPr>
        <w:t>. The last group</w:t>
      </w:r>
      <w:r w:rsidR="00C42E4A">
        <w:rPr>
          <w:lang w:val="en-GB"/>
        </w:rPr>
        <w:t xml:space="preserve"> </w:t>
      </w:r>
      <w:r w:rsidR="00BE438C">
        <w:rPr>
          <w:lang w:val="en-GB"/>
        </w:rPr>
        <w:t>(</w:t>
      </w:r>
      <w:r w:rsidR="00C42E4A">
        <w:rPr>
          <w:lang w:val="en-GB"/>
        </w:rPr>
        <w:t>14 %</w:t>
      </w:r>
      <w:r w:rsidR="00BE438C">
        <w:rPr>
          <w:lang w:val="en-GB"/>
        </w:rPr>
        <w:t>)</w:t>
      </w:r>
      <w:r w:rsidR="00393C7E">
        <w:rPr>
          <w:lang w:val="en-GB"/>
        </w:rPr>
        <w:t xml:space="preserve"> are speakers who swear in both </w:t>
      </w:r>
      <w:r w:rsidR="008D2B5C">
        <w:rPr>
          <w:lang w:val="en-GB"/>
        </w:rPr>
        <w:t>languages</w:t>
      </w:r>
      <w:r w:rsidR="00393C7E">
        <w:rPr>
          <w:lang w:val="en-GB"/>
        </w:rPr>
        <w:t xml:space="preserve"> about the same</w:t>
      </w:r>
      <w:r w:rsidR="00C42E4A">
        <w:rPr>
          <w:lang w:val="en-GB"/>
        </w:rPr>
        <w:t>.</w:t>
      </w:r>
    </w:p>
    <w:p w14:paraId="6F2A4B75" w14:textId="77777777" w:rsidR="00731077" w:rsidRDefault="00C362C8" w:rsidP="00301EC8">
      <w:pPr>
        <w:pStyle w:val="Nadpis2"/>
        <w:rPr>
          <w:lang w:val="en-GB"/>
        </w:rPr>
      </w:pPr>
      <w:r>
        <w:rPr>
          <w:lang w:val="en-GB"/>
        </w:rPr>
        <w:br w:type="page"/>
      </w:r>
      <w:r w:rsidR="00D33F9A">
        <w:rPr>
          <w:lang w:val="en-GB"/>
        </w:rPr>
        <w:lastRenderedPageBreak/>
        <w:t xml:space="preserve"> </w:t>
      </w:r>
      <w:bookmarkStart w:id="129" w:name="_Toc132453897"/>
      <w:bookmarkStart w:id="130" w:name="_Toc132657831"/>
      <w:bookmarkStart w:id="131" w:name="_Toc132825563"/>
      <w:r w:rsidR="00D33F9A">
        <w:rPr>
          <w:lang w:val="en-GB"/>
        </w:rPr>
        <w:t>COMPARISON OF CZECH AND ENGLISH VULGAR EXPRESSIONS – Czech learners</w:t>
      </w:r>
      <w:bookmarkEnd w:id="129"/>
      <w:bookmarkEnd w:id="130"/>
      <w:bookmarkEnd w:id="131"/>
    </w:p>
    <w:p w14:paraId="30106508" w14:textId="1FADF204" w:rsidR="00301EC8" w:rsidRPr="00731077" w:rsidRDefault="009660D1" w:rsidP="00731077">
      <w:pPr>
        <w:rPr>
          <w:lang w:val="en-GB"/>
        </w:rPr>
      </w:pPr>
      <w:r w:rsidRPr="00731077">
        <w:rPr>
          <w:lang w:val="en-GB"/>
        </w:rPr>
        <w:t>This set of question</w:t>
      </w:r>
      <w:r w:rsidR="00CE092C" w:rsidRPr="00731077">
        <w:rPr>
          <w:lang w:val="en-GB"/>
        </w:rPr>
        <w:t>s</w:t>
      </w:r>
      <w:r w:rsidRPr="00731077">
        <w:rPr>
          <w:lang w:val="en-GB"/>
        </w:rPr>
        <w:t xml:space="preserve"> was </w:t>
      </w:r>
      <w:r w:rsidR="00731077" w:rsidRPr="00731077">
        <w:rPr>
          <w:lang w:val="en-GB"/>
        </w:rPr>
        <w:t xml:space="preserve">included only in the questionnaire for Czech learners. In this part, four English vulgar expressions and their Czech equivalents were introduced. Respondents were asked to recognise, what language feels more powerful/emotionally stronger to them. </w:t>
      </w:r>
    </w:p>
    <w:p w14:paraId="05A5227D" w14:textId="1D6285E2" w:rsidR="00301EC8" w:rsidRDefault="00301EC8" w:rsidP="00301EC8">
      <w:pPr>
        <w:rPr>
          <w:rStyle w:val="Zdraznnintenzivn"/>
        </w:rPr>
      </w:pPr>
      <w:r w:rsidRPr="00301EC8">
        <w:rPr>
          <w:rStyle w:val="Zdraznnintenzivn"/>
        </w:rPr>
        <w:t>Question No</w:t>
      </w:r>
      <w:r w:rsidR="0002749F">
        <w:rPr>
          <w:rStyle w:val="Zdraznnintenzivn"/>
        </w:rPr>
        <w:t>.</w:t>
      </w:r>
      <w:r w:rsidRPr="00301EC8">
        <w:rPr>
          <w:rStyle w:val="Zdraznnintenzivn"/>
        </w:rPr>
        <w:t xml:space="preserve"> 1</w:t>
      </w:r>
      <w:r>
        <w:rPr>
          <w:rStyle w:val="Zdraznnintenzivn"/>
        </w:rPr>
        <w:t xml:space="preserve"> </w:t>
      </w:r>
    </w:p>
    <w:p w14:paraId="02962E53" w14:textId="4F825122" w:rsidR="00301EC8" w:rsidRPr="00301EC8" w:rsidRDefault="00301EC8" w:rsidP="00301EC8">
      <w:pPr>
        <w:rPr>
          <w:rStyle w:val="Zdraznnintenzivn"/>
        </w:rPr>
      </w:pPr>
      <w:r>
        <w:rPr>
          <w:rStyle w:val="Zdraznnintenzivn"/>
        </w:rPr>
        <w:t>W</w:t>
      </w:r>
      <w:r w:rsidRPr="00301EC8">
        <w:rPr>
          <w:rStyle w:val="Zdraznnintenzivn"/>
        </w:rPr>
        <w:t>hich version feels more powerful/emotionally stronger to you</w:t>
      </w:r>
      <w:r>
        <w:rPr>
          <w:rStyle w:val="Zdraznnintenzivn"/>
        </w:rPr>
        <w:t>?</w:t>
      </w:r>
    </w:p>
    <w:p w14:paraId="40629F14" w14:textId="511E0421" w:rsidR="00301EC8" w:rsidRPr="00301EC8" w:rsidRDefault="00301EC8">
      <w:pPr>
        <w:pStyle w:val="Odstavecseseznamem"/>
        <w:numPr>
          <w:ilvl w:val="0"/>
          <w:numId w:val="5"/>
        </w:numPr>
        <w:rPr>
          <w:rStyle w:val="Zdraznnintenzivn"/>
        </w:rPr>
      </w:pPr>
      <w:r w:rsidRPr="00301EC8">
        <w:rPr>
          <w:rStyle w:val="Zdraznnintenzivn"/>
        </w:rPr>
        <w:t xml:space="preserve">She is such a </w:t>
      </w:r>
      <w:proofErr w:type="gramStart"/>
      <w:r w:rsidRPr="00301EC8">
        <w:rPr>
          <w:rStyle w:val="Zdraznnintenzivn"/>
        </w:rPr>
        <w:t>slut</w:t>
      </w:r>
      <w:proofErr w:type="gramEnd"/>
      <w:r w:rsidRPr="00301EC8">
        <w:rPr>
          <w:rStyle w:val="Zdraznnintenzivn"/>
        </w:rPr>
        <w:t>.</w:t>
      </w:r>
    </w:p>
    <w:p w14:paraId="07914CDE" w14:textId="5843D260" w:rsidR="00301EC8" w:rsidRDefault="00301EC8">
      <w:pPr>
        <w:pStyle w:val="Odstavecseseznamem"/>
        <w:numPr>
          <w:ilvl w:val="0"/>
          <w:numId w:val="5"/>
        </w:numPr>
        <w:rPr>
          <w:rStyle w:val="Zdraznnintenzivn"/>
        </w:rPr>
      </w:pPr>
      <w:r w:rsidRPr="00301EC8">
        <w:rPr>
          <w:rStyle w:val="Zdraznnintenzivn"/>
        </w:rPr>
        <w:t xml:space="preserve">Ona je </w:t>
      </w:r>
      <w:proofErr w:type="spellStart"/>
      <w:r w:rsidRPr="00301EC8">
        <w:rPr>
          <w:rStyle w:val="Zdraznnintenzivn"/>
        </w:rPr>
        <w:t>taková</w:t>
      </w:r>
      <w:proofErr w:type="spellEnd"/>
      <w:r w:rsidRPr="00301EC8">
        <w:rPr>
          <w:rStyle w:val="Zdraznnintenzivn"/>
        </w:rPr>
        <w:t xml:space="preserve"> </w:t>
      </w:r>
      <w:proofErr w:type="spellStart"/>
      <w:r w:rsidRPr="00301EC8">
        <w:rPr>
          <w:rStyle w:val="Zdraznnintenzivn"/>
        </w:rPr>
        <w:t>děvka</w:t>
      </w:r>
      <w:proofErr w:type="spellEnd"/>
      <w:r w:rsidRPr="00301EC8">
        <w:rPr>
          <w:rStyle w:val="Zdraznnintenzivn"/>
        </w:rPr>
        <w:t>.</w:t>
      </w:r>
    </w:p>
    <w:p w14:paraId="3CEAA37D" w14:textId="0AC8A8E7" w:rsidR="006A52AB" w:rsidRDefault="006A52AB">
      <w:pPr>
        <w:pStyle w:val="Odstavecseseznamem"/>
        <w:numPr>
          <w:ilvl w:val="0"/>
          <w:numId w:val="5"/>
        </w:numPr>
        <w:rPr>
          <w:rStyle w:val="Zdraznnintenzivn"/>
        </w:rPr>
      </w:pPr>
      <w:r>
        <w:rPr>
          <w:rStyle w:val="Zdraznnintenzivn"/>
        </w:rPr>
        <w:t>Both the same</w:t>
      </w:r>
    </w:p>
    <w:p w14:paraId="27809638" w14:textId="31FE2B3A" w:rsidR="00731077" w:rsidRDefault="001D7EC2" w:rsidP="00731077">
      <w:pPr>
        <w:keepNext/>
        <w:spacing w:line="259" w:lineRule="auto"/>
        <w:jc w:val="left"/>
      </w:pPr>
      <w:r>
        <w:rPr>
          <w:noProof/>
        </w:rPr>
        <w:drawing>
          <wp:inline distT="0" distB="0" distL="0" distR="0" wp14:anchorId="7ECD21AA" wp14:editId="1E916F8B">
            <wp:extent cx="4572000" cy="2743200"/>
            <wp:effectExtent l="0" t="0" r="0" b="0"/>
            <wp:docPr id="655322942" name="Graf 1">
              <a:extLst xmlns:a="http://schemas.openxmlformats.org/drawingml/2006/main">
                <a:ext uri="{FF2B5EF4-FFF2-40B4-BE49-F238E27FC236}">
                  <a16:creationId xmlns:a16="http://schemas.microsoft.com/office/drawing/2014/main" id="{6A61DD34-699C-4330-2A97-653EA79F4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0FAE53" w14:textId="30ADEE81" w:rsidR="00731077" w:rsidRPr="00731077" w:rsidRDefault="00731077" w:rsidP="00731077">
      <w:pPr>
        <w:pStyle w:val="Titulek"/>
        <w:jc w:val="left"/>
        <w:rPr>
          <w:lang w:val="en-GB"/>
        </w:rPr>
      </w:pPr>
      <w:bookmarkStart w:id="132" w:name="_Toc132614468"/>
      <w:bookmarkStart w:id="133" w:name="_Toc132657638"/>
      <w:r w:rsidRPr="00731077">
        <w:rPr>
          <w:lang w:val="en-GB"/>
        </w:rPr>
        <w:t xml:space="preserve">Figure </w:t>
      </w:r>
      <w:r w:rsidRPr="00731077">
        <w:rPr>
          <w:lang w:val="en-GB"/>
        </w:rPr>
        <w:fldChar w:fldCharType="begin"/>
      </w:r>
      <w:r w:rsidRPr="00731077">
        <w:rPr>
          <w:lang w:val="en-GB"/>
        </w:rPr>
        <w:instrText xml:space="preserve"> SEQ Figure \* ARABIC </w:instrText>
      </w:r>
      <w:r w:rsidRPr="00731077">
        <w:rPr>
          <w:lang w:val="en-GB"/>
        </w:rPr>
        <w:fldChar w:fldCharType="separate"/>
      </w:r>
      <w:r w:rsidR="00B36999">
        <w:rPr>
          <w:noProof/>
          <w:lang w:val="en-GB"/>
        </w:rPr>
        <w:t>10</w:t>
      </w:r>
      <w:r w:rsidRPr="00731077">
        <w:rPr>
          <w:lang w:val="en-GB"/>
        </w:rPr>
        <w:fldChar w:fldCharType="end"/>
      </w:r>
      <w:r w:rsidRPr="00731077">
        <w:rPr>
          <w:lang w:val="en-GB"/>
        </w:rPr>
        <w:t>: Czech learners-slut/</w:t>
      </w:r>
      <w:proofErr w:type="spellStart"/>
      <w:r w:rsidRPr="00731077">
        <w:rPr>
          <w:lang w:val="en-GB"/>
        </w:rPr>
        <w:t>děvka</w:t>
      </w:r>
      <w:proofErr w:type="spellEnd"/>
      <w:r w:rsidRPr="00731077">
        <w:rPr>
          <w:lang w:val="en-GB"/>
        </w:rPr>
        <w:t>.</w:t>
      </w:r>
      <w:bookmarkEnd w:id="132"/>
      <w:bookmarkEnd w:id="133"/>
    </w:p>
    <w:p w14:paraId="21D02E25" w14:textId="2755A84E" w:rsidR="00301EC8" w:rsidRDefault="00301EC8" w:rsidP="004579FB">
      <w:pPr>
        <w:rPr>
          <w:lang w:val="en-GB"/>
        </w:rPr>
      </w:pPr>
      <w:r>
        <w:rPr>
          <w:lang w:val="en-GB"/>
        </w:rPr>
        <w:t xml:space="preserve"> </w:t>
      </w:r>
      <w:r w:rsidR="00DC2514">
        <w:rPr>
          <w:lang w:val="en-GB"/>
        </w:rPr>
        <w:t xml:space="preserve">The first expression was “She is such a slut” and its’ Czech translation “Ona je </w:t>
      </w:r>
      <w:proofErr w:type="spellStart"/>
      <w:r w:rsidR="00DC2514">
        <w:rPr>
          <w:lang w:val="en-GB"/>
        </w:rPr>
        <w:t>taková</w:t>
      </w:r>
      <w:proofErr w:type="spellEnd"/>
      <w:r w:rsidR="00DC2514">
        <w:rPr>
          <w:lang w:val="en-GB"/>
        </w:rPr>
        <w:t xml:space="preserve"> </w:t>
      </w:r>
      <w:proofErr w:type="spellStart"/>
      <w:r w:rsidR="00DC2514">
        <w:rPr>
          <w:lang w:val="en-GB"/>
        </w:rPr>
        <w:t>děvka</w:t>
      </w:r>
      <w:proofErr w:type="spellEnd"/>
      <w:r w:rsidR="00DC2514">
        <w:rPr>
          <w:lang w:val="en-GB"/>
        </w:rPr>
        <w:t xml:space="preserve">”. Respondents showed their opinion of which expression feels more vulgar to them and makes them feel more emotions. The results </w:t>
      </w:r>
      <w:r w:rsidR="00463093">
        <w:rPr>
          <w:lang w:val="en-GB"/>
        </w:rPr>
        <w:t>revealed</w:t>
      </w:r>
      <w:r w:rsidR="00DC2514">
        <w:rPr>
          <w:lang w:val="en-GB"/>
        </w:rPr>
        <w:t xml:space="preserve"> that 68 % of respondents fe</w:t>
      </w:r>
      <w:r w:rsidR="00BE438C">
        <w:rPr>
          <w:lang w:val="en-GB"/>
        </w:rPr>
        <w:t xml:space="preserve">lt </w:t>
      </w:r>
      <w:r w:rsidR="00DC2514">
        <w:rPr>
          <w:lang w:val="en-GB"/>
        </w:rPr>
        <w:t xml:space="preserve">like the expression in their native language was stronger than in English. Only 19 % thought that the utterance </w:t>
      </w:r>
      <w:r w:rsidR="00BE438C">
        <w:rPr>
          <w:lang w:val="en-GB"/>
        </w:rPr>
        <w:t>is</w:t>
      </w:r>
      <w:r w:rsidR="00DC2514">
        <w:rPr>
          <w:lang w:val="en-GB"/>
        </w:rPr>
        <w:t xml:space="preserve"> stronger when said in English. The respondent could also choose the third option, that the expression feels the same in both language</w:t>
      </w:r>
      <w:r w:rsidR="004579FB">
        <w:rPr>
          <w:lang w:val="en-GB"/>
        </w:rPr>
        <w:t>s</w:t>
      </w:r>
      <w:r w:rsidR="00DC2514">
        <w:rPr>
          <w:lang w:val="en-GB"/>
        </w:rPr>
        <w:t xml:space="preserve"> and 1</w:t>
      </w:r>
      <w:r w:rsidR="00463093">
        <w:rPr>
          <w:lang w:val="en-GB"/>
        </w:rPr>
        <w:t xml:space="preserve">3 </w:t>
      </w:r>
      <w:r w:rsidR="00DC2514">
        <w:rPr>
          <w:lang w:val="en-GB"/>
        </w:rPr>
        <w:t xml:space="preserve">% </w:t>
      </w:r>
      <w:r w:rsidR="00463093">
        <w:rPr>
          <w:lang w:val="en-GB"/>
        </w:rPr>
        <w:t>picked</w:t>
      </w:r>
      <w:r w:rsidR="004579FB">
        <w:rPr>
          <w:lang w:val="en-GB"/>
        </w:rPr>
        <w:t xml:space="preserve"> this option.</w:t>
      </w:r>
    </w:p>
    <w:p w14:paraId="383A985A" w14:textId="77777777" w:rsidR="00301EC8" w:rsidRDefault="00301EC8" w:rsidP="004579FB">
      <w:pPr>
        <w:rPr>
          <w:lang w:val="en-GB"/>
        </w:rPr>
      </w:pPr>
      <w:r>
        <w:rPr>
          <w:lang w:val="en-GB"/>
        </w:rPr>
        <w:br w:type="page"/>
      </w:r>
    </w:p>
    <w:p w14:paraId="7F03CCEE" w14:textId="67B6DDEE" w:rsidR="00301EC8" w:rsidRPr="00301EC8" w:rsidRDefault="00301EC8">
      <w:pPr>
        <w:spacing w:line="259" w:lineRule="auto"/>
        <w:jc w:val="left"/>
        <w:rPr>
          <w:rStyle w:val="Zdraznnintenzivn"/>
        </w:rPr>
      </w:pPr>
      <w:r w:rsidRPr="00301EC8">
        <w:rPr>
          <w:rStyle w:val="Zdraznnintenzivn"/>
        </w:rPr>
        <w:lastRenderedPageBreak/>
        <w:t>Question No. 2</w:t>
      </w:r>
    </w:p>
    <w:p w14:paraId="600A9669" w14:textId="1E164F2E" w:rsidR="00301EC8" w:rsidRDefault="00301EC8" w:rsidP="00301EC8">
      <w:pPr>
        <w:rPr>
          <w:rStyle w:val="Zdraznnintenzivn"/>
        </w:rPr>
      </w:pPr>
      <w:r>
        <w:rPr>
          <w:rStyle w:val="Zdraznnintenzivn"/>
        </w:rPr>
        <w:t>W</w:t>
      </w:r>
      <w:r w:rsidRPr="00301EC8">
        <w:rPr>
          <w:rStyle w:val="Zdraznnintenzivn"/>
        </w:rPr>
        <w:t>hich version feels more powerful/emotionally stronger to you</w:t>
      </w:r>
      <w:r>
        <w:rPr>
          <w:rStyle w:val="Zdraznnintenzivn"/>
        </w:rPr>
        <w:t>?</w:t>
      </w:r>
    </w:p>
    <w:p w14:paraId="247AC052" w14:textId="38EC32FC" w:rsidR="00301EC8" w:rsidRDefault="00301EC8">
      <w:pPr>
        <w:pStyle w:val="Odstavecseseznamem"/>
        <w:numPr>
          <w:ilvl w:val="0"/>
          <w:numId w:val="6"/>
        </w:numPr>
        <w:rPr>
          <w:rStyle w:val="Zdraznnintenzivn"/>
        </w:rPr>
      </w:pPr>
      <w:proofErr w:type="gramStart"/>
      <w:r>
        <w:rPr>
          <w:rStyle w:val="Zdraznnintenzivn"/>
        </w:rPr>
        <w:t>Fuck</w:t>
      </w:r>
      <w:proofErr w:type="gramEnd"/>
      <w:r>
        <w:rPr>
          <w:rStyle w:val="Zdraznnintenzivn"/>
        </w:rPr>
        <w:t>!</w:t>
      </w:r>
    </w:p>
    <w:p w14:paraId="586CCDFA" w14:textId="119A894E" w:rsidR="00301EC8" w:rsidRDefault="00301EC8">
      <w:pPr>
        <w:pStyle w:val="Odstavecseseznamem"/>
        <w:numPr>
          <w:ilvl w:val="0"/>
          <w:numId w:val="6"/>
        </w:numPr>
        <w:rPr>
          <w:rStyle w:val="Zdraznnintenzivn"/>
        </w:rPr>
      </w:pPr>
      <w:r>
        <w:rPr>
          <w:rStyle w:val="Zdraznnintenzivn"/>
        </w:rPr>
        <w:t xml:space="preserve">Do </w:t>
      </w:r>
      <w:proofErr w:type="spellStart"/>
      <w:r>
        <w:rPr>
          <w:rStyle w:val="Zdraznnintenzivn"/>
        </w:rPr>
        <w:t>prdele</w:t>
      </w:r>
      <w:proofErr w:type="spellEnd"/>
      <w:r>
        <w:rPr>
          <w:rStyle w:val="Zdraznnintenzivn"/>
        </w:rPr>
        <w:t>!</w:t>
      </w:r>
    </w:p>
    <w:p w14:paraId="709235EC" w14:textId="1EB0B75F" w:rsidR="00463093" w:rsidRDefault="00463093">
      <w:pPr>
        <w:pStyle w:val="Odstavecseseznamem"/>
        <w:numPr>
          <w:ilvl w:val="0"/>
          <w:numId w:val="6"/>
        </w:numPr>
        <w:rPr>
          <w:rStyle w:val="Zdraznnintenzivn"/>
        </w:rPr>
      </w:pPr>
      <w:r>
        <w:rPr>
          <w:rStyle w:val="Zdraznnintenzivn"/>
        </w:rPr>
        <w:t>Both the same</w:t>
      </w:r>
    </w:p>
    <w:p w14:paraId="71747677" w14:textId="0C865B9E" w:rsidR="004579FB" w:rsidRDefault="001D7EC2" w:rsidP="004579FB">
      <w:pPr>
        <w:keepNext/>
      </w:pPr>
      <w:r>
        <w:rPr>
          <w:noProof/>
        </w:rPr>
        <w:drawing>
          <wp:inline distT="0" distB="0" distL="0" distR="0" wp14:anchorId="19757C17" wp14:editId="4B2640F7">
            <wp:extent cx="4572000" cy="2743200"/>
            <wp:effectExtent l="0" t="0" r="0" b="0"/>
            <wp:docPr id="1462183290" name="Graf 1">
              <a:extLst xmlns:a="http://schemas.openxmlformats.org/drawingml/2006/main">
                <a:ext uri="{FF2B5EF4-FFF2-40B4-BE49-F238E27FC236}">
                  <a16:creationId xmlns:a16="http://schemas.microsoft.com/office/drawing/2014/main" id="{DD5ED07D-91D1-9182-2732-0DF0BADCF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91B80D" w14:textId="7BF18497" w:rsidR="00301EC8" w:rsidRPr="004579FB" w:rsidRDefault="004579FB" w:rsidP="004579FB">
      <w:pPr>
        <w:pStyle w:val="Titulek"/>
        <w:rPr>
          <w:rStyle w:val="Zdraznnintenzivn"/>
        </w:rPr>
      </w:pPr>
      <w:bookmarkStart w:id="134" w:name="_Toc132614469"/>
      <w:bookmarkStart w:id="135" w:name="_Toc132657639"/>
      <w:r w:rsidRPr="004579FB">
        <w:rPr>
          <w:lang w:val="en-GB"/>
        </w:rPr>
        <w:t xml:space="preserve">Figure </w:t>
      </w:r>
      <w:r w:rsidRPr="004579FB">
        <w:rPr>
          <w:lang w:val="en-GB"/>
        </w:rPr>
        <w:fldChar w:fldCharType="begin"/>
      </w:r>
      <w:r w:rsidRPr="004579FB">
        <w:rPr>
          <w:lang w:val="en-GB"/>
        </w:rPr>
        <w:instrText xml:space="preserve"> SEQ Figure \* ARABIC </w:instrText>
      </w:r>
      <w:r w:rsidRPr="004579FB">
        <w:rPr>
          <w:lang w:val="en-GB"/>
        </w:rPr>
        <w:fldChar w:fldCharType="separate"/>
      </w:r>
      <w:r w:rsidR="00B36999">
        <w:rPr>
          <w:noProof/>
          <w:lang w:val="en-GB"/>
        </w:rPr>
        <w:t>11</w:t>
      </w:r>
      <w:r w:rsidRPr="004579FB">
        <w:rPr>
          <w:lang w:val="en-GB"/>
        </w:rPr>
        <w:fldChar w:fldCharType="end"/>
      </w:r>
      <w:r w:rsidRPr="004579FB">
        <w:rPr>
          <w:lang w:val="en-GB"/>
        </w:rPr>
        <w:t>: Czech learners-</w:t>
      </w:r>
      <w:r w:rsidR="00BE5B32">
        <w:rPr>
          <w:lang w:val="en-GB"/>
        </w:rPr>
        <w:t>f</w:t>
      </w:r>
      <w:r w:rsidRPr="004579FB">
        <w:rPr>
          <w:lang w:val="en-GB"/>
        </w:rPr>
        <w:t>uck/</w:t>
      </w:r>
      <w:r w:rsidR="00BE5B32">
        <w:rPr>
          <w:lang w:val="en-GB"/>
        </w:rPr>
        <w:t>d</w:t>
      </w:r>
      <w:r w:rsidRPr="004579FB">
        <w:rPr>
          <w:lang w:val="en-GB"/>
        </w:rPr>
        <w:t xml:space="preserve">o </w:t>
      </w:r>
      <w:proofErr w:type="spellStart"/>
      <w:r w:rsidRPr="004579FB">
        <w:rPr>
          <w:lang w:val="en-GB"/>
        </w:rPr>
        <w:t>prdele</w:t>
      </w:r>
      <w:proofErr w:type="spellEnd"/>
      <w:r w:rsidRPr="004579FB">
        <w:rPr>
          <w:lang w:val="en-GB"/>
        </w:rPr>
        <w:t>.</w:t>
      </w:r>
      <w:bookmarkEnd w:id="134"/>
      <w:bookmarkEnd w:id="135"/>
    </w:p>
    <w:p w14:paraId="539382D7" w14:textId="25EC9A76" w:rsidR="00301EC8" w:rsidRDefault="004579FB" w:rsidP="0073122F">
      <w:pPr>
        <w:rPr>
          <w:lang w:val="en-GB"/>
        </w:rPr>
      </w:pPr>
      <w:r>
        <w:rPr>
          <w:lang w:val="en-GB"/>
        </w:rPr>
        <w:t xml:space="preserve">The next expressions were “Fuck!” and “Do </w:t>
      </w:r>
      <w:proofErr w:type="spellStart"/>
      <w:r>
        <w:rPr>
          <w:lang w:val="en-GB"/>
        </w:rPr>
        <w:t>prdele</w:t>
      </w:r>
      <w:proofErr w:type="spellEnd"/>
      <w:r>
        <w:rPr>
          <w:lang w:val="en-GB"/>
        </w:rPr>
        <w:t xml:space="preserve">!”. </w:t>
      </w:r>
      <w:r w:rsidR="0073122F">
        <w:rPr>
          <w:lang w:val="en-GB"/>
        </w:rPr>
        <w:t xml:space="preserve">Out of all four questions </w:t>
      </w:r>
      <w:r w:rsidR="00463093">
        <w:rPr>
          <w:lang w:val="en-GB"/>
        </w:rPr>
        <w:t>in</w:t>
      </w:r>
      <w:r w:rsidR="0073122F">
        <w:rPr>
          <w:lang w:val="en-GB"/>
        </w:rPr>
        <w:t xml:space="preserve"> this section, this is the only one with a different result. The English expression “</w:t>
      </w:r>
      <w:r w:rsidR="0073122F" w:rsidRPr="0073122F">
        <w:rPr>
          <w:lang w:val="en-GB"/>
        </w:rPr>
        <w:t>Fuck</w:t>
      </w:r>
      <w:r w:rsidR="0073122F">
        <w:rPr>
          <w:lang w:val="en-GB"/>
        </w:rPr>
        <w:t xml:space="preserve">” felt to the Czech respondents stronger than its’ Czech equivalent “Do </w:t>
      </w:r>
      <w:proofErr w:type="spellStart"/>
      <w:r w:rsidR="0073122F">
        <w:rPr>
          <w:lang w:val="en-GB"/>
        </w:rPr>
        <w:t>prdele</w:t>
      </w:r>
      <w:proofErr w:type="spellEnd"/>
      <w:r w:rsidR="0073122F">
        <w:rPr>
          <w:lang w:val="en-GB"/>
        </w:rPr>
        <w:t>”. As the chart displays, 53 % of respondents felt that the English version was stronger, 26 % thought that the Czech sentence was more powerful and 21 % did not pick a side.</w:t>
      </w:r>
      <w:r w:rsidR="00301EC8">
        <w:rPr>
          <w:lang w:val="en-GB"/>
        </w:rPr>
        <w:br w:type="page"/>
      </w:r>
    </w:p>
    <w:p w14:paraId="0B77EF23" w14:textId="6D6CE174" w:rsidR="00301EC8" w:rsidRDefault="00301EC8" w:rsidP="00301EC8">
      <w:pPr>
        <w:rPr>
          <w:rStyle w:val="Zdraznnintenzivn"/>
        </w:rPr>
      </w:pPr>
      <w:r>
        <w:rPr>
          <w:rStyle w:val="Zdraznnintenzivn"/>
        </w:rPr>
        <w:lastRenderedPageBreak/>
        <w:t>Question No. 3</w:t>
      </w:r>
    </w:p>
    <w:p w14:paraId="5D0F51F0" w14:textId="2FC74A3E" w:rsidR="00301EC8" w:rsidRPr="00E65900" w:rsidRDefault="00301EC8" w:rsidP="00301EC8">
      <w:pPr>
        <w:rPr>
          <w:rStyle w:val="Zdraznnintenzivn"/>
        </w:rPr>
      </w:pPr>
      <w:r w:rsidRPr="00E65900">
        <w:rPr>
          <w:rStyle w:val="Zdraznnintenzivn"/>
        </w:rPr>
        <w:t>Which version feels more powerful/emotionally stronger to you?</w:t>
      </w:r>
    </w:p>
    <w:p w14:paraId="353D821A" w14:textId="77777777" w:rsidR="00E65900" w:rsidRPr="00E65900" w:rsidRDefault="00E65900">
      <w:pPr>
        <w:pStyle w:val="Odstavecseseznamem"/>
        <w:numPr>
          <w:ilvl w:val="0"/>
          <w:numId w:val="7"/>
        </w:numPr>
        <w:spacing w:line="259" w:lineRule="auto"/>
        <w:jc w:val="left"/>
        <w:rPr>
          <w:rStyle w:val="Zdraznnintenzivn"/>
        </w:rPr>
      </w:pPr>
      <w:r w:rsidRPr="00E65900">
        <w:rPr>
          <w:rStyle w:val="Zdraznnintenzivn"/>
        </w:rPr>
        <w:t>He is a dick.</w:t>
      </w:r>
    </w:p>
    <w:p w14:paraId="73DC42D1" w14:textId="1AA96F8E" w:rsidR="00E65900" w:rsidRDefault="00E65900">
      <w:pPr>
        <w:pStyle w:val="Odstavecseseznamem"/>
        <w:numPr>
          <w:ilvl w:val="0"/>
          <w:numId w:val="7"/>
        </w:numPr>
        <w:spacing w:line="259" w:lineRule="auto"/>
        <w:jc w:val="left"/>
        <w:rPr>
          <w:rStyle w:val="Zdraznnintenzivn"/>
        </w:rPr>
      </w:pPr>
      <w:r w:rsidRPr="00E65900">
        <w:rPr>
          <w:rStyle w:val="Zdraznnintenzivn"/>
        </w:rPr>
        <w:t xml:space="preserve">Je to </w:t>
      </w:r>
      <w:proofErr w:type="spellStart"/>
      <w:r w:rsidRPr="00E65900">
        <w:rPr>
          <w:rStyle w:val="Zdraznnintenzivn"/>
        </w:rPr>
        <w:t>čurák</w:t>
      </w:r>
      <w:proofErr w:type="spellEnd"/>
      <w:r w:rsidRPr="00E65900">
        <w:rPr>
          <w:rStyle w:val="Zdraznnintenzivn"/>
        </w:rPr>
        <w:t>.</w:t>
      </w:r>
    </w:p>
    <w:p w14:paraId="71294FC8" w14:textId="59C73450" w:rsidR="00463093" w:rsidRPr="00E65900" w:rsidRDefault="00463093">
      <w:pPr>
        <w:pStyle w:val="Odstavecseseznamem"/>
        <w:numPr>
          <w:ilvl w:val="0"/>
          <w:numId w:val="7"/>
        </w:numPr>
        <w:spacing w:line="259" w:lineRule="auto"/>
        <w:jc w:val="left"/>
        <w:rPr>
          <w:rStyle w:val="Zdraznnintenzivn"/>
        </w:rPr>
      </w:pPr>
      <w:r>
        <w:rPr>
          <w:rStyle w:val="Zdraznnintenzivn"/>
        </w:rPr>
        <w:t>Both the same</w:t>
      </w:r>
    </w:p>
    <w:p w14:paraId="157ECADA" w14:textId="42CA7B07" w:rsidR="0073122F" w:rsidRDefault="001D7EC2" w:rsidP="0073122F">
      <w:pPr>
        <w:keepNext/>
        <w:spacing w:line="259" w:lineRule="auto"/>
        <w:jc w:val="left"/>
      </w:pPr>
      <w:r>
        <w:rPr>
          <w:noProof/>
        </w:rPr>
        <w:drawing>
          <wp:inline distT="0" distB="0" distL="0" distR="0" wp14:anchorId="6CDE86B2" wp14:editId="2FE23B9F">
            <wp:extent cx="4572000" cy="2743200"/>
            <wp:effectExtent l="0" t="0" r="0" b="0"/>
            <wp:docPr id="739738665" name="Graf 1">
              <a:extLst xmlns:a="http://schemas.openxmlformats.org/drawingml/2006/main">
                <a:ext uri="{FF2B5EF4-FFF2-40B4-BE49-F238E27FC236}">
                  <a16:creationId xmlns:a16="http://schemas.microsoft.com/office/drawing/2014/main" id="{2C7C97D2-40A1-1EC6-0386-37D9CB7D8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114B7A" w14:textId="366B50F3" w:rsidR="00E65900" w:rsidRPr="0073122F" w:rsidRDefault="0073122F" w:rsidP="0073122F">
      <w:pPr>
        <w:pStyle w:val="Titulek"/>
        <w:jc w:val="left"/>
        <w:rPr>
          <w:lang w:val="en-GB"/>
        </w:rPr>
      </w:pPr>
      <w:bookmarkStart w:id="136" w:name="_Toc132614470"/>
      <w:bookmarkStart w:id="137" w:name="_Toc132657640"/>
      <w:r w:rsidRPr="0073122F">
        <w:rPr>
          <w:lang w:val="en-GB"/>
        </w:rPr>
        <w:t xml:space="preserve">Figure </w:t>
      </w:r>
      <w:r w:rsidRPr="0073122F">
        <w:rPr>
          <w:lang w:val="en-GB"/>
        </w:rPr>
        <w:fldChar w:fldCharType="begin"/>
      </w:r>
      <w:r w:rsidRPr="0073122F">
        <w:rPr>
          <w:lang w:val="en-GB"/>
        </w:rPr>
        <w:instrText xml:space="preserve"> SEQ Figure \* ARABIC </w:instrText>
      </w:r>
      <w:r w:rsidRPr="0073122F">
        <w:rPr>
          <w:lang w:val="en-GB"/>
        </w:rPr>
        <w:fldChar w:fldCharType="separate"/>
      </w:r>
      <w:r w:rsidR="00B36999">
        <w:rPr>
          <w:noProof/>
          <w:lang w:val="en-GB"/>
        </w:rPr>
        <w:t>12</w:t>
      </w:r>
      <w:r w:rsidRPr="0073122F">
        <w:rPr>
          <w:lang w:val="en-GB"/>
        </w:rPr>
        <w:fldChar w:fldCharType="end"/>
      </w:r>
      <w:r w:rsidRPr="0073122F">
        <w:rPr>
          <w:lang w:val="en-GB"/>
        </w:rPr>
        <w:t>: Czech learners-dick/</w:t>
      </w:r>
      <w:proofErr w:type="spellStart"/>
      <w:r w:rsidRPr="0073122F">
        <w:rPr>
          <w:lang w:val="en-GB"/>
        </w:rPr>
        <w:t>čurák</w:t>
      </w:r>
      <w:proofErr w:type="spellEnd"/>
      <w:r w:rsidRPr="0073122F">
        <w:rPr>
          <w:lang w:val="en-GB"/>
        </w:rPr>
        <w:t>.</w:t>
      </w:r>
      <w:bookmarkEnd w:id="136"/>
      <w:bookmarkEnd w:id="137"/>
    </w:p>
    <w:p w14:paraId="02F8354D" w14:textId="7CF60AE6" w:rsidR="00E65900" w:rsidRDefault="0073122F" w:rsidP="00BE5B32">
      <w:pPr>
        <w:rPr>
          <w:lang w:val="en-GB"/>
        </w:rPr>
      </w:pPr>
      <w:r>
        <w:rPr>
          <w:lang w:val="en-GB"/>
        </w:rPr>
        <w:t>The third question offered the</w:t>
      </w:r>
      <w:r w:rsidR="00614E48">
        <w:rPr>
          <w:lang w:val="en-GB"/>
        </w:rPr>
        <w:t>se</w:t>
      </w:r>
      <w:r>
        <w:rPr>
          <w:lang w:val="en-GB"/>
        </w:rPr>
        <w:t xml:space="preserve"> two options: “He is a dick” And “Je to </w:t>
      </w:r>
      <w:proofErr w:type="spellStart"/>
      <w:r>
        <w:rPr>
          <w:lang w:val="en-GB"/>
        </w:rPr>
        <w:t>čurák</w:t>
      </w:r>
      <w:proofErr w:type="spellEnd"/>
      <w:r>
        <w:rPr>
          <w:lang w:val="en-GB"/>
        </w:rPr>
        <w:t>”.</w:t>
      </w:r>
      <w:r w:rsidR="00BE5B32">
        <w:rPr>
          <w:lang w:val="en-GB"/>
        </w:rPr>
        <w:t xml:space="preserve"> Out of the four questions, respondents agreed on this one the most with 79 % noting that the Czech expression felt more powerful to them. Only 7 % felt more emotions when reading the English expression and 14 % thought that the expressions were about the same.</w:t>
      </w:r>
    </w:p>
    <w:p w14:paraId="08E2667F" w14:textId="478233FB" w:rsidR="00E65900" w:rsidRPr="00E65900" w:rsidRDefault="00E65900" w:rsidP="00E65900">
      <w:pPr>
        <w:spacing w:line="259" w:lineRule="auto"/>
        <w:jc w:val="left"/>
        <w:rPr>
          <w:lang w:val="en-GB"/>
        </w:rPr>
      </w:pPr>
      <w:r>
        <w:rPr>
          <w:lang w:val="en-GB"/>
        </w:rPr>
        <w:br w:type="page"/>
      </w:r>
    </w:p>
    <w:p w14:paraId="7C3C3871" w14:textId="051211DC" w:rsidR="00301EC8" w:rsidRDefault="00301EC8" w:rsidP="00301EC8">
      <w:pPr>
        <w:rPr>
          <w:rStyle w:val="Zdraznnintenzivn"/>
        </w:rPr>
      </w:pPr>
      <w:r>
        <w:rPr>
          <w:rStyle w:val="Zdraznnintenzivn"/>
        </w:rPr>
        <w:lastRenderedPageBreak/>
        <w:t>Question No. 4</w:t>
      </w:r>
    </w:p>
    <w:p w14:paraId="01B8FFC8" w14:textId="3880884D" w:rsidR="00301EC8" w:rsidRDefault="00301EC8" w:rsidP="00301EC8">
      <w:pPr>
        <w:rPr>
          <w:rStyle w:val="Zdraznnintenzivn"/>
        </w:rPr>
      </w:pPr>
      <w:r>
        <w:rPr>
          <w:rStyle w:val="Zdraznnintenzivn"/>
        </w:rPr>
        <w:t>W</w:t>
      </w:r>
      <w:r w:rsidRPr="00301EC8">
        <w:rPr>
          <w:rStyle w:val="Zdraznnintenzivn"/>
        </w:rPr>
        <w:t>hich version feels more powerful/emotionally stronger to you</w:t>
      </w:r>
      <w:r>
        <w:rPr>
          <w:rStyle w:val="Zdraznnintenzivn"/>
        </w:rPr>
        <w:t>?</w:t>
      </w:r>
    </w:p>
    <w:p w14:paraId="35F9BC01" w14:textId="5DA231D0" w:rsidR="00E65900" w:rsidRDefault="00E65900">
      <w:pPr>
        <w:pStyle w:val="Odstavecseseznamem"/>
        <w:numPr>
          <w:ilvl w:val="0"/>
          <w:numId w:val="8"/>
        </w:numPr>
        <w:rPr>
          <w:rStyle w:val="Zdraznnintenzivn"/>
        </w:rPr>
      </w:pPr>
      <w:r>
        <w:rPr>
          <w:rStyle w:val="Zdraznnintenzivn"/>
        </w:rPr>
        <w:t xml:space="preserve">It’s </w:t>
      </w:r>
      <w:proofErr w:type="gramStart"/>
      <w:r>
        <w:rPr>
          <w:rStyle w:val="Zdraznnintenzivn"/>
        </w:rPr>
        <w:t>crap</w:t>
      </w:r>
      <w:proofErr w:type="gramEnd"/>
      <w:r>
        <w:rPr>
          <w:rStyle w:val="Zdraznnintenzivn"/>
        </w:rPr>
        <w:t>.</w:t>
      </w:r>
    </w:p>
    <w:p w14:paraId="325DDA45" w14:textId="060D0F1F" w:rsidR="00E65900" w:rsidRDefault="00E65900">
      <w:pPr>
        <w:pStyle w:val="Odstavecseseznamem"/>
        <w:numPr>
          <w:ilvl w:val="0"/>
          <w:numId w:val="8"/>
        </w:numPr>
        <w:rPr>
          <w:rStyle w:val="Zdraznnintenzivn"/>
        </w:rPr>
      </w:pPr>
      <w:r>
        <w:rPr>
          <w:rStyle w:val="Zdraznnintenzivn"/>
        </w:rPr>
        <w:t xml:space="preserve">Je to </w:t>
      </w:r>
      <w:proofErr w:type="spellStart"/>
      <w:r>
        <w:rPr>
          <w:rStyle w:val="Zdraznnintenzivn"/>
        </w:rPr>
        <w:t>sračka</w:t>
      </w:r>
      <w:proofErr w:type="spellEnd"/>
      <w:r>
        <w:rPr>
          <w:rStyle w:val="Zdraznnintenzivn"/>
        </w:rPr>
        <w:t>.</w:t>
      </w:r>
    </w:p>
    <w:p w14:paraId="3E09CB97" w14:textId="4B3AB59C" w:rsidR="00463093" w:rsidRDefault="00463093">
      <w:pPr>
        <w:pStyle w:val="Odstavecseseznamem"/>
        <w:numPr>
          <w:ilvl w:val="0"/>
          <w:numId w:val="8"/>
        </w:numPr>
        <w:rPr>
          <w:rStyle w:val="Zdraznnintenzivn"/>
        </w:rPr>
      </w:pPr>
      <w:r>
        <w:rPr>
          <w:rStyle w:val="Zdraznnintenzivn"/>
        </w:rPr>
        <w:t>Both the same</w:t>
      </w:r>
    </w:p>
    <w:p w14:paraId="7C2EB37E" w14:textId="717BBFAC" w:rsidR="00BE5B32" w:rsidRDefault="001D7EC2" w:rsidP="00BE5B32">
      <w:pPr>
        <w:keepNext/>
      </w:pPr>
      <w:r>
        <w:rPr>
          <w:noProof/>
        </w:rPr>
        <w:drawing>
          <wp:inline distT="0" distB="0" distL="0" distR="0" wp14:anchorId="33752052" wp14:editId="2F65C6ED">
            <wp:extent cx="4572000" cy="2743200"/>
            <wp:effectExtent l="0" t="0" r="0" b="0"/>
            <wp:docPr id="1896702800" name="Graf 1">
              <a:extLst xmlns:a="http://schemas.openxmlformats.org/drawingml/2006/main">
                <a:ext uri="{FF2B5EF4-FFF2-40B4-BE49-F238E27FC236}">
                  <a16:creationId xmlns:a16="http://schemas.microsoft.com/office/drawing/2014/main" id="{89A0A8DD-3EE2-35A6-083C-E26E98448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D6D72E" w14:textId="68AA074D" w:rsidR="00E65900" w:rsidRPr="00BE5B32" w:rsidRDefault="00BE5B32" w:rsidP="00BE5B32">
      <w:pPr>
        <w:pStyle w:val="Titulek"/>
        <w:rPr>
          <w:rStyle w:val="Zdraznnintenzivn"/>
        </w:rPr>
      </w:pPr>
      <w:bookmarkStart w:id="138" w:name="_Toc132614471"/>
      <w:bookmarkStart w:id="139" w:name="_Toc132657641"/>
      <w:r w:rsidRPr="00BE5B32">
        <w:rPr>
          <w:lang w:val="en-GB"/>
        </w:rPr>
        <w:t xml:space="preserve">Figure </w:t>
      </w:r>
      <w:r w:rsidRPr="00BE5B32">
        <w:rPr>
          <w:lang w:val="en-GB"/>
        </w:rPr>
        <w:fldChar w:fldCharType="begin"/>
      </w:r>
      <w:r w:rsidRPr="00BE5B32">
        <w:rPr>
          <w:lang w:val="en-GB"/>
        </w:rPr>
        <w:instrText xml:space="preserve"> SEQ Figure \* ARABIC </w:instrText>
      </w:r>
      <w:r w:rsidRPr="00BE5B32">
        <w:rPr>
          <w:lang w:val="en-GB"/>
        </w:rPr>
        <w:fldChar w:fldCharType="separate"/>
      </w:r>
      <w:r w:rsidR="00B36999">
        <w:rPr>
          <w:noProof/>
          <w:lang w:val="en-GB"/>
        </w:rPr>
        <w:t>13</w:t>
      </w:r>
      <w:r w:rsidRPr="00BE5B32">
        <w:rPr>
          <w:lang w:val="en-GB"/>
        </w:rPr>
        <w:fldChar w:fldCharType="end"/>
      </w:r>
      <w:r w:rsidRPr="00BE5B32">
        <w:rPr>
          <w:lang w:val="en-GB"/>
        </w:rPr>
        <w:t>: Czech learners-crap/</w:t>
      </w:r>
      <w:proofErr w:type="spellStart"/>
      <w:r w:rsidRPr="00BE5B32">
        <w:rPr>
          <w:lang w:val="en-GB"/>
        </w:rPr>
        <w:t>sračka</w:t>
      </w:r>
      <w:proofErr w:type="spellEnd"/>
      <w:r w:rsidRPr="00BE5B32">
        <w:rPr>
          <w:lang w:val="en-GB"/>
        </w:rPr>
        <w:t>.</w:t>
      </w:r>
      <w:bookmarkEnd w:id="138"/>
      <w:bookmarkEnd w:id="139"/>
    </w:p>
    <w:p w14:paraId="24698977" w14:textId="4B0928FC" w:rsidR="00C362C8" w:rsidRDefault="00BE5B32" w:rsidP="00BE5B32">
      <w:pPr>
        <w:rPr>
          <w:lang w:val="en-GB"/>
        </w:rPr>
      </w:pPr>
      <w:r>
        <w:rPr>
          <w:lang w:val="en-GB"/>
        </w:rPr>
        <w:t xml:space="preserve">The last fourth question of this section dealt with the English expression “It’s crap” and the Czech translation “Je to </w:t>
      </w:r>
      <w:proofErr w:type="spellStart"/>
      <w:r>
        <w:rPr>
          <w:lang w:val="en-GB"/>
        </w:rPr>
        <w:t>sračka</w:t>
      </w:r>
      <w:proofErr w:type="spellEnd"/>
      <w:r>
        <w:rPr>
          <w:lang w:val="en-GB"/>
        </w:rPr>
        <w:t>”. Again,</w:t>
      </w:r>
      <w:r w:rsidR="005D53B7">
        <w:rPr>
          <w:lang w:val="en-GB"/>
        </w:rPr>
        <w:t xml:space="preserve"> a major part of </w:t>
      </w:r>
      <w:r>
        <w:rPr>
          <w:lang w:val="en-GB"/>
        </w:rPr>
        <w:t>respondents</w:t>
      </w:r>
      <w:r w:rsidR="005D53B7">
        <w:rPr>
          <w:lang w:val="en-GB"/>
        </w:rPr>
        <w:t xml:space="preserve"> </w:t>
      </w:r>
      <w:r w:rsidR="00614E48">
        <w:rPr>
          <w:lang w:val="en-GB"/>
        </w:rPr>
        <w:t>(</w:t>
      </w:r>
      <w:r w:rsidR="005D53B7">
        <w:rPr>
          <w:lang w:val="en-GB"/>
        </w:rPr>
        <w:t>75 %</w:t>
      </w:r>
      <w:r w:rsidR="00614E48">
        <w:rPr>
          <w:lang w:val="en-GB"/>
        </w:rPr>
        <w:t xml:space="preserve">) </w:t>
      </w:r>
      <w:r>
        <w:rPr>
          <w:lang w:val="en-GB"/>
        </w:rPr>
        <w:t>expressed that the Czech sentence fe</w:t>
      </w:r>
      <w:r w:rsidR="005D53B7">
        <w:rPr>
          <w:lang w:val="en-GB"/>
        </w:rPr>
        <w:t>lt</w:t>
      </w:r>
      <w:r>
        <w:rPr>
          <w:lang w:val="en-GB"/>
        </w:rPr>
        <w:t xml:space="preserve"> emotionally stronger to them.</w:t>
      </w:r>
      <w:r w:rsidR="005D53B7">
        <w:rPr>
          <w:lang w:val="en-GB"/>
        </w:rPr>
        <w:t xml:space="preserve"> “It’s crap” felt more vulgar to only 4 % of respondents and 21 % </w:t>
      </w:r>
      <w:r w:rsidR="00B36999">
        <w:rPr>
          <w:lang w:val="en-GB"/>
        </w:rPr>
        <w:t xml:space="preserve">felt that </w:t>
      </w:r>
      <w:r w:rsidR="008D2B5C">
        <w:rPr>
          <w:lang w:val="en-GB"/>
        </w:rPr>
        <w:t>both</w:t>
      </w:r>
      <w:r w:rsidR="00B36999">
        <w:rPr>
          <w:lang w:val="en-GB"/>
        </w:rPr>
        <w:t xml:space="preserve"> expressions were powerful the same.</w:t>
      </w:r>
    </w:p>
    <w:p w14:paraId="48E63004" w14:textId="4FAD4C81" w:rsidR="0002749F" w:rsidRDefault="00C362C8">
      <w:pPr>
        <w:spacing w:line="259" w:lineRule="auto"/>
        <w:jc w:val="left"/>
        <w:rPr>
          <w:lang w:val="en-GB"/>
        </w:rPr>
      </w:pPr>
      <w:r>
        <w:rPr>
          <w:lang w:val="en-GB"/>
        </w:rPr>
        <w:br w:type="page"/>
      </w:r>
    </w:p>
    <w:p w14:paraId="3FF12F53" w14:textId="42093F09" w:rsidR="0002749F" w:rsidRDefault="00D33F9A" w:rsidP="0002749F">
      <w:pPr>
        <w:pStyle w:val="Nadpis2"/>
        <w:rPr>
          <w:lang w:val="en-GB"/>
        </w:rPr>
      </w:pPr>
      <w:bookmarkStart w:id="140" w:name="_Toc132453898"/>
      <w:bookmarkStart w:id="141" w:name="_Toc132657832"/>
      <w:bookmarkStart w:id="142" w:name="_Toc132825564"/>
      <w:r>
        <w:rPr>
          <w:lang w:val="en-GB"/>
        </w:rPr>
        <w:lastRenderedPageBreak/>
        <w:t>TABOO EXPRESSIONS’ OFFENSIVENESS –</w:t>
      </w:r>
      <w:r w:rsidR="00463093">
        <w:rPr>
          <w:lang w:val="en-GB"/>
        </w:rPr>
        <w:t xml:space="preserve"> comparison of </w:t>
      </w:r>
      <w:r>
        <w:rPr>
          <w:lang w:val="en-GB"/>
        </w:rPr>
        <w:t xml:space="preserve">native </w:t>
      </w:r>
      <w:r w:rsidR="00B36999">
        <w:rPr>
          <w:lang w:val="en-GB"/>
        </w:rPr>
        <w:t>speakers</w:t>
      </w:r>
      <w:r w:rsidR="00463093">
        <w:rPr>
          <w:lang w:val="en-GB"/>
        </w:rPr>
        <w:t xml:space="preserve"> </w:t>
      </w:r>
      <w:r>
        <w:rPr>
          <w:lang w:val="en-GB"/>
        </w:rPr>
        <w:t>and Czech learners</w:t>
      </w:r>
      <w:bookmarkEnd w:id="140"/>
      <w:bookmarkEnd w:id="141"/>
      <w:bookmarkEnd w:id="142"/>
      <w:r>
        <w:rPr>
          <w:lang w:val="en-GB"/>
        </w:rPr>
        <w:t xml:space="preserve"> </w:t>
      </w:r>
    </w:p>
    <w:p w14:paraId="43A2FE7C" w14:textId="02697389" w:rsidR="00B416BD" w:rsidRDefault="0030041B" w:rsidP="00B277DB">
      <w:pPr>
        <w:rPr>
          <w:lang w:val="en-GB"/>
        </w:rPr>
      </w:pPr>
      <w:r>
        <w:rPr>
          <w:lang w:val="en-GB"/>
        </w:rPr>
        <w:t xml:space="preserve">In this part of the questionnaire, seven expressions including taboo expressions were introduced to the respondents. Their task was to rate how offensive the expression feels to them and mark their opinion on a scale from one to ten, one being not offensive and ten being extremely offensive. </w:t>
      </w:r>
      <w:r w:rsidR="008C232D">
        <w:rPr>
          <w:lang w:val="en-GB"/>
        </w:rPr>
        <w:t xml:space="preserve">This exercise was completely the same for native speakers and Czech learners of English </w:t>
      </w:r>
      <w:r w:rsidR="00734447">
        <w:rPr>
          <w:lang w:val="en-GB"/>
        </w:rPr>
        <w:t>intending to</w:t>
      </w:r>
      <w:r w:rsidR="008C232D">
        <w:rPr>
          <w:lang w:val="en-GB"/>
        </w:rPr>
        <w:t xml:space="preserve"> find differences or similarities </w:t>
      </w:r>
      <w:r w:rsidR="00B416BD">
        <w:rPr>
          <w:lang w:val="en-GB"/>
        </w:rPr>
        <w:t>in</w:t>
      </w:r>
      <w:r w:rsidR="008C232D">
        <w:rPr>
          <w:lang w:val="en-GB"/>
        </w:rPr>
        <w:t xml:space="preserve"> their </w:t>
      </w:r>
      <w:r w:rsidR="00B416BD">
        <w:rPr>
          <w:lang w:val="en-GB"/>
        </w:rPr>
        <w:t>points</w:t>
      </w:r>
      <w:r w:rsidR="008C232D">
        <w:rPr>
          <w:lang w:val="en-GB"/>
        </w:rPr>
        <w:t xml:space="preserve"> of view</w:t>
      </w:r>
      <w:r w:rsidR="00B416BD">
        <w:rPr>
          <w:lang w:val="en-GB"/>
        </w:rPr>
        <w:t xml:space="preserve">. </w:t>
      </w:r>
    </w:p>
    <w:p w14:paraId="4F6BF938" w14:textId="7F2683EA" w:rsidR="006405A3" w:rsidRPr="003933D5" w:rsidRDefault="006405A3" w:rsidP="006405A3">
      <w:pPr>
        <w:rPr>
          <w:lang w:val="en-GB"/>
        </w:rPr>
      </w:pPr>
      <w:r>
        <w:rPr>
          <w:lang w:val="en-GB"/>
        </w:rPr>
        <w:t xml:space="preserve">Answers by native </w:t>
      </w:r>
      <w:r w:rsidR="00734447">
        <w:rPr>
          <w:lang w:val="en-GB"/>
        </w:rPr>
        <w:t>speakers</w:t>
      </w:r>
      <w:r>
        <w:rPr>
          <w:lang w:val="en-GB"/>
        </w:rPr>
        <w:t xml:space="preserve"> of English are noted in the red chart </w:t>
      </w:r>
      <w:r w:rsidR="00734447">
        <w:rPr>
          <w:lang w:val="en-GB"/>
        </w:rPr>
        <w:t xml:space="preserve">and </w:t>
      </w:r>
      <w:r>
        <w:rPr>
          <w:lang w:val="en-GB"/>
        </w:rPr>
        <w:t>Czech learners of English in the blue chart. Under each chart</w:t>
      </w:r>
      <w:r w:rsidR="00463093">
        <w:rPr>
          <w:lang w:val="en-GB"/>
        </w:rPr>
        <w:t>, there</w:t>
      </w:r>
      <w:r>
        <w:rPr>
          <w:lang w:val="en-GB"/>
        </w:rPr>
        <w:t xml:space="preserve"> is a table that displays average </w:t>
      </w:r>
      <w:r w:rsidR="00734447">
        <w:rPr>
          <w:lang w:val="en-GB"/>
        </w:rPr>
        <w:t>ratings</w:t>
      </w:r>
      <w:r>
        <w:rPr>
          <w:lang w:val="en-GB"/>
        </w:rPr>
        <w:t xml:space="preserve"> by both genders together and ratings of females and males.</w:t>
      </w:r>
    </w:p>
    <w:p w14:paraId="633623E9" w14:textId="7537FBC3" w:rsidR="0002749F" w:rsidRPr="00C80161" w:rsidRDefault="00B277DB" w:rsidP="00C80161">
      <w:pPr>
        <w:spacing w:line="259" w:lineRule="auto"/>
        <w:jc w:val="left"/>
        <w:rPr>
          <w:rStyle w:val="Zdraznnintenzivn"/>
          <w:iCs w:val="0"/>
          <w:color w:val="auto"/>
          <w:sz w:val="24"/>
        </w:rPr>
      </w:pPr>
      <w:r w:rsidRPr="00B277DB">
        <w:rPr>
          <w:rStyle w:val="Zdraznnintenzivn"/>
        </w:rPr>
        <w:t>Question No. 1</w:t>
      </w:r>
    </w:p>
    <w:p w14:paraId="1C7C7829" w14:textId="328404A3" w:rsidR="00B277DB" w:rsidRPr="00B277DB" w:rsidRDefault="00B277DB" w:rsidP="0002749F">
      <w:pPr>
        <w:rPr>
          <w:rStyle w:val="Zdraznnintenzivn"/>
        </w:rPr>
      </w:pPr>
      <w:r w:rsidRPr="00B277DB">
        <w:rPr>
          <w:rStyle w:val="Zdraznnintenzivn"/>
        </w:rPr>
        <w:t>Don’t be a pussy.</w:t>
      </w:r>
    </w:p>
    <w:p w14:paraId="6611FCAC" w14:textId="77777777" w:rsidR="00B36999" w:rsidRDefault="00B277DB" w:rsidP="00B36999">
      <w:pPr>
        <w:keepNext/>
        <w:spacing w:line="259" w:lineRule="auto"/>
        <w:jc w:val="left"/>
      </w:pPr>
      <w:r>
        <w:rPr>
          <w:noProof/>
          <w:lang w:val="en-GB"/>
        </w:rPr>
        <w:drawing>
          <wp:inline distT="0" distB="0" distL="0" distR="0" wp14:anchorId="697DAF55" wp14:editId="08F58D9C">
            <wp:extent cx="5760085" cy="1653540"/>
            <wp:effectExtent l="0" t="0" r="0" b="3810"/>
            <wp:docPr id="2011142450" name="Obrázek 1"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42450" name="Obrázek 1" descr="Obsah obrázku tabulka&#10;&#10;Popis byl vytvořen automatick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201" b="15438"/>
                    <a:stretch/>
                  </pic:blipFill>
                  <pic:spPr bwMode="auto">
                    <a:xfrm>
                      <a:off x="0" y="0"/>
                      <a:ext cx="5760085" cy="1653540"/>
                    </a:xfrm>
                    <a:prstGeom prst="rect">
                      <a:avLst/>
                    </a:prstGeom>
                    <a:noFill/>
                    <a:ln>
                      <a:noFill/>
                    </a:ln>
                    <a:extLst>
                      <a:ext uri="{53640926-AAD7-44D8-BBD7-CCE9431645EC}">
                        <a14:shadowObscured xmlns:a14="http://schemas.microsoft.com/office/drawing/2010/main"/>
                      </a:ext>
                    </a:extLst>
                  </pic:spPr>
                </pic:pic>
              </a:graphicData>
            </a:graphic>
          </wp:inline>
        </w:drawing>
      </w:r>
    </w:p>
    <w:p w14:paraId="7385C803" w14:textId="51BB6E44" w:rsidR="008C232D" w:rsidRDefault="00B36999" w:rsidP="004C0EE8">
      <w:pPr>
        <w:pStyle w:val="Titulek"/>
        <w:jc w:val="left"/>
        <w:rPr>
          <w:lang w:val="en-GB"/>
        </w:rPr>
      </w:pPr>
      <w:bookmarkStart w:id="143" w:name="_Toc132614472"/>
      <w:bookmarkStart w:id="144" w:name="_Toc132657642"/>
      <w:r w:rsidRPr="00B36999">
        <w:rPr>
          <w:lang w:val="en-GB"/>
        </w:rPr>
        <w:t xml:space="preserve">Figure </w:t>
      </w:r>
      <w:r w:rsidRPr="00B36999">
        <w:rPr>
          <w:lang w:val="en-GB"/>
        </w:rPr>
        <w:fldChar w:fldCharType="begin"/>
      </w:r>
      <w:r w:rsidRPr="00B36999">
        <w:rPr>
          <w:lang w:val="en-GB"/>
        </w:rPr>
        <w:instrText xml:space="preserve"> SEQ Figure \* ARABIC </w:instrText>
      </w:r>
      <w:r w:rsidRPr="00B36999">
        <w:rPr>
          <w:lang w:val="en-GB"/>
        </w:rPr>
        <w:fldChar w:fldCharType="separate"/>
      </w:r>
      <w:r>
        <w:rPr>
          <w:noProof/>
          <w:lang w:val="en-GB"/>
        </w:rPr>
        <w:t>14</w:t>
      </w:r>
      <w:r w:rsidRPr="00B36999">
        <w:rPr>
          <w:lang w:val="en-GB"/>
        </w:rPr>
        <w:fldChar w:fldCharType="end"/>
      </w:r>
      <w:r w:rsidRPr="00B36999">
        <w:rPr>
          <w:lang w:val="en-GB"/>
        </w:rPr>
        <w:t>:</w:t>
      </w:r>
      <w:r w:rsidR="003D0056">
        <w:rPr>
          <w:lang w:val="en-GB"/>
        </w:rPr>
        <w:t xml:space="preserve"> </w:t>
      </w:r>
      <w:r w:rsidRPr="00B36999">
        <w:rPr>
          <w:lang w:val="en-GB"/>
        </w:rPr>
        <w:t>Native speakers-rating</w:t>
      </w:r>
      <w:r>
        <w:rPr>
          <w:lang w:val="en-GB"/>
        </w:rPr>
        <w:t xml:space="preserve"> 1</w:t>
      </w:r>
      <w:r w:rsidRPr="00B36999">
        <w:rPr>
          <w:lang w:val="en-GB"/>
        </w:rPr>
        <w:t>.</w:t>
      </w:r>
      <w:bookmarkEnd w:id="143"/>
      <w:bookmarkEnd w:id="144"/>
    </w:p>
    <w:p w14:paraId="48B0B7D3" w14:textId="77777777" w:rsidR="004C0EE8" w:rsidRPr="004C0EE8" w:rsidRDefault="004C0EE8" w:rsidP="004C0EE8">
      <w:pPr>
        <w:rPr>
          <w:lang w:val="en-GB"/>
        </w:rPr>
      </w:pPr>
    </w:p>
    <w:tbl>
      <w:tblPr>
        <w:tblStyle w:val="Mkatabulky"/>
        <w:tblW w:w="0" w:type="auto"/>
        <w:tblLook w:val="04A0" w:firstRow="1" w:lastRow="0" w:firstColumn="1" w:lastColumn="0" w:noHBand="0" w:noVBand="1"/>
      </w:tblPr>
      <w:tblGrid>
        <w:gridCol w:w="2265"/>
        <w:gridCol w:w="2265"/>
        <w:gridCol w:w="2265"/>
        <w:gridCol w:w="2266"/>
      </w:tblGrid>
      <w:tr w:rsidR="00C80161" w14:paraId="02DDC6CF" w14:textId="77777777" w:rsidTr="00423222">
        <w:tc>
          <w:tcPr>
            <w:tcW w:w="2265" w:type="dxa"/>
            <w:tcBorders>
              <w:top w:val="nil"/>
              <w:left w:val="nil"/>
              <w:bottom w:val="single" w:sz="4" w:space="0" w:color="auto"/>
              <w:right w:val="single" w:sz="4" w:space="0" w:color="auto"/>
            </w:tcBorders>
          </w:tcPr>
          <w:p w14:paraId="3A9D1E4E" w14:textId="7438E1C2" w:rsidR="00C80161" w:rsidRDefault="00C80161" w:rsidP="00C80161">
            <w:pPr>
              <w:spacing w:line="259" w:lineRule="auto"/>
              <w:jc w:val="center"/>
              <w:rPr>
                <w:lang w:val="en-GB"/>
              </w:rPr>
            </w:pPr>
          </w:p>
        </w:tc>
        <w:tc>
          <w:tcPr>
            <w:tcW w:w="2265" w:type="dxa"/>
            <w:tcBorders>
              <w:left w:val="single" w:sz="4" w:space="0" w:color="auto"/>
            </w:tcBorders>
          </w:tcPr>
          <w:p w14:paraId="38A076EB" w14:textId="148C6B61" w:rsidR="00C80161" w:rsidRDefault="00C80161" w:rsidP="00C80161">
            <w:pPr>
              <w:spacing w:line="259" w:lineRule="auto"/>
              <w:jc w:val="center"/>
              <w:rPr>
                <w:lang w:val="en-GB"/>
              </w:rPr>
            </w:pPr>
            <w:r>
              <w:rPr>
                <w:lang w:val="en-GB"/>
              </w:rPr>
              <w:t>Both genders</w:t>
            </w:r>
          </w:p>
        </w:tc>
        <w:tc>
          <w:tcPr>
            <w:tcW w:w="2265" w:type="dxa"/>
          </w:tcPr>
          <w:p w14:paraId="7EFEF460" w14:textId="4CB27171" w:rsidR="00C80161" w:rsidRDefault="00C80161" w:rsidP="00C80161">
            <w:pPr>
              <w:spacing w:line="259" w:lineRule="auto"/>
              <w:jc w:val="center"/>
              <w:rPr>
                <w:lang w:val="en-GB"/>
              </w:rPr>
            </w:pPr>
            <w:r>
              <w:rPr>
                <w:lang w:val="en-GB"/>
              </w:rPr>
              <w:t>Females</w:t>
            </w:r>
          </w:p>
        </w:tc>
        <w:tc>
          <w:tcPr>
            <w:tcW w:w="2266" w:type="dxa"/>
          </w:tcPr>
          <w:p w14:paraId="15F2135E" w14:textId="17924894" w:rsidR="00C80161" w:rsidRDefault="00C80161" w:rsidP="00C80161">
            <w:pPr>
              <w:spacing w:line="259" w:lineRule="auto"/>
              <w:jc w:val="center"/>
              <w:rPr>
                <w:lang w:val="en-GB"/>
              </w:rPr>
            </w:pPr>
            <w:r>
              <w:rPr>
                <w:lang w:val="en-GB"/>
              </w:rPr>
              <w:t>Males</w:t>
            </w:r>
          </w:p>
        </w:tc>
      </w:tr>
      <w:tr w:rsidR="00C80161" w14:paraId="73BC5204" w14:textId="77777777" w:rsidTr="00C80161">
        <w:tc>
          <w:tcPr>
            <w:tcW w:w="2265" w:type="dxa"/>
            <w:tcBorders>
              <w:top w:val="single" w:sz="4" w:space="0" w:color="auto"/>
              <w:left w:val="single" w:sz="4" w:space="0" w:color="auto"/>
              <w:bottom w:val="single" w:sz="4" w:space="0" w:color="auto"/>
              <w:right w:val="single" w:sz="4" w:space="0" w:color="auto"/>
            </w:tcBorders>
          </w:tcPr>
          <w:p w14:paraId="11209585" w14:textId="303EC3C7" w:rsidR="00C80161" w:rsidRDefault="00C80161" w:rsidP="00C80161">
            <w:pPr>
              <w:spacing w:line="259" w:lineRule="auto"/>
              <w:jc w:val="center"/>
              <w:rPr>
                <w:lang w:val="en-GB"/>
              </w:rPr>
            </w:pPr>
            <w:r>
              <w:rPr>
                <w:lang w:val="en-GB"/>
              </w:rPr>
              <w:t>Average rating</w:t>
            </w:r>
          </w:p>
        </w:tc>
        <w:tc>
          <w:tcPr>
            <w:tcW w:w="2265" w:type="dxa"/>
            <w:tcBorders>
              <w:left w:val="single" w:sz="4" w:space="0" w:color="auto"/>
            </w:tcBorders>
          </w:tcPr>
          <w:p w14:paraId="2A14CA24" w14:textId="447816DF" w:rsidR="00C80161" w:rsidRDefault="00C80161" w:rsidP="00C80161">
            <w:pPr>
              <w:spacing w:line="259" w:lineRule="auto"/>
              <w:jc w:val="center"/>
              <w:rPr>
                <w:lang w:val="en-GB"/>
              </w:rPr>
            </w:pPr>
            <w:r>
              <w:rPr>
                <w:lang w:val="en-GB"/>
              </w:rPr>
              <w:t>4,8</w:t>
            </w:r>
          </w:p>
        </w:tc>
        <w:tc>
          <w:tcPr>
            <w:tcW w:w="2265" w:type="dxa"/>
          </w:tcPr>
          <w:p w14:paraId="7A9B81BE" w14:textId="4BA40D76" w:rsidR="00C80161" w:rsidRDefault="00C80161" w:rsidP="00C80161">
            <w:pPr>
              <w:spacing w:line="259" w:lineRule="auto"/>
              <w:jc w:val="center"/>
              <w:rPr>
                <w:lang w:val="en-GB"/>
              </w:rPr>
            </w:pPr>
            <w:r>
              <w:rPr>
                <w:lang w:val="en-GB"/>
              </w:rPr>
              <w:t>5</w:t>
            </w:r>
          </w:p>
        </w:tc>
        <w:tc>
          <w:tcPr>
            <w:tcW w:w="2266" w:type="dxa"/>
          </w:tcPr>
          <w:p w14:paraId="3ACD5ED8" w14:textId="447053D2" w:rsidR="00C80161" w:rsidRDefault="00C80161" w:rsidP="004C0EE8">
            <w:pPr>
              <w:keepNext/>
              <w:spacing w:line="259" w:lineRule="auto"/>
              <w:jc w:val="center"/>
              <w:rPr>
                <w:lang w:val="en-GB"/>
              </w:rPr>
            </w:pPr>
            <w:r>
              <w:rPr>
                <w:lang w:val="en-GB"/>
              </w:rPr>
              <w:t>4,2</w:t>
            </w:r>
          </w:p>
        </w:tc>
      </w:tr>
    </w:tbl>
    <w:p w14:paraId="0FDAC812" w14:textId="759F411B" w:rsidR="00C80161" w:rsidRDefault="004C0EE8" w:rsidP="004C0EE8">
      <w:pPr>
        <w:pStyle w:val="Titulek"/>
        <w:rPr>
          <w:lang w:val="en-GB"/>
        </w:rPr>
      </w:pPr>
      <w:bookmarkStart w:id="145" w:name="_Toc132614498"/>
      <w:bookmarkStart w:id="146" w:name="_Toc132657668"/>
      <w:r w:rsidRPr="004C0EE8">
        <w:rPr>
          <w:lang w:val="en-GB"/>
        </w:rPr>
        <w:t xml:space="preserve">Table </w:t>
      </w:r>
      <w:r w:rsidRPr="004C0EE8">
        <w:rPr>
          <w:lang w:val="en-GB"/>
        </w:rPr>
        <w:fldChar w:fldCharType="begin"/>
      </w:r>
      <w:r w:rsidRPr="004C0EE8">
        <w:rPr>
          <w:lang w:val="en-GB"/>
        </w:rPr>
        <w:instrText xml:space="preserve"> SEQ Table \* ARABIC </w:instrText>
      </w:r>
      <w:r w:rsidRPr="004C0EE8">
        <w:rPr>
          <w:lang w:val="en-GB"/>
        </w:rPr>
        <w:fldChar w:fldCharType="separate"/>
      </w:r>
      <w:r w:rsidR="00C714CE">
        <w:rPr>
          <w:noProof/>
          <w:lang w:val="en-GB"/>
        </w:rPr>
        <w:t>3</w:t>
      </w:r>
      <w:r w:rsidRPr="004C0EE8">
        <w:rPr>
          <w:lang w:val="en-GB"/>
        </w:rPr>
        <w:fldChar w:fldCharType="end"/>
      </w:r>
      <w:r w:rsidRPr="004C0EE8">
        <w:rPr>
          <w:lang w:val="en-GB"/>
        </w:rPr>
        <w:t>:</w:t>
      </w:r>
      <w:r w:rsidR="003D0056">
        <w:rPr>
          <w:lang w:val="en-GB"/>
        </w:rPr>
        <w:t xml:space="preserve"> </w:t>
      </w:r>
      <w:r w:rsidRPr="004C0EE8">
        <w:rPr>
          <w:lang w:val="en-GB"/>
        </w:rPr>
        <w:t>Native speakers-average ratings</w:t>
      </w:r>
      <w:r>
        <w:rPr>
          <w:lang w:val="en-GB"/>
        </w:rPr>
        <w:t xml:space="preserve"> 1</w:t>
      </w:r>
      <w:r w:rsidRPr="004C0EE8">
        <w:rPr>
          <w:lang w:val="en-GB"/>
        </w:rPr>
        <w:t>.</w:t>
      </w:r>
      <w:bookmarkEnd w:id="145"/>
      <w:bookmarkEnd w:id="146"/>
    </w:p>
    <w:p w14:paraId="1DE5E49A" w14:textId="3969FE50" w:rsidR="006405A3" w:rsidRPr="006405A3" w:rsidRDefault="004379B8" w:rsidP="006405A3">
      <w:pPr>
        <w:rPr>
          <w:lang w:val="en-GB"/>
        </w:rPr>
      </w:pPr>
      <w:r>
        <w:rPr>
          <w:lang w:val="en-GB"/>
        </w:rPr>
        <w:t xml:space="preserve">As the chart displays, the </w:t>
      </w:r>
      <w:r w:rsidR="008D2B5C">
        <w:rPr>
          <w:lang w:val="en-GB"/>
        </w:rPr>
        <w:t>expression</w:t>
      </w:r>
      <w:r>
        <w:rPr>
          <w:lang w:val="en-GB"/>
        </w:rPr>
        <w:t xml:space="preserve"> “Don’t be a pussy” was rated at every number on the scale. The most </w:t>
      </w:r>
      <w:r w:rsidR="008D2B5C">
        <w:rPr>
          <w:lang w:val="en-GB"/>
        </w:rPr>
        <w:t>frequent</w:t>
      </w:r>
      <w:r>
        <w:rPr>
          <w:lang w:val="en-GB"/>
        </w:rPr>
        <w:t xml:space="preserve"> rating was at </w:t>
      </w:r>
      <w:r w:rsidR="008D2B5C">
        <w:rPr>
          <w:lang w:val="en-GB"/>
        </w:rPr>
        <w:t>numbers</w:t>
      </w:r>
      <w:r>
        <w:rPr>
          <w:lang w:val="en-GB"/>
        </w:rPr>
        <w:t xml:space="preserve"> 4 and 5, with 16,7 % of respondents each. The average rating by native speakers was 4,8 points on the scale. Female respondents viewed the expression as more offensive than male respondents.</w:t>
      </w:r>
    </w:p>
    <w:p w14:paraId="088EB3D6" w14:textId="77777777" w:rsidR="00B36999" w:rsidRDefault="00B277DB" w:rsidP="00B36999">
      <w:pPr>
        <w:keepNext/>
        <w:spacing w:line="259" w:lineRule="auto"/>
        <w:jc w:val="left"/>
      </w:pPr>
      <w:r>
        <w:rPr>
          <w:noProof/>
          <w:lang w:val="en-GB"/>
        </w:rPr>
        <w:lastRenderedPageBreak/>
        <w:drawing>
          <wp:inline distT="0" distB="0" distL="0" distR="0" wp14:anchorId="24F445C1" wp14:editId="5A68082A">
            <wp:extent cx="5760085" cy="1729740"/>
            <wp:effectExtent l="0" t="0" r="0" b="3810"/>
            <wp:docPr id="1146029056" name="Obrázek 2"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29056" name="Obrázek 2" descr="Obsah obrázku tabulka&#10;&#10;Popis byl vytvořen automatick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200" b="12656"/>
                    <a:stretch/>
                  </pic:blipFill>
                  <pic:spPr bwMode="auto">
                    <a:xfrm>
                      <a:off x="0" y="0"/>
                      <a:ext cx="5760085" cy="1729740"/>
                    </a:xfrm>
                    <a:prstGeom prst="rect">
                      <a:avLst/>
                    </a:prstGeom>
                    <a:noFill/>
                    <a:ln>
                      <a:noFill/>
                    </a:ln>
                    <a:extLst>
                      <a:ext uri="{53640926-AAD7-44D8-BBD7-CCE9431645EC}">
                        <a14:shadowObscured xmlns:a14="http://schemas.microsoft.com/office/drawing/2010/main"/>
                      </a:ext>
                    </a:extLst>
                  </pic:spPr>
                </pic:pic>
              </a:graphicData>
            </a:graphic>
          </wp:inline>
        </w:drawing>
      </w:r>
    </w:p>
    <w:p w14:paraId="6595DFD9" w14:textId="7B56CD7C" w:rsidR="00B36999" w:rsidRPr="00B36999" w:rsidRDefault="00B36999" w:rsidP="00B36999">
      <w:pPr>
        <w:pStyle w:val="Titulek"/>
        <w:jc w:val="left"/>
        <w:rPr>
          <w:lang w:val="en-GB"/>
        </w:rPr>
      </w:pPr>
      <w:bookmarkStart w:id="147" w:name="_Toc132614473"/>
      <w:bookmarkStart w:id="148" w:name="_Toc132657643"/>
      <w:r w:rsidRPr="00B36999">
        <w:rPr>
          <w:lang w:val="en-GB"/>
        </w:rPr>
        <w:t xml:space="preserve">Figure </w:t>
      </w:r>
      <w:r w:rsidRPr="00B36999">
        <w:rPr>
          <w:lang w:val="en-GB"/>
        </w:rPr>
        <w:fldChar w:fldCharType="begin"/>
      </w:r>
      <w:r w:rsidRPr="00B36999">
        <w:rPr>
          <w:lang w:val="en-GB"/>
        </w:rPr>
        <w:instrText xml:space="preserve"> SEQ Figure \* ARABIC </w:instrText>
      </w:r>
      <w:r w:rsidRPr="00B36999">
        <w:rPr>
          <w:lang w:val="en-GB"/>
        </w:rPr>
        <w:fldChar w:fldCharType="separate"/>
      </w:r>
      <w:r>
        <w:rPr>
          <w:noProof/>
          <w:lang w:val="en-GB"/>
        </w:rPr>
        <w:t>15</w:t>
      </w:r>
      <w:r w:rsidRPr="00B36999">
        <w:rPr>
          <w:lang w:val="en-GB"/>
        </w:rPr>
        <w:fldChar w:fldCharType="end"/>
      </w:r>
      <w:r w:rsidRPr="00B36999">
        <w:rPr>
          <w:lang w:val="en-GB"/>
        </w:rPr>
        <w:t>:</w:t>
      </w:r>
      <w:r w:rsidR="003D0056">
        <w:rPr>
          <w:lang w:val="en-GB"/>
        </w:rPr>
        <w:t xml:space="preserve"> </w:t>
      </w:r>
      <w:r w:rsidRPr="00B36999">
        <w:rPr>
          <w:lang w:val="en-GB"/>
        </w:rPr>
        <w:t>Czech learners-rating</w:t>
      </w:r>
      <w:r>
        <w:rPr>
          <w:lang w:val="en-GB"/>
        </w:rPr>
        <w:t xml:space="preserve"> 1</w:t>
      </w:r>
      <w:r w:rsidRPr="00B36999">
        <w:rPr>
          <w:lang w:val="en-GB"/>
        </w:rPr>
        <w:t>.</w:t>
      </w:r>
      <w:bookmarkEnd w:id="147"/>
      <w:bookmarkEnd w:id="148"/>
    </w:p>
    <w:p w14:paraId="54E0AF0D" w14:textId="4E7C106B" w:rsidR="00B416BD" w:rsidRDefault="00B277DB">
      <w:pPr>
        <w:spacing w:line="259" w:lineRule="auto"/>
        <w:jc w:val="left"/>
        <w:rPr>
          <w:lang w:val="en-GB"/>
        </w:rPr>
      </w:pPr>
      <w:r>
        <w:rPr>
          <w:lang w:val="en-GB"/>
        </w:rPr>
        <w:t xml:space="preserve"> </w:t>
      </w:r>
    </w:p>
    <w:tbl>
      <w:tblPr>
        <w:tblStyle w:val="Mkatabulky"/>
        <w:tblW w:w="0" w:type="auto"/>
        <w:tblLook w:val="04A0" w:firstRow="1" w:lastRow="0" w:firstColumn="1" w:lastColumn="0" w:noHBand="0" w:noVBand="1"/>
      </w:tblPr>
      <w:tblGrid>
        <w:gridCol w:w="2108"/>
        <w:gridCol w:w="2336"/>
        <w:gridCol w:w="2336"/>
        <w:gridCol w:w="2268"/>
      </w:tblGrid>
      <w:tr w:rsidR="00B416BD" w14:paraId="58B0532B" w14:textId="77777777" w:rsidTr="00423222">
        <w:tc>
          <w:tcPr>
            <w:tcW w:w="2108" w:type="dxa"/>
            <w:tcBorders>
              <w:top w:val="nil"/>
              <w:left w:val="nil"/>
            </w:tcBorders>
          </w:tcPr>
          <w:p w14:paraId="39A80D26" w14:textId="4777A209" w:rsidR="00B416BD" w:rsidRDefault="00B416BD" w:rsidP="00C80161">
            <w:pPr>
              <w:spacing w:line="259" w:lineRule="auto"/>
              <w:jc w:val="center"/>
              <w:rPr>
                <w:lang w:val="en-GB"/>
              </w:rPr>
            </w:pPr>
          </w:p>
        </w:tc>
        <w:tc>
          <w:tcPr>
            <w:tcW w:w="2336" w:type="dxa"/>
          </w:tcPr>
          <w:p w14:paraId="1F805F1F" w14:textId="531529D6" w:rsidR="00B416BD" w:rsidRDefault="00B416BD" w:rsidP="00C80161">
            <w:pPr>
              <w:spacing w:line="259" w:lineRule="auto"/>
              <w:jc w:val="center"/>
              <w:rPr>
                <w:lang w:val="en-GB"/>
              </w:rPr>
            </w:pPr>
            <w:r>
              <w:rPr>
                <w:lang w:val="en-GB"/>
              </w:rPr>
              <w:t>Both genders</w:t>
            </w:r>
          </w:p>
        </w:tc>
        <w:tc>
          <w:tcPr>
            <w:tcW w:w="2336" w:type="dxa"/>
          </w:tcPr>
          <w:p w14:paraId="73E8A7A1" w14:textId="61F707D1" w:rsidR="00B416BD" w:rsidRDefault="00B416BD" w:rsidP="00C80161">
            <w:pPr>
              <w:spacing w:line="259" w:lineRule="auto"/>
              <w:jc w:val="center"/>
              <w:rPr>
                <w:lang w:val="en-GB"/>
              </w:rPr>
            </w:pPr>
            <w:r>
              <w:rPr>
                <w:lang w:val="en-GB"/>
              </w:rPr>
              <w:t>Female</w:t>
            </w:r>
            <w:r w:rsidR="00C80161">
              <w:rPr>
                <w:lang w:val="en-GB"/>
              </w:rPr>
              <w:t>s</w:t>
            </w:r>
          </w:p>
        </w:tc>
        <w:tc>
          <w:tcPr>
            <w:tcW w:w="2268" w:type="dxa"/>
          </w:tcPr>
          <w:p w14:paraId="3F73CDF0" w14:textId="1CC8BA60" w:rsidR="00B416BD" w:rsidRDefault="00B416BD" w:rsidP="00C80161">
            <w:pPr>
              <w:spacing w:line="259" w:lineRule="auto"/>
              <w:jc w:val="center"/>
              <w:rPr>
                <w:lang w:val="en-GB"/>
              </w:rPr>
            </w:pPr>
            <w:r>
              <w:rPr>
                <w:lang w:val="en-GB"/>
              </w:rPr>
              <w:t>Male</w:t>
            </w:r>
            <w:r w:rsidR="00C80161">
              <w:rPr>
                <w:lang w:val="en-GB"/>
              </w:rPr>
              <w:t>s</w:t>
            </w:r>
          </w:p>
        </w:tc>
      </w:tr>
      <w:tr w:rsidR="00B416BD" w14:paraId="0B13124E" w14:textId="77777777" w:rsidTr="004B0944">
        <w:tc>
          <w:tcPr>
            <w:tcW w:w="2108" w:type="dxa"/>
          </w:tcPr>
          <w:p w14:paraId="3C906E49" w14:textId="4D3C7763" w:rsidR="00B416BD" w:rsidRDefault="00B416BD" w:rsidP="00C80161">
            <w:pPr>
              <w:spacing w:line="259" w:lineRule="auto"/>
              <w:jc w:val="center"/>
              <w:rPr>
                <w:lang w:val="en-GB"/>
              </w:rPr>
            </w:pPr>
            <w:r>
              <w:rPr>
                <w:lang w:val="en-GB"/>
              </w:rPr>
              <w:t>Average rating</w:t>
            </w:r>
          </w:p>
        </w:tc>
        <w:tc>
          <w:tcPr>
            <w:tcW w:w="2336" w:type="dxa"/>
          </w:tcPr>
          <w:p w14:paraId="67652877" w14:textId="5DFB3D1A" w:rsidR="00B416BD" w:rsidRDefault="00B416BD" w:rsidP="00C80161">
            <w:pPr>
              <w:spacing w:line="259" w:lineRule="auto"/>
              <w:jc w:val="center"/>
              <w:rPr>
                <w:lang w:val="en-GB"/>
              </w:rPr>
            </w:pPr>
            <w:r>
              <w:rPr>
                <w:lang w:val="en-GB"/>
              </w:rPr>
              <w:t>4,8</w:t>
            </w:r>
          </w:p>
        </w:tc>
        <w:tc>
          <w:tcPr>
            <w:tcW w:w="2336" w:type="dxa"/>
          </w:tcPr>
          <w:p w14:paraId="0AAD4E09" w14:textId="25FAC592" w:rsidR="00B416BD" w:rsidRDefault="00B416BD" w:rsidP="00C80161">
            <w:pPr>
              <w:spacing w:line="259" w:lineRule="auto"/>
              <w:jc w:val="center"/>
              <w:rPr>
                <w:lang w:val="en-GB"/>
              </w:rPr>
            </w:pPr>
            <w:r>
              <w:rPr>
                <w:lang w:val="en-GB"/>
              </w:rPr>
              <w:t>5,</w:t>
            </w:r>
            <w:r w:rsidR="004C0EE8">
              <w:rPr>
                <w:lang w:val="en-GB"/>
              </w:rPr>
              <w:t>6</w:t>
            </w:r>
          </w:p>
        </w:tc>
        <w:tc>
          <w:tcPr>
            <w:tcW w:w="2268" w:type="dxa"/>
          </w:tcPr>
          <w:p w14:paraId="35975E8D" w14:textId="7AD6D8A1" w:rsidR="00B416BD" w:rsidRDefault="00B416BD" w:rsidP="004C0EE8">
            <w:pPr>
              <w:keepNext/>
              <w:spacing w:line="259" w:lineRule="auto"/>
              <w:jc w:val="center"/>
              <w:rPr>
                <w:lang w:val="en-GB"/>
              </w:rPr>
            </w:pPr>
            <w:r>
              <w:rPr>
                <w:lang w:val="en-GB"/>
              </w:rPr>
              <w:t>3,7</w:t>
            </w:r>
          </w:p>
        </w:tc>
      </w:tr>
    </w:tbl>
    <w:p w14:paraId="61DDAA0F" w14:textId="7C34AC0A" w:rsidR="004C0EE8" w:rsidRPr="004C0EE8" w:rsidRDefault="004C0EE8">
      <w:pPr>
        <w:pStyle w:val="Titulek"/>
        <w:rPr>
          <w:lang w:val="en-GB"/>
        </w:rPr>
      </w:pPr>
      <w:bookmarkStart w:id="149" w:name="_Toc132614499"/>
      <w:bookmarkStart w:id="150" w:name="_Toc132657669"/>
      <w:r w:rsidRPr="004C0EE8">
        <w:rPr>
          <w:lang w:val="en-GB"/>
        </w:rPr>
        <w:t xml:space="preserve">Table </w:t>
      </w:r>
      <w:r w:rsidRPr="004C0EE8">
        <w:rPr>
          <w:lang w:val="en-GB"/>
        </w:rPr>
        <w:fldChar w:fldCharType="begin"/>
      </w:r>
      <w:r w:rsidRPr="004C0EE8">
        <w:rPr>
          <w:lang w:val="en-GB"/>
        </w:rPr>
        <w:instrText xml:space="preserve"> SEQ Table \* ARABIC </w:instrText>
      </w:r>
      <w:r w:rsidRPr="004C0EE8">
        <w:rPr>
          <w:lang w:val="en-GB"/>
        </w:rPr>
        <w:fldChar w:fldCharType="separate"/>
      </w:r>
      <w:r w:rsidR="00C714CE">
        <w:rPr>
          <w:noProof/>
          <w:lang w:val="en-GB"/>
        </w:rPr>
        <w:t>4</w:t>
      </w:r>
      <w:r w:rsidRPr="004C0EE8">
        <w:rPr>
          <w:lang w:val="en-GB"/>
        </w:rPr>
        <w:fldChar w:fldCharType="end"/>
      </w:r>
      <w:r w:rsidRPr="004C0EE8">
        <w:rPr>
          <w:lang w:val="en-GB"/>
        </w:rPr>
        <w:t>:</w:t>
      </w:r>
      <w:r w:rsidR="003D0056">
        <w:rPr>
          <w:lang w:val="en-GB"/>
        </w:rPr>
        <w:t xml:space="preserve"> </w:t>
      </w:r>
      <w:r w:rsidRPr="004C0EE8">
        <w:rPr>
          <w:lang w:val="en-GB"/>
        </w:rPr>
        <w:t>Czech learners-average ratings 1.</w:t>
      </w:r>
      <w:bookmarkEnd w:id="149"/>
      <w:bookmarkEnd w:id="150"/>
    </w:p>
    <w:p w14:paraId="38A368C8" w14:textId="4C131A5F" w:rsidR="0002749F" w:rsidRDefault="008D2B5C" w:rsidP="004B19EF">
      <w:pPr>
        <w:rPr>
          <w:lang w:val="en-GB"/>
        </w:rPr>
      </w:pPr>
      <w:r>
        <w:rPr>
          <w:lang w:val="en-GB"/>
        </w:rPr>
        <w:t>The results</w:t>
      </w:r>
      <w:r w:rsidR="004B19EF">
        <w:rPr>
          <w:lang w:val="en-GB"/>
        </w:rPr>
        <w:t xml:space="preserve"> of the Czech questionnaire had many similarities </w:t>
      </w:r>
      <w:r>
        <w:rPr>
          <w:lang w:val="en-GB"/>
        </w:rPr>
        <w:t>to</w:t>
      </w:r>
      <w:r w:rsidR="004B19EF">
        <w:rPr>
          <w:lang w:val="en-GB"/>
        </w:rPr>
        <w:t xml:space="preserve"> the native speakers’ one. The average rating was the same, 4,8 points on the scale and the expression was seen as more offensive by females. </w:t>
      </w:r>
      <w:r w:rsidR="006D4483">
        <w:rPr>
          <w:lang w:val="en-GB"/>
        </w:rPr>
        <w:t>The expression was most frequently ranked at number 3.</w:t>
      </w:r>
      <w:r w:rsidR="0002749F">
        <w:rPr>
          <w:lang w:val="en-GB"/>
        </w:rPr>
        <w:br w:type="page"/>
      </w:r>
    </w:p>
    <w:p w14:paraId="77C921E8" w14:textId="6A5C8C8B" w:rsidR="0002749F" w:rsidRPr="00B277DB" w:rsidRDefault="00B277DB">
      <w:pPr>
        <w:spacing w:line="259" w:lineRule="auto"/>
        <w:jc w:val="left"/>
        <w:rPr>
          <w:rStyle w:val="Zdraznnintenzivn"/>
        </w:rPr>
      </w:pPr>
      <w:r w:rsidRPr="00B277DB">
        <w:rPr>
          <w:rStyle w:val="Zdraznnintenzivn"/>
        </w:rPr>
        <w:lastRenderedPageBreak/>
        <w:t>Question No. 2</w:t>
      </w:r>
    </w:p>
    <w:p w14:paraId="7B889B44" w14:textId="04690B5F" w:rsidR="00B277DB" w:rsidRPr="00B277DB" w:rsidRDefault="00B277DB">
      <w:pPr>
        <w:spacing w:line="259" w:lineRule="auto"/>
        <w:jc w:val="left"/>
        <w:rPr>
          <w:rStyle w:val="Zdraznnintenzivn"/>
        </w:rPr>
      </w:pPr>
      <w:proofErr w:type="gramStart"/>
      <w:r w:rsidRPr="00B277DB">
        <w:rPr>
          <w:rStyle w:val="Zdraznnintenzivn"/>
        </w:rPr>
        <w:t>Damn</w:t>
      </w:r>
      <w:proofErr w:type="gramEnd"/>
      <w:r w:rsidRPr="00B277DB">
        <w:rPr>
          <w:rStyle w:val="Zdraznnintenzivn"/>
        </w:rPr>
        <w:t>!</w:t>
      </w:r>
    </w:p>
    <w:p w14:paraId="741263E7" w14:textId="77777777" w:rsidR="00B36999" w:rsidRDefault="00B277DB" w:rsidP="00B36999">
      <w:pPr>
        <w:keepNext/>
        <w:spacing w:line="259" w:lineRule="auto"/>
        <w:jc w:val="left"/>
      </w:pPr>
      <w:r>
        <w:rPr>
          <w:noProof/>
          <w:lang w:val="en-GB"/>
        </w:rPr>
        <w:drawing>
          <wp:inline distT="0" distB="0" distL="0" distR="0" wp14:anchorId="79F8BC87" wp14:editId="56903301">
            <wp:extent cx="5760085" cy="1714500"/>
            <wp:effectExtent l="0" t="0" r="0" b="0"/>
            <wp:docPr id="1795901432" name="Obrázek 3"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01432" name="Obrázek 3" descr="Obsah obrázku tabulka&#10;&#10;Popis byl vytvořen automatick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4478" b="12935"/>
                    <a:stretch/>
                  </pic:blipFill>
                  <pic:spPr bwMode="auto">
                    <a:xfrm>
                      <a:off x="0" y="0"/>
                      <a:ext cx="5760085"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008F8F5B" w14:textId="386ADBE3" w:rsidR="00B36999" w:rsidRDefault="00B36999" w:rsidP="00B36999">
      <w:pPr>
        <w:pStyle w:val="Titulek"/>
        <w:jc w:val="left"/>
        <w:rPr>
          <w:lang w:val="en-GB"/>
        </w:rPr>
      </w:pPr>
      <w:bookmarkStart w:id="151" w:name="_Toc132614474"/>
      <w:bookmarkStart w:id="152" w:name="_Toc132657644"/>
      <w:r w:rsidRPr="00B36999">
        <w:rPr>
          <w:lang w:val="en-GB"/>
        </w:rPr>
        <w:t xml:space="preserve">Figure </w:t>
      </w:r>
      <w:r w:rsidRPr="00B36999">
        <w:rPr>
          <w:lang w:val="en-GB"/>
        </w:rPr>
        <w:fldChar w:fldCharType="begin"/>
      </w:r>
      <w:r w:rsidRPr="00B36999">
        <w:rPr>
          <w:lang w:val="en-GB"/>
        </w:rPr>
        <w:instrText xml:space="preserve"> SEQ Figure \* ARABIC </w:instrText>
      </w:r>
      <w:r w:rsidRPr="00B36999">
        <w:rPr>
          <w:lang w:val="en-GB"/>
        </w:rPr>
        <w:fldChar w:fldCharType="separate"/>
      </w:r>
      <w:r>
        <w:rPr>
          <w:noProof/>
          <w:lang w:val="en-GB"/>
        </w:rPr>
        <w:t>16</w:t>
      </w:r>
      <w:r w:rsidRPr="00B36999">
        <w:rPr>
          <w:lang w:val="en-GB"/>
        </w:rPr>
        <w:fldChar w:fldCharType="end"/>
      </w:r>
      <w:r w:rsidRPr="00B36999">
        <w:rPr>
          <w:lang w:val="en-GB"/>
        </w:rPr>
        <w:t>:</w:t>
      </w:r>
      <w:r w:rsidR="003D0056">
        <w:rPr>
          <w:lang w:val="en-GB"/>
        </w:rPr>
        <w:t xml:space="preserve"> </w:t>
      </w:r>
      <w:r w:rsidRPr="00B36999">
        <w:rPr>
          <w:lang w:val="en-GB"/>
        </w:rPr>
        <w:t>Native speakers-rating</w:t>
      </w:r>
      <w:r>
        <w:rPr>
          <w:lang w:val="en-GB"/>
        </w:rPr>
        <w:t xml:space="preserve"> 2</w:t>
      </w:r>
      <w:r w:rsidRPr="00B36999">
        <w:rPr>
          <w:lang w:val="en-GB"/>
        </w:rPr>
        <w:t>.</w:t>
      </w:r>
      <w:bookmarkEnd w:id="151"/>
      <w:bookmarkEnd w:id="152"/>
    </w:p>
    <w:tbl>
      <w:tblPr>
        <w:tblStyle w:val="Mkatabulky"/>
        <w:tblW w:w="0" w:type="auto"/>
        <w:tblLook w:val="04A0" w:firstRow="1" w:lastRow="0" w:firstColumn="1" w:lastColumn="0" w:noHBand="0" w:noVBand="1"/>
      </w:tblPr>
      <w:tblGrid>
        <w:gridCol w:w="2265"/>
        <w:gridCol w:w="2265"/>
        <w:gridCol w:w="2265"/>
        <w:gridCol w:w="2266"/>
      </w:tblGrid>
      <w:tr w:rsidR="004C0EE8" w14:paraId="7FABDA0E" w14:textId="77777777" w:rsidTr="00423222">
        <w:tc>
          <w:tcPr>
            <w:tcW w:w="2265" w:type="dxa"/>
            <w:tcBorders>
              <w:top w:val="nil"/>
              <w:left w:val="nil"/>
              <w:bottom w:val="single" w:sz="4" w:space="0" w:color="auto"/>
              <w:right w:val="single" w:sz="4" w:space="0" w:color="auto"/>
            </w:tcBorders>
          </w:tcPr>
          <w:p w14:paraId="4AD77FA1" w14:textId="6668FB9E" w:rsidR="004C0EE8" w:rsidRDefault="004C0EE8" w:rsidP="007A11D7">
            <w:pPr>
              <w:spacing w:line="259" w:lineRule="auto"/>
              <w:jc w:val="center"/>
              <w:rPr>
                <w:lang w:val="en-GB"/>
              </w:rPr>
            </w:pPr>
          </w:p>
        </w:tc>
        <w:tc>
          <w:tcPr>
            <w:tcW w:w="2265" w:type="dxa"/>
            <w:tcBorders>
              <w:left w:val="single" w:sz="4" w:space="0" w:color="auto"/>
            </w:tcBorders>
          </w:tcPr>
          <w:p w14:paraId="4848336E" w14:textId="77777777" w:rsidR="004C0EE8" w:rsidRDefault="004C0EE8" w:rsidP="007A11D7">
            <w:pPr>
              <w:spacing w:line="259" w:lineRule="auto"/>
              <w:jc w:val="center"/>
              <w:rPr>
                <w:lang w:val="en-GB"/>
              </w:rPr>
            </w:pPr>
            <w:r>
              <w:rPr>
                <w:lang w:val="en-GB"/>
              </w:rPr>
              <w:t>Both genders</w:t>
            </w:r>
          </w:p>
        </w:tc>
        <w:tc>
          <w:tcPr>
            <w:tcW w:w="2265" w:type="dxa"/>
          </w:tcPr>
          <w:p w14:paraId="14E9EB0A" w14:textId="77777777" w:rsidR="004C0EE8" w:rsidRDefault="004C0EE8" w:rsidP="007A11D7">
            <w:pPr>
              <w:spacing w:line="259" w:lineRule="auto"/>
              <w:jc w:val="center"/>
              <w:rPr>
                <w:lang w:val="en-GB"/>
              </w:rPr>
            </w:pPr>
            <w:r>
              <w:rPr>
                <w:lang w:val="en-GB"/>
              </w:rPr>
              <w:t>Females</w:t>
            </w:r>
          </w:p>
        </w:tc>
        <w:tc>
          <w:tcPr>
            <w:tcW w:w="2266" w:type="dxa"/>
          </w:tcPr>
          <w:p w14:paraId="6CEA9D92" w14:textId="77777777" w:rsidR="004C0EE8" w:rsidRDefault="004C0EE8" w:rsidP="007A11D7">
            <w:pPr>
              <w:spacing w:line="259" w:lineRule="auto"/>
              <w:jc w:val="center"/>
              <w:rPr>
                <w:lang w:val="en-GB"/>
              </w:rPr>
            </w:pPr>
            <w:r>
              <w:rPr>
                <w:lang w:val="en-GB"/>
              </w:rPr>
              <w:t>Males</w:t>
            </w:r>
          </w:p>
        </w:tc>
      </w:tr>
      <w:tr w:rsidR="004C0EE8" w14:paraId="259B55F2" w14:textId="77777777" w:rsidTr="007A11D7">
        <w:tc>
          <w:tcPr>
            <w:tcW w:w="2265" w:type="dxa"/>
            <w:tcBorders>
              <w:top w:val="single" w:sz="4" w:space="0" w:color="auto"/>
              <w:left w:val="single" w:sz="4" w:space="0" w:color="auto"/>
              <w:bottom w:val="single" w:sz="4" w:space="0" w:color="auto"/>
              <w:right w:val="single" w:sz="4" w:space="0" w:color="auto"/>
            </w:tcBorders>
          </w:tcPr>
          <w:p w14:paraId="7ED93A33" w14:textId="77777777" w:rsidR="004C0EE8" w:rsidRDefault="004C0EE8" w:rsidP="007A11D7">
            <w:pPr>
              <w:spacing w:line="259" w:lineRule="auto"/>
              <w:jc w:val="center"/>
              <w:rPr>
                <w:lang w:val="en-GB"/>
              </w:rPr>
            </w:pPr>
            <w:r>
              <w:rPr>
                <w:lang w:val="en-GB"/>
              </w:rPr>
              <w:t>Average rating</w:t>
            </w:r>
          </w:p>
        </w:tc>
        <w:tc>
          <w:tcPr>
            <w:tcW w:w="2265" w:type="dxa"/>
            <w:tcBorders>
              <w:left w:val="single" w:sz="4" w:space="0" w:color="auto"/>
            </w:tcBorders>
          </w:tcPr>
          <w:p w14:paraId="6E9AC51D" w14:textId="7D1E6959" w:rsidR="004C0EE8" w:rsidRDefault="00DC6E0C" w:rsidP="007A11D7">
            <w:pPr>
              <w:spacing w:line="259" w:lineRule="auto"/>
              <w:jc w:val="center"/>
              <w:rPr>
                <w:lang w:val="en-GB"/>
              </w:rPr>
            </w:pPr>
            <w:r>
              <w:rPr>
                <w:lang w:val="en-GB"/>
              </w:rPr>
              <w:t>1,2</w:t>
            </w:r>
          </w:p>
        </w:tc>
        <w:tc>
          <w:tcPr>
            <w:tcW w:w="2265" w:type="dxa"/>
          </w:tcPr>
          <w:p w14:paraId="4288DCDA" w14:textId="3AB4C694" w:rsidR="004C0EE8" w:rsidRDefault="00DC6E0C" w:rsidP="004C0EE8">
            <w:pPr>
              <w:spacing w:line="259" w:lineRule="auto"/>
              <w:jc w:val="center"/>
              <w:rPr>
                <w:lang w:val="en-GB"/>
              </w:rPr>
            </w:pPr>
            <w:r>
              <w:rPr>
                <w:lang w:val="en-GB"/>
              </w:rPr>
              <w:t>1,3</w:t>
            </w:r>
          </w:p>
        </w:tc>
        <w:tc>
          <w:tcPr>
            <w:tcW w:w="2266" w:type="dxa"/>
          </w:tcPr>
          <w:p w14:paraId="178D5FA7" w14:textId="7C59EC38" w:rsidR="004C0EE8" w:rsidRDefault="00DC6E0C" w:rsidP="003D0056">
            <w:pPr>
              <w:keepNext/>
              <w:spacing w:line="259" w:lineRule="auto"/>
              <w:jc w:val="center"/>
              <w:rPr>
                <w:lang w:val="en-GB"/>
              </w:rPr>
            </w:pPr>
            <w:r>
              <w:rPr>
                <w:lang w:val="en-GB"/>
              </w:rPr>
              <w:t>1,1</w:t>
            </w:r>
          </w:p>
        </w:tc>
      </w:tr>
    </w:tbl>
    <w:p w14:paraId="75825A31" w14:textId="53626C65" w:rsidR="004C0EE8" w:rsidRDefault="003D0056" w:rsidP="003D0056">
      <w:pPr>
        <w:pStyle w:val="Titulek"/>
        <w:rPr>
          <w:lang w:val="en-GB"/>
        </w:rPr>
      </w:pPr>
      <w:bookmarkStart w:id="153" w:name="_Toc132614500"/>
      <w:bookmarkStart w:id="154" w:name="_Toc132657670"/>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5</w:t>
      </w:r>
      <w:r w:rsidRPr="003D0056">
        <w:rPr>
          <w:lang w:val="en-GB"/>
        </w:rPr>
        <w:fldChar w:fldCharType="end"/>
      </w:r>
      <w:r w:rsidRPr="003D0056">
        <w:rPr>
          <w:lang w:val="en-GB"/>
        </w:rPr>
        <w:t>: Native speakers-average rating</w:t>
      </w:r>
      <w:r>
        <w:rPr>
          <w:lang w:val="en-GB"/>
        </w:rPr>
        <w:t xml:space="preserve"> 2</w:t>
      </w:r>
      <w:r w:rsidRPr="003D0056">
        <w:rPr>
          <w:lang w:val="en-GB"/>
        </w:rPr>
        <w:t>.</w:t>
      </w:r>
      <w:bookmarkEnd w:id="153"/>
      <w:bookmarkEnd w:id="154"/>
    </w:p>
    <w:p w14:paraId="1D006802" w14:textId="35573204" w:rsidR="006D4483" w:rsidRDefault="006D4483" w:rsidP="006D4483">
      <w:pPr>
        <w:rPr>
          <w:lang w:val="en-GB"/>
        </w:rPr>
      </w:pPr>
      <w:r>
        <w:rPr>
          <w:lang w:val="en-GB"/>
        </w:rPr>
        <w:t>The next expression was “Damn!”. Native speakers mostly agreed that the expression is not offensive at all and 83</w:t>
      </w:r>
      <w:r w:rsidR="0007064C">
        <w:rPr>
          <w:lang w:val="en-GB"/>
        </w:rPr>
        <w:t>,3</w:t>
      </w:r>
      <w:r>
        <w:rPr>
          <w:lang w:val="en-GB"/>
        </w:rPr>
        <w:t xml:space="preserve"> % ranked it </w:t>
      </w:r>
      <w:r w:rsidR="00734447">
        <w:rPr>
          <w:lang w:val="en-GB"/>
        </w:rPr>
        <w:t>as</w:t>
      </w:r>
      <w:r>
        <w:rPr>
          <w:lang w:val="en-GB"/>
        </w:rPr>
        <w:t xml:space="preserve"> number 1.</w:t>
      </w:r>
      <w:r w:rsidR="0007064C">
        <w:rPr>
          <w:lang w:val="en-GB"/>
        </w:rPr>
        <w:t xml:space="preserve"> The average rating of the expression was 1,2 points on the scale.</w:t>
      </w:r>
    </w:p>
    <w:p w14:paraId="20373AFD" w14:textId="77777777" w:rsidR="00F2511A" w:rsidRPr="006D4483" w:rsidRDefault="00F2511A" w:rsidP="006D4483">
      <w:pPr>
        <w:rPr>
          <w:lang w:val="en-GB"/>
        </w:rPr>
      </w:pPr>
    </w:p>
    <w:p w14:paraId="5F606C1B" w14:textId="77777777" w:rsidR="00B36999" w:rsidRDefault="00B277DB" w:rsidP="00B36999">
      <w:pPr>
        <w:keepNext/>
        <w:spacing w:line="259" w:lineRule="auto"/>
        <w:jc w:val="left"/>
      </w:pPr>
      <w:r>
        <w:rPr>
          <w:noProof/>
          <w:lang w:val="en-GB"/>
        </w:rPr>
        <w:drawing>
          <wp:inline distT="0" distB="0" distL="0" distR="0" wp14:anchorId="771F0B93" wp14:editId="1B94D66C">
            <wp:extent cx="5760085" cy="1699260"/>
            <wp:effectExtent l="0" t="0" r="0" b="0"/>
            <wp:docPr id="1707268862" name="Obrázek 4"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68862" name="Obrázek 4" descr="Obsah obrázku tabulka&#10;&#10;Popis byl vytvořen automatick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922" b="14048"/>
                    <a:stretch/>
                  </pic:blipFill>
                  <pic:spPr bwMode="auto">
                    <a:xfrm>
                      <a:off x="0" y="0"/>
                      <a:ext cx="5760085" cy="1699260"/>
                    </a:xfrm>
                    <a:prstGeom prst="rect">
                      <a:avLst/>
                    </a:prstGeom>
                    <a:noFill/>
                    <a:ln>
                      <a:noFill/>
                    </a:ln>
                    <a:extLst>
                      <a:ext uri="{53640926-AAD7-44D8-BBD7-CCE9431645EC}">
                        <a14:shadowObscured xmlns:a14="http://schemas.microsoft.com/office/drawing/2010/main"/>
                      </a:ext>
                    </a:extLst>
                  </pic:spPr>
                </pic:pic>
              </a:graphicData>
            </a:graphic>
          </wp:inline>
        </w:drawing>
      </w:r>
    </w:p>
    <w:p w14:paraId="0F4A8D22" w14:textId="4E044D10" w:rsidR="00B277DB" w:rsidRPr="00B36999" w:rsidRDefault="00B36999" w:rsidP="00B36999">
      <w:pPr>
        <w:pStyle w:val="Titulek"/>
        <w:jc w:val="left"/>
        <w:rPr>
          <w:lang w:val="en-GB"/>
        </w:rPr>
      </w:pPr>
      <w:bookmarkStart w:id="155" w:name="_Toc132614475"/>
      <w:bookmarkStart w:id="156" w:name="_Toc132657645"/>
      <w:r w:rsidRPr="00B36999">
        <w:rPr>
          <w:lang w:val="en-GB"/>
        </w:rPr>
        <w:t xml:space="preserve">Figure </w:t>
      </w:r>
      <w:r w:rsidRPr="00B36999">
        <w:rPr>
          <w:lang w:val="en-GB"/>
        </w:rPr>
        <w:fldChar w:fldCharType="begin"/>
      </w:r>
      <w:r w:rsidRPr="00B36999">
        <w:rPr>
          <w:lang w:val="en-GB"/>
        </w:rPr>
        <w:instrText xml:space="preserve"> SEQ Figure \* ARABIC </w:instrText>
      </w:r>
      <w:r w:rsidRPr="00B36999">
        <w:rPr>
          <w:lang w:val="en-GB"/>
        </w:rPr>
        <w:fldChar w:fldCharType="separate"/>
      </w:r>
      <w:r>
        <w:rPr>
          <w:noProof/>
          <w:lang w:val="en-GB"/>
        </w:rPr>
        <w:t>17</w:t>
      </w:r>
      <w:r w:rsidRPr="00B36999">
        <w:rPr>
          <w:lang w:val="en-GB"/>
        </w:rPr>
        <w:fldChar w:fldCharType="end"/>
      </w:r>
      <w:r w:rsidRPr="00B36999">
        <w:rPr>
          <w:lang w:val="en-GB"/>
        </w:rPr>
        <w:t>:</w:t>
      </w:r>
      <w:r w:rsidR="003D0056">
        <w:rPr>
          <w:lang w:val="en-GB"/>
        </w:rPr>
        <w:t xml:space="preserve"> </w:t>
      </w:r>
      <w:r w:rsidRPr="00B36999">
        <w:rPr>
          <w:lang w:val="en-GB"/>
        </w:rPr>
        <w:t>Czech learners-rating</w:t>
      </w:r>
      <w:r>
        <w:rPr>
          <w:lang w:val="en-GB"/>
        </w:rPr>
        <w:t xml:space="preserve"> 2</w:t>
      </w:r>
      <w:r w:rsidRPr="00B36999">
        <w:rPr>
          <w:lang w:val="en-GB"/>
        </w:rPr>
        <w:t>.</w:t>
      </w:r>
      <w:bookmarkEnd w:id="155"/>
      <w:bookmarkEnd w:id="156"/>
    </w:p>
    <w:tbl>
      <w:tblPr>
        <w:tblStyle w:val="Mkatabulky"/>
        <w:tblW w:w="0" w:type="auto"/>
        <w:tblLook w:val="04A0" w:firstRow="1" w:lastRow="0" w:firstColumn="1" w:lastColumn="0" w:noHBand="0" w:noVBand="1"/>
      </w:tblPr>
      <w:tblGrid>
        <w:gridCol w:w="2265"/>
        <w:gridCol w:w="2265"/>
        <w:gridCol w:w="2265"/>
        <w:gridCol w:w="2266"/>
      </w:tblGrid>
      <w:tr w:rsidR="003D0056" w14:paraId="57949989" w14:textId="77777777" w:rsidTr="00423222">
        <w:tc>
          <w:tcPr>
            <w:tcW w:w="2265" w:type="dxa"/>
            <w:tcBorders>
              <w:top w:val="nil"/>
              <w:left w:val="nil"/>
              <w:bottom w:val="single" w:sz="4" w:space="0" w:color="auto"/>
              <w:right w:val="single" w:sz="4" w:space="0" w:color="auto"/>
            </w:tcBorders>
          </w:tcPr>
          <w:p w14:paraId="02F0FC79" w14:textId="47A0A494" w:rsidR="003D0056" w:rsidRDefault="003D0056" w:rsidP="00F531C5">
            <w:pPr>
              <w:spacing w:line="259" w:lineRule="auto"/>
              <w:jc w:val="center"/>
              <w:rPr>
                <w:lang w:val="en-GB"/>
              </w:rPr>
            </w:pPr>
          </w:p>
        </w:tc>
        <w:tc>
          <w:tcPr>
            <w:tcW w:w="2265" w:type="dxa"/>
            <w:tcBorders>
              <w:left w:val="single" w:sz="4" w:space="0" w:color="auto"/>
            </w:tcBorders>
          </w:tcPr>
          <w:p w14:paraId="72125DE9" w14:textId="77777777" w:rsidR="003D0056" w:rsidRDefault="003D0056" w:rsidP="00F531C5">
            <w:pPr>
              <w:spacing w:line="259" w:lineRule="auto"/>
              <w:jc w:val="center"/>
              <w:rPr>
                <w:lang w:val="en-GB"/>
              </w:rPr>
            </w:pPr>
            <w:r>
              <w:rPr>
                <w:lang w:val="en-GB"/>
              </w:rPr>
              <w:t>Both genders</w:t>
            </w:r>
          </w:p>
        </w:tc>
        <w:tc>
          <w:tcPr>
            <w:tcW w:w="2265" w:type="dxa"/>
          </w:tcPr>
          <w:p w14:paraId="45A99714" w14:textId="77777777" w:rsidR="003D0056" w:rsidRDefault="003D0056" w:rsidP="00F531C5">
            <w:pPr>
              <w:spacing w:line="259" w:lineRule="auto"/>
              <w:jc w:val="center"/>
              <w:rPr>
                <w:lang w:val="en-GB"/>
              </w:rPr>
            </w:pPr>
            <w:r>
              <w:rPr>
                <w:lang w:val="en-GB"/>
              </w:rPr>
              <w:t>Females</w:t>
            </w:r>
          </w:p>
        </w:tc>
        <w:tc>
          <w:tcPr>
            <w:tcW w:w="2266" w:type="dxa"/>
          </w:tcPr>
          <w:p w14:paraId="1615A62C" w14:textId="77777777" w:rsidR="003D0056" w:rsidRDefault="003D0056" w:rsidP="00F531C5">
            <w:pPr>
              <w:spacing w:line="259" w:lineRule="auto"/>
              <w:jc w:val="center"/>
              <w:rPr>
                <w:lang w:val="en-GB"/>
              </w:rPr>
            </w:pPr>
            <w:r>
              <w:rPr>
                <w:lang w:val="en-GB"/>
              </w:rPr>
              <w:t>Males</w:t>
            </w:r>
          </w:p>
        </w:tc>
      </w:tr>
      <w:tr w:rsidR="003D0056" w14:paraId="7BC7C5EE" w14:textId="77777777" w:rsidTr="00F531C5">
        <w:tc>
          <w:tcPr>
            <w:tcW w:w="2265" w:type="dxa"/>
            <w:tcBorders>
              <w:top w:val="single" w:sz="4" w:space="0" w:color="auto"/>
              <w:left w:val="single" w:sz="4" w:space="0" w:color="auto"/>
              <w:bottom w:val="single" w:sz="4" w:space="0" w:color="auto"/>
              <w:right w:val="single" w:sz="4" w:space="0" w:color="auto"/>
            </w:tcBorders>
          </w:tcPr>
          <w:p w14:paraId="7AD2F568"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0A1D926B" w14:textId="47E7905D" w:rsidR="003D0056" w:rsidRDefault="00DC6E0C" w:rsidP="00F531C5">
            <w:pPr>
              <w:spacing w:line="259" w:lineRule="auto"/>
              <w:jc w:val="center"/>
              <w:rPr>
                <w:lang w:val="en-GB"/>
              </w:rPr>
            </w:pPr>
            <w:r>
              <w:rPr>
                <w:lang w:val="en-GB"/>
              </w:rPr>
              <w:t>1,8</w:t>
            </w:r>
          </w:p>
        </w:tc>
        <w:tc>
          <w:tcPr>
            <w:tcW w:w="2265" w:type="dxa"/>
          </w:tcPr>
          <w:p w14:paraId="2B86BB42" w14:textId="199A19ED" w:rsidR="003D0056" w:rsidRDefault="00DC6E0C" w:rsidP="00F531C5">
            <w:pPr>
              <w:spacing w:line="259" w:lineRule="auto"/>
              <w:jc w:val="center"/>
              <w:rPr>
                <w:lang w:val="en-GB"/>
              </w:rPr>
            </w:pPr>
            <w:r>
              <w:rPr>
                <w:lang w:val="en-GB"/>
              </w:rPr>
              <w:t>2</w:t>
            </w:r>
          </w:p>
        </w:tc>
        <w:tc>
          <w:tcPr>
            <w:tcW w:w="2266" w:type="dxa"/>
          </w:tcPr>
          <w:p w14:paraId="6ACAA924" w14:textId="6645FC89" w:rsidR="003D0056" w:rsidRDefault="00DC6E0C" w:rsidP="003D0056">
            <w:pPr>
              <w:keepNext/>
              <w:spacing w:line="259" w:lineRule="auto"/>
              <w:jc w:val="center"/>
              <w:rPr>
                <w:lang w:val="en-GB"/>
              </w:rPr>
            </w:pPr>
            <w:r>
              <w:rPr>
                <w:lang w:val="en-GB"/>
              </w:rPr>
              <w:t>1,5</w:t>
            </w:r>
          </w:p>
        </w:tc>
      </w:tr>
    </w:tbl>
    <w:p w14:paraId="44526FCE" w14:textId="3FC92ACF" w:rsidR="003D0056" w:rsidRDefault="003D0056">
      <w:pPr>
        <w:pStyle w:val="Titulek"/>
        <w:rPr>
          <w:lang w:val="en-GB"/>
        </w:rPr>
      </w:pPr>
      <w:bookmarkStart w:id="157" w:name="_Toc132614501"/>
      <w:bookmarkStart w:id="158" w:name="_Toc132657671"/>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6</w:t>
      </w:r>
      <w:r w:rsidRPr="003D0056">
        <w:rPr>
          <w:lang w:val="en-GB"/>
        </w:rPr>
        <w:fldChar w:fldCharType="end"/>
      </w:r>
      <w:r w:rsidRPr="003D0056">
        <w:rPr>
          <w:lang w:val="en-GB"/>
        </w:rPr>
        <w:t>: Czech learners-average rating 2.</w:t>
      </w:r>
      <w:bookmarkEnd w:id="157"/>
      <w:bookmarkEnd w:id="158"/>
    </w:p>
    <w:p w14:paraId="69D2B5BA" w14:textId="4B89AB41" w:rsidR="0007064C" w:rsidRPr="0007064C" w:rsidRDefault="0007064C" w:rsidP="0007064C">
      <w:pPr>
        <w:rPr>
          <w:lang w:val="en-GB"/>
        </w:rPr>
      </w:pPr>
      <w:r>
        <w:rPr>
          <w:lang w:val="en-GB"/>
        </w:rPr>
        <w:t xml:space="preserve">Czech learners understood the expression similarly </w:t>
      </w:r>
      <w:r w:rsidR="00734447">
        <w:rPr>
          <w:lang w:val="en-GB"/>
        </w:rPr>
        <w:t>to</w:t>
      </w:r>
      <w:r>
        <w:rPr>
          <w:lang w:val="en-GB"/>
        </w:rPr>
        <w:t xml:space="preserve"> native speakers, the majority </w:t>
      </w:r>
      <w:r w:rsidR="00734447">
        <w:rPr>
          <w:lang w:val="en-GB"/>
        </w:rPr>
        <w:t>(</w:t>
      </w:r>
      <w:r>
        <w:rPr>
          <w:lang w:val="en-GB"/>
        </w:rPr>
        <w:t>55,3 %</w:t>
      </w:r>
      <w:r w:rsidR="00734447">
        <w:rPr>
          <w:lang w:val="en-GB"/>
        </w:rPr>
        <w:t>)</w:t>
      </w:r>
      <w:r>
        <w:rPr>
          <w:lang w:val="en-GB"/>
        </w:rPr>
        <w:t xml:space="preserve"> ranked the expression at number 1 on the scale of offensiveness. The average rating was slightly higher, </w:t>
      </w:r>
      <w:r w:rsidR="00734447">
        <w:rPr>
          <w:lang w:val="en-GB"/>
        </w:rPr>
        <w:t xml:space="preserve">with </w:t>
      </w:r>
      <w:r>
        <w:rPr>
          <w:lang w:val="en-GB"/>
        </w:rPr>
        <w:t xml:space="preserve">1,8 points on the rating scale. </w:t>
      </w:r>
    </w:p>
    <w:p w14:paraId="48E632B1" w14:textId="77777777" w:rsidR="00B277DB" w:rsidRDefault="00B277DB">
      <w:pPr>
        <w:spacing w:line="259" w:lineRule="auto"/>
        <w:jc w:val="left"/>
        <w:rPr>
          <w:lang w:val="en-GB"/>
        </w:rPr>
      </w:pPr>
      <w:r>
        <w:rPr>
          <w:lang w:val="en-GB"/>
        </w:rPr>
        <w:br w:type="page"/>
      </w:r>
    </w:p>
    <w:p w14:paraId="04349029" w14:textId="67DC442B" w:rsidR="0002749F" w:rsidRPr="00B277DB" w:rsidRDefault="00B277DB">
      <w:pPr>
        <w:spacing w:line="259" w:lineRule="auto"/>
        <w:jc w:val="left"/>
        <w:rPr>
          <w:rStyle w:val="Zdraznnintenzivn"/>
        </w:rPr>
      </w:pPr>
      <w:r w:rsidRPr="00B277DB">
        <w:rPr>
          <w:rStyle w:val="Zdraznnintenzivn"/>
        </w:rPr>
        <w:lastRenderedPageBreak/>
        <w:t>Question No. 3</w:t>
      </w:r>
    </w:p>
    <w:p w14:paraId="08300349" w14:textId="0FE7FC8A" w:rsidR="00B277DB" w:rsidRDefault="00B277DB">
      <w:pPr>
        <w:spacing w:line="259" w:lineRule="auto"/>
        <w:jc w:val="left"/>
        <w:rPr>
          <w:rStyle w:val="Zdraznnintenzivn"/>
        </w:rPr>
      </w:pPr>
      <w:r w:rsidRPr="00B277DB">
        <w:rPr>
          <w:rStyle w:val="Zdraznnintenzivn"/>
        </w:rPr>
        <w:t xml:space="preserve">You </w:t>
      </w:r>
      <w:proofErr w:type="gramStart"/>
      <w:r w:rsidRPr="00B277DB">
        <w:rPr>
          <w:rStyle w:val="Zdraznnintenzivn"/>
        </w:rPr>
        <w:t>motherfucker</w:t>
      </w:r>
      <w:proofErr w:type="gramEnd"/>
      <w:r w:rsidRPr="00B277DB">
        <w:rPr>
          <w:rStyle w:val="Zdraznnintenzivn"/>
        </w:rPr>
        <w:t>!</w:t>
      </w:r>
    </w:p>
    <w:p w14:paraId="31A2A8F5" w14:textId="77777777" w:rsidR="00B36999" w:rsidRDefault="00B277DB" w:rsidP="00B36999">
      <w:pPr>
        <w:keepNext/>
        <w:spacing w:line="259" w:lineRule="auto"/>
        <w:jc w:val="left"/>
      </w:pPr>
      <w:r>
        <w:rPr>
          <w:rStyle w:val="Zdraznnintenzivn"/>
          <w:iCs w:val="0"/>
          <w:noProof/>
        </w:rPr>
        <w:drawing>
          <wp:inline distT="0" distB="0" distL="0" distR="0" wp14:anchorId="34E029F4" wp14:editId="1EE1DA8D">
            <wp:extent cx="5760085" cy="1767840"/>
            <wp:effectExtent l="0" t="0" r="0" b="3810"/>
            <wp:docPr id="1862767218" name="Obrázek 5"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67218" name="Obrázek 5" descr="Obsah obrázku tabulka&#10;&#10;Popis byl vytvořen automatick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088" b="12379"/>
                    <a:stretch/>
                  </pic:blipFill>
                  <pic:spPr bwMode="auto">
                    <a:xfrm>
                      <a:off x="0" y="0"/>
                      <a:ext cx="5760085" cy="1767840"/>
                    </a:xfrm>
                    <a:prstGeom prst="rect">
                      <a:avLst/>
                    </a:prstGeom>
                    <a:noFill/>
                    <a:ln>
                      <a:noFill/>
                    </a:ln>
                    <a:extLst>
                      <a:ext uri="{53640926-AAD7-44D8-BBD7-CCE9431645EC}">
                        <a14:shadowObscured xmlns:a14="http://schemas.microsoft.com/office/drawing/2010/main"/>
                      </a:ext>
                    </a:extLst>
                  </pic:spPr>
                </pic:pic>
              </a:graphicData>
            </a:graphic>
          </wp:inline>
        </w:drawing>
      </w:r>
    </w:p>
    <w:p w14:paraId="5DD069B1" w14:textId="5FC768E0" w:rsidR="003D0056" w:rsidRPr="003D0056" w:rsidRDefault="00B36999" w:rsidP="00B36999">
      <w:pPr>
        <w:pStyle w:val="Titulek"/>
        <w:jc w:val="left"/>
        <w:rPr>
          <w:lang w:val="en-GB"/>
        </w:rPr>
      </w:pPr>
      <w:bookmarkStart w:id="159" w:name="_Toc132614476"/>
      <w:bookmarkStart w:id="160" w:name="_Toc132657646"/>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18</w:t>
      </w:r>
      <w:r w:rsidRPr="003D0056">
        <w:rPr>
          <w:noProof/>
          <w:lang w:val="en-GB"/>
        </w:rPr>
        <w:fldChar w:fldCharType="end"/>
      </w:r>
      <w:r w:rsidRPr="003D0056">
        <w:rPr>
          <w:lang w:val="en-GB"/>
        </w:rPr>
        <w:t>:</w:t>
      </w:r>
      <w:r w:rsidR="003D0056" w:rsidRPr="003D0056">
        <w:rPr>
          <w:lang w:val="en-GB"/>
        </w:rPr>
        <w:t xml:space="preserve"> </w:t>
      </w:r>
      <w:r w:rsidRPr="003D0056">
        <w:rPr>
          <w:lang w:val="en-GB"/>
        </w:rPr>
        <w:t>Native speakers-rating 3</w:t>
      </w:r>
      <w:bookmarkEnd w:id="159"/>
      <w:bookmarkEnd w:id="160"/>
    </w:p>
    <w:tbl>
      <w:tblPr>
        <w:tblStyle w:val="Mkatabulky"/>
        <w:tblW w:w="0" w:type="auto"/>
        <w:tblLook w:val="04A0" w:firstRow="1" w:lastRow="0" w:firstColumn="1" w:lastColumn="0" w:noHBand="0" w:noVBand="1"/>
      </w:tblPr>
      <w:tblGrid>
        <w:gridCol w:w="2265"/>
        <w:gridCol w:w="2265"/>
        <w:gridCol w:w="2265"/>
        <w:gridCol w:w="2266"/>
      </w:tblGrid>
      <w:tr w:rsidR="003D0056" w14:paraId="16ADD2D6" w14:textId="77777777" w:rsidTr="00423222">
        <w:tc>
          <w:tcPr>
            <w:tcW w:w="2265" w:type="dxa"/>
            <w:tcBorders>
              <w:top w:val="nil"/>
              <w:left w:val="nil"/>
              <w:bottom w:val="single" w:sz="4" w:space="0" w:color="auto"/>
              <w:right w:val="single" w:sz="4" w:space="0" w:color="auto"/>
            </w:tcBorders>
          </w:tcPr>
          <w:p w14:paraId="1F738D02" w14:textId="2659B549" w:rsidR="003D0056" w:rsidRDefault="003D0056" w:rsidP="00F531C5">
            <w:pPr>
              <w:spacing w:line="259" w:lineRule="auto"/>
              <w:jc w:val="center"/>
              <w:rPr>
                <w:lang w:val="en-GB"/>
              </w:rPr>
            </w:pPr>
          </w:p>
        </w:tc>
        <w:tc>
          <w:tcPr>
            <w:tcW w:w="2265" w:type="dxa"/>
            <w:tcBorders>
              <w:left w:val="single" w:sz="4" w:space="0" w:color="auto"/>
            </w:tcBorders>
          </w:tcPr>
          <w:p w14:paraId="2EF55A2C" w14:textId="77777777" w:rsidR="003D0056" w:rsidRDefault="003D0056" w:rsidP="00F531C5">
            <w:pPr>
              <w:spacing w:line="259" w:lineRule="auto"/>
              <w:jc w:val="center"/>
              <w:rPr>
                <w:lang w:val="en-GB"/>
              </w:rPr>
            </w:pPr>
            <w:r>
              <w:rPr>
                <w:lang w:val="en-GB"/>
              </w:rPr>
              <w:t>Both genders</w:t>
            </w:r>
          </w:p>
        </w:tc>
        <w:tc>
          <w:tcPr>
            <w:tcW w:w="2265" w:type="dxa"/>
          </w:tcPr>
          <w:p w14:paraId="159118A9" w14:textId="77777777" w:rsidR="003D0056" w:rsidRDefault="003D0056" w:rsidP="00F531C5">
            <w:pPr>
              <w:spacing w:line="259" w:lineRule="auto"/>
              <w:jc w:val="center"/>
              <w:rPr>
                <w:lang w:val="en-GB"/>
              </w:rPr>
            </w:pPr>
            <w:r>
              <w:rPr>
                <w:lang w:val="en-GB"/>
              </w:rPr>
              <w:t>Females</w:t>
            </w:r>
          </w:p>
        </w:tc>
        <w:tc>
          <w:tcPr>
            <w:tcW w:w="2266" w:type="dxa"/>
          </w:tcPr>
          <w:p w14:paraId="7A6BDA97" w14:textId="77777777" w:rsidR="003D0056" w:rsidRDefault="003D0056" w:rsidP="00F531C5">
            <w:pPr>
              <w:spacing w:line="259" w:lineRule="auto"/>
              <w:jc w:val="center"/>
              <w:rPr>
                <w:lang w:val="en-GB"/>
              </w:rPr>
            </w:pPr>
            <w:r>
              <w:rPr>
                <w:lang w:val="en-GB"/>
              </w:rPr>
              <w:t>Males</w:t>
            </w:r>
          </w:p>
        </w:tc>
      </w:tr>
      <w:tr w:rsidR="003D0056" w14:paraId="6D49750A" w14:textId="77777777" w:rsidTr="00F531C5">
        <w:tc>
          <w:tcPr>
            <w:tcW w:w="2265" w:type="dxa"/>
            <w:tcBorders>
              <w:top w:val="single" w:sz="4" w:space="0" w:color="auto"/>
              <w:left w:val="single" w:sz="4" w:space="0" w:color="auto"/>
              <w:bottom w:val="single" w:sz="4" w:space="0" w:color="auto"/>
              <w:right w:val="single" w:sz="4" w:space="0" w:color="auto"/>
            </w:tcBorders>
          </w:tcPr>
          <w:p w14:paraId="257E1883"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717F18FA" w14:textId="2672B3CA" w:rsidR="003D0056" w:rsidRDefault="00DC6E0C" w:rsidP="00F531C5">
            <w:pPr>
              <w:spacing w:line="259" w:lineRule="auto"/>
              <w:jc w:val="center"/>
              <w:rPr>
                <w:lang w:val="en-GB"/>
              </w:rPr>
            </w:pPr>
            <w:r>
              <w:rPr>
                <w:lang w:val="en-GB"/>
              </w:rPr>
              <w:t>6,8</w:t>
            </w:r>
          </w:p>
        </w:tc>
        <w:tc>
          <w:tcPr>
            <w:tcW w:w="2265" w:type="dxa"/>
          </w:tcPr>
          <w:p w14:paraId="33EE2249" w14:textId="70626135" w:rsidR="003D0056" w:rsidRDefault="00DC6E0C" w:rsidP="00F531C5">
            <w:pPr>
              <w:spacing w:line="259" w:lineRule="auto"/>
              <w:jc w:val="center"/>
              <w:rPr>
                <w:lang w:val="en-GB"/>
              </w:rPr>
            </w:pPr>
            <w:r>
              <w:rPr>
                <w:lang w:val="en-GB"/>
              </w:rPr>
              <w:t>6,7</w:t>
            </w:r>
          </w:p>
        </w:tc>
        <w:tc>
          <w:tcPr>
            <w:tcW w:w="2266" w:type="dxa"/>
          </w:tcPr>
          <w:p w14:paraId="51A620E9" w14:textId="0B931166" w:rsidR="003D0056" w:rsidRDefault="00DC6E0C" w:rsidP="003D0056">
            <w:pPr>
              <w:keepNext/>
              <w:spacing w:line="259" w:lineRule="auto"/>
              <w:jc w:val="center"/>
              <w:rPr>
                <w:lang w:val="en-GB"/>
              </w:rPr>
            </w:pPr>
            <w:r>
              <w:rPr>
                <w:lang w:val="en-GB"/>
              </w:rPr>
              <w:t>6,9</w:t>
            </w:r>
          </w:p>
        </w:tc>
      </w:tr>
    </w:tbl>
    <w:p w14:paraId="667F2929" w14:textId="0E7F96D8" w:rsidR="003D0056" w:rsidRDefault="003D0056">
      <w:pPr>
        <w:pStyle w:val="Titulek"/>
        <w:rPr>
          <w:lang w:val="en-GB"/>
        </w:rPr>
      </w:pPr>
      <w:bookmarkStart w:id="161" w:name="_Toc132614502"/>
      <w:bookmarkStart w:id="162" w:name="_Toc132657672"/>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7</w:t>
      </w:r>
      <w:r w:rsidRPr="003D0056">
        <w:rPr>
          <w:lang w:val="en-GB"/>
        </w:rPr>
        <w:fldChar w:fldCharType="end"/>
      </w:r>
      <w:r w:rsidRPr="003D0056">
        <w:rPr>
          <w:lang w:val="en-GB"/>
        </w:rPr>
        <w:t>: Native speakers-average rating 3.</w:t>
      </w:r>
      <w:bookmarkEnd w:id="161"/>
      <w:bookmarkEnd w:id="162"/>
    </w:p>
    <w:p w14:paraId="2D7761B4" w14:textId="13E77A7E" w:rsidR="0007064C" w:rsidRDefault="008D2B5C" w:rsidP="0007064C">
      <w:pPr>
        <w:rPr>
          <w:lang w:val="en-GB"/>
        </w:rPr>
      </w:pPr>
      <w:r>
        <w:rPr>
          <w:lang w:val="en-GB"/>
        </w:rPr>
        <w:t>Question</w:t>
      </w:r>
      <w:r w:rsidR="0007064C">
        <w:rPr>
          <w:lang w:val="en-GB"/>
        </w:rPr>
        <w:t xml:space="preserve"> number 3 dealt with the expression “You motherfucker</w:t>
      </w:r>
      <w:r w:rsidR="00463093">
        <w:rPr>
          <w:lang w:val="en-GB"/>
        </w:rPr>
        <w:t>!</w:t>
      </w:r>
      <w:r w:rsidR="0007064C">
        <w:rPr>
          <w:lang w:val="en-GB"/>
        </w:rPr>
        <w:t xml:space="preserve">”. </w:t>
      </w:r>
      <w:r w:rsidR="006878A3">
        <w:rPr>
          <w:lang w:val="en-GB"/>
        </w:rPr>
        <w:t>By native speakers, th</w:t>
      </w:r>
      <w:r w:rsidR="0007064C">
        <w:rPr>
          <w:lang w:val="en-GB"/>
        </w:rPr>
        <w:t xml:space="preserve">e expression was most commonly ranked at number </w:t>
      </w:r>
      <w:r>
        <w:rPr>
          <w:lang w:val="en-GB"/>
        </w:rPr>
        <w:t>10-extremely</w:t>
      </w:r>
      <w:r w:rsidR="0007064C">
        <w:rPr>
          <w:lang w:val="en-GB"/>
        </w:rPr>
        <w:t xml:space="preserve"> offensive. The rating was all over the scale except number 1, which brought the average rating of the expression down to number 6,8. </w:t>
      </w:r>
    </w:p>
    <w:p w14:paraId="474446A5" w14:textId="77777777" w:rsidR="00F2511A" w:rsidRPr="0007064C" w:rsidRDefault="00F2511A" w:rsidP="0007064C">
      <w:pPr>
        <w:rPr>
          <w:lang w:val="en-GB"/>
        </w:rPr>
      </w:pPr>
    </w:p>
    <w:p w14:paraId="48387A59" w14:textId="3A014568" w:rsidR="00B36999" w:rsidRDefault="00B36999" w:rsidP="00B36999">
      <w:pPr>
        <w:pStyle w:val="Titulek"/>
        <w:jc w:val="left"/>
      </w:pPr>
      <w:r>
        <w:t>.</w:t>
      </w:r>
    </w:p>
    <w:p w14:paraId="104CC74D" w14:textId="77777777" w:rsidR="00B36999" w:rsidRDefault="00B277DB" w:rsidP="00B36999">
      <w:pPr>
        <w:keepNext/>
        <w:spacing w:line="259" w:lineRule="auto"/>
        <w:jc w:val="left"/>
      </w:pPr>
      <w:r>
        <w:rPr>
          <w:rStyle w:val="Zdraznnintenzivn"/>
          <w:iCs w:val="0"/>
          <w:noProof/>
        </w:rPr>
        <w:drawing>
          <wp:inline distT="0" distB="0" distL="0" distR="0" wp14:anchorId="48837565" wp14:editId="7EEE3983">
            <wp:extent cx="5760085" cy="1744980"/>
            <wp:effectExtent l="0" t="0" r="0" b="7620"/>
            <wp:docPr id="1048607622" name="Obrázek 6"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07622" name="Obrázek 6" descr="Obsah obrázku tabulka&#10;&#10;Popis byl vytvořen automatick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644" b="12656"/>
                    <a:stretch/>
                  </pic:blipFill>
                  <pic:spPr bwMode="auto">
                    <a:xfrm>
                      <a:off x="0" y="0"/>
                      <a:ext cx="5760085" cy="1744980"/>
                    </a:xfrm>
                    <a:prstGeom prst="rect">
                      <a:avLst/>
                    </a:prstGeom>
                    <a:noFill/>
                    <a:ln>
                      <a:noFill/>
                    </a:ln>
                    <a:extLst>
                      <a:ext uri="{53640926-AAD7-44D8-BBD7-CCE9431645EC}">
                        <a14:shadowObscured xmlns:a14="http://schemas.microsoft.com/office/drawing/2010/main"/>
                      </a:ext>
                    </a:extLst>
                  </pic:spPr>
                </pic:pic>
              </a:graphicData>
            </a:graphic>
          </wp:inline>
        </w:drawing>
      </w:r>
    </w:p>
    <w:p w14:paraId="51CFE60A" w14:textId="43F6F9F8" w:rsidR="00B277DB" w:rsidRPr="003D0056" w:rsidRDefault="00B36999" w:rsidP="00B36999">
      <w:pPr>
        <w:pStyle w:val="Titulek"/>
        <w:jc w:val="left"/>
        <w:rPr>
          <w:rStyle w:val="Zdraznnintenzivn"/>
        </w:rPr>
      </w:pPr>
      <w:bookmarkStart w:id="163" w:name="_Toc132614477"/>
      <w:bookmarkStart w:id="164" w:name="_Toc132657647"/>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19</w:t>
      </w:r>
      <w:r w:rsidRPr="003D0056">
        <w:rPr>
          <w:noProof/>
          <w:lang w:val="en-GB"/>
        </w:rPr>
        <w:fldChar w:fldCharType="end"/>
      </w:r>
      <w:r w:rsidRPr="003D0056">
        <w:rPr>
          <w:lang w:val="en-GB"/>
        </w:rPr>
        <w:t>:</w:t>
      </w:r>
      <w:r w:rsidR="003D0056" w:rsidRPr="003D0056">
        <w:rPr>
          <w:lang w:val="en-GB"/>
        </w:rPr>
        <w:t xml:space="preserve"> </w:t>
      </w:r>
      <w:r w:rsidRPr="003D0056">
        <w:rPr>
          <w:lang w:val="en-GB"/>
        </w:rPr>
        <w:t>Czech learners-rating 3.</w:t>
      </w:r>
      <w:bookmarkEnd w:id="163"/>
      <w:bookmarkEnd w:id="164"/>
    </w:p>
    <w:tbl>
      <w:tblPr>
        <w:tblStyle w:val="Mkatabulky"/>
        <w:tblW w:w="0" w:type="auto"/>
        <w:tblLook w:val="04A0" w:firstRow="1" w:lastRow="0" w:firstColumn="1" w:lastColumn="0" w:noHBand="0" w:noVBand="1"/>
      </w:tblPr>
      <w:tblGrid>
        <w:gridCol w:w="2265"/>
        <w:gridCol w:w="2265"/>
        <w:gridCol w:w="2265"/>
        <w:gridCol w:w="2266"/>
      </w:tblGrid>
      <w:tr w:rsidR="003D0056" w14:paraId="3BFADE12" w14:textId="77777777" w:rsidTr="00423222">
        <w:tc>
          <w:tcPr>
            <w:tcW w:w="2265" w:type="dxa"/>
            <w:tcBorders>
              <w:top w:val="nil"/>
              <w:left w:val="nil"/>
              <w:bottom w:val="single" w:sz="4" w:space="0" w:color="auto"/>
              <w:right w:val="single" w:sz="4" w:space="0" w:color="auto"/>
            </w:tcBorders>
          </w:tcPr>
          <w:p w14:paraId="361BFE23" w14:textId="377D791D" w:rsidR="003D0056" w:rsidRDefault="003D0056" w:rsidP="00F531C5">
            <w:pPr>
              <w:spacing w:line="259" w:lineRule="auto"/>
              <w:jc w:val="center"/>
              <w:rPr>
                <w:lang w:val="en-GB"/>
              </w:rPr>
            </w:pPr>
          </w:p>
        </w:tc>
        <w:tc>
          <w:tcPr>
            <w:tcW w:w="2265" w:type="dxa"/>
            <w:tcBorders>
              <w:left w:val="single" w:sz="4" w:space="0" w:color="auto"/>
            </w:tcBorders>
          </w:tcPr>
          <w:p w14:paraId="6AF16824" w14:textId="77777777" w:rsidR="003D0056" w:rsidRDefault="003D0056" w:rsidP="00F531C5">
            <w:pPr>
              <w:spacing w:line="259" w:lineRule="auto"/>
              <w:jc w:val="center"/>
              <w:rPr>
                <w:lang w:val="en-GB"/>
              </w:rPr>
            </w:pPr>
            <w:r>
              <w:rPr>
                <w:lang w:val="en-GB"/>
              </w:rPr>
              <w:t>Both genders</w:t>
            </w:r>
          </w:p>
        </w:tc>
        <w:tc>
          <w:tcPr>
            <w:tcW w:w="2265" w:type="dxa"/>
          </w:tcPr>
          <w:p w14:paraId="4A352EB4" w14:textId="77777777" w:rsidR="003D0056" w:rsidRDefault="003D0056" w:rsidP="00F531C5">
            <w:pPr>
              <w:spacing w:line="259" w:lineRule="auto"/>
              <w:jc w:val="center"/>
              <w:rPr>
                <w:lang w:val="en-GB"/>
              </w:rPr>
            </w:pPr>
            <w:r>
              <w:rPr>
                <w:lang w:val="en-GB"/>
              </w:rPr>
              <w:t>Females</w:t>
            </w:r>
          </w:p>
        </w:tc>
        <w:tc>
          <w:tcPr>
            <w:tcW w:w="2266" w:type="dxa"/>
          </w:tcPr>
          <w:p w14:paraId="754D9285" w14:textId="77777777" w:rsidR="003D0056" w:rsidRDefault="003D0056" w:rsidP="00F531C5">
            <w:pPr>
              <w:spacing w:line="259" w:lineRule="auto"/>
              <w:jc w:val="center"/>
              <w:rPr>
                <w:lang w:val="en-GB"/>
              </w:rPr>
            </w:pPr>
            <w:r>
              <w:rPr>
                <w:lang w:val="en-GB"/>
              </w:rPr>
              <w:t>Males</w:t>
            </w:r>
          </w:p>
        </w:tc>
      </w:tr>
      <w:tr w:rsidR="003D0056" w14:paraId="1ADB20E7" w14:textId="77777777" w:rsidTr="00F531C5">
        <w:tc>
          <w:tcPr>
            <w:tcW w:w="2265" w:type="dxa"/>
            <w:tcBorders>
              <w:top w:val="single" w:sz="4" w:space="0" w:color="auto"/>
              <w:left w:val="single" w:sz="4" w:space="0" w:color="auto"/>
              <w:bottom w:val="single" w:sz="4" w:space="0" w:color="auto"/>
              <w:right w:val="single" w:sz="4" w:space="0" w:color="auto"/>
            </w:tcBorders>
          </w:tcPr>
          <w:p w14:paraId="222625CB"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2C849AA3" w14:textId="37A7793E" w:rsidR="003D0056" w:rsidRDefault="00DC6E0C" w:rsidP="00F531C5">
            <w:pPr>
              <w:spacing w:line="259" w:lineRule="auto"/>
              <w:jc w:val="center"/>
              <w:rPr>
                <w:lang w:val="en-GB"/>
              </w:rPr>
            </w:pPr>
            <w:r>
              <w:rPr>
                <w:lang w:val="en-GB"/>
              </w:rPr>
              <w:t>7,4</w:t>
            </w:r>
          </w:p>
        </w:tc>
        <w:tc>
          <w:tcPr>
            <w:tcW w:w="2265" w:type="dxa"/>
          </w:tcPr>
          <w:p w14:paraId="762D3A66" w14:textId="05C3ACC0" w:rsidR="003D0056" w:rsidRDefault="00DC6E0C" w:rsidP="00F531C5">
            <w:pPr>
              <w:spacing w:line="259" w:lineRule="auto"/>
              <w:jc w:val="center"/>
              <w:rPr>
                <w:lang w:val="en-GB"/>
              </w:rPr>
            </w:pPr>
            <w:r>
              <w:rPr>
                <w:lang w:val="en-GB"/>
              </w:rPr>
              <w:t>7,5</w:t>
            </w:r>
          </w:p>
        </w:tc>
        <w:tc>
          <w:tcPr>
            <w:tcW w:w="2266" w:type="dxa"/>
          </w:tcPr>
          <w:p w14:paraId="40265D6E" w14:textId="4AF41CA8" w:rsidR="003D0056" w:rsidRDefault="00DC6E0C" w:rsidP="003D0056">
            <w:pPr>
              <w:keepNext/>
              <w:spacing w:line="259" w:lineRule="auto"/>
              <w:jc w:val="center"/>
              <w:rPr>
                <w:lang w:val="en-GB"/>
              </w:rPr>
            </w:pPr>
            <w:r>
              <w:rPr>
                <w:lang w:val="en-GB"/>
              </w:rPr>
              <w:t>7,3</w:t>
            </w:r>
          </w:p>
        </w:tc>
      </w:tr>
    </w:tbl>
    <w:p w14:paraId="26BFFDA8" w14:textId="287A8312" w:rsidR="003D0056" w:rsidRPr="003D0056" w:rsidRDefault="003D0056">
      <w:pPr>
        <w:pStyle w:val="Titulek"/>
        <w:rPr>
          <w:lang w:val="en-GB"/>
        </w:rPr>
      </w:pPr>
      <w:bookmarkStart w:id="165" w:name="_Toc132614503"/>
      <w:bookmarkStart w:id="166" w:name="_Toc132657673"/>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8</w:t>
      </w:r>
      <w:r w:rsidRPr="003D0056">
        <w:rPr>
          <w:lang w:val="en-GB"/>
        </w:rPr>
        <w:fldChar w:fldCharType="end"/>
      </w:r>
      <w:r w:rsidRPr="003D0056">
        <w:rPr>
          <w:lang w:val="en-GB"/>
        </w:rPr>
        <w:t>: Czech learners-average rating 3.</w:t>
      </w:r>
      <w:bookmarkEnd w:id="165"/>
      <w:bookmarkEnd w:id="166"/>
    </w:p>
    <w:p w14:paraId="1047A7A0" w14:textId="39545718" w:rsidR="00B277DB" w:rsidRPr="006878A3" w:rsidRDefault="006878A3" w:rsidP="006878A3">
      <w:pPr>
        <w:rPr>
          <w:rStyle w:val="Zdraznnintenzivn"/>
          <w:sz w:val="24"/>
          <w:szCs w:val="24"/>
        </w:rPr>
      </w:pPr>
      <w:r w:rsidRPr="006878A3">
        <w:rPr>
          <w:rStyle w:val="Zdraznnintenzivn"/>
          <w:color w:val="000000" w:themeColor="text1"/>
          <w:sz w:val="24"/>
          <w:szCs w:val="24"/>
        </w:rPr>
        <w:t xml:space="preserve">Czech respondents concentrated the answers mostly </w:t>
      </w:r>
      <w:r w:rsidR="003D716A">
        <w:rPr>
          <w:rStyle w:val="Zdraznnintenzivn"/>
          <w:color w:val="000000" w:themeColor="text1"/>
          <w:sz w:val="24"/>
          <w:szCs w:val="24"/>
        </w:rPr>
        <w:t>on</w:t>
      </w:r>
      <w:r w:rsidRPr="006878A3">
        <w:rPr>
          <w:rStyle w:val="Zdraznnintenzivn"/>
          <w:color w:val="000000" w:themeColor="text1"/>
          <w:sz w:val="24"/>
          <w:szCs w:val="24"/>
        </w:rPr>
        <w:t xml:space="preserve"> </w:t>
      </w:r>
      <w:r w:rsidR="003D716A">
        <w:rPr>
          <w:rStyle w:val="Zdraznnintenzivn"/>
          <w:color w:val="000000" w:themeColor="text1"/>
          <w:sz w:val="24"/>
          <w:szCs w:val="24"/>
        </w:rPr>
        <w:t>numbers</w:t>
      </w:r>
      <w:r w:rsidRPr="006878A3">
        <w:rPr>
          <w:rStyle w:val="Zdraznnintenzivn"/>
          <w:color w:val="000000" w:themeColor="text1"/>
          <w:sz w:val="24"/>
          <w:szCs w:val="24"/>
        </w:rPr>
        <w:t xml:space="preserve"> 7, 8 and 9.</w:t>
      </w:r>
      <w:r>
        <w:rPr>
          <w:rStyle w:val="Zdraznnintenzivn"/>
          <w:sz w:val="24"/>
          <w:szCs w:val="24"/>
        </w:rPr>
        <w:t xml:space="preserve"> </w:t>
      </w:r>
      <w:r>
        <w:rPr>
          <w:rStyle w:val="Zdraznnintenzivn"/>
          <w:color w:val="000000" w:themeColor="text1"/>
          <w:sz w:val="24"/>
          <w:szCs w:val="24"/>
        </w:rPr>
        <w:t>The average rating</w:t>
      </w:r>
      <w:r w:rsidR="00E1371C">
        <w:rPr>
          <w:rStyle w:val="Zdraznnintenzivn"/>
          <w:color w:val="000000" w:themeColor="text1"/>
          <w:sz w:val="24"/>
          <w:szCs w:val="24"/>
        </w:rPr>
        <w:t xml:space="preserve"> </w:t>
      </w:r>
      <w:r>
        <w:rPr>
          <w:rStyle w:val="Zdraznnintenzivn"/>
          <w:color w:val="000000" w:themeColor="text1"/>
          <w:sz w:val="24"/>
          <w:szCs w:val="24"/>
        </w:rPr>
        <w:t xml:space="preserve">of the expression was 7,4. </w:t>
      </w:r>
      <w:r w:rsidR="00B277DB" w:rsidRPr="006878A3">
        <w:rPr>
          <w:rStyle w:val="Zdraznnintenzivn"/>
          <w:sz w:val="24"/>
          <w:szCs w:val="24"/>
        </w:rPr>
        <w:br w:type="page"/>
      </w:r>
    </w:p>
    <w:p w14:paraId="3EADDDBE" w14:textId="755BBB7C" w:rsidR="00B277DB" w:rsidRDefault="00B277DB">
      <w:pPr>
        <w:spacing w:line="259" w:lineRule="auto"/>
        <w:jc w:val="left"/>
        <w:rPr>
          <w:rStyle w:val="Zdraznnintenzivn"/>
        </w:rPr>
      </w:pPr>
      <w:r>
        <w:rPr>
          <w:rStyle w:val="Zdraznnintenzivn"/>
        </w:rPr>
        <w:lastRenderedPageBreak/>
        <w:t>Question No. 4</w:t>
      </w:r>
    </w:p>
    <w:p w14:paraId="5B34709E" w14:textId="36451B26" w:rsidR="00B277DB" w:rsidRDefault="00B277DB">
      <w:pPr>
        <w:spacing w:line="259" w:lineRule="auto"/>
        <w:jc w:val="left"/>
        <w:rPr>
          <w:rStyle w:val="Zdraznnintenzivn"/>
        </w:rPr>
      </w:pPr>
      <w:r>
        <w:rPr>
          <w:rStyle w:val="Zdraznnintenzivn"/>
        </w:rPr>
        <w:t>Don’t be a bloody idiot.</w:t>
      </w:r>
    </w:p>
    <w:p w14:paraId="2A0A263F" w14:textId="77777777" w:rsidR="00B36999" w:rsidRDefault="00C76D5E" w:rsidP="00B36999">
      <w:pPr>
        <w:keepNext/>
        <w:spacing w:line="259" w:lineRule="auto"/>
        <w:jc w:val="left"/>
      </w:pPr>
      <w:r>
        <w:rPr>
          <w:rStyle w:val="Zdraznnintenzivn"/>
          <w:iCs w:val="0"/>
          <w:noProof/>
        </w:rPr>
        <w:drawing>
          <wp:inline distT="0" distB="0" distL="0" distR="0" wp14:anchorId="2DE2FA05" wp14:editId="2FB6A992">
            <wp:extent cx="5760085" cy="1729740"/>
            <wp:effectExtent l="0" t="0" r="0" b="3810"/>
            <wp:docPr id="171728534" name="Obrázek 7"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8534" name="Obrázek 7" descr="Obsah obrázku tabulka&#10;&#10;Popis byl vytvořen automatick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810" b="14047"/>
                    <a:stretch/>
                  </pic:blipFill>
                  <pic:spPr bwMode="auto">
                    <a:xfrm>
                      <a:off x="0" y="0"/>
                      <a:ext cx="5760085" cy="1729740"/>
                    </a:xfrm>
                    <a:prstGeom prst="rect">
                      <a:avLst/>
                    </a:prstGeom>
                    <a:noFill/>
                    <a:ln>
                      <a:noFill/>
                    </a:ln>
                    <a:extLst>
                      <a:ext uri="{53640926-AAD7-44D8-BBD7-CCE9431645EC}">
                        <a14:shadowObscured xmlns:a14="http://schemas.microsoft.com/office/drawing/2010/main"/>
                      </a:ext>
                    </a:extLst>
                  </pic:spPr>
                </pic:pic>
              </a:graphicData>
            </a:graphic>
          </wp:inline>
        </w:drawing>
      </w:r>
    </w:p>
    <w:p w14:paraId="626A09D0" w14:textId="6A014881" w:rsidR="00B36999" w:rsidRDefault="00B36999" w:rsidP="00B36999">
      <w:pPr>
        <w:pStyle w:val="Titulek"/>
        <w:jc w:val="left"/>
      </w:pPr>
      <w:bookmarkStart w:id="167" w:name="_Toc132614478"/>
      <w:bookmarkStart w:id="168" w:name="_Toc132657648"/>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20</w:t>
      </w:r>
      <w:r w:rsidRPr="003D0056">
        <w:rPr>
          <w:noProof/>
          <w:lang w:val="en-GB"/>
        </w:rPr>
        <w:fldChar w:fldCharType="end"/>
      </w:r>
      <w:r w:rsidRPr="003D0056">
        <w:rPr>
          <w:lang w:val="en-GB"/>
        </w:rPr>
        <w:t>:</w:t>
      </w:r>
      <w:r w:rsidR="003D0056" w:rsidRPr="003D0056">
        <w:rPr>
          <w:lang w:val="en-GB"/>
        </w:rPr>
        <w:t xml:space="preserve"> </w:t>
      </w:r>
      <w:r w:rsidRPr="003D0056">
        <w:rPr>
          <w:lang w:val="en-GB"/>
        </w:rPr>
        <w:t>Native speakers-rating 4</w:t>
      </w:r>
      <w:r>
        <w:t>.</w:t>
      </w:r>
      <w:bookmarkEnd w:id="167"/>
      <w:bookmarkEnd w:id="168"/>
    </w:p>
    <w:tbl>
      <w:tblPr>
        <w:tblStyle w:val="Mkatabulky"/>
        <w:tblW w:w="0" w:type="auto"/>
        <w:tblLook w:val="04A0" w:firstRow="1" w:lastRow="0" w:firstColumn="1" w:lastColumn="0" w:noHBand="0" w:noVBand="1"/>
      </w:tblPr>
      <w:tblGrid>
        <w:gridCol w:w="2265"/>
        <w:gridCol w:w="2265"/>
        <w:gridCol w:w="2265"/>
        <w:gridCol w:w="2266"/>
      </w:tblGrid>
      <w:tr w:rsidR="003D0056" w14:paraId="1DA1E112" w14:textId="77777777" w:rsidTr="00423222">
        <w:tc>
          <w:tcPr>
            <w:tcW w:w="2265" w:type="dxa"/>
            <w:tcBorders>
              <w:top w:val="nil"/>
              <w:left w:val="nil"/>
              <w:bottom w:val="single" w:sz="4" w:space="0" w:color="auto"/>
              <w:right w:val="single" w:sz="4" w:space="0" w:color="auto"/>
            </w:tcBorders>
          </w:tcPr>
          <w:p w14:paraId="67D4C348" w14:textId="54E94698" w:rsidR="003D0056" w:rsidRDefault="003D0056" w:rsidP="00F531C5">
            <w:pPr>
              <w:spacing w:line="259" w:lineRule="auto"/>
              <w:jc w:val="center"/>
              <w:rPr>
                <w:lang w:val="en-GB"/>
              </w:rPr>
            </w:pPr>
          </w:p>
        </w:tc>
        <w:tc>
          <w:tcPr>
            <w:tcW w:w="2265" w:type="dxa"/>
            <w:tcBorders>
              <w:left w:val="single" w:sz="4" w:space="0" w:color="auto"/>
            </w:tcBorders>
          </w:tcPr>
          <w:p w14:paraId="68547D64" w14:textId="77777777" w:rsidR="003D0056" w:rsidRDefault="003D0056" w:rsidP="00F531C5">
            <w:pPr>
              <w:spacing w:line="259" w:lineRule="auto"/>
              <w:jc w:val="center"/>
              <w:rPr>
                <w:lang w:val="en-GB"/>
              </w:rPr>
            </w:pPr>
            <w:r>
              <w:rPr>
                <w:lang w:val="en-GB"/>
              </w:rPr>
              <w:t>Both genders</w:t>
            </w:r>
          </w:p>
        </w:tc>
        <w:tc>
          <w:tcPr>
            <w:tcW w:w="2265" w:type="dxa"/>
          </w:tcPr>
          <w:p w14:paraId="0C5B562C" w14:textId="77777777" w:rsidR="003D0056" w:rsidRDefault="003D0056" w:rsidP="00F531C5">
            <w:pPr>
              <w:spacing w:line="259" w:lineRule="auto"/>
              <w:jc w:val="center"/>
              <w:rPr>
                <w:lang w:val="en-GB"/>
              </w:rPr>
            </w:pPr>
            <w:r>
              <w:rPr>
                <w:lang w:val="en-GB"/>
              </w:rPr>
              <w:t>Females</w:t>
            </w:r>
          </w:p>
        </w:tc>
        <w:tc>
          <w:tcPr>
            <w:tcW w:w="2266" w:type="dxa"/>
          </w:tcPr>
          <w:p w14:paraId="27059E97" w14:textId="77777777" w:rsidR="003D0056" w:rsidRDefault="003D0056" w:rsidP="00F531C5">
            <w:pPr>
              <w:spacing w:line="259" w:lineRule="auto"/>
              <w:jc w:val="center"/>
              <w:rPr>
                <w:lang w:val="en-GB"/>
              </w:rPr>
            </w:pPr>
            <w:r>
              <w:rPr>
                <w:lang w:val="en-GB"/>
              </w:rPr>
              <w:t>Males</w:t>
            </w:r>
          </w:p>
        </w:tc>
      </w:tr>
      <w:tr w:rsidR="003D0056" w14:paraId="02370054" w14:textId="77777777" w:rsidTr="00F531C5">
        <w:tc>
          <w:tcPr>
            <w:tcW w:w="2265" w:type="dxa"/>
            <w:tcBorders>
              <w:top w:val="single" w:sz="4" w:space="0" w:color="auto"/>
              <w:left w:val="single" w:sz="4" w:space="0" w:color="auto"/>
              <w:bottom w:val="single" w:sz="4" w:space="0" w:color="auto"/>
              <w:right w:val="single" w:sz="4" w:space="0" w:color="auto"/>
            </w:tcBorders>
          </w:tcPr>
          <w:p w14:paraId="66443DB0"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62FF7415" w14:textId="69E1D790" w:rsidR="003D0056" w:rsidRDefault="00DC6E0C" w:rsidP="00F531C5">
            <w:pPr>
              <w:spacing w:line="259" w:lineRule="auto"/>
              <w:jc w:val="center"/>
              <w:rPr>
                <w:lang w:val="en-GB"/>
              </w:rPr>
            </w:pPr>
            <w:r>
              <w:rPr>
                <w:lang w:val="en-GB"/>
              </w:rPr>
              <w:t>3,7</w:t>
            </w:r>
          </w:p>
        </w:tc>
        <w:tc>
          <w:tcPr>
            <w:tcW w:w="2265" w:type="dxa"/>
          </w:tcPr>
          <w:p w14:paraId="7D154016" w14:textId="4EBAF27A" w:rsidR="003D0056" w:rsidRDefault="00DC6E0C" w:rsidP="00F531C5">
            <w:pPr>
              <w:spacing w:line="259" w:lineRule="auto"/>
              <w:jc w:val="center"/>
              <w:rPr>
                <w:lang w:val="en-GB"/>
              </w:rPr>
            </w:pPr>
            <w:r>
              <w:rPr>
                <w:lang w:val="en-GB"/>
              </w:rPr>
              <w:t>3,8</w:t>
            </w:r>
          </w:p>
        </w:tc>
        <w:tc>
          <w:tcPr>
            <w:tcW w:w="2266" w:type="dxa"/>
          </w:tcPr>
          <w:p w14:paraId="334892DD" w14:textId="7C037FED" w:rsidR="003D0056" w:rsidRDefault="00DC6E0C" w:rsidP="003D0056">
            <w:pPr>
              <w:keepNext/>
              <w:spacing w:line="259" w:lineRule="auto"/>
              <w:jc w:val="center"/>
              <w:rPr>
                <w:lang w:val="en-GB"/>
              </w:rPr>
            </w:pPr>
            <w:r>
              <w:rPr>
                <w:lang w:val="en-GB"/>
              </w:rPr>
              <w:t>3,5</w:t>
            </w:r>
          </w:p>
        </w:tc>
      </w:tr>
    </w:tbl>
    <w:p w14:paraId="3D43A9C5" w14:textId="1AFFCEEE" w:rsidR="003D0056" w:rsidRDefault="003D0056" w:rsidP="003D0056">
      <w:pPr>
        <w:pStyle w:val="Titulek"/>
      </w:pPr>
      <w:bookmarkStart w:id="169" w:name="_Toc132614504"/>
      <w:bookmarkStart w:id="170" w:name="_Toc132657674"/>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9</w:t>
      </w:r>
      <w:r w:rsidRPr="003D0056">
        <w:rPr>
          <w:lang w:val="en-GB"/>
        </w:rPr>
        <w:fldChar w:fldCharType="end"/>
      </w:r>
      <w:r w:rsidRPr="003D0056">
        <w:rPr>
          <w:lang w:val="en-GB"/>
        </w:rPr>
        <w:t>: Native speakers-average rating 4</w:t>
      </w:r>
      <w:r>
        <w:t>.</w:t>
      </w:r>
      <w:bookmarkEnd w:id="169"/>
      <w:bookmarkEnd w:id="170"/>
    </w:p>
    <w:p w14:paraId="2B2FE3A6" w14:textId="328C87C4" w:rsidR="00F2511A" w:rsidRPr="006878A3" w:rsidRDefault="006878A3" w:rsidP="006878A3">
      <w:pPr>
        <w:rPr>
          <w:lang w:val="en-GB"/>
        </w:rPr>
      </w:pPr>
      <w:r w:rsidRPr="006878A3">
        <w:rPr>
          <w:lang w:val="en-GB"/>
        </w:rPr>
        <w:t xml:space="preserve">The fourth expression </w:t>
      </w:r>
      <w:r>
        <w:rPr>
          <w:lang w:val="en-GB"/>
        </w:rPr>
        <w:t xml:space="preserve">our respondents considered was “Don’t be a bloody idiot”. The </w:t>
      </w:r>
      <w:r w:rsidR="00ED768E">
        <w:rPr>
          <w:lang w:val="en-GB"/>
        </w:rPr>
        <w:t>sentence</w:t>
      </w:r>
      <w:r>
        <w:rPr>
          <w:lang w:val="en-GB"/>
        </w:rPr>
        <w:t xml:space="preserve"> was </w:t>
      </w:r>
      <w:proofErr w:type="gramStart"/>
      <w:r>
        <w:rPr>
          <w:lang w:val="en-GB"/>
        </w:rPr>
        <w:t>most commonly ranked</w:t>
      </w:r>
      <w:proofErr w:type="gramEnd"/>
      <w:r>
        <w:rPr>
          <w:lang w:val="en-GB"/>
        </w:rPr>
        <w:t xml:space="preserve"> at number 1, but since the percentage of respondent</w:t>
      </w:r>
      <w:r w:rsidR="003D716A">
        <w:rPr>
          <w:lang w:val="en-GB"/>
        </w:rPr>
        <w:t>s</w:t>
      </w:r>
      <w:r>
        <w:rPr>
          <w:lang w:val="en-GB"/>
        </w:rPr>
        <w:t xml:space="preserve"> providing the answer </w:t>
      </w:r>
      <w:r w:rsidR="008F7400">
        <w:rPr>
          <w:lang w:val="en-GB"/>
        </w:rPr>
        <w:t>1 was only 25,8</w:t>
      </w:r>
      <w:r w:rsidR="00463093">
        <w:rPr>
          <w:lang w:val="en-GB"/>
        </w:rPr>
        <w:t xml:space="preserve"> %</w:t>
      </w:r>
      <w:r w:rsidR="008F7400">
        <w:rPr>
          <w:lang w:val="en-GB"/>
        </w:rPr>
        <w:t xml:space="preserve">, the rest of the answers </w:t>
      </w:r>
      <w:r w:rsidR="00E1371C">
        <w:rPr>
          <w:lang w:val="en-GB"/>
        </w:rPr>
        <w:t xml:space="preserve">spread to higher points including number 9, </w:t>
      </w:r>
      <w:r w:rsidR="00734447">
        <w:rPr>
          <w:lang w:val="en-GB"/>
        </w:rPr>
        <w:t xml:space="preserve">and </w:t>
      </w:r>
      <w:r w:rsidR="00E1371C">
        <w:rPr>
          <w:lang w:val="en-GB"/>
        </w:rPr>
        <w:t>the final average rating was 3,7.</w:t>
      </w:r>
    </w:p>
    <w:p w14:paraId="56B9F194" w14:textId="77777777" w:rsidR="00B36999" w:rsidRDefault="00C76D5E" w:rsidP="00B36999">
      <w:pPr>
        <w:keepNext/>
        <w:spacing w:line="259" w:lineRule="auto"/>
        <w:jc w:val="left"/>
      </w:pPr>
      <w:r>
        <w:rPr>
          <w:rStyle w:val="Zdraznnintenzivn"/>
          <w:iCs w:val="0"/>
          <w:noProof/>
        </w:rPr>
        <w:drawing>
          <wp:inline distT="0" distB="0" distL="0" distR="0" wp14:anchorId="6B788669" wp14:editId="34EE81EB">
            <wp:extent cx="5760085" cy="1752600"/>
            <wp:effectExtent l="0" t="0" r="0" b="0"/>
            <wp:docPr id="854950772" name="Obrázek 8"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50772" name="Obrázek 8" descr="Obsah obrázku tabulka&#10;&#10;Popis byl vytvořen automaticky"/>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366" b="12656"/>
                    <a:stretch/>
                  </pic:blipFill>
                  <pic:spPr bwMode="auto">
                    <a:xfrm>
                      <a:off x="0" y="0"/>
                      <a:ext cx="5760085"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142F47D7" w14:textId="70BD7CE7" w:rsidR="00C76D5E" w:rsidRPr="003D0056" w:rsidRDefault="00B36999" w:rsidP="00B36999">
      <w:pPr>
        <w:pStyle w:val="Titulek"/>
        <w:jc w:val="left"/>
        <w:rPr>
          <w:lang w:val="en-GB"/>
        </w:rPr>
      </w:pPr>
      <w:bookmarkStart w:id="171" w:name="_Toc132614479"/>
      <w:bookmarkStart w:id="172" w:name="_Toc132657649"/>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21</w:t>
      </w:r>
      <w:r w:rsidRPr="003D0056">
        <w:rPr>
          <w:noProof/>
          <w:lang w:val="en-GB"/>
        </w:rPr>
        <w:fldChar w:fldCharType="end"/>
      </w:r>
      <w:r w:rsidR="003D0056" w:rsidRPr="003D0056">
        <w:rPr>
          <w:lang w:val="en-GB"/>
        </w:rPr>
        <w:t xml:space="preserve">: </w:t>
      </w:r>
      <w:r w:rsidRPr="003D0056">
        <w:rPr>
          <w:lang w:val="en-GB"/>
        </w:rPr>
        <w:t>Czech learners-rating 4.</w:t>
      </w:r>
      <w:bookmarkEnd w:id="171"/>
      <w:bookmarkEnd w:id="172"/>
    </w:p>
    <w:tbl>
      <w:tblPr>
        <w:tblStyle w:val="Mkatabulky"/>
        <w:tblW w:w="0" w:type="auto"/>
        <w:tblLook w:val="04A0" w:firstRow="1" w:lastRow="0" w:firstColumn="1" w:lastColumn="0" w:noHBand="0" w:noVBand="1"/>
      </w:tblPr>
      <w:tblGrid>
        <w:gridCol w:w="2265"/>
        <w:gridCol w:w="2265"/>
        <w:gridCol w:w="2265"/>
        <w:gridCol w:w="2266"/>
      </w:tblGrid>
      <w:tr w:rsidR="003D0056" w14:paraId="1B854A29" w14:textId="77777777" w:rsidTr="00423222">
        <w:tc>
          <w:tcPr>
            <w:tcW w:w="2265" w:type="dxa"/>
            <w:tcBorders>
              <w:top w:val="nil"/>
              <w:left w:val="nil"/>
              <w:bottom w:val="single" w:sz="4" w:space="0" w:color="auto"/>
              <w:right w:val="single" w:sz="4" w:space="0" w:color="auto"/>
            </w:tcBorders>
          </w:tcPr>
          <w:p w14:paraId="4C21D85C" w14:textId="309EEABA" w:rsidR="003D0056" w:rsidRDefault="003D0056" w:rsidP="00F531C5">
            <w:pPr>
              <w:spacing w:line="259" w:lineRule="auto"/>
              <w:jc w:val="center"/>
              <w:rPr>
                <w:lang w:val="en-GB"/>
              </w:rPr>
            </w:pPr>
          </w:p>
        </w:tc>
        <w:tc>
          <w:tcPr>
            <w:tcW w:w="2265" w:type="dxa"/>
            <w:tcBorders>
              <w:left w:val="single" w:sz="4" w:space="0" w:color="auto"/>
            </w:tcBorders>
          </w:tcPr>
          <w:p w14:paraId="49763243" w14:textId="77777777" w:rsidR="003D0056" w:rsidRDefault="003D0056" w:rsidP="00F531C5">
            <w:pPr>
              <w:spacing w:line="259" w:lineRule="auto"/>
              <w:jc w:val="center"/>
              <w:rPr>
                <w:lang w:val="en-GB"/>
              </w:rPr>
            </w:pPr>
            <w:r>
              <w:rPr>
                <w:lang w:val="en-GB"/>
              </w:rPr>
              <w:t>Both genders</w:t>
            </w:r>
          </w:p>
        </w:tc>
        <w:tc>
          <w:tcPr>
            <w:tcW w:w="2265" w:type="dxa"/>
          </w:tcPr>
          <w:p w14:paraId="5673234F" w14:textId="77777777" w:rsidR="003D0056" w:rsidRDefault="003D0056" w:rsidP="00F531C5">
            <w:pPr>
              <w:spacing w:line="259" w:lineRule="auto"/>
              <w:jc w:val="center"/>
              <w:rPr>
                <w:lang w:val="en-GB"/>
              </w:rPr>
            </w:pPr>
            <w:r>
              <w:rPr>
                <w:lang w:val="en-GB"/>
              </w:rPr>
              <w:t>Females</w:t>
            </w:r>
          </w:p>
        </w:tc>
        <w:tc>
          <w:tcPr>
            <w:tcW w:w="2266" w:type="dxa"/>
          </w:tcPr>
          <w:p w14:paraId="1A1E67EA" w14:textId="77777777" w:rsidR="003D0056" w:rsidRDefault="003D0056" w:rsidP="00F531C5">
            <w:pPr>
              <w:spacing w:line="259" w:lineRule="auto"/>
              <w:jc w:val="center"/>
              <w:rPr>
                <w:lang w:val="en-GB"/>
              </w:rPr>
            </w:pPr>
            <w:r>
              <w:rPr>
                <w:lang w:val="en-GB"/>
              </w:rPr>
              <w:t>Males</w:t>
            </w:r>
          </w:p>
        </w:tc>
      </w:tr>
      <w:tr w:rsidR="003D0056" w14:paraId="17050592" w14:textId="77777777" w:rsidTr="00F531C5">
        <w:tc>
          <w:tcPr>
            <w:tcW w:w="2265" w:type="dxa"/>
            <w:tcBorders>
              <w:top w:val="single" w:sz="4" w:space="0" w:color="auto"/>
              <w:left w:val="single" w:sz="4" w:space="0" w:color="auto"/>
              <w:bottom w:val="single" w:sz="4" w:space="0" w:color="auto"/>
              <w:right w:val="single" w:sz="4" w:space="0" w:color="auto"/>
            </w:tcBorders>
          </w:tcPr>
          <w:p w14:paraId="637ACBAD"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78E4A24E" w14:textId="38C92611" w:rsidR="003D0056" w:rsidRDefault="00DC6E0C" w:rsidP="00F531C5">
            <w:pPr>
              <w:spacing w:line="259" w:lineRule="auto"/>
              <w:jc w:val="center"/>
              <w:rPr>
                <w:lang w:val="en-GB"/>
              </w:rPr>
            </w:pPr>
            <w:r>
              <w:rPr>
                <w:lang w:val="en-GB"/>
              </w:rPr>
              <w:t>4,7</w:t>
            </w:r>
          </w:p>
        </w:tc>
        <w:tc>
          <w:tcPr>
            <w:tcW w:w="2265" w:type="dxa"/>
          </w:tcPr>
          <w:p w14:paraId="76339134" w14:textId="4D7CD35C" w:rsidR="003D0056" w:rsidRDefault="00DC6E0C" w:rsidP="00F531C5">
            <w:pPr>
              <w:spacing w:line="259" w:lineRule="auto"/>
              <w:jc w:val="center"/>
              <w:rPr>
                <w:lang w:val="en-GB"/>
              </w:rPr>
            </w:pPr>
            <w:r>
              <w:rPr>
                <w:lang w:val="en-GB"/>
              </w:rPr>
              <w:t>4,8</w:t>
            </w:r>
          </w:p>
        </w:tc>
        <w:tc>
          <w:tcPr>
            <w:tcW w:w="2266" w:type="dxa"/>
          </w:tcPr>
          <w:p w14:paraId="3356764C" w14:textId="7F2A9E25" w:rsidR="003D0056" w:rsidRDefault="00DC6E0C" w:rsidP="003D0056">
            <w:pPr>
              <w:keepNext/>
              <w:spacing w:line="259" w:lineRule="auto"/>
              <w:jc w:val="center"/>
              <w:rPr>
                <w:lang w:val="en-GB"/>
              </w:rPr>
            </w:pPr>
            <w:r>
              <w:rPr>
                <w:lang w:val="en-GB"/>
              </w:rPr>
              <w:t>4,5</w:t>
            </w:r>
          </w:p>
        </w:tc>
      </w:tr>
    </w:tbl>
    <w:p w14:paraId="0EDCEAA1" w14:textId="14253F67" w:rsidR="003D0056" w:rsidRPr="003D0056" w:rsidRDefault="003D0056" w:rsidP="003D0056">
      <w:pPr>
        <w:pStyle w:val="Titulek"/>
        <w:rPr>
          <w:lang w:val="en-GB"/>
        </w:rPr>
      </w:pPr>
      <w:bookmarkStart w:id="173" w:name="_Toc132614505"/>
      <w:bookmarkStart w:id="174" w:name="_Toc132657675"/>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10</w:t>
      </w:r>
      <w:r w:rsidRPr="003D0056">
        <w:rPr>
          <w:lang w:val="en-GB"/>
        </w:rPr>
        <w:fldChar w:fldCharType="end"/>
      </w:r>
      <w:r w:rsidRPr="003D0056">
        <w:rPr>
          <w:lang w:val="en-GB"/>
        </w:rPr>
        <w:t>: Czech learners-average rating 4.</w:t>
      </w:r>
      <w:bookmarkEnd w:id="173"/>
      <w:bookmarkEnd w:id="174"/>
    </w:p>
    <w:p w14:paraId="59C4C90B" w14:textId="495B694F" w:rsidR="00E1371C" w:rsidRPr="00E1371C" w:rsidRDefault="00E1371C" w:rsidP="00E1371C">
      <w:pPr>
        <w:rPr>
          <w:rStyle w:val="Zdraznnintenzivn"/>
          <w:color w:val="000000" w:themeColor="text1"/>
          <w:sz w:val="24"/>
          <w:szCs w:val="20"/>
        </w:rPr>
      </w:pPr>
      <w:r w:rsidRPr="00E1371C">
        <w:rPr>
          <w:rStyle w:val="Zdraznnintenzivn"/>
          <w:color w:val="000000" w:themeColor="text1"/>
          <w:sz w:val="24"/>
          <w:szCs w:val="20"/>
        </w:rPr>
        <w:t xml:space="preserve">Czech respondents provided </w:t>
      </w:r>
      <w:proofErr w:type="gramStart"/>
      <w:r w:rsidRPr="00E1371C">
        <w:rPr>
          <w:rStyle w:val="Zdraznnintenzivn"/>
          <w:color w:val="000000" w:themeColor="text1"/>
          <w:sz w:val="24"/>
          <w:szCs w:val="20"/>
        </w:rPr>
        <w:t>fairly different</w:t>
      </w:r>
      <w:proofErr w:type="gramEnd"/>
      <w:r w:rsidRPr="00E1371C">
        <w:rPr>
          <w:rStyle w:val="Zdraznnintenzivn"/>
          <w:color w:val="000000" w:themeColor="text1"/>
          <w:sz w:val="24"/>
          <w:szCs w:val="20"/>
        </w:rPr>
        <w:t xml:space="preserve"> opinions on the expressions’ offensiveness. The most common answer by the native </w:t>
      </w:r>
      <w:r w:rsidR="00463093" w:rsidRPr="00E1371C">
        <w:rPr>
          <w:rStyle w:val="Zdraznnintenzivn"/>
          <w:color w:val="000000" w:themeColor="text1"/>
          <w:sz w:val="24"/>
          <w:szCs w:val="20"/>
        </w:rPr>
        <w:t>speaker</w:t>
      </w:r>
      <w:r w:rsidR="00463093">
        <w:rPr>
          <w:rStyle w:val="Zdraznnintenzivn"/>
          <w:color w:val="000000" w:themeColor="text1"/>
          <w:sz w:val="24"/>
          <w:szCs w:val="20"/>
        </w:rPr>
        <w:t>s</w:t>
      </w:r>
      <w:r w:rsidR="004D1297">
        <w:rPr>
          <w:rStyle w:val="Zdraznnintenzivn"/>
          <w:color w:val="000000" w:themeColor="text1"/>
          <w:sz w:val="24"/>
          <w:szCs w:val="20"/>
        </w:rPr>
        <w:t xml:space="preserve">’ </w:t>
      </w:r>
      <w:r w:rsidRPr="00E1371C">
        <w:rPr>
          <w:rStyle w:val="Zdraznnintenzivn"/>
          <w:color w:val="000000" w:themeColor="text1"/>
          <w:sz w:val="24"/>
          <w:szCs w:val="20"/>
        </w:rPr>
        <w:t xml:space="preserve">group was number 1, </w:t>
      </w:r>
      <w:r>
        <w:rPr>
          <w:rStyle w:val="Zdraznnintenzivn"/>
          <w:color w:val="000000" w:themeColor="text1"/>
          <w:sz w:val="24"/>
          <w:szCs w:val="20"/>
        </w:rPr>
        <w:t xml:space="preserve">but </w:t>
      </w:r>
      <w:r w:rsidRPr="00E1371C">
        <w:rPr>
          <w:rStyle w:val="Zdraznnintenzivn"/>
          <w:color w:val="000000" w:themeColor="text1"/>
          <w:sz w:val="24"/>
          <w:szCs w:val="20"/>
        </w:rPr>
        <w:t>only one Czech</w:t>
      </w:r>
      <w:r w:rsidR="00ED768E">
        <w:rPr>
          <w:rStyle w:val="Zdraznnintenzivn"/>
          <w:color w:val="000000" w:themeColor="text1"/>
          <w:sz w:val="24"/>
          <w:szCs w:val="20"/>
        </w:rPr>
        <w:t xml:space="preserve"> person</w:t>
      </w:r>
      <w:r w:rsidRPr="00E1371C">
        <w:rPr>
          <w:rStyle w:val="Zdraznnintenzivn"/>
          <w:color w:val="000000" w:themeColor="text1"/>
          <w:sz w:val="24"/>
          <w:szCs w:val="20"/>
        </w:rPr>
        <w:t xml:space="preserve"> responded </w:t>
      </w:r>
      <w:r>
        <w:rPr>
          <w:rStyle w:val="Zdraznnintenzivn"/>
          <w:color w:val="000000" w:themeColor="text1"/>
          <w:sz w:val="24"/>
          <w:szCs w:val="20"/>
        </w:rPr>
        <w:t xml:space="preserve">the same. The expression was </w:t>
      </w:r>
      <w:proofErr w:type="gramStart"/>
      <w:r>
        <w:rPr>
          <w:rStyle w:val="Zdraznnintenzivn"/>
          <w:color w:val="000000" w:themeColor="text1"/>
          <w:sz w:val="24"/>
          <w:szCs w:val="20"/>
        </w:rPr>
        <w:t xml:space="preserve">most commonly </w:t>
      </w:r>
      <w:r w:rsidR="00D571DD">
        <w:rPr>
          <w:rStyle w:val="Zdraznnintenzivn"/>
          <w:color w:val="000000" w:themeColor="text1"/>
          <w:sz w:val="24"/>
          <w:szCs w:val="20"/>
        </w:rPr>
        <w:t>ranked</w:t>
      </w:r>
      <w:proofErr w:type="gramEnd"/>
      <w:r>
        <w:rPr>
          <w:rStyle w:val="Zdraznnintenzivn"/>
          <w:color w:val="000000" w:themeColor="text1"/>
          <w:sz w:val="24"/>
          <w:szCs w:val="20"/>
        </w:rPr>
        <w:t xml:space="preserve"> at number 4. </w:t>
      </w:r>
      <w:r w:rsidR="00D571DD">
        <w:rPr>
          <w:rStyle w:val="Zdraznnintenzivn"/>
          <w:color w:val="000000" w:themeColor="text1"/>
          <w:sz w:val="24"/>
          <w:szCs w:val="20"/>
        </w:rPr>
        <w:t>Even though</w:t>
      </w:r>
      <w:r>
        <w:rPr>
          <w:rStyle w:val="Zdraznnintenzivn"/>
          <w:color w:val="000000" w:themeColor="text1"/>
          <w:sz w:val="24"/>
          <w:szCs w:val="20"/>
        </w:rPr>
        <w:t xml:space="preserve"> the most </w:t>
      </w:r>
      <w:r w:rsidR="00D571DD">
        <w:rPr>
          <w:rStyle w:val="Zdraznnintenzivn"/>
          <w:color w:val="000000" w:themeColor="text1"/>
          <w:sz w:val="24"/>
          <w:szCs w:val="20"/>
        </w:rPr>
        <w:t>frequent</w:t>
      </w:r>
      <w:r>
        <w:rPr>
          <w:rStyle w:val="Zdraznnintenzivn"/>
          <w:color w:val="000000" w:themeColor="text1"/>
          <w:sz w:val="24"/>
          <w:szCs w:val="20"/>
        </w:rPr>
        <w:t xml:space="preserve"> answers were</w:t>
      </w:r>
      <w:r w:rsidR="00ED768E">
        <w:rPr>
          <w:rStyle w:val="Zdraznnintenzivn"/>
          <w:color w:val="000000" w:themeColor="text1"/>
          <w:sz w:val="24"/>
          <w:szCs w:val="20"/>
        </w:rPr>
        <w:t xml:space="preserve"> quite</w:t>
      </w:r>
      <w:r>
        <w:rPr>
          <w:rStyle w:val="Zdraznnintenzivn"/>
          <w:color w:val="000000" w:themeColor="text1"/>
          <w:sz w:val="24"/>
          <w:szCs w:val="20"/>
        </w:rPr>
        <w:t xml:space="preserve"> different, the average rating of both genders is different by one point. </w:t>
      </w:r>
    </w:p>
    <w:p w14:paraId="05520E8E" w14:textId="1BCC3A8F" w:rsidR="00B277DB" w:rsidRDefault="00C76D5E">
      <w:pPr>
        <w:spacing w:line="259" w:lineRule="auto"/>
        <w:jc w:val="left"/>
        <w:rPr>
          <w:rStyle w:val="Zdraznnintenzivn"/>
        </w:rPr>
      </w:pPr>
      <w:r>
        <w:rPr>
          <w:rStyle w:val="Zdraznnintenzivn"/>
        </w:rPr>
        <w:lastRenderedPageBreak/>
        <w:t>Question No. 5</w:t>
      </w:r>
    </w:p>
    <w:p w14:paraId="04EF3933" w14:textId="68F70548" w:rsidR="00C76D5E" w:rsidRDefault="00C76D5E">
      <w:pPr>
        <w:spacing w:line="259" w:lineRule="auto"/>
        <w:jc w:val="left"/>
        <w:rPr>
          <w:rStyle w:val="Zdraznnintenzivn"/>
        </w:rPr>
      </w:pPr>
      <w:r>
        <w:rPr>
          <w:rStyle w:val="Zdraznnintenzivn"/>
        </w:rPr>
        <w:t>Fuck you!</w:t>
      </w:r>
    </w:p>
    <w:p w14:paraId="07367A1A" w14:textId="77777777" w:rsidR="00B36999" w:rsidRDefault="00C76D5E" w:rsidP="00B36999">
      <w:pPr>
        <w:keepNext/>
        <w:spacing w:line="259" w:lineRule="auto"/>
        <w:jc w:val="left"/>
      </w:pPr>
      <w:r>
        <w:rPr>
          <w:rStyle w:val="Zdraznnintenzivn"/>
          <w:iCs w:val="0"/>
          <w:noProof/>
        </w:rPr>
        <w:drawing>
          <wp:inline distT="0" distB="0" distL="0" distR="0" wp14:anchorId="1BCC7AA5" wp14:editId="37489407">
            <wp:extent cx="5737860" cy="1684020"/>
            <wp:effectExtent l="0" t="0" r="0" b="0"/>
            <wp:docPr id="1243696113" name="Obrázek 9"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96113" name="Obrázek 9" descr="Obsah obrázku tabulka&#10;&#10;Popis byl vytvořen automaticky"/>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3088" r="386" b="15439"/>
                    <a:stretch/>
                  </pic:blipFill>
                  <pic:spPr bwMode="auto">
                    <a:xfrm>
                      <a:off x="0" y="0"/>
                      <a:ext cx="5737860" cy="1684020"/>
                    </a:xfrm>
                    <a:prstGeom prst="rect">
                      <a:avLst/>
                    </a:prstGeom>
                    <a:noFill/>
                    <a:ln>
                      <a:noFill/>
                    </a:ln>
                    <a:extLst>
                      <a:ext uri="{53640926-AAD7-44D8-BBD7-CCE9431645EC}">
                        <a14:shadowObscured xmlns:a14="http://schemas.microsoft.com/office/drawing/2010/main"/>
                      </a:ext>
                    </a:extLst>
                  </pic:spPr>
                </pic:pic>
              </a:graphicData>
            </a:graphic>
          </wp:inline>
        </w:drawing>
      </w:r>
    </w:p>
    <w:p w14:paraId="4FF6E860" w14:textId="0468BEEB" w:rsidR="00B36999" w:rsidRPr="003D0056" w:rsidRDefault="00B36999" w:rsidP="00B36999">
      <w:pPr>
        <w:pStyle w:val="Titulek"/>
        <w:jc w:val="left"/>
        <w:rPr>
          <w:lang w:val="en-GB"/>
        </w:rPr>
      </w:pPr>
      <w:bookmarkStart w:id="175" w:name="_Toc132614480"/>
      <w:bookmarkStart w:id="176" w:name="_Toc132657650"/>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22</w:t>
      </w:r>
      <w:r w:rsidRPr="003D0056">
        <w:rPr>
          <w:noProof/>
          <w:lang w:val="en-GB"/>
        </w:rPr>
        <w:fldChar w:fldCharType="end"/>
      </w:r>
      <w:r w:rsidRPr="003D0056">
        <w:rPr>
          <w:lang w:val="en-GB"/>
        </w:rPr>
        <w:t>:</w:t>
      </w:r>
      <w:r w:rsidR="003D0056" w:rsidRPr="003D0056">
        <w:rPr>
          <w:lang w:val="en-GB"/>
        </w:rPr>
        <w:t xml:space="preserve"> </w:t>
      </w:r>
      <w:r w:rsidRPr="003D0056">
        <w:rPr>
          <w:lang w:val="en-GB"/>
        </w:rPr>
        <w:t>Native speakers-rating 5.</w:t>
      </w:r>
      <w:bookmarkEnd w:id="175"/>
      <w:bookmarkEnd w:id="176"/>
    </w:p>
    <w:tbl>
      <w:tblPr>
        <w:tblStyle w:val="Mkatabulky"/>
        <w:tblW w:w="0" w:type="auto"/>
        <w:tblLook w:val="04A0" w:firstRow="1" w:lastRow="0" w:firstColumn="1" w:lastColumn="0" w:noHBand="0" w:noVBand="1"/>
      </w:tblPr>
      <w:tblGrid>
        <w:gridCol w:w="2265"/>
        <w:gridCol w:w="2265"/>
        <w:gridCol w:w="2265"/>
        <w:gridCol w:w="2266"/>
      </w:tblGrid>
      <w:tr w:rsidR="003D0056" w14:paraId="5772AD4B" w14:textId="77777777" w:rsidTr="00423222">
        <w:tc>
          <w:tcPr>
            <w:tcW w:w="2265" w:type="dxa"/>
            <w:tcBorders>
              <w:top w:val="nil"/>
              <w:left w:val="nil"/>
              <w:bottom w:val="single" w:sz="4" w:space="0" w:color="auto"/>
              <w:right w:val="single" w:sz="4" w:space="0" w:color="auto"/>
            </w:tcBorders>
          </w:tcPr>
          <w:p w14:paraId="077621A4" w14:textId="3D0A266B" w:rsidR="003D0056" w:rsidRDefault="003D0056" w:rsidP="00F531C5">
            <w:pPr>
              <w:spacing w:line="259" w:lineRule="auto"/>
              <w:jc w:val="center"/>
              <w:rPr>
                <w:lang w:val="en-GB"/>
              </w:rPr>
            </w:pPr>
          </w:p>
        </w:tc>
        <w:tc>
          <w:tcPr>
            <w:tcW w:w="2265" w:type="dxa"/>
            <w:tcBorders>
              <w:left w:val="single" w:sz="4" w:space="0" w:color="auto"/>
            </w:tcBorders>
          </w:tcPr>
          <w:p w14:paraId="59F554D6" w14:textId="77777777" w:rsidR="003D0056" w:rsidRDefault="003D0056" w:rsidP="00F531C5">
            <w:pPr>
              <w:spacing w:line="259" w:lineRule="auto"/>
              <w:jc w:val="center"/>
              <w:rPr>
                <w:lang w:val="en-GB"/>
              </w:rPr>
            </w:pPr>
            <w:r>
              <w:rPr>
                <w:lang w:val="en-GB"/>
              </w:rPr>
              <w:t>Both genders</w:t>
            </w:r>
          </w:p>
        </w:tc>
        <w:tc>
          <w:tcPr>
            <w:tcW w:w="2265" w:type="dxa"/>
          </w:tcPr>
          <w:p w14:paraId="33C481CA" w14:textId="77777777" w:rsidR="003D0056" w:rsidRDefault="003D0056" w:rsidP="00F531C5">
            <w:pPr>
              <w:spacing w:line="259" w:lineRule="auto"/>
              <w:jc w:val="center"/>
              <w:rPr>
                <w:lang w:val="en-GB"/>
              </w:rPr>
            </w:pPr>
            <w:r>
              <w:rPr>
                <w:lang w:val="en-GB"/>
              </w:rPr>
              <w:t>Females</w:t>
            </w:r>
          </w:p>
        </w:tc>
        <w:tc>
          <w:tcPr>
            <w:tcW w:w="2266" w:type="dxa"/>
          </w:tcPr>
          <w:p w14:paraId="14B3F961" w14:textId="77777777" w:rsidR="003D0056" w:rsidRDefault="003D0056" w:rsidP="00F531C5">
            <w:pPr>
              <w:spacing w:line="259" w:lineRule="auto"/>
              <w:jc w:val="center"/>
              <w:rPr>
                <w:lang w:val="en-GB"/>
              </w:rPr>
            </w:pPr>
            <w:r>
              <w:rPr>
                <w:lang w:val="en-GB"/>
              </w:rPr>
              <w:t>Males</w:t>
            </w:r>
          </w:p>
        </w:tc>
      </w:tr>
      <w:tr w:rsidR="003D0056" w14:paraId="1EE053E4" w14:textId="77777777" w:rsidTr="00F531C5">
        <w:tc>
          <w:tcPr>
            <w:tcW w:w="2265" w:type="dxa"/>
            <w:tcBorders>
              <w:top w:val="single" w:sz="4" w:space="0" w:color="auto"/>
              <w:left w:val="single" w:sz="4" w:space="0" w:color="auto"/>
              <w:bottom w:val="single" w:sz="4" w:space="0" w:color="auto"/>
              <w:right w:val="single" w:sz="4" w:space="0" w:color="auto"/>
            </w:tcBorders>
          </w:tcPr>
          <w:p w14:paraId="656EF2C8"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6C64C902" w14:textId="074C9EDD" w:rsidR="003D0056" w:rsidRDefault="00DC6E0C" w:rsidP="00F531C5">
            <w:pPr>
              <w:spacing w:line="259" w:lineRule="auto"/>
              <w:jc w:val="center"/>
              <w:rPr>
                <w:lang w:val="en-GB"/>
              </w:rPr>
            </w:pPr>
            <w:r>
              <w:rPr>
                <w:lang w:val="en-GB"/>
              </w:rPr>
              <w:t>7,2</w:t>
            </w:r>
          </w:p>
        </w:tc>
        <w:tc>
          <w:tcPr>
            <w:tcW w:w="2265" w:type="dxa"/>
          </w:tcPr>
          <w:p w14:paraId="71803035" w14:textId="0018633D" w:rsidR="003D0056" w:rsidRDefault="00DC6E0C" w:rsidP="00F531C5">
            <w:pPr>
              <w:spacing w:line="259" w:lineRule="auto"/>
              <w:jc w:val="center"/>
              <w:rPr>
                <w:lang w:val="en-GB"/>
              </w:rPr>
            </w:pPr>
            <w:r>
              <w:rPr>
                <w:lang w:val="en-GB"/>
              </w:rPr>
              <w:t>7,1</w:t>
            </w:r>
          </w:p>
        </w:tc>
        <w:tc>
          <w:tcPr>
            <w:tcW w:w="2266" w:type="dxa"/>
          </w:tcPr>
          <w:p w14:paraId="5DC66367" w14:textId="5D732893" w:rsidR="003D0056" w:rsidRDefault="00DC6E0C" w:rsidP="003D0056">
            <w:pPr>
              <w:keepNext/>
              <w:spacing w:line="259" w:lineRule="auto"/>
              <w:jc w:val="center"/>
              <w:rPr>
                <w:lang w:val="en-GB"/>
              </w:rPr>
            </w:pPr>
            <w:r>
              <w:rPr>
                <w:lang w:val="en-GB"/>
              </w:rPr>
              <w:t>7,7</w:t>
            </w:r>
          </w:p>
        </w:tc>
      </w:tr>
    </w:tbl>
    <w:p w14:paraId="1F973918" w14:textId="32E5F142" w:rsidR="003D0056" w:rsidRDefault="003D0056" w:rsidP="003D0056">
      <w:pPr>
        <w:pStyle w:val="Titulek"/>
        <w:rPr>
          <w:lang w:val="en-GB"/>
        </w:rPr>
      </w:pPr>
      <w:bookmarkStart w:id="177" w:name="_Toc132614506"/>
      <w:bookmarkStart w:id="178" w:name="_Toc132657676"/>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11</w:t>
      </w:r>
      <w:r w:rsidRPr="003D0056">
        <w:rPr>
          <w:lang w:val="en-GB"/>
        </w:rPr>
        <w:fldChar w:fldCharType="end"/>
      </w:r>
      <w:r w:rsidRPr="003D0056">
        <w:rPr>
          <w:lang w:val="en-GB"/>
        </w:rPr>
        <w:t>: Native speakers-average rating 5.</w:t>
      </w:r>
      <w:bookmarkEnd w:id="177"/>
      <w:bookmarkEnd w:id="178"/>
    </w:p>
    <w:p w14:paraId="6B7DD03E" w14:textId="2AD31B58" w:rsidR="00832F53" w:rsidRDefault="00832F53" w:rsidP="00832F53">
      <w:pPr>
        <w:rPr>
          <w:lang w:val="en-GB"/>
        </w:rPr>
      </w:pPr>
      <w:r>
        <w:rPr>
          <w:lang w:val="en-GB"/>
        </w:rPr>
        <w:t>In the fifth question, respondents were asked to rate the offensiveness of “Fuck you!”. Zero respondents marked the expression as not offensive at all</w:t>
      </w:r>
      <w:r w:rsidR="00CD72F8">
        <w:rPr>
          <w:lang w:val="en-GB"/>
        </w:rPr>
        <w:t>. On the other hand, the most frequent rating was number 10-extremely offensive. The second most common answer was number 5. The rating went down to the number 2, making the average rating 7,2 points.</w:t>
      </w:r>
      <w:r w:rsidR="00423222">
        <w:rPr>
          <w:lang w:val="en-GB"/>
        </w:rPr>
        <w:t xml:space="preserve"> Out of all respondents </w:t>
      </w:r>
      <w:r w:rsidR="008D2B5C">
        <w:rPr>
          <w:lang w:val="en-GB"/>
        </w:rPr>
        <w:t>to</w:t>
      </w:r>
      <w:r w:rsidR="00423222">
        <w:rPr>
          <w:lang w:val="en-GB"/>
        </w:rPr>
        <w:t xml:space="preserve"> both questionnaires, male representatives of the native </w:t>
      </w:r>
      <w:r w:rsidR="008D2B5C">
        <w:rPr>
          <w:lang w:val="en-GB"/>
        </w:rPr>
        <w:t>speakers’</w:t>
      </w:r>
      <w:r w:rsidR="00423222">
        <w:rPr>
          <w:lang w:val="en-GB"/>
        </w:rPr>
        <w:t xml:space="preserve"> group saw the expression as the most offensive with </w:t>
      </w:r>
      <w:r w:rsidR="008D2B5C">
        <w:rPr>
          <w:lang w:val="en-GB"/>
        </w:rPr>
        <w:t>an</w:t>
      </w:r>
      <w:r w:rsidR="00423222">
        <w:rPr>
          <w:lang w:val="en-GB"/>
        </w:rPr>
        <w:t xml:space="preserve"> average rating of 7,7.</w:t>
      </w:r>
    </w:p>
    <w:p w14:paraId="70563F56" w14:textId="77777777" w:rsidR="00F2511A" w:rsidRPr="00832F53" w:rsidRDefault="00F2511A" w:rsidP="00832F53">
      <w:pPr>
        <w:rPr>
          <w:lang w:val="en-GB"/>
        </w:rPr>
      </w:pPr>
    </w:p>
    <w:p w14:paraId="3653A3FD" w14:textId="77777777" w:rsidR="00B36999" w:rsidRDefault="00C76D5E" w:rsidP="00B36999">
      <w:pPr>
        <w:keepNext/>
        <w:spacing w:line="259" w:lineRule="auto"/>
        <w:jc w:val="left"/>
      </w:pPr>
      <w:r>
        <w:rPr>
          <w:rStyle w:val="Zdraznnintenzivn"/>
          <w:iCs w:val="0"/>
          <w:noProof/>
        </w:rPr>
        <w:drawing>
          <wp:inline distT="0" distB="0" distL="0" distR="0" wp14:anchorId="3486E5E6" wp14:editId="38A4B4CA">
            <wp:extent cx="5692140" cy="1645920"/>
            <wp:effectExtent l="0" t="0" r="3810" b="0"/>
            <wp:docPr id="1842585258" name="Obrázek 10"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85258" name="Obrázek 10" descr="Obsah obrázku tabulka&#10;&#10;Popis byl vytvořen automatick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4200" r="1180" b="15716"/>
                    <a:stretch/>
                  </pic:blipFill>
                  <pic:spPr bwMode="auto">
                    <a:xfrm>
                      <a:off x="0" y="0"/>
                      <a:ext cx="5692140"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67929656" w14:textId="2A9FCCB3" w:rsidR="00C76D5E" w:rsidRPr="003D0056" w:rsidRDefault="00B36999" w:rsidP="00B36999">
      <w:pPr>
        <w:pStyle w:val="Titulek"/>
        <w:jc w:val="left"/>
        <w:rPr>
          <w:lang w:val="en-GB"/>
        </w:rPr>
      </w:pPr>
      <w:bookmarkStart w:id="179" w:name="_Toc132614481"/>
      <w:bookmarkStart w:id="180" w:name="_Toc132657651"/>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23</w:t>
      </w:r>
      <w:r w:rsidRPr="003D0056">
        <w:rPr>
          <w:noProof/>
          <w:lang w:val="en-GB"/>
        </w:rPr>
        <w:fldChar w:fldCharType="end"/>
      </w:r>
      <w:r w:rsidR="003D0056" w:rsidRPr="003D0056">
        <w:rPr>
          <w:noProof/>
          <w:lang w:val="en-GB"/>
        </w:rPr>
        <w:t xml:space="preserve">: </w:t>
      </w:r>
      <w:r w:rsidRPr="003D0056">
        <w:rPr>
          <w:lang w:val="en-GB"/>
        </w:rPr>
        <w:t>Czech learners-rating 5.</w:t>
      </w:r>
      <w:bookmarkEnd w:id="179"/>
      <w:bookmarkEnd w:id="180"/>
    </w:p>
    <w:tbl>
      <w:tblPr>
        <w:tblStyle w:val="Mkatabulky"/>
        <w:tblW w:w="0" w:type="auto"/>
        <w:tblLook w:val="04A0" w:firstRow="1" w:lastRow="0" w:firstColumn="1" w:lastColumn="0" w:noHBand="0" w:noVBand="1"/>
      </w:tblPr>
      <w:tblGrid>
        <w:gridCol w:w="2265"/>
        <w:gridCol w:w="2265"/>
        <w:gridCol w:w="2265"/>
        <w:gridCol w:w="2266"/>
      </w:tblGrid>
      <w:tr w:rsidR="003D0056" w14:paraId="1B34CAAD" w14:textId="77777777" w:rsidTr="00423222">
        <w:tc>
          <w:tcPr>
            <w:tcW w:w="2265" w:type="dxa"/>
            <w:tcBorders>
              <w:top w:val="nil"/>
              <w:left w:val="nil"/>
              <w:bottom w:val="single" w:sz="4" w:space="0" w:color="auto"/>
              <w:right w:val="single" w:sz="4" w:space="0" w:color="auto"/>
            </w:tcBorders>
          </w:tcPr>
          <w:p w14:paraId="11422204" w14:textId="323020FC" w:rsidR="003D0056" w:rsidRDefault="003D0056" w:rsidP="00F531C5">
            <w:pPr>
              <w:spacing w:line="259" w:lineRule="auto"/>
              <w:jc w:val="center"/>
              <w:rPr>
                <w:lang w:val="en-GB"/>
              </w:rPr>
            </w:pPr>
          </w:p>
        </w:tc>
        <w:tc>
          <w:tcPr>
            <w:tcW w:w="2265" w:type="dxa"/>
            <w:tcBorders>
              <w:left w:val="single" w:sz="4" w:space="0" w:color="auto"/>
            </w:tcBorders>
          </w:tcPr>
          <w:p w14:paraId="311FBD42" w14:textId="77777777" w:rsidR="003D0056" w:rsidRDefault="003D0056" w:rsidP="00F531C5">
            <w:pPr>
              <w:spacing w:line="259" w:lineRule="auto"/>
              <w:jc w:val="center"/>
              <w:rPr>
                <w:lang w:val="en-GB"/>
              </w:rPr>
            </w:pPr>
            <w:r>
              <w:rPr>
                <w:lang w:val="en-GB"/>
              </w:rPr>
              <w:t>Both genders</w:t>
            </w:r>
          </w:p>
        </w:tc>
        <w:tc>
          <w:tcPr>
            <w:tcW w:w="2265" w:type="dxa"/>
          </w:tcPr>
          <w:p w14:paraId="29AC6398" w14:textId="77777777" w:rsidR="003D0056" w:rsidRDefault="003D0056" w:rsidP="00F531C5">
            <w:pPr>
              <w:spacing w:line="259" w:lineRule="auto"/>
              <w:jc w:val="center"/>
              <w:rPr>
                <w:lang w:val="en-GB"/>
              </w:rPr>
            </w:pPr>
            <w:r>
              <w:rPr>
                <w:lang w:val="en-GB"/>
              </w:rPr>
              <w:t>Females</w:t>
            </w:r>
          </w:p>
        </w:tc>
        <w:tc>
          <w:tcPr>
            <w:tcW w:w="2266" w:type="dxa"/>
          </w:tcPr>
          <w:p w14:paraId="55759728" w14:textId="77777777" w:rsidR="003D0056" w:rsidRDefault="003D0056" w:rsidP="00F531C5">
            <w:pPr>
              <w:spacing w:line="259" w:lineRule="auto"/>
              <w:jc w:val="center"/>
              <w:rPr>
                <w:lang w:val="en-GB"/>
              </w:rPr>
            </w:pPr>
            <w:r>
              <w:rPr>
                <w:lang w:val="en-GB"/>
              </w:rPr>
              <w:t>Males</w:t>
            </w:r>
          </w:p>
        </w:tc>
      </w:tr>
      <w:tr w:rsidR="003D0056" w14:paraId="3EAD0FDB" w14:textId="77777777" w:rsidTr="00F531C5">
        <w:tc>
          <w:tcPr>
            <w:tcW w:w="2265" w:type="dxa"/>
            <w:tcBorders>
              <w:top w:val="single" w:sz="4" w:space="0" w:color="auto"/>
              <w:left w:val="single" w:sz="4" w:space="0" w:color="auto"/>
              <w:bottom w:val="single" w:sz="4" w:space="0" w:color="auto"/>
              <w:right w:val="single" w:sz="4" w:space="0" w:color="auto"/>
            </w:tcBorders>
          </w:tcPr>
          <w:p w14:paraId="53500CF6"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410E2976" w14:textId="09997A58" w:rsidR="003D0056" w:rsidRDefault="002D3856" w:rsidP="00F531C5">
            <w:pPr>
              <w:spacing w:line="259" w:lineRule="auto"/>
              <w:jc w:val="center"/>
              <w:rPr>
                <w:lang w:val="en-GB"/>
              </w:rPr>
            </w:pPr>
            <w:r>
              <w:rPr>
                <w:lang w:val="en-GB"/>
              </w:rPr>
              <w:t>7,1</w:t>
            </w:r>
          </w:p>
        </w:tc>
        <w:tc>
          <w:tcPr>
            <w:tcW w:w="2265" w:type="dxa"/>
          </w:tcPr>
          <w:p w14:paraId="57596384" w14:textId="4B8FCA7D" w:rsidR="003D0056" w:rsidRDefault="002D3856" w:rsidP="00F531C5">
            <w:pPr>
              <w:spacing w:line="259" w:lineRule="auto"/>
              <w:jc w:val="center"/>
              <w:rPr>
                <w:lang w:val="en-GB"/>
              </w:rPr>
            </w:pPr>
            <w:r>
              <w:rPr>
                <w:lang w:val="en-GB"/>
              </w:rPr>
              <w:t>7,1</w:t>
            </w:r>
          </w:p>
        </w:tc>
        <w:tc>
          <w:tcPr>
            <w:tcW w:w="2266" w:type="dxa"/>
          </w:tcPr>
          <w:p w14:paraId="1B4B9C04" w14:textId="6657F9A5" w:rsidR="003D0056" w:rsidRDefault="002D3856" w:rsidP="003D0056">
            <w:pPr>
              <w:keepNext/>
              <w:spacing w:line="259" w:lineRule="auto"/>
              <w:jc w:val="center"/>
              <w:rPr>
                <w:lang w:val="en-GB"/>
              </w:rPr>
            </w:pPr>
            <w:r>
              <w:rPr>
                <w:lang w:val="en-GB"/>
              </w:rPr>
              <w:t>7</w:t>
            </w:r>
          </w:p>
        </w:tc>
      </w:tr>
    </w:tbl>
    <w:p w14:paraId="3AA61A0C" w14:textId="4EDBD53D" w:rsidR="003D0056" w:rsidRDefault="003D0056" w:rsidP="003D0056">
      <w:pPr>
        <w:pStyle w:val="Titulek"/>
        <w:rPr>
          <w:lang w:val="en-GB"/>
        </w:rPr>
      </w:pPr>
      <w:bookmarkStart w:id="181" w:name="_Toc132614507"/>
      <w:bookmarkStart w:id="182" w:name="_Toc132657677"/>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12</w:t>
      </w:r>
      <w:r w:rsidRPr="003D0056">
        <w:rPr>
          <w:lang w:val="en-GB"/>
        </w:rPr>
        <w:fldChar w:fldCharType="end"/>
      </w:r>
      <w:r w:rsidRPr="003D0056">
        <w:rPr>
          <w:lang w:val="en-GB"/>
        </w:rPr>
        <w:t>: Czech learners-average rating 5.</w:t>
      </w:r>
      <w:bookmarkEnd w:id="181"/>
      <w:bookmarkEnd w:id="182"/>
    </w:p>
    <w:p w14:paraId="4E9DCC89" w14:textId="52E3CECB" w:rsidR="00C76D5E" w:rsidRPr="00F2511A" w:rsidRDefault="00CD72F8" w:rsidP="00F2511A">
      <w:pPr>
        <w:rPr>
          <w:rStyle w:val="Zdraznnintenzivn"/>
          <w:iCs w:val="0"/>
          <w:color w:val="auto"/>
          <w:sz w:val="24"/>
        </w:rPr>
      </w:pPr>
      <w:r>
        <w:rPr>
          <w:lang w:val="en-GB"/>
        </w:rPr>
        <w:t>The average rating of Czech learners was almost identical</w:t>
      </w:r>
      <w:r w:rsidR="00423222">
        <w:rPr>
          <w:lang w:val="en-GB"/>
        </w:rPr>
        <w:t xml:space="preserve"> to the average rating of native speakers</w:t>
      </w:r>
      <w:r>
        <w:rPr>
          <w:lang w:val="en-GB"/>
        </w:rPr>
        <w:t>, 7,1 points on the scale</w:t>
      </w:r>
      <w:r w:rsidR="00ED768E">
        <w:rPr>
          <w:lang w:val="en-GB"/>
        </w:rPr>
        <w:t xml:space="preserve"> with number 7 being the most common rating.</w:t>
      </w:r>
      <w:r w:rsidR="00C76D5E">
        <w:rPr>
          <w:rStyle w:val="Zdraznnintenzivn"/>
        </w:rPr>
        <w:br w:type="page"/>
      </w:r>
    </w:p>
    <w:p w14:paraId="709591B0" w14:textId="741FF461" w:rsidR="00C76D5E" w:rsidRDefault="00C76D5E">
      <w:pPr>
        <w:spacing w:line="259" w:lineRule="auto"/>
        <w:jc w:val="left"/>
        <w:rPr>
          <w:rStyle w:val="Zdraznnintenzivn"/>
        </w:rPr>
      </w:pPr>
      <w:r>
        <w:rPr>
          <w:rStyle w:val="Zdraznnintenzivn"/>
        </w:rPr>
        <w:lastRenderedPageBreak/>
        <w:t>Question No. 6</w:t>
      </w:r>
    </w:p>
    <w:p w14:paraId="08EF24C1" w14:textId="4DF5E40A" w:rsidR="00C76D5E" w:rsidRDefault="00C76D5E">
      <w:pPr>
        <w:spacing w:line="259" w:lineRule="auto"/>
        <w:jc w:val="left"/>
        <w:rPr>
          <w:rStyle w:val="Zdraznnintenzivn"/>
        </w:rPr>
      </w:pPr>
      <w:r>
        <w:rPr>
          <w:rStyle w:val="Zdraznnintenzivn"/>
        </w:rPr>
        <w:t xml:space="preserve">What a </w:t>
      </w:r>
      <w:proofErr w:type="gramStart"/>
      <w:r>
        <w:rPr>
          <w:rStyle w:val="Zdraznnintenzivn"/>
        </w:rPr>
        <w:t>cunt</w:t>
      </w:r>
      <w:proofErr w:type="gramEnd"/>
      <w:r>
        <w:rPr>
          <w:rStyle w:val="Zdraznnintenzivn"/>
        </w:rPr>
        <w:t>.</w:t>
      </w:r>
    </w:p>
    <w:p w14:paraId="336524CC" w14:textId="77777777" w:rsidR="00B36999" w:rsidRDefault="00C76D5E" w:rsidP="00B36999">
      <w:pPr>
        <w:keepNext/>
        <w:spacing w:line="259" w:lineRule="auto"/>
        <w:jc w:val="left"/>
      </w:pPr>
      <w:r>
        <w:rPr>
          <w:rStyle w:val="Zdraznnintenzivn"/>
          <w:iCs w:val="0"/>
          <w:noProof/>
        </w:rPr>
        <w:drawing>
          <wp:inline distT="0" distB="0" distL="0" distR="0" wp14:anchorId="78AB9C83" wp14:editId="1BEA7416">
            <wp:extent cx="5760085" cy="1706880"/>
            <wp:effectExtent l="0" t="0" r="0" b="7620"/>
            <wp:docPr id="353628764" name="Obrázek 11"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28764" name="Obrázek 11" descr="Obsah obrázku tabulka&#10;&#10;Popis byl vytvořen automaticky"/>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088" b="14604"/>
                    <a:stretch/>
                  </pic:blipFill>
                  <pic:spPr bwMode="auto">
                    <a:xfrm>
                      <a:off x="0" y="0"/>
                      <a:ext cx="5760085" cy="1706880"/>
                    </a:xfrm>
                    <a:prstGeom prst="rect">
                      <a:avLst/>
                    </a:prstGeom>
                    <a:noFill/>
                    <a:ln>
                      <a:noFill/>
                    </a:ln>
                    <a:extLst>
                      <a:ext uri="{53640926-AAD7-44D8-BBD7-CCE9431645EC}">
                        <a14:shadowObscured xmlns:a14="http://schemas.microsoft.com/office/drawing/2010/main"/>
                      </a:ext>
                    </a:extLst>
                  </pic:spPr>
                </pic:pic>
              </a:graphicData>
            </a:graphic>
          </wp:inline>
        </w:drawing>
      </w:r>
    </w:p>
    <w:p w14:paraId="4A41711D" w14:textId="7D05A6BB" w:rsidR="00B36999" w:rsidRPr="003D0056" w:rsidRDefault="00B36999" w:rsidP="00B36999">
      <w:pPr>
        <w:pStyle w:val="Titulek"/>
        <w:jc w:val="left"/>
        <w:rPr>
          <w:lang w:val="en-GB"/>
        </w:rPr>
      </w:pPr>
      <w:bookmarkStart w:id="183" w:name="_Toc132614482"/>
      <w:bookmarkStart w:id="184" w:name="_Toc132657652"/>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24</w:t>
      </w:r>
      <w:r w:rsidRPr="003D0056">
        <w:rPr>
          <w:noProof/>
          <w:lang w:val="en-GB"/>
        </w:rPr>
        <w:fldChar w:fldCharType="end"/>
      </w:r>
      <w:r w:rsidRPr="003D0056">
        <w:rPr>
          <w:lang w:val="en-GB"/>
        </w:rPr>
        <w:t>:</w:t>
      </w:r>
      <w:r w:rsidR="003D0056" w:rsidRPr="003D0056">
        <w:rPr>
          <w:lang w:val="en-GB"/>
        </w:rPr>
        <w:t xml:space="preserve"> </w:t>
      </w:r>
      <w:r w:rsidRPr="003D0056">
        <w:rPr>
          <w:lang w:val="en-GB"/>
        </w:rPr>
        <w:t>Native speakers-rating 6.</w:t>
      </w:r>
      <w:bookmarkEnd w:id="183"/>
      <w:bookmarkEnd w:id="184"/>
    </w:p>
    <w:tbl>
      <w:tblPr>
        <w:tblStyle w:val="Mkatabulky"/>
        <w:tblW w:w="0" w:type="auto"/>
        <w:tblLook w:val="04A0" w:firstRow="1" w:lastRow="0" w:firstColumn="1" w:lastColumn="0" w:noHBand="0" w:noVBand="1"/>
      </w:tblPr>
      <w:tblGrid>
        <w:gridCol w:w="2265"/>
        <w:gridCol w:w="2265"/>
        <w:gridCol w:w="2265"/>
        <w:gridCol w:w="2266"/>
      </w:tblGrid>
      <w:tr w:rsidR="003D0056" w14:paraId="218DC7B3" w14:textId="77777777" w:rsidTr="00423222">
        <w:tc>
          <w:tcPr>
            <w:tcW w:w="2265" w:type="dxa"/>
            <w:tcBorders>
              <w:top w:val="nil"/>
              <w:left w:val="nil"/>
              <w:bottom w:val="single" w:sz="4" w:space="0" w:color="auto"/>
              <w:right w:val="single" w:sz="4" w:space="0" w:color="auto"/>
            </w:tcBorders>
          </w:tcPr>
          <w:p w14:paraId="7769E64B" w14:textId="5F909C21" w:rsidR="003D0056" w:rsidRDefault="003D0056" w:rsidP="00F531C5">
            <w:pPr>
              <w:spacing w:line="259" w:lineRule="auto"/>
              <w:jc w:val="center"/>
              <w:rPr>
                <w:lang w:val="en-GB"/>
              </w:rPr>
            </w:pPr>
          </w:p>
        </w:tc>
        <w:tc>
          <w:tcPr>
            <w:tcW w:w="2265" w:type="dxa"/>
            <w:tcBorders>
              <w:left w:val="single" w:sz="4" w:space="0" w:color="auto"/>
            </w:tcBorders>
          </w:tcPr>
          <w:p w14:paraId="34B4BA11" w14:textId="77777777" w:rsidR="003D0056" w:rsidRDefault="003D0056" w:rsidP="00F531C5">
            <w:pPr>
              <w:spacing w:line="259" w:lineRule="auto"/>
              <w:jc w:val="center"/>
              <w:rPr>
                <w:lang w:val="en-GB"/>
              </w:rPr>
            </w:pPr>
            <w:r>
              <w:rPr>
                <w:lang w:val="en-GB"/>
              </w:rPr>
              <w:t>Both genders</w:t>
            </w:r>
          </w:p>
        </w:tc>
        <w:tc>
          <w:tcPr>
            <w:tcW w:w="2265" w:type="dxa"/>
          </w:tcPr>
          <w:p w14:paraId="1452EA88" w14:textId="77777777" w:rsidR="003D0056" w:rsidRDefault="003D0056" w:rsidP="00F531C5">
            <w:pPr>
              <w:spacing w:line="259" w:lineRule="auto"/>
              <w:jc w:val="center"/>
              <w:rPr>
                <w:lang w:val="en-GB"/>
              </w:rPr>
            </w:pPr>
            <w:r>
              <w:rPr>
                <w:lang w:val="en-GB"/>
              </w:rPr>
              <w:t>Females</w:t>
            </w:r>
          </w:p>
        </w:tc>
        <w:tc>
          <w:tcPr>
            <w:tcW w:w="2266" w:type="dxa"/>
          </w:tcPr>
          <w:p w14:paraId="4BFC1A67" w14:textId="77777777" w:rsidR="003D0056" w:rsidRDefault="003D0056" w:rsidP="00F531C5">
            <w:pPr>
              <w:spacing w:line="259" w:lineRule="auto"/>
              <w:jc w:val="center"/>
              <w:rPr>
                <w:lang w:val="en-GB"/>
              </w:rPr>
            </w:pPr>
            <w:r>
              <w:rPr>
                <w:lang w:val="en-GB"/>
              </w:rPr>
              <w:t>Males</w:t>
            </w:r>
          </w:p>
        </w:tc>
      </w:tr>
      <w:tr w:rsidR="003D0056" w14:paraId="7E422B92" w14:textId="77777777" w:rsidTr="00F531C5">
        <w:tc>
          <w:tcPr>
            <w:tcW w:w="2265" w:type="dxa"/>
            <w:tcBorders>
              <w:top w:val="single" w:sz="4" w:space="0" w:color="auto"/>
              <w:left w:val="single" w:sz="4" w:space="0" w:color="auto"/>
              <w:bottom w:val="single" w:sz="4" w:space="0" w:color="auto"/>
              <w:right w:val="single" w:sz="4" w:space="0" w:color="auto"/>
            </w:tcBorders>
          </w:tcPr>
          <w:p w14:paraId="5732CF2E"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5342F78B" w14:textId="4E8B75B2" w:rsidR="003D0056" w:rsidRDefault="00DC6E0C" w:rsidP="00F531C5">
            <w:pPr>
              <w:spacing w:line="259" w:lineRule="auto"/>
              <w:jc w:val="center"/>
              <w:rPr>
                <w:lang w:val="en-GB"/>
              </w:rPr>
            </w:pPr>
            <w:r>
              <w:rPr>
                <w:lang w:val="en-GB"/>
              </w:rPr>
              <w:t>8,3</w:t>
            </w:r>
          </w:p>
        </w:tc>
        <w:tc>
          <w:tcPr>
            <w:tcW w:w="2265" w:type="dxa"/>
          </w:tcPr>
          <w:p w14:paraId="4B1F758C" w14:textId="514E16D3" w:rsidR="003D0056" w:rsidRDefault="00DC6E0C" w:rsidP="00F531C5">
            <w:pPr>
              <w:spacing w:line="259" w:lineRule="auto"/>
              <w:jc w:val="center"/>
              <w:rPr>
                <w:lang w:val="en-GB"/>
              </w:rPr>
            </w:pPr>
            <w:r>
              <w:rPr>
                <w:lang w:val="en-GB"/>
              </w:rPr>
              <w:t>8,3</w:t>
            </w:r>
          </w:p>
        </w:tc>
        <w:tc>
          <w:tcPr>
            <w:tcW w:w="2266" w:type="dxa"/>
          </w:tcPr>
          <w:p w14:paraId="10ED64D6" w14:textId="2BF3FA0B" w:rsidR="003D0056" w:rsidRDefault="00DC6E0C" w:rsidP="003D0056">
            <w:pPr>
              <w:keepNext/>
              <w:spacing w:line="259" w:lineRule="auto"/>
              <w:jc w:val="center"/>
              <w:rPr>
                <w:lang w:val="en-GB"/>
              </w:rPr>
            </w:pPr>
            <w:r>
              <w:rPr>
                <w:lang w:val="en-GB"/>
              </w:rPr>
              <w:t>8,3</w:t>
            </w:r>
          </w:p>
        </w:tc>
      </w:tr>
    </w:tbl>
    <w:p w14:paraId="6F284848" w14:textId="019FA060" w:rsidR="003D0056" w:rsidRDefault="003D0056" w:rsidP="003D0056">
      <w:pPr>
        <w:pStyle w:val="Titulek"/>
        <w:rPr>
          <w:lang w:val="en-GB"/>
        </w:rPr>
      </w:pPr>
      <w:bookmarkStart w:id="185" w:name="_Toc132614508"/>
      <w:bookmarkStart w:id="186" w:name="_Toc132657678"/>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13</w:t>
      </w:r>
      <w:r w:rsidRPr="003D0056">
        <w:rPr>
          <w:lang w:val="en-GB"/>
        </w:rPr>
        <w:fldChar w:fldCharType="end"/>
      </w:r>
      <w:r w:rsidRPr="003D0056">
        <w:rPr>
          <w:lang w:val="en-GB"/>
        </w:rPr>
        <w:t xml:space="preserve">: Native speakers-average rating </w:t>
      </w:r>
      <w:r>
        <w:rPr>
          <w:lang w:val="en-GB"/>
        </w:rPr>
        <w:t>6</w:t>
      </w:r>
      <w:r w:rsidRPr="003D0056">
        <w:rPr>
          <w:lang w:val="en-GB"/>
        </w:rPr>
        <w:t>.</w:t>
      </w:r>
      <w:bookmarkEnd w:id="185"/>
      <w:bookmarkEnd w:id="186"/>
    </w:p>
    <w:p w14:paraId="5C87A206" w14:textId="1ED64055" w:rsidR="00423222" w:rsidRPr="00423222" w:rsidRDefault="00423222" w:rsidP="00423222">
      <w:pPr>
        <w:rPr>
          <w:lang w:val="en-GB"/>
        </w:rPr>
      </w:pPr>
      <w:r>
        <w:rPr>
          <w:lang w:val="en-GB"/>
        </w:rPr>
        <w:t xml:space="preserve">The sixth question was concerned with the sentence “What a cunt.” This expression was overall </w:t>
      </w:r>
      <w:r w:rsidR="006E7F9A">
        <w:rPr>
          <w:lang w:val="en-GB"/>
        </w:rPr>
        <w:t xml:space="preserve">marked as the most offensive out of all provided seven expressions. Almost half of the </w:t>
      </w:r>
      <w:r w:rsidR="00D571DD">
        <w:rPr>
          <w:lang w:val="en-GB"/>
        </w:rPr>
        <w:t>respondents</w:t>
      </w:r>
      <w:r w:rsidR="006E7F9A">
        <w:rPr>
          <w:lang w:val="en-GB"/>
        </w:rPr>
        <w:t xml:space="preserve"> </w:t>
      </w:r>
      <w:r w:rsidR="00D571DD">
        <w:rPr>
          <w:lang w:val="en-GB"/>
        </w:rPr>
        <w:t>(</w:t>
      </w:r>
      <w:r w:rsidR="006E7F9A">
        <w:rPr>
          <w:lang w:val="en-GB"/>
        </w:rPr>
        <w:t xml:space="preserve">48,5 </w:t>
      </w:r>
      <w:r w:rsidR="002E6B3B">
        <w:rPr>
          <w:lang w:val="en-GB"/>
        </w:rPr>
        <w:t>%</w:t>
      </w:r>
      <w:r w:rsidR="00D571DD">
        <w:rPr>
          <w:lang w:val="en-GB"/>
        </w:rPr>
        <w:t>)</w:t>
      </w:r>
      <w:r w:rsidR="002E6B3B">
        <w:rPr>
          <w:lang w:val="en-GB"/>
        </w:rPr>
        <w:t xml:space="preserve"> agreed</w:t>
      </w:r>
      <w:r w:rsidR="006E7F9A">
        <w:rPr>
          <w:lang w:val="en-GB"/>
        </w:rPr>
        <w:t xml:space="preserve"> that the word “cunt</w:t>
      </w:r>
      <w:r w:rsidR="00ED768E">
        <w:rPr>
          <w:lang w:val="en-GB"/>
        </w:rPr>
        <w:t>”</w:t>
      </w:r>
      <w:r w:rsidR="006E7F9A">
        <w:rPr>
          <w:lang w:val="en-GB"/>
        </w:rPr>
        <w:t xml:space="preserve"> deserves to be ranked </w:t>
      </w:r>
      <w:r w:rsidR="00D571DD">
        <w:rPr>
          <w:lang w:val="en-GB"/>
        </w:rPr>
        <w:t>as</w:t>
      </w:r>
      <w:r w:rsidR="006E7F9A">
        <w:rPr>
          <w:lang w:val="en-GB"/>
        </w:rPr>
        <w:t xml:space="preserve"> number 10</w:t>
      </w:r>
      <w:r w:rsidR="00ED768E">
        <w:rPr>
          <w:lang w:val="en-GB"/>
        </w:rPr>
        <w:noBreakHyphen/>
      </w:r>
      <w:r w:rsidR="006E7F9A">
        <w:rPr>
          <w:lang w:val="en-GB"/>
        </w:rPr>
        <w:t xml:space="preserve">extremely offensive. </w:t>
      </w:r>
      <w:r w:rsidR="002E6B3B">
        <w:rPr>
          <w:lang w:val="en-GB"/>
        </w:rPr>
        <w:t>Even though most respondents ranked the expression at the higher numbers, all the lower numbers</w:t>
      </w:r>
      <w:r w:rsidR="00D571DD">
        <w:rPr>
          <w:lang w:val="en-GB"/>
        </w:rPr>
        <w:t>,</w:t>
      </w:r>
      <w:r w:rsidR="002E6B3B">
        <w:rPr>
          <w:lang w:val="en-GB"/>
        </w:rPr>
        <w:t xml:space="preserve"> except for the number 1</w:t>
      </w:r>
      <w:r w:rsidR="00D571DD">
        <w:rPr>
          <w:lang w:val="en-GB"/>
        </w:rPr>
        <w:t>,</w:t>
      </w:r>
      <w:r w:rsidR="002E6B3B">
        <w:rPr>
          <w:lang w:val="en-GB"/>
        </w:rPr>
        <w:t xml:space="preserve"> were attacked as well. The average rating was 8,3.</w:t>
      </w:r>
    </w:p>
    <w:p w14:paraId="6B334FE2" w14:textId="77777777" w:rsidR="00B36999" w:rsidRDefault="00C76D5E" w:rsidP="00B36999">
      <w:pPr>
        <w:keepNext/>
        <w:spacing w:line="259" w:lineRule="auto"/>
        <w:jc w:val="left"/>
      </w:pPr>
      <w:r>
        <w:rPr>
          <w:rStyle w:val="Zdraznnintenzivn"/>
          <w:iCs w:val="0"/>
          <w:noProof/>
        </w:rPr>
        <w:drawing>
          <wp:inline distT="0" distB="0" distL="0" distR="0" wp14:anchorId="7D63FA9E" wp14:editId="3743C8BD">
            <wp:extent cx="5760085" cy="1722120"/>
            <wp:effectExtent l="0" t="0" r="0" b="0"/>
            <wp:docPr id="1755011500" name="Obrázek 12"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11500" name="Obrázek 12" descr="Obsah obrázku tabulka&#10;&#10;Popis byl vytvořen automatick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922" b="13213"/>
                    <a:stretch/>
                  </pic:blipFill>
                  <pic:spPr bwMode="auto">
                    <a:xfrm>
                      <a:off x="0" y="0"/>
                      <a:ext cx="5760085" cy="1722120"/>
                    </a:xfrm>
                    <a:prstGeom prst="rect">
                      <a:avLst/>
                    </a:prstGeom>
                    <a:noFill/>
                    <a:ln>
                      <a:noFill/>
                    </a:ln>
                    <a:extLst>
                      <a:ext uri="{53640926-AAD7-44D8-BBD7-CCE9431645EC}">
                        <a14:shadowObscured xmlns:a14="http://schemas.microsoft.com/office/drawing/2010/main"/>
                      </a:ext>
                    </a:extLst>
                  </pic:spPr>
                </pic:pic>
              </a:graphicData>
            </a:graphic>
          </wp:inline>
        </w:drawing>
      </w:r>
    </w:p>
    <w:p w14:paraId="48A79170" w14:textId="415383D6" w:rsidR="00C76D5E" w:rsidRPr="003D0056" w:rsidRDefault="00B36999" w:rsidP="00B36999">
      <w:pPr>
        <w:pStyle w:val="Titulek"/>
        <w:jc w:val="left"/>
        <w:rPr>
          <w:lang w:val="en-GB"/>
        </w:rPr>
      </w:pPr>
      <w:bookmarkStart w:id="187" w:name="_Toc132614483"/>
      <w:bookmarkStart w:id="188" w:name="_Toc132657653"/>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25</w:t>
      </w:r>
      <w:r w:rsidRPr="003D0056">
        <w:rPr>
          <w:noProof/>
          <w:lang w:val="en-GB"/>
        </w:rPr>
        <w:fldChar w:fldCharType="end"/>
      </w:r>
      <w:r w:rsidRPr="003D0056">
        <w:rPr>
          <w:lang w:val="en-GB"/>
        </w:rPr>
        <w:t>:</w:t>
      </w:r>
      <w:r w:rsidR="003D0056" w:rsidRPr="003D0056">
        <w:rPr>
          <w:lang w:val="en-GB"/>
        </w:rPr>
        <w:t xml:space="preserve"> </w:t>
      </w:r>
      <w:r w:rsidRPr="003D0056">
        <w:rPr>
          <w:lang w:val="en-GB"/>
        </w:rPr>
        <w:t>Czech learners-rating 6.</w:t>
      </w:r>
      <w:bookmarkEnd w:id="187"/>
      <w:bookmarkEnd w:id="188"/>
    </w:p>
    <w:tbl>
      <w:tblPr>
        <w:tblStyle w:val="Mkatabulky"/>
        <w:tblW w:w="0" w:type="auto"/>
        <w:tblLook w:val="04A0" w:firstRow="1" w:lastRow="0" w:firstColumn="1" w:lastColumn="0" w:noHBand="0" w:noVBand="1"/>
      </w:tblPr>
      <w:tblGrid>
        <w:gridCol w:w="2265"/>
        <w:gridCol w:w="2265"/>
        <w:gridCol w:w="2265"/>
        <w:gridCol w:w="2266"/>
      </w:tblGrid>
      <w:tr w:rsidR="003D0056" w14:paraId="50FDC083" w14:textId="77777777" w:rsidTr="00423222">
        <w:tc>
          <w:tcPr>
            <w:tcW w:w="2265" w:type="dxa"/>
            <w:tcBorders>
              <w:top w:val="nil"/>
              <w:left w:val="nil"/>
              <w:bottom w:val="single" w:sz="4" w:space="0" w:color="auto"/>
              <w:right w:val="single" w:sz="4" w:space="0" w:color="auto"/>
            </w:tcBorders>
          </w:tcPr>
          <w:p w14:paraId="025F1B3F" w14:textId="0B2C2FF5" w:rsidR="003D0056" w:rsidRDefault="003D0056" w:rsidP="00F531C5">
            <w:pPr>
              <w:spacing w:line="259" w:lineRule="auto"/>
              <w:jc w:val="center"/>
              <w:rPr>
                <w:lang w:val="en-GB"/>
              </w:rPr>
            </w:pPr>
          </w:p>
        </w:tc>
        <w:tc>
          <w:tcPr>
            <w:tcW w:w="2265" w:type="dxa"/>
            <w:tcBorders>
              <w:left w:val="single" w:sz="4" w:space="0" w:color="auto"/>
            </w:tcBorders>
          </w:tcPr>
          <w:p w14:paraId="15A4F4B7" w14:textId="77777777" w:rsidR="003D0056" w:rsidRDefault="003D0056" w:rsidP="00F531C5">
            <w:pPr>
              <w:spacing w:line="259" w:lineRule="auto"/>
              <w:jc w:val="center"/>
              <w:rPr>
                <w:lang w:val="en-GB"/>
              </w:rPr>
            </w:pPr>
            <w:r>
              <w:rPr>
                <w:lang w:val="en-GB"/>
              </w:rPr>
              <w:t>Both genders</w:t>
            </w:r>
          </w:p>
        </w:tc>
        <w:tc>
          <w:tcPr>
            <w:tcW w:w="2265" w:type="dxa"/>
          </w:tcPr>
          <w:p w14:paraId="744CC621" w14:textId="77777777" w:rsidR="003D0056" w:rsidRDefault="003D0056" w:rsidP="00F531C5">
            <w:pPr>
              <w:spacing w:line="259" w:lineRule="auto"/>
              <w:jc w:val="center"/>
              <w:rPr>
                <w:lang w:val="en-GB"/>
              </w:rPr>
            </w:pPr>
            <w:r>
              <w:rPr>
                <w:lang w:val="en-GB"/>
              </w:rPr>
              <w:t>Females</w:t>
            </w:r>
          </w:p>
        </w:tc>
        <w:tc>
          <w:tcPr>
            <w:tcW w:w="2266" w:type="dxa"/>
          </w:tcPr>
          <w:p w14:paraId="4059D2EE" w14:textId="77777777" w:rsidR="003D0056" w:rsidRDefault="003D0056" w:rsidP="00F531C5">
            <w:pPr>
              <w:spacing w:line="259" w:lineRule="auto"/>
              <w:jc w:val="center"/>
              <w:rPr>
                <w:lang w:val="en-GB"/>
              </w:rPr>
            </w:pPr>
            <w:r>
              <w:rPr>
                <w:lang w:val="en-GB"/>
              </w:rPr>
              <w:t>Males</w:t>
            </w:r>
          </w:p>
        </w:tc>
      </w:tr>
      <w:tr w:rsidR="003D0056" w14:paraId="77AA6794" w14:textId="77777777" w:rsidTr="00F531C5">
        <w:tc>
          <w:tcPr>
            <w:tcW w:w="2265" w:type="dxa"/>
            <w:tcBorders>
              <w:top w:val="single" w:sz="4" w:space="0" w:color="auto"/>
              <w:left w:val="single" w:sz="4" w:space="0" w:color="auto"/>
              <w:bottom w:val="single" w:sz="4" w:space="0" w:color="auto"/>
              <w:right w:val="single" w:sz="4" w:space="0" w:color="auto"/>
            </w:tcBorders>
          </w:tcPr>
          <w:p w14:paraId="31CF4971"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78414472" w14:textId="42591657" w:rsidR="003D0056" w:rsidRDefault="002D3856" w:rsidP="00F531C5">
            <w:pPr>
              <w:spacing w:line="259" w:lineRule="auto"/>
              <w:jc w:val="center"/>
              <w:rPr>
                <w:lang w:val="en-GB"/>
              </w:rPr>
            </w:pPr>
            <w:r>
              <w:rPr>
                <w:lang w:val="en-GB"/>
              </w:rPr>
              <w:t>7,8</w:t>
            </w:r>
          </w:p>
        </w:tc>
        <w:tc>
          <w:tcPr>
            <w:tcW w:w="2265" w:type="dxa"/>
          </w:tcPr>
          <w:p w14:paraId="7AEBC5CB" w14:textId="7A263296" w:rsidR="003D0056" w:rsidRDefault="002D3856" w:rsidP="00F531C5">
            <w:pPr>
              <w:spacing w:line="259" w:lineRule="auto"/>
              <w:jc w:val="center"/>
              <w:rPr>
                <w:lang w:val="en-GB"/>
              </w:rPr>
            </w:pPr>
            <w:r>
              <w:rPr>
                <w:lang w:val="en-GB"/>
              </w:rPr>
              <w:t>7,6</w:t>
            </w:r>
          </w:p>
        </w:tc>
        <w:tc>
          <w:tcPr>
            <w:tcW w:w="2266" w:type="dxa"/>
          </w:tcPr>
          <w:p w14:paraId="420FEAAB" w14:textId="33B7FE49" w:rsidR="003D0056" w:rsidRDefault="002D3856" w:rsidP="003D0056">
            <w:pPr>
              <w:keepNext/>
              <w:spacing w:line="259" w:lineRule="auto"/>
              <w:jc w:val="center"/>
              <w:rPr>
                <w:lang w:val="en-GB"/>
              </w:rPr>
            </w:pPr>
            <w:r>
              <w:rPr>
                <w:lang w:val="en-GB"/>
              </w:rPr>
              <w:t>8,1</w:t>
            </w:r>
          </w:p>
        </w:tc>
      </w:tr>
    </w:tbl>
    <w:p w14:paraId="36840922" w14:textId="6C068B55" w:rsidR="003D0056" w:rsidRDefault="003D0056" w:rsidP="003D0056">
      <w:pPr>
        <w:pStyle w:val="Titulek"/>
        <w:rPr>
          <w:lang w:val="en-GB"/>
        </w:rPr>
      </w:pPr>
      <w:bookmarkStart w:id="189" w:name="_Toc132614509"/>
      <w:bookmarkStart w:id="190" w:name="_Toc132657679"/>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14</w:t>
      </w:r>
      <w:r w:rsidRPr="003D0056">
        <w:rPr>
          <w:lang w:val="en-GB"/>
        </w:rPr>
        <w:fldChar w:fldCharType="end"/>
      </w:r>
      <w:r w:rsidRPr="003D0056">
        <w:rPr>
          <w:lang w:val="en-GB"/>
        </w:rPr>
        <w:t xml:space="preserve">: Czech learners-average rating </w:t>
      </w:r>
      <w:r>
        <w:rPr>
          <w:lang w:val="en-GB"/>
        </w:rPr>
        <w:t>6</w:t>
      </w:r>
      <w:r w:rsidRPr="003D0056">
        <w:rPr>
          <w:lang w:val="en-GB"/>
        </w:rPr>
        <w:t>.</w:t>
      </w:r>
      <w:bookmarkEnd w:id="189"/>
      <w:bookmarkEnd w:id="190"/>
    </w:p>
    <w:p w14:paraId="3D68C209" w14:textId="24F2782F" w:rsidR="00C76D5E" w:rsidRPr="00F2511A" w:rsidRDefault="002E6B3B" w:rsidP="00F2511A">
      <w:pPr>
        <w:rPr>
          <w:rStyle w:val="Zdraznnintenzivn"/>
          <w:iCs w:val="0"/>
          <w:color w:val="auto"/>
          <w:sz w:val="24"/>
        </w:rPr>
      </w:pPr>
      <w:r>
        <w:rPr>
          <w:lang w:val="en-GB"/>
        </w:rPr>
        <w:t xml:space="preserve">Same as native speakers, Czech respondents also found the expression to be the most offensive one out of all seven. </w:t>
      </w:r>
      <w:r w:rsidR="00D571DD">
        <w:rPr>
          <w:lang w:val="en-GB"/>
        </w:rPr>
        <w:t>Even though</w:t>
      </w:r>
      <w:r w:rsidR="00F2511A">
        <w:rPr>
          <w:lang w:val="en-GB"/>
        </w:rPr>
        <w:t xml:space="preserve"> the expression was not ranked at the lowest three numbers and the most frequent was number </w:t>
      </w:r>
      <w:r w:rsidR="004D1297">
        <w:rPr>
          <w:lang w:val="en-GB"/>
        </w:rPr>
        <w:t>10</w:t>
      </w:r>
      <w:r w:rsidR="00F2511A">
        <w:rPr>
          <w:lang w:val="en-GB"/>
        </w:rPr>
        <w:t xml:space="preserve">, the average rating was 7,8 points, which was </w:t>
      </w:r>
      <w:r w:rsidR="00D571DD">
        <w:rPr>
          <w:lang w:val="en-GB"/>
        </w:rPr>
        <w:t xml:space="preserve">a </w:t>
      </w:r>
      <w:r w:rsidR="00F2511A">
        <w:rPr>
          <w:lang w:val="en-GB"/>
        </w:rPr>
        <w:t>lower rating that the native speakers’ one.</w:t>
      </w:r>
      <w:r w:rsidR="00C76D5E">
        <w:rPr>
          <w:rStyle w:val="Zdraznnintenzivn"/>
        </w:rPr>
        <w:br w:type="page"/>
      </w:r>
    </w:p>
    <w:p w14:paraId="7BAC778D" w14:textId="7D9059BF" w:rsidR="00C76D5E" w:rsidRDefault="00C76D5E">
      <w:pPr>
        <w:spacing w:line="259" w:lineRule="auto"/>
        <w:jc w:val="left"/>
        <w:rPr>
          <w:rStyle w:val="Zdraznnintenzivn"/>
        </w:rPr>
      </w:pPr>
      <w:r>
        <w:rPr>
          <w:rStyle w:val="Zdraznnintenzivn"/>
        </w:rPr>
        <w:lastRenderedPageBreak/>
        <w:t>Question No. 7</w:t>
      </w:r>
    </w:p>
    <w:p w14:paraId="25CFFDA8" w14:textId="61E239C5" w:rsidR="00C76D5E" w:rsidRDefault="00C76D5E">
      <w:pPr>
        <w:spacing w:line="259" w:lineRule="auto"/>
        <w:jc w:val="left"/>
        <w:rPr>
          <w:rStyle w:val="Zdraznnintenzivn"/>
        </w:rPr>
      </w:pPr>
      <w:proofErr w:type="gramStart"/>
      <w:r>
        <w:rPr>
          <w:rStyle w:val="Zdraznnintenzivn"/>
        </w:rPr>
        <w:t>That sucks</w:t>
      </w:r>
      <w:proofErr w:type="gramEnd"/>
      <w:r>
        <w:rPr>
          <w:rStyle w:val="Zdraznnintenzivn"/>
        </w:rPr>
        <w:t>.</w:t>
      </w:r>
    </w:p>
    <w:p w14:paraId="7BB1AAAC" w14:textId="77777777" w:rsidR="00B36999" w:rsidRDefault="00C76D5E" w:rsidP="00B36999">
      <w:pPr>
        <w:keepNext/>
        <w:spacing w:line="259" w:lineRule="auto"/>
        <w:jc w:val="left"/>
      </w:pPr>
      <w:r>
        <w:rPr>
          <w:rStyle w:val="Zdraznnintenzivn"/>
          <w:iCs w:val="0"/>
          <w:noProof/>
        </w:rPr>
        <w:drawing>
          <wp:inline distT="0" distB="0" distL="0" distR="0" wp14:anchorId="5D139059" wp14:editId="2454CA71">
            <wp:extent cx="5760085" cy="1645920"/>
            <wp:effectExtent l="0" t="0" r="0" b="0"/>
            <wp:docPr id="198826914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4200" b="15716"/>
                    <a:stretch/>
                  </pic:blipFill>
                  <pic:spPr bwMode="auto">
                    <a:xfrm>
                      <a:off x="0" y="0"/>
                      <a:ext cx="5760085"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69ED86E3" w14:textId="05AEA15D" w:rsidR="00B36999" w:rsidRPr="003D0056" w:rsidRDefault="00B36999" w:rsidP="00B36999">
      <w:pPr>
        <w:pStyle w:val="Titulek"/>
        <w:jc w:val="left"/>
        <w:rPr>
          <w:lang w:val="en-GB"/>
        </w:rPr>
      </w:pPr>
      <w:bookmarkStart w:id="191" w:name="_Toc132614484"/>
      <w:bookmarkStart w:id="192" w:name="_Toc132657654"/>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26</w:t>
      </w:r>
      <w:r w:rsidRPr="003D0056">
        <w:rPr>
          <w:noProof/>
          <w:lang w:val="en-GB"/>
        </w:rPr>
        <w:fldChar w:fldCharType="end"/>
      </w:r>
      <w:r w:rsidRPr="003D0056">
        <w:rPr>
          <w:lang w:val="en-GB"/>
        </w:rPr>
        <w:t>:</w:t>
      </w:r>
      <w:r w:rsidR="003D0056" w:rsidRPr="003D0056">
        <w:rPr>
          <w:lang w:val="en-GB"/>
        </w:rPr>
        <w:t xml:space="preserve"> </w:t>
      </w:r>
      <w:r w:rsidRPr="003D0056">
        <w:rPr>
          <w:lang w:val="en-GB"/>
        </w:rPr>
        <w:t>Native speakers-rating 7.</w:t>
      </w:r>
      <w:bookmarkEnd w:id="191"/>
      <w:bookmarkEnd w:id="192"/>
    </w:p>
    <w:tbl>
      <w:tblPr>
        <w:tblStyle w:val="Mkatabulky"/>
        <w:tblW w:w="0" w:type="auto"/>
        <w:tblLook w:val="04A0" w:firstRow="1" w:lastRow="0" w:firstColumn="1" w:lastColumn="0" w:noHBand="0" w:noVBand="1"/>
      </w:tblPr>
      <w:tblGrid>
        <w:gridCol w:w="2265"/>
        <w:gridCol w:w="2265"/>
        <w:gridCol w:w="2265"/>
        <w:gridCol w:w="2266"/>
      </w:tblGrid>
      <w:tr w:rsidR="003D0056" w14:paraId="78520D50" w14:textId="77777777" w:rsidTr="00423222">
        <w:tc>
          <w:tcPr>
            <w:tcW w:w="2265" w:type="dxa"/>
            <w:tcBorders>
              <w:top w:val="nil"/>
              <w:left w:val="nil"/>
              <w:bottom w:val="single" w:sz="4" w:space="0" w:color="auto"/>
              <w:right w:val="single" w:sz="4" w:space="0" w:color="auto"/>
            </w:tcBorders>
          </w:tcPr>
          <w:p w14:paraId="100C5FFF" w14:textId="6C50DDC2" w:rsidR="003D0056" w:rsidRDefault="003D0056" w:rsidP="00F531C5">
            <w:pPr>
              <w:spacing w:line="259" w:lineRule="auto"/>
              <w:jc w:val="center"/>
              <w:rPr>
                <w:lang w:val="en-GB"/>
              </w:rPr>
            </w:pPr>
          </w:p>
        </w:tc>
        <w:tc>
          <w:tcPr>
            <w:tcW w:w="2265" w:type="dxa"/>
            <w:tcBorders>
              <w:left w:val="single" w:sz="4" w:space="0" w:color="auto"/>
            </w:tcBorders>
          </w:tcPr>
          <w:p w14:paraId="45CB7BF3" w14:textId="77777777" w:rsidR="003D0056" w:rsidRDefault="003D0056" w:rsidP="00F531C5">
            <w:pPr>
              <w:spacing w:line="259" w:lineRule="auto"/>
              <w:jc w:val="center"/>
              <w:rPr>
                <w:lang w:val="en-GB"/>
              </w:rPr>
            </w:pPr>
            <w:r>
              <w:rPr>
                <w:lang w:val="en-GB"/>
              </w:rPr>
              <w:t>Both genders</w:t>
            </w:r>
          </w:p>
        </w:tc>
        <w:tc>
          <w:tcPr>
            <w:tcW w:w="2265" w:type="dxa"/>
          </w:tcPr>
          <w:p w14:paraId="2A5EE99A" w14:textId="77777777" w:rsidR="003D0056" w:rsidRDefault="003D0056" w:rsidP="00F531C5">
            <w:pPr>
              <w:spacing w:line="259" w:lineRule="auto"/>
              <w:jc w:val="center"/>
              <w:rPr>
                <w:lang w:val="en-GB"/>
              </w:rPr>
            </w:pPr>
            <w:r>
              <w:rPr>
                <w:lang w:val="en-GB"/>
              </w:rPr>
              <w:t>Females</w:t>
            </w:r>
          </w:p>
        </w:tc>
        <w:tc>
          <w:tcPr>
            <w:tcW w:w="2266" w:type="dxa"/>
          </w:tcPr>
          <w:p w14:paraId="163487FF" w14:textId="77777777" w:rsidR="003D0056" w:rsidRDefault="003D0056" w:rsidP="00F531C5">
            <w:pPr>
              <w:spacing w:line="259" w:lineRule="auto"/>
              <w:jc w:val="center"/>
              <w:rPr>
                <w:lang w:val="en-GB"/>
              </w:rPr>
            </w:pPr>
            <w:r>
              <w:rPr>
                <w:lang w:val="en-GB"/>
              </w:rPr>
              <w:t>Males</w:t>
            </w:r>
          </w:p>
        </w:tc>
      </w:tr>
      <w:tr w:rsidR="003D0056" w14:paraId="328C51BA" w14:textId="77777777" w:rsidTr="00F531C5">
        <w:tc>
          <w:tcPr>
            <w:tcW w:w="2265" w:type="dxa"/>
            <w:tcBorders>
              <w:top w:val="single" w:sz="4" w:space="0" w:color="auto"/>
              <w:left w:val="single" w:sz="4" w:space="0" w:color="auto"/>
              <w:bottom w:val="single" w:sz="4" w:space="0" w:color="auto"/>
              <w:right w:val="single" w:sz="4" w:space="0" w:color="auto"/>
            </w:tcBorders>
          </w:tcPr>
          <w:p w14:paraId="7ED5A16E"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649F0467" w14:textId="68C79B08" w:rsidR="003D0056" w:rsidRDefault="00DC6E0C" w:rsidP="00F531C5">
            <w:pPr>
              <w:spacing w:line="259" w:lineRule="auto"/>
              <w:jc w:val="center"/>
              <w:rPr>
                <w:lang w:val="en-GB"/>
              </w:rPr>
            </w:pPr>
            <w:r>
              <w:rPr>
                <w:lang w:val="en-GB"/>
              </w:rPr>
              <w:t>1,5</w:t>
            </w:r>
          </w:p>
        </w:tc>
        <w:tc>
          <w:tcPr>
            <w:tcW w:w="2265" w:type="dxa"/>
          </w:tcPr>
          <w:p w14:paraId="4378BE9B" w14:textId="15A835DE" w:rsidR="003D0056" w:rsidRDefault="00DC6E0C" w:rsidP="00F531C5">
            <w:pPr>
              <w:spacing w:line="259" w:lineRule="auto"/>
              <w:jc w:val="center"/>
              <w:rPr>
                <w:lang w:val="en-GB"/>
              </w:rPr>
            </w:pPr>
            <w:r>
              <w:rPr>
                <w:lang w:val="en-GB"/>
              </w:rPr>
              <w:t>1,5</w:t>
            </w:r>
          </w:p>
        </w:tc>
        <w:tc>
          <w:tcPr>
            <w:tcW w:w="2266" w:type="dxa"/>
          </w:tcPr>
          <w:p w14:paraId="0A351C53" w14:textId="4510A5B2" w:rsidR="003D0056" w:rsidRDefault="00DC6E0C" w:rsidP="003D0056">
            <w:pPr>
              <w:keepNext/>
              <w:spacing w:line="259" w:lineRule="auto"/>
              <w:jc w:val="center"/>
              <w:rPr>
                <w:lang w:val="en-GB"/>
              </w:rPr>
            </w:pPr>
            <w:r>
              <w:rPr>
                <w:lang w:val="en-GB"/>
              </w:rPr>
              <w:t>1,5</w:t>
            </w:r>
          </w:p>
        </w:tc>
      </w:tr>
    </w:tbl>
    <w:p w14:paraId="47EDFCE9" w14:textId="7CCC56C1" w:rsidR="003D0056" w:rsidRDefault="003D0056" w:rsidP="003D0056">
      <w:pPr>
        <w:pStyle w:val="Titulek"/>
        <w:rPr>
          <w:lang w:val="en-GB"/>
        </w:rPr>
      </w:pPr>
      <w:bookmarkStart w:id="193" w:name="_Toc132614510"/>
      <w:bookmarkStart w:id="194" w:name="_Toc132657680"/>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15</w:t>
      </w:r>
      <w:r w:rsidRPr="003D0056">
        <w:rPr>
          <w:lang w:val="en-GB"/>
        </w:rPr>
        <w:fldChar w:fldCharType="end"/>
      </w:r>
      <w:r w:rsidRPr="003D0056">
        <w:rPr>
          <w:lang w:val="en-GB"/>
        </w:rPr>
        <w:t>: Native speakers-average rating 7.</w:t>
      </w:r>
      <w:bookmarkEnd w:id="193"/>
      <w:bookmarkEnd w:id="194"/>
    </w:p>
    <w:p w14:paraId="36CFD445" w14:textId="25A42CAD" w:rsidR="00F2511A" w:rsidRPr="00F2511A" w:rsidRDefault="00F2511A" w:rsidP="00F2511A">
      <w:pPr>
        <w:rPr>
          <w:lang w:val="en-GB"/>
        </w:rPr>
      </w:pPr>
      <w:r>
        <w:rPr>
          <w:lang w:val="en-GB"/>
        </w:rPr>
        <w:t xml:space="preserve">The last expression our respondents were asked to rank was “That sucks”. The majority </w:t>
      </w:r>
      <w:r w:rsidR="00ED768E">
        <w:rPr>
          <w:lang w:val="en-GB"/>
        </w:rPr>
        <w:t>(</w:t>
      </w:r>
      <w:r>
        <w:rPr>
          <w:lang w:val="en-GB"/>
        </w:rPr>
        <w:t>80,3 %</w:t>
      </w:r>
      <w:r w:rsidR="00ED768E">
        <w:rPr>
          <w:lang w:val="en-GB"/>
        </w:rPr>
        <w:t xml:space="preserve"> </w:t>
      </w:r>
      <w:r>
        <w:rPr>
          <w:lang w:val="en-GB"/>
        </w:rPr>
        <w:t>of respondents</w:t>
      </w:r>
      <w:r w:rsidR="00ED768E">
        <w:rPr>
          <w:lang w:val="en-GB"/>
        </w:rPr>
        <w:t>)</w:t>
      </w:r>
      <w:r>
        <w:rPr>
          <w:lang w:val="en-GB"/>
        </w:rPr>
        <w:t xml:space="preserve"> ranked the expression as not offensive at all. </w:t>
      </w:r>
      <w:r w:rsidR="00B871FF">
        <w:rPr>
          <w:lang w:val="en-GB"/>
        </w:rPr>
        <w:t>The scale rating is sensitive to extreme values, which can be seen in this case. Despite the expression being ranked at number 1 by the vas</w:t>
      </w:r>
      <w:r w:rsidR="00235F44">
        <w:rPr>
          <w:lang w:val="en-GB"/>
        </w:rPr>
        <w:t>t</w:t>
      </w:r>
      <w:r w:rsidR="00B871FF">
        <w:rPr>
          <w:lang w:val="en-GB"/>
        </w:rPr>
        <w:t xml:space="preserve"> majority, some native speakers </w:t>
      </w:r>
      <w:r w:rsidR="00235F44">
        <w:rPr>
          <w:lang w:val="en-GB"/>
        </w:rPr>
        <w:t>felt that the expression was much more offensive and ranked it at high numbers like 5, 7 and 8, making the average rating 1,5.</w:t>
      </w:r>
    </w:p>
    <w:p w14:paraId="231EC1CE" w14:textId="77777777" w:rsidR="00B36999" w:rsidRDefault="00C76D5E" w:rsidP="00B36999">
      <w:pPr>
        <w:keepNext/>
        <w:spacing w:line="259" w:lineRule="auto"/>
        <w:jc w:val="left"/>
      </w:pPr>
      <w:r>
        <w:rPr>
          <w:noProof/>
          <w:lang w:val="en-GB"/>
        </w:rPr>
        <w:drawing>
          <wp:inline distT="0" distB="0" distL="0" distR="0" wp14:anchorId="590D0C31" wp14:editId="55EBE3F2">
            <wp:extent cx="5760085" cy="1722120"/>
            <wp:effectExtent l="0" t="0" r="0" b="0"/>
            <wp:docPr id="859373665" name="Obrázek 15"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73665" name="Obrázek 15" descr="Obsah obrázku tabulka&#10;&#10;Popis byl vytvořen automaticky"/>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2252" b="14882"/>
                    <a:stretch/>
                  </pic:blipFill>
                  <pic:spPr bwMode="auto">
                    <a:xfrm>
                      <a:off x="0" y="0"/>
                      <a:ext cx="5760085" cy="1722120"/>
                    </a:xfrm>
                    <a:prstGeom prst="rect">
                      <a:avLst/>
                    </a:prstGeom>
                    <a:noFill/>
                    <a:ln>
                      <a:noFill/>
                    </a:ln>
                    <a:extLst>
                      <a:ext uri="{53640926-AAD7-44D8-BBD7-CCE9431645EC}">
                        <a14:shadowObscured xmlns:a14="http://schemas.microsoft.com/office/drawing/2010/main"/>
                      </a:ext>
                    </a:extLst>
                  </pic:spPr>
                </pic:pic>
              </a:graphicData>
            </a:graphic>
          </wp:inline>
        </w:drawing>
      </w:r>
    </w:p>
    <w:p w14:paraId="6DFDB215" w14:textId="772A6EE9" w:rsidR="00B36999" w:rsidRPr="003D0056" w:rsidRDefault="00B36999" w:rsidP="00B36999">
      <w:pPr>
        <w:pStyle w:val="Titulek"/>
        <w:jc w:val="left"/>
        <w:rPr>
          <w:lang w:val="en-GB"/>
        </w:rPr>
      </w:pPr>
      <w:bookmarkStart w:id="195" w:name="_Toc132614485"/>
      <w:bookmarkStart w:id="196" w:name="_Toc132657655"/>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27</w:t>
      </w:r>
      <w:r w:rsidRPr="003D0056">
        <w:rPr>
          <w:noProof/>
          <w:lang w:val="en-GB"/>
        </w:rPr>
        <w:fldChar w:fldCharType="end"/>
      </w:r>
      <w:r w:rsidRPr="003D0056">
        <w:rPr>
          <w:lang w:val="en-GB"/>
        </w:rPr>
        <w:t>:</w:t>
      </w:r>
      <w:r w:rsidR="003D0056" w:rsidRPr="003D0056">
        <w:rPr>
          <w:lang w:val="en-GB"/>
        </w:rPr>
        <w:t xml:space="preserve"> </w:t>
      </w:r>
      <w:r w:rsidRPr="003D0056">
        <w:rPr>
          <w:lang w:val="en-GB"/>
        </w:rPr>
        <w:t>Czech learners-rating 7.</w:t>
      </w:r>
      <w:bookmarkEnd w:id="195"/>
      <w:bookmarkEnd w:id="196"/>
    </w:p>
    <w:tbl>
      <w:tblPr>
        <w:tblStyle w:val="Mkatabulky"/>
        <w:tblW w:w="0" w:type="auto"/>
        <w:tblLook w:val="04A0" w:firstRow="1" w:lastRow="0" w:firstColumn="1" w:lastColumn="0" w:noHBand="0" w:noVBand="1"/>
      </w:tblPr>
      <w:tblGrid>
        <w:gridCol w:w="2265"/>
        <w:gridCol w:w="2265"/>
        <w:gridCol w:w="2265"/>
        <w:gridCol w:w="2266"/>
      </w:tblGrid>
      <w:tr w:rsidR="003D0056" w14:paraId="0985983A" w14:textId="77777777" w:rsidTr="00423222">
        <w:tc>
          <w:tcPr>
            <w:tcW w:w="2265" w:type="dxa"/>
            <w:tcBorders>
              <w:top w:val="nil"/>
              <w:left w:val="nil"/>
              <w:bottom w:val="single" w:sz="4" w:space="0" w:color="auto"/>
              <w:right w:val="single" w:sz="4" w:space="0" w:color="auto"/>
            </w:tcBorders>
          </w:tcPr>
          <w:p w14:paraId="7B2C576B" w14:textId="7E45A908" w:rsidR="003D0056" w:rsidRDefault="003D0056" w:rsidP="00F531C5">
            <w:pPr>
              <w:spacing w:line="259" w:lineRule="auto"/>
              <w:jc w:val="center"/>
              <w:rPr>
                <w:lang w:val="en-GB"/>
              </w:rPr>
            </w:pPr>
          </w:p>
        </w:tc>
        <w:tc>
          <w:tcPr>
            <w:tcW w:w="2265" w:type="dxa"/>
            <w:tcBorders>
              <w:left w:val="single" w:sz="4" w:space="0" w:color="auto"/>
            </w:tcBorders>
          </w:tcPr>
          <w:p w14:paraId="6F22A678" w14:textId="77777777" w:rsidR="003D0056" w:rsidRDefault="003D0056" w:rsidP="00F531C5">
            <w:pPr>
              <w:spacing w:line="259" w:lineRule="auto"/>
              <w:jc w:val="center"/>
              <w:rPr>
                <w:lang w:val="en-GB"/>
              </w:rPr>
            </w:pPr>
            <w:r>
              <w:rPr>
                <w:lang w:val="en-GB"/>
              </w:rPr>
              <w:t>Both genders</w:t>
            </w:r>
          </w:p>
        </w:tc>
        <w:tc>
          <w:tcPr>
            <w:tcW w:w="2265" w:type="dxa"/>
          </w:tcPr>
          <w:p w14:paraId="1F593A83" w14:textId="77777777" w:rsidR="003D0056" w:rsidRDefault="003D0056" w:rsidP="00F531C5">
            <w:pPr>
              <w:spacing w:line="259" w:lineRule="auto"/>
              <w:jc w:val="center"/>
              <w:rPr>
                <w:lang w:val="en-GB"/>
              </w:rPr>
            </w:pPr>
            <w:r>
              <w:rPr>
                <w:lang w:val="en-GB"/>
              </w:rPr>
              <w:t>Females</w:t>
            </w:r>
          </w:p>
        </w:tc>
        <w:tc>
          <w:tcPr>
            <w:tcW w:w="2266" w:type="dxa"/>
          </w:tcPr>
          <w:p w14:paraId="3D26833D" w14:textId="77777777" w:rsidR="003D0056" w:rsidRDefault="003D0056" w:rsidP="00F531C5">
            <w:pPr>
              <w:spacing w:line="259" w:lineRule="auto"/>
              <w:jc w:val="center"/>
              <w:rPr>
                <w:lang w:val="en-GB"/>
              </w:rPr>
            </w:pPr>
            <w:r>
              <w:rPr>
                <w:lang w:val="en-GB"/>
              </w:rPr>
              <w:t>Males</w:t>
            </w:r>
          </w:p>
        </w:tc>
      </w:tr>
      <w:tr w:rsidR="003D0056" w14:paraId="36A022FC" w14:textId="77777777" w:rsidTr="00F531C5">
        <w:tc>
          <w:tcPr>
            <w:tcW w:w="2265" w:type="dxa"/>
            <w:tcBorders>
              <w:top w:val="single" w:sz="4" w:space="0" w:color="auto"/>
              <w:left w:val="single" w:sz="4" w:space="0" w:color="auto"/>
              <w:bottom w:val="single" w:sz="4" w:space="0" w:color="auto"/>
              <w:right w:val="single" w:sz="4" w:space="0" w:color="auto"/>
            </w:tcBorders>
          </w:tcPr>
          <w:p w14:paraId="652D8D1C" w14:textId="77777777" w:rsidR="003D0056" w:rsidRDefault="003D0056" w:rsidP="00F531C5">
            <w:pPr>
              <w:spacing w:line="259" w:lineRule="auto"/>
              <w:jc w:val="center"/>
              <w:rPr>
                <w:lang w:val="en-GB"/>
              </w:rPr>
            </w:pPr>
            <w:r>
              <w:rPr>
                <w:lang w:val="en-GB"/>
              </w:rPr>
              <w:t>Average rating</w:t>
            </w:r>
          </w:p>
        </w:tc>
        <w:tc>
          <w:tcPr>
            <w:tcW w:w="2265" w:type="dxa"/>
            <w:tcBorders>
              <w:left w:val="single" w:sz="4" w:space="0" w:color="auto"/>
            </w:tcBorders>
          </w:tcPr>
          <w:p w14:paraId="1F8B532D" w14:textId="3BB95BCE" w:rsidR="003D0056" w:rsidRDefault="00DC6E0C" w:rsidP="00F531C5">
            <w:pPr>
              <w:spacing w:line="259" w:lineRule="auto"/>
              <w:jc w:val="center"/>
              <w:rPr>
                <w:lang w:val="en-GB"/>
              </w:rPr>
            </w:pPr>
            <w:r>
              <w:rPr>
                <w:lang w:val="en-GB"/>
              </w:rPr>
              <w:t>2,3</w:t>
            </w:r>
          </w:p>
        </w:tc>
        <w:tc>
          <w:tcPr>
            <w:tcW w:w="2265" w:type="dxa"/>
          </w:tcPr>
          <w:p w14:paraId="3F029D52" w14:textId="03C8AFA5" w:rsidR="003D0056" w:rsidRDefault="00DC6E0C" w:rsidP="00F531C5">
            <w:pPr>
              <w:spacing w:line="259" w:lineRule="auto"/>
              <w:jc w:val="center"/>
              <w:rPr>
                <w:lang w:val="en-GB"/>
              </w:rPr>
            </w:pPr>
            <w:r>
              <w:rPr>
                <w:lang w:val="en-GB"/>
              </w:rPr>
              <w:t>2,6</w:t>
            </w:r>
          </w:p>
        </w:tc>
        <w:tc>
          <w:tcPr>
            <w:tcW w:w="2266" w:type="dxa"/>
          </w:tcPr>
          <w:p w14:paraId="625A2090" w14:textId="0122B986" w:rsidR="003D0056" w:rsidRDefault="00DC6E0C" w:rsidP="003D0056">
            <w:pPr>
              <w:keepNext/>
              <w:spacing w:line="259" w:lineRule="auto"/>
              <w:jc w:val="center"/>
              <w:rPr>
                <w:lang w:val="en-GB"/>
              </w:rPr>
            </w:pPr>
            <w:r>
              <w:rPr>
                <w:lang w:val="en-GB"/>
              </w:rPr>
              <w:t>1,9</w:t>
            </w:r>
          </w:p>
        </w:tc>
      </w:tr>
    </w:tbl>
    <w:p w14:paraId="3A9B8439" w14:textId="6906C495" w:rsidR="003D0056" w:rsidRDefault="003D0056" w:rsidP="003D0056">
      <w:pPr>
        <w:pStyle w:val="Titulek"/>
        <w:rPr>
          <w:lang w:val="en-GB"/>
        </w:rPr>
      </w:pPr>
      <w:bookmarkStart w:id="197" w:name="_Toc132614511"/>
      <w:bookmarkStart w:id="198" w:name="_Toc132657681"/>
      <w:r w:rsidRPr="003D0056">
        <w:rPr>
          <w:lang w:val="en-GB"/>
        </w:rPr>
        <w:t xml:space="preserve">Table </w:t>
      </w:r>
      <w:r w:rsidRPr="003D0056">
        <w:rPr>
          <w:lang w:val="en-GB"/>
        </w:rPr>
        <w:fldChar w:fldCharType="begin"/>
      </w:r>
      <w:r w:rsidRPr="003D0056">
        <w:rPr>
          <w:lang w:val="en-GB"/>
        </w:rPr>
        <w:instrText xml:space="preserve"> SEQ Table \* ARABIC </w:instrText>
      </w:r>
      <w:r w:rsidRPr="003D0056">
        <w:rPr>
          <w:lang w:val="en-GB"/>
        </w:rPr>
        <w:fldChar w:fldCharType="separate"/>
      </w:r>
      <w:r w:rsidR="00C714CE">
        <w:rPr>
          <w:noProof/>
          <w:lang w:val="en-GB"/>
        </w:rPr>
        <w:t>16</w:t>
      </w:r>
      <w:r w:rsidRPr="003D0056">
        <w:rPr>
          <w:lang w:val="en-GB"/>
        </w:rPr>
        <w:fldChar w:fldCharType="end"/>
      </w:r>
      <w:r w:rsidRPr="003D0056">
        <w:rPr>
          <w:lang w:val="en-GB"/>
        </w:rPr>
        <w:t>: Czech learners-average rating 7.</w:t>
      </w:r>
      <w:bookmarkEnd w:id="197"/>
      <w:bookmarkEnd w:id="198"/>
    </w:p>
    <w:p w14:paraId="3D79D56A" w14:textId="2E22D6B8" w:rsidR="00235F44" w:rsidRPr="00235F44" w:rsidRDefault="009E281D" w:rsidP="00235F44">
      <w:pPr>
        <w:rPr>
          <w:lang w:val="en-GB"/>
        </w:rPr>
      </w:pPr>
      <w:r>
        <w:rPr>
          <w:lang w:val="en-GB"/>
        </w:rPr>
        <w:t xml:space="preserve">Czech learners also most commonly marked the expression as not offensive at all. However, the expression was overall seen </w:t>
      </w:r>
      <w:r w:rsidR="008D2B5C">
        <w:rPr>
          <w:lang w:val="en-GB"/>
        </w:rPr>
        <w:t xml:space="preserve">as </w:t>
      </w:r>
      <w:r>
        <w:rPr>
          <w:lang w:val="en-GB"/>
        </w:rPr>
        <w:t xml:space="preserve">more offensive by Czech learners than by native speakers. The average rating was 2,3 points on the rating scale.  </w:t>
      </w:r>
    </w:p>
    <w:p w14:paraId="23B3A842" w14:textId="5D83C4B8" w:rsidR="00B277DB" w:rsidRPr="00C76D5E" w:rsidRDefault="00C76D5E">
      <w:pPr>
        <w:spacing w:line="259" w:lineRule="auto"/>
        <w:jc w:val="left"/>
        <w:rPr>
          <w:iCs/>
          <w:color w:val="767171" w:themeColor="background2" w:themeShade="80"/>
          <w:sz w:val="28"/>
          <w:lang w:val="en-GB"/>
        </w:rPr>
      </w:pPr>
      <w:r>
        <w:rPr>
          <w:lang w:val="en-GB"/>
        </w:rPr>
        <w:t xml:space="preserve"> </w:t>
      </w:r>
      <w:r w:rsidR="00B277DB">
        <w:rPr>
          <w:lang w:val="en-GB"/>
        </w:rPr>
        <w:br w:type="page"/>
      </w:r>
    </w:p>
    <w:p w14:paraId="2DB4D821" w14:textId="122B1719" w:rsidR="00B277DB" w:rsidRDefault="003933D5" w:rsidP="00C76D5E">
      <w:pPr>
        <w:pStyle w:val="Nadpis2"/>
        <w:rPr>
          <w:lang w:val="en-GB"/>
        </w:rPr>
      </w:pPr>
      <w:bookmarkStart w:id="199" w:name="_Toc132453899"/>
      <w:r>
        <w:rPr>
          <w:lang w:val="en-GB"/>
        </w:rPr>
        <w:lastRenderedPageBreak/>
        <w:t xml:space="preserve"> </w:t>
      </w:r>
      <w:bookmarkStart w:id="200" w:name="_Toc132657833"/>
      <w:bookmarkStart w:id="201" w:name="_Toc132825565"/>
      <w:r w:rsidR="00D33F9A">
        <w:rPr>
          <w:lang w:val="en-GB"/>
        </w:rPr>
        <w:t>EMOTIONS EVOKED BY TABOO EXPRESSIONS</w:t>
      </w:r>
      <w:r w:rsidR="00393C7E">
        <w:rPr>
          <w:lang w:val="en-GB"/>
        </w:rPr>
        <w:t xml:space="preserve"> </w:t>
      </w:r>
      <w:r w:rsidR="00D33F9A">
        <w:rPr>
          <w:lang w:val="en-GB"/>
        </w:rPr>
        <w:t>–</w:t>
      </w:r>
      <w:r w:rsidR="00393C7E">
        <w:rPr>
          <w:lang w:val="en-GB"/>
        </w:rPr>
        <w:t> </w:t>
      </w:r>
      <w:r w:rsidR="00D33F9A">
        <w:rPr>
          <w:lang w:val="en-GB"/>
        </w:rPr>
        <w:t xml:space="preserve">comparison of </w:t>
      </w:r>
      <w:bookmarkEnd w:id="199"/>
      <w:bookmarkEnd w:id="200"/>
      <w:r w:rsidR="00033410">
        <w:rPr>
          <w:lang w:val="en-GB"/>
        </w:rPr>
        <w:t xml:space="preserve">native speakers and Czech </w:t>
      </w:r>
      <w:proofErr w:type="gramStart"/>
      <w:r w:rsidR="00033410">
        <w:rPr>
          <w:lang w:val="en-GB"/>
        </w:rPr>
        <w:t>learners</w:t>
      </w:r>
      <w:bookmarkEnd w:id="201"/>
      <w:proofErr w:type="gramEnd"/>
    </w:p>
    <w:p w14:paraId="4520555E" w14:textId="20501D29" w:rsidR="000210B3" w:rsidRDefault="003933D5" w:rsidP="003933D5">
      <w:pPr>
        <w:rPr>
          <w:lang w:val="en-GB"/>
        </w:rPr>
      </w:pPr>
      <w:r>
        <w:rPr>
          <w:lang w:val="en-GB"/>
        </w:rPr>
        <w:t>This set of questions focused on emotions</w:t>
      </w:r>
      <w:r w:rsidR="000210B3">
        <w:rPr>
          <w:lang w:val="en-GB"/>
        </w:rPr>
        <w:t xml:space="preserve"> and feelings</w:t>
      </w:r>
      <w:r>
        <w:rPr>
          <w:lang w:val="en-GB"/>
        </w:rPr>
        <w:t xml:space="preserve"> evoked by various situations, in which offensive expression was used. Again, </w:t>
      </w:r>
      <w:r w:rsidR="000210B3">
        <w:rPr>
          <w:lang w:val="en-GB"/>
        </w:rPr>
        <w:t xml:space="preserve">to see the differences and similarities in the attitude towards taboo expressions of native speakers of English and Czech learners, this part was included in both questionnaires and the questions were identical. Five concrete situations were introduced to the respondents. They were asked to say whether they felt awkwardness, disgust, confusion, fear, excitement, joy, surprise, sadness, anger, discomfort, </w:t>
      </w:r>
      <w:r w:rsidR="006850F6">
        <w:rPr>
          <w:lang w:val="en-GB"/>
        </w:rPr>
        <w:t>empathy,</w:t>
      </w:r>
      <w:r w:rsidR="000210B3">
        <w:rPr>
          <w:lang w:val="en-GB"/>
        </w:rPr>
        <w:t xml:space="preserve"> or calmness. They were asked to choose up to three reactions. The goal of this exercise was to put taboo expressions into </w:t>
      </w:r>
      <w:r w:rsidR="00D571DD">
        <w:rPr>
          <w:lang w:val="en-GB"/>
        </w:rPr>
        <w:t xml:space="preserve">a </w:t>
      </w:r>
      <w:r w:rsidR="006850F6">
        <w:rPr>
          <w:lang w:val="en-GB"/>
        </w:rPr>
        <w:t>specific</w:t>
      </w:r>
      <w:r w:rsidR="000210B3">
        <w:rPr>
          <w:lang w:val="en-GB"/>
        </w:rPr>
        <w:t xml:space="preserve"> context to see native speakers’ and Czech learners’ reactions.</w:t>
      </w:r>
    </w:p>
    <w:p w14:paraId="3272B4EA" w14:textId="0A5D6E81" w:rsidR="003933D5" w:rsidRPr="003933D5" w:rsidRDefault="006405A3" w:rsidP="003933D5">
      <w:pPr>
        <w:rPr>
          <w:lang w:val="en-GB"/>
        </w:rPr>
      </w:pPr>
      <w:r>
        <w:rPr>
          <w:lang w:val="en-GB"/>
        </w:rPr>
        <w:t>A</w:t>
      </w:r>
      <w:r w:rsidR="000210B3">
        <w:rPr>
          <w:lang w:val="en-GB"/>
        </w:rPr>
        <w:t xml:space="preserve">nswers by native </w:t>
      </w:r>
      <w:r w:rsidR="00D571DD">
        <w:rPr>
          <w:lang w:val="en-GB"/>
        </w:rPr>
        <w:t>speakers</w:t>
      </w:r>
      <w:r w:rsidR="000210B3">
        <w:rPr>
          <w:lang w:val="en-GB"/>
        </w:rPr>
        <w:t xml:space="preserve"> of English are noted in red chart</w:t>
      </w:r>
      <w:r w:rsidR="00CC1D8F">
        <w:rPr>
          <w:lang w:val="en-GB"/>
        </w:rPr>
        <w:t>s</w:t>
      </w:r>
      <w:r w:rsidR="000210B3">
        <w:rPr>
          <w:lang w:val="en-GB"/>
        </w:rPr>
        <w:t xml:space="preserve"> </w:t>
      </w:r>
      <w:r w:rsidR="00D571DD">
        <w:rPr>
          <w:lang w:val="en-GB"/>
        </w:rPr>
        <w:t xml:space="preserve">and </w:t>
      </w:r>
      <w:r w:rsidR="000210B3">
        <w:rPr>
          <w:lang w:val="en-GB"/>
        </w:rPr>
        <w:t xml:space="preserve">Czech </w:t>
      </w:r>
      <w:r w:rsidR="00E51857">
        <w:rPr>
          <w:lang w:val="en-GB"/>
        </w:rPr>
        <w:t>learners</w:t>
      </w:r>
      <w:r w:rsidR="00CC1D8F">
        <w:rPr>
          <w:lang w:val="en-GB"/>
        </w:rPr>
        <w:t xml:space="preserve"> </w:t>
      </w:r>
      <w:r w:rsidR="000210B3">
        <w:rPr>
          <w:lang w:val="en-GB"/>
        </w:rPr>
        <w:t>in blue chart</w:t>
      </w:r>
      <w:r w:rsidR="00CC1D8F">
        <w:rPr>
          <w:lang w:val="en-GB"/>
        </w:rPr>
        <w:t>s</w:t>
      </w:r>
      <w:r w:rsidR="000210B3">
        <w:rPr>
          <w:lang w:val="en-GB"/>
        </w:rPr>
        <w:t xml:space="preserve">. </w:t>
      </w:r>
    </w:p>
    <w:p w14:paraId="72CAE96C" w14:textId="741E7627" w:rsidR="00C76D5E" w:rsidRPr="000065DA" w:rsidRDefault="00095480">
      <w:pPr>
        <w:spacing w:line="259" w:lineRule="auto"/>
        <w:jc w:val="left"/>
        <w:rPr>
          <w:rStyle w:val="Zdraznnintenzivn"/>
        </w:rPr>
      </w:pPr>
      <w:r w:rsidRPr="000065DA">
        <w:rPr>
          <w:rStyle w:val="Zdraznnintenzivn"/>
        </w:rPr>
        <w:t>Question No. 1</w:t>
      </w:r>
    </w:p>
    <w:p w14:paraId="4FA7A343" w14:textId="4CBD9DFC" w:rsidR="000065DA" w:rsidRPr="000065DA" w:rsidRDefault="000065DA">
      <w:pPr>
        <w:spacing w:line="259" w:lineRule="auto"/>
        <w:jc w:val="left"/>
        <w:rPr>
          <w:rStyle w:val="Zdraznnintenzivn"/>
        </w:rPr>
      </w:pPr>
      <w:r w:rsidRPr="000065DA">
        <w:rPr>
          <w:rStyle w:val="Zdraznnintenzivn"/>
        </w:rPr>
        <w:t>On public transport, you overhear two strangers’ conversation when suddenly one of them says: “I need to PISS.”</w:t>
      </w:r>
    </w:p>
    <w:p w14:paraId="14F4A43B" w14:textId="77777777" w:rsidR="00B36999" w:rsidRDefault="00095480" w:rsidP="00B36999">
      <w:pPr>
        <w:keepNext/>
        <w:spacing w:line="259" w:lineRule="auto"/>
        <w:jc w:val="left"/>
      </w:pPr>
      <w:r>
        <w:rPr>
          <w:noProof/>
          <w:lang w:val="en-GB"/>
        </w:rPr>
        <w:drawing>
          <wp:inline distT="0" distB="0" distL="0" distR="0" wp14:anchorId="0DE210A5" wp14:editId="48056353">
            <wp:extent cx="5760085" cy="1844040"/>
            <wp:effectExtent l="0" t="0" r="0" b="3810"/>
            <wp:docPr id="518188359" name="Obrázek 16"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88359" name="Obrázek 16" descr="Obsah obrázku tabulka&#10;&#10;Popis byl vytvořen automaticky"/>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6440" b="10209"/>
                    <a:stretch/>
                  </pic:blipFill>
                  <pic:spPr bwMode="auto">
                    <a:xfrm>
                      <a:off x="0" y="0"/>
                      <a:ext cx="5760085" cy="1844040"/>
                    </a:xfrm>
                    <a:prstGeom prst="rect">
                      <a:avLst/>
                    </a:prstGeom>
                    <a:noFill/>
                    <a:ln>
                      <a:noFill/>
                    </a:ln>
                    <a:extLst>
                      <a:ext uri="{53640926-AAD7-44D8-BBD7-CCE9431645EC}">
                        <a14:shadowObscured xmlns:a14="http://schemas.microsoft.com/office/drawing/2010/main"/>
                      </a:ext>
                    </a:extLst>
                  </pic:spPr>
                </pic:pic>
              </a:graphicData>
            </a:graphic>
          </wp:inline>
        </w:drawing>
      </w:r>
    </w:p>
    <w:p w14:paraId="084D2821" w14:textId="28201B0D" w:rsidR="00B36999" w:rsidRDefault="00B36999" w:rsidP="00B36999">
      <w:pPr>
        <w:pStyle w:val="Titulek"/>
        <w:jc w:val="left"/>
        <w:rPr>
          <w:lang w:val="en-GB"/>
        </w:rPr>
      </w:pPr>
      <w:bookmarkStart w:id="202" w:name="_Toc132614486"/>
      <w:bookmarkStart w:id="203" w:name="_Toc132657656"/>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28</w:t>
      </w:r>
      <w:r w:rsidRPr="003D0056">
        <w:rPr>
          <w:noProof/>
          <w:lang w:val="en-GB"/>
        </w:rPr>
        <w:fldChar w:fldCharType="end"/>
      </w:r>
      <w:r w:rsidRPr="003D0056">
        <w:rPr>
          <w:lang w:val="en-GB"/>
        </w:rPr>
        <w:t>:</w:t>
      </w:r>
      <w:r w:rsidR="003D0056" w:rsidRPr="003D0056">
        <w:rPr>
          <w:lang w:val="en-GB"/>
        </w:rPr>
        <w:t xml:space="preserve"> </w:t>
      </w:r>
      <w:r w:rsidRPr="003D0056">
        <w:rPr>
          <w:lang w:val="en-GB"/>
        </w:rPr>
        <w:t>Native speakers-emotions 1.</w:t>
      </w:r>
      <w:bookmarkEnd w:id="202"/>
      <w:bookmarkEnd w:id="203"/>
    </w:p>
    <w:p w14:paraId="72BA7A71" w14:textId="28D9F0ED" w:rsidR="004741EC" w:rsidRPr="004741EC" w:rsidRDefault="004741EC" w:rsidP="004741EC">
      <w:pPr>
        <w:rPr>
          <w:lang w:val="en-GB"/>
        </w:rPr>
      </w:pPr>
      <w:r>
        <w:rPr>
          <w:lang w:val="en-GB"/>
        </w:rPr>
        <w:t xml:space="preserve">The first chart illustrates answers from native speakers. As we can see, </w:t>
      </w:r>
      <w:r w:rsidR="00D571DD">
        <w:rPr>
          <w:lang w:val="en-GB"/>
        </w:rPr>
        <w:t xml:space="preserve">the </w:t>
      </w:r>
      <w:r>
        <w:rPr>
          <w:lang w:val="en-GB"/>
        </w:rPr>
        <w:t xml:space="preserve">majority of the respondents </w:t>
      </w:r>
      <w:r w:rsidR="004D2DCE">
        <w:rPr>
          <w:lang w:val="en-GB"/>
        </w:rPr>
        <w:t>(</w:t>
      </w:r>
      <w:r>
        <w:rPr>
          <w:lang w:val="en-GB"/>
        </w:rPr>
        <w:t>54,5 %</w:t>
      </w:r>
      <w:r w:rsidR="004D2DCE">
        <w:rPr>
          <w:lang w:val="en-GB"/>
        </w:rPr>
        <w:t>)</w:t>
      </w:r>
      <w:r>
        <w:rPr>
          <w:lang w:val="en-GB"/>
        </w:rPr>
        <w:t xml:space="preserve"> would not react to the situation at all. </w:t>
      </w:r>
      <w:r w:rsidR="00836794">
        <w:rPr>
          <w:lang w:val="en-GB"/>
        </w:rPr>
        <w:t>If they were to react, the most common answer was the feeling of awkwardness</w:t>
      </w:r>
      <w:r w:rsidR="004D2DCE">
        <w:rPr>
          <w:lang w:val="en-GB"/>
        </w:rPr>
        <w:t xml:space="preserve"> (22,7 %)</w:t>
      </w:r>
      <w:r w:rsidR="00836794">
        <w:rPr>
          <w:lang w:val="en-GB"/>
        </w:rPr>
        <w:t xml:space="preserve"> and disgust</w:t>
      </w:r>
      <w:r w:rsidR="004D2DCE">
        <w:rPr>
          <w:lang w:val="en-GB"/>
        </w:rPr>
        <w:t xml:space="preserve"> (19,7</w:t>
      </w:r>
      <w:r w:rsidR="00033410">
        <w:rPr>
          <w:lang w:val="en-GB"/>
        </w:rPr>
        <w:t xml:space="preserve"> %</w:t>
      </w:r>
      <w:r w:rsidR="004D2DCE">
        <w:rPr>
          <w:lang w:val="en-GB"/>
        </w:rPr>
        <w:t>)</w:t>
      </w:r>
      <w:r w:rsidR="00836794">
        <w:rPr>
          <w:lang w:val="en-GB"/>
        </w:rPr>
        <w:t xml:space="preserve">. </w:t>
      </w:r>
      <w:r w:rsidR="0073270E">
        <w:rPr>
          <w:lang w:val="en-GB"/>
        </w:rPr>
        <w:t xml:space="preserve">Few respondents also felt discomfort, empathy and were surprised. Excitement, </w:t>
      </w:r>
      <w:proofErr w:type="gramStart"/>
      <w:r w:rsidR="0073270E">
        <w:rPr>
          <w:lang w:val="en-GB"/>
        </w:rPr>
        <w:t>joy</w:t>
      </w:r>
      <w:proofErr w:type="gramEnd"/>
      <w:r w:rsidR="0073270E">
        <w:rPr>
          <w:lang w:val="en-GB"/>
        </w:rPr>
        <w:t xml:space="preserve"> and anger </w:t>
      </w:r>
      <w:r w:rsidR="00D571DD">
        <w:rPr>
          <w:lang w:val="en-GB"/>
        </w:rPr>
        <w:t>were</w:t>
      </w:r>
      <w:r w:rsidR="0073270E">
        <w:rPr>
          <w:lang w:val="en-GB"/>
        </w:rPr>
        <w:t xml:space="preserve"> felt by one respondent. </w:t>
      </w:r>
    </w:p>
    <w:p w14:paraId="36739219" w14:textId="77777777" w:rsidR="000F28B4" w:rsidRPr="000F28B4" w:rsidRDefault="000F28B4" w:rsidP="000F28B4">
      <w:pPr>
        <w:rPr>
          <w:lang w:val="en-GB"/>
        </w:rPr>
      </w:pPr>
    </w:p>
    <w:p w14:paraId="323FD7C2" w14:textId="77777777" w:rsidR="00B36999" w:rsidRDefault="00095480" w:rsidP="00B36999">
      <w:pPr>
        <w:keepNext/>
        <w:spacing w:line="259" w:lineRule="auto"/>
        <w:jc w:val="left"/>
      </w:pPr>
      <w:r w:rsidRPr="00095480">
        <w:rPr>
          <w:lang w:val="en-GB"/>
        </w:rPr>
        <w:lastRenderedPageBreak/>
        <w:t xml:space="preserve"> </w:t>
      </w:r>
      <w:r>
        <w:rPr>
          <w:noProof/>
          <w:lang w:val="en-GB"/>
        </w:rPr>
        <w:drawing>
          <wp:inline distT="0" distB="0" distL="0" distR="0" wp14:anchorId="04053254" wp14:editId="7775D252">
            <wp:extent cx="5760085" cy="1882140"/>
            <wp:effectExtent l="0" t="0" r="0" b="3810"/>
            <wp:docPr id="62943399" name="Obrázek 17"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3399" name="Obrázek 17" descr="Obsah obrázku tabulka&#10;&#10;Popis byl vytvořen automatick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6545" b="9174"/>
                    <a:stretch/>
                  </pic:blipFill>
                  <pic:spPr bwMode="auto">
                    <a:xfrm>
                      <a:off x="0" y="0"/>
                      <a:ext cx="5760085" cy="1882140"/>
                    </a:xfrm>
                    <a:prstGeom prst="rect">
                      <a:avLst/>
                    </a:prstGeom>
                    <a:noFill/>
                    <a:ln>
                      <a:noFill/>
                    </a:ln>
                    <a:extLst>
                      <a:ext uri="{53640926-AAD7-44D8-BBD7-CCE9431645EC}">
                        <a14:shadowObscured xmlns:a14="http://schemas.microsoft.com/office/drawing/2010/main"/>
                      </a:ext>
                    </a:extLst>
                  </pic:spPr>
                </pic:pic>
              </a:graphicData>
            </a:graphic>
          </wp:inline>
        </w:drawing>
      </w:r>
    </w:p>
    <w:p w14:paraId="4AA66FE4" w14:textId="51FA7142" w:rsidR="00095480" w:rsidRDefault="00B36999" w:rsidP="00B36999">
      <w:pPr>
        <w:pStyle w:val="Titulek"/>
        <w:jc w:val="left"/>
        <w:rPr>
          <w:lang w:val="en-GB"/>
        </w:rPr>
      </w:pPr>
      <w:bookmarkStart w:id="204" w:name="_Toc132614487"/>
      <w:bookmarkStart w:id="205" w:name="_Toc132657657"/>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29</w:t>
      </w:r>
      <w:r w:rsidRPr="003D0056">
        <w:rPr>
          <w:noProof/>
          <w:lang w:val="en-GB"/>
        </w:rPr>
        <w:fldChar w:fldCharType="end"/>
      </w:r>
      <w:r w:rsidRPr="003D0056">
        <w:rPr>
          <w:lang w:val="en-GB"/>
        </w:rPr>
        <w:t>:</w:t>
      </w:r>
      <w:r w:rsidR="003D0056" w:rsidRPr="003D0056">
        <w:rPr>
          <w:lang w:val="en-GB"/>
        </w:rPr>
        <w:t xml:space="preserve"> </w:t>
      </w:r>
      <w:r w:rsidRPr="003D0056">
        <w:rPr>
          <w:lang w:val="en-GB"/>
        </w:rPr>
        <w:t>Czech learners-emotions 1.</w:t>
      </w:r>
      <w:bookmarkEnd w:id="204"/>
      <w:bookmarkEnd w:id="205"/>
    </w:p>
    <w:p w14:paraId="0FD7C7BF" w14:textId="07E1EF87" w:rsidR="00836794" w:rsidRPr="00836794" w:rsidRDefault="00836794" w:rsidP="00836794">
      <w:pPr>
        <w:rPr>
          <w:lang w:val="en-GB"/>
        </w:rPr>
      </w:pPr>
      <w:r>
        <w:rPr>
          <w:lang w:val="en-GB"/>
        </w:rPr>
        <w:t>Czech respondents’ leading answer was also no reaction evoked</w:t>
      </w:r>
      <w:r w:rsidR="0073270E">
        <w:rPr>
          <w:lang w:val="en-GB"/>
        </w:rPr>
        <w:t xml:space="preserve"> with </w:t>
      </w:r>
      <w:r w:rsidR="004D2DCE">
        <w:rPr>
          <w:lang w:val="en-GB"/>
        </w:rPr>
        <w:t>33 votes (</w:t>
      </w:r>
      <w:r w:rsidR="0073270E">
        <w:rPr>
          <w:lang w:val="en-GB"/>
        </w:rPr>
        <w:t>43,4 %</w:t>
      </w:r>
      <w:r w:rsidR="004D2DCE">
        <w:rPr>
          <w:lang w:val="en-GB"/>
        </w:rPr>
        <w:t>)</w:t>
      </w:r>
      <w:r>
        <w:rPr>
          <w:lang w:val="en-GB"/>
        </w:rPr>
        <w:t xml:space="preserve">. </w:t>
      </w:r>
      <w:r w:rsidR="009D475A">
        <w:rPr>
          <w:lang w:val="en-GB"/>
        </w:rPr>
        <w:t xml:space="preserve">As the second most common reaction </w:t>
      </w:r>
      <w:r w:rsidR="006850F6">
        <w:rPr>
          <w:lang w:val="en-GB"/>
        </w:rPr>
        <w:t xml:space="preserve">was </w:t>
      </w:r>
      <w:r w:rsidR="009D475A">
        <w:rPr>
          <w:lang w:val="en-GB"/>
        </w:rPr>
        <w:t xml:space="preserve">marked awkwardness with 36,8 %. Discomfort and surprise were felt by 21,1 % </w:t>
      </w:r>
      <w:r w:rsidR="00033410">
        <w:rPr>
          <w:lang w:val="en-GB"/>
        </w:rPr>
        <w:t xml:space="preserve">and 19,7 % </w:t>
      </w:r>
      <w:r w:rsidR="009D475A">
        <w:rPr>
          <w:lang w:val="en-GB"/>
        </w:rPr>
        <w:t xml:space="preserve">of respondents. Disgust and empathy were noted by 15,8 % of respondents. Confusion, fear and joy </w:t>
      </w:r>
      <w:r w:rsidR="00D571DD">
        <w:rPr>
          <w:lang w:val="en-GB"/>
        </w:rPr>
        <w:t>were</w:t>
      </w:r>
      <w:r w:rsidR="009D475A">
        <w:rPr>
          <w:lang w:val="en-GB"/>
        </w:rPr>
        <w:t xml:space="preserve"> noted by less than 5 respondents and excitement, </w:t>
      </w:r>
      <w:r w:rsidR="00D571DD">
        <w:rPr>
          <w:lang w:val="en-GB"/>
        </w:rPr>
        <w:t xml:space="preserve">and </w:t>
      </w:r>
      <w:r w:rsidR="009D475A">
        <w:rPr>
          <w:lang w:val="en-GB"/>
        </w:rPr>
        <w:t>sadness by no one.</w:t>
      </w:r>
    </w:p>
    <w:p w14:paraId="54D85268" w14:textId="3954E703" w:rsidR="00C76D5E" w:rsidRDefault="00C76D5E">
      <w:pPr>
        <w:spacing w:line="259" w:lineRule="auto"/>
        <w:jc w:val="left"/>
        <w:rPr>
          <w:lang w:val="en-GB"/>
        </w:rPr>
      </w:pPr>
      <w:r>
        <w:rPr>
          <w:lang w:val="en-GB"/>
        </w:rPr>
        <w:br w:type="page"/>
      </w:r>
    </w:p>
    <w:p w14:paraId="70487C3F" w14:textId="7E1286F3" w:rsidR="00095480" w:rsidRPr="000065DA" w:rsidRDefault="00095480">
      <w:pPr>
        <w:spacing w:line="259" w:lineRule="auto"/>
        <w:jc w:val="left"/>
        <w:rPr>
          <w:rStyle w:val="Zdraznnintenzivn"/>
        </w:rPr>
      </w:pPr>
      <w:r w:rsidRPr="000065DA">
        <w:rPr>
          <w:rStyle w:val="Zdraznnintenzivn"/>
        </w:rPr>
        <w:lastRenderedPageBreak/>
        <w:t>Question No. 2</w:t>
      </w:r>
    </w:p>
    <w:p w14:paraId="27D01F86" w14:textId="3AC27125" w:rsidR="000065DA" w:rsidRPr="000065DA" w:rsidRDefault="000065DA">
      <w:pPr>
        <w:spacing w:line="259" w:lineRule="auto"/>
        <w:jc w:val="left"/>
        <w:rPr>
          <w:rStyle w:val="Zdraznnintenzivn"/>
        </w:rPr>
      </w:pPr>
      <w:r w:rsidRPr="000065DA">
        <w:rPr>
          <w:rStyle w:val="Zdraznnintenzivn"/>
        </w:rPr>
        <w:t>A person trips and falls on a street. A passer-by stops and checks the situation. The fallen person looks up to the passer-by and says: “What are you looking at, ASSHOLE?”</w:t>
      </w:r>
    </w:p>
    <w:p w14:paraId="773A4689" w14:textId="77777777" w:rsidR="00B36999" w:rsidRDefault="00095480" w:rsidP="00B36999">
      <w:pPr>
        <w:keepNext/>
        <w:spacing w:line="259" w:lineRule="auto"/>
        <w:jc w:val="left"/>
      </w:pPr>
      <w:r>
        <w:rPr>
          <w:noProof/>
          <w:lang w:val="en-GB"/>
        </w:rPr>
        <w:drawing>
          <wp:inline distT="0" distB="0" distL="0" distR="0" wp14:anchorId="5E6936B1" wp14:editId="7879BD2C">
            <wp:extent cx="5760085" cy="1859280"/>
            <wp:effectExtent l="0" t="0" r="0" b="7620"/>
            <wp:docPr id="1681202488" name="Obrázek 18"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2488" name="Obrázek 18" descr="Obsah obrázku tabulka&#10;&#10;Popis byl vytvořen automatick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7847" b="8653"/>
                    <a:stretch/>
                  </pic:blipFill>
                  <pic:spPr bwMode="auto">
                    <a:xfrm>
                      <a:off x="0" y="0"/>
                      <a:ext cx="5760085" cy="1859280"/>
                    </a:xfrm>
                    <a:prstGeom prst="rect">
                      <a:avLst/>
                    </a:prstGeom>
                    <a:noFill/>
                    <a:ln>
                      <a:noFill/>
                    </a:ln>
                    <a:extLst>
                      <a:ext uri="{53640926-AAD7-44D8-BBD7-CCE9431645EC}">
                        <a14:shadowObscured xmlns:a14="http://schemas.microsoft.com/office/drawing/2010/main"/>
                      </a:ext>
                    </a:extLst>
                  </pic:spPr>
                </pic:pic>
              </a:graphicData>
            </a:graphic>
          </wp:inline>
        </w:drawing>
      </w:r>
    </w:p>
    <w:p w14:paraId="11B0F035" w14:textId="4E34A0E5" w:rsidR="00B36999" w:rsidRDefault="00B36999" w:rsidP="00B36999">
      <w:pPr>
        <w:pStyle w:val="Titulek"/>
        <w:jc w:val="left"/>
        <w:rPr>
          <w:lang w:val="en-GB"/>
        </w:rPr>
      </w:pPr>
      <w:bookmarkStart w:id="206" w:name="_Toc132614488"/>
      <w:bookmarkStart w:id="207" w:name="_Toc132657658"/>
      <w:r w:rsidRPr="003D0056">
        <w:rPr>
          <w:lang w:val="en-GB"/>
        </w:rPr>
        <w:t xml:space="preserve">Figure </w:t>
      </w:r>
      <w:r w:rsidRPr="003D0056">
        <w:rPr>
          <w:lang w:val="en-GB"/>
        </w:rPr>
        <w:fldChar w:fldCharType="begin"/>
      </w:r>
      <w:r w:rsidRPr="003D0056">
        <w:rPr>
          <w:lang w:val="en-GB"/>
        </w:rPr>
        <w:instrText xml:space="preserve"> SEQ Figure \* ARABIC </w:instrText>
      </w:r>
      <w:r w:rsidRPr="003D0056">
        <w:rPr>
          <w:lang w:val="en-GB"/>
        </w:rPr>
        <w:fldChar w:fldCharType="separate"/>
      </w:r>
      <w:r w:rsidRPr="003D0056">
        <w:rPr>
          <w:noProof/>
          <w:lang w:val="en-GB"/>
        </w:rPr>
        <w:t>30</w:t>
      </w:r>
      <w:r w:rsidRPr="003D0056">
        <w:rPr>
          <w:noProof/>
          <w:lang w:val="en-GB"/>
        </w:rPr>
        <w:fldChar w:fldCharType="end"/>
      </w:r>
      <w:r w:rsidRPr="003D0056">
        <w:rPr>
          <w:lang w:val="en-GB"/>
        </w:rPr>
        <w:t>:</w:t>
      </w:r>
      <w:r w:rsidR="003D0056" w:rsidRPr="003D0056">
        <w:rPr>
          <w:lang w:val="en-GB"/>
        </w:rPr>
        <w:t xml:space="preserve"> </w:t>
      </w:r>
      <w:r w:rsidRPr="003D0056">
        <w:rPr>
          <w:lang w:val="en-GB"/>
        </w:rPr>
        <w:t>Native speakers-emotions 2.</w:t>
      </w:r>
      <w:bookmarkEnd w:id="206"/>
      <w:bookmarkEnd w:id="207"/>
    </w:p>
    <w:p w14:paraId="540D5C6A" w14:textId="71A0AAE8" w:rsidR="009D475A" w:rsidRPr="009D475A" w:rsidRDefault="009D475A" w:rsidP="009D475A">
      <w:pPr>
        <w:rPr>
          <w:lang w:val="en-GB"/>
        </w:rPr>
      </w:pPr>
      <w:r>
        <w:rPr>
          <w:lang w:val="en-GB"/>
        </w:rPr>
        <w:t xml:space="preserve">Surprise was the most common reaction invoked in native speakers by the second situation which was noted by 43,9 % of respondents. </w:t>
      </w:r>
      <w:r w:rsidR="00D571DD">
        <w:rPr>
          <w:lang w:val="en-GB"/>
        </w:rPr>
        <w:t>Close</w:t>
      </w:r>
      <w:r w:rsidR="00B45F3F">
        <w:rPr>
          <w:lang w:val="en-GB"/>
        </w:rPr>
        <w:t xml:space="preserve"> behind were awkwardness </w:t>
      </w:r>
      <w:r w:rsidR="00033410">
        <w:rPr>
          <w:lang w:val="en-GB"/>
        </w:rPr>
        <w:t xml:space="preserve">(37,9 %) </w:t>
      </w:r>
      <w:r w:rsidR="00B45F3F">
        <w:rPr>
          <w:lang w:val="en-GB"/>
        </w:rPr>
        <w:t>and discomfort</w:t>
      </w:r>
      <w:r w:rsidR="00033410">
        <w:rPr>
          <w:lang w:val="en-GB"/>
        </w:rPr>
        <w:t xml:space="preserve"> (34,8 %)</w:t>
      </w:r>
      <w:r w:rsidR="00B45F3F">
        <w:rPr>
          <w:lang w:val="en-GB"/>
        </w:rPr>
        <w:t xml:space="preserve">. About </w:t>
      </w:r>
      <w:r w:rsidR="00D571DD">
        <w:rPr>
          <w:lang w:val="en-GB"/>
        </w:rPr>
        <w:t>one-quarter</w:t>
      </w:r>
      <w:r w:rsidR="00B45F3F">
        <w:rPr>
          <w:lang w:val="en-GB"/>
        </w:rPr>
        <w:t xml:space="preserve"> of respondents felt </w:t>
      </w:r>
      <w:r w:rsidR="00D571DD">
        <w:rPr>
          <w:lang w:val="en-GB"/>
        </w:rPr>
        <w:t>disgust</w:t>
      </w:r>
      <w:r w:rsidR="00B45F3F">
        <w:rPr>
          <w:lang w:val="en-GB"/>
        </w:rPr>
        <w:t xml:space="preserve">, confusion and anger. </w:t>
      </w:r>
    </w:p>
    <w:p w14:paraId="5E4AECC5" w14:textId="6BDCE32C" w:rsidR="004601EB" w:rsidRPr="004601EB" w:rsidRDefault="00FF604B" w:rsidP="004601EB">
      <w:pPr>
        <w:rPr>
          <w:lang w:val="en-GB"/>
        </w:rPr>
      </w:pPr>
      <w:r>
        <w:rPr>
          <w:lang w:val="en-GB"/>
        </w:rPr>
        <w:t xml:space="preserve"> </w:t>
      </w:r>
    </w:p>
    <w:p w14:paraId="33DBF634" w14:textId="77777777" w:rsidR="00B36999" w:rsidRDefault="00095480" w:rsidP="00B36999">
      <w:pPr>
        <w:keepNext/>
        <w:spacing w:line="259" w:lineRule="auto"/>
        <w:jc w:val="left"/>
      </w:pPr>
      <w:r w:rsidRPr="00095480">
        <w:rPr>
          <w:lang w:val="en-GB"/>
        </w:rPr>
        <w:t xml:space="preserve"> </w:t>
      </w:r>
      <w:r>
        <w:rPr>
          <w:noProof/>
          <w:lang w:val="en-GB"/>
        </w:rPr>
        <w:drawing>
          <wp:inline distT="0" distB="0" distL="0" distR="0" wp14:anchorId="0921420E" wp14:editId="125A9100">
            <wp:extent cx="5760085" cy="1905000"/>
            <wp:effectExtent l="0" t="0" r="0" b="0"/>
            <wp:docPr id="140176151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6285" b="8653"/>
                    <a:stretch/>
                  </pic:blipFill>
                  <pic:spPr bwMode="auto">
                    <a:xfrm>
                      <a:off x="0" y="0"/>
                      <a:ext cx="5760085"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087B1E07" w14:textId="3ABF73D4" w:rsidR="00095480" w:rsidRDefault="00B36999" w:rsidP="00B36999">
      <w:pPr>
        <w:pStyle w:val="Titulek"/>
        <w:jc w:val="left"/>
        <w:rPr>
          <w:lang w:val="en-GB"/>
        </w:rPr>
      </w:pPr>
      <w:bookmarkStart w:id="208" w:name="_Toc132614489"/>
      <w:bookmarkStart w:id="209" w:name="_Toc132657659"/>
      <w:r w:rsidRPr="00AA738B">
        <w:rPr>
          <w:lang w:val="en-GB"/>
        </w:rPr>
        <w:t xml:space="preserve">Figure </w:t>
      </w:r>
      <w:r w:rsidRPr="00AA738B">
        <w:rPr>
          <w:lang w:val="en-GB"/>
        </w:rPr>
        <w:fldChar w:fldCharType="begin"/>
      </w:r>
      <w:r w:rsidRPr="00AA738B">
        <w:rPr>
          <w:lang w:val="en-GB"/>
        </w:rPr>
        <w:instrText xml:space="preserve"> SEQ Figure \* ARABIC </w:instrText>
      </w:r>
      <w:r w:rsidRPr="00AA738B">
        <w:rPr>
          <w:lang w:val="en-GB"/>
        </w:rPr>
        <w:fldChar w:fldCharType="separate"/>
      </w:r>
      <w:r w:rsidRPr="00AA738B">
        <w:rPr>
          <w:noProof/>
          <w:lang w:val="en-GB"/>
        </w:rPr>
        <w:t>31</w:t>
      </w:r>
      <w:r w:rsidRPr="00AA738B">
        <w:rPr>
          <w:noProof/>
          <w:lang w:val="en-GB"/>
        </w:rPr>
        <w:fldChar w:fldCharType="end"/>
      </w:r>
      <w:r w:rsidRPr="00AA738B">
        <w:rPr>
          <w:lang w:val="en-GB"/>
        </w:rPr>
        <w:t>:</w:t>
      </w:r>
      <w:r w:rsidR="00AA738B" w:rsidRPr="00AA738B">
        <w:rPr>
          <w:lang w:val="en-GB"/>
        </w:rPr>
        <w:t xml:space="preserve"> </w:t>
      </w:r>
      <w:r w:rsidRPr="00AA738B">
        <w:rPr>
          <w:lang w:val="en-GB"/>
        </w:rPr>
        <w:t>Czech learners-emotions 2.</w:t>
      </w:r>
      <w:bookmarkEnd w:id="208"/>
      <w:bookmarkEnd w:id="209"/>
    </w:p>
    <w:p w14:paraId="5DCB555E" w14:textId="5E24E724" w:rsidR="00B45F3F" w:rsidRPr="00B45F3F" w:rsidRDefault="00B45F3F" w:rsidP="00B45F3F">
      <w:pPr>
        <w:rPr>
          <w:lang w:val="en-GB"/>
        </w:rPr>
      </w:pPr>
      <w:r>
        <w:rPr>
          <w:lang w:val="en-GB"/>
        </w:rPr>
        <w:t xml:space="preserve">Czech learners’ leading emotion evoked by the second situation was anger with 53,9 %. </w:t>
      </w:r>
      <w:r w:rsidR="00D571DD">
        <w:rPr>
          <w:lang w:val="en-GB"/>
        </w:rPr>
        <w:t>The discomfort</w:t>
      </w:r>
      <w:r>
        <w:rPr>
          <w:lang w:val="en-GB"/>
        </w:rPr>
        <w:t xml:space="preserve"> was </w:t>
      </w:r>
      <w:r w:rsidR="00D571DD">
        <w:rPr>
          <w:lang w:val="en-GB"/>
        </w:rPr>
        <w:t>in</w:t>
      </w:r>
      <w:r>
        <w:rPr>
          <w:lang w:val="en-GB"/>
        </w:rPr>
        <w:t xml:space="preserve"> second place with </w:t>
      </w:r>
      <w:r w:rsidR="00D571DD">
        <w:rPr>
          <w:lang w:val="en-GB"/>
        </w:rPr>
        <w:t>a</w:t>
      </w:r>
      <w:r>
        <w:rPr>
          <w:lang w:val="en-GB"/>
        </w:rPr>
        <w:t xml:space="preserve"> difference of ten votes</w:t>
      </w:r>
      <w:r w:rsidR="004D2DCE">
        <w:rPr>
          <w:lang w:val="en-GB"/>
        </w:rPr>
        <w:t xml:space="preserve"> (40,8 %)</w:t>
      </w:r>
      <w:r>
        <w:rPr>
          <w:lang w:val="en-GB"/>
        </w:rPr>
        <w:t xml:space="preserve">. </w:t>
      </w:r>
    </w:p>
    <w:p w14:paraId="672978D6" w14:textId="77777777" w:rsidR="00095480" w:rsidRDefault="00095480">
      <w:pPr>
        <w:spacing w:line="259" w:lineRule="auto"/>
        <w:jc w:val="left"/>
        <w:rPr>
          <w:lang w:val="en-GB"/>
        </w:rPr>
      </w:pPr>
      <w:r>
        <w:rPr>
          <w:lang w:val="en-GB"/>
        </w:rPr>
        <w:br w:type="page"/>
      </w:r>
    </w:p>
    <w:p w14:paraId="1CD5E096" w14:textId="377958C2" w:rsidR="00095480" w:rsidRPr="00B53C06" w:rsidRDefault="00095480">
      <w:pPr>
        <w:spacing w:line="259" w:lineRule="auto"/>
        <w:jc w:val="left"/>
        <w:rPr>
          <w:rStyle w:val="Zdraznnintenzivn"/>
        </w:rPr>
      </w:pPr>
      <w:r w:rsidRPr="00B53C06">
        <w:rPr>
          <w:rStyle w:val="Zdraznnintenzivn"/>
        </w:rPr>
        <w:lastRenderedPageBreak/>
        <w:t>Question No. 3</w:t>
      </w:r>
    </w:p>
    <w:p w14:paraId="454EE750" w14:textId="5E04C7C1" w:rsidR="00B53C06" w:rsidRPr="00B53C06" w:rsidRDefault="00B53C06">
      <w:pPr>
        <w:spacing w:line="259" w:lineRule="auto"/>
        <w:jc w:val="left"/>
        <w:rPr>
          <w:rStyle w:val="Zdraznnintenzivn"/>
        </w:rPr>
      </w:pPr>
      <w:r w:rsidRPr="00B53C06">
        <w:rPr>
          <w:rStyle w:val="Zdraznnintenzivn"/>
        </w:rPr>
        <w:t>A student receives a bad grade on a test and says: “WHAT THE HELL, I studied all day.”</w:t>
      </w:r>
    </w:p>
    <w:p w14:paraId="4E9EB6F2" w14:textId="77777777" w:rsidR="00B36999" w:rsidRDefault="00095480" w:rsidP="00B36999">
      <w:pPr>
        <w:keepNext/>
        <w:spacing w:line="259" w:lineRule="auto"/>
        <w:jc w:val="left"/>
      </w:pPr>
      <w:r>
        <w:rPr>
          <w:noProof/>
          <w:lang w:val="en-GB"/>
        </w:rPr>
        <w:drawing>
          <wp:inline distT="0" distB="0" distL="0" distR="0" wp14:anchorId="4C8FBAAD" wp14:editId="1E333405">
            <wp:extent cx="5760085" cy="1844040"/>
            <wp:effectExtent l="0" t="0" r="0" b="3810"/>
            <wp:docPr id="1947817601" name="Obrázek 20"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17601" name="Obrázek 20" descr="Obsah obrázku tabulka&#10;&#10;Popis byl vytvořen automatick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1697" b="10987"/>
                    <a:stretch/>
                  </pic:blipFill>
                  <pic:spPr bwMode="auto">
                    <a:xfrm>
                      <a:off x="0" y="0"/>
                      <a:ext cx="5760085" cy="1844040"/>
                    </a:xfrm>
                    <a:prstGeom prst="rect">
                      <a:avLst/>
                    </a:prstGeom>
                    <a:noFill/>
                    <a:ln>
                      <a:noFill/>
                    </a:ln>
                    <a:extLst>
                      <a:ext uri="{53640926-AAD7-44D8-BBD7-CCE9431645EC}">
                        <a14:shadowObscured xmlns:a14="http://schemas.microsoft.com/office/drawing/2010/main"/>
                      </a:ext>
                    </a:extLst>
                  </pic:spPr>
                </pic:pic>
              </a:graphicData>
            </a:graphic>
          </wp:inline>
        </w:drawing>
      </w:r>
    </w:p>
    <w:p w14:paraId="39DD40B3" w14:textId="2D5F67C7" w:rsidR="00B36999" w:rsidRDefault="00B36999" w:rsidP="00B36999">
      <w:pPr>
        <w:pStyle w:val="Titulek"/>
        <w:jc w:val="left"/>
        <w:rPr>
          <w:lang w:val="en-GB"/>
        </w:rPr>
      </w:pPr>
      <w:bookmarkStart w:id="210" w:name="_Toc132614490"/>
      <w:bookmarkStart w:id="211" w:name="_Toc132657660"/>
      <w:r w:rsidRPr="00AA738B">
        <w:rPr>
          <w:lang w:val="en-GB"/>
        </w:rPr>
        <w:t xml:space="preserve">Figure </w:t>
      </w:r>
      <w:r w:rsidRPr="00AA738B">
        <w:rPr>
          <w:lang w:val="en-GB"/>
        </w:rPr>
        <w:fldChar w:fldCharType="begin"/>
      </w:r>
      <w:r w:rsidRPr="00AA738B">
        <w:rPr>
          <w:lang w:val="en-GB"/>
        </w:rPr>
        <w:instrText xml:space="preserve"> SEQ Figure \* ARABIC </w:instrText>
      </w:r>
      <w:r w:rsidRPr="00AA738B">
        <w:rPr>
          <w:lang w:val="en-GB"/>
        </w:rPr>
        <w:fldChar w:fldCharType="separate"/>
      </w:r>
      <w:r w:rsidRPr="00AA738B">
        <w:rPr>
          <w:noProof/>
          <w:lang w:val="en-GB"/>
        </w:rPr>
        <w:t>32</w:t>
      </w:r>
      <w:r w:rsidRPr="00AA738B">
        <w:rPr>
          <w:noProof/>
          <w:lang w:val="en-GB"/>
        </w:rPr>
        <w:fldChar w:fldCharType="end"/>
      </w:r>
      <w:r w:rsidRPr="00AA738B">
        <w:rPr>
          <w:lang w:val="en-GB"/>
        </w:rPr>
        <w:t>:</w:t>
      </w:r>
      <w:r w:rsidR="00AA738B" w:rsidRPr="00AA738B">
        <w:rPr>
          <w:lang w:val="en-GB"/>
        </w:rPr>
        <w:t xml:space="preserve"> </w:t>
      </w:r>
      <w:r w:rsidRPr="00AA738B">
        <w:rPr>
          <w:lang w:val="en-GB"/>
        </w:rPr>
        <w:t>Native speakers-emotions 3.</w:t>
      </w:r>
      <w:bookmarkEnd w:id="210"/>
      <w:bookmarkEnd w:id="211"/>
    </w:p>
    <w:p w14:paraId="401D0D77" w14:textId="6BD5F58E" w:rsidR="00B45F3F" w:rsidRPr="00B45F3F" w:rsidRDefault="00B45F3F" w:rsidP="00B45F3F">
      <w:pPr>
        <w:rPr>
          <w:lang w:val="en-GB"/>
        </w:rPr>
      </w:pPr>
      <w:r>
        <w:rPr>
          <w:lang w:val="en-GB"/>
        </w:rPr>
        <w:t xml:space="preserve">The majority of native speakers’ respondents (54,5 %) showed empathy towards the third situation. A great </w:t>
      </w:r>
      <w:r w:rsidR="004D2DCE">
        <w:rPr>
          <w:lang w:val="en-GB"/>
        </w:rPr>
        <w:t>number</w:t>
      </w:r>
      <w:r>
        <w:rPr>
          <w:lang w:val="en-GB"/>
        </w:rPr>
        <w:t xml:space="preserve"> of respondents (47 %) stayed calm.</w:t>
      </w:r>
    </w:p>
    <w:p w14:paraId="6A261E54" w14:textId="77777777" w:rsidR="00B36999" w:rsidRDefault="00095480" w:rsidP="00B36999">
      <w:pPr>
        <w:keepNext/>
        <w:spacing w:line="259" w:lineRule="auto"/>
        <w:jc w:val="left"/>
      </w:pPr>
      <w:r w:rsidRPr="00095480">
        <w:rPr>
          <w:lang w:val="en-GB"/>
        </w:rPr>
        <w:t xml:space="preserve"> </w:t>
      </w:r>
      <w:r>
        <w:rPr>
          <w:noProof/>
          <w:lang w:val="en-GB"/>
        </w:rPr>
        <w:drawing>
          <wp:inline distT="0" distB="0" distL="0" distR="0" wp14:anchorId="220430FE" wp14:editId="41A70EDA">
            <wp:extent cx="5760085" cy="1866900"/>
            <wp:effectExtent l="0" t="0" r="0" b="0"/>
            <wp:docPr id="1465367796"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0862" b="10987"/>
                    <a:stretch/>
                  </pic:blipFill>
                  <pic:spPr bwMode="auto">
                    <a:xfrm>
                      <a:off x="0" y="0"/>
                      <a:ext cx="5760085"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75583907" w14:textId="00F6A15D" w:rsidR="00095480" w:rsidRDefault="00B36999" w:rsidP="00B36999">
      <w:pPr>
        <w:pStyle w:val="Titulek"/>
        <w:jc w:val="left"/>
        <w:rPr>
          <w:lang w:val="en-GB"/>
        </w:rPr>
      </w:pPr>
      <w:bookmarkStart w:id="212" w:name="_Toc132614491"/>
      <w:bookmarkStart w:id="213" w:name="_Toc132657661"/>
      <w:r w:rsidRPr="00AA738B">
        <w:rPr>
          <w:lang w:val="en-GB"/>
        </w:rPr>
        <w:t xml:space="preserve">Figure </w:t>
      </w:r>
      <w:r w:rsidRPr="00AA738B">
        <w:rPr>
          <w:lang w:val="en-GB"/>
        </w:rPr>
        <w:fldChar w:fldCharType="begin"/>
      </w:r>
      <w:r w:rsidRPr="00AA738B">
        <w:rPr>
          <w:lang w:val="en-GB"/>
        </w:rPr>
        <w:instrText xml:space="preserve"> SEQ Figure \* ARABIC </w:instrText>
      </w:r>
      <w:r w:rsidRPr="00AA738B">
        <w:rPr>
          <w:lang w:val="en-GB"/>
        </w:rPr>
        <w:fldChar w:fldCharType="separate"/>
      </w:r>
      <w:r w:rsidRPr="00AA738B">
        <w:rPr>
          <w:noProof/>
          <w:lang w:val="en-GB"/>
        </w:rPr>
        <w:t>33</w:t>
      </w:r>
      <w:r w:rsidRPr="00AA738B">
        <w:rPr>
          <w:noProof/>
          <w:lang w:val="en-GB"/>
        </w:rPr>
        <w:fldChar w:fldCharType="end"/>
      </w:r>
      <w:r w:rsidRPr="00AA738B">
        <w:rPr>
          <w:lang w:val="en-GB"/>
        </w:rPr>
        <w:t>:</w:t>
      </w:r>
      <w:r w:rsidR="00AA738B" w:rsidRPr="00AA738B">
        <w:rPr>
          <w:lang w:val="en-GB"/>
        </w:rPr>
        <w:t xml:space="preserve"> </w:t>
      </w:r>
      <w:r w:rsidRPr="00AA738B">
        <w:rPr>
          <w:lang w:val="en-GB"/>
        </w:rPr>
        <w:t>Czech learners-emotions 3.</w:t>
      </w:r>
      <w:bookmarkEnd w:id="212"/>
      <w:bookmarkEnd w:id="213"/>
    </w:p>
    <w:p w14:paraId="109923DC" w14:textId="0FB4DFDC" w:rsidR="00B45F3F" w:rsidRPr="00B45F3F" w:rsidRDefault="00B45F3F" w:rsidP="00B45F3F">
      <w:pPr>
        <w:rPr>
          <w:lang w:val="en-GB"/>
        </w:rPr>
      </w:pPr>
      <w:r>
        <w:rPr>
          <w:lang w:val="en-GB"/>
        </w:rPr>
        <w:t xml:space="preserve">Czech learners’ most common </w:t>
      </w:r>
      <w:r w:rsidR="00D571DD">
        <w:rPr>
          <w:lang w:val="en-GB"/>
        </w:rPr>
        <w:t>reactions</w:t>
      </w:r>
      <w:r>
        <w:rPr>
          <w:lang w:val="en-GB"/>
        </w:rPr>
        <w:t xml:space="preserve"> were the same as native </w:t>
      </w:r>
      <w:r w:rsidR="00D571DD">
        <w:rPr>
          <w:lang w:val="en-GB"/>
        </w:rPr>
        <w:t>speakers</w:t>
      </w:r>
      <w:r>
        <w:rPr>
          <w:lang w:val="en-GB"/>
        </w:rPr>
        <w:t xml:space="preserve">. Empathy was felt by 44,7 % of respondents and calmness by 28,9 %, which was the same for sadness. </w:t>
      </w:r>
      <w:r w:rsidR="004D2DCE">
        <w:rPr>
          <w:lang w:val="en-GB"/>
        </w:rPr>
        <w:t xml:space="preserve">Anger was noted by 13 respondents in contrast to native speakers, where no one did so. </w:t>
      </w:r>
    </w:p>
    <w:p w14:paraId="50880C95" w14:textId="77777777" w:rsidR="00095480" w:rsidRDefault="00095480">
      <w:pPr>
        <w:spacing w:line="259" w:lineRule="auto"/>
        <w:jc w:val="left"/>
        <w:rPr>
          <w:lang w:val="en-GB"/>
        </w:rPr>
      </w:pPr>
      <w:r>
        <w:rPr>
          <w:lang w:val="en-GB"/>
        </w:rPr>
        <w:br w:type="page"/>
      </w:r>
    </w:p>
    <w:p w14:paraId="3894E23F" w14:textId="77777777" w:rsidR="00B53C06" w:rsidRPr="00B53C06" w:rsidRDefault="00095480">
      <w:pPr>
        <w:spacing w:line="259" w:lineRule="auto"/>
        <w:jc w:val="left"/>
        <w:rPr>
          <w:rStyle w:val="Zdraznnintenzivn"/>
        </w:rPr>
      </w:pPr>
      <w:r w:rsidRPr="00B53C06">
        <w:rPr>
          <w:rStyle w:val="Zdraznnintenzivn"/>
        </w:rPr>
        <w:lastRenderedPageBreak/>
        <w:t>Question No. 4</w:t>
      </w:r>
    </w:p>
    <w:p w14:paraId="4FA865BF" w14:textId="19DFC4FD" w:rsidR="00095480" w:rsidRPr="00B53C06" w:rsidRDefault="00B53C06">
      <w:pPr>
        <w:spacing w:line="259" w:lineRule="auto"/>
        <w:jc w:val="left"/>
        <w:rPr>
          <w:rStyle w:val="Zdraznnintenzivn"/>
        </w:rPr>
      </w:pPr>
      <w:r w:rsidRPr="00B53C06">
        <w:rPr>
          <w:rStyle w:val="Zdraznnintenzivn"/>
        </w:rPr>
        <w:br/>
        <w:t>A man’s mobile phone froze and stopped working. He exclaims: “The phone is a piece of SHIT, this happens all the time.”</w:t>
      </w:r>
    </w:p>
    <w:p w14:paraId="7FCBD14E" w14:textId="77777777" w:rsidR="00B36999" w:rsidRDefault="00095480" w:rsidP="00B36999">
      <w:pPr>
        <w:keepNext/>
        <w:spacing w:line="259" w:lineRule="auto"/>
        <w:jc w:val="left"/>
      </w:pPr>
      <w:r>
        <w:rPr>
          <w:noProof/>
          <w:lang w:val="en-GB"/>
        </w:rPr>
        <w:drawing>
          <wp:inline distT="0" distB="0" distL="0" distR="0" wp14:anchorId="74853F4F" wp14:editId="5D2061C9">
            <wp:extent cx="5760085" cy="1851660"/>
            <wp:effectExtent l="0" t="0" r="0" b="0"/>
            <wp:docPr id="1115948833" name="Obrázek 22"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48833" name="Obrázek 22" descr="Obsah obrázku tabulka&#10;&#10;Popis byl vytvořen automaticky"/>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7326" b="9434"/>
                    <a:stretch/>
                  </pic:blipFill>
                  <pic:spPr bwMode="auto">
                    <a:xfrm>
                      <a:off x="0" y="0"/>
                      <a:ext cx="5760085" cy="1851660"/>
                    </a:xfrm>
                    <a:prstGeom prst="rect">
                      <a:avLst/>
                    </a:prstGeom>
                    <a:noFill/>
                    <a:ln>
                      <a:noFill/>
                    </a:ln>
                    <a:extLst>
                      <a:ext uri="{53640926-AAD7-44D8-BBD7-CCE9431645EC}">
                        <a14:shadowObscured xmlns:a14="http://schemas.microsoft.com/office/drawing/2010/main"/>
                      </a:ext>
                    </a:extLst>
                  </pic:spPr>
                </pic:pic>
              </a:graphicData>
            </a:graphic>
          </wp:inline>
        </w:drawing>
      </w:r>
    </w:p>
    <w:p w14:paraId="492999F1" w14:textId="7A476DD3" w:rsidR="00B36999" w:rsidRDefault="00B36999" w:rsidP="00B36999">
      <w:pPr>
        <w:pStyle w:val="Titulek"/>
        <w:jc w:val="left"/>
        <w:rPr>
          <w:lang w:val="en-GB"/>
        </w:rPr>
      </w:pPr>
      <w:bookmarkStart w:id="214" w:name="_Toc132614492"/>
      <w:bookmarkStart w:id="215" w:name="_Toc132657662"/>
      <w:r w:rsidRPr="00AA738B">
        <w:rPr>
          <w:lang w:val="en-GB"/>
        </w:rPr>
        <w:t xml:space="preserve">Figure </w:t>
      </w:r>
      <w:r w:rsidRPr="00AA738B">
        <w:rPr>
          <w:lang w:val="en-GB"/>
        </w:rPr>
        <w:fldChar w:fldCharType="begin"/>
      </w:r>
      <w:r w:rsidRPr="00AA738B">
        <w:rPr>
          <w:lang w:val="en-GB"/>
        </w:rPr>
        <w:instrText xml:space="preserve"> SEQ Figure \* ARABIC </w:instrText>
      </w:r>
      <w:r w:rsidRPr="00AA738B">
        <w:rPr>
          <w:lang w:val="en-GB"/>
        </w:rPr>
        <w:fldChar w:fldCharType="separate"/>
      </w:r>
      <w:r w:rsidRPr="00AA738B">
        <w:rPr>
          <w:noProof/>
          <w:lang w:val="en-GB"/>
        </w:rPr>
        <w:t>34</w:t>
      </w:r>
      <w:r w:rsidRPr="00AA738B">
        <w:rPr>
          <w:noProof/>
          <w:lang w:val="en-GB"/>
        </w:rPr>
        <w:fldChar w:fldCharType="end"/>
      </w:r>
      <w:r w:rsidRPr="00AA738B">
        <w:rPr>
          <w:lang w:val="en-GB"/>
        </w:rPr>
        <w:t>:</w:t>
      </w:r>
      <w:r w:rsidR="00AA738B" w:rsidRPr="00AA738B">
        <w:rPr>
          <w:lang w:val="en-GB"/>
        </w:rPr>
        <w:t xml:space="preserve"> </w:t>
      </w:r>
      <w:r w:rsidRPr="00AA738B">
        <w:rPr>
          <w:lang w:val="en-GB"/>
        </w:rPr>
        <w:t>Native speakers-emotions 4.</w:t>
      </w:r>
      <w:bookmarkEnd w:id="214"/>
      <w:bookmarkEnd w:id="215"/>
    </w:p>
    <w:p w14:paraId="214D3D1A" w14:textId="1C3A82D4" w:rsidR="004D2DCE" w:rsidRPr="00BE3C90" w:rsidRDefault="004D2DCE" w:rsidP="004D2DCE">
      <w:pPr>
        <w:rPr>
          <w:lang w:val="en-GB"/>
        </w:rPr>
      </w:pPr>
      <w:r>
        <w:rPr>
          <w:lang w:val="en-GB"/>
        </w:rPr>
        <w:t>Native speakers</w:t>
      </w:r>
      <w:r w:rsidR="00BE3C90">
        <w:rPr>
          <w:lang w:val="en-GB"/>
        </w:rPr>
        <w:t xml:space="preserve"> collectively</w:t>
      </w:r>
      <w:r>
        <w:rPr>
          <w:lang w:val="en-GB"/>
        </w:rPr>
        <w:t xml:space="preserve"> expressed </w:t>
      </w:r>
      <w:r w:rsidR="00D571DD">
        <w:rPr>
          <w:lang w:val="en-GB"/>
        </w:rPr>
        <w:t xml:space="preserve">a </w:t>
      </w:r>
      <w:r>
        <w:rPr>
          <w:lang w:val="en-GB"/>
        </w:rPr>
        <w:t>fairly clear opinion on the fourth situation. Most respondent</w:t>
      </w:r>
      <w:r w:rsidR="00BE3C90">
        <w:rPr>
          <w:lang w:val="en-GB"/>
        </w:rPr>
        <w:t xml:space="preserve">s (69,7 %) would stay calm. If any reaction was evoked, it would </w:t>
      </w:r>
      <w:r w:rsidR="00AA3521">
        <w:rPr>
          <w:lang w:val="en-GB"/>
        </w:rPr>
        <w:t xml:space="preserve">mostly </w:t>
      </w:r>
      <w:r w:rsidR="00BE3C90">
        <w:rPr>
          <w:lang w:val="en-GB"/>
        </w:rPr>
        <w:t>be empathy</w:t>
      </w:r>
      <w:r w:rsidR="00AA3521">
        <w:rPr>
          <w:lang w:val="en-GB"/>
        </w:rPr>
        <w:t xml:space="preserve"> (31, 8 %)</w:t>
      </w:r>
      <w:r w:rsidR="00BE3C90">
        <w:rPr>
          <w:lang w:val="en-GB"/>
        </w:rPr>
        <w:t>.</w:t>
      </w:r>
      <w:r w:rsidR="00DE3BF4">
        <w:rPr>
          <w:lang w:val="en-GB"/>
        </w:rPr>
        <w:t xml:space="preserve"> </w:t>
      </w:r>
      <w:r w:rsidR="00CC7522" w:rsidRPr="00CC7522">
        <w:rPr>
          <w:lang w:val="en-GB"/>
        </w:rPr>
        <w:t>Less than 10 % of respondents noted the other emotions and feelings</w:t>
      </w:r>
      <w:r w:rsidR="00AA3521">
        <w:rPr>
          <w:lang w:val="en-GB"/>
        </w:rPr>
        <w:t>.</w:t>
      </w:r>
    </w:p>
    <w:p w14:paraId="63B50F26" w14:textId="77777777" w:rsidR="00B36999" w:rsidRDefault="00095480" w:rsidP="00B36999">
      <w:pPr>
        <w:keepNext/>
        <w:spacing w:line="259" w:lineRule="auto"/>
        <w:jc w:val="left"/>
      </w:pPr>
      <w:r w:rsidRPr="00095480">
        <w:rPr>
          <w:lang w:val="en-GB"/>
        </w:rPr>
        <w:t xml:space="preserve"> </w:t>
      </w:r>
      <w:r>
        <w:rPr>
          <w:noProof/>
          <w:lang w:val="en-GB"/>
        </w:rPr>
        <w:drawing>
          <wp:inline distT="0" distB="0" distL="0" distR="0" wp14:anchorId="0E6D4BE0" wp14:editId="484E6CD6">
            <wp:extent cx="5760085" cy="1859280"/>
            <wp:effectExtent l="0" t="0" r="0" b="7620"/>
            <wp:docPr id="867664136" name="Obrázek 23"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64136" name="Obrázek 23" descr="Obsah obrázku tabulka&#10;&#10;Popis byl vytvořen automaticky"/>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066" b="9434"/>
                    <a:stretch/>
                  </pic:blipFill>
                  <pic:spPr bwMode="auto">
                    <a:xfrm>
                      <a:off x="0" y="0"/>
                      <a:ext cx="5760085" cy="1859280"/>
                    </a:xfrm>
                    <a:prstGeom prst="rect">
                      <a:avLst/>
                    </a:prstGeom>
                    <a:noFill/>
                    <a:ln>
                      <a:noFill/>
                    </a:ln>
                    <a:extLst>
                      <a:ext uri="{53640926-AAD7-44D8-BBD7-CCE9431645EC}">
                        <a14:shadowObscured xmlns:a14="http://schemas.microsoft.com/office/drawing/2010/main"/>
                      </a:ext>
                    </a:extLst>
                  </pic:spPr>
                </pic:pic>
              </a:graphicData>
            </a:graphic>
          </wp:inline>
        </w:drawing>
      </w:r>
    </w:p>
    <w:p w14:paraId="7692D6F7" w14:textId="23E2805F" w:rsidR="00095480" w:rsidRDefault="00B36999" w:rsidP="00B36999">
      <w:pPr>
        <w:pStyle w:val="Titulek"/>
        <w:jc w:val="left"/>
        <w:rPr>
          <w:lang w:val="en-GB"/>
        </w:rPr>
      </w:pPr>
      <w:bookmarkStart w:id="216" w:name="_Toc132614493"/>
      <w:bookmarkStart w:id="217" w:name="_Toc132657663"/>
      <w:r w:rsidRPr="00AA738B">
        <w:rPr>
          <w:lang w:val="en-GB"/>
        </w:rPr>
        <w:t xml:space="preserve">Figure </w:t>
      </w:r>
      <w:r w:rsidRPr="00AA738B">
        <w:rPr>
          <w:lang w:val="en-GB"/>
        </w:rPr>
        <w:fldChar w:fldCharType="begin"/>
      </w:r>
      <w:r w:rsidRPr="00AA738B">
        <w:rPr>
          <w:lang w:val="en-GB"/>
        </w:rPr>
        <w:instrText xml:space="preserve"> SEQ Figure \* ARABIC </w:instrText>
      </w:r>
      <w:r w:rsidRPr="00AA738B">
        <w:rPr>
          <w:lang w:val="en-GB"/>
        </w:rPr>
        <w:fldChar w:fldCharType="separate"/>
      </w:r>
      <w:r w:rsidRPr="00AA738B">
        <w:rPr>
          <w:noProof/>
          <w:lang w:val="en-GB"/>
        </w:rPr>
        <w:t>35</w:t>
      </w:r>
      <w:r w:rsidRPr="00AA738B">
        <w:rPr>
          <w:noProof/>
          <w:lang w:val="en-GB"/>
        </w:rPr>
        <w:fldChar w:fldCharType="end"/>
      </w:r>
      <w:r w:rsidRPr="00AA738B">
        <w:rPr>
          <w:lang w:val="en-GB"/>
        </w:rPr>
        <w:t>:</w:t>
      </w:r>
      <w:r w:rsidR="00AA738B" w:rsidRPr="00AA738B">
        <w:rPr>
          <w:lang w:val="en-GB"/>
        </w:rPr>
        <w:t xml:space="preserve"> </w:t>
      </w:r>
      <w:r w:rsidRPr="00AA738B">
        <w:rPr>
          <w:lang w:val="en-GB"/>
        </w:rPr>
        <w:t>Czech learners-emotions 4.</w:t>
      </w:r>
      <w:bookmarkEnd w:id="216"/>
      <w:bookmarkEnd w:id="217"/>
    </w:p>
    <w:p w14:paraId="43638E8F" w14:textId="0353CEF6" w:rsidR="00AA3521" w:rsidRPr="00AA3521" w:rsidRDefault="00AA3521" w:rsidP="00AA3521">
      <w:pPr>
        <w:rPr>
          <w:lang w:val="en-GB"/>
        </w:rPr>
      </w:pPr>
      <w:r>
        <w:rPr>
          <w:lang w:val="en-GB"/>
        </w:rPr>
        <w:t>Czech respondents provided more diverse answers. The most frequently evoked reaction was empathy (34,2 %) and calmness (3</w:t>
      </w:r>
      <w:r w:rsidR="00C11801">
        <w:rPr>
          <w:lang w:val="en-GB"/>
        </w:rPr>
        <w:t>2, 9</w:t>
      </w:r>
      <w:r>
        <w:rPr>
          <w:lang w:val="en-GB"/>
        </w:rPr>
        <w:t>%), which were the same leading two reactions in the native speakers’ group. The situation also evoked anger (22,4 %), discomfort (21,1 %)</w:t>
      </w:r>
      <w:r w:rsidR="00D1520F">
        <w:rPr>
          <w:lang w:val="en-GB"/>
        </w:rPr>
        <w:t xml:space="preserve"> and sadness (10,5 %). The other reactions were felt by less than 10 %</w:t>
      </w:r>
      <w:r w:rsidR="00A418D6">
        <w:rPr>
          <w:lang w:val="en-GB"/>
        </w:rPr>
        <w:t xml:space="preserve"> </w:t>
      </w:r>
      <w:r w:rsidR="00C877A7">
        <w:rPr>
          <w:lang w:val="en-GB"/>
        </w:rPr>
        <w:t xml:space="preserve">of </w:t>
      </w:r>
      <w:r w:rsidR="00A418D6">
        <w:rPr>
          <w:lang w:val="en-GB"/>
        </w:rPr>
        <w:t>respondents</w:t>
      </w:r>
      <w:r w:rsidR="00D1520F">
        <w:rPr>
          <w:lang w:val="en-GB"/>
        </w:rPr>
        <w:t>.</w:t>
      </w:r>
    </w:p>
    <w:p w14:paraId="112A6133" w14:textId="77777777" w:rsidR="00095480" w:rsidRDefault="00095480">
      <w:pPr>
        <w:spacing w:line="259" w:lineRule="auto"/>
        <w:jc w:val="left"/>
        <w:rPr>
          <w:lang w:val="en-GB"/>
        </w:rPr>
      </w:pPr>
      <w:r>
        <w:rPr>
          <w:lang w:val="en-GB"/>
        </w:rPr>
        <w:br w:type="page"/>
      </w:r>
    </w:p>
    <w:p w14:paraId="5E0DE77C" w14:textId="03B22689" w:rsidR="00095480" w:rsidRPr="00B53C06" w:rsidRDefault="00095480">
      <w:pPr>
        <w:spacing w:line="259" w:lineRule="auto"/>
        <w:jc w:val="left"/>
        <w:rPr>
          <w:rStyle w:val="Zdraznnintenzivn"/>
        </w:rPr>
      </w:pPr>
      <w:r w:rsidRPr="00B53C06">
        <w:rPr>
          <w:rStyle w:val="Zdraznnintenzivn"/>
        </w:rPr>
        <w:lastRenderedPageBreak/>
        <w:t>Question No. 5</w:t>
      </w:r>
    </w:p>
    <w:p w14:paraId="647D129C" w14:textId="197CBFE8" w:rsidR="00B53C06" w:rsidRPr="00B53C06" w:rsidRDefault="00B53C06">
      <w:pPr>
        <w:spacing w:line="259" w:lineRule="auto"/>
        <w:jc w:val="left"/>
        <w:rPr>
          <w:rStyle w:val="Zdraznnintenzivn"/>
        </w:rPr>
      </w:pPr>
      <w:r w:rsidRPr="00B53C06">
        <w:rPr>
          <w:rStyle w:val="Zdraznnintenzivn"/>
        </w:rPr>
        <w:t>A girl says to her friend: “You are my BITCH.”</w:t>
      </w:r>
    </w:p>
    <w:p w14:paraId="4E6FC98E" w14:textId="77777777" w:rsidR="00B36999" w:rsidRDefault="00095480" w:rsidP="00B36999">
      <w:pPr>
        <w:keepNext/>
        <w:spacing w:line="259" w:lineRule="auto"/>
        <w:jc w:val="left"/>
      </w:pPr>
      <w:r>
        <w:rPr>
          <w:noProof/>
          <w:lang w:val="en-GB"/>
        </w:rPr>
        <w:drawing>
          <wp:inline distT="0" distB="0" distL="0" distR="0" wp14:anchorId="4FAE947E" wp14:editId="70D1E16E">
            <wp:extent cx="5760085" cy="1859280"/>
            <wp:effectExtent l="0" t="0" r="0" b="7620"/>
            <wp:docPr id="208053798" name="Obrázek 24"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3798" name="Obrázek 24" descr="Obsah obrázku tabulka&#10;&#10;Popis byl vytvořen automaticky"/>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2531" b="9597"/>
                    <a:stretch/>
                  </pic:blipFill>
                  <pic:spPr bwMode="auto">
                    <a:xfrm>
                      <a:off x="0" y="0"/>
                      <a:ext cx="5760085" cy="1859280"/>
                    </a:xfrm>
                    <a:prstGeom prst="rect">
                      <a:avLst/>
                    </a:prstGeom>
                    <a:noFill/>
                    <a:ln>
                      <a:noFill/>
                    </a:ln>
                    <a:extLst>
                      <a:ext uri="{53640926-AAD7-44D8-BBD7-CCE9431645EC}">
                        <a14:shadowObscured xmlns:a14="http://schemas.microsoft.com/office/drawing/2010/main"/>
                      </a:ext>
                    </a:extLst>
                  </pic:spPr>
                </pic:pic>
              </a:graphicData>
            </a:graphic>
          </wp:inline>
        </w:drawing>
      </w:r>
    </w:p>
    <w:p w14:paraId="3194198A" w14:textId="611B2A4D" w:rsidR="00B36999" w:rsidRDefault="00B36999" w:rsidP="00B36999">
      <w:pPr>
        <w:pStyle w:val="Titulek"/>
        <w:jc w:val="left"/>
        <w:rPr>
          <w:lang w:val="en-GB"/>
        </w:rPr>
      </w:pPr>
      <w:bookmarkStart w:id="218" w:name="_Toc132614494"/>
      <w:bookmarkStart w:id="219" w:name="_Toc132657664"/>
      <w:r w:rsidRPr="00AA738B">
        <w:rPr>
          <w:lang w:val="en-GB"/>
        </w:rPr>
        <w:t xml:space="preserve">Figure </w:t>
      </w:r>
      <w:r w:rsidRPr="00AA738B">
        <w:rPr>
          <w:lang w:val="en-GB"/>
        </w:rPr>
        <w:fldChar w:fldCharType="begin"/>
      </w:r>
      <w:r w:rsidRPr="00AA738B">
        <w:rPr>
          <w:lang w:val="en-GB"/>
        </w:rPr>
        <w:instrText xml:space="preserve"> SEQ Figure \* ARABIC </w:instrText>
      </w:r>
      <w:r w:rsidRPr="00AA738B">
        <w:rPr>
          <w:lang w:val="en-GB"/>
        </w:rPr>
        <w:fldChar w:fldCharType="separate"/>
      </w:r>
      <w:r w:rsidRPr="00AA738B">
        <w:rPr>
          <w:noProof/>
          <w:lang w:val="en-GB"/>
        </w:rPr>
        <w:t>36</w:t>
      </w:r>
      <w:r w:rsidRPr="00AA738B">
        <w:rPr>
          <w:noProof/>
          <w:lang w:val="en-GB"/>
        </w:rPr>
        <w:fldChar w:fldCharType="end"/>
      </w:r>
      <w:r w:rsidRPr="00AA738B">
        <w:rPr>
          <w:lang w:val="en-GB"/>
        </w:rPr>
        <w:t>:</w:t>
      </w:r>
      <w:r w:rsidR="00AA738B" w:rsidRPr="00AA738B">
        <w:rPr>
          <w:lang w:val="en-GB"/>
        </w:rPr>
        <w:t xml:space="preserve"> </w:t>
      </w:r>
      <w:r w:rsidRPr="00AA738B">
        <w:rPr>
          <w:lang w:val="en-GB"/>
        </w:rPr>
        <w:t>Native speakers-emotions 5.</w:t>
      </w:r>
      <w:bookmarkEnd w:id="218"/>
      <w:bookmarkEnd w:id="219"/>
    </w:p>
    <w:p w14:paraId="6A32C175" w14:textId="0BDA17A4" w:rsidR="00D1520F" w:rsidRPr="00D1520F" w:rsidRDefault="00D1520F" w:rsidP="00D1520F">
      <w:pPr>
        <w:rPr>
          <w:lang w:val="en-GB"/>
        </w:rPr>
      </w:pPr>
      <w:r>
        <w:rPr>
          <w:lang w:val="en-GB"/>
        </w:rPr>
        <w:t xml:space="preserve">The last situation </w:t>
      </w:r>
      <w:r w:rsidR="002D72A2">
        <w:rPr>
          <w:lang w:val="en-GB"/>
        </w:rPr>
        <w:t xml:space="preserve">evoked the same reaction in the majority of native </w:t>
      </w:r>
      <w:r w:rsidR="00A418D6">
        <w:rPr>
          <w:lang w:val="en-GB"/>
        </w:rPr>
        <w:t>speakers’</w:t>
      </w:r>
      <w:r w:rsidR="002D72A2">
        <w:rPr>
          <w:lang w:val="en-GB"/>
        </w:rPr>
        <w:t xml:space="preserve"> respondents with 56,1 % staying calm. Joy was felt by 19,7 % of </w:t>
      </w:r>
      <w:r w:rsidR="00D571DD">
        <w:rPr>
          <w:lang w:val="en-GB"/>
        </w:rPr>
        <w:t>respondents</w:t>
      </w:r>
      <w:r w:rsidR="002D72A2">
        <w:rPr>
          <w:lang w:val="en-GB"/>
        </w:rPr>
        <w:t xml:space="preserve">. Awkwardness (15,2 %), surprise (15,2 %), discomfort (12,1 %) and disgust (12,1 %) were also noted. The rest of </w:t>
      </w:r>
      <w:r w:rsidR="00D571DD">
        <w:rPr>
          <w:lang w:val="en-GB"/>
        </w:rPr>
        <w:t xml:space="preserve">the </w:t>
      </w:r>
      <w:r w:rsidR="002D72A2">
        <w:rPr>
          <w:lang w:val="en-GB"/>
        </w:rPr>
        <w:t>reactions were invoked in less than 10 % of respondents.</w:t>
      </w:r>
    </w:p>
    <w:p w14:paraId="4308E6DA" w14:textId="77777777" w:rsidR="00B36999" w:rsidRDefault="00095480" w:rsidP="00B36999">
      <w:pPr>
        <w:keepNext/>
        <w:spacing w:line="259" w:lineRule="auto"/>
        <w:jc w:val="left"/>
      </w:pPr>
      <w:r w:rsidRPr="00095480">
        <w:rPr>
          <w:lang w:val="en-GB"/>
        </w:rPr>
        <w:t xml:space="preserve"> </w:t>
      </w:r>
      <w:r>
        <w:rPr>
          <w:noProof/>
          <w:lang w:val="en-GB"/>
        </w:rPr>
        <w:drawing>
          <wp:inline distT="0" distB="0" distL="0" distR="0" wp14:anchorId="07A77D0C" wp14:editId="5D1E1DEA">
            <wp:extent cx="5760085" cy="1882140"/>
            <wp:effectExtent l="0" t="0" r="0" b="3810"/>
            <wp:docPr id="851880093"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1696" b="9597"/>
                    <a:stretch/>
                  </pic:blipFill>
                  <pic:spPr bwMode="auto">
                    <a:xfrm>
                      <a:off x="0" y="0"/>
                      <a:ext cx="5760085" cy="1882140"/>
                    </a:xfrm>
                    <a:prstGeom prst="rect">
                      <a:avLst/>
                    </a:prstGeom>
                    <a:noFill/>
                    <a:ln>
                      <a:noFill/>
                    </a:ln>
                    <a:extLst>
                      <a:ext uri="{53640926-AAD7-44D8-BBD7-CCE9431645EC}">
                        <a14:shadowObscured xmlns:a14="http://schemas.microsoft.com/office/drawing/2010/main"/>
                      </a:ext>
                    </a:extLst>
                  </pic:spPr>
                </pic:pic>
              </a:graphicData>
            </a:graphic>
          </wp:inline>
        </w:drawing>
      </w:r>
    </w:p>
    <w:p w14:paraId="6717496C" w14:textId="151D522D" w:rsidR="00D33F9A" w:rsidRDefault="00B36999" w:rsidP="00B36999">
      <w:pPr>
        <w:pStyle w:val="Titulek"/>
        <w:jc w:val="left"/>
        <w:rPr>
          <w:lang w:val="en-GB"/>
        </w:rPr>
      </w:pPr>
      <w:bookmarkStart w:id="220" w:name="_Toc132614495"/>
      <w:bookmarkStart w:id="221" w:name="_Toc132657665"/>
      <w:r w:rsidRPr="00AA738B">
        <w:rPr>
          <w:lang w:val="en-GB"/>
        </w:rPr>
        <w:t xml:space="preserve">Figure </w:t>
      </w:r>
      <w:r w:rsidRPr="00AA738B">
        <w:rPr>
          <w:lang w:val="en-GB"/>
        </w:rPr>
        <w:fldChar w:fldCharType="begin"/>
      </w:r>
      <w:r w:rsidRPr="00AA738B">
        <w:rPr>
          <w:lang w:val="en-GB"/>
        </w:rPr>
        <w:instrText xml:space="preserve"> SEQ Figure \* ARABIC </w:instrText>
      </w:r>
      <w:r w:rsidRPr="00AA738B">
        <w:rPr>
          <w:lang w:val="en-GB"/>
        </w:rPr>
        <w:fldChar w:fldCharType="separate"/>
      </w:r>
      <w:r w:rsidRPr="00AA738B">
        <w:rPr>
          <w:noProof/>
          <w:lang w:val="en-GB"/>
        </w:rPr>
        <w:t>37</w:t>
      </w:r>
      <w:r w:rsidRPr="00AA738B">
        <w:rPr>
          <w:noProof/>
          <w:lang w:val="en-GB"/>
        </w:rPr>
        <w:fldChar w:fldCharType="end"/>
      </w:r>
      <w:r w:rsidRPr="00AA738B">
        <w:rPr>
          <w:lang w:val="en-GB"/>
        </w:rPr>
        <w:t>:</w:t>
      </w:r>
      <w:r w:rsidR="00AA738B" w:rsidRPr="00AA738B">
        <w:rPr>
          <w:lang w:val="en-GB"/>
        </w:rPr>
        <w:t xml:space="preserve"> </w:t>
      </w:r>
      <w:r w:rsidRPr="00AA738B">
        <w:rPr>
          <w:lang w:val="en-GB"/>
        </w:rPr>
        <w:t>Czech learners-emotions 5.</w:t>
      </w:r>
      <w:bookmarkEnd w:id="220"/>
      <w:bookmarkEnd w:id="221"/>
    </w:p>
    <w:p w14:paraId="20E65035" w14:textId="21505B3C" w:rsidR="002D72A2" w:rsidRDefault="002D72A2" w:rsidP="002D72A2">
      <w:pPr>
        <w:rPr>
          <w:lang w:val="en-GB"/>
        </w:rPr>
      </w:pPr>
      <w:r>
        <w:rPr>
          <w:lang w:val="en-GB"/>
        </w:rPr>
        <w:t xml:space="preserve">Czech respondents did not have one clear answer </w:t>
      </w:r>
      <w:r w:rsidR="009431D7">
        <w:rPr>
          <w:lang w:val="en-GB"/>
        </w:rPr>
        <w:t>to</w:t>
      </w:r>
      <w:r>
        <w:rPr>
          <w:lang w:val="en-GB"/>
        </w:rPr>
        <w:t xml:space="preserve"> this question. The answers were mostly divided between surprise (23,7 %), joy (22,4 %), awkwardness (19,7 %) confusion (18,4 %), calmness (18,4 %) and excitement (15,8 %).</w:t>
      </w:r>
    </w:p>
    <w:p w14:paraId="118C2C8C" w14:textId="77777777" w:rsidR="002D72A2" w:rsidRDefault="002D72A2">
      <w:pPr>
        <w:spacing w:line="259" w:lineRule="auto"/>
        <w:jc w:val="left"/>
        <w:rPr>
          <w:lang w:val="en-GB"/>
        </w:rPr>
      </w:pPr>
      <w:r>
        <w:rPr>
          <w:lang w:val="en-GB"/>
        </w:rPr>
        <w:br w:type="page"/>
      </w:r>
    </w:p>
    <w:p w14:paraId="70B46A77" w14:textId="2A51E300" w:rsidR="00B11AD7" w:rsidRDefault="002D72A2" w:rsidP="008B1C94">
      <w:pPr>
        <w:pStyle w:val="Nadpis1"/>
        <w:rPr>
          <w:lang w:val="en-GB"/>
        </w:rPr>
      </w:pPr>
      <w:bookmarkStart w:id="222" w:name="_Toc132657834"/>
      <w:bookmarkStart w:id="223" w:name="_Toc132825566"/>
      <w:r>
        <w:rPr>
          <w:lang w:val="en-GB"/>
        </w:rPr>
        <w:lastRenderedPageBreak/>
        <w:t xml:space="preserve">RESEARCH </w:t>
      </w:r>
      <w:r w:rsidR="00B21161">
        <w:rPr>
          <w:lang w:val="en-GB"/>
        </w:rPr>
        <w:t>RESULTS</w:t>
      </w:r>
      <w:bookmarkEnd w:id="222"/>
      <w:bookmarkEnd w:id="223"/>
    </w:p>
    <w:p w14:paraId="227E3664" w14:textId="56FE1D58" w:rsidR="00AA4149" w:rsidRDefault="00AA4149" w:rsidP="00AA4149">
      <w:pPr>
        <w:rPr>
          <w:lang w:val="en-GB"/>
        </w:rPr>
      </w:pPr>
      <w:r>
        <w:rPr>
          <w:lang w:val="en-GB"/>
        </w:rPr>
        <w:t xml:space="preserve">The usage of taboo expressions seems to be a common practice by </w:t>
      </w:r>
      <w:r w:rsidR="002A3495">
        <w:rPr>
          <w:lang w:val="en-GB"/>
        </w:rPr>
        <w:t xml:space="preserve">the </w:t>
      </w:r>
      <w:r>
        <w:rPr>
          <w:lang w:val="en-GB"/>
        </w:rPr>
        <w:t xml:space="preserve">majority of people as the results showed that only three respondents out of 142 do not swear at all. </w:t>
      </w:r>
      <w:r w:rsidR="002A3495">
        <w:rPr>
          <w:lang w:val="en-GB"/>
        </w:rPr>
        <w:t xml:space="preserve">Czech respondents </w:t>
      </w:r>
      <w:r w:rsidR="00F977EB">
        <w:rPr>
          <w:lang w:val="en-GB"/>
        </w:rPr>
        <w:t xml:space="preserve">do not use only their mother language to express </w:t>
      </w:r>
      <w:r w:rsidR="00CC7522">
        <w:rPr>
          <w:lang w:val="en-GB"/>
        </w:rPr>
        <w:t>vulgarism</w:t>
      </w:r>
      <w:r w:rsidR="00F977EB">
        <w:rPr>
          <w:lang w:val="en-GB"/>
        </w:rPr>
        <w:t xml:space="preserve">, 86,9 % of them use </w:t>
      </w:r>
      <w:r w:rsidR="00CC7522">
        <w:rPr>
          <w:lang w:val="en-GB"/>
        </w:rPr>
        <w:t>on</w:t>
      </w:r>
      <w:r w:rsidR="00F977EB">
        <w:rPr>
          <w:lang w:val="en-GB"/>
        </w:rPr>
        <w:t xml:space="preserve"> these occasions English language as well. The connection between the Czech learners’ language proficiency and the frequency of swearing in English was tested in the survey. Out of the 76 Czech </w:t>
      </w:r>
      <w:r w:rsidR="00CC7522">
        <w:rPr>
          <w:lang w:val="en-GB"/>
        </w:rPr>
        <w:t>respondents</w:t>
      </w:r>
      <w:r w:rsidR="00F977EB">
        <w:rPr>
          <w:lang w:val="en-GB"/>
        </w:rPr>
        <w:t>, 21 answered that they either</w:t>
      </w:r>
      <w:r w:rsidR="00BB17B0">
        <w:rPr>
          <w:lang w:val="en-GB"/>
        </w:rPr>
        <w:t xml:space="preserve"> use both languages about the same while swearing or they even prefer using the non-native language. </w:t>
      </w:r>
      <w:r w:rsidR="004C17C4">
        <w:rPr>
          <w:lang w:val="en-GB"/>
        </w:rPr>
        <w:t xml:space="preserve">Considering their level of English, 20 of the 21 respondents’ level of English was C1 </w:t>
      </w:r>
      <w:r w:rsidR="00CC7522">
        <w:rPr>
          <w:lang w:val="en-GB"/>
        </w:rPr>
        <w:t>or</w:t>
      </w:r>
      <w:r w:rsidR="004C17C4">
        <w:rPr>
          <w:lang w:val="en-GB"/>
        </w:rPr>
        <w:t xml:space="preserve"> C2 and the </w:t>
      </w:r>
      <w:r w:rsidR="004276B4">
        <w:rPr>
          <w:lang w:val="en-GB"/>
        </w:rPr>
        <w:t>one</w:t>
      </w:r>
      <w:r w:rsidR="004C17C4">
        <w:rPr>
          <w:lang w:val="en-GB"/>
        </w:rPr>
        <w:t xml:space="preserve"> remaining respondent was </w:t>
      </w:r>
      <w:r w:rsidR="00CC7522">
        <w:rPr>
          <w:lang w:val="en-GB"/>
        </w:rPr>
        <w:t xml:space="preserve">at </w:t>
      </w:r>
      <w:r w:rsidR="004C17C4">
        <w:rPr>
          <w:lang w:val="en-GB"/>
        </w:rPr>
        <w:t xml:space="preserve">B2 level. This </w:t>
      </w:r>
      <w:r w:rsidR="00CC7522">
        <w:rPr>
          <w:lang w:val="en-GB"/>
        </w:rPr>
        <w:t xml:space="preserve">finding </w:t>
      </w:r>
      <w:r w:rsidR="004C17C4">
        <w:rPr>
          <w:lang w:val="en-GB"/>
        </w:rPr>
        <w:t>might suggest that the more advanced</w:t>
      </w:r>
      <w:r w:rsidR="00CC7522">
        <w:rPr>
          <w:lang w:val="en-GB"/>
        </w:rPr>
        <w:t xml:space="preserve"> the learner is, the more comfortable with using English taboo expressions they are.</w:t>
      </w:r>
    </w:p>
    <w:p w14:paraId="48EC7A58" w14:textId="3D92F072" w:rsidR="00B34E29" w:rsidRDefault="00B2210C" w:rsidP="00AA4149">
      <w:pPr>
        <w:rPr>
          <w:lang w:val="en-GB"/>
        </w:rPr>
      </w:pPr>
      <w:r>
        <w:rPr>
          <w:lang w:val="en-GB"/>
        </w:rPr>
        <w:t xml:space="preserve">Another research </w:t>
      </w:r>
      <w:r w:rsidR="008166A2">
        <w:rPr>
          <w:lang w:val="en-GB"/>
        </w:rPr>
        <w:t xml:space="preserve">question </w:t>
      </w:r>
      <w:r>
        <w:rPr>
          <w:lang w:val="en-GB"/>
        </w:rPr>
        <w:t xml:space="preserve">was whether Czech learners perceive English taboo expressions or Czech taboo expressions as more vulgar/emotionally stronger. Four </w:t>
      </w:r>
      <w:r w:rsidR="002F0719">
        <w:rPr>
          <w:lang w:val="en-GB"/>
        </w:rPr>
        <w:t xml:space="preserve">questions in which respondents were asked to compare the same expression but in </w:t>
      </w:r>
      <w:r w:rsidR="00085BB5">
        <w:rPr>
          <w:lang w:val="en-GB"/>
        </w:rPr>
        <w:t xml:space="preserve">the </w:t>
      </w:r>
      <w:r w:rsidR="002F0719">
        <w:rPr>
          <w:lang w:val="en-GB"/>
        </w:rPr>
        <w:t>two different languages were provided. The result showed that the Czech version appeared stronger to the majority of respondents on three occasion</w:t>
      </w:r>
      <w:r w:rsidR="00085BB5">
        <w:rPr>
          <w:lang w:val="en-GB"/>
        </w:rPr>
        <w:t xml:space="preserve">s. </w:t>
      </w:r>
      <w:r w:rsidR="00B34E29">
        <w:rPr>
          <w:lang w:val="en-GB"/>
        </w:rPr>
        <w:t xml:space="preserve">The word </w:t>
      </w:r>
      <w:r w:rsidR="00B34E29" w:rsidRPr="00B34E29">
        <w:rPr>
          <w:i/>
          <w:iCs/>
          <w:lang w:val="en-GB"/>
        </w:rPr>
        <w:t>fuck</w:t>
      </w:r>
      <w:r w:rsidR="00B34E29">
        <w:rPr>
          <w:i/>
          <w:iCs/>
          <w:lang w:val="en-GB"/>
        </w:rPr>
        <w:t xml:space="preserve"> </w:t>
      </w:r>
      <w:r w:rsidR="00B34E29">
        <w:rPr>
          <w:lang w:val="en-GB"/>
        </w:rPr>
        <w:t xml:space="preserve">was the only one perceived as stronger </w:t>
      </w:r>
      <w:r w:rsidR="00D55592">
        <w:rPr>
          <w:lang w:val="en-GB"/>
        </w:rPr>
        <w:t>than</w:t>
      </w:r>
      <w:r w:rsidR="00B34E29">
        <w:rPr>
          <w:lang w:val="en-GB"/>
        </w:rPr>
        <w:t xml:space="preserve"> its Czech equivalent </w:t>
      </w:r>
      <w:r w:rsidR="00B34E29" w:rsidRPr="00B34E29">
        <w:rPr>
          <w:i/>
          <w:iCs/>
          <w:lang w:val="en-GB"/>
        </w:rPr>
        <w:t xml:space="preserve">do </w:t>
      </w:r>
      <w:proofErr w:type="spellStart"/>
      <w:r w:rsidR="00B34E29" w:rsidRPr="00B34E29">
        <w:rPr>
          <w:i/>
          <w:iCs/>
          <w:lang w:val="en-GB"/>
        </w:rPr>
        <w:t>prdele</w:t>
      </w:r>
      <w:proofErr w:type="spellEnd"/>
      <w:r w:rsidR="00B34E29">
        <w:rPr>
          <w:i/>
          <w:iCs/>
          <w:lang w:val="en-GB"/>
        </w:rPr>
        <w:t>.</w:t>
      </w:r>
    </w:p>
    <w:p w14:paraId="1F01BC68" w14:textId="60B40426" w:rsidR="00B34E29" w:rsidRPr="002F0719" w:rsidRDefault="00A418D6" w:rsidP="00AA4149">
      <w:pPr>
        <w:rPr>
          <w:lang w:val="en-GB"/>
        </w:rPr>
      </w:pPr>
      <w:r>
        <w:rPr>
          <w:lang w:val="en-GB"/>
        </w:rPr>
        <w:t>As for the emotions evoked by specific situations including taboo expressions, the conclusion is that the majority of native speakers mostly agreed on the same reaction but Czech learners ha</w:t>
      </w:r>
      <w:r w:rsidR="005C43DE">
        <w:rPr>
          <w:lang w:val="en-GB"/>
        </w:rPr>
        <w:t>d</w:t>
      </w:r>
      <w:r>
        <w:rPr>
          <w:lang w:val="en-GB"/>
        </w:rPr>
        <w:t xml:space="preserve"> mostly much more diverse answers.</w:t>
      </w:r>
    </w:p>
    <w:p w14:paraId="21FD8795" w14:textId="2873C45F" w:rsidR="00E51857" w:rsidRDefault="008B1C94" w:rsidP="008B1C94">
      <w:pPr>
        <w:rPr>
          <w:lang w:val="en-GB"/>
        </w:rPr>
      </w:pPr>
      <w:r>
        <w:rPr>
          <w:lang w:val="en-GB"/>
        </w:rPr>
        <w:t xml:space="preserve">In the chart below, the average ratings of </w:t>
      </w:r>
      <w:r w:rsidR="00E51857">
        <w:rPr>
          <w:lang w:val="en-GB"/>
        </w:rPr>
        <w:t xml:space="preserve">the </w:t>
      </w:r>
      <w:r>
        <w:rPr>
          <w:lang w:val="en-GB"/>
        </w:rPr>
        <w:t xml:space="preserve">offensiveness of taboo expressions by native speakers (NS) and Czech learners (CL) are displayed. The results are sorted from the least to the most offensive expressions. As the chart shows, NS and CL ranked </w:t>
      </w:r>
      <w:r w:rsidR="00E51857">
        <w:rPr>
          <w:lang w:val="en-GB"/>
        </w:rPr>
        <w:t xml:space="preserve">5 of the 7 expressions in the same positions. </w:t>
      </w:r>
      <w:r w:rsidR="00E51857" w:rsidRPr="00E51857">
        <w:rPr>
          <w:i/>
          <w:iCs/>
          <w:lang w:val="en-GB"/>
        </w:rPr>
        <w:t>Damn</w:t>
      </w:r>
      <w:r w:rsidR="00E51857">
        <w:rPr>
          <w:lang w:val="en-GB"/>
        </w:rPr>
        <w:t xml:space="preserve"> being the least offensive, </w:t>
      </w:r>
      <w:r w:rsidR="008166A2">
        <w:rPr>
          <w:lang w:val="en-GB"/>
        </w:rPr>
        <w:t>in</w:t>
      </w:r>
      <w:r w:rsidR="00E51857">
        <w:rPr>
          <w:lang w:val="en-GB"/>
        </w:rPr>
        <w:t xml:space="preserve"> the second place </w:t>
      </w:r>
      <w:r w:rsidR="008166A2">
        <w:rPr>
          <w:lang w:val="en-GB"/>
        </w:rPr>
        <w:t xml:space="preserve">are </w:t>
      </w:r>
      <w:r w:rsidR="00E51857">
        <w:rPr>
          <w:lang w:val="en-GB"/>
        </w:rPr>
        <w:t xml:space="preserve">the expressions </w:t>
      </w:r>
      <w:r w:rsidR="00E51857" w:rsidRPr="00E51857">
        <w:rPr>
          <w:i/>
          <w:iCs/>
          <w:lang w:val="en-GB"/>
        </w:rPr>
        <w:t>sucks</w:t>
      </w:r>
      <w:r w:rsidR="00E51857">
        <w:rPr>
          <w:lang w:val="en-GB"/>
        </w:rPr>
        <w:t xml:space="preserve">, then </w:t>
      </w:r>
      <w:r w:rsidR="00E51857" w:rsidRPr="00E51857">
        <w:rPr>
          <w:i/>
          <w:iCs/>
          <w:lang w:val="en-GB"/>
        </w:rPr>
        <w:t>bloody idiot</w:t>
      </w:r>
      <w:r w:rsidR="00E51857">
        <w:rPr>
          <w:lang w:val="en-GB"/>
        </w:rPr>
        <w:t xml:space="preserve"> and </w:t>
      </w:r>
      <w:r w:rsidR="00E51857" w:rsidRPr="00E51857">
        <w:rPr>
          <w:i/>
          <w:iCs/>
          <w:lang w:val="en-GB"/>
        </w:rPr>
        <w:t>pussy</w:t>
      </w:r>
      <w:r w:rsidR="00E51857">
        <w:rPr>
          <w:lang w:val="en-GB"/>
        </w:rPr>
        <w:t xml:space="preserve">. Both groups agreed the most offensive expression is </w:t>
      </w:r>
      <w:r w:rsidR="00E51857" w:rsidRPr="00E51857">
        <w:rPr>
          <w:i/>
          <w:iCs/>
          <w:lang w:val="en-GB"/>
        </w:rPr>
        <w:t>cunt</w:t>
      </w:r>
      <w:r w:rsidR="00E51857">
        <w:rPr>
          <w:lang w:val="en-GB"/>
        </w:rPr>
        <w:t>. The only difference</w:t>
      </w:r>
      <w:r w:rsidR="002E65A3">
        <w:rPr>
          <w:lang w:val="en-GB"/>
        </w:rPr>
        <w:t>s</w:t>
      </w:r>
      <w:r w:rsidR="00E51857">
        <w:rPr>
          <w:lang w:val="en-GB"/>
        </w:rPr>
        <w:t xml:space="preserve"> </w:t>
      </w:r>
      <w:r w:rsidR="002E65A3">
        <w:rPr>
          <w:lang w:val="en-GB"/>
        </w:rPr>
        <w:t>are</w:t>
      </w:r>
      <w:r w:rsidR="00E51857">
        <w:rPr>
          <w:lang w:val="en-GB"/>
        </w:rPr>
        <w:t xml:space="preserve"> seen at numbers 5 and 6 where the expressions </w:t>
      </w:r>
      <w:proofErr w:type="gramStart"/>
      <w:r w:rsidR="00E51857" w:rsidRPr="00E51857">
        <w:rPr>
          <w:i/>
          <w:iCs/>
          <w:lang w:val="en-GB"/>
        </w:rPr>
        <w:t>motherfucker</w:t>
      </w:r>
      <w:proofErr w:type="gramEnd"/>
      <w:r w:rsidR="00E51857">
        <w:rPr>
          <w:lang w:val="en-GB"/>
        </w:rPr>
        <w:t xml:space="preserve"> and </w:t>
      </w:r>
      <w:r w:rsidR="00E51857" w:rsidRPr="00E51857">
        <w:rPr>
          <w:i/>
          <w:iCs/>
          <w:lang w:val="en-GB"/>
        </w:rPr>
        <w:t>fuck</w:t>
      </w:r>
      <w:r w:rsidR="00E51857">
        <w:rPr>
          <w:lang w:val="en-GB"/>
        </w:rPr>
        <w:t xml:space="preserve"> are switched. NS perceive</w:t>
      </w:r>
      <w:r w:rsidR="002E65A3">
        <w:rPr>
          <w:lang w:val="en-GB"/>
        </w:rPr>
        <w:t>d</w:t>
      </w:r>
      <w:r w:rsidR="00E51857">
        <w:rPr>
          <w:lang w:val="en-GB"/>
        </w:rPr>
        <w:t xml:space="preserve"> </w:t>
      </w:r>
      <w:proofErr w:type="gramStart"/>
      <w:r w:rsidR="00E51857" w:rsidRPr="00E51857">
        <w:rPr>
          <w:i/>
          <w:iCs/>
          <w:lang w:val="en-GB"/>
        </w:rPr>
        <w:t>motherfucker</w:t>
      </w:r>
      <w:proofErr w:type="gramEnd"/>
      <w:r w:rsidR="00E51857" w:rsidRPr="00E51857">
        <w:rPr>
          <w:i/>
          <w:iCs/>
          <w:lang w:val="en-GB"/>
        </w:rPr>
        <w:t xml:space="preserve"> </w:t>
      </w:r>
      <w:r w:rsidR="00E51857">
        <w:rPr>
          <w:lang w:val="en-GB"/>
        </w:rPr>
        <w:t xml:space="preserve">to be less offensive than </w:t>
      </w:r>
      <w:r w:rsidR="00E51857" w:rsidRPr="00E51857">
        <w:rPr>
          <w:i/>
          <w:iCs/>
          <w:lang w:val="en-GB"/>
        </w:rPr>
        <w:t>fuck</w:t>
      </w:r>
      <w:r w:rsidR="00E51857">
        <w:rPr>
          <w:lang w:val="en-GB"/>
        </w:rPr>
        <w:t xml:space="preserve">, CL thought otherwise. Another fact that is obvious from the results is that CL </w:t>
      </w:r>
      <w:r w:rsidR="002E65A3">
        <w:rPr>
          <w:lang w:val="en-GB"/>
        </w:rPr>
        <w:t xml:space="preserve">averagely </w:t>
      </w:r>
      <w:r w:rsidR="00E51857">
        <w:rPr>
          <w:lang w:val="en-GB"/>
        </w:rPr>
        <w:t xml:space="preserve">rated 4 of the 7 expressions </w:t>
      </w:r>
      <w:r w:rsidR="00E51857" w:rsidRPr="00E51857">
        <w:rPr>
          <w:i/>
          <w:iCs/>
          <w:lang w:val="en-GB"/>
        </w:rPr>
        <w:t>(</w:t>
      </w:r>
      <w:proofErr w:type="gramStart"/>
      <w:r w:rsidR="00E51857" w:rsidRPr="00E51857">
        <w:rPr>
          <w:i/>
          <w:iCs/>
          <w:lang w:val="en-GB"/>
        </w:rPr>
        <w:t>damn</w:t>
      </w:r>
      <w:proofErr w:type="gramEnd"/>
      <w:r w:rsidR="00E51857" w:rsidRPr="00E51857">
        <w:rPr>
          <w:i/>
          <w:iCs/>
          <w:lang w:val="en-GB"/>
        </w:rPr>
        <w:t>, sucks, bloody idiot, motherfucker)</w:t>
      </w:r>
      <w:r w:rsidR="00E51857">
        <w:rPr>
          <w:lang w:val="en-GB"/>
        </w:rPr>
        <w:t xml:space="preserve"> higher on the scale of </w:t>
      </w:r>
      <w:r w:rsidR="005A57D4">
        <w:rPr>
          <w:lang w:val="en-GB"/>
        </w:rPr>
        <w:t>offence</w:t>
      </w:r>
      <w:r w:rsidR="00E51857">
        <w:rPr>
          <w:lang w:val="en-GB"/>
        </w:rPr>
        <w:t xml:space="preserve"> than NS. The expression </w:t>
      </w:r>
      <w:r w:rsidR="00E51857" w:rsidRPr="005A57D4">
        <w:rPr>
          <w:i/>
          <w:iCs/>
          <w:lang w:val="en-GB"/>
        </w:rPr>
        <w:t>pussy</w:t>
      </w:r>
      <w:r w:rsidR="00E51857">
        <w:rPr>
          <w:lang w:val="en-GB"/>
        </w:rPr>
        <w:t xml:space="preserve"> obtained the same average rating from both groups.</w:t>
      </w:r>
      <w:r w:rsidR="005A57D4">
        <w:rPr>
          <w:lang w:val="en-GB"/>
        </w:rPr>
        <w:t xml:space="preserve"> On the other hand, NS perceive</w:t>
      </w:r>
      <w:r w:rsidR="001E47C6">
        <w:rPr>
          <w:lang w:val="en-GB"/>
        </w:rPr>
        <w:t>d</w:t>
      </w:r>
      <w:r w:rsidR="005A57D4">
        <w:rPr>
          <w:lang w:val="en-GB"/>
        </w:rPr>
        <w:t xml:space="preserve"> </w:t>
      </w:r>
      <w:r w:rsidR="005A57D4" w:rsidRPr="005A57D4">
        <w:rPr>
          <w:i/>
          <w:iCs/>
          <w:lang w:val="en-GB"/>
        </w:rPr>
        <w:t>fuck</w:t>
      </w:r>
      <w:r w:rsidR="005A57D4">
        <w:rPr>
          <w:lang w:val="en-GB"/>
        </w:rPr>
        <w:t xml:space="preserve"> and </w:t>
      </w:r>
      <w:r w:rsidR="005A57D4" w:rsidRPr="005A57D4">
        <w:rPr>
          <w:i/>
          <w:iCs/>
          <w:lang w:val="en-GB"/>
        </w:rPr>
        <w:t>cunt</w:t>
      </w:r>
      <w:r w:rsidR="005A57D4">
        <w:rPr>
          <w:lang w:val="en-GB"/>
        </w:rPr>
        <w:t xml:space="preserve"> as more offensive than CL</w:t>
      </w:r>
      <w:r w:rsidR="001E47C6">
        <w:rPr>
          <w:lang w:val="en-GB"/>
        </w:rPr>
        <w:t xml:space="preserve"> did</w:t>
      </w:r>
      <w:r w:rsidR="005A57D4">
        <w:rPr>
          <w:lang w:val="en-GB"/>
        </w:rPr>
        <w:t>.</w:t>
      </w:r>
      <w:r w:rsidR="0062243B">
        <w:rPr>
          <w:lang w:val="en-GB"/>
        </w:rPr>
        <w:t xml:space="preserve"> If we took a closer look at genders, we could also distinguish who perceived the expressions overall </w:t>
      </w:r>
      <w:r w:rsidR="00BA57AB">
        <w:rPr>
          <w:lang w:val="en-GB"/>
        </w:rPr>
        <w:t xml:space="preserve">as the most and the </w:t>
      </w:r>
      <w:r w:rsidR="00B11AD7">
        <w:rPr>
          <w:lang w:val="en-GB"/>
        </w:rPr>
        <w:t>least</w:t>
      </w:r>
      <w:r w:rsidR="00BA57AB">
        <w:rPr>
          <w:lang w:val="en-GB"/>
        </w:rPr>
        <w:t xml:space="preserve"> offensive </w:t>
      </w:r>
      <w:r w:rsidR="00BA57AB">
        <w:rPr>
          <w:lang w:val="en-GB"/>
        </w:rPr>
        <w:lastRenderedPageBreak/>
        <w:t>out of all respondents.</w:t>
      </w:r>
      <w:r w:rsidR="00B11AD7">
        <w:rPr>
          <w:lang w:val="en-GB"/>
        </w:rPr>
        <w:t xml:space="preserve"> The average</w:t>
      </w:r>
      <w:r w:rsidR="001E47C6">
        <w:rPr>
          <w:lang w:val="en-GB"/>
        </w:rPr>
        <w:t xml:space="preserve"> rating </w:t>
      </w:r>
      <w:r w:rsidR="00B11AD7">
        <w:rPr>
          <w:lang w:val="en-GB"/>
        </w:rPr>
        <w:t xml:space="preserve">of Czech female respondents </w:t>
      </w:r>
      <w:r w:rsidR="001E47C6">
        <w:rPr>
          <w:lang w:val="en-GB"/>
        </w:rPr>
        <w:t xml:space="preserve">was the highest </w:t>
      </w:r>
      <w:r w:rsidR="00B11AD7">
        <w:rPr>
          <w:lang w:val="en-GB"/>
        </w:rPr>
        <w:t>on 5 occasions. On the contrary, out of all respondents, native speaker</w:t>
      </w:r>
      <w:r w:rsidR="008166A2">
        <w:rPr>
          <w:lang w:val="en-GB"/>
        </w:rPr>
        <w:t xml:space="preserve"> </w:t>
      </w:r>
      <w:r w:rsidR="00B11AD7">
        <w:rPr>
          <w:lang w:val="en-GB"/>
        </w:rPr>
        <w:t>male</w:t>
      </w:r>
      <w:r w:rsidR="00AA4149">
        <w:rPr>
          <w:lang w:val="en-GB"/>
        </w:rPr>
        <w:t>s</w:t>
      </w:r>
      <w:r w:rsidR="00B11AD7">
        <w:rPr>
          <w:lang w:val="en-GB"/>
        </w:rPr>
        <w:t xml:space="preserve"> averagely ranked the expressions the lowest (3 occasions). </w:t>
      </w:r>
    </w:p>
    <w:p w14:paraId="42A0CA48" w14:textId="77777777" w:rsidR="00085BB5" w:rsidRDefault="00085BB5" w:rsidP="008B1C94">
      <w:pPr>
        <w:rPr>
          <w:lang w:val="en-GB"/>
        </w:rPr>
      </w:pPr>
    </w:p>
    <w:tbl>
      <w:tblPr>
        <w:tblStyle w:val="Mkatabulky"/>
        <w:tblW w:w="0" w:type="auto"/>
        <w:jc w:val="center"/>
        <w:tblLook w:val="04A0" w:firstRow="1" w:lastRow="0" w:firstColumn="1" w:lastColumn="0" w:noHBand="0" w:noVBand="1"/>
      </w:tblPr>
      <w:tblGrid>
        <w:gridCol w:w="862"/>
        <w:gridCol w:w="962"/>
        <w:gridCol w:w="962"/>
        <w:gridCol w:w="1383"/>
        <w:gridCol w:w="969"/>
        <w:gridCol w:w="1509"/>
        <w:gridCol w:w="1509"/>
        <w:gridCol w:w="910"/>
      </w:tblGrid>
      <w:tr w:rsidR="008B1C94" w14:paraId="1C3A4376" w14:textId="77777777" w:rsidTr="00C714CE">
        <w:trPr>
          <w:jc w:val="center"/>
        </w:trPr>
        <w:tc>
          <w:tcPr>
            <w:tcW w:w="1132" w:type="dxa"/>
            <w:tcBorders>
              <w:top w:val="nil"/>
              <w:left w:val="nil"/>
            </w:tcBorders>
          </w:tcPr>
          <w:p w14:paraId="5B2549D5" w14:textId="0619D7FF" w:rsidR="008B1C94" w:rsidRPr="008B1C94" w:rsidRDefault="008B1C94" w:rsidP="00C714CE">
            <w:pPr>
              <w:jc w:val="center"/>
            </w:pPr>
          </w:p>
        </w:tc>
        <w:tc>
          <w:tcPr>
            <w:tcW w:w="1132" w:type="dxa"/>
          </w:tcPr>
          <w:p w14:paraId="408E44F9" w14:textId="54C91506" w:rsidR="008B1C94" w:rsidRDefault="008B1C94" w:rsidP="00C714CE">
            <w:pPr>
              <w:spacing w:line="259" w:lineRule="auto"/>
              <w:jc w:val="center"/>
              <w:rPr>
                <w:lang w:val="en-GB"/>
              </w:rPr>
            </w:pPr>
            <w:proofErr w:type="gramStart"/>
            <w:r>
              <w:rPr>
                <w:lang w:val="en-GB"/>
              </w:rPr>
              <w:t>damn</w:t>
            </w:r>
            <w:proofErr w:type="gramEnd"/>
          </w:p>
        </w:tc>
        <w:tc>
          <w:tcPr>
            <w:tcW w:w="1132" w:type="dxa"/>
          </w:tcPr>
          <w:p w14:paraId="2CF8E112" w14:textId="5CB926B8" w:rsidR="008B1C94" w:rsidRDefault="008B1C94" w:rsidP="00C714CE">
            <w:pPr>
              <w:spacing w:line="259" w:lineRule="auto"/>
              <w:jc w:val="center"/>
              <w:rPr>
                <w:lang w:val="en-GB"/>
              </w:rPr>
            </w:pPr>
            <w:r>
              <w:rPr>
                <w:lang w:val="en-GB"/>
              </w:rPr>
              <w:t>sucks</w:t>
            </w:r>
          </w:p>
        </w:tc>
        <w:tc>
          <w:tcPr>
            <w:tcW w:w="1133" w:type="dxa"/>
          </w:tcPr>
          <w:p w14:paraId="62DF367F" w14:textId="00B993D4" w:rsidR="008B1C94" w:rsidRDefault="008B1C94" w:rsidP="00C714CE">
            <w:pPr>
              <w:spacing w:line="259" w:lineRule="auto"/>
              <w:jc w:val="center"/>
              <w:rPr>
                <w:lang w:val="en-GB"/>
              </w:rPr>
            </w:pPr>
            <w:r>
              <w:rPr>
                <w:lang w:val="en-GB"/>
              </w:rPr>
              <w:t>bloody idiot</w:t>
            </w:r>
          </w:p>
        </w:tc>
        <w:tc>
          <w:tcPr>
            <w:tcW w:w="1133" w:type="dxa"/>
          </w:tcPr>
          <w:p w14:paraId="283A8081" w14:textId="0A065D90" w:rsidR="008B1C94" w:rsidRDefault="008B1C94" w:rsidP="00C714CE">
            <w:pPr>
              <w:spacing w:line="259" w:lineRule="auto"/>
              <w:jc w:val="center"/>
              <w:rPr>
                <w:lang w:val="en-GB"/>
              </w:rPr>
            </w:pPr>
            <w:r>
              <w:rPr>
                <w:lang w:val="en-GB"/>
              </w:rPr>
              <w:t>pussy</w:t>
            </w:r>
          </w:p>
        </w:tc>
        <w:tc>
          <w:tcPr>
            <w:tcW w:w="1133" w:type="dxa"/>
          </w:tcPr>
          <w:p w14:paraId="67608A96" w14:textId="77F5C87C" w:rsidR="008B1C94" w:rsidRDefault="008B1C94" w:rsidP="00C714CE">
            <w:pPr>
              <w:spacing w:line="259" w:lineRule="auto"/>
              <w:jc w:val="center"/>
              <w:rPr>
                <w:lang w:val="en-GB"/>
              </w:rPr>
            </w:pPr>
            <w:proofErr w:type="gramStart"/>
            <w:r>
              <w:rPr>
                <w:lang w:val="en-GB"/>
              </w:rPr>
              <w:t>motherfucker</w:t>
            </w:r>
            <w:proofErr w:type="gramEnd"/>
          </w:p>
        </w:tc>
        <w:tc>
          <w:tcPr>
            <w:tcW w:w="1133" w:type="dxa"/>
          </w:tcPr>
          <w:p w14:paraId="7DB17F65" w14:textId="3EC8EB04" w:rsidR="008B1C94" w:rsidRDefault="008B1C94" w:rsidP="00C714CE">
            <w:pPr>
              <w:spacing w:line="259" w:lineRule="auto"/>
              <w:jc w:val="center"/>
              <w:rPr>
                <w:lang w:val="en-GB"/>
              </w:rPr>
            </w:pPr>
            <w:proofErr w:type="gramStart"/>
            <w:r>
              <w:rPr>
                <w:lang w:val="en-GB"/>
              </w:rPr>
              <w:t>fuck</w:t>
            </w:r>
            <w:proofErr w:type="gramEnd"/>
          </w:p>
        </w:tc>
        <w:tc>
          <w:tcPr>
            <w:tcW w:w="1133" w:type="dxa"/>
          </w:tcPr>
          <w:p w14:paraId="1D713CE8" w14:textId="3F41B4BE" w:rsidR="008B1C94" w:rsidRDefault="008B1C94" w:rsidP="00C714CE">
            <w:pPr>
              <w:spacing w:line="259" w:lineRule="auto"/>
              <w:jc w:val="center"/>
              <w:rPr>
                <w:lang w:val="en-GB"/>
              </w:rPr>
            </w:pPr>
            <w:proofErr w:type="gramStart"/>
            <w:r>
              <w:rPr>
                <w:lang w:val="en-GB"/>
              </w:rPr>
              <w:t>cunt</w:t>
            </w:r>
            <w:proofErr w:type="gramEnd"/>
          </w:p>
        </w:tc>
      </w:tr>
      <w:tr w:rsidR="008B1C94" w14:paraId="3ED5A4C7" w14:textId="77777777" w:rsidTr="00C714CE">
        <w:trPr>
          <w:jc w:val="center"/>
        </w:trPr>
        <w:tc>
          <w:tcPr>
            <w:tcW w:w="1132" w:type="dxa"/>
            <w:tcBorders>
              <w:bottom w:val="single" w:sz="4" w:space="0" w:color="auto"/>
            </w:tcBorders>
          </w:tcPr>
          <w:p w14:paraId="023ABBAB" w14:textId="24AB7501" w:rsidR="008B1C94" w:rsidRDefault="008B1C94" w:rsidP="00C714CE">
            <w:pPr>
              <w:spacing w:line="259" w:lineRule="auto"/>
              <w:jc w:val="center"/>
              <w:rPr>
                <w:lang w:val="en-GB"/>
              </w:rPr>
            </w:pPr>
            <w:r>
              <w:rPr>
                <w:lang w:val="en-GB"/>
              </w:rPr>
              <w:t>NS</w:t>
            </w:r>
          </w:p>
        </w:tc>
        <w:tc>
          <w:tcPr>
            <w:tcW w:w="1132" w:type="dxa"/>
          </w:tcPr>
          <w:p w14:paraId="223E52A2" w14:textId="0C3CBC7C" w:rsidR="008B1C94" w:rsidRDefault="008B1C94" w:rsidP="00C714CE">
            <w:pPr>
              <w:spacing w:line="259" w:lineRule="auto"/>
              <w:jc w:val="center"/>
              <w:rPr>
                <w:lang w:val="en-GB"/>
              </w:rPr>
            </w:pPr>
            <w:r>
              <w:rPr>
                <w:lang w:val="en-GB"/>
              </w:rPr>
              <w:t>1,2</w:t>
            </w:r>
          </w:p>
        </w:tc>
        <w:tc>
          <w:tcPr>
            <w:tcW w:w="1132" w:type="dxa"/>
          </w:tcPr>
          <w:p w14:paraId="4BF4DD94" w14:textId="33950470" w:rsidR="008B1C94" w:rsidRDefault="008B1C94" w:rsidP="00C714CE">
            <w:pPr>
              <w:spacing w:line="259" w:lineRule="auto"/>
              <w:jc w:val="center"/>
              <w:rPr>
                <w:lang w:val="en-GB"/>
              </w:rPr>
            </w:pPr>
            <w:r>
              <w:rPr>
                <w:lang w:val="en-GB"/>
              </w:rPr>
              <w:t>1,5</w:t>
            </w:r>
          </w:p>
        </w:tc>
        <w:tc>
          <w:tcPr>
            <w:tcW w:w="1133" w:type="dxa"/>
          </w:tcPr>
          <w:p w14:paraId="0BE5679C" w14:textId="39E8BCF4" w:rsidR="008B1C94" w:rsidRDefault="008B1C94" w:rsidP="00C714CE">
            <w:pPr>
              <w:spacing w:line="259" w:lineRule="auto"/>
              <w:jc w:val="center"/>
              <w:rPr>
                <w:lang w:val="en-GB"/>
              </w:rPr>
            </w:pPr>
            <w:r>
              <w:rPr>
                <w:lang w:val="en-GB"/>
              </w:rPr>
              <w:t>3,7</w:t>
            </w:r>
          </w:p>
        </w:tc>
        <w:tc>
          <w:tcPr>
            <w:tcW w:w="1133" w:type="dxa"/>
          </w:tcPr>
          <w:p w14:paraId="7AC49446" w14:textId="32EC40F9" w:rsidR="008B1C94" w:rsidRDefault="008B1C94" w:rsidP="00C714CE">
            <w:pPr>
              <w:spacing w:line="259" w:lineRule="auto"/>
              <w:jc w:val="center"/>
              <w:rPr>
                <w:lang w:val="en-GB"/>
              </w:rPr>
            </w:pPr>
            <w:r>
              <w:rPr>
                <w:lang w:val="en-GB"/>
              </w:rPr>
              <w:t>4,8</w:t>
            </w:r>
          </w:p>
        </w:tc>
        <w:tc>
          <w:tcPr>
            <w:tcW w:w="1133" w:type="dxa"/>
          </w:tcPr>
          <w:p w14:paraId="62794201" w14:textId="53CFAC83" w:rsidR="008B1C94" w:rsidRDefault="008B1C94" w:rsidP="00C714CE">
            <w:pPr>
              <w:spacing w:line="259" w:lineRule="auto"/>
              <w:jc w:val="center"/>
              <w:rPr>
                <w:lang w:val="en-GB"/>
              </w:rPr>
            </w:pPr>
            <w:r>
              <w:rPr>
                <w:lang w:val="en-GB"/>
              </w:rPr>
              <w:t>6,8</w:t>
            </w:r>
          </w:p>
        </w:tc>
        <w:tc>
          <w:tcPr>
            <w:tcW w:w="1133" w:type="dxa"/>
          </w:tcPr>
          <w:p w14:paraId="60E614E0" w14:textId="2845DCA0" w:rsidR="008B1C94" w:rsidRDefault="008B1C94" w:rsidP="00C714CE">
            <w:pPr>
              <w:spacing w:line="259" w:lineRule="auto"/>
              <w:jc w:val="center"/>
              <w:rPr>
                <w:lang w:val="en-GB"/>
              </w:rPr>
            </w:pPr>
            <w:r>
              <w:rPr>
                <w:lang w:val="en-GB"/>
              </w:rPr>
              <w:t>7,2</w:t>
            </w:r>
          </w:p>
        </w:tc>
        <w:tc>
          <w:tcPr>
            <w:tcW w:w="1133" w:type="dxa"/>
          </w:tcPr>
          <w:p w14:paraId="75BBC085" w14:textId="6C4143BD" w:rsidR="008B1C94" w:rsidRDefault="008B1C94" w:rsidP="00C714CE">
            <w:pPr>
              <w:spacing w:line="259" w:lineRule="auto"/>
              <w:jc w:val="center"/>
              <w:rPr>
                <w:lang w:val="en-GB"/>
              </w:rPr>
            </w:pPr>
            <w:r>
              <w:rPr>
                <w:lang w:val="en-GB"/>
              </w:rPr>
              <w:t>8,3</w:t>
            </w:r>
          </w:p>
        </w:tc>
      </w:tr>
      <w:tr w:rsidR="008B1C94" w14:paraId="1F49939D" w14:textId="77777777" w:rsidTr="00C714CE">
        <w:trPr>
          <w:jc w:val="center"/>
        </w:trPr>
        <w:tc>
          <w:tcPr>
            <w:tcW w:w="1132" w:type="dxa"/>
            <w:tcBorders>
              <w:left w:val="nil"/>
            </w:tcBorders>
          </w:tcPr>
          <w:p w14:paraId="251F46E1" w14:textId="77777777" w:rsidR="008B1C94" w:rsidRDefault="008B1C94" w:rsidP="00C714CE">
            <w:pPr>
              <w:spacing w:line="259" w:lineRule="auto"/>
              <w:jc w:val="center"/>
              <w:rPr>
                <w:lang w:val="en-GB"/>
              </w:rPr>
            </w:pPr>
          </w:p>
        </w:tc>
        <w:tc>
          <w:tcPr>
            <w:tcW w:w="1132" w:type="dxa"/>
          </w:tcPr>
          <w:p w14:paraId="3BEEDE62" w14:textId="3F7511F3" w:rsidR="008B1C94" w:rsidRDefault="008B1C94" w:rsidP="00C714CE">
            <w:pPr>
              <w:spacing w:line="259" w:lineRule="auto"/>
              <w:jc w:val="center"/>
              <w:rPr>
                <w:lang w:val="en-GB"/>
              </w:rPr>
            </w:pPr>
            <w:proofErr w:type="gramStart"/>
            <w:r>
              <w:rPr>
                <w:lang w:val="en-GB"/>
              </w:rPr>
              <w:t>damn</w:t>
            </w:r>
            <w:proofErr w:type="gramEnd"/>
          </w:p>
        </w:tc>
        <w:tc>
          <w:tcPr>
            <w:tcW w:w="1132" w:type="dxa"/>
          </w:tcPr>
          <w:p w14:paraId="55D63BBA" w14:textId="3DB1249C" w:rsidR="008B1C94" w:rsidRDefault="008B1C94" w:rsidP="00C714CE">
            <w:pPr>
              <w:spacing w:line="259" w:lineRule="auto"/>
              <w:jc w:val="center"/>
              <w:rPr>
                <w:lang w:val="en-GB"/>
              </w:rPr>
            </w:pPr>
            <w:r>
              <w:rPr>
                <w:lang w:val="en-GB"/>
              </w:rPr>
              <w:t>sucks</w:t>
            </w:r>
          </w:p>
        </w:tc>
        <w:tc>
          <w:tcPr>
            <w:tcW w:w="1133" w:type="dxa"/>
          </w:tcPr>
          <w:p w14:paraId="16BE3E84" w14:textId="60267B5D" w:rsidR="008B1C94" w:rsidRDefault="004276B4" w:rsidP="00C714CE">
            <w:pPr>
              <w:spacing w:line="259" w:lineRule="auto"/>
              <w:jc w:val="center"/>
              <w:rPr>
                <w:lang w:val="en-GB"/>
              </w:rPr>
            </w:pPr>
            <w:r>
              <w:rPr>
                <w:lang w:val="en-GB"/>
              </w:rPr>
              <w:t>b</w:t>
            </w:r>
            <w:r w:rsidR="008B1C94">
              <w:rPr>
                <w:lang w:val="en-GB"/>
              </w:rPr>
              <w:t>loody idiot</w:t>
            </w:r>
          </w:p>
        </w:tc>
        <w:tc>
          <w:tcPr>
            <w:tcW w:w="1133" w:type="dxa"/>
          </w:tcPr>
          <w:p w14:paraId="1B710FAB" w14:textId="7E184FD2" w:rsidR="008B1C94" w:rsidRDefault="008B1C94" w:rsidP="00C714CE">
            <w:pPr>
              <w:spacing w:line="259" w:lineRule="auto"/>
              <w:jc w:val="center"/>
              <w:rPr>
                <w:lang w:val="en-GB"/>
              </w:rPr>
            </w:pPr>
            <w:r>
              <w:rPr>
                <w:lang w:val="en-GB"/>
              </w:rPr>
              <w:t>pussy</w:t>
            </w:r>
          </w:p>
        </w:tc>
        <w:tc>
          <w:tcPr>
            <w:tcW w:w="1133" w:type="dxa"/>
          </w:tcPr>
          <w:p w14:paraId="5B72D20F" w14:textId="6E703446" w:rsidR="008B1C94" w:rsidRDefault="008B1C94" w:rsidP="00C714CE">
            <w:pPr>
              <w:spacing w:line="259" w:lineRule="auto"/>
              <w:jc w:val="center"/>
              <w:rPr>
                <w:lang w:val="en-GB"/>
              </w:rPr>
            </w:pPr>
            <w:proofErr w:type="gramStart"/>
            <w:r>
              <w:rPr>
                <w:lang w:val="en-GB"/>
              </w:rPr>
              <w:t>fuck</w:t>
            </w:r>
            <w:proofErr w:type="gramEnd"/>
          </w:p>
        </w:tc>
        <w:tc>
          <w:tcPr>
            <w:tcW w:w="1133" w:type="dxa"/>
          </w:tcPr>
          <w:p w14:paraId="5EF17977" w14:textId="2F213F80" w:rsidR="008B1C94" w:rsidRDefault="008B1C94" w:rsidP="00C714CE">
            <w:pPr>
              <w:spacing w:line="259" w:lineRule="auto"/>
              <w:jc w:val="center"/>
              <w:rPr>
                <w:lang w:val="en-GB"/>
              </w:rPr>
            </w:pPr>
            <w:proofErr w:type="gramStart"/>
            <w:r>
              <w:rPr>
                <w:lang w:val="en-GB"/>
              </w:rPr>
              <w:t>motherfucker</w:t>
            </w:r>
            <w:proofErr w:type="gramEnd"/>
          </w:p>
        </w:tc>
        <w:tc>
          <w:tcPr>
            <w:tcW w:w="1133" w:type="dxa"/>
          </w:tcPr>
          <w:p w14:paraId="70CDB946" w14:textId="6201C27E" w:rsidR="008B1C94" w:rsidRDefault="008B1C94" w:rsidP="00C714CE">
            <w:pPr>
              <w:spacing w:line="259" w:lineRule="auto"/>
              <w:jc w:val="center"/>
              <w:rPr>
                <w:lang w:val="en-GB"/>
              </w:rPr>
            </w:pPr>
            <w:proofErr w:type="gramStart"/>
            <w:r>
              <w:rPr>
                <w:lang w:val="en-GB"/>
              </w:rPr>
              <w:t>cunt</w:t>
            </w:r>
            <w:proofErr w:type="gramEnd"/>
          </w:p>
        </w:tc>
      </w:tr>
      <w:tr w:rsidR="008B1C94" w14:paraId="095D5F97" w14:textId="77777777" w:rsidTr="00C714CE">
        <w:trPr>
          <w:jc w:val="center"/>
        </w:trPr>
        <w:tc>
          <w:tcPr>
            <w:tcW w:w="1132" w:type="dxa"/>
          </w:tcPr>
          <w:p w14:paraId="64B0B823" w14:textId="6C883F30" w:rsidR="008B1C94" w:rsidRDefault="008B1C94" w:rsidP="00C714CE">
            <w:pPr>
              <w:spacing w:line="259" w:lineRule="auto"/>
              <w:jc w:val="center"/>
              <w:rPr>
                <w:lang w:val="en-GB"/>
              </w:rPr>
            </w:pPr>
            <w:r>
              <w:rPr>
                <w:lang w:val="en-GB"/>
              </w:rPr>
              <w:t>CL</w:t>
            </w:r>
          </w:p>
        </w:tc>
        <w:tc>
          <w:tcPr>
            <w:tcW w:w="1132" w:type="dxa"/>
          </w:tcPr>
          <w:p w14:paraId="6A950934" w14:textId="35795DE6" w:rsidR="008B1C94" w:rsidRDefault="008B1C94" w:rsidP="00C714CE">
            <w:pPr>
              <w:spacing w:line="259" w:lineRule="auto"/>
              <w:jc w:val="center"/>
              <w:rPr>
                <w:lang w:val="en-GB"/>
              </w:rPr>
            </w:pPr>
            <w:r>
              <w:rPr>
                <w:lang w:val="en-GB"/>
              </w:rPr>
              <w:t>1,8</w:t>
            </w:r>
          </w:p>
        </w:tc>
        <w:tc>
          <w:tcPr>
            <w:tcW w:w="1132" w:type="dxa"/>
          </w:tcPr>
          <w:p w14:paraId="728EFEB5" w14:textId="22541731" w:rsidR="008B1C94" w:rsidRDefault="008B1C94" w:rsidP="00C714CE">
            <w:pPr>
              <w:spacing w:line="259" w:lineRule="auto"/>
              <w:jc w:val="center"/>
              <w:rPr>
                <w:lang w:val="en-GB"/>
              </w:rPr>
            </w:pPr>
            <w:r>
              <w:rPr>
                <w:lang w:val="en-GB"/>
              </w:rPr>
              <w:t>2,3</w:t>
            </w:r>
          </w:p>
        </w:tc>
        <w:tc>
          <w:tcPr>
            <w:tcW w:w="1133" w:type="dxa"/>
          </w:tcPr>
          <w:p w14:paraId="72CE5864" w14:textId="5357B64C" w:rsidR="008B1C94" w:rsidRDefault="008B1C94" w:rsidP="00C714CE">
            <w:pPr>
              <w:spacing w:line="259" w:lineRule="auto"/>
              <w:jc w:val="center"/>
              <w:rPr>
                <w:lang w:val="en-GB"/>
              </w:rPr>
            </w:pPr>
            <w:r>
              <w:rPr>
                <w:lang w:val="en-GB"/>
              </w:rPr>
              <w:t>4,7</w:t>
            </w:r>
          </w:p>
        </w:tc>
        <w:tc>
          <w:tcPr>
            <w:tcW w:w="1133" w:type="dxa"/>
          </w:tcPr>
          <w:p w14:paraId="7121F13B" w14:textId="2654DF6B" w:rsidR="008B1C94" w:rsidRDefault="008B1C94" w:rsidP="00C714CE">
            <w:pPr>
              <w:spacing w:line="259" w:lineRule="auto"/>
              <w:jc w:val="center"/>
              <w:rPr>
                <w:lang w:val="en-GB"/>
              </w:rPr>
            </w:pPr>
            <w:r>
              <w:rPr>
                <w:lang w:val="en-GB"/>
              </w:rPr>
              <w:t>4,8</w:t>
            </w:r>
          </w:p>
        </w:tc>
        <w:tc>
          <w:tcPr>
            <w:tcW w:w="1133" w:type="dxa"/>
          </w:tcPr>
          <w:p w14:paraId="3E305CD8" w14:textId="718695DC" w:rsidR="008B1C94" w:rsidRDefault="008B1C94" w:rsidP="00C714CE">
            <w:pPr>
              <w:spacing w:line="259" w:lineRule="auto"/>
              <w:jc w:val="center"/>
              <w:rPr>
                <w:lang w:val="en-GB"/>
              </w:rPr>
            </w:pPr>
            <w:r>
              <w:rPr>
                <w:lang w:val="en-GB"/>
              </w:rPr>
              <w:t>7,1</w:t>
            </w:r>
          </w:p>
        </w:tc>
        <w:tc>
          <w:tcPr>
            <w:tcW w:w="1133" w:type="dxa"/>
          </w:tcPr>
          <w:p w14:paraId="6066A069" w14:textId="0366790D" w:rsidR="008B1C94" w:rsidRDefault="008B1C94" w:rsidP="00C714CE">
            <w:pPr>
              <w:spacing w:line="259" w:lineRule="auto"/>
              <w:jc w:val="center"/>
              <w:rPr>
                <w:lang w:val="en-GB"/>
              </w:rPr>
            </w:pPr>
            <w:r>
              <w:rPr>
                <w:lang w:val="en-GB"/>
              </w:rPr>
              <w:t>7,4</w:t>
            </w:r>
          </w:p>
        </w:tc>
        <w:tc>
          <w:tcPr>
            <w:tcW w:w="1133" w:type="dxa"/>
          </w:tcPr>
          <w:p w14:paraId="5C24C318" w14:textId="089FEE08" w:rsidR="008B1C94" w:rsidRDefault="008B1C94" w:rsidP="00C714CE">
            <w:pPr>
              <w:keepNext/>
              <w:spacing w:line="259" w:lineRule="auto"/>
              <w:jc w:val="center"/>
              <w:rPr>
                <w:lang w:val="en-GB"/>
              </w:rPr>
            </w:pPr>
            <w:r>
              <w:rPr>
                <w:lang w:val="en-GB"/>
              </w:rPr>
              <w:t>7,8</w:t>
            </w:r>
          </w:p>
        </w:tc>
      </w:tr>
    </w:tbl>
    <w:p w14:paraId="243F3F30" w14:textId="77777777" w:rsidR="0022161A" w:rsidRDefault="00C714CE" w:rsidP="0022161A">
      <w:pPr>
        <w:pStyle w:val="Titulek"/>
        <w:rPr>
          <w:lang w:val="en-GB"/>
        </w:rPr>
      </w:pPr>
      <w:bookmarkStart w:id="224" w:name="_Toc132657682"/>
      <w:r w:rsidRPr="00C714CE">
        <w:rPr>
          <w:lang w:val="en-GB"/>
        </w:rPr>
        <w:t xml:space="preserve">Table </w:t>
      </w:r>
      <w:r w:rsidRPr="00C714CE">
        <w:rPr>
          <w:lang w:val="en-GB"/>
        </w:rPr>
        <w:fldChar w:fldCharType="begin"/>
      </w:r>
      <w:r w:rsidRPr="00C714CE">
        <w:rPr>
          <w:lang w:val="en-GB"/>
        </w:rPr>
        <w:instrText xml:space="preserve"> SEQ Table \* ARABIC </w:instrText>
      </w:r>
      <w:r w:rsidRPr="00C714CE">
        <w:rPr>
          <w:lang w:val="en-GB"/>
        </w:rPr>
        <w:fldChar w:fldCharType="separate"/>
      </w:r>
      <w:r w:rsidRPr="00C714CE">
        <w:rPr>
          <w:noProof/>
          <w:lang w:val="en-GB"/>
        </w:rPr>
        <w:t>17</w:t>
      </w:r>
      <w:r w:rsidRPr="00C714CE">
        <w:rPr>
          <w:lang w:val="en-GB"/>
        </w:rPr>
        <w:fldChar w:fldCharType="end"/>
      </w:r>
      <w:r w:rsidRPr="00C714CE">
        <w:rPr>
          <w:lang w:val="en-GB"/>
        </w:rPr>
        <w:t>: expressions' offensiveness-results.</w:t>
      </w:r>
      <w:bookmarkEnd w:id="224"/>
    </w:p>
    <w:p w14:paraId="45B8C825" w14:textId="77777777" w:rsidR="00953C61" w:rsidRDefault="00953C61" w:rsidP="0022161A">
      <w:pPr>
        <w:rPr>
          <w:lang w:val="en-GB"/>
        </w:rPr>
      </w:pPr>
    </w:p>
    <w:p w14:paraId="1FD1339D" w14:textId="396AD944" w:rsidR="0048600F" w:rsidRDefault="00D33F9A" w:rsidP="005C43DE">
      <w:pPr>
        <w:pStyle w:val="Nadpis1"/>
        <w:rPr>
          <w:lang w:val="en-GB"/>
        </w:rPr>
      </w:pPr>
      <w:r w:rsidRPr="00953C61">
        <w:rPr>
          <w:lang w:val="en-GB"/>
        </w:rPr>
        <w:br w:type="page"/>
      </w:r>
      <w:bookmarkStart w:id="225" w:name="_Toc132825567"/>
      <w:r w:rsidR="0048600F">
        <w:rPr>
          <w:lang w:val="en-GB"/>
        </w:rPr>
        <w:lastRenderedPageBreak/>
        <w:t>CONCLUSION</w:t>
      </w:r>
      <w:bookmarkEnd w:id="225"/>
    </w:p>
    <w:p w14:paraId="315D5D98" w14:textId="77777777" w:rsidR="007A7ECA" w:rsidRDefault="007A7ECA" w:rsidP="007A7ECA">
      <w:pPr>
        <w:rPr>
          <w:lang w:val="en-GB"/>
        </w:rPr>
      </w:pPr>
      <w:r>
        <w:rPr>
          <w:lang w:val="en-GB"/>
        </w:rPr>
        <w:t xml:space="preserve">The main aim of the thesis was to investigate the perception of English taboo expressions by native speakers and Czech learners of English. </w:t>
      </w:r>
    </w:p>
    <w:p w14:paraId="65DC6AE1" w14:textId="77777777" w:rsidR="007A7ECA" w:rsidRDefault="007A7ECA" w:rsidP="007A7ECA">
      <w:pPr>
        <w:rPr>
          <w:lang w:val="en-GB"/>
        </w:rPr>
      </w:pPr>
      <w:r>
        <w:rPr>
          <w:lang w:val="en-GB"/>
        </w:rPr>
        <w:t xml:space="preserve">In the theoretical part, the issue of obscene language was  introduced. The survey of practical part was realized by two separate questionnaires, one of which was completed by 66 native speakers of English and the other one by 76 Czech students of English. The focus of the questions was on the perception of vulgar words’ offensiveness, emotions evoked by different situations in which taboo expressions were used, and the difference between Czech and English offensive expressions. Even though the number of respondents was relatively small to make any general claims that could be applied to everybody, the results make it possible to draw some tentative conclusions. </w:t>
      </w:r>
    </w:p>
    <w:p w14:paraId="53FD31B3" w14:textId="77777777" w:rsidR="007A7ECA" w:rsidRDefault="007A7ECA" w:rsidP="007A7ECA">
      <w:pPr>
        <w:rPr>
          <w:lang w:val="en-GB"/>
        </w:rPr>
      </w:pPr>
      <w:r>
        <w:rPr>
          <w:lang w:val="en-GB"/>
        </w:rPr>
        <w:t>Regarding the first hypothesis (Czech learners can be expected to perceive English vulgar expressions as less offensive than their Czech equivalent), the respondents perceived 3 out of 4 Czech vulgar expressions as more powerful and emotionally stronger than their English equivalents. It can be said that the results support the hypothesis, but the chosen Czech translations might have influenced the outcome. It is quite likely that a different set of equivalents could yield different results.</w:t>
      </w:r>
    </w:p>
    <w:p w14:paraId="33687273" w14:textId="77777777" w:rsidR="007A7ECA" w:rsidRDefault="007A7ECA" w:rsidP="007A7ECA">
      <w:pPr>
        <w:rPr>
          <w:sz w:val="22"/>
          <w:szCs w:val="20"/>
          <w:lang w:val="en-GB"/>
        </w:rPr>
      </w:pPr>
      <w:r>
        <w:rPr>
          <w:lang w:val="en-GB"/>
        </w:rPr>
        <w:t xml:space="preserve">The second hypothesis </w:t>
      </w:r>
      <w:r>
        <w:rPr>
          <w:sz w:val="22"/>
          <w:szCs w:val="20"/>
          <w:lang w:val="en-GB"/>
        </w:rPr>
        <w:t>(</w:t>
      </w:r>
      <w:r>
        <w:rPr>
          <w:lang w:val="en-GB"/>
        </w:rPr>
        <w:t>Czech learners with more proficiency in the English language are more likely to use English taboo expressions more often than learners with a lower level of English) also seems to be correct, but once again, the smaller sample of respondents might not provide enough evidence.</w:t>
      </w:r>
    </w:p>
    <w:p w14:paraId="48FB7820" w14:textId="77777777" w:rsidR="007A7ECA" w:rsidRDefault="007A7ECA" w:rsidP="007A7ECA">
      <w:pPr>
        <w:rPr>
          <w:lang w:val="en-GB"/>
        </w:rPr>
      </w:pPr>
      <w:r>
        <w:rPr>
          <w:lang w:val="en-GB"/>
        </w:rPr>
        <w:t>Regarding the third hypothesis (Czech learners can be expected to overestimate the strength of English taboo expressions relative to how they are perceived by native speakers), on most occasions, it seems that Czech learners tend to overestimate the offensiveness of English taboo words as they viewed 4 out of 7 expressions as more offensive than did native speakers. However, the differences were quite small, the biggest one was only one point on the scale.</w:t>
      </w:r>
    </w:p>
    <w:p w14:paraId="723C2F00" w14:textId="77777777" w:rsidR="007A7ECA" w:rsidRDefault="007A7ECA" w:rsidP="007A7ECA">
      <w:pPr>
        <w:rPr>
          <w:lang w:val="en-GB"/>
        </w:rPr>
      </w:pPr>
      <w:r>
        <w:rPr>
          <w:lang w:val="en-GB"/>
        </w:rPr>
        <w:t xml:space="preserve">If there is a more general and relatively significant finding to report, it is that whatever the differences between learners and native speakers in terms of their reactions, they were rather minor. The reactions in both groups were comparable, which suggests that learners’ knowledge can be said to approximate native </w:t>
      </w:r>
      <w:proofErr w:type="spellStart"/>
      <w:r>
        <w:rPr>
          <w:lang w:val="en-GB"/>
        </w:rPr>
        <w:t>speakers’s</w:t>
      </w:r>
      <w:proofErr w:type="spellEnd"/>
      <w:r>
        <w:rPr>
          <w:lang w:val="en-GB"/>
        </w:rPr>
        <w:t xml:space="preserve"> natural command of this aspect of English.</w:t>
      </w:r>
    </w:p>
    <w:p w14:paraId="6729E8EF" w14:textId="5A73767E" w:rsidR="00A04CD7" w:rsidRPr="004F293F" w:rsidRDefault="00B446DA" w:rsidP="004F293F">
      <w:pPr>
        <w:spacing w:line="259" w:lineRule="auto"/>
        <w:jc w:val="left"/>
        <w:rPr>
          <w:lang w:val="en-GB"/>
        </w:rPr>
      </w:pPr>
      <w:r>
        <w:rPr>
          <w:lang w:val="en-GB"/>
        </w:rPr>
        <w:br w:type="page"/>
      </w:r>
    </w:p>
    <w:p w14:paraId="4F162504" w14:textId="6F0E73A9" w:rsidR="00A00D5F" w:rsidRDefault="00A04CD7" w:rsidP="00A00D5F">
      <w:pPr>
        <w:pStyle w:val="Nadpis1"/>
        <w:rPr>
          <w:lang w:val="en-GB"/>
        </w:rPr>
      </w:pPr>
      <w:bookmarkStart w:id="226" w:name="_Toc132453900"/>
      <w:bookmarkStart w:id="227" w:name="_Toc132657835"/>
      <w:bookmarkStart w:id="228" w:name="_Toc132825568"/>
      <w:r>
        <w:rPr>
          <w:lang w:val="en-GB"/>
        </w:rPr>
        <w:lastRenderedPageBreak/>
        <w:t>BIBLIOGRAPHY</w:t>
      </w:r>
      <w:bookmarkEnd w:id="226"/>
      <w:bookmarkEnd w:id="227"/>
      <w:bookmarkEnd w:id="228"/>
    </w:p>
    <w:p w14:paraId="57543B0F" w14:textId="77777777" w:rsidR="00DA2EAA" w:rsidRPr="00DA2EAA" w:rsidRDefault="00DA2EAA" w:rsidP="00DA2EAA">
      <w:pPr>
        <w:rPr>
          <w:lang w:val="en-GB"/>
        </w:rPr>
      </w:pPr>
    </w:p>
    <w:p w14:paraId="26739D12" w14:textId="502A3049" w:rsidR="00DA2EAA" w:rsidRDefault="00DA2EAA" w:rsidP="008C2753">
      <w:pPr>
        <w:rPr>
          <w:shd w:val="clear" w:color="auto" w:fill="FFFFFF"/>
          <w:lang w:val="en-GB"/>
        </w:rPr>
      </w:pPr>
      <w:r w:rsidRPr="004F293F">
        <w:rPr>
          <w:shd w:val="clear" w:color="auto" w:fill="FFFFFF"/>
          <w:lang w:val="en-GB"/>
        </w:rPr>
        <w:t>ALLAN, Keith a Kate BURRIDGE. </w:t>
      </w:r>
      <w:r w:rsidRPr="004F293F">
        <w:rPr>
          <w:i/>
          <w:iCs/>
          <w:shd w:val="clear" w:color="auto" w:fill="FFFFFF"/>
          <w:lang w:val="en-GB"/>
        </w:rPr>
        <w:t>Forbidden words: Taboo and the censoring of language</w:t>
      </w:r>
      <w:r w:rsidRPr="004F293F">
        <w:rPr>
          <w:shd w:val="clear" w:color="auto" w:fill="FFFFFF"/>
          <w:lang w:val="en-GB"/>
        </w:rPr>
        <w:t>. New York: Cambridge University Press, 2006. ISBN 978-0-521-52564-0.</w:t>
      </w:r>
    </w:p>
    <w:p w14:paraId="7D8B48D1" w14:textId="55ADD1E3" w:rsidR="001D1460" w:rsidRPr="001D1460" w:rsidRDefault="000C623B" w:rsidP="008C2753">
      <w:pPr>
        <w:rPr>
          <w:rFonts w:cs="Times New Roman"/>
          <w:shd w:val="clear" w:color="auto" w:fill="FFFFFF"/>
          <w:lang w:val="en-GB"/>
        </w:rPr>
      </w:pPr>
      <w:r>
        <w:rPr>
          <w:rFonts w:cs="Times New Roman"/>
          <w:color w:val="212529"/>
          <w:shd w:val="clear" w:color="auto" w:fill="FFFFFF"/>
        </w:rPr>
        <w:t xml:space="preserve">ALLAN, </w:t>
      </w:r>
      <w:proofErr w:type="spellStart"/>
      <w:r>
        <w:rPr>
          <w:rFonts w:cs="Times New Roman"/>
          <w:color w:val="212529"/>
          <w:shd w:val="clear" w:color="auto" w:fill="FFFFFF"/>
        </w:rPr>
        <w:t>Keith</w:t>
      </w:r>
      <w:proofErr w:type="spellEnd"/>
      <w:r>
        <w:rPr>
          <w:rFonts w:cs="Times New Roman"/>
          <w:color w:val="212529"/>
          <w:shd w:val="clear" w:color="auto" w:fill="FFFFFF"/>
        </w:rPr>
        <w:t>.</w:t>
      </w:r>
      <w:r w:rsidR="001D1460" w:rsidRPr="001D1460">
        <w:rPr>
          <w:rFonts w:cs="Times New Roman"/>
          <w:color w:val="212529"/>
          <w:shd w:val="clear" w:color="auto" w:fill="FFFFFF"/>
        </w:rPr>
        <w:t> </w:t>
      </w:r>
      <w:proofErr w:type="spellStart"/>
      <w:r w:rsidR="001D1460" w:rsidRPr="001D1460">
        <w:rPr>
          <w:rFonts w:cs="Times New Roman"/>
          <w:i/>
          <w:iCs/>
          <w:color w:val="212529"/>
          <w:shd w:val="clear" w:color="auto" w:fill="FFFFFF"/>
        </w:rPr>
        <w:t>The</w:t>
      </w:r>
      <w:proofErr w:type="spellEnd"/>
      <w:r w:rsidR="001D1460" w:rsidRPr="001D1460">
        <w:rPr>
          <w:rFonts w:cs="Times New Roman"/>
          <w:i/>
          <w:iCs/>
          <w:color w:val="212529"/>
          <w:shd w:val="clear" w:color="auto" w:fill="FFFFFF"/>
        </w:rPr>
        <w:t xml:space="preserve"> Oxford handbook </w:t>
      </w:r>
      <w:proofErr w:type="spellStart"/>
      <w:r w:rsidR="001D1460" w:rsidRPr="001D1460">
        <w:rPr>
          <w:rFonts w:cs="Times New Roman"/>
          <w:i/>
          <w:iCs/>
          <w:color w:val="212529"/>
          <w:shd w:val="clear" w:color="auto" w:fill="FFFFFF"/>
        </w:rPr>
        <w:t>of</w:t>
      </w:r>
      <w:proofErr w:type="spellEnd"/>
      <w:r w:rsidR="001D1460" w:rsidRPr="001D1460">
        <w:rPr>
          <w:rFonts w:cs="Times New Roman"/>
          <w:i/>
          <w:iCs/>
          <w:color w:val="212529"/>
          <w:shd w:val="clear" w:color="auto" w:fill="FFFFFF"/>
        </w:rPr>
        <w:t xml:space="preserve"> </w:t>
      </w:r>
      <w:proofErr w:type="spellStart"/>
      <w:r w:rsidR="001D1460" w:rsidRPr="001D1460">
        <w:rPr>
          <w:rFonts w:cs="Times New Roman"/>
          <w:i/>
          <w:iCs/>
          <w:color w:val="212529"/>
          <w:shd w:val="clear" w:color="auto" w:fill="FFFFFF"/>
        </w:rPr>
        <w:t>taboo</w:t>
      </w:r>
      <w:proofErr w:type="spellEnd"/>
      <w:r w:rsidR="001D1460" w:rsidRPr="001D1460">
        <w:rPr>
          <w:rFonts w:cs="Times New Roman"/>
          <w:i/>
          <w:iCs/>
          <w:color w:val="212529"/>
          <w:shd w:val="clear" w:color="auto" w:fill="FFFFFF"/>
        </w:rPr>
        <w:t xml:space="preserve"> </w:t>
      </w:r>
      <w:proofErr w:type="spellStart"/>
      <w:r w:rsidR="001D1460" w:rsidRPr="001D1460">
        <w:rPr>
          <w:rFonts w:cs="Times New Roman"/>
          <w:i/>
          <w:iCs/>
          <w:color w:val="212529"/>
          <w:shd w:val="clear" w:color="auto" w:fill="FFFFFF"/>
        </w:rPr>
        <w:t>words</w:t>
      </w:r>
      <w:proofErr w:type="spellEnd"/>
      <w:r w:rsidR="001D1460" w:rsidRPr="001D1460">
        <w:rPr>
          <w:rFonts w:cs="Times New Roman"/>
          <w:i/>
          <w:iCs/>
          <w:color w:val="212529"/>
          <w:shd w:val="clear" w:color="auto" w:fill="FFFFFF"/>
        </w:rPr>
        <w:t xml:space="preserve"> and </w:t>
      </w:r>
      <w:proofErr w:type="spellStart"/>
      <w:r w:rsidR="001D1460" w:rsidRPr="001D1460">
        <w:rPr>
          <w:rFonts w:cs="Times New Roman"/>
          <w:i/>
          <w:iCs/>
          <w:color w:val="212529"/>
          <w:shd w:val="clear" w:color="auto" w:fill="FFFFFF"/>
        </w:rPr>
        <w:t>language</w:t>
      </w:r>
      <w:proofErr w:type="spellEnd"/>
      <w:r w:rsidR="001D1460" w:rsidRPr="001D1460">
        <w:rPr>
          <w:rFonts w:cs="Times New Roman"/>
          <w:color w:val="212529"/>
          <w:shd w:val="clear" w:color="auto" w:fill="FFFFFF"/>
        </w:rPr>
        <w:t xml:space="preserve">. Oxford: Oxford University </w:t>
      </w:r>
      <w:proofErr w:type="spellStart"/>
      <w:r w:rsidR="001D1460" w:rsidRPr="001D1460">
        <w:rPr>
          <w:rFonts w:cs="Times New Roman"/>
          <w:color w:val="212529"/>
          <w:shd w:val="clear" w:color="auto" w:fill="FFFFFF"/>
        </w:rPr>
        <w:t>Press</w:t>
      </w:r>
      <w:proofErr w:type="spellEnd"/>
      <w:r w:rsidR="001D1460" w:rsidRPr="001D1460">
        <w:rPr>
          <w:rFonts w:cs="Times New Roman"/>
          <w:color w:val="212529"/>
          <w:shd w:val="clear" w:color="auto" w:fill="FFFFFF"/>
        </w:rPr>
        <w:t>, 2019. ISBN 9780198808190.</w:t>
      </w:r>
    </w:p>
    <w:p w14:paraId="49609B38" w14:textId="5AC7E143" w:rsidR="00D55F9D" w:rsidRDefault="00D55F9D" w:rsidP="008C2753">
      <w:pPr>
        <w:rPr>
          <w:shd w:val="clear" w:color="auto" w:fill="FFFFFF"/>
          <w:lang w:val="en-GB"/>
        </w:rPr>
      </w:pPr>
      <w:r w:rsidRPr="004F293F">
        <w:rPr>
          <w:shd w:val="clear" w:color="auto" w:fill="FFFFFF"/>
        </w:rPr>
        <w:t xml:space="preserve">ALLEN, R. E., </w:t>
      </w:r>
      <w:proofErr w:type="spellStart"/>
      <w:r w:rsidRPr="004F293F">
        <w:rPr>
          <w:shd w:val="clear" w:color="auto" w:fill="FFFFFF"/>
        </w:rPr>
        <w:t>ed</w:t>
      </w:r>
      <w:proofErr w:type="spellEnd"/>
      <w:r w:rsidRPr="004F293F">
        <w:rPr>
          <w:shd w:val="clear" w:color="auto" w:fill="FFFFFF"/>
        </w:rPr>
        <w:t>. </w:t>
      </w:r>
      <w:proofErr w:type="spellStart"/>
      <w:r w:rsidRPr="004F293F">
        <w:rPr>
          <w:i/>
          <w:iCs/>
          <w:shd w:val="clear" w:color="auto" w:fill="FFFFFF"/>
        </w:rPr>
        <w:t>The</w:t>
      </w:r>
      <w:proofErr w:type="spellEnd"/>
      <w:r w:rsidRPr="004F293F">
        <w:rPr>
          <w:i/>
          <w:iCs/>
          <w:shd w:val="clear" w:color="auto" w:fill="FFFFFF"/>
        </w:rPr>
        <w:t xml:space="preserve"> </w:t>
      </w:r>
      <w:proofErr w:type="spellStart"/>
      <w:r w:rsidRPr="004F293F">
        <w:rPr>
          <w:i/>
          <w:iCs/>
          <w:shd w:val="clear" w:color="auto" w:fill="FFFFFF"/>
        </w:rPr>
        <w:t>Penguin</w:t>
      </w:r>
      <w:proofErr w:type="spellEnd"/>
      <w:r w:rsidRPr="004F293F">
        <w:rPr>
          <w:i/>
          <w:iCs/>
          <w:shd w:val="clear" w:color="auto" w:fill="FFFFFF"/>
        </w:rPr>
        <w:t xml:space="preserve"> </w:t>
      </w:r>
      <w:proofErr w:type="spellStart"/>
      <w:r w:rsidRPr="004F293F">
        <w:rPr>
          <w:i/>
          <w:iCs/>
          <w:shd w:val="clear" w:color="auto" w:fill="FFFFFF"/>
        </w:rPr>
        <w:t>dictionary</w:t>
      </w:r>
      <w:proofErr w:type="spellEnd"/>
      <w:r w:rsidRPr="004F293F">
        <w:rPr>
          <w:shd w:val="clear" w:color="auto" w:fill="FFFFFF"/>
        </w:rPr>
        <w:t xml:space="preserve">. 2. vydání. Praha: </w:t>
      </w:r>
      <w:proofErr w:type="spellStart"/>
      <w:r w:rsidRPr="004F293F">
        <w:rPr>
          <w:shd w:val="clear" w:color="auto" w:fill="FFFFFF"/>
        </w:rPr>
        <w:t>Euromedia</w:t>
      </w:r>
      <w:proofErr w:type="spellEnd"/>
      <w:r w:rsidRPr="004F293F">
        <w:rPr>
          <w:shd w:val="clear" w:color="auto" w:fill="FFFFFF"/>
        </w:rPr>
        <w:t xml:space="preserve"> Group k. s. - Knižní </w:t>
      </w:r>
      <w:proofErr w:type="spellStart"/>
      <w:r w:rsidRPr="004F293F">
        <w:rPr>
          <w:shd w:val="clear" w:color="auto" w:fill="FFFFFF"/>
          <w:lang w:val="en-GB"/>
        </w:rPr>
        <w:t>klub</w:t>
      </w:r>
      <w:proofErr w:type="spellEnd"/>
      <w:r w:rsidRPr="004F293F">
        <w:rPr>
          <w:shd w:val="clear" w:color="auto" w:fill="FFFFFF"/>
          <w:lang w:val="en-GB"/>
        </w:rPr>
        <w:t>, 2005. ISBN 80-242-1402-4.</w:t>
      </w:r>
    </w:p>
    <w:p w14:paraId="4119BD94" w14:textId="4187DAB0" w:rsidR="00D55F9D" w:rsidRDefault="00D55F9D" w:rsidP="008C2753">
      <w:pPr>
        <w:rPr>
          <w:shd w:val="clear" w:color="auto" w:fill="FFFFFF"/>
        </w:rPr>
      </w:pPr>
      <w:r w:rsidRPr="004F293F">
        <w:rPr>
          <w:shd w:val="clear" w:color="auto" w:fill="FFFFFF"/>
        </w:rPr>
        <w:t>AYTO, John a John SIMPSON. </w:t>
      </w:r>
      <w:proofErr w:type="spellStart"/>
      <w:r w:rsidRPr="004F293F">
        <w:rPr>
          <w:i/>
          <w:iCs/>
          <w:shd w:val="clear" w:color="auto" w:fill="FFFFFF"/>
        </w:rPr>
        <w:t>The</w:t>
      </w:r>
      <w:proofErr w:type="spellEnd"/>
      <w:r w:rsidRPr="004F293F">
        <w:rPr>
          <w:i/>
          <w:iCs/>
          <w:shd w:val="clear" w:color="auto" w:fill="FFFFFF"/>
        </w:rPr>
        <w:t xml:space="preserve"> Oxford </w:t>
      </w:r>
      <w:proofErr w:type="spellStart"/>
      <w:r w:rsidRPr="004F293F">
        <w:rPr>
          <w:i/>
          <w:iCs/>
          <w:shd w:val="clear" w:color="auto" w:fill="FFFFFF"/>
        </w:rPr>
        <w:t>dictionary</w:t>
      </w:r>
      <w:proofErr w:type="spellEnd"/>
      <w:r w:rsidRPr="004F293F">
        <w:rPr>
          <w:i/>
          <w:iCs/>
          <w:shd w:val="clear" w:color="auto" w:fill="FFFFFF"/>
        </w:rPr>
        <w:t xml:space="preserve"> </w:t>
      </w:r>
      <w:proofErr w:type="spellStart"/>
      <w:r w:rsidRPr="004F293F">
        <w:rPr>
          <w:i/>
          <w:iCs/>
          <w:shd w:val="clear" w:color="auto" w:fill="FFFFFF"/>
        </w:rPr>
        <w:t>of</w:t>
      </w:r>
      <w:proofErr w:type="spellEnd"/>
      <w:r w:rsidRPr="004F293F">
        <w:rPr>
          <w:i/>
          <w:iCs/>
          <w:shd w:val="clear" w:color="auto" w:fill="FFFFFF"/>
        </w:rPr>
        <w:t xml:space="preserve"> </w:t>
      </w:r>
      <w:proofErr w:type="spellStart"/>
      <w:r w:rsidRPr="004F293F">
        <w:rPr>
          <w:i/>
          <w:iCs/>
          <w:shd w:val="clear" w:color="auto" w:fill="FFFFFF"/>
        </w:rPr>
        <w:t>modern</w:t>
      </w:r>
      <w:proofErr w:type="spellEnd"/>
      <w:r w:rsidRPr="004F293F">
        <w:rPr>
          <w:i/>
          <w:iCs/>
          <w:shd w:val="clear" w:color="auto" w:fill="FFFFFF"/>
        </w:rPr>
        <w:t xml:space="preserve"> slang</w:t>
      </w:r>
      <w:r w:rsidRPr="004F293F">
        <w:rPr>
          <w:shd w:val="clear" w:color="auto" w:fill="FFFFFF"/>
        </w:rPr>
        <w:t xml:space="preserve">. Oxford: Oxford University </w:t>
      </w:r>
      <w:proofErr w:type="spellStart"/>
      <w:r w:rsidRPr="004F293F">
        <w:rPr>
          <w:shd w:val="clear" w:color="auto" w:fill="FFFFFF"/>
        </w:rPr>
        <w:t>Press</w:t>
      </w:r>
      <w:proofErr w:type="spellEnd"/>
      <w:r w:rsidRPr="004F293F">
        <w:rPr>
          <w:shd w:val="clear" w:color="auto" w:fill="FFFFFF"/>
        </w:rPr>
        <w:t>, 1993. ISBN 0-19-280007-8.</w:t>
      </w:r>
    </w:p>
    <w:p w14:paraId="13DD591F" w14:textId="4E50BB52" w:rsidR="000C623B" w:rsidRPr="000C623B" w:rsidRDefault="000C623B" w:rsidP="008C2753">
      <w:pPr>
        <w:rPr>
          <w:rFonts w:cs="Times New Roman"/>
          <w:shd w:val="clear" w:color="auto" w:fill="FFFFFF"/>
        </w:rPr>
      </w:pPr>
      <w:r w:rsidRPr="000C623B">
        <w:rPr>
          <w:rFonts w:cs="Times New Roman"/>
          <w:color w:val="212529"/>
          <w:shd w:val="clear" w:color="auto" w:fill="FFFFFF"/>
        </w:rPr>
        <w:t xml:space="preserve">BENCZES, </w:t>
      </w:r>
      <w:proofErr w:type="spellStart"/>
      <w:r w:rsidRPr="000C623B">
        <w:rPr>
          <w:rFonts w:cs="Times New Roman"/>
          <w:color w:val="212529"/>
          <w:shd w:val="clear" w:color="auto" w:fill="FFFFFF"/>
        </w:rPr>
        <w:t>Réka</w:t>
      </w:r>
      <w:proofErr w:type="spellEnd"/>
      <w:r w:rsidRPr="000C623B">
        <w:rPr>
          <w:rFonts w:cs="Times New Roman"/>
          <w:color w:val="212529"/>
          <w:shd w:val="clear" w:color="auto" w:fill="FFFFFF"/>
        </w:rPr>
        <w:t xml:space="preserve"> a Kate BURRIDGE, ALLAN, </w:t>
      </w:r>
      <w:proofErr w:type="spellStart"/>
      <w:r w:rsidRPr="000C623B">
        <w:rPr>
          <w:rFonts w:cs="Times New Roman"/>
          <w:color w:val="212529"/>
          <w:shd w:val="clear" w:color="auto" w:fill="FFFFFF"/>
        </w:rPr>
        <w:t>Keith</w:t>
      </w:r>
      <w:proofErr w:type="spellEnd"/>
      <w:r w:rsidRPr="000C623B">
        <w:rPr>
          <w:rFonts w:cs="Times New Roman"/>
          <w:color w:val="212529"/>
          <w:shd w:val="clear" w:color="auto" w:fill="FFFFFF"/>
        </w:rPr>
        <w:t xml:space="preserve">, </w:t>
      </w:r>
      <w:proofErr w:type="spellStart"/>
      <w:r w:rsidRPr="000C623B">
        <w:rPr>
          <w:rFonts w:cs="Times New Roman"/>
          <w:color w:val="212529"/>
          <w:shd w:val="clear" w:color="auto" w:fill="FFFFFF"/>
        </w:rPr>
        <w:t>ed</w:t>
      </w:r>
      <w:proofErr w:type="spellEnd"/>
      <w:r w:rsidRPr="000C623B">
        <w:rPr>
          <w:rFonts w:cs="Times New Roman"/>
          <w:color w:val="212529"/>
          <w:shd w:val="clear" w:color="auto" w:fill="FFFFFF"/>
        </w:rPr>
        <w:t>. </w:t>
      </w:r>
      <w:proofErr w:type="spellStart"/>
      <w:r w:rsidRPr="000C623B">
        <w:rPr>
          <w:rFonts w:cs="Times New Roman"/>
          <w:i/>
          <w:iCs/>
          <w:color w:val="212529"/>
          <w:shd w:val="clear" w:color="auto" w:fill="FFFFFF"/>
        </w:rPr>
        <w:t>The</w:t>
      </w:r>
      <w:proofErr w:type="spellEnd"/>
      <w:r w:rsidRPr="000C623B">
        <w:rPr>
          <w:rFonts w:cs="Times New Roman"/>
          <w:i/>
          <w:iCs/>
          <w:color w:val="212529"/>
          <w:shd w:val="clear" w:color="auto" w:fill="FFFFFF"/>
        </w:rPr>
        <w:t xml:space="preserve"> Oxford handbook </w:t>
      </w:r>
      <w:proofErr w:type="spellStart"/>
      <w:r w:rsidRPr="000C623B">
        <w:rPr>
          <w:rFonts w:cs="Times New Roman"/>
          <w:i/>
          <w:iCs/>
          <w:color w:val="212529"/>
          <w:shd w:val="clear" w:color="auto" w:fill="FFFFFF"/>
        </w:rPr>
        <w:t>of</w:t>
      </w:r>
      <w:proofErr w:type="spellEnd"/>
      <w:r w:rsidRPr="000C623B">
        <w:rPr>
          <w:rFonts w:cs="Times New Roman"/>
          <w:i/>
          <w:iCs/>
          <w:color w:val="212529"/>
          <w:shd w:val="clear" w:color="auto" w:fill="FFFFFF"/>
        </w:rPr>
        <w:t xml:space="preserve"> </w:t>
      </w:r>
      <w:proofErr w:type="spellStart"/>
      <w:r w:rsidRPr="000C623B">
        <w:rPr>
          <w:rFonts w:cs="Times New Roman"/>
          <w:i/>
          <w:iCs/>
          <w:color w:val="212529"/>
          <w:shd w:val="clear" w:color="auto" w:fill="FFFFFF"/>
        </w:rPr>
        <w:t>taboo</w:t>
      </w:r>
      <w:proofErr w:type="spellEnd"/>
      <w:r w:rsidRPr="000C623B">
        <w:rPr>
          <w:rFonts w:cs="Times New Roman"/>
          <w:i/>
          <w:iCs/>
          <w:color w:val="212529"/>
          <w:shd w:val="clear" w:color="auto" w:fill="FFFFFF"/>
        </w:rPr>
        <w:t xml:space="preserve"> </w:t>
      </w:r>
      <w:proofErr w:type="spellStart"/>
      <w:r w:rsidRPr="000C623B">
        <w:rPr>
          <w:rFonts w:cs="Times New Roman"/>
          <w:i/>
          <w:iCs/>
          <w:color w:val="212529"/>
          <w:shd w:val="clear" w:color="auto" w:fill="FFFFFF"/>
        </w:rPr>
        <w:t>words</w:t>
      </w:r>
      <w:proofErr w:type="spellEnd"/>
      <w:r w:rsidRPr="000C623B">
        <w:rPr>
          <w:rFonts w:cs="Times New Roman"/>
          <w:i/>
          <w:iCs/>
          <w:color w:val="212529"/>
          <w:shd w:val="clear" w:color="auto" w:fill="FFFFFF"/>
        </w:rPr>
        <w:t xml:space="preserve"> and </w:t>
      </w:r>
      <w:proofErr w:type="spellStart"/>
      <w:r w:rsidRPr="000C623B">
        <w:rPr>
          <w:rFonts w:cs="Times New Roman"/>
          <w:i/>
          <w:iCs/>
          <w:color w:val="212529"/>
          <w:shd w:val="clear" w:color="auto" w:fill="FFFFFF"/>
        </w:rPr>
        <w:t>language</w:t>
      </w:r>
      <w:proofErr w:type="spellEnd"/>
      <w:r w:rsidRPr="000C623B">
        <w:rPr>
          <w:rFonts w:cs="Times New Roman"/>
          <w:color w:val="212529"/>
          <w:shd w:val="clear" w:color="auto" w:fill="FFFFFF"/>
        </w:rPr>
        <w:t xml:space="preserve">. Oxford: Oxford University </w:t>
      </w:r>
      <w:proofErr w:type="spellStart"/>
      <w:r w:rsidRPr="000C623B">
        <w:rPr>
          <w:rFonts w:cs="Times New Roman"/>
          <w:color w:val="212529"/>
          <w:shd w:val="clear" w:color="auto" w:fill="FFFFFF"/>
        </w:rPr>
        <w:t>Press</w:t>
      </w:r>
      <w:proofErr w:type="spellEnd"/>
      <w:r w:rsidRPr="000C623B">
        <w:rPr>
          <w:rFonts w:cs="Times New Roman"/>
          <w:color w:val="212529"/>
          <w:shd w:val="clear" w:color="auto" w:fill="FFFFFF"/>
        </w:rPr>
        <w:t>, 2019. ISBN 9780198808190.</w:t>
      </w:r>
      <w:r>
        <w:rPr>
          <w:rFonts w:cs="Times New Roman"/>
          <w:color w:val="212529"/>
          <w:shd w:val="clear" w:color="auto" w:fill="FFFFFF"/>
        </w:rPr>
        <w:t xml:space="preserve"> </w:t>
      </w:r>
    </w:p>
    <w:p w14:paraId="127A0817" w14:textId="28B1ED0B" w:rsidR="00D55F9D" w:rsidRPr="004F293F" w:rsidRDefault="00D55F9D" w:rsidP="00D55F9D">
      <w:pPr>
        <w:rPr>
          <w:shd w:val="clear" w:color="auto" w:fill="FFFFFF"/>
        </w:rPr>
      </w:pPr>
      <w:r w:rsidRPr="004F293F">
        <w:rPr>
          <w:shd w:val="clear" w:color="auto" w:fill="FFFFFF"/>
        </w:rPr>
        <w:t xml:space="preserve">BRINEMAN, </w:t>
      </w:r>
      <w:proofErr w:type="spellStart"/>
      <w:r w:rsidRPr="004F293F">
        <w:rPr>
          <w:shd w:val="clear" w:color="auto" w:fill="FFFFFF"/>
        </w:rPr>
        <w:t>Kelley</w:t>
      </w:r>
      <w:proofErr w:type="spellEnd"/>
      <w:r w:rsidRPr="004F293F">
        <w:rPr>
          <w:shd w:val="clear" w:color="auto" w:fill="FFFFFF"/>
        </w:rPr>
        <w:t xml:space="preserve"> </w:t>
      </w:r>
      <w:proofErr w:type="spellStart"/>
      <w:r w:rsidRPr="004F293F">
        <w:rPr>
          <w:shd w:val="clear" w:color="auto" w:fill="FFFFFF"/>
        </w:rPr>
        <w:t>Hamilton</w:t>
      </w:r>
      <w:proofErr w:type="spellEnd"/>
      <w:r w:rsidRPr="004F293F">
        <w:rPr>
          <w:shd w:val="clear" w:color="auto" w:fill="FFFFFF"/>
        </w:rPr>
        <w:t>. </w:t>
      </w:r>
      <w:r w:rsidRPr="004F293F">
        <w:rPr>
          <w:i/>
          <w:iCs/>
          <w:shd w:val="clear" w:color="auto" w:fill="FFFFFF"/>
        </w:rPr>
        <w:t>Rozdej si to se svým špatným já: americko-český slangový slovník: více než 3500 hesel</w:t>
      </w:r>
      <w:r w:rsidRPr="004F293F">
        <w:rPr>
          <w:shd w:val="clear" w:color="auto" w:fill="FFFFFF"/>
        </w:rPr>
        <w:t>. Praha: Maťa, 2002. ISBN 80-7287-050-5.</w:t>
      </w:r>
    </w:p>
    <w:p w14:paraId="65970930" w14:textId="77777777" w:rsidR="00D55F9D" w:rsidRPr="004F293F" w:rsidRDefault="00D55F9D" w:rsidP="00D55F9D">
      <w:pPr>
        <w:rPr>
          <w:shd w:val="clear" w:color="auto" w:fill="FFFFFF"/>
          <w:lang w:val="en-GB"/>
        </w:rPr>
      </w:pPr>
      <w:r w:rsidRPr="004F293F">
        <w:rPr>
          <w:shd w:val="clear" w:color="auto" w:fill="FFFFFF"/>
          <w:lang w:val="en-GB"/>
        </w:rPr>
        <w:t>BROWN, E. K., Anne ANDERSON, Laurie BAUER, Margie BERNS, Margie BERNS a J. E. MILLER, ed. </w:t>
      </w:r>
      <w:proofErr w:type="spellStart"/>
      <w:r w:rsidRPr="004F293F">
        <w:rPr>
          <w:i/>
          <w:iCs/>
          <w:shd w:val="clear" w:color="auto" w:fill="FFFFFF"/>
          <w:lang w:val="en-GB"/>
        </w:rPr>
        <w:t>Encyclopedia</w:t>
      </w:r>
      <w:proofErr w:type="spellEnd"/>
      <w:r w:rsidRPr="004F293F">
        <w:rPr>
          <w:i/>
          <w:iCs/>
          <w:shd w:val="clear" w:color="auto" w:fill="FFFFFF"/>
          <w:lang w:val="en-GB"/>
        </w:rPr>
        <w:t xml:space="preserve"> of language &amp; linguistics</w:t>
      </w:r>
      <w:r w:rsidRPr="004F293F">
        <w:rPr>
          <w:shd w:val="clear" w:color="auto" w:fill="FFFFFF"/>
          <w:lang w:val="en-GB"/>
        </w:rPr>
        <w:t xml:space="preserve">. [Volume 12, </w:t>
      </w:r>
      <w:proofErr w:type="spellStart"/>
      <w:r w:rsidRPr="004F293F">
        <w:rPr>
          <w:shd w:val="clear" w:color="auto" w:fill="FFFFFF"/>
          <w:lang w:val="en-GB"/>
        </w:rPr>
        <w:t>Spe</w:t>
      </w:r>
      <w:proofErr w:type="spellEnd"/>
      <w:r w:rsidRPr="004F293F">
        <w:rPr>
          <w:shd w:val="clear" w:color="auto" w:fill="FFFFFF"/>
          <w:lang w:val="en-GB"/>
        </w:rPr>
        <w:t>-Top]. 2nd ed. Amsterdam: Elsevier, 2006. ISBN 0-08-044299-4.</w:t>
      </w:r>
    </w:p>
    <w:p w14:paraId="6C5B4A7D" w14:textId="7F265D33" w:rsidR="00D55F9D" w:rsidRDefault="00D55F9D" w:rsidP="00D55F9D">
      <w:pPr>
        <w:rPr>
          <w:shd w:val="clear" w:color="auto" w:fill="FFFFFF"/>
        </w:rPr>
      </w:pPr>
      <w:r w:rsidRPr="004F293F">
        <w:rPr>
          <w:shd w:val="clear" w:color="auto" w:fill="FFFFFF"/>
        </w:rPr>
        <w:t>CHRÁSKA, Miroslav. </w:t>
      </w:r>
      <w:r w:rsidRPr="004F293F">
        <w:rPr>
          <w:i/>
          <w:iCs/>
          <w:shd w:val="clear" w:color="auto" w:fill="FFFFFF"/>
        </w:rPr>
        <w:t>Metody pedagogického výzkumu: základy kvantitativního výzkumu</w:t>
      </w:r>
      <w:r w:rsidRPr="004F293F">
        <w:rPr>
          <w:shd w:val="clear" w:color="auto" w:fill="FFFFFF"/>
        </w:rPr>
        <w:t>. Praha: Grada, 2007. ISBN 978-80-247-1369-4.</w:t>
      </w:r>
    </w:p>
    <w:p w14:paraId="7DD25706" w14:textId="2788A4DD" w:rsidR="001D1460" w:rsidRDefault="001D1460" w:rsidP="00D55F9D">
      <w:pPr>
        <w:rPr>
          <w:rFonts w:cs="Times New Roman"/>
          <w:color w:val="212529"/>
          <w:shd w:val="clear" w:color="auto" w:fill="FFFFFF"/>
        </w:rPr>
      </w:pPr>
      <w:r w:rsidRPr="001D1460">
        <w:rPr>
          <w:rFonts w:cs="Times New Roman"/>
          <w:color w:val="212529"/>
          <w:shd w:val="clear" w:color="auto" w:fill="FFFFFF"/>
        </w:rPr>
        <w:t xml:space="preserve">CRESPO-FERNÁNDEZ, </w:t>
      </w:r>
      <w:proofErr w:type="spellStart"/>
      <w:r w:rsidRPr="001D1460">
        <w:rPr>
          <w:rFonts w:cs="Times New Roman"/>
          <w:color w:val="212529"/>
          <w:shd w:val="clear" w:color="auto" w:fill="FFFFFF"/>
        </w:rPr>
        <w:t>Eliecer</w:t>
      </w:r>
      <w:proofErr w:type="spellEnd"/>
      <w:r w:rsidRPr="001D1460">
        <w:rPr>
          <w:rFonts w:cs="Times New Roman"/>
          <w:color w:val="212529"/>
          <w:shd w:val="clear" w:color="auto" w:fill="FFFFFF"/>
        </w:rPr>
        <w:t xml:space="preserve">, ALLAN, </w:t>
      </w:r>
      <w:proofErr w:type="spellStart"/>
      <w:r w:rsidRPr="001D1460">
        <w:rPr>
          <w:rFonts w:cs="Times New Roman"/>
          <w:color w:val="212529"/>
          <w:shd w:val="clear" w:color="auto" w:fill="FFFFFF"/>
        </w:rPr>
        <w:t>Keith</w:t>
      </w:r>
      <w:proofErr w:type="spellEnd"/>
      <w:r w:rsidRPr="001D1460">
        <w:rPr>
          <w:rFonts w:cs="Times New Roman"/>
          <w:color w:val="212529"/>
          <w:shd w:val="clear" w:color="auto" w:fill="FFFFFF"/>
        </w:rPr>
        <w:t xml:space="preserve">, </w:t>
      </w:r>
      <w:proofErr w:type="spellStart"/>
      <w:r w:rsidRPr="001D1460">
        <w:rPr>
          <w:rFonts w:cs="Times New Roman"/>
          <w:color w:val="212529"/>
          <w:shd w:val="clear" w:color="auto" w:fill="FFFFFF"/>
        </w:rPr>
        <w:t>ed</w:t>
      </w:r>
      <w:proofErr w:type="spellEnd"/>
      <w:r w:rsidRPr="001D1460">
        <w:rPr>
          <w:rFonts w:cs="Times New Roman"/>
          <w:color w:val="212529"/>
          <w:shd w:val="clear" w:color="auto" w:fill="FFFFFF"/>
        </w:rPr>
        <w:t>. </w:t>
      </w:r>
      <w:proofErr w:type="spellStart"/>
      <w:r w:rsidRPr="001D1460">
        <w:rPr>
          <w:rFonts w:cs="Times New Roman"/>
          <w:i/>
          <w:iCs/>
          <w:color w:val="212529"/>
          <w:shd w:val="clear" w:color="auto" w:fill="FFFFFF"/>
        </w:rPr>
        <w:t>The</w:t>
      </w:r>
      <w:proofErr w:type="spellEnd"/>
      <w:r w:rsidRPr="001D1460">
        <w:rPr>
          <w:rFonts w:cs="Times New Roman"/>
          <w:i/>
          <w:iCs/>
          <w:color w:val="212529"/>
          <w:shd w:val="clear" w:color="auto" w:fill="FFFFFF"/>
        </w:rPr>
        <w:t xml:space="preserve"> Oxford handbook </w:t>
      </w:r>
      <w:proofErr w:type="spellStart"/>
      <w:r w:rsidRPr="001D1460">
        <w:rPr>
          <w:rFonts w:cs="Times New Roman"/>
          <w:i/>
          <w:iCs/>
          <w:color w:val="212529"/>
          <w:shd w:val="clear" w:color="auto" w:fill="FFFFFF"/>
        </w:rPr>
        <w:t>of</w:t>
      </w:r>
      <w:proofErr w:type="spellEnd"/>
      <w:r w:rsidRPr="001D1460">
        <w:rPr>
          <w:rFonts w:cs="Times New Roman"/>
          <w:i/>
          <w:iCs/>
          <w:color w:val="212529"/>
          <w:shd w:val="clear" w:color="auto" w:fill="FFFFFF"/>
        </w:rPr>
        <w:t xml:space="preserve"> </w:t>
      </w:r>
      <w:proofErr w:type="spellStart"/>
      <w:r w:rsidRPr="001D1460">
        <w:rPr>
          <w:rFonts w:cs="Times New Roman"/>
          <w:i/>
          <w:iCs/>
          <w:color w:val="212529"/>
          <w:shd w:val="clear" w:color="auto" w:fill="FFFFFF"/>
        </w:rPr>
        <w:t>taboo</w:t>
      </w:r>
      <w:proofErr w:type="spellEnd"/>
      <w:r w:rsidRPr="001D1460">
        <w:rPr>
          <w:rFonts w:cs="Times New Roman"/>
          <w:i/>
          <w:iCs/>
          <w:color w:val="212529"/>
          <w:shd w:val="clear" w:color="auto" w:fill="FFFFFF"/>
        </w:rPr>
        <w:t xml:space="preserve"> </w:t>
      </w:r>
      <w:proofErr w:type="spellStart"/>
      <w:r w:rsidRPr="001D1460">
        <w:rPr>
          <w:rFonts w:cs="Times New Roman"/>
          <w:i/>
          <w:iCs/>
          <w:color w:val="212529"/>
          <w:shd w:val="clear" w:color="auto" w:fill="FFFFFF"/>
        </w:rPr>
        <w:t>words</w:t>
      </w:r>
      <w:proofErr w:type="spellEnd"/>
      <w:r w:rsidRPr="001D1460">
        <w:rPr>
          <w:rFonts w:cs="Times New Roman"/>
          <w:i/>
          <w:iCs/>
          <w:color w:val="212529"/>
          <w:shd w:val="clear" w:color="auto" w:fill="FFFFFF"/>
        </w:rPr>
        <w:t xml:space="preserve"> and </w:t>
      </w:r>
      <w:proofErr w:type="spellStart"/>
      <w:r w:rsidRPr="001D1460">
        <w:rPr>
          <w:rFonts w:cs="Times New Roman"/>
          <w:i/>
          <w:iCs/>
          <w:color w:val="212529"/>
          <w:shd w:val="clear" w:color="auto" w:fill="FFFFFF"/>
        </w:rPr>
        <w:t>language</w:t>
      </w:r>
      <w:proofErr w:type="spellEnd"/>
      <w:r w:rsidRPr="001D1460">
        <w:rPr>
          <w:rFonts w:cs="Times New Roman"/>
          <w:color w:val="212529"/>
          <w:shd w:val="clear" w:color="auto" w:fill="FFFFFF"/>
        </w:rPr>
        <w:t xml:space="preserve">. Oxford: Oxford University </w:t>
      </w:r>
      <w:proofErr w:type="spellStart"/>
      <w:r w:rsidRPr="001D1460">
        <w:rPr>
          <w:rFonts w:cs="Times New Roman"/>
          <w:color w:val="212529"/>
          <w:shd w:val="clear" w:color="auto" w:fill="FFFFFF"/>
        </w:rPr>
        <w:t>Press</w:t>
      </w:r>
      <w:proofErr w:type="spellEnd"/>
      <w:r w:rsidRPr="001D1460">
        <w:rPr>
          <w:rFonts w:cs="Times New Roman"/>
          <w:color w:val="212529"/>
          <w:shd w:val="clear" w:color="auto" w:fill="FFFFFF"/>
        </w:rPr>
        <w:t>, 2019. ISBN 9780198808190.</w:t>
      </w:r>
    </w:p>
    <w:p w14:paraId="40296E74" w14:textId="48747E81" w:rsidR="000C623B" w:rsidRPr="000C623B" w:rsidRDefault="000C623B" w:rsidP="00D55F9D">
      <w:pPr>
        <w:rPr>
          <w:rFonts w:cs="Times New Roman"/>
          <w:shd w:val="clear" w:color="auto" w:fill="FFFFFF"/>
        </w:rPr>
      </w:pPr>
      <w:r w:rsidRPr="000C623B">
        <w:rPr>
          <w:rFonts w:cs="Times New Roman"/>
          <w:color w:val="212529"/>
          <w:shd w:val="clear" w:color="auto" w:fill="FFFFFF"/>
        </w:rPr>
        <w:t xml:space="preserve">DEWAELE, Jean-Marc, ALLAN, </w:t>
      </w:r>
      <w:proofErr w:type="spellStart"/>
      <w:r w:rsidRPr="000C623B">
        <w:rPr>
          <w:rFonts w:cs="Times New Roman"/>
          <w:color w:val="212529"/>
          <w:shd w:val="clear" w:color="auto" w:fill="FFFFFF"/>
        </w:rPr>
        <w:t>Keith</w:t>
      </w:r>
      <w:proofErr w:type="spellEnd"/>
      <w:r w:rsidRPr="000C623B">
        <w:rPr>
          <w:rFonts w:cs="Times New Roman"/>
          <w:color w:val="212529"/>
          <w:shd w:val="clear" w:color="auto" w:fill="FFFFFF"/>
        </w:rPr>
        <w:t xml:space="preserve">, </w:t>
      </w:r>
      <w:proofErr w:type="spellStart"/>
      <w:r w:rsidRPr="000C623B">
        <w:rPr>
          <w:rFonts w:cs="Times New Roman"/>
          <w:color w:val="212529"/>
          <w:shd w:val="clear" w:color="auto" w:fill="FFFFFF"/>
        </w:rPr>
        <w:t>ed</w:t>
      </w:r>
      <w:proofErr w:type="spellEnd"/>
      <w:r w:rsidRPr="000C623B">
        <w:rPr>
          <w:rFonts w:cs="Times New Roman"/>
          <w:color w:val="212529"/>
          <w:shd w:val="clear" w:color="auto" w:fill="FFFFFF"/>
        </w:rPr>
        <w:t>. </w:t>
      </w:r>
      <w:proofErr w:type="spellStart"/>
      <w:r w:rsidRPr="000C623B">
        <w:rPr>
          <w:rFonts w:cs="Times New Roman"/>
          <w:i/>
          <w:iCs/>
          <w:color w:val="212529"/>
          <w:shd w:val="clear" w:color="auto" w:fill="FFFFFF"/>
        </w:rPr>
        <w:t>The</w:t>
      </w:r>
      <w:proofErr w:type="spellEnd"/>
      <w:r w:rsidRPr="000C623B">
        <w:rPr>
          <w:rFonts w:cs="Times New Roman"/>
          <w:i/>
          <w:iCs/>
          <w:color w:val="212529"/>
          <w:shd w:val="clear" w:color="auto" w:fill="FFFFFF"/>
        </w:rPr>
        <w:t xml:space="preserve"> Oxford handbook </w:t>
      </w:r>
      <w:proofErr w:type="spellStart"/>
      <w:r w:rsidRPr="000C623B">
        <w:rPr>
          <w:rFonts w:cs="Times New Roman"/>
          <w:i/>
          <w:iCs/>
          <w:color w:val="212529"/>
          <w:shd w:val="clear" w:color="auto" w:fill="FFFFFF"/>
        </w:rPr>
        <w:t>of</w:t>
      </w:r>
      <w:proofErr w:type="spellEnd"/>
      <w:r w:rsidRPr="000C623B">
        <w:rPr>
          <w:rFonts w:cs="Times New Roman"/>
          <w:i/>
          <w:iCs/>
          <w:color w:val="212529"/>
          <w:shd w:val="clear" w:color="auto" w:fill="FFFFFF"/>
        </w:rPr>
        <w:t xml:space="preserve"> </w:t>
      </w:r>
      <w:proofErr w:type="spellStart"/>
      <w:r w:rsidRPr="000C623B">
        <w:rPr>
          <w:rFonts w:cs="Times New Roman"/>
          <w:i/>
          <w:iCs/>
          <w:color w:val="212529"/>
          <w:shd w:val="clear" w:color="auto" w:fill="FFFFFF"/>
        </w:rPr>
        <w:t>taboo</w:t>
      </w:r>
      <w:proofErr w:type="spellEnd"/>
      <w:r w:rsidRPr="000C623B">
        <w:rPr>
          <w:rFonts w:cs="Times New Roman"/>
          <w:i/>
          <w:iCs/>
          <w:color w:val="212529"/>
          <w:shd w:val="clear" w:color="auto" w:fill="FFFFFF"/>
        </w:rPr>
        <w:t xml:space="preserve"> </w:t>
      </w:r>
      <w:proofErr w:type="spellStart"/>
      <w:r w:rsidRPr="000C623B">
        <w:rPr>
          <w:rFonts w:cs="Times New Roman"/>
          <w:i/>
          <w:iCs/>
          <w:color w:val="212529"/>
          <w:shd w:val="clear" w:color="auto" w:fill="FFFFFF"/>
        </w:rPr>
        <w:t>words</w:t>
      </w:r>
      <w:proofErr w:type="spellEnd"/>
      <w:r w:rsidRPr="000C623B">
        <w:rPr>
          <w:rFonts w:cs="Times New Roman"/>
          <w:i/>
          <w:iCs/>
          <w:color w:val="212529"/>
          <w:shd w:val="clear" w:color="auto" w:fill="FFFFFF"/>
        </w:rPr>
        <w:t xml:space="preserve"> and </w:t>
      </w:r>
      <w:proofErr w:type="spellStart"/>
      <w:r w:rsidRPr="000C623B">
        <w:rPr>
          <w:rFonts w:cs="Times New Roman"/>
          <w:i/>
          <w:iCs/>
          <w:color w:val="212529"/>
          <w:shd w:val="clear" w:color="auto" w:fill="FFFFFF"/>
        </w:rPr>
        <w:t>language</w:t>
      </w:r>
      <w:proofErr w:type="spellEnd"/>
      <w:r w:rsidRPr="000C623B">
        <w:rPr>
          <w:rFonts w:cs="Times New Roman"/>
          <w:color w:val="212529"/>
          <w:shd w:val="clear" w:color="auto" w:fill="FFFFFF"/>
        </w:rPr>
        <w:t xml:space="preserve">. Oxford: Oxford University </w:t>
      </w:r>
      <w:proofErr w:type="spellStart"/>
      <w:r w:rsidRPr="000C623B">
        <w:rPr>
          <w:rFonts w:cs="Times New Roman"/>
          <w:color w:val="212529"/>
          <w:shd w:val="clear" w:color="auto" w:fill="FFFFFF"/>
        </w:rPr>
        <w:t>Press</w:t>
      </w:r>
      <w:proofErr w:type="spellEnd"/>
      <w:r w:rsidRPr="000C623B">
        <w:rPr>
          <w:rFonts w:cs="Times New Roman"/>
          <w:color w:val="212529"/>
          <w:shd w:val="clear" w:color="auto" w:fill="FFFFFF"/>
        </w:rPr>
        <w:t>, 2019. ISBN 9780198808190.</w:t>
      </w:r>
    </w:p>
    <w:p w14:paraId="72F94019" w14:textId="77777777" w:rsidR="00D55F9D" w:rsidRPr="004F293F" w:rsidRDefault="00D55F9D" w:rsidP="00D55F9D">
      <w:pPr>
        <w:rPr>
          <w:shd w:val="clear" w:color="auto" w:fill="FFFFFF"/>
        </w:rPr>
      </w:pPr>
      <w:r w:rsidRPr="004F293F">
        <w:rPr>
          <w:shd w:val="clear" w:color="auto" w:fill="FFFFFF"/>
        </w:rPr>
        <w:t>LINGEA S.R.O. </w:t>
      </w:r>
      <w:proofErr w:type="spellStart"/>
      <w:proofErr w:type="gramStart"/>
      <w:r w:rsidRPr="004F293F">
        <w:rPr>
          <w:i/>
          <w:iCs/>
          <w:shd w:val="clear" w:color="auto" w:fill="FFFFFF"/>
        </w:rPr>
        <w:t>Wazzup</w:t>
      </w:r>
      <w:proofErr w:type="spellEnd"/>
      <w:r w:rsidRPr="004F293F">
        <w:rPr>
          <w:i/>
          <w:iCs/>
          <w:shd w:val="clear" w:color="auto" w:fill="FFFFFF"/>
        </w:rPr>
        <w:t>?:</w:t>
      </w:r>
      <w:proofErr w:type="gramEnd"/>
      <w:r w:rsidRPr="004F293F">
        <w:rPr>
          <w:i/>
          <w:iCs/>
          <w:shd w:val="clear" w:color="auto" w:fill="FFFFFF"/>
        </w:rPr>
        <w:t xml:space="preserve"> slovník slangu a hovorové angličtiny</w:t>
      </w:r>
      <w:r w:rsidRPr="004F293F">
        <w:rPr>
          <w:shd w:val="clear" w:color="auto" w:fill="FFFFFF"/>
        </w:rPr>
        <w:t>. 2. vyd. Brno: Lingea s.r.o., 2017. ISBN 978-80-7508-254-1.</w:t>
      </w:r>
    </w:p>
    <w:p w14:paraId="76E7A059" w14:textId="77777777" w:rsidR="00D55F9D" w:rsidRPr="004F293F" w:rsidRDefault="00D55F9D" w:rsidP="00D55F9D">
      <w:pPr>
        <w:rPr>
          <w:shd w:val="clear" w:color="auto" w:fill="FFFFFF"/>
          <w:lang w:val="en-GB"/>
        </w:rPr>
      </w:pPr>
      <w:r w:rsidRPr="004F293F">
        <w:rPr>
          <w:shd w:val="clear" w:color="auto" w:fill="FFFFFF"/>
          <w:lang w:val="en-GB"/>
        </w:rPr>
        <w:t>MCARTHUR, Tom, LAM-MCARTHUR, Jacqueline a FONTAINE, Lise. </w:t>
      </w:r>
      <w:r w:rsidRPr="004F293F">
        <w:rPr>
          <w:i/>
          <w:iCs/>
          <w:shd w:val="clear" w:color="auto" w:fill="FFFFFF"/>
          <w:lang w:val="en-GB"/>
        </w:rPr>
        <w:t>The Oxford Companion to The English Language</w:t>
      </w:r>
      <w:r w:rsidRPr="004F293F">
        <w:rPr>
          <w:shd w:val="clear" w:color="auto" w:fill="FFFFFF"/>
          <w:lang w:val="en-GB"/>
        </w:rPr>
        <w:t>. 2nd ed. United Kingdom: Oxford University Press, 2018. ISBN 978-0-19-966128-2.</w:t>
      </w:r>
    </w:p>
    <w:p w14:paraId="19F491A0" w14:textId="77777777" w:rsidR="00D55F9D" w:rsidRPr="004F293F" w:rsidRDefault="00D55F9D" w:rsidP="00D55F9D">
      <w:pPr>
        <w:rPr>
          <w:shd w:val="clear" w:color="auto" w:fill="FFFFFF"/>
        </w:rPr>
      </w:pPr>
      <w:r w:rsidRPr="004F293F">
        <w:rPr>
          <w:shd w:val="clear" w:color="auto" w:fill="FFFFFF"/>
        </w:rPr>
        <w:lastRenderedPageBreak/>
        <w:t xml:space="preserve">NICHOLAS, </w:t>
      </w:r>
      <w:r w:rsidRPr="004F293F">
        <w:rPr>
          <w:shd w:val="clear" w:color="auto" w:fill="FFFFFF"/>
          <w:lang w:val="en-GB"/>
        </w:rPr>
        <w:t>Sinclair. </w:t>
      </w:r>
      <w:r w:rsidRPr="004F293F">
        <w:rPr>
          <w:i/>
          <w:iCs/>
          <w:shd w:val="clear" w:color="auto" w:fill="FFFFFF"/>
          <w:lang w:val="en-GB"/>
        </w:rPr>
        <w:t>Wang dang</w:t>
      </w:r>
      <w:r w:rsidRPr="004F293F">
        <w:rPr>
          <w:i/>
          <w:iCs/>
          <w:shd w:val="clear" w:color="auto" w:fill="FFFFFF"/>
        </w:rPr>
        <w:t xml:space="preserve"> americký slang: </w:t>
      </w:r>
      <w:r w:rsidRPr="004F293F">
        <w:rPr>
          <w:i/>
          <w:iCs/>
          <w:shd w:val="clear" w:color="auto" w:fill="FFFFFF"/>
          <w:lang w:val="en-GB"/>
        </w:rPr>
        <w:t>Wang Dang American Slang</w:t>
      </w:r>
      <w:r w:rsidRPr="004F293F">
        <w:rPr>
          <w:shd w:val="clear" w:color="auto" w:fill="FFFFFF"/>
        </w:rPr>
        <w:t xml:space="preserve">. 2. dopl. vyd. Ilustroval Václav KADAŇKA, přeložil Pavel SVÍČKA, přeložil Michal VILÍMEK. Čelákovice: </w:t>
      </w:r>
      <w:proofErr w:type="spellStart"/>
      <w:r w:rsidRPr="004F293F">
        <w:rPr>
          <w:shd w:val="clear" w:color="auto" w:fill="FFFFFF"/>
        </w:rPr>
        <w:t>Wang</w:t>
      </w:r>
      <w:proofErr w:type="spellEnd"/>
      <w:r w:rsidRPr="004F293F">
        <w:rPr>
          <w:shd w:val="clear" w:color="auto" w:fill="FFFFFF"/>
        </w:rPr>
        <w:t xml:space="preserve"> </w:t>
      </w:r>
      <w:proofErr w:type="spellStart"/>
      <w:r w:rsidRPr="004F293F">
        <w:rPr>
          <w:shd w:val="clear" w:color="auto" w:fill="FFFFFF"/>
        </w:rPr>
        <w:t>Dang</w:t>
      </w:r>
      <w:proofErr w:type="spellEnd"/>
      <w:r w:rsidRPr="004F293F">
        <w:rPr>
          <w:shd w:val="clear" w:color="auto" w:fill="FFFFFF"/>
        </w:rPr>
        <w:t xml:space="preserve"> </w:t>
      </w:r>
      <w:proofErr w:type="spellStart"/>
      <w:r w:rsidRPr="004F293F">
        <w:rPr>
          <w:shd w:val="clear" w:color="auto" w:fill="FFFFFF"/>
        </w:rPr>
        <w:t>Publications</w:t>
      </w:r>
      <w:proofErr w:type="spellEnd"/>
      <w:r w:rsidRPr="004F293F">
        <w:rPr>
          <w:shd w:val="clear" w:color="auto" w:fill="FFFFFF"/>
        </w:rPr>
        <w:t>, 1994. ISBN 80-900047-7-6.</w:t>
      </w:r>
    </w:p>
    <w:p w14:paraId="7D110F04" w14:textId="5F7B0F26" w:rsidR="00D55F9D" w:rsidRPr="00D55F9D" w:rsidRDefault="00D55F9D" w:rsidP="008C2753">
      <w:pPr>
        <w:rPr>
          <w:shd w:val="clear" w:color="auto" w:fill="FFFFFF"/>
        </w:rPr>
      </w:pPr>
      <w:r w:rsidRPr="004F293F">
        <w:rPr>
          <w:shd w:val="clear" w:color="auto" w:fill="FFFFFF"/>
        </w:rPr>
        <w:t xml:space="preserve">PARTRIDGE, Eric, DALZELL, Tom a Terry VICTOR, </w:t>
      </w:r>
      <w:proofErr w:type="spellStart"/>
      <w:r w:rsidRPr="004F293F">
        <w:rPr>
          <w:shd w:val="clear" w:color="auto" w:fill="FFFFFF"/>
        </w:rPr>
        <w:t>ed</w:t>
      </w:r>
      <w:proofErr w:type="spellEnd"/>
      <w:r w:rsidRPr="004F293F">
        <w:rPr>
          <w:shd w:val="clear" w:color="auto" w:fill="FFFFFF"/>
        </w:rPr>
        <w:t>. </w:t>
      </w:r>
      <w:proofErr w:type="spellStart"/>
      <w:r w:rsidRPr="004F293F">
        <w:rPr>
          <w:i/>
          <w:iCs/>
          <w:shd w:val="clear" w:color="auto" w:fill="FFFFFF"/>
        </w:rPr>
        <w:t>The</w:t>
      </w:r>
      <w:proofErr w:type="spellEnd"/>
      <w:r w:rsidRPr="004F293F">
        <w:rPr>
          <w:i/>
          <w:iCs/>
          <w:shd w:val="clear" w:color="auto" w:fill="FFFFFF"/>
        </w:rPr>
        <w:t xml:space="preserve"> </w:t>
      </w:r>
      <w:proofErr w:type="spellStart"/>
      <w:r w:rsidRPr="004F293F">
        <w:rPr>
          <w:i/>
          <w:iCs/>
          <w:shd w:val="clear" w:color="auto" w:fill="FFFFFF"/>
        </w:rPr>
        <w:t>concise</w:t>
      </w:r>
      <w:proofErr w:type="spellEnd"/>
      <w:r w:rsidRPr="004F293F">
        <w:rPr>
          <w:i/>
          <w:iCs/>
          <w:shd w:val="clear" w:color="auto" w:fill="FFFFFF"/>
        </w:rPr>
        <w:t xml:space="preserve"> </w:t>
      </w:r>
      <w:proofErr w:type="spellStart"/>
      <w:r w:rsidRPr="004F293F">
        <w:rPr>
          <w:i/>
          <w:iCs/>
          <w:shd w:val="clear" w:color="auto" w:fill="FFFFFF"/>
        </w:rPr>
        <w:t>new</w:t>
      </w:r>
      <w:proofErr w:type="spellEnd"/>
      <w:r w:rsidRPr="004F293F">
        <w:rPr>
          <w:i/>
          <w:iCs/>
          <w:shd w:val="clear" w:color="auto" w:fill="FFFFFF"/>
        </w:rPr>
        <w:t xml:space="preserve"> </w:t>
      </w:r>
      <w:proofErr w:type="spellStart"/>
      <w:r w:rsidRPr="004F293F">
        <w:rPr>
          <w:i/>
          <w:iCs/>
          <w:shd w:val="clear" w:color="auto" w:fill="FFFFFF"/>
        </w:rPr>
        <w:t>Partridge</w:t>
      </w:r>
      <w:proofErr w:type="spellEnd"/>
      <w:r w:rsidRPr="004F293F">
        <w:rPr>
          <w:i/>
          <w:iCs/>
          <w:shd w:val="clear" w:color="auto" w:fill="FFFFFF"/>
        </w:rPr>
        <w:t xml:space="preserve"> </w:t>
      </w:r>
      <w:proofErr w:type="spellStart"/>
      <w:r w:rsidRPr="004F293F">
        <w:rPr>
          <w:i/>
          <w:iCs/>
          <w:shd w:val="clear" w:color="auto" w:fill="FFFFFF"/>
        </w:rPr>
        <w:t>dictionary</w:t>
      </w:r>
      <w:proofErr w:type="spellEnd"/>
      <w:r w:rsidRPr="004F293F">
        <w:rPr>
          <w:i/>
          <w:iCs/>
          <w:shd w:val="clear" w:color="auto" w:fill="FFFFFF"/>
        </w:rPr>
        <w:t xml:space="preserve"> </w:t>
      </w:r>
      <w:proofErr w:type="spellStart"/>
      <w:r w:rsidRPr="004F293F">
        <w:rPr>
          <w:i/>
          <w:iCs/>
          <w:shd w:val="clear" w:color="auto" w:fill="FFFFFF"/>
        </w:rPr>
        <w:t>of</w:t>
      </w:r>
      <w:proofErr w:type="spellEnd"/>
      <w:r w:rsidRPr="004F293F">
        <w:rPr>
          <w:i/>
          <w:iCs/>
          <w:shd w:val="clear" w:color="auto" w:fill="FFFFFF"/>
        </w:rPr>
        <w:t xml:space="preserve"> slang and </w:t>
      </w:r>
      <w:proofErr w:type="spellStart"/>
      <w:r w:rsidRPr="004F293F">
        <w:rPr>
          <w:i/>
          <w:iCs/>
          <w:shd w:val="clear" w:color="auto" w:fill="FFFFFF"/>
        </w:rPr>
        <w:t>unconventional</w:t>
      </w:r>
      <w:proofErr w:type="spellEnd"/>
      <w:r w:rsidRPr="004F293F">
        <w:rPr>
          <w:i/>
          <w:iCs/>
          <w:shd w:val="clear" w:color="auto" w:fill="FFFFFF"/>
        </w:rPr>
        <w:t xml:space="preserve"> </w:t>
      </w:r>
      <w:proofErr w:type="spellStart"/>
      <w:r w:rsidRPr="004F293F">
        <w:rPr>
          <w:i/>
          <w:iCs/>
          <w:shd w:val="clear" w:color="auto" w:fill="FFFFFF"/>
        </w:rPr>
        <w:t>English</w:t>
      </w:r>
      <w:proofErr w:type="spellEnd"/>
      <w:r w:rsidRPr="004F293F">
        <w:rPr>
          <w:shd w:val="clear" w:color="auto" w:fill="FFFFFF"/>
        </w:rPr>
        <w:t xml:space="preserve">. London: </w:t>
      </w:r>
      <w:proofErr w:type="spellStart"/>
      <w:r w:rsidRPr="004F293F">
        <w:rPr>
          <w:shd w:val="clear" w:color="auto" w:fill="FFFFFF"/>
        </w:rPr>
        <w:t>Routledge</w:t>
      </w:r>
      <w:proofErr w:type="spellEnd"/>
      <w:r w:rsidRPr="004F293F">
        <w:rPr>
          <w:shd w:val="clear" w:color="auto" w:fill="FFFFFF"/>
        </w:rPr>
        <w:t>, 2008. ISBN 978-0415-21259-5.</w:t>
      </w:r>
    </w:p>
    <w:p w14:paraId="10FB1668" w14:textId="36E7B293" w:rsidR="00690442" w:rsidRDefault="00690442" w:rsidP="008C2753">
      <w:pPr>
        <w:rPr>
          <w:shd w:val="clear" w:color="auto" w:fill="FFFFFF"/>
          <w:lang w:val="en-GB"/>
        </w:rPr>
      </w:pPr>
      <w:r w:rsidRPr="004F293F">
        <w:rPr>
          <w:shd w:val="clear" w:color="auto" w:fill="FFFFFF"/>
          <w:lang w:val="en-GB"/>
        </w:rPr>
        <w:t>PINKER, Steven. </w:t>
      </w:r>
      <w:r w:rsidRPr="004F293F">
        <w:rPr>
          <w:i/>
          <w:iCs/>
          <w:shd w:val="clear" w:color="auto" w:fill="FFFFFF"/>
          <w:lang w:val="en-GB"/>
        </w:rPr>
        <w:t>The stuff of thought: language as a window into human nature</w:t>
      </w:r>
      <w:r w:rsidRPr="004F293F">
        <w:rPr>
          <w:shd w:val="clear" w:color="auto" w:fill="FFFFFF"/>
          <w:lang w:val="en-GB"/>
        </w:rPr>
        <w:t>. London: Penguin Books, 2008. ISBN 978-0-141-01547-7</w:t>
      </w:r>
      <w:r w:rsidR="001932D7" w:rsidRPr="004F293F">
        <w:rPr>
          <w:shd w:val="clear" w:color="auto" w:fill="FFFFFF"/>
          <w:lang w:val="en-GB"/>
        </w:rPr>
        <w:t>.</w:t>
      </w:r>
    </w:p>
    <w:p w14:paraId="71BA932E" w14:textId="1C827EF7" w:rsidR="00D55F9D" w:rsidRPr="004F293F" w:rsidRDefault="00D55F9D" w:rsidP="008C2753">
      <w:pPr>
        <w:rPr>
          <w:shd w:val="clear" w:color="auto" w:fill="FFFFFF"/>
          <w:lang w:val="en-GB"/>
        </w:rPr>
      </w:pPr>
      <w:r w:rsidRPr="004F293F">
        <w:rPr>
          <w:shd w:val="clear" w:color="auto" w:fill="FFFFFF"/>
          <w:lang w:val="en-GB"/>
        </w:rPr>
        <w:t>POSTMAN, Neil. </w:t>
      </w:r>
      <w:r w:rsidRPr="004F293F">
        <w:rPr>
          <w:i/>
          <w:iCs/>
          <w:shd w:val="clear" w:color="auto" w:fill="FFFFFF"/>
          <w:lang w:val="en-GB"/>
        </w:rPr>
        <w:t>Crazy Talk Stupid Talk: how we defeat ourselves by the way we talk and what to do about it</w:t>
      </w:r>
      <w:r w:rsidRPr="004F293F">
        <w:rPr>
          <w:shd w:val="clear" w:color="auto" w:fill="FFFFFF"/>
          <w:lang w:val="en-GB"/>
        </w:rPr>
        <w:t>. New York: Delacorte Press, 1976. ISBN 978-0440015543.</w:t>
      </w:r>
    </w:p>
    <w:p w14:paraId="1F701C44" w14:textId="298D7CA0" w:rsidR="00CC3EDA" w:rsidRPr="004F293F" w:rsidRDefault="00CC3EDA" w:rsidP="008C2753">
      <w:pPr>
        <w:rPr>
          <w:shd w:val="clear" w:color="auto" w:fill="FFFFFF"/>
        </w:rPr>
      </w:pPr>
      <w:r w:rsidRPr="004F293F">
        <w:rPr>
          <w:shd w:val="clear" w:color="auto" w:fill="FFFFFF"/>
        </w:rPr>
        <w:t>POUROVÁ, Miloslava. </w:t>
      </w:r>
      <w:r w:rsidRPr="004F293F">
        <w:rPr>
          <w:i/>
          <w:iCs/>
          <w:shd w:val="clear" w:color="auto" w:fill="FFFFFF"/>
        </w:rPr>
        <w:t>Angličtina: slang, idiomy a co v učebnicích nenajdete</w:t>
      </w:r>
      <w:r w:rsidRPr="004F293F">
        <w:rPr>
          <w:shd w:val="clear" w:color="auto" w:fill="FFFFFF"/>
        </w:rPr>
        <w:t xml:space="preserve">. Praha: Grada </w:t>
      </w:r>
      <w:proofErr w:type="spellStart"/>
      <w:r w:rsidRPr="004F293F">
        <w:rPr>
          <w:shd w:val="clear" w:color="auto" w:fill="FFFFFF"/>
        </w:rPr>
        <w:t>Publishing</w:t>
      </w:r>
      <w:proofErr w:type="spellEnd"/>
      <w:r w:rsidRPr="004F293F">
        <w:rPr>
          <w:shd w:val="clear" w:color="auto" w:fill="FFFFFF"/>
        </w:rPr>
        <w:t>, 2020. ISBN 978-80-271-1339-2.</w:t>
      </w:r>
    </w:p>
    <w:p w14:paraId="3CE98DC4" w14:textId="77777777" w:rsidR="00334CDC" w:rsidRPr="00625FA9" w:rsidRDefault="00334CDC" w:rsidP="008C2753">
      <w:pPr>
        <w:rPr>
          <w:rFonts w:cs="Times New Roman"/>
          <w:color w:val="212529"/>
          <w:szCs w:val="24"/>
          <w:shd w:val="clear" w:color="auto" w:fill="FFFFFF"/>
        </w:rPr>
      </w:pPr>
    </w:p>
    <w:p w14:paraId="1ECC80BE" w14:textId="18781FB2" w:rsidR="00334CDC" w:rsidRPr="00946C71" w:rsidRDefault="00334CDC" w:rsidP="008C2753">
      <w:pPr>
        <w:rPr>
          <w:rFonts w:cs="Times New Roman"/>
          <w:b/>
          <w:bCs/>
          <w:color w:val="212529"/>
          <w:sz w:val="28"/>
          <w:szCs w:val="28"/>
          <w:shd w:val="clear" w:color="auto" w:fill="FFFFFF"/>
        </w:rPr>
      </w:pPr>
      <w:r w:rsidRPr="00946C71">
        <w:rPr>
          <w:rFonts w:cs="Times New Roman"/>
          <w:b/>
          <w:bCs/>
          <w:color w:val="212529"/>
          <w:sz w:val="28"/>
          <w:szCs w:val="28"/>
          <w:shd w:val="clear" w:color="auto" w:fill="FFFFFF"/>
        </w:rPr>
        <w:t>ONLINE SOURCES</w:t>
      </w:r>
    </w:p>
    <w:p w14:paraId="0DFA91AD" w14:textId="07700015" w:rsidR="00D55F9D" w:rsidRPr="00635E6B" w:rsidRDefault="00D55F9D" w:rsidP="00D55F9D">
      <w:pPr>
        <w:rPr>
          <w:color w:val="000000" w:themeColor="text1"/>
          <w:shd w:val="clear" w:color="auto" w:fill="FFFFFF"/>
          <w:lang w:val="en-GB"/>
        </w:rPr>
      </w:pPr>
      <w:r w:rsidRPr="00635E6B">
        <w:rPr>
          <w:shd w:val="clear" w:color="auto" w:fill="FFFFFF"/>
          <w:lang w:val="en-GB"/>
        </w:rPr>
        <w:t>ALLAN, Keith a Kate BURRIDGE. Euphemism, dysphemism, and cross-varietal synonymy. </w:t>
      </w:r>
      <w:r w:rsidRPr="00635E6B">
        <w:rPr>
          <w:i/>
          <w:iCs/>
          <w:shd w:val="clear" w:color="auto" w:fill="FFFFFF"/>
          <w:lang w:val="en-GB"/>
        </w:rPr>
        <w:t>La Trobe Working Papers in Linguistics</w:t>
      </w:r>
      <w:r w:rsidRPr="00635E6B">
        <w:rPr>
          <w:shd w:val="clear" w:color="auto" w:fill="FFFFFF"/>
          <w:lang w:val="en-GB"/>
        </w:rPr>
        <w:t xml:space="preserve"> [online]. 1988 [cit. 2023-04-17]. </w:t>
      </w:r>
      <w:proofErr w:type="spellStart"/>
      <w:r w:rsidRPr="00635E6B">
        <w:rPr>
          <w:shd w:val="clear" w:color="auto" w:fill="FFFFFF"/>
          <w:lang w:val="en-GB"/>
        </w:rPr>
        <w:t>Dostupné</w:t>
      </w:r>
      <w:proofErr w:type="spellEnd"/>
      <w:r w:rsidRPr="00635E6B">
        <w:rPr>
          <w:shd w:val="clear" w:color="auto" w:fill="FFFFFF"/>
          <w:lang w:val="en-GB"/>
        </w:rPr>
        <w:t xml:space="preserve"> z: </w:t>
      </w:r>
      <w:hyperlink r:id="rId47" w:history="1">
        <w:r w:rsidRPr="00635E6B">
          <w:rPr>
            <w:rStyle w:val="Hypertextovodkaz"/>
            <w:color w:val="000000" w:themeColor="text1"/>
            <w:u w:val="none"/>
            <w:shd w:val="clear" w:color="auto" w:fill="FFFFFF"/>
            <w:lang w:val="en-GB"/>
          </w:rPr>
          <w:t>https://www.academia.edu/31044502/Euphemism_dysphemism_and_cross_varietal_synonymy_Vol_1_No_1_1988_Keith_Allan_and_Kate_Burridge</w:t>
        </w:r>
      </w:hyperlink>
      <w:r w:rsidRPr="00635E6B">
        <w:rPr>
          <w:color w:val="000000" w:themeColor="text1"/>
          <w:shd w:val="clear" w:color="auto" w:fill="FFFFFF"/>
          <w:lang w:val="en-GB"/>
        </w:rPr>
        <w:t xml:space="preserve"> </w:t>
      </w:r>
    </w:p>
    <w:p w14:paraId="6EBFE8FD" w14:textId="4233A30B" w:rsidR="00950B71" w:rsidRPr="00635E6B" w:rsidRDefault="00950B71" w:rsidP="00D55F9D">
      <w:pPr>
        <w:rPr>
          <w:rFonts w:cs="Times New Roman"/>
          <w:color w:val="0563C1" w:themeColor="hyperlink"/>
          <w:szCs w:val="24"/>
          <w:u w:val="single"/>
          <w:shd w:val="clear" w:color="auto" w:fill="FFFFFF"/>
          <w:lang w:val="en-GB"/>
        </w:rPr>
      </w:pPr>
      <w:r w:rsidRPr="00635E6B">
        <w:rPr>
          <w:rFonts w:cs="Times New Roman"/>
          <w:color w:val="212529"/>
          <w:szCs w:val="24"/>
          <w:shd w:val="clear" w:color="auto" w:fill="FFFFFF"/>
          <w:lang w:val="en-GB"/>
        </w:rPr>
        <w:t>Closet: idioms. </w:t>
      </w:r>
      <w:r w:rsidRPr="00635E6B">
        <w:rPr>
          <w:rFonts w:cs="Times New Roman"/>
          <w:i/>
          <w:iCs/>
          <w:color w:val="212529"/>
          <w:szCs w:val="24"/>
          <w:shd w:val="clear" w:color="auto" w:fill="FFFFFF"/>
          <w:lang w:val="en-GB"/>
        </w:rPr>
        <w:t>Oxford Learner's Dictionaries</w:t>
      </w:r>
      <w:r w:rsidRPr="00635E6B">
        <w:rPr>
          <w:rFonts w:cs="Times New Roman"/>
          <w:color w:val="212529"/>
          <w:szCs w:val="24"/>
          <w:shd w:val="clear" w:color="auto" w:fill="FFFFFF"/>
          <w:lang w:val="en-GB"/>
        </w:rPr>
        <w:t> [online]. Oxford University Press, 2023 [cit. 2023-03-28]. </w:t>
      </w:r>
      <w:proofErr w:type="spellStart"/>
      <w:r w:rsidRPr="00635E6B">
        <w:rPr>
          <w:rFonts w:cs="Times New Roman"/>
          <w:color w:val="212529"/>
          <w:szCs w:val="24"/>
          <w:shd w:val="clear" w:color="auto" w:fill="FFFFFF"/>
          <w:lang w:val="en-GB"/>
        </w:rPr>
        <w:t>Dostupné</w:t>
      </w:r>
      <w:proofErr w:type="spellEnd"/>
      <w:r w:rsidRPr="00635E6B">
        <w:rPr>
          <w:rFonts w:cs="Times New Roman"/>
          <w:color w:val="212529"/>
          <w:szCs w:val="24"/>
          <w:shd w:val="clear" w:color="auto" w:fill="FFFFFF"/>
          <w:lang w:val="en-GB"/>
        </w:rPr>
        <w:t xml:space="preserve"> z: </w:t>
      </w:r>
      <w:hyperlink r:id="rId48" w:anchor="closet_idmg_2" w:history="1">
        <w:r w:rsidRPr="00635E6B">
          <w:rPr>
            <w:rStyle w:val="Hypertextovodkaz"/>
            <w:rFonts w:cs="Times New Roman"/>
            <w:color w:val="000000" w:themeColor="text1"/>
            <w:szCs w:val="24"/>
            <w:u w:val="none"/>
            <w:shd w:val="clear" w:color="auto" w:fill="FFFFFF"/>
            <w:lang w:val="en-GB"/>
          </w:rPr>
          <w:t>https://www.oxfordlearnersdictionaries.com/definition/english/closet_1#closet_idmg_2</w:t>
        </w:r>
      </w:hyperlink>
    </w:p>
    <w:p w14:paraId="285F5BAB" w14:textId="77777777" w:rsidR="00950B71" w:rsidRPr="00635E6B" w:rsidRDefault="00950B71" w:rsidP="00950B71">
      <w:pPr>
        <w:rPr>
          <w:shd w:val="clear" w:color="auto" w:fill="FFFFFF"/>
          <w:lang w:val="en-GB"/>
        </w:rPr>
      </w:pPr>
      <w:r w:rsidRPr="00635E6B">
        <w:rPr>
          <w:shd w:val="clear" w:color="auto" w:fill="FFFFFF"/>
          <w:lang w:val="en-GB"/>
        </w:rPr>
        <w:t>CURTIS, Valerie a Adam BIRAN. Dirt, Disgust, and Disease: Is Hygiene in Our Genes?. </w:t>
      </w:r>
      <w:r w:rsidRPr="00635E6B">
        <w:rPr>
          <w:i/>
          <w:iCs/>
          <w:shd w:val="clear" w:color="auto" w:fill="FFFFFF"/>
          <w:lang w:val="en-GB"/>
        </w:rPr>
        <w:t>Perspectives in Biology and Medicine</w:t>
      </w:r>
      <w:r w:rsidRPr="00635E6B">
        <w:rPr>
          <w:shd w:val="clear" w:color="auto" w:fill="FFFFFF"/>
          <w:lang w:val="en-GB"/>
        </w:rPr>
        <w:t> [online]. February 2001, 17-31 [cit. 2023-04-17]. </w:t>
      </w:r>
      <w:proofErr w:type="spellStart"/>
      <w:r w:rsidRPr="00635E6B">
        <w:rPr>
          <w:shd w:val="clear" w:color="auto" w:fill="FFFFFF"/>
          <w:lang w:val="en-GB"/>
        </w:rPr>
        <w:t>Dostupné</w:t>
      </w:r>
      <w:proofErr w:type="spellEnd"/>
      <w:r w:rsidRPr="00635E6B">
        <w:rPr>
          <w:shd w:val="clear" w:color="auto" w:fill="FFFFFF"/>
          <w:lang w:val="en-GB"/>
        </w:rPr>
        <w:t xml:space="preserve"> z: </w:t>
      </w:r>
      <w:hyperlink r:id="rId49" w:history="1">
        <w:r w:rsidRPr="00635E6B">
          <w:rPr>
            <w:lang w:val="en-GB"/>
          </w:rPr>
          <w:t>https://www.researchgate.net/publication/12079828_Dirt_Disgust_and_Disease_Is_Hygiene_in_Our_Genes</w:t>
        </w:r>
      </w:hyperlink>
      <w:r w:rsidRPr="00635E6B">
        <w:rPr>
          <w:shd w:val="clear" w:color="auto" w:fill="FFFFFF"/>
          <w:lang w:val="en-GB"/>
        </w:rPr>
        <w:t xml:space="preserve"> </w:t>
      </w:r>
    </w:p>
    <w:p w14:paraId="2A4C2CC4" w14:textId="77777777" w:rsidR="00950B71" w:rsidRPr="00635E6B" w:rsidRDefault="00950B71" w:rsidP="00950B71">
      <w:pPr>
        <w:rPr>
          <w:rFonts w:cs="Times New Roman"/>
          <w:color w:val="000000" w:themeColor="text1"/>
          <w:szCs w:val="24"/>
          <w:shd w:val="clear" w:color="auto" w:fill="FFFFFF"/>
          <w:lang w:val="en-GB"/>
        </w:rPr>
      </w:pPr>
      <w:r w:rsidRPr="00635E6B">
        <w:rPr>
          <w:rFonts w:cs="Times New Roman"/>
          <w:color w:val="000000" w:themeColor="text1"/>
          <w:szCs w:val="24"/>
          <w:shd w:val="clear" w:color="auto" w:fill="FFFFFF"/>
          <w:lang w:val="en-GB"/>
        </w:rPr>
        <w:t>DEWAELE, Jean-Marc. The Emotional Force of Swearwords and Taboo Words in the Speech of Multilinguals. </w:t>
      </w:r>
      <w:r w:rsidRPr="00635E6B">
        <w:rPr>
          <w:rFonts w:cs="Times New Roman"/>
          <w:i/>
          <w:iCs/>
          <w:color w:val="000000" w:themeColor="text1"/>
          <w:szCs w:val="24"/>
          <w:shd w:val="clear" w:color="auto" w:fill="FFFFFF"/>
          <w:lang w:val="en-GB"/>
        </w:rPr>
        <w:t>Journal of Multilingual and Multicultural Development</w:t>
      </w:r>
      <w:r w:rsidRPr="00635E6B">
        <w:rPr>
          <w:rFonts w:cs="Times New Roman"/>
          <w:color w:val="000000" w:themeColor="text1"/>
          <w:szCs w:val="24"/>
          <w:shd w:val="clear" w:color="auto" w:fill="FFFFFF"/>
          <w:lang w:val="en-GB"/>
        </w:rPr>
        <w:t> [online]. June 2004, 204-222 [cit. 2023-04-18]. </w:t>
      </w:r>
      <w:proofErr w:type="spellStart"/>
      <w:r w:rsidRPr="00635E6B">
        <w:rPr>
          <w:rFonts w:cs="Times New Roman"/>
          <w:color w:val="000000" w:themeColor="text1"/>
          <w:szCs w:val="24"/>
          <w:shd w:val="clear" w:color="auto" w:fill="FFFFFF"/>
          <w:lang w:val="en-GB"/>
        </w:rPr>
        <w:t>Dostupné</w:t>
      </w:r>
      <w:proofErr w:type="spellEnd"/>
      <w:r w:rsidRPr="00635E6B">
        <w:rPr>
          <w:rFonts w:cs="Times New Roman"/>
          <w:color w:val="000000" w:themeColor="text1"/>
          <w:szCs w:val="24"/>
          <w:shd w:val="clear" w:color="auto" w:fill="FFFFFF"/>
          <w:lang w:val="en-GB"/>
        </w:rPr>
        <w:t xml:space="preserve"> z: </w:t>
      </w:r>
      <w:r w:rsidRPr="00635E6B">
        <w:rPr>
          <w:rFonts w:cs="Times New Roman"/>
          <w:color w:val="000000" w:themeColor="text1"/>
          <w:szCs w:val="24"/>
          <w:shd w:val="clear" w:color="auto" w:fill="FFFFFF"/>
          <w:lang w:val="en-GB"/>
        </w:rPr>
        <w:lastRenderedPageBreak/>
        <w:t xml:space="preserve">https://www.researchgate.net/publication/237444929_The_Emotional_Force_of_Swearwords_and_Taboo_Words_in_the_Speech_of_Multilinguals </w:t>
      </w:r>
    </w:p>
    <w:p w14:paraId="1F082CFA" w14:textId="7DBA6446" w:rsidR="00950B71" w:rsidRPr="00635E6B" w:rsidRDefault="00950B71" w:rsidP="00950B71">
      <w:pPr>
        <w:rPr>
          <w:shd w:val="clear" w:color="auto" w:fill="FFFFFF"/>
          <w:lang w:val="en-GB"/>
        </w:rPr>
      </w:pPr>
      <w:r w:rsidRPr="00635E6B">
        <w:rPr>
          <w:shd w:val="clear" w:color="auto" w:fill="FFFFFF"/>
          <w:lang w:val="en-GB"/>
        </w:rPr>
        <w:t>DEWAELE, Jean-Marc. Thirty shades of offensiveness: L1 and LX English users’ understanding, perception and self-reported use of negative emotion-laden words. </w:t>
      </w:r>
      <w:r w:rsidRPr="00635E6B">
        <w:rPr>
          <w:i/>
          <w:iCs/>
          <w:shd w:val="clear" w:color="auto" w:fill="FFFFFF"/>
          <w:lang w:val="en-GB"/>
        </w:rPr>
        <w:t>Journal of Pragmatics</w:t>
      </w:r>
      <w:r w:rsidRPr="00635E6B">
        <w:rPr>
          <w:shd w:val="clear" w:color="auto" w:fill="FFFFFF"/>
          <w:lang w:val="en-GB"/>
        </w:rPr>
        <w:t> [online]. March 2016 [cit. 2023-04-17]. </w:t>
      </w:r>
      <w:proofErr w:type="spellStart"/>
      <w:r w:rsidRPr="00635E6B">
        <w:rPr>
          <w:shd w:val="clear" w:color="auto" w:fill="FFFFFF"/>
          <w:lang w:val="en-GB"/>
        </w:rPr>
        <w:t>Dostupné</w:t>
      </w:r>
      <w:proofErr w:type="spellEnd"/>
      <w:r w:rsidRPr="00635E6B">
        <w:rPr>
          <w:shd w:val="clear" w:color="auto" w:fill="FFFFFF"/>
          <w:lang w:val="en-GB"/>
        </w:rPr>
        <w:t> z: doi:10.1016/j.pragma.2016.01.009 </w:t>
      </w:r>
    </w:p>
    <w:p w14:paraId="527C20DF" w14:textId="7FE77BFE" w:rsidR="00950B71" w:rsidRDefault="00950B71" w:rsidP="00950B71">
      <w:pPr>
        <w:rPr>
          <w:color w:val="000000" w:themeColor="text1"/>
          <w:shd w:val="clear" w:color="auto" w:fill="FFFFFF"/>
          <w:lang w:val="en-GB"/>
        </w:rPr>
      </w:pPr>
      <w:r w:rsidRPr="00635E6B">
        <w:rPr>
          <w:shd w:val="clear" w:color="auto" w:fill="FFFFFF"/>
          <w:lang w:val="en-GB"/>
        </w:rPr>
        <w:t>JAY, Timothy. The Utility and Ubiquity of Taboo Words. </w:t>
      </w:r>
      <w:r w:rsidRPr="00635E6B">
        <w:rPr>
          <w:i/>
          <w:iCs/>
          <w:shd w:val="clear" w:color="auto" w:fill="FFFFFF"/>
          <w:lang w:val="en-GB"/>
        </w:rPr>
        <w:t>Perspectives on Psychological Science</w:t>
      </w:r>
      <w:r w:rsidRPr="00635E6B">
        <w:rPr>
          <w:shd w:val="clear" w:color="auto" w:fill="FFFFFF"/>
          <w:lang w:val="en-GB"/>
        </w:rPr>
        <w:t> [online]. 2009, 153-161 [cit. 2023-04-17]. </w:t>
      </w:r>
      <w:proofErr w:type="spellStart"/>
      <w:r w:rsidRPr="00635E6B">
        <w:rPr>
          <w:shd w:val="clear" w:color="auto" w:fill="FFFFFF"/>
          <w:lang w:val="en-GB"/>
        </w:rPr>
        <w:t>Dostupné</w:t>
      </w:r>
      <w:proofErr w:type="spellEnd"/>
      <w:r w:rsidRPr="00635E6B">
        <w:rPr>
          <w:shd w:val="clear" w:color="auto" w:fill="FFFFFF"/>
          <w:lang w:val="en-GB"/>
        </w:rPr>
        <w:t xml:space="preserve"> z: </w:t>
      </w:r>
      <w:hyperlink r:id="rId50" w:history="1">
        <w:r w:rsidRPr="00635E6B">
          <w:rPr>
            <w:rStyle w:val="Hypertextovodkaz"/>
            <w:color w:val="000000" w:themeColor="text1"/>
            <w:u w:val="none"/>
            <w:shd w:val="clear" w:color="auto" w:fill="FFFFFF"/>
            <w:lang w:val="en-GB"/>
          </w:rPr>
          <w:t>https://www.mcla.edu/Assets/uploads/MCLA/import/www.mcla.edu/Undergraduate/uploads/textWidget/1457.00018/documents/Jay_Taboo.pdf</w:t>
        </w:r>
      </w:hyperlink>
      <w:r w:rsidRPr="00635E6B">
        <w:rPr>
          <w:color w:val="000000" w:themeColor="text1"/>
          <w:shd w:val="clear" w:color="auto" w:fill="FFFFFF"/>
          <w:lang w:val="en-GB"/>
        </w:rPr>
        <w:t xml:space="preserve"> </w:t>
      </w:r>
    </w:p>
    <w:p w14:paraId="01CC197D" w14:textId="287BD108" w:rsidR="00D55F9D" w:rsidRPr="00635E6B" w:rsidRDefault="00950B71" w:rsidP="008C2753">
      <w:pPr>
        <w:rPr>
          <w:shd w:val="clear" w:color="auto" w:fill="FFFFFF"/>
          <w:lang w:val="en-GB"/>
        </w:rPr>
      </w:pPr>
      <w:r w:rsidRPr="00635E6B">
        <w:rPr>
          <w:shd w:val="clear" w:color="auto" w:fill="FFFFFF"/>
          <w:lang w:val="en-GB"/>
        </w:rPr>
        <w:t xml:space="preserve">PAVLENKO, </w:t>
      </w:r>
      <w:proofErr w:type="spellStart"/>
      <w:r w:rsidRPr="00635E6B">
        <w:rPr>
          <w:shd w:val="clear" w:color="auto" w:fill="FFFFFF"/>
          <w:lang w:val="en-GB"/>
        </w:rPr>
        <w:t>Aneta</w:t>
      </w:r>
      <w:proofErr w:type="spellEnd"/>
      <w:r w:rsidRPr="00635E6B">
        <w:rPr>
          <w:shd w:val="clear" w:color="auto" w:fill="FFFFFF"/>
          <w:lang w:val="en-GB"/>
        </w:rPr>
        <w:t>. Emotion and emotion-laden words in the bilingual lexicon. </w:t>
      </w:r>
      <w:r w:rsidRPr="00635E6B">
        <w:rPr>
          <w:i/>
          <w:iCs/>
          <w:shd w:val="clear" w:color="auto" w:fill="FFFFFF"/>
          <w:lang w:val="en-GB"/>
        </w:rPr>
        <w:t>Bilingualism: Language and Cognition</w:t>
      </w:r>
      <w:r w:rsidRPr="00635E6B">
        <w:rPr>
          <w:shd w:val="clear" w:color="auto" w:fill="FFFFFF"/>
          <w:lang w:val="en-GB"/>
        </w:rPr>
        <w:t xml:space="preserve"> [online]. Cambridge University Press, 01 July 2008, 147-164 [cit. 2023-04-17]. </w:t>
      </w:r>
      <w:proofErr w:type="spellStart"/>
      <w:r w:rsidRPr="00635E6B">
        <w:rPr>
          <w:shd w:val="clear" w:color="auto" w:fill="FFFFFF"/>
          <w:lang w:val="en-GB"/>
        </w:rPr>
        <w:t>Dostupné</w:t>
      </w:r>
      <w:proofErr w:type="spellEnd"/>
      <w:r w:rsidRPr="00635E6B">
        <w:rPr>
          <w:shd w:val="clear" w:color="auto" w:fill="FFFFFF"/>
          <w:lang w:val="en-GB"/>
        </w:rPr>
        <w:t xml:space="preserve"> z: </w:t>
      </w:r>
      <w:proofErr w:type="spellStart"/>
      <w:r w:rsidR="00635E6B" w:rsidRPr="00635E6B">
        <w:rPr>
          <w:shd w:val="clear" w:color="auto" w:fill="FFFFFF"/>
          <w:lang w:val="en-GB"/>
        </w:rPr>
        <w:t>doi</w:t>
      </w:r>
      <w:proofErr w:type="spellEnd"/>
      <w:r w:rsidR="00635E6B" w:rsidRPr="00635E6B">
        <w:rPr>
          <w:shd w:val="clear" w:color="auto" w:fill="FFFFFF"/>
          <w:lang w:val="en-GB"/>
        </w:rPr>
        <w:t>: https://doi.org/10.1017/S1366728908003283</w:t>
      </w:r>
    </w:p>
    <w:p w14:paraId="2E9E133C" w14:textId="1CFF1B6E" w:rsidR="00AF7D2B" w:rsidRPr="00635E6B" w:rsidRDefault="00AF7D2B" w:rsidP="008C2753">
      <w:pPr>
        <w:rPr>
          <w:rFonts w:cs="Times New Roman"/>
          <w:color w:val="212529"/>
          <w:szCs w:val="24"/>
          <w:shd w:val="clear" w:color="auto" w:fill="FFFFFF"/>
          <w:lang w:val="en-GB"/>
        </w:rPr>
      </w:pPr>
      <w:r w:rsidRPr="00635E6B">
        <w:rPr>
          <w:rFonts w:cs="Times New Roman"/>
          <w:color w:val="212529"/>
          <w:szCs w:val="24"/>
          <w:shd w:val="clear" w:color="auto" w:fill="FFFFFF"/>
          <w:lang w:val="en-GB"/>
        </w:rPr>
        <w:t>PINKER, Steven. What The F***?: Why we curse. </w:t>
      </w:r>
      <w:r w:rsidRPr="00635E6B">
        <w:rPr>
          <w:rFonts w:cs="Times New Roman"/>
          <w:i/>
          <w:iCs/>
          <w:color w:val="212529"/>
          <w:szCs w:val="24"/>
          <w:shd w:val="clear" w:color="auto" w:fill="FFFFFF"/>
          <w:lang w:val="en-GB"/>
        </w:rPr>
        <w:t>The New Republic</w:t>
      </w:r>
      <w:r w:rsidRPr="00635E6B">
        <w:rPr>
          <w:rFonts w:cs="Times New Roman"/>
          <w:color w:val="212529"/>
          <w:szCs w:val="24"/>
          <w:shd w:val="clear" w:color="auto" w:fill="FFFFFF"/>
          <w:lang w:val="en-GB"/>
        </w:rPr>
        <w:t xml:space="preserve"> [online]. October 8, 2007 [cit. 2023-03-28]. </w:t>
      </w:r>
      <w:proofErr w:type="spellStart"/>
      <w:r w:rsidRPr="00635E6B">
        <w:rPr>
          <w:rFonts w:cs="Times New Roman"/>
          <w:color w:val="212529"/>
          <w:szCs w:val="24"/>
          <w:shd w:val="clear" w:color="auto" w:fill="FFFFFF"/>
          <w:lang w:val="en-GB"/>
        </w:rPr>
        <w:t>Dostupné</w:t>
      </w:r>
      <w:proofErr w:type="spellEnd"/>
      <w:r w:rsidRPr="00635E6B">
        <w:rPr>
          <w:rFonts w:cs="Times New Roman"/>
          <w:color w:val="212529"/>
          <w:szCs w:val="24"/>
          <w:shd w:val="clear" w:color="auto" w:fill="FFFFFF"/>
          <w:lang w:val="en-GB"/>
        </w:rPr>
        <w:t xml:space="preserve"> z: </w:t>
      </w:r>
      <w:hyperlink r:id="rId51" w:history="1">
        <w:r w:rsidRPr="00635E6B">
          <w:rPr>
            <w:rStyle w:val="Hypertextovodkaz"/>
            <w:rFonts w:cs="Times New Roman"/>
            <w:color w:val="000000" w:themeColor="text1"/>
            <w:szCs w:val="24"/>
            <w:u w:val="none"/>
            <w:shd w:val="clear" w:color="auto" w:fill="FFFFFF"/>
            <w:lang w:val="en-GB"/>
          </w:rPr>
          <w:t>https://newrepublic.com/article/63921/what-the-f</w:t>
        </w:r>
      </w:hyperlink>
    </w:p>
    <w:p w14:paraId="59E8347D" w14:textId="638802BD" w:rsidR="00950B71" w:rsidRPr="00635E6B" w:rsidRDefault="008C2753" w:rsidP="008C2753">
      <w:pPr>
        <w:rPr>
          <w:color w:val="000000" w:themeColor="text1"/>
          <w:shd w:val="clear" w:color="auto" w:fill="FFFFFF"/>
          <w:lang w:val="en-GB"/>
        </w:rPr>
      </w:pPr>
      <w:r w:rsidRPr="00635E6B">
        <w:rPr>
          <w:shd w:val="clear" w:color="auto" w:fill="FFFFFF"/>
          <w:lang w:val="en-GB"/>
        </w:rPr>
        <w:t>Queer. </w:t>
      </w:r>
      <w:r w:rsidRPr="00635E6B">
        <w:rPr>
          <w:i/>
          <w:iCs/>
          <w:shd w:val="clear" w:color="auto" w:fill="FFFFFF"/>
          <w:lang w:val="en-GB"/>
        </w:rPr>
        <w:t>Cambridge</w:t>
      </w:r>
      <w:r w:rsidR="004D2FE8" w:rsidRPr="00635E6B">
        <w:rPr>
          <w:i/>
          <w:iCs/>
          <w:shd w:val="clear" w:color="auto" w:fill="FFFFFF"/>
          <w:lang w:val="en-GB"/>
        </w:rPr>
        <w:t> </w:t>
      </w:r>
      <w:r w:rsidRPr="00635E6B">
        <w:rPr>
          <w:i/>
          <w:iCs/>
          <w:shd w:val="clear" w:color="auto" w:fill="FFFFFF"/>
          <w:lang w:val="en-GB"/>
        </w:rPr>
        <w:t>Dictionary</w:t>
      </w:r>
      <w:r w:rsidRPr="00635E6B">
        <w:rPr>
          <w:shd w:val="clear" w:color="auto" w:fill="FFFFFF"/>
          <w:lang w:val="en-GB"/>
        </w:rPr>
        <w:t> [online].</w:t>
      </w:r>
      <w:r w:rsidR="004D2FE8" w:rsidRPr="00635E6B">
        <w:rPr>
          <w:shd w:val="clear" w:color="auto" w:fill="FFFFFF"/>
          <w:lang w:val="en-GB"/>
        </w:rPr>
        <w:t> </w:t>
      </w:r>
      <w:r w:rsidRPr="00635E6B">
        <w:rPr>
          <w:shd w:val="clear" w:color="auto" w:fill="FFFFFF"/>
          <w:lang w:val="en-GB"/>
        </w:rPr>
        <w:t>2023</w:t>
      </w:r>
      <w:r w:rsidR="004D2FE8" w:rsidRPr="00635E6B">
        <w:rPr>
          <w:shd w:val="clear" w:color="auto" w:fill="FFFFFF"/>
          <w:lang w:val="en-GB"/>
        </w:rPr>
        <w:t> </w:t>
      </w:r>
      <w:r w:rsidRPr="00635E6B">
        <w:rPr>
          <w:shd w:val="clear" w:color="auto" w:fill="FFFFFF"/>
          <w:lang w:val="en-GB"/>
        </w:rPr>
        <w:t>[cit.</w:t>
      </w:r>
      <w:r w:rsidR="004D2FE8" w:rsidRPr="00635E6B">
        <w:rPr>
          <w:shd w:val="clear" w:color="auto" w:fill="FFFFFF"/>
          <w:lang w:val="en-GB"/>
        </w:rPr>
        <w:t> </w:t>
      </w:r>
      <w:r w:rsidRPr="00635E6B">
        <w:rPr>
          <w:shd w:val="clear" w:color="auto" w:fill="FFFFFF"/>
          <w:lang w:val="en-GB"/>
        </w:rPr>
        <w:t>2023-04-17].</w:t>
      </w:r>
      <w:r w:rsidR="004D2FE8" w:rsidRPr="00635E6B">
        <w:rPr>
          <w:shd w:val="clear" w:color="auto" w:fill="FFFFFF"/>
          <w:lang w:val="en-GB"/>
        </w:rPr>
        <w:t> </w:t>
      </w:r>
      <w:r w:rsidRPr="00635E6B">
        <w:rPr>
          <w:shd w:val="clear" w:color="auto" w:fill="FFFFFF"/>
          <w:lang w:val="en-GB"/>
        </w:rPr>
        <w:t>Dostupné</w:t>
      </w:r>
      <w:r w:rsidR="004D2FE8" w:rsidRPr="00635E6B">
        <w:rPr>
          <w:shd w:val="clear" w:color="auto" w:fill="FFFFFF"/>
          <w:lang w:val="en-GB"/>
        </w:rPr>
        <w:t> </w:t>
      </w:r>
      <w:r w:rsidRPr="00635E6B">
        <w:rPr>
          <w:shd w:val="clear" w:color="auto" w:fill="FFFFFF"/>
          <w:lang w:val="en-GB"/>
        </w:rPr>
        <w:t xml:space="preserve">z: </w:t>
      </w:r>
      <w:hyperlink r:id="rId52" w:history="1">
        <w:r w:rsidR="00950B71" w:rsidRPr="00635E6B">
          <w:rPr>
            <w:rStyle w:val="Hypertextovodkaz"/>
            <w:color w:val="000000" w:themeColor="text1"/>
            <w:u w:val="none"/>
            <w:shd w:val="clear" w:color="auto" w:fill="FFFFFF"/>
            <w:lang w:val="en-GB"/>
          </w:rPr>
          <w:t>https://dictionary.cambridge.org/dictionary/english/queer</w:t>
        </w:r>
      </w:hyperlink>
    </w:p>
    <w:p w14:paraId="79A21AEC" w14:textId="18DA8502" w:rsidR="00535C54" w:rsidRPr="0081165B" w:rsidRDefault="004F293F" w:rsidP="00690442">
      <w:pPr>
        <w:rPr>
          <w:shd w:val="clear" w:color="auto" w:fill="FFFFFF"/>
        </w:rPr>
      </w:pPr>
      <w:r>
        <w:rPr>
          <w:rFonts w:ascii="Open Sans" w:hAnsi="Open Sans" w:cs="Open Sans"/>
          <w:color w:val="212529"/>
          <w:shd w:val="clear" w:color="auto" w:fill="FFFFFF"/>
        </w:rPr>
        <w:br w:type="page"/>
      </w:r>
    </w:p>
    <w:p w14:paraId="20C95AC6" w14:textId="24390898" w:rsidR="00535C54" w:rsidRDefault="00535C54" w:rsidP="00535C54">
      <w:pPr>
        <w:pStyle w:val="Zvraznit"/>
      </w:pPr>
      <w:bookmarkStart w:id="229" w:name="_Toc132825569"/>
      <w:r>
        <w:lastRenderedPageBreak/>
        <w:t>LIST OF FIGURES</w:t>
      </w:r>
      <w:bookmarkEnd w:id="229"/>
    </w:p>
    <w:p w14:paraId="7DDF3CE9" w14:textId="6929A341" w:rsidR="00535C54" w:rsidRDefault="00535C54">
      <w:pPr>
        <w:pStyle w:val="Seznamobrzk"/>
        <w:tabs>
          <w:tab w:val="right" w:leader="dot" w:pos="9061"/>
        </w:tabs>
        <w:rPr>
          <w:rFonts w:asciiTheme="minorHAnsi" w:eastAsiaTheme="minorEastAsia" w:hAnsiTheme="minorHAnsi"/>
          <w:noProof/>
          <w:sz w:val="22"/>
          <w:lang w:eastAsia="cs-CZ"/>
        </w:rPr>
      </w:pPr>
      <w:r>
        <w:fldChar w:fldCharType="begin"/>
      </w:r>
      <w:r>
        <w:instrText xml:space="preserve"> TOC \h \z \c "Figure" </w:instrText>
      </w:r>
      <w:r>
        <w:fldChar w:fldCharType="separate"/>
      </w:r>
      <w:hyperlink w:anchor="_Toc132657629" w:history="1">
        <w:r w:rsidRPr="00C35C10">
          <w:rPr>
            <w:rStyle w:val="Hypertextovodkaz"/>
            <w:noProof/>
            <w:lang w:val="en-GB"/>
          </w:rPr>
          <w:t>Figure 1: Native speakers-age</w:t>
        </w:r>
        <w:r>
          <w:rPr>
            <w:noProof/>
            <w:webHidden/>
          </w:rPr>
          <w:tab/>
        </w:r>
        <w:r>
          <w:rPr>
            <w:noProof/>
            <w:webHidden/>
          </w:rPr>
          <w:fldChar w:fldCharType="begin"/>
        </w:r>
        <w:r>
          <w:rPr>
            <w:noProof/>
            <w:webHidden/>
          </w:rPr>
          <w:instrText xml:space="preserve"> PAGEREF _Toc132657629 \h </w:instrText>
        </w:r>
        <w:r>
          <w:rPr>
            <w:noProof/>
            <w:webHidden/>
          </w:rPr>
        </w:r>
        <w:r>
          <w:rPr>
            <w:noProof/>
            <w:webHidden/>
          </w:rPr>
          <w:fldChar w:fldCharType="separate"/>
        </w:r>
        <w:r>
          <w:rPr>
            <w:noProof/>
            <w:webHidden/>
          </w:rPr>
          <w:t>30</w:t>
        </w:r>
        <w:r>
          <w:rPr>
            <w:noProof/>
            <w:webHidden/>
          </w:rPr>
          <w:fldChar w:fldCharType="end"/>
        </w:r>
      </w:hyperlink>
    </w:p>
    <w:p w14:paraId="7830AE3A" w14:textId="624AB07A" w:rsidR="00535C54" w:rsidRDefault="00000000">
      <w:pPr>
        <w:pStyle w:val="Seznamobrzk"/>
        <w:tabs>
          <w:tab w:val="right" w:leader="dot" w:pos="9061"/>
        </w:tabs>
        <w:rPr>
          <w:rFonts w:asciiTheme="minorHAnsi" w:eastAsiaTheme="minorEastAsia" w:hAnsiTheme="minorHAnsi"/>
          <w:noProof/>
          <w:sz w:val="22"/>
          <w:lang w:eastAsia="cs-CZ"/>
        </w:rPr>
      </w:pPr>
      <w:hyperlink w:anchor="_Toc132657630" w:history="1">
        <w:r w:rsidR="00535C54" w:rsidRPr="00C35C10">
          <w:rPr>
            <w:rStyle w:val="Hypertextovodkaz"/>
            <w:noProof/>
            <w:lang w:val="en-GB"/>
          </w:rPr>
          <w:t>Figure 2: Czech learners-age.</w:t>
        </w:r>
        <w:r w:rsidR="00535C54">
          <w:rPr>
            <w:noProof/>
            <w:webHidden/>
          </w:rPr>
          <w:tab/>
        </w:r>
        <w:r w:rsidR="00535C54">
          <w:rPr>
            <w:noProof/>
            <w:webHidden/>
          </w:rPr>
          <w:fldChar w:fldCharType="begin"/>
        </w:r>
        <w:r w:rsidR="00535C54">
          <w:rPr>
            <w:noProof/>
            <w:webHidden/>
          </w:rPr>
          <w:instrText xml:space="preserve"> PAGEREF _Toc132657630 \h </w:instrText>
        </w:r>
        <w:r w:rsidR="00535C54">
          <w:rPr>
            <w:noProof/>
            <w:webHidden/>
          </w:rPr>
        </w:r>
        <w:r w:rsidR="00535C54">
          <w:rPr>
            <w:noProof/>
            <w:webHidden/>
          </w:rPr>
          <w:fldChar w:fldCharType="separate"/>
        </w:r>
        <w:r w:rsidR="00535C54">
          <w:rPr>
            <w:noProof/>
            <w:webHidden/>
          </w:rPr>
          <w:t>31</w:t>
        </w:r>
        <w:r w:rsidR="00535C54">
          <w:rPr>
            <w:noProof/>
            <w:webHidden/>
          </w:rPr>
          <w:fldChar w:fldCharType="end"/>
        </w:r>
      </w:hyperlink>
    </w:p>
    <w:p w14:paraId="7E98E35F" w14:textId="1F97E692" w:rsidR="00535C54" w:rsidRDefault="00000000">
      <w:pPr>
        <w:pStyle w:val="Seznamobrzk"/>
        <w:tabs>
          <w:tab w:val="right" w:leader="dot" w:pos="9061"/>
        </w:tabs>
        <w:rPr>
          <w:rFonts w:asciiTheme="minorHAnsi" w:eastAsiaTheme="minorEastAsia" w:hAnsiTheme="minorHAnsi"/>
          <w:noProof/>
          <w:sz w:val="22"/>
          <w:lang w:eastAsia="cs-CZ"/>
        </w:rPr>
      </w:pPr>
      <w:hyperlink w:anchor="_Toc132657631" w:history="1">
        <w:r w:rsidR="00535C54" w:rsidRPr="00C35C10">
          <w:rPr>
            <w:rStyle w:val="Hypertextovodkaz"/>
            <w:noProof/>
            <w:lang w:val="en-GB"/>
          </w:rPr>
          <w:t>Figure 3: Native speakers-language.</w:t>
        </w:r>
        <w:r w:rsidR="00535C54">
          <w:rPr>
            <w:noProof/>
            <w:webHidden/>
          </w:rPr>
          <w:tab/>
        </w:r>
        <w:r w:rsidR="00535C54">
          <w:rPr>
            <w:noProof/>
            <w:webHidden/>
          </w:rPr>
          <w:fldChar w:fldCharType="begin"/>
        </w:r>
        <w:r w:rsidR="00535C54">
          <w:rPr>
            <w:noProof/>
            <w:webHidden/>
          </w:rPr>
          <w:instrText xml:space="preserve"> PAGEREF _Toc132657631 \h </w:instrText>
        </w:r>
        <w:r w:rsidR="00535C54">
          <w:rPr>
            <w:noProof/>
            <w:webHidden/>
          </w:rPr>
        </w:r>
        <w:r w:rsidR="00535C54">
          <w:rPr>
            <w:noProof/>
            <w:webHidden/>
          </w:rPr>
          <w:fldChar w:fldCharType="separate"/>
        </w:r>
        <w:r w:rsidR="00535C54">
          <w:rPr>
            <w:noProof/>
            <w:webHidden/>
          </w:rPr>
          <w:t>32</w:t>
        </w:r>
        <w:r w:rsidR="00535C54">
          <w:rPr>
            <w:noProof/>
            <w:webHidden/>
          </w:rPr>
          <w:fldChar w:fldCharType="end"/>
        </w:r>
      </w:hyperlink>
    </w:p>
    <w:p w14:paraId="4A57C0E7" w14:textId="6392F9E5" w:rsidR="00535C54" w:rsidRDefault="00000000">
      <w:pPr>
        <w:pStyle w:val="Seznamobrzk"/>
        <w:tabs>
          <w:tab w:val="right" w:leader="dot" w:pos="9061"/>
        </w:tabs>
        <w:rPr>
          <w:rFonts w:asciiTheme="minorHAnsi" w:eastAsiaTheme="minorEastAsia" w:hAnsiTheme="minorHAnsi"/>
          <w:noProof/>
          <w:sz w:val="22"/>
          <w:lang w:eastAsia="cs-CZ"/>
        </w:rPr>
      </w:pPr>
      <w:hyperlink w:anchor="_Toc132657632" w:history="1">
        <w:r w:rsidR="00535C54" w:rsidRPr="00C35C10">
          <w:rPr>
            <w:rStyle w:val="Hypertextovodkaz"/>
            <w:noProof/>
            <w:lang w:val="en-GB"/>
          </w:rPr>
          <w:t>Figure 4: Native speakers-swearing</w:t>
        </w:r>
        <w:r w:rsidR="00535C54" w:rsidRPr="00C35C10">
          <w:rPr>
            <w:rStyle w:val="Hypertextovodkaz"/>
            <w:noProof/>
          </w:rPr>
          <w:t>.</w:t>
        </w:r>
        <w:r w:rsidR="00535C54">
          <w:rPr>
            <w:noProof/>
            <w:webHidden/>
          </w:rPr>
          <w:tab/>
        </w:r>
        <w:r w:rsidR="00535C54">
          <w:rPr>
            <w:noProof/>
            <w:webHidden/>
          </w:rPr>
          <w:fldChar w:fldCharType="begin"/>
        </w:r>
        <w:r w:rsidR="00535C54">
          <w:rPr>
            <w:noProof/>
            <w:webHidden/>
          </w:rPr>
          <w:instrText xml:space="preserve"> PAGEREF _Toc132657632 \h </w:instrText>
        </w:r>
        <w:r w:rsidR="00535C54">
          <w:rPr>
            <w:noProof/>
            <w:webHidden/>
          </w:rPr>
        </w:r>
        <w:r w:rsidR="00535C54">
          <w:rPr>
            <w:noProof/>
            <w:webHidden/>
          </w:rPr>
          <w:fldChar w:fldCharType="separate"/>
        </w:r>
        <w:r w:rsidR="00535C54">
          <w:rPr>
            <w:noProof/>
            <w:webHidden/>
          </w:rPr>
          <w:t>33</w:t>
        </w:r>
        <w:r w:rsidR="00535C54">
          <w:rPr>
            <w:noProof/>
            <w:webHidden/>
          </w:rPr>
          <w:fldChar w:fldCharType="end"/>
        </w:r>
      </w:hyperlink>
    </w:p>
    <w:p w14:paraId="23902E78" w14:textId="529592FC" w:rsidR="00535C54" w:rsidRDefault="00000000">
      <w:pPr>
        <w:pStyle w:val="Seznamobrzk"/>
        <w:tabs>
          <w:tab w:val="right" w:leader="dot" w:pos="9061"/>
        </w:tabs>
        <w:rPr>
          <w:rFonts w:asciiTheme="minorHAnsi" w:eastAsiaTheme="minorEastAsia" w:hAnsiTheme="minorHAnsi"/>
          <w:noProof/>
          <w:sz w:val="22"/>
          <w:lang w:eastAsia="cs-CZ"/>
        </w:rPr>
      </w:pPr>
      <w:hyperlink w:anchor="_Toc132657633" w:history="1">
        <w:r w:rsidR="00535C54" w:rsidRPr="00C35C10">
          <w:rPr>
            <w:rStyle w:val="Hypertextovodkaz"/>
            <w:noProof/>
            <w:lang w:val="en-GB"/>
          </w:rPr>
          <w:t>Figure 5: Czech learners-language.</w:t>
        </w:r>
        <w:r w:rsidR="00535C54">
          <w:rPr>
            <w:noProof/>
            <w:webHidden/>
          </w:rPr>
          <w:tab/>
        </w:r>
        <w:r w:rsidR="00535C54">
          <w:rPr>
            <w:noProof/>
            <w:webHidden/>
          </w:rPr>
          <w:fldChar w:fldCharType="begin"/>
        </w:r>
        <w:r w:rsidR="00535C54">
          <w:rPr>
            <w:noProof/>
            <w:webHidden/>
          </w:rPr>
          <w:instrText xml:space="preserve"> PAGEREF _Toc132657633 \h </w:instrText>
        </w:r>
        <w:r w:rsidR="00535C54">
          <w:rPr>
            <w:noProof/>
            <w:webHidden/>
          </w:rPr>
        </w:r>
        <w:r w:rsidR="00535C54">
          <w:rPr>
            <w:noProof/>
            <w:webHidden/>
          </w:rPr>
          <w:fldChar w:fldCharType="separate"/>
        </w:r>
        <w:r w:rsidR="00535C54">
          <w:rPr>
            <w:noProof/>
            <w:webHidden/>
          </w:rPr>
          <w:t>34</w:t>
        </w:r>
        <w:r w:rsidR="00535C54">
          <w:rPr>
            <w:noProof/>
            <w:webHidden/>
          </w:rPr>
          <w:fldChar w:fldCharType="end"/>
        </w:r>
      </w:hyperlink>
    </w:p>
    <w:p w14:paraId="6D536F2F" w14:textId="1D6E1E7E" w:rsidR="00535C54" w:rsidRDefault="00000000">
      <w:pPr>
        <w:pStyle w:val="Seznamobrzk"/>
        <w:tabs>
          <w:tab w:val="right" w:leader="dot" w:pos="9061"/>
        </w:tabs>
        <w:rPr>
          <w:rFonts w:asciiTheme="minorHAnsi" w:eastAsiaTheme="minorEastAsia" w:hAnsiTheme="minorHAnsi"/>
          <w:noProof/>
          <w:sz w:val="22"/>
          <w:lang w:eastAsia="cs-CZ"/>
        </w:rPr>
      </w:pPr>
      <w:hyperlink w:anchor="_Toc132657634" w:history="1">
        <w:r w:rsidR="00535C54" w:rsidRPr="00C35C10">
          <w:rPr>
            <w:rStyle w:val="Hypertextovodkaz"/>
            <w:noProof/>
            <w:lang w:val="en-GB"/>
          </w:rPr>
          <w:t>Figure 6: Czech learners-years of English studies.</w:t>
        </w:r>
        <w:r w:rsidR="00535C54">
          <w:rPr>
            <w:noProof/>
            <w:webHidden/>
          </w:rPr>
          <w:tab/>
        </w:r>
        <w:r w:rsidR="00535C54">
          <w:rPr>
            <w:noProof/>
            <w:webHidden/>
          </w:rPr>
          <w:fldChar w:fldCharType="begin"/>
        </w:r>
        <w:r w:rsidR="00535C54">
          <w:rPr>
            <w:noProof/>
            <w:webHidden/>
          </w:rPr>
          <w:instrText xml:space="preserve"> PAGEREF _Toc132657634 \h </w:instrText>
        </w:r>
        <w:r w:rsidR="00535C54">
          <w:rPr>
            <w:noProof/>
            <w:webHidden/>
          </w:rPr>
        </w:r>
        <w:r w:rsidR="00535C54">
          <w:rPr>
            <w:noProof/>
            <w:webHidden/>
          </w:rPr>
          <w:fldChar w:fldCharType="separate"/>
        </w:r>
        <w:r w:rsidR="00535C54">
          <w:rPr>
            <w:noProof/>
            <w:webHidden/>
          </w:rPr>
          <w:t>35</w:t>
        </w:r>
        <w:r w:rsidR="00535C54">
          <w:rPr>
            <w:noProof/>
            <w:webHidden/>
          </w:rPr>
          <w:fldChar w:fldCharType="end"/>
        </w:r>
      </w:hyperlink>
    </w:p>
    <w:p w14:paraId="34DD43C1" w14:textId="00F32A78" w:rsidR="00535C54" w:rsidRDefault="00000000">
      <w:pPr>
        <w:pStyle w:val="Seznamobrzk"/>
        <w:tabs>
          <w:tab w:val="right" w:leader="dot" w:pos="9061"/>
        </w:tabs>
        <w:rPr>
          <w:rFonts w:asciiTheme="minorHAnsi" w:eastAsiaTheme="minorEastAsia" w:hAnsiTheme="minorHAnsi"/>
          <w:noProof/>
          <w:sz w:val="22"/>
          <w:lang w:eastAsia="cs-CZ"/>
        </w:rPr>
      </w:pPr>
      <w:hyperlink w:anchor="_Toc132657635" w:history="1">
        <w:r w:rsidR="00535C54" w:rsidRPr="00C35C10">
          <w:rPr>
            <w:rStyle w:val="Hypertextovodkaz"/>
            <w:noProof/>
            <w:lang w:val="en-GB"/>
          </w:rPr>
          <w:t>Figure 7: Czech learners-proficiency.</w:t>
        </w:r>
        <w:r w:rsidR="00535C54">
          <w:rPr>
            <w:noProof/>
            <w:webHidden/>
          </w:rPr>
          <w:tab/>
        </w:r>
        <w:r w:rsidR="00535C54">
          <w:rPr>
            <w:noProof/>
            <w:webHidden/>
          </w:rPr>
          <w:fldChar w:fldCharType="begin"/>
        </w:r>
        <w:r w:rsidR="00535C54">
          <w:rPr>
            <w:noProof/>
            <w:webHidden/>
          </w:rPr>
          <w:instrText xml:space="preserve"> PAGEREF _Toc132657635 \h </w:instrText>
        </w:r>
        <w:r w:rsidR="00535C54">
          <w:rPr>
            <w:noProof/>
            <w:webHidden/>
          </w:rPr>
        </w:r>
        <w:r w:rsidR="00535C54">
          <w:rPr>
            <w:noProof/>
            <w:webHidden/>
          </w:rPr>
          <w:fldChar w:fldCharType="separate"/>
        </w:r>
        <w:r w:rsidR="00535C54">
          <w:rPr>
            <w:noProof/>
            <w:webHidden/>
          </w:rPr>
          <w:t>36</w:t>
        </w:r>
        <w:r w:rsidR="00535C54">
          <w:rPr>
            <w:noProof/>
            <w:webHidden/>
          </w:rPr>
          <w:fldChar w:fldCharType="end"/>
        </w:r>
      </w:hyperlink>
    </w:p>
    <w:p w14:paraId="277D0953" w14:textId="679381E4" w:rsidR="00535C54" w:rsidRDefault="00000000">
      <w:pPr>
        <w:pStyle w:val="Seznamobrzk"/>
        <w:tabs>
          <w:tab w:val="right" w:leader="dot" w:pos="9061"/>
        </w:tabs>
        <w:rPr>
          <w:rFonts w:asciiTheme="minorHAnsi" w:eastAsiaTheme="minorEastAsia" w:hAnsiTheme="minorHAnsi"/>
          <w:noProof/>
          <w:sz w:val="22"/>
          <w:lang w:eastAsia="cs-CZ"/>
        </w:rPr>
      </w:pPr>
      <w:hyperlink w:anchor="_Toc132657636" w:history="1">
        <w:r w:rsidR="00535C54" w:rsidRPr="00C35C10">
          <w:rPr>
            <w:rStyle w:val="Hypertextovodkaz"/>
            <w:noProof/>
            <w:lang w:val="en-GB"/>
          </w:rPr>
          <w:t>Figure 8: Czech learners-swearing.</w:t>
        </w:r>
        <w:r w:rsidR="00535C54">
          <w:rPr>
            <w:noProof/>
            <w:webHidden/>
          </w:rPr>
          <w:tab/>
        </w:r>
        <w:r w:rsidR="00535C54">
          <w:rPr>
            <w:noProof/>
            <w:webHidden/>
          </w:rPr>
          <w:fldChar w:fldCharType="begin"/>
        </w:r>
        <w:r w:rsidR="00535C54">
          <w:rPr>
            <w:noProof/>
            <w:webHidden/>
          </w:rPr>
          <w:instrText xml:space="preserve"> PAGEREF _Toc132657636 \h </w:instrText>
        </w:r>
        <w:r w:rsidR="00535C54">
          <w:rPr>
            <w:noProof/>
            <w:webHidden/>
          </w:rPr>
        </w:r>
        <w:r w:rsidR="00535C54">
          <w:rPr>
            <w:noProof/>
            <w:webHidden/>
          </w:rPr>
          <w:fldChar w:fldCharType="separate"/>
        </w:r>
        <w:r w:rsidR="00535C54">
          <w:rPr>
            <w:noProof/>
            <w:webHidden/>
          </w:rPr>
          <w:t>37</w:t>
        </w:r>
        <w:r w:rsidR="00535C54">
          <w:rPr>
            <w:noProof/>
            <w:webHidden/>
          </w:rPr>
          <w:fldChar w:fldCharType="end"/>
        </w:r>
      </w:hyperlink>
    </w:p>
    <w:p w14:paraId="02DB7033" w14:textId="5DF975A6" w:rsidR="00535C54" w:rsidRDefault="00000000">
      <w:pPr>
        <w:pStyle w:val="Seznamobrzk"/>
        <w:tabs>
          <w:tab w:val="right" w:leader="dot" w:pos="9061"/>
        </w:tabs>
        <w:rPr>
          <w:rFonts w:asciiTheme="minorHAnsi" w:eastAsiaTheme="minorEastAsia" w:hAnsiTheme="minorHAnsi"/>
          <w:noProof/>
          <w:sz w:val="22"/>
          <w:lang w:eastAsia="cs-CZ"/>
        </w:rPr>
      </w:pPr>
      <w:hyperlink w:anchor="_Toc132657637" w:history="1">
        <w:r w:rsidR="00535C54" w:rsidRPr="00C35C10">
          <w:rPr>
            <w:rStyle w:val="Hypertextovodkaz"/>
            <w:noProof/>
            <w:lang w:val="en-GB"/>
          </w:rPr>
          <w:t>Figure 9: Czech learners-language of swearwords.</w:t>
        </w:r>
        <w:r w:rsidR="00535C54">
          <w:rPr>
            <w:noProof/>
            <w:webHidden/>
          </w:rPr>
          <w:tab/>
        </w:r>
        <w:r w:rsidR="00535C54">
          <w:rPr>
            <w:noProof/>
            <w:webHidden/>
          </w:rPr>
          <w:fldChar w:fldCharType="begin"/>
        </w:r>
        <w:r w:rsidR="00535C54">
          <w:rPr>
            <w:noProof/>
            <w:webHidden/>
          </w:rPr>
          <w:instrText xml:space="preserve"> PAGEREF _Toc132657637 \h </w:instrText>
        </w:r>
        <w:r w:rsidR="00535C54">
          <w:rPr>
            <w:noProof/>
            <w:webHidden/>
          </w:rPr>
        </w:r>
        <w:r w:rsidR="00535C54">
          <w:rPr>
            <w:noProof/>
            <w:webHidden/>
          </w:rPr>
          <w:fldChar w:fldCharType="separate"/>
        </w:r>
        <w:r w:rsidR="00535C54">
          <w:rPr>
            <w:noProof/>
            <w:webHidden/>
          </w:rPr>
          <w:t>38</w:t>
        </w:r>
        <w:r w:rsidR="00535C54">
          <w:rPr>
            <w:noProof/>
            <w:webHidden/>
          </w:rPr>
          <w:fldChar w:fldCharType="end"/>
        </w:r>
      </w:hyperlink>
    </w:p>
    <w:p w14:paraId="376C0D19" w14:textId="5744AAFD" w:rsidR="00535C54" w:rsidRDefault="00000000">
      <w:pPr>
        <w:pStyle w:val="Seznamobrzk"/>
        <w:tabs>
          <w:tab w:val="right" w:leader="dot" w:pos="9061"/>
        </w:tabs>
        <w:rPr>
          <w:rFonts w:asciiTheme="minorHAnsi" w:eastAsiaTheme="minorEastAsia" w:hAnsiTheme="minorHAnsi"/>
          <w:noProof/>
          <w:sz w:val="22"/>
          <w:lang w:eastAsia="cs-CZ"/>
        </w:rPr>
      </w:pPr>
      <w:hyperlink w:anchor="_Toc132657638" w:history="1">
        <w:r w:rsidR="00535C54" w:rsidRPr="00C35C10">
          <w:rPr>
            <w:rStyle w:val="Hypertextovodkaz"/>
            <w:noProof/>
            <w:lang w:val="en-GB"/>
          </w:rPr>
          <w:t>Figure 10: Czech learners-slut/děvka.</w:t>
        </w:r>
        <w:r w:rsidR="00535C54">
          <w:rPr>
            <w:noProof/>
            <w:webHidden/>
          </w:rPr>
          <w:tab/>
        </w:r>
        <w:r w:rsidR="00535C54">
          <w:rPr>
            <w:noProof/>
            <w:webHidden/>
          </w:rPr>
          <w:fldChar w:fldCharType="begin"/>
        </w:r>
        <w:r w:rsidR="00535C54">
          <w:rPr>
            <w:noProof/>
            <w:webHidden/>
          </w:rPr>
          <w:instrText xml:space="preserve"> PAGEREF _Toc132657638 \h </w:instrText>
        </w:r>
        <w:r w:rsidR="00535C54">
          <w:rPr>
            <w:noProof/>
            <w:webHidden/>
          </w:rPr>
        </w:r>
        <w:r w:rsidR="00535C54">
          <w:rPr>
            <w:noProof/>
            <w:webHidden/>
          </w:rPr>
          <w:fldChar w:fldCharType="separate"/>
        </w:r>
        <w:r w:rsidR="00535C54">
          <w:rPr>
            <w:noProof/>
            <w:webHidden/>
          </w:rPr>
          <w:t>39</w:t>
        </w:r>
        <w:r w:rsidR="00535C54">
          <w:rPr>
            <w:noProof/>
            <w:webHidden/>
          </w:rPr>
          <w:fldChar w:fldCharType="end"/>
        </w:r>
      </w:hyperlink>
    </w:p>
    <w:p w14:paraId="473F573E" w14:textId="0B8104E8" w:rsidR="00535C54" w:rsidRDefault="00000000">
      <w:pPr>
        <w:pStyle w:val="Seznamobrzk"/>
        <w:tabs>
          <w:tab w:val="right" w:leader="dot" w:pos="9061"/>
        </w:tabs>
        <w:rPr>
          <w:rFonts w:asciiTheme="minorHAnsi" w:eastAsiaTheme="minorEastAsia" w:hAnsiTheme="minorHAnsi"/>
          <w:noProof/>
          <w:sz w:val="22"/>
          <w:lang w:eastAsia="cs-CZ"/>
        </w:rPr>
      </w:pPr>
      <w:hyperlink w:anchor="_Toc132657639" w:history="1">
        <w:r w:rsidR="00535C54" w:rsidRPr="00C35C10">
          <w:rPr>
            <w:rStyle w:val="Hypertextovodkaz"/>
            <w:noProof/>
            <w:lang w:val="en-GB"/>
          </w:rPr>
          <w:t>Figure 11: Czech learners-fuck/do prdele.</w:t>
        </w:r>
        <w:r w:rsidR="00535C54">
          <w:rPr>
            <w:noProof/>
            <w:webHidden/>
          </w:rPr>
          <w:tab/>
        </w:r>
        <w:r w:rsidR="00535C54">
          <w:rPr>
            <w:noProof/>
            <w:webHidden/>
          </w:rPr>
          <w:fldChar w:fldCharType="begin"/>
        </w:r>
        <w:r w:rsidR="00535C54">
          <w:rPr>
            <w:noProof/>
            <w:webHidden/>
          </w:rPr>
          <w:instrText xml:space="preserve"> PAGEREF _Toc132657639 \h </w:instrText>
        </w:r>
        <w:r w:rsidR="00535C54">
          <w:rPr>
            <w:noProof/>
            <w:webHidden/>
          </w:rPr>
        </w:r>
        <w:r w:rsidR="00535C54">
          <w:rPr>
            <w:noProof/>
            <w:webHidden/>
          </w:rPr>
          <w:fldChar w:fldCharType="separate"/>
        </w:r>
        <w:r w:rsidR="00535C54">
          <w:rPr>
            <w:noProof/>
            <w:webHidden/>
          </w:rPr>
          <w:t>40</w:t>
        </w:r>
        <w:r w:rsidR="00535C54">
          <w:rPr>
            <w:noProof/>
            <w:webHidden/>
          </w:rPr>
          <w:fldChar w:fldCharType="end"/>
        </w:r>
      </w:hyperlink>
    </w:p>
    <w:p w14:paraId="6402CA3A" w14:textId="6C7EC307" w:rsidR="00535C54" w:rsidRDefault="00000000">
      <w:pPr>
        <w:pStyle w:val="Seznamobrzk"/>
        <w:tabs>
          <w:tab w:val="right" w:leader="dot" w:pos="9061"/>
        </w:tabs>
        <w:rPr>
          <w:rFonts w:asciiTheme="minorHAnsi" w:eastAsiaTheme="minorEastAsia" w:hAnsiTheme="minorHAnsi"/>
          <w:noProof/>
          <w:sz w:val="22"/>
          <w:lang w:eastAsia="cs-CZ"/>
        </w:rPr>
      </w:pPr>
      <w:hyperlink w:anchor="_Toc132657640" w:history="1">
        <w:r w:rsidR="00535C54" w:rsidRPr="00C35C10">
          <w:rPr>
            <w:rStyle w:val="Hypertextovodkaz"/>
            <w:noProof/>
            <w:lang w:val="en-GB"/>
          </w:rPr>
          <w:t>Figure 12: Czech learners-dick/čurák.</w:t>
        </w:r>
        <w:r w:rsidR="00535C54">
          <w:rPr>
            <w:noProof/>
            <w:webHidden/>
          </w:rPr>
          <w:tab/>
        </w:r>
        <w:r w:rsidR="00535C54">
          <w:rPr>
            <w:noProof/>
            <w:webHidden/>
          </w:rPr>
          <w:fldChar w:fldCharType="begin"/>
        </w:r>
        <w:r w:rsidR="00535C54">
          <w:rPr>
            <w:noProof/>
            <w:webHidden/>
          </w:rPr>
          <w:instrText xml:space="preserve"> PAGEREF _Toc132657640 \h </w:instrText>
        </w:r>
        <w:r w:rsidR="00535C54">
          <w:rPr>
            <w:noProof/>
            <w:webHidden/>
          </w:rPr>
        </w:r>
        <w:r w:rsidR="00535C54">
          <w:rPr>
            <w:noProof/>
            <w:webHidden/>
          </w:rPr>
          <w:fldChar w:fldCharType="separate"/>
        </w:r>
        <w:r w:rsidR="00535C54">
          <w:rPr>
            <w:noProof/>
            <w:webHidden/>
          </w:rPr>
          <w:t>41</w:t>
        </w:r>
        <w:r w:rsidR="00535C54">
          <w:rPr>
            <w:noProof/>
            <w:webHidden/>
          </w:rPr>
          <w:fldChar w:fldCharType="end"/>
        </w:r>
      </w:hyperlink>
    </w:p>
    <w:p w14:paraId="5A14F1B4" w14:textId="4BF643C9" w:rsidR="00535C54" w:rsidRDefault="00000000">
      <w:pPr>
        <w:pStyle w:val="Seznamobrzk"/>
        <w:tabs>
          <w:tab w:val="right" w:leader="dot" w:pos="9061"/>
        </w:tabs>
        <w:rPr>
          <w:rFonts w:asciiTheme="minorHAnsi" w:eastAsiaTheme="minorEastAsia" w:hAnsiTheme="minorHAnsi"/>
          <w:noProof/>
          <w:sz w:val="22"/>
          <w:lang w:eastAsia="cs-CZ"/>
        </w:rPr>
      </w:pPr>
      <w:hyperlink w:anchor="_Toc132657641" w:history="1">
        <w:r w:rsidR="00535C54" w:rsidRPr="00C35C10">
          <w:rPr>
            <w:rStyle w:val="Hypertextovodkaz"/>
            <w:noProof/>
            <w:lang w:val="en-GB"/>
          </w:rPr>
          <w:t>Figure 13: Czech learners-crap/sračka.</w:t>
        </w:r>
        <w:r w:rsidR="00535C54">
          <w:rPr>
            <w:noProof/>
            <w:webHidden/>
          </w:rPr>
          <w:tab/>
        </w:r>
        <w:r w:rsidR="00535C54">
          <w:rPr>
            <w:noProof/>
            <w:webHidden/>
          </w:rPr>
          <w:fldChar w:fldCharType="begin"/>
        </w:r>
        <w:r w:rsidR="00535C54">
          <w:rPr>
            <w:noProof/>
            <w:webHidden/>
          </w:rPr>
          <w:instrText xml:space="preserve"> PAGEREF _Toc132657641 \h </w:instrText>
        </w:r>
        <w:r w:rsidR="00535C54">
          <w:rPr>
            <w:noProof/>
            <w:webHidden/>
          </w:rPr>
        </w:r>
        <w:r w:rsidR="00535C54">
          <w:rPr>
            <w:noProof/>
            <w:webHidden/>
          </w:rPr>
          <w:fldChar w:fldCharType="separate"/>
        </w:r>
        <w:r w:rsidR="00535C54">
          <w:rPr>
            <w:noProof/>
            <w:webHidden/>
          </w:rPr>
          <w:t>42</w:t>
        </w:r>
        <w:r w:rsidR="00535C54">
          <w:rPr>
            <w:noProof/>
            <w:webHidden/>
          </w:rPr>
          <w:fldChar w:fldCharType="end"/>
        </w:r>
      </w:hyperlink>
    </w:p>
    <w:p w14:paraId="70897009" w14:textId="73728E54" w:rsidR="00535C54" w:rsidRDefault="00000000">
      <w:pPr>
        <w:pStyle w:val="Seznamobrzk"/>
        <w:tabs>
          <w:tab w:val="right" w:leader="dot" w:pos="9061"/>
        </w:tabs>
        <w:rPr>
          <w:rFonts w:asciiTheme="minorHAnsi" w:eastAsiaTheme="minorEastAsia" w:hAnsiTheme="minorHAnsi"/>
          <w:noProof/>
          <w:sz w:val="22"/>
          <w:lang w:eastAsia="cs-CZ"/>
        </w:rPr>
      </w:pPr>
      <w:hyperlink w:anchor="_Toc132657642" w:history="1">
        <w:r w:rsidR="00535C54" w:rsidRPr="00C35C10">
          <w:rPr>
            <w:rStyle w:val="Hypertextovodkaz"/>
            <w:noProof/>
            <w:lang w:val="en-GB"/>
          </w:rPr>
          <w:t>Figure 14: Native speakers-rating 1.</w:t>
        </w:r>
        <w:r w:rsidR="00535C54">
          <w:rPr>
            <w:noProof/>
            <w:webHidden/>
          </w:rPr>
          <w:tab/>
        </w:r>
        <w:r w:rsidR="00535C54">
          <w:rPr>
            <w:noProof/>
            <w:webHidden/>
          </w:rPr>
          <w:fldChar w:fldCharType="begin"/>
        </w:r>
        <w:r w:rsidR="00535C54">
          <w:rPr>
            <w:noProof/>
            <w:webHidden/>
          </w:rPr>
          <w:instrText xml:space="preserve"> PAGEREF _Toc132657642 \h </w:instrText>
        </w:r>
        <w:r w:rsidR="00535C54">
          <w:rPr>
            <w:noProof/>
            <w:webHidden/>
          </w:rPr>
        </w:r>
        <w:r w:rsidR="00535C54">
          <w:rPr>
            <w:noProof/>
            <w:webHidden/>
          </w:rPr>
          <w:fldChar w:fldCharType="separate"/>
        </w:r>
        <w:r w:rsidR="00535C54">
          <w:rPr>
            <w:noProof/>
            <w:webHidden/>
          </w:rPr>
          <w:t>43</w:t>
        </w:r>
        <w:r w:rsidR="00535C54">
          <w:rPr>
            <w:noProof/>
            <w:webHidden/>
          </w:rPr>
          <w:fldChar w:fldCharType="end"/>
        </w:r>
      </w:hyperlink>
    </w:p>
    <w:p w14:paraId="639C0DD1" w14:textId="7A7CC49F" w:rsidR="00535C54" w:rsidRDefault="00000000">
      <w:pPr>
        <w:pStyle w:val="Seznamobrzk"/>
        <w:tabs>
          <w:tab w:val="right" w:leader="dot" w:pos="9061"/>
        </w:tabs>
        <w:rPr>
          <w:rFonts w:asciiTheme="minorHAnsi" w:eastAsiaTheme="minorEastAsia" w:hAnsiTheme="minorHAnsi"/>
          <w:noProof/>
          <w:sz w:val="22"/>
          <w:lang w:eastAsia="cs-CZ"/>
        </w:rPr>
      </w:pPr>
      <w:hyperlink w:anchor="_Toc132657643" w:history="1">
        <w:r w:rsidR="00535C54" w:rsidRPr="00C35C10">
          <w:rPr>
            <w:rStyle w:val="Hypertextovodkaz"/>
            <w:noProof/>
            <w:lang w:val="en-GB"/>
          </w:rPr>
          <w:t>Figure 15: Czech learners-rating 1.</w:t>
        </w:r>
        <w:r w:rsidR="00535C54">
          <w:rPr>
            <w:noProof/>
            <w:webHidden/>
          </w:rPr>
          <w:tab/>
        </w:r>
        <w:r w:rsidR="00535C54">
          <w:rPr>
            <w:noProof/>
            <w:webHidden/>
          </w:rPr>
          <w:fldChar w:fldCharType="begin"/>
        </w:r>
        <w:r w:rsidR="00535C54">
          <w:rPr>
            <w:noProof/>
            <w:webHidden/>
          </w:rPr>
          <w:instrText xml:space="preserve"> PAGEREF _Toc132657643 \h </w:instrText>
        </w:r>
        <w:r w:rsidR="00535C54">
          <w:rPr>
            <w:noProof/>
            <w:webHidden/>
          </w:rPr>
        </w:r>
        <w:r w:rsidR="00535C54">
          <w:rPr>
            <w:noProof/>
            <w:webHidden/>
          </w:rPr>
          <w:fldChar w:fldCharType="separate"/>
        </w:r>
        <w:r w:rsidR="00535C54">
          <w:rPr>
            <w:noProof/>
            <w:webHidden/>
          </w:rPr>
          <w:t>44</w:t>
        </w:r>
        <w:r w:rsidR="00535C54">
          <w:rPr>
            <w:noProof/>
            <w:webHidden/>
          </w:rPr>
          <w:fldChar w:fldCharType="end"/>
        </w:r>
      </w:hyperlink>
    </w:p>
    <w:p w14:paraId="74CAF133" w14:textId="5DEE8D63" w:rsidR="00535C54" w:rsidRDefault="00000000">
      <w:pPr>
        <w:pStyle w:val="Seznamobrzk"/>
        <w:tabs>
          <w:tab w:val="right" w:leader="dot" w:pos="9061"/>
        </w:tabs>
        <w:rPr>
          <w:rFonts w:asciiTheme="minorHAnsi" w:eastAsiaTheme="minorEastAsia" w:hAnsiTheme="minorHAnsi"/>
          <w:noProof/>
          <w:sz w:val="22"/>
          <w:lang w:eastAsia="cs-CZ"/>
        </w:rPr>
      </w:pPr>
      <w:hyperlink w:anchor="_Toc132657644" w:history="1">
        <w:r w:rsidR="00535C54" w:rsidRPr="00C35C10">
          <w:rPr>
            <w:rStyle w:val="Hypertextovodkaz"/>
            <w:noProof/>
            <w:lang w:val="en-GB"/>
          </w:rPr>
          <w:t>Figure 16: Native speakers-rating 2.</w:t>
        </w:r>
        <w:r w:rsidR="00535C54">
          <w:rPr>
            <w:noProof/>
            <w:webHidden/>
          </w:rPr>
          <w:tab/>
        </w:r>
        <w:r w:rsidR="00535C54">
          <w:rPr>
            <w:noProof/>
            <w:webHidden/>
          </w:rPr>
          <w:fldChar w:fldCharType="begin"/>
        </w:r>
        <w:r w:rsidR="00535C54">
          <w:rPr>
            <w:noProof/>
            <w:webHidden/>
          </w:rPr>
          <w:instrText xml:space="preserve"> PAGEREF _Toc132657644 \h </w:instrText>
        </w:r>
        <w:r w:rsidR="00535C54">
          <w:rPr>
            <w:noProof/>
            <w:webHidden/>
          </w:rPr>
        </w:r>
        <w:r w:rsidR="00535C54">
          <w:rPr>
            <w:noProof/>
            <w:webHidden/>
          </w:rPr>
          <w:fldChar w:fldCharType="separate"/>
        </w:r>
        <w:r w:rsidR="00535C54">
          <w:rPr>
            <w:noProof/>
            <w:webHidden/>
          </w:rPr>
          <w:t>45</w:t>
        </w:r>
        <w:r w:rsidR="00535C54">
          <w:rPr>
            <w:noProof/>
            <w:webHidden/>
          </w:rPr>
          <w:fldChar w:fldCharType="end"/>
        </w:r>
      </w:hyperlink>
    </w:p>
    <w:p w14:paraId="28942F69" w14:textId="18C87F30" w:rsidR="00535C54" w:rsidRDefault="00000000">
      <w:pPr>
        <w:pStyle w:val="Seznamobrzk"/>
        <w:tabs>
          <w:tab w:val="right" w:leader="dot" w:pos="9061"/>
        </w:tabs>
        <w:rPr>
          <w:rFonts w:asciiTheme="minorHAnsi" w:eastAsiaTheme="minorEastAsia" w:hAnsiTheme="minorHAnsi"/>
          <w:noProof/>
          <w:sz w:val="22"/>
          <w:lang w:eastAsia="cs-CZ"/>
        </w:rPr>
      </w:pPr>
      <w:hyperlink w:anchor="_Toc132657645" w:history="1">
        <w:r w:rsidR="00535C54" w:rsidRPr="00C35C10">
          <w:rPr>
            <w:rStyle w:val="Hypertextovodkaz"/>
            <w:noProof/>
            <w:lang w:val="en-GB"/>
          </w:rPr>
          <w:t>Figure 17: Czech learners-rating 2.</w:t>
        </w:r>
        <w:r w:rsidR="00535C54">
          <w:rPr>
            <w:noProof/>
            <w:webHidden/>
          </w:rPr>
          <w:tab/>
        </w:r>
        <w:r w:rsidR="00535C54">
          <w:rPr>
            <w:noProof/>
            <w:webHidden/>
          </w:rPr>
          <w:fldChar w:fldCharType="begin"/>
        </w:r>
        <w:r w:rsidR="00535C54">
          <w:rPr>
            <w:noProof/>
            <w:webHidden/>
          </w:rPr>
          <w:instrText xml:space="preserve"> PAGEREF _Toc132657645 \h </w:instrText>
        </w:r>
        <w:r w:rsidR="00535C54">
          <w:rPr>
            <w:noProof/>
            <w:webHidden/>
          </w:rPr>
        </w:r>
        <w:r w:rsidR="00535C54">
          <w:rPr>
            <w:noProof/>
            <w:webHidden/>
          </w:rPr>
          <w:fldChar w:fldCharType="separate"/>
        </w:r>
        <w:r w:rsidR="00535C54">
          <w:rPr>
            <w:noProof/>
            <w:webHidden/>
          </w:rPr>
          <w:t>45</w:t>
        </w:r>
        <w:r w:rsidR="00535C54">
          <w:rPr>
            <w:noProof/>
            <w:webHidden/>
          </w:rPr>
          <w:fldChar w:fldCharType="end"/>
        </w:r>
      </w:hyperlink>
    </w:p>
    <w:p w14:paraId="57EB889D" w14:textId="4543FD61" w:rsidR="00535C54" w:rsidRDefault="00000000">
      <w:pPr>
        <w:pStyle w:val="Seznamobrzk"/>
        <w:tabs>
          <w:tab w:val="right" w:leader="dot" w:pos="9061"/>
        </w:tabs>
        <w:rPr>
          <w:rFonts w:asciiTheme="minorHAnsi" w:eastAsiaTheme="minorEastAsia" w:hAnsiTheme="minorHAnsi"/>
          <w:noProof/>
          <w:sz w:val="22"/>
          <w:lang w:eastAsia="cs-CZ"/>
        </w:rPr>
      </w:pPr>
      <w:hyperlink w:anchor="_Toc132657646" w:history="1">
        <w:r w:rsidR="00535C54" w:rsidRPr="00C35C10">
          <w:rPr>
            <w:rStyle w:val="Hypertextovodkaz"/>
            <w:noProof/>
            <w:lang w:val="en-GB"/>
          </w:rPr>
          <w:t>Figure 18: Native speakers-rating 3</w:t>
        </w:r>
        <w:r w:rsidR="00535C54">
          <w:rPr>
            <w:noProof/>
            <w:webHidden/>
          </w:rPr>
          <w:tab/>
        </w:r>
        <w:r w:rsidR="00535C54">
          <w:rPr>
            <w:noProof/>
            <w:webHidden/>
          </w:rPr>
          <w:fldChar w:fldCharType="begin"/>
        </w:r>
        <w:r w:rsidR="00535C54">
          <w:rPr>
            <w:noProof/>
            <w:webHidden/>
          </w:rPr>
          <w:instrText xml:space="preserve"> PAGEREF _Toc132657646 \h </w:instrText>
        </w:r>
        <w:r w:rsidR="00535C54">
          <w:rPr>
            <w:noProof/>
            <w:webHidden/>
          </w:rPr>
        </w:r>
        <w:r w:rsidR="00535C54">
          <w:rPr>
            <w:noProof/>
            <w:webHidden/>
          </w:rPr>
          <w:fldChar w:fldCharType="separate"/>
        </w:r>
        <w:r w:rsidR="00535C54">
          <w:rPr>
            <w:noProof/>
            <w:webHidden/>
          </w:rPr>
          <w:t>46</w:t>
        </w:r>
        <w:r w:rsidR="00535C54">
          <w:rPr>
            <w:noProof/>
            <w:webHidden/>
          </w:rPr>
          <w:fldChar w:fldCharType="end"/>
        </w:r>
      </w:hyperlink>
    </w:p>
    <w:p w14:paraId="01E4D517" w14:textId="5EBAEE5A" w:rsidR="00535C54" w:rsidRDefault="00000000">
      <w:pPr>
        <w:pStyle w:val="Seznamobrzk"/>
        <w:tabs>
          <w:tab w:val="right" w:leader="dot" w:pos="9061"/>
        </w:tabs>
        <w:rPr>
          <w:rFonts w:asciiTheme="minorHAnsi" w:eastAsiaTheme="minorEastAsia" w:hAnsiTheme="minorHAnsi"/>
          <w:noProof/>
          <w:sz w:val="22"/>
          <w:lang w:eastAsia="cs-CZ"/>
        </w:rPr>
      </w:pPr>
      <w:hyperlink w:anchor="_Toc132657647" w:history="1">
        <w:r w:rsidR="00535C54" w:rsidRPr="00C35C10">
          <w:rPr>
            <w:rStyle w:val="Hypertextovodkaz"/>
            <w:noProof/>
            <w:lang w:val="en-GB"/>
          </w:rPr>
          <w:t>Figure 19: Czech learners-rating 3.</w:t>
        </w:r>
        <w:r w:rsidR="00535C54">
          <w:rPr>
            <w:noProof/>
            <w:webHidden/>
          </w:rPr>
          <w:tab/>
        </w:r>
        <w:r w:rsidR="00535C54">
          <w:rPr>
            <w:noProof/>
            <w:webHidden/>
          </w:rPr>
          <w:fldChar w:fldCharType="begin"/>
        </w:r>
        <w:r w:rsidR="00535C54">
          <w:rPr>
            <w:noProof/>
            <w:webHidden/>
          </w:rPr>
          <w:instrText xml:space="preserve"> PAGEREF _Toc132657647 \h </w:instrText>
        </w:r>
        <w:r w:rsidR="00535C54">
          <w:rPr>
            <w:noProof/>
            <w:webHidden/>
          </w:rPr>
        </w:r>
        <w:r w:rsidR="00535C54">
          <w:rPr>
            <w:noProof/>
            <w:webHidden/>
          </w:rPr>
          <w:fldChar w:fldCharType="separate"/>
        </w:r>
        <w:r w:rsidR="00535C54">
          <w:rPr>
            <w:noProof/>
            <w:webHidden/>
          </w:rPr>
          <w:t>46</w:t>
        </w:r>
        <w:r w:rsidR="00535C54">
          <w:rPr>
            <w:noProof/>
            <w:webHidden/>
          </w:rPr>
          <w:fldChar w:fldCharType="end"/>
        </w:r>
      </w:hyperlink>
    </w:p>
    <w:p w14:paraId="42CF95F8" w14:textId="4DF0254F" w:rsidR="00535C54" w:rsidRDefault="00000000">
      <w:pPr>
        <w:pStyle w:val="Seznamobrzk"/>
        <w:tabs>
          <w:tab w:val="right" w:leader="dot" w:pos="9061"/>
        </w:tabs>
        <w:rPr>
          <w:rFonts w:asciiTheme="minorHAnsi" w:eastAsiaTheme="minorEastAsia" w:hAnsiTheme="minorHAnsi"/>
          <w:noProof/>
          <w:sz w:val="22"/>
          <w:lang w:eastAsia="cs-CZ"/>
        </w:rPr>
      </w:pPr>
      <w:hyperlink w:anchor="_Toc132657648" w:history="1">
        <w:r w:rsidR="00535C54" w:rsidRPr="00C35C10">
          <w:rPr>
            <w:rStyle w:val="Hypertextovodkaz"/>
            <w:noProof/>
            <w:lang w:val="en-GB"/>
          </w:rPr>
          <w:t>Figure 20: Native speakers-rating 4</w:t>
        </w:r>
        <w:r w:rsidR="00535C54" w:rsidRPr="00C35C10">
          <w:rPr>
            <w:rStyle w:val="Hypertextovodkaz"/>
            <w:noProof/>
          </w:rPr>
          <w:t>.</w:t>
        </w:r>
        <w:r w:rsidR="00535C54">
          <w:rPr>
            <w:noProof/>
            <w:webHidden/>
          </w:rPr>
          <w:tab/>
        </w:r>
        <w:r w:rsidR="00535C54">
          <w:rPr>
            <w:noProof/>
            <w:webHidden/>
          </w:rPr>
          <w:fldChar w:fldCharType="begin"/>
        </w:r>
        <w:r w:rsidR="00535C54">
          <w:rPr>
            <w:noProof/>
            <w:webHidden/>
          </w:rPr>
          <w:instrText xml:space="preserve"> PAGEREF _Toc132657648 \h </w:instrText>
        </w:r>
        <w:r w:rsidR="00535C54">
          <w:rPr>
            <w:noProof/>
            <w:webHidden/>
          </w:rPr>
        </w:r>
        <w:r w:rsidR="00535C54">
          <w:rPr>
            <w:noProof/>
            <w:webHidden/>
          </w:rPr>
          <w:fldChar w:fldCharType="separate"/>
        </w:r>
        <w:r w:rsidR="00535C54">
          <w:rPr>
            <w:noProof/>
            <w:webHidden/>
          </w:rPr>
          <w:t>47</w:t>
        </w:r>
        <w:r w:rsidR="00535C54">
          <w:rPr>
            <w:noProof/>
            <w:webHidden/>
          </w:rPr>
          <w:fldChar w:fldCharType="end"/>
        </w:r>
      </w:hyperlink>
    </w:p>
    <w:p w14:paraId="30B910EE" w14:textId="4582627A" w:rsidR="00535C54" w:rsidRDefault="00000000">
      <w:pPr>
        <w:pStyle w:val="Seznamobrzk"/>
        <w:tabs>
          <w:tab w:val="right" w:leader="dot" w:pos="9061"/>
        </w:tabs>
        <w:rPr>
          <w:rFonts w:asciiTheme="minorHAnsi" w:eastAsiaTheme="minorEastAsia" w:hAnsiTheme="minorHAnsi"/>
          <w:noProof/>
          <w:sz w:val="22"/>
          <w:lang w:eastAsia="cs-CZ"/>
        </w:rPr>
      </w:pPr>
      <w:hyperlink w:anchor="_Toc132657649" w:history="1">
        <w:r w:rsidR="00535C54" w:rsidRPr="00C35C10">
          <w:rPr>
            <w:rStyle w:val="Hypertextovodkaz"/>
            <w:noProof/>
            <w:lang w:val="en-GB"/>
          </w:rPr>
          <w:t>Figure 21: Czech learners-rating 4.</w:t>
        </w:r>
        <w:r w:rsidR="00535C54">
          <w:rPr>
            <w:noProof/>
            <w:webHidden/>
          </w:rPr>
          <w:tab/>
        </w:r>
        <w:r w:rsidR="00535C54">
          <w:rPr>
            <w:noProof/>
            <w:webHidden/>
          </w:rPr>
          <w:fldChar w:fldCharType="begin"/>
        </w:r>
        <w:r w:rsidR="00535C54">
          <w:rPr>
            <w:noProof/>
            <w:webHidden/>
          </w:rPr>
          <w:instrText xml:space="preserve"> PAGEREF _Toc132657649 \h </w:instrText>
        </w:r>
        <w:r w:rsidR="00535C54">
          <w:rPr>
            <w:noProof/>
            <w:webHidden/>
          </w:rPr>
        </w:r>
        <w:r w:rsidR="00535C54">
          <w:rPr>
            <w:noProof/>
            <w:webHidden/>
          </w:rPr>
          <w:fldChar w:fldCharType="separate"/>
        </w:r>
        <w:r w:rsidR="00535C54">
          <w:rPr>
            <w:noProof/>
            <w:webHidden/>
          </w:rPr>
          <w:t>47</w:t>
        </w:r>
        <w:r w:rsidR="00535C54">
          <w:rPr>
            <w:noProof/>
            <w:webHidden/>
          </w:rPr>
          <w:fldChar w:fldCharType="end"/>
        </w:r>
      </w:hyperlink>
    </w:p>
    <w:p w14:paraId="46CB5007" w14:textId="16908845" w:rsidR="00535C54" w:rsidRDefault="00000000">
      <w:pPr>
        <w:pStyle w:val="Seznamobrzk"/>
        <w:tabs>
          <w:tab w:val="right" w:leader="dot" w:pos="9061"/>
        </w:tabs>
        <w:rPr>
          <w:rFonts w:asciiTheme="minorHAnsi" w:eastAsiaTheme="minorEastAsia" w:hAnsiTheme="minorHAnsi"/>
          <w:noProof/>
          <w:sz w:val="22"/>
          <w:lang w:eastAsia="cs-CZ"/>
        </w:rPr>
      </w:pPr>
      <w:hyperlink w:anchor="_Toc132657650" w:history="1">
        <w:r w:rsidR="00535C54" w:rsidRPr="00C35C10">
          <w:rPr>
            <w:rStyle w:val="Hypertextovodkaz"/>
            <w:noProof/>
            <w:lang w:val="en-GB"/>
          </w:rPr>
          <w:t>Figure 22: Native speakers-rating 5.</w:t>
        </w:r>
        <w:r w:rsidR="00535C54">
          <w:rPr>
            <w:noProof/>
            <w:webHidden/>
          </w:rPr>
          <w:tab/>
        </w:r>
        <w:r w:rsidR="00535C54">
          <w:rPr>
            <w:noProof/>
            <w:webHidden/>
          </w:rPr>
          <w:fldChar w:fldCharType="begin"/>
        </w:r>
        <w:r w:rsidR="00535C54">
          <w:rPr>
            <w:noProof/>
            <w:webHidden/>
          </w:rPr>
          <w:instrText xml:space="preserve"> PAGEREF _Toc132657650 \h </w:instrText>
        </w:r>
        <w:r w:rsidR="00535C54">
          <w:rPr>
            <w:noProof/>
            <w:webHidden/>
          </w:rPr>
        </w:r>
        <w:r w:rsidR="00535C54">
          <w:rPr>
            <w:noProof/>
            <w:webHidden/>
          </w:rPr>
          <w:fldChar w:fldCharType="separate"/>
        </w:r>
        <w:r w:rsidR="00535C54">
          <w:rPr>
            <w:noProof/>
            <w:webHidden/>
          </w:rPr>
          <w:t>48</w:t>
        </w:r>
        <w:r w:rsidR="00535C54">
          <w:rPr>
            <w:noProof/>
            <w:webHidden/>
          </w:rPr>
          <w:fldChar w:fldCharType="end"/>
        </w:r>
      </w:hyperlink>
    </w:p>
    <w:p w14:paraId="00CA0705" w14:textId="6488A8FA" w:rsidR="00535C54" w:rsidRDefault="00000000">
      <w:pPr>
        <w:pStyle w:val="Seznamobrzk"/>
        <w:tabs>
          <w:tab w:val="right" w:leader="dot" w:pos="9061"/>
        </w:tabs>
        <w:rPr>
          <w:rFonts w:asciiTheme="minorHAnsi" w:eastAsiaTheme="minorEastAsia" w:hAnsiTheme="minorHAnsi"/>
          <w:noProof/>
          <w:sz w:val="22"/>
          <w:lang w:eastAsia="cs-CZ"/>
        </w:rPr>
      </w:pPr>
      <w:hyperlink w:anchor="_Toc132657651" w:history="1">
        <w:r w:rsidR="00535C54" w:rsidRPr="00C35C10">
          <w:rPr>
            <w:rStyle w:val="Hypertextovodkaz"/>
            <w:noProof/>
            <w:lang w:val="en-GB"/>
          </w:rPr>
          <w:t>Figure 23: Czech learners-rating 5.</w:t>
        </w:r>
        <w:r w:rsidR="00535C54">
          <w:rPr>
            <w:noProof/>
            <w:webHidden/>
          </w:rPr>
          <w:tab/>
        </w:r>
        <w:r w:rsidR="00535C54">
          <w:rPr>
            <w:noProof/>
            <w:webHidden/>
          </w:rPr>
          <w:fldChar w:fldCharType="begin"/>
        </w:r>
        <w:r w:rsidR="00535C54">
          <w:rPr>
            <w:noProof/>
            <w:webHidden/>
          </w:rPr>
          <w:instrText xml:space="preserve"> PAGEREF _Toc132657651 \h </w:instrText>
        </w:r>
        <w:r w:rsidR="00535C54">
          <w:rPr>
            <w:noProof/>
            <w:webHidden/>
          </w:rPr>
        </w:r>
        <w:r w:rsidR="00535C54">
          <w:rPr>
            <w:noProof/>
            <w:webHidden/>
          </w:rPr>
          <w:fldChar w:fldCharType="separate"/>
        </w:r>
        <w:r w:rsidR="00535C54">
          <w:rPr>
            <w:noProof/>
            <w:webHidden/>
          </w:rPr>
          <w:t>48</w:t>
        </w:r>
        <w:r w:rsidR="00535C54">
          <w:rPr>
            <w:noProof/>
            <w:webHidden/>
          </w:rPr>
          <w:fldChar w:fldCharType="end"/>
        </w:r>
      </w:hyperlink>
    </w:p>
    <w:p w14:paraId="617C0290" w14:textId="06555F60" w:rsidR="00535C54" w:rsidRDefault="00000000">
      <w:pPr>
        <w:pStyle w:val="Seznamobrzk"/>
        <w:tabs>
          <w:tab w:val="right" w:leader="dot" w:pos="9061"/>
        </w:tabs>
        <w:rPr>
          <w:rFonts w:asciiTheme="minorHAnsi" w:eastAsiaTheme="minorEastAsia" w:hAnsiTheme="minorHAnsi"/>
          <w:noProof/>
          <w:sz w:val="22"/>
          <w:lang w:eastAsia="cs-CZ"/>
        </w:rPr>
      </w:pPr>
      <w:hyperlink w:anchor="_Toc132657652" w:history="1">
        <w:r w:rsidR="00535C54" w:rsidRPr="00C35C10">
          <w:rPr>
            <w:rStyle w:val="Hypertextovodkaz"/>
            <w:noProof/>
            <w:lang w:val="en-GB"/>
          </w:rPr>
          <w:t>Figure 24: Native speakers-rating 6.</w:t>
        </w:r>
        <w:r w:rsidR="00535C54">
          <w:rPr>
            <w:noProof/>
            <w:webHidden/>
          </w:rPr>
          <w:tab/>
        </w:r>
        <w:r w:rsidR="00535C54">
          <w:rPr>
            <w:noProof/>
            <w:webHidden/>
          </w:rPr>
          <w:fldChar w:fldCharType="begin"/>
        </w:r>
        <w:r w:rsidR="00535C54">
          <w:rPr>
            <w:noProof/>
            <w:webHidden/>
          </w:rPr>
          <w:instrText xml:space="preserve"> PAGEREF _Toc132657652 \h </w:instrText>
        </w:r>
        <w:r w:rsidR="00535C54">
          <w:rPr>
            <w:noProof/>
            <w:webHidden/>
          </w:rPr>
        </w:r>
        <w:r w:rsidR="00535C54">
          <w:rPr>
            <w:noProof/>
            <w:webHidden/>
          </w:rPr>
          <w:fldChar w:fldCharType="separate"/>
        </w:r>
        <w:r w:rsidR="00535C54">
          <w:rPr>
            <w:noProof/>
            <w:webHidden/>
          </w:rPr>
          <w:t>49</w:t>
        </w:r>
        <w:r w:rsidR="00535C54">
          <w:rPr>
            <w:noProof/>
            <w:webHidden/>
          </w:rPr>
          <w:fldChar w:fldCharType="end"/>
        </w:r>
      </w:hyperlink>
    </w:p>
    <w:p w14:paraId="6D7B2D8C" w14:textId="5E8AED7B" w:rsidR="00535C54" w:rsidRDefault="00000000">
      <w:pPr>
        <w:pStyle w:val="Seznamobrzk"/>
        <w:tabs>
          <w:tab w:val="right" w:leader="dot" w:pos="9061"/>
        </w:tabs>
        <w:rPr>
          <w:rFonts w:asciiTheme="minorHAnsi" w:eastAsiaTheme="minorEastAsia" w:hAnsiTheme="minorHAnsi"/>
          <w:noProof/>
          <w:sz w:val="22"/>
          <w:lang w:eastAsia="cs-CZ"/>
        </w:rPr>
      </w:pPr>
      <w:hyperlink w:anchor="_Toc132657653" w:history="1">
        <w:r w:rsidR="00535C54" w:rsidRPr="00C35C10">
          <w:rPr>
            <w:rStyle w:val="Hypertextovodkaz"/>
            <w:noProof/>
            <w:lang w:val="en-GB"/>
          </w:rPr>
          <w:t>Figure 25: Czech learners-rating 6.</w:t>
        </w:r>
        <w:r w:rsidR="00535C54">
          <w:rPr>
            <w:noProof/>
            <w:webHidden/>
          </w:rPr>
          <w:tab/>
        </w:r>
        <w:r w:rsidR="00535C54">
          <w:rPr>
            <w:noProof/>
            <w:webHidden/>
          </w:rPr>
          <w:fldChar w:fldCharType="begin"/>
        </w:r>
        <w:r w:rsidR="00535C54">
          <w:rPr>
            <w:noProof/>
            <w:webHidden/>
          </w:rPr>
          <w:instrText xml:space="preserve"> PAGEREF _Toc132657653 \h </w:instrText>
        </w:r>
        <w:r w:rsidR="00535C54">
          <w:rPr>
            <w:noProof/>
            <w:webHidden/>
          </w:rPr>
        </w:r>
        <w:r w:rsidR="00535C54">
          <w:rPr>
            <w:noProof/>
            <w:webHidden/>
          </w:rPr>
          <w:fldChar w:fldCharType="separate"/>
        </w:r>
        <w:r w:rsidR="00535C54">
          <w:rPr>
            <w:noProof/>
            <w:webHidden/>
          </w:rPr>
          <w:t>49</w:t>
        </w:r>
        <w:r w:rsidR="00535C54">
          <w:rPr>
            <w:noProof/>
            <w:webHidden/>
          </w:rPr>
          <w:fldChar w:fldCharType="end"/>
        </w:r>
      </w:hyperlink>
    </w:p>
    <w:p w14:paraId="298F33FE" w14:textId="59DCCABA" w:rsidR="00535C54" w:rsidRDefault="00000000">
      <w:pPr>
        <w:pStyle w:val="Seznamobrzk"/>
        <w:tabs>
          <w:tab w:val="right" w:leader="dot" w:pos="9061"/>
        </w:tabs>
        <w:rPr>
          <w:rFonts w:asciiTheme="minorHAnsi" w:eastAsiaTheme="minorEastAsia" w:hAnsiTheme="minorHAnsi"/>
          <w:noProof/>
          <w:sz w:val="22"/>
          <w:lang w:eastAsia="cs-CZ"/>
        </w:rPr>
      </w:pPr>
      <w:hyperlink w:anchor="_Toc132657654" w:history="1">
        <w:r w:rsidR="00535C54" w:rsidRPr="00C35C10">
          <w:rPr>
            <w:rStyle w:val="Hypertextovodkaz"/>
            <w:noProof/>
            <w:lang w:val="en-GB"/>
          </w:rPr>
          <w:t>Figure 26: Native speakers-rating 7.</w:t>
        </w:r>
        <w:r w:rsidR="00535C54">
          <w:rPr>
            <w:noProof/>
            <w:webHidden/>
          </w:rPr>
          <w:tab/>
        </w:r>
        <w:r w:rsidR="00535C54">
          <w:rPr>
            <w:noProof/>
            <w:webHidden/>
          </w:rPr>
          <w:fldChar w:fldCharType="begin"/>
        </w:r>
        <w:r w:rsidR="00535C54">
          <w:rPr>
            <w:noProof/>
            <w:webHidden/>
          </w:rPr>
          <w:instrText xml:space="preserve"> PAGEREF _Toc132657654 \h </w:instrText>
        </w:r>
        <w:r w:rsidR="00535C54">
          <w:rPr>
            <w:noProof/>
            <w:webHidden/>
          </w:rPr>
        </w:r>
        <w:r w:rsidR="00535C54">
          <w:rPr>
            <w:noProof/>
            <w:webHidden/>
          </w:rPr>
          <w:fldChar w:fldCharType="separate"/>
        </w:r>
        <w:r w:rsidR="00535C54">
          <w:rPr>
            <w:noProof/>
            <w:webHidden/>
          </w:rPr>
          <w:t>50</w:t>
        </w:r>
        <w:r w:rsidR="00535C54">
          <w:rPr>
            <w:noProof/>
            <w:webHidden/>
          </w:rPr>
          <w:fldChar w:fldCharType="end"/>
        </w:r>
      </w:hyperlink>
    </w:p>
    <w:p w14:paraId="75CA72E8" w14:textId="75ED2E7C" w:rsidR="00535C54" w:rsidRDefault="00000000">
      <w:pPr>
        <w:pStyle w:val="Seznamobrzk"/>
        <w:tabs>
          <w:tab w:val="right" w:leader="dot" w:pos="9061"/>
        </w:tabs>
        <w:rPr>
          <w:rFonts w:asciiTheme="minorHAnsi" w:eastAsiaTheme="minorEastAsia" w:hAnsiTheme="minorHAnsi"/>
          <w:noProof/>
          <w:sz w:val="22"/>
          <w:lang w:eastAsia="cs-CZ"/>
        </w:rPr>
      </w:pPr>
      <w:hyperlink w:anchor="_Toc132657655" w:history="1">
        <w:r w:rsidR="00535C54" w:rsidRPr="00C35C10">
          <w:rPr>
            <w:rStyle w:val="Hypertextovodkaz"/>
            <w:noProof/>
            <w:lang w:val="en-GB"/>
          </w:rPr>
          <w:t>Figure 27: Czech learners-rating 7.</w:t>
        </w:r>
        <w:r w:rsidR="00535C54">
          <w:rPr>
            <w:noProof/>
            <w:webHidden/>
          </w:rPr>
          <w:tab/>
        </w:r>
        <w:r w:rsidR="00535C54">
          <w:rPr>
            <w:noProof/>
            <w:webHidden/>
          </w:rPr>
          <w:fldChar w:fldCharType="begin"/>
        </w:r>
        <w:r w:rsidR="00535C54">
          <w:rPr>
            <w:noProof/>
            <w:webHidden/>
          </w:rPr>
          <w:instrText xml:space="preserve"> PAGEREF _Toc132657655 \h </w:instrText>
        </w:r>
        <w:r w:rsidR="00535C54">
          <w:rPr>
            <w:noProof/>
            <w:webHidden/>
          </w:rPr>
        </w:r>
        <w:r w:rsidR="00535C54">
          <w:rPr>
            <w:noProof/>
            <w:webHidden/>
          </w:rPr>
          <w:fldChar w:fldCharType="separate"/>
        </w:r>
        <w:r w:rsidR="00535C54">
          <w:rPr>
            <w:noProof/>
            <w:webHidden/>
          </w:rPr>
          <w:t>50</w:t>
        </w:r>
        <w:r w:rsidR="00535C54">
          <w:rPr>
            <w:noProof/>
            <w:webHidden/>
          </w:rPr>
          <w:fldChar w:fldCharType="end"/>
        </w:r>
      </w:hyperlink>
    </w:p>
    <w:p w14:paraId="72A7341A" w14:textId="29135898" w:rsidR="00535C54" w:rsidRDefault="00000000">
      <w:pPr>
        <w:pStyle w:val="Seznamobrzk"/>
        <w:tabs>
          <w:tab w:val="right" w:leader="dot" w:pos="9061"/>
        </w:tabs>
        <w:rPr>
          <w:rFonts w:asciiTheme="minorHAnsi" w:eastAsiaTheme="minorEastAsia" w:hAnsiTheme="minorHAnsi"/>
          <w:noProof/>
          <w:sz w:val="22"/>
          <w:lang w:eastAsia="cs-CZ"/>
        </w:rPr>
      </w:pPr>
      <w:hyperlink w:anchor="_Toc132657656" w:history="1">
        <w:r w:rsidR="00535C54" w:rsidRPr="00C35C10">
          <w:rPr>
            <w:rStyle w:val="Hypertextovodkaz"/>
            <w:noProof/>
            <w:lang w:val="en-GB"/>
          </w:rPr>
          <w:t>Figure 28: Native speakers-emotions 1.</w:t>
        </w:r>
        <w:r w:rsidR="00535C54">
          <w:rPr>
            <w:noProof/>
            <w:webHidden/>
          </w:rPr>
          <w:tab/>
        </w:r>
        <w:r w:rsidR="00535C54">
          <w:rPr>
            <w:noProof/>
            <w:webHidden/>
          </w:rPr>
          <w:fldChar w:fldCharType="begin"/>
        </w:r>
        <w:r w:rsidR="00535C54">
          <w:rPr>
            <w:noProof/>
            <w:webHidden/>
          </w:rPr>
          <w:instrText xml:space="preserve"> PAGEREF _Toc132657656 \h </w:instrText>
        </w:r>
        <w:r w:rsidR="00535C54">
          <w:rPr>
            <w:noProof/>
            <w:webHidden/>
          </w:rPr>
        </w:r>
        <w:r w:rsidR="00535C54">
          <w:rPr>
            <w:noProof/>
            <w:webHidden/>
          </w:rPr>
          <w:fldChar w:fldCharType="separate"/>
        </w:r>
        <w:r w:rsidR="00535C54">
          <w:rPr>
            <w:noProof/>
            <w:webHidden/>
          </w:rPr>
          <w:t>51</w:t>
        </w:r>
        <w:r w:rsidR="00535C54">
          <w:rPr>
            <w:noProof/>
            <w:webHidden/>
          </w:rPr>
          <w:fldChar w:fldCharType="end"/>
        </w:r>
      </w:hyperlink>
    </w:p>
    <w:p w14:paraId="1386B32C" w14:textId="4461514F" w:rsidR="00535C54" w:rsidRDefault="00000000">
      <w:pPr>
        <w:pStyle w:val="Seznamobrzk"/>
        <w:tabs>
          <w:tab w:val="right" w:leader="dot" w:pos="9061"/>
        </w:tabs>
        <w:rPr>
          <w:rFonts w:asciiTheme="minorHAnsi" w:eastAsiaTheme="minorEastAsia" w:hAnsiTheme="minorHAnsi"/>
          <w:noProof/>
          <w:sz w:val="22"/>
          <w:lang w:eastAsia="cs-CZ"/>
        </w:rPr>
      </w:pPr>
      <w:hyperlink w:anchor="_Toc132657657" w:history="1">
        <w:r w:rsidR="00535C54" w:rsidRPr="00C35C10">
          <w:rPr>
            <w:rStyle w:val="Hypertextovodkaz"/>
            <w:noProof/>
            <w:lang w:val="en-GB"/>
          </w:rPr>
          <w:t>Figure 29: Czech learners-emotions 1.</w:t>
        </w:r>
        <w:r w:rsidR="00535C54">
          <w:rPr>
            <w:noProof/>
            <w:webHidden/>
          </w:rPr>
          <w:tab/>
        </w:r>
        <w:r w:rsidR="00535C54">
          <w:rPr>
            <w:noProof/>
            <w:webHidden/>
          </w:rPr>
          <w:fldChar w:fldCharType="begin"/>
        </w:r>
        <w:r w:rsidR="00535C54">
          <w:rPr>
            <w:noProof/>
            <w:webHidden/>
          </w:rPr>
          <w:instrText xml:space="preserve"> PAGEREF _Toc132657657 \h </w:instrText>
        </w:r>
        <w:r w:rsidR="00535C54">
          <w:rPr>
            <w:noProof/>
            <w:webHidden/>
          </w:rPr>
        </w:r>
        <w:r w:rsidR="00535C54">
          <w:rPr>
            <w:noProof/>
            <w:webHidden/>
          </w:rPr>
          <w:fldChar w:fldCharType="separate"/>
        </w:r>
        <w:r w:rsidR="00535C54">
          <w:rPr>
            <w:noProof/>
            <w:webHidden/>
          </w:rPr>
          <w:t>52</w:t>
        </w:r>
        <w:r w:rsidR="00535C54">
          <w:rPr>
            <w:noProof/>
            <w:webHidden/>
          </w:rPr>
          <w:fldChar w:fldCharType="end"/>
        </w:r>
      </w:hyperlink>
    </w:p>
    <w:p w14:paraId="31945DDA" w14:textId="1D158459" w:rsidR="00535C54" w:rsidRDefault="00000000">
      <w:pPr>
        <w:pStyle w:val="Seznamobrzk"/>
        <w:tabs>
          <w:tab w:val="right" w:leader="dot" w:pos="9061"/>
        </w:tabs>
        <w:rPr>
          <w:rFonts w:asciiTheme="minorHAnsi" w:eastAsiaTheme="minorEastAsia" w:hAnsiTheme="minorHAnsi"/>
          <w:noProof/>
          <w:sz w:val="22"/>
          <w:lang w:eastAsia="cs-CZ"/>
        </w:rPr>
      </w:pPr>
      <w:hyperlink w:anchor="_Toc132657658" w:history="1">
        <w:r w:rsidR="00535C54" w:rsidRPr="00C35C10">
          <w:rPr>
            <w:rStyle w:val="Hypertextovodkaz"/>
            <w:noProof/>
            <w:lang w:val="en-GB"/>
          </w:rPr>
          <w:t>Figure 30: Native speakers-emotions 2.</w:t>
        </w:r>
        <w:r w:rsidR="00535C54">
          <w:rPr>
            <w:noProof/>
            <w:webHidden/>
          </w:rPr>
          <w:tab/>
        </w:r>
        <w:r w:rsidR="00535C54">
          <w:rPr>
            <w:noProof/>
            <w:webHidden/>
          </w:rPr>
          <w:fldChar w:fldCharType="begin"/>
        </w:r>
        <w:r w:rsidR="00535C54">
          <w:rPr>
            <w:noProof/>
            <w:webHidden/>
          </w:rPr>
          <w:instrText xml:space="preserve"> PAGEREF _Toc132657658 \h </w:instrText>
        </w:r>
        <w:r w:rsidR="00535C54">
          <w:rPr>
            <w:noProof/>
            <w:webHidden/>
          </w:rPr>
        </w:r>
        <w:r w:rsidR="00535C54">
          <w:rPr>
            <w:noProof/>
            <w:webHidden/>
          </w:rPr>
          <w:fldChar w:fldCharType="separate"/>
        </w:r>
        <w:r w:rsidR="00535C54">
          <w:rPr>
            <w:noProof/>
            <w:webHidden/>
          </w:rPr>
          <w:t>53</w:t>
        </w:r>
        <w:r w:rsidR="00535C54">
          <w:rPr>
            <w:noProof/>
            <w:webHidden/>
          </w:rPr>
          <w:fldChar w:fldCharType="end"/>
        </w:r>
      </w:hyperlink>
    </w:p>
    <w:p w14:paraId="23E136E2" w14:textId="67798EFA" w:rsidR="00535C54" w:rsidRDefault="00000000">
      <w:pPr>
        <w:pStyle w:val="Seznamobrzk"/>
        <w:tabs>
          <w:tab w:val="right" w:leader="dot" w:pos="9061"/>
        </w:tabs>
        <w:rPr>
          <w:rFonts w:asciiTheme="minorHAnsi" w:eastAsiaTheme="minorEastAsia" w:hAnsiTheme="minorHAnsi"/>
          <w:noProof/>
          <w:sz w:val="22"/>
          <w:lang w:eastAsia="cs-CZ"/>
        </w:rPr>
      </w:pPr>
      <w:hyperlink w:anchor="_Toc132657659" w:history="1">
        <w:r w:rsidR="00535C54" w:rsidRPr="00C35C10">
          <w:rPr>
            <w:rStyle w:val="Hypertextovodkaz"/>
            <w:noProof/>
            <w:lang w:val="en-GB"/>
          </w:rPr>
          <w:t>Figure 31: Czech learners-emotions 2.</w:t>
        </w:r>
        <w:r w:rsidR="00535C54">
          <w:rPr>
            <w:noProof/>
            <w:webHidden/>
          </w:rPr>
          <w:tab/>
        </w:r>
        <w:r w:rsidR="00535C54">
          <w:rPr>
            <w:noProof/>
            <w:webHidden/>
          </w:rPr>
          <w:fldChar w:fldCharType="begin"/>
        </w:r>
        <w:r w:rsidR="00535C54">
          <w:rPr>
            <w:noProof/>
            <w:webHidden/>
          </w:rPr>
          <w:instrText xml:space="preserve"> PAGEREF _Toc132657659 \h </w:instrText>
        </w:r>
        <w:r w:rsidR="00535C54">
          <w:rPr>
            <w:noProof/>
            <w:webHidden/>
          </w:rPr>
        </w:r>
        <w:r w:rsidR="00535C54">
          <w:rPr>
            <w:noProof/>
            <w:webHidden/>
          </w:rPr>
          <w:fldChar w:fldCharType="separate"/>
        </w:r>
        <w:r w:rsidR="00535C54">
          <w:rPr>
            <w:noProof/>
            <w:webHidden/>
          </w:rPr>
          <w:t>53</w:t>
        </w:r>
        <w:r w:rsidR="00535C54">
          <w:rPr>
            <w:noProof/>
            <w:webHidden/>
          </w:rPr>
          <w:fldChar w:fldCharType="end"/>
        </w:r>
      </w:hyperlink>
    </w:p>
    <w:p w14:paraId="120348E8" w14:textId="47579D6A" w:rsidR="00535C54" w:rsidRDefault="00000000">
      <w:pPr>
        <w:pStyle w:val="Seznamobrzk"/>
        <w:tabs>
          <w:tab w:val="right" w:leader="dot" w:pos="9061"/>
        </w:tabs>
        <w:rPr>
          <w:rFonts w:asciiTheme="minorHAnsi" w:eastAsiaTheme="minorEastAsia" w:hAnsiTheme="minorHAnsi"/>
          <w:noProof/>
          <w:sz w:val="22"/>
          <w:lang w:eastAsia="cs-CZ"/>
        </w:rPr>
      </w:pPr>
      <w:hyperlink w:anchor="_Toc132657660" w:history="1">
        <w:r w:rsidR="00535C54" w:rsidRPr="00C35C10">
          <w:rPr>
            <w:rStyle w:val="Hypertextovodkaz"/>
            <w:noProof/>
            <w:lang w:val="en-GB"/>
          </w:rPr>
          <w:t>Figure 32: Native speakers-emotions 3.</w:t>
        </w:r>
        <w:r w:rsidR="00535C54">
          <w:rPr>
            <w:noProof/>
            <w:webHidden/>
          </w:rPr>
          <w:tab/>
        </w:r>
        <w:r w:rsidR="00535C54">
          <w:rPr>
            <w:noProof/>
            <w:webHidden/>
          </w:rPr>
          <w:fldChar w:fldCharType="begin"/>
        </w:r>
        <w:r w:rsidR="00535C54">
          <w:rPr>
            <w:noProof/>
            <w:webHidden/>
          </w:rPr>
          <w:instrText xml:space="preserve"> PAGEREF _Toc132657660 \h </w:instrText>
        </w:r>
        <w:r w:rsidR="00535C54">
          <w:rPr>
            <w:noProof/>
            <w:webHidden/>
          </w:rPr>
        </w:r>
        <w:r w:rsidR="00535C54">
          <w:rPr>
            <w:noProof/>
            <w:webHidden/>
          </w:rPr>
          <w:fldChar w:fldCharType="separate"/>
        </w:r>
        <w:r w:rsidR="00535C54">
          <w:rPr>
            <w:noProof/>
            <w:webHidden/>
          </w:rPr>
          <w:t>54</w:t>
        </w:r>
        <w:r w:rsidR="00535C54">
          <w:rPr>
            <w:noProof/>
            <w:webHidden/>
          </w:rPr>
          <w:fldChar w:fldCharType="end"/>
        </w:r>
      </w:hyperlink>
    </w:p>
    <w:p w14:paraId="2310A6BA" w14:textId="370843EB" w:rsidR="00535C54" w:rsidRDefault="00000000">
      <w:pPr>
        <w:pStyle w:val="Seznamobrzk"/>
        <w:tabs>
          <w:tab w:val="right" w:leader="dot" w:pos="9061"/>
        </w:tabs>
        <w:rPr>
          <w:rFonts w:asciiTheme="minorHAnsi" w:eastAsiaTheme="minorEastAsia" w:hAnsiTheme="minorHAnsi"/>
          <w:noProof/>
          <w:sz w:val="22"/>
          <w:lang w:eastAsia="cs-CZ"/>
        </w:rPr>
      </w:pPr>
      <w:hyperlink w:anchor="_Toc132657661" w:history="1">
        <w:r w:rsidR="00535C54" w:rsidRPr="00C35C10">
          <w:rPr>
            <w:rStyle w:val="Hypertextovodkaz"/>
            <w:noProof/>
            <w:lang w:val="en-GB"/>
          </w:rPr>
          <w:t>Figure 33: Czech learners-emotions 3.</w:t>
        </w:r>
        <w:r w:rsidR="00535C54">
          <w:rPr>
            <w:noProof/>
            <w:webHidden/>
          </w:rPr>
          <w:tab/>
        </w:r>
        <w:r w:rsidR="00535C54">
          <w:rPr>
            <w:noProof/>
            <w:webHidden/>
          </w:rPr>
          <w:fldChar w:fldCharType="begin"/>
        </w:r>
        <w:r w:rsidR="00535C54">
          <w:rPr>
            <w:noProof/>
            <w:webHidden/>
          </w:rPr>
          <w:instrText xml:space="preserve"> PAGEREF _Toc132657661 \h </w:instrText>
        </w:r>
        <w:r w:rsidR="00535C54">
          <w:rPr>
            <w:noProof/>
            <w:webHidden/>
          </w:rPr>
        </w:r>
        <w:r w:rsidR="00535C54">
          <w:rPr>
            <w:noProof/>
            <w:webHidden/>
          </w:rPr>
          <w:fldChar w:fldCharType="separate"/>
        </w:r>
        <w:r w:rsidR="00535C54">
          <w:rPr>
            <w:noProof/>
            <w:webHidden/>
          </w:rPr>
          <w:t>54</w:t>
        </w:r>
        <w:r w:rsidR="00535C54">
          <w:rPr>
            <w:noProof/>
            <w:webHidden/>
          </w:rPr>
          <w:fldChar w:fldCharType="end"/>
        </w:r>
      </w:hyperlink>
    </w:p>
    <w:p w14:paraId="50D8FB1F" w14:textId="002CFC18" w:rsidR="00535C54" w:rsidRDefault="00000000">
      <w:pPr>
        <w:pStyle w:val="Seznamobrzk"/>
        <w:tabs>
          <w:tab w:val="right" w:leader="dot" w:pos="9061"/>
        </w:tabs>
        <w:rPr>
          <w:rFonts w:asciiTheme="minorHAnsi" w:eastAsiaTheme="minorEastAsia" w:hAnsiTheme="minorHAnsi"/>
          <w:noProof/>
          <w:sz w:val="22"/>
          <w:lang w:eastAsia="cs-CZ"/>
        </w:rPr>
      </w:pPr>
      <w:hyperlink w:anchor="_Toc132657662" w:history="1">
        <w:r w:rsidR="00535C54" w:rsidRPr="00C35C10">
          <w:rPr>
            <w:rStyle w:val="Hypertextovodkaz"/>
            <w:noProof/>
            <w:lang w:val="en-GB"/>
          </w:rPr>
          <w:t>Figure 34: Native speakers-emotions 4.</w:t>
        </w:r>
        <w:r w:rsidR="00535C54">
          <w:rPr>
            <w:noProof/>
            <w:webHidden/>
          </w:rPr>
          <w:tab/>
        </w:r>
        <w:r w:rsidR="00535C54">
          <w:rPr>
            <w:noProof/>
            <w:webHidden/>
          </w:rPr>
          <w:fldChar w:fldCharType="begin"/>
        </w:r>
        <w:r w:rsidR="00535C54">
          <w:rPr>
            <w:noProof/>
            <w:webHidden/>
          </w:rPr>
          <w:instrText xml:space="preserve"> PAGEREF _Toc132657662 \h </w:instrText>
        </w:r>
        <w:r w:rsidR="00535C54">
          <w:rPr>
            <w:noProof/>
            <w:webHidden/>
          </w:rPr>
        </w:r>
        <w:r w:rsidR="00535C54">
          <w:rPr>
            <w:noProof/>
            <w:webHidden/>
          </w:rPr>
          <w:fldChar w:fldCharType="separate"/>
        </w:r>
        <w:r w:rsidR="00535C54">
          <w:rPr>
            <w:noProof/>
            <w:webHidden/>
          </w:rPr>
          <w:t>55</w:t>
        </w:r>
        <w:r w:rsidR="00535C54">
          <w:rPr>
            <w:noProof/>
            <w:webHidden/>
          </w:rPr>
          <w:fldChar w:fldCharType="end"/>
        </w:r>
      </w:hyperlink>
    </w:p>
    <w:p w14:paraId="2F26AE07" w14:textId="5346836A" w:rsidR="00535C54" w:rsidRDefault="00000000">
      <w:pPr>
        <w:pStyle w:val="Seznamobrzk"/>
        <w:tabs>
          <w:tab w:val="right" w:leader="dot" w:pos="9061"/>
        </w:tabs>
        <w:rPr>
          <w:rFonts w:asciiTheme="minorHAnsi" w:eastAsiaTheme="minorEastAsia" w:hAnsiTheme="minorHAnsi"/>
          <w:noProof/>
          <w:sz w:val="22"/>
          <w:lang w:eastAsia="cs-CZ"/>
        </w:rPr>
      </w:pPr>
      <w:hyperlink w:anchor="_Toc132657663" w:history="1">
        <w:r w:rsidR="00535C54" w:rsidRPr="00C35C10">
          <w:rPr>
            <w:rStyle w:val="Hypertextovodkaz"/>
            <w:noProof/>
            <w:lang w:val="en-GB"/>
          </w:rPr>
          <w:t>Figure 35: Czech learners-emotions 4.</w:t>
        </w:r>
        <w:r w:rsidR="00535C54">
          <w:rPr>
            <w:noProof/>
            <w:webHidden/>
          </w:rPr>
          <w:tab/>
        </w:r>
        <w:r w:rsidR="00535C54">
          <w:rPr>
            <w:noProof/>
            <w:webHidden/>
          </w:rPr>
          <w:fldChar w:fldCharType="begin"/>
        </w:r>
        <w:r w:rsidR="00535C54">
          <w:rPr>
            <w:noProof/>
            <w:webHidden/>
          </w:rPr>
          <w:instrText xml:space="preserve"> PAGEREF _Toc132657663 \h </w:instrText>
        </w:r>
        <w:r w:rsidR="00535C54">
          <w:rPr>
            <w:noProof/>
            <w:webHidden/>
          </w:rPr>
        </w:r>
        <w:r w:rsidR="00535C54">
          <w:rPr>
            <w:noProof/>
            <w:webHidden/>
          </w:rPr>
          <w:fldChar w:fldCharType="separate"/>
        </w:r>
        <w:r w:rsidR="00535C54">
          <w:rPr>
            <w:noProof/>
            <w:webHidden/>
          </w:rPr>
          <w:t>55</w:t>
        </w:r>
        <w:r w:rsidR="00535C54">
          <w:rPr>
            <w:noProof/>
            <w:webHidden/>
          </w:rPr>
          <w:fldChar w:fldCharType="end"/>
        </w:r>
      </w:hyperlink>
    </w:p>
    <w:p w14:paraId="79EF0D3E" w14:textId="437FAF3E" w:rsidR="00535C54" w:rsidRDefault="00000000">
      <w:pPr>
        <w:pStyle w:val="Seznamobrzk"/>
        <w:tabs>
          <w:tab w:val="right" w:leader="dot" w:pos="9061"/>
        </w:tabs>
        <w:rPr>
          <w:rFonts w:asciiTheme="minorHAnsi" w:eastAsiaTheme="minorEastAsia" w:hAnsiTheme="minorHAnsi"/>
          <w:noProof/>
          <w:sz w:val="22"/>
          <w:lang w:eastAsia="cs-CZ"/>
        </w:rPr>
      </w:pPr>
      <w:hyperlink w:anchor="_Toc132657664" w:history="1">
        <w:r w:rsidR="00535C54" w:rsidRPr="00C35C10">
          <w:rPr>
            <w:rStyle w:val="Hypertextovodkaz"/>
            <w:noProof/>
            <w:lang w:val="en-GB"/>
          </w:rPr>
          <w:t>Figure 36: Native speakers-emotions 5.</w:t>
        </w:r>
        <w:r w:rsidR="00535C54">
          <w:rPr>
            <w:noProof/>
            <w:webHidden/>
          </w:rPr>
          <w:tab/>
        </w:r>
        <w:r w:rsidR="00535C54">
          <w:rPr>
            <w:noProof/>
            <w:webHidden/>
          </w:rPr>
          <w:fldChar w:fldCharType="begin"/>
        </w:r>
        <w:r w:rsidR="00535C54">
          <w:rPr>
            <w:noProof/>
            <w:webHidden/>
          </w:rPr>
          <w:instrText xml:space="preserve"> PAGEREF _Toc132657664 \h </w:instrText>
        </w:r>
        <w:r w:rsidR="00535C54">
          <w:rPr>
            <w:noProof/>
            <w:webHidden/>
          </w:rPr>
        </w:r>
        <w:r w:rsidR="00535C54">
          <w:rPr>
            <w:noProof/>
            <w:webHidden/>
          </w:rPr>
          <w:fldChar w:fldCharType="separate"/>
        </w:r>
        <w:r w:rsidR="00535C54">
          <w:rPr>
            <w:noProof/>
            <w:webHidden/>
          </w:rPr>
          <w:t>56</w:t>
        </w:r>
        <w:r w:rsidR="00535C54">
          <w:rPr>
            <w:noProof/>
            <w:webHidden/>
          </w:rPr>
          <w:fldChar w:fldCharType="end"/>
        </w:r>
      </w:hyperlink>
    </w:p>
    <w:p w14:paraId="62DC0765" w14:textId="44D93742" w:rsidR="00535C54" w:rsidRDefault="00000000">
      <w:pPr>
        <w:pStyle w:val="Seznamobrzk"/>
        <w:tabs>
          <w:tab w:val="right" w:leader="dot" w:pos="9061"/>
        </w:tabs>
        <w:rPr>
          <w:rFonts w:asciiTheme="minorHAnsi" w:eastAsiaTheme="minorEastAsia" w:hAnsiTheme="minorHAnsi"/>
          <w:noProof/>
          <w:sz w:val="22"/>
          <w:lang w:eastAsia="cs-CZ"/>
        </w:rPr>
      </w:pPr>
      <w:hyperlink w:anchor="_Toc132657665" w:history="1">
        <w:r w:rsidR="00535C54" w:rsidRPr="00C35C10">
          <w:rPr>
            <w:rStyle w:val="Hypertextovodkaz"/>
            <w:noProof/>
            <w:lang w:val="en-GB"/>
          </w:rPr>
          <w:t>Figure 37: Czech learners-emotions 5.</w:t>
        </w:r>
        <w:r w:rsidR="00535C54">
          <w:rPr>
            <w:noProof/>
            <w:webHidden/>
          </w:rPr>
          <w:tab/>
        </w:r>
        <w:r w:rsidR="00535C54">
          <w:rPr>
            <w:noProof/>
            <w:webHidden/>
          </w:rPr>
          <w:fldChar w:fldCharType="begin"/>
        </w:r>
        <w:r w:rsidR="00535C54">
          <w:rPr>
            <w:noProof/>
            <w:webHidden/>
          </w:rPr>
          <w:instrText xml:space="preserve"> PAGEREF _Toc132657665 \h </w:instrText>
        </w:r>
        <w:r w:rsidR="00535C54">
          <w:rPr>
            <w:noProof/>
            <w:webHidden/>
          </w:rPr>
        </w:r>
        <w:r w:rsidR="00535C54">
          <w:rPr>
            <w:noProof/>
            <w:webHidden/>
          </w:rPr>
          <w:fldChar w:fldCharType="separate"/>
        </w:r>
        <w:r w:rsidR="00535C54">
          <w:rPr>
            <w:noProof/>
            <w:webHidden/>
          </w:rPr>
          <w:t>56</w:t>
        </w:r>
        <w:r w:rsidR="00535C54">
          <w:rPr>
            <w:noProof/>
            <w:webHidden/>
          </w:rPr>
          <w:fldChar w:fldCharType="end"/>
        </w:r>
      </w:hyperlink>
    </w:p>
    <w:p w14:paraId="37B37A70" w14:textId="3B0B74AE" w:rsidR="00535C54" w:rsidRDefault="00535C54" w:rsidP="00535C54">
      <w:pPr>
        <w:pStyle w:val="Zvraznit"/>
      </w:pPr>
      <w:r>
        <w:fldChar w:fldCharType="end"/>
      </w:r>
    </w:p>
    <w:p w14:paraId="7DCF9143" w14:textId="1F04BD8A" w:rsidR="009B0AC0" w:rsidRDefault="009B0AC0" w:rsidP="00535C54">
      <w:pPr>
        <w:pStyle w:val="Zvraznit"/>
      </w:pPr>
      <w:bookmarkStart w:id="230" w:name="_Toc132825570"/>
      <w:r>
        <w:t>LIST OF TABLES</w:t>
      </w:r>
      <w:bookmarkEnd w:id="230"/>
      <w:r>
        <w:t xml:space="preserve"> </w:t>
      </w:r>
    </w:p>
    <w:p w14:paraId="6870A896" w14:textId="4E611CDD" w:rsidR="00535C54" w:rsidRDefault="00535C54">
      <w:pPr>
        <w:pStyle w:val="Seznamobrzk"/>
        <w:tabs>
          <w:tab w:val="right" w:leader="dot" w:pos="9061"/>
        </w:tabs>
        <w:rPr>
          <w:rFonts w:asciiTheme="minorHAnsi" w:eastAsiaTheme="minorEastAsia" w:hAnsiTheme="minorHAnsi"/>
          <w:noProof/>
          <w:sz w:val="22"/>
          <w:lang w:eastAsia="cs-CZ"/>
        </w:rPr>
      </w:pPr>
      <w:r>
        <w:fldChar w:fldCharType="begin"/>
      </w:r>
      <w:r>
        <w:instrText xml:space="preserve"> TOC \h \z \c "Table" </w:instrText>
      </w:r>
      <w:r>
        <w:fldChar w:fldCharType="separate"/>
      </w:r>
      <w:hyperlink w:anchor="_Toc132657666" w:history="1">
        <w:r w:rsidRPr="0037373B">
          <w:rPr>
            <w:rStyle w:val="Hypertextovodkaz"/>
            <w:noProof/>
            <w:lang w:val="en-GB"/>
          </w:rPr>
          <w:t>Table 1: Types of euphemisms.</w:t>
        </w:r>
        <w:r>
          <w:rPr>
            <w:noProof/>
            <w:webHidden/>
          </w:rPr>
          <w:tab/>
        </w:r>
        <w:r>
          <w:rPr>
            <w:noProof/>
            <w:webHidden/>
          </w:rPr>
          <w:fldChar w:fldCharType="begin"/>
        </w:r>
        <w:r>
          <w:rPr>
            <w:noProof/>
            <w:webHidden/>
          </w:rPr>
          <w:instrText xml:space="preserve"> PAGEREF _Toc132657666 \h </w:instrText>
        </w:r>
        <w:r>
          <w:rPr>
            <w:noProof/>
            <w:webHidden/>
          </w:rPr>
        </w:r>
        <w:r>
          <w:rPr>
            <w:noProof/>
            <w:webHidden/>
          </w:rPr>
          <w:fldChar w:fldCharType="separate"/>
        </w:r>
        <w:r>
          <w:rPr>
            <w:noProof/>
            <w:webHidden/>
          </w:rPr>
          <w:t>13</w:t>
        </w:r>
        <w:r>
          <w:rPr>
            <w:noProof/>
            <w:webHidden/>
          </w:rPr>
          <w:fldChar w:fldCharType="end"/>
        </w:r>
      </w:hyperlink>
    </w:p>
    <w:p w14:paraId="450082EB" w14:textId="022D9DDF" w:rsidR="00535C54" w:rsidRDefault="00000000">
      <w:pPr>
        <w:pStyle w:val="Seznamobrzk"/>
        <w:tabs>
          <w:tab w:val="right" w:leader="dot" w:pos="9061"/>
        </w:tabs>
        <w:rPr>
          <w:rFonts w:asciiTheme="minorHAnsi" w:eastAsiaTheme="minorEastAsia" w:hAnsiTheme="minorHAnsi"/>
          <w:noProof/>
          <w:sz w:val="22"/>
          <w:lang w:eastAsia="cs-CZ"/>
        </w:rPr>
      </w:pPr>
      <w:hyperlink w:anchor="_Toc132657667" w:history="1">
        <w:r w:rsidR="00535C54" w:rsidRPr="0037373B">
          <w:rPr>
            <w:rStyle w:val="Hypertextovodkaz"/>
            <w:noProof/>
            <w:lang w:val="en-GB"/>
          </w:rPr>
          <w:t>Table 2: examples of X-phemisms.</w:t>
        </w:r>
        <w:r w:rsidR="00535C54">
          <w:rPr>
            <w:noProof/>
            <w:webHidden/>
          </w:rPr>
          <w:tab/>
        </w:r>
        <w:r w:rsidR="00535C54">
          <w:rPr>
            <w:noProof/>
            <w:webHidden/>
          </w:rPr>
          <w:fldChar w:fldCharType="begin"/>
        </w:r>
        <w:r w:rsidR="00535C54">
          <w:rPr>
            <w:noProof/>
            <w:webHidden/>
          </w:rPr>
          <w:instrText xml:space="preserve"> PAGEREF _Toc132657667 \h </w:instrText>
        </w:r>
        <w:r w:rsidR="00535C54">
          <w:rPr>
            <w:noProof/>
            <w:webHidden/>
          </w:rPr>
        </w:r>
        <w:r w:rsidR="00535C54">
          <w:rPr>
            <w:noProof/>
            <w:webHidden/>
          </w:rPr>
          <w:fldChar w:fldCharType="separate"/>
        </w:r>
        <w:r w:rsidR="00535C54">
          <w:rPr>
            <w:noProof/>
            <w:webHidden/>
          </w:rPr>
          <w:t>14</w:t>
        </w:r>
        <w:r w:rsidR="00535C54">
          <w:rPr>
            <w:noProof/>
            <w:webHidden/>
          </w:rPr>
          <w:fldChar w:fldCharType="end"/>
        </w:r>
      </w:hyperlink>
    </w:p>
    <w:p w14:paraId="3FAB57F3" w14:textId="1D84DDB0" w:rsidR="00535C54" w:rsidRDefault="00000000">
      <w:pPr>
        <w:pStyle w:val="Seznamobrzk"/>
        <w:tabs>
          <w:tab w:val="right" w:leader="dot" w:pos="9061"/>
        </w:tabs>
        <w:rPr>
          <w:rFonts w:asciiTheme="minorHAnsi" w:eastAsiaTheme="minorEastAsia" w:hAnsiTheme="minorHAnsi"/>
          <w:noProof/>
          <w:sz w:val="22"/>
          <w:lang w:eastAsia="cs-CZ"/>
        </w:rPr>
      </w:pPr>
      <w:hyperlink w:anchor="_Toc132657668" w:history="1">
        <w:r w:rsidR="00535C54" w:rsidRPr="0037373B">
          <w:rPr>
            <w:rStyle w:val="Hypertextovodkaz"/>
            <w:noProof/>
            <w:lang w:val="en-GB"/>
          </w:rPr>
          <w:t>Table 3: Native speakers-average ratings 1.</w:t>
        </w:r>
        <w:r w:rsidR="00535C54">
          <w:rPr>
            <w:noProof/>
            <w:webHidden/>
          </w:rPr>
          <w:tab/>
        </w:r>
        <w:r w:rsidR="00535C54">
          <w:rPr>
            <w:noProof/>
            <w:webHidden/>
          </w:rPr>
          <w:fldChar w:fldCharType="begin"/>
        </w:r>
        <w:r w:rsidR="00535C54">
          <w:rPr>
            <w:noProof/>
            <w:webHidden/>
          </w:rPr>
          <w:instrText xml:space="preserve"> PAGEREF _Toc132657668 \h </w:instrText>
        </w:r>
        <w:r w:rsidR="00535C54">
          <w:rPr>
            <w:noProof/>
            <w:webHidden/>
          </w:rPr>
        </w:r>
        <w:r w:rsidR="00535C54">
          <w:rPr>
            <w:noProof/>
            <w:webHidden/>
          </w:rPr>
          <w:fldChar w:fldCharType="separate"/>
        </w:r>
        <w:r w:rsidR="00535C54">
          <w:rPr>
            <w:noProof/>
            <w:webHidden/>
          </w:rPr>
          <w:t>43</w:t>
        </w:r>
        <w:r w:rsidR="00535C54">
          <w:rPr>
            <w:noProof/>
            <w:webHidden/>
          </w:rPr>
          <w:fldChar w:fldCharType="end"/>
        </w:r>
      </w:hyperlink>
    </w:p>
    <w:p w14:paraId="2B59D24E" w14:textId="413D1A93" w:rsidR="00535C54" w:rsidRDefault="00000000">
      <w:pPr>
        <w:pStyle w:val="Seznamobrzk"/>
        <w:tabs>
          <w:tab w:val="right" w:leader="dot" w:pos="9061"/>
        </w:tabs>
        <w:rPr>
          <w:rFonts w:asciiTheme="minorHAnsi" w:eastAsiaTheme="minorEastAsia" w:hAnsiTheme="minorHAnsi"/>
          <w:noProof/>
          <w:sz w:val="22"/>
          <w:lang w:eastAsia="cs-CZ"/>
        </w:rPr>
      </w:pPr>
      <w:hyperlink w:anchor="_Toc132657669" w:history="1">
        <w:r w:rsidR="00535C54" w:rsidRPr="0037373B">
          <w:rPr>
            <w:rStyle w:val="Hypertextovodkaz"/>
            <w:noProof/>
            <w:lang w:val="en-GB"/>
          </w:rPr>
          <w:t>Table 4: Czech learners-average ratings 1.</w:t>
        </w:r>
        <w:r w:rsidR="00535C54">
          <w:rPr>
            <w:noProof/>
            <w:webHidden/>
          </w:rPr>
          <w:tab/>
        </w:r>
        <w:r w:rsidR="00535C54">
          <w:rPr>
            <w:noProof/>
            <w:webHidden/>
          </w:rPr>
          <w:fldChar w:fldCharType="begin"/>
        </w:r>
        <w:r w:rsidR="00535C54">
          <w:rPr>
            <w:noProof/>
            <w:webHidden/>
          </w:rPr>
          <w:instrText xml:space="preserve"> PAGEREF _Toc132657669 \h </w:instrText>
        </w:r>
        <w:r w:rsidR="00535C54">
          <w:rPr>
            <w:noProof/>
            <w:webHidden/>
          </w:rPr>
        </w:r>
        <w:r w:rsidR="00535C54">
          <w:rPr>
            <w:noProof/>
            <w:webHidden/>
          </w:rPr>
          <w:fldChar w:fldCharType="separate"/>
        </w:r>
        <w:r w:rsidR="00535C54">
          <w:rPr>
            <w:noProof/>
            <w:webHidden/>
          </w:rPr>
          <w:t>44</w:t>
        </w:r>
        <w:r w:rsidR="00535C54">
          <w:rPr>
            <w:noProof/>
            <w:webHidden/>
          </w:rPr>
          <w:fldChar w:fldCharType="end"/>
        </w:r>
      </w:hyperlink>
    </w:p>
    <w:p w14:paraId="2FE5C9B0" w14:textId="0C5FE1BF" w:rsidR="00535C54" w:rsidRDefault="00000000">
      <w:pPr>
        <w:pStyle w:val="Seznamobrzk"/>
        <w:tabs>
          <w:tab w:val="right" w:leader="dot" w:pos="9061"/>
        </w:tabs>
        <w:rPr>
          <w:rFonts w:asciiTheme="minorHAnsi" w:eastAsiaTheme="minorEastAsia" w:hAnsiTheme="minorHAnsi"/>
          <w:noProof/>
          <w:sz w:val="22"/>
          <w:lang w:eastAsia="cs-CZ"/>
        </w:rPr>
      </w:pPr>
      <w:hyperlink w:anchor="_Toc132657670" w:history="1">
        <w:r w:rsidR="00535C54" w:rsidRPr="0037373B">
          <w:rPr>
            <w:rStyle w:val="Hypertextovodkaz"/>
            <w:noProof/>
            <w:lang w:val="en-GB"/>
          </w:rPr>
          <w:t>Table 5: Native speakers-average rating 2.</w:t>
        </w:r>
        <w:r w:rsidR="00535C54">
          <w:rPr>
            <w:noProof/>
            <w:webHidden/>
          </w:rPr>
          <w:tab/>
        </w:r>
        <w:r w:rsidR="00535C54">
          <w:rPr>
            <w:noProof/>
            <w:webHidden/>
          </w:rPr>
          <w:fldChar w:fldCharType="begin"/>
        </w:r>
        <w:r w:rsidR="00535C54">
          <w:rPr>
            <w:noProof/>
            <w:webHidden/>
          </w:rPr>
          <w:instrText xml:space="preserve"> PAGEREF _Toc132657670 \h </w:instrText>
        </w:r>
        <w:r w:rsidR="00535C54">
          <w:rPr>
            <w:noProof/>
            <w:webHidden/>
          </w:rPr>
        </w:r>
        <w:r w:rsidR="00535C54">
          <w:rPr>
            <w:noProof/>
            <w:webHidden/>
          </w:rPr>
          <w:fldChar w:fldCharType="separate"/>
        </w:r>
        <w:r w:rsidR="00535C54">
          <w:rPr>
            <w:noProof/>
            <w:webHidden/>
          </w:rPr>
          <w:t>45</w:t>
        </w:r>
        <w:r w:rsidR="00535C54">
          <w:rPr>
            <w:noProof/>
            <w:webHidden/>
          </w:rPr>
          <w:fldChar w:fldCharType="end"/>
        </w:r>
      </w:hyperlink>
    </w:p>
    <w:p w14:paraId="1D772621" w14:textId="67DF0D49" w:rsidR="00535C54" w:rsidRDefault="00000000">
      <w:pPr>
        <w:pStyle w:val="Seznamobrzk"/>
        <w:tabs>
          <w:tab w:val="right" w:leader="dot" w:pos="9061"/>
        </w:tabs>
        <w:rPr>
          <w:rFonts w:asciiTheme="minorHAnsi" w:eastAsiaTheme="minorEastAsia" w:hAnsiTheme="minorHAnsi"/>
          <w:noProof/>
          <w:sz w:val="22"/>
          <w:lang w:eastAsia="cs-CZ"/>
        </w:rPr>
      </w:pPr>
      <w:hyperlink w:anchor="_Toc132657671" w:history="1">
        <w:r w:rsidR="00535C54" w:rsidRPr="0037373B">
          <w:rPr>
            <w:rStyle w:val="Hypertextovodkaz"/>
            <w:noProof/>
            <w:lang w:val="en-GB"/>
          </w:rPr>
          <w:t>Table 6: Czech learners-average rating 2.</w:t>
        </w:r>
        <w:r w:rsidR="00535C54">
          <w:rPr>
            <w:noProof/>
            <w:webHidden/>
          </w:rPr>
          <w:tab/>
        </w:r>
        <w:r w:rsidR="00535C54">
          <w:rPr>
            <w:noProof/>
            <w:webHidden/>
          </w:rPr>
          <w:fldChar w:fldCharType="begin"/>
        </w:r>
        <w:r w:rsidR="00535C54">
          <w:rPr>
            <w:noProof/>
            <w:webHidden/>
          </w:rPr>
          <w:instrText xml:space="preserve"> PAGEREF _Toc132657671 \h </w:instrText>
        </w:r>
        <w:r w:rsidR="00535C54">
          <w:rPr>
            <w:noProof/>
            <w:webHidden/>
          </w:rPr>
        </w:r>
        <w:r w:rsidR="00535C54">
          <w:rPr>
            <w:noProof/>
            <w:webHidden/>
          </w:rPr>
          <w:fldChar w:fldCharType="separate"/>
        </w:r>
        <w:r w:rsidR="00535C54">
          <w:rPr>
            <w:noProof/>
            <w:webHidden/>
          </w:rPr>
          <w:t>45</w:t>
        </w:r>
        <w:r w:rsidR="00535C54">
          <w:rPr>
            <w:noProof/>
            <w:webHidden/>
          </w:rPr>
          <w:fldChar w:fldCharType="end"/>
        </w:r>
      </w:hyperlink>
    </w:p>
    <w:p w14:paraId="7EFE7482" w14:textId="0A5EC175" w:rsidR="00535C54" w:rsidRDefault="00000000">
      <w:pPr>
        <w:pStyle w:val="Seznamobrzk"/>
        <w:tabs>
          <w:tab w:val="right" w:leader="dot" w:pos="9061"/>
        </w:tabs>
        <w:rPr>
          <w:rFonts w:asciiTheme="minorHAnsi" w:eastAsiaTheme="minorEastAsia" w:hAnsiTheme="minorHAnsi"/>
          <w:noProof/>
          <w:sz w:val="22"/>
          <w:lang w:eastAsia="cs-CZ"/>
        </w:rPr>
      </w:pPr>
      <w:hyperlink w:anchor="_Toc132657672" w:history="1">
        <w:r w:rsidR="00535C54" w:rsidRPr="0037373B">
          <w:rPr>
            <w:rStyle w:val="Hypertextovodkaz"/>
            <w:noProof/>
            <w:lang w:val="en-GB"/>
          </w:rPr>
          <w:t>Table 7: Native speakers-average rating 3.</w:t>
        </w:r>
        <w:r w:rsidR="00535C54">
          <w:rPr>
            <w:noProof/>
            <w:webHidden/>
          </w:rPr>
          <w:tab/>
        </w:r>
        <w:r w:rsidR="00535C54">
          <w:rPr>
            <w:noProof/>
            <w:webHidden/>
          </w:rPr>
          <w:fldChar w:fldCharType="begin"/>
        </w:r>
        <w:r w:rsidR="00535C54">
          <w:rPr>
            <w:noProof/>
            <w:webHidden/>
          </w:rPr>
          <w:instrText xml:space="preserve"> PAGEREF _Toc132657672 \h </w:instrText>
        </w:r>
        <w:r w:rsidR="00535C54">
          <w:rPr>
            <w:noProof/>
            <w:webHidden/>
          </w:rPr>
        </w:r>
        <w:r w:rsidR="00535C54">
          <w:rPr>
            <w:noProof/>
            <w:webHidden/>
          </w:rPr>
          <w:fldChar w:fldCharType="separate"/>
        </w:r>
        <w:r w:rsidR="00535C54">
          <w:rPr>
            <w:noProof/>
            <w:webHidden/>
          </w:rPr>
          <w:t>46</w:t>
        </w:r>
        <w:r w:rsidR="00535C54">
          <w:rPr>
            <w:noProof/>
            <w:webHidden/>
          </w:rPr>
          <w:fldChar w:fldCharType="end"/>
        </w:r>
      </w:hyperlink>
    </w:p>
    <w:p w14:paraId="02C8AC19" w14:textId="1D2BB591" w:rsidR="00535C54" w:rsidRDefault="00000000">
      <w:pPr>
        <w:pStyle w:val="Seznamobrzk"/>
        <w:tabs>
          <w:tab w:val="right" w:leader="dot" w:pos="9061"/>
        </w:tabs>
        <w:rPr>
          <w:rFonts w:asciiTheme="minorHAnsi" w:eastAsiaTheme="minorEastAsia" w:hAnsiTheme="minorHAnsi"/>
          <w:noProof/>
          <w:sz w:val="22"/>
          <w:lang w:eastAsia="cs-CZ"/>
        </w:rPr>
      </w:pPr>
      <w:hyperlink w:anchor="_Toc132657673" w:history="1">
        <w:r w:rsidR="00535C54" w:rsidRPr="0037373B">
          <w:rPr>
            <w:rStyle w:val="Hypertextovodkaz"/>
            <w:noProof/>
            <w:lang w:val="en-GB"/>
          </w:rPr>
          <w:t>Table 8: Czech learners-average rating 3.</w:t>
        </w:r>
        <w:r w:rsidR="00535C54">
          <w:rPr>
            <w:noProof/>
            <w:webHidden/>
          </w:rPr>
          <w:tab/>
        </w:r>
        <w:r w:rsidR="00535C54">
          <w:rPr>
            <w:noProof/>
            <w:webHidden/>
          </w:rPr>
          <w:fldChar w:fldCharType="begin"/>
        </w:r>
        <w:r w:rsidR="00535C54">
          <w:rPr>
            <w:noProof/>
            <w:webHidden/>
          </w:rPr>
          <w:instrText xml:space="preserve"> PAGEREF _Toc132657673 \h </w:instrText>
        </w:r>
        <w:r w:rsidR="00535C54">
          <w:rPr>
            <w:noProof/>
            <w:webHidden/>
          </w:rPr>
        </w:r>
        <w:r w:rsidR="00535C54">
          <w:rPr>
            <w:noProof/>
            <w:webHidden/>
          </w:rPr>
          <w:fldChar w:fldCharType="separate"/>
        </w:r>
        <w:r w:rsidR="00535C54">
          <w:rPr>
            <w:noProof/>
            <w:webHidden/>
          </w:rPr>
          <w:t>46</w:t>
        </w:r>
        <w:r w:rsidR="00535C54">
          <w:rPr>
            <w:noProof/>
            <w:webHidden/>
          </w:rPr>
          <w:fldChar w:fldCharType="end"/>
        </w:r>
      </w:hyperlink>
    </w:p>
    <w:p w14:paraId="677EDAC6" w14:textId="573C3705" w:rsidR="00535C54" w:rsidRDefault="00000000">
      <w:pPr>
        <w:pStyle w:val="Seznamobrzk"/>
        <w:tabs>
          <w:tab w:val="right" w:leader="dot" w:pos="9061"/>
        </w:tabs>
        <w:rPr>
          <w:rFonts w:asciiTheme="minorHAnsi" w:eastAsiaTheme="minorEastAsia" w:hAnsiTheme="minorHAnsi"/>
          <w:noProof/>
          <w:sz w:val="22"/>
          <w:lang w:eastAsia="cs-CZ"/>
        </w:rPr>
      </w:pPr>
      <w:hyperlink w:anchor="_Toc132657674" w:history="1">
        <w:r w:rsidR="00535C54" w:rsidRPr="0037373B">
          <w:rPr>
            <w:rStyle w:val="Hypertextovodkaz"/>
            <w:noProof/>
            <w:lang w:val="en-GB"/>
          </w:rPr>
          <w:t>Table 9: Native speakers-average rating 4</w:t>
        </w:r>
        <w:r w:rsidR="00535C54" w:rsidRPr="0037373B">
          <w:rPr>
            <w:rStyle w:val="Hypertextovodkaz"/>
            <w:noProof/>
          </w:rPr>
          <w:t>.</w:t>
        </w:r>
        <w:r w:rsidR="00535C54">
          <w:rPr>
            <w:noProof/>
            <w:webHidden/>
          </w:rPr>
          <w:tab/>
        </w:r>
        <w:r w:rsidR="00535C54">
          <w:rPr>
            <w:noProof/>
            <w:webHidden/>
          </w:rPr>
          <w:fldChar w:fldCharType="begin"/>
        </w:r>
        <w:r w:rsidR="00535C54">
          <w:rPr>
            <w:noProof/>
            <w:webHidden/>
          </w:rPr>
          <w:instrText xml:space="preserve"> PAGEREF _Toc132657674 \h </w:instrText>
        </w:r>
        <w:r w:rsidR="00535C54">
          <w:rPr>
            <w:noProof/>
            <w:webHidden/>
          </w:rPr>
        </w:r>
        <w:r w:rsidR="00535C54">
          <w:rPr>
            <w:noProof/>
            <w:webHidden/>
          </w:rPr>
          <w:fldChar w:fldCharType="separate"/>
        </w:r>
        <w:r w:rsidR="00535C54">
          <w:rPr>
            <w:noProof/>
            <w:webHidden/>
          </w:rPr>
          <w:t>47</w:t>
        </w:r>
        <w:r w:rsidR="00535C54">
          <w:rPr>
            <w:noProof/>
            <w:webHidden/>
          </w:rPr>
          <w:fldChar w:fldCharType="end"/>
        </w:r>
      </w:hyperlink>
    </w:p>
    <w:p w14:paraId="089BD7C5" w14:textId="6E9ADF52" w:rsidR="00535C54" w:rsidRDefault="00000000">
      <w:pPr>
        <w:pStyle w:val="Seznamobrzk"/>
        <w:tabs>
          <w:tab w:val="right" w:leader="dot" w:pos="9061"/>
        </w:tabs>
        <w:rPr>
          <w:rFonts w:asciiTheme="minorHAnsi" w:eastAsiaTheme="minorEastAsia" w:hAnsiTheme="minorHAnsi"/>
          <w:noProof/>
          <w:sz w:val="22"/>
          <w:lang w:eastAsia="cs-CZ"/>
        </w:rPr>
      </w:pPr>
      <w:hyperlink w:anchor="_Toc132657675" w:history="1">
        <w:r w:rsidR="00535C54" w:rsidRPr="0037373B">
          <w:rPr>
            <w:rStyle w:val="Hypertextovodkaz"/>
            <w:noProof/>
            <w:lang w:val="en-GB"/>
          </w:rPr>
          <w:t>Table 10: Czech learners-average rating 4.</w:t>
        </w:r>
        <w:r w:rsidR="00535C54">
          <w:rPr>
            <w:noProof/>
            <w:webHidden/>
          </w:rPr>
          <w:tab/>
        </w:r>
        <w:r w:rsidR="00535C54">
          <w:rPr>
            <w:noProof/>
            <w:webHidden/>
          </w:rPr>
          <w:fldChar w:fldCharType="begin"/>
        </w:r>
        <w:r w:rsidR="00535C54">
          <w:rPr>
            <w:noProof/>
            <w:webHidden/>
          </w:rPr>
          <w:instrText xml:space="preserve"> PAGEREF _Toc132657675 \h </w:instrText>
        </w:r>
        <w:r w:rsidR="00535C54">
          <w:rPr>
            <w:noProof/>
            <w:webHidden/>
          </w:rPr>
        </w:r>
        <w:r w:rsidR="00535C54">
          <w:rPr>
            <w:noProof/>
            <w:webHidden/>
          </w:rPr>
          <w:fldChar w:fldCharType="separate"/>
        </w:r>
        <w:r w:rsidR="00535C54">
          <w:rPr>
            <w:noProof/>
            <w:webHidden/>
          </w:rPr>
          <w:t>47</w:t>
        </w:r>
        <w:r w:rsidR="00535C54">
          <w:rPr>
            <w:noProof/>
            <w:webHidden/>
          </w:rPr>
          <w:fldChar w:fldCharType="end"/>
        </w:r>
      </w:hyperlink>
    </w:p>
    <w:p w14:paraId="5DB15205" w14:textId="7B1137AA" w:rsidR="00535C54" w:rsidRDefault="00000000">
      <w:pPr>
        <w:pStyle w:val="Seznamobrzk"/>
        <w:tabs>
          <w:tab w:val="right" w:leader="dot" w:pos="9061"/>
        </w:tabs>
        <w:rPr>
          <w:rFonts w:asciiTheme="minorHAnsi" w:eastAsiaTheme="minorEastAsia" w:hAnsiTheme="minorHAnsi"/>
          <w:noProof/>
          <w:sz w:val="22"/>
          <w:lang w:eastAsia="cs-CZ"/>
        </w:rPr>
      </w:pPr>
      <w:hyperlink w:anchor="_Toc132657676" w:history="1">
        <w:r w:rsidR="00535C54" w:rsidRPr="0037373B">
          <w:rPr>
            <w:rStyle w:val="Hypertextovodkaz"/>
            <w:noProof/>
            <w:lang w:val="en-GB"/>
          </w:rPr>
          <w:t>Table 11: Native speakers-average rating 5.</w:t>
        </w:r>
        <w:r w:rsidR="00535C54">
          <w:rPr>
            <w:noProof/>
            <w:webHidden/>
          </w:rPr>
          <w:tab/>
        </w:r>
        <w:r w:rsidR="00535C54">
          <w:rPr>
            <w:noProof/>
            <w:webHidden/>
          </w:rPr>
          <w:fldChar w:fldCharType="begin"/>
        </w:r>
        <w:r w:rsidR="00535C54">
          <w:rPr>
            <w:noProof/>
            <w:webHidden/>
          </w:rPr>
          <w:instrText xml:space="preserve"> PAGEREF _Toc132657676 \h </w:instrText>
        </w:r>
        <w:r w:rsidR="00535C54">
          <w:rPr>
            <w:noProof/>
            <w:webHidden/>
          </w:rPr>
        </w:r>
        <w:r w:rsidR="00535C54">
          <w:rPr>
            <w:noProof/>
            <w:webHidden/>
          </w:rPr>
          <w:fldChar w:fldCharType="separate"/>
        </w:r>
        <w:r w:rsidR="00535C54">
          <w:rPr>
            <w:noProof/>
            <w:webHidden/>
          </w:rPr>
          <w:t>48</w:t>
        </w:r>
        <w:r w:rsidR="00535C54">
          <w:rPr>
            <w:noProof/>
            <w:webHidden/>
          </w:rPr>
          <w:fldChar w:fldCharType="end"/>
        </w:r>
      </w:hyperlink>
    </w:p>
    <w:p w14:paraId="76A45F28" w14:textId="12C9AA5E" w:rsidR="00535C54" w:rsidRDefault="00000000">
      <w:pPr>
        <w:pStyle w:val="Seznamobrzk"/>
        <w:tabs>
          <w:tab w:val="right" w:leader="dot" w:pos="9061"/>
        </w:tabs>
        <w:rPr>
          <w:rFonts w:asciiTheme="minorHAnsi" w:eastAsiaTheme="minorEastAsia" w:hAnsiTheme="minorHAnsi"/>
          <w:noProof/>
          <w:sz w:val="22"/>
          <w:lang w:eastAsia="cs-CZ"/>
        </w:rPr>
      </w:pPr>
      <w:hyperlink w:anchor="_Toc132657677" w:history="1">
        <w:r w:rsidR="00535C54" w:rsidRPr="0037373B">
          <w:rPr>
            <w:rStyle w:val="Hypertextovodkaz"/>
            <w:noProof/>
            <w:lang w:val="en-GB"/>
          </w:rPr>
          <w:t>Table 12: Czech learners-average rating 5.</w:t>
        </w:r>
        <w:r w:rsidR="00535C54">
          <w:rPr>
            <w:noProof/>
            <w:webHidden/>
          </w:rPr>
          <w:tab/>
        </w:r>
        <w:r w:rsidR="00535C54">
          <w:rPr>
            <w:noProof/>
            <w:webHidden/>
          </w:rPr>
          <w:fldChar w:fldCharType="begin"/>
        </w:r>
        <w:r w:rsidR="00535C54">
          <w:rPr>
            <w:noProof/>
            <w:webHidden/>
          </w:rPr>
          <w:instrText xml:space="preserve"> PAGEREF _Toc132657677 \h </w:instrText>
        </w:r>
        <w:r w:rsidR="00535C54">
          <w:rPr>
            <w:noProof/>
            <w:webHidden/>
          </w:rPr>
        </w:r>
        <w:r w:rsidR="00535C54">
          <w:rPr>
            <w:noProof/>
            <w:webHidden/>
          </w:rPr>
          <w:fldChar w:fldCharType="separate"/>
        </w:r>
        <w:r w:rsidR="00535C54">
          <w:rPr>
            <w:noProof/>
            <w:webHidden/>
          </w:rPr>
          <w:t>48</w:t>
        </w:r>
        <w:r w:rsidR="00535C54">
          <w:rPr>
            <w:noProof/>
            <w:webHidden/>
          </w:rPr>
          <w:fldChar w:fldCharType="end"/>
        </w:r>
      </w:hyperlink>
    </w:p>
    <w:p w14:paraId="1AE37D77" w14:textId="2D5664CF" w:rsidR="00535C54" w:rsidRDefault="00000000">
      <w:pPr>
        <w:pStyle w:val="Seznamobrzk"/>
        <w:tabs>
          <w:tab w:val="right" w:leader="dot" w:pos="9061"/>
        </w:tabs>
        <w:rPr>
          <w:rFonts w:asciiTheme="minorHAnsi" w:eastAsiaTheme="minorEastAsia" w:hAnsiTheme="minorHAnsi"/>
          <w:noProof/>
          <w:sz w:val="22"/>
          <w:lang w:eastAsia="cs-CZ"/>
        </w:rPr>
      </w:pPr>
      <w:hyperlink w:anchor="_Toc132657678" w:history="1">
        <w:r w:rsidR="00535C54" w:rsidRPr="0037373B">
          <w:rPr>
            <w:rStyle w:val="Hypertextovodkaz"/>
            <w:noProof/>
            <w:lang w:val="en-GB"/>
          </w:rPr>
          <w:t>Table 13: Native speakers-average rating 6.</w:t>
        </w:r>
        <w:r w:rsidR="00535C54">
          <w:rPr>
            <w:noProof/>
            <w:webHidden/>
          </w:rPr>
          <w:tab/>
        </w:r>
        <w:r w:rsidR="00535C54">
          <w:rPr>
            <w:noProof/>
            <w:webHidden/>
          </w:rPr>
          <w:fldChar w:fldCharType="begin"/>
        </w:r>
        <w:r w:rsidR="00535C54">
          <w:rPr>
            <w:noProof/>
            <w:webHidden/>
          </w:rPr>
          <w:instrText xml:space="preserve"> PAGEREF _Toc132657678 \h </w:instrText>
        </w:r>
        <w:r w:rsidR="00535C54">
          <w:rPr>
            <w:noProof/>
            <w:webHidden/>
          </w:rPr>
        </w:r>
        <w:r w:rsidR="00535C54">
          <w:rPr>
            <w:noProof/>
            <w:webHidden/>
          </w:rPr>
          <w:fldChar w:fldCharType="separate"/>
        </w:r>
        <w:r w:rsidR="00535C54">
          <w:rPr>
            <w:noProof/>
            <w:webHidden/>
          </w:rPr>
          <w:t>49</w:t>
        </w:r>
        <w:r w:rsidR="00535C54">
          <w:rPr>
            <w:noProof/>
            <w:webHidden/>
          </w:rPr>
          <w:fldChar w:fldCharType="end"/>
        </w:r>
      </w:hyperlink>
    </w:p>
    <w:p w14:paraId="2451027E" w14:textId="35DF213B" w:rsidR="00535C54" w:rsidRDefault="00000000">
      <w:pPr>
        <w:pStyle w:val="Seznamobrzk"/>
        <w:tabs>
          <w:tab w:val="right" w:leader="dot" w:pos="9061"/>
        </w:tabs>
        <w:rPr>
          <w:rFonts w:asciiTheme="minorHAnsi" w:eastAsiaTheme="minorEastAsia" w:hAnsiTheme="minorHAnsi"/>
          <w:noProof/>
          <w:sz w:val="22"/>
          <w:lang w:eastAsia="cs-CZ"/>
        </w:rPr>
      </w:pPr>
      <w:hyperlink w:anchor="_Toc132657679" w:history="1">
        <w:r w:rsidR="00535C54" w:rsidRPr="0037373B">
          <w:rPr>
            <w:rStyle w:val="Hypertextovodkaz"/>
            <w:noProof/>
            <w:lang w:val="en-GB"/>
          </w:rPr>
          <w:t>Table 14: Czech learners-average rating 6.</w:t>
        </w:r>
        <w:r w:rsidR="00535C54">
          <w:rPr>
            <w:noProof/>
            <w:webHidden/>
          </w:rPr>
          <w:tab/>
        </w:r>
        <w:r w:rsidR="00535C54">
          <w:rPr>
            <w:noProof/>
            <w:webHidden/>
          </w:rPr>
          <w:fldChar w:fldCharType="begin"/>
        </w:r>
        <w:r w:rsidR="00535C54">
          <w:rPr>
            <w:noProof/>
            <w:webHidden/>
          </w:rPr>
          <w:instrText xml:space="preserve"> PAGEREF _Toc132657679 \h </w:instrText>
        </w:r>
        <w:r w:rsidR="00535C54">
          <w:rPr>
            <w:noProof/>
            <w:webHidden/>
          </w:rPr>
        </w:r>
        <w:r w:rsidR="00535C54">
          <w:rPr>
            <w:noProof/>
            <w:webHidden/>
          </w:rPr>
          <w:fldChar w:fldCharType="separate"/>
        </w:r>
        <w:r w:rsidR="00535C54">
          <w:rPr>
            <w:noProof/>
            <w:webHidden/>
          </w:rPr>
          <w:t>49</w:t>
        </w:r>
        <w:r w:rsidR="00535C54">
          <w:rPr>
            <w:noProof/>
            <w:webHidden/>
          </w:rPr>
          <w:fldChar w:fldCharType="end"/>
        </w:r>
      </w:hyperlink>
    </w:p>
    <w:p w14:paraId="52D96175" w14:textId="4DC9BC22" w:rsidR="00535C54" w:rsidRDefault="00000000">
      <w:pPr>
        <w:pStyle w:val="Seznamobrzk"/>
        <w:tabs>
          <w:tab w:val="right" w:leader="dot" w:pos="9061"/>
        </w:tabs>
        <w:rPr>
          <w:rFonts w:asciiTheme="minorHAnsi" w:eastAsiaTheme="minorEastAsia" w:hAnsiTheme="minorHAnsi"/>
          <w:noProof/>
          <w:sz w:val="22"/>
          <w:lang w:eastAsia="cs-CZ"/>
        </w:rPr>
      </w:pPr>
      <w:hyperlink w:anchor="_Toc132657680" w:history="1">
        <w:r w:rsidR="00535C54" w:rsidRPr="0037373B">
          <w:rPr>
            <w:rStyle w:val="Hypertextovodkaz"/>
            <w:noProof/>
            <w:lang w:val="en-GB"/>
          </w:rPr>
          <w:t>Table 15: Native speakers-average rating 7.</w:t>
        </w:r>
        <w:r w:rsidR="00535C54">
          <w:rPr>
            <w:noProof/>
            <w:webHidden/>
          </w:rPr>
          <w:tab/>
        </w:r>
        <w:r w:rsidR="00535C54">
          <w:rPr>
            <w:noProof/>
            <w:webHidden/>
          </w:rPr>
          <w:fldChar w:fldCharType="begin"/>
        </w:r>
        <w:r w:rsidR="00535C54">
          <w:rPr>
            <w:noProof/>
            <w:webHidden/>
          </w:rPr>
          <w:instrText xml:space="preserve"> PAGEREF _Toc132657680 \h </w:instrText>
        </w:r>
        <w:r w:rsidR="00535C54">
          <w:rPr>
            <w:noProof/>
            <w:webHidden/>
          </w:rPr>
        </w:r>
        <w:r w:rsidR="00535C54">
          <w:rPr>
            <w:noProof/>
            <w:webHidden/>
          </w:rPr>
          <w:fldChar w:fldCharType="separate"/>
        </w:r>
        <w:r w:rsidR="00535C54">
          <w:rPr>
            <w:noProof/>
            <w:webHidden/>
          </w:rPr>
          <w:t>50</w:t>
        </w:r>
        <w:r w:rsidR="00535C54">
          <w:rPr>
            <w:noProof/>
            <w:webHidden/>
          </w:rPr>
          <w:fldChar w:fldCharType="end"/>
        </w:r>
      </w:hyperlink>
    </w:p>
    <w:p w14:paraId="787C9C7E" w14:textId="702FEEDE" w:rsidR="00535C54" w:rsidRDefault="00000000">
      <w:pPr>
        <w:pStyle w:val="Seznamobrzk"/>
        <w:tabs>
          <w:tab w:val="right" w:leader="dot" w:pos="9061"/>
        </w:tabs>
        <w:rPr>
          <w:rFonts w:asciiTheme="minorHAnsi" w:eastAsiaTheme="minorEastAsia" w:hAnsiTheme="minorHAnsi"/>
          <w:noProof/>
          <w:sz w:val="22"/>
          <w:lang w:eastAsia="cs-CZ"/>
        </w:rPr>
      </w:pPr>
      <w:hyperlink w:anchor="_Toc132657681" w:history="1">
        <w:r w:rsidR="00535C54" w:rsidRPr="0037373B">
          <w:rPr>
            <w:rStyle w:val="Hypertextovodkaz"/>
            <w:noProof/>
            <w:lang w:val="en-GB"/>
          </w:rPr>
          <w:t>Table 16: Czech learners-average rating 7.</w:t>
        </w:r>
        <w:r w:rsidR="00535C54">
          <w:rPr>
            <w:noProof/>
            <w:webHidden/>
          </w:rPr>
          <w:tab/>
        </w:r>
        <w:r w:rsidR="00535C54">
          <w:rPr>
            <w:noProof/>
            <w:webHidden/>
          </w:rPr>
          <w:fldChar w:fldCharType="begin"/>
        </w:r>
        <w:r w:rsidR="00535C54">
          <w:rPr>
            <w:noProof/>
            <w:webHidden/>
          </w:rPr>
          <w:instrText xml:space="preserve"> PAGEREF _Toc132657681 \h </w:instrText>
        </w:r>
        <w:r w:rsidR="00535C54">
          <w:rPr>
            <w:noProof/>
            <w:webHidden/>
          </w:rPr>
        </w:r>
        <w:r w:rsidR="00535C54">
          <w:rPr>
            <w:noProof/>
            <w:webHidden/>
          </w:rPr>
          <w:fldChar w:fldCharType="separate"/>
        </w:r>
        <w:r w:rsidR="00535C54">
          <w:rPr>
            <w:noProof/>
            <w:webHidden/>
          </w:rPr>
          <w:t>50</w:t>
        </w:r>
        <w:r w:rsidR="00535C54">
          <w:rPr>
            <w:noProof/>
            <w:webHidden/>
          </w:rPr>
          <w:fldChar w:fldCharType="end"/>
        </w:r>
      </w:hyperlink>
    </w:p>
    <w:p w14:paraId="5F8C898E" w14:textId="3BAC4984" w:rsidR="00535C54" w:rsidRDefault="00000000">
      <w:pPr>
        <w:pStyle w:val="Seznamobrzk"/>
        <w:tabs>
          <w:tab w:val="right" w:leader="dot" w:pos="9061"/>
        </w:tabs>
        <w:rPr>
          <w:rFonts w:asciiTheme="minorHAnsi" w:eastAsiaTheme="minorEastAsia" w:hAnsiTheme="minorHAnsi"/>
          <w:noProof/>
          <w:sz w:val="22"/>
          <w:lang w:eastAsia="cs-CZ"/>
        </w:rPr>
      </w:pPr>
      <w:hyperlink w:anchor="_Toc132657682" w:history="1">
        <w:r w:rsidR="00535C54" w:rsidRPr="0037373B">
          <w:rPr>
            <w:rStyle w:val="Hypertextovodkaz"/>
            <w:noProof/>
            <w:lang w:val="en-GB"/>
          </w:rPr>
          <w:t>Table 17: expressions' offensiveness-results.</w:t>
        </w:r>
        <w:r w:rsidR="00535C54">
          <w:rPr>
            <w:noProof/>
            <w:webHidden/>
          </w:rPr>
          <w:tab/>
        </w:r>
        <w:r w:rsidR="00535C54">
          <w:rPr>
            <w:noProof/>
            <w:webHidden/>
          </w:rPr>
          <w:fldChar w:fldCharType="begin"/>
        </w:r>
        <w:r w:rsidR="00535C54">
          <w:rPr>
            <w:noProof/>
            <w:webHidden/>
          </w:rPr>
          <w:instrText xml:space="preserve"> PAGEREF _Toc132657682 \h </w:instrText>
        </w:r>
        <w:r w:rsidR="00535C54">
          <w:rPr>
            <w:noProof/>
            <w:webHidden/>
          </w:rPr>
        </w:r>
        <w:r w:rsidR="00535C54">
          <w:rPr>
            <w:noProof/>
            <w:webHidden/>
          </w:rPr>
          <w:fldChar w:fldCharType="separate"/>
        </w:r>
        <w:r w:rsidR="00535C54">
          <w:rPr>
            <w:noProof/>
            <w:webHidden/>
          </w:rPr>
          <w:t>58</w:t>
        </w:r>
        <w:r w:rsidR="00535C54">
          <w:rPr>
            <w:noProof/>
            <w:webHidden/>
          </w:rPr>
          <w:fldChar w:fldCharType="end"/>
        </w:r>
      </w:hyperlink>
    </w:p>
    <w:p w14:paraId="4A1F3F04" w14:textId="2D85E920" w:rsidR="00535C54" w:rsidRDefault="00535C54" w:rsidP="00535C54">
      <w:pPr>
        <w:pStyle w:val="Zvraznit"/>
      </w:pPr>
      <w:r>
        <w:fldChar w:fldCharType="end"/>
      </w:r>
    </w:p>
    <w:p w14:paraId="4BB7178E" w14:textId="77777777" w:rsidR="00535C54" w:rsidRDefault="00535C54" w:rsidP="00535C54">
      <w:pPr>
        <w:pStyle w:val="Zvraznit"/>
      </w:pPr>
    </w:p>
    <w:p w14:paraId="306ED28D" w14:textId="0EDC733F" w:rsidR="0032542A" w:rsidRPr="004F293F" w:rsidRDefault="00535C54" w:rsidP="004F293F">
      <w:pPr>
        <w:pStyle w:val="Zvraznit"/>
      </w:pPr>
      <w:r w:rsidRPr="00535C54">
        <w:br w:type="page"/>
      </w:r>
    </w:p>
    <w:p w14:paraId="12E1E646" w14:textId="0E94B957" w:rsidR="0032542A" w:rsidRPr="004F293F" w:rsidRDefault="0032542A" w:rsidP="004F293F">
      <w:pPr>
        <w:pStyle w:val="Zvraznit"/>
      </w:pPr>
      <w:bookmarkStart w:id="231" w:name="_Toc132825571"/>
      <w:r w:rsidRPr="004F293F">
        <w:lastRenderedPageBreak/>
        <w:t>APPEND</w:t>
      </w:r>
      <w:r w:rsidR="001D35E9">
        <w:t>I</w:t>
      </w:r>
      <w:r w:rsidR="009B0AC0">
        <w:t>X 1</w:t>
      </w:r>
      <w:bookmarkEnd w:id="231"/>
      <w:r w:rsidRPr="004F293F">
        <w:t xml:space="preserve"> </w:t>
      </w:r>
    </w:p>
    <w:p w14:paraId="62780526" w14:textId="029E4446" w:rsidR="004107C3" w:rsidRPr="009B0AC0" w:rsidRDefault="009B0AC0" w:rsidP="009B0AC0">
      <w:pPr>
        <w:rPr>
          <w:sz w:val="28"/>
          <w:szCs w:val="24"/>
          <w:shd w:val="clear" w:color="auto" w:fill="FFFFFF"/>
          <w:lang w:val="en-GB"/>
        </w:rPr>
      </w:pPr>
      <w:r w:rsidRPr="009B0AC0">
        <w:rPr>
          <w:sz w:val="28"/>
          <w:szCs w:val="24"/>
          <w:shd w:val="clear" w:color="auto" w:fill="FFFFFF"/>
          <w:lang w:val="en-GB"/>
        </w:rPr>
        <w:t>QUESTIONNAIRE FOR NATIVE SPEAKERS</w:t>
      </w:r>
    </w:p>
    <w:p w14:paraId="6C5A3D44" w14:textId="77777777" w:rsidR="004107C3" w:rsidRPr="009B0AC0" w:rsidRDefault="004107C3">
      <w:pPr>
        <w:spacing w:line="259" w:lineRule="auto"/>
        <w:jc w:val="left"/>
        <w:rPr>
          <w:rFonts w:cs="Times New Roman"/>
          <w:b/>
          <w:bCs/>
          <w:color w:val="000000" w:themeColor="text1"/>
          <w:sz w:val="36"/>
          <w:szCs w:val="36"/>
          <w:shd w:val="clear" w:color="auto" w:fill="FFFFFF"/>
          <w:lang w:val="en-GB"/>
        </w:rPr>
      </w:pPr>
      <w:r w:rsidRPr="009B0AC0">
        <w:rPr>
          <w:rFonts w:cs="Times New Roman"/>
          <w:b/>
          <w:bCs/>
          <w:color w:val="000000" w:themeColor="text1"/>
          <w:sz w:val="36"/>
          <w:szCs w:val="36"/>
          <w:shd w:val="clear" w:color="auto" w:fill="FFFFFF"/>
          <w:lang w:val="en-GB"/>
        </w:rPr>
        <w:t>The perception of English taboo expressions by native speakers.</w:t>
      </w:r>
    </w:p>
    <w:p w14:paraId="3B9A4956" w14:textId="77777777" w:rsidR="004107C3" w:rsidRPr="004107C3" w:rsidRDefault="004107C3" w:rsidP="004107C3">
      <w:pPr>
        <w:shd w:val="clear" w:color="auto" w:fill="FFFFFF"/>
        <w:spacing w:before="100" w:beforeAutospacing="1" w:after="100" w:afterAutospacing="1" w:line="240" w:lineRule="auto"/>
        <w:jc w:val="left"/>
        <w:rPr>
          <w:rFonts w:eastAsia="Times New Roman" w:cs="Times New Roman"/>
          <w:color w:val="202124"/>
          <w:szCs w:val="24"/>
          <w:lang w:val="en-GB" w:eastAsia="cs-CZ"/>
        </w:rPr>
      </w:pPr>
      <w:r w:rsidRPr="004107C3">
        <w:rPr>
          <w:rFonts w:eastAsia="Times New Roman" w:cs="Times New Roman"/>
          <w:color w:val="202124"/>
          <w:szCs w:val="24"/>
          <w:lang w:val="en-GB" w:eastAsia="cs-CZ"/>
        </w:rPr>
        <w:t>Dear respondents,</w:t>
      </w:r>
    </w:p>
    <w:p w14:paraId="28FC2C0E" w14:textId="77777777" w:rsidR="004107C3" w:rsidRPr="004107C3" w:rsidRDefault="004107C3" w:rsidP="004107C3">
      <w:pPr>
        <w:shd w:val="clear" w:color="auto" w:fill="FFFFFF"/>
        <w:spacing w:before="100" w:beforeAutospacing="1" w:after="100" w:afterAutospacing="1" w:line="240" w:lineRule="auto"/>
        <w:jc w:val="left"/>
        <w:rPr>
          <w:rFonts w:eastAsia="Times New Roman" w:cs="Times New Roman"/>
          <w:color w:val="202124"/>
          <w:szCs w:val="24"/>
          <w:lang w:val="en-GB" w:eastAsia="cs-CZ"/>
        </w:rPr>
      </w:pPr>
      <w:r w:rsidRPr="004107C3">
        <w:rPr>
          <w:rFonts w:eastAsia="Times New Roman" w:cs="Times New Roman"/>
          <w:color w:val="202124"/>
          <w:szCs w:val="24"/>
          <w:lang w:val="en-GB" w:eastAsia="cs-CZ"/>
        </w:rPr>
        <w:t>In the form of this questionnaire, I am asking for your help with my research.</w:t>
      </w:r>
    </w:p>
    <w:p w14:paraId="6D32EE53" w14:textId="77777777" w:rsidR="004107C3" w:rsidRPr="004107C3" w:rsidRDefault="004107C3" w:rsidP="004107C3">
      <w:pPr>
        <w:shd w:val="clear" w:color="auto" w:fill="FFFFFF"/>
        <w:spacing w:before="100" w:beforeAutospacing="1" w:after="100" w:afterAutospacing="1" w:line="240" w:lineRule="auto"/>
        <w:jc w:val="left"/>
        <w:rPr>
          <w:rFonts w:eastAsia="Times New Roman" w:cs="Times New Roman"/>
          <w:color w:val="202124"/>
          <w:szCs w:val="24"/>
          <w:lang w:val="en-GB" w:eastAsia="cs-CZ"/>
        </w:rPr>
      </w:pPr>
      <w:r w:rsidRPr="004107C3">
        <w:rPr>
          <w:rFonts w:eastAsia="Times New Roman" w:cs="Times New Roman"/>
          <w:color w:val="202124"/>
          <w:szCs w:val="24"/>
          <w:lang w:val="en-GB" w:eastAsia="cs-CZ"/>
        </w:rPr>
        <w:t>I am a university student of English from the Czech Republic and this research regarding English taboo expressions is an important part of my bachelor’s thesis. All the answers are collected with the goal to gain a deeper insight into the English offensive language with a focus on the differences in perception of native speakers and Czech learners.</w:t>
      </w:r>
    </w:p>
    <w:p w14:paraId="55EDCCCE" w14:textId="0FB5135B" w:rsidR="004107C3" w:rsidRPr="004107C3" w:rsidRDefault="004107C3" w:rsidP="004107C3">
      <w:pPr>
        <w:shd w:val="clear" w:color="auto" w:fill="FFFFFF"/>
        <w:spacing w:before="100" w:beforeAutospacing="1" w:after="100" w:afterAutospacing="1" w:line="240" w:lineRule="auto"/>
        <w:jc w:val="left"/>
        <w:rPr>
          <w:rFonts w:eastAsia="Times New Roman" w:cs="Times New Roman"/>
          <w:color w:val="202124"/>
          <w:szCs w:val="24"/>
          <w:lang w:val="en-GB" w:eastAsia="cs-CZ"/>
        </w:rPr>
      </w:pPr>
      <w:r w:rsidRPr="004107C3">
        <w:rPr>
          <w:rFonts w:eastAsia="Times New Roman" w:cs="Times New Roman"/>
          <w:color w:val="202124"/>
          <w:szCs w:val="24"/>
          <w:lang w:val="en-GB" w:eastAsia="cs-CZ"/>
        </w:rPr>
        <w:t>For the purpose of my bachelor’s thesis, the only requirement for respondents of this questionnaire is to be </w:t>
      </w:r>
      <w:r w:rsidR="009431D7">
        <w:rPr>
          <w:rFonts w:eastAsia="Times New Roman" w:cs="Times New Roman"/>
          <w:color w:val="202124"/>
          <w:szCs w:val="24"/>
          <w:lang w:val="en-GB" w:eastAsia="cs-CZ"/>
        </w:rPr>
        <w:t xml:space="preserve">a </w:t>
      </w:r>
      <w:r w:rsidRPr="004107C3">
        <w:rPr>
          <w:rFonts w:eastAsia="Times New Roman" w:cs="Times New Roman"/>
          <w:b/>
          <w:bCs/>
          <w:color w:val="202124"/>
          <w:szCs w:val="24"/>
          <w:lang w:val="en-GB" w:eastAsia="cs-CZ"/>
        </w:rPr>
        <w:t>native speaker of English</w:t>
      </w:r>
      <w:r w:rsidRPr="004107C3">
        <w:rPr>
          <w:rFonts w:eastAsia="Times New Roman" w:cs="Times New Roman"/>
          <w:color w:val="202124"/>
          <w:szCs w:val="24"/>
          <w:lang w:val="en-GB" w:eastAsia="cs-CZ"/>
        </w:rPr>
        <w:t>.</w:t>
      </w:r>
      <w:r w:rsidRPr="004107C3">
        <w:rPr>
          <w:rFonts w:eastAsia="Times New Roman" w:cs="Times New Roman"/>
          <w:color w:val="202124"/>
          <w:szCs w:val="24"/>
          <w:lang w:val="en-GB" w:eastAsia="cs-CZ"/>
        </w:rPr>
        <w:br/>
        <w:t>All the answers are anonymous.</w:t>
      </w:r>
    </w:p>
    <w:p w14:paraId="1ED6CEFC" w14:textId="77777777" w:rsidR="004107C3" w:rsidRPr="004107C3" w:rsidRDefault="004107C3" w:rsidP="004107C3">
      <w:pPr>
        <w:shd w:val="clear" w:color="auto" w:fill="FFFFFF"/>
        <w:spacing w:before="100" w:beforeAutospacing="1" w:after="100" w:afterAutospacing="1" w:line="240" w:lineRule="auto"/>
        <w:jc w:val="left"/>
        <w:rPr>
          <w:rFonts w:eastAsia="Times New Roman" w:cs="Times New Roman"/>
          <w:color w:val="202124"/>
          <w:szCs w:val="24"/>
          <w:lang w:val="en-GB" w:eastAsia="cs-CZ"/>
        </w:rPr>
      </w:pPr>
      <w:r w:rsidRPr="004107C3">
        <w:rPr>
          <w:rFonts w:eastAsia="Times New Roman" w:cs="Times New Roman"/>
          <w:color w:val="202124"/>
          <w:szCs w:val="24"/>
          <w:lang w:val="en-GB" w:eastAsia="cs-CZ"/>
        </w:rPr>
        <w:t>I appreciate all the answers, without this research wouldn’t be possible.</w:t>
      </w:r>
      <w:r w:rsidRPr="004107C3">
        <w:rPr>
          <w:rFonts w:eastAsia="Times New Roman" w:cs="Times New Roman"/>
          <w:color w:val="202124"/>
          <w:szCs w:val="24"/>
          <w:lang w:val="en-GB" w:eastAsia="cs-CZ"/>
        </w:rPr>
        <w:br/>
        <w:t>Thank you so much for your help with finishing my studies.</w:t>
      </w:r>
    </w:p>
    <w:p w14:paraId="31CF4C59" w14:textId="77777777" w:rsidR="004107C3" w:rsidRPr="004107C3" w:rsidRDefault="004107C3" w:rsidP="004107C3">
      <w:pPr>
        <w:shd w:val="clear" w:color="auto" w:fill="FFFFFF"/>
        <w:spacing w:before="100" w:beforeAutospacing="1" w:after="100" w:afterAutospacing="1" w:line="240" w:lineRule="auto"/>
        <w:jc w:val="left"/>
        <w:rPr>
          <w:rFonts w:eastAsia="Times New Roman" w:cs="Times New Roman"/>
          <w:color w:val="202124"/>
          <w:szCs w:val="24"/>
          <w:lang w:val="en-GB" w:eastAsia="cs-CZ"/>
        </w:rPr>
      </w:pPr>
      <w:r w:rsidRPr="004107C3">
        <w:rPr>
          <w:rFonts w:eastAsia="Times New Roman" w:cs="Times New Roman"/>
          <w:color w:val="202124"/>
          <w:szCs w:val="24"/>
          <w:lang w:val="en-GB" w:eastAsia="cs-CZ"/>
        </w:rPr>
        <w:t>Have a great rest of your day, </w:t>
      </w:r>
    </w:p>
    <w:p w14:paraId="78B0D203" w14:textId="77777777" w:rsidR="004107C3" w:rsidRPr="004107C3" w:rsidRDefault="004107C3" w:rsidP="004107C3">
      <w:pPr>
        <w:shd w:val="clear" w:color="auto" w:fill="FFFFFF"/>
        <w:spacing w:before="100" w:beforeAutospacing="1" w:after="100" w:afterAutospacing="1" w:line="240" w:lineRule="auto"/>
        <w:jc w:val="left"/>
        <w:rPr>
          <w:rFonts w:eastAsia="Times New Roman" w:cs="Times New Roman"/>
          <w:color w:val="202124"/>
          <w:szCs w:val="24"/>
          <w:lang w:val="en-GB" w:eastAsia="cs-CZ"/>
        </w:rPr>
      </w:pPr>
      <w:r w:rsidRPr="004107C3">
        <w:rPr>
          <w:rFonts w:eastAsia="Times New Roman" w:cs="Times New Roman"/>
          <w:color w:val="202124"/>
          <w:szCs w:val="24"/>
          <w:lang w:val="en-GB" w:eastAsia="cs-CZ"/>
        </w:rPr>
        <w:t>Iveta.</w:t>
      </w:r>
    </w:p>
    <w:p w14:paraId="1BD52C90" w14:textId="75FC4433" w:rsidR="004107C3" w:rsidRPr="00DA46FD" w:rsidRDefault="004107C3">
      <w:pPr>
        <w:pStyle w:val="Odstavecseseznamem"/>
        <w:numPr>
          <w:ilvl w:val="0"/>
          <w:numId w:val="10"/>
        </w:numPr>
        <w:spacing w:line="360" w:lineRule="atLeast"/>
        <w:jc w:val="left"/>
        <w:rPr>
          <w:rFonts w:eastAsia="Times New Roman" w:cs="Times New Roman"/>
          <w:b/>
          <w:bCs/>
          <w:color w:val="202124"/>
          <w:spacing w:val="3"/>
          <w:szCs w:val="24"/>
          <w:lang w:val="en-GB" w:eastAsia="cs-CZ"/>
        </w:rPr>
      </w:pPr>
      <w:r w:rsidRPr="00DA46FD">
        <w:rPr>
          <w:rFonts w:eastAsia="Times New Roman" w:cs="Times New Roman"/>
          <w:b/>
          <w:bCs/>
          <w:color w:val="202124"/>
          <w:szCs w:val="24"/>
          <w:lang w:val="en-GB" w:eastAsia="cs-CZ"/>
        </w:rPr>
        <w:t>Is English your native language?</w:t>
      </w:r>
    </w:p>
    <w:p w14:paraId="5C1B4583" w14:textId="5E7FB4F3" w:rsidR="004107C3" w:rsidRPr="00DA46FD" w:rsidRDefault="004107C3">
      <w:pPr>
        <w:pStyle w:val="Odstavecseseznamem"/>
        <w:numPr>
          <w:ilvl w:val="0"/>
          <w:numId w:val="11"/>
        </w:numPr>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Yes</w:t>
      </w:r>
    </w:p>
    <w:p w14:paraId="1D468B15" w14:textId="605E1165" w:rsidR="004107C3" w:rsidRPr="00DA46FD" w:rsidRDefault="004107C3">
      <w:pPr>
        <w:pStyle w:val="Odstavecseseznamem"/>
        <w:numPr>
          <w:ilvl w:val="0"/>
          <w:numId w:val="11"/>
        </w:numPr>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No</w:t>
      </w:r>
    </w:p>
    <w:p w14:paraId="15FF6F81" w14:textId="77777777" w:rsidR="004107C3" w:rsidRPr="00DA46FD" w:rsidRDefault="004107C3">
      <w:pPr>
        <w:spacing w:line="259" w:lineRule="auto"/>
        <w:jc w:val="left"/>
        <w:rPr>
          <w:rFonts w:cs="Times New Roman"/>
          <w:b/>
          <w:bCs/>
          <w:color w:val="212529"/>
          <w:shd w:val="clear" w:color="auto" w:fill="FFFFFF"/>
          <w:lang w:val="en-GB"/>
        </w:rPr>
      </w:pPr>
    </w:p>
    <w:p w14:paraId="680DD6F4" w14:textId="54FDBD11"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r w:rsidRPr="00DA46FD">
        <w:rPr>
          <w:rFonts w:eastAsia="Times New Roman" w:cs="Times New Roman"/>
          <w:b/>
          <w:bCs/>
          <w:color w:val="202124"/>
          <w:szCs w:val="24"/>
          <w:lang w:val="en-GB" w:eastAsia="cs-CZ"/>
        </w:rPr>
        <w:t>Where are you from?</w:t>
      </w:r>
    </w:p>
    <w:p w14:paraId="7C4073EA" w14:textId="77777777" w:rsidR="00DA46FD" w:rsidRDefault="00DA46FD" w:rsidP="004107C3">
      <w:pPr>
        <w:pStyle w:val="Odstavecseseznamem"/>
        <w:shd w:val="clear" w:color="auto" w:fill="FFFFFF"/>
        <w:spacing w:line="360" w:lineRule="atLeast"/>
        <w:jc w:val="left"/>
        <w:rPr>
          <w:rFonts w:eastAsia="Times New Roman" w:cs="Times New Roman"/>
          <w:color w:val="202124"/>
          <w:spacing w:val="3"/>
          <w:szCs w:val="24"/>
          <w:lang w:val="en-GB" w:eastAsia="cs-CZ"/>
        </w:rPr>
      </w:pPr>
    </w:p>
    <w:p w14:paraId="4BD0E5D8" w14:textId="34D220C8" w:rsidR="004107C3" w:rsidRDefault="00DA46FD" w:rsidP="004107C3">
      <w:pPr>
        <w:pStyle w:val="Odstavecseseznamem"/>
        <w:shd w:val="clear" w:color="auto" w:fill="FFFFFF"/>
        <w:spacing w:line="360" w:lineRule="atLeast"/>
        <w:jc w:val="left"/>
        <w:rPr>
          <w:rFonts w:eastAsia="Times New Roman" w:cs="Times New Roman"/>
          <w:color w:val="202124"/>
          <w:spacing w:val="3"/>
          <w:szCs w:val="24"/>
          <w:lang w:val="en-GB" w:eastAsia="cs-CZ"/>
        </w:rPr>
      </w:pPr>
      <w:r>
        <w:rPr>
          <w:rFonts w:eastAsia="Times New Roman" w:cs="Times New Roman"/>
          <w:color w:val="202124"/>
          <w:spacing w:val="3"/>
          <w:szCs w:val="24"/>
          <w:lang w:val="en-GB" w:eastAsia="cs-CZ"/>
        </w:rPr>
        <w:t>__________________</w:t>
      </w:r>
    </w:p>
    <w:p w14:paraId="16D28104" w14:textId="77777777" w:rsidR="00DA46FD" w:rsidRPr="00DA46FD" w:rsidRDefault="00DA46FD" w:rsidP="004107C3">
      <w:pPr>
        <w:pStyle w:val="Odstavecseseznamem"/>
        <w:shd w:val="clear" w:color="auto" w:fill="FFFFFF"/>
        <w:spacing w:line="360" w:lineRule="atLeast"/>
        <w:jc w:val="left"/>
        <w:rPr>
          <w:rFonts w:eastAsia="Times New Roman" w:cs="Times New Roman"/>
          <w:color w:val="202124"/>
          <w:spacing w:val="3"/>
          <w:szCs w:val="24"/>
          <w:lang w:val="en-GB" w:eastAsia="cs-CZ"/>
        </w:rPr>
      </w:pPr>
    </w:p>
    <w:p w14:paraId="3BBE3493" w14:textId="1F3D2FFF"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r w:rsidRPr="00DA46FD">
        <w:rPr>
          <w:rFonts w:eastAsia="Times New Roman" w:cs="Times New Roman"/>
          <w:b/>
          <w:bCs/>
          <w:color w:val="202124"/>
          <w:szCs w:val="24"/>
          <w:lang w:val="en-GB" w:eastAsia="cs-CZ"/>
        </w:rPr>
        <w:t>What is your gender?</w:t>
      </w:r>
    </w:p>
    <w:p w14:paraId="0AF3D1E8" w14:textId="3D2DC2DB" w:rsidR="004107C3" w:rsidRPr="00DA46FD" w:rsidRDefault="004107C3">
      <w:pPr>
        <w:pStyle w:val="Odstavecseseznamem"/>
        <w:numPr>
          <w:ilvl w:val="0"/>
          <w:numId w:val="12"/>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Male</w:t>
      </w:r>
    </w:p>
    <w:p w14:paraId="46C87757" w14:textId="3981DB5A" w:rsidR="004107C3" w:rsidRPr="00DA46FD" w:rsidRDefault="004107C3">
      <w:pPr>
        <w:pStyle w:val="Odstavecseseznamem"/>
        <w:numPr>
          <w:ilvl w:val="0"/>
          <w:numId w:val="12"/>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Female</w:t>
      </w:r>
    </w:p>
    <w:p w14:paraId="4011D66D" w14:textId="0F0DF548" w:rsidR="004107C3" w:rsidRPr="00DA46FD" w:rsidRDefault="004107C3">
      <w:pPr>
        <w:pStyle w:val="Odstavecseseznamem"/>
        <w:numPr>
          <w:ilvl w:val="0"/>
          <w:numId w:val="12"/>
        </w:numPr>
        <w:shd w:val="clear" w:color="auto" w:fill="FFFFFF"/>
        <w:spacing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Other</w:t>
      </w:r>
    </w:p>
    <w:p w14:paraId="59BE8246" w14:textId="77777777" w:rsidR="004107C3" w:rsidRPr="00DA46FD" w:rsidRDefault="004107C3" w:rsidP="004107C3">
      <w:pPr>
        <w:pStyle w:val="Odstavecseseznamem"/>
        <w:shd w:val="clear" w:color="auto" w:fill="FFFFFF"/>
        <w:spacing w:line="360" w:lineRule="atLeast"/>
        <w:jc w:val="left"/>
        <w:rPr>
          <w:rFonts w:eastAsia="Times New Roman" w:cs="Times New Roman"/>
          <w:color w:val="202124"/>
          <w:spacing w:val="3"/>
          <w:szCs w:val="24"/>
          <w:lang w:val="en-GB" w:eastAsia="cs-CZ"/>
        </w:rPr>
      </w:pPr>
    </w:p>
    <w:p w14:paraId="26837815" w14:textId="7AEF6117"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r w:rsidRPr="00DA46FD">
        <w:rPr>
          <w:rFonts w:eastAsia="Times New Roman" w:cs="Times New Roman"/>
          <w:b/>
          <w:bCs/>
          <w:color w:val="202124"/>
          <w:szCs w:val="24"/>
          <w:lang w:val="en-GB" w:eastAsia="cs-CZ"/>
        </w:rPr>
        <w:t>How old are you?</w:t>
      </w:r>
    </w:p>
    <w:p w14:paraId="1CA275AE" w14:textId="1D547491" w:rsidR="004107C3" w:rsidRPr="00DA46FD" w:rsidRDefault="004107C3">
      <w:pPr>
        <w:pStyle w:val="Odstavecseseznamem"/>
        <w:numPr>
          <w:ilvl w:val="0"/>
          <w:numId w:val="13"/>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14 or younger</w:t>
      </w:r>
    </w:p>
    <w:p w14:paraId="1F894298" w14:textId="51C604BD" w:rsidR="004107C3" w:rsidRPr="00DA46FD" w:rsidRDefault="004107C3">
      <w:pPr>
        <w:pStyle w:val="Odstavecseseznamem"/>
        <w:numPr>
          <w:ilvl w:val="0"/>
          <w:numId w:val="13"/>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15-19</w:t>
      </w:r>
    </w:p>
    <w:p w14:paraId="6FCC8567" w14:textId="6D72005D" w:rsidR="004107C3" w:rsidRPr="00DA46FD" w:rsidRDefault="004107C3">
      <w:pPr>
        <w:pStyle w:val="Odstavecseseznamem"/>
        <w:numPr>
          <w:ilvl w:val="0"/>
          <w:numId w:val="13"/>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20-24</w:t>
      </w:r>
    </w:p>
    <w:p w14:paraId="1426A580" w14:textId="69686988" w:rsidR="004107C3" w:rsidRPr="00DA46FD" w:rsidRDefault="004107C3">
      <w:pPr>
        <w:pStyle w:val="Odstavecseseznamem"/>
        <w:numPr>
          <w:ilvl w:val="0"/>
          <w:numId w:val="13"/>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25-30</w:t>
      </w:r>
    </w:p>
    <w:p w14:paraId="29A7D453" w14:textId="36FFCAFF" w:rsidR="004107C3" w:rsidRPr="00DA46FD" w:rsidRDefault="004107C3">
      <w:pPr>
        <w:pStyle w:val="Odstavecseseznamem"/>
        <w:numPr>
          <w:ilvl w:val="0"/>
          <w:numId w:val="13"/>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lastRenderedPageBreak/>
        <w:t>31-40</w:t>
      </w:r>
    </w:p>
    <w:p w14:paraId="2689502B" w14:textId="4FABE15A" w:rsidR="004107C3" w:rsidRPr="00DA46FD" w:rsidRDefault="004107C3">
      <w:pPr>
        <w:pStyle w:val="Odstavecseseznamem"/>
        <w:numPr>
          <w:ilvl w:val="0"/>
          <w:numId w:val="13"/>
        </w:numPr>
        <w:shd w:val="clear" w:color="auto" w:fill="FFFFFF"/>
        <w:spacing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41 or older</w:t>
      </w:r>
    </w:p>
    <w:p w14:paraId="0FF11197" w14:textId="77777777" w:rsidR="00DA46FD" w:rsidRPr="00DA46FD" w:rsidRDefault="00DA46FD" w:rsidP="00DA46FD">
      <w:pPr>
        <w:pStyle w:val="Odstavecseseznamem"/>
        <w:shd w:val="clear" w:color="auto" w:fill="FFFFFF"/>
        <w:spacing w:line="240" w:lineRule="auto"/>
        <w:jc w:val="left"/>
        <w:rPr>
          <w:rFonts w:eastAsia="Times New Roman" w:cs="Times New Roman"/>
          <w:color w:val="202124"/>
          <w:sz w:val="27"/>
          <w:szCs w:val="27"/>
          <w:lang w:val="en-GB" w:eastAsia="cs-CZ"/>
        </w:rPr>
      </w:pPr>
    </w:p>
    <w:p w14:paraId="7CD53731" w14:textId="59646123"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r w:rsidRPr="00DA46FD">
        <w:rPr>
          <w:rFonts w:eastAsia="Times New Roman" w:cs="Times New Roman"/>
          <w:b/>
          <w:bCs/>
          <w:color w:val="202124"/>
          <w:szCs w:val="24"/>
          <w:lang w:val="en-GB" w:eastAsia="cs-CZ"/>
        </w:rPr>
        <w:t>Do you swear/use vulgar expressions?</w:t>
      </w:r>
    </w:p>
    <w:p w14:paraId="1AB34E23" w14:textId="4B8EEB57" w:rsidR="004107C3" w:rsidRPr="00DA46FD" w:rsidRDefault="004107C3">
      <w:pPr>
        <w:pStyle w:val="Odstavecseseznamem"/>
        <w:numPr>
          <w:ilvl w:val="0"/>
          <w:numId w:val="14"/>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Never</w:t>
      </w:r>
    </w:p>
    <w:p w14:paraId="6BC94797" w14:textId="7E6F76A6" w:rsidR="004107C3" w:rsidRPr="00DA46FD" w:rsidRDefault="004107C3">
      <w:pPr>
        <w:pStyle w:val="Odstavecseseznamem"/>
        <w:numPr>
          <w:ilvl w:val="0"/>
          <w:numId w:val="14"/>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Sometimes</w:t>
      </w:r>
    </w:p>
    <w:p w14:paraId="23CC5282" w14:textId="38921D00" w:rsidR="004107C3" w:rsidRPr="00DA46FD" w:rsidRDefault="004107C3">
      <w:pPr>
        <w:pStyle w:val="Odstavecseseznamem"/>
        <w:numPr>
          <w:ilvl w:val="0"/>
          <w:numId w:val="14"/>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Often</w:t>
      </w:r>
    </w:p>
    <w:p w14:paraId="7086195E" w14:textId="33A100F9" w:rsidR="004107C3" w:rsidRPr="00DA46FD" w:rsidRDefault="004107C3">
      <w:pPr>
        <w:pStyle w:val="Odstavecseseznamem"/>
        <w:numPr>
          <w:ilvl w:val="0"/>
          <w:numId w:val="14"/>
        </w:numPr>
        <w:shd w:val="clear" w:color="auto" w:fill="FFFFFF"/>
        <w:spacing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Very often</w:t>
      </w:r>
    </w:p>
    <w:p w14:paraId="42AF243A" w14:textId="77777777" w:rsidR="004107C3" w:rsidRPr="00DA46FD" w:rsidRDefault="004107C3" w:rsidP="004107C3">
      <w:pPr>
        <w:pStyle w:val="Odstavecseseznamem"/>
        <w:shd w:val="clear" w:color="auto" w:fill="FFFFFF"/>
        <w:spacing w:line="240" w:lineRule="auto"/>
        <w:jc w:val="left"/>
        <w:rPr>
          <w:rFonts w:eastAsia="Times New Roman" w:cs="Times New Roman"/>
          <w:color w:val="202124"/>
          <w:sz w:val="27"/>
          <w:szCs w:val="27"/>
          <w:lang w:val="en-GB" w:eastAsia="cs-CZ"/>
        </w:rPr>
      </w:pPr>
    </w:p>
    <w:p w14:paraId="5AB2DC8A" w14:textId="77777777" w:rsidR="004107C3" w:rsidRPr="004107C3" w:rsidRDefault="004107C3" w:rsidP="004107C3">
      <w:pPr>
        <w:shd w:val="clear" w:color="auto" w:fill="DB4437"/>
        <w:spacing w:after="0" w:line="240" w:lineRule="auto"/>
        <w:jc w:val="left"/>
        <w:rPr>
          <w:rFonts w:eastAsia="Times New Roman" w:cs="Times New Roman"/>
          <w:color w:val="FFFFFF"/>
          <w:szCs w:val="24"/>
          <w:lang w:val="en-GB" w:eastAsia="cs-CZ"/>
        </w:rPr>
      </w:pPr>
      <w:r w:rsidRPr="004107C3">
        <w:rPr>
          <w:rFonts w:eastAsia="Times New Roman" w:cs="Times New Roman"/>
          <w:b/>
          <w:bCs/>
          <w:color w:val="FFFFFF"/>
          <w:szCs w:val="24"/>
          <w:lang w:val="en-GB" w:eastAsia="cs-CZ"/>
        </w:rPr>
        <w:t>Rate the offensiveness of the following expressions:                                               </w:t>
      </w:r>
    </w:p>
    <w:p w14:paraId="1AC37074" w14:textId="770135EB"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r w:rsidRPr="00DA46FD">
        <w:rPr>
          <w:rFonts w:eastAsia="Times New Roman" w:cs="Times New Roman"/>
          <w:b/>
          <w:bCs/>
          <w:color w:val="202124"/>
          <w:szCs w:val="24"/>
          <w:lang w:val="en-GB" w:eastAsia="cs-CZ"/>
        </w:rPr>
        <w:t>Don't be a pussy.</w:t>
      </w:r>
    </w:p>
    <w:p w14:paraId="56BDCF35" w14:textId="074DEC60" w:rsidR="004107C3" w:rsidRPr="004107C3" w:rsidRDefault="004107C3" w:rsidP="00E21936">
      <w:pPr>
        <w:shd w:val="clear" w:color="auto" w:fill="FFFFFF"/>
        <w:spacing w:after="0" w:line="240" w:lineRule="auto"/>
        <w:rPr>
          <w:rFonts w:eastAsia="Times New Roman" w:cs="Times New Roman"/>
          <w:color w:val="202124"/>
          <w:szCs w:val="24"/>
          <w:lang w:val="en-GB" w:eastAsia="cs-CZ"/>
        </w:rPr>
      </w:pPr>
      <w:r w:rsidRPr="004107C3">
        <w:rPr>
          <w:rFonts w:eastAsia="Times New Roman" w:cs="Times New Roman"/>
          <w:color w:val="202124"/>
          <w:szCs w:val="24"/>
          <w:lang w:val="en-GB" w:eastAsia="cs-CZ"/>
        </w:rPr>
        <w:t>Not offensive</w:t>
      </w:r>
      <w:r w:rsidR="00E21936" w:rsidRPr="00DA46FD">
        <w:rPr>
          <w:rFonts w:eastAsia="Times New Roman" w:cs="Times New Roman"/>
          <w:color w:val="202124"/>
          <w:szCs w:val="24"/>
          <w:lang w:val="en-GB" w:eastAsia="cs-CZ"/>
        </w:rPr>
        <w:t xml:space="preserve">     1   2   3   4   5   6   7   8   9   10     Extremely offensive</w:t>
      </w:r>
    </w:p>
    <w:p w14:paraId="43EB8046" w14:textId="77777777" w:rsidR="00E21936" w:rsidRPr="00DA46FD" w:rsidRDefault="00E21936" w:rsidP="00E21936">
      <w:pPr>
        <w:pStyle w:val="Odstavecseseznamem"/>
        <w:shd w:val="clear" w:color="auto" w:fill="FFFFFF"/>
        <w:spacing w:line="360" w:lineRule="atLeast"/>
        <w:jc w:val="left"/>
        <w:rPr>
          <w:rFonts w:eastAsia="Times New Roman" w:cs="Times New Roman"/>
          <w:b/>
          <w:bCs/>
          <w:color w:val="202124"/>
          <w:spacing w:val="3"/>
          <w:szCs w:val="24"/>
          <w:lang w:val="en-GB" w:eastAsia="cs-CZ"/>
        </w:rPr>
      </w:pPr>
    </w:p>
    <w:p w14:paraId="17BDA0AE" w14:textId="16E1B827"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proofErr w:type="gramStart"/>
      <w:r w:rsidRPr="00DA46FD">
        <w:rPr>
          <w:rFonts w:eastAsia="Times New Roman" w:cs="Times New Roman"/>
          <w:b/>
          <w:bCs/>
          <w:color w:val="202124"/>
          <w:szCs w:val="24"/>
          <w:lang w:val="en-GB" w:eastAsia="cs-CZ"/>
        </w:rPr>
        <w:t>Damn</w:t>
      </w:r>
      <w:proofErr w:type="gramEnd"/>
      <w:r w:rsidRPr="00DA46FD">
        <w:rPr>
          <w:rFonts w:eastAsia="Times New Roman" w:cs="Times New Roman"/>
          <w:b/>
          <w:bCs/>
          <w:color w:val="202124"/>
          <w:szCs w:val="24"/>
          <w:lang w:val="en-GB" w:eastAsia="cs-CZ"/>
        </w:rPr>
        <w:t>!</w:t>
      </w:r>
    </w:p>
    <w:p w14:paraId="18D15D5F" w14:textId="0505C284" w:rsidR="00E21936" w:rsidRPr="00DA46FD" w:rsidRDefault="00E21936" w:rsidP="00E21936">
      <w:pPr>
        <w:shd w:val="clear" w:color="auto" w:fill="FFFFFF"/>
        <w:spacing w:after="0" w:line="240" w:lineRule="auto"/>
        <w:rPr>
          <w:rFonts w:eastAsia="Times New Roman" w:cs="Times New Roman"/>
          <w:color w:val="202124"/>
          <w:szCs w:val="24"/>
          <w:lang w:val="en-GB" w:eastAsia="cs-CZ"/>
        </w:rPr>
      </w:pPr>
      <w:r w:rsidRPr="00DA46FD">
        <w:rPr>
          <w:rFonts w:eastAsia="Times New Roman" w:cs="Times New Roman"/>
          <w:color w:val="202124"/>
          <w:szCs w:val="24"/>
          <w:lang w:val="en-GB" w:eastAsia="cs-CZ"/>
        </w:rPr>
        <w:t>Not offensive     1   2   3   4   5   6   7   8   9   10     Extremely offensive</w:t>
      </w:r>
    </w:p>
    <w:p w14:paraId="4F1C9735" w14:textId="77777777" w:rsidR="00E21936" w:rsidRPr="00DA46FD" w:rsidRDefault="00E21936" w:rsidP="00E21936">
      <w:pPr>
        <w:shd w:val="clear" w:color="auto" w:fill="FFFFFF"/>
        <w:spacing w:line="360" w:lineRule="atLeast"/>
        <w:jc w:val="left"/>
        <w:rPr>
          <w:rFonts w:eastAsia="Times New Roman" w:cs="Times New Roman"/>
          <w:b/>
          <w:bCs/>
          <w:color w:val="202124"/>
          <w:spacing w:val="3"/>
          <w:szCs w:val="24"/>
          <w:lang w:val="en-GB" w:eastAsia="cs-CZ"/>
        </w:rPr>
      </w:pPr>
    </w:p>
    <w:p w14:paraId="716A5E01" w14:textId="70EDBC83"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r w:rsidRPr="00DA46FD">
        <w:rPr>
          <w:rFonts w:eastAsia="Times New Roman" w:cs="Times New Roman"/>
          <w:b/>
          <w:bCs/>
          <w:color w:val="202124"/>
          <w:szCs w:val="24"/>
          <w:lang w:val="en-GB" w:eastAsia="cs-CZ"/>
        </w:rPr>
        <w:t xml:space="preserve">You </w:t>
      </w:r>
      <w:proofErr w:type="gramStart"/>
      <w:r w:rsidRPr="00DA46FD">
        <w:rPr>
          <w:rFonts w:eastAsia="Times New Roman" w:cs="Times New Roman"/>
          <w:b/>
          <w:bCs/>
          <w:color w:val="202124"/>
          <w:szCs w:val="24"/>
          <w:lang w:val="en-GB" w:eastAsia="cs-CZ"/>
        </w:rPr>
        <w:t>motherfucker</w:t>
      </w:r>
      <w:proofErr w:type="gramEnd"/>
      <w:r w:rsidRPr="00DA46FD">
        <w:rPr>
          <w:rFonts w:eastAsia="Times New Roman" w:cs="Times New Roman"/>
          <w:b/>
          <w:bCs/>
          <w:color w:val="202124"/>
          <w:szCs w:val="24"/>
          <w:lang w:val="en-GB" w:eastAsia="cs-CZ"/>
        </w:rPr>
        <w:t>.</w:t>
      </w:r>
    </w:p>
    <w:p w14:paraId="6502D621" w14:textId="74716037" w:rsidR="00E21936" w:rsidRPr="00DA46FD" w:rsidRDefault="00E21936" w:rsidP="00E21936">
      <w:pPr>
        <w:shd w:val="clear" w:color="auto" w:fill="FFFFFF"/>
        <w:spacing w:after="0" w:line="240" w:lineRule="auto"/>
        <w:rPr>
          <w:rFonts w:eastAsia="Times New Roman" w:cs="Times New Roman"/>
          <w:color w:val="202124"/>
          <w:szCs w:val="24"/>
          <w:lang w:val="en-GB" w:eastAsia="cs-CZ"/>
        </w:rPr>
      </w:pPr>
      <w:r w:rsidRPr="00DA46FD">
        <w:rPr>
          <w:rFonts w:eastAsia="Times New Roman" w:cs="Times New Roman"/>
          <w:color w:val="202124"/>
          <w:szCs w:val="24"/>
          <w:lang w:val="en-GB" w:eastAsia="cs-CZ"/>
        </w:rPr>
        <w:t>Not offensive     1   2   3   4   5   6   7   8   9   10     Extremely offensive</w:t>
      </w:r>
    </w:p>
    <w:p w14:paraId="6B65F19C" w14:textId="77777777" w:rsidR="00E21936" w:rsidRPr="00DA46FD" w:rsidRDefault="00E21936" w:rsidP="00E21936">
      <w:pPr>
        <w:shd w:val="clear" w:color="auto" w:fill="FFFFFF"/>
        <w:spacing w:line="360" w:lineRule="atLeast"/>
        <w:jc w:val="left"/>
        <w:rPr>
          <w:rFonts w:eastAsia="Times New Roman" w:cs="Times New Roman"/>
          <w:b/>
          <w:bCs/>
          <w:color w:val="202124"/>
          <w:spacing w:val="3"/>
          <w:szCs w:val="24"/>
          <w:lang w:val="en-GB" w:eastAsia="cs-CZ"/>
        </w:rPr>
      </w:pPr>
    </w:p>
    <w:p w14:paraId="65FD4F23" w14:textId="25A9936C"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r w:rsidRPr="00DA46FD">
        <w:rPr>
          <w:rFonts w:eastAsia="Times New Roman" w:cs="Times New Roman"/>
          <w:b/>
          <w:bCs/>
          <w:color w:val="202124"/>
          <w:szCs w:val="24"/>
          <w:lang w:val="en-GB" w:eastAsia="cs-CZ"/>
        </w:rPr>
        <w:t>Don't be a bloody idiot.</w:t>
      </w:r>
    </w:p>
    <w:p w14:paraId="03F245A0" w14:textId="54470E94" w:rsidR="00E21936" w:rsidRPr="00DA46FD" w:rsidRDefault="00E21936" w:rsidP="00E21936">
      <w:pPr>
        <w:shd w:val="clear" w:color="auto" w:fill="FFFFFF"/>
        <w:spacing w:after="0" w:line="240" w:lineRule="auto"/>
        <w:rPr>
          <w:rFonts w:eastAsia="Times New Roman" w:cs="Times New Roman"/>
          <w:color w:val="202124"/>
          <w:szCs w:val="24"/>
          <w:lang w:val="en-GB" w:eastAsia="cs-CZ"/>
        </w:rPr>
      </w:pPr>
      <w:r w:rsidRPr="00DA46FD">
        <w:rPr>
          <w:rFonts w:eastAsia="Times New Roman" w:cs="Times New Roman"/>
          <w:color w:val="202124"/>
          <w:szCs w:val="24"/>
          <w:lang w:val="en-GB" w:eastAsia="cs-CZ"/>
        </w:rPr>
        <w:t>Not offensive     1   2   3   4   5   6   7   8   9   10     Extremely offensive</w:t>
      </w:r>
    </w:p>
    <w:p w14:paraId="45072506" w14:textId="77777777" w:rsidR="00E21936" w:rsidRPr="00DA46FD" w:rsidRDefault="00E21936" w:rsidP="00E21936">
      <w:pPr>
        <w:shd w:val="clear" w:color="auto" w:fill="FFFFFF"/>
        <w:spacing w:after="0" w:line="240" w:lineRule="auto"/>
        <w:rPr>
          <w:rFonts w:eastAsia="Times New Roman" w:cs="Times New Roman"/>
          <w:color w:val="202124"/>
          <w:szCs w:val="24"/>
          <w:lang w:val="en-GB" w:eastAsia="cs-CZ"/>
        </w:rPr>
      </w:pPr>
    </w:p>
    <w:p w14:paraId="41D1EEEC" w14:textId="14DAFE1A" w:rsidR="004107C3" w:rsidRPr="004107C3" w:rsidRDefault="004107C3" w:rsidP="004107C3">
      <w:pPr>
        <w:shd w:val="clear" w:color="auto" w:fill="FFFFFF"/>
        <w:spacing w:after="0" w:line="240" w:lineRule="auto"/>
        <w:jc w:val="center"/>
        <w:rPr>
          <w:rFonts w:eastAsia="Times New Roman" w:cs="Times New Roman"/>
          <w:color w:val="202124"/>
          <w:szCs w:val="24"/>
          <w:lang w:val="en-GB" w:eastAsia="cs-CZ"/>
        </w:rPr>
      </w:pPr>
    </w:p>
    <w:p w14:paraId="6E3EE645" w14:textId="46B106EC" w:rsidR="00E21936" w:rsidRPr="005C4278" w:rsidRDefault="00E21936">
      <w:pPr>
        <w:pStyle w:val="Odstavecseseznamem"/>
        <w:numPr>
          <w:ilvl w:val="0"/>
          <w:numId w:val="10"/>
        </w:numPr>
        <w:shd w:val="clear" w:color="auto" w:fill="FFFFFF"/>
        <w:spacing w:after="0" w:line="300" w:lineRule="atLeast"/>
        <w:jc w:val="left"/>
        <w:rPr>
          <w:rFonts w:eastAsia="Times New Roman" w:cs="Times New Roman"/>
          <w:b/>
          <w:bCs/>
          <w:color w:val="202124"/>
          <w:spacing w:val="3"/>
          <w:szCs w:val="24"/>
          <w:lang w:val="en-GB" w:eastAsia="cs-CZ"/>
        </w:rPr>
      </w:pPr>
      <w:r w:rsidRPr="005C4278">
        <w:rPr>
          <w:rFonts w:eastAsia="Times New Roman" w:cs="Times New Roman"/>
          <w:color w:val="202124"/>
          <w:spacing w:val="3"/>
          <w:sz w:val="21"/>
          <w:szCs w:val="21"/>
          <w:lang w:val="en-GB" w:eastAsia="cs-CZ"/>
        </w:rPr>
        <w:t xml:space="preserve"> </w:t>
      </w:r>
      <w:r w:rsidR="004107C3" w:rsidRPr="005C4278">
        <w:rPr>
          <w:rFonts w:eastAsia="Times New Roman" w:cs="Times New Roman"/>
          <w:b/>
          <w:bCs/>
          <w:color w:val="202124"/>
          <w:szCs w:val="24"/>
          <w:lang w:val="en-GB" w:eastAsia="cs-CZ"/>
        </w:rPr>
        <w:t>Fuck you!</w:t>
      </w:r>
    </w:p>
    <w:p w14:paraId="3DBF68B8" w14:textId="108D41AF" w:rsidR="004107C3" w:rsidRPr="00DA46FD" w:rsidRDefault="00E21936" w:rsidP="00E21936">
      <w:pPr>
        <w:shd w:val="clear" w:color="auto" w:fill="FFFFFF"/>
        <w:spacing w:after="0" w:line="300" w:lineRule="atLeast"/>
        <w:jc w:val="left"/>
        <w:rPr>
          <w:rFonts w:eastAsia="Times New Roman" w:cs="Times New Roman"/>
          <w:color w:val="202124"/>
          <w:szCs w:val="24"/>
          <w:lang w:val="en-GB" w:eastAsia="cs-CZ"/>
        </w:rPr>
      </w:pPr>
      <w:r w:rsidRPr="00DA46FD">
        <w:rPr>
          <w:rFonts w:eastAsia="Times New Roman" w:cs="Times New Roman"/>
          <w:color w:val="202124"/>
          <w:szCs w:val="24"/>
          <w:lang w:val="en-GB" w:eastAsia="cs-CZ"/>
        </w:rPr>
        <w:br/>
        <w:t>Not offensive     1   2   3   4   5   6   7   8   9   10     Extremely offensive</w:t>
      </w:r>
    </w:p>
    <w:p w14:paraId="161D9957" w14:textId="77777777" w:rsidR="00E21936" w:rsidRPr="004107C3" w:rsidRDefault="00E21936" w:rsidP="00E21936">
      <w:pPr>
        <w:shd w:val="clear" w:color="auto" w:fill="FFFFFF"/>
        <w:spacing w:after="0" w:line="300" w:lineRule="atLeast"/>
        <w:jc w:val="left"/>
        <w:rPr>
          <w:rFonts w:eastAsia="Times New Roman" w:cs="Times New Roman"/>
          <w:color w:val="202124"/>
          <w:szCs w:val="24"/>
          <w:lang w:val="en-GB" w:eastAsia="cs-CZ"/>
        </w:rPr>
      </w:pPr>
    </w:p>
    <w:p w14:paraId="732129BE" w14:textId="08904C04"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r w:rsidRPr="00DA46FD">
        <w:rPr>
          <w:rFonts w:eastAsia="Times New Roman" w:cs="Times New Roman"/>
          <w:b/>
          <w:bCs/>
          <w:color w:val="202124"/>
          <w:szCs w:val="24"/>
          <w:lang w:val="en-GB" w:eastAsia="cs-CZ"/>
        </w:rPr>
        <w:t xml:space="preserve">What a </w:t>
      </w:r>
      <w:proofErr w:type="gramStart"/>
      <w:r w:rsidRPr="00DA46FD">
        <w:rPr>
          <w:rFonts w:eastAsia="Times New Roman" w:cs="Times New Roman"/>
          <w:b/>
          <w:bCs/>
          <w:color w:val="202124"/>
          <w:szCs w:val="24"/>
          <w:lang w:val="en-GB" w:eastAsia="cs-CZ"/>
        </w:rPr>
        <w:t>cunt</w:t>
      </w:r>
      <w:proofErr w:type="gramEnd"/>
      <w:r w:rsidRPr="00DA46FD">
        <w:rPr>
          <w:rFonts w:eastAsia="Times New Roman" w:cs="Times New Roman"/>
          <w:b/>
          <w:bCs/>
          <w:color w:val="202124"/>
          <w:szCs w:val="24"/>
          <w:lang w:val="en-GB" w:eastAsia="cs-CZ"/>
        </w:rPr>
        <w:t>.</w:t>
      </w:r>
    </w:p>
    <w:p w14:paraId="5E21FF38" w14:textId="77777777" w:rsidR="00E21936" w:rsidRPr="00DA46FD" w:rsidRDefault="00E21936" w:rsidP="00E21936">
      <w:pPr>
        <w:shd w:val="clear" w:color="auto" w:fill="FFFFFF"/>
        <w:spacing w:after="0" w:line="240" w:lineRule="auto"/>
        <w:rPr>
          <w:rFonts w:eastAsia="Times New Roman" w:cs="Times New Roman"/>
          <w:color w:val="202124"/>
          <w:szCs w:val="24"/>
          <w:lang w:val="en-GB" w:eastAsia="cs-CZ"/>
        </w:rPr>
      </w:pPr>
      <w:r w:rsidRPr="00DA46FD">
        <w:rPr>
          <w:rFonts w:eastAsia="Times New Roman" w:cs="Times New Roman"/>
          <w:color w:val="202124"/>
          <w:szCs w:val="24"/>
          <w:lang w:val="en-GB" w:eastAsia="cs-CZ"/>
        </w:rPr>
        <w:t>Not offensive     1   2   3   4   5   6   7   8   9   10     Extremely offensive</w:t>
      </w:r>
    </w:p>
    <w:p w14:paraId="22C0EBC7" w14:textId="77777777" w:rsidR="00E21936" w:rsidRPr="00DA46FD" w:rsidRDefault="00E21936" w:rsidP="00E21936">
      <w:pPr>
        <w:pStyle w:val="Odstavecseseznamem"/>
        <w:shd w:val="clear" w:color="auto" w:fill="FFFFFF"/>
        <w:spacing w:line="360" w:lineRule="atLeast"/>
        <w:jc w:val="left"/>
        <w:rPr>
          <w:rFonts w:eastAsia="Times New Roman" w:cs="Times New Roman"/>
          <w:b/>
          <w:bCs/>
          <w:color w:val="202124"/>
          <w:spacing w:val="3"/>
          <w:szCs w:val="24"/>
          <w:lang w:val="en-GB" w:eastAsia="cs-CZ"/>
        </w:rPr>
      </w:pPr>
    </w:p>
    <w:p w14:paraId="1D6D89C5" w14:textId="37028804" w:rsidR="004107C3" w:rsidRPr="00DA46FD" w:rsidRDefault="004107C3">
      <w:pPr>
        <w:pStyle w:val="Odstavecseseznamem"/>
        <w:numPr>
          <w:ilvl w:val="0"/>
          <w:numId w:val="10"/>
        </w:numPr>
        <w:shd w:val="clear" w:color="auto" w:fill="FFFFFF"/>
        <w:spacing w:line="360" w:lineRule="atLeast"/>
        <w:jc w:val="left"/>
        <w:rPr>
          <w:rFonts w:eastAsia="Times New Roman" w:cs="Times New Roman"/>
          <w:b/>
          <w:bCs/>
          <w:color w:val="202124"/>
          <w:spacing w:val="3"/>
          <w:szCs w:val="24"/>
          <w:lang w:val="en-GB" w:eastAsia="cs-CZ"/>
        </w:rPr>
      </w:pPr>
      <w:proofErr w:type="gramStart"/>
      <w:r w:rsidRPr="00DA46FD">
        <w:rPr>
          <w:rFonts w:eastAsia="Times New Roman" w:cs="Times New Roman"/>
          <w:b/>
          <w:bCs/>
          <w:color w:val="202124"/>
          <w:szCs w:val="24"/>
          <w:lang w:val="en-GB" w:eastAsia="cs-CZ"/>
        </w:rPr>
        <w:t>That sucks</w:t>
      </w:r>
      <w:proofErr w:type="gramEnd"/>
      <w:r w:rsidRPr="00DA46FD">
        <w:rPr>
          <w:rFonts w:eastAsia="Times New Roman" w:cs="Times New Roman"/>
          <w:b/>
          <w:bCs/>
          <w:color w:val="202124"/>
          <w:szCs w:val="24"/>
          <w:lang w:val="en-GB" w:eastAsia="cs-CZ"/>
        </w:rPr>
        <w:t>.</w:t>
      </w:r>
    </w:p>
    <w:p w14:paraId="757FFD45" w14:textId="3E24282D" w:rsidR="00E21936" w:rsidRPr="00DA46FD" w:rsidRDefault="00E21936" w:rsidP="00E21936">
      <w:pPr>
        <w:shd w:val="clear" w:color="auto" w:fill="FFFFFF"/>
        <w:spacing w:after="0" w:line="240" w:lineRule="auto"/>
        <w:rPr>
          <w:rFonts w:eastAsia="Times New Roman" w:cs="Times New Roman"/>
          <w:color w:val="202124"/>
          <w:szCs w:val="24"/>
          <w:lang w:val="en-GB" w:eastAsia="cs-CZ"/>
        </w:rPr>
      </w:pPr>
      <w:r w:rsidRPr="00DA46FD">
        <w:rPr>
          <w:rFonts w:eastAsia="Times New Roman" w:cs="Times New Roman"/>
          <w:color w:val="202124"/>
          <w:szCs w:val="24"/>
          <w:lang w:val="en-GB" w:eastAsia="cs-CZ"/>
        </w:rPr>
        <w:t>Not offensive     1   2   3   4   5   6   7   8   9   10     Extremely offensive</w:t>
      </w:r>
    </w:p>
    <w:p w14:paraId="0C262DC1" w14:textId="77777777" w:rsidR="00E21936" w:rsidRPr="00DA46FD" w:rsidRDefault="00E21936" w:rsidP="00E21936">
      <w:pPr>
        <w:shd w:val="clear" w:color="auto" w:fill="FFFFFF"/>
        <w:spacing w:after="0" w:line="240" w:lineRule="auto"/>
        <w:rPr>
          <w:rFonts w:eastAsia="Times New Roman" w:cs="Times New Roman"/>
          <w:color w:val="202124"/>
          <w:szCs w:val="24"/>
          <w:lang w:val="en-GB" w:eastAsia="cs-CZ"/>
        </w:rPr>
      </w:pPr>
    </w:p>
    <w:p w14:paraId="7728DBAA" w14:textId="77777777" w:rsidR="00E21936" w:rsidRPr="00DA46FD" w:rsidRDefault="00E21936" w:rsidP="00E21936">
      <w:pPr>
        <w:shd w:val="clear" w:color="auto" w:fill="FFFFFF"/>
        <w:spacing w:line="360" w:lineRule="atLeast"/>
        <w:jc w:val="left"/>
        <w:rPr>
          <w:rFonts w:eastAsia="Times New Roman" w:cs="Times New Roman"/>
          <w:b/>
          <w:bCs/>
          <w:color w:val="202124"/>
          <w:spacing w:val="3"/>
          <w:szCs w:val="24"/>
          <w:lang w:val="en-GB" w:eastAsia="cs-CZ"/>
        </w:rPr>
      </w:pPr>
    </w:p>
    <w:p w14:paraId="4C00EFBD" w14:textId="77777777" w:rsidR="002650DC" w:rsidRPr="002650DC" w:rsidRDefault="004107C3" w:rsidP="00DA46FD">
      <w:pPr>
        <w:shd w:val="clear" w:color="auto" w:fill="DB4437"/>
        <w:spacing w:after="0" w:line="240" w:lineRule="auto"/>
        <w:jc w:val="left"/>
        <w:rPr>
          <w:rFonts w:eastAsia="Times New Roman" w:cs="Times New Roman"/>
          <w:b/>
          <w:bCs/>
          <w:color w:val="FFFFFF"/>
          <w:szCs w:val="24"/>
          <w:lang w:val="en-GB" w:eastAsia="cs-CZ"/>
        </w:rPr>
      </w:pPr>
      <w:r w:rsidRPr="004107C3">
        <w:rPr>
          <w:rFonts w:eastAsia="Times New Roman" w:cs="Times New Roman"/>
          <w:b/>
          <w:bCs/>
          <w:color w:val="FFFFFF"/>
          <w:szCs w:val="24"/>
          <w:lang w:val="en-GB" w:eastAsia="cs-CZ"/>
        </w:rPr>
        <w:t xml:space="preserve">What emotions/feelings do the following situations evoke in you?                      </w:t>
      </w:r>
    </w:p>
    <w:p w14:paraId="0271B902" w14:textId="5AF9F396" w:rsidR="00DA46FD" w:rsidRPr="002650DC" w:rsidRDefault="004107C3" w:rsidP="00DA46FD">
      <w:pPr>
        <w:shd w:val="clear" w:color="auto" w:fill="DB4437"/>
        <w:spacing w:after="0" w:line="240" w:lineRule="auto"/>
        <w:jc w:val="left"/>
        <w:rPr>
          <w:rFonts w:eastAsia="Times New Roman" w:cs="Times New Roman"/>
          <w:b/>
          <w:bCs/>
          <w:color w:val="FFFFFF"/>
          <w:szCs w:val="24"/>
          <w:lang w:val="en-GB" w:eastAsia="cs-CZ"/>
        </w:rPr>
      </w:pPr>
      <w:r w:rsidRPr="004107C3">
        <w:rPr>
          <w:rFonts w:eastAsia="Times New Roman" w:cs="Times New Roman"/>
          <w:b/>
          <w:bCs/>
          <w:color w:val="FFFFFF"/>
          <w:szCs w:val="24"/>
          <w:lang w:val="en-GB" w:eastAsia="cs-CZ"/>
        </w:rPr>
        <w:t xml:space="preserve"> You can choose up to three options.</w:t>
      </w:r>
    </w:p>
    <w:p w14:paraId="429912FC" w14:textId="4CD0D46A" w:rsidR="00E21936" w:rsidRPr="00DA46FD" w:rsidRDefault="004107C3">
      <w:pPr>
        <w:pStyle w:val="Odstavecseseznamem"/>
        <w:numPr>
          <w:ilvl w:val="0"/>
          <w:numId w:val="10"/>
        </w:numPr>
        <w:shd w:val="clear" w:color="auto" w:fill="FFFFFF"/>
        <w:spacing w:line="360" w:lineRule="atLeast"/>
        <w:jc w:val="left"/>
        <w:rPr>
          <w:rFonts w:eastAsia="Times New Roman" w:cs="Times New Roman"/>
          <w:color w:val="202124"/>
          <w:spacing w:val="3"/>
          <w:szCs w:val="24"/>
          <w:lang w:val="en-GB" w:eastAsia="cs-CZ"/>
        </w:rPr>
      </w:pPr>
      <w:r w:rsidRPr="00DA46FD">
        <w:rPr>
          <w:rFonts w:eastAsia="Times New Roman" w:cs="Times New Roman"/>
          <w:b/>
          <w:bCs/>
          <w:color w:val="202124"/>
          <w:szCs w:val="24"/>
          <w:lang w:val="en-GB" w:eastAsia="cs-CZ"/>
        </w:rPr>
        <w:t>On public transport, you overhear two strangers’ conversation when suddenly one of them says: “I need to PISS.”</w:t>
      </w:r>
    </w:p>
    <w:p w14:paraId="1609C047" w14:textId="4119AC76" w:rsidR="004107C3" w:rsidRPr="00DA46FD" w:rsidRDefault="004107C3">
      <w:pPr>
        <w:pStyle w:val="Odstavecseseznamem"/>
        <w:numPr>
          <w:ilvl w:val="0"/>
          <w:numId w:val="15"/>
        </w:numPr>
        <w:shd w:val="clear" w:color="auto" w:fill="FFFFFF"/>
        <w:spacing w:line="360" w:lineRule="atLeast"/>
        <w:jc w:val="left"/>
        <w:rPr>
          <w:rFonts w:eastAsia="Times New Roman" w:cs="Times New Roman"/>
          <w:color w:val="202124"/>
          <w:spacing w:val="3"/>
          <w:szCs w:val="24"/>
          <w:lang w:val="en-GB" w:eastAsia="cs-CZ"/>
        </w:rPr>
      </w:pPr>
      <w:r w:rsidRPr="00DA46FD">
        <w:rPr>
          <w:rFonts w:eastAsia="Times New Roman" w:cs="Times New Roman"/>
          <w:color w:val="202124"/>
          <w:szCs w:val="24"/>
          <w:lang w:val="en-GB" w:eastAsia="cs-CZ"/>
        </w:rPr>
        <w:t>Awkwardness</w:t>
      </w:r>
    </w:p>
    <w:p w14:paraId="0F2227AE" w14:textId="4F0321DF"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lastRenderedPageBreak/>
        <w:t>Disgust</w:t>
      </w:r>
    </w:p>
    <w:p w14:paraId="2C59076B" w14:textId="5E503558"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Confusion</w:t>
      </w:r>
    </w:p>
    <w:p w14:paraId="6E7E591A" w14:textId="57338F03"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Fear</w:t>
      </w:r>
    </w:p>
    <w:p w14:paraId="002D345C" w14:textId="1C0530C6"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Excitement</w:t>
      </w:r>
    </w:p>
    <w:p w14:paraId="613E4EEA" w14:textId="109D26C5"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Joy</w:t>
      </w:r>
    </w:p>
    <w:p w14:paraId="2E664845" w14:textId="52C3381A"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Surprise</w:t>
      </w:r>
    </w:p>
    <w:p w14:paraId="24EF3817" w14:textId="1660569D"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Sadness</w:t>
      </w:r>
    </w:p>
    <w:p w14:paraId="0847869A" w14:textId="2C0757E9"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Anger</w:t>
      </w:r>
    </w:p>
    <w:p w14:paraId="3B0376EC" w14:textId="6F71CE64"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Cs w:val="24"/>
          <w:lang w:val="en-GB" w:eastAsia="cs-CZ"/>
        </w:rPr>
      </w:pPr>
      <w:r w:rsidRPr="00DA46FD">
        <w:rPr>
          <w:rFonts w:eastAsia="Times New Roman" w:cs="Times New Roman"/>
          <w:color w:val="202124"/>
          <w:szCs w:val="24"/>
          <w:lang w:val="en-GB" w:eastAsia="cs-CZ"/>
        </w:rPr>
        <w:t>Discomfort</w:t>
      </w:r>
    </w:p>
    <w:p w14:paraId="0EF5FF53" w14:textId="60EE8D00" w:rsidR="004107C3" w:rsidRPr="00DA46FD" w:rsidRDefault="004107C3">
      <w:pPr>
        <w:pStyle w:val="Odstavecseseznamem"/>
        <w:numPr>
          <w:ilvl w:val="0"/>
          <w:numId w:val="15"/>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Empathy</w:t>
      </w:r>
    </w:p>
    <w:p w14:paraId="0E50C07D" w14:textId="5DC006CB" w:rsidR="004107C3" w:rsidRPr="00DA46FD" w:rsidRDefault="004107C3">
      <w:pPr>
        <w:pStyle w:val="Odstavecseseznamem"/>
        <w:numPr>
          <w:ilvl w:val="0"/>
          <w:numId w:val="15"/>
        </w:numPr>
        <w:shd w:val="clear" w:color="auto" w:fill="FFFFFF"/>
        <w:spacing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 xml:space="preserve">Calmness/no reaction </w:t>
      </w:r>
      <w:proofErr w:type="gramStart"/>
      <w:r w:rsidRPr="00DA46FD">
        <w:rPr>
          <w:rFonts w:eastAsia="Times New Roman" w:cs="Times New Roman"/>
          <w:color w:val="202124"/>
          <w:szCs w:val="24"/>
          <w:lang w:val="en-GB" w:eastAsia="cs-CZ"/>
        </w:rPr>
        <w:t>evoked</w:t>
      </w:r>
      <w:proofErr w:type="gramEnd"/>
    </w:p>
    <w:p w14:paraId="0D567E3C" w14:textId="77777777" w:rsidR="00E21936" w:rsidRPr="00DA46FD" w:rsidRDefault="00E21936" w:rsidP="004107C3">
      <w:pPr>
        <w:shd w:val="clear" w:color="auto" w:fill="FFFFFF"/>
        <w:spacing w:after="0" w:line="240" w:lineRule="auto"/>
        <w:jc w:val="left"/>
        <w:rPr>
          <w:rFonts w:eastAsia="Times New Roman" w:cs="Times New Roman"/>
          <w:b/>
          <w:bCs/>
          <w:color w:val="202124"/>
          <w:szCs w:val="24"/>
          <w:lang w:val="en-GB" w:eastAsia="cs-CZ"/>
        </w:rPr>
      </w:pPr>
    </w:p>
    <w:p w14:paraId="6EA95D5F" w14:textId="6849716D" w:rsidR="00E21936" w:rsidRPr="00E731FF" w:rsidRDefault="004107C3">
      <w:pPr>
        <w:pStyle w:val="Odstavecseseznamem"/>
        <w:numPr>
          <w:ilvl w:val="0"/>
          <w:numId w:val="10"/>
        </w:numPr>
        <w:shd w:val="clear" w:color="auto" w:fill="FFFFFF"/>
        <w:spacing w:after="0" w:line="240" w:lineRule="auto"/>
        <w:jc w:val="left"/>
        <w:rPr>
          <w:rFonts w:eastAsia="Times New Roman" w:cs="Times New Roman"/>
          <w:b/>
          <w:bCs/>
          <w:color w:val="202124"/>
          <w:szCs w:val="24"/>
          <w:lang w:val="en-GB" w:eastAsia="cs-CZ"/>
        </w:rPr>
      </w:pPr>
      <w:r w:rsidRPr="00DA46FD">
        <w:rPr>
          <w:rFonts w:eastAsia="Times New Roman" w:cs="Times New Roman"/>
          <w:b/>
          <w:bCs/>
          <w:color w:val="202124"/>
          <w:szCs w:val="24"/>
          <w:lang w:val="en-GB" w:eastAsia="cs-CZ"/>
        </w:rPr>
        <w:t>A person trips and falls on a street. A passer-by stops and checks the situation when the fallen person looks up to the passer-by and says: “What are you looking at, ASSHOLE?”</w:t>
      </w:r>
    </w:p>
    <w:p w14:paraId="6D30341E" w14:textId="3DB16749"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Awkwardness</w:t>
      </w:r>
    </w:p>
    <w:p w14:paraId="6D4C42E1" w14:textId="11010C51"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Disgust</w:t>
      </w:r>
    </w:p>
    <w:p w14:paraId="21AEA5CE" w14:textId="28CFF648"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Confusion</w:t>
      </w:r>
    </w:p>
    <w:p w14:paraId="441B9140" w14:textId="5915D884"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Fear</w:t>
      </w:r>
    </w:p>
    <w:p w14:paraId="70A00DAD" w14:textId="7AFE88A0"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Excitement</w:t>
      </w:r>
    </w:p>
    <w:p w14:paraId="4739A659" w14:textId="5D77D7B1"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Joy</w:t>
      </w:r>
    </w:p>
    <w:p w14:paraId="09AF91F5" w14:textId="6B6990B0"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Surprise</w:t>
      </w:r>
    </w:p>
    <w:p w14:paraId="2F7F0D84" w14:textId="44F26713"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Sadness</w:t>
      </w:r>
    </w:p>
    <w:p w14:paraId="38364C8E" w14:textId="57E1018D"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Anger</w:t>
      </w:r>
    </w:p>
    <w:p w14:paraId="1623C7FE" w14:textId="71EB7F0D"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Discomfort</w:t>
      </w:r>
    </w:p>
    <w:p w14:paraId="75BC1E08" w14:textId="084640F3" w:rsidR="004107C3" w:rsidRPr="00DA46FD" w:rsidRDefault="004107C3">
      <w:pPr>
        <w:pStyle w:val="Odstavecseseznamem"/>
        <w:numPr>
          <w:ilvl w:val="0"/>
          <w:numId w:val="17"/>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Empathy</w:t>
      </w:r>
    </w:p>
    <w:p w14:paraId="4CD9130A" w14:textId="54FB7AD4" w:rsidR="004107C3" w:rsidRPr="00DA46FD" w:rsidRDefault="004107C3">
      <w:pPr>
        <w:pStyle w:val="Odstavecseseznamem"/>
        <w:numPr>
          <w:ilvl w:val="0"/>
          <w:numId w:val="17"/>
        </w:numPr>
        <w:shd w:val="clear" w:color="auto" w:fill="FFFFFF"/>
        <w:spacing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 xml:space="preserve">Calmness/no reaction </w:t>
      </w:r>
      <w:proofErr w:type="gramStart"/>
      <w:r w:rsidRPr="00DA46FD">
        <w:rPr>
          <w:rFonts w:eastAsia="Times New Roman" w:cs="Times New Roman"/>
          <w:color w:val="202124"/>
          <w:szCs w:val="24"/>
          <w:lang w:val="en-GB" w:eastAsia="cs-CZ"/>
        </w:rPr>
        <w:t>evoked</w:t>
      </w:r>
      <w:proofErr w:type="gramEnd"/>
    </w:p>
    <w:p w14:paraId="4EA3E803" w14:textId="77777777" w:rsidR="00DA46FD" w:rsidRPr="00DA46FD" w:rsidRDefault="00DA46FD" w:rsidP="00DA46FD">
      <w:pPr>
        <w:pStyle w:val="Odstavecseseznamem"/>
        <w:shd w:val="clear" w:color="auto" w:fill="FFFFFF"/>
        <w:spacing w:line="240" w:lineRule="auto"/>
        <w:jc w:val="left"/>
        <w:rPr>
          <w:rFonts w:eastAsia="Times New Roman" w:cs="Times New Roman"/>
          <w:color w:val="202124"/>
          <w:sz w:val="27"/>
          <w:szCs w:val="27"/>
          <w:lang w:val="en-GB" w:eastAsia="cs-CZ"/>
        </w:rPr>
      </w:pPr>
    </w:p>
    <w:p w14:paraId="7048A1DE" w14:textId="660C4101" w:rsidR="00E21936" w:rsidRPr="00E731FF" w:rsidRDefault="004107C3">
      <w:pPr>
        <w:pStyle w:val="Odstavecseseznamem"/>
        <w:numPr>
          <w:ilvl w:val="0"/>
          <w:numId w:val="10"/>
        </w:numPr>
        <w:shd w:val="clear" w:color="auto" w:fill="FFFFFF"/>
        <w:spacing w:after="0" w:line="240" w:lineRule="auto"/>
        <w:jc w:val="left"/>
        <w:rPr>
          <w:rFonts w:eastAsia="Times New Roman" w:cs="Times New Roman"/>
          <w:b/>
          <w:bCs/>
          <w:color w:val="202124"/>
          <w:szCs w:val="24"/>
          <w:lang w:val="en-GB" w:eastAsia="cs-CZ"/>
        </w:rPr>
      </w:pPr>
      <w:r w:rsidRPr="00DA46FD">
        <w:rPr>
          <w:rFonts w:eastAsia="Times New Roman" w:cs="Times New Roman"/>
          <w:b/>
          <w:bCs/>
          <w:color w:val="202124"/>
          <w:szCs w:val="24"/>
          <w:lang w:val="en-GB" w:eastAsia="cs-CZ"/>
        </w:rPr>
        <w:t>A student receives a bad grade on a test and says: “WHAT THE HELL, I studied all day.” </w:t>
      </w:r>
    </w:p>
    <w:p w14:paraId="75E08E12" w14:textId="3F23A707"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Awkwardness</w:t>
      </w:r>
    </w:p>
    <w:p w14:paraId="42B7473E" w14:textId="3BF1FA56"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Confusion</w:t>
      </w:r>
    </w:p>
    <w:p w14:paraId="0C34F55C" w14:textId="25C65233"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Fear</w:t>
      </w:r>
    </w:p>
    <w:p w14:paraId="66B58A1C" w14:textId="52FA4C84"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Excitement</w:t>
      </w:r>
    </w:p>
    <w:p w14:paraId="5D803D25" w14:textId="5195937B"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Joy</w:t>
      </w:r>
    </w:p>
    <w:p w14:paraId="1BB6A0A4" w14:textId="6ECE3387"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Surprise</w:t>
      </w:r>
    </w:p>
    <w:p w14:paraId="483D7225" w14:textId="1F5DD5E5"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Sadness</w:t>
      </w:r>
    </w:p>
    <w:p w14:paraId="7850C29D" w14:textId="2CD512AE"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Anger</w:t>
      </w:r>
    </w:p>
    <w:p w14:paraId="4D4704AF" w14:textId="7E667879"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Discomfort</w:t>
      </w:r>
    </w:p>
    <w:p w14:paraId="388B8CF5" w14:textId="1E962D39" w:rsidR="004107C3" w:rsidRPr="00DA46FD" w:rsidRDefault="004107C3">
      <w:pPr>
        <w:pStyle w:val="Odstavecseseznamem"/>
        <w:numPr>
          <w:ilvl w:val="0"/>
          <w:numId w:val="18"/>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Empathy</w:t>
      </w:r>
    </w:p>
    <w:p w14:paraId="5CAB759C" w14:textId="59EEDA6A" w:rsidR="004107C3" w:rsidRPr="00DA46FD" w:rsidRDefault="004107C3">
      <w:pPr>
        <w:pStyle w:val="Odstavecseseznamem"/>
        <w:numPr>
          <w:ilvl w:val="0"/>
          <w:numId w:val="18"/>
        </w:numPr>
        <w:shd w:val="clear" w:color="auto" w:fill="FFFFFF"/>
        <w:spacing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 xml:space="preserve">Calmness/no reaction </w:t>
      </w:r>
      <w:proofErr w:type="gramStart"/>
      <w:r w:rsidRPr="00DA46FD">
        <w:rPr>
          <w:rFonts w:eastAsia="Times New Roman" w:cs="Times New Roman"/>
          <w:color w:val="202124"/>
          <w:szCs w:val="24"/>
          <w:lang w:val="en-GB" w:eastAsia="cs-CZ"/>
        </w:rPr>
        <w:t>evoked</w:t>
      </w:r>
      <w:proofErr w:type="gramEnd"/>
    </w:p>
    <w:p w14:paraId="3B3E02BA" w14:textId="77777777" w:rsidR="00DA46FD" w:rsidRPr="00DA46FD" w:rsidRDefault="00DA46FD" w:rsidP="00DA46FD">
      <w:pPr>
        <w:pStyle w:val="Odstavecseseznamem"/>
        <w:shd w:val="clear" w:color="auto" w:fill="FFFFFF"/>
        <w:spacing w:line="240" w:lineRule="auto"/>
        <w:jc w:val="left"/>
        <w:rPr>
          <w:rFonts w:eastAsia="Times New Roman" w:cs="Times New Roman"/>
          <w:color w:val="202124"/>
          <w:sz w:val="27"/>
          <w:szCs w:val="27"/>
          <w:lang w:val="en-GB" w:eastAsia="cs-CZ"/>
        </w:rPr>
      </w:pPr>
    </w:p>
    <w:p w14:paraId="1A686066" w14:textId="18B2FBCB" w:rsidR="00E21936" w:rsidRPr="00E731FF" w:rsidRDefault="004107C3">
      <w:pPr>
        <w:pStyle w:val="Odstavecseseznamem"/>
        <w:numPr>
          <w:ilvl w:val="0"/>
          <w:numId w:val="10"/>
        </w:numPr>
        <w:shd w:val="clear" w:color="auto" w:fill="FFFFFF"/>
        <w:spacing w:after="0" w:line="240" w:lineRule="auto"/>
        <w:jc w:val="left"/>
        <w:rPr>
          <w:rFonts w:eastAsia="Times New Roman" w:cs="Times New Roman"/>
          <w:b/>
          <w:bCs/>
          <w:color w:val="202124"/>
          <w:szCs w:val="24"/>
          <w:lang w:val="en-GB" w:eastAsia="cs-CZ"/>
        </w:rPr>
      </w:pPr>
      <w:r w:rsidRPr="00DA46FD">
        <w:rPr>
          <w:rFonts w:eastAsia="Times New Roman" w:cs="Times New Roman"/>
          <w:b/>
          <w:bCs/>
          <w:color w:val="202124"/>
          <w:szCs w:val="24"/>
          <w:lang w:val="en-GB" w:eastAsia="cs-CZ"/>
        </w:rPr>
        <w:t>A man’s mobile phone froze and stopped working. He exclaims: “This phone is a piece of </w:t>
      </w:r>
      <w:proofErr w:type="gramStart"/>
      <w:r w:rsidRPr="00DA46FD">
        <w:rPr>
          <w:rFonts w:eastAsia="Times New Roman" w:cs="Times New Roman"/>
          <w:b/>
          <w:bCs/>
          <w:color w:val="202124"/>
          <w:szCs w:val="24"/>
          <w:lang w:val="en-GB" w:eastAsia="cs-CZ"/>
        </w:rPr>
        <w:t>SHIT,</w:t>
      </w:r>
      <w:proofErr w:type="gramEnd"/>
      <w:r w:rsidRPr="00DA46FD">
        <w:rPr>
          <w:rFonts w:eastAsia="Times New Roman" w:cs="Times New Roman"/>
          <w:b/>
          <w:bCs/>
          <w:color w:val="202124"/>
          <w:szCs w:val="24"/>
          <w:lang w:val="en-GB" w:eastAsia="cs-CZ"/>
        </w:rPr>
        <w:t xml:space="preserve"> this happens all the time.”</w:t>
      </w:r>
    </w:p>
    <w:p w14:paraId="6A77C38A" w14:textId="0F97D3F0"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Awkwardness</w:t>
      </w:r>
    </w:p>
    <w:p w14:paraId="0F95814B" w14:textId="040097CF"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Disgust</w:t>
      </w:r>
    </w:p>
    <w:p w14:paraId="758DCCE5" w14:textId="51340DFB"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Confusion</w:t>
      </w:r>
    </w:p>
    <w:p w14:paraId="5BFA654D" w14:textId="1BFDB175"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Fear</w:t>
      </w:r>
    </w:p>
    <w:p w14:paraId="300D1B68" w14:textId="7E56C105"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lastRenderedPageBreak/>
        <w:t>Excitement</w:t>
      </w:r>
    </w:p>
    <w:p w14:paraId="01E135DC" w14:textId="1492390E"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Joy</w:t>
      </w:r>
    </w:p>
    <w:p w14:paraId="37DBDA91" w14:textId="1E96CB2A"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Surprise</w:t>
      </w:r>
    </w:p>
    <w:p w14:paraId="085CB583" w14:textId="4CCFBDAE"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Sadness</w:t>
      </w:r>
    </w:p>
    <w:p w14:paraId="67AC1BFC" w14:textId="1E6E5BCB"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Anger</w:t>
      </w:r>
    </w:p>
    <w:p w14:paraId="50BA71A1" w14:textId="10135267"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Discomfort</w:t>
      </w:r>
    </w:p>
    <w:p w14:paraId="1BA61A96" w14:textId="36E4337E" w:rsidR="004107C3" w:rsidRPr="00DA46FD" w:rsidRDefault="004107C3">
      <w:pPr>
        <w:pStyle w:val="Odstavecseseznamem"/>
        <w:numPr>
          <w:ilvl w:val="0"/>
          <w:numId w:val="19"/>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Empathy</w:t>
      </w:r>
    </w:p>
    <w:p w14:paraId="4E56B1F3" w14:textId="31D84758" w:rsidR="004107C3" w:rsidRPr="00DA46FD" w:rsidRDefault="004107C3">
      <w:pPr>
        <w:pStyle w:val="Odstavecseseznamem"/>
        <w:numPr>
          <w:ilvl w:val="0"/>
          <w:numId w:val="19"/>
        </w:numPr>
        <w:shd w:val="clear" w:color="auto" w:fill="FFFFFF"/>
        <w:spacing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 xml:space="preserve">Calmness/no reaction </w:t>
      </w:r>
      <w:proofErr w:type="gramStart"/>
      <w:r w:rsidRPr="00DA46FD">
        <w:rPr>
          <w:rFonts w:eastAsia="Times New Roman" w:cs="Times New Roman"/>
          <w:color w:val="202124"/>
          <w:szCs w:val="24"/>
          <w:lang w:val="en-GB" w:eastAsia="cs-CZ"/>
        </w:rPr>
        <w:t>evoked</w:t>
      </w:r>
      <w:proofErr w:type="gramEnd"/>
    </w:p>
    <w:p w14:paraId="5135BF14" w14:textId="77777777" w:rsidR="00DA46FD" w:rsidRPr="00DA46FD" w:rsidRDefault="00DA46FD" w:rsidP="00DA46FD">
      <w:pPr>
        <w:pStyle w:val="Odstavecseseznamem"/>
        <w:shd w:val="clear" w:color="auto" w:fill="FFFFFF"/>
        <w:spacing w:line="240" w:lineRule="auto"/>
        <w:jc w:val="left"/>
        <w:rPr>
          <w:rFonts w:eastAsia="Times New Roman" w:cs="Times New Roman"/>
          <w:color w:val="202124"/>
          <w:sz w:val="27"/>
          <w:szCs w:val="27"/>
          <w:lang w:val="en-GB" w:eastAsia="cs-CZ"/>
        </w:rPr>
      </w:pPr>
    </w:p>
    <w:p w14:paraId="2005AA30" w14:textId="79103C6D" w:rsidR="00DA46FD" w:rsidRPr="00E731FF" w:rsidRDefault="004107C3">
      <w:pPr>
        <w:pStyle w:val="Odstavecseseznamem"/>
        <w:numPr>
          <w:ilvl w:val="0"/>
          <w:numId w:val="10"/>
        </w:numPr>
        <w:shd w:val="clear" w:color="auto" w:fill="FFFFFF"/>
        <w:spacing w:after="0" w:line="240" w:lineRule="auto"/>
        <w:jc w:val="left"/>
        <w:rPr>
          <w:rFonts w:eastAsia="Times New Roman" w:cs="Times New Roman"/>
          <w:b/>
          <w:bCs/>
          <w:color w:val="202124"/>
          <w:szCs w:val="24"/>
          <w:lang w:val="en-GB" w:eastAsia="cs-CZ"/>
        </w:rPr>
      </w:pPr>
      <w:r w:rsidRPr="00DA46FD">
        <w:rPr>
          <w:rFonts w:eastAsia="Times New Roman" w:cs="Times New Roman"/>
          <w:b/>
          <w:bCs/>
          <w:color w:val="202124"/>
          <w:szCs w:val="24"/>
          <w:lang w:val="en-GB" w:eastAsia="cs-CZ"/>
        </w:rPr>
        <w:t>A girl says to her friend: “You are my BITCH.”</w:t>
      </w:r>
    </w:p>
    <w:p w14:paraId="1BCB4C2F" w14:textId="6A60BDE5"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Awkwardness</w:t>
      </w:r>
    </w:p>
    <w:p w14:paraId="61367898" w14:textId="7F050F84"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Disgust</w:t>
      </w:r>
    </w:p>
    <w:p w14:paraId="01BD510A" w14:textId="7BC372C0"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Confusion</w:t>
      </w:r>
    </w:p>
    <w:p w14:paraId="56DA9CBC" w14:textId="42C4F23C"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Fear</w:t>
      </w:r>
    </w:p>
    <w:p w14:paraId="1BBBC9AB" w14:textId="7F69119F"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Excitement</w:t>
      </w:r>
    </w:p>
    <w:p w14:paraId="0E3468C9" w14:textId="2F19BE33"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Joy</w:t>
      </w:r>
    </w:p>
    <w:p w14:paraId="0BA49B53" w14:textId="676A76A3"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Surprise</w:t>
      </w:r>
    </w:p>
    <w:p w14:paraId="44E76A63" w14:textId="24A103B5"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Sadness</w:t>
      </w:r>
    </w:p>
    <w:p w14:paraId="7CE92A62" w14:textId="7AE90601"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Anger</w:t>
      </w:r>
    </w:p>
    <w:p w14:paraId="180BEA50" w14:textId="04D9F31B"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Discomfort</w:t>
      </w:r>
    </w:p>
    <w:p w14:paraId="1C28CA85" w14:textId="35FB9089" w:rsidR="004107C3" w:rsidRPr="00DA46FD" w:rsidRDefault="004107C3">
      <w:pPr>
        <w:pStyle w:val="Odstavecseseznamem"/>
        <w:numPr>
          <w:ilvl w:val="0"/>
          <w:numId w:val="16"/>
        </w:numPr>
        <w:shd w:val="clear" w:color="auto" w:fill="FFFFFF"/>
        <w:spacing w:after="0"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Empathy</w:t>
      </w:r>
    </w:p>
    <w:p w14:paraId="63EE006B" w14:textId="27D334D2" w:rsidR="004107C3" w:rsidRPr="00DA46FD" w:rsidRDefault="004107C3">
      <w:pPr>
        <w:pStyle w:val="Odstavecseseznamem"/>
        <w:numPr>
          <w:ilvl w:val="0"/>
          <w:numId w:val="16"/>
        </w:numPr>
        <w:shd w:val="clear" w:color="auto" w:fill="FFFFFF"/>
        <w:spacing w:line="240" w:lineRule="auto"/>
        <w:jc w:val="left"/>
        <w:rPr>
          <w:rFonts w:eastAsia="Times New Roman" w:cs="Times New Roman"/>
          <w:color w:val="202124"/>
          <w:sz w:val="27"/>
          <w:szCs w:val="27"/>
          <w:lang w:val="en-GB" w:eastAsia="cs-CZ"/>
        </w:rPr>
      </w:pPr>
      <w:r w:rsidRPr="00DA46FD">
        <w:rPr>
          <w:rFonts w:eastAsia="Times New Roman" w:cs="Times New Roman"/>
          <w:color w:val="202124"/>
          <w:szCs w:val="24"/>
          <w:lang w:val="en-GB" w:eastAsia="cs-CZ"/>
        </w:rPr>
        <w:t xml:space="preserve">Calmness/no reaction </w:t>
      </w:r>
      <w:proofErr w:type="gramStart"/>
      <w:r w:rsidRPr="00DA46FD">
        <w:rPr>
          <w:rFonts w:eastAsia="Times New Roman" w:cs="Times New Roman"/>
          <w:color w:val="202124"/>
          <w:szCs w:val="24"/>
          <w:lang w:val="en-GB" w:eastAsia="cs-CZ"/>
        </w:rPr>
        <w:t>evoked</w:t>
      </w:r>
      <w:proofErr w:type="gramEnd"/>
    </w:p>
    <w:p w14:paraId="386F8E42" w14:textId="77777777" w:rsidR="009B0AC0" w:rsidRDefault="00DA46FD" w:rsidP="00F172A8">
      <w:pPr>
        <w:spacing w:line="259" w:lineRule="auto"/>
        <w:jc w:val="left"/>
        <w:rPr>
          <w:rFonts w:cs="Times New Roman"/>
          <w:b/>
          <w:bCs/>
          <w:color w:val="212529"/>
          <w:shd w:val="clear" w:color="auto" w:fill="FFFFFF"/>
          <w:lang w:val="en-GB"/>
        </w:rPr>
      </w:pPr>
      <w:r>
        <w:rPr>
          <w:rFonts w:cs="Times New Roman"/>
          <w:b/>
          <w:bCs/>
          <w:color w:val="212529"/>
          <w:shd w:val="clear" w:color="auto" w:fill="FFFFFF"/>
          <w:lang w:val="en-GB"/>
        </w:rPr>
        <w:br w:type="page"/>
      </w:r>
    </w:p>
    <w:p w14:paraId="7136C9FB" w14:textId="2EE14536" w:rsidR="009B0AC0" w:rsidRDefault="009B0AC0" w:rsidP="009B0AC0">
      <w:pPr>
        <w:pStyle w:val="Zvraznit"/>
      </w:pPr>
      <w:bookmarkStart w:id="232" w:name="_Toc132825572"/>
      <w:r>
        <w:lastRenderedPageBreak/>
        <w:t>APPENDIX 2</w:t>
      </w:r>
      <w:bookmarkEnd w:id="232"/>
    </w:p>
    <w:p w14:paraId="1328ECF4" w14:textId="1C25214C" w:rsidR="009B0AC0" w:rsidRPr="009B0AC0" w:rsidRDefault="009B0AC0" w:rsidP="009B0AC0">
      <w:pPr>
        <w:rPr>
          <w:b/>
          <w:sz w:val="28"/>
          <w:szCs w:val="24"/>
        </w:rPr>
      </w:pPr>
      <w:r w:rsidRPr="009B0AC0">
        <w:rPr>
          <w:sz w:val="28"/>
          <w:szCs w:val="24"/>
        </w:rPr>
        <w:t>QUESTIONNAIRE FOR CZECH LEARNERS</w:t>
      </w:r>
      <w:r>
        <w:rPr>
          <w:sz w:val="28"/>
          <w:szCs w:val="24"/>
        </w:rPr>
        <w:t xml:space="preserve"> OF ENGLISH</w:t>
      </w:r>
    </w:p>
    <w:p w14:paraId="5892880A" w14:textId="2AB15C83" w:rsidR="00734447" w:rsidRPr="009B0AC0" w:rsidRDefault="00734447" w:rsidP="00F172A8">
      <w:pPr>
        <w:spacing w:line="259" w:lineRule="auto"/>
        <w:jc w:val="left"/>
        <w:rPr>
          <w:rFonts w:cs="Times New Roman"/>
          <w:b/>
          <w:bCs/>
          <w:color w:val="212529"/>
          <w:sz w:val="18"/>
          <w:szCs w:val="16"/>
          <w:shd w:val="clear" w:color="auto" w:fill="FFFFFF"/>
          <w:lang w:val="en-GB"/>
        </w:rPr>
      </w:pPr>
      <w:proofErr w:type="spellStart"/>
      <w:r w:rsidRPr="009B0AC0">
        <w:rPr>
          <w:rFonts w:cs="Times New Roman"/>
          <w:b/>
          <w:bCs/>
          <w:color w:val="202124"/>
          <w:sz w:val="36"/>
          <w:szCs w:val="36"/>
        </w:rPr>
        <w:t>The</w:t>
      </w:r>
      <w:proofErr w:type="spellEnd"/>
      <w:r w:rsidRPr="009B0AC0">
        <w:rPr>
          <w:rFonts w:cs="Times New Roman"/>
          <w:b/>
          <w:bCs/>
          <w:color w:val="202124"/>
          <w:sz w:val="36"/>
          <w:szCs w:val="36"/>
        </w:rPr>
        <w:t xml:space="preserve"> </w:t>
      </w:r>
      <w:proofErr w:type="spellStart"/>
      <w:r w:rsidRPr="009B0AC0">
        <w:rPr>
          <w:rFonts w:cs="Times New Roman"/>
          <w:b/>
          <w:bCs/>
          <w:color w:val="202124"/>
          <w:sz w:val="36"/>
          <w:szCs w:val="36"/>
        </w:rPr>
        <w:t>perception</w:t>
      </w:r>
      <w:proofErr w:type="spellEnd"/>
      <w:r w:rsidRPr="009B0AC0">
        <w:rPr>
          <w:rFonts w:cs="Times New Roman"/>
          <w:b/>
          <w:bCs/>
          <w:color w:val="202124"/>
          <w:sz w:val="36"/>
          <w:szCs w:val="36"/>
        </w:rPr>
        <w:t xml:space="preserve"> </w:t>
      </w:r>
      <w:proofErr w:type="spellStart"/>
      <w:r w:rsidRPr="009B0AC0">
        <w:rPr>
          <w:rFonts w:cs="Times New Roman"/>
          <w:b/>
          <w:bCs/>
          <w:color w:val="202124"/>
          <w:sz w:val="36"/>
          <w:szCs w:val="36"/>
        </w:rPr>
        <w:t>of</w:t>
      </w:r>
      <w:proofErr w:type="spellEnd"/>
      <w:r w:rsidRPr="009B0AC0">
        <w:rPr>
          <w:rFonts w:cs="Times New Roman"/>
          <w:b/>
          <w:bCs/>
          <w:color w:val="202124"/>
          <w:sz w:val="36"/>
          <w:szCs w:val="36"/>
        </w:rPr>
        <w:t xml:space="preserve"> </w:t>
      </w:r>
      <w:proofErr w:type="spellStart"/>
      <w:r w:rsidRPr="009B0AC0">
        <w:rPr>
          <w:rFonts w:cs="Times New Roman"/>
          <w:b/>
          <w:bCs/>
          <w:color w:val="202124"/>
          <w:sz w:val="36"/>
          <w:szCs w:val="36"/>
        </w:rPr>
        <w:t>English</w:t>
      </w:r>
      <w:proofErr w:type="spellEnd"/>
      <w:r w:rsidRPr="009B0AC0">
        <w:rPr>
          <w:rFonts w:cs="Times New Roman"/>
          <w:b/>
          <w:bCs/>
          <w:color w:val="202124"/>
          <w:sz w:val="36"/>
          <w:szCs w:val="36"/>
        </w:rPr>
        <w:t xml:space="preserve"> </w:t>
      </w:r>
      <w:proofErr w:type="spellStart"/>
      <w:r w:rsidRPr="009B0AC0">
        <w:rPr>
          <w:rFonts w:cs="Times New Roman"/>
          <w:b/>
          <w:bCs/>
          <w:color w:val="202124"/>
          <w:sz w:val="36"/>
          <w:szCs w:val="36"/>
        </w:rPr>
        <w:t>taboo</w:t>
      </w:r>
      <w:proofErr w:type="spellEnd"/>
      <w:r w:rsidRPr="009B0AC0">
        <w:rPr>
          <w:rFonts w:cs="Times New Roman"/>
          <w:b/>
          <w:bCs/>
          <w:color w:val="202124"/>
          <w:sz w:val="36"/>
          <w:szCs w:val="36"/>
        </w:rPr>
        <w:t xml:space="preserve"> </w:t>
      </w:r>
      <w:proofErr w:type="spellStart"/>
      <w:r w:rsidRPr="009B0AC0">
        <w:rPr>
          <w:rFonts w:cs="Times New Roman"/>
          <w:b/>
          <w:bCs/>
          <w:color w:val="202124"/>
          <w:sz w:val="36"/>
          <w:szCs w:val="36"/>
        </w:rPr>
        <w:t>expressions</w:t>
      </w:r>
      <w:proofErr w:type="spellEnd"/>
      <w:r w:rsidRPr="009B0AC0">
        <w:rPr>
          <w:rFonts w:cs="Times New Roman"/>
          <w:b/>
          <w:bCs/>
          <w:color w:val="202124"/>
          <w:sz w:val="36"/>
          <w:szCs w:val="36"/>
        </w:rPr>
        <w:t xml:space="preserve"> by Czech </w:t>
      </w:r>
      <w:proofErr w:type="spellStart"/>
      <w:r w:rsidRPr="009B0AC0">
        <w:rPr>
          <w:rFonts w:cs="Times New Roman"/>
          <w:b/>
          <w:bCs/>
          <w:color w:val="202124"/>
          <w:sz w:val="36"/>
          <w:szCs w:val="36"/>
        </w:rPr>
        <w:t>learners</w:t>
      </w:r>
      <w:proofErr w:type="spellEnd"/>
      <w:r w:rsidRPr="009B0AC0">
        <w:rPr>
          <w:rFonts w:cs="Times New Roman"/>
          <w:b/>
          <w:bCs/>
          <w:color w:val="202124"/>
          <w:sz w:val="36"/>
          <w:szCs w:val="36"/>
        </w:rPr>
        <w:t>.</w:t>
      </w:r>
    </w:p>
    <w:p w14:paraId="4361A0B9" w14:textId="2ED6C979" w:rsidR="00734447" w:rsidRPr="00E731FF" w:rsidRDefault="00734447" w:rsidP="00734447">
      <w:pPr>
        <w:shd w:val="clear" w:color="auto" w:fill="FFFFFF"/>
        <w:rPr>
          <w:rFonts w:cs="Times New Roman"/>
          <w:color w:val="202124"/>
          <w:szCs w:val="24"/>
        </w:rPr>
      </w:pPr>
      <w:r w:rsidRPr="00384BDB">
        <w:rPr>
          <w:rFonts w:cs="Times New Roman"/>
          <w:color w:val="202124"/>
        </w:rPr>
        <w:t>Vážení respondenti,</w:t>
      </w:r>
    </w:p>
    <w:p w14:paraId="581A13E7" w14:textId="00FBFD6E" w:rsidR="00734447" w:rsidRPr="00384BDB" w:rsidRDefault="00734447" w:rsidP="00734447">
      <w:pPr>
        <w:shd w:val="clear" w:color="auto" w:fill="FFFFFF"/>
        <w:rPr>
          <w:rFonts w:cs="Times New Roman"/>
          <w:color w:val="202124"/>
        </w:rPr>
      </w:pPr>
      <w:r w:rsidRPr="00384BDB">
        <w:rPr>
          <w:rFonts w:cs="Times New Roman"/>
          <w:color w:val="202124"/>
        </w:rPr>
        <w:t xml:space="preserve">formou tohoto dotazníku se na Vás obracím s prosbou o pomoc při mém výzkumu k bakalářské práci, která je zaměřena na anglické </w:t>
      </w:r>
      <w:proofErr w:type="spellStart"/>
      <w:r w:rsidRPr="00384BDB">
        <w:rPr>
          <w:rFonts w:cs="Times New Roman"/>
          <w:color w:val="202124"/>
        </w:rPr>
        <w:t>taboo</w:t>
      </w:r>
      <w:proofErr w:type="spellEnd"/>
      <w:r w:rsidRPr="00384BDB">
        <w:rPr>
          <w:rFonts w:cs="Times New Roman"/>
          <w:color w:val="202124"/>
        </w:rPr>
        <w:t xml:space="preserve"> výrazy a jejich vnímání rodilými mluvčími a českými studenty angličtiny. </w:t>
      </w:r>
    </w:p>
    <w:p w14:paraId="7B7A6BDE" w14:textId="77777777" w:rsidR="00734447" w:rsidRPr="00384BDB" w:rsidRDefault="00734447" w:rsidP="00734447">
      <w:pPr>
        <w:shd w:val="clear" w:color="auto" w:fill="FFFFFF"/>
        <w:rPr>
          <w:rFonts w:cs="Times New Roman"/>
          <w:color w:val="202124"/>
        </w:rPr>
      </w:pPr>
      <w:r w:rsidRPr="00384BDB">
        <w:rPr>
          <w:rFonts w:cs="Times New Roman"/>
          <w:color w:val="202124"/>
        </w:rPr>
        <w:t xml:space="preserve">Poroto prosím o vyplnění tohoto dotazníku, pokud je Váš </w:t>
      </w:r>
      <w:r w:rsidRPr="00384BDB">
        <w:rPr>
          <w:rFonts w:cs="Times New Roman"/>
          <w:b/>
          <w:bCs/>
          <w:color w:val="202124"/>
        </w:rPr>
        <w:t>mateřský jazyk čeština</w:t>
      </w:r>
      <w:r w:rsidRPr="00384BDB">
        <w:rPr>
          <w:rFonts w:cs="Times New Roman"/>
          <w:color w:val="202124"/>
        </w:rPr>
        <w:t xml:space="preserve"> a pokud </w:t>
      </w:r>
      <w:r w:rsidRPr="00384BDB">
        <w:rPr>
          <w:rFonts w:cs="Times New Roman"/>
          <w:b/>
          <w:bCs/>
          <w:color w:val="202124"/>
        </w:rPr>
        <w:t>se učíte, nebo jste se v minulosti učili anglický jazyk.</w:t>
      </w:r>
    </w:p>
    <w:p w14:paraId="7FBE9022" w14:textId="5E360999" w:rsidR="00734447" w:rsidRPr="00384BDB" w:rsidRDefault="00734447" w:rsidP="00734447">
      <w:pPr>
        <w:shd w:val="clear" w:color="auto" w:fill="FFFFFF"/>
        <w:rPr>
          <w:rFonts w:cs="Times New Roman"/>
          <w:color w:val="202124"/>
        </w:rPr>
      </w:pPr>
      <w:r w:rsidRPr="00384BDB">
        <w:rPr>
          <w:rFonts w:cs="Times New Roman"/>
          <w:color w:val="202124"/>
        </w:rPr>
        <w:t>Všechny odpovědi jsou anonymní.</w:t>
      </w:r>
    </w:p>
    <w:p w14:paraId="0AD55C8D" w14:textId="5A1B2BF7" w:rsidR="00734447" w:rsidRPr="00384BDB" w:rsidRDefault="00734447" w:rsidP="00734447">
      <w:pPr>
        <w:shd w:val="clear" w:color="auto" w:fill="FFFFFF"/>
        <w:rPr>
          <w:rFonts w:cs="Times New Roman"/>
          <w:color w:val="202124"/>
        </w:rPr>
      </w:pPr>
      <w:r w:rsidRPr="00384BDB">
        <w:rPr>
          <w:rFonts w:cs="Times New Roman"/>
          <w:color w:val="202124"/>
        </w:rPr>
        <w:t>Moc si vážím Vašich odpovědí, bez kterých by nebylo možné tento výzkum uskutečnit.</w:t>
      </w:r>
      <w:r w:rsidRPr="00384BDB">
        <w:rPr>
          <w:rFonts w:cs="Times New Roman"/>
          <w:color w:val="202124"/>
        </w:rPr>
        <w:br/>
        <w:t>Předem všem děkuji za pomoc.</w:t>
      </w:r>
    </w:p>
    <w:p w14:paraId="495549C5" w14:textId="1B66E71B" w:rsidR="00734447" w:rsidRPr="00384BDB" w:rsidRDefault="00734447" w:rsidP="00734447">
      <w:pPr>
        <w:shd w:val="clear" w:color="auto" w:fill="FFFFFF"/>
        <w:rPr>
          <w:rFonts w:cs="Times New Roman"/>
          <w:color w:val="202124"/>
        </w:rPr>
      </w:pPr>
      <w:r w:rsidRPr="00384BDB">
        <w:rPr>
          <w:rFonts w:cs="Times New Roman"/>
          <w:color w:val="202124"/>
        </w:rPr>
        <w:t>Iveta Chadimová, studentka pedagogické fakulty UP.</w:t>
      </w:r>
      <w:r w:rsidRPr="00384BDB">
        <w:rPr>
          <w:rFonts w:cs="Times New Roman"/>
          <w:color w:val="5F6368"/>
          <w:spacing w:val="3"/>
          <w:sz w:val="21"/>
          <w:szCs w:val="21"/>
        </w:rPr>
        <w:t> </w:t>
      </w:r>
    </w:p>
    <w:p w14:paraId="157CEE64" w14:textId="0B603244" w:rsidR="00734447" w:rsidRPr="00384BDB" w:rsidRDefault="00734447">
      <w:pPr>
        <w:pStyle w:val="Odstavecseseznamem"/>
        <w:numPr>
          <w:ilvl w:val="0"/>
          <w:numId w:val="20"/>
        </w:numPr>
        <w:shd w:val="clear" w:color="auto" w:fill="FFFFFF"/>
        <w:spacing w:line="360" w:lineRule="atLeast"/>
        <w:rPr>
          <w:rFonts w:cs="Times New Roman"/>
          <w:b/>
          <w:bCs/>
          <w:color w:val="202124"/>
          <w:spacing w:val="3"/>
          <w:szCs w:val="24"/>
          <w:lang w:val="en-GB"/>
        </w:rPr>
      </w:pPr>
      <w:r w:rsidRPr="00384BDB">
        <w:rPr>
          <w:rStyle w:val="m7eme"/>
          <w:rFonts w:cs="Times New Roman"/>
          <w:b/>
          <w:bCs/>
          <w:color w:val="202124"/>
          <w:lang w:val="en-GB"/>
        </w:rPr>
        <w:t>Is Czech your first language?</w:t>
      </w:r>
    </w:p>
    <w:p w14:paraId="74D229B2" w14:textId="6A8F168A" w:rsidR="00734447" w:rsidRPr="00384BDB" w:rsidRDefault="00734447">
      <w:pPr>
        <w:pStyle w:val="Odstavecseseznamem"/>
        <w:numPr>
          <w:ilvl w:val="0"/>
          <w:numId w:val="21"/>
        </w:numPr>
        <w:shd w:val="clear" w:color="auto" w:fill="FFFFFF"/>
        <w:spacing w:line="240" w:lineRule="auto"/>
        <w:rPr>
          <w:rFonts w:cs="Times New Roman"/>
          <w:color w:val="202124"/>
          <w:sz w:val="27"/>
          <w:szCs w:val="27"/>
          <w:lang w:val="en-GB"/>
        </w:rPr>
      </w:pPr>
      <w:r w:rsidRPr="00384BDB">
        <w:rPr>
          <w:rStyle w:val="adtyne"/>
          <w:rFonts w:cs="Times New Roman"/>
          <w:color w:val="202124"/>
          <w:lang w:val="en-GB"/>
        </w:rPr>
        <w:t>Yes</w:t>
      </w:r>
    </w:p>
    <w:p w14:paraId="3D969AC9" w14:textId="01ADCBA5" w:rsidR="00734447" w:rsidRPr="00384BDB" w:rsidRDefault="00734447">
      <w:pPr>
        <w:pStyle w:val="Odstavecseseznamem"/>
        <w:numPr>
          <w:ilvl w:val="0"/>
          <w:numId w:val="21"/>
        </w:numPr>
        <w:shd w:val="clear" w:color="auto" w:fill="FFFFFF"/>
        <w:rPr>
          <w:rFonts w:cs="Times New Roman"/>
          <w:color w:val="202124"/>
          <w:sz w:val="27"/>
          <w:szCs w:val="27"/>
          <w:lang w:val="en-GB"/>
        </w:rPr>
      </w:pPr>
      <w:r w:rsidRPr="00384BDB">
        <w:rPr>
          <w:rStyle w:val="adtyne"/>
          <w:rFonts w:cs="Times New Roman"/>
          <w:color w:val="202124"/>
          <w:lang w:val="en-GB"/>
        </w:rPr>
        <w:t>No</w:t>
      </w:r>
    </w:p>
    <w:p w14:paraId="55BCD414" w14:textId="241316D8" w:rsidR="00734447" w:rsidRPr="00384BDB" w:rsidRDefault="00734447">
      <w:pPr>
        <w:pStyle w:val="Odstavecseseznamem"/>
        <w:numPr>
          <w:ilvl w:val="0"/>
          <w:numId w:val="20"/>
        </w:numPr>
        <w:shd w:val="clear" w:color="auto" w:fill="FFFFFF"/>
        <w:spacing w:line="360" w:lineRule="atLeast"/>
        <w:rPr>
          <w:rFonts w:cs="Times New Roman"/>
          <w:b/>
          <w:bCs/>
          <w:color w:val="202124"/>
          <w:spacing w:val="3"/>
          <w:szCs w:val="24"/>
          <w:lang w:val="en-GB"/>
        </w:rPr>
      </w:pPr>
      <w:r w:rsidRPr="00384BDB">
        <w:rPr>
          <w:rStyle w:val="m7eme"/>
          <w:rFonts w:cs="Times New Roman"/>
          <w:b/>
          <w:bCs/>
          <w:color w:val="202124"/>
          <w:lang w:val="en-GB"/>
        </w:rPr>
        <w:t>What is your gender?</w:t>
      </w:r>
    </w:p>
    <w:p w14:paraId="4820F2E9" w14:textId="6410A71F" w:rsidR="00734447" w:rsidRPr="00384BDB" w:rsidRDefault="00734447">
      <w:pPr>
        <w:pStyle w:val="Odstavecseseznamem"/>
        <w:numPr>
          <w:ilvl w:val="0"/>
          <w:numId w:val="22"/>
        </w:numPr>
        <w:shd w:val="clear" w:color="auto" w:fill="FFFFFF"/>
        <w:spacing w:line="240" w:lineRule="auto"/>
        <w:rPr>
          <w:rFonts w:cs="Times New Roman"/>
          <w:color w:val="202124"/>
          <w:sz w:val="27"/>
          <w:szCs w:val="27"/>
          <w:lang w:val="en-GB"/>
        </w:rPr>
      </w:pPr>
      <w:r w:rsidRPr="00384BDB">
        <w:rPr>
          <w:rStyle w:val="adtyne"/>
          <w:rFonts w:cs="Times New Roman"/>
          <w:color w:val="202124"/>
          <w:lang w:val="en-GB"/>
        </w:rPr>
        <w:t>Male</w:t>
      </w:r>
    </w:p>
    <w:p w14:paraId="3313A0D9" w14:textId="48298E23" w:rsidR="00734447" w:rsidRPr="00384BDB" w:rsidRDefault="00734447">
      <w:pPr>
        <w:pStyle w:val="Odstavecseseznamem"/>
        <w:numPr>
          <w:ilvl w:val="0"/>
          <w:numId w:val="22"/>
        </w:numPr>
        <w:shd w:val="clear" w:color="auto" w:fill="FFFFFF"/>
        <w:rPr>
          <w:rFonts w:cs="Times New Roman"/>
          <w:color w:val="202124"/>
          <w:sz w:val="27"/>
          <w:szCs w:val="27"/>
          <w:lang w:val="en-GB"/>
        </w:rPr>
      </w:pPr>
      <w:r w:rsidRPr="00384BDB">
        <w:rPr>
          <w:rStyle w:val="adtyne"/>
          <w:rFonts w:cs="Times New Roman"/>
          <w:color w:val="202124"/>
          <w:lang w:val="en-GB"/>
        </w:rPr>
        <w:t>Female</w:t>
      </w:r>
    </w:p>
    <w:p w14:paraId="130E7442" w14:textId="17E41106" w:rsidR="00734447" w:rsidRPr="00384BDB" w:rsidRDefault="00734447">
      <w:pPr>
        <w:pStyle w:val="Odstavecseseznamem"/>
        <w:numPr>
          <w:ilvl w:val="0"/>
          <w:numId w:val="22"/>
        </w:numPr>
        <w:shd w:val="clear" w:color="auto" w:fill="FFFFFF"/>
        <w:rPr>
          <w:rFonts w:cs="Times New Roman"/>
          <w:color w:val="202124"/>
          <w:sz w:val="27"/>
          <w:szCs w:val="27"/>
          <w:lang w:val="en-GB"/>
        </w:rPr>
      </w:pPr>
      <w:r w:rsidRPr="00384BDB">
        <w:rPr>
          <w:rStyle w:val="adtyne"/>
          <w:rFonts w:cs="Times New Roman"/>
          <w:color w:val="202124"/>
          <w:lang w:val="en-GB"/>
        </w:rPr>
        <w:t>Other</w:t>
      </w:r>
    </w:p>
    <w:p w14:paraId="2C8ED022" w14:textId="0486024E" w:rsidR="00734447" w:rsidRPr="00384BDB" w:rsidRDefault="00734447">
      <w:pPr>
        <w:pStyle w:val="Odstavecseseznamem"/>
        <w:numPr>
          <w:ilvl w:val="0"/>
          <w:numId w:val="20"/>
        </w:numPr>
        <w:shd w:val="clear" w:color="auto" w:fill="FFFFFF"/>
        <w:spacing w:line="360" w:lineRule="atLeast"/>
        <w:rPr>
          <w:rFonts w:cs="Times New Roman"/>
          <w:b/>
          <w:bCs/>
          <w:color w:val="202124"/>
          <w:spacing w:val="3"/>
          <w:szCs w:val="24"/>
          <w:lang w:val="en-GB"/>
        </w:rPr>
      </w:pPr>
      <w:r w:rsidRPr="00384BDB">
        <w:rPr>
          <w:rStyle w:val="m7eme"/>
          <w:rFonts w:cs="Times New Roman"/>
          <w:b/>
          <w:bCs/>
          <w:color w:val="202124"/>
          <w:lang w:val="en-GB"/>
        </w:rPr>
        <w:t>How old are you?</w:t>
      </w:r>
    </w:p>
    <w:p w14:paraId="7DD37F1D" w14:textId="78E6FCD1" w:rsidR="00734447" w:rsidRPr="00384BDB" w:rsidRDefault="00734447">
      <w:pPr>
        <w:pStyle w:val="Odstavecseseznamem"/>
        <w:numPr>
          <w:ilvl w:val="0"/>
          <w:numId w:val="23"/>
        </w:numPr>
        <w:shd w:val="clear" w:color="auto" w:fill="FFFFFF"/>
        <w:spacing w:line="240" w:lineRule="auto"/>
        <w:rPr>
          <w:rFonts w:cs="Times New Roman"/>
          <w:color w:val="202124"/>
          <w:sz w:val="27"/>
          <w:szCs w:val="27"/>
          <w:lang w:val="en-GB"/>
        </w:rPr>
      </w:pPr>
      <w:r w:rsidRPr="00384BDB">
        <w:rPr>
          <w:rStyle w:val="adtyne"/>
          <w:rFonts w:cs="Times New Roman"/>
          <w:color w:val="202124"/>
          <w:lang w:val="en-GB"/>
        </w:rPr>
        <w:t>14 or younger</w:t>
      </w:r>
    </w:p>
    <w:p w14:paraId="6508E6CA" w14:textId="77777777" w:rsidR="00734447" w:rsidRPr="00384BDB" w:rsidRDefault="00734447">
      <w:pPr>
        <w:pStyle w:val="Odstavecseseznamem"/>
        <w:numPr>
          <w:ilvl w:val="0"/>
          <w:numId w:val="23"/>
        </w:numPr>
        <w:shd w:val="clear" w:color="auto" w:fill="FFFFFF"/>
        <w:rPr>
          <w:rStyle w:val="adtyne"/>
          <w:rFonts w:cs="Times New Roman"/>
          <w:color w:val="202124"/>
          <w:sz w:val="27"/>
          <w:szCs w:val="27"/>
          <w:lang w:val="en-GB"/>
        </w:rPr>
      </w:pPr>
      <w:r w:rsidRPr="00384BDB">
        <w:rPr>
          <w:rStyle w:val="adtyne"/>
          <w:rFonts w:cs="Times New Roman"/>
          <w:color w:val="202124"/>
          <w:lang w:val="en-GB"/>
        </w:rPr>
        <w:t>15-19</w:t>
      </w:r>
    </w:p>
    <w:p w14:paraId="364BFCE8" w14:textId="249436D9" w:rsidR="00734447" w:rsidRPr="00384BDB" w:rsidRDefault="00734447">
      <w:pPr>
        <w:pStyle w:val="Odstavecseseznamem"/>
        <w:numPr>
          <w:ilvl w:val="0"/>
          <w:numId w:val="23"/>
        </w:numPr>
        <w:shd w:val="clear" w:color="auto" w:fill="FFFFFF"/>
        <w:rPr>
          <w:rFonts w:cs="Times New Roman"/>
          <w:color w:val="202124"/>
          <w:sz w:val="27"/>
          <w:szCs w:val="27"/>
          <w:lang w:val="en-GB"/>
        </w:rPr>
      </w:pPr>
      <w:r w:rsidRPr="00384BDB">
        <w:rPr>
          <w:rStyle w:val="adtyne"/>
          <w:rFonts w:cs="Times New Roman"/>
          <w:color w:val="202124"/>
          <w:lang w:val="en-GB"/>
        </w:rPr>
        <w:t>20-24</w:t>
      </w:r>
    </w:p>
    <w:p w14:paraId="1C32161E" w14:textId="2278804C" w:rsidR="00734447" w:rsidRPr="00384BDB" w:rsidRDefault="00734447">
      <w:pPr>
        <w:pStyle w:val="Odstavecseseznamem"/>
        <w:numPr>
          <w:ilvl w:val="0"/>
          <w:numId w:val="23"/>
        </w:numPr>
        <w:shd w:val="clear" w:color="auto" w:fill="FFFFFF"/>
        <w:rPr>
          <w:rFonts w:cs="Times New Roman"/>
          <w:color w:val="202124"/>
          <w:sz w:val="27"/>
          <w:szCs w:val="27"/>
          <w:lang w:val="en-GB"/>
        </w:rPr>
      </w:pPr>
      <w:r w:rsidRPr="00384BDB">
        <w:rPr>
          <w:rStyle w:val="adtyne"/>
          <w:rFonts w:cs="Times New Roman"/>
          <w:color w:val="202124"/>
          <w:lang w:val="en-GB"/>
        </w:rPr>
        <w:t>25-30</w:t>
      </w:r>
    </w:p>
    <w:p w14:paraId="48873B77" w14:textId="1337C3A7" w:rsidR="00734447" w:rsidRPr="00384BDB" w:rsidRDefault="00734447">
      <w:pPr>
        <w:pStyle w:val="Odstavecseseznamem"/>
        <w:numPr>
          <w:ilvl w:val="0"/>
          <w:numId w:val="23"/>
        </w:numPr>
        <w:shd w:val="clear" w:color="auto" w:fill="FFFFFF"/>
        <w:rPr>
          <w:rFonts w:cs="Times New Roman"/>
          <w:color w:val="202124"/>
          <w:sz w:val="27"/>
          <w:szCs w:val="27"/>
          <w:lang w:val="en-GB"/>
        </w:rPr>
      </w:pPr>
      <w:r w:rsidRPr="00384BDB">
        <w:rPr>
          <w:rStyle w:val="adtyne"/>
          <w:rFonts w:cs="Times New Roman"/>
          <w:color w:val="202124"/>
          <w:lang w:val="en-GB"/>
        </w:rPr>
        <w:t>31-40</w:t>
      </w:r>
    </w:p>
    <w:p w14:paraId="07011169" w14:textId="365E2360" w:rsidR="00734447" w:rsidRPr="00384BDB" w:rsidRDefault="00734447">
      <w:pPr>
        <w:pStyle w:val="Odstavecseseznamem"/>
        <w:numPr>
          <w:ilvl w:val="0"/>
          <w:numId w:val="23"/>
        </w:numPr>
        <w:shd w:val="clear" w:color="auto" w:fill="FFFFFF"/>
        <w:rPr>
          <w:rFonts w:cs="Times New Roman"/>
          <w:color w:val="202124"/>
          <w:sz w:val="27"/>
          <w:szCs w:val="27"/>
          <w:lang w:val="en-GB"/>
        </w:rPr>
      </w:pPr>
      <w:r w:rsidRPr="00384BDB">
        <w:rPr>
          <w:rStyle w:val="adtyne"/>
          <w:rFonts w:cs="Times New Roman"/>
          <w:color w:val="202124"/>
          <w:lang w:val="en-GB"/>
        </w:rPr>
        <w:t>41 or older</w:t>
      </w:r>
    </w:p>
    <w:p w14:paraId="4F05A011" w14:textId="0D36A5DF" w:rsidR="00734447" w:rsidRPr="00384BDB" w:rsidRDefault="00734447">
      <w:pPr>
        <w:pStyle w:val="Odstavecseseznamem"/>
        <w:numPr>
          <w:ilvl w:val="0"/>
          <w:numId w:val="20"/>
        </w:numPr>
        <w:shd w:val="clear" w:color="auto" w:fill="FFFFFF"/>
        <w:spacing w:line="360" w:lineRule="atLeast"/>
        <w:jc w:val="left"/>
        <w:rPr>
          <w:rFonts w:cs="Times New Roman"/>
          <w:b/>
          <w:bCs/>
          <w:color w:val="202124"/>
          <w:spacing w:val="3"/>
          <w:szCs w:val="24"/>
          <w:lang w:val="en-GB"/>
        </w:rPr>
      </w:pPr>
      <w:r w:rsidRPr="00384BDB">
        <w:rPr>
          <w:rStyle w:val="m7eme"/>
          <w:rFonts w:cs="Times New Roman"/>
          <w:b/>
          <w:bCs/>
          <w:color w:val="202124"/>
          <w:lang w:val="en-GB"/>
        </w:rPr>
        <w:t>How long have you been studying English?</w:t>
      </w:r>
      <w:r w:rsidRPr="00384BDB">
        <w:rPr>
          <w:rFonts w:cs="Times New Roman"/>
          <w:b/>
          <w:bCs/>
          <w:color w:val="202124"/>
          <w:lang w:val="en-GB"/>
        </w:rPr>
        <w:br/>
      </w:r>
      <w:r w:rsidRPr="00384BDB">
        <w:rPr>
          <w:rStyle w:val="m7eme"/>
          <w:rFonts w:cs="Times New Roman"/>
          <w:b/>
          <w:bCs/>
          <w:color w:val="202124"/>
          <w:lang w:val="en-GB"/>
        </w:rPr>
        <w:t>(If you are no longer a student of English, for how long did you study the language?)</w:t>
      </w:r>
    </w:p>
    <w:p w14:paraId="25DA8B7D" w14:textId="1B84B538" w:rsidR="00734447" w:rsidRPr="00384BDB" w:rsidRDefault="00734447">
      <w:pPr>
        <w:pStyle w:val="Odstavecseseznamem"/>
        <w:numPr>
          <w:ilvl w:val="0"/>
          <w:numId w:val="24"/>
        </w:numPr>
        <w:shd w:val="clear" w:color="auto" w:fill="FFFFFF"/>
        <w:spacing w:line="240" w:lineRule="auto"/>
        <w:rPr>
          <w:rFonts w:cs="Times New Roman"/>
          <w:color w:val="202124"/>
          <w:sz w:val="27"/>
          <w:szCs w:val="27"/>
          <w:lang w:val="en-GB"/>
        </w:rPr>
      </w:pPr>
      <w:r w:rsidRPr="00384BDB">
        <w:rPr>
          <w:rStyle w:val="adtyne"/>
          <w:rFonts w:cs="Times New Roman"/>
          <w:color w:val="202124"/>
          <w:lang w:val="en-GB"/>
        </w:rPr>
        <w:t>1-3 years</w:t>
      </w:r>
    </w:p>
    <w:p w14:paraId="4C25EFAF" w14:textId="4FB58565" w:rsidR="00734447" w:rsidRPr="00384BDB" w:rsidRDefault="00734447">
      <w:pPr>
        <w:pStyle w:val="Odstavecseseznamem"/>
        <w:numPr>
          <w:ilvl w:val="0"/>
          <w:numId w:val="24"/>
        </w:numPr>
        <w:shd w:val="clear" w:color="auto" w:fill="FFFFFF"/>
        <w:rPr>
          <w:rFonts w:cs="Times New Roman"/>
          <w:color w:val="202124"/>
          <w:sz w:val="27"/>
          <w:szCs w:val="27"/>
          <w:lang w:val="en-GB"/>
        </w:rPr>
      </w:pPr>
      <w:r w:rsidRPr="00384BDB">
        <w:rPr>
          <w:rStyle w:val="adtyne"/>
          <w:rFonts w:cs="Times New Roman"/>
          <w:color w:val="202124"/>
          <w:lang w:val="en-GB"/>
        </w:rPr>
        <w:lastRenderedPageBreak/>
        <w:t>4-6 years</w:t>
      </w:r>
    </w:p>
    <w:p w14:paraId="6668EC08" w14:textId="445C7DD6" w:rsidR="00734447" w:rsidRPr="00384BDB" w:rsidRDefault="00734447">
      <w:pPr>
        <w:pStyle w:val="Odstavecseseznamem"/>
        <w:numPr>
          <w:ilvl w:val="0"/>
          <w:numId w:val="24"/>
        </w:numPr>
        <w:shd w:val="clear" w:color="auto" w:fill="FFFFFF"/>
        <w:rPr>
          <w:rFonts w:cs="Times New Roman"/>
          <w:color w:val="202124"/>
          <w:sz w:val="27"/>
          <w:szCs w:val="27"/>
          <w:lang w:val="en-GB"/>
        </w:rPr>
      </w:pPr>
      <w:r w:rsidRPr="00384BDB">
        <w:rPr>
          <w:rStyle w:val="adtyne"/>
          <w:rFonts w:cs="Times New Roman"/>
          <w:color w:val="202124"/>
          <w:lang w:val="en-GB"/>
        </w:rPr>
        <w:t>7-10 years</w:t>
      </w:r>
    </w:p>
    <w:p w14:paraId="6233D87A" w14:textId="6EE3390C" w:rsidR="00734447" w:rsidRPr="00384BDB" w:rsidRDefault="00734447">
      <w:pPr>
        <w:pStyle w:val="Odstavecseseznamem"/>
        <w:numPr>
          <w:ilvl w:val="0"/>
          <w:numId w:val="24"/>
        </w:numPr>
        <w:shd w:val="clear" w:color="auto" w:fill="FFFFFF"/>
        <w:rPr>
          <w:rFonts w:cs="Times New Roman"/>
          <w:color w:val="202124"/>
          <w:sz w:val="27"/>
          <w:szCs w:val="27"/>
          <w:lang w:val="en-GB"/>
        </w:rPr>
      </w:pPr>
      <w:r w:rsidRPr="00384BDB">
        <w:rPr>
          <w:rStyle w:val="adtyne"/>
          <w:rFonts w:cs="Times New Roman"/>
          <w:color w:val="202124"/>
          <w:lang w:val="en-GB"/>
        </w:rPr>
        <w:t>11-14 years</w:t>
      </w:r>
    </w:p>
    <w:p w14:paraId="7A04BDE6" w14:textId="3F5978A2" w:rsidR="00734447" w:rsidRPr="00384BDB" w:rsidRDefault="00734447">
      <w:pPr>
        <w:pStyle w:val="Odstavecseseznamem"/>
        <w:numPr>
          <w:ilvl w:val="0"/>
          <w:numId w:val="24"/>
        </w:numPr>
        <w:shd w:val="clear" w:color="auto" w:fill="FFFFFF"/>
        <w:rPr>
          <w:rFonts w:cs="Times New Roman"/>
          <w:color w:val="202124"/>
          <w:sz w:val="27"/>
          <w:szCs w:val="27"/>
          <w:lang w:val="en-GB"/>
        </w:rPr>
      </w:pPr>
      <w:r w:rsidRPr="00384BDB">
        <w:rPr>
          <w:rStyle w:val="adtyne"/>
          <w:rFonts w:cs="Times New Roman"/>
          <w:color w:val="202124"/>
          <w:lang w:val="en-GB"/>
        </w:rPr>
        <w:t>15 years or more</w:t>
      </w:r>
    </w:p>
    <w:p w14:paraId="22F60AE1" w14:textId="73FB5D49" w:rsidR="00734447" w:rsidRPr="00384BDB" w:rsidRDefault="00734447">
      <w:pPr>
        <w:pStyle w:val="Odstavecseseznamem"/>
        <w:numPr>
          <w:ilvl w:val="0"/>
          <w:numId w:val="20"/>
        </w:numPr>
        <w:shd w:val="clear" w:color="auto" w:fill="FFFFFF"/>
        <w:spacing w:line="360" w:lineRule="atLeast"/>
        <w:rPr>
          <w:rFonts w:cs="Times New Roman"/>
          <w:b/>
          <w:bCs/>
          <w:color w:val="202124"/>
          <w:spacing w:val="3"/>
          <w:szCs w:val="24"/>
          <w:lang w:val="en-GB"/>
        </w:rPr>
      </w:pPr>
      <w:r w:rsidRPr="00384BDB">
        <w:rPr>
          <w:rStyle w:val="m7eme"/>
          <w:rFonts w:cs="Times New Roman"/>
          <w:b/>
          <w:bCs/>
          <w:color w:val="202124"/>
          <w:lang w:val="en-GB"/>
        </w:rPr>
        <w:t>What is your level of English?</w:t>
      </w:r>
    </w:p>
    <w:p w14:paraId="540C29FC" w14:textId="122033B9" w:rsidR="00734447" w:rsidRPr="00384BDB" w:rsidRDefault="00734447">
      <w:pPr>
        <w:pStyle w:val="Odstavecseseznamem"/>
        <w:numPr>
          <w:ilvl w:val="0"/>
          <w:numId w:val="25"/>
        </w:numPr>
        <w:shd w:val="clear" w:color="auto" w:fill="FFFFFF"/>
        <w:spacing w:line="240" w:lineRule="auto"/>
        <w:rPr>
          <w:rFonts w:cs="Times New Roman"/>
          <w:color w:val="202124"/>
          <w:sz w:val="27"/>
          <w:szCs w:val="27"/>
          <w:lang w:val="en-GB"/>
        </w:rPr>
      </w:pPr>
      <w:r w:rsidRPr="00384BDB">
        <w:rPr>
          <w:rStyle w:val="adtyne"/>
          <w:rFonts w:cs="Times New Roman"/>
          <w:color w:val="202124"/>
          <w:lang w:val="en-GB"/>
        </w:rPr>
        <w:t>A1 (Beginner)</w:t>
      </w:r>
    </w:p>
    <w:p w14:paraId="71B396FD" w14:textId="2FF0B627" w:rsidR="00734447" w:rsidRPr="00384BDB" w:rsidRDefault="00734447">
      <w:pPr>
        <w:pStyle w:val="Odstavecseseznamem"/>
        <w:numPr>
          <w:ilvl w:val="0"/>
          <w:numId w:val="25"/>
        </w:numPr>
        <w:shd w:val="clear" w:color="auto" w:fill="FFFFFF"/>
        <w:rPr>
          <w:rFonts w:cs="Times New Roman"/>
          <w:color w:val="202124"/>
          <w:sz w:val="27"/>
          <w:szCs w:val="27"/>
          <w:lang w:val="en-GB"/>
        </w:rPr>
      </w:pPr>
      <w:r w:rsidRPr="00384BDB">
        <w:rPr>
          <w:rStyle w:val="adtyne"/>
          <w:rFonts w:cs="Times New Roman"/>
          <w:color w:val="202124"/>
          <w:lang w:val="en-GB"/>
        </w:rPr>
        <w:t>A2 (Elementary English)</w:t>
      </w:r>
    </w:p>
    <w:p w14:paraId="11B45E13" w14:textId="27C16760" w:rsidR="00734447" w:rsidRPr="00384BDB" w:rsidRDefault="00734447">
      <w:pPr>
        <w:pStyle w:val="Odstavecseseznamem"/>
        <w:numPr>
          <w:ilvl w:val="0"/>
          <w:numId w:val="25"/>
        </w:numPr>
        <w:shd w:val="clear" w:color="auto" w:fill="FFFFFF"/>
        <w:rPr>
          <w:rFonts w:cs="Times New Roman"/>
          <w:color w:val="202124"/>
          <w:sz w:val="27"/>
          <w:szCs w:val="27"/>
          <w:lang w:val="en-GB"/>
        </w:rPr>
      </w:pPr>
      <w:r w:rsidRPr="00384BDB">
        <w:rPr>
          <w:rStyle w:val="adtyne"/>
          <w:rFonts w:cs="Times New Roman"/>
          <w:color w:val="202124"/>
          <w:lang w:val="en-GB"/>
        </w:rPr>
        <w:t>B1 (Intermediate English)</w:t>
      </w:r>
    </w:p>
    <w:p w14:paraId="4F89C39C" w14:textId="32BDF907" w:rsidR="00734447" w:rsidRPr="00384BDB" w:rsidRDefault="00734447">
      <w:pPr>
        <w:pStyle w:val="Odstavecseseznamem"/>
        <w:numPr>
          <w:ilvl w:val="0"/>
          <w:numId w:val="25"/>
        </w:numPr>
        <w:shd w:val="clear" w:color="auto" w:fill="FFFFFF"/>
        <w:rPr>
          <w:rFonts w:cs="Times New Roman"/>
          <w:color w:val="202124"/>
          <w:sz w:val="27"/>
          <w:szCs w:val="27"/>
          <w:lang w:val="en-GB"/>
        </w:rPr>
      </w:pPr>
      <w:r w:rsidRPr="00384BDB">
        <w:rPr>
          <w:rStyle w:val="adtyne"/>
          <w:rFonts w:cs="Times New Roman"/>
          <w:color w:val="202124"/>
          <w:lang w:val="en-GB"/>
        </w:rPr>
        <w:t>B2 (Upper-Intermediate English)</w:t>
      </w:r>
    </w:p>
    <w:p w14:paraId="7322272A" w14:textId="40F71F6C" w:rsidR="00734447" w:rsidRPr="00384BDB" w:rsidRDefault="00734447">
      <w:pPr>
        <w:pStyle w:val="Odstavecseseznamem"/>
        <w:numPr>
          <w:ilvl w:val="0"/>
          <w:numId w:val="25"/>
        </w:numPr>
        <w:shd w:val="clear" w:color="auto" w:fill="FFFFFF"/>
        <w:rPr>
          <w:rFonts w:cs="Times New Roman"/>
          <w:color w:val="202124"/>
          <w:sz w:val="27"/>
          <w:szCs w:val="27"/>
          <w:lang w:val="en-GB"/>
        </w:rPr>
      </w:pPr>
      <w:r w:rsidRPr="00384BDB">
        <w:rPr>
          <w:rStyle w:val="adtyne"/>
          <w:rFonts w:cs="Times New Roman"/>
          <w:color w:val="202124"/>
          <w:lang w:val="en-GB"/>
        </w:rPr>
        <w:t>C1 (Advanced English)</w:t>
      </w:r>
    </w:p>
    <w:p w14:paraId="00455AE4" w14:textId="1B7345E2" w:rsidR="00734447" w:rsidRPr="00384BDB" w:rsidRDefault="00734447">
      <w:pPr>
        <w:pStyle w:val="Odstavecseseznamem"/>
        <w:numPr>
          <w:ilvl w:val="0"/>
          <w:numId w:val="25"/>
        </w:numPr>
        <w:shd w:val="clear" w:color="auto" w:fill="FFFFFF"/>
        <w:rPr>
          <w:rFonts w:cs="Times New Roman"/>
          <w:color w:val="202124"/>
          <w:sz w:val="27"/>
          <w:szCs w:val="27"/>
          <w:lang w:val="en-GB"/>
        </w:rPr>
      </w:pPr>
      <w:r w:rsidRPr="00384BDB">
        <w:rPr>
          <w:rStyle w:val="adtyne"/>
          <w:rFonts w:cs="Times New Roman"/>
          <w:color w:val="202124"/>
          <w:lang w:val="en-GB"/>
        </w:rPr>
        <w:t>C2 (Proficiency English)</w:t>
      </w:r>
    </w:p>
    <w:p w14:paraId="7FBC8E34" w14:textId="2713AF2D" w:rsidR="00734447" w:rsidRPr="00384BDB" w:rsidRDefault="00734447">
      <w:pPr>
        <w:pStyle w:val="Odstavecseseznamem"/>
        <w:numPr>
          <w:ilvl w:val="0"/>
          <w:numId w:val="20"/>
        </w:numPr>
        <w:shd w:val="clear" w:color="auto" w:fill="FFFFFF"/>
        <w:spacing w:line="360" w:lineRule="atLeast"/>
        <w:rPr>
          <w:rFonts w:cs="Times New Roman"/>
          <w:b/>
          <w:bCs/>
          <w:color w:val="202124"/>
          <w:spacing w:val="3"/>
          <w:szCs w:val="24"/>
          <w:lang w:val="en-GB"/>
        </w:rPr>
      </w:pPr>
      <w:r w:rsidRPr="00384BDB">
        <w:rPr>
          <w:rStyle w:val="m7eme"/>
          <w:rFonts w:cs="Times New Roman"/>
          <w:b/>
          <w:bCs/>
          <w:color w:val="202124"/>
          <w:lang w:val="en-GB"/>
        </w:rPr>
        <w:t>Do you swear/use vulgar expressions?</w:t>
      </w:r>
    </w:p>
    <w:p w14:paraId="7FA855A0" w14:textId="6742426E" w:rsidR="00734447" w:rsidRPr="00384BDB" w:rsidRDefault="00734447">
      <w:pPr>
        <w:pStyle w:val="Odstavecseseznamem"/>
        <w:numPr>
          <w:ilvl w:val="0"/>
          <w:numId w:val="26"/>
        </w:numPr>
        <w:shd w:val="clear" w:color="auto" w:fill="FFFFFF"/>
        <w:spacing w:line="240" w:lineRule="auto"/>
        <w:rPr>
          <w:rFonts w:cs="Times New Roman"/>
          <w:color w:val="202124"/>
          <w:sz w:val="27"/>
          <w:szCs w:val="27"/>
          <w:lang w:val="en-GB"/>
        </w:rPr>
      </w:pPr>
      <w:r w:rsidRPr="00384BDB">
        <w:rPr>
          <w:rStyle w:val="adtyne"/>
          <w:rFonts w:cs="Times New Roman"/>
          <w:color w:val="202124"/>
          <w:lang w:val="en-GB"/>
        </w:rPr>
        <w:t>Never</w:t>
      </w:r>
    </w:p>
    <w:p w14:paraId="77E9E990" w14:textId="5E9EFD15" w:rsidR="00734447" w:rsidRPr="00384BDB" w:rsidRDefault="00734447">
      <w:pPr>
        <w:pStyle w:val="Odstavecseseznamem"/>
        <w:numPr>
          <w:ilvl w:val="0"/>
          <w:numId w:val="26"/>
        </w:numPr>
        <w:shd w:val="clear" w:color="auto" w:fill="FFFFFF"/>
        <w:rPr>
          <w:rFonts w:cs="Times New Roman"/>
          <w:color w:val="202124"/>
          <w:sz w:val="27"/>
          <w:szCs w:val="27"/>
          <w:lang w:val="en-GB"/>
        </w:rPr>
      </w:pPr>
      <w:r w:rsidRPr="00384BDB">
        <w:rPr>
          <w:rStyle w:val="adtyne"/>
          <w:rFonts w:cs="Times New Roman"/>
          <w:color w:val="202124"/>
          <w:lang w:val="en-GB"/>
        </w:rPr>
        <w:t>Sometimes</w:t>
      </w:r>
    </w:p>
    <w:p w14:paraId="63B21EB0" w14:textId="6AB8DF5B" w:rsidR="00734447" w:rsidRPr="00384BDB" w:rsidRDefault="00734447">
      <w:pPr>
        <w:pStyle w:val="Odstavecseseznamem"/>
        <w:numPr>
          <w:ilvl w:val="0"/>
          <w:numId w:val="26"/>
        </w:numPr>
        <w:shd w:val="clear" w:color="auto" w:fill="FFFFFF"/>
        <w:rPr>
          <w:rFonts w:cs="Times New Roman"/>
          <w:color w:val="202124"/>
          <w:sz w:val="27"/>
          <w:szCs w:val="27"/>
          <w:lang w:val="en-GB"/>
        </w:rPr>
      </w:pPr>
      <w:r w:rsidRPr="00384BDB">
        <w:rPr>
          <w:rStyle w:val="adtyne"/>
          <w:rFonts w:cs="Times New Roman"/>
          <w:color w:val="202124"/>
          <w:lang w:val="en-GB"/>
        </w:rPr>
        <w:t>Often</w:t>
      </w:r>
    </w:p>
    <w:p w14:paraId="43503D00" w14:textId="66F20A7C" w:rsidR="00734447" w:rsidRPr="00384BDB" w:rsidRDefault="00734447">
      <w:pPr>
        <w:pStyle w:val="Odstavecseseznamem"/>
        <w:numPr>
          <w:ilvl w:val="0"/>
          <w:numId w:val="26"/>
        </w:numPr>
        <w:shd w:val="clear" w:color="auto" w:fill="FFFFFF"/>
        <w:rPr>
          <w:rFonts w:cs="Times New Roman"/>
          <w:color w:val="202124"/>
          <w:sz w:val="27"/>
          <w:szCs w:val="27"/>
          <w:lang w:val="en-GB"/>
        </w:rPr>
      </w:pPr>
      <w:r w:rsidRPr="00384BDB">
        <w:rPr>
          <w:rStyle w:val="adtyne"/>
          <w:rFonts w:cs="Times New Roman"/>
          <w:color w:val="202124"/>
          <w:lang w:val="en-GB"/>
        </w:rPr>
        <w:t>Very often</w:t>
      </w:r>
    </w:p>
    <w:p w14:paraId="7840F486" w14:textId="1C26DD3B" w:rsidR="00734447" w:rsidRPr="00384BDB" w:rsidRDefault="00734447">
      <w:pPr>
        <w:pStyle w:val="Odstavecseseznamem"/>
        <w:numPr>
          <w:ilvl w:val="0"/>
          <w:numId w:val="20"/>
        </w:numPr>
        <w:shd w:val="clear" w:color="auto" w:fill="FFFFFF"/>
        <w:spacing w:line="360" w:lineRule="atLeast"/>
        <w:rPr>
          <w:rFonts w:cs="Times New Roman"/>
          <w:b/>
          <w:bCs/>
          <w:color w:val="202124"/>
          <w:spacing w:val="3"/>
          <w:szCs w:val="24"/>
          <w:lang w:val="en-GB"/>
        </w:rPr>
      </w:pPr>
      <w:r w:rsidRPr="00384BDB">
        <w:rPr>
          <w:rStyle w:val="m7eme"/>
          <w:rFonts w:cs="Times New Roman"/>
          <w:b/>
          <w:bCs/>
          <w:color w:val="202124"/>
          <w:lang w:val="en-GB"/>
        </w:rPr>
        <w:t>In what language do you swear/use vulgar expressions?</w:t>
      </w:r>
    </w:p>
    <w:p w14:paraId="6EF1BC7A" w14:textId="03481AF9" w:rsidR="00734447" w:rsidRPr="00384BDB" w:rsidRDefault="00734447">
      <w:pPr>
        <w:pStyle w:val="Odstavecseseznamem"/>
        <w:numPr>
          <w:ilvl w:val="0"/>
          <w:numId w:val="27"/>
        </w:numPr>
        <w:shd w:val="clear" w:color="auto" w:fill="FFFFFF"/>
        <w:spacing w:line="240" w:lineRule="auto"/>
        <w:rPr>
          <w:rFonts w:cs="Times New Roman"/>
          <w:color w:val="202124"/>
          <w:sz w:val="27"/>
          <w:szCs w:val="27"/>
          <w:lang w:val="en-GB"/>
        </w:rPr>
      </w:pPr>
      <w:r w:rsidRPr="00384BDB">
        <w:rPr>
          <w:rStyle w:val="adtyne"/>
          <w:rFonts w:cs="Times New Roman"/>
          <w:color w:val="202124"/>
          <w:lang w:val="en-GB"/>
        </w:rPr>
        <w:t xml:space="preserve">I don't swear/use vulgar </w:t>
      </w:r>
      <w:proofErr w:type="gramStart"/>
      <w:r w:rsidRPr="00384BDB">
        <w:rPr>
          <w:rStyle w:val="adtyne"/>
          <w:rFonts w:cs="Times New Roman"/>
          <w:color w:val="202124"/>
          <w:lang w:val="en-GB"/>
        </w:rPr>
        <w:t>expressions</w:t>
      </w:r>
      <w:proofErr w:type="gramEnd"/>
    </w:p>
    <w:p w14:paraId="05F5CF06" w14:textId="77777777" w:rsidR="00734447" w:rsidRPr="00384BDB" w:rsidRDefault="00734447">
      <w:pPr>
        <w:pStyle w:val="Odstavecseseznamem"/>
        <w:numPr>
          <w:ilvl w:val="0"/>
          <w:numId w:val="27"/>
        </w:numPr>
        <w:shd w:val="clear" w:color="auto" w:fill="FFFFFF"/>
        <w:rPr>
          <w:rStyle w:val="adtyne"/>
          <w:rFonts w:cs="Times New Roman"/>
          <w:color w:val="202124"/>
          <w:sz w:val="27"/>
          <w:szCs w:val="27"/>
          <w:lang w:val="en-GB"/>
        </w:rPr>
      </w:pPr>
      <w:r w:rsidRPr="00384BDB">
        <w:rPr>
          <w:rStyle w:val="adtyne"/>
          <w:rFonts w:cs="Times New Roman"/>
          <w:color w:val="202124"/>
          <w:lang w:val="en-GB"/>
        </w:rPr>
        <w:t>Czech only</w:t>
      </w:r>
    </w:p>
    <w:p w14:paraId="0454F55A" w14:textId="77777777" w:rsidR="00734447" w:rsidRPr="00384BDB" w:rsidRDefault="00734447">
      <w:pPr>
        <w:pStyle w:val="Odstavecseseznamem"/>
        <w:numPr>
          <w:ilvl w:val="0"/>
          <w:numId w:val="27"/>
        </w:numPr>
        <w:shd w:val="clear" w:color="auto" w:fill="FFFFFF"/>
        <w:rPr>
          <w:rStyle w:val="adtyne"/>
          <w:rFonts w:cs="Times New Roman"/>
          <w:color w:val="202124"/>
          <w:sz w:val="27"/>
          <w:szCs w:val="27"/>
          <w:lang w:val="en-GB"/>
        </w:rPr>
      </w:pPr>
      <w:r w:rsidRPr="00384BDB">
        <w:rPr>
          <w:rStyle w:val="adtyne"/>
          <w:rFonts w:cs="Times New Roman"/>
          <w:color w:val="202124"/>
          <w:lang w:val="en-GB"/>
        </w:rPr>
        <w:t>English only</w:t>
      </w:r>
    </w:p>
    <w:p w14:paraId="1CD04EF0" w14:textId="77777777" w:rsidR="00734447" w:rsidRPr="00384BDB" w:rsidRDefault="00734447">
      <w:pPr>
        <w:pStyle w:val="Odstavecseseznamem"/>
        <w:numPr>
          <w:ilvl w:val="0"/>
          <w:numId w:val="27"/>
        </w:numPr>
        <w:shd w:val="clear" w:color="auto" w:fill="FFFFFF"/>
        <w:rPr>
          <w:rStyle w:val="adtyne"/>
          <w:rFonts w:cs="Times New Roman"/>
          <w:color w:val="202124"/>
          <w:sz w:val="27"/>
          <w:szCs w:val="27"/>
          <w:lang w:val="en-GB"/>
        </w:rPr>
      </w:pPr>
      <w:r w:rsidRPr="00384BDB">
        <w:rPr>
          <w:rStyle w:val="adtyne"/>
          <w:rFonts w:cs="Times New Roman"/>
          <w:color w:val="202124"/>
          <w:lang w:val="en-GB"/>
        </w:rPr>
        <w:t>In both languages but more in Czech</w:t>
      </w:r>
    </w:p>
    <w:p w14:paraId="1A2BD4B5" w14:textId="77777777" w:rsidR="00734447" w:rsidRPr="00384BDB" w:rsidRDefault="00734447">
      <w:pPr>
        <w:pStyle w:val="Odstavecseseznamem"/>
        <w:numPr>
          <w:ilvl w:val="0"/>
          <w:numId w:val="27"/>
        </w:numPr>
        <w:shd w:val="clear" w:color="auto" w:fill="FFFFFF"/>
        <w:rPr>
          <w:rStyle w:val="adtyne"/>
          <w:rFonts w:cs="Times New Roman"/>
          <w:color w:val="202124"/>
          <w:sz w:val="27"/>
          <w:szCs w:val="27"/>
          <w:lang w:val="en-GB"/>
        </w:rPr>
      </w:pPr>
      <w:r w:rsidRPr="00384BDB">
        <w:rPr>
          <w:rStyle w:val="adtyne"/>
          <w:rFonts w:cs="Times New Roman"/>
          <w:color w:val="202124"/>
          <w:lang w:val="en-GB"/>
        </w:rPr>
        <w:t>In both languages but more in English</w:t>
      </w:r>
    </w:p>
    <w:p w14:paraId="3FA5890E" w14:textId="6B4D0D35" w:rsidR="00734447" w:rsidRPr="00384BDB" w:rsidRDefault="00734447">
      <w:pPr>
        <w:pStyle w:val="Odstavecseseznamem"/>
        <w:numPr>
          <w:ilvl w:val="0"/>
          <w:numId w:val="27"/>
        </w:numPr>
        <w:shd w:val="clear" w:color="auto" w:fill="FFFFFF"/>
        <w:rPr>
          <w:rStyle w:val="adtyne"/>
          <w:rFonts w:cs="Times New Roman"/>
          <w:color w:val="202124"/>
          <w:sz w:val="27"/>
          <w:szCs w:val="27"/>
          <w:lang w:val="en-GB"/>
        </w:rPr>
      </w:pPr>
      <w:r w:rsidRPr="00384BDB">
        <w:rPr>
          <w:rStyle w:val="adtyne"/>
          <w:rFonts w:cs="Times New Roman"/>
          <w:color w:val="202124"/>
          <w:lang w:val="en-GB"/>
        </w:rPr>
        <w:t>In both languages about the same</w:t>
      </w:r>
    </w:p>
    <w:p w14:paraId="186C499D" w14:textId="4F7D2A13" w:rsidR="00E731FF" w:rsidRPr="00E731FF" w:rsidRDefault="00F172A8" w:rsidP="00E731FF">
      <w:pPr>
        <w:shd w:val="clear" w:color="auto" w:fill="4285F4"/>
        <w:spacing w:after="0" w:line="240" w:lineRule="auto"/>
        <w:ind w:left="360"/>
        <w:jc w:val="left"/>
        <w:rPr>
          <w:rFonts w:eastAsia="Times New Roman" w:cs="Times New Roman"/>
          <w:b/>
          <w:bCs/>
          <w:color w:val="000000"/>
          <w:szCs w:val="24"/>
          <w:lang w:eastAsia="cs-CZ"/>
        </w:rPr>
      </w:pPr>
      <w:proofErr w:type="spellStart"/>
      <w:r w:rsidRPr="00384BDB">
        <w:rPr>
          <w:rFonts w:eastAsia="Times New Roman" w:cs="Times New Roman"/>
          <w:b/>
          <w:bCs/>
          <w:color w:val="000000"/>
          <w:szCs w:val="24"/>
          <w:lang w:eastAsia="cs-CZ"/>
        </w:rPr>
        <w:t>Choose</w:t>
      </w:r>
      <w:proofErr w:type="spellEnd"/>
      <w:r w:rsidRPr="00384BDB">
        <w:rPr>
          <w:rFonts w:eastAsia="Times New Roman" w:cs="Times New Roman"/>
          <w:b/>
          <w:bCs/>
          <w:color w:val="000000"/>
          <w:szCs w:val="24"/>
          <w:lang w:eastAsia="cs-CZ"/>
        </w:rPr>
        <w:t xml:space="preserve"> </w:t>
      </w:r>
      <w:proofErr w:type="spellStart"/>
      <w:r w:rsidRPr="00384BDB">
        <w:rPr>
          <w:rFonts w:eastAsia="Times New Roman" w:cs="Times New Roman"/>
          <w:b/>
          <w:bCs/>
          <w:color w:val="000000"/>
          <w:szCs w:val="24"/>
          <w:lang w:eastAsia="cs-CZ"/>
        </w:rPr>
        <w:t>which</w:t>
      </w:r>
      <w:proofErr w:type="spellEnd"/>
      <w:r w:rsidRPr="00384BDB">
        <w:rPr>
          <w:rFonts w:eastAsia="Times New Roman" w:cs="Times New Roman"/>
          <w:b/>
          <w:bCs/>
          <w:color w:val="000000"/>
          <w:szCs w:val="24"/>
          <w:lang w:eastAsia="cs-CZ"/>
        </w:rPr>
        <w:t xml:space="preserve"> </w:t>
      </w:r>
      <w:proofErr w:type="spellStart"/>
      <w:r w:rsidRPr="00384BDB">
        <w:rPr>
          <w:rFonts w:eastAsia="Times New Roman" w:cs="Times New Roman"/>
          <w:b/>
          <w:bCs/>
          <w:color w:val="000000"/>
          <w:szCs w:val="24"/>
          <w:lang w:eastAsia="cs-CZ"/>
        </w:rPr>
        <w:t>version</w:t>
      </w:r>
      <w:proofErr w:type="spellEnd"/>
      <w:r w:rsidRPr="00384BDB">
        <w:rPr>
          <w:rFonts w:eastAsia="Times New Roman" w:cs="Times New Roman"/>
          <w:b/>
          <w:bCs/>
          <w:color w:val="000000"/>
          <w:szCs w:val="24"/>
          <w:lang w:eastAsia="cs-CZ"/>
        </w:rPr>
        <w:t xml:space="preserve"> </w:t>
      </w:r>
      <w:proofErr w:type="spellStart"/>
      <w:r w:rsidRPr="00384BDB">
        <w:rPr>
          <w:rFonts w:eastAsia="Times New Roman" w:cs="Times New Roman"/>
          <w:b/>
          <w:bCs/>
          <w:color w:val="000000"/>
          <w:szCs w:val="24"/>
          <w:lang w:eastAsia="cs-CZ"/>
        </w:rPr>
        <w:t>feels</w:t>
      </w:r>
      <w:proofErr w:type="spellEnd"/>
      <w:r w:rsidRPr="00384BDB">
        <w:rPr>
          <w:rFonts w:eastAsia="Times New Roman" w:cs="Times New Roman"/>
          <w:b/>
          <w:bCs/>
          <w:color w:val="000000"/>
          <w:szCs w:val="24"/>
          <w:lang w:eastAsia="cs-CZ"/>
        </w:rPr>
        <w:t xml:space="preserve"> more </w:t>
      </w:r>
      <w:proofErr w:type="spellStart"/>
      <w:r w:rsidRPr="00384BDB">
        <w:rPr>
          <w:rFonts w:eastAsia="Times New Roman" w:cs="Times New Roman"/>
          <w:b/>
          <w:bCs/>
          <w:color w:val="000000"/>
          <w:szCs w:val="24"/>
          <w:lang w:eastAsia="cs-CZ"/>
        </w:rPr>
        <w:t>powerful</w:t>
      </w:r>
      <w:proofErr w:type="spellEnd"/>
      <w:r w:rsidRPr="00384BDB">
        <w:rPr>
          <w:rFonts w:eastAsia="Times New Roman" w:cs="Times New Roman"/>
          <w:b/>
          <w:bCs/>
          <w:color w:val="000000"/>
          <w:szCs w:val="24"/>
          <w:lang w:eastAsia="cs-CZ"/>
        </w:rPr>
        <w:t>/</w:t>
      </w:r>
      <w:proofErr w:type="spellStart"/>
      <w:r w:rsidRPr="00384BDB">
        <w:rPr>
          <w:rFonts w:eastAsia="Times New Roman" w:cs="Times New Roman"/>
          <w:b/>
          <w:bCs/>
          <w:color w:val="000000"/>
          <w:szCs w:val="24"/>
          <w:lang w:eastAsia="cs-CZ"/>
        </w:rPr>
        <w:t>emotionally</w:t>
      </w:r>
      <w:proofErr w:type="spellEnd"/>
      <w:r w:rsidRPr="00384BDB">
        <w:rPr>
          <w:rFonts w:eastAsia="Times New Roman" w:cs="Times New Roman"/>
          <w:b/>
          <w:bCs/>
          <w:color w:val="000000"/>
          <w:szCs w:val="24"/>
          <w:lang w:eastAsia="cs-CZ"/>
        </w:rPr>
        <w:t xml:space="preserve"> </w:t>
      </w:r>
      <w:proofErr w:type="spellStart"/>
      <w:r w:rsidRPr="00384BDB">
        <w:rPr>
          <w:rFonts w:eastAsia="Times New Roman" w:cs="Times New Roman"/>
          <w:b/>
          <w:bCs/>
          <w:color w:val="000000"/>
          <w:szCs w:val="24"/>
          <w:lang w:eastAsia="cs-CZ"/>
        </w:rPr>
        <w:t>stronger</w:t>
      </w:r>
      <w:proofErr w:type="spellEnd"/>
      <w:r w:rsidRPr="00384BDB">
        <w:rPr>
          <w:rFonts w:eastAsia="Times New Roman" w:cs="Times New Roman"/>
          <w:b/>
          <w:bCs/>
          <w:color w:val="000000"/>
          <w:szCs w:val="24"/>
          <w:lang w:eastAsia="cs-CZ"/>
        </w:rPr>
        <w:t xml:space="preserve"> to </w:t>
      </w:r>
      <w:proofErr w:type="spellStart"/>
      <w:r w:rsidRPr="00384BDB">
        <w:rPr>
          <w:rFonts w:eastAsia="Times New Roman" w:cs="Times New Roman"/>
          <w:b/>
          <w:bCs/>
          <w:color w:val="000000"/>
          <w:szCs w:val="24"/>
          <w:lang w:eastAsia="cs-CZ"/>
        </w:rPr>
        <w:t>you</w:t>
      </w:r>
      <w:proofErr w:type="spellEnd"/>
      <w:r w:rsidRPr="00384BDB">
        <w:rPr>
          <w:rFonts w:eastAsia="Times New Roman" w:cs="Times New Roman"/>
          <w:b/>
          <w:bCs/>
          <w:color w:val="000000"/>
          <w:szCs w:val="24"/>
          <w:lang w:eastAsia="cs-CZ"/>
        </w:rPr>
        <w:t>.</w:t>
      </w:r>
    </w:p>
    <w:p w14:paraId="10DD4354" w14:textId="548BF614" w:rsidR="00F172A8" w:rsidRPr="00384BDB" w:rsidRDefault="00F172A8">
      <w:pPr>
        <w:pStyle w:val="Odstavecseseznamem"/>
        <w:numPr>
          <w:ilvl w:val="0"/>
          <w:numId w:val="20"/>
        </w:numPr>
        <w:shd w:val="clear" w:color="auto" w:fill="FFFFFF"/>
        <w:spacing w:after="240" w:line="240" w:lineRule="auto"/>
        <w:jc w:val="left"/>
        <w:rPr>
          <w:rFonts w:eastAsia="Times New Roman" w:cs="Times New Roman"/>
          <w:b/>
          <w:bCs/>
          <w:color w:val="202124"/>
          <w:szCs w:val="24"/>
          <w:lang w:eastAsia="cs-CZ"/>
        </w:rPr>
      </w:pPr>
      <w:r w:rsidRPr="00384BDB">
        <w:rPr>
          <w:rFonts w:eastAsia="Times New Roman" w:cs="Times New Roman"/>
          <w:b/>
          <w:bCs/>
          <w:color w:val="202124"/>
          <w:szCs w:val="24"/>
          <w:lang w:eastAsia="cs-CZ"/>
        </w:rPr>
        <w:t xml:space="preserve"> </w:t>
      </w:r>
      <w:proofErr w:type="spellStart"/>
      <w:r w:rsidRPr="00384BDB">
        <w:rPr>
          <w:rFonts w:eastAsia="Times New Roman" w:cs="Times New Roman"/>
          <w:b/>
          <w:bCs/>
          <w:color w:val="202124"/>
          <w:szCs w:val="24"/>
          <w:lang w:eastAsia="cs-CZ"/>
        </w:rPr>
        <w:t>She</w:t>
      </w:r>
      <w:proofErr w:type="spellEnd"/>
      <w:r w:rsidRPr="00384BDB">
        <w:rPr>
          <w:rFonts w:eastAsia="Times New Roman" w:cs="Times New Roman"/>
          <w:b/>
          <w:bCs/>
          <w:color w:val="202124"/>
          <w:szCs w:val="24"/>
          <w:lang w:eastAsia="cs-CZ"/>
        </w:rPr>
        <w:t xml:space="preserve"> </w:t>
      </w:r>
      <w:proofErr w:type="spellStart"/>
      <w:r w:rsidRPr="00384BDB">
        <w:rPr>
          <w:rFonts w:eastAsia="Times New Roman" w:cs="Times New Roman"/>
          <w:b/>
          <w:bCs/>
          <w:color w:val="202124"/>
          <w:szCs w:val="24"/>
          <w:lang w:eastAsia="cs-CZ"/>
        </w:rPr>
        <w:t>is</w:t>
      </w:r>
      <w:proofErr w:type="spellEnd"/>
      <w:r w:rsidRPr="00384BDB">
        <w:rPr>
          <w:rFonts w:eastAsia="Times New Roman" w:cs="Times New Roman"/>
          <w:b/>
          <w:bCs/>
          <w:color w:val="202124"/>
          <w:szCs w:val="24"/>
          <w:lang w:eastAsia="cs-CZ"/>
        </w:rPr>
        <w:t xml:space="preserve"> such a slut.</w:t>
      </w:r>
    </w:p>
    <w:p w14:paraId="49E77C41" w14:textId="3D45CC91" w:rsidR="00F172A8" w:rsidRPr="00384BDB" w:rsidRDefault="00F172A8" w:rsidP="00F172A8">
      <w:pPr>
        <w:pStyle w:val="Odstavecseseznamem"/>
        <w:shd w:val="clear" w:color="auto" w:fill="FFFFFF"/>
        <w:spacing w:after="240" w:line="240" w:lineRule="auto"/>
        <w:jc w:val="left"/>
        <w:rPr>
          <w:rFonts w:eastAsia="Times New Roman" w:cs="Times New Roman"/>
          <w:b/>
          <w:bCs/>
          <w:szCs w:val="24"/>
          <w:lang w:eastAsia="cs-CZ"/>
        </w:rPr>
      </w:pPr>
      <w:r w:rsidRPr="00384BDB">
        <w:rPr>
          <w:rFonts w:eastAsia="Times New Roman" w:cs="Times New Roman"/>
          <w:b/>
          <w:bCs/>
          <w:color w:val="202124"/>
          <w:szCs w:val="24"/>
          <w:lang w:eastAsia="cs-CZ"/>
        </w:rPr>
        <w:t xml:space="preserve"> Ona je taková děvka.</w:t>
      </w:r>
    </w:p>
    <w:p w14:paraId="5096AD7E" w14:textId="57B3124F" w:rsidR="00F172A8" w:rsidRPr="00384BDB" w:rsidRDefault="00F172A8">
      <w:pPr>
        <w:pStyle w:val="Odstavecseseznamem"/>
        <w:numPr>
          <w:ilvl w:val="0"/>
          <w:numId w:val="28"/>
        </w:numPr>
        <w:shd w:val="clear" w:color="auto" w:fill="FFFFFF"/>
        <w:spacing w:after="180" w:line="240" w:lineRule="auto"/>
        <w:jc w:val="left"/>
        <w:rPr>
          <w:rFonts w:eastAsia="Times New Roman" w:cs="Times New Roman"/>
          <w:color w:val="202124"/>
          <w:sz w:val="27"/>
          <w:szCs w:val="27"/>
          <w:lang w:eastAsia="cs-CZ"/>
        </w:rPr>
      </w:pPr>
      <w:r w:rsidRPr="00384BDB">
        <w:rPr>
          <w:rFonts w:eastAsia="Times New Roman" w:cs="Times New Roman"/>
          <w:color w:val="202124"/>
          <w:szCs w:val="24"/>
          <w:lang w:eastAsia="cs-CZ"/>
        </w:rPr>
        <w:t>A</w:t>
      </w:r>
    </w:p>
    <w:p w14:paraId="3F8A997C" w14:textId="77777777" w:rsidR="00F172A8" w:rsidRPr="00384BDB" w:rsidRDefault="00F172A8">
      <w:pPr>
        <w:pStyle w:val="Odstavecseseznamem"/>
        <w:numPr>
          <w:ilvl w:val="0"/>
          <w:numId w:val="28"/>
        </w:numPr>
        <w:shd w:val="clear" w:color="auto" w:fill="FFFFFF"/>
        <w:spacing w:after="180" w:line="240" w:lineRule="auto"/>
        <w:jc w:val="left"/>
        <w:rPr>
          <w:rFonts w:eastAsia="Times New Roman" w:cs="Times New Roman"/>
          <w:color w:val="202124"/>
          <w:sz w:val="27"/>
          <w:szCs w:val="27"/>
          <w:lang w:eastAsia="cs-CZ"/>
        </w:rPr>
      </w:pPr>
      <w:r w:rsidRPr="00384BDB">
        <w:rPr>
          <w:rFonts w:eastAsia="Times New Roman" w:cs="Times New Roman"/>
          <w:color w:val="202124"/>
          <w:szCs w:val="24"/>
          <w:lang w:eastAsia="cs-CZ"/>
        </w:rPr>
        <w:t>B</w:t>
      </w:r>
    </w:p>
    <w:p w14:paraId="432EF44D" w14:textId="25629C77" w:rsidR="00F172A8" w:rsidRPr="00384BDB" w:rsidRDefault="00F172A8">
      <w:pPr>
        <w:pStyle w:val="Odstavecseseznamem"/>
        <w:numPr>
          <w:ilvl w:val="0"/>
          <w:numId w:val="28"/>
        </w:numPr>
        <w:shd w:val="clear" w:color="auto" w:fill="FFFFFF"/>
        <w:spacing w:after="180" w:line="240" w:lineRule="auto"/>
        <w:jc w:val="left"/>
        <w:rPr>
          <w:rFonts w:eastAsia="Times New Roman" w:cs="Times New Roman"/>
          <w:color w:val="202124"/>
          <w:sz w:val="27"/>
          <w:szCs w:val="27"/>
          <w:lang w:eastAsia="cs-CZ"/>
        </w:rPr>
      </w:pPr>
      <w:proofErr w:type="spellStart"/>
      <w:r w:rsidRPr="00384BDB">
        <w:rPr>
          <w:rFonts w:eastAsia="Times New Roman" w:cs="Times New Roman"/>
          <w:color w:val="202124"/>
          <w:szCs w:val="24"/>
          <w:lang w:eastAsia="cs-CZ"/>
        </w:rPr>
        <w:t>Both</w:t>
      </w:r>
      <w:proofErr w:type="spellEnd"/>
      <w:r w:rsidRPr="00384BDB">
        <w:rPr>
          <w:rFonts w:eastAsia="Times New Roman" w:cs="Times New Roman"/>
          <w:color w:val="202124"/>
          <w:szCs w:val="24"/>
          <w:lang w:eastAsia="cs-CZ"/>
        </w:rPr>
        <w:t xml:space="preserve"> </w:t>
      </w:r>
      <w:proofErr w:type="spellStart"/>
      <w:r w:rsidRPr="00384BDB">
        <w:rPr>
          <w:rFonts w:eastAsia="Times New Roman" w:cs="Times New Roman"/>
          <w:color w:val="202124"/>
          <w:szCs w:val="24"/>
          <w:lang w:eastAsia="cs-CZ"/>
        </w:rPr>
        <w:t>the</w:t>
      </w:r>
      <w:proofErr w:type="spellEnd"/>
      <w:r w:rsidRPr="00384BDB">
        <w:rPr>
          <w:rFonts w:eastAsia="Times New Roman" w:cs="Times New Roman"/>
          <w:color w:val="202124"/>
          <w:szCs w:val="24"/>
          <w:lang w:eastAsia="cs-CZ"/>
        </w:rPr>
        <w:t xml:space="preserve"> </w:t>
      </w:r>
      <w:proofErr w:type="spellStart"/>
      <w:r w:rsidRPr="00384BDB">
        <w:rPr>
          <w:rFonts w:eastAsia="Times New Roman" w:cs="Times New Roman"/>
          <w:color w:val="202124"/>
          <w:szCs w:val="24"/>
          <w:lang w:eastAsia="cs-CZ"/>
        </w:rPr>
        <w:t>same</w:t>
      </w:r>
      <w:proofErr w:type="spellEnd"/>
    </w:p>
    <w:p w14:paraId="531955D3" w14:textId="77777777" w:rsidR="00F172A8" w:rsidRPr="00384BDB" w:rsidRDefault="00F172A8" w:rsidP="00F172A8">
      <w:pPr>
        <w:pStyle w:val="Odstavecseseznamem"/>
        <w:shd w:val="clear" w:color="auto" w:fill="FFFFFF"/>
        <w:spacing w:after="180" w:line="240" w:lineRule="auto"/>
        <w:ind w:left="1080"/>
        <w:jc w:val="left"/>
        <w:rPr>
          <w:rFonts w:eastAsia="Times New Roman" w:cs="Times New Roman"/>
          <w:color w:val="202124"/>
          <w:sz w:val="27"/>
          <w:szCs w:val="27"/>
          <w:lang w:eastAsia="cs-CZ"/>
        </w:rPr>
      </w:pPr>
    </w:p>
    <w:p w14:paraId="7B5F0808" w14:textId="0A9A8713" w:rsidR="00F172A8" w:rsidRPr="00384BDB" w:rsidRDefault="00F172A8">
      <w:pPr>
        <w:pStyle w:val="Odstavecseseznamem"/>
        <w:numPr>
          <w:ilvl w:val="0"/>
          <w:numId w:val="20"/>
        </w:numPr>
        <w:shd w:val="clear" w:color="auto" w:fill="FFFFFF"/>
        <w:spacing w:after="240" w:line="360" w:lineRule="atLeast"/>
        <w:jc w:val="left"/>
        <w:rPr>
          <w:rFonts w:eastAsia="Times New Roman" w:cs="Times New Roman"/>
          <w:color w:val="202124"/>
          <w:spacing w:val="3"/>
          <w:szCs w:val="24"/>
          <w:lang w:eastAsia="cs-CZ"/>
        </w:rPr>
      </w:pPr>
      <w:r w:rsidRPr="00384BDB">
        <w:rPr>
          <w:rFonts w:eastAsia="Times New Roman" w:cs="Times New Roman"/>
          <w:color w:val="202124"/>
          <w:szCs w:val="24"/>
          <w:lang w:eastAsia="cs-CZ"/>
        </w:rPr>
        <w:t> </w:t>
      </w:r>
      <w:proofErr w:type="spellStart"/>
      <w:r w:rsidRPr="00384BDB">
        <w:rPr>
          <w:rFonts w:eastAsia="Times New Roman" w:cs="Times New Roman"/>
          <w:b/>
          <w:bCs/>
          <w:color w:val="202124"/>
          <w:szCs w:val="24"/>
          <w:lang w:eastAsia="cs-CZ"/>
        </w:rPr>
        <w:t>Fuck</w:t>
      </w:r>
      <w:proofErr w:type="spellEnd"/>
      <w:r w:rsidRPr="00384BDB">
        <w:rPr>
          <w:rFonts w:eastAsia="Times New Roman" w:cs="Times New Roman"/>
          <w:b/>
          <w:bCs/>
          <w:color w:val="202124"/>
          <w:szCs w:val="24"/>
          <w:lang w:eastAsia="cs-CZ"/>
        </w:rPr>
        <w:t>!</w:t>
      </w:r>
      <w:r w:rsidRPr="00384BDB">
        <w:rPr>
          <w:rFonts w:eastAsia="Times New Roman" w:cs="Times New Roman"/>
          <w:color w:val="202124"/>
          <w:szCs w:val="24"/>
          <w:lang w:eastAsia="cs-CZ"/>
        </w:rPr>
        <w:br/>
      </w:r>
      <w:r w:rsidRPr="00384BDB">
        <w:rPr>
          <w:rFonts w:eastAsia="Times New Roman" w:cs="Times New Roman"/>
          <w:b/>
          <w:bCs/>
          <w:color w:val="202124"/>
          <w:szCs w:val="24"/>
          <w:lang w:eastAsia="cs-CZ"/>
        </w:rPr>
        <w:t>Do prdele!</w:t>
      </w:r>
    </w:p>
    <w:p w14:paraId="07C427DA" w14:textId="59E26AA7" w:rsidR="00F172A8" w:rsidRPr="00384BDB" w:rsidRDefault="00F172A8">
      <w:pPr>
        <w:pStyle w:val="Odstavecseseznamem"/>
        <w:numPr>
          <w:ilvl w:val="0"/>
          <w:numId w:val="29"/>
        </w:numPr>
        <w:shd w:val="clear" w:color="auto" w:fill="FFFFFF"/>
        <w:spacing w:after="180" w:line="240" w:lineRule="auto"/>
        <w:jc w:val="left"/>
        <w:rPr>
          <w:rFonts w:eastAsia="Times New Roman" w:cs="Times New Roman"/>
          <w:color w:val="202124"/>
          <w:sz w:val="27"/>
          <w:szCs w:val="27"/>
          <w:lang w:eastAsia="cs-CZ"/>
        </w:rPr>
      </w:pPr>
      <w:r w:rsidRPr="00384BDB">
        <w:rPr>
          <w:rFonts w:eastAsia="Times New Roman" w:cs="Times New Roman"/>
          <w:color w:val="202124"/>
          <w:szCs w:val="24"/>
          <w:lang w:eastAsia="cs-CZ"/>
        </w:rPr>
        <w:t>A</w:t>
      </w:r>
    </w:p>
    <w:p w14:paraId="0B397CF0" w14:textId="77777777" w:rsidR="00F172A8" w:rsidRPr="00384BDB" w:rsidRDefault="00F172A8">
      <w:pPr>
        <w:pStyle w:val="Odstavecseseznamem"/>
        <w:numPr>
          <w:ilvl w:val="0"/>
          <w:numId w:val="29"/>
        </w:numPr>
        <w:shd w:val="clear" w:color="auto" w:fill="FFFFFF"/>
        <w:spacing w:after="180" w:line="240" w:lineRule="auto"/>
        <w:jc w:val="left"/>
        <w:rPr>
          <w:rFonts w:eastAsia="Times New Roman" w:cs="Times New Roman"/>
          <w:color w:val="202124"/>
          <w:sz w:val="27"/>
          <w:szCs w:val="27"/>
          <w:lang w:eastAsia="cs-CZ"/>
        </w:rPr>
      </w:pPr>
      <w:r w:rsidRPr="00384BDB">
        <w:rPr>
          <w:rFonts w:eastAsia="Times New Roman" w:cs="Times New Roman"/>
          <w:color w:val="202124"/>
          <w:szCs w:val="24"/>
          <w:lang w:eastAsia="cs-CZ"/>
        </w:rPr>
        <w:t>B</w:t>
      </w:r>
    </w:p>
    <w:p w14:paraId="377AB324" w14:textId="17B07488" w:rsidR="00F172A8" w:rsidRPr="00384BDB" w:rsidRDefault="00F172A8">
      <w:pPr>
        <w:pStyle w:val="Odstavecseseznamem"/>
        <w:numPr>
          <w:ilvl w:val="0"/>
          <w:numId w:val="29"/>
        </w:numPr>
        <w:shd w:val="clear" w:color="auto" w:fill="FFFFFF"/>
        <w:spacing w:after="180" w:line="240" w:lineRule="auto"/>
        <w:jc w:val="left"/>
        <w:rPr>
          <w:rFonts w:eastAsia="Times New Roman" w:cs="Times New Roman"/>
          <w:color w:val="202124"/>
          <w:sz w:val="27"/>
          <w:szCs w:val="27"/>
          <w:lang w:eastAsia="cs-CZ"/>
        </w:rPr>
      </w:pPr>
      <w:proofErr w:type="spellStart"/>
      <w:r w:rsidRPr="00384BDB">
        <w:rPr>
          <w:rFonts w:eastAsia="Times New Roman" w:cs="Times New Roman"/>
          <w:color w:val="202124"/>
          <w:szCs w:val="24"/>
          <w:lang w:eastAsia="cs-CZ"/>
        </w:rPr>
        <w:t>Both</w:t>
      </w:r>
      <w:proofErr w:type="spellEnd"/>
      <w:r w:rsidRPr="00384BDB">
        <w:rPr>
          <w:rFonts w:eastAsia="Times New Roman" w:cs="Times New Roman"/>
          <w:color w:val="202124"/>
          <w:szCs w:val="24"/>
          <w:lang w:eastAsia="cs-CZ"/>
        </w:rPr>
        <w:t xml:space="preserve"> </w:t>
      </w:r>
      <w:proofErr w:type="spellStart"/>
      <w:r w:rsidRPr="00384BDB">
        <w:rPr>
          <w:rFonts w:eastAsia="Times New Roman" w:cs="Times New Roman"/>
          <w:color w:val="202124"/>
          <w:szCs w:val="24"/>
          <w:lang w:eastAsia="cs-CZ"/>
        </w:rPr>
        <w:t>the</w:t>
      </w:r>
      <w:proofErr w:type="spellEnd"/>
      <w:r w:rsidRPr="00384BDB">
        <w:rPr>
          <w:rFonts w:eastAsia="Times New Roman" w:cs="Times New Roman"/>
          <w:color w:val="202124"/>
          <w:szCs w:val="24"/>
          <w:lang w:eastAsia="cs-CZ"/>
        </w:rPr>
        <w:t xml:space="preserve"> </w:t>
      </w:r>
      <w:proofErr w:type="spellStart"/>
      <w:r w:rsidRPr="00384BDB">
        <w:rPr>
          <w:rFonts w:eastAsia="Times New Roman" w:cs="Times New Roman"/>
          <w:color w:val="202124"/>
          <w:szCs w:val="24"/>
          <w:lang w:eastAsia="cs-CZ"/>
        </w:rPr>
        <w:t>same</w:t>
      </w:r>
      <w:proofErr w:type="spellEnd"/>
    </w:p>
    <w:p w14:paraId="67733AE7" w14:textId="77777777" w:rsidR="00F172A8" w:rsidRPr="00384BDB" w:rsidRDefault="00F172A8" w:rsidP="00F172A8">
      <w:pPr>
        <w:pStyle w:val="Odstavecseseznamem"/>
        <w:shd w:val="clear" w:color="auto" w:fill="FFFFFF"/>
        <w:spacing w:after="180" w:line="240" w:lineRule="auto"/>
        <w:ind w:left="1080"/>
        <w:jc w:val="left"/>
        <w:rPr>
          <w:rFonts w:eastAsia="Times New Roman" w:cs="Times New Roman"/>
          <w:color w:val="202124"/>
          <w:sz w:val="27"/>
          <w:szCs w:val="27"/>
          <w:lang w:eastAsia="cs-CZ"/>
        </w:rPr>
      </w:pPr>
    </w:p>
    <w:p w14:paraId="79374F81" w14:textId="1FD35CC4" w:rsidR="00F172A8" w:rsidRPr="00384BDB" w:rsidRDefault="00F172A8">
      <w:pPr>
        <w:pStyle w:val="Odstavecseseznamem"/>
        <w:numPr>
          <w:ilvl w:val="0"/>
          <w:numId w:val="20"/>
        </w:numPr>
        <w:shd w:val="clear" w:color="auto" w:fill="FFFFFF"/>
        <w:spacing w:after="240" w:line="360" w:lineRule="atLeast"/>
        <w:jc w:val="left"/>
        <w:rPr>
          <w:rFonts w:eastAsia="Times New Roman" w:cs="Times New Roman"/>
          <w:b/>
          <w:bCs/>
          <w:color w:val="202124"/>
          <w:spacing w:val="3"/>
          <w:szCs w:val="24"/>
          <w:lang w:eastAsia="cs-CZ"/>
        </w:rPr>
      </w:pPr>
      <w:r w:rsidRPr="00384BDB">
        <w:rPr>
          <w:rFonts w:eastAsia="Times New Roman" w:cs="Times New Roman"/>
          <w:b/>
          <w:bCs/>
          <w:color w:val="202124"/>
          <w:szCs w:val="24"/>
          <w:lang w:eastAsia="cs-CZ"/>
        </w:rPr>
        <w:t xml:space="preserve">He </w:t>
      </w:r>
      <w:proofErr w:type="spellStart"/>
      <w:r w:rsidRPr="00384BDB">
        <w:rPr>
          <w:rFonts w:eastAsia="Times New Roman" w:cs="Times New Roman"/>
          <w:b/>
          <w:bCs/>
          <w:color w:val="202124"/>
          <w:szCs w:val="24"/>
          <w:lang w:eastAsia="cs-CZ"/>
        </w:rPr>
        <w:t>is</w:t>
      </w:r>
      <w:proofErr w:type="spellEnd"/>
      <w:r w:rsidRPr="00384BDB">
        <w:rPr>
          <w:rFonts w:eastAsia="Times New Roman" w:cs="Times New Roman"/>
          <w:b/>
          <w:bCs/>
          <w:color w:val="202124"/>
          <w:szCs w:val="24"/>
          <w:lang w:eastAsia="cs-CZ"/>
        </w:rPr>
        <w:t xml:space="preserve"> a </w:t>
      </w:r>
      <w:proofErr w:type="spellStart"/>
      <w:r w:rsidRPr="00384BDB">
        <w:rPr>
          <w:rFonts w:eastAsia="Times New Roman" w:cs="Times New Roman"/>
          <w:b/>
          <w:bCs/>
          <w:color w:val="202124"/>
          <w:szCs w:val="24"/>
          <w:lang w:eastAsia="cs-CZ"/>
        </w:rPr>
        <w:t>dick</w:t>
      </w:r>
      <w:proofErr w:type="spellEnd"/>
      <w:r w:rsidRPr="00384BDB">
        <w:rPr>
          <w:rFonts w:eastAsia="Times New Roman" w:cs="Times New Roman"/>
          <w:b/>
          <w:bCs/>
          <w:color w:val="202124"/>
          <w:szCs w:val="24"/>
          <w:lang w:eastAsia="cs-CZ"/>
        </w:rPr>
        <w:t>.</w:t>
      </w:r>
      <w:r w:rsidRPr="00384BDB">
        <w:rPr>
          <w:rFonts w:eastAsia="Times New Roman" w:cs="Times New Roman"/>
          <w:b/>
          <w:bCs/>
          <w:color w:val="202124"/>
          <w:szCs w:val="24"/>
          <w:lang w:eastAsia="cs-CZ"/>
        </w:rPr>
        <w:br/>
        <w:t>Je to čurák.</w:t>
      </w:r>
    </w:p>
    <w:p w14:paraId="59F2097D" w14:textId="7298D2DE" w:rsidR="00F172A8" w:rsidRPr="00384BDB" w:rsidRDefault="00F172A8">
      <w:pPr>
        <w:pStyle w:val="Odstavecseseznamem"/>
        <w:numPr>
          <w:ilvl w:val="0"/>
          <w:numId w:val="30"/>
        </w:numPr>
        <w:shd w:val="clear" w:color="auto" w:fill="FFFFFF"/>
        <w:spacing w:after="180" w:line="240" w:lineRule="auto"/>
        <w:jc w:val="left"/>
        <w:rPr>
          <w:rFonts w:eastAsia="Times New Roman" w:cs="Times New Roman"/>
          <w:color w:val="202124"/>
          <w:sz w:val="27"/>
          <w:szCs w:val="27"/>
          <w:lang w:eastAsia="cs-CZ"/>
        </w:rPr>
      </w:pPr>
      <w:r w:rsidRPr="00384BDB">
        <w:rPr>
          <w:rFonts w:eastAsia="Times New Roman" w:cs="Times New Roman"/>
          <w:color w:val="202124"/>
          <w:szCs w:val="24"/>
          <w:lang w:eastAsia="cs-CZ"/>
        </w:rPr>
        <w:lastRenderedPageBreak/>
        <w:t>A</w:t>
      </w:r>
    </w:p>
    <w:p w14:paraId="3562E38B" w14:textId="77777777" w:rsidR="00F172A8" w:rsidRPr="00384BDB" w:rsidRDefault="00F172A8">
      <w:pPr>
        <w:pStyle w:val="Odstavecseseznamem"/>
        <w:numPr>
          <w:ilvl w:val="0"/>
          <w:numId w:val="30"/>
        </w:numPr>
        <w:shd w:val="clear" w:color="auto" w:fill="FFFFFF"/>
        <w:spacing w:after="180" w:line="240" w:lineRule="auto"/>
        <w:jc w:val="left"/>
        <w:rPr>
          <w:rFonts w:eastAsia="Times New Roman" w:cs="Times New Roman"/>
          <w:color w:val="202124"/>
          <w:sz w:val="27"/>
          <w:szCs w:val="27"/>
          <w:lang w:eastAsia="cs-CZ"/>
        </w:rPr>
      </w:pPr>
      <w:r w:rsidRPr="00384BDB">
        <w:rPr>
          <w:rFonts w:eastAsia="Times New Roman" w:cs="Times New Roman"/>
          <w:color w:val="202124"/>
          <w:szCs w:val="24"/>
          <w:lang w:eastAsia="cs-CZ"/>
        </w:rPr>
        <w:t>B</w:t>
      </w:r>
    </w:p>
    <w:p w14:paraId="2DC00AE3" w14:textId="178C3D98" w:rsidR="00F172A8" w:rsidRPr="00384BDB" w:rsidRDefault="00F172A8">
      <w:pPr>
        <w:pStyle w:val="Odstavecseseznamem"/>
        <w:numPr>
          <w:ilvl w:val="0"/>
          <w:numId w:val="30"/>
        </w:numPr>
        <w:shd w:val="clear" w:color="auto" w:fill="FFFFFF"/>
        <w:spacing w:after="180" w:line="240" w:lineRule="auto"/>
        <w:jc w:val="left"/>
        <w:rPr>
          <w:rFonts w:eastAsia="Times New Roman" w:cs="Times New Roman"/>
          <w:color w:val="202124"/>
          <w:sz w:val="27"/>
          <w:szCs w:val="27"/>
          <w:lang w:eastAsia="cs-CZ"/>
        </w:rPr>
      </w:pPr>
      <w:proofErr w:type="spellStart"/>
      <w:r w:rsidRPr="00384BDB">
        <w:rPr>
          <w:rFonts w:eastAsia="Times New Roman" w:cs="Times New Roman"/>
          <w:color w:val="202124"/>
          <w:szCs w:val="24"/>
          <w:lang w:eastAsia="cs-CZ"/>
        </w:rPr>
        <w:t>Both</w:t>
      </w:r>
      <w:proofErr w:type="spellEnd"/>
      <w:r w:rsidRPr="00384BDB">
        <w:rPr>
          <w:rFonts w:eastAsia="Times New Roman" w:cs="Times New Roman"/>
          <w:color w:val="202124"/>
          <w:szCs w:val="24"/>
          <w:lang w:eastAsia="cs-CZ"/>
        </w:rPr>
        <w:t xml:space="preserve"> </w:t>
      </w:r>
      <w:proofErr w:type="spellStart"/>
      <w:r w:rsidRPr="00384BDB">
        <w:rPr>
          <w:rFonts w:eastAsia="Times New Roman" w:cs="Times New Roman"/>
          <w:color w:val="202124"/>
          <w:szCs w:val="24"/>
          <w:lang w:eastAsia="cs-CZ"/>
        </w:rPr>
        <w:t>the</w:t>
      </w:r>
      <w:proofErr w:type="spellEnd"/>
      <w:r w:rsidRPr="00384BDB">
        <w:rPr>
          <w:rFonts w:eastAsia="Times New Roman" w:cs="Times New Roman"/>
          <w:color w:val="202124"/>
          <w:szCs w:val="24"/>
          <w:lang w:eastAsia="cs-CZ"/>
        </w:rPr>
        <w:t xml:space="preserve"> </w:t>
      </w:r>
      <w:proofErr w:type="spellStart"/>
      <w:r w:rsidRPr="00384BDB">
        <w:rPr>
          <w:rFonts w:eastAsia="Times New Roman" w:cs="Times New Roman"/>
          <w:color w:val="202124"/>
          <w:szCs w:val="24"/>
          <w:lang w:eastAsia="cs-CZ"/>
        </w:rPr>
        <w:t>same</w:t>
      </w:r>
      <w:proofErr w:type="spellEnd"/>
    </w:p>
    <w:p w14:paraId="7A23A57D" w14:textId="77777777" w:rsidR="00F172A8" w:rsidRPr="00384BDB" w:rsidRDefault="00F172A8" w:rsidP="00F172A8">
      <w:pPr>
        <w:pStyle w:val="Odstavecseseznamem"/>
        <w:shd w:val="clear" w:color="auto" w:fill="FFFFFF"/>
        <w:spacing w:after="180" w:line="240" w:lineRule="auto"/>
        <w:ind w:left="1080"/>
        <w:jc w:val="left"/>
        <w:rPr>
          <w:rFonts w:eastAsia="Times New Roman" w:cs="Times New Roman"/>
          <w:color w:val="202124"/>
          <w:sz w:val="27"/>
          <w:szCs w:val="27"/>
          <w:lang w:eastAsia="cs-CZ"/>
        </w:rPr>
      </w:pPr>
    </w:p>
    <w:p w14:paraId="3B6E7391" w14:textId="61A2062A" w:rsidR="00F172A8" w:rsidRPr="00384BDB" w:rsidRDefault="00F172A8">
      <w:pPr>
        <w:pStyle w:val="Odstavecseseznamem"/>
        <w:numPr>
          <w:ilvl w:val="0"/>
          <w:numId w:val="20"/>
        </w:numPr>
        <w:shd w:val="clear" w:color="auto" w:fill="FFFFFF"/>
        <w:spacing w:after="240" w:line="360" w:lineRule="atLeast"/>
        <w:jc w:val="left"/>
        <w:rPr>
          <w:rFonts w:eastAsia="Times New Roman" w:cs="Times New Roman"/>
          <w:b/>
          <w:bCs/>
          <w:color w:val="202124"/>
          <w:spacing w:val="3"/>
          <w:szCs w:val="24"/>
          <w:lang w:eastAsia="cs-CZ"/>
        </w:rPr>
      </w:pPr>
      <w:proofErr w:type="spellStart"/>
      <w:r w:rsidRPr="00384BDB">
        <w:rPr>
          <w:rFonts w:eastAsia="Times New Roman" w:cs="Times New Roman"/>
          <w:b/>
          <w:bCs/>
          <w:color w:val="202124"/>
          <w:szCs w:val="24"/>
          <w:lang w:eastAsia="cs-CZ"/>
        </w:rPr>
        <w:t>It's</w:t>
      </w:r>
      <w:proofErr w:type="spellEnd"/>
      <w:r w:rsidRPr="00384BDB">
        <w:rPr>
          <w:rFonts w:eastAsia="Times New Roman" w:cs="Times New Roman"/>
          <w:b/>
          <w:bCs/>
          <w:color w:val="202124"/>
          <w:szCs w:val="24"/>
          <w:lang w:eastAsia="cs-CZ"/>
        </w:rPr>
        <w:t> </w:t>
      </w:r>
      <w:proofErr w:type="spellStart"/>
      <w:r w:rsidRPr="00384BDB">
        <w:rPr>
          <w:rFonts w:eastAsia="Times New Roman" w:cs="Times New Roman"/>
          <w:b/>
          <w:bCs/>
          <w:color w:val="202124"/>
          <w:szCs w:val="24"/>
          <w:lang w:eastAsia="cs-CZ"/>
        </w:rPr>
        <w:t>crap</w:t>
      </w:r>
      <w:proofErr w:type="spellEnd"/>
      <w:r w:rsidRPr="00384BDB">
        <w:rPr>
          <w:rFonts w:eastAsia="Times New Roman" w:cs="Times New Roman"/>
          <w:b/>
          <w:bCs/>
          <w:color w:val="202124"/>
          <w:szCs w:val="24"/>
          <w:lang w:eastAsia="cs-CZ"/>
        </w:rPr>
        <w:t>.</w:t>
      </w:r>
      <w:r w:rsidRPr="00384BDB">
        <w:rPr>
          <w:rFonts w:eastAsia="Times New Roman" w:cs="Times New Roman"/>
          <w:b/>
          <w:bCs/>
          <w:color w:val="202124"/>
          <w:szCs w:val="24"/>
          <w:lang w:eastAsia="cs-CZ"/>
        </w:rPr>
        <w:br/>
        <w:t>Je to sračka.</w:t>
      </w:r>
    </w:p>
    <w:p w14:paraId="175457FF" w14:textId="5A3DE561" w:rsidR="00F172A8" w:rsidRPr="00384BDB" w:rsidRDefault="00F172A8">
      <w:pPr>
        <w:pStyle w:val="Odstavecseseznamem"/>
        <w:numPr>
          <w:ilvl w:val="0"/>
          <w:numId w:val="31"/>
        </w:numPr>
        <w:shd w:val="clear" w:color="auto" w:fill="FFFFFF"/>
        <w:spacing w:after="180" w:line="240" w:lineRule="auto"/>
        <w:jc w:val="left"/>
        <w:rPr>
          <w:rFonts w:eastAsia="Times New Roman" w:cs="Times New Roman"/>
          <w:color w:val="202124"/>
          <w:sz w:val="27"/>
          <w:szCs w:val="27"/>
          <w:lang w:eastAsia="cs-CZ"/>
        </w:rPr>
      </w:pPr>
      <w:r w:rsidRPr="00384BDB">
        <w:rPr>
          <w:rFonts w:eastAsia="Times New Roman" w:cs="Times New Roman"/>
          <w:color w:val="202124"/>
          <w:szCs w:val="24"/>
          <w:lang w:eastAsia="cs-CZ"/>
        </w:rPr>
        <w:t>A</w:t>
      </w:r>
    </w:p>
    <w:p w14:paraId="19C08EB5" w14:textId="77777777" w:rsidR="00F172A8" w:rsidRPr="00384BDB" w:rsidRDefault="00F172A8">
      <w:pPr>
        <w:pStyle w:val="Odstavecseseznamem"/>
        <w:numPr>
          <w:ilvl w:val="0"/>
          <w:numId w:val="31"/>
        </w:numPr>
        <w:shd w:val="clear" w:color="auto" w:fill="FFFFFF"/>
        <w:spacing w:after="180" w:line="240" w:lineRule="auto"/>
        <w:jc w:val="left"/>
        <w:rPr>
          <w:rFonts w:eastAsia="Times New Roman" w:cs="Times New Roman"/>
          <w:color w:val="202124"/>
          <w:sz w:val="27"/>
          <w:szCs w:val="27"/>
          <w:lang w:eastAsia="cs-CZ"/>
        </w:rPr>
      </w:pPr>
      <w:r w:rsidRPr="00384BDB">
        <w:rPr>
          <w:rFonts w:eastAsia="Times New Roman" w:cs="Times New Roman"/>
          <w:color w:val="202124"/>
          <w:szCs w:val="24"/>
          <w:lang w:eastAsia="cs-CZ"/>
        </w:rPr>
        <w:t>B</w:t>
      </w:r>
    </w:p>
    <w:p w14:paraId="0B2F6AA8" w14:textId="47607E6A" w:rsidR="00F172A8" w:rsidRPr="00384BDB" w:rsidRDefault="00F172A8">
      <w:pPr>
        <w:pStyle w:val="Odstavecseseznamem"/>
        <w:numPr>
          <w:ilvl w:val="0"/>
          <w:numId w:val="31"/>
        </w:numPr>
        <w:shd w:val="clear" w:color="auto" w:fill="FFFFFF"/>
        <w:spacing w:after="180" w:line="240" w:lineRule="auto"/>
        <w:jc w:val="left"/>
        <w:rPr>
          <w:rFonts w:eastAsia="Times New Roman" w:cs="Times New Roman"/>
          <w:color w:val="202124"/>
          <w:sz w:val="27"/>
          <w:szCs w:val="27"/>
          <w:lang w:eastAsia="cs-CZ"/>
        </w:rPr>
      </w:pPr>
      <w:proofErr w:type="spellStart"/>
      <w:r w:rsidRPr="00384BDB">
        <w:rPr>
          <w:rFonts w:eastAsia="Times New Roman" w:cs="Times New Roman"/>
          <w:color w:val="202124"/>
          <w:szCs w:val="24"/>
          <w:lang w:eastAsia="cs-CZ"/>
        </w:rPr>
        <w:t>Both</w:t>
      </w:r>
      <w:proofErr w:type="spellEnd"/>
      <w:r w:rsidRPr="00384BDB">
        <w:rPr>
          <w:rFonts w:eastAsia="Times New Roman" w:cs="Times New Roman"/>
          <w:color w:val="202124"/>
          <w:szCs w:val="24"/>
          <w:lang w:eastAsia="cs-CZ"/>
        </w:rPr>
        <w:t xml:space="preserve"> </w:t>
      </w:r>
      <w:proofErr w:type="spellStart"/>
      <w:r w:rsidRPr="00384BDB">
        <w:rPr>
          <w:rFonts w:eastAsia="Times New Roman" w:cs="Times New Roman"/>
          <w:color w:val="202124"/>
          <w:szCs w:val="24"/>
          <w:lang w:eastAsia="cs-CZ"/>
        </w:rPr>
        <w:t>the</w:t>
      </w:r>
      <w:proofErr w:type="spellEnd"/>
      <w:r w:rsidRPr="00384BDB">
        <w:rPr>
          <w:rFonts w:eastAsia="Times New Roman" w:cs="Times New Roman"/>
          <w:color w:val="202124"/>
          <w:szCs w:val="24"/>
          <w:lang w:eastAsia="cs-CZ"/>
        </w:rPr>
        <w:t xml:space="preserve"> </w:t>
      </w:r>
      <w:proofErr w:type="spellStart"/>
      <w:r w:rsidRPr="00384BDB">
        <w:rPr>
          <w:rFonts w:eastAsia="Times New Roman" w:cs="Times New Roman"/>
          <w:color w:val="202124"/>
          <w:szCs w:val="24"/>
          <w:lang w:eastAsia="cs-CZ"/>
        </w:rPr>
        <w:t>same</w:t>
      </w:r>
      <w:proofErr w:type="spellEnd"/>
    </w:p>
    <w:p w14:paraId="2AFB9063" w14:textId="5972BE48" w:rsidR="00F172A8" w:rsidRPr="00384BDB" w:rsidRDefault="00F172A8" w:rsidP="00F172A8">
      <w:pPr>
        <w:shd w:val="clear" w:color="auto" w:fill="FFFFFF"/>
        <w:spacing w:after="180" w:line="240" w:lineRule="auto"/>
        <w:jc w:val="left"/>
        <w:rPr>
          <w:rFonts w:eastAsia="Times New Roman" w:cs="Times New Roman"/>
          <w:color w:val="202124"/>
          <w:sz w:val="27"/>
          <w:szCs w:val="27"/>
          <w:lang w:eastAsia="cs-CZ"/>
        </w:rPr>
      </w:pPr>
      <w:proofErr w:type="spellStart"/>
      <w:r w:rsidRPr="00384BDB">
        <w:rPr>
          <w:rFonts w:cs="Times New Roman"/>
          <w:b/>
          <w:bCs/>
          <w:color w:val="000000"/>
          <w:shd w:val="clear" w:color="auto" w:fill="4285F4"/>
        </w:rPr>
        <w:t>Rate</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the</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offensiveness</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of</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the</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following</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expressions</w:t>
      </w:r>
      <w:proofErr w:type="spellEnd"/>
      <w:r w:rsidRPr="00384BDB">
        <w:rPr>
          <w:rFonts w:cs="Times New Roman"/>
          <w:b/>
          <w:bCs/>
          <w:color w:val="000000"/>
          <w:shd w:val="clear" w:color="auto" w:fill="4285F4"/>
        </w:rPr>
        <w:t>:</w:t>
      </w:r>
    </w:p>
    <w:p w14:paraId="34EC6A55" w14:textId="4EFAE778" w:rsidR="00F172A8" w:rsidRPr="00384BDB" w:rsidRDefault="00F172A8">
      <w:pPr>
        <w:pStyle w:val="Odstavecseseznamem"/>
        <w:numPr>
          <w:ilvl w:val="0"/>
          <w:numId w:val="20"/>
        </w:numPr>
        <w:shd w:val="clear" w:color="auto" w:fill="FFFFFF"/>
        <w:spacing w:line="360" w:lineRule="atLeast"/>
        <w:jc w:val="left"/>
        <w:rPr>
          <w:rFonts w:eastAsia="Times New Roman" w:cs="Times New Roman"/>
          <w:b/>
          <w:bCs/>
          <w:color w:val="202124"/>
          <w:spacing w:val="3"/>
          <w:szCs w:val="24"/>
          <w:lang w:val="en-GB" w:eastAsia="cs-CZ"/>
        </w:rPr>
      </w:pPr>
      <w:r w:rsidRPr="00384BDB">
        <w:rPr>
          <w:rFonts w:eastAsia="Times New Roman" w:cs="Times New Roman"/>
          <w:b/>
          <w:bCs/>
          <w:color w:val="202124"/>
          <w:szCs w:val="24"/>
          <w:lang w:val="en-GB" w:eastAsia="cs-CZ"/>
        </w:rPr>
        <w:t>Don't be a pussy.</w:t>
      </w:r>
    </w:p>
    <w:p w14:paraId="6CB81126" w14:textId="77777777" w:rsidR="00F172A8" w:rsidRPr="00384BDB" w:rsidRDefault="00F172A8" w:rsidP="00F172A8">
      <w:pPr>
        <w:shd w:val="clear" w:color="auto" w:fill="FFFFFF"/>
        <w:spacing w:after="0" w:line="240" w:lineRule="auto"/>
        <w:rPr>
          <w:rFonts w:eastAsia="Times New Roman" w:cs="Times New Roman"/>
          <w:color w:val="202124"/>
          <w:szCs w:val="24"/>
          <w:lang w:val="en-GB" w:eastAsia="cs-CZ"/>
        </w:rPr>
      </w:pPr>
      <w:r w:rsidRPr="00384BDB">
        <w:rPr>
          <w:rFonts w:eastAsia="Times New Roman" w:cs="Times New Roman"/>
          <w:color w:val="202124"/>
          <w:szCs w:val="24"/>
          <w:lang w:val="en-GB" w:eastAsia="cs-CZ"/>
        </w:rPr>
        <w:t>Not offensive     1   2   3   4   5   6   7   8   9   10     Extremely offensive</w:t>
      </w:r>
    </w:p>
    <w:p w14:paraId="6C76C993" w14:textId="77777777" w:rsidR="00F172A8" w:rsidRPr="00384BDB" w:rsidRDefault="00F172A8" w:rsidP="00F172A8">
      <w:pPr>
        <w:pStyle w:val="Odstavecseseznamem"/>
        <w:shd w:val="clear" w:color="auto" w:fill="FFFFFF"/>
        <w:spacing w:line="360" w:lineRule="atLeast"/>
        <w:jc w:val="left"/>
        <w:rPr>
          <w:rFonts w:eastAsia="Times New Roman" w:cs="Times New Roman"/>
          <w:b/>
          <w:bCs/>
          <w:color w:val="202124"/>
          <w:spacing w:val="3"/>
          <w:szCs w:val="24"/>
          <w:lang w:val="en-GB" w:eastAsia="cs-CZ"/>
        </w:rPr>
      </w:pPr>
    </w:p>
    <w:p w14:paraId="24200676" w14:textId="77777777" w:rsidR="00F172A8" w:rsidRPr="00384BDB" w:rsidRDefault="00F172A8">
      <w:pPr>
        <w:pStyle w:val="Odstavecseseznamem"/>
        <w:numPr>
          <w:ilvl w:val="0"/>
          <w:numId w:val="20"/>
        </w:numPr>
        <w:shd w:val="clear" w:color="auto" w:fill="FFFFFF"/>
        <w:spacing w:line="360" w:lineRule="atLeast"/>
        <w:jc w:val="left"/>
        <w:rPr>
          <w:rFonts w:eastAsia="Times New Roman" w:cs="Times New Roman"/>
          <w:b/>
          <w:bCs/>
          <w:color w:val="202124"/>
          <w:spacing w:val="3"/>
          <w:szCs w:val="24"/>
          <w:lang w:val="en-GB" w:eastAsia="cs-CZ"/>
        </w:rPr>
      </w:pPr>
      <w:proofErr w:type="gramStart"/>
      <w:r w:rsidRPr="00384BDB">
        <w:rPr>
          <w:rFonts w:eastAsia="Times New Roman" w:cs="Times New Roman"/>
          <w:b/>
          <w:bCs/>
          <w:color w:val="202124"/>
          <w:szCs w:val="24"/>
          <w:lang w:val="en-GB" w:eastAsia="cs-CZ"/>
        </w:rPr>
        <w:t>Damn</w:t>
      </w:r>
      <w:proofErr w:type="gramEnd"/>
      <w:r w:rsidRPr="00384BDB">
        <w:rPr>
          <w:rFonts w:eastAsia="Times New Roman" w:cs="Times New Roman"/>
          <w:b/>
          <w:bCs/>
          <w:color w:val="202124"/>
          <w:szCs w:val="24"/>
          <w:lang w:val="en-GB" w:eastAsia="cs-CZ"/>
        </w:rPr>
        <w:t>!</w:t>
      </w:r>
    </w:p>
    <w:p w14:paraId="7BA4B2A8" w14:textId="77777777" w:rsidR="00F172A8" w:rsidRPr="00384BDB" w:rsidRDefault="00F172A8" w:rsidP="00F172A8">
      <w:pPr>
        <w:shd w:val="clear" w:color="auto" w:fill="FFFFFF"/>
        <w:spacing w:after="0" w:line="240" w:lineRule="auto"/>
        <w:rPr>
          <w:rFonts w:eastAsia="Times New Roman" w:cs="Times New Roman"/>
          <w:color w:val="202124"/>
          <w:szCs w:val="24"/>
          <w:lang w:val="en-GB" w:eastAsia="cs-CZ"/>
        </w:rPr>
      </w:pPr>
      <w:r w:rsidRPr="00384BDB">
        <w:rPr>
          <w:rFonts w:eastAsia="Times New Roman" w:cs="Times New Roman"/>
          <w:color w:val="202124"/>
          <w:szCs w:val="24"/>
          <w:lang w:val="en-GB" w:eastAsia="cs-CZ"/>
        </w:rPr>
        <w:t>Not offensive     1   2   3   4   5   6   7   8   9   10     Extremely offensive</w:t>
      </w:r>
    </w:p>
    <w:p w14:paraId="7866D668" w14:textId="77777777" w:rsidR="00F172A8" w:rsidRPr="00384BDB" w:rsidRDefault="00F172A8" w:rsidP="00F172A8">
      <w:pPr>
        <w:shd w:val="clear" w:color="auto" w:fill="FFFFFF"/>
        <w:spacing w:line="360" w:lineRule="atLeast"/>
        <w:jc w:val="left"/>
        <w:rPr>
          <w:rFonts w:eastAsia="Times New Roman" w:cs="Times New Roman"/>
          <w:b/>
          <w:bCs/>
          <w:color w:val="202124"/>
          <w:spacing w:val="3"/>
          <w:szCs w:val="24"/>
          <w:lang w:val="en-GB" w:eastAsia="cs-CZ"/>
        </w:rPr>
      </w:pPr>
    </w:p>
    <w:p w14:paraId="1C3C4BE5" w14:textId="77777777" w:rsidR="00F172A8" w:rsidRPr="00384BDB" w:rsidRDefault="00F172A8">
      <w:pPr>
        <w:pStyle w:val="Odstavecseseznamem"/>
        <w:numPr>
          <w:ilvl w:val="0"/>
          <w:numId w:val="20"/>
        </w:numPr>
        <w:shd w:val="clear" w:color="auto" w:fill="FFFFFF"/>
        <w:spacing w:line="360" w:lineRule="atLeast"/>
        <w:jc w:val="left"/>
        <w:rPr>
          <w:rFonts w:eastAsia="Times New Roman" w:cs="Times New Roman"/>
          <w:b/>
          <w:bCs/>
          <w:color w:val="202124"/>
          <w:spacing w:val="3"/>
          <w:szCs w:val="24"/>
          <w:lang w:val="en-GB" w:eastAsia="cs-CZ"/>
        </w:rPr>
      </w:pPr>
      <w:r w:rsidRPr="00384BDB">
        <w:rPr>
          <w:rFonts w:eastAsia="Times New Roman" w:cs="Times New Roman"/>
          <w:b/>
          <w:bCs/>
          <w:color w:val="202124"/>
          <w:szCs w:val="24"/>
          <w:lang w:val="en-GB" w:eastAsia="cs-CZ"/>
        </w:rPr>
        <w:t xml:space="preserve">You </w:t>
      </w:r>
      <w:proofErr w:type="gramStart"/>
      <w:r w:rsidRPr="00384BDB">
        <w:rPr>
          <w:rFonts w:eastAsia="Times New Roman" w:cs="Times New Roman"/>
          <w:b/>
          <w:bCs/>
          <w:color w:val="202124"/>
          <w:szCs w:val="24"/>
          <w:lang w:val="en-GB" w:eastAsia="cs-CZ"/>
        </w:rPr>
        <w:t>motherfucker</w:t>
      </w:r>
      <w:proofErr w:type="gramEnd"/>
      <w:r w:rsidRPr="00384BDB">
        <w:rPr>
          <w:rFonts w:eastAsia="Times New Roman" w:cs="Times New Roman"/>
          <w:b/>
          <w:bCs/>
          <w:color w:val="202124"/>
          <w:szCs w:val="24"/>
          <w:lang w:val="en-GB" w:eastAsia="cs-CZ"/>
        </w:rPr>
        <w:t>.</w:t>
      </w:r>
    </w:p>
    <w:p w14:paraId="50384A43" w14:textId="77777777" w:rsidR="00F172A8" w:rsidRPr="00384BDB" w:rsidRDefault="00F172A8" w:rsidP="00F172A8">
      <w:pPr>
        <w:shd w:val="clear" w:color="auto" w:fill="FFFFFF"/>
        <w:spacing w:after="0" w:line="240" w:lineRule="auto"/>
        <w:rPr>
          <w:rFonts w:eastAsia="Times New Roman" w:cs="Times New Roman"/>
          <w:color w:val="202124"/>
          <w:szCs w:val="24"/>
          <w:lang w:val="en-GB" w:eastAsia="cs-CZ"/>
        </w:rPr>
      </w:pPr>
      <w:r w:rsidRPr="00384BDB">
        <w:rPr>
          <w:rFonts w:eastAsia="Times New Roman" w:cs="Times New Roman"/>
          <w:color w:val="202124"/>
          <w:szCs w:val="24"/>
          <w:lang w:val="en-GB" w:eastAsia="cs-CZ"/>
        </w:rPr>
        <w:t>Not offensive     1   2   3   4   5   6   7   8   9   10     Extremely offensive</w:t>
      </w:r>
    </w:p>
    <w:p w14:paraId="1A85BD6A" w14:textId="77777777" w:rsidR="00F172A8" w:rsidRPr="00384BDB" w:rsidRDefault="00F172A8" w:rsidP="00F172A8">
      <w:pPr>
        <w:shd w:val="clear" w:color="auto" w:fill="FFFFFF"/>
        <w:spacing w:line="360" w:lineRule="atLeast"/>
        <w:jc w:val="left"/>
        <w:rPr>
          <w:rFonts w:eastAsia="Times New Roman" w:cs="Times New Roman"/>
          <w:b/>
          <w:bCs/>
          <w:color w:val="202124"/>
          <w:spacing w:val="3"/>
          <w:szCs w:val="24"/>
          <w:lang w:val="en-GB" w:eastAsia="cs-CZ"/>
        </w:rPr>
      </w:pPr>
    </w:p>
    <w:p w14:paraId="17C05384" w14:textId="77777777" w:rsidR="00F172A8" w:rsidRPr="00384BDB" w:rsidRDefault="00F172A8">
      <w:pPr>
        <w:pStyle w:val="Odstavecseseznamem"/>
        <w:numPr>
          <w:ilvl w:val="0"/>
          <w:numId w:val="20"/>
        </w:numPr>
        <w:shd w:val="clear" w:color="auto" w:fill="FFFFFF"/>
        <w:spacing w:line="360" w:lineRule="atLeast"/>
        <w:jc w:val="left"/>
        <w:rPr>
          <w:rFonts w:eastAsia="Times New Roman" w:cs="Times New Roman"/>
          <w:b/>
          <w:bCs/>
          <w:color w:val="202124"/>
          <w:spacing w:val="3"/>
          <w:szCs w:val="24"/>
          <w:lang w:val="en-GB" w:eastAsia="cs-CZ"/>
        </w:rPr>
      </w:pPr>
      <w:r w:rsidRPr="00384BDB">
        <w:rPr>
          <w:rFonts w:eastAsia="Times New Roman" w:cs="Times New Roman"/>
          <w:b/>
          <w:bCs/>
          <w:color w:val="202124"/>
          <w:szCs w:val="24"/>
          <w:lang w:val="en-GB" w:eastAsia="cs-CZ"/>
        </w:rPr>
        <w:t>Don't be a bloody idiot.</w:t>
      </w:r>
    </w:p>
    <w:p w14:paraId="4850B7C9" w14:textId="77777777" w:rsidR="00F172A8" w:rsidRPr="00384BDB" w:rsidRDefault="00F172A8" w:rsidP="00F172A8">
      <w:pPr>
        <w:shd w:val="clear" w:color="auto" w:fill="FFFFFF"/>
        <w:spacing w:after="0" w:line="240" w:lineRule="auto"/>
        <w:rPr>
          <w:rFonts w:eastAsia="Times New Roman" w:cs="Times New Roman"/>
          <w:color w:val="202124"/>
          <w:szCs w:val="24"/>
          <w:lang w:val="en-GB" w:eastAsia="cs-CZ"/>
        </w:rPr>
      </w:pPr>
      <w:r w:rsidRPr="00384BDB">
        <w:rPr>
          <w:rFonts w:eastAsia="Times New Roman" w:cs="Times New Roman"/>
          <w:color w:val="202124"/>
          <w:szCs w:val="24"/>
          <w:lang w:val="en-GB" w:eastAsia="cs-CZ"/>
        </w:rPr>
        <w:t>Not offensive     1   2   3   4   5   6   7   8   9   10     Extremely offensive</w:t>
      </w:r>
    </w:p>
    <w:p w14:paraId="5BA762C6" w14:textId="77777777" w:rsidR="00F172A8" w:rsidRPr="00384BDB" w:rsidRDefault="00F172A8" w:rsidP="00F172A8">
      <w:pPr>
        <w:shd w:val="clear" w:color="auto" w:fill="FFFFFF"/>
        <w:spacing w:after="0" w:line="240" w:lineRule="auto"/>
        <w:rPr>
          <w:rFonts w:eastAsia="Times New Roman" w:cs="Times New Roman"/>
          <w:color w:val="202124"/>
          <w:szCs w:val="24"/>
          <w:lang w:val="en-GB" w:eastAsia="cs-CZ"/>
        </w:rPr>
      </w:pPr>
    </w:p>
    <w:p w14:paraId="3F852E15" w14:textId="77777777" w:rsidR="00F172A8" w:rsidRPr="00384BDB" w:rsidRDefault="00F172A8" w:rsidP="00F172A8">
      <w:pPr>
        <w:shd w:val="clear" w:color="auto" w:fill="FFFFFF"/>
        <w:spacing w:after="0" w:line="240" w:lineRule="auto"/>
        <w:jc w:val="center"/>
        <w:rPr>
          <w:rFonts w:eastAsia="Times New Roman" w:cs="Times New Roman"/>
          <w:color w:val="202124"/>
          <w:szCs w:val="24"/>
          <w:lang w:val="en-GB" w:eastAsia="cs-CZ"/>
        </w:rPr>
      </w:pPr>
    </w:p>
    <w:p w14:paraId="7345A189" w14:textId="77777777" w:rsidR="00F172A8" w:rsidRPr="00384BDB" w:rsidRDefault="00F172A8">
      <w:pPr>
        <w:pStyle w:val="Odstavecseseznamem"/>
        <w:numPr>
          <w:ilvl w:val="0"/>
          <w:numId w:val="20"/>
        </w:numPr>
        <w:shd w:val="clear" w:color="auto" w:fill="FFFFFF"/>
        <w:spacing w:after="0" w:line="300" w:lineRule="atLeast"/>
        <w:jc w:val="left"/>
        <w:rPr>
          <w:rFonts w:eastAsia="Times New Roman" w:cs="Times New Roman"/>
          <w:b/>
          <w:bCs/>
          <w:color w:val="202124"/>
          <w:spacing w:val="3"/>
          <w:szCs w:val="24"/>
          <w:lang w:val="en-GB" w:eastAsia="cs-CZ"/>
        </w:rPr>
      </w:pPr>
      <w:r w:rsidRPr="00384BDB">
        <w:rPr>
          <w:rFonts w:eastAsia="Times New Roman" w:cs="Times New Roman"/>
          <w:color w:val="202124"/>
          <w:spacing w:val="3"/>
          <w:sz w:val="21"/>
          <w:szCs w:val="21"/>
          <w:lang w:val="en-GB" w:eastAsia="cs-CZ"/>
        </w:rPr>
        <w:t xml:space="preserve"> </w:t>
      </w:r>
      <w:r w:rsidRPr="00384BDB">
        <w:rPr>
          <w:rFonts w:eastAsia="Times New Roman" w:cs="Times New Roman"/>
          <w:b/>
          <w:bCs/>
          <w:color w:val="202124"/>
          <w:szCs w:val="24"/>
          <w:lang w:val="en-GB" w:eastAsia="cs-CZ"/>
        </w:rPr>
        <w:t>Fuck you!</w:t>
      </w:r>
    </w:p>
    <w:p w14:paraId="5152F0AA" w14:textId="77777777" w:rsidR="00F172A8" w:rsidRPr="00384BDB" w:rsidRDefault="00F172A8" w:rsidP="00F172A8">
      <w:pPr>
        <w:shd w:val="clear" w:color="auto" w:fill="FFFFFF"/>
        <w:spacing w:after="0" w:line="300" w:lineRule="atLeast"/>
        <w:jc w:val="left"/>
        <w:rPr>
          <w:rFonts w:eastAsia="Times New Roman" w:cs="Times New Roman"/>
          <w:color w:val="202124"/>
          <w:szCs w:val="24"/>
          <w:lang w:val="en-GB" w:eastAsia="cs-CZ"/>
        </w:rPr>
      </w:pPr>
      <w:r w:rsidRPr="00384BDB">
        <w:rPr>
          <w:rFonts w:eastAsia="Times New Roman" w:cs="Times New Roman"/>
          <w:color w:val="202124"/>
          <w:szCs w:val="24"/>
          <w:lang w:val="en-GB" w:eastAsia="cs-CZ"/>
        </w:rPr>
        <w:br/>
        <w:t>Not offensive     1   2   3   4   5   6   7   8   9   10     Extremely offensive</w:t>
      </w:r>
    </w:p>
    <w:p w14:paraId="75E7992C" w14:textId="77777777" w:rsidR="00F172A8" w:rsidRPr="00384BDB" w:rsidRDefault="00F172A8" w:rsidP="00F172A8">
      <w:pPr>
        <w:shd w:val="clear" w:color="auto" w:fill="FFFFFF"/>
        <w:spacing w:after="0" w:line="300" w:lineRule="atLeast"/>
        <w:jc w:val="left"/>
        <w:rPr>
          <w:rFonts w:eastAsia="Times New Roman" w:cs="Times New Roman"/>
          <w:color w:val="202124"/>
          <w:szCs w:val="24"/>
          <w:lang w:val="en-GB" w:eastAsia="cs-CZ"/>
        </w:rPr>
      </w:pPr>
    </w:p>
    <w:p w14:paraId="50EC3102" w14:textId="77777777" w:rsidR="00F172A8" w:rsidRPr="00384BDB" w:rsidRDefault="00F172A8">
      <w:pPr>
        <w:pStyle w:val="Odstavecseseznamem"/>
        <w:numPr>
          <w:ilvl w:val="0"/>
          <w:numId w:val="20"/>
        </w:numPr>
        <w:shd w:val="clear" w:color="auto" w:fill="FFFFFF"/>
        <w:spacing w:line="360" w:lineRule="atLeast"/>
        <w:jc w:val="left"/>
        <w:rPr>
          <w:rFonts w:eastAsia="Times New Roman" w:cs="Times New Roman"/>
          <w:b/>
          <w:bCs/>
          <w:color w:val="202124"/>
          <w:spacing w:val="3"/>
          <w:szCs w:val="24"/>
          <w:lang w:val="en-GB" w:eastAsia="cs-CZ"/>
        </w:rPr>
      </w:pPr>
      <w:r w:rsidRPr="00384BDB">
        <w:rPr>
          <w:rFonts w:eastAsia="Times New Roman" w:cs="Times New Roman"/>
          <w:b/>
          <w:bCs/>
          <w:color w:val="202124"/>
          <w:szCs w:val="24"/>
          <w:lang w:val="en-GB" w:eastAsia="cs-CZ"/>
        </w:rPr>
        <w:t xml:space="preserve">What a </w:t>
      </w:r>
      <w:proofErr w:type="gramStart"/>
      <w:r w:rsidRPr="00384BDB">
        <w:rPr>
          <w:rFonts w:eastAsia="Times New Roman" w:cs="Times New Roman"/>
          <w:b/>
          <w:bCs/>
          <w:color w:val="202124"/>
          <w:szCs w:val="24"/>
          <w:lang w:val="en-GB" w:eastAsia="cs-CZ"/>
        </w:rPr>
        <w:t>cunt</w:t>
      </w:r>
      <w:proofErr w:type="gramEnd"/>
      <w:r w:rsidRPr="00384BDB">
        <w:rPr>
          <w:rFonts w:eastAsia="Times New Roman" w:cs="Times New Roman"/>
          <w:b/>
          <w:bCs/>
          <w:color w:val="202124"/>
          <w:szCs w:val="24"/>
          <w:lang w:val="en-GB" w:eastAsia="cs-CZ"/>
        </w:rPr>
        <w:t>.</w:t>
      </w:r>
    </w:p>
    <w:p w14:paraId="1020F5AB" w14:textId="77777777" w:rsidR="00F172A8" w:rsidRPr="00384BDB" w:rsidRDefault="00F172A8" w:rsidP="00F172A8">
      <w:pPr>
        <w:shd w:val="clear" w:color="auto" w:fill="FFFFFF"/>
        <w:spacing w:after="0" w:line="240" w:lineRule="auto"/>
        <w:rPr>
          <w:rFonts w:eastAsia="Times New Roman" w:cs="Times New Roman"/>
          <w:color w:val="202124"/>
          <w:szCs w:val="24"/>
          <w:lang w:val="en-GB" w:eastAsia="cs-CZ"/>
        </w:rPr>
      </w:pPr>
      <w:r w:rsidRPr="00384BDB">
        <w:rPr>
          <w:rFonts w:eastAsia="Times New Roman" w:cs="Times New Roman"/>
          <w:color w:val="202124"/>
          <w:szCs w:val="24"/>
          <w:lang w:val="en-GB" w:eastAsia="cs-CZ"/>
        </w:rPr>
        <w:t>Not offensive     1   2   3   4   5   6   7   8   9   10     Extremely offensive</w:t>
      </w:r>
    </w:p>
    <w:p w14:paraId="5B7D4FBA" w14:textId="77777777" w:rsidR="00F172A8" w:rsidRPr="00384BDB" w:rsidRDefault="00F172A8" w:rsidP="00F172A8">
      <w:pPr>
        <w:pStyle w:val="Odstavecseseznamem"/>
        <w:shd w:val="clear" w:color="auto" w:fill="FFFFFF"/>
        <w:spacing w:line="360" w:lineRule="atLeast"/>
        <w:jc w:val="left"/>
        <w:rPr>
          <w:rFonts w:eastAsia="Times New Roman" w:cs="Times New Roman"/>
          <w:b/>
          <w:bCs/>
          <w:color w:val="202124"/>
          <w:spacing w:val="3"/>
          <w:szCs w:val="24"/>
          <w:lang w:val="en-GB" w:eastAsia="cs-CZ"/>
        </w:rPr>
      </w:pPr>
    </w:p>
    <w:p w14:paraId="71686BA8" w14:textId="77777777" w:rsidR="00F172A8" w:rsidRPr="00384BDB" w:rsidRDefault="00F172A8">
      <w:pPr>
        <w:pStyle w:val="Odstavecseseznamem"/>
        <w:numPr>
          <w:ilvl w:val="0"/>
          <w:numId w:val="20"/>
        </w:numPr>
        <w:shd w:val="clear" w:color="auto" w:fill="FFFFFF"/>
        <w:spacing w:line="360" w:lineRule="atLeast"/>
        <w:jc w:val="left"/>
        <w:rPr>
          <w:rFonts w:eastAsia="Times New Roman" w:cs="Times New Roman"/>
          <w:b/>
          <w:bCs/>
          <w:color w:val="202124"/>
          <w:spacing w:val="3"/>
          <w:szCs w:val="24"/>
          <w:lang w:val="en-GB" w:eastAsia="cs-CZ"/>
        </w:rPr>
      </w:pPr>
      <w:proofErr w:type="gramStart"/>
      <w:r w:rsidRPr="00384BDB">
        <w:rPr>
          <w:rFonts w:eastAsia="Times New Roman" w:cs="Times New Roman"/>
          <w:b/>
          <w:bCs/>
          <w:color w:val="202124"/>
          <w:szCs w:val="24"/>
          <w:lang w:val="en-GB" w:eastAsia="cs-CZ"/>
        </w:rPr>
        <w:t>That sucks</w:t>
      </w:r>
      <w:proofErr w:type="gramEnd"/>
      <w:r w:rsidRPr="00384BDB">
        <w:rPr>
          <w:rFonts w:eastAsia="Times New Roman" w:cs="Times New Roman"/>
          <w:b/>
          <w:bCs/>
          <w:color w:val="202124"/>
          <w:szCs w:val="24"/>
          <w:lang w:val="en-GB" w:eastAsia="cs-CZ"/>
        </w:rPr>
        <w:t>.</w:t>
      </w:r>
    </w:p>
    <w:p w14:paraId="4DF70B1C" w14:textId="602FD7A7" w:rsidR="00F172A8" w:rsidRPr="00384BDB" w:rsidRDefault="00F172A8" w:rsidP="00F172A8">
      <w:pPr>
        <w:shd w:val="clear" w:color="auto" w:fill="FFFFFF"/>
        <w:spacing w:after="0" w:line="240" w:lineRule="auto"/>
        <w:rPr>
          <w:rFonts w:eastAsia="Times New Roman" w:cs="Times New Roman"/>
          <w:color w:val="202124"/>
          <w:szCs w:val="24"/>
          <w:lang w:val="en-GB" w:eastAsia="cs-CZ"/>
        </w:rPr>
      </w:pPr>
      <w:r w:rsidRPr="00384BDB">
        <w:rPr>
          <w:rFonts w:eastAsia="Times New Roman" w:cs="Times New Roman"/>
          <w:color w:val="202124"/>
          <w:szCs w:val="24"/>
          <w:lang w:val="en-GB" w:eastAsia="cs-CZ"/>
        </w:rPr>
        <w:t>Not offensive     1   2   3   4   5   6   7   8   9   10     Extremely offensive</w:t>
      </w:r>
    </w:p>
    <w:p w14:paraId="267112F6" w14:textId="419B251F" w:rsidR="00F172A8" w:rsidRDefault="00F172A8" w:rsidP="00F172A8">
      <w:pPr>
        <w:shd w:val="clear" w:color="auto" w:fill="FFFFFF"/>
        <w:spacing w:after="0" w:line="240" w:lineRule="auto"/>
        <w:rPr>
          <w:rFonts w:eastAsia="Times New Roman" w:cs="Times New Roman"/>
          <w:color w:val="202124"/>
          <w:szCs w:val="24"/>
          <w:lang w:val="en-GB" w:eastAsia="cs-CZ"/>
        </w:rPr>
      </w:pPr>
    </w:p>
    <w:p w14:paraId="77EBED40" w14:textId="77777777" w:rsidR="00384BDB" w:rsidRPr="00384BDB" w:rsidRDefault="00384BDB" w:rsidP="00F172A8">
      <w:pPr>
        <w:shd w:val="clear" w:color="auto" w:fill="FFFFFF"/>
        <w:spacing w:after="0" w:line="240" w:lineRule="auto"/>
        <w:rPr>
          <w:rFonts w:eastAsia="Times New Roman" w:cs="Times New Roman"/>
          <w:color w:val="202124"/>
          <w:szCs w:val="24"/>
          <w:lang w:val="en-GB" w:eastAsia="cs-CZ"/>
        </w:rPr>
      </w:pPr>
    </w:p>
    <w:p w14:paraId="510F5EE0" w14:textId="55B7AA8A" w:rsidR="00F172A8" w:rsidRPr="00384BDB" w:rsidRDefault="00F172A8" w:rsidP="00F172A8">
      <w:pPr>
        <w:shd w:val="clear" w:color="auto" w:fill="FFFFFF"/>
        <w:spacing w:after="0" w:line="240" w:lineRule="auto"/>
        <w:rPr>
          <w:rFonts w:eastAsia="Times New Roman" w:cs="Times New Roman"/>
          <w:color w:val="202124"/>
          <w:szCs w:val="24"/>
          <w:lang w:val="en-GB" w:eastAsia="cs-CZ"/>
        </w:rPr>
      </w:pPr>
    </w:p>
    <w:p w14:paraId="1702DD1D" w14:textId="77777777" w:rsidR="00384BDB" w:rsidRPr="00384BDB" w:rsidRDefault="00F172A8" w:rsidP="00F172A8">
      <w:pPr>
        <w:shd w:val="clear" w:color="auto" w:fill="FFFFFF"/>
        <w:spacing w:after="0" w:line="240" w:lineRule="auto"/>
        <w:rPr>
          <w:rFonts w:cs="Times New Roman"/>
          <w:b/>
          <w:bCs/>
          <w:color w:val="000000"/>
          <w:shd w:val="clear" w:color="auto" w:fill="4285F4"/>
        </w:rPr>
      </w:pPr>
      <w:proofErr w:type="spellStart"/>
      <w:r w:rsidRPr="00384BDB">
        <w:rPr>
          <w:rFonts w:cs="Times New Roman"/>
          <w:b/>
          <w:bCs/>
          <w:color w:val="000000"/>
          <w:shd w:val="clear" w:color="auto" w:fill="4285F4"/>
        </w:rPr>
        <w:t>What</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emotions</w:t>
      </w:r>
      <w:proofErr w:type="spellEnd"/>
      <w:r w:rsidRPr="00384BDB">
        <w:rPr>
          <w:rFonts w:cs="Times New Roman"/>
          <w:b/>
          <w:bCs/>
          <w:color w:val="000000"/>
          <w:shd w:val="clear" w:color="auto" w:fill="4285F4"/>
        </w:rPr>
        <w:t>/</w:t>
      </w:r>
      <w:proofErr w:type="spellStart"/>
      <w:r w:rsidRPr="00384BDB">
        <w:rPr>
          <w:rFonts w:cs="Times New Roman"/>
          <w:b/>
          <w:bCs/>
          <w:color w:val="000000"/>
          <w:shd w:val="clear" w:color="auto" w:fill="4285F4"/>
        </w:rPr>
        <w:t>feelings</w:t>
      </w:r>
      <w:proofErr w:type="spellEnd"/>
      <w:r w:rsidRPr="00384BDB">
        <w:rPr>
          <w:rFonts w:cs="Times New Roman"/>
          <w:b/>
          <w:bCs/>
          <w:color w:val="000000"/>
          <w:shd w:val="clear" w:color="auto" w:fill="4285F4"/>
        </w:rPr>
        <w:t xml:space="preserve"> do </w:t>
      </w:r>
      <w:proofErr w:type="spellStart"/>
      <w:r w:rsidRPr="00384BDB">
        <w:rPr>
          <w:rFonts w:cs="Times New Roman"/>
          <w:b/>
          <w:bCs/>
          <w:color w:val="000000"/>
          <w:shd w:val="clear" w:color="auto" w:fill="4285F4"/>
        </w:rPr>
        <w:t>the</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following</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situations</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evoke</w:t>
      </w:r>
      <w:proofErr w:type="spellEnd"/>
      <w:r w:rsidRPr="00384BDB">
        <w:rPr>
          <w:rFonts w:cs="Times New Roman"/>
          <w:b/>
          <w:bCs/>
          <w:color w:val="000000"/>
          <w:shd w:val="clear" w:color="auto" w:fill="4285F4"/>
        </w:rPr>
        <w:t xml:space="preserve"> in </w:t>
      </w:r>
      <w:proofErr w:type="spellStart"/>
      <w:r w:rsidRPr="00384BDB">
        <w:rPr>
          <w:rFonts w:cs="Times New Roman"/>
          <w:b/>
          <w:bCs/>
          <w:color w:val="000000"/>
          <w:shd w:val="clear" w:color="auto" w:fill="4285F4"/>
        </w:rPr>
        <w:t>you</w:t>
      </w:r>
      <w:proofErr w:type="spellEnd"/>
      <w:r w:rsidRPr="00384BDB">
        <w:rPr>
          <w:rFonts w:cs="Times New Roman"/>
          <w:b/>
          <w:bCs/>
          <w:color w:val="000000"/>
          <w:shd w:val="clear" w:color="auto" w:fill="4285F4"/>
        </w:rPr>
        <w:t>?                               </w:t>
      </w:r>
    </w:p>
    <w:p w14:paraId="021650F2" w14:textId="32D81295" w:rsidR="00F172A8" w:rsidRPr="00384BDB" w:rsidRDefault="00F172A8" w:rsidP="00F172A8">
      <w:pPr>
        <w:shd w:val="clear" w:color="auto" w:fill="FFFFFF"/>
        <w:spacing w:after="0" w:line="240" w:lineRule="auto"/>
        <w:rPr>
          <w:rFonts w:cs="Times New Roman"/>
          <w:b/>
          <w:bCs/>
          <w:color w:val="000000"/>
          <w:shd w:val="clear" w:color="auto" w:fill="4285F4"/>
        </w:rPr>
      </w:pPr>
      <w:r w:rsidRPr="00384BDB">
        <w:rPr>
          <w:rFonts w:cs="Times New Roman"/>
          <w:b/>
          <w:bCs/>
          <w:color w:val="000000"/>
          <w:shd w:val="clear" w:color="auto" w:fill="4285F4"/>
        </w:rPr>
        <w:t> </w:t>
      </w:r>
      <w:proofErr w:type="spellStart"/>
      <w:r w:rsidRPr="00384BDB">
        <w:rPr>
          <w:rFonts w:cs="Times New Roman"/>
          <w:b/>
          <w:bCs/>
          <w:color w:val="000000"/>
          <w:shd w:val="clear" w:color="auto" w:fill="4285F4"/>
        </w:rPr>
        <w:t>You</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can</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choose</w:t>
      </w:r>
      <w:proofErr w:type="spellEnd"/>
      <w:r w:rsidRPr="00384BDB">
        <w:rPr>
          <w:rFonts w:cs="Times New Roman"/>
          <w:b/>
          <w:bCs/>
          <w:color w:val="000000"/>
          <w:shd w:val="clear" w:color="auto" w:fill="4285F4"/>
        </w:rPr>
        <w:t xml:space="preserve"> up to </w:t>
      </w:r>
      <w:proofErr w:type="spellStart"/>
      <w:r w:rsidRPr="00384BDB">
        <w:rPr>
          <w:rFonts w:cs="Times New Roman"/>
          <w:b/>
          <w:bCs/>
          <w:color w:val="000000"/>
          <w:shd w:val="clear" w:color="auto" w:fill="4285F4"/>
        </w:rPr>
        <w:t>three</w:t>
      </w:r>
      <w:proofErr w:type="spellEnd"/>
      <w:r w:rsidRPr="00384BDB">
        <w:rPr>
          <w:rFonts w:cs="Times New Roman"/>
          <w:b/>
          <w:bCs/>
          <w:color w:val="000000"/>
          <w:shd w:val="clear" w:color="auto" w:fill="4285F4"/>
        </w:rPr>
        <w:t xml:space="preserve"> </w:t>
      </w:r>
      <w:proofErr w:type="spellStart"/>
      <w:r w:rsidRPr="00384BDB">
        <w:rPr>
          <w:rFonts w:cs="Times New Roman"/>
          <w:b/>
          <w:bCs/>
          <w:color w:val="000000"/>
          <w:shd w:val="clear" w:color="auto" w:fill="4285F4"/>
        </w:rPr>
        <w:t>options</w:t>
      </w:r>
      <w:proofErr w:type="spellEnd"/>
      <w:r w:rsidRPr="00384BDB">
        <w:rPr>
          <w:rFonts w:cs="Times New Roman"/>
          <w:b/>
          <w:bCs/>
          <w:color w:val="000000"/>
          <w:shd w:val="clear" w:color="auto" w:fill="4285F4"/>
        </w:rPr>
        <w:t>.</w:t>
      </w:r>
    </w:p>
    <w:p w14:paraId="264DB57F" w14:textId="77777777" w:rsidR="00384BDB" w:rsidRPr="00384BDB" w:rsidRDefault="00384BDB" w:rsidP="00F172A8">
      <w:pPr>
        <w:shd w:val="clear" w:color="auto" w:fill="FFFFFF"/>
        <w:spacing w:after="0" w:line="240" w:lineRule="auto"/>
        <w:rPr>
          <w:rFonts w:eastAsia="Times New Roman" w:cs="Times New Roman"/>
          <w:color w:val="202124"/>
          <w:szCs w:val="24"/>
          <w:lang w:val="en-GB" w:eastAsia="cs-CZ"/>
        </w:rPr>
      </w:pPr>
    </w:p>
    <w:p w14:paraId="0CAEAA21" w14:textId="527F9874" w:rsidR="00F172A8" w:rsidRPr="00384BDB" w:rsidRDefault="00F172A8">
      <w:pPr>
        <w:pStyle w:val="Odstavecseseznamem"/>
        <w:numPr>
          <w:ilvl w:val="0"/>
          <w:numId w:val="20"/>
        </w:numPr>
        <w:shd w:val="clear" w:color="auto" w:fill="FFFFFF"/>
        <w:spacing w:line="360" w:lineRule="atLeast"/>
        <w:jc w:val="left"/>
        <w:rPr>
          <w:rFonts w:eastAsia="Times New Roman" w:cs="Times New Roman"/>
          <w:color w:val="202124"/>
          <w:spacing w:val="3"/>
          <w:szCs w:val="24"/>
          <w:lang w:val="en-GB" w:eastAsia="cs-CZ"/>
        </w:rPr>
      </w:pPr>
      <w:r w:rsidRPr="00384BDB">
        <w:rPr>
          <w:rFonts w:eastAsia="Times New Roman" w:cs="Times New Roman"/>
          <w:b/>
          <w:bCs/>
          <w:color w:val="202124"/>
          <w:szCs w:val="24"/>
          <w:lang w:val="en-GB" w:eastAsia="cs-CZ"/>
        </w:rPr>
        <w:lastRenderedPageBreak/>
        <w:t>On public transport, you overhear two strangers’ conversation when suddenly one of them says: “I need to PISS.”</w:t>
      </w:r>
    </w:p>
    <w:p w14:paraId="23C16F69" w14:textId="110D5A2A" w:rsidR="00F172A8" w:rsidRPr="00384BDB" w:rsidRDefault="00F172A8">
      <w:pPr>
        <w:pStyle w:val="Odstavecseseznamem"/>
        <w:numPr>
          <w:ilvl w:val="0"/>
          <w:numId w:val="32"/>
        </w:numPr>
        <w:shd w:val="clear" w:color="auto" w:fill="FFFFFF"/>
        <w:spacing w:line="360" w:lineRule="atLeast"/>
        <w:jc w:val="left"/>
        <w:rPr>
          <w:rFonts w:eastAsia="Times New Roman" w:cs="Times New Roman"/>
          <w:color w:val="202124"/>
          <w:spacing w:val="3"/>
          <w:szCs w:val="24"/>
          <w:lang w:val="en-GB" w:eastAsia="cs-CZ"/>
        </w:rPr>
      </w:pPr>
      <w:r w:rsidRPr="00384BDB">
        <w:rPr>
          <w:rFonts w:eastAsia="Times New Roman" w:cs="Times New Roman"/>
          <w:color w:val="202124"/>
          <w:szCs w:val="24"/>
          <w:lang w:val="en-GB" w:eastAsia="cs-CZ"/>
        </w:rPr>
        <w:t>Awkwardness</w:t>
      </w:r>
    </w:p>
    <w:p w14:paraId="4EDBC431" w14:textId="5885126B"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Disgust</w:t>
      </w:r>
    </w:p>
    <w:p w14:paraId="60027CB7" w14:textId="46AD553D"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Confusion</w:t>
      </w:r>
    </w:p>
    <w:p w14:paraId="5A776E6B" w14:textId="77777777"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Fear</w:t>
      </w:r>
    </w:p>
    <w:p w14:paraId="32D3D4F7" w14:textId="77777777"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Excitement</w:t>
      </w:r>
    </w:p>
    <w:p w14:paraId="039DD642" w14:textId="77777777"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Joy</w:t>
      </w:r>
    </w:p>
    <w:p w14:paraId="5931633D" w14:textId="77777777"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Surprise</w:t>
      </w:r>
    </w:p>
    <w:p w14:paraId="56B8FD04" w14:textId="77777777"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Sadness</w:t>
      </w:r>
    </w:p>
    <w:p w14:paraId="11CF64D6" w14:textId="77777777"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Anger</w:t>
      </w:r>
    </w:p>
    <w:p w14:paraId="5C5C2C2C" w14:textId="77777777"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Cs w:val="24"/>
          <w:lang w:val="en-GB" w:eastAsia="cs-CZ"/>
        </w:rPr>
      </w:pPr>
      <w:r w:rsidRPr="00384BDB">
        <w:rPr>
          <w:rFonts w:eastAsia="Times New Roman" w:cs="Times New Roman"/>
          <w:color w:val="202124"/>
          <w:szCs w:val="24"/>
          <w:lang w:val="en-GB" w:eastAsia="cs-CZ"/>
        </w:rPr>
        <w:t>Discomfort</w:t>
      </w:r>
    </w:p>
    <w:p w14:paraId="57178A4C" w14:textId="77777777" w:rsidR="00F172A8" w:rsidRPr="00384BDB" w:rsidRDefault="00F172A8">
      <w:pPr>
        <w:pStyle w:val="Odstavecseseznamem"/>
        <w:numPr>
          <w:ilvl w:val="0"/>
          <w:numId w:val="32"/>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Empathy</w:t>
      </w:r>
    </w:p>
    <w:p w14:paraId="3D21582E" w14:textId="77777777" w:rsidR="00F172A8" w:rsidRPr="00384BDB" w:rsidRDefault="00F172A8">
      <w:pPr>
        <w:pStyle w:val="Odstavecseseznamem"/>
        <w:numPr>
          <w:ilvl w:val="0"/>
          <w:numId w:val="32"/>
        </w:numPr>
        <w:shd w:val="clear" w:color="auto" w:fill="FFFFFF"/>
        <w:spacing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 xml:space="preserve">Calmness/no reaction </w:t>
      </w:r>
      <w:proofErr w:type="gramStart"/>
      <w:r w:rsidRPr="00384BDB">
        <w:rPr>
          <w:rFonts w:eastAsia="Times New Roman" w:cs="Times New Roman"/>
          <w:color w:val="202124"/>
          <w:szCs w:val="24"/>
          <w:lang w:val="en-GB" w:eastAsia="cs-CZ"/>
        </w:rPr>
        <w:t>evoked</w:t>
      </w:r>
      <w:proofErr w:type="gramEnd"/>
    </w:p>
    <w:p w14:paraId="4340BCFE" w14:textId="77777777" w:rsidR="00F172A8" w:rsidRPr="00384BDB" w:rsidRDefault="00F172A8" w:rsidP="00F172A8">
      <w:pPr>
        <w:shd w:val="clear" w:color="auto" w:fill="FFFFFF"/>
        <w:spacing w:after="0" w:line="240" w:lineRule="auto"/>
        <w:jc w:val="left"/>
        <w:rPr>
          <w:rFonts w:eastAsia="Times New Roman" w:cs="Times New Roman"/>
          <w:b/>
          <w:bCs/>
          <w:color w:val="202124"/>
          <w:szCs w:val="24"/>
          <w:lang w:val="en-GB" w:eastAsia="cs-CZ"/>
        </w:rPr>
      </w:pPr>
    </w:p>
    <w:p w14:paraId="6A448D2D" w14:textId="62F8109B" w:rsidR="00F172A8" w:rsidRPr="00E731FF" w:rsidRDefault="00F172A8">
      <w:pPr>
        <w:pStyle w:val="Odstavecseseznamem"/>
        <w:numPr>
          <w:ilvl w:val="0"/>
          <w:numId w:val="20"/>
        </w:numPr>
        <w:shd w:val="clear" w:color="auto" w:fill="FFFFFF"/>
        <w:spacing w:after="0" w:line="240" w:lineRule="auto"/>
        <w:jc w:val="left"/>
        <w:rPr>
          <w:rFonts w:eastAsia="Times New Roman" w:cs="Times New Roman"/>
          <w:b/>
          <w:bCs/>
          <w:color w:val="202124"/>
          <w:szCs w:val="24"/>
          <w:lang w:val="en-GB" w:eastAsia="cs-CZ"/>
        </w:rPr>
      </w:pPr>
      <w:r w:rsidRPr="00384BDB">
        <w:rPr>
          <w:rFonts w:eastAsia="Times New Roman" w:cs="Times New Roman"/>
          <w:b/>
          <w:bCs/>
          <w:color w:val="202124"/>
          <w:szCs w:val="24"/>
          <w:lang w:val="en-GB" w:eastAsia="cs-CZ"/>
        </w:rPr>
        <w:t>A person trips and falls on a street. A passer-by stops and checks the situation when the fallen person looks up to the passer-by and says: “What are you looking at, ASSHOLE?”</w:t>
      </w:r>
    </w:p>
    <w:p w14:paraId="62E8E5CA" w14:textId="2AC81CBF"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Awkwardness</w:t>
      </w:r>
    </w:p>
    <w:p w14:paraId="1BC46C8C" w14:textId="47F1C7CA"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Disgust</w:t>
      </w:r>
    </w:p>
    <w:p w14:paraId="5984FB7E" w14:textId="77777777"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Confusion</w:t>
      </w:r>
    </w:p>
    <w:p w14:paraId="5DB0F94C" w14:textId="77777777"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Fear</w:t>
      </w:r>
    </w:p>
    <w:p w14:paraId="6958C15B" w14:textId="77777777"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Excitement</w:t>
      </w:r>
    </w:p>
    <w:p w14:paraId="0CFEBDB7" w14:textId="77777777"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Joy</w:t>
      </w:r>
    </w:p>
    <w:p w14:paraId="23C0E069" w14:textId="77777777"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Surprise</w:t>
      </w:r>
    </w:p>
    <w:p w14:paraId="396DE833" w14:textId="77777777"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Sadness</w:t>
      </w:r>
    </w:p>
    <w:p w14:paraId="4871AE04" w14:textId="77777777"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Anger</w:t>
      </w:r>
    </w:p>
    <w:p w14:paraId="4C2D9FDA" w14:textId="77777777"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Discomfort</w:t>
      </w:r>
    </w:p>
    <w:p w14:paraId="0D5A4437" w14:textId="77777777" w:rsidR="00F172A8" w:rsidRPr="00384BDB" w:rsidRDefault="00F172A8">
      <w:pPr>
        <w:pStyle w:val="Odstavecseseznamem"/>
        <w:numPr>
          <w:ilvl w:val="0"/>
          <w:numId w:val="34"/>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Empathy</w:t>
      </w:r>
    </w:p>
    <w:p w14:paraId="5AF7B989" w14:textId="77777777" w:rsidR="00F172A8" w:rsidRPr="00384BDB" w:rsidRDefault="00F172A8">
      <w:pPr>
        <w:pStyle w:val="Odstavecseseznamem"/>
        <w:numPr>
          <w:ilvl w:val="0"/>
          <w:numId w:val="34"/>
        </w:numPr>
        <w:shd w:val="clear" w:color="auto" w:fill="FFFFFF"/>
        <w:spacing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 xml:space="preserve">Calmness/no reaction </w:t>
      </w:r>
      <w:proofErr w:type="gramStart"/>
      <w:r w:rsidRPr="00384BDB">
        <w:rPr>
          <w:rFonts w:eastAsia="Times New Roman" w:cs="Times New Roman"/>
          <w:color w:val="202124"/>
          <w:szCs w:val="24"/>
          <w:lang w:val="en-GB" w:eastAsia="cs-CZ"/>
        </w:rPr>
        <w:t>evoked</w:t>
      </w:r>
      <w:proofErr w:type="gramEnd"/>
    </w:p>
    <w:p w14:paraId="6C95A884" w14:textId="77777777" w:rsidR="00F172A8" w:rsidRPr="00384BDB" w:rsidRDefault="00F172A8" w:rsidP="00F172A8">
      <w:pPr>
        <w:pStyle w:val="Odstavecseseznamem"/>
        <w:shd w:val="clear" w:color="auto" w:fill="FFFFFF"/>
        <w:spacing w:line="240" w:lineRule="auto"/>
        <w:jc w:val="left"/>
        <w:rPr>
          <w:rFonts w:eastAsia="Times New Roman" w:cs="Times New Roman"/>
          <w:color w:val="202124"/>
          <w:sz w:val="27"/>
          <w:szCs w:val="27"/>
          <w:lang w:val="en-GB" w:eastAsia="cs-CZ"/>
        </w:rPr>
      </w:pPr>
    </w:p>
    <w:p w14:paraId="6599D54D" w14:textId="46014074" w:rsidR="00F172A8" w:rsidRPr="00E731FF" w:rsidRDefault="00F172A8">
      <w:pPr>
        <w:pStyle w:val="Odstavecseseznamem"/>
        <w:numPr>
          <w:ilvl w:val="0"/>
          <w:numId w:val="20"/>
        </w:numPr>
        <w:shd w:val="clear" w:color="auto" w:fill="FFFFFF"/>
        <w:spacing w:after="0" w:line="240" w:lineRule="auto"/>
        <w:jc w:val="left"/>
        <w:rPr>
          <w:rFonts w:eastAsia="Times New Roman" w:cs="Times New Roman"/>
          <w:b/>
          <w:bCs/>
          <w:color w:val="202124"/>
          <w:szCs w:val="24"/>
          <w:lang w:val="en-GB" w:eastAsia="cs-CZ"/>
        </w:rPr>
      </w:pPr>
      <w:r w:rsidRPr="00384BDB">
        <w:rPr>
          <w:rFonts w:eastAsia="Times New Roman" w:cs="Times New Roman"/>
          <w:b/>
          <w:bCs/>
          <w:color w:val="202124"/>
          <w:szCs w:val="24"/>
          <w:lang w:val="en-GB" w:eastAsia="cs-CZ"/>
        </w:rPr>
        <w:t>A student receives a bad grade on a test and says: “WHAT THE HELL, I studied all day.”</w:t>
      </w:r>
    </w:p>
    <w:p w14:paraId="5998CCFA" w14:textId="78290CBC"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Awkwardness</w:t>
      </w:r>
    </w:p>
    <w:p w14:paraId="55FC8323" w14:textId="30FA2863"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Confusion</w:t>
      </w:r>
    </w:p>
    <w:p w14:paraId="533FBA45" w14:textId="77777777"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Fear</w:t>
      </w:r>
    </w:p>
    <w:p w14:paraId="4ED9B9C3" w14:textId="77777777"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Excitement</w:t>
      </w:r>
    </w:p>
    <w:p w14:paraId="11B85FBC" w14:textId="77777777"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Joy</w:t>
      </w:r>
    </w:p>
    <w:p w14:paraId="693D665E" w14:textId="77777777"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Surprise</w:t>
      </w:r>
    </w:p>
    <w:p w14:paraId="738D1164" w14:textId="77777777"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Sadness</w:t>
      </w:r>
    </w:p>
    <w:p w14:paraId="05E12317" w14:textId="77777777"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Anger</w:t>
      </w:r>
    </w:p>
    <w:p w14:paraId="290BE347" w14:textId="77777777"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Discomfort</w:t>
      </w:r>
    </w:p>
    <w:p w14:paraId="481ADDEE" w14:textId="77777777" w:rsidR="00F172A8" w:rsidRPr="00384BDB" w:rsidRDefault="00F172A8">
      <w:pPr>
        <w:pStyle w:val="Odstavecseseznamem"/>
        <w:numPr>
          <w:ilvl w:val="0"/>
          <w:numId w:val="35"/>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Empathy</w:t>
      </w:r>
    </w:p>
    <w:p w14:paraId="49C0C3B5" w14:textId="77777777" w:rsidR="00F172A8" w:rsidRPr="00384BDB" w:rsidRDefault="00F172A8">
      <w:pPr>
        <w:pStyle w:val="Odstavecseseznamem"/>
        <w:numPr>
          <w:ilvl w:val="0"/>
          <w:numId w:val="35"/>
        </w:numPr>
        <w:shd w:val="clear" w:color="auto" w:fill="FFFFFF"/>
        <w:spacing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 xml:space="preserve">Calmness/no reaction </w:t>
      </w:r>
      <w:proofErr w:type="gramStart"/>
      <w:r w:rsidRPr="00384BDB">
        <w:rPr>
          <w:rFonts w:eastAsia="Times New Roman" w:cs="Times New Roman"/>
          <w:color w:val="202124"/>
          <w:szCs w:val="24"/>
          <w:lang w:val="en-GB" w:eastAsia="cs-CZ"/>
        </w:rPr>
        <w:t>evoked</w:t>
      </w:r>
      <w:proofErr w:type="gramEnd"/>
    </w:p>
    <w:p w14:paraId="0320E534" w14:textId="77777777" w:rsidR="00F172A8" w:rsidRPr="00384BDB" w:rsidRDefault="00F172A8" w:rsidP="00F172A8">
      <w:pPr>
        <w:pStyle w:val="Odstavecseseznamem"/>
        <w:shd w:val="clear" w:color="auto" w:fill="FFFFFF"/>
        <w:spacing w:line="240" w:lineRule="auto"/>
        <w:jc w:val="left"/>
        <w:rPr>
          <w:rFonts w:eastAsia="Times New Roman" w:cs="Times New Roman"/>
          <w:color w:val="202124"/>
          <w:sz w:val="27"/>
          <w:szCs w:val="27"/>
          <w:lang w:val="en-GB" w:eastAsia="cs-CZ"/>
        </w:rPr>
      </w:pPr>
    </w:p>
    <w:p w14:paraId="13A44C28" w14:textId="66ED25D5" w:rsidR="00F172A8" w:rsidRPr="00E731FF" w:rsidRDefault="00F172A8">
      <w:pPr>
        <w:pStyle w:val="Odstavecseseznamem"/>
        <w:numPr>
          <w:ilvl w:val="0"/>
          <w:numId w:val="20"/>
        </w:numPr>
        <w:shd w:val="clear" w:color="auto" w:fill="FFFFFF"/>
        <w:spacing w:after="0" w:line="240" w:lineRule="auto"/>
        <w:jc w:val="left"/>
        <w:rPr>
          <w:rFonts w:eastAsia="Times New Roman" w:cs="Times New Roman"/>
          <w:b/>
          <w:bCs/>
          <w:color w:val="202124"/>
          <w:szCs w:val="24"/>
          <w:lang w:val="en-GB" w:eastAsia="cs-CZ"/>
        </w:rPr>
      </w:pPr>
      <w:r w:rsidRPr="00384BDB">
        <w:rPr>
          <w:rFonts w:eastAsia="Times New Roman" w:cs="Times New Roman"/>
          <w:b/>
          <w:bCs/>
          <w:color w:val="202124"/>
          <w:szCs w:val="24"/>
          <w:lang w:val="en-GB" w:eastAsia="cs-CZ"/>
        </w:rPr>
        <w:t>A man’s mobile phone froze and stopped working. He exclaims: “This phone is a piece of </w:t>
      </w:r>
      <w:proofErr w:type="gramStart"/>
      <w:r w:rsidRPr="00384BDB">
        <w:rPr>
          <w:rFonts w:eastAsia="Times New Roman" w:cs="Times New Roman"/>
          <w:b/>
          <w:bCs/>
          <w:color w:val="202124"/>
          <w:szCs w:val="24"/>
          <w:lang w:val="en-GB" w:eastAsia="cs-CZ"/>
        </w:rPr>
        <w:t>SHIT,</w:t>
      </w:r>
      <w:proofErr w:type="gramEnd"/>
      <w:r w:rsidRPr="00384BDB">
        <w:rPr>
          <w:rFonts w:eastAsia="Times New Roman" w:cs="Times New Roman"/>
          <w:b/>
          <w:bCs/>
          <w:color w:val="202124"/>
          <w:szCs w:val="24"/>
          <w:lang w:val="en-GB" w:eastAsia="cs-CZ"/>
        </w:rPr>
        <w:t xml:space="preserve"> this happens all the time.”</w:t>
      </w:r>
    </w:p>
    <w:p w14:paraId="210A4D56" w14:textId="672926B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lastRenderedPageBreak/>
        <w:t>Awkwardness</w:t>
      </w:r>
    </w:p>
    <w:p w14:paraId="23459590" w14:textId="40B4AED0"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Disgust</w:t>
      </w:r>
    </w:p>
    <w:p w14:paraId="3F878D6E" w14:textId="7777777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Confusion</w:t>
      </w:r>
    </w:p>
    <w:p w14:paraId="4E497FD0" w14:textId="7777777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Fear</w:t>
      </w:r>
    </w:p>
    <w:p w14:paraId="74B93A02" w14:textId="7777777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Excitement</w:t>
      </w:r>
    </w:p>
    <w:p w14:paraId="00F34AB4" w14:textId="7777777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Joy</w:t>
      </w:r>
    </w:p>
    <w:p w14:paraId="10858521" w14:textId="7777777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Surprise</w:t>
      </w:r>
    </w:p>
    <w:p w14:paraId="6D50FD22" w14:textId="7777777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Sadness</w:t>
      </w:r>
    </w:p>
    <w:p w14:paraId="570BE4E5" w14:textId="7777777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Anger</w:t>
      </w:r>
    </w:p>
    <w:p w14:paraId="7E58F7D5" w14:textId="7777777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Discomfort</w:t>
      </w:r>
    </w:p>
    <w:p w14:paraId="3628B3FF" w14:textId="77777777" w:rsidR="00F172A8" w:rsidRPr="00384BDB" w:rsidRDefault="00F172A8">
      <w:pPr>
        <w:pStyle w:val="Odstavecseseznamem"/>
        <w:numPr>
          <w:ilvl w:val="0"/>
          <w:numId w:val="36"/>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Empathy</w:t>
      </w:r>
    </w:p>
    <w:p w14:paraId="528DFCCD" w14:textId="77777777" w:rsidR="00F172A8" w:rsidRPr="00384BDB" w:rsidRDefault="00F172A8">
      <w:pPr>
        <w:pStyle w:val="Odstavecseseznamem"/>
        <w:numPr>
          <w:ilvl w:val="0"/>
          <w:numId w:val="36"/>
        </w:numPr>
        <w:shd w:val="clear" w:color="auto" w:fill="FFFFFF"/>
        <w:spacing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 xml:space="preserve">Calmness/no reaction </w:t>
      </w:r>
      <w:proofErr w:type="gramStart"/>
      <w:r w:rsidRPr="00384BDB">
        <w:rPr>
          <w:rFonts w:eastAsia="Times New Roman" w:cs="Times New Roman"/>
          <w:color w:val="202124"/>
          <w:szCs w:val="24"/>
          <w:lang w:val="en-GB" w:eastAsia="cs-CZ"/>
        </w:rPr>
        <w:t>evoked</w:t>
      </w:r>
      <w:proofErr w:type="gramEnd"/>
    </w:p>
    <w:p w14:paraId="2C282309" w14:textId="77777777" w:rsidR="00F172A8" w:rsidRPr="00384BDB" w:rsidRDefault="00F172A8" w:rsidP="00F172A8">
      <w:pPr>
        <w:pStyle w:val="Odstavecseseznamem"/>
        <w:shd w:val="clear" w:color="auto" w:fill="FFFFFF"/>
        <w:spacing w:line="240" w:lineRule="auto"/>
        <w:jc w:val="left"/>
        <w:rPr>
          <w:rFonts w:eastAsia="Times New Roman" w:cs="Times New Roman"/>
          <w:color w:val="202124"/>
          <w:sz w:val="27"/>
          <w:szCs w:val="27"/>
          <w:lang w:val="en-GB" w:eastAsia="cs-CZ"/>
        </w:rPr>
      </w:pPr>
    </w:p>
    <w:p w14:paraId="70B978CC" w14:textId="7C29909F" w:rsidR="00F172A8" w:rsidRPr="00E731FF" w:rsidRDefault="00F172A8">
      <w:pPr>
        <w:pStyle w:val="Odstavecseseznamem"/>
        <w:numPr>
          <w:ilvl w:val="0"/>
          <w:numId w:val="20"/>
        </w:numPr>
        <w:shd w:val="clear" w:color="auto" w:fill="FFFFFF"/>
        <w:spacing w:after="0" w:line="240" w:lineRule="auto"/>
        <w:jc w:val="left"/>
        <w:rPr>
          <w:rFonts w:eastAsia="Times New Roman" w:cs="Times New Roman"/>
          <w:b/>
          <w:bCs/>
          <w:color w:val="202124"/>
          <w:szCs w:val="24"/>
          <w:lang w:val="en-GB" w:eastAsia="cs-CZ"/>
        </w:rPr>
      </w:pPr>
      <w:r w:rsidRPr="00384BDB">
        <w:rPr>
          <w:rFonts w:eastAsia="Times New Roman" w:cs="Times New Roman"/>
          <w:b/>
          <w:bCs/>
          <w:color w:val="202124"/>
          <w:szCs w:val="24"/>
          <w:lang w:val="en-GB" w:eastAsia="cs-CZ"/>
        </w:rPr>
        <w:t>A girl says to her friend: “You are my BITCH.”</w:t>
      </w:r>
    </w:p>
    <w:p w14:paraId="165C0FF1" w14:textId="5B106A55"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Awkwardness</w:t>
      </w:r>
    </w:p>
    <w:p w14:paraId="64DC3E54" w14:textId="5D17A1FA"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Disgust</w:t>
      </w:r>
    </w:p>
    <w:p w14:paraId="70501C0A" w14:textId="77777777"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Confusion</w:t>
      </w:r>
    </w:p>
    <w:p w14:paraId="4C50B1AE" w14:textId="77777777"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Fear</w:t>
      </w:r>
    </w:p>
    <w:p w14:paraId="4EBD3867" w14:textId="77777777"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Excitement</w:t>
      </w:r>
    </w:p>
    <w:p w14:paraId="4C29993D" w14:textId="77777777"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Joy</w:t>
      </w:r>
    </w:p>
    <w:p w14:paraId="72E8A07C" w14:textId="77777777"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Surprise</w:t>
      </w:r>
    </w:p>
    <w:p w14:paraId="6161A164" w14:textId="77777777"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Sadness</w:t>
      </w:r>
    </w:p>
    <w:p w14:paraId="79796C57" w14:textId="77777777"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Anger</w:t>
      </w:r>
    </w:p>
    <w:p w14:paraId="423E3ED7" w14:textId="77777777"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Discomfort</w:t>
      </w:r>
    </w:p>
    <w:p w14:paraId="68FD940C" w14:textId="77777777" w:rsidR="00F172A8" w:rsidRPr="00384BDB" w:rsidRDefault="00F172A8">
      <w:pPr>
        <w:pStyle w:val="Odstavecseseznamem"/>
        <w:numPr>
          <w:ilvl w:val="0"/>
          <w:numId w:val="37"/>
        </w:numPr>
        <w:shd w:val="clear" w:color="auto" w:fill="FFFFFF"/>
        <w:spacing w:after="0" w:line="240" w:lineRule="auto"/>
        <w:jc w:val="left"/>
        <w:rPr>
          <w:rFonts w:eastAsia="Times New Roman" w:cs="Times New Roman"/>
          <w:color w:val="202124"/>
          <w:sz w:val="27"/>
          <w:szCs w:val="27"/>
          <w:lang w:val="en-GB" w:eastAsia="cs-CZ"/>
        </w:rPr>
      </w:pPr>
      <w:r w:rsidRPr="00384BDB">
        <w:rPr>
          <w:rFonts w:eastAsia="Times New Roman" w:cs="Times New Roman"/>
          <w:color w:val="202124"/>
          <w:szCs w:val="24"/>
          <w:lang w:val="en-GB" w:eastAsia="cs-CZ"/>
        </w:rPr>
        <w:t>Empathy</w:t>
      </w:r>
    </w:p>
    <w:p w14:paraId="0EDF8056" w14:textId="5D93229A" w:rsidR="009B0AC0" w:rsidRDefault="00F172A8" w:rsidP="00A6048E">
      <w:pPr>
        <w:pStyle w:val="Odstavecseseznamem"/>
        <w:numPr>
          <w:ilvl w:val="0"/>
          <w:numId w:val="37"/>
        </w:numPr>
        <w:shd w:val="clear" w:color="auto" w:fill="FFFFFF"/>
        <w:spacing w:line="240" w:lineRule="auto"/>
        <w:jc w:val="left"/>
        <w:rPr>
          <w:rFonts w:eastAsia="Times New Roman" w:cs="Times New Roman"/>
          <w:color w:val="202124"/>
          <w:szCs w:val="24"/>
          <w:lang w:val="en-GB" w:eastAsia="cs-CZ"/>
        </w:rPr>
      </w:pPr>
      <w:r w:rsidRPr="00384BDB">
        <w:rPr>
          <w:rFonts w:eastAsia="Times New Roman" w:cs="Times New Roman"/>
          <w:color w:val="202124"/>
          <w:szCs w:val="24"/>
          <w:lang w:val="en-GB" w:eastAsia="cs-CZ"/>
        </w:rPr>
        <w:t>Calmness/no reaction evoked</w:t>
      </w:r>
      <w:r w:rsidR="009B0AC0">
        <w:rPr>
          <w:rFonts w:eastAsia="Times New Roman" w:cs="Times New Roman"/>
          <w:color w:val="202124"/>
          <w:szCs w:val="24"/>
          <w:lang w:val="en-GB" w:eastAsia="cs-CZ"/>
        </w:rPr>
        <w:br w:type="page"/>
      </w:r>
    </w:p>
    <w:p w14:paraId="70A34AC7" w14:textId="7B828851" w:rsidR="009B0AC0" w:rsidRDefault="009B0AC0" w:rsidP="009B0AC0">
      <w:pPr>
        <w:pStyle w:val="Zvraznit"/>
        <w:rPr>
          <w:lang w:eastAsia="cs-CZ"/>
        </w:rPr>
      </w:pPr>
      <w:bookmarkStart w:id="233" w:name="_Toc132825573"/>
      <w:r>
        <w:rPr>
          <w:lang w:eastAsia="cs-CZ"/>
        </w:rPr>
        <w:lastRenderedPageBreak/>
        <w:t>RESUMÉ</w:t>
      </w:r>
      <w:bookmarkEnd w:id="233"/>
    </w:p>
    <w:p w14:paraId="59B48CD3" w14:textId="2EE23200" w:rsidR="0020344B" w:rsidRDefault="0020344B" w:rsidP="0020344B">
      <w:pPr>
        <w:rPr>
          <w:lang w:eastAsia="cs-CZ"/>
        </w:rPr>
      </w:pPr>
      <w:r w:rsidRPr="0020344B">
        <w:rPr>
          <w:lang w:eastAsia="cs-CZ"/>
        </w:rPr>
        <w:t xml:space="preserve">Tato bakalářská práce je zaměřena na anglické </w:t>
      </w:r>
      <w:proofErr w:type="spellStart"/>
      <w:r w:rsidRPr="0020344B">
        <w:rPr>
          <w:lang w:eastAsia="cs-CZ"/>
        </w:rPr>
        <w:t>taboo</w:t>
      </w:r>
      <w:proofErr w:type="spellEnd"/>
      <w:r w:rsidRPr="0020344B">
        <w:rPr>
          <w:lang w:eastAsia="cs-CZ"/>
        </w:rPr>
        <w:t xml:space="preserve"> výrazy a jak je vn</w:t>
      </w:r>
      <w:r>
        <w:rPr>
          <w:lang w:eastAsia="cs-CZ"/>
        </w:rPr>
        <w:t>í</w:t>
      </w:r>
      <w:r w:rsidRPr="0020344B">
        <w:rPr>
          <w:lang w:eastAsia="cs-CZ"/>
        </w:rPr>
        <w:t xml:space="preserve">mají rodilí mluvčí a Češi, kteří </w:t>
      </w:r>
      <w:r>
        <w:rPr>
          <w:lang w:eastAsia="cs-CZ"/>
        </w:rPr>
        <w:t>studují, nebo v minulosti studovali Anglický jazyk. Práce se sklád</w:t>
      </w:r>
      <w:r w:rsidR="00A5351F">
        <w:rPr>
          <w:lang w:eastAsia="cs-CZ"/>
        </w:rPr>
        <w:t>á</w:t>
      </w:r>
      <w:r>
        <w:rPr>
          <w:lang w:eastAsia="cs-CZ"/>
        </w:rPr>
        <w:t xml:space="preserve"> ze dvou částí, teoretické a praktické. V teoretické části </w:t>
      </w:r>
      <w:r w:rsidR="00A5351F">
        <w:rPr>
          <w:lang w:eastAsia="cs-CZ"/>
        </w:rPr>
        <w:t xml:space="preserve">byla přiblížena problematika anglických vulgárních výrazů. Pro účely získání informací a vypracování praktické části byly vytvořeny dva dotazníky. Jeden vyplňovali právě rodilí mluvčí a druhý čeští studenti angličtiny. Výzkum se zaměřoval zejména na emoce respondentů a jejich názor na vulgárnost daných výrazů. Analýza dotazníkového šetření, že se názory těchto dvou zkoumaných skupin lehce </w:t>
      </w:r>
      <w:proofErr w:type="gramStart"/>
      <w:r w:rsidR="00A5351F">
        <w:rPr>
          <w:lang w:eastAsia="cs-CZ"/>
        </w:rPr>
        <w:t>liší</w:t>
      </w:r>
      <w:proofErr w:type="gramEnd"/>
      <w:r w:rsidR="00A5351F">
        <w:rPr>
          <w:lang w:eastAsia="cs-CZ"/>
        </w:rPr>
        <w:t xml:space="preserve">. </w:t>
      </w:r>
    </w:p>
    <w:p w14:paraId="0F1D3C4C" w14:textId="291F4753" w:rsidR="009B0AC0" w:rsidRPr="0020344B" w:rsidRDefault="0020344B" w:rsidP="00C05D39">
      <w:pPr>
        <w:spacing w:line="259" w:lineRule="auto"/>
        <w:jc w:val="left"/>
        <w:rPr>
          <w:lang w:eastAsia="cs-CZ"/>
        </w:rPr>
      </w:pPr>
      <w:r>
        <w:rPr>
          <w:lang w:eastAsia="cs-CZ"/>
        </w:rPr>
        <w:br w:type="page"/>
      </w:r>
    </w:p>
    <w:p w14:paraId="4ED5CF67" w14:textId="304E7591" w:rsidR="007D63AA" w:rsidRDefault="009B0AC0" w:rsidP="009B0AC0">
      <w:pPr>
        <w:pStyle w:val="Zvraznit"/>
        <w:rPr>
          <w:lang w:eastAsia="cs-CZ"/>
        </w:rPr>
      </w:pPr>
      <w:bookmarkStart w:id="234" w:name="_Toc132825574"/>
      <w:r>
        <w:rPr>
          <w:lang w:eastAsia="cs-CZ"/>
        </w:rPr>
        <w:lastRenderedPageBreak/>
        <w:t>ANOTACE</w:t>
      </w:r>
      <w:bookmarkEnd w:id="234"/>
    </w:p>
    <w:p w14:paraId="4D010FBF" w14:textId="77777777" w:rsidR="009B0AC0" w:rsidRDefault="009B0AC0" w:rsidP="009B0AC0">
      <w:pPr>
        <w:rPr>
          <w:lang w:eastAsia="cs-CZ"/>
        </w:rPr>
      </w:pPr>
    </w:p>
    <w:tbl>
      <w:tblPr>
        <w:tblStyle w:val="Mkatabulky"/>
        <w:tblW w:w="0" w:type="auto"/>
        <w:tblLook w:val="04A0" w:firstRow="1" w:lastRow="0" w:firstColumn="1" w:lastColumn="0" w:noHBand="0" w:noVBand="1"/>
      </w:tblPr>
      <w:tblGrid>
        <w:gridCol w:w="3256"/>
        <w:gridCol w:w="5805"/>
      </w:tblGrid>
      <w:tr w:rsidR="009B0AC0" w14:paraId="21C0F97C" w14:textId="77777777" w:rsidTr="0020344B">
        <w:tc>
          <w:tcPr>
            <w:tcW w:w="3256" w:type="dxa"/>
          </w:tcPr>
          <w:p w14:paraId="2CA9C407" w14:textId="12894DAD" w:rsidR="009B0AC0" w:rsidRDefault="009B0AC0" w:rsidP="009B0AC0">
            <w:pPr>
              <w:rPr>
                <w:lang w:eastAsia="cs-CZ"/>
              </w:rPr>
            </w:pPr>
            <w:r>
              <w:rPr>
                <w:lang w:eastAsia="cs-CZ"/>
              </w:rPr>
              <w:t xml:space="preserve">Jméno a příjmení: </w:t>
            </w:r>
          </w:p>
        </w:tc>
        <w:tc>
          <w:tcPr>
            <w:tcW w:w="5805" w:type="dxa"/>
          </w:tcPr>
          <w:p w14:paraId="07D216CA" w14:textId="7E0EBB41" w:rsidR="009B0AC0" w:rsidRDefault="006A3F7A" w:rsidP="009B0AC0">
            <w:pPr>
              <w:rPr>
                <w:lang w:eastAsia="cs-CZ"/>
              </w:rPr>
            </w:pPr>
            <w:r>
              <w:rPr>
                <w:lang w:eastAsia="cs-CZ"/>
              </w:rPr>
              <w:t>Iveta Chadimová</w:t>
            </w:r>
          </w:p>
        </w:tc>
      </w:tr>
      <w:tr w:rsidR="009B0AC0" w14:paraId="7A90E4FE" w14:textId="77777777" w:rsidTr="0020344B">
        <w:tc>
          <w:tcPr>
            <w:tcW w:w="3256" w:type="dxa"/>
          </w:tcPr>
          <w:p w14:paraId="032FC312" w14:textId="65D49A78" w:rsidR="009B0AC0" w:rsidRDefault="009B0AC0" w:rsidP="009B0AC0">
            <w:pPr>
              <w:rPr>
                <w:lang w:eastAsia="cs-CZ"/>
              </w:rPr>
            </w:pPr>
            <w:r>
              <w:rPr>
                <w:lang w:eastAsia="cs-CZ"/>
              </w:rPr>
              <w:t>Katedra:</w:t>
            </w:r>
          </w:p>
        </w:tc>
        <w:tc>
          <w:tcPr>
            <w:tcW w:w="5805" w:type="dxa"/>
          </w:tcPr>
          <w:p w14:paraId="5A5B45C8" w14:textId="7920DCF9" w:rsidR="009B0AC0" w:rsidRDefault="006A3F7A" w:rsidP="009B0AC0">
            <w:pPr>
              <w:rPr>
                <w:lang w:eastAsia="cs-CZ"/>
              </w:rPr>
            </w:pPr>
            <w:r>
              <w:rPr>
                <w:lang w:eastAsia="cs-CZ"/>
              </w:rPr>
              <w:t>Ústav cizích jazyků</w:t>
            </w:r>
          </w:p>
        </w:tc>
      </w:tr>
      <w:tr w:rsidR="009B0AC0" w14:paraId="62D40570" w14:textId="77777777" w:rsidTr="0020344B">
        <w:tc>
          <w:tcPr>
            <w:tcW w:w="3256" w:type="dxa"/>
          </w:tcPr>
          <w:p w14:paraId="23ADE53A" w14:textId="57DA67B9" w:rsidR="009B0AC0" w:rsidRDefault="009B0AC0" w:rsidP="009B0AC0">
            <w:pPr>
              <w:rPr>
                <w:lang w:eastAsia="cs-CZ"/>
              </w:rPr>
            </w:pPr>
            <w:r>
              <w:rPr>
                <w:lang w:eastAsia="cs-CZ"/>
              </w:rPr>
              <w:t>Vedoucí práce:</w:t>
            </w:r>
          </w:p>
        </w:tc>
        <w:tc>
          <w:tcPr>
            <w:tcW w:w="5805" w:type="dxa"/>
          </w:tcPr>
          <w:p w14:paraId="613FACC6" w14:textId="7096EB21" w:rsidR="009B0AC0" w:rsidRDefault="006A3F7A" w:rsidP="009B0AC0">
            <w:pPr>
              <w:rPr>
                <w:lang w:eastAsia="cs-CZ"/>
              </w:rPr>
            </w:pPr>
            <w:proofErr w:type="spellStart"/>
            <w:r>
              <w:t>dr</w:t>
            </w:r>
            <w:proofErr w:type="spellEnd"/>
            <w:r>
              <w:t xml:space="preserve"> </w:t>
            </w:r>
            <w:proofErr w:type="spellStart"/>
            <w:r>
              <w:t>hab</w:t>
            </w:r>
            <w:proofErr w:type="spellEnd"/>
            <w:r>
              <w:t xml:space="preserve">. Konrad </w:t>
            </w:r>
            <w:proofErr w:type="spellStart"/>
            <w:r>
              <w:t>Szcześniak</w:t>
            </w:r>
            <w:proofErr w:type="spellEnd"/>
          </w:p>
        </w:tc>
      </w:tr>
      <w:tr w:rsidR="009B0AC0" w14:paraId="38AD8689" w14:textId="77777777" w:rsidTr="0020344B">
        <w:trPr>
          <w:trHeight w:val="428"/>
        </w:trPr>
        <w:tc>
          <w:tcPr>
            <w:tcW w:w="3256" w:type="dxa"/>
          </w:tcPr>
          <w:p w14:paraId="7AE18DE6" w14:textId="641346C3" w:rsidR="009B0AC0" w:rsidRDefault="009B0AC0" w:rsidP="009B0AC0">
            <w:pPr>
              <w:rPr>
                <w:lang w:eastAsia="cs-CZ"/>
              </w:rPr>
            </w:pPr>
            <w:r>
              <w:rPr>
                <w:lang w:eastAsia="cs-CZ"/>
              </w:rPr>
              <w:t>Rok obhajoby:</w:t>
            </w:r>
          </w:p>
        </w:tc>
        <w:tc>
          <w:tcPr>
            <w:tcW w:w="5805" w:type="dxa"/>
          </w:tcPr>
          <w:p w14:paraId="3A0DA631" w14:textId="4AEF789B" w:rsidR="009B0AC0" w:rsidRDefault="006A3F7A" w:rsidP="009B0AC0">
            <w:pPr>
              <w:rPr>
                <w:lang w:eastAsia="cs-CZ"/>
              </w:rPr>
            </w:pPr>
            <w:r>
              <w:rPr>
                <w:lang w:eastAsia="cs-CZ"/>
              </w:rPr>
              <w:t>2023</w:t>
            </w:r>
          </w:p>
        </w:tc>
      </w:tr>
    </w:tbl>
    <w:p w14:paraId="1CA7AE10" w14:textId="007C6731" w:rsidR="009B0AC0" w:rsidRDefault="009B0AC0" w:rsidP="009B0AC0">
      <w:pPr>
        <w:rPr>
          <w:lang w:eastAsia="cs-CZ"/>
        </w:rPr>
      </w:pPr>
    </w:p>
    <w:tbl>
      <w:tblPr>
        <w:tblStyle w:val="Mkatabulky"/>
        <w:tblW w:w="0" w:type="auto"/>
        <w:tblLook w:val="04A0" w:firstRow="1" w:lastRow="0" w:firstColumn="1" w:lastColumn="0" w:noHBand="0" w:noVBand="1"/>
      </w:tblPr>
      <w:tblGrid>
        <w:gridCol w:w="3256"/>
        <w:gridCol w:w="5805"/>
      </w:tblGrid>
      <w:tr w:rsidR="009B0AC0" w14:paraId="54242453" w14:textId="77777777" w:rsidTr="0020344B">
        <w:tc>
          <w:tcPr>
            <w:tcW w:w="3256" w:type="dxa"/>
          </w:tcPr>
          <w:p w14:paraId="6905F351" w14:textId="72CA1266" w:rsidR="009B0AC0" w:rsidRDefault="009B0AC0" w:rsidP="006A3F7A">
            <w:pPr>
              <w:rPr>
                <w:lang w:eastAsia="cs-CZ"/>
              </w:rPr>
            </w:pPr>
            <w:r>
              <w:rPr>
                <w:lang w:eastAsia="cs-CZ"/>
              </w:rPr>
              <w:t>Název práce:</w:t>
            </w:r>
          </w:p>
        </w:tc>
        <w:tc>
          <w:tcPr>
            <w:tcW w:w="5805" w:type="dxa"/>
          </w:tcPr>
          <w:p w14:paraId="24546144" w14:textId="3FC28066" w:rsidR="009B0AC0" w:rsidRDefault="006A3F7A" w:rsidP="006A3F7A">
            <w:pPr>
              <w:rPr>
                <w:lang w:eastAsia="cs-CZ"/>
              </w:rPr>
            </w:pPr>
            <w:r>
              <w:rPr>
                <w:shd w:val="clear" w:color="auto" w:fill="FFFFFF"/>
              </w:rPr>
              <w:t>Jak rodilí mluvčí a čeští studenti angličtiny vnímají anglické tabuizované výrazy</w:t>
            </w:r>
          </w:p>
        </w:tc>
      </w:tr>
      <w:tr w:rsidR="009B0AC0" w14:paraId="403CFA04" w14:textId="77777777" w:rsidTr="0020344B">
        <w:tc>
          <w:tcPr>
            <w:tcW w:w="3256" w:type="dxa"/>
          </w:tcPr>
          <w:p w14:paraId="09926DF4" w14:textId="3D393682" w:rsidR="009B0AC0" w:rsidRDefault="009B0AC0" w:rsidP="006A3F7A">
            <w:pPr>
              <w:rPr>
                <w:lang w:eastAsia="cs-CZ"/>
              </w:rPr>
            </w:pPr>
            <w:r>
              <w:rPr>
                <w:lang w:eastAsia="cs-CZ"/>
              </w:rPr>
              <w:t>Název v angličtině:</w:t>
            </w:r>
          </w:p>
        </w:tc>
        <w:tc>
          <w:tcPr>
            <w:tcW w:w="5805" w:type="dxa"/>
          </w:tcPr>
          <w:p w14:paraId="5190EF66" w14:textId="3C011D8B" w:rsidR="009B0AC0" w:rsidRDefault="006A3F7A" w:rsidP="006A3F7A">
            <w:pPr>
              <w:rPr>
                <w:lang w:eastAsia="cs-CZ"/>
              </w:rPr>
            </w:pPr>
            <w:proofErr w:type="spellStart"/>
            <w:r>
              <w:rPr>
                <w:shd w:val="clear" w:color="auto" w:fill="FFFFFF"/>
              </w:rPr>
              <w:t>The</w:t>
            </w:r>
            <w:proofErr w:type="spellEnd"/>
            <w:r>
              <w:rPr>
                <w:shd w:val="clear" w:color="auto" w:fill="FFFFFF"/>
              </w:rPr>
              <w:t xml:space="preserve"> </w:t>
            </w:r>
            <w:proofErr w:type="spellStart"/>
            <w:r>
              <w:rPr>
                <w:shd w:val="clear" w:color="auto" w:fill="FFFFFF"/>
              </w:rPr>
              <w:t>perception</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English</w:t>
            </w:r>
            <w:proofErr w:type="spellEnd"/>
            <w:r>
              <w:rPr>
                <w:shd w:val="clear" w:color="auto" w:fill="FFFFFF"/>
              </w:rPr>
              <w:t xml:space="preserve"> </w:t>
            </w:r>
            <w:proofErr w:type="spellStart"/>
            <w:r>
              <w:rPr>
                <w:shd w:val="clear" w:color="auto" w:fill="FFFFFF"/>
              </w:rPr>
              <w:t>taboo</w:t>
            </w:r>
            <w:proofErr w:type="spellEnd"/>
            <w:r>
              <w:rPr>
                <w:shd w:val="clear" w:color="auto" w:fill="FFFFFF"/>
              </w:rPr>
              <w:t xml:space="preserve"> </w:t>
            </w:r>
            <w:proofErr w:type="spellStart"/>
            <w:r>
              <w:rPr>
                <w:shd w:val="clear" w:color="auto" w:fill="FFFFFF"/>
              </w:rPr>
              <w:t>expressions</w:t>
            </w:r>
            <w:proofErr w:type="spellEnd"/>
            <w:r>
              <w:rPr>
                <w:shd w:val="clear" w:color="auto" w:fill="FFFFFF"/>
              </w:rPr>
              <w:t xml:space="preserve"> by </w:t>
            </w:r>
            <w:proofErr w:type="spellStart"/>
            <w:r>
              <w:rPr>
                <w:shd w:val="clear" w:color="auto" w:fill="FFFFFF"/>
              </w:rPr>
              <w:t>native</w:t>
            </w:r>
            <w:proofErr w:type="spellEnd"/>
            <w:r>
              <w:rPr>
                <w:shd w:val="clear" w:color="auto" w:fill="FFFFFF"/>
              </w:rPr>
              <w:t xml:space="preserve"> </w:t>
            </w:r>
            <w:proofErr w:type="spellStart"/>
            <w:r>
              <w:rPr>
                <w:shd w:val="clear" w:color="auto" w:fill="FFFFFF"/>
              </w:rPr>
              <w:t>speakers</w:t>
            </w:r>
            <w:proofErr w:type="spellEnd"/>
            <w:r>
              <w:rPr>
                <w:shd w:val="clear" w:color="auto" w:fill="FFFFFF"/>
              </w:rPr>
              <w:t xml:space="preserve"> and Czech </w:t>
            </w:r>
            <w:proofErr w:type="spellStart"/>
            <w:r>
              <w:rPr>
                <w:shd w:val="clear" w:color="auto" w:fill="FFFFFF"/>
              </w:rPr>
              <w:t>learners</w:t>
            </w:r>
            <w:proofErr w:type="spellEnd"/>
          </w:p>
        </w:tc>
      </w:tr>
      <w:tr w:rsidR="009B0AC0" w14:paraId="549D2C39" w14:textId="77777777" w:rsidTr="0020344B">
        <w:tc>
          <w:tcPr>
            <w:tcW w:w="3256" w:type="dxa"/>
          </w:tcPr>
          <w:p w14:paraId="7E503CBF" w14:textId="260FE0F2" w:rsidR="009B0AC0" w:rsidRDefault="009B0AC0" w:rsidP="009B0AC0">
            <w:pPr>
              <w:rPr>
                <w:lang w:eastAsia="cs-CZ"/>
              </w:rPr>
            </w:pPr>
            <w:r>
              <w:rPr>
                <w:lang w:eastAsia="cs-CZ"/>
              </w:rPr>
              <w:t>Anotace:</w:t>
            </w:r>
          </w:p>
        </w:tc>
        <w:tc>
          <w:tcPr>
            <w:tcW w:w="5805" w:type="dxa"/>
          </w:tcPr>
          <w:p w14:paraId="67376EA9" w14:textId="68372DA9" w:rsidR="009B0AC0" w:rsidRDefault="00C05D39" w:rsidP="009B0AC0">
            <w:pPr>
              <w:rPr>
                <w:lang w:eastAsia="cs-CZ"/>
              </w:rPr>
            </w:pPr>
            <w:r>
              <w:rPr>
                <w:lang w:eastAsia="cs-CZ"/>
              </w:rPr>
              <w:t xml:space="preserve">Tato bakalářská práce se zabývá anglickými </w:t>
            </w:r>
            <w:proofErr w:type="spellStart"/>
            <w:r>
              <w:rPr>
                <w:lang w:eastAsia="cs-CZ"/>
              </w:rPr>
              <w:t>taboo</w:t>
            </w:r>
            <w:proofErr w:type="spellEnd"/>
            <w:r>
              <w:rPr>
                <w:lang w:eastAsia="cs-CZ"/>
              </w:rPr>
              <w:t xml:space="preserve"> výrazy a zaměřuje se na to, jak jsou vnímány rodilými mluvčími a českými studenty angličtiny. Pro získání požadovaných informací pro porovnání těchto dvou skupin byl zvolen</w:t>
            </w:r>
            <w:r w:rsidR="00E21884">
              <w:rPr>
                <w:lang w:eastAsia="cs-CZ"/>
              </w:rPr>
              <w:t xml:space="preserve"> kvantitativní</w:t>
            </w:r>
            <w:r>
              <w:rPr>
                <w:lang w:eastAsia="cs-CZ"/>
              </w:rPr>
              <w:t xml:space="preserve"> výzkum za pomocí dotazníku. Cílem této práce bylo zjistit, jaké odlišnosti nebo podobnosti se vyskytují v názorech na vulgárnost určitých výrazů a v pocitech, které sprostá slova v lidech vyvolají. Čeští respondenti navíc porovnávali sprostá slova v obou jazycích. </w:t>
            </w:r>
          </w:p>
        </w:tc>
      </w:tr>
      <w:tr w:rsidR="009B0AC0" w14:paraId="26FF641B" w14:textId="77777777" w:rsidTr="0020344B">
        <w:tc>
          <w:tcPr>
            <w:tcW w:w="3256" w:type="dxa"/>
          </w:tcPr>
          <w:p w14:paraId="2CB676F3" w14:textId="50F73013" w:rsidR="009B0AC0" w:rsidRDefault="009B0AC0" w:rsidP="009B0AC0">
            <w:pPr>
              <w:rPr>
                <w:lang w:eastAsia="cs-CZ"/>
              </w:rPr>
            </w:pPr>
            <w:r>
              <w:rPr>
                <w:lang w:eastAsia="cs-CZ"/>
              </w:rPr>
              <w:t>Klíčová slova:</w:t>
            </w:r>
          </w:p>
        </w:tc>
        <w:tc>
          <w:tcPr>
            <w:tcW w:w="5805" w:type="dxa"/>
          </w:tcPr>
          <w:p w14:paraId="6EFE25DC" w14:textId="23B813DA" w:rsidR="009B0AC0" w:rsidRDefault="00C05D39" w:rsidP="009B0AC0">
            <w:pPr>
              <w:rPr>
                <w:lang w:eastAsia="cs-CZ"/>
              </w:rPr>
            </w:pPr>
            <w:proofErr w:type="spellStart"/>
            <w:r>
              <w:rPr>
                <w:lang w:eastAsia="cs-CZ"/>
              </w:rPr>
              <w:t>Taboo</w:t>
            </w:r>
            <w:proofErr w:type="spellEnd"/>
            <w:r>
              <w:rPr>
                <w:lang w:eastAsia="cs-CZ"/>
              </w:rPr>
              <w:t xml:space="preserve">, </w:t>
            </w:r>
            <w:r w:rsidR="003D0FE7">
              <w:rPr>
                <w:lang w:eastAsia="cs-CZ"/>
              </w:rPr>
              <w:t>dysfemismy</w:t>
            </w:r>
            <w:r>
              <w:rPr>
                <w:lang w:eastAsia="cs-CZ"/>
              </w:rPr>
              <w:t>, eufemi</w:t>
            </w:r>
            <w:r w:rsidR="003D0FE7">
              <w:rPr>
                <w:lang w:eastAsia="cs-CZ"/>
              </w:rPr>
              <w:t>s</w:t>
            </w:r>
            <w:r>
              <w:rPr>
                <w:lang w:eastAsia="cs-CZ"/>
              </w:rPr>
              <w:t xml:space="preserve">my, rodilí mluvčí, čeští studenti, </w:t>
            </w:r>
            <w:r w:rsidR="00AE5B61">
              <w:rPr>
                <w:lang w:eastAsia="cs-CZ"/>
              </w:rPr>
              <w:t xml:space="preserve">ofenzivnost, </w:t>
            </w:r>
            <w:r w:rsidR="003D0FE7">
              <w:rPr>
                <w:lang w:eastAsia="cs-CZ"/>
              </w:rPr>
              <w:t>obscénnosti</w:t>
            </w:r>
            <w:r w:rsidR="00AE5B61">
              <w:rPr>
                <w:lang w:eastAsia="cs-CZ"/>
              </w:rPr>
              <w:t>, emoce, vulgarismy, urážky, nadávky</w:t>
            </w:r>
          </w:p>
        </w:tc>
      </w:tr>
      <w:tr w:rsidR="009B0AC0" w14:paraId="6BB24BA3" w14:textId="77777777" w:rsidTr="0020344B">
        <w:tc>
          <w:tcPr>
            <w:tcW w:w="3256" w:type="dxa"/>
          </w:tcPr>
          <w:p w14:paraId="2EB02AF7" w14:textId="57FE5838" w:rsidR="009B0AC0" w:rsidRDefault="009B0AC0" w:rsidP="009B0AC0">
            <w:pPr>
              <w:rPr>
                <w:lang w:eastAsia="cs-CZ"/>
              </w:rPr>
            </w:pPr>
            <w:r>
              <w:rPr>
                <w:lang w:eastAsia="cs-CZ"/>
              </w:rPr>
              <w:t>Anotace v angličtině:</w:t>
            </w:r>
          </w:p>
        </w:tc>
        <w:tc>
          <w:tcPr>
            <w:tcW w:w="5805" w:type="dxa"/>
          </w:tcPr>
          <w:p w14:paraId="376D0053" w14:textId="0D77622E" w:rsidR="009B0AC0" w:rsidRPr="002C16A0" w:rsidRDefault="002C16A0" w:rsidP="009B0AC0">
            <w:pPr>
              <w:rPr>
                <w:lang w:val="en-GB" w:eastAsia="cs-CZ"/>
              </w:rPr>
            </w:pPr>
            <w:r w:rsidRPr="002C16A0">
              <w:rPr>
                <w:lang w:val="en-GB" w:eastAsia="cs-CZ"/>
              </w:rPr>
              <w:t xml:space="preserve">This thesis dealt with English taboo expressions with </w:t>
            </w:r>
            <w:r w:rsidR="00153176">
              <w:rPr>
                <w:lang w:val="en-GB" w:eastAsia="cs-CZ"/>
              </w:rPr>
              <w:t>a</w:t>
            </w:r>
            <w:r w:rsidRPr="002C16A0">
              <w:rPr>
                <w:lang w:val="en-GB" w:eastAsia="cs-CZ"/>
              </w:rPr>
              <w:t xml:space="preserve"> focus on the perception of native speakers and Czech learners. </w:t>
            </w:r>
            <w:r>
              <w:rPr>
                <w:lang w:val="en-GB" w:eastAsia="cs-CZ"/>
              </w:rPr>
              <w:t>A questionnaire was chosen method for obtaining the</w:t>
            </w:r>
            <w:r w:rsidRPr="002C16A0">
              <w:rPr>
                <w:lang w:val="en-GB" w:eastAsia="cs-CZ"/>
              </w:rPr>
              <w:t xml:space="preserve"> information </w:t>
            </w:r>
            <w:r>
              <w:rPr>
                <w:lang w:val="en-GB" w:eastAsia="cs-CZ"/>
              </w:rPr>
              <w:t xml:space="preserve">necessary for comparing the two groups. The goal of the project was to discover the differences and similarities in the opinions on certain expressions’ offensiveness and emotions evoked by vulgar words. </w:t>
            </w:r>
            <w:r>
              <w:rPr>
                <w:lang w:val="en-GB" w:eastAsia="cs-CZ"/>
              </w:rPr>
              <w:lastRenderedPageBreak/>
              <w:t>Additionally, Czech respondents were asked to compare taboo expressions of both languages.</w:t>
            </w:r>
          </w:p>
        </w:tc>
      </w:tr>
      <w:tr w:rsidR="00C05D39" w14:paraId="67600205" w14:textId="77777777" w:rsidTr="0020344B">
        <w:tc>
          <w:tcPr>
            <w:tcW w:w="3256" w:type="dxa"/>
          </w:tcPr>
          <w:p w14:paraId="320CA41A" w14:textId="2B280379" w:rsidR="00C05D39" w:rsidRDefault="00C05D39" w:rsidP="00C05D39">
            <w:pPr>
              <w:rPr>
                <w:lang w:eastAsia="cs-CZ"/>
              </w:rPr>
            </w:pPr>
            <w:r>
              <w:rPr>
                <w:lang w:eastAsia="cs-CZ"/>
              </w:rPr>
              <w:lastRenderedPageBreak/>
              <w:t>Klíčová slova v angličtině:</w:t>
            </w:r>
          </w:p>
        </w:tc>
        <w:tc>
          <w:tcPr>
            <w:tcW w:w="5805" w:type="dxa"/>
          </w:tcPr>
          <w:p w14:paraId="2A0044E6" w14:textId="61625F29" w:rsidR="00C05D39" w:rsidRPr="00C05D39" w:rsidRDefault="00C05D39" w:rsidP="00C05D39">
            <w:pPr>
              <w:rPr>
                <w:lang w:val="en-GB" w:eastAsia="cs-CZ"/>
              </w:rPr>
            </w:pPr>
            <w:r w:rsidRPr="00C05D39">
              <w:rPr>
                <w:lang w:val="en-GB" w:eastAsia="cs-CZ"/>
              </w:rPr>
              <w:t xml:space="preserve">Taboo, </w:t>
            </w:r>
            <w:proofErr w:type="spellStart"/>
            <w:r w:rsidRPr="00C05D39">
              <w:rPr>
                <w:lang w:val="en-GB" w:eastAsia="cs-CZ"/>
              </w:rPr>
              <w:t>dysphemism</w:t>
            </w:r>
            <w:r w:rsidR="00AE5B61">
              <w:rPr>
                <w:lang w:val="en-GB" w:eastAsia="cs-CZ"/>
              </w:rPr>
              <w:t>s</w:t>
            </w:r>
            <w:proofErr w:type="spellEnd"/>
            <w:r w:rsidRPr="00C05D39">
              <w:rPr>
                <w:lang w:val="en-GB" w:eastAsia="cs-CZ"/>
              </w:rPr>
              <w:t>, euphemism</w:t>
            </w:r>
            <w:r w:rsidR="00AE5B61">
              <w:rPr>
                <w:lang w:val="en-GB" w:eastAsia="cs-CZ"/>
              </w:rPr>
              <w:t>s</w:t>
            </w:r>
            <w:r w:rsidRPr="00C05D39">
              <w:rPr>
                <w:lang w:val="en-GB" w:eastAsia="cs-CZ"/>
              </w:rPr>
              <w:t xml:space="preserve">, native speakers, Czech learners, offensiveness, </w:t>
            </w:r>
            <w:r>
              <w:rPr>
                <w:lang w:val="en-GB" w:eastAsia="cs-CZ"/>
              </w:rPr>
              <w:t>obscenity, emotions</w:t>
            </w:r>
            <w:r w:rsidR="00AE5B61">
              <w:rPr>
                <w:lang w:val="en-GB" w:eastAsia="cs-CZ"/>
              </w:rPr>
              <w:t xml:space="preserve">, vulgarisms, </w:t>
            </w:r>
            <w:r w:rsidR="002C16A0">
              <w:rPr>
                <w:lang w:val="en-GB" w:eastAsia="cs-CZ"/>
              </w:rPr>
              <w:t>insults</w:t>
            </w:r>
            <w:r w:rsidR="00AE5B61">
              <w:rPr>
                <w:lang w:val="en-GB" w:eastAsia="cs-CZ"/>
              </w:rPr>
              <w:t>, swearing</w:t>
            </w:r>
          </w:p>
        </w:tc>
      </w:tr>
      <w:tr w:rsidR="00C05D39" w14:paraId="79192572" w14:textId="77777777" w:rsidTr="0020344B">
        <w:tc>
          <w:tcPr>
            <w:tcW w:w="3256" w:type="dxa"/>
          </w:tcPr>
          <w:p w14:paraId="693A6B2E" w14:textId="64205A5A" w:rsidR="00C05D39" w:rsidRDefault="00C05D39" w:rsidP="00C05D39">
            <w:pPr>
              <w:rPr>
                <w:lang w:eastAsia="cs-CZ"/>
              </w:rPr>
            </w:pPr>
            <w:r>
              <w:rPr>
                <w:lang w:eastAsia="cs-CZ"/>
              </w:rPr>
              <w:t>Přílohy vázané v práci:</w:t>
            </w:r>
          </w:p>
        </w:tc>
        <w:tc>
          <w:tcPr>
            <w:tcW w:w="5805" w:type="dxa"/>
          </w:tcPr>
          <w:p w14:paraId="012EBD19" w14:textId="0B3F1E65" w:rsidR="00C05D39" w:rsidRDefault="00C05D39" w:rsidP="00C05D39">
            <w:pPr>
              <w:rPr>
                <w:lang w:eastAsia="cs-CZ"/>
              </w:rPr>
            </w:pPr>
            <w:r>
              <w:rPr>
                <w:lang w:eastAsia="cs-CZ"/>
              </w:rPr>
              <w:t>2</w:t>
            </w:r>
          </w:p>
        </w:tc>
      </w:tr>
      <w:tr w:rsidR="00C05D39" w14:paraId="7123843D" w14:textId="77777777" w:rsidTr="0020344B">
        <w:tc>
          <w:tcPr>
            <w:tcW w:w="3256" w:type="dxa"/>
          </w:tcPr>
          <w:p w14:paraId="54BE7D8D" w14:textId="2E8D649B" w:rsidR="00C05D39" w:rsidRDefault="00C05D39" w:rsidP="00C05D39">
            <w:pPr>
              <w:rPr>
                <w:lang w:eastAsia="cs-CZ"/>
              </w:rPr>
            </w:pPr>
            <w:r>
              <w:rPr>
                <w:lang w:eastAsia="cs-CZ"/>
              </w:rPr>
              <w:t>Rozsah práce:</w:t>
            </w:r>
          </w:p>
        </w:tc>
        <w:tc>
          <w:tcPr>
            <w:tcW w:w="5805" w:type="dxa"/>
          </w:tcPr>
          <w:p w14:paraId="2AE36842" w14:textId="441EABF5" w:rsidR="00C05D39" w:rsidRDefault="00C05D39" w:rsidP="00C05D39">
            <w:pPr>
              <w:rPr>
                <w:lang w:eastAsia="cs-CZ"/>
              </w:rPr>
            </w:pPr>
            <w:r>
              <w:rPr>
                <w:lang w:eastAsia="cs-CZ"/>
              </w:rPr>
              <w:t>7</w:t>
            </w:r>
            <w:r w:rsidR="002C16A0">
              <w:rPr>
                <w:lang w:eastAsia="cs-CZ"/>
              </w:rPr>
              <w:t>6</w:t>
            </w:r>
            <w:r>
              <w:rPr>
                <w:lang w:eastAsia="cs-CZ"/>
              </w:rPr>
              <w:t xml:space="preserve"> s.</w:t>
            </w:r>
          </w:p>
        </w:tc>
      </w:tr>
      <w:tr w:rsidR="00C05D39" w14:paraId="44D60634" w14:textId="77777777" w:rsidTr="0020344B">
        <w:tc>
          <w:tcPr>
            <w:tcW w:w="3256" w:type="dxa"/>
          </w:tcPr>
          <w:p w14:paraId="0C216129" w14:textId="3698C74A" w:rsidR="00C05D39" w:rsidRDefault="00C05D39" w:rsidP="00C05D39">
            <w:pPr>
              <w:rPr>
                <w:lang w:eastAsia="cs-CZ"/>
              </w:rPr>
            </w:pPr>
            <w:r>
              <w:rPr>
                <w:lang w:eastAsia="cs-CZ"/>
              </w:rPr>
              <w:t>Jazyk:</w:t>
            </w:r>
          </w:p>
        </w:tc>
        <w:tc>
          <w:tcPr>
            <w:tcW w:w="5805" w:type="dxa"/>
          </w:tcPr>
          <w:p w14:paraId="77990808" w14:textId="3D79F880" w:rsidR="00C05D39" w:rsidRDefault="00C05D39" w:rsidP="00C05D39">
            <w:pPr>
              <w:rPr>
                <w:lang w:eastAsia="cs-CZ"/>
              </w:rPr>
            </w:pPr>
            <w:r>
              <w:rPr>
                <w:lang w:eastAsia="cs-CZ"/>
              </w:rPr>
              <w:t>Angličtina</w:t>
            </w:r>
          </w:p>
        </w:tc>
      </w:tr>
    </w:tbl>
    <w:p w14:paraId="3F8F7BAC" w14:textId="77777777" w:rsidR="009B0AC0" w:rsidRPr="009B0AC0" w:rsidRDefault="009B0AC0" w:rsidP="009B0AC0">
      <w:pPr>
        <w:rPr>
          <w:lang w:eastAsia="cs-CZ"/>
        </w:rPr>
      </w:pPr>
    </w:p>
    <w:sectPr w:rsidR="009B0AC0" w:rsidRPr="009B0AC0" w:rsidSect="00CE68D6">
      <w:footerReference w:type="default" r:id="rId53"/>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0A3B3" w14:textId="77777777" w:rsidR="00462A3D" w:rsidRDefault="00462A3D" w:rsidP="004C1CAD">
      <w:pPr>
        <w:spacing w:after="0" w:line="240" w:lineRule="auto"/>
      </w:pPr>
      <w:r>
        <w:separator/>
      </w:r>
    </w:p>
  </w:endnote>
  <w:endnote w:type="continuationSeparator" w:id="0">
    <w:p w14:paraId="6907547D" w14:textId="77777777" w:rsidR="00462A3D" w:rsidRDefault="00462A3D" w:rsidP="004C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cs-Roboto">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466E" w14:textId="4B835636" w:rsidR="00FD4562" w:rsidRDefault="00FD4562">
    <w:pPr>
      <w:pStyle w:val="Zpat"/>
      <w:jc w:val="center"/>
    </w:pPr>
  </w:p>
  <w:p w14:paraId="3AC0FDB7" w14:textId="6A035DA0" w:rsidR="00FD4562" w:rsidRDefault="00FD45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170187"/>
      <w:docPartObj>
        <w:docPartGallery w:val="Page Numbers (Bottom of Page)"/>
        <w:docPartUnique/>
      </w:docPartObj>
    </w:sdtPr>
    <w:sdtContent>
      <w:p w14:paraId="08247849" w14:textId="77777777" w:rsidR="00831445" w:rsidRDefault="00831445">
        <w:pPr>
          <w:pStyle w:val="Zpat"/>
          <w:jc w:val="center"/>
        </w:pPr>
        <w:r>
          <w:fldChar w:fldCharType="begin"/>
        </w:r>
        <w:r>
          <w:instrText>PAGE   \* MERGEFORMAT</w:instrText>
        </w:r>
        <w:r>
          <w:fldChar w:fldCharType="separate"/>
        </w:r>
        <w:r>
          <w:t>2</w:t>
        </w:r>
        <w:r>
          <w:fldChar w:fldCharType="end"/>
        </w:r>
      </w:p>
    </w:sdtContent>
  </w:sdt>
  <w:p w14:paraId="7A274B47" w14:textId="77777777" w:rsidR="00831445" w:rsidRDefault="0083144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D4FF4" w14:textId="77777777" w:rsidR="00462A3D" w:rsidRDefault="00462A3D" w:rsidP="004C1CAD">
      <w:pPr>
        <w:spacing w:after="0" w:line="240" w:lineRule="auto"/>
      </w:pPr>
      <w:r>
        <w:separator/>
      </w:r>
    </w:p>
  </w:footnote>
  <w:footnote w:type="continuationSeparator" w:id="0">
    <w:p w14:paraId="796D8A12" w14:textId="77777777" w:rsidR="00462A3D" w:rsidRDefault="00462A3D" w:rsidP="004C1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EB"/>
    <w:multiLevelType w:val="hybridMultilevel"/>
    <w:tmpl w:val="8C5E7DF4"/>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 w15:restartNumberingAfterBreak="0">
    <w:nsid w:val="018D1A8F"/>
    <w:multiLevelType w:val="hybridMultilevel"/>
    <w:tmpl w:val="E49A824E"/>
    <w:lvl w:ilvl="0" w:tplc="C7C0CCBC">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F71271"/>
    <w:multiLevelType w:val="multilevel"/>
    <w:tmpl w:val="F1CA8BB4"/>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043A61E7"/>
    <w:multiLevelType w:val="hybridMultilevel"/>
    <w:tmpl w:val="CF104B7C"/>
    <w:lvl w:ilvl="0" w:tplc="20A603D8">
      <w:start w:val="1"/>
      <w:numFmt w:val="upp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433480"/>
    <w:multiLevelType w:val="hybridMultilevel"/>
    <w:tmpl w:val="B34CF6A6"/>
    <w:lvl w:ilvl="0" w:tplc="AEF4436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407CE3"/>
    <w:multiLevelType w:val="hybridMultilevel"/>
    <w:tmpl w:val="E1E22C84"/>
    <w:lvl w:ilvl="0" w:tplc="DF345100">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3D3877"/>
    <w:multiLevelType w:val="hybridMultilevel"/>
    <w:tmpl w:val="1200CA3C"/>
    <w:lvl w:ilvl="0" w:tplc="E104D530">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6736074"/>
    <w:multiLevelType w:val="hybridMultilevel"/>
    <w:tmpl w:val="6302B2E2"/>
    <w:lvl w:ilvl="0" w:tplc="D3E6AD86">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4C3174"/>
    <w:multiLevelType w:val="hybridMultilevel"/>
    <w:tmpl w:val="0E52D49C"/>
    <w:lvl w:ilvl="0" w:tplc="20E09F20">
      <w:start w:val="1"/>
      <w:numFmt w:val="upperLetter"/>
      <w:lvlText w:val="%1)"/>
      <w:lvlJc w:val="left"/>
      <w:pPr>
        <w:ind w:left="1080" w:hanging="360"/>
      </w:pPr>
      <w:rPr>
        <w:rFonts w:ascii="docs-Roboto" w:hAnsi="docs-Roboto" w:hint="default"/>
        <w:sz w:val="24"/>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1D0D2E10"/>
    <w:multiLevelType w:val="hybridMultilevel"/>
    <w:tmpl w:val="3A2AD83A"/>
    <w:lvl w:ilvl="0" w:tplc="D4AA234A">
      <w:start w:val="1"/>
      <w:numFmt w:val="upperLetter"/>
      <w:lvlText w:val="%1)"/>
      <w:lvlJc w:val="left"/>
      <w:pPr>
        <w:ind w:left="1080" w:hanging="360"/>
      </w:pPr>
      <w:rPr>
        <w:rFonts w:ascii="docs-Roboto" w:hAnsi="docs-Roboto" w:hint="default"/>
        <w:sz w:val="24"/>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3570B85"/>
    <w:multiLevelType w:val="hybridMultilevel"/>
    <w:tmpl w:val="7A28F31E"/>
    <w:lvl w:ilvl="0" w:tplc="8404145C">
      <w:start w:val="1"/>
      <w:numFmt w:val="upp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DF4CF8"/>
    <w:multiLevelType w:val="hybridMultilevel"/>
    <w:tmpl w:val="55DAF62E"/>
    <w:lvl w:ilvl="0" w:tplc="D746172C">
      <w:start w:val="1"/>
      <w:numFmt w:val="upp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8917694"/>
    <w:multiLevelType w:val="hybridMultilevel"/>
    <w:tmpl w:val="19146AA6"/>
    <w:lvl w:ilvl="0" w:tplc="C5F6FF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A217D6C"/>
    <w:multiLevelType w:val="hybridMultilevel"/>
    <w:tmpl w:val="E86C3F76"/>
    <w:lvl w:ilvl="0" w:tplc="04050011">
      <w:start w:val="1"/>
      <w:numFmt w:val="decimal"/>
      <w:lvlText w:val="%1)"/>
      <w:lvlJc w:val="left"/>
      <w:pPr>
        <w:ind w:left="720" w:hanging="360"/>
      </w:pPr>
      <w:rPr>
        <w:rFonts w:hint="default"/>
        <w:color w:val="5F6368"/>
        <w:sz w:val="2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A3D121E"/>
    <w:multiLevelType w:val="hybridMultilevel"/>
    <w:tmpl w:val="7EEC83AA"/>
    <w:lvl w:ilvl="0" w:tplc="8F1CB716">
      <w:start w:val="1"/>
      <w:numFmt w:val="upperLetter"/>
      <w:lvlText w:val="%1)"/>
      <w:lvlJc w:val="left"/>
      <w:pPr>
        <w:ind w:left="1080" w:hanging="360"/>
      </w:pPr>
      <w:rPr>
        <w:rFonts w:ascii="docs-Roboto" w:hAnsi="docs-Roboto" w:hint="default"/>
        <w:sz w:val="24"/>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2CA16252"/>
    <w:multiLevelType w:val="hybridMultilevel"/>
    <w:tmpl w:val="9FA653EE"/>
    <w:lvl w:ilvl="0" w:tplc="DD1E85C6">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295447A"/>
    <w:multiLevelType w:val="hybridMultilevel"/>
    <w:tmpl w:val="3D38EBC0"/>
    <w:lvl w:ilvl="0" w:tplc="5F7A1E1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4334324"/>
    <w:multiLevelType w:val="hybridMultilevel"/>
    <w:tmpl w:val="5A783332"/>
    <w:lvl w:ilvl="0" w:tplc="3114230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8280ADA"/>
    <w:multiLevelType w:val="hybridMultilevel"/>
    <w:tmpl w:val="6CF8F4DC"/>
    <w:lvl w:ilvl="0" w:tplc="00F62E9C">
      <w:start w:val="1"/>
      <w:numFmt w:val="upp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E6D27D7"/>
    <w:multiLevelType w:val="hybridMultilevel"/>
    <w:tmpl w:val="9ECED832"/>
    <w:lvl w:ilvl="0" w:tplc="91561428">
      <w:start w:val="1"/>
      <w:numFmt w:val="upp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2BF5909"/>
    <w:multiLevelType w:val="hybridMultilevel"/>
    <w:tmpl w:val="58B22DAA"/>
    <w:lvl w:ilvl="0" w:tplc="DC48446C">
      <w:start w:val="1"/>
      <w:numFmt w:val="upperLetter"/>
      <w:lvlText w:val="%1)"/>
      <w:lvlJc w:val="left"/>
      <w:pPr>
        <w:ind w:left="720" w:hanging="360"/>
      </w:pPr>
      <w:rPr>
        <w:rFonts w:ascii="docs-Roboto" w:hAnsi="docs-Roboto"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48E30E1"/>
    <w:multiLevelType w:val="hybridMultilevel"/>
    <w:tmpl w:val="279C0C5A"/>
    <w:lvl w:ilvl="0" w:tplc="2F76186C">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796154B"/>
    <w:multiLevelType w:val="hybridMultilevel"/>
    <w:tmpl w:val="DC401486"/>
    <w:lvl w:ilvl="0" w:tplc="10B657E2">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8121B81"/>
    <w:multiLevelType w:val="hybridMultilevel"/>
    <w:tmpl w:val="3DE4AFC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65382F"/>
    <w:multiLevelType w:val="hybridMultilevel"/>
    <w:tmpl w:val="8862B7F8"/>
    <w:lvl w:ilvl="0" w:tplc="375415C4">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05E7E82"/>
    <w:multiLevelType w:val="hybridMultilevel"/>
    <w:tmpl w:val="F5D6A1A2"/>
    <w:lvl w:ilvl="0" w:tplc="17FA57AC">
      <w:start w:val="1"/>
      <w:numFmt w:val="upp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50C62E8"/>
    <w:multiLevelType w:val="hybridMultilevel"/>
    <w:tmpl w:val="C2166242"/>
    <w:lvl w:ilvl="0" w:tplc="0010D8F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A496028"/>
    <w:multiLevelType w:val="hybridMultilevel"/>
    <w:tmpl w:val="0D04B576"/>
    <w:lvl w:ilvl="0" w:tplc="02D4CE9E">
      <w:start w:val="1"/>
      <w:numFmt w:val="upperLetter"/>
      <w:lvlText w:val="%1)"/>
      <w:lvlJc w:val="left"/>
      <w:pPr>
        <w:ind w:left="1080" w:hanging="360"/>
      </w:pPr>
      <w:rPr>
        <w:rFonts w:ascii="docs-Roboto" w:hAnsi="docs-Roboto" w:hint="default"/>
        <w:sz w:val="24"/>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5D815A98"/>
    <w:multiLevelType w:val="multilevel"/>
    <w:tmpl w:val="58B22DAA"/>
    <w:styleLink w:val="Aktulnseznam1"/>
    <w:lvl w:ilvl="0">
      <w:start w:val="1"/>
      <w:numFmt w:val="upperLetter"/>
      <w:lvlText w:val="%1)"/>
      <w:lvlJc w:val="left"/>
      <w:pPr>
        <w:ind w:left="720" w:hanging="360"/>
      </w:pPr>
      <w:rPr>
        <w:rFonts w:ascii="docs-Roboto" w:hAnsi="docs-Robot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05565BA"/>
    <w:multiLevelType w:val="hybridMultilevel"/>
    <w:tmpl w:val="C6621EA8"/>
    <w:lvl w:ilvl="0" w:tplc="E20EB406">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4F25F31"/>
    <w:multiLevelType w:val="hybridMultilevel"/>
    <w:tmpl w:val="54A80BCA"/>
    <w:lvl w:ilvl="0" w:tplc="9CF84334">
      <w:start w:val="1"/>
      <w:numFmt w:val="decimal"/>
      <w:lvlText w:val="%1)"/>
      <w:lvlJc w:val="left"/>
      <w:pPr>
        <w:ind w:left="785" w:hanging="360"/>
      </w:pPr>
      <w:rPr>
        <w:rFonts w:ascii="docs-Roboto" w:hAnsi="docs-Roboto"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6CF6535"/>
    <w:multiLevelType w:val="hybridMultilevel"/>
    <w:tmpl w:val="217E2202"/>
    <w:lvl w:ilvl="0" w:tplc="197AB0AA">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7991F17"/>
    <w:multiLevelType w:val="hybridMultilevel"/>
    <w:tmpl w:val="337EF8DC"/>
    <w:lvl w:ilvl="0" w:tplc="F22E7B92">
      <w:start w:val="1"/>
      <w:numFmt w:val="upp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1F81568"/>
    <w:multiLevelType w:val="hybridMultilevel"/>
    <w:tmpl w:val="97FAFB3C"/>
    <w:lvl w:ilvl="0" w:tplc="A6B4DB2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23F3BBE"/>
    <w:multiLevelType w:val="hybridMultilevel"/>
    <w:tmpl w:val="4A169588"/>
    <w:lvl w:ilvl="0" w:tplc="B4D294F6">
      <w:start w:val="1"/>
      <w:numFmt w:val="upperLetter"/>
      <w:lvlText w:val="%1)"/>
      <w:lvlJc w:val="left"/>
      <w:pPr>
        <w:ind w:left="720" w:hanging="360"/>
      </w:pPr>
      <w:rPr>
        <w:rFonts w:ascii="docs-Roboto" w:hAnsi="docs-Roboto"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804755E"/>
    <w:multiLevelType w:val="hybridMultilevel"/>
    <w:tmpl w:val="91CA89F0"/>
    <w:lvl w:ilvl="0" w:tplc="55D8CE22">
      <w:start w:val="1"/>
      <w:numFmt w:val="upp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FF95096"/>
    <w:multiLevelType w:val="hybridMultilevel"/>
    <w:tmpl w:val="F0162298"/>
    <w:lvl w:ilvl="0" w:tplc="ED6E4FC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62756837">
    <w:abstractNumId w:val="2"/>
  </w:num>
  <w:num w:numId="2" w16cid:durableId="1783063604">
    <w:abstractNumId w:val="12"/>
  </w:num>
  <w:num w:numId="3" w16cid:durableId="552691212">
    <w:abstractNumId w:val="23"/>
  </w:num>
  <w:num w:numId="4" w16cid:durableId="2012366768">
    <w:abstractNumId w:val="0"/>
  </w:num>
  <w:num w:numId="5" w16cid:durableId="855846430">
    <w:abstractNumId w:val="36"/>
  </w:num>
  <w:num w:numId="6" w16cid:durableId="1635215823">
    <w:abstractNumId w:val="26"/>
  </w:num>
  <w:num w:numId="7" w16cid:durableId="580335763">
    <w:abstractNumId w:val="17"/>
  </w:num>
  <w:num w:numId="8" w16cid:durableId="2127432266">
    <w:abstractNumId w:val="4"/>
  </w:num>
  <w:num w:numId="9" w16cid:durableId="470488012">
    <w:abstractNumId w:val="16"/>
  </w:num>
  <w:num w:numId="10" w16cid:durableId="1148403091">
    <w:abstractNumId w:val="30"/>
  </w:num>
  <w:num w:numId="11" w16cid:durableId="1954366060">
    <w:abstractNumId w:val="5"/>
  </w:num>
  <w:num w:numId="12" w16cid:durableId="566300442">
    <w:abstractNumId w:val="24"/>
  </w:num>
  <w:num w:numId="13" w16cid:durableId="192619724">
    <w:abstractNumId w:val="15"/>
  </w:num>
  <w:num w:numId="14" w16cid:durableId="1148132433">
    <w:abstractNumId w:val="22"/>
  </w:num>
  <w:num w:numId="15" w16cid:durableId="1669216118">
    <w:abstractNumId w:val="20"/>
  </w:num>
  <w:num w:numId="16" w16cid:durableId="2081057896">
    <w:abstractNumId w:val="35"/>
  </w:num>
  <w:num w:numId="17" w16cid:durableId="2003312174">
    <w:abstractNumId w:val="25"/>
  </w:num>
  <w:num w:numId="18" w16cid:durableId="1245603335">
    <w:abstractNumId w:val="11"/>
  </w:num>
  <w:num w:numId="19" w16cid:durableId="627972604">
    <w:abstractNumId w:val="18"/>
  </w:num>
  <w:num w:numId="20" w16cid:durableId="1957250417">
    <w:abstractNumId w:val="13"/>
  </w:num>
  <w:num w:numId="21" w16cid:durableId="460809939">
    <w:abstractNumId w:val="31"/>
  </w:num>
  <w:num w:numId="22" w16cid:durableId="420571303">
    <w:abstractNumId w:val="21"/>
  </w:num>
  <w:num w:numId="23" w16cid:durableId="1614708049">
    <w:abstractNumId w:val="29"/>
  </w:num>
  <w:num w:numId="24" w16cid:durableId="1674986242">
    <w:abstractNumId w:val="6"/>
  </w:num>
  <w:num w:numId="25" w16cid:durableId="1496385762">
    <w:abstractNumId w:val="1"/>
  </w:num>
  <w:num w:numId="26" w16cid:durableId="990670070">
    <w:abstractNumId w:val="7"/>
  </w:num>
  <w:num w:numId="27" w16cid:durableId="1680933195">
    <w:abstractNumId w:val="34"/>
  </w:num>
  <w:num w:numId="28" w16cid:durableId="396057674">
    <w:abstractNumId w:val="14"/>
  </w:num>
  <w:num w:numId="29" w16cid:durableId="1861434915">
    <w:abstractNumId w:val="8"/>
  </w:num>
  <w:num w:numId="30" w16cid:durableId="875655972">
    <w:abstractNumId w:val="27"/>
  </w:num>
  <w:num w:numId="31" w16cid:durableId="947007093">
    <w:abstractNumId w:val="9"/>
  </w:num>
  <w:num w:numId="32" w16cid:durableId="1867519088">
    <w:abstractNumId w:val="33"/>
  </w:num>
  <w:num w:numId="33" w16cid:durableId="940842067">
    <w:abstractNumId w:val="28"/>
  </w:num>
  <w:num w:numId="34" w16cid:durableId="930351479">
    <w:abstractNumId w:val="19"/>
  </w:num>
  <w:num w:numId="35" w16cid:durableId="790318663">
    <w:abstractNumId w:val="10"/>
  </w:num>
  <w:num w:numId="36" w16cid:durableId="1222599089">
    <w:abstractNumId w:val="3"/>
  </w:num>
  <w:num w:numId="37" w16cid:durableId="2031682722">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AA2"/>
    <w:rsid w:val="00000F3E"/>
    <w:rsid w:val="0000130A"/>
    <w:rsid w:val="00001773"/>
    <w:rsid w:val="000049F6"/>
    <w:rsid w:val="00004FEB"/>
    <w:rsid w:val="000056D5"/>
    <w:rsid w:val="000065DA"/>
    <w:rsid w:val="000066CA"/>
    <w:rsid w:val="00010005"/>
    <w:rsid w:val="00010D32"/>
    <w:rsid w:val="0001184B"/>
    <w:rsid w:val="00011FD6"/>
    <w:rsid w:val="000129ED"/>
    <w:rsid w:val="000151B3"/>
    <w:rsid w:val="00016EBB"/>
    <w:rsid w:val="000210B3"/>
    <w:rsid w:val="00021C5F"/>
    <w:rsid w:val="00021D5E"/>
    <w:rsid w:val="000237DC"/>
    <w:rsid w:val="000270C4"/>
    <w:rsid w:val="0002749F"/>
    <w:rsid w:val="000321FC"/>
    <w:rsid w:val="00033410"/>
    <w:rsid w:val="000346F1"/>
    <w:rsid w:val="000367D2"/>
    <w:rsid w:val="00040974"/>
    <w:rsid w:val="00043F5F"/>
    <w:rsid w:val="0004649C"/>
    <w:rsid w:val="00054A60"/>
    <w:rsid w:val="000553C7"/>
    <w:rsid w:val="00055B7F"/>
    <w:rsid w:val="00056D33"/>
    <w:rsid w:val="0006029C"/>
    <w:rsid w:val="00060EA6"/>
    <w:rsid w:val="000626FC"/>
    <w:rsid w:val="000645F6"/>
    <w:rsid w:val="00064AB7"/>
    <w:rsid w:val="00064FF1"/>
    <w:rsid w:val="000675FE"/>
    <w:rsid w:val="0007064C"/>
    <w:rsid w:val="00070E8B"/>
    <w:rsid w:val="00073E20"/>
    <w:rsid w:val="00075C7B"/>
    <w:rsid w:val="00080967"/>
    <w:rsid w:val="00082AA6"/>
    <w:rsid w:val="000832AE"/>
    <w:rsid w:val="000834F4"/>
    <w:rsid w:val="0008379A"/>
    <w:rsid w:val="00083AA2"/>
    <w:rsid w:val="00085BB5"/>
    <w:rsid w:val="000874B1"/>
    <w:rsid w:val="00090C0E"/>
    <w:rsid w:val="00091CA6"/>
    <w:rsid w:val="0009247B"/>
    <w:rsid w:val="000939EC"/>
    <w:rsid w:val="00095480"/>
    <w:rsid w:val="00097672"/>
    <w:rsid w:val="00097DCF"/>
    <w:rsid w:val="000A28EB"/>
    <w:rsid w:val="000A73DA"/>
    <w:rsid w:val="000B6606"/>
    <w:rsid w:val="000B785C"/>
    <w:rsid w:val="000C0579"/>
    <w:rsid w:val="000C4177"/>
    <w:rsid w:val="000C486E"/>
    <w:rsid w:val="000C623B"/>
    <w:rsid w:val="000C7AE5"/>
    <w:rsid w:val="000D5093"/>
    <w:rsid w:val="000D554E"/>
    <w:rsid w:val="000D6851"/>
    <w:rsid w:val="000D782D"/>
    <w:rsid w:val="000D7EAE"/>
    <w:rsid w:val="000E2009"/>
    <w:rsid w:val="000E20B6"/>
    <w:rsid w:val="000E5D44"/>
    <w:rsid w:val="000E647D"/>
    <w:rsid w:val="000E6821"/>
    <w:rsid w:val="000E6C9A"/>
    <w:rsid w:val="000E6DFA"/>
    <w:rsid w:val="000F20FB"/>
    <w:rsid w:val="000F2152"/>
    <w:rsid w:val="000F28B4"/>
    <w:rsid w:val="000F5E7D"/>
    <w:rsid w:val="001017A5"/>
    <w:rsid w:val="0011197C"/>
    <w:rsid w:val="00113DEA"/>
    <w:rsid w:val="00121D63"/>
    <w:rsid w:val="00126A5B"/>
    <w:rsid w:val="00126C61"/>
    <w:rsid w:val="00127475"/>
    <w:rsid w:val="00135018"/>
    <w:rsid w:val="001363D9"/>
    <w:rsid w:val="00137581"/>
    <w:rsid w:val="001440AA"/>
    <w:rsid w:val="001456EA"/>
    <w:rsid w:val="00151766"/>
    <w:rsid w:val="00153176"/>
    <w:rsid w:val="001545E3"/>
    <w:rsid w:val="001546EC"/>
    <w:rsid w:val="00155764"/>
    <w:rsid w:val="00157B02"/>
    <w:rsid w:val="00163BA2"/>
    <w:rsid w:val="00164CC5"/>
    <w:rsid w:val="00165A90"/>
    <w:rsid w:val="00165B27"/>
    <w:rsid w:val="00166C75"/>
    <w:rsid w:val="001710E7"/>
    <w:rsid w:val="001713EC"/>
    <w:rsid w:val="00171E6D"/>
    <w:rsid w:val="00177EBA"/>
    <w:rsid w:val="00186A2B"/>
    <w:rsid w:val="0019324A"/>
    <w:rsid w:val="001932D7"/>
    <w:rsid w:val="00193CDE"/>
    <w:rsid w:val="001944E3"/>
    <w:rsid w:val="00194A00"/>
    <w:rsid w:val="00196F4E"/>
    <w:rsid w:val="001A6DEB"/>
    <w:rsid w:val="001B01A4"/>
    <w:rsid w:val="001B0930"/>
    <w:rsid w:val="001B0CA8"/>
    <w:rsid w:val="001B3D79"/>
    <w:rsid w:val="001B4532"/>
    <w:rsid w:val="001B6BED"/>
    <w:rsid w:val="001B7C6E"/>
    <w:rsid w:val="001B7CD9"/>
    <w:rsid w:val="001C00EF"/>
    <w:rsid w:val="001C01F7"/>
    <w:rsid w:val="001C12CE"/>
    <w:rsid w:val="001C2BB4"/>
    <w:rsid w:val="001C66F5"/>
    <w:rsid w:val="001C7539"/>
    <w:rsid w:val="001D000E"/>
    <w:rsid w:val="001D0B92"/>
    <w:rsid w:val="001D1460"/>
    <w:rsid w:val="001D2D9D"/>
    <w:rsid w:val="001D35E9"/>
    <w:rsid w:val="001D4B0C"/>
    <w:rsid w:val="001D5174"/>
    <w:rsid w:val="001D7EC2"/>
    <w:rsid w:val="001E0791"/>
    <w:rsid w:val="001E2C38"/>
    <w:rsid w:val="001E3BEB"/>
    <w:rsid w:val="001E47C6"/>
    <w:rsid w:val="001E546E"/>
    <w:rsid w:val="001E6F16"/>
    <w:rsid w:val="001F4104"/>
    <w:rsid w:val="001F5B38"/>
    <w:rsid w:val="0020344B"/>
    <w:rsid w:val="00205836"/>
    <w:rsid w:val="002105F0"/>
    <w:rsid w:val="002107B3"/>
    <w:rsid w:val="0022161A"/>
    <w:rsid w:val="00223201"/>
    <w:rsid w:val="00225FA3"/>
    <w:rsid w:val="002266ED"/>
    <w:rsid w:val="0023029A"/>
    <w:rsid w:val="00230B32"/>
    <w:rsid w:val="00230DE4"/>
    <w:rsid w:val="00231224"/>
    <w:rsid w:val="002315D1"/>
    <w:rsid w:val="00231F63"/>
    <w:rsid w:val="002331AE"/>
    <w:rsid w:val="002350B7"/>
    <w:rsid w:val="00235D00"/>
    <w:rsid w:val="00235F44"/>
    <w:rsid w:val="002360E6"/>
    <w:rsid w:val="00237659"/>
    <w:rsid w:val="00240521"/>
    <w:rsid w:val="00240790"/>
    <w:rsid w:val="00241784"/>
    <w:rsid w:val="00244F8B"/>
    <w:rsid w:val="00246360"/>
    <w:rsid w:val="0024793F"/>
    <w:rsid w:val="00250109"/>
    <w:rsid w:val="002512E3"/>
    <w:rsid w:val="002548F0"/>
    <w:rsid w:val="00254BE0"/>
    <w:rsid w:val="00255227"/>
    <w:rsid w:val="00255884"/>
    <w:rsid w:val="002650DC"/>
    <w:rsid w:val="0026522D"/>
    <w:rsid w:val="00265C25"/>
    <w:rsid w:val="00266A60"/>
    <w:rsid w:val="0027199C"/>
    <w:rsid w:val="002727DD"/>
    <w:rsid w:val="00273BD8"/>
    <w:rsid w:val="002753E8"/>
    <w:rsid w:val="00283279"/>
    <w:rsid w:val="002851D5"/>
    <w:rsid w:val="002858B7"/>
    <w:rsid w:val="00286DC8"/>
    <w:rsid w:val="002870ED"/>
    <w:rsid w:val="002908F9"/>
    <w:rsid w:val="00294B64"/>
    <w:rsid w:val="002950F6"/>
    <w:rsid w:val="002A15EB"/>
    <w:rsid w:val="002A185A"/>
    <w:rsid w:val="002A3495"/>
    <w:rsid w:val="002A46C0"/>
    <w:rsid w:val="002A67A1"/>
    <w:rsid w:val="002B4491"/>
    <w:rsid w:val="002C16A0"/>
    <w:rsid w:val="002C2285"/>
    <w:rsid w:val="002C638D"/>
    <w:rsid w:val="002D1A1D"/>
    <w:rsid w:val="002D36F9"/>
    <w:rsid w:val="002D3856"/>
    <w:rsid w:val="002D70C1"/>
    <w:rsid w:val="002D70F6"/>
    <w:rsid w:val="002D72A2"/>
    <w:rsid w:val="002E020C"/>
    <w:rsid w:val="002E0847"/>
    <w:rsid w:val="002E0E68"/>
    <w:rsid w:val="002E0EF6"/>
    <w:rsid w:val="002E1553"/>
    <w:rsid w:val="002E25BD"/>
    <w:rsid w:val="002E4D80"/>
    <w:rsid w:val="002E609D"/>
    <w:rsid w:val="002E65A3"/>
    <w:rsid w:val="002E6B3B"/>
    <w:rsid w:val="002F0719"/>
    <w:rsid w:val="002F0928"/>
    <w:rsid w:val="002F0B30"/>
    <w:rsid w:val="002F163F"/>
    <w:rsid w:val="002F3D09"/>
    <w:rsid w:val="002F4946"/>
    <w:rsid w:val="002F6172"/>
    <w:rsid w:val="002F6430"/>
    <w:rsid w:val="00300085"/>
    <w:rsid w:val="0030041B"/>
    <w:rsid w:val="00301B6C"/>
    <w:rsid w:val="00301EC8"/>
    <w:rsid w:val="00302852"/>
    <w:rsid w:val="00303C62"/>
    <w:rsid w:val="00305B7D"/>
    <w:rsid w:val="0031094F"/>
    <w:rsid w:val="003109C5"/>
    <w:rsid w:val="00311380"/>
    <w:rsid w:val="00315291"/>
    <w:rsid w:val="00316D65"/>
    <w:rsid w:val="00320769"/>
    <w:rsid w:val="003238BD"/>
    <w:rsid w:val="00325085"/>
    <w:rsid w:val="0032542A"/>
    <w:rsid w:val="0033110A"/>
    <w:rsid w:val="0033300D"/>
    <w:rsid w:val="00334CDC"/>
    <w:rsid w:val="003353BF"/>
    <w:rsid w:val="00335771"/>
    <w:rsid w:val="0033644B"/>
    <w:rsid w:val="003400F8"/>
    <w:rsid w:val="00350102"/>
    <w:rsid w:val="00352BCC"/>
    <w:rsid w:val="00353596"/>
    <w:rsid w:val="00355439"/>
    <w:rsid w:val="003565A4"/>
    <w:rsid w:val="00356761"/>
    <w:rsid w:val="00360784"/>
    <w:rsid w:val="00361F45"/>
    <w:rsid w:val="00365225"/>
    <w:rsid w:val="00365FF1"/>
    <w:rsid w:val="00366AA2"/>
    <w:rsid w:val="00371307"/>
    <w:rsid w:val="003757DC"/>
    <w:rsid w:val="00380896"/>
    <w:rsid w:val="00381A81"/>
    <w:rsid w:val="00382F73"/>
    <w:rsid w:val="003833DC"/>
    <w:rsid w:val="00384968"/>
    <w:rsid w:val="00384BDB"/>
    <w:rsid w:val="00385921"/>
    <w:rsid w:val="00390F15"/>
    <w:rsid w:val="003933D5"/>
    <w:rsid w:val="00393C7E"/>
    <w:rsid w:val="0039626F"/>
    <w:rsid w:val="003A4934"/>
    <w:rsid w:val="003A63D8"/>
    <w:rsid w:val="003A677F"/>
    <w:rsid w:val="003B0072"/>
    <w:rsid w:val="003B1629"/>
    <w:rsid w:val="003B6428"/>
    <w:rsid w:val="003B7EE5"/>
    <w:rsid w:val="003C0E73"/>
    <w:rsid w:val="003C3B4D"/>
    <w:rsid w:val="003C4154"/>
    <w:rsid w:val="003C41CF"/>
    <w:rsid w:val="003C69DA"/>
    <w:rsid w:val="003D0056"/>
    <w:rsid w:val="003D0FE7"/>
    <w:rsid w:val="003D456B"/>
    <w:rsid w:val="003D4703"/>
    <w:rsid w:val="003D6CB3"/>
    <w:rsid w:val="003D716A"/>
    <w:rsid w:val="003F457E"/>
    <w:rsid w:val="003F5D08"/>
    <w:rsid w:val="00400DF7"/>
    <w:rsid w:val="00401B02"/>
    <w:rsid w:val="00403FFE"/>
    <w:rsid w:val="0040496B"/>
    <w:rsid w:val="00405CAC"/>
    <w:rsid w:val="00407C04"/>
    <w:rsid w:val="004107C3"/>
    <w:rsid w:val="00411890"/>
    <w:rsid w:val="004127BB"/>
    <w:rsid w:val="00413286"/>
    <w:rsid w:val="0041478B"/>
    <w:rsid w:val="00420B92"/>
    <w:rsid w:val="00422F68"/>
    <w:rsid w:val="00423222"/>
    <w:rsid w:val="0042343E"/>
    <w:rsid w:val="0042595E"/>
    <w:rsid w:val="004273A8"/>
    <w:rsid w:val="004276B4"/>
    <w:rsid w:val="004319BB"/>
    <w:rsid w:val="00434CF0"/>
    <w:rsid w:val="004379B8"/>
    <w:rsid w:val="00441A26"/>
    <w:rsid w:val="00444D64"/>
    <w:rsid w:val="0044602C"/>
    <w:rsid w:val="004462F7"/>
    <w:rsid w:val="00447B56"/>
    <w:rsid w:val="004502AF"/>
    <w:rsid w:val="004506CC"/>
    <w:rsid w:val="00452BF1"/>
    <w:rsid w:val="00453716"/>
    <w:rsid w:val="00453DE7"/>
    <w:rsid w:val="004579FB"/>
    <w:rsid w:val="004601EB"/>
    <w:rsid w:val="00462A3D"/>
    <w:rsid w:val="00463093"/>
    <w:rsid w:val="00466245"/>
    <w:rsid w:val="00466271"/>
    <w:rsid w:val="004677E5"/>
    <w:rsid w:val="00471ACD"/>
    <w:rsid w:val="00472199"/>
    <w:rsid w:val="0047279E"/>
    <w:rsid w:val="00473AD6"/>
    <w:rsid w:val="004741EC"/>
    <w:rsid w:val="00476E78"/>
    <w:rsid w:val="0048034B"/>
    <w:rsid w:val="00481D99"/>
    <w:rsid w:val="004821A3"/>
    <w:rsid w:val="00483A2B"/>
    <w:rsid w:val="0048600F"/>
    <w:rsid w:val="004919FB"/>
    <w:rsid w:val="00492CCE"/>
    <w:rsid w:val="004A22FF"/>
    <w:rsid w:val="004A2B0D"/>
    <w:rsid w:val="004A6C58"/>
    <w:rsid w:val="004B19EF"/>
    <w:rsid w:val="004B1FBB"/>
    <w:rsid w:val="004B60EF"/>
    <w:rsid w:val="004B6238"/>
    <w:rsid w:val="004B7279"/>
    <w:rsid w:val="004C0B5E"/>
    <w:rsid w:val="004C0EE8"/>
    <w:rsid w:val="004C17C4"/>
    <w:rsid w:val="004C1C21"/>
    <w:rsid w:val="004C1CAD"/>
    <w:rsid w:val="004C24DF"/>
    <w:rsid w:val="004C54C1"/>
    <w:rsid w:val="004C63EA"/>
    <w:rsid w:val="004C6F16"/>
    <w:rsid w:val="004D1297"/>
    <w:rsid w:val="004D2DCE"/>
    <w:rsid w:val="004D2FE8"/>
    <w:rsid w:val="004D4567"/>
    <w:rsid w:val="004D5A91"/>
    <w:rsid w:val="004D64AC"/>
    <w:rsid w:val="004E01A2"/>
    <w:rsid w:val="004E2E9E"/>
    <w:rsid w:val="004E375C"/>
    <w:rsid w:val="004E41F4"/>
    <w:rsid w:val="004E4520"/>
    <w:rsid w:val="004E4943"/>
    <w:rsid w:val="004E5532"/>
    <w:rsid w:val="004E7515"/>
    <w:rsid w:val="004F2702"/>
    <w:rsid w:val="004F293F"/>
    <w:rsid w:val="004F3B66"/>
    <w:rsid w:val="005000CB"/>
    <w:rsid w:val="005016AA"/>
    <w:rsid w:val="00504221"/>
    <w:rsid w:val="00504974"/>
    <w:rsid w:val="00506AE9"/>
    <w:rsid w:val="00511DE4"/>
    <w:rsid w:val="005137D2"/>
    <w:rsid w:val="005168DD"/>
    <w:rsid w:val="00517EC8"/>
    <w:rsid w:val="00522E1A"/>
    <w:rsid w:val="005236DD"/>
    <w:rsid w:val="005236FA"/>
    <w:rsid w:val="00524254"/>
    <w:rsid w:val="00524BEA"/>
    <w:rsid w:val="00524EE2"/>
    <w:rsid w:val="0052525D"/>
    <w:rsid w:val="005252CB"/>
    <w:rsid w:val="005306B3"/>
    <w:rsid w:val="00530D39"/>
    <w:rsid w:val="00535C54"/>
    <w:rsid w:val="00540343"/>
    <w:rsid w:val="0054145C"/>
    <w:rsid w:val="00542747"/>
    <w:rsid w:val="00543C6E"/>
    <w:rsid w:val="0054459A"/>
    <w:rsid w:val="005450CD"/>
    <w:rsid w:val="00547746"/>
    <w:rsid w:val="005477F4"/>
    <w:rsid w:val="005533A4"/>
    <w:rsid w:val="00554BC9"/>
    <w:rsid w:val="00554E68"/>
    <w:rsid w:val="00556ABE"/>
    <w:rsid w:val="00556F25"/>
    <w:rsid w:val="00565DA6"/>
    <w:rsid w:val="0056626C"/>
    <w:rsid w:val="005662E0"/>
    <w:rsid w:val="00567DE6"/>
    <w:rsid w:val="005707BB"/>
    <w:rsid w:val="00571CB3"/>
    <w:rsid w:val="00572822"/>
    <w:rsid w:val="00583D3F"/>
    <w:rsid w:val="005842A5"/>
    <w:rsid w:val="00587DDB"/>
    <w:rsid w:val="00591B64"/>
    <w:rsid w:val="00592C51"/>
    <w:rsid w:val="00593223"/>
    <w:rsid w:val="00593B4C"/>
    <w:rsid w:val="00596E45"/>
    <w:rsid w:val="0059737B"/>
    <w:rsid w:val="005A0A3C"/>
    <w:rsid w:val="005A1FC2"/>
    <w:rsid w:val="005A310A"/>
    <w:rsid w:val="005A4BBE"/>
    <w:rsid w:val="005A57D4"/>
    <w:rsid w:val="005A6232"/>
    <w:rsid w:val="005B2BD6"/>
    <w:rsid w:val="005B6CEC"/>
    <w:rsid w:val="005B75D6"/>
    <w:rsid w:val="005C40A7"/>
    <w:rsid w:val="005C4278"/>
    <w:rsid w:val="005C43DE"/>
    <w:rsid w:val="005C709E"/>
    <w:rsid w:val="005C7C85"/>
    <w:rsid w:val="005D2B8F"/>
    <w:rsid w:val="005D3410"/>
    <w:rsid w:val="005D3710"/>
    <w:rsid w:val="005D53B7"/>
    <w:rsid w:val="005D648C"/>
    <w:rsid w:val="005D65C1"/>
    <w:rsid w:val="005D7F1E"/>
    <w:rsid w:val="005E14EA"/>
    <w:rsid w:val="005E1DBD"/>
    <w:rsid w:val="005E2815"/>
    <w:rsid w:val="005E4946"/>
    <w:rsid w:val="005E55C5"/>
    <w:rsid w:val="005E6ADD"/>
    <w:rsid w:val="005F145A"/>
    <w:rsid w:val="005F2F85"/>
    <w:rsid w:val="005F390A"/>
    <w:rsid w:val="005F408B"/>
    <w:rsid w:val="005F45EF"/>
    <w:rsid w:val="005F465B"/>
    <w:rsid w:val="005F4C7A"/>
    <w:rsid w:val="006015E2"/>
    <w:rsid w:val="00614E48"/>
    <w:rsid w:val="00615842"/>
    <w:rsid w:val="00616A26"/>
    <w:rsid w:val="0062243B"/>
    <w:rsid w:val="00622569"/>
    <w:rsid w:val="006241FB"/>
    <w:rsid w:val="00625FA9"/>
    <w:rsid w:val="00627716"/>
    <w:rsid w:val="006306B5"/>
    <w:rsid w:val="00634E0C"/>
    <w:rsid w:val="00635E6B"/>
    <w:rsid w:val="006368A8"/>
    <w:rsid w:val="006405A3"/>
    <w:rsid w:val="00640CFE"/>
    <w:rsid w:val="00640FAD"/>
    <w:rsid w:val="00642451"/>
    <w:rsid w:val="00642947"/>
    <w:rsid w:val="006435BE"/>
    <w:rsid w:val="006440E2"/>
    <w:rsid w:val="00644535"/>
    <w:rsid w:val="0065359F"/>
    <w:rsid w:val="00654E9B"/>
    <w:rsid w:val="00657BE4"/>
    <w:rsid w:val="00664A42"/>
    <w:rsid w:val="00665C7A"/>
    <w:rsid w:val="00666687"/>
    <w:rsid w:val="006724E5"/>
    <w:rsid w:val="00672A2A"/>
    <w:rsid w:val="0067462D"/>
    <w:rsid w:val="00675BC1"/>
    <w:rsid w:val="006764F0"/>
    <w:rsid w:val="006807CB"/>
    <w:rsid w:val="00682F08"/>
    <w:rsid w:val="006850F6"/>
    <w:rsid w:val="006878A3"/>
    <w:rsid w:val="00690114"/>
    <w:rsid w:val="00690442"/>
    <w:rsid w:val="00690C65"/>
    <w:rsid w:val="0069477B"/>
    <w:rsid w:val="006975DF"/>
    <w:rsid w:val="00697D56"/>
    <w:rsid w:val="006A2158"/>
    <w:rsid w:val="006A3F7A"/>
    <w:rsid w:val="006A52AB"/>
    <w:rsid w:val="006A61DB"/>
    <w:rsid w:val="006B3203"/>
    <w:rsid w:val="006B421B"/>
    <w:rsid w:val="006B4D22"/>
    <w:rsid w:val="006C0D20"/>
    <w:rsid w:val="006C1A59"/>
    <w:rsid w:val="006C1CEA"/>
    <w:rsid w:val="006C1F7F"/>
    <w:rsid w:val="006C29B7"/>
    <w:rsid w:val="006C3981"/>
    <w:rsid w:val="006C3FEB"/>
    <w:rsid w:val="006D4483"/>
    <w:rsid w:val="006D5160"/>
    <w:rsid w:val="006D5A7B"/>
    <w:rsid w:val="006D62CA"/>
    <w:rsid w:val="006D7F5B"/>
    <w:rsid w:val="006E0D0B"/>
    <w:rsid w:val="006E2098"/>
    <w:rsid w:val="006E2A18"/>
    <w:rsid w:val="006E4D1A"/>
    <w:rsid w:val="006E5480"/>
    <w:rsid w:val="006E6C73"/>
    <w:rsid w:val="006E7F9A"/>
    <w:rsid w:val="006F001F"/>
    <w:rsid w:val="006F0C6F"/>
    <w:rsid w:val="006F12C5"/>
    <w:rsid w:val="006F198A"/>
    <w:rsid w:val="006F2ACE"/>
    <w:rsid w:val="006F3E44"/>
    <w:rsid w:val="006F4460"/>
    <w:rsid w:val="00700A7F"/>
    <w:rsid w:val="00710000"/>
    <w:rsid w:val="0071164A"/>
    <w:rsid w:val="00712C8A"/>
    <w:rsid w:val="0071368A"/>
    <w:rsid w:val="00716C56"/>
    <w:rsid w:val="00723A76"/>
    <w:rsid w:val="007246CC"/>
    <w:rsid w:val="00724EA9"/>
    <w:rsid w:val="00725B80"/>
    <w:rsid w:val="00726538"/>
    <w:rsid w:val="00731077"/>
    <w:rsid w:val="0073122F"/>
    <w:rsid w:val="0073270E"/>
    <w:rsid w:val="00732E1E"/>
    <w:rsid w:val="00733C1D"/>
    <w:rsid w:val="00734447"/>
    <w:rsid w:val="00736522"/>
    <w:rsid w:val="00737737"/>
    <w:rsid w:val="00737A91"/>
    <w:rsid w:val="007411F3"/>
    <w:rsid w:val="00746F53"/>
    <w:rsid w:val="00747174"/>
    <w:rsid w:val="0074755F"/>
    <w:rsid w:val="00747894"/>
    <w:rsid w:val="00747DB1"/>
    <w:rsid w:val="00753E65"/>
    <w:rsid w:val="00757250"/>
    <w:rsid w:val="00764497"/>
    <w:rsid w:val="00764A30"/>
    <w:rsid w:val="00767791"/>
    <w:rsid w:val="00770179"/>
    <w:rsid w:val="007711B2"/>
    <w:rsid w:val="0077131F"/>
    <w:rsid w:val="007725F8"/>
    <w:rsid w:val="007739D6"/>
    <w:rsid w:val="00774420"/>
    <w:rsid w:val="0077495C"/>
    <w:rsid w:val="00775608"/>
    <w:rsid w:val="007804F3"/>
    <w:rsid w:val="007811D0"/>
    <w:rsid w:val="00781A79"/>
    <w:rsid w:val="00781BA9"/>
    <w:rsid w:val="007828CD"/>
    <w:rsid w:val="0078344F"/>
    <w:rsid w:val="00787DF8"/>
    <w:rsid w:val="00792B3E"/>
    <w:rsid w:val="007A0B3C"/>
    <w:rsid w:val="007A42F4"/>
    <w:rsid w:val="007A4F2B"/>
    <w:rsid w:val="007A6840"/>
    <w:rsid w:val="007A7ECA"/>
    <w:rsid w:val="007B0830"/>
    <w:rsid w:val="007B1AE4"/>
    <w:rsid w:val="007B1F6A"/>
    <w:rsid w:val="007B23B0"/>
    <w:rsid w:val="007B4754"/>
    <w:rsid w:val="007B5987"/>
    <w:rsid w:val="007B613B"/>
    <w:rsid w:val="007B76EF"/>
    <w:rsid w:val="007B77DA"/>
    <w:rsid w:val="007C034A"/>
    <w:rsid w:val="007C12F3"/>
    <w:rsid w:val="007C2388"/>
    <w:rsid w:val="007C5665"/>
    <w:rsid w:val="007C5B3B"/>
    <w:rsid w:val="007C61DE"/>
    <w:rsid w:val="007C703A"/>
    <w:rsid w:val="007C7718"/>
    <w:rsid w:val="007D0E66"/>
    <w:rsid w:val="007D21CA"/>
    <w:rsid w:val="007D2FD0"/>
    <w:rsid w:val="007D4E08"/>
    <w:rsid w:val="007D55BA"/>
    <w:rsid w:val="007D63AA"/>
    <w:rsid w:val="007D63DA"/>
    <w:rsid w:val="007D676B"/>
    <w:rsid w:val="007D7437"/>
    <w:rsid w:val="007D7E41"/>
    <w:rsid w:val="007E1230"/>
    <w:rsid w:val="007E2253"/>
    <w:rsid w:val="007E2543"/>
    <w:rsid w:val="007E52A3"/>
    <w:rsid w:val="007E6C05"/>
    <w:rsid w:val="007E747B"/>
    <w:rsid w:val="007F088B"/>
    <w:rsid w:val="007F0A19"/>
    <w:rsid w:val="007F1120"/>
    <w:rsid w:val="007F1780"/>
    <w:rsid w:val="007F1987"/>
    <w:rsid w:val="007F29B3"/>
    <w:rsid w:val="007F3514"/>
    <w:rsid w:val="00801560"/>
    <w:rsid w:val="008020AC"/>
    <w:rsid w:val="0081165B"/>
    <w:rsid w:val="0081326C"/>
    <w:rsid w:val="008166A2"/>
    <w:rsid w:val="00816D23"/>
    <w:rsid w:val="00817EB6"/>
    <w:rsid w:val="0082207A"/>
    <w:rsid w:val="00822874"/>
    <w:rsid w:val="00822B4D"/>
    <w:rsid w:val="008263EF"/>
    <w:rsid w:val="00831445"/>
    <w:rsid w:val="00832F53"/>
    <w:rsid w:val="00833668"/>
    <w:rsid w:val="008343DB"/>
    <w:rsid w:val="00834AB5"/>
    <w:rsid w:val="00836794"/>
    <w:rsid w:val="00836F30"/>
    <w:rsid w:val="00852BEC"/>
    <w:rsid w:val="00853666"/>
    <w:rsid w:val="00856685"/>
    <w:rsid w:val="00856EE2"/>
    <w:rsid w:val="00862405"/>
    <w:rsid w:val="00863271"/>
    <w:rsid w:val="008647B5"/>
    <w:rsid w:val="0086547D"/>
    <w:rsid w:val="00867434"/>
    <w:rsid w:val="008677D9"/>
    <w:rsid w:val="00871D92"/>
    <w:rsid w:val="00872408"/>
    <w:rsid w:val="00872707"/>
    <w:rsid w:val="00873E57"/>
    <w:rsid w:val="00874381"/>
    <w:rsid w:val="008772B0"/>
    <w:rsid w:val="00877BD3"/>
    <w:rsid w:val="00881D83"/>
    <w:rsid w:val="008831A2"/>
    <w:rsid w:val="00886D34"/>
    <w:rsid w:val="0088756B"/>
    <w:rsid w:val="00890AEF"/>
    <w:rsid w:val="00892756"/>
    <w:rsid w:val="008A0631"/>
    <w:rsid w:val="008A06A5"/>
    <w:rsid w:val="008A1169"/>
    <w:rsid w:val="008A1A83"/>
    <w:rsid w:val="008A29B4"/>
    <w:rsid w:val="008B1C94"/>
    <w:rsid w:val="008B2F41"/>
    <w:rsid w:val="008B3293"/>
    <w:rsid w:val="008B3CE4"/>
    <w:rsid w:val="008B3E91"/>
    <w:rsid w:val="008B4465"/>
    <w:rsid w:val="008B5B73"/>
    <w:rsid w:val="008C214E"/>
    <w:rsid w:val="008C232D"/>
    <w:rsid w:val="008C2753"/>
    <w:rsid w:val="008C404D"/>
    <w:rsid w:val="008C58BA"/>
    <w:rsid w:val="008C6CEE"/>
    <w:rsid w:val="008C6E1E"/>
    <w:rsid w:val="008D2200"/>
    <w:rsid w:val="008D2B5C"/>
    <w:rsid w:val="008D5545"/>
    <w:rsid w:val="008E797D"/>
    <w:rsid w:val="008F2700"/>
    <w:rsid w:val="008F2829"/>
    <w:rsid w:val="008F2BDE"/>
    <w:rsid w:val="008F3098"/>
    <w:rsid w:val="008F6D80"/>
    <w:rsid w:val="008F7345"/>
    <w:rsid w:val="008F7400"/>
    <w:rsid w:val="008F76E9"/>
    <w:rsid w:val="00902DDA"/>
    <w:rsid w:val="00903F33"/>
    <w:rsid w:val="009057CF"/>
    <w:rsid w:val="009071E7"/>
    <w:rsid w:val="009129F4"/>
    <w:rsid w:val="00913517"/>
    <w:rsid w:val="009136AA"/>
    <w:rsid w:val="00913B87"/>
    <w:rsid w:val="0091429B"/>
    <w:rsid w:val="00924733"/>
    <w:rsid w:val="009306DC"/>
    <w:rsid w:val="00932111"/>
    <w:rsid w:val="0093374C"/>
    <w:rsid w:val="00934596"/>
    <w:rsid w:val="009376E6"/>
    <w:rsid w:val="00937A14"/>
    <w:rsid w:val="00940A0D"/>
    <w:rsid w:val="009431D7"/>
    <w:rsid w:val="009437BD"/>
    <w:rsid w:val="00943ADD"/>
    <w:rsid w:val="00946837"/>
    <w:rsid w:val="00946C71"/>
    <w:rsid w:val="00950B71"/>
    <w:rsid w:val="00953C61"/>
    <w:rsid w:val="00954112"/>
    <w:rsid w:val="0095517B"/>
    <w:rsid w:val="009558E4"/>
    <w:rsid w:val="00956680"/>
    <w:rsid w:val="00960387"/>
    <w:rsid w:val="00962B79"/>
    <w:rsid w:val="00963FC3"/>
    <w:rsid w:val="0096414F"/>
    <w:rsid w:val="009660D1"/>
    <w:rsid w:val="0096700B"/>
    <w:rsid w:val="00967331"/>
    <w:rsid w:val="00971819"/>
    <w:rsid w:val="00971BB7"/>
    <w:rsid w:val="00973919"/>
    <w:rsid w:val="00973C6F"/>
    <w:rsid w:val="00974CA8"/>
    <w:rsid w:val="00975AF3"/>
    <w:rsid w:val="009761B1"/>
    <w:rsid w:val="00977061"/>
    <w:rsid w:val="00980F68"/>
    <w:rsid w:val="00981FDE"/>
    <w:rsid w:val="009822C4"/>
    <w:rsid w:val="00984FCB"/>
    <w:rsid w:val="00985767"/>
    <w:rsid w:val="009862F6"/>
    <w:rsid w:val="00986537"/>
    <w:rsid w:val="0098661F"/>
    <w:rsid w:val="00990AE7"/>
    <w:rsid w:val="00990BCB"/>
    <w:rsid w:val="009917CD"/>
    <w:rsid w:val="0099346D"/>
    <w:rsid w:val="009942F3"/>
    <w:rsid w:val="0099644A"/>
    <w:rsid w:val="00996A38"/>
    <w:rsid w:val="009A16D8"/>
    <w:rsid w:val="009A1B78"/>
    <w:rsid w:val="009A21D4"/>
    <w:rsid w:val="009A4294"/>
    <w:rsid w:val="009A4C36"/>
    <w:rsid w:val="009A6764"/>
    <w:rsid w:val="009B0AC0"/>
    <w:rsid w:val="009B1DC4"/>
    <w:rsid w:val="009B45CC"/>
    <w:rsid w:val="009B6ECD"/>
    <w:rsid w:val="009B722B"/>
    <w:rsid w:val="009C20CA"/>
    <w:rsid w:val="009C4DD6"/>
    <w:rsid w:val="009C5B35"/>
    <w:rsid w:val="009C76C2"/>
    <w:rsid w:val="009D0F50"/>
    <w:rsid w:val="009D44BC"/>
    <w:rsid w:val="009D475A"/>
    <w:rsid w:val="009D7A21"/>
    <w:rsid w:val="009E281D"/>
    <w:rsid w:val="009E37FD"/>
    <w:rsid w:val="009E556D"/>
    <w:rsid w:val="009E6DC2"/>
    <w:rsid w:val="009E7062"/>
    <w:rsid w:val="009F15B0"/>
    <w:rsid w:val="009F4848"/>
    <w:rsid w:val="009F57B3"/>
    <w:rsid w:val="00A00D5F"/>
    <w:rsid w:val="00A021A0"/>
    <w:rsid w:val="00A0428A"/>
    <w:rsid w:val="00A043A6"/>
    <w:rsid w:val="00A04CD7"/>
    <w:rsid w:val="00A10276"/>
    <w:rsid w:val="00A10CAD"/>
    <w:rsid w:val="00A114B6"/>
    <w:rsid w:val="00A11AA7"/>
    <w:rsid w:val="00A130E4"/>
    <w:rsid w:val="00A14E31"/>
    <w:rsid w:val="00A14FFC"/>
    <w:rsid w:val="00A15CF1"/>
    <w:rsid w:val="00A26B3B"/>
    <w:rsid w:val="00A275B7"/>
    <w:rsid w:val="00A27D70"/>
    <w:rsid w:val="00A321BB"/>
    <w:rsid w:val="00A33166"/>
    <w:rsid w:val="00A3367A"/>
    <w:rsid w:val="00A34067"/>
    <w:rsid w:val="00A36E41"/>
    <w:rsid w:val="00A3716E"/>
    <w:rsid w:val="00A3787D"/>
    <w:rsid w:val="00A418D6"/>
    <w:rsid w:val="00A44693"/>
    <w:rsid w:val="00A460AF"/>
    <w:rsid w:val="00A5351F"/>
    <w:rsid w:val="00A55383"/>
    <w:rsid w:val="00A56711"/>
    <w:rsid w:val="00A57C0D"/>
    <w:rsid w:val="00A600D7"/>
    <w:rsid w:val="00A6046E"/>
    <w:rsid w:val="00A6048E"/>
    <w:rsid w:val="00A60578"/>
    <w:rsid w:val="00A62BD7"/>
    <w:rsid w:val="00A63CFB"/>
    <w:rsid w:val="00A679D0"/>
    <w:rsid w:val="00A703F8"/>
    <w:rsid w:val="00A70544"/>
    <w:rsid w:val="00A70F89"/>
    <w:rsid w:val="00A714AF"/>
    <w:rsid w:val="00A7258D"/>
    <w:rsid w:val="00A754F6"/>
    <w:rsid w:val="00A75829"/>
    <w:rsid w:val="00A840A0"/>
    <w:rsid w:val="00A851DC"/>
    <w:rsid w:val="00A86C24"/>
    <w:rsid w:val="00A87130"/>
    <w:rsid w:val="00A93817"/>
    <w:rsid w:val="00A9403A"/>
    <w:rsid w:val="00A96D77"/>
    <w:rsid w:val="00AA1604"/>
    <w:rsid w:val="00AA1AC3"/>
    <w:rsid w:val="00AA22FE"/>
    <w:rsid w:val="00AA3521"/>
    <w:rsid w:val="00AA4149"/>
    <w:rsid w:val="00AA4D3A"/>
    <w:rsid w:val="00AA738B"/>
    <w:rsid w:val="00AA75BF"/>
    <w:rsid w:val="00AB008E"/>
    <w:rsid w:val="00AB0925"/>
    <w:rsid w:val="00AB1A8C"/>
    <w:rsid w:val="00AB43AD"/>
    <w:rsid w:val="00AB48F0"/>
    <w:rsid w:val="00AB5C00"/>
    <w:rsid w:val="00AB6BEC"/>
    <w:rsid w:val="00AC5050"/>
    <w:rsid w:val="00AC5D4D"/>
    <w:rsid w:val="00AC7C1F"/>
    <w:rsid w:val="00AD1B7B"/>
    <w:rsid w:val="00AD2D28"/>
    <w:rsid w:val="00AD445A"/>
    <w:rsid w:val="00AD4F0D"/>
    <w:rsid w:val="00AD6F70"/>
    <w:rsid w:val="00AD7D79"/>
    <w:rsid w:val="00AE2694"/>
    <w:rsid w:val="00AE5B61"/>
    <w:rsid w:val="00AE5DA3"/>
    <w:rsid w:val="00AE698A"/>
    <w:rsid w:val="00AE6FB2"/>
    <w:rsid w:val="00AF1092"/>
    <w:rsid w:val="00AF15A5"/>
    <w:rsid w:val="00AF2029"/>
    <w:rsid w:val="00AF7D2B"/>
    <w:rsid w:val="00B00815"/>
    <w:rsid w:val="00B016A7"/>
    <w:rsid w:val="00B01D05"/>
    <w:rsid w:val="00B0436F"/>
    <w:rsid w:val="00B0486B"/>
    <w:rsid w:val="00B06B9E"/>
    <w:rsid w:val="00B10AA1"/>
    <w:rsid w:val="00B11AD7"/>
    <w:rsid w:val="00B1347F"/>
    <w:rsid w:val="00B15E74"/>
    <w:rsid w:val="00B20785"/>
    <w:rsid w:val="00B21161"/>
    <w:rsid w:val="00B2210C"/>
    <w:rsid w:val="00B25DFE"/>
    <w:rsid w:val="00B277DB"/>
    <w:rsid w:val="00B30647"/>
    <w:rsid w:val="00B34E29"/>
    <w:rsid w:val="00B35C54"/>
    <w:rsid w:val="00B36999"/>
    <w:rsid w:val="00B40756"/>
    <w:rsid w:val="00B40E4C"/>
    <w:rsid w:val="00B41135"/>
    <w:rsid w:val="00B416BD"/>
    <w:rsid w:val="00B42858"/>
    <w:rsid w:val="00B446DA"/>
    <w:rsid w:val="00B45F3F"/>
    <w:rsid w:val="00B4690D"/>
    <w:rsid w:val="00B47648"/>
    <w:rsid w:val="00B501F9"/>
    <w:rsid w:val="00B51918"/>
    <w:rsid w:val="00B53C06"/>
    <w:rsid w:val="00B546B0"/>
    <w:rsid w:val="00B62A05"/>
    <w:rsid w:val="00B63D40"/>
    <w:rsid w:val="00B6667F"/>
    <w:rsid w:val="00B670F3"/>
    <w:rsid w:val="00B675C9"/>
    <w:rsid w:val="00B7355F"/>
    <w:rsid w:val="00B738C2"/>
    <w:rsid w:val="00B769CE"/>
    <w:rsid w:val="00B76A19"/>
    <w:rsid w:val="00B76BB8"/>
    <w:rsid w:val="00B77882"/>
    <w:rsid w:val="00B82095"/>
    <w:rsid w:val="00B841ED"/>
    <w:rsid w:val="00B84A37"/>
    <w:rsid w:val="00B86073"/>
    <w:rsid w:val="00B860E2"/>
    <w:rsid w:val="00B86466"/>
    <w:rsid w:val="00B866A2"/>
    <w:rsid w:val="00B871FF"/>
    <w:rsid w:val="00B93203"/>
    <w:rsid w:val="00B9344D"/>
    <w:rsid w:val="00B9362B"/>
    <w:rsid w:val="00B96F18"/>
    <w:rsid w:val="00BA2939"/>
    <w:rsid w:val="00BA504F"/>
    <w:rsid w:val="00BA57AB"/>
    <w:rsid w:val="00BA57C4"/>
    <w:rsid w:val="00BA6264"/>
    <w:rsid w:val="00BA7FC6"/>
    <w:rsid w:val="00BB17B0"/>
    <w:rsid w:val="00BB2095"/>
    <w:rsid w:val="00BB2B97"/>
    <w:rsid w:val="00BB2D53"/>
    <w:rsid w:val="00BB48C0"/>
    <w:rsid w:val="00BB5B83"/>
    <w:rsid w:val="00BB5F36"/>
    <w:rsid w:val="00BB62F8"/>
    <w:rsid w:val="00BB7172"/>
    <w:rsid w:val="00BC305F"/>
    <w:rsid w:val="00BC3767"/>
    <w:rsid w:val="00BC4C67"/>
    <w:rsid w:val="00BC74E8"/>
    <w:rsid w:val="00BD1984"/>
    <w:rsid w:val="00BD1C33"/>
    <w:rsid w:val="00BD1E22"/>
    <w:rsid w:val="00BD45E6"/>
    <w:rsid w:val="00BD4784"/>
    <w:rsid w:val="00BD6FDA"/>
    <w:rsid w:val="00BD70DA"/>
    <w:rsid w:val="00BE189F"/>
    <w:rsid w:val="00BE2C05"/>
    <w:rsid w:val="00BE3C90"/>
    <w:rsid w:val="00BE438C"/>
    <w:rsid w:val="00BE53D6"/>
    <w:rsid w:val="00BE5B32"/>
    <w:rsid w:val="00BE6F21"/>
    <w:rsid w:val="00BE7ACD"/>
    <w:rsid w:val="00BF1A59"/>
    <w:rsid w:val="00BF2338"/>
    <w:rsid w:val="00BF3A6C"/>
    <w:rsid w:val="00BF6749"/>
    <w:rsid w:val="00C01702"/>
    <w:rsid w:val="00C05D39"/>
    <w:rsid w:val="00C07B3A"/>
    <w:rsid w:val="00C11801"/>
    <w:rsid w:val="00C126D8"/>
    <w:rsid w:val="00C127C9"/>
    <w:rsid w:val="00C15278"/>
    <w:rsid w:val="00C210D1"/>
    <w:rsid w:val="00C2596E"/>
    <w:rsid w:val="00C26229"/>
    <w:rsid w:val="00C3026A"/>
    <w:rsid w:val="00C30CF9"/>
    <w:rsid w:val="00C33777"/>
    <w:rsid w:val="00C33995"/>
    <w:rsid w:val="00C3493A"/>
    <w:rsid w:val="00C352AC"/>
    <w:rsid w:val="00C3567E"/>
    <w:rsid w:val="00C362C8"/>
    <w:rsid w:val="00C40F63"/>
    <w:rsid w:val="00C42E4A"/>
    <w:rsid w:val="00C431E0"/>
    <w:rsid w:val="00C43F57"/>
    <w:rsid w:val="00C44F68"/>
    <w:rsid w:val="00C5548F"/>
    <w:rsid w:val="00C55E2D"/>
    <w:rsid w:val="00C56ECF"/>
    <w:rsid w:val="00C57009"/>
    <w:rsid w:val="00C57C4B"/>
    <w:rsid w:val="00C646A8"/>
    <w:rsid w:val="00C714CE"/>
    <w:rsid w:val="00C71E88"/>
    <w:rsid w:val="00C7200B"/>
    <w:rsid w:val="00C74CB1"/>
    <w:rsid w:val="00C7530F"/>
    <w:rsid w:val="00C76D5E"/>
    <w:rsid w:val="00C80161"/>
    <w:rsid w:val="00C80FA1"/>
    <w:rsid w:val="00C83973"/>
    <w:rsid w:val="00C85815"/>
    <w:rsid w:val="00C877A7"/>
    <w:rsid w:val="00C925E1"/>
    <w:rsid w:val="00C94DAC"/>
    <w:rsid w:val="00C95E4A"/>
    <w:rsid w:val="00C97EA7"/>
    <w:rsid w:val="00CA2890"/>
    <w:rsid w:val="00CA5BAF"/>
    <w:rsid w:val="00CA7AA5"/>
    <w:rsid w:val="00CB07A8"/>
    <w:rsid w:val="00CB0F19"/>
    <w:rsid w:val="00CB4DF4"/>
    <w:rsid w:val="00CC0E2A"/>
    <w:rsid w:val="00CC1CAA"/>
    <w:rsid w:val="00CC1D8F"/>
    <w:rsid w:val="00CC3EDA"/>
    <w:rsid w:val="00CC56F3"/>
    <w:rsid w:val="00CC7522"/>
    <w:rsid w:val="00CD101A"/>
    <w:rsid w:val="00CD1B04"/>
    <w:rsid w:val="00CD2340"/>
    <w:rsid w:val="00CD2E65"/>
    <w:rsid w:val="00CD48A9"/>
    <w:rsid w:val="00CD72F8"/>
    <w:rsid w:val="00CE092C"/>
    <w:rsid w:val="00CE3264"/>
    <w:rsid w:val="00CE67C5"/>
    <w:rsid w:val="00CE68D6"/>
    <w:rsid w:val="00CE776A"/>
    <w:rsid w:val="00CF0A51"/>
    <w:rsid w:val="00CF387F"/>
    <w:rsid w:val="00CF6B33"/>
    <w:rsid w:val="00CF7029"/>
    <w:rsid w:val="00CF72FB"/>
    <w:rsid w:val="00CF72FD"/>
    <w:rsid w:val="00D002B2"/>
    <w:rsid w:val="00D00DFE"/>
    <w:rsid w:val="00D00F97"/>
    <w:rsid w:val="00D01843"/>
    <w:rsid w:val="00D02E8C"/>
    <w:rsid w:val="00D1085E"/>
    <w:rsid w:val="00D11132"/>
    <w:rsid w:val="00D1520F"/>
    <w:rsid w:val="00D21CA6"/>
    <w:rsid w:val="00D2221C"/>
    <w:rsid w:val="00D2328C"/>
    <w:rsid w:val="00D255DE"/>
    <w:rsid w:val="00D2571C"/>
    <w:rsid w:val="00D25A0D"/>
    <w:rsid w:val="00D30B07"/>
    <w:rsid w:val="00D33CD1"/>
    <w:rsid w:val="00D33F9A"/>
    <w:rsid w:val="00D34902"/>
    <w:rsid w:val="00D374F0"/>
    <w:rsid w:val="00D40118"/>
    <w:rsid w:val="00D41D7C"/>
    <w:rsid w:val="00D474D5"/>
    <w:rsid w:val="00D532CD"/>
    <w:rsid w:val="00D55592"/>
    <w:rsid w:val="00D55F9D"/>
    <w:rsid w:val="00D571DD"/>
    <w:rsid w:val="00D641E8"/>
    <w:rsid w:val="00D6478C"/>
    <w:rsid w:val="00D67332"/>
    <w:rsid w:val="00D714CE"/>
    <w:rsid w:val="00D721E4"/>
    <w:rsid w:val="00D72C4B"/>
    <w:rsid w:val="00D737A5"/>
    <w:rsid w:val="00D75ABC"/>
    <w:rsid w:val="00D75B12"/>
    <w:rsid w:val="00D77C30"/>
    <w:rsid w:val="00D80457"/>
    <w:rsid w:val="00D82A32"/>
    <w:rsid w:val="00D82D8C"/>
    <w:rsid w:val="00D84FED"/>
    <w:rsid w:val="00D8549F"/>
    <w:rsid w:val="00D864A1"/>
    <w:rsid w:val="00D87753"/>
    <w:rsid w:val="00D87E4E"/>
    <w:rsid w:val="00D91293"/>
    <w:rsid w:val="00D91956"/>
    <w:rsid w:val="00D95424"/>
    <w:rsid w:val="00D956F2"/>
    <w:rsid w:val="00D962F7"/>
    <w:rsid w:val="00D9671F"/>
    <w:rsid w:val="00D974C7"/>
    <w:rsid w:val="00DA0434"/>
    <w:rsid w:val="00DA0D73"/>
    <w:rsid w:val="00DA15D2"/>
    <w:rsid w:val="00DA1DE4"/>
    <w:rsid w:val="00DA2675"/>
    <w:rsid w:val="00DA2EAA"/>
    <w:rsid w:val="00DA310D"/>
    <w:rsid w:val="00DA46FD"/>
    <w:rsid w:val="00DB2726"/>
    <w:rsid w:val="00DB39D6"/>
    <w:rsid w:val="00DB578A"/>
    <w:rsid w:val="00DB57F2"/>
    <w:rsid w:val="00DB6668"/>
    <w:rsid w:val="00DC1C7F"/>
    <w:rsid w:val="00DC2514"/>
    <w:rsid w:val="00DC3A7C"/>
    <w:rsid w:val="00DC4609"/>
    <w:rsid w:val="00DC54A7"/>
    <w:rsid w:val="00DC6E0C"/>
    <w:rsid w:val="00DC78B7"/>
    <w:rsid w:val="00DD2355"/>
    <w:rsid w:val="00DE2732"/>
    <w:rsid w:val="00DE3BF4"/>
    <w:rsid w:val="00DE41E9"/>
    <w:rsid w:val="00DE544F"/>
    <w:rsid w:val="00DE67F2"/>
    <w:rsid w:val="00DF1174"/>
    <w:rsid w:val="00DF1217"/>
    <w:rsid w:val="00E00143"/>
    <w:rsid w:val="00E05051"/>
    <w:rsid w:val="00E050EC"/>
    <w:rsid w:val="00E0588A"/>
    <w:rsid w:val="00E07969"/>
    <w:rsid w:val="00E1061C"/>
    <w:rsid w:val="00E109D1"/>
    <w:rsid w:val="00E10B3B"/>
    <w:rsid w:val="00E10FE9"/>
    <w:rsid w:val="00E11407"/>
    <w:rsid w:val="00E1371C"/>
    <w:rsid w:val="00E14A51"/>
    <w:rsid w:val="00E14DB3"/>
    <w:rsid w:val="00E20B7E"/>
    <w:rsid w:val="00E21884"/>
    <w:rsid w:val="00E21936"/>
    <w:rsid w:val="00E23896"/>
    <w:rsid w:val="00E243C6"/>
    <w:rsid w:val="00E2453F"/>
    <w:rsid w:val="00E25A3B"/>
    <w:rsid w:val="00E2627C"/>
    <w:rsid w:val="00E307C4"/>
    <w:rsid w:val="00E327F2"/>
    <w:rsid w:val="00E3384C"/>
    <w:rsid w:val="00E34682"/>
    <w:rsid w:val="00E355DF"/>
    <w:rsid w:val="00E35680"/>
    <w:rsid w:val="00E37033"/>
    <w:rsid w:val="00E410AB"/>
    <w:rsid w:val="00E43A8C"/>
    <w:rsid w:val="00E44AEC"/>
    <w:rsid w:val="00E44F35"/>
    <w:rsid w:val="00E4548E"/>
    <w:rsid w:val="00E45D7A"/>
    <w:rsid w:val="00E50062"/>
    <w:rsid w:val="00E51857"/>
    <w:rsid w:val="00E65900"/>
    <w:rsid w:val="00E66598"/>
    <w:rsid w:val="00E71B61"/>
    <w:rsid w:val="00E71B70"/>
    <w:rsid w:val="00E72118"/>
    <w:rsid w:val="00E731FF"/>
    <w:rsid w:val="00E74E60"/>
    <w:rsid w:val="00E75ECF"/>
    <w:rsid w:val="00E77079"/>
    <w:rsid w:val="00E81E53"/>
    <w:rsid w:val="00E81EE7"/>
    <w:rsid w:val="00E829E6"/>
    <w:rsid w:val="00E87A4E"/>
    <w:rsid w:val="00E87C25"/>
    <w:rsid w:val="00E91FDD"/>
    <w:rsid w:val="00E929A5"/>
    <w:rsid w:val="00E9406E"/>
    <w:rsid w:val="00E972AD"/>
    <w:rsid w:val="00E976A5"/>
    <w:rsid w:val="00EA057A"/>
    <w:rsid w:val="00EA150A"/>
    <w:rsid w:val="00EA1912"/>
    <w:rsid w:val="00EA2C83"/>
    <w:rsid w:val="00EA47C0"/>
    <w:rsid w:val="00EA4B76"/>
    <w:rsid w:val="00EA519C"/>
    <w:rsid w:val="00EA792A"/>
    <w:rsid w:val="00EB2619"/>
    <w:rsid w:val="00EB4815"/>
    <w:rsid w:val="00EB5E11"/>
    <w:rsid w:val="00EC09A9"/>
    <w:rsid w:val="00EC0B14"/>
    <w:rsid w:val="00EC10FC"/>
    <w:rsid w:val="00EC5EDE"/>
    <w:rsid w:val="00EC7AB9"/>
    <w:rsid w:val="00ED4CF2"/>
    <w:rsid w:val="00ED5125"/>
    <w:rsid w:val="00ED697F"/>
    <w:rsid w:val="00ED6FBB"/>
    <w:rsid w:val="00ED768E"/>
    <w:rsid w:val="00EE103B"/>
    <w:rsid w:val="00EE1C2F"/>
    <w:rsid w:val="00EE2431"/>
    <w:rsid w:val="00EE3EE7"/>
    <w:rsid w:val="00EE4962"/>
    <w:rsid w:val="00EE576C"/>
    <w:rsid w:val="00EE663C"/>
    <w:rsid w:val="00EE706D"/>
    <w:rsid w:val="00EE7097"/>
    <w:rsid w:val="00EF0579"/>
    <w:rsid w:val="00EF2341"/>
    <w:rsid w:val="00EF294C"/>
    <w:rsid w:val="00EF50D0"/>
    <w:rsid w:val="00F01464"/>
    <w:rsid w:val="00F05364"/>
    <w:rsid w:val="00F05935"/>
    <w:rsid w:val="00F06944"/>
    <w:rsid w:val="00F06D31"/>
    <w:rsid w:val="00F12C0C"/>
    <w:rsid w:val="00F145F7"/>
    <w:rsid w:val="00F172A8"/>
    <w:rsid w:val="00F20EF3"/>
    <w:rsid w:val="00F22C10"/>
    <w:rsid w:val="00F2403E"/>
    <w:rsid w:val="00F2511A"/>
    <w:rsid w:val="00F307B3"/>
    <w:rsid w:val="00F324E7"/>
    <w:rsid w:val="00F377F1"/>
    <w:rsid w:val="00F37921"/>
    <w:rsid w:val="00F37A63"/>
    <w:rsid w:val="00F4000A"/>
    <w:rsid w:val="00F400F0"/>
    <w:rsid w:val="00F41D87"/>
    <w:rsid w:val="00F41DD5"/>
    <w:rsid w:val="00F441DB"/>
    <w:rsid w:val="00F47223"/>
    <w:rsid w:val="00F47E32"/>
    <w:rsid w:val="00F47E91"/>
    <w:rsid w:val="00F508D5"/>
    <w:rsid w:val="00F516C2"/>
    <w:rsid w:val="00F539ED"/>
    <w:rsid w:val="00F56B02"/>
    <w:rsid w:val="00F60E48"/>
    <w:rsid w:val="00F64746"/>
    <w:rsid w:val="00F6698D"/>
    <w:rsid w:val="00F70626"/>
    <w:rsid w:val="00F71761"/>
    <w:rsid w:val="00F71E22"/>
    <w:rsid w:val="00F77CDD"/>
    <w:rsid w:val="00F80575"/>
    <w:rsid w:val="00F818B9"/>
    <w:rsid w:val="00F854AC"/>
    <w:rsid w:val="00F85632"/>
    <w:rsid w:val="00F87012"/>
    <w:rsid w:val="00F87063"/>
    <w:rsid w:val="00F90090"/>
    <w:rsid w:val="00F90768"/>
    <w:rsid w:val="00F912B2"/>
    <w:rsid w:val="00F91C50"/>
    <w:rsid w:val="00F930FD"/>
    <w:rsid w:val="00F977D6"/>
    <w:rsid w:val="00F977EB"/>
    <w:rsid w:val="00F97D39"/>
    <w:rsid w:val="00FA0B59"/>
    <w:rsid w:val="00FA25AC"/>
    <w:rsid w:val="00FA35F5"/>
    <w:rsid w:val="00FA6CB8"/>
    <w:rsid w:val="00FB1DC3"/>
    <w:rsid w:val="00FB2B8B"/>
    <w:rsid w:val="00FB356E"/>
    <w:rsid w:val="00FB3AE6"/>
    <w:rsid w:val="00FB4642"/>
    <w:rsid w:val="00FC0722"/>
    <w:rsid w:val="00FC33AC"/>
    <w:rsid w:val="00FC7321"/>
    <w:rsid w:val="00FD0652"/>
    <w:rsid w:val="00FD0BEA"/>
    <w:rsid w:val="00FD1A60"/>
    <w:rsid w:val="00FD23A1"/>
    <w:rsid w:val="00FD2E4E"/>
    <w:rsid w:val="00FD311D"/>
    <w:rsid w:val="00FD3C29"/>
    <w:rsid w:val="00FD4562"/>
    <w:rsid w:val="00FD491B"/>
    <w:rsid w:val="00FD4B3E"/>
    <w:rsid w:val="00FD5AEB"/>
    <w:rsid w:val="00FD64D4"/>
    <w:rsid w:val="00FD7246"/>
    <w:rsid w:val="00FE4C75"/>
    <w:rsid w:val="00FE57DB"/>
    <w:rsid w:val="00FF51B7"/>
    <w:rsid w:val="00FF60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97A16"/>
  <w15:chartTrackingRefBased/>
  <w15:docId w15:val="{1DB56597-BFEB-4715-AD79-7DE2A8002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íííík"/>
    <w:qFormat/>
    <w:rsid w:val="001E546E"/>
    <w:pPr>
      <w:spacing w:line="360" w:lineRule="auto"/>
      <w:jc w:val="both"/>
    </w:pPr>
    <w:rPr>
      <w:rFonts w:ascii="Times New Roman" w:hAnsi="Times New Roman"/>
      <w:sz w:val="24"/>
    </w:rPr>
  </w:style>
  <w:style w:type="paragraph" w:styleId="Nadpis1">
    <w:name w:val="heading 1"/>
    <w:aliases w:val="Kapitoly"/>
    <w:basedOn w:val="Normln"/>
    <w:next w:val="Normln"/>
    <w:link w:val="Nadpis1Char"/>
    <w:uiPriority w:val="9"/>
    <w:qFormat/>
    <w:rsid w:val="002D72A2"/>
    <w:pPr>
      <w:keepNext/>
      <w:keepLines/>
      <w:numPr>
        <w:numId w:val="1"/>
      </w:numPr>
      <w:spacing w:before="240" w:after="0"/>
      <w:outlineLvl w:val="0"/>
    </w:pPr>
    <w:rPr>
      <w:rFonts w:eastAsiaTheme="majorEastAsia" w:cstheme="majorBidi"/>
      <w:b/>
      <w:color w:val="000000" w:themeColor="text1"/>
      <w:sz w:val="32"/>
      <w:szCs w:val="32"/>
    </w:rPr>
  </w:style>
  <w:style w:type="paragraph" w:styleId="Nadpis2">
    <w:name w:val="heading 2"/>
    <w:aliases w:val="PODNADPIS"/>
    <w:basedOn w:val="Normln"/>
    <w:next w:val="Normln"/>
    <w:link w:val="Nadpis2Char"/>
    <w:uiPriority w:val="9"/>
    <w:unhideWhenUsed/>
    <w:qFormat/>
    <w:rsid w:val="00121D63"/>
    <w:pPr>
      <w:keepNext/>
      <w:keepLines/>
      <w:numPr>
        <w:ilvl w:val="1"/>
        <w:numId w:val="1"/>
      </w:numPr>
      <w:spacing w:before="40" w:after="0"/>
      <w:outlineLvl w:val="1"/>
    </w:pPr>
    <w:rPr>
      <w:rFonts w:eastAsiaTheme="majorEastAsia" w:cstheme="majorBidi"/>
      <w:b/>
      <w:color w:val="000000" w:themeColor="text1"/>
      <w:sz w:val="30"/>
      <w:szCs w:val="26"/>
    </w:rPr>
  </w:style>
  <w:style w:type="paragraph" w:styleId="Nadpis3">
    <w:name w:val="heading 3"/>
    <w:basedOn w:val="Normln"/>
    <w:next w:val="Normln"/>
    <w:link w:val="Nadpis3Char"/>
    <w:uiPriority w:val="9"/>
    <w:unhideWhenUsed/>
    <w:qFormat/>
    <w:rsid w:val="002C2285"/>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unhideWhenUsed/>
    <w:qFormat/>
    <w:rsid w:val="002C228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2C228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qFormat/>
    <w:rsid w:val="002C228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unhideWhenUsed/>
    <w:qFormat/>
    <w:rsid w:val="002C228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unhideWhenUsed/>
    <w:qFormat/>
    <w:rsid w:val="002C228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2C22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C2285"/>
    <w:pPr>
      <w:ind w:left="720"/>
      <w:contextualSpacing/>
    </w:pPr>
  </w:style>
  <w:style w:type="character" w:customStyle="1" w:styleId="Nadpis1Char">
    <w:name w:val="Nadpis 1 Char"/>
    <w:aliases w:val="Kapitoly Char"/>
    <w:basedOn w:val="Standardnpsmoodstavce"/>
    <w:link w:val="Nadpis1"/>
    <w:uiPriority w:val="9"/>
    <w:rsid w:val="00121D63"/>
    <w:rPr>
      <w:rFonts w:ascii="Times New Roman" w:eastAsiaTheme="majorEastAsia" w:hAnsi="Times New Roman" w:cstheme="majorBidi"/>
      <w:b/>
      <w:color w:val="000000" w:themeColor="text1"/>
      <w:sz w:val="32"/>
      <w:szCs w:val="32"/>
    </w:rPr>
  </w:style>
  <w:style w:type="character" w:customStyle="1" w:styleId="Nadpis2Char">
    <w:name w:val="Nadpis 2 Char"/>
    <w:aliases w:val="PODNADPIS Char"/>
    <w:basedOn w:val="Standardnpsmoodstavce"/>
    <w:link w:val="Nadpis2"/>
    <w:uiPriority w:val="9"/>
    <w:rsid w:val="00121D63"/>
    <w:rPr>
      <w:rFonts w:ascii="Times New Roman" w:eastAsiaTheme="majorEastAsia" w:hAnsi="Times New Roman" w:cstheme="majorBidi"/>
      <w:b/>
      <w:color w:val="000000" w:themeColor="text1"/>
      <w:sz w:val="30"/>
      <w:szCs w:val="26"/>
    </w:rPr>
  </w:style>
  <w:style w:type="character" w:customStyle="1" w:styleId="Nadpis3Char">
    <w:name w:val="Nadpis 3 Char"/>
    <w:basedOn w:val="Standardnpsmoodstavce"/>
    <w:link w:val="Nadpis3"/>
    <w:uiPriority w:val="9"/>
    <w:rsid w:val="002C2285"/>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2C2285"/>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rsid w:val="002C2285"/>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rsid w:val="002C2285"/>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rsid w:val="002C2285"/>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rsid w:val="002C228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rsid w:val="002C2285"/>
    <w:rPr>
      <w:rFonts w:asciiTheme="majorHAnsi" w:eastAsiaTheme="majorEastAsia" w:hAnsiTheme="majorHAnsi" w:cstheme="majorBidi"/>
      <w:i/>
      <w:iCs/>
      <w:color w:val="272727" w:themeColor="text1" w:themeTint="D8"/>
      <w:sz w:val="21"/>
      <w:szCs w:val="21"/>
    </w:rPr>
  </w:style>
  <w:style w:type="character" w:styleId="Hypertextovodkaz">
    <w:name w:val="Hyperlink"/>
    <w:basedOn w:val="Standardnpsmoodstavce"/>
    <w:uiPriority w:val="99"/>
    <w:unhideWhenUsed/>
    <w:rsid w:val="002C2285"/>
    <w:rPr>
      <w:color w:val="0563C1" w:themeColor="hyperlink"/>
      <w:u w:val="single"/>
    </w:rPr>
  </w:style>
  <w:style w:type="character" w:styleId="Nevyeenzmnka">
    <w:name w:val="Unresolved Mention"/>
    <w:basedOn w:val="Standardnpsmoodstavce"/>
    <w:uiPriority w:val="99"/>
    <w:semiHidden/>
    <w:unhideWhenUsed/>
    <w:rsid w:val="002C2285"/>
    <w:rPr>
      <w:color w:val="605E5C"/>
      <w:shd w:val="clear" w:color="auto" w:fill="E1DFDD"/>
    </w:rPr>
  </w:style>
  <w:style w:type="table" w:styleId="Mkatabulky">
    <w:name w:val="Table Grid"/>
    <w:basedOn w:val="Normlntabulka"/>
    <w:uiPriority w:val="39"/>
    <w:rsid w:val="00C80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4C1CA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1CAD"/>
  </w:style>
  <w:style w:type="paragraph" w:styleId="Zpat">
    <w:name w:val="footer"/>
    <w:basedOn w:val="Normln"/>
    <w:link w:val="ZpatChar"/>
    <w:uiPriority w:val="99"/>
    <w:unhideWhenUsed/>
    <w:rsid w:val="004C1C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C1CAD"/>
  </w:style>
  <w:style w:type="paragraph" w:styleId="Nadpisobsahu">
    <w:name w:val="TOC Heading"/>
    <w:basedOn w:val="Nadpis1"/>
    <w:next w:val="Normln"/>
    <w:uiPriority w:val="39"/>
    <w:unhideWhenUsed/>
    <w:qFormat/>
    <w:rsid w:val="000E647D"/>
    <w:pPr>
      <w:numPr>
        <w:numId w:val="0"/>
      </w:numPr>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0E647D"/>
    <w:pPr>
      <w:spacing w:after="100"/>
    </w:pPr>
  </w:style>
  <w:style w:type="paragraph" w:styleId="Obsah2">
    <w:name w:val="toc 2"/>
    <w:basedOn w:val="Normln"/>
    <w:next w:val="Normln"/>
    <w:autoRedefine/>
    <w:uiPriority w:val="39"/>
    <w:unhideWhenUsed/>
    <w:rsid w:val="000E647D"/>
    <w:pPr>
      <w:spacing w:after="100"/>
      <w:ind w:left="220"/>
    </w:pPr>
  </w:style>
  <w:style w:type="character" w:customStyle="1" w:styleId="adtyne">
    <w:name w:val="adtyne"/>
    <w:basedOn w:val="Standardnpsmoodstavce"/>
    <w:rsid w:val="00AD6F70"/>
  </w:style>
  <w:style w:type="paragraph" w:styleId="Normlnweb">
    <w:name w:val="Normal (Web)"/>
    <w:basedOn w:val="Normln"/>
    <w:uiPriority w:val="99"/>
    <w:semiHidden/>
    <w:unhideWhenUsed/>
    <w:rsid w:val="003400F8"/>
    <w:pPr>
      <w:spacing w:before="100" w:beforeAutospacing="1" w:after="100" w:afterAutospacing="1" w:line="240" w:lineRule="auto"/>
    </w:pPr>
    <w:rPr>
      <w:rFonts w:eastAsia="Times New Roman" w:cs="Times New Roman"/>
      <w:szCs w:val="24"/>
      <w:lang w:eastAsia="cs-CZ"/>
    </w:rPr>
  </w:style>
  <w:style w:type="character" w:styleId="Zdraznnintenzivn">
    <w:name w:val="Intense Emphasis"/>
    <w:aliases w:val="otázky"/>
    <w:basedOn w:val="Standardnpsmoodstavce"/>
    <w:uiPriority w:val="21"/>
    <w:qFormat/>
    <w:rsid w:val="0000130A"/>
    <w:rPr>
      <w:rFonts w:ascii="Times New Roman" w:hAnsi="Times New Roman"/>
      <w:i w:val="0"/>
      <w:iCs/>
      <w:color w:val="767171" w:themeColor="background2" w:themeShade="80"/>
      <w:sz w:val="28"/>
      <w:lang w:val="en-GB"/>
    </w:rPr>
  </w:style>
  <w:style w:type="paragraph" w:styleId="Titulek">
    <w:name w:val="caption"/>
    <w:basedOn w:val="Normln"/>
    <w:next w:val="Normln"/>
    <w:uiPriority w:val="35"/>
    <w:unhideWhenUsed/>
    <w:qFormat/>
    <w:rsid w:val="00FD23A1"/>
    <w:pPr>
      <w:spacing w:after="200" w:line="240" w:lineRule="auto"/>
    </w:pPr>
    <w:rPr>
      <w:i/>
      <w:iCs/>
      <w:color w:val="44546A" w:themeColor="text2"/>
      <w:sz w:val="18"/>
      <w:szCs w:val="18"/>
    </w:rPr>
  </w:style>
  <w:style w:type="paragraph" w:styleId="Bezmezer">
    <w:name w:val="No Spacing"/>
    <w:link w:val="BezmezerChar"/>
    <w:uiPriority w:val="1"/>
    <w:qFormat/>
    <w:rsid w:val="004273A8"/>
    <w:pPr>
      <w:spacing w:after="0" w:line="240" w:lineRule="auto"/>
      <w:jc w:val="both"/>
    </w:pPr>
    <w:rPr>
      <w:rFonts w:ascii="Times New Roman" w:hAnsi="Times New Roman"/>
      <w:sz w:val="24"/>
    </w:rPr>
  </w:style>
  <w:style w:type="paragraph" w:styleId="Nzev">
    <w:name w:val="Title"/>
    <w:aliases w:val="PARTY"/>
    <w:basedOn w:val="Normln"/>
    <w:next w:val="Normln"/>
    <w:link w:val="NzevChar"/>
    <w:uiPriority w:val="10"/>
    <w:qFormat/>
    <w:rsid w:val="00B934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aliases w:val="PARTY Char"/>
    <w:basedOn w:val="Standardnpsmoodstavce"/>
    <w:link w:val="Nzev"/>
    <w:uiPriority w:val="10"/>
    <w:rsid w:val="00B9344D"/>
    <w:rPr>
      <w:rFonts w:asciiTheme="majorHAnsi" w:eastAsiaTheme="majorEastAsia" w:hAnsiTheme="majorHAnsi" w:cstheme="majorBidi"/>
      <w:spacing w:val="-10"/>
      <w:kern w:val="28"/>
      <w:sz w:val="56"/>
      <w:szCs w:val="56"/>
    </w:rPr>
  </w:style>
  <w:style w:type="paragraph" w:styleId="Seznamobrzk">
    <w:name w:val="table of figures"/>
    <w:basedOn w:val="Normln"/>
    <w:next w:val="Normln"/>
    <w:uiPriority w:val="99"/>
    <w:unhideWhenUsed/>
    <w:rsid w:val="00064FF1"/>
    <w:pPr>
      <w:spacing w:after="0"/>
    </w:pPr>
  </w:style>
  <w:style w:type="character" w:customStyle="1" w:styleId="BezmezerChar">
    <w:name w:val="Bez mezer Char"/>
    <w:basedOn w:val="Standardnpsmoodstavce"/>
    <w:link w:val="Bezmezer"/>
    <w:uiPriority w:val="1"/>
    <w:rsid w:val="00064FF1"/>
    <w:rPr>
      <w:rFonts w:ascii="Times New Roman" w:hAnsi="Times New Roman"/>
      <w:sz w:val="24"/>
    </w:rPr>
  </w:style>
  <w:style w:type="character" w:customStyle="1" w:styleId="m7eme">
    <w:name w:val="m7eme"/>
    <w:basedOn w:val="Standardnpsmoodstavce"/>
    <w:rsid w:val="004107C3"/>
  </w:style>
  <w:style w:type="character" w:customStyle="1" w:styleId="vnumgf">
    <w:name w:val="vnumgf"/>
    <w:basedOn w:val="Standardnpsmoodstavce"/>
    <w:rsid w:val="004107C3"/>
  </w:style>
  <w:style w:type="character" w:customStyle="1" w:styleId="ebmsme">
    <w:name w:val="ebmsme"/>
    <w:basedOn w:val="Standardnpsmoodstavce"/>
    <w:rsid w:val="00734447"/>
  </w:style>
  <w:style w:type="numbering" w:customStyle="1" w:styleId="Aktulnseznam1">
    <w:name w:val="Aktuální seznam1"/>
    <w:uiPriority w:val="99"/>
    <w:rsid w:val="00F172A8"/>
    <w:pPr>
      <w:numPr>
        <w:numId w:val="33"/>
      </w:numPr>
    </w:pPr>
  </w:style>
  <w:style w:type="paragraph" w:customStyle="1" w:styleId="Zvraznit">
    <w:name w:val="Zvýraznit!!!!"/>
    <w:basedOn w:val="Normln"/>
    <w:link w:val="ZvraznitChar"/>
    <w:qFormat/>
    <w:rsid w:val="00535C54"/>
    <w:pPr>
      <w:spacing w:line="259" w:lineRule="auto"/>
      <w:jc w:val="left"/>
    </w:pPr>
    <w:rPr>
      <w:rFonts w:cs="Times New Roman"/>
      <w:b/>
      <w:color w:val="212529"/>
      <w:sz w:val="32"/>
      <w:shd w:val="clear" w:color="auto" w:fill="FFFFFF"/>
      <w:lang w:val="en-GB"/>
    </w:rPr>
  </w:style>
  <w:style w:type="character" w:styleId="slodku">
    <w:name w:val="line number"/>
    <w:basedOn w:val="Standardnpsmoodstavce"/>
    <w:uiPriority w:val="99"/>
    <w:semiHidden/>
    <w:unhideWhenUsed/>
    <w:rsid w:val="00831445"/>
  </w:style>
  <w:style w:type="character" w:customStyle="1" w:styleId="ZvraznitChar">
    <w:name w:val="Zvýraznit!!!! Char"/>
    <w:basedOn w:val="Standardnpsmoodstavce"/>
    <w:link w:val="Zvraznit"/>
    <w:rsid w:val="00535C54"/>
    <w:rPr>
      <w:rFonts w:ascii="Times New Roman" w:hAnsi="Times New Roman" w:cs="Times New Roman"/>
      <w:b/>
      <w:color w:val="212529"/>
      <w:sz w:val="32"/>
      <w:lang w:val="en-GB"/>
    </w:rPr>
  </w:style>
  <w:style w:type="character" w:styleId="Zstupntext">
    <w:name w:val="Placeholder Text"/>
    <w:basedOn w:val="Standardnpsmoodstavce"/>
    <w:uiPriority w:val="99"/>
    <w:semiHidden/>
    <w:rsid w:val="000C62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3189">
      <w:bodyDiv w:val="1"/>
      <w:marLeft w:val="0"/>
      <w:marRight w:val="0"/>
      <w:marTop w:val="0"/>
      <w:marBottom w:val="0"/>
      <w:divBdr>
        <w:top w:val="none" w:sz="0" w:space="0" w:color="auto"/>
        <w:left w:val="none" w:sz="0" w:space="0" w:color="auto"/>
        <w:bottom w:val="none" w:sz="0" w:space="0" w:color="auto"/>
        <w:right w:val="none" w:sz="0" w:space="0" w:color="auto"/>
      </w:divBdr>
      <w:divsChild>
        <w:div w:id="1039009969">
          <w:marLeft w:val="0"/>
          <w:marRight w:val="0"/>
          <w:marTop w:val="0"/>
          <w:marBottom w:val="0"/>
          <w:divBdr>
            <w:top w:val="none" w:sz="0" w:space="0" w:color="auto"/>
            <w:left w:val="none" w:sz="0" w:space="0" w:color="auto"/>
            <w:bottom w:val="none" w:sz="0" w:space="0" w:color="auto"/>
            <w:right w:val="none" w:sz="0" w:space="0" w:color="auto"/>
          </w:divBdr>
          <w:divsChild>
            <w:div w:id="949555593">
              <w:marLeft w:val="0"/>
              <w:marRight w:val="0"/>
              <w:marTop w:val="0"/>
              <w:marBottom w:val="0"/>
              <w:divBdr>
                <w:top w:val="none" w:sz="0" w:space="0" w:color="auto"/>
                <w:left w:val="none" w:sz="0" w:space="0" w:color="auto"/>
                <w:bottom w:val="none" w:sz="0" w:space="0" w:color="auto"/>
                <w:right w:val="none" w:sz="0" w:space="0" w:color="auto"/>
              </w:divBdr>
              <w:divsChild>
                <w:div w:id="1066997069">
                  <w:marLeft w:val="180"/>
                  <w:marRight w:val="0"/>
                  <w:marTop w:val="0"/>
                  <w:marBottom w:val="0"/>
                  <w:divBdr>
                    <w:top w:val="none" w:sz="0" w:space="0" w:color="auto"/>
                    <w:left w:val="none" w:sz="0" w:space="0" w:color="auto"/>
                    <w:bottom w:val="none" w:sz="0" w:space="0" w:color="auto"/>
                    <w:right w:val="none" w:sz="0" w:space="0" w:color="auto"/>
                  </w:divBdr>
                  <w:divsChild>
                    <w:div w:id="153053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57993">
          <w:marLeft w:val="0"/>
          <w:marRight w:val="0"/>
          <w:marTop w:val="0"/>
          <w:marBottom w:val="0"/>
          <w:divBdr>
            <w:top w:val="none" w:sz="0" w:space="0" w:color="auto"/>
            <w:left w:val="none" w:sz="0" w:space="0" w:color="auto"/>
            <w:bottom w:val="none" w:sz="0" w:space="0" w:color="auto"/>
            <w:right w:val="none" w:sz="0" w:space="0" w:color="auto"/>
          </w:divBdr>
          <w:divsChild>
            <w:div w:id="1497064507">
              <w:marLeft w:val="0"/>
              <w:marRight w:val="0"/>
              <w:marTop w:val="0"/>
              <w:marBottom w:val="0"/>
              <w:divBdr>
                <w:top w:val="none" w:sz="0" w:space="0" w:color="auto"/>
                <w:left w:val="none" w:sz="0" w:space="0" w:color="auto"/>
                <w:bottom w:val="none" w:sz="0" w:space="0" w:color="auto"/>
                <w:right w:val="none" w:sz="0" w:space="0" w:color="auto"/>
              </w:divBdr>
              <w:divsChild>
                <w:div w:id="1346050919">
                  <w:marLeft w:val="180"/>
                  <w:marRight w:val="0"/>
                  <w:marTop w:val="0"/>
                  <w:marBottom w:val="0"/>
                  <w:divBdr>
                    <w:top w:val="none" w:sz="0" w:space="0" w:color="auto"/>
                    <w:left w:val="none" w:sz="0" w:space="0" w:color="auto"/>
                    <w:bottom w:val="none" w:sz="0" w:space="0" w:color="auto"/>
                    <w:right w:val="none" w:sz="0" w:space="0" w:color="auto"/>
                  </w:divBdr>
                  <w:divsChild>
                    <w:div w:id="17371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9286">
          <w:marLeft w:val="0"/>
          <w:marRight w:val="0"/>
          <w:marTop w:val="0"/>
          <w:marBottom w:val="0"/>
          <w:divBdr>
            <w:top w:val="none" w:sz="0" w:space="0" w:color="auto"/>
            <w:left w:val="none" w:sz="0" w:space="0" w:color="auto"/>
            <w:bottom w:val="none" w:sz="0" w:space="0" w:color="auto"/>
            <w:right w:val="none" w:sz="0" w:space="0" w:color="auto"/>
          </w:divBdr>
          <w:divsChild>
            <w:div w:id="524252086">
              <w:marLeft w:val="0"/>
              <w:marRight w:val="0"/>
              <w:marTop w:val="0"/>
              <w:marBottom w:val="0"/>
              <w:divBdr>
                <w:top w:val="none" w:sz="0" w:space="0" w:color="auto"/>
                <w:left w:val="none" w:sz="0" w:space="0" w:color="auto"/>
                <w:bottom w:val="none" w:sz="0" w:space="0" w:color="auto"/>
                <w:right w:val="none" w:sz="0" w:space="0" w:color="auto"/>
              </w:divBdr>
              <w:divsChild>
                <w:div w:id="1622758620">
                  <w:marLeft w:val="180"/>
                  <w:marRight w:val="0"/>
                  <w:marTop w:val="0"/>
                  <w:marBottom w:val="0"/>
                  <w:divBdr>
                    <w:top w:val="none" w:sz="0" w:space="0" w:color="auto"/>
                    <w:left w:val="none" w:sz="0" w:space="0" w:color="auto"/>
                    <w:bottom w:val="none" w:sz="0" w:space="0" w:color="auto"/>
                    <w:right w:val="none" w:sz="0" w:space="0" w:color="auto"/>
                  </w:divBdr>
                  <w:divsChild>
                    <w:div w:id="3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51203">
          <w:marLeft w:val="0"/>
          <w:marRight w:val="0"/>
          <w:marTop w:val="0"/>
          <w:marBottom w:val="0"/>
          <w:divBdr>
            <w:top w:val="none" w:sz="0" w:space="0" w:color="auto"/>
            <w:left w:val="none" w:sz="0" w:space="0" w:color="auto"/>
            <w:bottom w:val="none" w:sz="0" w:space="0" w:color="auto"/>
            <w:right w:val="none" w:sz="0" w:space="0" w:color="auto"/>
          </w:divBdr>
          <w:divsChild>
            <w:div w:id="1465393428">
              <w:marLeft w:val="0"/>
              <w:marRight w:val="0"/>
              <w:marTop w:val="0"/>
              <w:marBottom w:val="0"/>
              <w:divBdr>
                <w:top w:val="none" w:sz="0" w:space="0" w:color="auto"/>
                <w:left w:val="none" w:sz="0" w:space="0" w:color="auto"/>
                <w:bottom w:val="none" w:sz="0" w:space="0" w:color="auto"/>
                <w:right w:val="none" w:sz="0" w:space="0" w:color="auto"/>
              </w:divBdr>
              <w:divsChild>
                <w:div w:id="2143886263">
                  <w:marLeft w:val="180"/>
                  <w:marRight w:val="0"/>
                  <w:marTop w:val="0"/>
                  <w:marBottom w:val="0"/>
                  <w:divBdr>
                    <w:top w:val="none" w:sz="0" w:space="0" w:color="auto"/>
                    <w:left w:val="none" w:sz="0" w:space="0" w:color="auto"/>
                    <w:bottom w:val="none" w:sz="0" w:space="0" w:color="auto"/>
                    <w:right w:val="none" w:sz="0" w:space="0" w:color="auto"/>
                  </w:divBdr>
                  <w:divsChild>
                    <w:div w:id="11172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99466">
          <w:marLeft w:val="0"/>
          <w:marRight w:val="0"/>
          <w:marTop w:val="0"/>
          <w:marBottom w:val="0"/>
          <w:divBdr>
            <w:top w:val="none" w:sz="0" w:space="0" w:color="auto"/>
            <w:left w:val="none" w:sz="0" w:space="0" w:color="auto"/>
            <w:bottom w:val="none" w:sz="0" w:space="0" w:color="auto"/>
            <w:right w:val="none" w:sz="0" w:space="0" w:color="auto"/>
          </w:divBdr>
          <w:divsChild>
            <w:div w:id="1447509110">
              <w:marLeft w:val="0"/>
              <w:marRight w:val="0"/>
              <w:marTop w:val="0"/>
              <w:marBottom w:val="0"/>
              <w:divBdr>
                <w:top w:val="none" w:sz="0" w:space="0" w:color="auto"/>
                <w:left w:val="none" w:sz="0" w:space="0" w:color="auto"/>
                <w:bottom w:val="none" w:sz="0" w:space="0" w:color="auto"/>
                <w:right w:val="none" w:sz="0" w:space="0" w:color="auto"/>
              </w:divBdr>
              <w:divsChild>
                <w:div w:id="970283010">
                  <w:marLeft w:val="180"/>
                  <w:marRight w:val="0"/>
                  <w:marTop w:val="0"/>
                  <w:marBottom w:val="0"/>
                  <w:divBdr>
                    <w:top w:val="none" w:sz="0" w:space="0" w:color="auto"/>
                    <w:left w:val="none" w:sz="0" w:space="0" w:color="auto"/>
                    <w:bottom w:val="none" w:sz="0" w:space="0" w:color="auto"/>
                    <w:right w:val="none" w:sz="0" w:space="0" w:color="auto"/>
                  </w:divBdr>
                  <w:divsChild>
                    <w:div w:id="6436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4076">
          <w:marLeft w:val="0"/>
          <w:marRight w:val="0"/>
          <w:marTop w:val="0"/>
          <w:marBottom w:val="0"/>
          <w:divBdr>
            <w:top w:val="none" w:sz="0" w:space="0" w:color="auto"/>
            <w:left w:val="none" w:sz="0" w:space="0" w:color="auto"/>
            <w:bottom w:val="none" w:sz="0" w:space="0" w:color="auto"/>
            <w:right w:val="none" w:sz="0" w:space="0" w:color="auto"/>
          </w:divBdr>
          <w:divsChild>
            <w:div w:id="858465495">
              <w:marLeft w:val="0"/>
              <w:marRight w:val="0"/>
              <w:marTop w:val="0"/>
              <w:marBottom w:val="0"/>
              <w:divBdr>
                <w:top w:val="none" w:sz="0" w:space="0" w:color="auto"/>
                <w:left w:val="none" w:sz="0" w:space="0" w:color="auto"/>
                <w:bottom w:val="none" w:sz="0" w:space="0" w:color="auto"/>
                <w:right w:val="none" w:sz="0" w:space="0" w:color="auto"/>
              </w:divBdr>
              <w:divsChild>
                <w:div w:id="143280635">
                  <w:marLeft w:val="180"/>
                  <w:marRight w:val="0"/>
                  <w:marTop w:val="0"/>
                  <w:marBottom w:val="0"/>
                  <w:divBdr>
                    <w:top w:val="none" w:sz="0" w:space="0" w:color="auto"/>
                    <w:left w:val="none" w:sz="0" w:space="0" w:color="auto"/>
                    <w:bottom w:val="none" w:sz="0" w:space="0" w:color="auto"/>
                    <w:right w:val="none" w:sz="0" w:space="0" w:color="auto"/>
                  </w:divBdr>
                  <w:divsChild>
                    <w:div w:id="2798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0784">
          <w:marLeft w:val="0"/>
          <w:marRight w:val="0"/>
          <w:marTop w:val="0"/>
          <w:marBottom w:val="0"/>
          <w:divBdr>
            <w:top w:val="none" w:sz="0" w:space="0" w:color="auto"/>
            <w:left w:val="none" w:sz="0" w:space="0" w:color="auto"/>
            <w:bottom w:val="none" w:sz="0" w:space="0" w:color="auto"/>
            <w:right w:val="none" w:sz="0" w:space="0" w:color="auto"/>
          </w:divBdr>
          <w:divsChild>
            <w:div w:id="1451315221">
              <w:marLeft w:val="0"/>
              <w:marRight w:val="0"/>
              <w:marTop w:val="0"/>
              <w:marBottom w:val="0"/>
              <w:divBdr>
                <w:top w:val="none" w:sz="0" w:space="0" w:color="auto"/>
                <w:left w:val="none" w:sz="0" w:space="0" w:color="auto"/>
                <w:bottom w:val="none" w:sz="0" w:space="0" w:color="auto"/>
                <w:right w:val="none" w:sz="0" w:space="0" w:color="auto"/>
              </w:divBdr>
              <w:divsChild>
                <w:div w:id="1164397395">
                  <w:marLeft w:val="180"/>
                  <w:marRight w:val="0"/>
                  <w:marTop w:val="0"/>
                  <w:marBottom w:val="0"/>
                  <w:divBdr>
                    <w:top w:val="none" w:sz="0" w:space="0" w:color="auto"/>
                    <w:left w:val="none" w:sz="0" w:space="0" w:color="auto"/>
                    <w:bottom w:val="none" w:sz="0" w:space="0" w:color="auto"/>
                    <w:right w:val="none" w:sz="0" w:space="0" w:color="auto"/>
                  </w:divBdr>
                  <w:divsChild>
                    <w:div w:id="16031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68403">
          <w:marLeft w:val="0"/>
          <w:marRight w:val="0"/>
          <w:marTop w:val="0"/>
          <w:marBottom w:val="0"/>
          <w:divBdr>
            <w:top w:val="none" w:sz="0" w:space="0" w:color="auto"/>
            <w:left w:val="none" w:sz="0" w:space="0" w:color="auto"/>
            <w:bottom w:val="none" w:sz="0" w:space="0" w:color="auto"/>
            <w:right w:val="none" w:sz="0" w:space="0" w:color="auto"/>
          </w:divBdr>
          <w:divsChild>
            <w:div w:id="1915360133">
              <w:marLeft w:val="0"/>
              <w:marRight w:val="0"/>
              <w:marTop w:val="0"/>
              <w:marBottom w:val="0"/>
              <w:divBdr>
                <w:top w:val="none" w:sz="0" w:space="0" w:color="auto"/>
                <w:left w:val="none" w:sz="0" w:space="0" w:color="auto"/>
                <w:bottom w:val="none" w:sz="0" w:space="0" w:color="auto"/>
                <w:right w:val="none" w:sz="0" w:space="0" w:color="auto"/>
              </w:divBdr>
              <w:divsChild>
                <w:div w:id="404378773">
                  <w:marLeft w:val="180"/>
                  <w:marRight w:val="0"/>
                  <w:marTop w:val="0"/>
                  <w:marBottom w:val="0"/>
                  <w:divBdr>
                    <w:top w:val="none" w:sz="0" w:space="0" w:color="auto"/>
                    <w:left w:val="none" w:sz="0" w:space="0" w:color="auto"/>
                    <w:bottom w:val="none" w:sz="0" w:space="0" w:color="auto"/>
                    <w:right w:val="none" w:sz="0" w:space="0" w:color="auto"/>
                  </w:divBdr>
                  <w:divsChild>
                    <w:div w:id="1590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5220">
          <w:marLeft w:val="0"/>
          <w:marRight w:val="0"/>
          <w:marTop w:val="0"/>
          <w:marBottom w:val="0"/>
          <w:divBdr>
            <w:top w:val="none" w:sz="0" w:space="0" w:color="auto"/>
            <w:left w:val="none" w:sz="0" w:space="0" w:color="auto"/>
            <w:bottom w:val="none" w:sz="0" w:space="0" w:color="auto"/>
            <w:right w:val="none" w:sz="0" w:space="0" w:color="auto"/>
          </w:divBdr>
          <w:divsChild>
            <w:div w:id="1972705885">
              <w:marLeft w:val="0"/>
              <w:marRight w:val="0"/>
              <w:marTop w:val="0"/>
              <w:marBottom w:val="0"/>
              <w:divBdr>
                <w:top w:val="none" w:sz="0" w:space="0" w:color="auto"/>
                <w:left w:val="none" w:sz="0" w:space="0" w:color="auto"/>
                <w:bottom w:val="none" w:sz="0" w:space="0" w:color="auto"/>
                <w:right w:val="none" w:sz="0" w:space="0" w:color="auto"/>
              </w:divBdr>
              <w:divsChild>
                <w:div w:id="248589024">
                  <w:marLeft w:val="180"/>
                  <w:marRight w:val="0"/>
                  <w:marTop w:val="0"/>
                  <w:marBottom w:val="0"/>
                  <w:divBdr>
                    <w:top w:val="none" w:sz="0" w:space="0" w:color="auto"/>
                    <w:left w:val="none" w:sz="0" w:space="0" w:color="auto"/>
                    <w:bottom w:val="none" w:sz="0" w:space="0" w:color="auto"/>
                    <w:right w:val="none" w:sz="0" w:space="0" w:color="auto"/>
                  </w:divBdr>
                  <w:divsChild>
                    <w:div w:id="19801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8251">
          <w:marLeft w:val="0"/>
          <w:marRight w:val="0"/>
          <w:marTop w:val="0"/>
          <w:marBottom w:val="0"/>
          <w:divBdr>
            <w:top w:val="none" w:sz="0" w:space="0" w:color="auto"/>
            <w:left w:val="none" w:sz="0" w:space="0" w:color="auto"/>
            <w:bottom w:val="none" w:sz="0" w:space="0" w:color="auto"/>
            <w:right w:val="none" w:sz="0" w:space="0" w:color="auto"/>
          </w:divBdr>
          <w:divsChild>
            <w:div w:id="506601969">
              <w:marLeft w:val="0"/>
              <w:marRight w:val="0"/>
              <w:marTop w:val="0"/>
              <w:marBottom w:val="0"/>
              <w:divBdr>
                <w:top w:val="none" w:sz="0" w:space="0" w:color="auto"/>
                <w:left w:val="none" w:sz="0" w:space="0" w:color="auto"/>
                <w:bottom w:val="none" w:sz="0" w:space="0" w:color="auto"/>
                <w:right w:val="none" w:sz="0" w:space="0" w:color="auto"/>
              </w:divBdr>
              <w:divsChild>
                <w:div w:id="1739938469">
                  <w:marLeft w:val="180"/>
                  <w:marRight w:val="0"/>
                  <w:marTop w:val="0"/>
                  <w:marBottom w:val="0"/>
                  <w:divBdr>
                    <w:top w:val="none" w:sz="0" w:space="0" w:color="auto"/>
                    <w:left w:val="none" w:sz="0" w:space="0" w:color="auto"/>
                    <w:bottom w:val="none" w:sz="0" w:space="0" w:color="auto"/>
                    <w:right w:val="none" w:sz="0" w:space="0" w:color="auto"/>
                  </w:divBdr>
                  <w:divsChild>
                    <w:div w:id="10476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11267">
          <w:marLeft w:val="0"/>
          <w:marRight w:val="0"/>
          <w:marTop w:val="0"/>
          <w:marBottom w:val="0"/>
          <w:divBdr>
            <w:top w:val="none" w:sz="0" w:space="0" w:color="auto"/>
            <w:left w:val="none" w:sz="0" w:space="0" w:color="auto"/>
            <w:bottom w:val="none" w:sz="0" w:space="0" w:color="auto"/>
            <w:right w:val="none" w:sz="0" w:space="0" w:color="auto"/>
          </w:divBdr>
          <w:divsChild>
            <w:div w:id="455107114">
              <w:marLeft w:val="0"/>
              <w:marRight w:val="0"/>
              <w:marTop w:val="0"/>
              <w:marBottom w:val="0"/>
              <w:divBdr>
                <w:top w:val="none" w:sz="0" w:space="0" w:color="auto"/>
                <w:left w:val="none" w:sz="0" w:space="0" w:color="auto"/>
                <w:bottom w:val="none" w:sz="0" w:space="0" w:color="auto"/>
                <w:right w:val="none" w:sz="0" w:space="0" w:color="auto"/>
              </w:divBdr>
              <w:divsChild>
                <w:div w:id="1024284775">
                  <w:marLeft w:val="180"/>
                  <w:marRight w:val="0"/>
                  <w:marTop w:val="0"/>
                  <w:marBottom w:val="0"/>
                  <w:divBdr>
                    <w:top w:val="none" w:sz="0" w:space="0" w:color="auto"/>
                    <w:left w:val="none" w:sz="0" w:space="0" w:color="auto"/>
                    <w:bottom w:val="none" w:sz="0" w:space="0" w:color="auto"/>
                    <w:right w:val="none" w:sz="0" w:space="0" w:color="auto"/>
                  </w:divBdr>
                  <w:divsChild>
                    <w:div w:id="11406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2305">
          <w:marLeft w:val="0"/>
          <w:marRight w:val="0"/>
          <w:marTop w:val="0"/>
          <w:marBottom w:val="0"/>
          <w:divBdr>
            <w:top w:val="none" w:sz="0" w:space="0" w:color="auto"/>
            <w:left w:val="none" w:sz="0" w:space="0" w:color="auto"/>
            <w:bottom w:val="none" w:sz="0" w:space="0" w:color="auto"/>
            <w:right w:val="none" w:sz="0" w:space="0" w:color="auto"/>
          </w:divBdr>
          <w:divsChild>
            <w:div w:id="1913542817">
              <w:marLeft w:val="0"/>
              <w:marRight w:val="0"/>
              <w:marTop w:val="0"/>
              <w:marBottom w:val="0"/>
              <w:divBdr>
                <w:top w:val="none" w:sz="0" w:space="0" w:color="auto"/>
                <w:left w:val="none" w:sz="0" w:space="0" w:color="auto"/>
                <w:bottom w:val="none" w:sz="0" w:space="0" w:color="auto"/>
                <w:right w:val="none" w:sz="0" w:space="0" w:color="auto"/>
              </w:divBdr>
              <w:divsChild>
                <w:div w:id="1727409275">
                  <w:marLeft w:val="180"/>
                  <w:marRight w:val="0"/>
                  <w:marTop w:val="0"/>
                  <w:marBottom w:val="0"/>
                  <w:divBdr>
                    <w:top w:val="none" w:sz="0" w:space="0" w:color="auto"/>
                    <w:left w:val="none" w:sz="0" w:space="0" w:color="auto"/>
                    <w:bottom w:val="none" w:sz="0" w:space="0" w:color="auto"/>
                    <w:right w:val="none" w:sz="0" w:space="0" w:color="auto"/>
                  </w:divBdr>
                  <w:divsChild>
                    <w:div w:id="190148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93891">
      <w:bodyDiv w:val="1"/>
      <w:marLeft w:val="0"/>
      <w:marRight w:val="0"/>
      <w:marTop w:val="0"/>
      <w:marBottom w:val="0"/>
      <w:divBdr>
        <w:top w:val="none" w:sz="0" w:space="0" w:color="auto"/>
        <w:left w:val="none" w:sz="0" w:space="0" w:color="auto"/>
        <w:bottom w:val="none" w:sz="0" w:space="0" w:color="auto"/>
        <w:right w:val="none" w:sz="0" w:space="0" w:color="auto"/>
      </w:divBdr>
      <w:divsChild>
        <w:div w:id="313029057">
          <w:marLeft w:val="0"/>
          <w:marRight w:val="0"/>
          <w:marTop w:val="0"/>
          <w:marBottom w:val="0"/>
          <w:divBdr>
            <w:top w:val="none" w:sz="0" w:space="0" w:color="auto"/>
            <w:left w:val="none" w:sz="0" w:space="0" w:color="auto"/>
            <w:bottom w:val="none" w:sz="0" w:space="0" w:color="auto"/>
            <w:right w:val="none" w:sz="0" w:space="0" w:color="auto"/>
          </w:divBdr>
          <w:divsChild>
            <w:div w:id="119494806">
              <w:marLeft w:val="0"/>
              <w:marRight w:val="0"/>
              <w:marTop w:val="0"/>
              <w:marBottom w:val="0"/>
              <w:divBdr>
                <w:top w:val="none" w:sz="0" w:space="0" w:color="auto"/>
                <w:left w:val="none" w:sz="0" w:space="0" w:color="auto"/>
                <w:bottom w:val="none" w:sz="0" w:space="0" w:color="auto"/>
                <w:right w:val="none" w:sz="0" w:space="0" w:color="auto"/>
              </w:divBdr>
              <w:divsChild>
                <w:div w:id="2008257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6203868">
                      <w:marLeft w:val="0"/>
                      <w:marRight w:val="0"/>
                      <w:marTop w:val="0"/>
                      <w:marBottom w:val="240"/>
                      <w:divBdr>
                        <w:top w:val="none" w:sz="0" w:space="0" w:color="auto"/>
                        <w:left w:val="none" w:sz="0" w:space="0" w:color="auto"/>
                        <w:bottom w:val="none" w:sz="0" w:space="0" w:color="auto"/>
                        <w:right w:val="none" w:sz="0" w:space="0" w:color="auto"/>
                      </w:divBdr>
                      <w:divsChild>
                        <w:div w:id="1500924491">
                          <w:marLeft w:val="0"/>
                          <w:marRight w:val="0"/>
                          <w:marTop w:val="0"/>
                          <w:marBottom w:val="0"/>
                          <w:divBdr>
                            <w:top w:val="none" w:sz="0" w:space="0" w:color="auto"/>
                            <w:left w:val="none" w:sz="0" w:space="0" w:color="auto"/>
                            <w:bottom w:val="none" w:sz="0" w:space="0" w:color="auto"/>
                            <w:right w:val="none" w:sz="0" w:space="0" w:color="auto"/>
                          </w:divBdr>
                          <w:divsChild>
                            <w:div w:id="4039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0316">
                      <w:marLeft w:val="0"/>
                      <w:marRight w:val="0"/>
                      <w:marTop w:val="0"/>
                      <w:marBottom w:val="0"/>
                      <w:divBdr>
                        <w:top w:val="none" w:sz="0" w:space="0" w:color="auto"/>
                        <w:left w:val="none" w:sz="0" w:space="0" w:color="auto"/>
                        <w:bottom w:val="none" w:sz="0" w:space="0" w:color="auto"/>
                        <w:right w:val="none" w:sz="0" w:space="0" w:color="auto"/>
                      </w:divBdr>
                      <w:divsChild>
                        <w:div w:id="1852990691">
                          <w:marLeft w:val="0"/>
                          <w:marRight w:val="0"/>
                          <w:marTop w:val="0"/>
                          <w:marBottom w:val="0"/>
                          <w:divBdr>
                            <w:top w:val="none" w:sz="0" w:space="0" w:color="auto"/>
                            <w:left w:val="none" w:sz="0" w:space="0" w:color="auto"/>
                            <w:bottom w:val="none" w:sz="0" w:space="0" w:color="auto"/>
                            <w:right w:val="none" w:sz="0" w:space="0" w:color="auto"/>
                          </w:divBdr>
                          <w:divsChild>
                            <w:div w:id="860512019">
                              <w:marLeft w:val="0"/>
                              <w:marRight w:val="0"/>
                              <w:marTop w:val="0"/>
                              <w:marBottom w:val="0"/>
                              <w:divBdr>
                                <w:top w:val="none" w:sz="0" w:space="0" w:color="auto"/>
                                <w:left w:val="none" w:sz="0" w:space="0" w:color="auto"/>
                                <w:bottom w:val="none" w:sz="0" w:space="0" w:color="auto"/>
                                <w:right w:val="none" w:sz="0" w:space="0" w:color="auto"/>
                              </w:divBdr>
                              <w:divsChild>
                                <w:div w:id="1340540913">
                                  <w:marLeft w:val="0"/>
                                  <w:marRight w:val="0"/>
                                  <w:marTop w:val="0"/>
                                  <w:marBottom w:val="0"/>
                                  <w:divBdr>
                                    <w:top w:val="none" w:sz="0" w:space="0" w:color="auto"/>
                                    <w:left w:val="none" w:sz="0" w:space="0" w:color="auto"/>
                                    <w:bottom w:val="none" w:sz="0" w:space="0" w:color="auto"/>
                                    <w:right w:val="none" w:sz="0" w:space="0" w:color="auto"/>
                                  </w:divBdr>
                                  <w:divsChild>
                                    <w:div w:id="1763337935">
                                      <w:marLeft w:val="0"/>
                                      <w:marRight w:val="0"/>
                                      <w:marTop w:val="0"/>
                                      <w:marBottom w:val="0"/>
                                      <w:divBdr>
                                        <w:top w:val="none" w:sz="0" w:space="0" w:color="auto"/>
                                        <w:left w:val="none" w:sz="0" w:space="0" w:color="auto"/>
                                        <w:bottom w:val="none" w:sz="0" w:space="0" w:color="auto"/>
                                        <w:right w:val="none" w:sz="0" w:space="0" w:color="auto"/>
                                      </w:divBdr>
                                      <w:divsChild>
                                        <w:div w:id="164364554">
                                          <w:marLeft w:val="0"/>
                                          <w:marRight w:val="0"/>
                                          <w:marTop w:val="0"/>
                                          <w:marBottom w:val="0"/>
                                          <w:divBdr>
                                            <w:top w:val="none" w:sz="0" w:space="0" w:color="auto"/>
                                            <w:left w:val="none" w:sz="0" w:space="0" w:color="auto"/>
                                            <w:bottom w:val="none" w:sz="0" w:space="0" w:color="auto"/>
                                            <w:right w:val="none" w:sz="0" w:space="0" w:color="auto"/>
                                          </w:divBdr>
                                          <w:divsChild>
                                            <w:div w:id="397441576">
                                              <w:marLeft w:val="180"/>
                                              <w:marRight w:val="0"/>
                                              <w:marTop w:val="0"/>
                                              <w:marBottom w:val="0"/>
                                              <w:divBdr>
                                                <w:top w:val="none" w:sz="0" w:space="0" w:color="auto"/>
                                                <w:left w:val="none" w:sz="0" w:space="0" w:color="auto"/>
                                                <w:bottom w:val="none" w:sz="0" w:space="0" w:color="auto"/>
                                                <w:right w:val="none" w:sz="0" w:space="0" w:color="auto"/>
                                              </w:divBdr>
                                              <w:divsChild>
                                                <w:div w:id="7835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3586">
                                      <w:marLeft w:val="0"/>
                                      <w:marRight w:val="0"/>
                                      <w:marTop w:val="0"/>
                                      <w:marBottom w:val="0"/>
                                      <w:divBdr>
                                        <w:top w:val="none" w:sz="0" w:space="0" w:color="auto"/>
                                        <w:left w:val="none" w:sz="0" w:space="0" w:color="auto"/>
                                        <w:bottom w:val="none" w:sz="0" w:space="0" w:color="auto"/>
                                        <w:right w:val="none" w:sz="0" w:space="0" w:color="auto"/>
                                      </w:divBdr>
                                      <w:divsChild>
                                        <w:div w:id="1547790604">
                                          <w:marLeft w:val="0"/>
                                          <w:marRight w:val="0"/>
                                          <w:marTop w:val="0"/>
                                          <w:marBottom w:val="0"/>
                                          <w:divBdr>
                                            <w:top w:val="none" w:sz="0" w:space="0" w:color="auto"/>
                                            <w:left w:val="none" w:sz="0" w:space="0" w:color="auto"/>
                                            <w:bottom w:val="none" w:sz="0" w:space="0" w:color="auto"/>
                                            <w:right w:val="none" w:sz="0" w:space="0" w:color="auto"/>
                                          </w:divBdr>
                                          <w:divsChild>
                                            <w:div w:id="91508951">
                                              <w:marLeft w:val="180"/>
                                              <w:marRight w:val="0"/>
                                              <w:marTop w:val="0"/>
                                              <w:marBottom w:val="0"/>
                                              <w:divBdr>
                                                <w:top w:val="none" w:sz="0" w:space="0" w:color="auto"/>
                                                <w:left w:val="none" w:sz="0" w:space="0" w:color="auto"/>
                                                <w:bottom w:val="none" w:sz="0" w:space="0" w:color="auto"/>
                                                <w:right w:val="none" w:sz="0" w:space="0" w:color="auto"/>
                                              </w:divBdr>
                                              <w:divsChild>
                                                <w:div w:id="8981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7382">
                                      <w:marLeft w:val="0"/>
                                      <w:marRight w:val="0"/>
                                      <w:marTop w:val="0"/>
                                      <w:marBottom w:val="0"/>
                                      <w:divBdr>
                                        <w:top w:val="none" w:sz="0" w:space="0" w:color="auto"/>
                                        <w:left w:val="none" w:sz="0" w:space="0" w:color="auto"/>
                                        <w:bottom w:val="none" w:sz="0" w:space="0" w:color="auto"/>
                                        <w:right w:val="none" w:sz="0" w:space="0" w:color="auto"/>
                                      </w:divBdr>
                                      <w:divsChild>
                                        <w:div w:id="737551963">
                                          <w:marLeft w:val="0"/>
                                          <w:marRight w:val="0"/>
                                          <w:marTop w:val="0"/>
                                          <w:marBottom w:val="0"/>
                                          <w:divBdr>
                                            <w:top w:val="none" w:sz="0" w:space="0" w:color="auto"/>
                                            <w:left w:val="none" w:sz="0" w:space="0" w:color="auto"/>
                                            <w:bottom w:val="none" w:sz="0" w:space="0" w:color="auto"/>
                                            <w:right w:val="none" w:sz="0" w:space="0" w:color="auto"/>
                                          </w:divBdr>
                                          <w:divsChild>
                                            <w:div w:id="1731614650">
                                              <w:marLeft w:val="180"/>
                                              <w:marRight w:val="0"/>
                                              <w:marTop w:val="0"/>
                                              <w:marBottom w:val="0"/>
                                              <w:divBdr>
                                                <w:top w:val="none" w:sz="0" w:space="0" w:color="auto"/>
                                                <w:left w:val="none" w:sz="0" w:space="0" w:color="auto"/>
                                                <w:bottom w:val="none" w:sz="0" w:space="0" w:color="auto"/>
                                                <w:right w:val="none" w:sz="0" w:space="0" w:color="auto"/>
                                              </w:divBdr>
                                              <w:divsChild>
                                                <w:div w:id="4895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84375">
          <w:marLeft w:val="0"/>
          <w:marRight w:val="0"/>
          <w:marTop w:val="0"/>
          <w:marBottom w:val="0"/>
          <w:divBdr>
            <w:top w:val="none" w:sz="0" w:space="0" w:color="auto"/>
            <w:left w:val="none" w:sz="0" w:space="0" w:color="auto"/>
            <w:bottom w:val="none" w:sz="0" w:space="0" w:color="auto"/>
            <w:right w:val="none" w:sz="0" w:space="0" w:color="auto"/>
          </w:divBdr>
          <w:divsChild>
            <w:div w:id="665941681">
              <w:marLeft w:val="0"/>
              <w:marRight w:val="0"/>
              <w:marTop w:val="0"/>
              <w:marBottom w:val="0"/>
              <w:divBdr>
                <w:top w:val="none" w:sz="0" w:space="0" w:color="auto"/>
                <w:left w:val="none" w:sz="0" w:space="0" w:color="auto"/>
                <w:bottom w:val="none" w:sz="0" w:space="0" w:color="auto"/>
                <w:right w:val="none" w:sz="0" w:space="0" w:color="auto"/>
              </w:divBdr>
              <w:divsChild>
                <w:div w:id="20498414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5187036">
                      <w:marLeft w:val="0"/>
                      <w:marRight w:val="0"/>
                      <w:marTop w:val="0"/>
                      <w:marBottom w:val="240"/>
                      <w:divBdr>
                        <w:top w:val="none" w:sz="0" w:space="0" w:color="auto"/>
                        <w:left w:val="none" w:sz="0" w:space="0" w:color="auto"/>
                        <w:bottom w:val="none" w:sz="0" w:space="0" w:color="auto"/>
                        <w:right w:val="none" w:sz="0" w:space="0" w:color="auto"/>
                      </w:divBdr>
                      <w:divsChild>
                        <w:div w:id="2121339987">
                          <w:marLeft w:val="0"/>
                          <w:marRight w:val="0"/>
                          <w:marTop w:val="0"/>
                          <w:marBottom w:val="0"/>
                          <w:divBdr>
                            <w:top w:val="none" w:sz="0" w:space="0" w:color="auto"/>
                            <w:left w:val="none" w:sz="0" w:space="0" w:color="auto"/>
                            <w:bottom w:val="none" w:sz="0" w:space="0" w:color="auto"/>
                            <w:right w:val="none" w:sz="0" w:space="0" w:color="auto"/>
                          </w:divBdr>
                          <w:divsChild>
                            <w:div w:id="5699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4787">
                      <w:marLeft w:val="0"/>
                      <w:marRight w:val="0"/>
                      <w:marTop w:val="0"/>
                      <w:marBottom w:val="0"/>
                      <w:divBdr>
                        <w:top w:val="none" w:sz="0" w:space="0" w:color="auto"/>
                        <w:left w:val="none" w:sz="0" w:space="0" w:color="auto"/>
                        <w:bottom w:val="none" w:sz="0" w:space="0" w:color="auto"/>
                        <w:right w:val="none" w:sz="0" w:space="0" w:color="auto"/>
                      </w:divBdr>
                      <w:divsChild>
                        <w:div w:id="558589743">
                          <w:marLeft w:val="0"/>
                          <w:marRight w:val="0"/>
                          <w:marTop w:val="0"/>
                          <w:marBottom w:val="0"/>
                          <w:divBdr>
                            <w:top w:val="none" w:sz="0" w:space="0" w:color="auto"/>
                            <w:left w:val="none" w:sz="0" w:space="0" w:color="auto"/>
                            <w:bottom w:val="none" w:sz="0" w:space="0" w:color="auto"/>
                            <w:right w:val="none" w:sz="0" w:space="0" w:color="auto"/>
                          </w:divBdr>
                          <w:divsChild>
                            <w:div w:id="878738625">
                              <w:marLeft w:val="0"/>
                              <w:marRight w:val="0"/>
                              <w:marTop w:val="0"/>
                              <w:marBottom w:val="0"/>
                              <w:divBdr>
                                <w:top w:val="none" w:sz="0" w:space="0" w:color="auto"/>
                                <w:left w:val="none" w:sz="0" w:space="0" w:color="auto"/>
                                <w:bottom w:val="none" w:sz="0" w:space="0" w:color="auto"/>
                                <w:right w:val="none" w:sz="0" w:space="0" w:color="auto"/>
                              </w:divBdr>
                              <w:divsChild>
                                <w:div w:id="1789856687">
                                  <w:marLeft w:val="0"/>
                                  <w:marRight w:val="0"/>
                                  <w:marTop w:val="0"/>
                                  <w:marBottom w:val="0"/>
                                  <w:divBdr>
                                    <w:top w:val="none" w:sz="0" w:space="0" w:color="auto"/>
                                    <w:left w:val="none" w:sz="0" w:space="0" w:color="auto"/>
                                    <w:bottom w:val="none" w:sz="0" w:space="0" w:color="auto"/>
                                    <w:right w:val="none" w:sz="0" w:space="0" w:color="auto"/>
                                  </w:divBdr>
                                  <w:divsChild>
                                    <w:div w:id="1989552125">
                                      <w:marLeft w:val="0"/>
                                      <w:marRight w:val="0"/>
                                      <w:marTop w:val="0"/>
                                      <w:marBottom w:val="0"/>
                                      <w:divBdr>
                                        <w:top w:val="none" w:sz="0" w:space="0" w:color="auto"/>
                                        <w:left w:val="none" w:sz="0" w:space="0" w:color="auto"/>
                                        <w:bottom w:val="none" w:sz="0" w:space="0" w:color="auto"/>
                                        <w:right w:val="none" w:sz="0" w:space="0" w:color="auto"/>
                                      </w:divBdr>
                                      <w:divsChild>
                                        <w:div w:id="1521048655">
                                          <w:marLeft w:val="0"/>
                                          <w:marRight w:val="0"/>
                                          <w:marTop w:val="0"/>
                                          <w:marBottom w:val="0"/>
                                          <w:divBdr>
                                            <w:top w:val="none" w:sz="0" w:space="0" w:color="auto"/>
                                            <w:left w:val="none" w:sz="0" w:space="0" w:color="auto"/>
                                            <w:bottom w:val="none" w:sz="0" w:space="0" w:color="auto"/>
                                            <w:right w:val="none" w:sz="0" w:space="0" w:color="auto"/>
                                          </w:divBdr>
                                          <w:divsChild>
                                            <w:div w:id="396129507">
                                              <w:marLeft w:val="180"/>
                                              <w:marRight w:val="0"/>
                                              <w:marTop w:val="0"/>
                                              <w:marBottom w:val="0"/>
                                              <w:divBdr>
                                                <w:top w:val="none" w:sz="0" w:space="0" w:color="auto"/>
                                                <w:left w:val="none" w:sz="0" w:space="0" w:color="auto"/>
                                                <w:bottom w:val="none" w:sz="0" w:space="0" w:color="auto"/>
                                                <w:right w:val="none" w:sz="0" w:space="0" w:color="auto"/>
                                              </w:divBdr>
                                              <w:divsChild>
                                                <w:div w:id="20722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5005">
                                      <w:marLeft w:val="0"/>
                                      <w:marRight w:val="0"/>
                                      <w:marTop w:val="0"/>
                                      <w:marBottom w:val="0"/>
                                      <w:divBdr>
                                        <w:top w:val="none" w:sz="0" w:space="0" w:color="auto"/>
                                        <w:left w:val="none" w:sz="0" w:space="0" w:color="auto"/>
                                        <w:bottom w:val="none" w:sz="0" w:space="0" w:color="auto"/>
                                        <w:right w:val="none" w:sz="0" w:space="0" w:color="auto"/>
                                      </w:divBdr>
                                      <w:divsChild>
                                        <w:div w:id="1682078885">
                                          <w:marLeft w:val="0"/>
                                          <w:marRight w:val="0"/>
                                          <w:marTop w:val="0"/>
                                          <w:marBottom w:val="0"/>
                                          <w:divBdr>
                                            <w:top w:val="none" w:sz="0" w:space="0" w:color="auto"/>
                                            <w:left w:val="none" w:sz="0" w:space="0" w:color="auto"/>
                                            <w:bottom w:val="none" w:sz="0" w:space="0" w:color="auto"/>
                                            <w:right w:val="none" w:sz="0" w:space="0" w:color="auto"/>
                                          </w:divBdr>
                                          <w:divsChild>
                                            <w:div w:id="1916012744">
                                              <w:marLeft w:val="180"/>
                                              <w:marRight w:val="0"/>
                                              <w:marTop w:val="0"/>
                                              <w:marBottom w:val="0"/>
                                              <w:divBdr>
                                                <w:top w:val="none" w:sz="0" w:space="0" w:color="auto"/>
                                                <w:left w:val="none" w:sz="0" w:space="0" w:color="auto"/>
                                                <w:bottom w:val="none" w:sz="0" w:space="0" w:color="auto"/>
                                                <w:right w:val="none" w:sz="0" w:space="0" w:color="auto"/>
                                              </w:divBdr>
                                              <w:divsChild>
                                                <w:div w:id="6438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92217">
                                      <w:marLeft w:val="0"/>
                                      <w:marRight w:val="0"/>
                                      <w:marTop w:val="0"/>
                                      <w:marBottom w:val="0"/>
                                      <w:divBdr>
                                        <w:top w:val="none" w:sz="0" w:space="0" w:color="auto"/>
                                        <w:left w:val="none" w:sz="0" w:space="0" w:color="auto"/>
                                        <w:bottom w:val="none" w:sz="0" w:space="0" w:color="auto"/>
                                        <w:right w:val="none" w:sz="0" w:space="0" w:color="auto"/>
                                      </w:divBdr>
                                      <w:divsChild>
                                        <w:div w:id="788552708">
                                          <w:marLeft w:val="0"/>
                                          <w:marRight w:val="0"/>
                                          <w:marTop w:val="0"/>
                                          <w:marBottom w:val="0"/>
                                          <w:divBdr>
                                            <w:top w:val="none" w:sz="0" w:space="0" w:color="auto"/>
                                            <w:left w:val="none" w:sz="0" w:space="0" w:color="auto"/>
                                            <w:bottom w:val="none" w:sz="0" w:space="0" w:color="auto"/>
                                            <w:right w:val="none" w:sz="0" w:space="0" w:color="auto"/>
                                          </w:divBdr>
                                          <w:divsChild>
                                            <w:div w:id="696540538">
                                              <w:marLeft w:val="180"/>
                                              <w:marRight w:val="0"/>
                                              <w:marTop w:val="0"/>
                                              <w:marBottom w:val="0"/>
                                              <w:divBdr>
                                                <w:top w:val="none" w:sz="0" w:space="0" w:color="auto"/>
                                                <w:left w:val="none" w:sz="0" w:space="0" w:color="auto"/>
                                                <w:bottom w:val="none" w:sz="0" w:space="0" w:color="auto"/>
                                                <w:right w:val="none" w:sz="0" w:space="0" w:color="auto"/>
                                              </w:divBdr>
                                              <w:divsChild>
                                                <w:div w:id="1250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28818">
                                      <w:marLeft w:val="0"/>
                                      <w:marRight w:val="0"/>
                                      <w:marTop w:val="0"/>
                                      <w:marBottom w:val="0"/>
                                      <w:divBdr>
                                        <w:top w:val="none" w:sz="0" w:space="0" w:color="auto"/>
                                        <w:left w:val="none" w:sz="0" w:space="0" w:color="auto"/>
                                        <w:bottom w:val="none" w:sz="0" w:space="0" w:color="auto"/>
                                        <w:right w:val="none" w:sz="0" w:space="0" w:color="auto"/>
                                      </w:divBdr>
                                      <w:divsChild>
                                        <w:div w:id="915939237">
                                          <w:marLeft w:val="0"/>
                                          <w:marRight w:val="0"/>
                                          <w:marTop w:val="0"/>
                                          <w:marBottom w:val="0"/>
                                          <w:divBdr>
                                            <w:top w:val="none" w:sz="0" w:space="0" w:color="auto"/>
                                            <w:left w:val="none" w:sz="0" w:space="0" w:color="auto"/>
                                            <w:bottom w:val="none" w:sz="0" w:space="0" w:color="auto"/>
                                            <w:right w:val="none" w:sz="0" w:space="0" w:color="auto"/>
                                          </w:divBdr>
                                          <w:divsChild>
                                            <w:div w:id="288636106">
                                              <w:marLeft w:val="180"/>
                                              <w:marRight w:val="0"/>
                                              <w:marTop w:val="0"/>
                                              <w:marBottom w:val="0"/>
                                              <w:divBdr>
                                                <w:top w:val="none" w:sz="0" w:space="0" w:color="auto"/>
                                                <w:left w:val="none" w:sz="0" w:space="0" w:color="auto"/>
                                                <w:bottom w:val="none" w:sz="0" w:space="0" w:color="auto"/>
                                                <w:right w:val="none" w:sz="0" w:space="0" w:color="auto"/>
                                              </w:divBdr>
                                              <w:divsChild>
                                                <w:div w:id="10677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5233">
                                      <w:marLeft w:val="0"/>
                                      <w:marRight w:val="0"/>
                                      <w:marTop w:val="0"/>
                                      <w:marBottom w:val="0"/>
                                      <w:divBdr>
                                        <w:top w:val="none" w:sz="0" w:space="0" w:color="auto"/>
                                        <w:left w:val="none" w:sz="0" w:space="0" w:color="auto"/>
                                        <w:bottom w:val="none" w:sz="0" w:space="0" w:color="auto"/>
                                        <w:right w:val="none" w:sz="0" w:space="0" w:color="auto"/>
                                      </w:divBdr>
                                      <w:divsChild>
                                        <w:div w:id="2031561040">
                                          <w:marLeft w:val="0"/>
                                          <w:marRight w:val="0"/>
                                          <w:marTop w:val="0"/>
                                          <w:marBottom w:val="0"/>
                                          <w:divBdr>
                                            <w:top w:val="none" w:sz="0" w:space="0" w:color="auto"/>
                                            <w:left w:val="none" w:sz="0" w:space="0" w:color="auto"/>
                                            <w:bottom w:val="none" w:sz="0" w:space="0" w:color="auto"/>
                                            <w:right w:val="none" w:sz="0" w:space="0" w:color="auto"/>
                                          </w:divBdr>
                                          <w:divsChild>
                                            <w:div w:id="1657880073">
                                              <w:marLeft w:val="180"/>
                                              <w:marRight w:val="0"/>
                                              <w:marTop w:val="0"/>
                                              <w:marBottom w:val="0"/>
                                              <w:divBdr>
                                                <w:top w:val="none" w:sz="0" w:space="0" w:color="auto"/>
                                                <w:left w:val="none" w:sz="0" w:space="0" w:color="auto"/>
                                                <w:bottom w:val="none" w:sz="0" w:space="0" w:color="auto"/>
                                                <w:right w:val="none" w:sz="0" w:space="0" w:color="auto"/>
                                              </w:divBdr>
                                              <w:divsChild>
                                                <w:div w:id="13928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5615">
                                      <w:marLeft w:val="0"/>
                                      <w:marRight w:val="0"/>
                                      <w:marTop w:val="0"/>
                                      <w:marBottom w:val="0"/>
                                      <w:divBdr>
                                        <w:top w:val="none" w:sz="0" w:space="0" w:color="auto"/>
                                        <w:left w:val="none" w:sz="0" w:space="0" w:color="auto"/>
                                        <w:bottom w:val="none" w:sz="0" w:space="0" w:color="auto"/>
                                        <w:right w:val="none" w:sz="0" w:space="0" w:color="auto"/>
                                      </w:divBdr>
                                      <w:divsChild>
                                        <w:div w:id="1437948376">
                                          <w:marLeft w:val="0"/>
                                          <w:marRight w:val="0"/>
                                          <w:marTop w:val="0"/>
                                          <w:marBottom w:val="0"/>
                                          <w:divBdr>
                                            <w:top w:val="none" w:sz="0" w:space="0" w:color="auto"/>
                                            <w:left w:val="none" w:sz="0" w:space="0" w:color="auto"/>
                                            <w:bottom w:val="none" w:sz="0" w:space="0" w:color="auto"/>
                                            <w:right w:val="none" w:sz="0" w:space="0" w:color="auto"/>
                                          </w:divBdr>
                                          <w:divsChild>
                                            <w:div w:id="525408790">
                                              <w:marLeft w:val="180"/>
                                              <w:marRight w:val="0"/>
                                              <w:marTop w:val="0"/>
                                              <w:marBottom w:val="0"/>
                                              <w:divBdr>
                                                <w:top w:val="none" w:sz="0" w:space="0" w:color="auto"/>
                                                <w:left w:val="none" w:sz="0" w:space="0" w:color="auto"/>
                                                <w:bottom w:val="none" w:sz="0" w:space="0" w:color="auto"/>
                                                <w:right w:val="none" w:sz="0" w:space="0" w:color="auto"/>
                                              </w:divBdr>
                                              <w:divsChild>
                                                <w:div w:id="4588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13282">
          <w:marLeft w:val="0"/>
          <w:marRight w:val="0"/>
          <w:marTop w:val="0"/>
          <w:marBottom w:val="0"/>
          <w:divBdr>
            <w:top w:val="none" w:sz="0" w:space="0" w:color="auto"/>
            <w:left w:val="none" w:sz="0" w:space="0" w:color="auto"/>
            <w:bottom w:val="none" w:sz="0" w:space="0" w:color="auto"/>
            <w:right w:val="none" w:sz="0" w:space="0" w:color="auto"/>
          </w:divBdr>
          <w:divsChild>
            <w:div w:id="654258350">
              <w:marLeft w:val="0"/>
              <w:marRight w:val="0"/>
              <w:marTop w:val="0"/>
              <w:marBottom w:val="0"/>
              <w:divBdr>
                <w:top w:val="none" w:sz="0" w:space="0" w:color="auto"/>
                <w:left w:val="none" w:sz="0" w:space="0" w:color="auto"/>
                <w:bottom w:val="none" w:sz="0" w:space="0" w:color="auto"/>
                <w:right w:val="none" w:sz="0" w:space="0" w:color="auto"/>
              </w:divBdr>
              <w:divsChild>
                <w:div w:id="2920995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9229203">
                      <w:marLeft w:val="0"/>
                      <w:marRight w:val="0"/>
                      <w:marTop w:val="0"/>
                      <w:marBottom w:val="240"/>
                      <w:divBdr>
                        <w:top w:val="none" w:sz="0" w:space="0" w:color="auto"/>
                        <w:left w:val="none" w:sz="0" w:space="0" w:color="auto"/>
                        <w:bottom w:val="none" w:sz="0" w:space="0" w:color="auto"/>
                        <w:right w:val="none" w:sz="0" w:space="0" w:color="auto"/>
                      </w:divBdr>
                      <w:divsChild>
                        <w:div w:id="1866138569">
                          <w:marLeft w:val="0"/>
                          <w:marRight w:val="0"/>
                          <w:marTop w:val="0"/>
                          <w:marBottom w:val="0"/>
                          <w:divBdr>
                            <w:top w:val="none" w:sz="0" w:space="0" w:color="auto"/>
                            <w:left w:val="none" w:sz="0" w:space="0" w:color="auto"/>
                            <w:bottom w:val="none" w:sz="0" w:space="0" w:color="auto"/>
                            <w:right w:val="none" w:sz="0" w:space="0" w:color="auto"/>
                          </w:divBdr>
                          <w:divsChild>
                            <w:div w:id="991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2297">
                      <w:marLeft w:val="0"/>
                      <w:marRight w:val="0"/>
                      <w:marTop w:val="0"/>
                      <w:marBottom w:val="0"/>
                      <w:divBdr>
                        <w:top w:val="none" w:sz="0" w:space="0" w:color="auto"/>
                        <w:left w:val="none" w:sz="0" w:space="0" w:color="auto"/>
                        <w:bottom w:val="none" w:sz="0" w:space="0" w:color="auto"/>
                        <w:right w:val="none" w:sz="0" w:space="0" w:color="auto"/>
                      </w:divBdr>
                      <w:divsChild>
                        <w:div w:id="1482960346">
                          <w:marLeft w:val="0"/>
                          <w:marRight w:val="0"/>
                          <w:marTop w:val="0"/>
                          <w:marBottom w:val="0"/>
                          <w:divBdr>
                            <w:top w:val="none" w:sz="0" w:space="0" w:color="auto"/>
                            <w:left w:val="none" w:sz="0" w:space="0" w:color="auto"/>
                            <w:bottom w:val="none" w:sz="0" w:space="0" w:color="auto"/>
                            <w:right w:val="none" w:sz="0" w:space="0" w:color="auto"/>
                          </w:divBdr>
                          <w:divsChild>
                            <w:div w:id="1295598879">
                              <w:marLeft w:val="0"/>
                              <w:marRight w:val="0"/>
                              <w:marTop w:val="0"/>
                              <w:marBottom w:val="0"/>
                              <w:divBdr>
                                <w:top w:val="none" w:sz="0" w:space="0" w:color="auto"/>
                                <w:left w:val="none" w:sz="0" w:space="0" w:color="auto"/>
                                <w:bottom w:val="none" w:sz="0" w:space="0" w:color="auto"/>
                                <w:right w:val="none" w:sz="0" w:space="0" w:color="auto"/>
                              </w:divBdr>
                              <w:divsChild>
                                <w:div w:id="1709990864">
                                  <w:marLeft w:val="0"/>
                                  <w:marRight w:val="0"/>
                                  <w:marTop w:val="0"/>
                                  <w:marBottom w:val="0"/>
                                  <w:divBdr>
                                    <w:top w:val="none" w:sz="0" w:space="0" w:color="auto"/>
                                    <w:left w:val="none" w:sz="0" w:space="0" w:color="auto"/>
                                    <w:bottom w:val="none" w:sz="0" w:space="0" w:color="auto"/>
                                    <w:right w:val="none" w:sz="0" w:space="0" w:color="auto"/>
                                  </w:divBdr>
                                  <w:divsChild>
                                    <w:div w:id="10690146">
                                      <w:marLeft w:val="0"/>
                                      <w:marRight w:val="0"/>
                                      <w:marTop w:val="0"/>
                                      <w:marBottom w:val="0"/>
                                      <w:divBdr>
                                        <w:top w:val="none" w:sz="0" w:space="0" w:color="auto"/>
                                        <w:left w:val="none" w:sz="0" w:space="0" w:color="auto"/>
                                        <w:bottom w:val="none" w:sz="0" w:space="0" w:color="auto"/>
                                        <w:right w:val="none" w:sz="0" w:space="0" w:color="auto"/>
                                      </w:divBdr>
                                      <w:divsChild>
                                        <w:div w:id="1142771350">
                                          <w:marLeft w:val="0"/>
                                          <w:marRight w:val="0"/>
                                          <w:marTop w:val="0"/>
                                          <w:marBottom w:val="0"/>
                                          <w:divBdr>
                                            <w:top w:val="none" w:sz="0" w:space="0" w:color="auto"/>
                                            <w:left w:val="none" w:sz="0" w:space="0" w:color="auto"/>
                                            <w:bottom w:val="none" w:sz="0" w:space="0" w:color="auto"/>
                                            <w:right w:val="none" w:sz="0" w:space="0" w:color="auto"/>
                                          </w:divBdr>
                                          <w:divsChild>
                                            <w:div w:id="26955206">
                                              <w:marLeft w:val="180"/>
                                              <w:marRight w:val="0"/>
                                              <w:marTop w:val="0"/>
                                              <w:marBottom w:val="0"/>
                                              <w:divBdr>
                                                <w:top w:val="none" w:sz="0" w:space="0" w:color="auto"/>
                                                <w:left w:val="none" w:sz="0" w:space="0" w:color="auto"/>
                                                <w:bottom w:val="none" w:sz="0" w:space="0" w:color="auto"/>
                                                <w:right w:val="none" w:sz="0" w:space="0" w:color="auto"/>
                                              </w:divBdr>
                                              <w:divsChild>
                                                <w:div w:id="19661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5808">
                                      <w:marLeft w:val="0"/>
                                      <w:marRight w:val="0"/>
                                      <w:marTop w:val="0"/>
                                      <w:marBottom w:val="0"/>
                                      <w:divBdr>
                                        <w:top w:val="none" w:sz="0" w:space="0" w:color="auto"/>
                                        <w:left w:val="none" w:sz="0" w:space="0" w:color="auto"/>
                                        <w:bottom w:val="none" w:sz="0" w:space="0" w:color="auto"/>
                                        <w:right w:val="none" w:sz="0" w:space="0" w:color="auto"/>
                                      </w:divBdr>
                                      <w:divsChild>
                                        <w:div w:id="901251082">
                                          <w:marLeft w:val="0"/>
                                          <w:marRight w:val="0"/>
                                          <w:marTop w:val="0"/>
                                          <w:marBottom w:val="0"/>
                                          <w:divBdr>
                                            <w:top w:val="none" w:sz="0" w:space="0" w:color="auto"/>
                                            <w:left w:val="none" w:sz="0" w:space="0" w:color="auto"/>
                                            <w:bottom w:val="none" w:sz="0" w:space="0" w:color="auto"/>
                                            <w:right w:val="none" w:sz="0" w:space="0" w:color="auto"/>
                                          </w:divBdr>
                                          <w:divsChild>
                                            <w:div w:id="783620653">
                                              <w:marLeft w:val="180"/>
                                              <w:marRight w:val="0"/>
                                              <w:marTop w:val="0"/>
                                              <w:marBottom w:val="0"/>
                                              <w:divBdr>
                                                <w:top w:val="none" w:sz="0" w:space="0" w:color="auto"/>
                                                <w:left w:val="none" w:sz="0" w:space="0" w:color="auto"/>
                                                <w:bottom w:val="none" w:sz="0" w:space="0" w:color="auto"/>
                                                <w:right w:val="none" w:sz="0" w:space="0" w:color="auto"/>
                                              </w:divBdr>
                                              <w:divsChild>
                                                <w:div w:id="8922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6796">
                                      <w:marLeft w:val="0"/>
                                      <w:marRight w:val="0"/>
                                      <w:marTop w:val="0"/>
                                      <w:marBottom w:val="0"/>
                                      <w:divBdr>
                                        <w:top w:val="none" w:sz="0" w:space="0" w:color="auto"/>
                                        <w:left w:val="none" w:sz="0" w:space="0" w:color="auto"/>
                                        <w:bottom w:val="none" w:sz="0" w:space="0" w:color="auto"/>
                                        <w:right w:val="none" w:sz="0" w:space="0" w:color="auto"/>
                                      </w:divBdr>
                                      <w:divsChild>
                                        <w:div w:id="1180659753">
                                          <w:marLeft w:val="0"/>
                                          <w:marRight w:val="0"/>
                                          <w:marTop w:val="0"/>
                                          <w:marBottom w:val="0"/>
                                          <w:divBdr>
                                            <w:top w:val="none" w:sz="0" w:space="0" w:color="auto"/>
                                            <w:left w:val="none" w:sz="0" w:space="0" w:color="auto"/>
                                            <w:bottom w:val="none" w:sz="0" w:space="0" w:color="auto"/>
                                            <w:right w:val="none" w:sz="0" w:space="0" w:color="auto"/>
                                          </w:divBdr>
                                          <w:divsChild>
                                            <w:div w:id="465241520">
                                              <w:marLeft w:val="180"/>
                                              <w:marRight w:val="0"/>
                                              <w:marTop w:val="0"/>
                                              <w:marBottom w:val="0"/>
                                              <w:divBdr>
                                                <w:top w:val="none" w:sz="0" w:space="0" w:color="auto"/>
                                                <w:left w:val="none" w:sz="0" w:space="0" w:color="auto"/>
                                                <w:bottom w:val="none" w:sz="0" w:space="0" w:color="auto"/>
                                                <w:right w:val="none" w:sz="0" w:space="0" w:color="auto"/>
                                              </w:divBdr>
                                              <w:divsChild>
                                                <w:div w:id="1259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7800">
                                      <w:marLeft w:val="0"/>
                                      <w:marRight w:val="0"/>
                                      <w:marTop w:val="0"/>
                                      <w:marBottom w:val="0"/>
                                      <w:divBdr>
                                        <w:top w:val="none" w:sz="0" w:space="0" w:color="auto"/>
                                        <w:left w:val="none" w:sz="0" w:space="0" w:color="auto"/>
                                        <w:bottom w:val="none" w:sz="0" w:space="0" w:color="auto"/>
                                        <w:right w:val="none" w:sz="0" w:space="0" w:color="auto"/>
                                      </w:divBdr>
                                      <w:divsChild>
                                        <w:div w:id="1748920532">
                                          <w:marLeft w:val="0"/>
                                          <w:marRight w:val="0"/>
                                          <w:marTop w:val="0"/>
                                          <w:marBottom w:val="0"/>
                                          <w:divBdr>
                                            <w:top w:val="none" w:sz="0" w:space="0" w:color="auto"/>
                                            <w:left w:val="none" w:sz="0" w:space="0" w:color="auto"/>
                                            <w:bottom w:val="none" w:sz="0" w:space="0" w:color="auto"/>
                                            <w:right w:val="none" w:sz="0" w:space="0" w:color="auto"/>
                                          </w:divBdr>
                                          <w:divsChild>
                                            <w:div w:id="709377701">
                                              <w:marLeft w:val="180"/>
                                              <w:marRight w:val="0"/>
                                              <w:marTop w:val="0"/>
                                              <w:marBottom w:val="0"/>
                                              <w:divBdr>
                                                <w:top w:val="none" w:sz="0" w:space="0" w:color="auto"/>
                                                <w:left w:val="none" w:sz="0" w:space="0" w:color="auto"/>
                                                <w:bottom w:val="none" w:sz="0" w:space="0" w:color="auto"/>
                                                <w:right w:val="none" w:sz="0" w:space="0" w:color="auto"/>
                                              </w:divBdr>
                                              <w:divsChild>
                                                <w:div w:id="608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952655">
      <w:bodyDiv w:val="1"/>
      <w:marLeft w:val="0"/>
      <w:marRight w:val="0"/>
      <w:marTop w:val="0"/>
      <w:marBottom w:val="0"/>
      <w:divBdr>
        <w:top w:val="none" w:sz="0" w:space="0" w:color="auto"/>
        <w:left w:val="none" w:sz="0" w:space="0" w:color="auto"/>
        <w:bottom w:val="none" w:sz="0" w:space="0" w:color="auto"/>
        <w:right w:val="none" w:sz="0" w:space="0" w:color="auto"/>
      </w:divBdr>
      <w:divsChild>
        <w:div w:id="901869065">
          <w:marLeft w:val="0"/>
          <w:marRight w:val="0"/>
          <w:marTop w:val="0"/>
          <w:marBottom w:val="0"/>
          <w:divBdr>
            <w:top w:val="none" w:sz="0" w:space="0" w:color="auto"/>
            <w:left w:val="none" w:sz="0" w:space="0" w:color="auto"/>
            <w:bottom w:val="none" w:sz="0" w:space="0" w:color="auto"/>
            <w:right w:val="none" w:sz="0" w:space="0" w:color="auto"/>
          </w:divBdr>
          <w:divsChild>
            <w:div w:id="10685349">
              <w:marLeft w:val="0"/>
              <w:marRight w:val="0"/>
              <w:marTop w:val="0"/>
              <w:marBottom w:val="0"/>
              <w:divBdr>
                <w:top w:val="none" w:sz="0" w:space="0" w:color="auto"/>
                <w:left w:val="none" w:sz="0" w:space="0" w:color="auto"/>
                <w:bottom w:val="none" w:sz="0" w:space="0" w:color="auto"/>
                <w:right w:val="none" w:sz="0" w:space="0" w:color="auto"/>
              </w:divBdr>
              <w:divsChild>
                <w:div w:id="300580065">
                  <w:marLeft w:val="0"/>
                  <w:marRight w:val="0"/>
                  <w:marTop w:val="0"/>
                  <w:marBottom w:val="0"/>
                  <w:divBdr>
                    <w:top w:val="none" w:sz="0" w:space="0" w:color="auto"/>
                    <w:left w:val="none" w:sz="0" w:space="0" w:color="auto"/>
                    <w:bottom w:val="none" w:sz="0" w:space="0" w:color="auto"/>
                    <w:right w:val="none" w:sz="0" w:space="0" w:color="auto"/>
                  </w:divBdr>
                  <w:divsChild>
                    <w:div w:id="18441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4676">
          <w:marLeft w:val="0"/>
          <w:marRight w:val="0"/>
          <w:marTop w:val="0"/>
          <w:marBottom w:val="0"/>
          <w:divBdr>
            <w:top w:val="none" w:sz="0" w:space="0" w:color="auto"/>
            <w:left w:val="none" w:sz="0" w:space="0" w:color="auto"/>
            <w:bottom w:val="none" w:sz="0" w:space="0" w:color="auto"/>
            <w:right w:val="none" w:sz="0" w:space="0" w:color="auto"/>
          </w:divBdr>
          <w:divsChild>
            <w:div w:id="674311249">
              <w:marLeft w:val="0"/>
              <w:marRight w:val="0"/>
              <w:marTop w:val="0"/>
              <w:marBottom w:val="0"/>
              <w:divBdr>
                <w:top w:val="none" w:sz="0" w:space="0" w:color="auto"/>
                <w:left w:val="none" w:sz="0" w:space="0" w:color="auto"/>
                <w:bottom w:val="none" w:sz="0" w:space="0" w:color="auto"/>
                <w:right w:val="none" w:sz="0" w:space="0" w:color="auto"/>
              </w:divBdr>
              <w:divsChild>
                <w:div w:id="578904732">
                  <w:marLeft w:val="0"/>
                  <w:marRight w:val="0"/>
                  <w:marTop w:val="0"/>
                  <w:marBottom w:val="180"/>
                  <w:divBdr>
                    <w:top w:val="none" w:sz="0" w:space="0" w:color="auto"/>
                    <w:left w:val="single" w:sz="6" w:space="18" w:color="DADCE0"/>
                    <w:bottom w:val="single" w:sz="6" w:space="18" w:color="DADCE0"/>
                    <w:right w:val="single" w:sz="6" w:space="18" w:color="DADCE0"/>
                  </w:divBdr>
                  <w:divsChild>
                    <w:div w:id="1393192122">
                      <w:marLeft w:val="0"/>
                      <w:marRight w:val="0"/>
                      <w:marTop w:val="0"/>
                      <w:marBottom w:val="240"/>
                      <w:divBdr>
                        <w:top w:val="none" w:sz="0" w:space="0" w:color="auto"/>
                        <w:left w:val="none" w:sz="0" w:space="0" w:color="auto"/>
                        <w:bottom w:val="none" w:sz="0" w:space="0" w:color="auto"/>
                        <w:right w:val="none" w:sz="0" w:space="0" w:color="auto"/>
                      </w:divBdr>
                      <w:divsChild>
                        <w:div w:id="1202401015">
                          <w:marLeft w:val="0"/>
                          <w:marRight w:val="0"/>
                          <w:marTop w:val="0"/>
                          <w:marBottom w:val="0"/>
                          <w:divBdr>
                            <w:top w:val="none" w:sz="0" w:space="0" w:color="auto"/>
                            <w:left w:val="none" w:sz="0" w:space="0" w:color="auto"/>
                            <w:bottom w:val="none" w:sz="0" w:space="0" w:color="auto"/>
                            <w:right w:val="none" w:sz="0" w:space="0" w:color="auto"/>
                          </w:divBdr>
                          <w:divsChild>
                            <w:div w:id="21110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9687">
                      <w:marLeft w:val="0"/>
                      <w:marRight w:val="0"/>
                      <w:marTop w:val="0"/>
                      <w:marBottom w:val="0"/>
                      <w:divBdr>
                        <w:top w:val="none" w:sz="0" w:space="0" w:color="auto"/>
                        <w:left w:val="none" w:sz="0" w:space="0" w:color="auto"/>
                        <w:bottom w:val="none" w:sz="0" w:space="0" w:color="auto"/>
                        <w:right w:val="none" w:sz="0" w:space="0" w:color="auto"/>
                      </w:divBdr>
                      <w:divsChild>
                        <w:div w:id="1767119308">
                          <w:marLeft w:val="0"/>
                          <w:marRight w:val="0"/>
                          <w:marTop w:val="0"/>
                          <w:marBottom w:val="0"/>
                          <w:divBdr>
                            <w:top w:val="none" w:sz="0" w:space="0" w:color="auto"/>
                            <w:left w:val="none" w:sz="0" w:space="0" w:color="auto"/>
                            <w:bottom w:val="none" w:sz="0" w:space="0" w:color="auto"/>
                            <w:right w:val="none" w:sz="0" w:space="0" w:color="auto"/>
                          </w:divBdr>
                          <w:divsChild>
                            <w:div w:id="1410693719">
                              <w:marLeft w:val="0"/>
                              <w:marRight w:val="0"/>
                              <w:marTop w:val="0"/>
                              <w:marBottom w:val="0"/>
                              <w:divBdr>
                                <w:top w:val="none" w:sz="0" w:space="0" w:color="auto"/>
                                <w:left w:val="none" w:sz="0" w:space="0" w:color="auto"/>
                                <w:bottom w:val="none" w:sz="0" w:space="0" w:color="auto"/>
                                <w:right w:val="none" w:sz="0" w:space="0" w:color="auto"/>
                              </w:divBdr>
                              <w:divsChild>
                                <w:div w:id="855920100">
                                  <w:marLeft w:val="0"/>
                                  <w:marRight w:val="0"/>
                                  <w:marTop w:val="0"/>
                                  <w:marBottom w:val="0"/>
                                  <w:divBdr>
                                    <w:top w:val="none" w:sz="0" w:space="0" w:color="auto"/>
                                    <w:left w:val="none" w:sz="0" w:space="0" w:color="auto"/>
                                    <w:bottom w:val="none" w:sz="0" w:space="0" w:color="auto"/>
                                    <w:right w:val="none" w:sz="0" w:space="0" w:color="auto"/>
                                  </w:divBdr>
                                  <w:divsChild>
                                    <w:div w:id="268856322">
                                      <w:marLeft w:val="180"/>
                                      <w:marRight w:val="0"/>
                                      <w:marTop w:val="0"/>
                                      <w:marBottom w:val="0"/>
                                      <w:divBdr>
                                        <w:top w:val="none" w:sz="0" w:space="0" w:color="auto"/>
                                        <w:left w:val="none" w:sz="0" w:space="0" w:color="auto"/>
                                        <w:bottom w:val="none" w:sz="0" w:space="0" w:color="auto"/>
                                        <w:right w:val="none" w:sz="0" w:space="0" w:color="auto"/>
                                      </w:divBdr>
                                      <w:divsChild>
                                        <w:div w:id="9776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31689">
                              <w:marLeft w:val="0"/>
                              <w:marRight w:val="0"/>
                              <w:marTop w:val="0"/>
                              <w:marBottom w:val="0"/>
                              <w:divBdr>
                                <w:top w:val="none" w:sz="0" w:space="0" w:color="auto"/>
                                <w:left w:val="none" w:sz="0" w:space="0" w:color="auto"/>
                                <w:bottom w:val="none" w:sz="0" w:space="0" w:color="auto"/>
                                <w:right w:val="none" w:sz="0" w:space="0" w:color="auto"/>
                              </w:divBdr>
                              <w:divsChild>
                                <w:div w:id="1227259110">
                                  <w:marLeft w:val="0"/>
                                  <w:marRight w:val="0"/>
                                  <w:marTop w:val="0"/>
                                  <w:marBottom w:val="0"/>
                                  <w:divBdr>
                                    <w:top w:val="none" w:sz="0" w:space="0" w:color="auto"/>
                                    <w:left w:val="none" w:sz="0" w:space="0" w:color="auto"/>
                                    <w:bottom w:val="none" w:sz="0" w:space="0" w:color="auto"/>
                                    <w:right w:val="none" w:sz="0" w:space="0" w:color="auto"/>
                                  </w:divBdr>
                                  <w:divsChild>
                                    <w:div w:id="2047754713">
                                      <w:marLeft w:val="180"/>
                                      <w:marRight w:val="0"/>
                                      <w:marTop w:val="0"/>
                                      <w:marBottom w:val="0"/>
                                      <w:divBdr>
                                        <w:top w:val="none" w:sz="0" w:space="0" w:color="auto"/>
                                        <w:left w:val="none" w:sz="0" w:space="0" w:color="auto"/>
                                        <w:bottom w:val="none" w:sz="0" w:space="0" w:color="auto"/>
                                        <w:right w:val="none" w:sz="0" w:space="0" w:color="auto"/>
                                      </w:divBdr>
                                      <w:divsChild>
                                        <w:div w:id="20686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02842">
                              <w:marLeft w:val="0"/>
                              <w:marRight w:val="0"/>
                              <w:marTop w:val="0"/>
                              <w:marBottom w:val="0"/>
                              <w:divBdr>
                                <w:top w:val="none" w:sz="0" w:space="0" w:color="auto"/>
                                <w:left w:val="none" w:sz="0" w:space="0" w:color="auto"/>
                                <w:bottom w:val="none" w:sz="0" w:space="0" w:color="auto"/>
                                <w:right w:val="none" w:sz="0" w:space="0" w:color="auto"/>
                              </w:divBdr>
                              <w:divsChild>
                                <w:div w:id="175074841">
                                  <w:marLeft w:val="0"/>
                                  <w:marRight w:val="0"/>
                                  <w:marTop w:val="0"/>
                                  <w:marBottom w:val="0"/>
                                  <w:divBdr>
                                    <w:top w:val="none" w:sz="0" w:space="0" w:color="auto"/>
                                    <w:left w:val="none" w:sz="0" w:space="0" w:color="auto"/>
                                    <w:bottom w:val="none" w:sz="0" w:space="0" w:color="auto"/>
                                    <w:right w:val="none" w:sz="0" w:space="0" w:color="auto"/>
                                  </w:divBdr>
                                  <w:divsChild>
                                    <w:div w:id="1426144774">
                                      <w:marLeft w:val="180"/>
                                      <w:marRight w:val="0"/>
                                      <w:marTop w:val="0"/>
                                      <w:marBottom w:val="0"/>
                                      <w:divBdr>
                                        <w:top w:val="none" w:sz="0" w:space="0" w:color="auto"/>
                                        <w:left w:val="none" w:sz="0" w:space="0" w:color="auto"/>
                                        <w:bottom w:val="none" w:sz="0" w:space="0" w:color="auto"/>
                                        <w:right w:val="none" w:sz="0" w:space="0" w:color="auto"/>
                                      </w:divBdr>
                                      <w:divsChild>
                                        <w:div w:id="13427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8547">
                              <w:marLeft w:val="0"/>
                              <w:marRight w:val="0"/>
                              <w:marTop w:val="0"/>
                              <w:marBottom w:val="0"/>
                              <w:divBdr>
                                <w:top w:val="none" w:sz="0" w:space="0" w:color="auto"/>
                                <w:left w:val="none" w:sz="0" w:space="0" w:color="auto"/>
                                <w:bottom w:val="none" w:sz="0" w:space="0" w:color="auto"/>
                                <w:right w:val="none" w:sz="0" w:space="0" w:color="auto"/>
                              </w:divBdr>
                              <w:divsChild>
                                <w:div w:id="825321731">
                                  <w:marLeft w:val="0"/>
                                  <w:marRight w:val="0"/>
                                  <w:marTop w:val="0"/>
                                  <w:marBottom w:val="0"/>
                                  <w:divBdr>
                                    <w:top w:val="none" w:sz="0" w:space="0" w:color="auto"/>
                                    <w:left w:val="none" w:sz="0" w:space="0" w:color="auto"/>
                                    <w:bottom w:val="none" w:sz="0" w:space="0" w:color="auto"/>
                                    <w:right w:val="none" w:sz="0" w:space="0" w:color="auto"/>
                                  </w:divBdr>
                                  <w:divsChild>
                                    <w:div w:id="1373262471">
                                      <w:marLeft w:val="180"/>
                                      <w:marRight w:val="0"/>
                                      <w:marTop w:val="0"/>
                                      <w:marBottom w:val="0"/>
                                      <w:divBdr>
                                        <w:top w:val="none" w:sz="0" w:space="0" w:color="auto"/>
                                        <w:left w:val="none" w:sz="0" w:space="0" w:color="auto"/>
                                        <w:bottom w:val="none" w:sz="0" w:space="0" w:color="auto"/>
                                        <w:right w:val="none" w:sz="0" w:space="0" w:color="auto"/>
                                      </w:divBdr>
                                      <w:divsChild>
                                        <w:div w:id="1205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8925">
                              <w:marLeft w:val="0"/>
                              <w:marRight w:val="0"/>
                              <w:marTop w:val="0"/>
                              <w:marBottom w:val="0"/>
                              <w:divBdr>
                                <w:top w:val="none" w:sz="0" w:space="0" w:color="auto"/>
                                <w:left w:val="none" w:sz="0" w:space="0" w:color="auto"/>
                                <w:bottom w:val="none" w:sz="0" w:space="0" w:color="auto"/>
                                <w:right w:val="none" w:sz="0" w:space="0" w:color="auto"/>
                              </w:divBdr>
                              <w:divsChild>
                                <w:div w:id="2089497863">
                                  <w:marLeft w:val="0"/>
                                  <w:marRight w:val="0"/>
                                  <w:marTop w:val="0"/>
                                  <w:marBottom w:val="0"/>
                                  <w:divBdr>
                                    <w:top w:val="none" w:sz="0" w:space="0" w:color="auto"/>
                                    <w:left w:val="none" w:sz="0" w:space="0" w:color="auto"/>
                                    <w:bottom w:val="none" w:sz="0" w:space="0" w:color="auto"/>
                                    <w:right w:val="none" w:sz="0" w:space="0" w:color="auto"/>
                                  </w:divBdr>
                                  <w:divsChild>
                                    <w:div w:id="798374899">
                                      <w:marLeft w:val="180"/>
                                      <w:marRight w:val="0"/>
                                      <w:marTop w:val="0"/>
                                      <w:marBottom w:val="0"/>
                                      <w:divBdr>
                                        <w:top w:val="none" w:sz="0" w:space="0" w:color="auto"/>
                                        <w:left w:val="none" w:sz="0" w:space="0" w:color="auto"/>
                                        <w:bottom w:val="none" w:sz="0" w:space="0" w:color="auto"/>
                                        <w:right w:val="none" w:sz="0" w:space="0" w:color="auto"/>
                                      </w:divBdr>
                                      <w:divsChild>
                                        <w:div w:id="15738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71357">
                              <w:marLeft w:val="0"/>
                              <w:marRight w:val="0"/>
                              <w:marTop w:val="0"/>
                              <w:marBottom w:val="0"/>
                              <w:divBdr>
                                <w:top w:val="none" w:sz="0" w:space="0" w:color="auto"/>
                                <w:left w:val="none" w:sz="0" w:space="0" w:color="auto"/>
                                <w:bottom w:val="none" w:sz="0" w:space="0" w:color="auto"/>
                                <w:right w:val="none" w:sz="0" w:space="0" w:color="auto"/>
                              </w:divBdr>
                              <w:divsChild>
                                <w:div w:id="1265379349">
                                  <w:marLeft w:val="0"/>
                                  <w:marRight w:val="0"/>
                                  <w:marTop w:val="0"/>
                                  <w:marBottom w:val="0"/>
                                  <w:divBdr>
                                    <w:top w:val="none" w:sz="0" w:space="0" w:color="auto"/>
                                    <w:left w:val="none" w:sz="0" w:space="0" w:color="auto"/>
                                    <w:bottom w:val="none" w:sz="0" w:space="0" w:color="auto"/>
                                    <w:right w:val="none" w:sz="0" w:space="0" w:color="auto"/>
                                  </w:divBdr>
                                  <w:divsChild>
                                    <w:div w:id="1566841099">
                                      <w:marLeft w:val="180"/>
                                      <w:marRight w:val="0"/>
                                      <w:marTop w:val="0"/>
                                      <w:marBottom w:val="0"/>
                                      <w:divBdr>
                                        <w:top w:val="none" w:sz="0" w:space="0" w:color="auto"/>
                                        <w:left w:val="none" w:sz="0" w:space="0" w:color="auto"/>
                                        <w:bottom w:val="none" w:sz="0" w:space="0" w:color="auto"/>
                                        <w:right w:val="none" w:sz="0" w:space="0" w:color="auto"/>
                                      </w:divBdr>
                                      <w:divsChild>
                                        <w:div w:id="14540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81065">
                              <w:marLeft w:val="0"/>
                              <w:marRight w:val="0"/>
                              <w:marTop w:val="0"/>
                              <w:marBottom w:val="0"/>
                              <w:divBdr>
                                <w:top w:val="none" w:sz="0" w:space="0" w:color="auto"/>
                                <w:left w:val="none" w:sz="0" w:space="0" w:color="auto"/>
                                <w:bottom w:val="none" w:sz="0" w:space="0" w:color="auto"/>
                                <w:right w:val="none" w:sz="0" w:space="0" w:color="auto"/>
                              </w:divBdr>
                              <w:divsChild>
                                <w:div w:id="460071888">
                                  <w:marLeft w:val="0"/>
                                  <w:marRight w:val="0"/>
                                  <w:marTop w:val="0"/>
                                  <w:marBottom w:val="0"/>
                                  <w:divBdr>
                                    <w:top w:val="none" w:sz="0" w:space="0" w:color="auto"/>
                                    <w:left w:val="none" w:sz="0" w:space="0" w:color="auto"/>
                                    <w:bottom w:val="none" w:sz="0" w:space="0" w:color="auto"/>
                                    <w:right w:val="none" w:sz="0" w:space="0" w:color="auto"/>
                                  </w:divBdr>
                                  <w:divsChild>
                                    <w:div w:id="566309425">
                                      <w:marLeft w:val="180"/>
                                      <w:marRight w:val="0"/>
                                      <w:marTop w:val="0"/>
                                      <w:marBottom w:val="0"/>
                                      <w:divBdr>
                                        <w:top w:val="none" w:sz="0" w:space="0" w:color="auto"/>
                                        <w:left w:val="none" w:sz="0" w:space="0" w:color="auto"/>
                                        <w:bottom w:val="none" w:sz="0" w:space="0" w:color="auto"/>
                                        <w:right w:val="none" w:sz="0" w:space="0" w:color="auto"/>
                                      </w:divBdr>
                                      <w:divsChild>
                                        <w:div w:id="9357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052">
                              <w:marLeft w:val="0"/>
                              <w:marRight w:val="0"/>
                              <w:marTop w:val="0"/>
                              <w:marBottom w:val="0"/>
                              <w:divBdr>
                                <w:top w:val="none" w:sz="0" w:space="0" w:color="auto"/>
                                <w:left w:val="none" w:sz="0" w:space="0" w:color="auto"/>
                                <w:bottom w:val="none" w:sz="0" w:space="0" w:color="auto"/>
                                <w:right w:val="none" w:sz="0" w:space="0" w:color="auto"/>
                              </w:divBdr>
                              <w:divsChild>
                                <w:div w:id="774404355">
                                  <w:marLeft w:val="0"/>
                                  <w:marRight w:val="0"/>
                                  <w:marTop w:val="0"/>
                                  <w:marBottom w:val="0"/>
                                  <w:divBdr>
                                    <w:top w:val="none" w:sz="0" w:space="0" w:color="auto"/>
                                    <w:left w:val="none" w:sz="0" w:space="0" w:color="auto"/>
                                    <w:bottom w:val="none" w:sz="0" w:space="0" w:color="auto"/>
                                    <w:right w:val="none" w:sz="0" w:space="0" w:color="auto"/>
                                  </w:divBdr>
                                  <w:divsChild>
                                    <w:div w:id="489755791">
                                      <w:marLeft w:val="180"/>
                                      <w:marRight w:val="0"/>
                                      <w:marTop w:val="0"/>
                                      <w:marBottom w:val="0"/>
                                      <w:divBdr>
                                        <w:top w:val="none" w:sz="0" w:space="0" w:color="auto"/>
                                        <w:left w:val="none" w:sz="0" w:space="0" w:color="auto"/>
                                        <w:bottom w:val="none" w:sz="0" w:space="0" w:color="auto"/>
                                        <w:right w:val="none" w:sz="0" w:space="0" w:color="auto"/>
                                      </w:divBdr>
                                      <w:divsChild>
                                        <w:div w:id="4266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1195">
                              <w:marLeft w:val="0"/>
                              <w:marRight w:val="0"/>
                              <w:marTop w:val="0"/>
                              <w:marBottom w:val="0"/>
                              <w:divBdr>
                                <w:top w:val="none" w:sz="0" w:space="0" w:color="auto"/>
                                <w:left w:val="none" w:sz="0" w:space="0" w:color="auto"/>
                                <w:bottom w:val="none" w:sz="0" w:space="0" w:color="auto"/>
                                <w:right w:val="none" w:sz="0" w:space="0" w:color="auto"/>
                              </w:divBdr>
                              <w:divsChild>
                                <w:div w:id="33385580">
                                  <w:marLeft w:val="0"/>
                                  <w:marRight w:val="0"/>
                                  <w:marTop w:val="0"/>
                                  <w:marBottom w:val="0"/>
                                  <w:divBdr>
                                    <w:top w:val="none" w:sz="0" w:space="0" w:color="auto"/>
                                    <w:left w:val="none" w:sz="0" w:space="0" w:color="auto"/>
                                    <w:bottom w:val="none" w:sz="0" w:space="0" w:color="auto"/>
                                    <w:right w:val="none" w:sz="0" w:space="0" w:color="auto"/>
                                  </w:divBdr>
                                  <w:divsChild>
                                    <w:div w:id="1566836119">
                                      <w:marLeft w:val="180"/>
                                      <w:marRight w:val="0"/>
                                      <w:marTop w:val="0"/>
                                      <w:marBottom w:val="0"/>
                                      <w:divBdr>
                                        <w:top w:val="none" w:sz="0" w:space="0" w:color="auto"/>
                                        <w:left w:val="none" w:sz="0" w:space="0" w:color="auto"/>
                                        <w:bottom w:val="none" w:sz="0" w:space="0" w:color="auto"/>
                                        <w:right w:val="none" w:sz="0" w:space="0" w:color="auto"/>
                                      </w:divBdr>
                                      <w:divsChild>
                                        <w:div w:id="3125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61194">
                              <w:marLeft w:val="0"/>
                              <w:marRight w:val="0"/>
                              <w:marTop w:val="0"/>
                              <w:marBottom w:val="0"/>
                              <w:divBdr>
                                <w:top w:val="none" w:sz="0" w:space="0" w:color="auto"/>
                                <w:left w:val="none" w:sz="0" w:space="0" w:color="auto"/>
                                <w:bottom w:val="none" w:sz="0" w:space="0" w:color="auto"/>
                                <w:right w:val="none" w:sz="0" w:space="0" w:color="auto"/>
                              </w:divBdr>
                              <w:divsChild>
                                <w:div w:id="1259605557">
                                  <w:marLeft w:val="0"/>
                                  <w:marRight w:val="0"/>
                                  <w:marTop w:val="0"/>
                                  <w:marBottom w:val="0"/>
                                  <w:divBdr>
                                    <w:top w:val="none" w:sz="0" w:space="0" w:color="auto"/>
                                    <w:left w:val="none" w:sz="0" w:space="0" w:color="auto"/>
                                    <w:bottom w:val="none" w:sz="0" w:space="0" w:color="auto"/>
                                    <w:right w:val="none" w:sz="0" w:space="0" w:color="auto"/>
                                  </w:divBdr>
                                  <w:divsChild>
                                    <w:div w:id="667713120">
                                      <w:marLeft w:val="180"/>
                                      <w:marRight w:val="0"/>
                                      <w:marTop w:val="0"/>
                                      <w:marBottom w:val="0"/>
                                      <w:divBdr>
                                        <w:top w:val="none" w:sz="0" w:space="0" w:color="auto"/>
                                        <w:left w:val="none" w:sz="0" w:space="0" w:color="auto"/>
                                        <w:bottom w:val="none" w:sz="0" w:space="0" w:color="auto"/>
                                        <w:right w:val="none" w:sz="0" w:space="0" w:color="auto"/>
                                      </w:divBdr>
                                      <w:divsChild>
                                        <w:div w:id="637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378">
                              <w:marLeft w:val="0"/>
                              <w:marRight w:val="0"/>
                              <w:marTop w:val="0"/>
                              <w:marBottom w:val="0"/>
                              <w:divBdr>
                                <w:top w:val="none" w:sz="0" w:space="0" w:color="auto"/>
                                <w:left w:val="none" w:sz="0" w:space="0" w:color="auto"/>
                                <w:bottom w:val="none" w:sz="0" w:space="0" w:color="auto"/>
                                <w:right w:val="none" w:sz="0" w:space="0" w:color="auto"/>
                              </w:divBdr>
                              <w:divsChild>
                                <w:div w:id="114253366">
                                  <w:marLeft w:val="0"/>
                                  <w:marRight w:val="0"/>
                                  <w:marTop w:val="0"/>
                                  <w:marBottom w:val="0"/>
                                  <w:divBdr>
                                    <w:top w:val="none" w:sz="0" w:space="0" w:color="auto"/>
                                    <w:left w:val="none" w:sz="0" w:space="0" w:color="auto"/>
                                    <w:bottom w:val="none" w:sz="0" w:space="0" w:color="auto"/>
                                    <w:right w:val="none" w:sz="0" w:space="0" w:color="auto"/>
                                  </w:divBdr>
                                  <w:divsChild>
                                    <w:div w:id="1221599718">
                                      <w:marLeft w:val="180"/>
                                      <w:marRight w:val="0"/>
                                      <w:marTop w:val="0"/>
                                      <w:marBottom w:val="0"/>
                                      <w:divBdr>
                                        <w:top w:val="none" w:sz="0" w:space="0" w:color="auto"/>
                                        <w:left w:val="none" w:sz="0" w:space="0" w:color="auto"/>
                                        <w:bottom w:val="none" w:sz="0" w:space="0" w:color="auto"/>
                                        <w:right w:val="none" w:sz="0" w:space="0" w:color="auto"/>
                                      </w:divBdr>
                                      <w:divsChild>
                                        <w:div w:id="12930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0159">
                              <w:marLeft w:val="0"/>
                              <w:marRight w:val="0"/>
                              <w:marTop w:val="0"/>
                              <w:marBottom w:val="0"/>
                              <w:divBdr>
                                <w:top w:val="none" w:sz="0" w:space="0" w:color="auto"/>
                                <w:left w:val="none" w:sz="0" w:space="0" w:color="auto"/>
                                <w:bottom w:val="none" w:sz="0" w:space="0" w:color="auto"/>
                                <w:right w:val="none" w:sz="0" w:space="0" w:color="auto"/>
                              </w:divBdr>
                              <w:divsChild>
                                <w:div w:id="700477072">
                                  <w:marLeft w:val="0"/>
                                  <w:marRight w:val="0"/>
                                  <w:marTop w:val="0"/>
                                  <w:marBottom w:val="0"/>
                                  <w:divBdr>
                                    <w:top w:val="none" w:sz="0" w:space="0" w:color="auto"/>
                                    <w:left w:val="none" w:sz="0" w:space="0" w:color="auto"/>
                                    <w:bottom w:val="none" w:sz="0" w:space="0" w:color="auto"/>
                                    <w:right w:val="none" w:sz="0" w:space="0" w:color="auto"/>
                                  </w:divBdr>
                                  <w:divsChild>
                                    <w:div w:id="1029602357">
                                      <w:marLeft w:val="180"/>
                                      <w:marRight w:val="0"/>
                                      <w:marTop w:val="0"/>
                                      <w:marBottom w:val="0"/>
                                      <w:divBdr>
                                        <w:top w:val="none" w:sz="0" w:space="0" w:color="auto"/>
                                        <w:left w:val="none" w:sz="0" w:space="0" w:color="auto"/>
                                        <w:bottom w:val="none" w:sz="0" w:space="0" w:color="auto"/>
                                        <w:right w:val="none" w:sz="0" w:space="0" w:color="auto"/>
                                      </w:divBdr>
                                      <w:divsChild>
                                        <w:div w:id="5842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946888">
          <w:marLeft w:val="0"/>
          <w:marRight w:val="0"/>
          <w:marTop w:val="0"/>
          <w:marBottom w:val="0"/>
          <w:divBdr>
            <w:top w:val="none" w:sz="0" w:space="0" w:color="auto"/>
            <w:left w:val="none" w:sz="0" w:space="0" w:color="auto"/>
            <w:bottom w:val="none" w:sz="0" w:space="0" w:color="auto"/>
            <w:right w:val="none" w:sz="0" w:space="0" w:color="auto"/>
          </w:divBdr>
          <w:divsChild>
            <w:div w:id="537083733">
              <w:marLeft w:val="0"/>
              <w:marRight w:val="0"/>
              <w:marTop w:val="0"/>
              <w:marBottom w:val="0"/>
              <w:divBdr>
                <w:top w:val="none" w:sz="0" w:space="0" w:color="auto"/>
                <w:left w:val="none" w:sz="0" w:space="0" w:color="auto"/>
                <w:bottom w:val="none" w:sz="0" w:space="0" w:color="auto"/>
                <w:right w:val="none" w:sz="0" w:space="0" w:color="auto"/>
              </w:divBdr>
              <w:divsChild>
                <w:div w:id="17557787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8697217">
                      <w:marLeft w:val="0"/>
                      <w:marRight w:val="0"/>
                      <w:marTop w:val="0"/>
                      <w:marBottom w:val="240"/>
                      <w:divBdr>
                        <w:top w:val="none" w:sz="0" w:space="0" w:color="auto"/>
                        <w:left w:val="none" w:sz="0" w:space="0" w:color="auto"/>
                        <w:bottom w:val="none" w:sz="0" w:space="0" w:color="auto"/>
                        <w:right w:val="none" w:sz="0" w:space="0" w:color="auto"/>
                      </w:divBdr>
                      <w:divsChild>
                        <w:div w:id="402726885">
                          <w:marLeft w:val="0"/>
                          <w:marRight w:val="0"/>
                          <w:marTop w:val="0"/>
                          <w:marBottom w:val="0"/>
                          <w:divBdr>
                            <w:top w:val="none" w:sz="0" w:space="0" w:color="auto"/>
                            <w:left w:val="none" w:sz="0" w:space="0" w:color="auto"/>
                            <w:bottom w:val="none" w:sz="0" w:space="0" w:color="auto"/>
                            <w:right w:val="none" w:sz="0" w:space="0" w:color="auto"/>
                          </w:divBdr>
                          <w:divsChild>
                            <w:div w:id="16678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3465">
                      <w:marLeft w:val="0"/>
                      <w:marRight w:val="0"/>
                      <w:marTop w:val="0"/>
                      <w:marBottom w:val="0"/>
                      <w:divBdr>
                        <w:top w:val="none" w:sz="0" w:space="0" w:color="auto"/>
                        <w:left w:val="none" w:sz="0" w:space="0" w:color="auto"/>
                        <w:bottom w:val="none" w:sz="0" w:space="0" w:color="auto"/>
                        <w:right w:val="none" w:sz="0" w:space="0" w:color="auto"/>
                      </w:divBdr>
                      <w:divsChild>
                        <w:div w:id="565847810">
                          <w:marLeft w:val="0"/>
                          <w:marRight w:val="0"/>
                          <w:marTop w:val="0"/>
                          <w:marBottom w:val="0"/>
                          <w:divBdr>
                            <w:top w:val="none" w:sz="0" w:space="0" w:color="auto"/>
                            <w:left w:val="none" w:sz="0" w:space="0" w:color="auto"/>
                            <w:bottom w:val="none" w:sz="0" w:space="0" w:color="auto"/>
                            <w:right w:val="none" w:sz="0" w:space="0" w:color="auto"/>
                          </w:divBdr>
                          <w:divsChild>
                            <w:div w:id="1828471466">
                              <w:marLeft w:val="0"/>
                              <w:marRight w:val="0"/>
                              <w:marTop w:val="0"/>
                              <w:marBottom w:val="0"/>
                              <w:divBdr>
                                <w:top w:val="none" w:sz="0" w:space="0" w:color="auto"/>
                                <w:left w:val="none" w:sz="0" w:space="0" w:color="auto"/>
                                <w:bottom w:val="none" w:sz="0" w:space="0" w:color="auto"/>
                                <w:right w:val="none" w:sz="0" w:space="0" w:color="auto"/>
                              </w:divBdr>
                              <w:divsChild>
                                <w:div w:id="1025057560">
                                  <w:marLeft w:val="0"/>
                                  <w:marRight w:val="0"/>
                                  <w:marTop w:val="0"/>
                                  <w:marBottom w:val="0"/>
                                  <w:divBdr>
                                    <w:top w:val="none" w:sz="0" w:space="0" w:color="auto"/>
                                    <w:left w:val="none" w:sz="0" w:space="0" w:color="auto"/>
                                    <w:bottom w:val="none" w:sz="0" w:space="0" w:color="auto"/>
                                    <w:right w:val="none" w:sz="0" w:space="0" w:color="auto"/>
                                  </w:divBdr>
                                  <w:divsChild>
                                    <w:div w:id="541484064">
                                      <w:marLeft w:val="180"/>
                                      <w:marRight w:val="0"/>
                                      <w:marTop w:val="0"/>
                                      <w:marBottom w:val="0"/>
                                      <w:divBdr>
                                        <w:top w:val="none" w:sz="0" w:space="0" w:color="auto"/>
                                        <w:left w:val="none" w:sz="0" w:space="0" w:color="auto"/>
                                        <w:bottom w:val="none" w:sz="0" w:space="0" w:color="auto"/>
                                        <w:right w:val="none" w:sz="0" w:space="0" w:color="auto"/>
                                      </w:divBdr>
                                      <w:divsChild>
                                        <w:div w:id="19728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4650">
                              <w:marLeft w:val="0"/>
                              <w:marRight w:val="0"/>
                              <w:marTop w:val="0"/>
                              <w:marBottom w:val="0"/>
                              <w:divBdr>
                                <w:top w:val="none" w:sz="0" w:space="0" w:color="auto"/>
                                <w:left w:val="none" w:sz="0" w:space="0" w:color="auto"/>
                                <w:bottom w:val="none" w:sz="0" w:space="0" w:color="auto"/>
                                <w:right w:val="none" w:sz="0" w:space="0" w:color="auto"/>
                              </w:divBdr>
                              <w:divsChild>
                                <w:div w:id="1677154701">
                                  <w:marLeft w:val="0"/>
                                  <w:marRight w:val="0"/>
                                  <w:marTop w:val="0"/>
                                  <w:marBottom w:val="0"/>
                                  <w:divBdr>
                                    <w:top w:val="none" w:sz="0" w:space="0" w:color="auto"/>
                                    <w:left w:val="none" w:sz="0" w:space="0" w:color="auto"/>
                                    <w:bottom w:val="none" w:sz="0" w:space="0" w:color="auto"/>
                                    <w:right w:val="none" w:sz="0" w:space="0" w:color="auto"/>
                                  </w:divBdr>
                                  <w:divsChild>
                                    <w:div w:id="787047764">
                                      <w:marLeft w:val="180"/>
                                      <w:marRight w:val="0"/>
                                      <w:marTop w:val="0"/>
                                      <w:marBottom w:val="0"/>
                                      <w:divBdr>
                                        <w:top w:val="none" w:sz="0" w:space="0" w:color="auto"/>
                                        <w:left w:val="none" w:sz="0" w:space="0" w:color="auto"/>
                                        <w:bottom w:val="none" w:sz="0" w:space="0" w:color="auto"/>
                                        <w:right w:val="none" w:sz="0" w:space="0" w:color="auto"/>
                                      </w:divBdr>
                                      <w:divsChild>
                                        <w:div w:id="1975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72443">
                              <w:marLeft w:val="0"/>
                              <w:marRight w:val="0"/>
                              <w:marTop w:val="0"/>
                              <w:marBottom w:val="0"/>
                              <w:divBdr>
                                <w:top w:val="none" w:sz="0" w:space="0" w:color="auto"/>
                                <w:left w:val="none" w:sz="0" w:space="0" w:color="auto"/>
                                <w:bottom w:val="none" w:sz="0" w:space="0" w:color="auto"/>
                                <w:right w:val="none" w:sz="0" w:space="0" w:color="auto"/>
                              </w:divBdr>
                              <w:divsChild>
                                <w:div w:id="456069022">
                                  <w:marLeft w:val="0"/>
                                  <w:marRight w:val="0"/>
                                  <w:marTop w:val="0"/>
                                  <w:marBottom w:val="0"/>
                                  <w:divBdr>
                                    <w:top w:val="none" w:sz="0" w:space="0" w:color="auto"/>
                                    <w:left w:val="none" w:sz="0" w:space="0" w:color="auto"/>
                                    <w:bottom w:val="none" w:sz="0" w:space="0" w:color="auto"/>
                                    <w:right w:val="none" w:sz="0" w:space="0" w:color="auto"/>
                                  </w:divBdr>
                                  <w:divsChild>
                                    <w:div w:id="8996416">
                                      <w:marLeft w:val="180"/>
                                      <w:marRight w:val="0"/>
                                      <w:marTop w:val="0"/>
                                      <w:marBottom w:val="0"/>
                                      <w:divBdr>
                                        <w:top w:val="none" w:sz="0" w:space="0" w:color="auto"/>
                                        <w:left w:val="none" w:sz="0" w:space="0" w:color="auto"/>
                                        <w:bottom w:val="none" w:sz="0" w:space="0" w:color="auto"/>
                                        <w:right w:val="none" w:sz="0" w:space="0" w:color="auto"/>
                                      </w:divBdr>
                                      <w:divsChild>
                                        <w:div w:id="19242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78">
                              <w:marLeft w:val="0"/>
                              <w:marRight w:val="0"/>
                              <w:marTop w:val="0"/>
                              <w:marBottom w:val="0"/>
                              <w:divBdr>
                                <w:top w:val="none" w:sz="0" w:space="0" w:color="auto"/>
                                <w:left w:val="none" w:sz="0" w:space="0" w:color="auto"/>
                                <w:bottom w:val="none" w:sz="0" w:space="0" w:color="auto"/>
                                <w:right w:val="none" w:sz="0" w:space="0" w:color="auto"/>
                              </w:divBdr>
                              <w:divsChild>
                                <w:div w:id="317000718">
                                  <w:marLeft w:val="0"/>
                                  <w:marRight w:val="0"/>
                                  <w:marTop w:val="0"/>
                                  <w:marBottom w:val="0"/>
                                  <w:divBdr>
                                    <w:top w:val="none" w:sz="0" w:space="0" w:color="auto"/>
                                    <w:left w:val="none" w:sz="0" w:space="0" w:color="auto"/>
                                    <w:bottom w:val="none" w:sz="0" w:space="0" w:color="auto"/>
                                    <w:right w:val="none" w:sz="0" w:space="0" w:color="auto"/>
                                  </w:divBdr>
                                  <w:divsChild>
                                    <w:div w:id="836651661">
                                      <w:marLeft w:val="180"/>
                                      <w:marRight w:val="0"/>
                                      <w:marTop w:val="0"/>
                                      <w:marBottom w:val="0"/>
                                      <w:divBdr>
                                        <w:top w:val="none" w:sz="0" w:space="0" w:color="auto"/>
                                        <w:left w:val="none" w:sz="0" w:space="0" w:color="auto"/>
                                        <w:bottom w:val="none" w:sz="0" w:space="0" w:color="auto"/>
                                        <w:right w:val="none" w:sz="0" w:space="0" w:color="auto"/>
                                      </w:divBdr>
                                      <w:divsChild>
                                        <w:div w:id="3668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6030">
                              <w:marLeft w:val="0"/>
                              <w:marRight w:val="0"/>
                              <w:marTop w:val="0"/>
                              <w:marBottom w:val="0"/>
                              <w:divBdr>
                                <w:top w:val="none" w:sz="0" w:space="0" w:color="auto"/>
                                <w:left w:val="none" w:sz="0" w:space="0" w:color="auto"/>
                                <w:bottom w:val="none" w:sz="0" w:space="0" w:color="auto"/>
                                <w:right w:val="none" w:sz="0" w:space="0" w:color="auto"/>
                              </w:divBdr>
                              <w:divsChild>
                                <w:div w:id="1593318394">
                                  <w:marLeft w:val="0"/>
                                  <w:marRight w:val="0"/>
                                  <w:marTop w:val="0"/>
                                  <w:marBottom w:val="0"/>
                                  <w:divBdr>
                                    <w:top w:val="none" w:sz="0" w:space="0" w:color="auto"/>
                                    <w:left w:val="none" w:sz="0" w:space="0" w:color="auto"/>
                                    <w:bottom w:val="none" w:sz="0" w:space="0" w:color="auto"/>
                                    <w:right w:val="none" w:sz="0" w:space="0" w:color="auto"/>
                                  </w:divBdr>
                                  <w:divsChild>
                                    <w:div w:id="1665939896">
                                      <w:marLeft w:val="180"/>
                                      <w:marRight w:val="0"/>
                                      <w:marTop w:val="0"/>
                                      <w:marBottom w:val="0"/>
                                      <w:divBdr>
                                        <w:top w:val="none" w:sz="0" w:space="0" w:color="auto"/>
                                        <w:left w:val="none" w:sz="0" w:space="0" w:color="auto"/>
                                        <w:bottom w:val="none" w:sz="0" w:space="0" w:color="auto"/>
                                        <w:right w:val="none" w:sz="0" w:space="0" w:color="auto"/>
                                      </w:divBdr>
                                      <w:divsChild>
                                        <w:div w:id="8055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00032">
                              <w:marLeft w:val="0"/>
                              <w:marRight w:val="0"/>
                              <w:marTop w:val="0"/>
                              <w:marBottom w:val="0"/>
                              <w:divBdr>
                                <w:top w:val="none" w:sz="0" w:space="0" w:color="auto"/>
                                <w:left w:val="none" w:sz="0" w:space="0" w:color="auto"/>
                                <w:bottom w:val="none" w:sz="0" w:space="0" w:color="auto"/>
                                <w:right w:val="none" w:sz="0" w:space="0" w:color="auto"/>
                              </w:divBdr>
                              <w:divsChild>
                                <w:div w:id="946932868">
                                  <w:marLeft w:val="0"/>
                                  <w:marRight w:val="0"/>
                                  <w:marTop w:val="0"/>
                                  <w:marBottom w:val="0"/>
                                  <w:divBdr>
                                    <w:top w:val="none" w:sz="0" w:space="0" w:color="auto"/>
                                    <w:left w:val="none" w:sz="0" w:space="0" w:color="auto"/>
                                    <w:bottom w:val="none" w:sz="0" w:space="0" w:color="auto"/>
                                    <w:right w:val="none" w:sz="0" w:space="0" w:color="auto"/>
                                  </w:divBdr>
                                  <w:divsChild>
                                    <w:div w:id="1484199679">
                                      <w:marLeft w:val="180"/>
                                      <w:marRight w:val="0"/>
                                      <w:marTop w:val="0"/>
                                      <w:marBottom w:val="0"/>
                                      <w:divBdr>
                                        <w:top w:val="none" w:sz="0" w:space="0" w:color="auto"/>
                                        <w:left w:val="none" w:sz="0" w:space="0" w:color="auto"/>
                                        <w:bottom w:val="none" w:sz="0" w:space="0" w:color="auto"/>
                                        <w:right w:val="none" w:sz="0" w:space="0" w:color="auto"/>
                                      </w:divBdr>
                                      <w:divsChild>
                                        <w:div w:id="21057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2591">
                              <w:marLeft w:val="0"/>
                              <w:marRight w:val="0"/>
                              <w:marTop w:val="0"/>
                              <w:marBottom w:val="0"/>
                              <w:divBdr>
                                <w:top w:val="none" w:sz="0" w:space="0" w:color="auto"/>
                                <w:left w:val="none" w:sz="0" w:space="0" w:color="auto"/>
                                <w:bottom w:val="none" w:sz="0" w:space="0" w:color="auto"/>
                                <w:right w:val="none" w:sz="0" w:space="0" w:color="auto"/>
                              </w:divBdr>
                              <w:divsChild>
                                <w:div w:id="580795828">
                                  <w:marLeft w:val="0"/>
                                  <w:marRight w:val="0"/>
                                  <w:marTop w:val="0"/>
                                  <w:marBottom w:val="0"/>
                                  <w:divBdr>
                                    <w:top w:val="none" w:sz="0" w:space="0" w:color="auto"/>
                                    <w:left w:val="none" w:sz="0" w:space="0" w:color="auto"/>
                                    <w:bottom w:val="none" w:sz="0" w:space="0" w:color="auto"/>
                                    <w:right w:val="none" w:sz="0" w:space="0" w:color="auto"/>
                                  </w:divBdr>
                                  <w:divsChild>
                                    <w:div w:id="1141458533">
                                      <w:marLeft w:val="180"/>
                                      <w:marRight w:val="0"/>
                                      <w:marTop w:val="0"/>
                                      <w:marBottom w:val="0"/>
                                      <w:divBdr>
                                        <w:top w:val="none" w:sz="0" w:space="0" w:color="auto"/>
                                        <w:left w:val="none" w:sz="0" w:space="0" w:color="auto"/>
                                        <w:bottom w:val="none" w:sz="0" w:space="0" w:color="auto"/>
                                        <w:right w:val="none" w:sz="0" w:space="0" w:color="auto"/>
                                      </w:divBdr>
                                      <w:divsChild>
                                        <w:div w:id="18150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88438">
                              <w:marLeft w:val="0"/>
                              <w:marRight w:val="0"/>
                              <w:marTop w:val="0"/>
                              <w:marBottom w:val="0"/>
                              <w:divBdr>
                                <w:top w:val="none" w:sz="0" w:space="0" w:color="auto"/>
                                <w:left w:val="none" w:sz="0" w:space="0" w:color="auto"/>
                                <w:bottom w:val="none" w:sz="0" w:space="0" w:color="auto"/>
                                <w:right w:val="none" w:sz="0" w:space="0" w:color="auto"/>
                              </w:divBdr>
                              <w:divsChild>
                                <w:div w:id="17968243">
                                  <w:marLeft w:val="0"/>
                                  <w:marRight w:val="0"/>
                                  <w:marTop w:val="0"/>
                                  <w:marBottom w:val="0"/>
                                  <w:divBdr>
                                    <w:top w:val="none" w:sz="0" w:space="0" w:color="auto"/>
                                    <w:left w:val="none" w:sz="0" w:space="0" w:color="auto"/>
                                    <w:bottom w:val="none" w:sz="0" w:space="0" w:color="auto"/>
                                    <w:right w:val="none" w:sz="0" w:space="0" w:color="auto"/>
                                  </w:divBdr>
                                  <w:divsChild>
                                    <w:div w:id="408386752">
                                      <w:marLeft w:val="180"/>
                                      <w:marRight w:val="0"/>
                                      <w:marTop w:val="0"/>
                                      <w:marBottom w:val="0"/>
                                      <w:divBdr>
                                        <w:top w:val="none" w:sz="0" w:space="0" w:color="auto"/>
                                        <w:left w:val="none" w:sz="0" w:space="0" w:color="auto"/>
                                        <w:bottom w:val="none" w:sz="0" w:space="0" w:color="auto"/>
                                        <w:right w:val="none" w:sz="0" w:space="0" w:color="auto"/>
                                      </w:divBdr>
                                      <w:divsChild>
                                        <w:div w:id="18695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9513">
                              <w:marLeft w:val="0"/>
                              <w:marRight w:val="0"/>
                              <w:marTop w:val="0"/>
                              <w:marBottom w:val="0"/>
                              <w:divBdr>
                                <w:top w:val="none" w:sz="0" w:space="0" w:color="auto"/>
                                <w:left w:val="none" w:sz="0" w:space="0" w:color="auto"/>
                                <w:bottom w:val="none" w:sz="0" w:space="0" w:color="auto"/>
                                <w:right w:val="none" w:sz="0" w:space="0" w:color="auto"/>
                              </w:divBdr>
                              <w:divsChild>
                                <w:div w:id="1247112123">
                                  <w:marLeft w:val="0"/>
                                  <w:marRight w:val="0"/>
                                  <w:marTop w:val="0"/>
                                  <w:marBottom w:val="0"/>
                                  <w:divBdr>
                                    <w:top w:val="none" w:sz="0" w:space="0" w:color="auto"/>
                                    <w:left w:val="none" w:sz="0" w:space="0" w:color="auto"/>
                                    <w:bottom w:val="none" w:sz="0" w:space="0" w:color="auto"/>
                                    <w:right w:val="none" w:sz="0" w:space="0" w:color="auto"/>
                                  </w:divBdr>
                                  <w:divsChild>
                                    <w:div w:id="2134277701">
                                      <w:marLeft w:val="180"/>
                                      <w:marRight w:val="0"/>
                                      <w:marTop w:val="0"/>
                                      <w:marBottom w:val="0"/>
                                      <w:divBdr>
                                        <w:top w:val="none" w:sz="0" w:space="0" w:color="auto"/>
                                        <w:left w:val="none" w:sz="0" w:space="0" w:color="auto"/>
                                        <w:bottom w:val="none" w:sz="0" w:space="0" w:color="auto"/>
                                        <w:right w:val="none" w:sz="0" w:space="0" w:color="auto"/>
                                      </w:divBdr>
                                      <w:divsChild>
                                        <w:div w:id="5705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8721">
                              <w:marLeft w:val="0"/>
                              <w:marRight w:val="0"/>
                              <w:marTop w:val="0"/>
                              <w:marBottom w:val="0"/>
                              <w:divBdr>
                                <w:top w:val="none" w:sz="0" w:space="0" w:color="auto"/>
                                <w:left w:val="none" w:sz="0" w:space="0" w:color="auto"/>
                                <w:bottom w:val="none" w:sz="0" w:space="0" w:color="auto"/>
                                <w:right w:val="none" w:sz="0" w:space="0" w:color="auto"/>
                              </w:divBdr>
                              <w:divsChild>
                                <w:div w:id="1688167672">
                                  <w:marLeft w:val="0"/>
                                  <w:marRight w:val="0"/>
                                  <w:marTop w:val="0"/>
                                  <w:marBottom w:val="0"/>
                                  <w:divBdr>
                                    <w:top w:val="none" w:sz="0" w:space="0" w:color="auto"/>
                                    <w:left w:val="none" w:sz="0" w:space="0" w:color="auto"/>
                                    <w:bottom w:val="none" w:sz="0" w:space="0" w:color="auto"/>
                                    <w:right w:val="none" w:sz="0" w:space="0" w:color="auto"/>
                                  </w:divBdr>
                                  <w:divsChild>
                                    <w:div w:id="1823235168">
                                      <w:marLeft w:val="180"/>
                                      <w:marRight w:val="0"/>
                                      <w:marTop w:val="0"/>
                                      <w:marBottom w:val="0"/>
                                      <w:divBdr>
                                        <w:top w:val="none" w:sz="0" w:space="0" w:color="auto"/>
                                        <w:left w:val="none" w:sz="0" w:space="0" w:color="auto"/>
                                        <w:bottom w:val="none" w:sz="0" w:space="0" w:color="auto"/>
                                        <w:right w:val="none" w:sz="0" w:space="0" w:color="auto"/>
                                      </w:divBdr>
                                      <w:divsChild>
                                        <w:div w:id="16416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94208">
                              <w:marLeft w:val="0"/>
                              <w:marRight w:val="0"/>
                              <w:marTop w:val="0"/>
                              <w:marBottom w:val="0"/>
                              <w:divBdr>
                                <w:top w:val="none" w:sz="0" w:space="0" w:color="auto"/>
                                <w:left w:val="none" w:sz="0" w:space="0" w:color="auto"/>
                                <w:bottom w:val="none" w:sz="0" w:space="0" w:color="auto"/>
                                <w:right w:val="none" w:sz="0" w:space="0" w:color="auto"/>
                              </w:divBdr>
                              <w:divsChild>
                                <w:div w:id="1418206742">
                                  <w:marLeft w:val="0"/>
                                  <w:marRight w:val="0"/>
                                  <w:marTop w:val="0"/>
                                  <w:marBottom w:val="0"/>
                                  <w:divBdr>
                                    <w:top w:val="none" w:sz="0" w:space="0" w:color="auto"/>
                                    <w:left w:val="none" w:sz="0" w:space="0" w:color="auto"/>
                                    <w:bottom w:val="none" w:sz="0" w:space="0" w:color="auto"/>
                                    <w:right w:val="none" w:sz="0" w:space="0" w:color="auto"/>
                                  </w:divBdr>
                                  <w:divsChild>
                                    <w:div w:id="564145965">
                                      <w:marLeft w:val="180"/>
                                      <w:marRight w:val="0"/>
                                      <w:marTop w:val="0"/>
                                      <w:marBottom w:val="0"/>
                                      <w:divBdr>
                                        <w:top w:val="none" w:sz="0" w:space="0" w:color="auto"/>
                                        <w:left w:val="none" w:sz="0" w:space="0" w:color="auto"/>
                                        <w:bottom w:val="none" w:sz="0" w:space="0" w:color="auto"/>
                                        <w:right w:val="none" w:sz="0" w:space="0" w:color="auto"/>
                                      </w:divBdr>
                                      <w:divsChild>
                                        <w:div w:id="4854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90350">
                              <w:marLeft w:val="0"/>
                              <w:marRight w:val="0"/>
                              <w:marTop w:val="0"/>
                              <w:marBottom w:val="0"/>
                              <w:divBdr>
                                <w:top w:val="none" w:sz="0" w:space="0" w:color="auto"/>
                                <w:left w:val="none" w:sz="0" w:space="0" w:color="auto"/>
                                <w:bottom w:val="none" w:sz="0" w:space="0" w:color="auto"/>
                                <w:right w:val="none" w:sz="0" w:space="0" w:color="auto"/>
                              </w:divBdr>
                              <w:divsChild>
                                <w:div w:id="2130472586">
                                  <w:marLeft w:val="0"/>
                                  <w:marRight w:val="0"/>
                                  <w:marTop w:val="0"/>
                                  <w:marBottom w:val="0"/>
                                  <w:divBdr>
                                    <w:top w:val="none" w:sz="0" w:space="0" w:color="auto"/>
                                    <w:left w:val="none" w:sz="0" w:space="0" w:color="auto"/>
                                    <w:bottom w:val="none" w:sz="0" w:space="0" w:color="auto"/>
                                    <w:right w:val="none" w:sz="0" w:space="0" w:color="auto"/>
                                  </w:divBdr>
                                  <w:divsChild>
                                    <w:div w:id="1982153369">
                                      <w:marLeft w:val="180"/>
                                      <w:marRight w:val="0"/>
                                      <w:marTop w:val="0"/>
                                      <w:marBottom w:val="0"/>
                                      <w:divBdr>
                                        <w:top w:val="none" w:sz="0" w:space="0" w:color="auto"/>
                                        <w:left w:val="none" w:sz="0" w:space="0" w:color="auto"/>
                                        <w:bottom w:val="none" w:sz="0" w:space="0" w:color="auto"/>
                                        <w:right w:val="none" w:sz="0" w:space="0" w:color="auto"/>
                                      </w:divBdr>
                                      <w:divsChild>
                                        <w:div w:id="83133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958711">
          <w:marLeft w:val="0"/>
          <w:marRight w:val="0"/>
          <w:marTop w:val="0"/>
          <w:marBottom w:val="0"/>
          <w:divBdr>
            <w:top w:val="none" w:sz="0" w:space="0" w:color="auto"/>
            <w:left w:val="none" w:sz="0" w:space="0" w:color="auto"/>
            <w:bottom w:val="none" w:sz="0" w:space="0" w:color="auto"/>
            <w:right w:val="none" w:sz="0" w:space="0" w:color="auto"/>
          </w:divBdr>
          <w:divsChild>
            <w:div w:id="332490002">
              <w:marLeft w:val="0"/>
              <w:marRight w:val="0"/>
              <w:marTop w:val="0"/>
              <w:marBottom w:val="0"/>
              <w:divBdr>
                <w:top w:val="none" w:sz="0" w:space="0" w:color="auto"/>
                <w:left w:val="none" w:sz="0" w:space="0" w:color="auto"/>
                <w:bottom w:val="none" w:sz="0" w:space="0" w:color="auto"/>
                <w:right w:val="none" w:sz="0" w:space="0" w:color="auto"/>
              </w:divBdr>
              <w:divsChild>
                <w:div w:id="18647048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2758211">
                      <w:marLeft w:val="0"/>
                      <w:marRight w:val="0"/>
                      <w:marTop w:val="0"/>
                      <w:marBottom w:val="240"/>
                      <w:divBdr>
                        <w:top w:val="none" w:sz="0" w:space="0" w:color="auto"/>
                        <w:left w:val="none" w:sz="0" w:space="0" w:color="auto"/>
                        <w:bottom w:val="none" w:sz="0" w:space="0" w:color="auto"/>
                        <w:right w:val="none" w:sz="0" w:space="0" w:color="auto"/>
                      </w:divBdr>
                      <w:divsChild>
                        <w:div w:id="1860583818">
                          <w:marLeft w:val="0"/>
                          <w:marRight w:val="0"/>
                          <w:marTop w:val="0"/>
                          <w:marBottom w:val="0"/>
                          <w:divBdr>
                            <w:top w:val="none" w:sz="0" w:space="0" w:color="auto"/>
                            <w:left w:val="none" w:sz="0" w:space="0" w:color="auto"/>
                            <w:bottom w:val="none" w:sz="0" w:space="0" w:color="auto"/>
                            <w:right w:val="none" w:sz="0" w:space="0" w:color="auto"/>
                          </w:divBdr>
                          <w:divsChild>
                            <w:div w:id="686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76319">
                      <w:marLeft w:val="0"/>
                      <w:marRight w:val="0"/>
                      <w:marTop w:val="0"/>
                      <w:marBottom w:val="0"/>
                      <w:divBdr>
                        <w:top w:val="none" w:sz="0" w:space="0" w:color="auto"/>
                        <w:left w:val="none" w:sz="0" w:space="0" w:color="auto"/>
                        <w:bottom w:val="none" w:sz="0" w:space="0" w:color="auto"/>
                        <w:right w:val="none" w:sz="0" w:space="0" w:color="auto"/>
                      </w:divBdr>
                      <w:divsChild>
                        <w:div w:id="515269390">
                          <w:marLeft w:val="0"/>
                          <w:marRight w:val="0"/>
                          <w:marTop w:val="0"/>
                          <w:marBottom w:val="0"/>
                          <w:divBdr>
                            <w:top w:val="none" w:sz="0" w:space="0" w:color="auto"/>
                            <w:left w:val="none" w:sz="0" w:space="0" w:color="auto"/>
                            <w:bottom w:val="none" w:sz="0" w:space="0" w:color="auto"/>
                            <w:right w:val="none" w:sz="0" w:space="0" w:color="auto"/>
                          </w:divBdr>
                          <w:divsChild>
                            <w:div w:id="2094080239">
                              <w:marLeft w:val="0"/>
                              <w:marRight w:val="0"/>
                              <w:marTop w:val="0"/>
                              <w:marBottom w:val="0"/>
                              <w:divBdr>
                                <w:top w:val="none" w:sz="0" w:space="0" w:color="auto"/>
                                <w:left w:val="none" w:sz="0" w:space="0" w:color="auto"/>
                                <w:bottom w:val="none" w:sz="0" w:space="0" w:color="auto"/>
                                <w:right w:val="none" w:sz="0" w:space="0" w:color="auto"/>
                              </w:divBdr>
                              <w:divsChild>
                                <w:div w:id="2002345914">
                                  <w:marLeft w:val="0"/>
                                  <w:marRight w:val="0"/>
                                  <w:marTop w:val="0"/>
                                  <w:marBottom w:val="0"/>
                                  <w:divBdr>
                                    <w:top w:val="none" w:sz="0" w:space="0" w:color="auto"/>
                                    <w:left w:val="none" w:sz="0" w:space="0" w:color="auto"/>
                                    <w:bottom w:val="none" w:sz="0" w:space="0" w:color="auto"/>
                                    <w:right w:val="none" w:sz="0" w:space="0" w:color="auto"/>
                                  </w:divBdr>
                                  <w:divsChild>
                                    <w:div w:id="252662643">
                                      <w:marLeft w:val="180"/>
                                      <w:marRight w:val="0"/>
                                      <w:marTop w:val="0"/>
                                      <w:marBottom w:val="0"/>
                                      <w:divBdr>
                                        <w:top w:val="none" w:sz="0" w:space="0" w:color="auto"/>
                                        <w:left w:val="none" w:sz="0" w:space="0" w:color="auto"/>
                                        <w:bottom w:val="none" w:sz="0" w:space="0" w:color="auto"/>
                                        <w:right w:val="none" w:sz="0" w:space="0" w:color="auto"/>
                                      </w:divBdr>
                                      <w:divsChild>
                                        <w:div w:id="7749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7906">
                              <w:marLeft w:val="0"/>
                              <w:marRight w:val="0"/>
                              <w:marTop w:val="0"/>
                              <w:marBottom w:val="0"/>
                              <w:divBdr>
                                <w:top w:val="none" w:sz="0" w:space="0" w:color="auto"/>
                                <w:left w:val="none" w:sz="0" w:space="0" w:color="auto"/>
                                <w:bottom w:val="none" w:sz="0" w:space="0" w:color="auto"/>
                                <w:right w:val="none" w:sz="0" w:space="0" w:color="auto"/>
                              </w:divBdr>
                              <w:divsChild>
                                <w:div w:id="1677997547">
                                  <w:marLeft w:val="0"/>
                                  <w:marRight w:val="0"/>
                                  <w:marTop w:val="0"/>
                                  <w:marBottom w:val="0"/>
                                  <w:divBdr>
                                    <w:top w:val="none" w:sz="0" w:space="0" w:color="auto"/>
                                    <w:left w:val="none" w:sz="0" w:space="0" w:color="auto"/>
                                    <w:bottom w:val="none" w:sz="0" w:space="0" w:color="auto"/>
                                    <w:right w:val="none" w:sz="0" w:space="0" w:color="auto"/>
                                  </w:divBdr>
                                  <w:divsChild>
                                    <w:div w:id="1996643667">
                                      <w:marLeft w:val="180"/>
                                      <w:marRight w:val="0"/>
                                      <w:marTop w:val="0"/>
                                      <w:marBottom w:val="0"/>
                                      <w:divBdr>
                                        <w:top w:val="none" w:sz="0" w:space="0" w:color="auto"/>
                                        <w:left w:val="none" w:sz="0" w:space="0" w:color="auto"/>
                                        <w:bottom w:val="none" w:sz="0" w:space="0" w:color="auto"/>
                                        <w:right w:val="none" w:sz="0" w:space="0" w:color="auto"/>
                                      </w:divBdr>
                                      <w:divsChild>
                                        <w:div w:id="19414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60274">
                              <w:marLeft w:val="0"/>
                              <w:marRight w:val="0"/>
                              <w:marTop w:val="0"/>
                              <w:marBottom w:val="0"/>
                              <w:divBdr>
                                <w:top w:val="none" w:sz="0" w:space="0" w:color="auto"/>
                                <w:left w:val="none" w:sz="0" w:space="0" w:color="auto"/>
                                <w:bottom w:val="none" w:sz="0" w:space="0" w:color="auto"/>
                                <w:right w:val="none" w:sz="0" w:space="0" w:color="auto"/>
                              </w:divBdr>
                              <w:divsChild>
                                <w:div w:id="1182011409">
                                  <w:marLeft w:val="0"/>
                                  <w:marRight w:val="0"/>
                                  <w:marTop w:val="0"/>
                                  <w:marBottom w:val="0"/>
                                  <w:divBdr>
                                    <w:top w:val="none" w:sz="0" w:space="0" w:color="auto"/>
                                    <w:left w:val="none" w:sz="0" w:space="0" w:color="auto"/>
                                    <w:bottom w:val="none" w:sz="0" w:space="0" w:color="auto"/>
                                    <w:right w:val="none" w:sz="0" w:space="0" w:color="auto"/>
                                  </w:divBdr>
                                  <w:divsChild>
                                    <w:div w:id="719675264">
                                      <w:marLeft w:val="180"/>
                                      <w:marRight w:val="0"/>
                                      <w:marTop w:val="0"/>
                                      <w:marBottom w:val="0"/>
                                      <w:divBdr>
                                        <w:top w:val="none" w:sz="0" w:space="0" w:color="auto"/>
                                        <w:left w:val="none" w:sz="0" w:space="0" w:color="auto"/>
                                        <w:bottom w:val="none" w:sz="0" w:space="0" w:color="auto"/>
                                        <w:right w:val="none" w:sz="0" w:space="0" w:color="auto"/>
                                      </w:divBdr>
                                      <w:divsChild>
                                        <w:div w:id="269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033459">
                              <w:marLeft w:val="0"/>
                              <w:marRight w:val="0"/>
                              <w:marTop w:val="0"/>
                              <w:marBottom w:val="0"/>
                              <w:divBdr>
                                <w:top w:val="none" w:sz="0" w:space="0" w:color="auto"/>
                                <w:left w:val="none" w:sz="0" w:space="0" w:color="auto"/>
                                <w:bottom w:val="none" w:sz="0" w:space="0" w:color="auto"/>
                                <w:right w:val="none" w:sz="0" w:space="0" w:color="auto"/>
                              </w:divBdr>
                              <w:divsChild>
                                <w:div w:id="256639631">
                                  <w:marLeft w:val="0"/>
                                  <w:marRight w:val="0"/>
                                  <w:marTop w:val="0"/>
                                  <w:marBottom w:val="0"/>
                                  <w:divBdr>
                                    <w:top w:val="none" w:sz="0" w:space="0" w:color="auto"/>
                                    <w:left w:val="none" w:sz="0" w:space="0" w:color="auto"/>
                                    <w:bottom w:val="none" w:sz="0" w:space="0" w:color="auto"/>
                                    <w:right w:val="none" w:sz="0" w:space="0" w:color="auto"/>
                                  </w:divBdr>
                                  <w:divsChild>
                                    <w:div w:id="1277255730">
                                      <w:marLeft w:val="180"/>
                                      <w:marRight w:val="0"/>
                                      <w:marTop w:val="0"/>
                                      <w:marBottom w:val="0"/>
                                      <w:divBdr>
                                        <w:top w:val="none" w:sz="0" w:space="0" w:color="auto"/>
                                        <w:left w:val="none" w:sz="0" w:space="0" w:color="auto"/>
                                        <w:bottom w:val="none" w:sz="0" w:space="0" w:color="auto"/>
                                        <w:right w:val="none" w:sz="0" w:space="0" w:color="auto"/>
                                      </w:divBdr>
                                      <w:divsChild>
                                        <w:div w:id="1526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1575">
                              <w:marLeft w:val="0"/>
                              <w:marRight w:val="0"/>
                              <w:marTop w:val="0"/>
                              <w:marBottom w:val="0"/>
                              <w:divBdr>
                                <w:top w:val="none" w:sz="0" w:space="0" w:color="auto"/>
                                <w:left w:val="none" w:sz="0" w:space="0" w:color="auto"/>
                                <w:bottom w:val="none" w:sz="0" w:space="0" w:color="auto"/>
                                <w:right w:val="none" w:sz="0" w:space="0" w:color="auto"/>
                              </w:divBdr>
                              <w:divsChild>
                                <w:div w:id="119425959">
                                  <w:marLeft w:val="0"/>
                                  <w:marRight w:val="0"/>
                                  <w:marTop w:val="0"/>
                                  <w:marBottom w:val="0"/>
                                  <w:divBdr>
                                    <w:top w:val="none" w:sz="0" w:space="0" w:color="auto"/>
                                    <w:left w:val="none" w:sz="0" w:space="0" w:color="auto"/>
                                    <w:bottom w:val="none" w:sz="0" w:space="0" w:color="auto"/>
                                    <w:right w:val="none" w:sz="0" w:space="0" w:color="auto"/>
                                  </w:divBdr>
                                  <w:divsChild>
                                    <w:div w:id="549027615">
                                      <w:marLeft w:val="180"/>
                                      <w:marRight w:val="0"/>
                                      <w:marTop w:val="0"/>
                                      <w:marBottom w:val="0"/>
                                      <w:divBdr>
                                        <w:top w:val="none" w:sz="0" w:space="0" w:color="auto"/>
                                        <w:left w:val="none" w:sz="0" w:space="0" w:color="auto"/>
                                        <w:bottom w:val="none" w:sz="0" w:space="0" w:color="auto"/>
                                        <w:right w:val="none" w:sz="0" w:space="0" w:color="auto"/>
                                      </w:divBdr>
                                      <w:divsChild>
                                        <w:div w:id="13908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99746">
                              <w:marLeft w:val="0"/>
                              <w:marRight w:val="0"/>
                              <w:marTop w:val="0"/>
                              <w:marBottom w:val="0"/>
                              <w:divBdr>
                                <w:top w:val="none" w:sz="0" w:space="0" w:color="auto"/>
                                <w:left w:val="none" w:sz="0" w:space="0" w:color="auto"/>
                                <w:bottom w:val="none" w:sz="0" w:space="0" w:color="auto"/>
                                <w:right w:val="none" w:sz="0" w:space="0" w:color="auto"/>
                              </w:divBdr>
                              <w:divsChild>
                                <w:div w:id="1734885114">
                                  <w:marLeft w:val="0"/>
                                  <w:marRight w:val="0"/>
                                  <w:marTop w:val="0"/>
                                  <w:marBottom w:val="0"/>
                                  <w:divBdr>
                                    <w:top w:val="none" w:sz="0" w:space="0" w:color="auto"/>
                                    <w:left w:val="none" w:sz="0" w:space="0" w:color="auto"/>
                                    <w:bottom w:val="none" w:sz="0" w:space="0" w:color="auto"/>
                                    <w:right w:val="none" w:sz="0" w:space="0" w:color="auto"/>
                                  </w:divBdr>
                                  <w:divsChild>
                                    <w:div w:id="2121996806">
                                      <w:marLeft w:val="180"/>
                                      <w:marRight w:val="0"/>
                                      <w:marTop w:val="0"/>
                                      <w:marBottom w:val="0"/>
                                      <w:divBdr>
                                        <w:top w:val="none" w:sz="0" w:space="0" w:color="auto"/>
                                        <w:left w:val="none" w:sz="0" w:space="0" w:color="auto"/>
                                        <w:bottom w:val="none" w:sz="0" w:space="0" w:color="auto"/>
                                        <w:right w:val="none" w:sz="0" w:space="0" w:color="auto"/>
                                      </w:divBdr>
                                      <w:divsChild>
                                        <w:div w:id="17059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1460">
                              <w:marLeft w:val="0"/>
                              <w:marRight w:val="0"/>
                              <w:marTop w:val="0"/>
                              <w:marBottom w:val="0"/>
                              <w:divBdr>
                                <w:top w:val="none" w:sz="0" w:space="0" w:color="auto"/>
                                <w:left w:val="none" w:sz="0" w:space="0" w:color="auto"/>
                                <w:bottom w:val="none" w:sz="0" w:space="0" w:color="auto"/>
                                <w:right w:val="none" w:sz="0" w:space="0" w:color="auto"/>
                              </w:divBdr>
                              <w:divsChild>
                                <w:div w:id="562521773">
                                  <w:marLeft w:val="0"/>
                                  <w:marRight w:val="0"/>
                                  <w:marTop w:val="0"/>
                                  <w:marBottom w:val="0"/>
                                  <w:divBdr>
                                    <w:top w:val="none" w:sz="0" w:space="0" w:color="auto"/>
                                    <w:left w:val="none" w:sz="0" w:space="0" w:color="auto"/>
                                    <w:bottom w:val="none" w:sz="0" w:space="0" w:color="auto"/>
                                    <w:right w:val="none" w:sz="0" w:space="0" w:color="auto"/>
                                  </w:divBdr>
                                  <w:divsChild>
                                    <w:div w:id="1598975585">
                                      <w:marLeft w:val="180"/>
                                      <w:marRight w:val="0"/>
                                      <w:marTop w:val="0"/>
                                      <w:marBottom w:val="0"/>
                                      <w:divBdr>
                                        <w:top w:val="none" w:sz="0" w:space="0" w:color="auto"/>
                                        <w:left w:val="none" w:sz="0" w:space="0" w:color="auto"/>
                                        <w:bottom w:val="none" w:sz="0" w:space="0" w:color="auto"/>
                                        <w:right w:val="none" w:sz="0" w:space="0" w:color="auto"/>
                                      </w:divBdr>
                                      <w:divsChild>
                                        <w:div w:id="9787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0809">
                              <w:marLeft w:val="0"/>
                              <w:marRight w:val="0"/>
                              <w:marTop w:val="0"/>
                              <w:marBottom w:val="0"/>
                              <w:divBdr>
                                <w:top w:val="none" w:sz="0" w:space="0" w:color="auto"/>
                                <w:left w:val="none" w:sz="0" w:space="0" w:color="auto"/>
                                <w:bottom w:val="none" w:sz="0" w:space="0" w:color="auto"/>
                                <w:right w:val="none" w:sz="0" w:space="0" w:color="auto"/>
                              </w:divBdr>
                              <w:divsChild>
                                <w:div w:id="65300214">
                                  <w:marLeft w:val="0"/>
                                  <w:marRight w:val="0"/>
                                  <w:marTop w:val="0"/>
                                  <w:marBottom w:val="0"/>
                                  <w:divBdr>
                                    <w:top w:val="none" w:sz="0" w:space="0" w:color="auto"/>
                                    <w:left w:val="none" w:sz="0" w:space="0" w:color="auto"/>
                                    <w:bottom w:val="none" w:sz="0" w:space="0" w:color="auto"/>
                                    <w:right w:val="none" w:sz="0" w:space="0" w:color="auto"/>
                                  </w:divBdr>
                                  <w:divsChild>
                                    <w:div w:id="951861596">
                                      <w:marLeft w:val="180"/>
                                      <w:marRight w:val="0"/>
                                      <w:marTop w:val="0"/>
                                      <w:marBottom w:val="0"/>
                                      <w:divBdr>
                                        <w:top w:val="none" w:sz="0" w:space="0" w:color="auto"/>
                                        <w:left w:val="none" w:sz="0" w:space="0" w:color="auto"/>
                                        <w:bottom w:val="none" w:sz="0" w:space="0" w:color="auto"/>
                                        <w:right w:val="none" w:sz="0" w:space="0" w:color="auto"/>
                                      </w:divBdr>
                                      <w:divsChild>
                                        <w:div w:id="3077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2593">
                              <w:marLeft w:val="0"/>
                              <w:marRight w:val="0"/>
                              <w:marTop w:val="0"/>
                              <w:marBottom w:val="0"/>
                              <w:divBdr>
                                <w:top w:val="none" w:sz="0" w:space="0" w:color="auto"/>
                                <w:left w:val="none" w:sz="0" w:space="0" w:color="auto"/>
                                <w:bottom w:val="none" w:sz="0" w:space="0" w:color="auto"/>
                                <w:right w:val="none" w:sz="0" w:space="0" w:color="auto"/>
                              </w:divBdr>
                              <w:divsChild>
                                <w:div w:id="2003242457">
                                  <w:marLeft w:val="0"/>
                                  <w:marRight w:val="0"/>
                                  <w:marTop w:val="0"/>
                                  <w:marBottom w:val="0"/>
                                  <w:divBdr>
                                    <w:top w:val="none" w:sz="0" w:space="0" w:color="auto"/>
                                    <w:left w:val="none" w:sz="0" w:space="0" w:color="auto"/>
                                    <w:bottom w:val="none" w:sz="0" w:space="0" w:color="auto"/>
                                    <w:right w:val="none" w:sz="0" w:space="0" w:color="auto"/>
                                  </w:divBdr>
                                  <w:divsChild>
                                    <w:div w:id="1861621901">
                                      <w:marLeft w:val="180"/>
                                      <w:marRight w:val="0"/>
                                      <w:marTop w:val="0"/>
                                      <w:marBottom w:val="0"/>
                                      <w:divBdr>
                                        <w:top w:val="none" w:sz="0" w:space="0" w:color="auto"/>
                                        <w:left w:val="none" w:sz="0" w:space="0" w:color="auto"/>
                                        <w:bottom w:val="none" w:sz="0" w:space="0" w:color="auto"/>
                                        <w:right w:val="none" w:sz="0" w:space="0" w:color="auto"/>
                                      </w:divBdr>
                                      <w:divsChild>
                                        <w:div w:id="598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62456">
                              <w:marLeft w:val="0"/>
                              <w:marRight w:val="0"/>
                              <w:marTop w:val="0"/>
                              <w:marBottom w:val="0"/>
                              <w:divBdr>
                                <w:top w:val="none" w:sz="0" w:space="0" w:color="auto"/>
                                <w:left w:val="none" w:sz="0" w:space="0" w:color="auto"/>
                                <w:bottom w:val="none" w:sz="0" w:space="0" w:color="auto"/>
                                <w:right w:val="none" w:sz="0" w:space="0" w:color="auto"/>
                              </w:divBdr>
                              <w:divsChild>
                                <w:div w:id="1024401677">
                                  <w:marLeft w:val="0"/>
                                  <w:marRight w:val="0"/>
                                  <w:marTop w:val="0"/>
                                  <w:marBottom w:val="0"/>
                                  <w:divBdr>
                                    <w:top w:val="none" w:sz="0" w:space="0" w:color="auto"/>
                                    <w:left w:val="none" w:sz="0" w:space="0" w:color="auto"/>
                                    <w:bottom w:val="none" w:sz="0" w:space="0" w:color="auto"/>
                                    <w:right w:val="none" w:sz="0" w:space="0" w:color="auto"/>
                                  </w:divBdr>
                                  <w:divsChild>
                                    <w:div w:id="434792817">
                                      <w:marLeft w:val="180"/>
                                      <w:marRight w:val="0"/>
                                      <w:marTop w:val="0"/>
                                      <w:marBottom w:val="0"/>
                                      <w:divBdr>
                                        <w:top w:val="none" w:sz="0" w:space="0" w:color="auto"/>
                                        <w:left w:val="none" w:sz="0" w:space="0" w:color="auto"/>
                                        <w:bottom w:val="none" w:sz="0" w:space="0" w:color="auto"/>
                                        <w:right w:val="none" w:sz="0" w:space="0" w:color="auto"/>
                                      </w:divBdr>
                                      <w:divsChild>
                                        <w:div w:id="11040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3300">
                              <w:marLeft w:val="0"/>
                              <w:marRight w:val="0"/>
                              <w:marTop w:val="0"/>
                              <w:marBottom w:val="0"/>
                              <w:divBdr>
                                <w:top w:val="none" w:sz="0" w:space="0" w:color="auto"/>
                                <w:left w:val="none" w:sz="0" w:space="0" w:color="auto"/>
                                <w:bottom w:val="none" w:sz="0" w:space="0" w:color="auto"/>
                                <w:right w:val="none" w:sz="0" w:space="0" w:color="auto"/>
                              </w:divBdr>
                              <w:divsChild>
                                <w:div w:id="717515034">
                                  <w:marLeft w:val="0"/>
                                  <w:marRight w:val="0"/>
                                  <w:marTop w:val="0"/>
                                  <w:marBottom w:val="0"/>
                                  <w:divBdr>
                                    <w:top w:val="none" w:sz="0" w:space="0" w:color="auto"/>
                                    <w:left w:val="none" w:sz="0" w:space="0" w:color="auto"/>
                                    <w:bottom w:val="none" w:sz="0" w:space="0" w:color="auto"/>
                                    <w:right w:val="none" w:sz="0" w:space="0" w:color="auto"/>
                                  </w:divBdr>
                                  <w:divsChild>
                                    <w:div w:id="220021602">
                                      <w:marLeft w:val="180"/>
                                      <w:marRight w:val="0"/>
                                      <w:marTop w:val="0"/>
                                      <w:marBottom w:val="0"/>
                                      <w:divBdr>
                                        <w:top w:val="none" w:sz="0" w:space="0" w:color="auto"/>
                                        <w:left w:val="none" w:sz="0" w:space="0" w:color="auto"/>
                                        <w:bottom w:val="none" w:sz="0" w:space="0" w:color="auto"/>
                                        <w:right w:val="none" w:sz="0" w:space="0" w:color="auto"/>
                                      </w:divBdr>
                                      <w:divsChild>
                                        <w:div w:id="173993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4405">
                              <w:marLeft w:val="0"/>
                              <w:marRight w:val="0"/>
                              <w:marTop w:val="0"/>
                              <w:marBottom w:val="0"/>
                              <w:divBdr>
                                <w:top w:val="none" w:sz="0" w:space="0" w:color="auto"/>
                                <w:left w:val="none" w:sz="0" w:space="0" w:color="auto"/>
                                <w:bottom w:val="none" w:sz="0" w:space="0" w:color="auto"/>
                                <w:right w:val="none" w:sz="0" w:space="0" w:color="auto"/>
                              </w:divBdr>
                              <w:divsChild>
                                <w:div w:id="482239228">
                                  <w:marLeft w:val="0"/>
                                  <w:marRight w:val="0"/>
                                  <w:marTop w:val="0"/>
                                  <w:marBottom w:val="0"/>
                                  <w:divBdr>
                                    <w:top w:val="none" w:sz="0" w:space="0" w:color="auto"/>
                                    <w:left w:val="none" w:sz="0" w:space="0" w:color="auto"/>
                                    <w:bottom w:val="none" w:sz="0" w:space="0" w:color="auto"/>
                                    <w:right w:val="none" w:sz="0" w:space="0" w:color="auto"/>
                                  </w:divBdr>
                                  <w:divsChild>
                                    <w:div w:id="532770501">
                                      <w:marLeft w:val="180"/>
                                      <w:marRight w:val="0"/>
                                      <w:marTop w:val="0"/>
                                      <w:marBottom w:val="0"/>
                                      <w:divBdr>
                                        <w:top w:val="none" w:sz="0" w:space="0" w:color="auto"/>
                                        <w:left w:val="none" w:sz="0" w:space="0" w:color="auto"/>
                                        <w:bottom w:val="none" w:sz="0" w:space="0" w:color="auto"/>
                                        <w:right w:val="none" w:sz="0" w:space="0" w:color="auto"/>
                                      </w:divBdr>
                                      <w:divsChild>
                                        <w:div w:id="16104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17238">
          <w:marLeft w:val="0"/>
          <w:marRight w:val="0"/>
          <w:marTop w:val="0"/>
          <w:marBottom w:val="0"/>
          <w:divBdr>
            <w:top w:val="none" w:sz="0" w:space="0" w:color="auto"/>
            <w:left w:val="none" w:sz="0" w:space="0" w:color="auto"/>
            <w:bottom w:val="none" w:sz="0" w:space="0" w:color="auto"/>
            <w:right w:val="none" w:sz="0" w:space="0" w:color="auto"/>
          </w:divBdr>
          <w:divsChild>
            <w:div w:id="2146042942">
              <w:marLeft w:val="0"/>
              <w:marRight w:val="0"/>
              <w:marTop w:val="0"/>
              <w:marBottom w:val="0"/>
              <w:divBdr>
                <w:top w:val="none" w:sz="0" w:space="0" w:color="auto"/>
                <w:left w:val="none" w:sz="0" w:space="0" w:color="auto"/>
                <w:bottom w:val="none" w:sz="0" w:space="0" w:color="auto"/>
                <w:right w:val="none" w:sz="0" w:space="0" w:color="auto"/>
              </w:divBdr>
              <w:divsChild>
                <w:div w:id="5459468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7299008">
                      <w:marLeft w:val="0"/>
                      <w:marRight w:val="0"/>
                      <w:marTop w:val="0"/>
                      <w:marBottom w:val="240"/>
                      <w:divBdr>
                        <w:top w:val="none" w:sz="0" w:space="0" w:color="auto"/>
                        <w:left w:val="none" w:sz="0" w:space="0" w:color="auto"/>
                        <w:bottom w:val="none" w:sz="0" w:space="0" w:color="auto"/>
                        <w:right w:val="none" w:sz="0" w:space="0" w:color="auto"/>
                      </w:divBdr>
                      <w:divsChild>
                        <w:div w:id="460652743">
                          <w:marLeft w:val="0"/>
                          <w:marRight w:val="0"/>
                          <w:marTop w:val="0"/>
                          <w:marBottom w:val="0"/>
                          <w:divBdr>
                            <w:top w:val="none" w:sz="0" w:space="0" w:color="auto"/>
                            <w:left w:val="none" w:sz="0" w:space="0" w:color="auto"/>
                            <w:bottom w:val="none" w:sz="0" w:space="0" w:color="auto"/>
                            <w:right w:val="none" w:sz="0" w:space="0" w:color="auto"/>
                          </w:divBdr>
                          <w:divsChild>
                            <w:div w:id="16865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7006">
                      <w:marLeft w:val="0"/>
                      <w:marRight w:val="0"/>
                      <w:marTop w:val="0"/>
                      <w:marBottom w:val="0"/>
                      <w:divBdr>
                        <w:top w:val="none" w:sz="0" w:space="0" w:color="auto"/>
                        <w:left w:val="none" w:sz="0" w:space="0" w:color="auto"/>
                        <w:bottom w:val="none" w:sz="0" w:space="0" w:color="auto"/>
                        <w:right w:val="none" w:sz="0" w:space="0" w:color="auto"/>
                      </w:divBdr>
                      <w:divsChild>
                        <w:div w:id="2114091195">
                          <w:marLeft w:val="0"/>
                          <w:marRight w:val="0"/>
                          <w:marTop w:val="0"/>
                          <w:marBottom w:val="0"/>
                          <w:divBdr>
                            <w:top w:val="none" w:sz="0" w:space="0" w:color="auto"/>
                            <w:left w:val="none" w:sz="0" w:space="0" w:color="auto"/>
                            <w:bottom w:val="none" w:sz="0" w:space="0" w:color="auto"/>
                            <w:right w:val="none" w:sz="0" w:space="0" w:color="auto"/>
                          </w:divBdr>
                          <w:divsChild>
                            <w:div w:id="1426419725">
                              <w:marLeft w:val="0"/>
                              <w:marRight w:val="0"/>
                              <w:marTop w:val="0"/>
                              <w:marBottom w:val="0"/>
                              <w:divBdr>
                                <w:top w:val="none" w:sz="0" w:space="0" w:color="auto"/>
                                <w:left w:val="none" w:sz="0" w:space="0" w:color="auto"/>
                                <w:bottom w:val="none" w:sz="0" w:space="0" w:color="auto"/>
                                <w:right w:val="none" w:sz="0" w:space="0" w:color="auto"/>
                              </w:divBdr>
                              <w:divsChild>
                                <w:div w:id="1540127978">
                                  <w:marLeft w:val="0"/>
                                  <w:marRight w:val="0"/>
                                  <w:marTop w:val="0"/>
                                  <w:marBottom w:val="0"/>
                                  <w:divBdr>
                                    <w:top w:val="none" w:sz="0" w:space="0" w:color="auto"/>
                                    <w:left w:val="none" w:sz="0" w:space="0" w:color="auto"/>
                                    <w:bottom w:val="none" w:sz="0" w:space="0" w:color="auto"/>
                                    <w:right w:val="none" w:sz="0" w:space="0" w:color="auto"/>
                                  </w:divBdr>
                                  <w:divsChild>
                                    <w:div w:id="1401177702">
                                      <w:marLeft w:val="180"/>
                                      <w:marRight w:val="0"/>
                                      <w:marTop w:val="0"/>
                                      <w:marBottom w:val="0"/>
                                      <w:divBdr>
                                        <w:top w:val="none" w:sz="0" w:space="0" w:color="auto"/>
                                        <w:left w:val="none" w:sz="0" w:space="0" w:color="auto"/>
                                        <w:bottom w:val="none" w:sz="0" w:space="0" w:color="auto"/>
                                        <w:right w:val="none" w:sz="0" w:space="0" w:color="auto"/>
                                      </w:divBdr>
                                      <w:divsChild>
                                        <w:div w:id="18711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92543">
                              <w:marLeft w:val="0"/>
                              <w:marRight w:val="0"/>
                              <w:marTop w:val="0"/>
                              <w:marBottom w:val="0"/>
                              <w:divBdr>
                                <w:top w:val="none" w:sz="0" w:space="0" w:color="auto"/>
                                <w:left w:val="none" w:sz="0" w:space="0" w:color="auto"/>
                                <w:bottom w:val="none" w:sz="0" w:space="0" w:color="auto"/>
                                <w:right w:val="none" w:sz="0" w:space="0" w:color="auto"/>
                              </w:divBdr>
                              <w:divsChild>
                                <w:div w:id="496926637">
                                  <w:marLeft w:val="0"/>
                                  <w:marRight w:val="0"/>
                                  <w:marTop w:val="0"/>
                                  <w:marBottom w:val="0"/>
                                  <w:divBdr>
                                    <w:top w:val="none" w:sz="0" w:space="0" w:color="auto"/>
                                    <w:left w:val="none" w:sz="0" w:space="0" w:color="auto"/>
                                    <w:bottom w:val="none" w:sz="0" w:space="0" w:color="auto"/>
                                    <w:right w:val="none" w:sz="0" w:space="0" w:color="auto"/>
                                  </w:divBdr>
                                  <w:divsChild>
                                    <w:div w:id="187570328">
                                      <w:marLeft w:val="180"/>
                                      <w:marRight w:val="0"/>
                                      <w:marTop w:val="0"/>
                                      <w:marBottom w:val="0"/>
                                      <w:divBdr>
                                        <w:top w:val="none" w:sz="0" w:space="0" w:color="auto"/>
                                        <w:left w:val="none" w:sz="0" w:space="0" w:color="auto"/>
                                        <w:bottom w:val="none" w:sz="0" w:space="0" w:color="auto"/>
                                        <w:right w:val="none" w:sz="0" w:space="0" w:color="auto"/>
                                      </w:divBdr>
                                      <w:divsChild>
                                        <w:div w:id="15100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88944">
                              <w:marLeft w:val="0"/>
                              <w:marRight w:val="0"/>
                              <w:marTop w:val="0"/>
                              <w:marBottom w:val="0"/>
                              <w:divBdr>
                                <w:top w:val="none" w:sz="0" w:space="0" w:color="auto"/>
                                <w:left w:val="none" w:sz="0" w:space="0" w:color="auto"/>
                                <w:bottom w:val="none" w:sz="0" w:space="0" w:color="auto"/>
                                <w:right w:val="none" w:sz="0" w:space="0" w:color="auto"/>
                              </w:divBdr>
                              <w:divsChild>
                                <w:div w:id="637883326">
                                  <w:marLeft w:val="0"/>
                                  <w:marRight w:val="0"/>
                                  <w:marTop w:val="0"/>
                                  <w:marBottom w:val="0"/>
                                  <w:divBdr>
                                    <w:top w:val="none" w:sz="0" w:space="0" w:color="auto"/>
                                    <w:left w:val="none" w:sz="0" w:space="0" w:color="auto"/>
                                    <w:bottom w:val="none" w:sz="0" w:space="0" w:color="auto"/>
                                    <w:right w:val="none" w:sz="0" w:space="0" w:color="auto"/>
                                  </w:divBdr>
                                  <w:divsChild>
                                    <w:div w:id="1678003403">
                                      <w:marLeft w:val="180"/>
                                      <w:marRight w:val="0"/>
                                      <w:marTop w:val="0"/>
                                      <w:marBottom w:val="0"/>
                                      <w:divBdr>
                                        <w:top w:val="none" w:sz="0" w:space="0" w:color="auto"/>
                                        <w:left w:val="none" w:sz="0" w:space="0" w:color="auto"/>
                                        <w:bottom w:val="none" w:sz="0" w:space="0" w:color="auto"/>
                                        <w:right w:val="none" w:sz="0" w:space="0" w:color="auto"/>
                                      </w:divBdr>
                                      <w:divsChild>
                                        <w:div w:id="3388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83974">
                              <w:marLeft w:val="0"/>
                              <w:marRight w:val="0"/>
                              <w:marTop w:val="0"/>
                              <w:marBottom w:val="0"/>
                              <w:divBdr>
                                <w:top w:val="none" w:sz="0" w:space="0" w:color="auto"/>
                                <w:left w:val="none" w:sz="0" w:space="0" w:color="auto"/>
                                <w:bottom w:val="none" w:sz="0" w:space="0" w:color="auto"/>
                                <w:right w:val="none" w:sz="0" w:space="0" w:color="auto"/>
                              </w:divBdr>
                              <w:divsChild>
                                <w:div w:id="705106858">
                                  <w:marLeft w:val="0"/>
                                  <w:marRight w:val="0"/>
                                  <w:marTop w:val="0"/>
                                  <w:marBottom w:val="0"/>
                                  <w:divBdr>
                                    <w:top w:val="none" w:sz="0" w:space="0" w:color="auto"/>
                                    <w:left w:val="none" w:sz="0" w:space="0" w:color="auto"/>
                                    <w:bottom w:val="none" w:sz="0" w:space="0" w:color="auto"/>
                                    <w:right w:val="none" w:sz="0" w:space="0" w:color="auto"/>
                                  </w:divBdr>
                                  <w:divsChild>
                                    <w:div w:id="1649939779">
                                      <w:marLeft w:val="180"/>
                                      <w:marRight w:val="0"/>
                                      <w:marTop w:val="0"/>
                                      <w:marBottom w:val="0"/>
                                      <w:divBdr>
                                        <w:top w:val="none" w:sz="0" w:space="0" w:color="auto"/>
                                        <w:left w:val="none" w:sz="0" w:space="0" w:color="auto"/>
                                        <w:bottom w:val="none" w:sz="0" w:space="0" w:color="auto"/>
                                        <w:right w:val="none" w:sz="0" w:space="0" w:color="auto"/>
                                      </w:divBdr>
                                      <w:divsChild>
                                        <w:div w:id="14824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7375">
                              <w:marLeft w:val="0"/>
                              <w:marRight w:val="0"/>
                              <w:marTop w:val="0"/>
                              <w:marBottom w:val="0"/>
                              <w:divBdr>
                                <w:top w:val="none" w:sz="0" w:space="0" w:color="auto"/>
                                <w:left w:val="none" w:sz="0" w:space="0" w:color="auto"/>
                                <w:bottom w:val="none" w:sz="0" w:space="0" w:color="auto"/>
                                <w:right w:val="none" w:sz="0" w:space="0" w:color="auto"/>
                              </w:divBdr>
                              <w:divsChild>
                                <w:div w:id="2069306672">
                                  <w:marLeft w:val="0"/>
                                  <w:marRight w:val="0"/>
                                  <w:marTop w:val="0"/>
                                  <w:marBottom w:val="0"/>
                                  <w:divBdr>
                                    <w:top w:val="none" w:sz="0" w:space="0" w:color="auto"/>
                                    <w:left w:val="none" w:sz="0" w:space="0" w:color="auto"/>
                                    <w:bottom w:val="none" w:sz="0" w:space="0" w:color="auto"/>
                                    <w:right w:val="none" w:sz="0" w:space="0" w:color="auto"/>
                                  </w:divBdr>
                                  <w:divsChild>
                                    <w:div w:id="1705129387">
                                      <w:marLeft w:val="180"/>
                                      <w:marRight w:val="0"/>
                                      <w:marTop w:val="0"/>
                                      <w:marBottom w:val="0"/>
                                      <w:divBdr>
                                        <w:top w:val="none" w:sz="0" w:space="0" w:color="auto"/>
                                        <w:left w:val="none" w:sz="0" w:space="0" w:color="auto"/>
                                        <w:bottom w:val="none" w:sz="0" w:space="0" w:color="auto"/>
                                        <w:right w:val="none" w:sz="0" w:space="0" w:color="auto"/>
                                      </w:divBdr>
                                      <w:divsChild>
                                        <w:div w:id="36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19076">
                              <w:marLeft w:val="0"/>
                              <w:marRight w:val="0"/>
                              <w:marTop w:val="0"/>
                              <w:marBottom w:val="0"/>
                              <w:divBdr>
                                <w:top w:val="none" w:sz="0" w:space="0" w:color="auto"/>
                                <w:left w:val="none" w:sz="0" w:space="0" w:color="auto"/>
                                <w:bottom w:val="none" w:sz="0" w:space="0" w:color="auto"/>
                                <w:right w:val="none" w:sz="0" w:space="0" w:color="auto"/>
                              </w:divBdr>
                              <w:divsChild>
                                <w:div w:id="1744176738">
                                  <w:marLeft w:val="0"/>
                                  <w:marRight w:val="0"/>
                                  <w:marTop w:val="0"/>
                                  <w:marBottom w:val="0"/>
                                  <w:divBdr>
                                    <w:top w:val="none" w:sz="0" w:space="0" w:color="auto"/>
                                    <w:left w:val="none" w:sz="0" w:space="0" w:color="auto"/>
                                    <w:bottom w:val="none" w:sz="0" w:space="0" w:color="auto"/>
                                    <w:right w:val="none" w:sz="0" w:space="0" w:color="auto"/>
                                  </w:divBdr>
                                  <w:divsChild>
                                    <w:div w:id="2076470502">
                                      <w:marLeft w:val="180"/>
                                      <w:marRight w:val="0"/>
                                      <w:marTop w:val="0"/>
                                      <w:marBottom w:val="0"/>
                                      <w:divBdr>
                                        <w:top w:val="none" w:sz="0" w:space="0" w:color="auto"/>
                                        <w:left w:val="none" w:sz="0" w:space="0" w:color="auto"/>
                                        <w:bottom w:val="none" w:sz="0" w:space="0" w:color="auto"/>
                                        <w:right w:val="none" w:sz="0" w:space="0" w:color="auto"/>
                                      </w:divBdr>
                                      <w:divsChild>
                                        <w:div w:id="14605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6151">
                              <w:marLeft w:val="0"/>
                              <w:marRight w:val="0"/>
                              <w:marTop w:val="0"/>
                              <w:marBottom w:val="0"/>
                              <w:divBdr>
                                <w:top w:val="none" w:sz="0" w:space="0" w:color="auto"/>
                                <w:left w:val="none" w:sz="0" w:space="0" w:color="auto"/>
                                <w:bottom w:val="none" w:sz="0" w:space="0" w:color="auto"/>
                                <w:right w:val="none" w:sz="0" w:space="0" w:color="auto"/>
                              </w:divBdr>
                              <w:divsChild>
                                <w:div w:id="887452597">
                                  <w:marLeft w:val="0"/>
                                  <w:marRight w:val="0"/>
                                  <w:marTop w:val="0"/>
                                  <w:marBottom w:val="0"/>
                                  <w:divBdr>
                                    <w:top w:val="none" w:sz="0" w:space="0" w:color="auto"/>
                                    <w:left w:val="none" w:sz="0" w:space="0" w:color="auto"/>
                                    <w:bottom w:val="none" w:sz="0" w:space="0" w:color="auto"/>
                                    <w:right w:val="none" w:sz="0" w:space="0" w:color="auto"/>
                                  </w:divBdr>
                                  <w:divsChild>
                                    <w:div w:id="1059981421">
                                      <w:marLeft w:val="180"/>
                                      <w:marRight w:val="0"/>
                                      <w:marTop w:val="0"/>
                                      <w:marBottom w:val="0"/>
                                      <w:divBdr>
                                        <w:top w:val="none" w:sz="0" w:space="0" w:color="auto"/>
                                        <w:left w:val="none" w:sz="0" w:space="0" w:color="auto"/>
                                        <w:bottom w:val="none" w:sz="0" w:space="0" w:color="auto"/>
                                        <w:right w:val="none" w:sz="0" w:space="0" w:color="auto"/>
                                      </w:divBdr>
                                      <w:divsChild>
                                        <w:div w:id="16288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36894">
                              <w:marLeft w:val="0"/>
                              <w:marRight w:val="0"/>
                              <w:marTop w:val="0"/>
                              <w:marBottom w:val="0"/>
                              <w:divBdr>
                                <w:top w:val="none" w:sz="0" w:space="0" w:color="auto"/>
                                <w:left w:val="none" w:sz="0" w:space="0" w:color="auto"/>
                                <w:bottom w:val="none" w:sz="0" w:space="0" w:color="auto"/>
                                <w:right w:val="none" w:sz="0" w:space="0" w:color="auto"/>
                              </w:divBdr>
                              <w:divsChild>
                                <w:div w:id="781191106">
                                  <w:marLeft w:val="0"/>
                                  <w:marRight w:val="0"/>
                                  <w:marTop w:val="0"/>
                                  <w:marBottom w:val="0"/>
                                  <w:divBdr>
                                    <w:top w:val="none" w:sz="0" w:space="0" w:color="auto"/>
                                    <w:left w:val="none" w:sz="0" w:space="0" w:color="auto"/>
                                    <w:bottom w:val="none" w:sz="0" w:space="0" w:color="auto"/>
                                    <w:right w:val="none" w:sz="0" w:space="0" w:color="auto"/>
                                  </w:divBdr>
                                  <w:divsChild>
                                    <w:div w:id="19208809">
                                      <w:marLeft w:val="180"/>
                                      <w:marRight w:val="0"/>
                                      <w:marTop w:val="0"/>
                                      <w:marBottom w:val="0"/>
                                      <w:divBdr>
                                        <w:top w:val="none" w:sz="0" w:space="0" w:color="auto"/>
                                        <w:left w:val="none" w:sz="0" w:space="0" w:color="auto"/>
                                        <w:bottom w:val="none" w:sz="0" w:space="0" w:color="auto"/>
                                        <w:right w:val="none" w:sz="0" w:space="0" w:color="auto"/>
                                      </w:divBdr>
                                      <w:divsChild>
                                        <w:div w:id="8932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0825">
                              <w:marLeft w:val="0"/>
                              <w:marRight w:val="0"/>
                              <w:marTop w:val="0"/>
                              <w:marBottom w:val="0"/>
                              <w:divBdr>
                                <w:top w:val="none" w:sz="0" w:space="0" w:color="auto"/>
                                <w:left w:val="none" w:sz="0" w:space="0" w:color="auto"/>
                                <w:bottom w:val="none" w:sz="0" w:space="0" w:color="auto"/>
                                <w:right w:val="none" w:sz="0" w:space="0" w:color="auto"/>
                              </w:divBdr>
                              <w:divsChild>
                                <w:div w:id="418792191">
                                  <w:marLeft w:val="0"/>
                                  <w:marRight w:val="0"/>
                                  <w:marTop w:val="0"/>
                                  <w:marBottom w:val="0"/>
                                  <w:divBdr>
                                    <w:top w:val="none" w:sz="0" w:space="0" w:color="auto"/>
                                    <w:left w:val="none" w:sz="0" w:space="0" w:color="auto"/>
                                    <w:bottom w:val="none" w:sz="0" w:space="0" w:color="auto"/>
                                    <w:right w:val="none" w:sz="0" w:space="0" w:color="auto"/>
                                  </w:divBdr>
                                  <w:divsChild>
                                    <w:div w:id="1301156776">
                                      <w:marLeft w:val="180"/>
                                      <w:marRight w:val="0"/>
                                      <w:marTop w:val="0"/>
                                      <w:marBottom w:val="0"/>
                                      <w:divBdr>
                                        <w:top w:val="none" w:sz="0" w:space="0" w:color="auto"/>
                                        <w:left w:val="none" w:sz="0" w:space="0" w:color="auto"/>
                                        <w:bottom w:val="none" w:sz="0" w:space="0" w:color="auto"/>
                                        <w:right w:val="none" w:sz="0" w:space="0" w:color="auto"/>
                                      </w:divBdr>
                                      <w:divsChild>
                                        <w:div w:id="14057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56715">
                              <w:marLeft w:val="0"/>
                              <w:marRight w:val="0"/>
                              <w:marTop w:val="0"/>
                              <w:marBottom w:val="0"/>
                              <w:divBdr>
                                <w:top w:val="none" w:sz="0" w:space="0" w:color="auto"/>
                                <w:left w:val="none" w:sz="0" w:space="0" w:color="auto"/>
                                <w:bottom w:val="none" w:sz="0" w:space="0" w:color="auto"/>
                                <w:right w:val="none" w:sz="0" w:space="0" w:color="auto"/>
                              </w:divBdr>
                              <w:divsChild>
                                <w:div w:id="50545428">
                                  <w:marLeft w:val="0"/>
                                  <w:marRight w:val="0"/>
                                  <w:marTop w:val="0"/>
                                  <w:marBottom w:val="0"/>
                                  <w:divBdr>
                                    <w:top w:val="none" w:sz="0" w:space="0" w:color="auto"/>
                                    <w:left w:val="none" w:sz="0" w:space="0" w:color="auto"/>
                                    <w:bottom w:val="none" w:sz="0" w:space="0" w:color="auto"/>
                                    <w:right w:val="none" w:sz="0" w:space="0" w:color="auto"/>
                                  </w:divBdr>
                                  <w:divsChild>
                                    <w:div w:id="493375670">
                                      <w:marLeft w:val="180"/>
                                      <w:marRight w:val="0"/>
                                      <w:marTop w:val="0"/>
                                      <w:marBottom w:val="0"/>
                                      <w:divBdr>
                                        <w:top w:val="none" w:sz="0" w:space="0" w:color="auto"/>
                                        <w:left w:val="none" w:sz="0" w:space="0" w:color="auto"/>
                                        <w:bottom w:val="none" w:sz="0" w:space="0" w:color="auto"/>
                                        <w:right w:val="none" w:sz="0" w:space="0" w:color="auto"/>
                                      </w:divBdr>
                                      <w:divsChild>
                                        <w:div w:id="19552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193316">
                              <w:marLeft w:val="0"/>
                              <w:marRight w:val="0"/>
                              <w:marTop w:val="0"/>
                              <w:marBottom w:val="0"/>
                              <w:divBdr>
                                <w:top w:val="none" w:sz="0" w:space="0" w:color="auto"/>
                                <w:left w:val="none" w:sz="0" w:space="0" w:color="auto"/>
                                <w:bottom w:val="none" w:sz="0" w:space="0" w:color="auto"/>
                                <w:right w:val="none" w:sz="0" w:space="0" w:color="auto"/>
                              </w:divBdr>
                              <w:divsChild>
                                <w:div w:id="1036465702">
                                  <w:marLeft w:val="0"/>
                                  <w:marRight w:val="0"/>
                                  <w:marTop w:val="0"/>
                                  <w:marBottom w:val="0"/>
                                  <w:divBdr>
                                    <w:top w:val="none" w:sz="0" w:space="0" w:color="auto"/>
                                    <w:left w:val="none" w:sz="0" w:space="0" w:color="auto"/>
                                    <w:bottom w:val="none" w:sz="0" w:space="0" w:color="auto"/>
                                    <w:right w:val="none" w:sz="0" w:space="0" w:color="auto"/>
                                  </w:divBdr>
                                  <w:divsChild>
                                    <w:div w:id="1017610217">
                                      <w:marLeft w:val="180"/>
                                      <w:marRight w:val="0"/>
                                      <w:marTop w:val="0"/>
                                      <w:marBottom w:val="0"/>
                                      <w:divBdr>
                                        <w:top w:val="none" w:sz="0" w:space="0" w:color="auto"/>
                                        <w:left w:val="none" w:sz="0" w:space="0" w:color="auto"/>
                                        <w:bottom w:val="none" w:sz="0" w:space="0" w:color="auto"/>
                                        <w:right w:val="none" w:sz="0" w:space="0" w:color="auto"/>
                                      </w:divBdr>
                                      <w:divsChild>
                                        <w:div w:id="987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54307">
                              <w:marLeft w:val="0"/>
                              <w:marRight w:val="0"/>
                              <w:marTop w:val="0"/>
                              <w:marBottom w:val="0"/>
                              <w:divBdr>
                                <w:top w:val="none" w:sz="0" w:space="0" w:color="auto"/>
                                <w:left w:val="none" w:sz="0" w:space="0" w:color="auto"/>
                                <w:bottom w:val="none" w:sz="0" w:space="0" w:color="auto"/>
                                <w:right w:val="none" w:sz="0" w:space="0" w:color="auto"/>
                              </w:divBdr>
                              <w:divsChild>
                                <w:div w:id="703599195">
                                  <w:marLeft w:val="0"/>
                                  <w:marRight w:val="0"/>
                                  <w:marTop w:val="0"/>
                                  <w:marBottom w:val="0"/>
                                  <w:divBdr>
                                    <w:top w:val="none" w:sz="0" w:space="0" w:color="auto"/>
                                    <w:left w:val="none" w:sz="0" w:space="0" w:color="auto"/>
                                    <w:bottom w:val="none" w:sz="0" w:space="0" w:color="auto"/>
                                    <w:right w:val="none" w:sz="0" w:space="0" w:color="auto"/>
                                  </w:divBdr>
                                  <w:divsChild>
                                    <w:div w:id="957444485">
                                      <w:marLeft w:val="180"/>
                                      <w:marRight w:val="0"/>
                                      <w:marTop w:val="0"/>
                                      <w:marBottom w:val="0"/>
                                      <w:divBdr>
                                        <w:top w:val="none" w:sz="0" w:space="0" w:color="auto"/>
                                        <w:left w:val="none" w:sz="0" w:space="0" w:color="auto"/>
                                        <w:bottom w:val="none" w:sz="0" w:space="0" w:color="auto"/>
                                        <w:right w:val="none" w:sz="0" w:space="0" w:color="auto"/>
                                      </w:divBdr>
                                      <w:divsChild>
                                        <w:div w:id="11139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533494">
          <w:marLeft w:val="0"/>
          <w:marRight w:val="0"/>
          <w:marTop w:val="0"/>
          <w:marBottom w:val="0"/>
          <w:divBdr>
            <w:top w:val="none" w:sz="0" w:space="0" w:color="auto"/>
            <w:left w:val="none" w:sz="0" w:space="0" w:color="auto"/>
            <w:bottom w:val="none" w:sz="0" w:space="0" w:color="auto"/>
            <w:right w:val="none" w:sz="0" w:space="0" w:color="auto"/>
          </w:divBdr>
          <w:divsChild>
            <w:div w:id="159077485">
              <w:marLeft w:val="0"/>
              <w:marRight w:val="0"/>
              <w:marTop w:val="0"/>
              <w:marBottom w:val="0"/>
              <w:divBdr>
                <w:top w:val="none" w:sz="0" w:space="0" w:color="auto"/>
                <w:left w:val="none" w:sz="0" w:space="0" w:color="auto"/>
                <w:bottom w:val="none" w:sz="0" w:space="0" w:color="auto"/>
                <w:right w:val="none" w:sz="0" w:space="0" w:color="auto"/>
              </w:divBdr>
              <w:divsChild>
                <w:div w:id="8140293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6827564">
                      <w:marLeft w:val="0"/>
                      <w:marRight w:val="0"/>
                      <w:marTop w:val="0"/>
                      <w:marBottom w:val="240"/>
                      <w:divBdr>
                        <w:top w:val="none" w:sz="0" w:space="0" w:color="auto"/>
                        <w:left w:val="none" w:sz="0" w:space="0" w:color="auto"/>
                        <w:bottom w:val="none" w:sz="0" w:space="0" w:color="auto"/>
                        <w:right w:val="none" w:sz="0" w:space="0" w:color="auto"/>
                      </w:divBdr>
                      <w:divsChild>
                        <w:div w:id="1845435152">
                          <w:marLeft w:val="0"/>
                          <w:marRight w:val="0"/>
                          <w:marTop w:val="0"/>
                          <w:marBottom w:val="0"/>
                          <w:divBdr>
                            <w:top w:val="none" w:sz="0" w:space="0" w:color="auto"/>
                            <w:left w:val="none" w:sz="0" w:space="0" w:color="auto"/>
                            <w:bottom w:val="none" w:sz="0" w:space="0" w:color="auto"/>
                            <w:right w:val="none" w:sz="0" w:space="0" w:color="auto"/>
                          </w:divBdr>
                          <w:divsChild>
                            <w:div w:id="15169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1113">
                      <w:marLeft w:val="0"/>
                      <w:marRight w:val="0"/>
                      <w:marTop w:val="0"/>
                      <w:marBottom w:val="0"/>
                      <w:divBdr>
                        <w:top w:val="none" w:sz="0" w:space="0" w:color="auto"/>
                        <w:left w:val="none" w:sz="0" w:space="0" w:color="auto"/>
                        <w:bottom w:val="none" w:sz="0" w:space="0" w:color="auto"/>
                        <w:right w:val="none" w:sz="0" w:space="0" w:color="auto"/>
                      </w:divBdr>
                      <w:divsChild>
                        <w:div w:id="1765955487">
                          <w:marLeft w:val="0"/>
                          <w:marRight w:val="0"/>
                          <w:marTop w:val="0"/>
                          <w:marBottom w:val="0"/>
                          <w:divBdr>
                            <w:top w:val="none" w:sz="0" w:space="0" w:color="auto"/>
                            <w:left w:val="none" w:sz="0" w:space="0" w:color="auto"/>
                            <w:bottom w:val="none" w:sz="0" w:space="0" w:color="auto"/>
                            <w:right w:val="none" w:sz="0" w:space="0" w:color="auto"/>
                          </w:divBdr>
                          <w:divsChild>
                            <w:div w:id="192232940">
                              <w:marLeft w:val="0"/>
                              <w:marRight w:val="0"/>
                              <w:marTop w:val="0"/>
                              <w:marBottom w:val="0"/>
                              <w:divBdr>
                                <w:top w:val="none" w:sz="0" w:space="0" w:color="auto"/>
                                <w:left w:val="none" w:sz="0" w:space="0" w:color="auto"/>
                                <w:bottom w:val="none" w:sz="0" w:space="0" w:color="auto"/>
                                <w:right w:val="none" w:sz="0" w:space="0" w:color="auto"/>
                              </w:divBdr>
                              <w:divsChild>
                                <w:div w:id="62920132">
                                  <w:marLeft w:val="0"/>
                                  <w:marRight w:val="0"/>
                                  <w:marTop w:val="0"/>
                                  <w:marBottom w:val="0"/>
                                  <w:divBdr>
                                    <w:top w:val="none" w:sz="0" w:space="0" w:color="auto"/>
                                    <w:left w:val="none" w:sz="0" w:space="0" w:color="auto"/>
                                    <w:bottom w:val="none" w:sz="0" w:space="0" w:color="auto"/>
                                    <w:right w:val="none" w:sz="0" w:space="0" w:color="auto"/>
                                  </w:divBdr>
                                  <w:divsChild>
                                    <w:div w:id="1609046171">
                                      <w:marLeft w:val="180"/>
                                      <w:marRight w:val="0"/>
                                      <w:marTop w:val="0"/>
                                      <w:marBottom w:val="0"/>
                                      <w:divBdr>
                                        <w:top w:val="none" w:sz="0" w:space="0" w:color="auto"/>
                                        <w:left w:val="none" w:sz="0" w:space="0" w:color="auto"/>
                                        <w:bottom w:val="none" w:sz="0" w:space="0" w:color="auto"/>
                                        <w:right w:val="none" w:sz="0" w:space="0" w:color="auto"/>
                                      </w:divBdr>
                                      <w:divsChild>
                                        <w:div w:id="12812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57843">
                              <w:marLeft w:val="0"/>
                              <w:marRight w:val="0"/>
                              <w:marTop w:val="0"/>
                              <w:marBottom w:val="0"/>
                              <w:divBdr>
                                <w:top w:val="none" w:sz="0" w:space="0" w:color="auto"/>
                                <w:left w:val="none" w:sz="0" w:space="0" w:color="auto"/>
                                <w:bottom w:val="none" w:sz="0" w:space="0" w:color="auto"/>
                                <w:right w:val="none" w:sz="0" w:space="0" w:color="auto"/>
                              </w:divBdr>
                              <w:divsChild>
                                <w:div w:id="726295309">
                                  <w:marLeft w:val="0"/>
                                  <w:marRight w:val="0"/>
                                  <w:marTop w:val="0"/>
                                  <w:marBottom w:val="0"/>
                                  <w:divBdr>
                                    <w:top w:val="none" w:sz="0" w:space="0" w:color="auto"/>
                                    <w:left w:val="none" w:sz="0" w:space="0" w:color="auto"/>
                                    <w:bottom w:val="none" w:sz="0" w:space="0" w:color="auto"/>
                                    <w:right w:val="none" w:sz="0" w:space="0" w:color="auto"/>
                                  </w:divBdr>
                                  <w:divsChild>
                                    <w:div w:id="1289160422">
                                      <w:marLeft w:val="180"/>
                                      <w:marRight w:val="0"/>
                                      <w:marTop w:val="0"/>
                                      <w:marBottom w:val="0"/>
                                      <w:divBdr>
                                        <w:top w:val="none" w:sz="0" w:space="0" w:color="auto"/>
                                        <w:left w:val="none" w:sz="0" w:space="0" w:color="auto"/>
                                        <w:bottom w:val="none" w:sz="0" w:space="0" w:color="auto"/>
                                        <w:right w:val="none" w:sz="0" w:space="0" w:color="auto"/>
                                      </w:divBdr>
                                      <w:divsChild>
                                        <w:div w:id="8445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92">
                              <w:marLeft w:val="0"/>
                              <w:marRight w:val="0"/>
                              <w:marTop w:val="0"/>
                              <w:marBottom w:val="0"/>
                              <w:divBdr>
                                <w:top w:val="none" w:sz="0" w:space="0" w:color="auto"/>
                                <w:left w:val="none" w:sz="0" w:space="0" w:color="auto"/>
                                <w:bottom w:val="none" w:sz="0" w:space="0" w:color="auto"/>
                                <w:right w:val="none" w:sz="0" w:space="0" w:color="auto"/>
                              </w:divBdr>
                              <w:divsChild>
                                <w:div w:id="538051758">
                                  <w:marLeft w:val="0"/>
                                  <w:marRight w:val="0"/>
                                  <w:marTop w:val="0"/>
                                  <w:marBottom w:val="0"/>
                                  <w:divBdr>
                                    <w:top w:val="none" w:sz="0" w:space="0" w:color="auto"/>
                                    <w:left w:val="none" w:sz="0" w:space="0" w:color="auto"/>
                                    <w:bottom w:val="none" w:sz="0" w:space="0" w:color="auto"/>
                                    <w:right w:val="none" w:sz="0" w:space="0" w:color="auto"/>
                                  </w:divBdr>
                                  <w:divsChild>
                                    <w:div w:id="1522282937">
                                      <w:marLeft w:val="180"/>
                                      <w:marRight w:val="0"/>
                                      <w:marTop w:val="0"/>
                                      <w:marBottom w:val="0"/>
                                      <w:divBdr>
                                        <w:top w:val="none" w:sz="0" w:space="0" w:color="auto"/>
                                        <w:left w:val="none" w:sz="0" w:space="0" w:color="auto"/>
                                        <w:bottom w:val="none" w:sz="0" w:space="0" w:color="auto"/>
                                        <w:right w:val="none" w:sz="0" w:space="0" w:color="auto"/>
                                      </w:divBdr>
                                      <w:divsChild>
                                        <w:div w:id="103392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85570">
                              <w:marLeft w:val="0"/>
                              <w:marRight w:val="0"/>
                              <w:marTop w:val="0"/>
                              <w:marBottom w:val="0"/>
                              <w:divBdr>
                                <w:top w:val="none" w:sz="0" w:space="0" w:color="auto"/>
                                <w:left w:val="none" w:sz="0" w:space="0" w:color="auto"/>
                                <w:bottom w:val="none" w:sz="0" w:space="0" w:color="auto"/>
                                <w:right w:val="none" w:sz="0" w:space="0" w:color="auto"/>
                              </w:divBdr>
                              <w:divsChild>
                                <w:div w:id="1852837521">
                                  <w:marLeft w:val="0"/>
                                  <w:marRight w:val="0"/>
                                  <w:marTop w:val="0"/>
                                  <w:marBottom w:val="0"/>
                                  <w:divBdr>
                                    <w:top w:val="none" w:sz="0" w:space="0" w:color="auto"/>
                                    <w:left w:val="none" w:sz="0" w:space="0" w:color="auto"/>
                                    <w:bottom w:val="none" w:sz="0" w:space="0" w:color="auto"/>
                                    <w:right w:val="none" w:sz="0" w:space="0" w:color="auto"/>
                                  </w:divBdr>
                                  <w:divsChild>
                                    <w:div w:id="1414009957">
                                      <w:marLeft w:val="180"/>
                                      <w:marRight w:val="0"/>
                                      <w:marTop w:val="0"/>
                                      <w:marBottom w:val="0"/>
                                      <w:divBdr>
                                        <w:top w:val="none" w:sz="0" w:space="0" w:color="auto"/>
                                        <w:left w:val="none" w:sz="0" w:space="0" w:color="auto"/>
                                        <w:bottom w:val="none" w:sz="0" w:space="0" w:color="auto"/>
                                        <w:right w:val="none" w:sz="0" w:space="0" w:color="auto"/>
                                      </w:divBdr>
                                      <w:divsChild>
                                        <w:div w:id="5811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20129">
                              <w:marLeft w:val="0"/>
                              <w:marRight w:val="0"/>
                              <w:marTop w:val="0"/>
                              <w:marBottom w:val="0"/>
                              <w:divBdr>
                                <w:top w:val="none" w:sz="0" w:space="0" w:color="auto"/>
                                <w:left w:val="none" w:sz="0" w:space="0" w:color="auto"/>
                                <w:bottom w:val="none" w:sz="0" w:space="0" w:color="auto"/>
                                <w:right w:val="none" w:sz="0" w:space="0" w:color="auto"/>
                              </w:divBdr>
                              <w:divsChild>
                                <w:div w:id="662666441">
                                  <w:marLeft w:val="0"/>
                                  <w:marRight w:val="0"/>
                                  <w:marTop w:val="0"/>
                                  <w:marBottom w:val="0"/>
                                  <w:divBdr>
                                    <w:top w:val="none" w:sz="0" w:space="0" w:color="auto"/>
                                    <w:left w:val="none" w:sz="0" w:space="0" w:color="auto"/>
                                    <w:bottom w:val="none" w:sz="0" w:space="0" w:color="auto"/>
                                    <w:right w:val="none" w:sz="0" w:space="0" w:color="auto"/>
                                  </w:divBdr>
                                  <w:divsChild>
                                    <w:div w:id="942418324">
                                      <w:marLeft w:val="180"/>
                                      <w:marRight w:val="0"/>
                                      <w:marTop w:val="0"/>
                                      <w:marBottom w:val="0"/>
                                      <w:divBdr>
                                        <w:top w:val="none" w:sz="0" w:space="0" w:color="auto"/>
                                        <w:left w:val="none" w:sz="0" w:space="0" w:color="auto"/>
                                        <w:bottom w:val="none" w:sz="0" w:space="0" w:color="auto"/>
                                        <w:right w:val="none" w:sz="0" w:space="0" w:color="auto"/>
                                      </w:divBdr>
                                      <w:divsChild>
                                        <w:div w:id="10902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13989">
                              <w:marLeft w:val="0"/>
                              <w:marRight w:val="0"/>
                              <w:marTop w:val="0"/>
                              <w:marBottom w:val="0"/>
                              <w:divBdr>
                                <w:top w:val="none" w:sz="0" w:space="0" w:color="auto"/>
                                <w:left w:val="none" w:sz="0" w:space="0" w:color="auto"/>
                                <w:bottom w:val="none" w:sz="0" w:space="0" w:color="auto"/>
                                <w:right w:val="none" w:sz="0" w:space="0" w:color="auto"/>
                              </w:divBdr>
                              <w:divsChild>
                                <w:div w:id="1342313638">
                                  <w:marLeft w:val="0"/>
                                  <w:marRight w:val="0"/>
                                  <w:marTop w:val="0"/>
                                  <w:marBottom w:val="0"/>
                                  <w:divBdr>
                                    <w:top w:val="none" w:sz="0" w:space="0" w:color="auto"/>
                                    <w:left w:val="none" w:sz="0" w:space="0" w:color="auto"/>
                                    <w:bottom w:val="none" w:sz="0" w:space="0" w:color="auto"/>
                                    <w:right w:val="none" w:sz="0" w:space="0" w:color="auto"/>
                                  </w:divBdr>
                                  <w:divsChild>
                                    <w:div w:id="1673147821">
                                      <w:marLeft w:val="180"/>
                                      <w:marRight w:val="0"/>
                                      <w:marTop w:val="0"/>
                                      <w:marBottom w:val="0"/>
                                      <w:divBdr>
                                        <w:top w:val="none" w:sz="0" w:space="0" w:color="auto"/>
                                        <w:left w:val="none" w:sz="0" w:space="0" w:color="auto"/>
                                        <w:bottom w:val="none" w:sz="0" w:space="0" w:color="auto"/>
                                        <w:right w:val="none" w:sz="0" w:space="0" w:color="auto"/>
                                      </w:divBdr>
                                      <w:divsChild>
                                        <w:div w:id="17696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0492">
                              <w:marLeft w:val="0"/>
                              <w:marRight w:val="0"/>
                              <w:marTop w:val="0"/>
                              <w:marBottom w:val="0"/>
                              <w:divBdr>
                                <w:top w:val="none" w:sz="0" w:space="0" w:color="auto"/>
                                <w:left w:val="none" w:sz="0" w:space="0" w:color="auto"/>
                                <w:bottom w:val="none" w:sz="0" w:space="0" w:color="auto"/>
                                <w:right w:val="none" w:sz="0" w:space="0" w:color="auto"/>
                              </w:divBdr>
                              <w:divsChild>
                                <w:div w:id="1793204136">
                                  <w:marLeft w:val="0"/>
                                  <w:marRight w:val="0"/>
                                  <w:marTop w:val="0"/>
                                  <w:marBottom w:val="0"/>
                                  <w:divBdr>
                                    <w:top w:val="none" w:sz="0" w:space="0" w:color="auto"/>
                                    <w:left w:val="none" w:sz="0" w:space="0" w:color="auto"/>
                                    <w:bottom w:val="none" w:sz="0" w:space="0" w:color="auto"/>
                                    <w:right w:val="none" w:sz="0" w:space="0" w:color="auto"/>
                                  </w:divBdr>
                                  <w:divsChild>
                                    <w:div w:id="1117068516">
                                      <w:marLeft w:val="180"/>
                                      <w:marRight w:val="0"/>
                                      <w:marTop w:val="0"/>
                                      <w:marBottom w:val="0"/>
                                      <w:divBdr>
                                        <w:top w:val="none" w:sz="0" w:space="0" w:color="auto"/>
                                        <w:left w:val="none" w:sz="0" w:space="0" w:color="auto"/>
                                        <w:bottom w:val="none" w:sz="0" w:space="0" w:color="auto"/>
                                        <w:right w:val="none" w:sz="0" w:space="0" w:color="auto"/>
                                      </w:divBdr>
                                      <w:divsChild>
                                        <w:div w:id="2008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8">
                              <w:marLeft w:val="0"/>
                              <w:marRight w:val="0"/>
                              <w:marTop w:val="0"/>
                              <w:marBottom w:val="0"/>
                              <w:divBdr>
                                <w:top w:val="none" w:sz="0" w:space="0" w:color="auto"/>
                                <w:left w:val="none" w:sz="0" w:space="0" w:color="auto"/>
                                <w:bottom w:val="none" w:sz="0" w:space="0" w:color="auto"/>
                                <w:right w:val="none" w:sz="0" w:space="0" w:color="auto"/>
                              </w:divBdr>
                              <w:divsChild>
                                <w:div w:id="1991787666">
                                  <w:marLeft w:val="0"/>
                                  <w:marRight w:val="0"/>
                                  <w:marTop w:val="0"/>
                                  <w:marBottom w:val="0"/>
                                  <w:divBdr>
                                    <w:top w:val="none" w:sz="0" w:space="0" w:color="auto"/>
                                    <w:left w:val="none" w:sz="0" w:space="0" w:color="auto"/>
                                    <w:bottom w:val="none" w:sz="0" w:space="0" w:color="auto"/>
                                    <w:right w:val="none" w:sz="0" w:space="0" w:color="auto"/>
                                  </w:divBdr>
                                  <w:divsChild>
                                    <w:div w:id="1757440661">
                                      <w:marLeft w:val="180"/>
                                      <w:marRight w:val="0"/>
                                      <w:marTop w:val="0"/>
                                      <w:marBottom w:val="0"/>
                                      <w:divBdr>
                                        <w:top w:val="none" w:sz="0" w:space="0" w:color="auto"/>
                                        <w:left w:val="none" w:sz="0" w:space="0" w:color="auto"/>
                                        <w:bottom w:val="none" w:sz="0" w:space="0" w:color="auto"/>
                                        <w:right w:val="none" w:sz="0" w:space="0" w:color="auto"/>
                                      </w:divBdr>
                                      <w:divsChild>
                                        <w:div w:id="7978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57655">
                              <w:marLeft w:val="0"/>
                              <w:marRight w:val="0"/>
                              <w:marTop w:val="0"/>
                              <w:marBottom w:val="0"/>
                              <w:divBdr>
                                <w:top w:val="none" w:sz="0" w:space="0" w:color="auto"/>
                                <w:left w:val="none" w:sz="0" w:space="0" w:color="auto"/>
                                <w:bottom w:val="none" w:sz="0" w:space="0" w:color="auto"/>
                                <w:right w:val="none" w:sz="0" w:space="0" w:color="auto"/>
                              </w:divBdr>
                              <w:divsChild>
                                <w:div w:id="418873162">
                                  <w:marLeft w:val="0"/>
                                  <w:marRight w:val="0"/>
                                  <w:marTop w:val="0"/>
                                  <w:marBottom w:val="0"/>
                                  <w:divBdr>
                                    <w:top w:val="none" w:sz="0" w:space="0" w:color="auto"/>
                                    <w:left w:val="none" w:sz="0" w:space="0" w:color="auto"/>
                                    <w:bottom w:val="none" w:sz="0" w:space="0" w:color="auto"/>
                                    <w:right w:val="none" w:sz="0" w:space="0" w:color="auto"/>
                                  </w:divBdr>
                                  <w:divsChild>
                                    <w:div w:id="1860730683">
                                      <w:marLeft w:val="180"/>
                                      <w:marRight w:val="0"/>
                                      <w:marTop w:val="0"/>
                                      <w:marBottom w:val="0"/>
                                      <w:divBdr>
                                        <w:top w:val="none" w:sz="0" w:space="0" w:color="auto"/>
                                        <w:left w:val="none" w:sz="0" w:space="0" w:color="auto"/>
                                        <w:bottom w:val="none" w:sz="0" w:space="0" w:color="auto"/>
                                        <w:right w:val="none" w:sz="0" w:space="0" w:color="auto"/>
                                      </w:divBdr>
                                      <w:divsChild>
                                        <w:div w:id="11192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9592">
                              <w:marLeft w:val="0"/>
                              <w:marRight w:val="0"/>
                              <w:marTop w:val="0"/>
                              <w:marBottom w:val="0"/>
                              <w:divBdr>
                                <w:top w:val="none" w:sz="0" w:space="0" w:color="auto"/>
                                <w:left w:val="none" w:sz="0" w:space="0" w:color="auto"/>
                                <w:bottom w:val="none" w:sz="0" w:space="0" w:color="auto"/>
                                <w:right w:val="none" w:sz="0" w:space="0" w:color="auto"/>
                              </w:divBdr>
                              <w:divsChild>
                                <w:div w:id="1874417420">
                                  <w:marLeft w:val="0"/>
                                  <w:marRight w:val="0"/>
                                  <w:marTop w:val="0"/>
                                  <w:marBottom w:val="0"/>
                                  <w:divBdr>
                                    <w:top w:val="none" w:sz="0" w:space="0" w:color="auto"/>
                                    <w:left w:val="none" w:sz="0" w:space="0" w:color="auto"/>
                                    <w:bottom w:val="none" w:sz="0" w:space="0" w:color="auto"/>
                                    <w:right w:val="none" w:sz="0" w:space="0" w:color="auto"/>
                                  </w:divBdr>
                                  <w:divsChild>
                                    <w:div w:id="544297782">
                                      <w:marLeft w:val="180"/>
                                      <w:marRight w:val="0"/>
                                      <w:marTop w:val="0"/>
                                      <w:marBottom w:val="0"/>
                                      <w:divBdr>
                                        <w:top w:val="none" w:sz="0" w:space="0" w:color="auto"/>
                                        <w:left w:val="none" w:sz="0" w:space="0" w:color="auto"/>
                                        <w:bottom w:val="none" w:sz="0" w:space="0" w:color="auto"/>
                                        <w:right w:val="none" w:sz="0" w:space="0" w:color="auto"/>
                                      </w:divBdr>
                                      <w:divsChild>
                                        <w:div w:id="13899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9350">
                              <w:marLeft w:val="0"/>
                              <w:marRight w:val="0"/>
                              <w:marTop w:val="0"/>
                              <w:marBottom w:val="0"/>
                              <w:divBdr>
                                <w:top w:val="none" w:sz="0" w:space="0" w:color="auto"/>
                                <w:left w:val="none" w:sz="0" w:space="0" w:color="auto"/>
                                <w:bottom w:val="none" w:sz="0" w:space="0" w:color="auto"/>
                                <w:right w:val="none" w:sz="0" w:space="0" w:color="auto"/>
                              </w:divBdr>
                              <w:divsChild>
                                <w:div w:id="1608653233">
                                  <w:marLeft w:val="0"/>
                                  <w:marRight w:val="0"/>
                                  <w:marTop w:val="0"/>
                                  <w:marBottom w:val="0"/>
                                  <w:divBdr>
                                    <w:top w:val="none" w:sz="0" w:space="0" w:color="auto"/>
                                    <w:left w:val="none" w:sz="0" w:space="0" w:color="auto"/>
                                    <w:bottom w:val="none" w:sz="0" w:space="0" w:color="auto"/>
                                    <w:right w:val="none" w:sz="0" w:space="0" w:color="auto"/>
                                  </w:divBdr>
                                  <w:divsChild>
                                    <w:div w:id="1101678986">
                                      <w:marLeft w:val="180"/>
                                      <w:marRight w:val="0"/>
                                      <w:marTop w:val="0"/>
                                      <w:marBottom w:val="0"/>
                                      <w:divBdr>
                                        <w:top w:val="none" w:sz="0" w:space="0" w:color="auto"/>
                                        <w:left w:val="none" w:sz="0" w:space="0" w:color="auto"/>
                                        <w:bottom w:val="none" w:sz="0" w:space="0" w:color="auto"/>
                                        <w:right w:val="none" w:sz="0" w:space="0" w:color="auto"/>
                                      </w:divBdr>
                                      <w:divsChild>
                                        <w:div w:id="7416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2910">
                              <w:marLeft w:val="0"/>
                              <w:marRight w:val="0"/>
                              <w:marTop w:val="0"/>
                              <w:marBottom w:val="0"/>
                              <w:divBdr>
                                <w:top w:val="none" w:sz="0" w:space="0" w:color="auto"/>
                                <w:left w:val="none" w:sz="0" w:space="0" w:color="auto"/>
                                <w:bottom w:val="none" w:sz="0" w:space="0" w:color="auto"/>
                                <w:right w:val="none" w:sz="0" w:space="0" w:color="auto"/>
                              </w:divBdr>
                              <w:divsChild>
                                <w:div w:id="1437364291">
                                  <w:marLeft w:val="0"/>
                                  <w:marRight w:val="0"/>
                                  <w:marTop w:val="0"/>
                                  <w:marBottom w:val="0"/>
                                  <w:divBdr>
                                    <w:top w:val="none" w:sz="0" w:space="0" w:color="auto"/>
                                    <w:left w:val="none" w:sz="0" w:space="0" w:color="auto"/>
                                    <w:bottom w:val="none" w:sz="0" w:space="0" w:color="auto"/>
                                    <w:right w:val="none" w:sz="0" w:space="0" w:color="auto"/>
                                  </w:divBdr>
                                  <w:divsChild>
                                    <w:div w:id="1603682874">
                                      <w:marLeft w:val="180"/>
                                      <w:marRight w:val="0"/>
                                      <w:marTop w:val="0"/>
                                      <w:marBottom w:val="0"/>
                                      <w:divBdr>
                                        <w:top w:val="none" w:sz="0" w:space="0" w:color="auto"/>
                                        <w:left w:val="none" w:sz="0" w:space="0" w:color="auto"/>
                                        <w:bottom w:val="none" w:sz="0" w:space="0" w:color="auto"/>
                                        <w:right w:val="none" w:sz="0" w:space="0" w:color="auto"/>
                                      </w:divBdr>
                                      <w:divsChild>
                                        <w:div w:id="19970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201946">
      <w:bodyDiv w:val="1"/>
      <w:marLeft w:val="0"/>
      <w:marRight w:val="0"/>
      <w:marTop w:val="0"/>
      <w:marBottom w:val="0"/>
      <w:divBdr>
        <w:top w:val="none" w:sz="0" w:space="0" w:color="auto"/>
        <w:left w:val="none" w:sz="0" w:space="0" w:color="auto"/>
        <w:bottom w:val="none" w:sz="0" w:space="0" w:color="auto"/>
        <w:right w:val="none" w:sz="0" w:space="0" w:color="auto"/>
      </w:divBdr>
    </w:div>
    <w:div w:id="507643867">
      <w:bodyDiv w:val="1"/>
      <w:marLeft w:val="0"/>
      <w:marRight w:val="0"/>
      <w:marTop w:val="0"/>
      <w:marBottom w:val="0"/>
      <w:divBdr>
        <w:top w:val="none" w:sz="0" w:space="0" w:color="auto"/>
        <w:left w:val="none" w:sz="0" w:space="0" w:color="auto"/>
        <w:bottom w:val="none" w:sz="0" w:space="0" w:color="auto"/>
        <w:right w:val="none" w:sz="0" w:space="0" w:color="auto"/>
      </w:divBdr>
      <w:divsChild>
        <w:div w:id="1883319965">
          <w:marLeft w:val="0"/>
          <w:marRight w:val="0"/>
          <w:marTop w:val="0"/>
          <w:marBottom w:val="240"/>
          <w:divBdr>
            <w:top w:val="none" w:sz="0" w:space="0" w:color="auto"/>
            <w:left w:val="none" w:sz="0" w:space="0" w:color="auto"/>
            <w:bottom w:val="none" w:sz="0" w:space="0" w:color="auto"/>
            <w:right w:val="none" w:sz="0" w:space="0" w:color="auto"/>
          </w:divBdr>
          <w:divsChild>
            <w:div w:id="1303846483">
              <w:marLeft w:val="0"/>
              <w:marRight w:val="0"/>
              <w:marTop w:val="0"/>
              <w:marBottom w:val="0"/>
              <w:divBdr>
                <w:top w:val="none" w:sz="0" w:space="0" w:color="auto"/>
                <w:left w:val="none" w:sz="0" w:space="0" w:color="auto"/>
                <w:bottom w:val="none" w:sz="0" w:space="0" w:color="auto"/>
                <w:right w:val="none" w:sz="0" w:space="0" w:color="auto"/>
              </w:divBdr>
              <w:divsChild>
                <w:div w:id="15287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6493">
          <w:marLeft w:val="0"/>
          <w:marRight w:val="0"/>
          <w:marTop w:val="0"/>
          <w:marBottom w:val="0"/>
          <w:divBdr>
            <w:top w:val="none" w:sz="0" w:space="0" w:color="auto"/>
            <w:left w:val="none" w:sz="0" w:space="0" w:color="auto"/>
            <w:bottom w:val="none" w:sz="0" w:space="0" w:color="auto"/>
            <w:right w:val="none" w:sz="0" w:space="0" w:color="auto"/>
          </w:divBdr>
          <w:divsChild>
            <w:div w:id="789937808">
              <w:marLeft w:val="0"/>
              <w:marRight w:val="0"/>
              <w:marTop w:val="0"/>
              <w:marBottom w:val="0"/>
              <w:divBdr>
                <w:top w:val="none" w:sz="0" w:space="0" w:color="auto"/>
                <w:left w:val="none" w:sz="0" w:space="0" w:color="auto"/>
                <w:bottom w:val="none" w:sz="0" w:space="0" w:color="auto"/>
                <w:right w:val="none" w:sz="0" w:space="0" w:color="auto"/>
              </w:divBdr>
              <w:divsChild>
                <w:div w:id="532039713">
                  <w:marLeft w:val="0"/>
                  <w:marRight w:val="0"/>
                  <w:marTop w:val="0"/>
                  <w:marBottom w:val="0"/>
                  <w:divBdr>
                    <w:top w:val="none" w:sz="0" w:space="0" w:color="auto"/>
                    <w:left w:val="none" w:sz="0" w:space="0" w:color="auto"/>
                    <w:bottom w:val="none" w:sz="0" w:space="0" w:color="auto"/>
                    <w:right w:val="none" w:sz="0" w:space="0" w:color="auto"/>
                  </w:divBdr>
                  <w:divsChild>
                    <w:div w:id="1393583025">
                      <w:marLeft w:val="0"/>
                      <w:marRight w:val="0"/>
                      <w:marTop w:val="0"/>
                      <w:marBottom w:val="0"/>
                      <w:divBdr>
                        <w:top w:val="none" w:sz="0" w:space="0" w:color="auto"/>
                        <w:left w:val="none" w:sz="0" w:space="0" w:color="auto"/>
                        <w:bottom w:val="none" w:sz="0" w:space="0" w:color="auto"/>
                        <w:right w:val="none" w:sz="0" w:space="0" w:color="auto"/>
                      </w:divBdr>
                      <w:divsChild>
                        <w:div w:id="1845970443">
                          <w:marLeft w:val="0"/>
                          <w:marRight w:val="0"/>
                          <w:marTop w:val="0"/>
                          <w:marBottom w:val="0"/>
                          <w:divBdr>
                            <w:top w:val="none" w:sz="0" w:space="0" w:color="auto"/>
                            <w:left w:val="none" w:sz="0" w:space="0" w:color="auto"/>
                            <w:bottom w:val="none" w:sz="0" w:space="0" w:color="auto"/>
                            <w:right w:val="none" w:sz="0" w:space="0" w:color="auto"/>
                          </w:divBdr>
                          <w:divsChild>
                            <w:div w:id="1243569221">
                              <w:marLeft w:val="0"/>
                              <w:marRight w:val="0"/>
                              <w:marTop w:val="0"/>
                              <w:marBottom w:val="0"/>
                              <w:divBdr>
                                <w:top w:val="none" w:sz="0" w:space="0" w:color="auto"/>
                                <w:left w:val="none" w:sz="0" w:space="0" w:color="auto"/>
                                <w:bottom w:val="none" w:sz="0" w:space="0" w:color="auto"/>
                                <w:right w:val="none" w:sz="0" w:space="0" w:color="auto"/>
                              </w:divBdr>
                              <w:divsChild>
                                <w:div w:id="566064718">
                                  <w:marLeft w:val="180"/>
                                  <w:marRight w:val="0"/>
                                  <w:marTop w:val="0"/>
                                  <w:marBottom w:val="0"/>
                                  <w:divBdr>
                                    <w:top w:val="none" w:sz="0" w:space="0" w:color="auto"/>
                                    <w:left w:val="none" w:sz="0" w:space="0" w:color="auto"/>
                                    <w:bottom w:val="none" w:sz="0" w:space="0" w:color="auto"/>
                                    <w:right w:val="none" w:sz="0" w:space="0" w:color="auto"/>
                                  </w:divBdr>
                                  <w:divsChild>
                                    <w:div w:id="11221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07718">
                          <w:marLeft w:val="0"/>
                          <w:marRight w:val="0"/>
                          <w:marTop w:val="0"/>
                          <w:marBottom w:val="0"/>
                          <w:divBdr>
                            <w:top w:val="none" w:sz="0" w:space="0" w:color="auto"/>
                            <w:left w:val="none" w:sz="0" w:space="0" w:color="auto"/>
                            <w:bottom w:val="none" w:sz="0" w:space="0" w:color="auto"/>
                            <w:right w:val="none" w:sz="0" w:space="0" w:color="auto"/>
                          </w:divBdr>
                          <w:divsChild>
                            <w:div w:id="269119536">
                              <w:marLeft w:val="0"/>
                              <w:marRight w:val="0"/>
                              <w:marTop w:val="0"/>
                              <w:marBottom w:val="0"/>
                              <w:divBdr>
                                <w:top w:val="none" w:sz="0" w:space="0" w:color="auto"/>
                                <w:left w:val="none" w:sz="0" w:space="0" w:color="auto"/>
                                <w:bottom w:val="none" w:sz="0" w:space="0" w:color="auto"/>
                                <w:right w:val="none" w:sz="0" w:space="0" w:color="auto"/>
                              </w:divBdr>
                              <w:divsChild>
                                <w:div w:id="1438674055">
                                  <w:marLeft w:val="180"/>
                                  <w:marRight w:val="0"/>
                                  <w:marTop w:val="0"/>
                                  <w:marBottom w:val="0"/>
                                  <w:divBdr>
                                    <w:top w:val="none" w:sz="0" w:space="0" w:color="auto"/>
                                    <w:left w:val="none" w:sz="0" w:space="0" w:color="auto"/>
                                    <w:bottom w:val="none" w:sz="0" w:space="0" w:color="auto"/>
                                    <w:right w:val="none" w:sz="0" w:space="0" w:color="auto"/>
                                  </w:divBdr>
                                  <w:divsChild>
                                    <w:div w:id="9109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161842">
      <w:bodyDiv w:val="1"/>
      <w:marLeft w:val="0"/>
      <w:marRight w:val="0"/>
      <w:marTop w:val="0"/>
      <w:marBottom w:val="0"/>
      <w:divBdr>
        <w:top w:val="none" w:sz="0" w:space="0" w:color="auto"/>
        <w:left w:val="none" w:sz="0" w:space="0" w:color="auto"/>
        <w:bottom w:val="none" w:sz="0" w:space="0" w:color="auto"/>
        <w:right w:val="none" w:sz="0" w:space="0" w:color="auto"/>
      </w:divBdr>
      <w:divsChild>
        <w:div w:id="1250650115">
          <w:marLeft w:val="0"/>
          <w:marRight w:val="0"/>
          <w:marTop w:val="0"/>
          <w:marBottom w:val="0"/>
          <w:divBdr>
            <w:top w:val="none" w:sz="0" w:space="0" w:color="auto"/>
            <w:left w:val="none" w:sz="0" w:space="0" w:color="auto"/>
            <w:bottom w:val="none" w:sz="0" w:space="0" w:color="auto"/>
            <w:right w:val="none" w:sz="0" w:space="0" w:color="auto"/>
          </w:divBdr>
          <w:divsChild>
            <w:div w:id="1012219343">
              <w:marLeft w:val="0"/>
              <w:marRight w:val="0"/>
              <w:marTop w:val="0"/>
              <w:marBottom w:val="0"/>
              <w:divBdr>
                <w:top w:val="none" w:sz="0" w:space="0" w:color="auto"/>
                <w:left w:val="none" w:sz="0" w:space="0" w:color="auto"/>
                <w:bottom w:val="none" w:sz="0" w:space="0" w:color="auto"/>
                <w:right w:val="none" w:sz="0" w:space="0" w:color="auto"/>
              </w:divBdr>
              <w:divsChild>
                <w:div w:id="165365887">
                  <w:marLeft w:val="0"/>
                  <w:marRight w:val="0"/>
                  <w:marTop w:val="0"/>
                  <w:marBottom w:val="0"/>
                  <w:divBdr>
                    <w:top w:val="none" w:sz="0" w:space="0" w:color="auto"/>
                    <w:left w:val="none" w:sz="0" w:space="0" w:color="auto"/>
                    <w:bottom w:val="none" w:sz="0" w:space="0" w:color="auto"/>
                    <w:right w:val="none" w:sz="0" w:space="0" w:color="auto"/>
                  </w:divBdr>
                  <w:divsChild>
                    <w:div w:id="2351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16191">
          <w:marLeft w:val="0"/>
          <w:marRight w:val="0"/>
          <w:marTop w:val="0"/>
          <w:marBottom w:val="0"/>
          <w:divBdr>
            <w:top w:val="none" w:sz="0" w:space="0" w:color="auto"/>
            <w:left w:val="none" w:sz="0" w:space="0" w:color="auto"/>
            <w:bottom w:val="none" w:sz="0" w:space="0" w:color="auto"/>
            <w:right w:val="none" w:sz="0" w:space="0" w:color="auto"/>
          </w:divBdr>
          <w:divsChild>
            <w:div w:id="712122646">
              <w:marLeft w:val="0"/>
              <w:marRight w:val="0"/>
              <w:marTop w:val="0"/>
              <w:marBottom w:val="0"/>
              <w:divBdr>
                <w:top w:val="none" w:sz="0" w:space="0" w:color="auto"/>
                <w:left w:val="none" w:sz="0" w:space="0" w:color="auto"/>
                <w:bottom w:val="none" w:sz="0" w:space="0" w:color="auto"/>
                <w:right w:val="none" w:sz="0" w:space="0" w:color="auto"/>
              </w:divBdr>
              <w:divsChild>
                <w:div w:id="1145732416">
                  <w:marLeft w:val="0"/>
                  <w:marRight w:val="0"/>
                  <w:marTop w:val="0"/>
                  <w:marBottom w:val="180"/>
                  <w:divBdr>
                    <w:top w:val="none" w:sz="0" w:space="0" w:color="auto"/>
                    <w:left w:val="single" w:sz="6" w:space="18" w:color="DADCE0"/>
                    <w:bottom w:val="single" w:sz="6" w:space="18" w:color="DADCE0"/>
                    <w:right w:val="single" w:sz="6" w:space="18" w:color="DADCE0"/>
                  </w:divBdr>
                  <w:divsChild>
                    <w:div w:id="813450815">
                      <w:marLeft w:val="0"/>
                      <w:marRight w:val="0"/>
                      <w:marTop w:val="0"/>
                      <w:marBottom w:val="240"/>
                      <w:divBdr>
                        <w:top w:val="none" w:sz="0" w:space="0" w:color="auto"/>
                        <w:left w:val="none" w:sz="0" w:space="0" w:color="auto"/>
                        <w:bottom w:val="none" w:sz="0" w:space="0" w:color="auto"/>
                        <w:right w:val="none" w:sz="0" w:space="0" w:color="auto"/>
                      </w:divBdr>
                      <w:divsChild>
                        <w:div w:id="1095134400">
                          <w:marLeft w:val="0"/>
                          <w:marRight w:val="0"/>
                          <w:marTop w:val="0"/>
                          <w:marBottom w:val="0"/>
                          <w:divBdr>
                            <w:top w:val="none" w:sz="0" w:space="0" w:color="auto"/>
                            <w:left w:val="none" w:sz="0" w:space="0" w:color="auto"/>
                            <w:bottom w:val="none" w:sz="0" w:space="0" w:color="auto"/>
                            <w:right w:val="none" w:sz="0" w:space="0" w:color="auto"/>
                          </w:divBdr>
                          <w:divsChild>
                            <w:div w:id="18780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2435">
                      <w:marLeft w:val="0"/>
                      <w:marRight w:val="0"/>
                      <w:marTop w:val="0"/>
                      <w:marBottom w:val="0"/>
                      <w:divBdr>
                        <w:top w:val="none" w:sz="0" w:space="0" w:color="auto"/>
                        <w:left w:val="none" w:sz="0" w:space="0" w:color="auto"/>
                        <w:bottom w:val="none" w:sz="0" w:space="0" w:color="auto"/>
                        <w:right w:val="none" w:sz="0" w:space="0" w:color="auto"/>
                      </w:divBdr>
                      <w:divsChild>
                        <w:div w:id="219950167">
                          <w:marLeft w:val="0"/>
                          <w:marRight w:val="0"/>
                          <w:marTop w:val="0"/>
                          <w:marBottom w:val="0"/>
                          <w:divBdr>
                            <w:top w:val="none" w:sz="0" w:space="0" w:color="auto"/>
                            <w:left w:val="none" w:sz="0" w:space="0" w:color="auto"/>
                            <w:bottom w:val="none" w:sz="0" w:space="0" w:color="auto"/>
                            <w:right w:val="none" w:sz="0" w:space="0" w:color="auto"/>
                          </w:divBdr>
                          <w:divsChild>
                            <w:div w:id="1333684201">
                              <w:marLeft w:val="0"/>
                              <w:marRight w:val="0"/>
                              <w:marTop w:val="0"/>
                              <w:marBottom w:val="0"/>
                              <w:divBdr>
                                <w:top w:val="none" w:sz="0" w:space="0" w:color="auto"/>
                                <w:left w:val="none" w:sz="0" w:space="0" w:color="auto"/>
                                <w:bottom w:val="none" w:sz="0" w:space="0" w:color="auto"/>
                                <w:right w:val="none" w:sz="0" w:space="0" w:color="auto"/>
                              </w:divBdr>
                              <w:divsChild>
                                <w:div w:id="1014502634">
                                  <w:marLeft w:val="0"/>
                                  <w:marRight w:val="0"/>
                                  <w:marTop w:val="0"/>
                                  <w:marBottom w:val="0"/>
                                  <w:divBdr>
                                    <w:top w:val="none" w:sz="0" w:space="0" w:color="auto"/>
                                    <w:left w:val="none" w:sz="0" w:space="0" w:color="auto"/>
                                    <w:bottom w:val="none" w:sz="0" w:space="0" w:color="auto"/>
                                    <w:right w:val="none" w:sz="0" w:space="0" w:color="auto"/>
                                  </w:divBdr>
                                  <w:divsChild>
                                    <w:div w:id="2114203299">
                                      <w:marLeft w:val="0"/>
                                      <w:marRight w:val="0"/>
                                      <w:marTop w:val="0"/>
                                      <w:marBottom w:val="0"/>
                                      <w:divBdr>
                                        <w:top w:val="none" w:sz="0" w:space="0" w:color="auto"/>
                                        <w:left w:val="none" w:sz="0" w:space="0" w:color="auto"/>
                                        <w:bottom w:val="none" w:sz="0" w:space="0" w:color="auto"/>
                                        <w:right w:val="none" w:sz="0" w:space="0" w:color="auto"/>
                                      </w:divBdr>
                                    </w:div>
                                  </w:divsChild>
                                </w:div>
                                <w:div w:id="1596209515">
                                  <w:marLeft w:val="0"/>
                                  <w:marRight w:val="0"/>
                                  <w:marTop w:val="0"/>
                                  <w:marBottom w:val="0"/>
                                  <w:divBdr>
                                    <w:top w:val="none" w:sz="0" w:space="0" w:color="auto"/>
                                    <w:left w:val="none" w:sz="0" w:space="0" w:color="auto"/>
                                    <w:bottom w:val="none" w:sz="0" w:space="0" w:color="auto"/>
                                    <w:right w:val="none" w:sz="0" w:space="0" w:color="auto"/>
                                  </w:divBdr>
                                </w:div>
                                <w:div w:id="1141774788">
                                  <w:marLeft w:val="0"/>
                                  <w:marRight w:val="0"/>
                                  <w:marTop w:val="0"/>
                                  <w:marBottom w:val="0"/>
                                  <w:divBdr>
                                    <w:top w:val="none" w:sz="0" w:space="0" w:color="auto"/>
                                    <w:left w:val="none" w:sz="0" w:space="0" w:color="auto"/>
                                    <w:bottom w:val="none" w:sz="0" w:space="0" w:color="auto"/>
                                    <w:right w:val="none" w:sz="0" w:space="0" w:color="auto"/>
                                  </w:divBdr>
                                </w:div>
                                <w:div w:id="2015299731">
                                  <w:marLeft w:val="0"/>
                                  <w:marRight w:val="0"/>
                                  <w:marTop w:val="0"/>
                                  <w:marBottom w:val="0"/>
                                  <w:divBdr>
                                    <w:top w:val="none" w:sz="0" w:space="0" w:color="auto"/>
                                    <w:left w:val="none" w:sz="0" w:space="0" w:color="auto"/>
                                    <w:bottom w:val="none" w:sz="0" w:space="0" w:color="auto"/>
                                    <w:right w:val="none" w:sz="0" w:space="0" w:color="auto"/>
                                  </w:divBdr>
                                </w:div>
                                <w:div w:id="1863203063">
                                  <w:marLeft w:val="0"/>
                                  <w:marRight w:val="0"/>
                                  <w:marTop w:val="0"/>
                                  <w:marBottom w:val="0"/>
                                  <w:divBdr>
                                    <w:top w:val="none" w:sz="0" w:space="0" w:color="auto"/>
                                    <w:left w:val="none" w:sz="0" w:space="0" w:color="auto"/>
                                    <w:bottom w:val="none" w:sz="0" w:space="0" w:color="auto"/>
                                    <w:right w:val="none" w:sz="0" w:space="0" w:color="auto"/>
                                  </w:divBdr>
                                </w:div>
                                <w:div w:id="1672445323">
                                  <w:marLeft w:val="0"/>
                                  <w:marRight w:val="0"/>
                                  <w:marTop w:val="0"/>
                                  <w:marBottom w:val="0"/>
                                  <w:divBdr>
                                    <w:top w:val="none" w:sz="0" w:space="0" w:color="auto"/>
                                    <w:left w:val="none" w:sz="0" w:space="0" w:color="auto"/>
                                    <w:bottom w:val="none" w:sz="0" w:space="0" w:color="auto"/>
                                    <w:right w:val="none" w:sz="0" w:space="0" w:color="auto"/>
                                  </w:divBdr>
                                </w:div>
                                <w:div w:id="1651665174">
                                  <w:marLeft w:val="0"/>
                                  <w:marRight w:val="0"/>
                                  <w:marTop w:val="0"/>
                                  <w:marBottom w:val="0"/>
                                  <w:divBdr>
                                    <w:top w:val="none" w:sz="0" w:space="0" w:color="auto"/>
                                    <w:left w:val="none" w:sz="0" w:space="0" w:color="auto"/>
                                    <w:bottom w:val="none" w:sz="0" w:space="0" w:color="auto"/>
                                    <w:right w:val="none" w:sz="0" w:space="0" w:color="auto"/>
                                  </w:divBdr>
                                </w:div>
                                <w:div w:id="725417996">
                                  <w:marLeft w:val="0"/>
                                  <w:marRight w:val="0"/>
                                  <w:marTop w:val="0"/>
                                  <w:marBottom w:val="0"/>
                                  <w:divBdr>
                                    <w:top w:val="none" w:sz="0" w:space="0" w:color="auto"/>
                                    <w:left w:val="none" w:sz="0" w:space="0" w:color="auto"/>
                                    <w:bottom w:val="none" w:sz="0" w:space="0" w:color="auto"/>
                                    <w:right w:val="none" w:sz="0" w:space="0" w:color="auto"/>
                                  </w:divBdr>
                                </w:div>
                                <w:div w:id="1520582329">
                                  <w:marLeft w:val="0"/>
                                  <w:marRight w:val="0"/>
                                  <w:marTop w:val="0"/>
                                  <w:marBottom w:val="0"/>
                                  <w:divBdr>
                                    <w:top w:val="none" w:sz="0" w:space="0" w:color="auto"/>
                                    <w:left w:val="none" w:sz="0" w:space="0" w:color="auto"/>
                                    <w:bottom w:val="none" w:sz="0" w:space="0" w:color="auto"/>
                                    <w:right w:val="none" w:sz="0" w:space="0" w:color="auto"/>
                                  </w:divBdr>
                                </w:div>
                                <w:div w:id="1219516062">
                                  <w:marLeft w:val="0"/>
                                  <w:marRight w:val="0"/>
                                  <w:marTop w:val="0"/>
                                  <w:marBottom w:val="0"/>
                                  <w:divBdr>
                                    <w:top w:val="none" w:sz="0" w:space="0" w:color="auto"/>
                                    <w:left w:val="none" w:sz="0" w:space="0" w:color="auto"/>
                                    <w:bottom w:val="none" w:sz="0" w:space="0" w:color="auto"/>
                                    <w:right w:val="none" w:sz="0" w:space="0" w:color="auto"/>
                                  </w:divBdr>
                                </w:div>
                                <w:div w:id="70855753">
                                  <w:marLeft w:val="0"/>
                                  <w:marRight w:val="0"/>
                                  <w:marTop w:val="0"/>
                                  <w:marBottom w:val="0"/>
                                  <w:divBdr>
                                    <w:top w:val="none" w:sz="0" w:space="0" w:color="auto"/>
                                    <w:left w:val="none" w:sz="0" w:space="0" w:color="auto"/>
                                    <w:bottom w:val="none" w:sz="0" w:space="0" w:color="auto"/>
                                    <w:right w:val="none" w:sz="0" w:space="0" w:color="auto"/>
                                  </w:divBdr>
                                </w:div>
                                <w:div w:id="519205161">
                                  <w:marLeft w:val="0"/>
                                  <w:marRight w:val="0"/>
                                  <w:marTop w:val="0"/>
                                  <w:marBottom w:val="0"/>
                                  <w:divBdr>
                                    <w:top w:val="none" w:sz="0" w:space="0" w:color="auto"/>
                                    <w:left w:val="none" w:sz="0" w:space="0" w:color="auto"/>
                                    <w:bottom w:val="none" w:sz="0" w:space="0" w:color="auto"/>
                                    <w:right w:val="none" w:sz="0" w:space="0" w:color="auto"/>
                                  </w:divBdr>
                                  <w:divsChild>
                                    <w:div w:id="19344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468878">
          <w:marLeft w:val="0"/>
          <w:marRight w:val="0"/>
          <w:marTop w:val="0"/>
          <w:marBottom w:val="0"/>
          <w:divBdr>
            <w:top w:val="none" w:sz="0" w:space="0" w:color="auto"/>
            <w:left w:val="none" w:sz="0" w:space="0" w:color="auto"/>
            <w:bottom w:val="none" w:sz="0" w:space="0" w:color="auto"/>
            <w:right w:val="none" w:sz="0" w:space="0" w:color="auto"/>
          </w:divBdr>
          <w:divsChild>
            <w:div w:id="1777216382">
              <w:marLeft w:val="0"/>
              <w:marRight w:val="0"/>
              <w:marTop w:val="0"/>
              <w:marBottom w:val="0"/>
              <w:divBdr>
                <w:top w:val="none" w:sz="0" w:space="0" w:color="auto"/>
                <w:left w:val="none" w:sz="0" w:space="0" w:color="auto"/>
                <w:bottom w:val="none" w:sz="0" w:space="0" w:color="auto"/>
                <w:right w:val="none" w:sz="0" w:space="0" w:color="auto"/>
              </w:divBdr>
              <w:divsChild>
                <w:div w:id="5188134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25462966">
                      <w:marLeft w:val="0"/>
                      <w:marRight w:val="0"/>
                      <w:marTop w:val="0"/>
                      <w:marBottom w:val="240"/>
                      <w:divBdr>
                        <w:top w:val="none" w:sz="0" w:space="0" w:color="auto"/>
                        <w:left w:val="none" w:sz="0" w:space="0" w:color="auto"/>
                        <w:bottom w:val="none" w:sz="0" w:space="0" w:color="auto"/>
                        <w:right w:val="none" w:sz="0" w:space="0" w:color="auto"/>
                      </w:divBdr>
                      <w:divsChild>
                        <w:div w:id="900793453">
                          <w:marLeft w:val="0"/>
                          <w:marRight w:val="0"/>
                          <w:marTop w:val="0"/>
                          <w:marBottom w:val="0"/>
                          <w:divBdr>
                            <w:top w:val="none" w:sz="0" w:space="0" w:color="auto"/>
                            <w:left w:val="none" w:sz="0" w:space="0" w:color="auto"/>
                            <w:bottom w:val="none" w:sz="0" w:space="0" w:color="auto"/>
                            <w:right w:val="none" w:sz="0" w:space="0" w:color="auto"/>
                          </w:divBdr>
                          <w:divsChild>
                            <w:div w:id="2130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98558">
                      <w:marLeft w:val="0"/>
                      <w:marRight w:val="0"/>
                      <w:marTop w:val="0"/>
                      <w:marBottom w:val="0"/>
                      <w:divBdr>
                        <w:top w:val="none" w:sz="0" w:space="0" w:color="auto"/>
                        <w:left w:val="none" w:sz="0" w:space="0" w:color="auto"/>
                        <w:bottom w:val="none" w:sz="0" w:space="0" w:color="auto"/>
                        <w:right w:val="none" w:sz="0" w:space="0" w:color="auto"/>
                      </w:divBdr>
                      <w:divsChild>
                        <w:div w:id="949968328">
                          <w:marLeft w:val="0"/>
                          <w:marRight w:val="0"/>
                          <w:marTop w:val="0"/>
                          <w:marBottom w:val="0"/>
                          <w:divBdr>
                            <w:top w:val="none" w:sz="0" w:space="0" w:color="auto"/>
                            <w:left w:val="none" w:sz="0" w:space="0" w:color="auto"/>
                            <w:bottom w:val="none" w:sz="0" w:space="0" w:color="auto"/>
                            <w:right w:val="none" w:sz="0" w:space="0" w:color="auto"/>
                          </w:divBdr>
                          <w:divsChild>
                            <w:div w:id="1773747562">
                              <w:marLeft w:val="0"/>
                              <w:marRight w:val="0"/>
                              <w:marTop w:val="0"/>
                              <w:marBottom w:val="0"/>
                              <w:divBdr>
                                <w:top w:val="none" w:sz="0" w:space="0" w:color="auto"/>
                                <w:left w:val="none" w:sz="0" w:space="0" w:color="auto"/>
                                <w:bottom w:val="none" w:sz="0" w:space="0" w:color="auto"/>
                                <w:right w:val="none" w:sz="0" w:space="0" w:color="auto"/>
                              </w:divBdr>
                              <w:divsChild>
                                <w:div w:id="1860653159">
                                  <w:marLeft w:val="0"/>
                                  <w:marRight w:val="0"/>
                                  <w:marTop w:val="0"/>
                                  <w:marBottom w:val="0"/>
                                  <w:divBdr>
                                    <w:top w:val="none" w:sz="0" w:space="0" w:color="auto"/>
                                    <w:left w:val="none" w:sz="0" w:space="0" w:color="auto"/>
                                    <w:bottom w:val="none" w:sz="0" w:space="0" w:color="auto"/>
                                    <w:right w:val="none" w:sz="0" w:space="0" w:color="auto"/>
                                  </w:divBdr>
                                  <w:divsChild>
                                    <w:div w:id="1718312939">
                                      <w:marLeft w:val="0"/>
                                      <w:marRight w:val="0"/>
                                      <w:marTop w:val="0"/>
                                      <w:marBottom w:val="0"/>
                                      <w:divBdr>
                                        <w:top w:val="none" w:sz="0" w:space="0" w:color="auto"/>
                                        <w:left w:val="none" w:sz="0" w:space="0" w:color="auto"/>
                                        <w:bottom w:val="none" w:sz="0" w:space="0" w:color="auto"/>
                                        <w:right w:val="none" w:sz="0" w:space="0" w:color="auto"/>
                                      </w:divBdr>
                                    </w:div>
                                  </w:divsChild>
                                </w:div>
                                <w:div w:id="486670908">
                                  <w:marLeft w:val="0"/>
                                  <w:marRight w:val="0"/>
                                  <w:marTop w:val="0"/>
                                  <w:marBottom w:val="0"/>
                                  <w:divBdr>
                                    <w:top w:val="none" w:sz="0" w:space="0" w:color="auto"/>
                                    <w:left w:val="none" w:sz="0" w:space="0" w:color="auto"/>
                                    <w:bottom w:val="none" w:sz="0" w:space="0" w:color="auto"/>
                                    <w:right w:val="none" w:sz="0" w:space="0" w:color="auto"/>
                                  </w:divBdr>
                                </w:div>
                                <w:div w:id="862590212">
                                  <w:marLeft w:val="0"/>
                                  <w:marRight w:val="0"/>
                                  <w:marTop w:val="0"/>
                                  <w:marBottom w:val="0"/>
                                  <w:divBdr>
                                    <w:top w:val="none" w:sz="0" w:space="0" w:color="auto"/>
                                    <w:left w:val="none" w:sz="0" w:space="0" w:color="auto"/>
                                    <w:bottom w:val="none" w:sz="0" w:space="0" w:color="auto"/>
                                    <w:right w:val="none" w:sz="0" w:space="0" w:color="auto"/>
                                  </w:divBdr>
                                </w:div>
                                <w:div w:id="1406680729">
                                  <w:marLeft w:val="0"/>
                                  <w:marRight w:val="0"/>
                                  <w:marTop w:val="0"/>
                                  <w:marBottom w:val="0"/>
                                  <w:divBdr>
                                    <w:top w:val="none" w:sz="0" w:space="0" w:color="auto"/>
                                    <w:left w:val="none" w:sz="0" w:space="0" w:color="auto"/>
                                    <w:bottom w:val="none" w:sz="0" w:space="0" w:color="auto"/>
                                    <w:right w:val="none" w:sz="0" w:space="0" w:color="auto"/>
                                  </w:divBdr>
                                </w:div>
                                <w:div w:id="363020692">
                                  <w:marLeft w:val="0"/>
                                  <w:marRight w:val="0"/>
                                  <w:marTop w:val="0"/>
                                  <w:marBottom w:val="0"/>
                                  <w:divBdr>
                                    <w:top w:val="none" w:sz="0" w:space="0" w:color="auto"/>
                                    <w:left w:val="none" w:sz="0" w:space="0" w:color="auto"/>
                                    <w:bottom w:val="none" w:sz="0" w:space="0" w:color="auto"/>
                                    <w:right w:val="none" w:sz="0" w:space="0" w:color="auto"/>
                                  </w:divBdr>
                                </w:div>
                                <w:div w:id="1665936038">
                                  <w:marLeft w:val="0"/>
                                  <w:marRight w:val="0"/>
                                  <w:marTop w:val="0"/>
                                  <w:marBottom w:val="0"/>
                                  <w:divBdr>
                                    <w:top w:val="none" w:sz="0" w:space="0" w:color="auto"/>
                                    <w:left w:val="none" w:sz="0" w:space="0" w:color="auto"/>
                                    <w:bottom w:val="none" w:sz="0" w:space="0" w:color="auto"/>
                                    <w:right w:val="none" w:sz="0" w:space="0" w:color="auto"/>
                                  </w:divBdr>
                                </w:div>
                                <w:div w:id="624503989">
                                  <w:marLeft w:val="0"/>
                                  <w:marRight w:val="0"/>
                                  <w:marTop w:val="0"/>
                                  <w:marBottom w:val="0"/>
                                  <w:divBdr>
                                    <w:top w:val="none" w:sz="0" w:space="0" w:color="auto"/>
                                    <w:left w:val="none" w:sz="0" w:space="0" w:color="auto"/>
                                    <w:bottom w:val="none" w:sz="0" w:space="0" w:color="auto"/>
                                    <w:right w:val="none" w:sz="0" w:space="0" w:color="auto"/>
                                  </w:divBdr>
                                </w:div>
                                <w:div w:id="565147107">
                                  <w:marLeft w:val="0"/>
                                  <w:marRight w:val="0"/>
                                  <w:marTop w:val="0"/>
                                  <w:marBottom w:val="0"/>
                                  <w:divBdr>
                                    <w:top w:val="none" w:sz="0" w:space="0" w:color="auto"/>
                                    <w:left w:val="none" w:sz="0" w:space="0" w:color="auto"/>
                                    <w:bottom w:val="none" w:sz="0" w:space="0" w:color="auto"/>
                                    <w:right w:val="none" w:sz="0" w:space="0" w:color="auto"/>
                                  </w:divBdr>
                                </w:div>
                                <w:div w:id="1068696260">
                                  <w:marLeft w:val="0"/>
                                  <w:marRight w:val="0"/>
                                  <w:marTop w:val="0"/>
                                  <w:marBottom w:val="0"/>
                                  <w:divBdr>
                                    <w:top w:val="none" w:sz="0" w:space="0" w:color="auto"/>
                                    <w:left w:val="none" w:sz="0" w:space="0" w:color="auto"/>
                                    <w:bottom w:val="none" w:sz="0" w:space="0" w:color="auto"/>
                                    <w:right w:val="none" w:sz="0" w:space="0" w:color="auto"/>
                                  </w:divBdr>
                                </w:div>
                                <w:div w:id="800926986">
                                  <w:marLeft w:val="0"/>
                                  <w:marRight w:val="0"/>
                                  <w:marTop w:val="0"/>
                                  <w:marBottom w:val="0"/>
                                  <w:divBdr>
                                    <w:top w:val="none" w:sz="0" w:space="0" w:color="auto"/>
                                    <w:left w:val="none" w:sz="0" w:space="0" w:color="auto"/>
                                    <w:bottom w:val="none" w:sz="0" w:space="0" w:color="auto"/>
                                    <w:right w:val="none" w:sz="0" w:space="0" w:color="auto"/>
                                  </w:divBdr>
                                </w:div>
                                <w:div w:id="1615215330">
                                  <w:marLeft w:val="0"/>
                                  <w:marRight w:val="0"/>
                                  <w:marTop w:val="0"/>
                                  <w:marBottom w:val="0"/>
                                  <w:divBdr>
                                    <w:top w:val="none" w:sz="0" w:space="0" w:color="auto"/>
                                    <w:left w:val="none" w:sz="0" w:space="0" w:color="auto"/>
                                    <w:bottom w:val="none" w:sz="0" w:space="0" w:color="auto"/>
                                    <w:right w:val="none" w:sz="0" w:space="0" w:color="auto"/>
                                  </w:divBdr>
                                </w:div>
                                <w:div w:id="652804829">
                                  <w:marLeft w:val="0"/>
                                  <w:marRight w:val="0"/>
                                  <w:marTop w:val="0"/>
                                  <w:marBottom w:val="0"/>
                                  <w:divBdr>
                                    <w:top w:val="none" w:sz="0" w:space="0" w:color="auto"/>
                                    <w:left w:val="none" w:sz="0" w:space="0" w:color="auto"/>
                                    <w:bottom w:val="none" w:sz="0" w:space="0" w:color="auto"/>
                                    <w:right w:val="none" w:sz="0" w:space="0" w:color="auto"/>
                                  </w:divBdr>
                                  <w:divsChild>
                                    <w:div w:id="2489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969543">
          <w:marLeft w:val="0"/>
          <w:marRight w:val="0"/>
          <w:marTop w:val="0"/>
          <w:marBottom w:val="0"/>
          <w:divBdr>
            <w:top w:val="none" w:sz="0" w:space="0" w:color="auto"/>
            <w:left w:val="none" w:sz="0" w:space="0" w:color="auto"/>
            <w:bottom w:val="none" w:sz="0" w:space="0" w:color="auto"/>
            <w:right w:val="none" w:sz="0" w:space="0" w:color="auto"/>
          </w:divBdr>
          <w:divsChild>
            <w:div w:id="370233379">
              <w:marLeft w:val="0"/>
              <w:marRight w:val="0"/>
              <w:marTop w:val="0"/>
              <w:marBottom w:val="0"/>
              <w:divBdr>
                <w:top w:val="none" w:sz="0" w:space="0" w:color="auto"/>
                <w:left w:val="none" w:sz="0" w:space="0" w:color="auto"/>
                <w:bottom w:val="none" w:sz="0" w:space="0" w:color="auto"/>
                <w:right w:val="none" w:sz="0" w:space="0" w:color="auto"/>
              </w:divBdr>
              <w:divsChild>
                <w:div w:id="1313639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5035725">
                      <w:marLeft w:val="0"/>
                      <w:marRight w:val="0"/>
                      <w:marTop w:val="0"/>
                      <w:marBottom w:val="240"/>
                      <w:divBdr>
                        <w:top w:val="none" w:sz="0" w:space="0" w:color="auto"/>
                        <w:left w:val="none" w:sz="0" w:space="0" w:color="auto"/>
                        <w:bottom w:val="none" w:sz="0" w:space="0" w:color="auto"/>
                        <w:right w:val="none" w:sz="0" w:space="0" w:color="auto"/>
                      </w:divBdr>
                      <w:divsChild>
                        <w:div w:id="1020088838">
                          <w:marLeft w:val="0"/>
                          <w:marRight w:val="0"/>
                          <w:marTop w:val="0"/>
                          <w:marBottom w:val="0"/>
                          <w:divBdr>
                            <w:top w:val="none" w:sz="0" w:space="0" w:color="auto"/>
                            <w:left w:val="none" w:sz="0" w:space="0" w:color="auto"/>
                            <w:bottom w:val="none" w:sz="0" w:space="0" w:color="auto"/>
                            <w:right w:val="none" w:sz="0" w:space="0" w:color="auto"/>
                          </w:divBdr>
                          <w:divsChild>
                            <w:div w:id="977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4430">
                      <w:marLeft w:val="0"/>
                      <w:marRight w:val="0"/>
                      <w:marTop w:val="0"/>
                      <w:marBottom w:val="0"/>
                      <w:divBdr>
                        <w:top w:val="none" w:sz="0" w:space="0" w:color="auto"/>
                        <w:left w:val="none" w:sz="0" w:space="0" w:color="auto"/>
                        <w:bottom w:val="none" w:sz="0" w:space="0" w:color="auto"/>
                        <w:right w:val="none" w:sz="0" w:space="0" w:color="auto"/>
                      </w:divBdr>
                      <w:divsChild>
                        <w:div w:id="692657670">
                          <w:marLeft w:val="0"/>
                          <w:marRight w:val="0"/>
                          <w:marTop w:val="0"/>
                          <w:marBottom w:val="0"/>
                          <w:divBdr>
                            <w:top w:val="none" w:sz="0" w:space="0" w:color="auto"/>
                            <w:left w:val="none" w:sz="0" w:space="0" w:color="auto"/>
                            <w:bottom w:val="none" w:sz="0" w:space="0" w:color="auto"/>
                            <w:right w:val="none" w:sz="0" w:space="0" w:color="auto"/>
                          </w:divBdr>
                          <w:divsChild>
                            <w:div w:id="675956982">
                              <w:marLeft w:val="0"/>
                              <w:marRight w:val="0"/>
                              <w:marTop w:val="0"/>
                              <w:marBottom w:val="0"/>
                              <w:divBdr>
                                <w:top w:val="none" w:sz="0" w:space="0" w:color="auto"/>
                                <w:left w:val="none" w:sz="0" w:space="0" w:color="auto"/>
                                <w:bottom w:val="none" w:sz="0" w:space="0" w:color="auto"/>
                                <w:right w:val="none" w:sz="0" w:space="0" w:color="auto"/>
                              </w:divBdr>
                              <w:divsChild>
                                <w:div w:id="1276907430">
                                  <w:marLeft w:val="0"/>
                                  <w:marRight w:val="0"/>
                                  <w:marTop w:val="0"/>
                                  <w:marBottom w:val="0"/>
                                  <w:divBdr>
                                    <w:top w:val="none" w:sz="0" w:space="0" w:color="auto"/>
                                    <w:left w:val="none" w:sz="0" w:space="0" w:color="auto"/>
                                    <w:bottom w:val="none" w:sz="0" w:space="0" w:color="auto"/>
                                    <w:right w:val="none" w:sz="0" w:space="0" w:color="auto"/>
                                  </w:divBdr>
                                  <w:divsChild>
                                    <w:div w:id="1504974578">
                                      <w:marLeft w:val="0"/>
                                      <w:marRight w:val="0"/>
                                      <w:marTop w:val="0"/>
                                      <w:marBottom w:val="0"/>
                                      <w:divBdr>
                                        <w:top w:val="none" w:sz="0" w:space="0" w:color="auto"/>
                                        <w:left w:val="none" w:sz="0" w:space="0" w:color="auto"/>
                                        <w:bottom w:val="none" w:sz="0" w:space="0" w:color="auto"/>
                                        <w:right w:val="none" w:sz="0" w:space="0" w:color="auto"/>
                                      </w:divBdr>
                                    </w:div>
                                  </w:divsChild>
                                </w:div>
                                <w:div w:id="1805585396">
                                  <w:marLeft w:val="0"/>
                                  <w:marRight w:val="0"/>
                                  <w:marTop w:val="0"/>
                                  <w:marBottom w:val="0"/>
                                  <w:divBdr>
                                    <w:top w:val="none" w:sz="0" w:space="0" w:color="auto"/>
                                    <w:left w:val="none" w:sz="0" w:space="0" w:color="auto"/>
                                    <w:bottom w:val="none" w:sz="0" w:space="0" w:color="auto"/>
                                    <w:right w:val="none" w:sz="0" w:space="0" w:color="auto"/>
                                  </w:divBdr>
                                </w:div>
                                <w:div w:id="162085817">
                                  <w:marLeft w:val="0"/>
                                  <w:marRight w:val="0"/>
                                  <w:marTop w:val="0"/>
                                  <w:marBottom w:val="0"/>
                                  <w:divBdr>
                                    <w:top w:val="none" w:sz="0" w:space="0" w:color="auto"/>
                                    <w:left w:val="none" w:sz="0" w:space="0" w:color="auto"/>
                                    <w:bottom w:val="none" w:sz="0" w:space="0" w:color="auto"/>
                                    <w:right w:val="none" w:sz="0" w:space="0" w:color="auto"/>
                                  </w:divBdr>
                                </w:div>
                                <w:div w:id="1132820243">
                                  <w:marLeft w:val="0"/>
                                  <w:marRight w:val="0"/>
                                  <w:marTop w:val="0"/>
                                  <w:marBottom w:val="0"/>
                                  <w:divBdr>
                                    <w:top w:val="none" w:sz="0" w:space="0" w:color="auto"/>
                                    <w:left w:val="none" w:sz="0" w:space="0" w:color="auto"/>
                                    <w:bottom w:val="none" w:sz="0" w:space="0" w:color="auto"/>
                                    <w:right w:val="none" w:sz="0" w:space="0" w:color="auto"/>
                                  </w:divBdr>
                                </w:div>
                                <w:div w:id="1077048841">
                                  <w:marLeft w:val="0"/>
                                  <w:marRight w:val="0"/>
                                  <w:marTop w:val="0"/>
                                  <w:marBottom w:val="0"/>
                                  <w:divBdr>
                                    <w:top w:val="none" w:sz="0" w:space="0" w:color="auto"/>
                                    <w:left w:val="none" w:sz="0" w:space="0" w:color="auto"/>
                                    <w:bottom w:val="none" w:sz="0" w:space="0" w:color="auto"/>
                                    <w:right w:val="none" w:sz="0" w:space="0" w:color="auto"/>
                                  </w:divBdr>
                                </w:div>
                                <w:div w:id="1396004597">
                                  <w:marLeft w:val="0"/>
                                  <w:marRight w:val="0"/>
                                  <w:marTop w:val="0"/>
                                  <w:marBottom w:val="0"/>
                                  <w:divBdr>
                                    <w:top w:val="none" w:sz="0" w:space="0" w:color="auto"/>
                                    <w:left w:val="none" w:sz="0" w:space="0" w:color="auto"/>
                                    <w:bottom w:val="none" w:sz="0" w:space="0" w:color="auto"/>
                                    <w:right w:val="none" w:sz="0" w:space="0" w:color="auto"/>
                                  </w:divBdr>
                                </w:div>
                                <w:div w:id="644434317">
                                  <w:marLeft w:val="0"/>
                                  <w:marRight w:val="0"/>
                                  <w:marTop w:val="0"/>
                                  <w:marBottom w:val="0"/>
                                  <w:divBdr>
                                    <w:top w:val="none" w:sz="0" w:space="0" w:color="auto"/>
                                    <w:left w:val="none" w:sz="0" w:space="0" w:color="auto"/>
                                    <w:bottom w:val="none" w:sz="0" w:space="0" w:color="auto"/>
                                    <w:right w:val="none" w:sz="0" w:space="0" w:color="auto"/>
                                  </w:divBdr>
                                </w:div>
                                <w:div w:id="1243753833">
                                  <w:marLeft w:val="0"/>
                                  <w:marRight w:val="0"/>
                                  <w:marTop w:val="0"/>
                                  <w:marBottom w:val="0"/>
                                  <w:divBdr>
                                    <w:top w:val="none" w:sz="0" w:space="0" w:color="auto"/>
                                    <w:left w:val="none" w:sz="0" w:space="0" w:color="auto"/>
                                    <w:bottom w:val="none" w:sz="0" w:space="0" w:color="auto"/>
                                    <w:right w:val="none" w:sz="0" w:space="0" w:color="auto"/>
                                  </w:divBdr>
                                </w:div>
                                <w:div w:id="712270302">
                                  <w:marLeft w:val="0"/>
                                  <w:marRight w:val="0"/>
                                  <w:marTop w:val="0"/>
                                  <w:marBottom w:val="0"/>
                                  <w:divBdr>
                                    <w:top w:val="none" w:sz="0" w:space="0" w:color="auto"/>
                                    <w:left w:val="none" w:sz="0" w:space="0" w:color="auto"/>
                                    <w:bottom w:val="none" w:sz="0" w:space="0" w:color="auto"/>
                                    <w:right w:val="none" w:sz="0" w:space="0" w:color="auto"/>
                                  </w:divBdr>
                                </w:div>
                                <w:div w:id="411244240">
                                  <w:marLeft w:val="0"/>
                                  <w:marRight w:val="0"/>
                                  <w:marTop w:val="0"/>
                                  <w:marBottom w:val="0"/>
                                  <w:divBdr>
                                    <w:top w:val="none" w:sz="0" w:space="0" w:color="auto"/>
                                    <w:left w:val="none" w:sz="0" w:space="0" w:color="auto"/>
                                    <w:bottom w:val="none" w:sz="0" w:space="0" w:color="auto"/>
                                    <w:right w:val="none" w:sz="0" w:space="0" w:color="auto"/>
                                  </w:divBdr>
                                </w:div>
                                <w:div w:id="969282240">
                                  <w:marLeft w:val="0"/>
                                  <w:marRight w:val="0"/>
                                  <w:marTop w:val="0"/>
                                  <w:marBottom w:val="0"/>
                                  <w:divBdr>
                                    <w:top w:val="none" w:sz="0" w:space="0" w:color="auto"/>
                                    <w:left w:val="none" w:sz="0" w:space="0" w:color="auto"/>
                                    <w:bottom w:val="none" w:sz="0" w:space="0" w:color="auto"/>
                                    <w:right w:val="none" w:sz="0" w:space="0" w:color="auto"/>
                                  </w:divBdr>
                                </w:div>
                                <w:div w:id="1791314827">
                                  <w:marLeft w:val="0"/>
                                  <w:marRight w:val="0"/>
                                  <w:marTop w:val="0"/>
                                  <w:marBottom w:val="0"/>
                                  <w:divBdr>
                                    <w:top w:val="none" w:sz="0" w:space="0" w:color="auto"/>
                                    <w:left w:val="none" w:sz="0" w:space="0" w:color="auto"/>
                                    <w:bottom w:val="none" w:sz="0" w:space="0" w:color="auto"/>
                                    <w:right w:val="none" w:sz="0" w:space="0" w:color="auto"/>
                                  </w:divBdr>
                                  <w:divsChild>
                                    <w:div w:id="13737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482980">
          <w:marLeft w:val="0"/>
          <w:marRight w:val="0"/>
          <w:marTop w:val="0"/>
          <w:marBottom w:val="0"/>
          <w:divBdr>
            <w:top w:val="none" w:sz="0" w:space="0" w:color="auto"/>
            <w:left w:val="none" w:sz="0" w:space="0" w:color="auto"/>
            <w:bottom w:val="none" w:sz="0" w:space="0" w:color="auto"/>
            <w:right w:val="none" w:sz="0" w:space="0" w:color="auto"/>
          </w:divBdr>
          <w:divsChild>
            <w:div w:id="1736396956">
              <w:marLeft w:val="0"/>
              <w:marRight w:val="0"/>
              <w:marTop w:val="0"/>
              <w:marBottom w:val="0"/>
              <w:divBdr>
                <w:top w:val="none" w:sz="0" w:space="0" w:color="auto"/>
                <w:left w:val="none" w:sz="0" w:space="0" w:color="auto"/>
                <w:bottom w:val="none" w:sz="0" w:space="0" w:color="auto"/>
                <w:right w:val="none" w:sz="0" w:space="0" w:color="auto"/>
              </w:divBdr>
              <w:divsChild>
                <w:div w:id="12488854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8607752">
                      <w:marLeft w:val="0"/>
                      <w:marRight w:val="0"/>
                      <w:marTop w:val="0"/>
                      <w:marBottom w:val="240"/>
                      <w:divBdr>
                        <w:top w:val="none" w:sz="0" w:space="0" w:color="auto"/>
                        <w:left w:val="none" w:sz="0" w:space="0" w:color="auto"/>
                        <w:bottom w:val="none" w:sz="0" w:space="0" w:color="auto"/>
                        <w:right w:val="none" w:sz="0" w:space="0" w:color="auto"/>
                      </w:divBdr>
                      <w:divsChild>
                        <w:div w:id="1166214564">
                          <w:marLeft w:val="0"/>
                          <w:marRight w:val="0"/>
                          <w:marTop w:val="0"/>
                          <w:marBottom w:val="0"/>
                          <w:divBdr>
                            <w:top w:val="none" w:sz="0" w:space="0" w:color="auto"/>
                            <w:left w:val="none" w:sz="0" w:space="0" w:color="auto"/>
                            <w:bottom w:val="none" w:sz="0" w:space="0" w:color="auto"/>
                            <w:right w:val="none" w:sz="0" w:space="0" w:color="auto"/>
                          </w:divBdr>
                          <w:divsChild>
                            <w:div w:id="15751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4625">
                      <w:marLeft w:val="0"/>
                      <w:marRight w:val="0"/>
                      <w:marTop w:val="0"/>
                      <w:marBottom w:val="0"/>
                      <w:divBdr>
                        <w:top w:val="none" w:sz="0" w:space="0" w:color="auto"/>
                        <w:left w:val="none" w:sz="0" w:space="0" w:color="auto"/>
                        <w:bottom w:val="none" w:sz="0" w:space="0" w:color="auto"/>
                        <w:right w:val="none" w:sz="0" w:space="0" w:color="auto"/>
                      </w:divBdr>
                      <w:divsChild>
                        <w:div w:id="2129424902">
                          <w:marLeft w:val="0"/>
                          <w:marRight w:val="0"/>
                          <w:marTop w:val="0"/>
                          <w:marBottom w:val="0"/>
                          <w:divBdr>
                            <w:top w:val="none" w:sz="0" w:space="0" w:color="auto"/>
                            <w:left w:val="none" w:sz="0" w:space="0" w:color="auto"/>
                            <w:bottom w:val="none" w:sz="0" w:space="0" w:color="auto"/>
                            <w:right w:val="none" w:sz="0" w:space="0" w:color="auto"/>
                          </w:divBdr>
                          <w:divsChild>
                            <w:div w:id="420101504">
                              <w:marLeft w:val="0"/>
                              <w:marRight w:val="0"/>
                              <w:marTop w:val="0"/>
                              <w:marBottom w:val="0"/>
                              <w:divBdr>
                                <w:top w:val="none" w:sz="0" w:space="0" w:color="auto"/>
                                <w:left w:val="none" w:sz="0" w:space="0" w:color="auto"/>
                                <w:bottom w:val="none" w:sz="0" w:space="0" w:color="auto"/>
                                <w:right w:val="none" w:sz="0" w:space="0" w:color="auto"/>
                              </w:divBdr>
                              <w:divsChild>
                                <w:div w:id="1782921349">
                                  <w:marLeft w:val="0"/>
                                  <w:marRight w:val="0"/>
                                  <w:marTop w:val="0"/>
                                  <w:marBottom w:val="0"/>
                                  <w:divBdr>
                                    <w:top w:val="none" w:sz="0" w:space="0" w:color="auto"/>
                                    <w:left w:val="none" w:sz="0" w:space="0" w:color="auto"/>
                                    <w:bottom w:val="none" w:sz="0" w:space="0" w:color="auto"/>
                                    <w:right w:val="none" w:sz="0" w:space="0" w:color="auto"/>
                                  </w:divBdr>
                                  <w:divsChild>
                                    <w:div w:id="1803424735">
                                      <w:marLeft w:val="0"/>
                                      <w:marRight w:val="0"/>
                                      <w:marTop w:val="0"/>
                                      <w:marBottom w:val="0"/>
                                      <w:divBdr>
                                        <w:top w:val="none" w:sz="0" w:space="0" w:color="auto"/>
                                        <w:left w:val="none" w:sz="0" w:space="0" w:color="auto"/>
                                        <w:bottom w:val="none" w:sz="0" w:space="0" w:color="auto"/>
                                        <w:right w:val="none" w:sz="0" w:space="0" w:color="auto"/>
                                      </w:divBdr>
                                    </w:div>
                                  </w:divsChild>
                                </w:div>
                                <w:div w:id="1712000338">
                                  <w:marLeft w:val="0"/>
                                  <w:marRight w:val="0"/>
                                  <w:marTop w:val="0"/>
                                  <w:marBottom w:val="0"/>
                                  <w:divBdr>
                                    <w:top w:val="none" w:sz="0" w:space="0" w:color="auto"/>
                                    <w:left w:val="none" w:sz="0" w:space="0" w:color="auto"/>
                                    <w:bottom w:val="none" w:sz="0" w:space="0" w:color="auto"/>
                                    <w:right w:val="none" w:sz="0" w:space="0" w:color="auto"/>
                                  </w:divBdr>
                                </w:div>
                                <w:div w:id="529415270">
                                  <w:marLeft w:val="0"/>
                                  <w:marRight w:val="0"/>
                                  <w:marTop w:val="0"/>
                                  <w:marBottom w:val="0"/>
                                  <w:divBdr>
                                    <w:top w:val="none" w:sz="0" w:space="0" w:color="auto"/>
                                    <w:left w:val="none" w:sz="0" w:space="0" w:color="auto"/>
                                    <w:bottom w:val="none" w:sz="0" w:space="0" w:color="auto"/>
                                    <w:right w:val="none" w:sz="0" w:space="0" w:color="auto"/>
                                  </w:divBdr>
                                </w:div>
                                <w:div w:id="727805070">
                                  <w:marLeft w:val="0"/>
                                  <w:marRight w:val="0"/>
                                  <w:marTop w:val="0"/>
                                  <w:marBottom w:val="0"/>
                                  <w:divBdr>
                                    <w:top w:val="none" w:sz="0" w:space="0" w:color="auto"/>
                                    <w:left w:val="none" w:sz="0" w:space="0" w:color="auto"/>
                                    <w:bottom w:val="none" w:sz="0" w:space="0" w:color="auto"/>
                                    <w:right w:val="none" w:sz="0" w:space="0" w:color="auto"/>
                                  </w:divBdr>
                                </w:div>
                                <w:div w:id="488638535">
                                  <w:marLeft w:val="0"/>
                                  <w:marRight w:val="0"/>
                                  <w:marTop w:val="0"/>
                                  <w:marBottom w:val="0"/>
                                  <w:divBdr>
                                    <w:top w:val="none" w:sz="0" w:space="0" w:color="auto"/>
                                    <w:left w:val="none" w:sz="0" w:space="0" w:color="auto"/>
                                    <w:bottom w:val="none" w:sz="0" w:space="0" w:color="auto"/>
                                    <w:right w:val="none" w:sz="0" w:space="0" w:color="auto"/>
                                  </w:divBdr>
                                </w:div>
                                <w:div w:id="630130563">
                                  <w:marLeft w:val="0"/>
                                  <w:marRight w:val="0"/>
                                  <w:marTop w:val="0"/>
                                  <w:marBottom w:val="0"/>
                                  <w:divBdr>
                                    <w:top w:val="none" w:sz="0" w:space="0" w:color="auto"/>
                                    <w:left w:val="none" w:sz="0" w:space="0" w:color="auto"/>
                                    <w:bottom w:val="none" w:sz="0" w:space="0" w:color="auto"/>
                                    <w:right w:val="none" w:sz="0" w:space="0" w:color="auto"/>
                                  </w:divBdr>
                                </w:div>
                                <w:div w:id="868837606">
                                  <w:marLeft w:val="0"/>
                                  <w:marRight w:val="0"/>
                                  <w:marTop w:val="0"/>
                                  <w:marBottom w:val="0"/>
                                  <w:divBdr>
                                    <w:top w:val="none" w:sz="0" w:space="0" w:color="auto"/>
                                    <w:left w:val="none" w:sz="0" w:space="0" w:color="auto"/>
                                    <w:bottom w:val="none" w:sz="0" w:space="0" w:color="auto"/>
                                    <w:right w:val="none" w:sz="0" w:space="0" w:color="auto"/>
                                  </w:divBdr>
                                </w:div>
                                <w:div w:id="1796868749">
                                  <w:marLeft w:val="0"/>
                                  <w:marRight w:val="0"/>
                                  <w:marTop w:val="0"/>
                                  <w:marBottom w:val="0"/>
                                  <w:divBdr>
                                    <w:top w:val="none" w:sz="0" w:space="0" w:color="auto"/>
                                    <w:left w:val="none" w:sz="0" w:space="0" w:color="auto"/>
                                    <w:bottom w:val="none" w:sz="0" w:space="0" w:color="auto"/>
                                    <w:right w:val="none" w:sz="0" w:space="0" w:color="auto"/>
                                  </w:divBdr>
                                </w:div>
                                <w:div w:id="1531796817">
                                  <w:marLeft w:val="0"/>
                                  <w:marRight w:val="0"/>
                                  <w:marTop w:val="0"/>
                                  <w:marBottom w:val="0"/>
                                  <w:divBdr>
                                    <w:top w:val="none" w:sz="0" w:space="0" w:color="auto"/>
                                    <w:left w:val="none" w:sz="0" w:space="0" w:color="auto"/>
                                    <w:bottom w:val="none" w:sz="0" w:space="0" w:color="auto"/>
                                    <w:right w:val="none" w:sz="0" w:space="0" w:color="auto"/>
                                  </w:divBdr>
                                </w:div>
                                <w:div w:id="117379934">
                                  <w:marLeft w:val="0"/>
                                  <w:marRight w:val="0"/>
                                  <w:marTop w:val="0"/>
                                  <w:marBottom w:val="0"/>
                                  <w:divBdr>
                                    <w:top w:val="none" w:sz="0" w:space="0" w:color="auto"/>
                                    <w:left w:val="none" w:sz="0" w:space="0" w:color="auto"/>
                                    <w:bottom w:val="none" w:sz="0" w:space="0" w:color="auto"/>
                                    <w:right w:val="none" w:sz="0" w:space="0" w:color="auto"/>
                                  </w:divBdr>
                                </w:div>
                                <w:div w:id="100229789">
                                  <w:marLeft w:val="0"/>
                                  <w:marRight w:val="0"/>
                                  <w:marTop w:val="0"/>
                                  <w:marBottom w:val="0"/>
                                  <w:divBdr>
                                    <w:top w:val="none" w:sz="0" w:space="0" w:color="auto"/>
                                    <w:left w:val="none" w:sz="0" w:space="0" w:color="auto"/>
                                    <w:bottom w:val="none" w:sz="0" w:space="0" w:color="auto"/>
                                    <w:right w:val="none" w:sz="0" w:space="0" w:color="auto"/>
                                  </w:divBdr>
                                </w:div>
                                <w:div w:id="1009868227">
                                  <w:marLeft w:val="0"/>
                                  <w:marRight w:val="0"/>
                                  <w:marTop w:val="0"/>
                                  <w:marBottom w:val="0"/>
                                  <w:divBdr>
                                    <w:top w:val="none" w:sz="0" w:space="0" w:color="auto"/>
                                    <w:left w:val="none" w:sz="0" w:space="0" w:color="auto"/>
                                    <w:bottom w:val="none" w:sz="0" w:space="0" w:color="auto"/>
                                    <w:right w:val="none" w:sz="0" w:space="0" w:color="auto"/>
                                  </w:divBdr>
                                  <w:divsChild>
                                    <w:div w:id="14215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642165">
          <w:marLeft w:val="0"/>
          <w:marRight w:val="0"/>
          <w:marTop w:val="0"/>
          <w:marBottom w:val="0"/>
          <w:divBdr>
            <w:top w:val="none" w:sz="0" w:space="0" w:color="auto"/>
            <w:left w:val="none" w:sz="0" w:space="0" w:color="auto"/>
            <w:bottom w:val="none" w:sz="0" w:space="0" w:color="auto"/>
            <w:right w:val="none" w:sz="0" w:space="0" w:color="auto"/>
          </w:divBdr>
          <w:divsChild>
            <w:div w:id="137691875">
              <w:marLeft w:val="0"/>
              <w:marRight w:val="0"/>
              <w:marTop w:val="0"/>
              <w:marBottom w:val="0"/>
              <w:divBdr>
                <w:top w:val="none" w:sz="0" w:space="0" w:color="auto"/>
                <w:left w:val="none" w:sz="0" w:space="0" w:color="auto"/>
                <w:bottom w:val="none" w:sz="0" w:space="0" w:color="auto"/>
                <w:right w:val="none" w:sz="0" w:space="0" w:color="auto"/>
              </w:divBdr>
              <w:divsChild>
                <w:div w:id="1045717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0590741">
                      <w:marLeft w:val="0"/>
                      <w:marRight w:val="0"/>
                      <w:marTop w:val="0"/>
                      <w:marBottom w:val="240"/>
                      <w:divBdr>
                        <w:top w:val="none" w:sz="0" w:space="0" w:color="auto"/>
                        <w:left w:val="none" w:sz="0" w:space="0" w:color="auto"/>
                        <w:bottom w:val="none" w:sz="0" w:space="0" w:color="auto"/>
                        <w:right w:val="none" w:sz="0" w:space="0" w:color="auto"/>
                      </w:divBdr>
                      <w:divsChild>
                        <w:div w:id="1253970569">
                          <w:marLeft w:val="0"/>
                          <w:marRight w:val="0"/>
                          <w:marTop w:val="0"/>
                          <w:marBottom w:val="0"/>
                          <w:divBdr>
                            <w:top w:val="none" w:sz="0" w:space="0" w:color="auto"/>
                            <w:left w:val="none" w:sz="0" w:space="0" w:color="auto"/>
                            <w:bottom w:val="none" w:sz="0" w:space="0" w:color="auto"/>
                            <w:right w:val="none" w:sz="0" w:space="0" w:color="auto"/>
                          </w:divBdr>
                          <w:divsChild>
                            <w:div w:id="7619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1477">
                      <w:marLeft w:val="0"/>
                      <w:marRight w:val="0"/>
                      <w:marTop w:val="0"/>
                      <w:marBottom w:val="0"/>
                      <w:divBdr>
                        <w:top w:val="none" w:sz="0" w:space="0" w:color="auto"/>
                        <w:left w:val="none" w:sz="0" w:space="0" w:color="auto"/>
                        <w:bottom w:val="none" w:sz="0" w:space="0" w:color="auto"/>
                        <w:right w:val="none" w:sz="0" w:space="0" w:color="auto"/>
                      </w:divBdr>
                      <w:divsChild>
                        <w:div w:id="2016104328">
                          <w:marLeft w:val="0"/>
                          <w:marRight w:val="0"/>
                          <w:marTop w:val="0"/>
                          <w:marBottom w:val="0"/>
                          <w:divBdr>
                            <w:top w:val="none" w:sz="0" w:space="0" w:color="auto"/>
                            <w:left w:val="none" w:sz="0" w:space="0" w:color="auto"/>
                            <w:bottom w:val="none" w:sz="0" w:space="0" w:color="auto"/>
                            <w:right w:val="none" w:sz="0" w:space="0" w:color="auto"/>
                          </w:divBdr>
                          <w:divsChild>
                            <w:div w:id="37970083">
                              <w:marLeft w:val="0"/>
                              <w:marRight w:val="0"/>
                              <w:marTop w:val="0"/>
                              <w:marBottom w:val="0"/>
                              <w:divBdr>
                                <w:top w:val="none" w:sz="0" w:space="0" w:color="auto"/>
                                <w:left w:val="none" w:sz="0" w:space="0" w:color="auto"/>
                                <w:bottom w:val="none" w:sz="0" w:space="0" w:color="auto"/>
                                <w:right w:val="none" w:sz="0" w:space="0" w:color="auto"/>
                              </w:divBdr>
                              <w:divsChild>
                                <w:div w:id="558131395">
                                  <w:marLeft w:val="0"/>
                                  <w:marRight w:val="0"/>
                                  <w:marTop w:val="0"/>
                                  <w:marBottom w:val="0"/>
                                  <w:divBdr>
                                    <w:top w:val="none" w:sz="0" w:space="0" w:color="auto"/>
                                    <w:left w:val="none" w:sz="0" w:space="0" w:color="auto"/>
                                    <w:bottom w:val="none" w:sz="0" w:space="0" w:color="auto"/>
                                    <w:right w:val="none" w:sz="0" w:space="0" w:color="auto"/>
                                  </w:divBdr>
                                  <w:divsChild>
                                    <w:div w:id="1704741891">
                                      <w:marLeft w:val="0"/>
                                      <w:marRight w:val="0"/>
                                      <w:marTop w:val="0"/>
                                      <w:marBottom w:val="0"/>
                                      <w:divBdr>
                                        <w:top w:val="none" w:sz="0" w:space="0" w:color="auto"/>
                                        <w:left w:val="none" w:sz="0" w:space="0" w:color="auto"/>
                                        <w:bottom w:val="none" w:sz="0" w:space="0" w:color="auto"/>
                                        <w:right w:val="none" w:sz="0" w:space="0" w:color="auto"/>
                                      </w:divBdr>
                                    </w:div>
                                  </w:divsChild>
                                </w:div>
                                <w:div w:id="554241076">
                                  <w:marLeft w:val="0"/>
                                  <w:marRight w:val="0"/>
                                  <w:marTop w:val="0"/>
                                  <w:marBottom w:val="0"/>
                                  <w:divBdr>
                                    <w:top w:val="none" w:sz="0" w:space="0" w:color="auto"/>
                                    <w:left w:val="none" w:sz="0" w:space="0" w:color="auto"/>
                                    <w:bottom w:val="none" w:sz="0" w:space="0" w:color="auto"/>
                                    <w:right w:val="none" w:sz="0" w:space="0" w:color="auto"/>
                                  </w:divBdr>
                                </w:div>
                                <w:div w:id="795834247">
                                  <w:marLeft w:val="0"/>
                                  <w:marRight w:val="0"/>
                                  <w:marTop w:val="0"/>
                                  <w:marBottom w:val="0"/>
                                  <w:divBdr>
                                    <w:top w:val="none" w:sz="0" w:space="0" w:color="auto"/>
                                    <w:left w:val="none" w:sz="0" w:space="0" w:color="auto"/>
                                    <w:bottom w:val="none" w:sz="0" w:space="0" w:color="auto"/>
                                    <w:right w:val="none" w:sz="0" w:space="0" w:color="auto"/>
                                  </w:divBdr>
                                </w:div>
                                <w:div w:id="683939397">
                                  <w:marLeft w:val="0"/>
                                  <w:marRight w:val="0"/>
                                  <w:marTop w:val="0"/>
                                  <w:marBottom w:val="0"/>
                                  <w:divBdr>
                                    <w:top w:val="none" w:sz="0" w:space="0" w:color="auto"/>
                                    <w:left w:val="none" w:sz="0" w:space="0" w:color="auto"/>
                                    <w:bottom w:val="none" w:sz="0" w:space="0" w:color="auto"/>
                                    <w:right w:val="none" w:sz="0" w:space="0" w:color="auto"/>
                                  </w:divBdr>
                                </w:div>
                                <w:div w:id="1836602704">
                                  <w:marLeft w:val="0"/>
                                  <w:marRight w:val="0"/>
                                  <w:marTop w:val="0"/>
                                  <w:marBottom w:val="0"/>
                                  <w:divBdr>
                                    <w:top w:val="none" w:sz="0" w:space="0" w:color="auto"/>
                                    <w:left w:val="none" w:sz="0" w:space="0" w:color="auto"/>
                                    <w:bottom w:val="none" w:sz="0" w:space="0" w:color="auto"/>
                                    <w:right w:val="none" w:sz="0" w:space="0" w:color="auto"/>
                                  </w:divBdr>
                                </w:div>
                                <w:div w:id="2043438994">
                                  <w:marLeft w:val="0"/>
                                  <w:marRight w:val="0"/>
                                  <w:marTop w:val="0"/>
                                  <w:marBottom w:val="0"/>
                                  <w:divBdr>
                                    <w:top w:val="none" w:sz="0" w:space="0" w:color="auto"/>
                                    <w:left w:val="none" w:sz="0" w:space="0" w:color="auto"/>
                                    <w:bottom w:val="none" w:sz="0" w:space="0" w:color="auto"/>
                                    <w:right w:val="none" w:sz="0" w:space="0" w:color="auto"/>
                                  </w:divBdr>
                                </w:div>
                                <w:div w:id="1691451263">
                                  <w:marLeft w:val="0"/>
                                  <w:marRight w:val="0"/>
                                  <w:marTop w:val="0"/>
                                  <w:marBottom w:val="0"/>
                                  <w:divBdr>
                                    <w:top w:val="none" w:sz="0" w:space="0" w:color="auto"/>
                                    <w:left w:val="none" w:sz="0" w:space="0" w:color="auto"/>
                                    <w:bottom w:val="none" w:sz="0" w:space="0" w:color="auto"/>
                                    <w:right w:val="none" w:sz="0" w:space="0" w:color="auto"/>
                                  </w:divBdr>
                                </w:div>
                                <w:div w:id="1389453755">
                                  <w:marLeft w:val="0"/>
                                  <w:marRight w:val="0"/>
                                  <w:marTop w:val="0"/>
                                  <w:marBottom w:val="0"/>
                                  <w:divBdr>
                                    <w:top w:val="none" w:sz="0" w:space="0" w:color="auto"/>
                                    <w:left w:val="none" w:sz="0" w:space="0" w:color="auto"/>
                                    <w:bottom w:val="none" w:sz="0" w:space="0" w:color="auto"/>
                                    <w:right w:val="none" w:sz="0" w:space="0" w:color="auto"/>
                                  </w:divBdr>
                                </w:div>
                                <w:div w:id="1767727855">
                                  <w:marLeft w:val="0"/>
                                  <w:marRight w:val="0"/>
                                  <w:marTop w:val="0"/>
                                  <w:marBottom w:val="0"/>
                                  <w:divBdr>
                                    <w:top w:val="none" w:sz="0" w:space="0" w:color="auto"/>
                                    <w:left w:val="none" w:sz="0" w:space="0" w:color="auto"/>
                                    <w:bottom w:val="none" w:sz="0" w:space="0" w:color="auto"/>
                                    <w:right w:val="none" w:sz="0" w:space="0" w:color="auto"/>
                                  </w:divBdr>
                                </w:div>
                                <w:div w:id="333185828">
                                  <w:marLeft w:val="0"/>
                                  <w:marRight w:val="0"/>
                                  <w:marTop w:val="0"/>
                                  <w:marBottom w:val="0"/>
                                  <w:divBdr>
                                    <w:top w:val="none" w:sz="0" w:space="0" w:color="auto"/>
                                    <w:left w:val="none" w:sz="0" w:space="0" w:color="auto"/>
                                    <w:bottom w:val="none" w:sz="0" w:space="0" w:color="auto"/>
                                    <w:right w:val="none" w:sz="0" w:space="0" w:color="auto"/>
                                  </w:divBdr>
                                </w:div>
                                <w:div w:id="234977406">
                                  <w:marLeft w:val="0"/>
                                  <w:marRight w:val="0"/>
                                  <w:marTop w:val="0"/>
                                  <w:marBottom w:val="0"/>
                                  <w:divBdr>
                                    <w:top w:val="none" w:sz="0" w:space="0" w:color="auto"/>
                                    <w:left w:val="none" w:sz="0" w:space="0" w:color="auto"/>
                                    <w:bottom w:val="none" w:sz="0" w:space="0" w:color="auto"/>
                                    <w:right w:val="none" w:sz="0" w:space="0" w:color="auto"/>
                                  </w:divBdr>
                                </w:div>
                                <w:div w:id="516622366">
                                  <w:marLeft w:val="0"/>
                                  <w:marRight w:val="0"/>
                                  <w:marTop w:val="0"/>
                                  <w:marBottom w:val="0"/>
                                  <w:divBdr>
                                    <w:top w:val="none" w:sz="0" w:space="0" w:color="auto"/>
                                    <w:left w:val="none" w:sz="0" w:space="0" w:color="auto"/>
                                    <w:bottom w:val="none" w:sz="0" w:space="0" w:color="auto"/>
                                    <w:right w:val="none" w:sz="0" w:space="0" w:color="auto"/>
                                  </w:divBdr>
                                  <w:divsChild>
                                    <w:div w:id="62265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337302">
          <w:marLeft w:val="0"/>
          <w:marRight w:val="0"/>
          <w:marTop w:val="0"/>
          <w:marBottom w:val="0"/>
          <w:divBdr>
            <w:top w:val="none" w:sz="0" w:space="0" w:color="auto"/>
            <w:left w:val="none" w:sz="0" w:space="0" w:color="auto"/>
            <w:bottom w:val="none" w:sz="0" w:space="0" w:color="auto"/>
            <w:right w:val="none" w:sz="0" w:space="0" w:color="auto"/>
          </w:divBdr>
          <w:divsChild>
            <w:div w:id="1471484316">
              <w:marLeft w:val="0"/>
              <w:marRight w:val="0"/>
              <w:marTop w:val="0"/>
              <w:marBottom w:val="0"/>
              <w:divBdr>
                <w:top w:val="none" w:sz="0" w:space="0" w:color="auto"/>
                <w:left w:val="none" w:sz="0" w:space="0" w:color="auto"/>
                <w:bottom w:val="none" w:sz="0" w:space="0" w:color="auto"/>
                <w:right w:val="none" w:sz="0" w:space="0" w:color="auto"/>
              </w:divBdr>
              <w:divsChild>
                <w:div w:id="17575078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1978768">
                      <w:marLeft w:val="0"/>
                      <w:marRight w:val="0"/>
                      <w:marTop w:val="0"/>
                      <w:marBottom w:val="240"/>
                      <w:divBdr>
                        <w:top w:val="none" w:sz="0" w:space="0" w:color="auto"/>
                        <w:left w:val="none" w:sz="0" w:space="0" w:color="auto"/>
                        <w:bottom w:val="none" w:sz="0" w:space="0" w:color="auto"/>
                        <w:right w:val="none" w:sz="0" w:space="0" w:color="auto"/>
                      </w:divBdr>
                      <w:divsChild>
                        <w:div w:id="461001287">
                          <w:marLeft w:val="0"/>
                          <w:marRight w:val="0"/>
                          <w:marTop w:val="0"/>
                          <w:marBottom w:val="0"/>
                          <w:divBdr>
                            <w:top w:val="none" w:sz="0" w:space="0" w:color="auto"/>
                            <w:left w:val="none" w:sz="0" w:space="0" w:color="auto"/>
                            <w:bottom w:val="none" w:sz="0" w:space="0" w:color="auto"/>
                            <w:right w:val="none" w:sz="0" w:space="0" w:color="auto"/>
                          </w:divBdr>
                          <w:divsChild>
                            <w:div w:id="10900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8445">
                      <w:marLeft w:val="0"/>
                      <w:marRight w:val="0"/>
                      <w:marTop w:val="0"/>
                      <w:marBottom w:val="0"/>
                      <w:divBdr>
                        <w:top w:val="none" w:sz="0" w:space="0" w:color="auto"/>
                        <w:left w:val="none" w:sz="0" w:space="0" w:color="auto"/>
                        <w:bottom w:val="none" w:sz="0" w:space="0" w:color="auto"/>
                        <w:right w:val="none" w:sz="0" w:space="0" w:color="auto"/>
                      </w:divBdr>
                      <w:divsChild>
                        <w:div w:id="864371084">
                          <w:marLeft w:val="0"/>
                          <w:marRight w:val="0"/>
                          <w:marTop w:val="0"/>
                          <w:marBottom w:val="0"/>
                          <w:divBdr>
                            <w:top w:val="none" w:sz="0" w:space="0" w:color="auto"/>
                            <w:left w:val="none" w:sz="0" w:space="0" w:color="auto"/>
                            <w:bottom w:val="none" w:sz="0" w:space="0" w:color="auto"/>
                            <w:right w:val="none" w:sz="0" w:space="0" w:color="auto"/>
                          </w:divBdr>
                          <w:divsChild>
                            <w:div w:id="619608174">
                              <w:marLeft w:val="0"/>
                              <w:marRight w:val="0"/>
                              <w:marTop w:val="0"/>
                              <w:marBottom w:val="0"/>
                              <w:divBdr>
                                <w:top w:val="none" w:sz="0" w:space="0" w:color="auto"/>
                                <w:left w:val="none" w:sz="0" w:space="0" w:color="auto"/>
                                <w:bottom w:val="none" w:sz="0" w:space="0" w:color="auto"/>
                                <w:right w:val="none" w:sz="0" w:space="0" w:color="auto"/>
                              </w:divBdr>
                              <w:divsChild>
                                <w:div w:id="1162621872">
                                  <w:marLeft w:val="0"/>
                                  <w:marRight w:val="0"/>
                                  <w:marTop w:val="0"/>
                                  <w:marBottom w:val="0"/>
                                  <w:divBdr>
                                    <w:top w:val="none" w:sz="0" w:space="0" w:color="auto"/>
                                    <w:left w:val="none" w:sz="0" w:space="0" w:color="auto"/>
                                    <w:bottom w:val="none" w:sz="0" w:space="0" w:color="auto"/>
                                    <w:right w:val="none" w:sz="0" w:space="0" w:color="auto"/>
                                  </w:divBdr>
                                  <w:divsChild>
                                    <w:div w:id="955252928">
                                      <w:marLeft w:val="0"/>
                                      <w:marRight w:val="0"/>
                                      <w:marTop w:val="0"/>
                                      <w:marBottom w:val="0"/>
                                      <w:divBdr>
                                        <w:top w:val="none" w:sz="0" w:space="0" w:color="auto"/>
                                        <w:left w:val="none" w:sz="0" w:space="0" w:color="auto"/>
                                        <w:bottom w:val="none" w:sz="0" w:space="0" w:color="auto"/>
                                        <w:right w:val="none" w:sz="0" w:space="0" w:color="auto"/>
                                      </w:divBdr>
                                    </w:div>
                                  </w:divsChild>
                                </w:div>
                                <w:div w:id="258567832">
                                  <w:marLeft w:val="0"/>
                                  <w:marRight w:val="0"/>
                                  <w:marTop w:val="0"/>
                                  <w:marBottom w:val="0"/>
                                  <w:divBdr>
                                    <w:top w:val="none" w:sz="0" w:space="0" w:color="auto"/>
                                    <w:left w:val="none" w:sz="0" w:space="0" w:color="auto"/>
                                    <w:bottom w:val="none" w:sz="0" w:space="0" w:color="auto"/>
                                    <w:right w:val="none" w:sz="0" w:space="0" w:color="auto"/>
                                  </w:divBdr>
                                </w:div>
                                <w:div w:id="1934779218">
                                  <w:marLeft w:val="0"/>
                                  <w:marRight w:val="0"/>
                                  <w:marTop w:val="0"/>
                                  <w:marBottom w:val="0"/>
                                  <w:divBdr>
                                    <w:top w:val="none" w:sz="0" w:space="0" w:color="auto"/>
                                    <w:left w:val="none" w:sz="0" w:space="0" w:color="auto"/>
                                    <w:bottom w:val="none" w:sz="0" w:space="0" w:color="auto"/>
                                    <w:right w:val="none" w:sz="0" w:space="0" w:color="auto"/>
                                  </w:divBdr>
                                </w:div>
                                <w:div w:id="1926499804">
                                  <w:marLeft w:val="0"/>
                                  <w:marRight w:val="0"/>
                                  <w:marTop w:val="0"/>
                                  <w:marBottom w:val="0"/>
                                  <w:divBdr>
                                    <w:top w:val="none" w:sz="0" w:space="0" w:color="auto"/>
                                    <w:left w:val="none" w:sz="0" w:space="0" w:color="auto"/>
                                    <w:bottom w:val="none" w:sz="0" w:space="0" w:color="auto"/>
                                    <w:right w:val="none" w:sz="0" w:space="0" w:color="auto"/>
                                  </w:divBdr>
                                </w:div>
                                <w:div w:id="1326282864">
                                  <w:marLeft w:val="0"/>
                                  <w:marRight w:val="0"/>
                                  <w:marTop w:val="0"/>
                                  <w:marBottom w:val="0"/>
                                  <w:divBdr>
                                    <w:top w:val="none" w:sz="0" w:space="0" w:color="auto"/>
                                    <w:left w:val="none" w:sz="0" w:space="0" w:color="auto"/>
                                    <w:bottom w:val="none" w:sz="0" w:space="0" w:color="auto"/>
                                    <w:right w:val="none" w:sz="0" w:space="0" w:color="auto"/>
                                  </w:divBdr>
                                </w:div>
                                <w:div w:id="265845725">
                                  <w:marLeft w:val="0"/>
                                  <w:marRight w:val="0"/>
                                  <w:marTop w:val="0"/>
                                  <w:marBottom w:val="0"/>
                                  <w:divBdr>
                                    <w:top w:val="none" w:sz="0" w:space="0" w:color="auto"/>
                                    <w:left w:val="none" w:sz="0" w:space="0" w:color="auto"/>
                                    <w:bottom w:val="none" w:sz="0" w:space="0" w:color="auto"/>
                                    <w:right w:val="none" w:sz="0" w:space="0" w:color="auto"/>
                                  </w:divBdr>
                                </w:div>
                                <w:div w:id="2056007233">
                                  <w:marLeft w:val="0"/>
                                  <w:marRight w:val="0"/>
                                  <w:marTop w:val="0"/>
                                  <w:marBottom w:val="0"/>
                                  <w:divBdr>
                                    <w:top w:val="none" w:sz="0" w:space="0" w:color="auto"/>
                                    <w:left w:val="none" w:sz="0" w:space="0" w:color="auto"/>
                                    <w:bottom w:val="none" w:sz="0" w:space="0" w:color="auto"/>
                                    <w:right w:val="none" w:sz="0" w:space="0" w:color="auto"/>
                                  </w:divBdr>
                                </w:div>
                                <w:div w:id="395862824">
                                  <w:marLeft w:val="0"/>
                                  <w:marRight w:val="0"/>
                                  <w:marTop w:val="0"/>
                                  <w:marBottom w:val="0"/>
                                  <w:divBdr>
                                    <w:top w:val="none" w:sz="0" w:space="0" w:color="auto"/>
                                    <w:left w:val="none" w:sz="0" w:space="0" w:color="auto"/>
                                    <w:bottom w:val="none" w:sz="0" w:space="0" w:color="auto"/>
                                    <w:right w:val="none" w:sz="0" w:space="0" w:color="auto"/>
                                  </w:divBdr>
                                </w:div>
                                <w:div w:id="460341004">
                                  <w:marLeft w:val="0"/>
                                  <w:marRight w:val="0"/>
                                  <w:marTop w:val="0"/>
                                  <w:marBottom w:val="0"/>
                                  <w:divBdr>
                                    <w:top w:val="none" w:sz="0" w:space="0" w:color="auto"/>
                                    <w:left w:val="none" w:sz="0" w:space="0" w:color="auto"/>
                                    <w:bottom w:val="none" w:sz="0" w:space="0" w:color="auto"/>
                                    <w:right w:val="none" w:sz="0" w:space="0" w:color="auto"/>
                                  </w:divBdr>
                                </w:div>
                                <w:div w:id="1420904554">
                                  <w:marLeft w:val="0"/>
                                  <w:marRight w:val="0"/>
                                  <w:marTop w:val="0"/>
                                  <w:marBottom w:val="0"/>
                                  <w:divBdr>
                                    <w:top w:val="none" w:sz="0" w:space="0" w:color="auto"/>
                                    <w:left w:val="none" w:sz="0" w:space="0" w:color="auto"/>
                                    <w:bottom w:val="none" w:sz="0" w:space="0" w:color="auto"/>
                                    <w:right w:val="none" w:sz="0" w:space="0" w:color="auto"/>
                                  </w:divBdr>
                                </w:div>
                                <w:div w:id="447163997">
                                  <w:marLeft w:val="0"/>
                                  <w:marRight w:val="0"/>
                                  <w:marTop w:val="0"/>
                                  <w:marBottom w:val="0"/>
                                  <w:divBdr>
                                    <w:top w:val="none" w:sz="0" w:space="0" w:color="auto"/>
                                    <w:left w:val="none" w:sz="0" w:space="0" w:color="auto"/>
                                    <w:bottom w:val="none" w:sz="0" w:space="0" w:color="auto"/>
                                    <w:right w:val="none" w:sz="0" w:space="0" w:color="auto"/>
                                  </w:divBdr>
                                </w:div>
                                <w:div w:id="83502093">
                                  <w:marLeft w:val="0"/>
                                  <w:marRight w:val="0"/>
                                  <w:marTop w:val="0"/>
                                  <w:marBottom w:val="0"/>
                                  <w:divBdr>
                                    <w:top w:val="none" w:sz="0" w:space="0" w:color="auto"/>
                                    <w:left w:val="none" w:sz="0" w:space="0" w:color="auto"/>
                                    <w:bottom w:val="none" w:sz="0" w:space="0" w:color="auto"/>
                                    <w:right w:val="none" w:sz="0" w:space="0" w:color="auto"/>
                                  </w:divBdr>
                                  <w:divsChild>
                                    <w:div w:id="8580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095907">
          <w:marLeft w:val="0"/>
          <w:marRight w:val="0"/>
          <w:marTop w:val="0"/>
          <w:marBottom w:val="0"/>
          <w:divBdr>
            <w:top w:val="none" w:sz="0" w:space="0" w:color="auto"/>
            <w:left w:val="none" w:sz="0" w:space="0" w:color="auto"/>
            <w:bottom w:val="none" w:sz="0" w:space="0" w:color="auto"/>
            <w:right w:val="none" w:sz="0" w:space="0" w:color="auto"/>
          </w:divBdr>
          <w:divsChild>
            <w:div w:id="396634420">
              <w:marLeft w:val="0"/>
              <w:marRight w:val="0"/>
              <w:marTop w:val="0"/>
              <w:marBottom w:val="0"/>
              <w:divBdr>
                <w:top w:val="none" w:sz="0" w:space="0" w:color="auto"/>
                <w:left w:val="none" w:sz="0" w:space="0" w:color="auto"/>
                <w:bottom w:val="none" w:sz="0" w:space="0" w:color="auto"/>
                <w:right w:val="none" w:sz="0" w:space="0" w:color="auto"/>
              </w:divBdr>
              <w:divsChild>
                <w:div w:id="9435328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5783693">
                      <w:marLeft w:val="0"/>
                      <w:marRight w:val="0"/>
                      <w:marTop w:val="0"/>
                      <w:marBottom w:val="240"/>
                      <w:divBdr>
                        <w:top w:val="none" w:sz="0" w:space="0" w:color="auto"/>
                        <w:left w:val="none" w:sz="0" w:space="0" w:color="auto"/>
                        <w:bottom w:val="none" w:sz="0" w:space="0" w:color="auto"/>
                        <w:right w:val="none" w:sz="0" w:space="0" w:color="auto"/>
                      </w:divBdr>
                      <w:divsChild>
                        <w:div w:id="1623420964">
                          <w:marLeft w:val="0"/>
                          <w:marRight w:val="0"/>
                          <w:marTop w:val="0"/>
                          <w:marBottom w:val="0"/>
                          <w:divBdr>
                            <w:top w:val="none" w:sz="0" w:space="0" w:color="auto"/>
                            <w:left w:val="none" w:sz="0" w:space="0" w:color="auto"/>
                            <w:bottom w:val="none" w:sz="0" w:space="0" w:color="auto"/>
                            <w:right w:val="none" w:sz="0" w:space="0" w:color="auto"/>
                          </w:divBdr>
                          <w:divsChild>
                            <w:div w:id="9160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3743">
                      <w:marLeft w:val="0"/>
                      <w:marRight w:val="0"/>
                      <w:marTop w:val="0"/>
                      <w:marBottom w:val="0"/>
                      <w:divBdr>
                        <w:top w:val="none" w:sz="0" w:space="0" w:color="auto"/>
                        <w:left w:val="none" w:sz="0" w:space="0" w:color="auto"/>
                        <w:bottom w:val="none" w:sz="0" w:space="0" w:color="auto"/>
                        <w:right w:val="none" w:sz="0" w:space="0" w:color="auto"/>
                      </w:divBdr>
                      <w:divsChild>
                        <w:div w:id="1039747301">
                          <w:marLeft w:val="0"/>
                          <w:marRight w:val="0"/>
                          <w:marTop w:val="0"/>
                          <w:marBottom w:val="0"/>
                          <w:divBdr>
                            <w:top w:val="none" w:sz="0" w:space="0" w:color="auto"/>
                            <w:left w:val="none" w:sz="0" w:space="0" w:color="auto"/>
                            <w:bottom w:val="none" w:sz="0" w:space="0" w:color="auto"/>
                            <w:right w:val="none" w:sz="0" w:space="0" w:color="auto"/>
                          </w:divBdr>
                          <w:divsChild>
                            <w:div w:id="1839732472">
                              <w:marLeft w:val="0"/>
                              <w:marRight w:val="0"/>
                              <w:marTop w:val="0"/>
                              <w:marBottom w:val="0"/>
                              <w:divBdr>
                                <w:top w:val="none" w:sz="0" w:space="0" w:color="auto"/>
                                <w:left w:val="none" w:sz="0" w:space="0" w:color="auto"/>
                                <w:bottom w:val="none" w:sz="0" w:space="0" w:color="auto"/>
                                <w:right w:val="none" w:sz="0" w:space="0" w:color="auto"/>
                              </w:divBdr>
                              <w:divsChild>
                                <w:div w:id="394402470">
                                  <w:marLeft w:val="0"/>
                                  <w:marRight w:val="0"/>
                                  <w:marTop w:val="0"/>
                                  <w:marBottom w:val="0"/>
                                  <w:divBdr>
                                    <w:top w:val="none" w:sz="0" w:space="0" w:color="auto"/>
                                    <w:left w:val="none" w:sz="0" w:space="0" w:color="auto"/>
                                    <w:bottom w:val="none" w:sz="0" w:space="0" w:color="auto"/>
                                    <w:right w:val="none" w:sz="0" w:space="0" w:color="auto"/>
                                  </w:divBdr>
                                  <w:divsChild>
                                    <w:div w:id="1341081585">
                                      <w:marLeft w:val="0"/>
                                      <w:marRight w:val="0"/>
                                      <w:marTop w:val="0"/>
                                      <w:marBottom w:val="0"/>
                                      <w:divBdr>
                                        <w:top w:val="none" w:sz="0" w:space="0" w:color="auto"/>
                                        <w:left w:val="none" w:sz="0" w:space="0" w:color="auto"/>
                                        <w:bottom w:val="none" w:sz="0" w:space="0" w:color="auto"/>
                                        <w:right w:val="none" w:sz="0" w:space="0" w:color="auto"/>
                                      </w:divBdr>
                                    </w:div>
                                  </w:divsChild>
                                </w:div>
                                <w:div w:id="1483542648">
                                  <w:marLeft w:val="0"/>
                                  <w:marRight w:val="0"/>
                                  <w:marTop w:val="0"/>
                                  <w:marBottom w:val="0"/>
                                  <w:divBdr>
                                    <w:top w:val="none" w:sz="0" w:space="0" w:color="auto"/>
                                    <w:left w:val="none" w:sz="0" w:space="0" w:color="auto"/>
                                    <w:bottom w:val="none" w:sz="0" w:space="0" w:color="auto"/>
                                    <w:right w:val="none" w:sz="0" w:space="0" w:color="auto"/>
                                  </w:divBdr>
                                </w:div>
                                <w:div w:id="1612128674">
                                  <w:marLeft w:val="0"/>
                                  <w:marRight w:val="0"/>
                                  <w:marTop w:val="0"/>
                                  <w:marBottom w:val="0"/>
                                  <w:divBdr>
                                    <w:top w:val="none" w:sz="0" w:space="0" w:color="auto"/>
                                    <w:left w:val="none" w:sz="0" w:space="0" w:color="auto"/>
                                    <w:bottom w:val="none" w:sz="0" w:space="0" w:color="auto"/>
                                    <w:right w:val="none" w:sz="0" w:space="0" w:color="auto"/>
                                  </w:divBdr>
                                </w:div>
                                <w:div w:id="1179199023">
                                  <w:marLeft w:val="0"/>
                                  <w:marRight w:val="0"/>
                                  <w:marTop w:val="0"/>
                                  <w:marBottom w:val="0"/>
                                  <w:divBdr>
                                    <w:top w:val="none" w:sz="0" w:space="0" w:color="auto"/>
                                    <w:left w:val="none" w:sz="0" w:space="0" w:color="auto"/>
                                    <w:bottom w:val="none" w:sz="0" w:space="0" w:color="auto"/>
                                    <w:right w:val="none" w:sz="0" w:space="0" w:color="auto"/>
                                  </w:divBdr>
                                </w:div>
                                <w:div w:id="1596287807">
                                  <w:marLeft w:val="0"/>
                                  <w:marRight w:val="0"/>
                                  <w:marTop w:val="0"/>
                                  <w:marBottom w:val="0"/>
                                  <w:divBdr>
                                    <w:top w:val="none" w:sz="0" w:space="0" w:color="auto"/>
                                    <w:left w:val="none" w:sz="0" w:space="0" w:color="auto"/>
                                    <w:bottom w:val="none" w:sz="0" w:space="0" w:color="auto"/>
                                    <w:right w:val="none" w:sz="0" w:space="0" w:color="auto"/>
                                  </w:divBdr>
                                </w:div>
                                <w:div w:id="2019505595">
                                  <w:marLeft w:val="0"/>
                                  <w:marRight w:val="0"/>
                                  <w:marTop w:val="0"/>
                                  <w:marBottom w:val="0"/>
                                  <w:divBdr>
                                    <w:top w:val="none" w:sz="0" w:space="0" w:color="auto"/>
                                    <w:left w:val="none" w:sz="0" w:space="0" w:color="auto"/>
                                    <w:bottom w:val="none" w:sz="0" w:space="0" w:color="auto"/>
                                    <w:right w:val="none" w:sz="0" w:space="0" w:color="auto"/>
                                  </w:divBdr>
                                </w:div>
                                <w:div w:id="1569025926">
                                  <w:marLeft w:val="0"/>
                                  <w:marRight w:val="0"/>
                                  <w:marTop w:val="0"/>
                                  <w:marBottom w:val="0"/>
                                  <w:divBdr>
                                    <w:top w:val="none" w:sz="0" w:space="0" w:color="auto"/>
                                    <w:left w:val="none" w:sz="0" w:space="0" w:color="auto"/>
                                    <w:bottom w:val="none" w:sz="0" w:space="0" w:color="auto"/>
                                    <w:right w:val="none" w:sz="0" w:space="0" w:color="auto"/>
                                  </w:divBdr>
                                </w:div>
                                <w:div w:id="440730807">
                                  <w:marLeft w:val="0"/>
                                  <w:marRight w:val="0"/>
                                  <w:marTop w:val="0"/>
                                  <w:marBottom w:val="0"/>
                                  <w:divBdr>
                                    <w:top w:val="none" w:sz="0" w:space="0" w:color="auto"/>
                                    <w:left w:val="none" w:sz="0" w:space="0" w:color="auto"/>
                                    <w:bottom w:val="none" w:sz="0" w:space="0" w:color="auto"/>
                                    <w:right w:val="none" w:sz="0" w:space="0" w:color="auto"/>
                                  </w:divBdr>
                                </w:div>
                                <w:div w:id="1782072069">
                                  <w:marLeft w:val="0"/>
                                  <w:marRight w:val="0"/>
                                  <w:marTop w:val="0"/>
                                  <w:marBottom w:val="0"/>
                                  <w:divBdr>
                                    <w:top w:val="none" w:sz="0" w:space="0" w:color="auto"/>
                                    <w:left w:val="none" w:sz="0" w:space="0" w:color="auto"/>
                                    <w:bottom w:val="none" w:sz="0" w:space="0" w:color="auto"/>
                                    <w:right w:val="none" w:sz="0" w:space="0" w:color="auto"/>
                                  </w:divBdr>
                                </w:div>
                                <w:div w:id="609168427">
                                  <w:marLeft w:val="0"/>
                                  <w:marRight w:val="0"/>
                                  <w:marTop w:val="0"/>
                                  <w:marBottom w:val="0"/>
                                  <w:divBdr>
                                    <w:top w:val="none" w:sz="0" w:space="0" w:color="auto"/>
                                    <w:left w:val="none" w:sz="0" w:space="0" w:color="auto"/>
                                    <w:bottom w:val="none" w:sz="0" w:space="0" w:color="auto"/>
                                    <w:right w:val="none" w:sz="0" w:space="0" w:color="auto"/>
                                  </w:divBdr>
                                </w:div>
                                <w:div w:id="106318626">
                                  <w:marLeft w:val="0"/>
                                  <w:marRight w:val="0"/>
                                  <w:marTop w:val="0"/>
                                  <w:marBottom w:val="0"/>
                                  <w:divBdr>
                                    <w:top w:val="none" w:sz="0" w:space="0" w:color="auto"/>
                                    <w:left w:val="none" w:sz="0" w:space="0" w:color="auto"/>
                                    <w:bottom w:val="none" w:sz="0" w:space="0" w:color="auto"/>
                                    <w:right w:val="none" w:sz="0" w:space="0" w:color="auto"/>
                                  </w:divBdr>
                                </w:div>
                                <w:div w:id="1454640115">
                                  <w:marLeft w:val="0"/>
                                  <w:marRight w:val="0"/>
                                  <w:marTop w:val="0"/>
                                  <w:marBottom w:val="0"/>
                                  <w:divBdr>
                                    <w:top w:val="none" w:sz="0" w:space="0" w:color="auto"/>
                                    <w:left w:val="none" w:sz="0" w:space="0" w:color="auto"/>
                                    <w:bottom w:val="none" w:sz="0" w:space="0" w:color="auto"/>
                                    <w:right w:val="none" w:sz="0" w:space="0" w:color="auto"/>
                                  </w:divBdr>
                                  <w:divsChild>
                                    <w:div w:id="207731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579381">
      <w:bodyDiv w:val="1"/>
      <w:marLeft w:val="0"/>
      <w:marRight w:val="0"/>
      <w:marTop w:val="0"/>
      <w:marBottom w:val="0"/>
      <w:divBdr>
        <w:top w:val="none" w:sz="0" w:space="0" w:color="auto"/>
        <w:left w:val="none" w:sz="0" w:space="0" w:color="auto"/>
        <w:bottom w:val="none" w:sz="0" w:space="0" w:color="auto"/>
        <w:right w:val="none" w:sz="0" w:space="0" w:color="auto"/>
      </w:divBdr>
      <w:divsChild>
        <w:div w:id="1057244021">
          <w:marLeft w:val="0"/>
          <w:marRight w:val="0"/>
          <w:marTop w:val="0"/>
          <w:marBottom w:val="0"/>
          <w:divBdr>
            <w:top w:val="none" w:sz="0" w:space="0" w:color="auto"/>
            <w:left w:val="none" w:sz="0" w:space="0" w:color="auto"/>
            <w:bottom w:val="none" w:sz="0" w:space="0" w:color="auto"/>
            <w:right w:val="none" w:sz="0" w:space="0" w:color="auto"/>
          </w:divBdr>
          <w:divsChild>
            <w:div w:id="1895776832">
              <w:marLeft w:val="0"/>
              <w:marRight w:val="0"/>
              <w:marTop w:val="0"/>
              <w:marBottom w:val="0"/>
              <w:divBdr>
                <w:top w:val="none" w:sz="0" w:space="0" w:color="auto"/>
                <w:left w:val="none" w:sz="0" w:space="0" w:color="auto"/>
                <w:bottom w:val="none" w:sz="0" w:space="0" w:color="auto"/>
                <w:right w:val="none" w:sz="0" w:space="0" w:color="auto"/>
              </w:divBdr>
              <w:divsChild>
                <w:div w:id="2001538028">
                  <w:marLeft w:val="180"/>
                  <w:marRight w:val="0"/>
                  <w:marTop w:val="0"/>
                  <w:marBottom w:val="0"/>
                  <w:divBdr>
                    <w:top w:val="none" w:sz="0" w:space="0" w:color="auto"/>
                    <w:left w:val="none" w:sz="0" w:space="0" w:color="auto"/>
                    <w:bottom w:val="none" w:sz="0" w:space="0" w:color="auto"/>
                    <w:right w:val="none" w:sz="0" w:space="0" w:color="auto"/>
                  </w:divBdr>
                  <w:divsChild>
                    <w:div w:id="5518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5522">
          <w:marLeft w:val="0"/>
          <w:marRight w:val="0"/>
          <w:marTop w:val="0"/>
          <w:marBottom w:val="0"/>
          <w:divBdr>
            <w:top w:val="none" w:sz="0" w:space="0" w:color="auto"/>
            <w:left w:val="none" w:sz="0" w:space="0" w:color="auto"/>
            <w:bottom w:val="none" w:sz="0" w:space="0" w:color="auto"/>
            <w:right w:val="none" w:sz="0" w:space="0" w:color="auto"/>
          </w:divBdr>
          <w:divsChild>
            <w:div w:id="484246781">
              <w:marLeft w:val="0"/>
              <w:marRight w:val="0"/>
              <w:marTop w:val="0"/>
              <w:marBottom w:val="0"/>
              <w:divBdr>
                <w:top w:val="none" w:sz="0" w:space="0" w:color="auto"/>
                <w:left w:val="none" w:sz="0" w:space="0" w:color="auto"/>
                <w:bottom w:val="none" w:sz="0" w:space="0" w:color="auto"/>
                <w:right w:val="none" w:sz="0" w:space="0" w:color="auto"/>
              </w:divBdr>
              <w:divsChild>
                <w:div w:id="1071387236">
                  <w:marLeft w:val="180"/>
                  <w:marRight w:val="0"/>
                  <w:marTop w:val="0"/>
                  <w:marBottom w:val="0"/>
                  <w:divBdr>
                    <w:top w:val="none" w:sz="0" w:space="0" w:color="auto"/>
                    <w:left w:val="none" w:sz="0" w:space="0" w:color="auto"/>
                    <w:bottom w:val="none" w:sz="0" w:space="0" w:color="auto"/>
                    <w:right w:val="none" w:sz="0" w:space="0" w:color="auto"/>
                  </w:divBdr>
                  <w:divsChild>
                    <w:div w:id="1986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7027">
          <w:marLeft w:val="0"/>
          <w:marRight w:val="0"/>
          <w:marTop w:val="0"/>
          <w:marBottom w:val="0"/>
          <w:divBdr>
            <w:top w:val="none" w:sz="0" w:space="0" w:color="auto"/>
            <w:left w:val="none" w:sz="0" w:space="0" w:color="auto"/>
            <w:bottom w:val="none" w:sz="0" w:space="0" w:color="auto"/>
            <w:right w:val="none" w:sz="0" w:space="0" w:color="auto"/>
          </w:divBdr>
          <w:divsChild>
            <w:div w:id="2135252453">
              <w:marLeft w:val="0"/>
              <w:marRight w:val="0"/>
              <w:marTop w:val="0"/>
              <w:marBottom w:val="0"/>
              <w:divBdr>
                <w:top w:val="none" w:sz="0" w:space="0" w:color="auto"/>
                <w:left w:val="none" w:sz="0" w:space="0" w:color="auto"/>
                <w:bottom w:val="none" w:sz="0" w:space="0" w:color="auto"/>
                <w:right w:val="none" w:sz="0" w:space="0" w:color="auto"/>
              </w:divBdr>
              <w:divsChild>
                <w:div w:id="228883384">
                  <w:marLeft w:val="180"/>
                  <w:marRight w:val="0"/>
                  <w:marTop w:val="0"/>
                  <w:marBottom w:val="0"/>
                  <w:divBdr>
                    <w:top w:val="none" w:sz="0" w:space="0" w:color="auto"/>
                    <w:left w:val="none" w:sz="0" w:space="0" w:color="auto"/>
                    <w:bottom w:val="none" w:sz="0" w:space="0" w:color="auto"/>
                    <w:right w:val="none" w:sz="0" w:space="0" w:color="auto"/>
                  </w:divBdr>
                  <w:divsChild>
                    <w:div w:id="2044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8376">
          <w:marLeft w:val="0"/>
          <w:marRight w:val="0"/>
          <w:marTop w:val="0"/>
          <w:marBottom w:val="0"/>
          <w:divBdr>
            <w:top w:val="none" w:sz="0" w:space="0" w:color="auto"/>
            <w:left w:val="none" w:sz="0" w:space="0" w:color="auto"/>
            <w:bottom w:val="none" w:sz="0" w:space="0" w:color="auto"/>
            <w:right w:val="none" w:sz="0" w:space="0" w:color="auto"/>
          </w:divBdr>
          <w:divsChild>
            <w:div w:id="1827894668">
              <w:marLeft w:val="0"/>
              <w:marRight w:val="0"/>
              <w:marTop w:val="0"/>
              <w:marBottom w:val="0"/>
              <w:divBdr>
                <w:top w:val="none" w:sz="0" w:space="0" w:color="auto"/>
                <w:left w:val="none" w:sz="0" w:space="0" w:color="auto"/>
                <w:bottom w:val="none" w:sz="0" w:space="0" w:color="auto"/>
                <w:right w:val="none" w:sz="0" w:space="0" w:color="auto"/>
              </w:divBdr>
              <w:divsChild>
                <w:div w:id="1197621459">
                  <w:marLeft w:val="18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3642">
          <w:marLeft w:val="0"/>
          <w:marRight w:val="0"/>
          <w:marTop w:val="0"/>
          <w:marBottom w:val="0"/>
          <w:divBdr>
            <w:top w:val="none" w:sz="0" w:space="0" w:color="auto"/>
            <w:left w:val="none" w:sz="0" w:space="0" w:color="auto"/>
            <w:bottom w:val="none" w:sz="0" w:space="0" w:color="auto"/>
            <w:right w:val="none" w:sz="0" w:space="0" w:color="auto"/>
          </w:divBdr>
          <w:divsChild>
            <w:div w:id="1018779274">
              <w:marLeft w:val="0"/>
              <w:marRight w:val="0"/>
              <w:marTop w:val="0"/>
              <w:marBottom w:val="0"/>
              <w:divBdr>
                <w:top w:val="none" w:sz="0" w:space="0" w:color="auto"/>
                <w:left w:val="none" w:sz="0" w:space="0" w:color="auto"/>
                <w:bottom w:val="none" w:sz="0" w:space="0" w:color="auto"/>
                <w:right w:val="none" w:sz="0" w:space="0" w:color="auto"/>
              </w:divBdr>
              <w:divsChild>
                <w:div w:id="190384313">
                  <w:marLeft w:val="180"/>
                  <w:marRight w:val="0"/>
                  <w:marTop w:val="0"/>
                  <w:marBottom w:val="0"/>
                  <w:divBdr>
                    <w:top w:val="none" w:sz="0" w:space="0" w:color="auto"/>
                    <w:left w:val="none" w:sz="0" w:space="0" w:color="auto"/>
                    <w:bottom w:val="none" w:sz="0" w:space="0" w:color="auto"/>
                    <w:right w:val="none" w:sz="0" w:space="0" w:color="auto"/>
                  </w:divBdr>
                  <w:divsChild>
                    <w:div w:id="1795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8381">
          <w:marLeft w:val="0"/>
          <w:marRight w:val="0"/>
          <w:marTop w:val="0"/>
          <w:marBottom w:val="0"/>
          <w:divBdr>
            <w:top w:val="none" w:sz="0" w:space="0" w:color="auto"/>
            <w:left w:val="none" w:sz="0" w:space="0" w:color="auto"/>
            <w:bottom w:val="none" w:sz="0" w:space="0" w:color="auto"/>
            <w:right w:val="none" w:sz="0" w:space="0" w:color="auto"/>
          </w:divBdr>
          <w:divsChild>
            <w:div w:id="1788965554">
              <w:marLeft w:val="0"/>
              <w:marRight w:val="0"/>
              <w:marTop w:val="0"/>
              <w:marBottom w:val="0"/>
              <w:divBdr>
                <w:top w:val="none" w:sz="0" w:space="0" w:color="auto"/>
                <w:left w:val="none" w:sz="0" w:space="0" w:color="auto"/>
                <w:bottom w:val="none" w:sz="0" w:space="0" w:color="auto"/>
                <w:right w:val="none" w:sz="0" w:space="0" w:color="auto"/>
              </w:divBdr>
              <w:divsChild>
                <w:div w:id="837304420">
                  <w:marLeft w:val="180"/>
                  <w:marRight w:val="0"/>
                  <w:marTop w:val="0"/>
                  <w:marBottom w:val="0"/>
                  <w:divBdr>
                    <w:top w:val="none" w:sz="0" w:space="0" w:color="auto"/>
                    <w:left w:val="none" w:sz="0" w:space="0" w:color="auto"/>
                    <w:bottom w:val="none" w:sz="0" w:space="0" w:color="auto"/>
                    <w:right w:val="none" w:sz="0" w:space="0" w:color="auto"/>
                  </w:divBdr>
                  <w:divsChild>
                    <w:div w:id="18146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9720">
          <w:marLeft w:val="0"/>
          <w:marRight w:val="0"/>
          <w:marTop w:val="0"/>
          <w:marBottom w:val="0"/>
          <w:divBdr>
            <w:top w:val="none" w:sz="0" w:space="0" w:color="auto"/>
            <w:left w:val="none" w:sz="0" w:space="0" w:color="auto"/>
            <w:bottom w:val="none" w:sz="0" w:space="0" w:color="auto"/>
            <w:right w:val="none" w:sz="0" w:space="0" w:color="auto"/>
          </w:divBdr>
          <w:divsChild>
            <w:div w:id="17590729">
              <w:marLeft w:val="0"/>
              <w:marRight w:val="0"/>
              <w:marTop w:val="0"/>
              <w:marBottom w:val="0"/>
              <w:divBdr>
                <w:top w:val="none" w:sz="0" w:space="0" w:color="auto"/>
                <w:left w:val="none" w:sz="0" w:space="0" w:color="auto"/>
                <w:bottom w:val="none" w:sz="0" w:space="0" w:color="auto"/>
                <w:right w:val="none" w:sz="0" w:space="0" w:color="auto"/>
              </w:divBdr>
              <w:divsChild>
                <w:div w:id="1984311743">
                  <w:marLeft w:val="180"/>
                  <w:marRight w:val="0"/>
                  <w:marTop w:val="0"/>
                  <w:marBottom w:val="0"/>
                  <w:divBdr>
                    <w:top w:val="none" w:sz="0" w:space="0" w:color="auto"/>
                    <w:left w:val="none" w:sz="0" w:space="0" w:color="auto"/>
                    <w:bottom w:val="none" w:sz="0" w:space="0" w:color="auto"/>
                    <w:right w:val="none" w:sz="0" w:space="0" w:color="auto"/>
                  </w:divBdr>
                  <w:divsChild>
                    <w:div w:id="19270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19289">
          <w:marLeft w:val="0"/>
          <w:marRight w:val="0"/>
          <w:marTop w:val="0"/>
          <w:marBottom w:val="0"/>
          <w:divBdr>
            <w:top w:val="none" w:sz="0" w:space="0" w:color="auto"/>
            <w:left w:val="none" w:sz="0" w:space="0" w:color="auto"/>
            <w:bottom w:val="none" w:sz="0" w:space="0" w:color="auto"/>
            <w:right w:val="none" w:sz="0" w:space="0" w:color="auto"/>
          </w:divBdr>
          <w:divsChild>
            <w:div w:id="26495168">
              <w:marLeft w:val="0"/>
              <w:marRight w:val="0"/>
              <w:marTop w:val="0"/>
              <w:marBottom w:val="0"/>
              <w:divBdr>
                <w:top w:val="none" w:sz="0" w:space="0" w:color="auto"/>
                <w:left w:val="none" w:sz="0" w:space="0" w:color="auto"/>
                <w:bottom w:val="none" w:sz="0" w:space="0" w:color="auto"/>
                <w:right w:val="none" w:sz="0" w:space="0" w:color="auto"/>
              </w:divBdr>
              <w:divsChild>
                <w:div w:id="744381316">
                  <w:marLeft w:val="180"/>
                  <w:marRight w:val="0"/>
                  <w:marTop w:val="0"/>
                  <w:marBottom w:val="0"/>
                  <w:divBdr>
                    <w:top w:val="none" w:sz="0" w:space="0" w:color="auto"/>
                    <w:left w:val="none" w:sz="0" w:space="0" w:color="auto"/>
                    <w:bottom w:val="none" w:sz="0" w:space="0" w:color="auto"/>
                    <w:right w:val="none" w:sz="0" w:space="0" w:color="auto"/>
                  </w:divBdr>
                  <w:divsChild>
                    <w:div w:id="20836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49181">
          <w:marLeft w:val="0"/>
          <w:marRight w:val="0"/>
          <w:marTop w:val="0"/>
          <w:marBottom w:val="0"/>
          <w:divBdr>
            <w:top w:val="none" w:sz="0" w:space="0" w:color="auto"/>
            <w:left w:val="none" w:sz="0" w:space="0" w:color="auto"/>
            <w:bottom w:val="none" w:sz="0" w:space="0" w:color="auto"/>
            <w:right w:val="none" w:sz="0" w:space="0" w:color="auto"/>
          </w:divBdr>
          <w:divsChild>
            <w:div w:id="1482454811">
              <w:marLeft w:val="0"/>
              <w:marRight w:val="0"/>
              <w:marTop w:val="0"/>
              <w:marBottom w:val="0"/>
              <w:divBdr>
                <w:top w:val="none" w:sz="0" w:space="0" w:color="auto"/>
                <w:left w:val="none" w:sz="0" w:space="0" w:color="auto"/>
                <w:bottom w:val="none" w:sz="0" w:space="0" w:color="auto"/>
                <w:right w:val="none" w:sz="0" w:space="0" w:color="auto"/>
              </w:divBdr>
              <w:divsChild>
                <w:div w:id="198518015">
                  <w:marLeft w:val="180"/>
                  <w:marRight w:val="0"/>
                  <w:marTop w:val="0"/>
                  <w:marBottom w:val="0"/>
                  <w:divBdr>
                    <w:top w:val="none" w:sz="0" w:space="0" w:color="auto"/>
                    <w:left w:val="none" w:sz="0" w:space="0" w:color="auto"/>
                    <w:bottom w:val="none" w:sz="0" w:space="0" w:color="auto"/>
                    <w:right w:val="none" w:sz="0" w:space="0" w:color="auto"/>
                  </w:divBdr>
                  <w:divsChild>
                    <w:div w:id="2002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50956">
          <w:marLeft w:val="0"/>
          <w:marRight w:val="0"/>
          <w:marTop w:val="0"/>
          <w:marBottom w:val="0"/>
          <w:divBdr>
            <w:top w:val="none" w:sz="0" w:space="0" w:color="auto"/>
            <w:left w:val="none" w:sz="0" w:space="0" w:color="auto"/>
            <w:bottom w:val="none" w:sz="0" w:space="0" w:color="auto"/>
            <w:right w:val="none" w:sz="0" w:space="0" w:color="auto"/>
          </w:divBdr>
          <w:divsChild>
            <w:div w:id="1316950677">
              <w:marLeft w:val="0"/>
              <w:marRight w:val="0"/>
              <w:marTop w:val="0"/>
              <w:marBottom w:val="0"/>
              <w:divBdr>
                <w:top w:val="none" w:sz="0" w:space="0" w:color="auto"/>
                <w:left w:val="none" w:sz="0" w:space="0" w:color="auto"/>
                <w:bottom w:val="none" w:sz="0" w:space="0" w:color="auto"/>
                <w:right w:val="none" w:sz="0" w:space="0" w:color="auto"/>
              </w:divBdr>
              <w:divsChild>
                <w:div w:id="1601447844">
                  <w:marLeft w:val="180"/>
                  <w:marRight w:val="0"/>
                  <w:marTop w:val="0"/>
                  <w:marBottom w:val="0"/>
                  <w:divBdr>
                    <w:top w:val="none" w:sz="0" w:space="0" w:color="auto"/>
                    <w:left w:val="none" w:sz="0" w:space="0" w:color="auto"/>
                    <w:bottom w:val="none" w:sz="0" w:space="0" w:color="auto"/>
                    <w:right w:val="none" w:sz="0" w:space="0" w:color="auto"/>
                  </w:divBdr>
                  <w:divsChild>
                    <w:div w:id="15188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7426">
          <w:marLeft w:val="0"/>
          <w:marRight w:val="0"/>
          <w:marTop w:val="0"/>
          <w:marBottom w:val="0"/>
          <w:divBdr>
            <w:top w:val="none" w:sz="0" w:space="0" w:color="auto"/>
            <w:left w:val="none" w:sz="0" w:space="0" w:color="auto"/>
            <w:bottom w:val="none" w:sz="0" w:space="0" w:color="auto"/>
            <w:right w:val="none" w:sz="0" w:space="0" w:color="auto"/>
          </w:divBdr>
          <w:divsChild>
            <w:div w:id="1692605568">
              <w:marLeft w:val="0"/>
              <w:marRight w:val="0"/>
              <w:marTop w:val="0"/>
              <w:marBottom w:val="0"/>
              <w:divBdr>
                <w:top w:val="none" w:sz="0" w:space="0" w:color="auto"/>
                <w:left w:val="none" w:sz="0" w:space="0" w:color="auto"/>
                <w:bottom w:val="none" w:sz="0" w:space="0" w:color="auto"/>
                <w:right w:val="none" w:sz="0" w:space="0" w:color="auto"/>
              </w:divBdr>
              <w:divsChild>
                <w:div w:id="489638176">
                  <w:marLeft w:val="180"/>
                  <w:marRight w:val="0"/>
                  <w:marTop w:val="0"/>
                  <w:marBottom w:val="0"/>
                  <w:divBdr>
                    <w:top w:val="none" w:sz="0" w:space="0" w:color="auto"/>
                    <w:left w:val="none" w:sz="0" w:space="0" w:color="auto"/>
                    <w:bottom w:val="none" w:sz="0" w:space="0" w:color="auto"/>
                    <w:right w:val="none" w:sz="0" w:space="0" w:color="auto"/>
                  </w:divBdr>
                  <w:divsChild>
                    <w:div w:id="48386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986">
          <w:marLeft w:val="0"/>
          <w:marRight w:val="0"/>
          <w:marTop w:val="0"/>
          <w:marBottom w:val="0"/>
          <w:divBdr>
            <w:top w:val="none" w:sz="0" w:space="0" w:color="auto"/>
            <w:left w:val="none" w:sz="0" w:space="0" w:color="auto"/>
            <w:bottom w:val="none" w:sz="0" w:space="0" w:color="auto"/>
            <w:right w:val="none" w:sz="0" w:space="0" w:color="auto"/>
          </w:divBdr>
          <w:divsChild>
            <w:div w:id="252395048">
              <w:marLeft w:val="0"/>
              <w:marRight w:val="0"/>
              <w:marTop w:val="0"/>
              <w:marBottom w:val="0"/>
              <w:divBdr>
                <w:top w:val="none" w:sz="0" w:space="0" w:color="auto"/>
                <w:left w:val="none" w:sz="0" w:space="0" w:color="auto"/>
                <w:bottom w:val="none" w:sz="0" w:space="0" w:color="auto"/>
                <w:right w:val="none" w:sz="0" w:space="0" w:color="auto"/>
              </w:divBdr>
              <w:divsChild>
                <w:div w:id="497427125">
                  <w:marLeft w:val="180"/>
                  <w:marRight w:val="0"/>
                  <w:marTop w:val="0"/>
                  <w:marBottom w:val="0"/>
                  <w:divBdr>
                    <w:top w:val="none" w:sz="0" w:space="0" w:color="auto"/>
                    <w:left w:val="none" w:sz="0" w:space="0" w:color="auto"/>
                    <w:bottom w:val="none" w:sz="0" w:space="0" w:color="auto"/>
                    <w:right w:val="none" w:sz="0" w:space="0" w:color="auto"/>
                  </w:divBdr>
                  <w:divsChild>
                    <w:div w:id="3287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87589">
      <w:bodyDiv w:val="1"/>
      <w:marLeft w:val="0"/>
      <w:marRight w:val="0"/>
      <w:marTop w:val="0"/>
      <w:marBottom w:val="0"/>
      <w:divBdr>
        <w:top w:val="none" w:sz="0" w:space="0" w:color="auto"/>
        <w:left w:val="none" w:sz="0" w:space="0" w:color="auto"/>
        <w:bottom w:val="none" w:sz="0" w:space="0" w:color="auto"/>
        <w:right w:val="none" w:sz="0" w:space="0" w:color="auto"/>
      </w:divBdr>
      <w:divsChild>
        <w:div w:id="819886416">
          <w:marLeft w:val="0"/>
          <w:marRight w:val="0"/>
          <w:marTop w:val="0"/>
          <w:marBottom w:val="0"/>
          <w:divBdr>
            <w:top w:val="none" w:sz="0" w:space="0" w:color="auto"/>
            <w:left w:val="none" w:sz="0" w:space="0" w:color="auto"/>
            <w:bottom w:val="none" w:sz="0" w:space="0" w:color="auto"/>
            <w:right w:val="none" w:sz="0" w:space="0" w:color="auto"/>
          </w:divBdr>
          <w:divsChild>
            <w:div w:id="1180316256">
              <w:marLeft w:val="0"/>
              <w:marRight w:val="0"/>
              <w:marTop w:val="0"/>
              <w:marBottom w:val="0"/>
              <w:divBdr>
                <w:top w:val="none" w:sz="0" w:space="0" w:color="auto"/>
                <w:left w:val="none" w:sz="0" w:space="0" w:color="auto"/>
                <w:bottom w:val="none" w:sz="0" w:space="0" w:color="auto"/>
                <w:right w:val="none" w:sz="0" w:space="0" w:color="auto"/>
              </w:divBdr>
              <w:divsChild>
                <w:div w:id="608659171">
                  <w:marLeft w:val="0"/>
                  <w:marRight w:val="0"/>
                  <w:marTop w:val="120"/>
                  <w:marBottom w:val="0"/>
                  <w:divBdr>
                    <w:top w:val="none" w:sz="0" w:space="0" w:color="auto"/>
                    <w:left w:val="none" w:sz="0" w:space="0" w:color="auto"/>
                    <w:bottom w:val="none" w:sz="0" w:space="0" w:color="auto"/>
                    <w:right w:val="none" w:sz="0" w:space="0" w:color="auto"/>
                  </w:divBdr>
                  <w:divsChild>
                    <w:div w:id="421149017">
                      <w:marLeft w:val="0"/>
                      <w:marRight w:val="0"/>
                      <w:marTop w:val="0"/>
                      <w:marBottom w:val="0"/>
                      <w:divBdr>
                        <w:top w:val="none" w:sz="0" w:space="0" w:color="auto"/>
                        <w:left w:val="none" w:sz="0" w:space="0" w:color="auto"/>
                        <w:bottom w:val="none" w:sz="0" w:space="0" w:color="auto"/>
                        <w:right w:val="none" w:sz="0" w:space="0" w:color="auto"/>
                      </w:divBdr>
                      <w:divsChild>
                        <w:div w:id="24133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18010">
              <w:marLeft w:val="0"/>
              <w:marRight w:val="0"/>
              <w:marTop w:val="0"/>
              <w:marBottom w:val="0"/>
              <w:divBdr>
                <w:top w:val="none" w:sz="0" w:space="0" w:color="auto"/>
                <w:left w:val="none" w:sz="0" w:space="0" w:color="auto"/>
                <w:bottom w:val="none" w:sz="0" w:space="0" w:color="auto"/>
                <w:right w:val="none" w:sz="0" w:space="0" w:color="auto"/>
              </w:divBdr>
            </w:div>
            <w:div w:id="1197156536">
              <w:marLeft w:val="0"/>
              <w:marRight w:val="0"/>
              <w:marTop w:val="0"/>
              <w:marBottom w:val="0"/>
              <w:divBdr>
                <w:top w:val="none" w:sz="0" w:space="0" w:color="auto"/>
                <w:left w:val="none" w:sz="0" w:space="0" w:color="auto"/>
                <w:bottom w:val="none" w:sz="0" w:space="0" w:color="auto"/>
                <w:right w:val="none" w:sz="0" w:space="0" w:color="auto"/>
              </w:divBdr>
              <w:divsChild>
                <w:div w:id="20410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7366">
      <w:bodyDiv w:val="1"/>
      <w:marLeft w:val="0"/>
      <w:marRight w:val="0"/>
      <w:marTop w:val="0"/>
      <w:marBottom w:val="0"/>
      <w:divBdr>
        <w:top w:val="none" w:sz="0" w:space="0" w:color="auto"/>
        <w:left w:val="none" w:sz="0" w:space="0" w:color="auto"/>
        <w:bottom w:val="none" w:sz="0" w:space="0" w:color="auto"/>
        <w:right w:val="none" w:sz="0" w:space="0" w:color="auto"/>
      </w:divBdr>
      <w:divsChild>
        <w:div w:id="1159885003">
          <w:marLeft w:val="0"/>
          <w:marRight w:val="0"/>
          <w:marTop w:val="0"/>
          <w:marBottom w:val="0"/>
          <w:divBdr>
            <w:top w:val="none" w:sz="0" w:space="0" w:color="auto"/>
            <w:left w:val="none" w:sz="0" w:space="0" w:color="auto"/>
            <w:bottom w:val="none" w:sz="0" w:space="0" w:color="auto"/>
            <w:right w:val="none" w:sz="0" w:space="0" w:color="auto"/>
          </w:divBdr>
          <w:divsChild>
            <w:div w:id="888423414">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1863130555">
                  <w:marLeft w:val="0"/>
                  <w:marRight w:val="0"/>
                  <w:marTop w:val="0"/>
                  <w:marBottom w:val="0"/>
                  <w:divBdr>
                    <w:top w:val="none" w:sz="0" w:space="0" w:color="auto"/>
                    <w:left w:val="none" w:sz="0" w:space="0" w:color="auto"/>
                    <w:bottom w:val="none" w:sz="0" w:space="0" w:color="auto"/>
                    <w:right w:val="none" w:sz="0" w:space="0" w:color="auto"/>
                  </w:divBdr>
                  <w:divsChild>
                    <w:div w:id="462887631">
                      <w:marLeft w:val="0"/>
                      <w:marRight w:val="0"/>
                      <w:marTop w:val="0"/>
                      <w:marBottom w:val="0"/>
                      <w:divBdr>
                        <w:top w:val="none" w:sz="0" w:space="0" w:color="auto"/>
                        <w:left w:val="none" w:sz="0" w:space="0" w:color="auto"/>
                        <w:bottom w:val="none" w:sz="0" w:space="0" w:color="auto"/>
                        <w:right w:val="none" w:sz="0" w:space="0" w:color="auto"/>
                      </w:divBdr>
                      <w:divsChild>
                        <w:div w:id="693657774">
                          <w:marLeft w:val="0"/>
                          <w:marRight w:val="0"/>
                          <w:marTop w:val="0"/>
                          <w:marBottom w:val="0"/>
                          <w:divBdr>
                            <w:top w:val="none" w:sz="0" w:space="0" w:color="auto"/>
                            <w:left w:val="none" w:sz="0" w:space="0" w:color="auto"/>
                            <w:bottom w:val="none" w:sz="0" w:space="0" w:color="auto"/>
                            <w:right w:val="none" w:sz="0" w:space="0" w:color="auto"/>
                          </w:divBdr>
                        </w:div>
                      </w:divsChild>
                    </w:div>
                    <w:div w:id="1331567998">
                      <w:marLeft w:val="0"/>
                      <w:marRight w:val="0"/>
                      <w:marTop w:val="180"/>
                      <w:marBottom w:val="0"/>
                      <w:divBdr>
                        <w:top w:val="none" w:sz="0" w:space="0" w:color="auto"/>
                        <w:left w:val="none" w:sz="0" w:space="0" w:color="auto"/>
                        <w:bottom w:val="none" w:sz="0" w:space="0" w:color="auto"/>
                        <w:right w:val="none" w:sz="0" w:space="0" w:color="auto"/>
                      </w:divBdr>
                      <w:divsChild>
                        <w:div w:id="339240155">
                          <w:marLeft w:val="0"/>
                          <w:marRight w:val="0"/>
                          <w:marTop w:val="0"/>
                          <w:marBottom w:val="0"/>
                          <w:divBdr>
                            <w:top w:val="none" w:sz="0" w:space="0" w:color="auto"/>
                            <w:left w:val="none" w:sz="0" w:space="0" w:color="auto"/>
                            <w:bottom w:val="none" w:sz="0" w:space="0" w:color="auto"/>
                            <w:right w:val="none" w:sz="0" w:space="0" w:color="auto"/>
                          </w:divBdr>
                        </w:div>
                        <w:div w:id="1216354349">
                          <w:marLeft w:val="0"/>
                          <w:marRight w:val="0"/>
                          <w:marTop w:val="0"/>
                          <w:marBottom w:val="0"/>
                          <w:divBdr>
                            <w:top w:val="none" w:sz="0" w:space="0" w:color="auto"/>
                            <w:left w:val="none" w:sz="0" w:space="0" w:color="auto"/>
                            <w:bottom w:val="none" w:sz="0" w:space="0" w:color="auto"/>
                            <w:right w:val="none" w:sz="0" w:space="0" w:color="auto"/>
                          </w:divBdr>
                        </w:div>
                        <w:div w:id="365571454">
                          <w:marLeft w:val="0"/>
                          <w:marRight w:val="0"/>
                          <w:marTop w:val="0"/>
                          <w:marBottom w:val="0"/>
                          <w:divBdr>
                            <w:top w:val="none" w:sz="0" w:space="0" w:color="auto"/>
                            <w:left w:val="none" w:sz="0" w:space="0" w:color="auto"/>
                            <w:bottom w:val="none" w:sz="0" w:space="0" w:color="auto"/>
                            <w:right w:val="none" w:sz="0" w:space="0" w:color="auto"/>
                          </w:divBdr>
                        </w:div>
                        <w:div w:id="1511869855">
                          <w:marLeft w:val="0"/>
                          <w:marRight w:val="0"/>
                          <w:marTop w:val="0"/>
                          <w:marBottom w:val="0"/>
                          <w:divBdr>
                            <w:top w:val="none" w:sz="0" w:space="0" w:color="auto"/>
                            <w:left w:val="none" w:sz="0" w:space="0" w:color="auto"/>
                            <w:bottom w:val="none" w:sz="0" w:space="0" w:color="auto"/>
                            <w:right w:val="none" w:sz="0" w:space="0" w:color="auto"/>
                          </w:divBdr>
                        </w:div>
                        <w:div w:id="1689402961">
                          <w:marLeft w:val="0"/>
                          <w:marRight w:val="0"/>
                          <w:marTop w:val="0"/>
                          <w:marBottom w:val="0"/>
                          <w:divBdr>
                            <w:top w:val="none" w:sz="0" w:space="0" w:color="auto"/>
                            <w:left w:val="none" w:sz="0" w:space="0" w:color="auto"/>
                            <w:bottom w:val="none" w:sz="0" w:space="0" w:color="auto"/>
                            <w:right w:val="none" w:sz="0" w:space="0" w:color="auto"/>
                          </w:divBdr>
                        </w:div>
                        <w:div w:id="1406486408">
                          <w:marLeft w:val="0"/>
                          <w:marRight w:val="0"/>
                          <w:marTop w:val="0"/>
                          <w:marBottom w:val="0"/>
                          <w:divBdr>
                            <w:top w:val="none" w:sz="0" w:space="0" w:color="auto"/>
                            <w:left w:val="none" w:sz="0" w:space="0" w:color="auto"/>
                            <w:bottom w:val="none" w:sz="0" w:space="0" w:color="auto"/>
                            <w:right w:val="none" w:sz="0" w:space="0" w:color="auto"/>
                          </w:divBdr>
                        </w:div>
                        <w:div w:id="1392463913">
                          <w:marLeft w:val="0"/>
                          <w:marRight w:val="0"/>
                          <w:marTop w:val="0"/>
                          <w:marBottom w:val="0"/>
                          <w:divBdr>
                            <w:top w:val="none" w:sz="0" w:space="0" w:color="auto"/>
                            <w:left w:val="none" w:sz="0" w:space="0" w:color="auto"/>
                            <w:bottom w:val="none" w:sz="0" w:space="0" w:color="auto"/>
                            <w:right w:val="none" w:sz="0" w:space="0" w:color="auto"/>
                          </w:divBdr>
                        </w:div>
                        <w:div w:id="1445420505">
                          <w:marLeft w:val="0"/>
                          <w:marRight w:val="0"/>
                          <w:marTop w:val="0"/>
                          <w:marBottom w:val="0"/>
                          <w:divBdr>
                            <w:top w:val="none" w:sz="0" w:space="0" w:color="auto"/>
                            <w:left w:val="none" w:sz="0" w:space="0" w:color="auto"/>
                            <w:bottom w:val="none" w:sz="0" w:space="0" w:color="auto"/>
                            <w:right w:val="none" w:sz="0" w:space="0" w:color="auto"/>
                          </w:divBdr>
                        </w:div>
                        <w:div w:id="19194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0648">
                  <w:marLeft w:val="0"/>
                  <w:marRight w:val="0"/>
                  <w:marTop w:val="0"/>
                  <w:marBottom w:val="0"/>
                  <w:divBdr>
                    <w:top w:val="none" w:sz="0" w:space="0" w:color="auto"/>
                    <w:left w:val="none" w:sz="0" w:space="0" w:color="auto"/>
                    <w:bottom w:val="none" w:sz="0" w:space="0" w:color="auto"/>
                    <w:right w:val="none" w:sz="0" w:space="0" w:color="auto"/>
                  </w:divBdr>
                  <w:divsChild>
                    <w:div w:id="1621036513">
                      <w:marLeft w:val="0"/>
                      <w:marRight w:val="0"/>
                      <w:marTop w:val="180"/>
                      <w:marBottom w:val="0"/>
                      <w:divBdr>
                        <w:top w:val="none" w:sz="0" w:space="0" w:color="auto"/>
                        <w:left w:val="none" w:sz="0" w:space="0" w:color="auto"/>
                        <w:bottom w:val="none" w:sz="0" w:space="0" w:color="auto"/>
                        <w:right w:val="none" w:sz="0" w:space="0" w:color="auto"/>
                      </w:divBdr>
                      <w:divsChild>
                        <w:div w:id="1649047177">
                          <w:marLeft w:val="0"/>
                          <w:marRight w:val="0"/>
                          <w:marTop w:val="0"/>
                          <w:marBottom w:val="0"/>
                          <w:divBdr>
                            <w:top w:val="none" w:sz="0" w:space="0" w:color="auto"/>
                            <w:left w:val="none" w:sz="0" w:space="0" w:color="auto"/>
                            <w:bottom w:val="none" w:sz="0" w:space="0" w:color="auto"/>
                            <w:right w:val="none" w:sz="0" w:space="0" w:color="auto"/>
                          </w:divBdr>
                          <w:divsChild>
                            <w:div w:id="1413628017">
                              <w:marLeft w:val="0"/>
                              <w:marRight w:val="0"/>
                              <w:marTop w:val="0"/>
                              <w:marBottom w:val="0"/>
                              <w:divBdr>
                                <w:top w:val="none" w:sz="0" w:space="0" w:color="auto"/>
                                <w:left w:val="none" w:sz="0" w:space="0" w:color="auto"/>
                                <w:bottom w:val="none" w:sz="0" w:space="0" w:color="auto"/>
                                <w:right w:val="none" w:sz="0" w:space="0" w:color="auto"/>
                              </w:divBdr>
                              <w:divsChild>
                                <w:div w:id="493958513">
                                  <w:marLeft w:val="0"/>
                                  <w:marRight w:val="0"/>
                                  <w:marTop w:val="0"/>
                                  <w:marBottom w:val="0"/>
                                  <w:divBdr>
                                    <w:top w:val="none" w:sz="0" w:space="0" w:color="auto"/>
                                    <w:left w:val="none" w:sz="0" w:space="0" w:color="auto"/>
                                    <w:bottom w:val="none" w:sz="0" w:space="0" w:color="auto"/>
                                    <w:right w:val="none" w:sz="0" w:space="0" w:color="auto"/>
                                  </w:divBdr>
                                </w:div>
                              </w:divsChild>
                            </w:div>
                            <w:div w:id="336421257">
                              <w:marLeft w:val="0"/>
                              <w:marRight w:val="0"/>
                              <w:marTop w:val="120"/>
                              <w:marBottom w:val="0"/>
                              <w:divBdr>
                                <w:top w:val="none" w:sz="0" w:space="0" w:color="auto"/>
                                <w:left w:val="none" w:sz="0" w:space="0" w:color="auto"/>
                                <w:bottom w:val="none" w:sz="0" w:space="0" w:color="auto"/>
                                <w:right w:val="none" w:sz="0" w:space="0" w:color="auto"/>
                              </w:divBdr>
                              <w:divsChild>
                                <w:div w:id="535392209">
                                  <w:marLeft w:val="0"/>
                                  <w:marRight w:val="0"/>
                                  <w:marTop w:val="0"/>
                                  <w:marBottom w:val="0"/>
                                  <w:divBdr>
                                    <w:top w:val="none" w:sz="0" w:space="0" w:color="auto"/>
                                    <w:left w:val="none" w:sz="0" w:space="0" w:color="auto"/>
                                    <w:bottom w:val="none" w:sz="0" w:space="0" w:color="auto"/>
                                    <w:right w:val="none" w:sz="0" w:space="0" w:color="auto"/>
                                  </w:divBdr>
                                  <w:divsChild>
                                    <w:div w:id="1132136152">
                                      <w:marLeft w:val="0"/>
                                      <w:marRight w:val="120"/>
                                      <w:marTop w:val="0"/>
                                      <w:marBottom w:val="0"/>
                                      <w:divBdr>
                                        <w:top w:val="none" w:sz="0" w:space="0" w:color="auto"/>
                                        <w:left w:val="none" w:sz="0" w:space="0" w:color="auto"/>
                                        <w:bottom w:val="none" w:sz="0" w:space="0" w:color="auto"/>
                                        <w:right w:val="none" w:sz="0" w:space="0" w:color="auto"/>
                                      </w:divBdr>
                                      <w:divsChild>
                                        <w:div w:id="11574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767">
                          <w:marLeft w:val="0"/>
                          <w:marRight w:val="0"/>
                          <w:marTop w:val="0"/>
                          <w:marBottom w:val="0"/>
                          <w:divBdr>
                            <w:top w:val="none" w:sz="0" w:space="0" w:color="auto"/>
                            <w:left w:val="none" w:sz="0" w:space="0" w:color="auto"/>
                            <w:bottom w:val="none" w:sz="0" w:space="0" w:color="auto"/>
                            <w:right w:val="none" w:sz="0" w:space="0" w:color="auto"/>
                          </w:divBdr>
                          <w:divsChild>
                            <w:div w:id="3304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00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368027125">
          <w:marLeft w:val="0"/>
          <w:marRight w:val="0"/>
          <w:marTop w:val="0"/>
          <w:marBottom w:val="0"/>
          <w:divBdr>
            <w:top w:val="none" w:sz="0" w:space="0" w:color="auto"/>
            <w:left w:val="none" w:sz="0" w:space="0" w:color="auto"/>
            <w:bottom w:val="none" w:sz="0" w:space="0" w:color="auto"/>
            <w:right w:val="none" w:sz="0" w:space="0" w:color="auto"/>
          </w:divBdr>
          <w:divsChild>
            <w:div w:id="603653366">
              <w:marLeft w:val="0"/>
              <w:marRight w:val="0"/>
              <w:marTop w:val="0"/>
              <w:marBottom w:val="0"/>
              <w:divBdr>
                <w:top w:val="none" w:sz="0" w:space="0" w:color="auto"/>
                <w:left w:val="none" w:sz="0" w:space="0" w:color="auto"/>
                <w:bottom w:val="none" w:sz="0" w:space="0" w:color="auto"/>
                <w:right w:val="none" w:sz="0" w:space="0" w:color="auto"/>
              </w:divBdr>
              <w:divsChild>
                <w:div w:id="455638776">
                  <w:marLeft w:val="0"/>
                  <w:marRight w:val="0"/>
                  <w:marTop w:val="0"/>
                  <w:marBottom w:val="0"/>
                  <w:divBdr>
                    <w:top w:val="none" w:sz="0" w:space="0" w:color="auto"/>
                    <w:left w:val="none" w:sz="0" w:space="0" w:color="auto"/>
                    <w:bottom w:val="none" w:sz="0" w:space="0" w:color="auto"/>
                    <w:right w:val="none" w:sz="0" w:space="0" w:color="auto"/>
                  </w:divBdr>
                  <w:divsChild>
                    <w:div w:id="15425522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3872438">
                          <w:marLeft w:val="0"/>
                          <w:marRight w:val="0"/>
                          <w:marTop w:val="0"/>
                          <w:marBottom w:val="240"/>
                          <w:divBdr>
                            <w:top w:val="none" w:sz="0" w:space="0" w:color="auto"/>
                            <w:left w:val="none" w:sz="0" w:space="0" w:color="auto"/>
                            <w:bottom w:val="none" w:sz="0" w:space="0" w:color="auto"/>
                            <w:right w:val="none" w:sz="0" w:space="0" w:color="auto"/>
                          </w:divBdr>
                          <w:divsChild>
                            <w:div w:id="210117614">
                              <w:marLeft w:val="0"/>
                              <w:marRight w:val="0"/>
                              <w:marTop w:val="0"/>
                              <w:marBottom w:val="0"/>
                              <w:divBdr>
                                <w:top w:val="none" w:sz="0" w:space="0" w:color="auto"/>
                                <w:left w:val="none" w:sz="0" w:space="0" w:color="auto"/>
                                <w:bottom w:val="none" w:sz="0" w:space="0" w:color="auto"/>
                                <w:right w:val="none" w:sz="0" w:space="0" w:color="auto"/>
                              </w:divBdr>
                              <w:divsChild>
                                <w:div w:id="8622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2985">
                          <w:marLeft w:val="0"/>
                          <w:marRight w:val="0"/>
                          <w:marTop w:val="0"/>
                          <w:marBottom w:val="0"/>
                          <w:divBdr>
                            <w:top w:val="none" w:sz="0" w:space="0" w:color="auto"/>
                            <w:left w:val="none" w:sz="0" w:space="0" w:color="auto"/>
                            <w:bottom w:val="none" w:sz="0" w:space="0" w:color="auto"/>
                            <w:right w:val="none" w:sz="0" w:space="0" w:color="auto"/>
                          </w:divBdr>
                          <w:divsChild>
                            <w:div w:id="648172132">
                              <w:marLeft w:val="0"/>
                              <w:marRight w:val="0"/>
                              <w:marTop w:val="0"/>
                              <w:marBottom w:val="0"/>
                              <w:divBdr>
                                <w:top w:val="none" w:sz="0" w:space="0" w:color="auto"/>
                                <w:left w:val="none" w:sz="0" w:space="0" w:color="auto"/>
                                <w:bottom w:val="none" w:sz="0" w:space="0" w:color="auto"/>
                                <w:right w:val="none" w:sz="0" w:space="0" w:color="auto"/>
                              </w:divBdr>
                              <w:divsChild>
                                <w:div w:id="872966109">
                                  <w:marLeft w:val="0"/>
                                  <w:marRight w:val="0"/>
                                  <w:marTop w:val="0"/>
                                  <w:marBottom w:val="0"/>
                                  <w:divBdr>
                                    <w:top w:val="none" w:sz="0" w:space="0" w:color="auto"/>
                                    <w:left w:val="none" w:sz="0" w:space="0" w:color="auto"/>
                                    <w:bottom w:val="none" w:sz="0" w:space="0" w:color="auto"/>
                                    <w:right w:val="none" w:sz="0" w:space="0" w:color="auto"/>
                                  </w:divBdr>
                                  <w:divsChild>
                                    <w:div w:id="1876893062">
                                      <w:marLeft w:val="0"/>
                                      <w:marRight w:val="0"/>
                                      <w:marTop w:val="0"/>
                                      <w:marBottom w:val="0"/>
                                      <w:divBdr>
                                        <w:top w:val="none" w:sz="0" w:space="0" w:color="auto"/>
                                        <w:left w:val="none" w:sz="0" w:space="0" w:color="auto"/>
                                        <w:bottom w:val="none" w:sz="0" w:space="0" w:color="auto"/>
                                        <w:right w:val="none" w:sz="0" w:space="0" w:color="auto"/>
                                      </w:divBdr>
                                      <w:divsChild>
                                        <w:div w:id="1983192452">
                                          <w:marLeft w:val="0"/>
                                          <w:marRight w:val="0"/>
                                          <w:marTop w:val="0"/>
                                          <w:marBottom w:val="0"/>
                                          <w:divBdr>
                                            <w:top w:val="none" w:sz="0" w:space="0" w:color="auto"/>
                                            <w:left w:val="none" w:sz="0" w:space="0" w:color="auto"/>
                                            <w:bottom w:val="none" w:sz="0" w:space="0" w:color="auto"/>
                                            <w:right w:val="none" w:sz="0" w:space="0" w:color="auto"/>
                                          </w:divBdr>
                                          <w:divsChild>
                                            <w:div w:id="3216598">
                                              <w:marLeft w:val="0"/>
                                              <w:marRight w:val="0"/>
                                              <w:marTop w:val="0"/>
                                              <w:marBottom w:val="0"/>
                                              <w:divBdr>
                                                <w:top w:val="none" w:sz="0" w:space="0" w:color="auto"/>
                                                <w:left w:val="none" w:sz="0" w:space="0" w:color="auto"/>
                                                <w:bottom w:val="none" w:sz="0" w:space="0" w:color="auto"/>
                                                <w:right w:val="none" w:sz="0" w:space="0" w:color="auto"/>
                                              </w:divBdr>
                                              <w:divsChild>
                                                <w:div w:id="806701968">
                                                  <w:marLeft w:val="180"/>
                                                  <w:marRight w:val="0"/>
                                                  <w:marTop w:val="0"/>
                                                  <w:marBottom w:val="0"/>
                                                  <w:divBdr>
                                                    <w:top w:val="none" w:sz="0" w:space="0" w:color="auto"/>
                                                    <w:left w:val="none" w:sz="0" w:space="0" w:color="auto"/>
                                                    <w:bottom w:val="none" w:sz="0" w:space="0" w:color="auto"/>
                                                    <w:right w:val="none" w:sz="0" w:space="0" w:color="auto"/>
                                                  </w:divBdr>
                                                  <w:divsChild>
                                                    <w:div w:id="408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766">
                                          <w:marLeft w:val="0"/>
                                          <w:marRight w:val="0"/>
                                          <w:marTop w:val="0"/>
                                          <w:marBottom w:val="0"/>
                                          <w:divBdr>
                                            <w:top w:val="none" w:sz="0" w:space="0" w:color="auto"/>
                                            <w:left w:val="none" w:sz="0" w:space="0" w:color="auto"/>
                                            <w:bottom w:val="none" w:sz="0" w:space="0" w:color="auto"/>
                                            <w:right w:val="none" w:sz="0" w:space="0" w:color="auto"/>
                                          </w:divBdr>
                                          <w:divsChild>
                                            <w:div w:id="1196892721">
                                              <w:marLeft w:val="0"/>
                                              <w:marRight w:val="0"/>
                                              <w:marTop w:val="0"/>
                                              <w:marBottom w:val="0"/>
                                              <w:divBdr>
                                                <w:top w:val="none" w:sz="0" w:space="0" w:color="auto"/>
                                                <w:left w:val="none" w:sz="0" w:space="0" w:color="auto"/>
                                                <w:bottom w:val="none" w:sz="0" w:space="0" w:color="auto"/>
                                                <w:right w:val="none" w:sz="0" w:space="0" w:color="auto"/>
                                              </w:divBdr>
                                              <w:divsChild>
                                                <w:div w:id="1098066732">
                                                  <w:marLeft w:val="180"/>
                                                  <w:marRight w:val="0"/>
                                                  <w:marTop w:val="0"/>
                                                  <w:marBottom w:val="0"/>
                                                  <w:divBdr>
                                                    <w:top w:val="none" w:sz="0" w:space="0" w:color="auto"/>
                                                    <w:left w:val="none" w:sz="0" w:space="0" w:color="auto"/>
                                                    <w:bottom w:val="none" w:sz="0" w:space="0" w:color="auto"/>
                                                    <w:right w:val="none" w:sz="0" w:space="0" w:color="auto"/>
                                                  </w:divBdr>
                                                  <w:divsChild>
                                                    <w:div w:id="14165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6430117">
              <w:marLeft w:val="0"/>
              <w:marRight w:val="0"/>
              <w:marTop w:val="0"/>
              <w:marBottom w:val="0"/>
              <w:divBdr>
                <w:top w:val="none" w:sz="0" w:space="0" w:color="auto"/>
                <w:left w:val="none" w:sz="0" w:space="0" w:color="auto"/>
                <w:bottom w:val="none" w:sz="0" w:space="0" w:color="auto"/>
                <w:right w:val="none" w:sz="0" w:space="0" w:color="auto"/>
              </w:divBdr>
              <w:divsChild>
                <w:div w:id="1217398468">
                  <w:marLeft w:val="0"/>
                  <w:marRight w:val="0"/>
                  <w:marTop w:val="0"/>
                  <w:marBottom w:val="0"/>
                  <w:divBdr>
                    <w:top w:val="none" w:sz="0" w:space="0" w:color="auto"/>
                    <w:left w:val="none" w:sz="0" w:space="0" w:color="auto"/>
                    <w:bottom w:val="none" w:sz="0" w:space="0" w:color="auto"/>
                    <w:right w:val="none" w:sz="0" w:space="0" w:color="auto"/>
                  </w:divBdr>
                  <w:divsChild>
                    <w:div w:id="13499150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7577216">
                          <w:marLeft w:val="0"/>
                          <w:marRight w:val="0"/>
                          <w:marTop w:val="0"/>
                          <w:marBottom w:val="240"/>
                          <w:divBdr>
                            <w:top w:val="none" w:sz="0" w:space="0" w:color="auto"/>
                            <w:left w:val="none" w:sz="0" w:space="0" w:color="auto"/>
                            <w:bottom w:val="none" w:sz="0" w:space="0" w:color="auto"/>
                            <w:right w:val="none" w:sz="0" w:space="0" w:color="auto"/>
                          </w:divBdr>
                          <w:divsChild>
                            <w:div w:id="1600484113">
                              <w:marLeft w:val="0"/>
                              <w:marRight w:val="0"/>
                              <w:marTop w:val="0"/>
                              <w:marBottom w:val="0"/>
                              <w:divBdr>
                                <w:top w:val="none" w:sz="0" w:space="0" w:color="auto"/>
                                <w:left w:val="none" w:sz="0" w:space="0" w:color="auto"/>
                                <w:bottom w:val="none" w:sz="0" w:space="0" w:color="auto"/>
                                <w:right w:val="none" w:sz="0" w:space="0" w:color="auto"/>
                              </w:divBdr>
                              <w:divsChild>
                                <w:div w:id="12604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2422">
                          <w:marLeft w:val="0"/>
                          <w:marRight w:val="0"/>
                          <w:marTop w:val="0"/>
                          <w:marBottom w:val="0"/>
                          <w:divBdr>
                            <w:top w:val="none" w:sz="0" w:space="0" w:color="auto"/>
                            <w:left w:val="none" w:sz="0" w:space="0" w:color="auto"/>
                            <w:bottom w:val="none" w:sz="0" w:space="0" w:color="auto"/>
                            <w:right w:val="none" w:sz="0" w:space="0" w:color="auto"/>
                          </w:divBdr>
                          <w:divsChild>
                            <w:div w:id="1273437977">
                              <w:marLeft w:val="0"/>
                              <w:marRight w:val="0"/>
                              <w:marTop w:val="0"/>
                              <w:marBottom w:val="0"/>
                              <w:divBdr>
                                <w:top w:val="none" w:sz="0" w:space="0" w:color="auto"/>
                                <w:left w:val="none" w:sz="0" w:space="0" w:color="auto"/>
                                <w:bottom w:val="none" w:sz="0" w:space="0" w:color="auto"/>
                                <w:right w:val="none" w:sz="0" w:space="0" w:color="auto"/>
                              </w:divBdr>
                              <w:divsChild>
                                <w:div w:id="1356733010">
                                  <w:marLeft w:val="0"/>
                                  <w:marRight w:val="0"/>
                                  <w:marTop w:val="0"/>
                                  <w:marBottom w:val="0"/>
                                  <w:divBdr>
                                    <w:top w:val="none" w:sz="0" w:space="0" w:color="auto"/>
                                    <w:left w:val="none" w:sz="0" w:space="0" w:color="auto"/>
                                    <w:bottom w:val="none" w:sz="0" w:space="0" w:color="auto"/>
                                    <w:right w:val="none" w:sz="0" w:space="0" w:color="auto"/>
                                  </w:divBdr>
                                  <w:divsChild>
                                    <w:div w:id="1387874548">
                                      <w:marLeft w:val="0"/>
                                      <w:marRight w:val="0"/>
                                      <w:marTop w:val="0"/>
                                      <w:marBottom w:val="0"/>
                                      <w:divBdr>
                                        <w:top w:val="none" w:sz="0" w:space="0" w:color="auto"/>
                                        <w:left w:val="none" w:sz="0" w:space="0" w:color="auto"/>
                                        <w:bottom w:val="none" w:sz="0" w:space="0" w:color="auto"/>
                                        <w:right w:val="none" w:sz="0" w:space="0" w:color="auto"/>
                                      </w:divBdr>
                                      <w:divsChild>
                                        <w:div w:id="147862011">
                                          <w:marLeft w:val="0"/>
                                          <w:marRight w:val="0"/>
                                          <w:marTop w:val="0"/>
                                          <w:marBottom w:val="0"/>
                                          <w:divBdr>
                                            <w:top w:val="none" w:sz="0" w:space="0" w:color="auto"/>
                                            <w:left w:val="none" w:sz="0" w:space="0" w:color="auto"/>
                                            <w:bottom w:val="none" w:sz="0" w:space="0" w:color="auto"/>
                                            <w:right w:val="none" w:sz="0" w:space="0" w:color="auto"/>
                                          </w:divBdr>
                                          <w:divsChild>
                                            <w:div w:id="1918981039">
                                              <w:marLeft w:val="0"/>
                                              <w:marRight w:val="0"/>
                                              <w:marTop w:val="0"/>
                                              <w:marBottom w:val="0"/>
                                              <w:divBdr>
                                                <w:top w:val="none" w:sz="0" w:space="0" w:color="auto"/>
                                                <w:left w:val="none" w:sz="0" w:space="0" w:color="auto"/>
                                                <w:bottom w:val="none" w:sz="0" w:space="0" w:color="auto"/>
                                                <w:right w:val="none" w:sz="0" w:space="0" w:color="auto"/>
                                              </w:divBdr>
                                              <w:divsChild>
                                                <w:div w:id="1821849960">
                                                  <w:marLeft w:val="180"/>
                                                  <w:marRight w:val="0"/>
                                                  <w:marTop w:val="0"/>
                                                  <w:marBottom w:val="0"/>
                                                  <w:divBdr>
                                                    <w:top w:val="none" w:sz="0" w:space="0" w:color="auto"/>
                                                    <w:left w:val="none" w:sz="0" w:space="0" w:color="auto"/>
                                                    <w:bottom w:val="none" w:sz="0" w:space="0" w:color="auto"/>
                                                    <w:right w:val="none" w:sz="0" w:space="0" w:color="auto"/>
                                                  </w:divBdr>
                                                  <w:divsChild>
                                                    <w:div w:id="14861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75420">
                                          <w:marLeft w:val="0"/>
                                          <w:marRight w:val="0"/>
                                          <w:marTop w:val="0"/>
                                          <w:marBottom w:val="0"/>
                                          <w:divBdr>
                                            <w:top w:val="none" w:sz="0" w:space="0" w:color="auto"/>
                                            <w:left w:val="none" w:sz="0" w:space="0" w:color="auto"/>
                                            <w:bottom w:val="none" w:sz="0" w:space="0" w:color="auto"/>
                                            <w:right w:val="none" w:sz="0" w:space="0" w:color="auto"/>
                                          </w:divBdr>
                                          <w:divsChild>
                                            <w:div w:id="563028826">
                                              <w:marLeft w:val="0"/>
                                              <w:marRight w:val="0"/>
                                              <w:marTop w:val="0"/>
                                              <w:marBottom w:val="0"/>
                                              <w:divBdr>
                                                <w:top w:val="none" w:sz="0" w:space="0" w:color="auto"/>
                                                <w:left w:val="none" w:sz="0" w:space="0" w:color="auto"/>
                                                <w:bottom w:val="none" w:sz="0" w:space="0" w:color="auto"/>
                                                <w:right w:val="none" w:sz="0" w:space="0" w:color="auto"/>
                                              </w:divBdr>
                                              <w:divsChild>
                                                <w:div w:id="1968007396">
                                                  <w:marLeft w:val="180"/>
                                                  <w:marRight w:val="0"/>
                                                  <w:marTop w:val="0"/>
                                                  <w:marBottom w:val="0"/>
                                                  <w:divBdr>
                                                    <w:top w:val="none" w:sz="0" w:space="0" w:color="auto"/>
                                                    <w:left w:val="none" w:sz="0" w:space="0" w:color="auto"/>
                                                    <w:bottom w:val="none" w:sz="0" w:space="0" w:color="auto"/>
                                                    <w:right w:val="none" w:sz="0" w:space="0" w:color="auto"/>
                                                  </w:divBdr>
                                                  <w:divsChild>
                                                    <w:div w:id="885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840">
                                          <w:marLeft w:val="0"/>
                                          <w:marRight w:val="0"/>
                                          <w:marTop w:val="0"/>
                                          <w:marBottom w:val="0"/>
                                          <w:divBdr>
                                            <w:top w:val="none" w:sz="0" w:space="0" w:color="auto"/>
                                            <w:left w:val="none" w:sz="0" w:space="0" w:color="auto"/>
                                            <w:bottom w:val="none" w:sz="0" w:space="0" w:color="auto"/>
                                            <w:right w:val="none" w:sz="0" w:space="0" w:color="auto"/>
                                          </w:divBdr>
                                          <w:divsChild>
                                            <w:div w:id="1059326035">
                                              <w:marLeft w:val="0"/>
                                              <w:marRight w:val="0"/>
                                              <w:marTop w:val="0"/>
                                              <w:marBottom w:val="0"/>
                                              <w:divBdr>
                                                <w:top w:val="none" w:sz="0" w:space="0" w:color="auto"/>
                                                <w:left w:val="none" w:sz="0" w:space="0" w:color="auto"/>
                                                <w:bottom w:val="none" w:sz="0" w:space="0" w:color="auto"/>
                                                <w:right w:val="none" w:sz="0" w:space="0" w:color="auto"/>
                                              </w:divBdr>
                                              <w:divsChild>
                                                <w:div w:id="654189255">
                                                  <w:marLeft w:val="180"/>
                                                  <w:marRight w:val="0"/>
                                                  <w:marTop w:val="0"/>
                                                  <w:marBottom w:val="0"/>
                                                  <w:divBdr>
                                                    <w:top w:val="none" w:sz="0" w:space="0" w:color="auto"/>
                                                    <w:left w:val="none" w:sz="0" w:space="0" w:color="auto"/>
                                                    <w:bottom w:val="none" w:sz="0" w:space="0" w:color="auto"/>
                                                    <w:right w:val="none" w:sz="0" w:space="0" w:color="auto"/>
                                                  </w:divBdr>
                                                  <w:divsChild>
                                                    <w:div w:id="14712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732056">
              <w:marLeft w:val="0"/>
              <w:marRight w:val="0"/>
              <w:marTop w:val="0"/>
              <w:marBottom w:val="0"/>
              <w:divBdr>
                <w:top w:val="none" w:sz="0" w:space="0" w:color="auto"/>
                <w:left w:val="none" w:sz="0" w:space="0" w:color="auto"/>
                <w:bottom w:val="none" w:sz="0" w:space="0" w:color="auto"/>
                <w:right w:val="none" w:sz="0" w:space="0" w:color="auto"/>
              </w:divBdr>
              <w:divsChild>
                <w:div w:id="447505736">
                  <w:marLeft w:val="0"/>
                  <w:marRight w:val="0"/>
                  <w:marTop w:val="0"/>
                  <w:marBottom w:val="0"/>
                  <w:divBdr>
                    <w:top w:val="none" w:sz="0" w:space="0" w:color="auto"/>
                    <w:left w:val="none" w:sz="0" w:space="0" w:color="auto"/>
                    <w:bottom w:val="none" w:sz="0" w:space="0" w:color="auto"/>
                    <w:right w:val="none" w:sz="0" w:space="0" w:color="auto"/>
                  </w:divBdr>
                  <w:divsChild>
                    <w:div w:id="2038365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762014">
                          <w:marLeft w:val="0"/>
                          <w:marRight w:val="0"/>
                          <w:marTop w:val="0"/>
                          <w:marBottom w:val="240"/>
                          <w:divBdr>
                            <w:top w:val="none" w:sz="0" w:space="0" w:color="auto"/>
                            <w:left w:val="none" w:sz="0" w:space="0" w:color="auto"/>
                            <w:bottom w:val="none" w:sz="0" w:space="0" w:color="auto"/>
                            <w:right w:val="none" w:sz="0" w:space="0" w:color="auto"/>
                          </w:divBdr>
                          <w:divsChild>
                            <w:div w:id="1058168188">
                              <w:marLeft w:val="0"/>
                              <w:marRight w:val="0"/>
                              <w:marTop w:val="0"/>
                              <w:marBottom w:val="0"/>
                              <w:divBdr>
                                <w:top w:val="none" w:sz="0" w:space="0" w:color="auto"/>
                                <w:left w:val="none" w:sz="0" w:space="0" w:color="auto"/>
                                <w:bottom w:val="none" w:sz="0" w:space="0" w:color="auto"/>
                                <w:right w:val="none" w:sz="0" w:space="0" w:color="auto"/>
                              </w:divBdr>
                              <w:divsChild>
                                <w:div w:id="3594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3254">
                          <w:marLeft w:val="0"/>
                          <w:marRight w:val="0"/>
                          <w:marTop w:val="0"/>
                          <w:marBottom w:val="0"/>
                          <w:divBdr>
                            <w:top w:val="none" w:sz="0" w:space="0" w:color="auto"/>
                            <w:left w:val="none" w:sz="0" w:space="0" w:color="auto"/>
                            <w:bottom w:val="none" w:sz="0" w:space="0" w:color="auto"/>
                            <w:right w:val="none" w:sz="0" w:space="0" w:color="auto"/>
                          </w:divBdr>
                          <w:divsChild>
                            <w:div w:id="41713576">
                              <w:marLeft w:val="0"/>
                              <w:marRight w:val="0"/>
                              <w:marTop w:val="0"/>
                              <w:marBottom w:val="0"/>
                              <w:divBdr>
                                <w:top w:val="none" w:sz="0" w:space="0" w:color="auto"/>
                                <w:left w:val="none" w:sz="0" w:space="0" w:color="auto"/>
                                <w:bottom w:val="none" w:sz="0" w:space="0" w:color="auto"/>
                                <w:right w:val="none" w:sz="0" w:space="0" w:color="auto"/>
                              </w:divBdr>
                              <w:divsChild>
                                <w:div w:id="920795217">
                                  <w:marLeft w:val="0"/>
                                  <w:marRight w:val="0"/>
                                  <w:marTop w:val="0"/>
                                  <w:marBottom w:val="0"/>
                                  <w:divBdr>
                                    <w:top w:val="none" w:sz="0" w:space="0" w:color="auto"/>
                                    <w:left w:val="none" w:sz="0" w:space="0" w:color="auto"/>
                                    <w:bottom w:val="none" w:sz="0" w:space="0" w:color="auto"/>
                                    <w:right w:val="none" w:sz="0" w:space="0" w:color="auto"/>
                                  </w:divBdr>
                                  <w:divsChild>
                                    <w:div w:id="1330675569">
                                      <w:marLeft w:val="0"/>
                                      <w:marRight w:val="0"/>
                                      <w:marTop w:val="0"/>
                                      <w:marBottom w:val="0"/>
                                      <w:divBdr>
                                        <w:top w:val="none" w:sz="0" w:space="0" w:color="auto"/>
                                        <w:left w:val="none" w:sz="0" w:space="0" w:color="auto"/>
                                        <w:bottom w:val="none" w:sz="0" w:space="0" w:color="auto"/>
                                        <w:right w:val="none" w:sz="0" w:space="0" w:color="auto"/>
                                      </w:divBdr>
                                      <w:divsChild>
                                        <w:div w:id="1077826742">
                                          <w:marLeft w:val="0"/>
                                          <w:marRight w:val="0"/>
                                          <w:marTop w:val="0"/>
                                          <w:marBottom w:val="0"/>
                                          <w:divBdr>
                                            <w:top w:val="none" w:sz="0" w:space="0" w:color="auto"/>
                                            <w:left w:val="none" w:sz="0" w:space="0" w:color="auto"/>
                                            <w:bottom w:val="none" w:sz="0" w:space="0" w:color="auto"/>
                                            <w:right w:val="none" w:sz="0" w:space="0" w:color="auto"/>
                                          </w:divBdr>
                                          <w:divsChild>
                                            <w:div w:id="1284194417">
                                              <w:marLeft w:val="0"/>
                                              <w:marRight w:val="0"/>
                                              <w:marTop w:val="0"/>
                                              <w:marBottom w:val="0"/>
                                              <w:divBdr>
                                                <w:top w:val="none" w:sz="0" w:space="0" w:color="auto"/>
                                                <w:left w:val="none" w:sz="0" w:space="0" w:color="auto"/>
                                                <w:bottom w:val="none" w:sz="0" w:space="0" w:color="auto"/>
                                                <w:right w:val="none" w:sz="0" w:space="0" w:color="auto"/>
                                              </w:divBdr>
                                              <w:divsChild>
                                                <w:div w:id="2086293288">
                                                  <w:marLeft w:val="180"/>
                                                  <w:marRight w:val="0"/>
                                                  <w:marTop w:val="0"/>
                                                  <w:marBottom w:val="0"/>
                                                  <w:divBdr>
                                                    <w:top w:val="none" w:sz="0" w:space="0" w:color="auto"/>
                                                    <w:left w:val="none" w:sz="0" w:space="0" w:color="auto"/>
                                                    <w:bottom w:val="none" w:sz="0" w:space="0" w:color="auto"/>
                                                    <w:right w:val="none" w:sz="0" w:space="0" w:color="auto"/>
                                                  </w:divBdr>
                                                  <w:divsChild>
                                                    <w:div w:id="17911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31602">
                                          <w:marLeft w:val="0"/>
                                          <w:marRight w:val="0"/>
                                          <w:marTop w:val="0"/>
                                          <w:marBottom w:val="0"/>
                                          <w:divBdr>
                                            <w:top w:val="none" w:sz="0" w:space="0" w:color="auto"/>
                                            <w:left w:val="none" w:sz="0" w:space="0" w:color="auto"/>
                                            <w:bottom w:val="none" w:sz="0" w:space="0" w:color="auto"/>
                                            <w:right w:val="none" w:sz="0" w:space="0" w:color="auto"/>
                                          </w:divBdr>
                                          <w:divsChild>
                                            <w:div w:id="1010791473">
                                              <w:marLeft w:val="0"/>
                                              <w:marRight w:val="0"/>
                                              <w:marTop w:val="0"/>
                                              <w:marBottom w:val="0"/>
                                              <w:divBdr>
                                                <w:top w:val="none" w:sz="0" w:space="0" w:color="auto"/>
                                                <w:left w:val="none" w:sz="0" w:space="0" w:color="auto"/>
                                                <w:bottom w:val="none" w:sz="0" w:space="0" w:color="auto"/>
                                                <w:right w:val="none" w:sz="0" w:space="0" w:color="auto"/>
                                              </w:divBdr>
                                              <w:divsChild>
                                                <w:div w:id="1204173169">
                                                  <w:marLeft w:val="180"/>
                                                  <w:marRight w:val="0"/>
                                                  <w:marTop w:val="0"/>
                                                  <w:marBottom w:val="0"/>
                                                  <w:divBdr>
                                                    <w:top w:val="none" w:sz="0" w:space="0" w:color="auto"/>
                                                    <w:left w:val="none" w:sz="0" w:space="0" w:color="auto"/>
                                                    <w:bottom w:val="none" w:sz="0" w:space="0" w:color="auto"/>
                                                    <w:right w:val="none" w:sz="0" w:space="0" w:color="auto"/>
                                                  </w:divBdr>
                                                  <w:divsChild>
                                                    <w:div w:id="16357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120">
                                          <w:marLeft w:val="0"/>
                                          <w:marRight w:val="0"/>
                                          <w:marTop w:val="0"/>
                                          <w:marBottom w:val="0"/>
                                          <w:divBdr>
                                            <w:top w:val="none" w:sz="0" w:space="0" w:color="auto"/>
                                            <w:left w:val="none" w:sz="0" w:space="0" w:color="auto"/>
                                            <w:bottom w:val="none" w:sz="0" w:space="0" w:color="auto"/>
                                            <w:right w:val="none" w:sz="0" w:space="0" w:color="auto"/>
                                          </w:divBdr>
                                          <w:divsChild>
                                            <w:div w:id="2127892247">
                                              <w:marLeft w:val="0"/>
                                              <w:marRight w:val="0"/>
                                              <w:marTop w:val="0"/>
                                              <w:marBottom w:val="0"/>
                                              <w:divBdr>
                                                <w:top w:val="none" w:sz="0" w:space="0" w:color="auto"/>
                                                <w:left w:val="none" w:sz="0" w:space="0" w:color="auto"/>
                                                <w:bottom w:val="none" w:sz="0" w:space="0" w:color="auto"/>
                                                <w:right w:val="none" w:sz="0" w:space="0" w:color="auto"/>
                                              </w:divBdr>
                                              <w:divsChild>
                                                <w:div w:id="1652753445">
                                                  <w:marLeft w:val="180"/>
                                                  <w:marRight w:val="0"/>
                                                  <w:marTop w:val="0"/>
                                                  <w:marBottom w:val="0"/>
                                                  <w:divBdr>
                                                    <w:top w:val="none" w:sz="0" w:space="0" w:color="auto"/>
                                                    <w:left w:val="none" w:sz="0" w:space="0" w:color="auto"/>
                                                    <w:bottom w:val="none" w:sz="0" w:space="0" w:color="auto"/>
                                                    <w:right w:val="none" w:sz="0" w:space="0" w:color="auto"/>
                                                  </w:divBdr>
                                                  <w:divsChild>
                                                    <w:div w:id="6995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63293">
                                          <w:marLeft w:val="0"/>
                                          <w:marRight w:val="0"/>
                                          <w:marTop w:val="0"/>
                                          <w:marBottom w:val="0"/>
                                          <w:divBdr>
                                            <w:top w:val="none" w:sz="0" w:space="0" w:color="auto"/>
                                            <w:left w:val="none" w:sz="0" w:space="0" w:color="auto"/>
                                            <w:bottom w:val="none" w:sz="0" w:space="0" w:color="auto"/>
                                            <w:right w:val="none" w:sz="0" w:space="0" w:color="auto"/>
                                          </w:divBdr>
                                          <w:divsChild>
                                            <w:div w:id="1970820636">
                                              <w:marLeft w:val="0"/>
                                              <w:marRight w:val="0"/>
                                              <w:marTop w:val="0"/>
                                              <w:marBottom w:val="0"/>
                                              <w:divBdr>
                                                <w:top w:val="none" w:sz="0" w:space="0" w:color="auto"/>
                                                <w:left w:val="none" w:sz="0" w:space="0" w:color="auto"/>
                                                <w:bottom w:val="none" w:sz="0" w:space="0" w:color="auto"/>
                                                <w:right w:val="none" w:sz="0" w:space="0" w:color="auto"/>
                                              </w:divBdr>
                                              <w:divsChild>
                                                <w:div w:id="2128497729">
                                                  <w:marLeft w:val="180"/>
                                                  <w:marRight w:val="0"/>
                                                  <w:marTop w:val="0"/>
                                                  <w:marBottom w:val="0"/>
                                                  <w:divBdr>
                                                    <w:top w:val="none" w:sz="0" w:space="0" w:color="auto"/>
                                                    <w:left w:val="none" w:sz="0" w:space="0" w:color="auto"/>
                                                    <w:bottom w:val="none" w:sz="0" w:space="0" w:color="auto"/>
                                                    <w:right w:val="none" w:sz="0" w:space="0" w:color="auto"/>
                                                  </w:divBdr>
                                                  <w:divsChild>
                                                    <w:div w:id="19439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8643">
                                          <w:marLeft w:val="0"/>
                                          <w:marRight w:val="0"/>
                                          <w:marTop w:val="0"/>
                                          <w:marBottom w:val="0"/>
                                          <w:divBdr>
                                            <w:top w:val="none" w:sz="0" w:space="0" w:color="auto"/>
                                            <w:left w:val="none" w:sz="0" w:space="0" w:color="auto"/>
                                            <w:bottom w:val="none" w:sz="0" w:space="0" w:color="auto"/>
                                            <w:right w:val="none" w:sz="0" w:space="0" w:color="auto"/>
                                          </w:divBdr>
                                          <w:divsChild>
                                            <w:div w:id="22173214">
                                              <w:marLeft w:val="0"/>
                                              <w:marRight w:val="0"/>
                                              <w:marTop w:val="0"/>
                                              <w:marBottom w:val="0"/>
                                              <w:divBdr>
                                                <w:top w:val="none" w:sz="0" w:space="0" w:color="auto"/>
                                                <w:left w:val="none" w:sz="0" w:space="0" w:color="auto"/>
                                                <w:bottom w:val="none" w:sz="0" w:space="0" w:color="auto"/>
                                                <w:right w:val="none" w:sz="0" w:space="0" w:color="auto"/>
                                              </w:divBdr>
                                              <w:divsChild>
                                                <w:div w:id="1389648118">
                                                  <w:marLeft w:val="180"/>
                                                  <w:marRight w:val="0"/>
                                                  <w:marTop w:val="0"/>
                                                  <w:marBottom w:val="0"/>
                                                  <w:divBdr>
                                                    <w:top w:val="none" w:sz="0" w:space="0" w:color="auto"/>
                                                    <w:left w:val="none" w:sz="0" w:space="0" w:color="auto"/>
                                                    <w:bottom w:val="none" w:sz="0" w:space="0" w:color="auto"/>
                                                    <w:right w:val="none" w:sz="0" w:space="0" w:color="auto"/>
                                                  </w:divBdr>
                                                  <w:divsChild>
                                                    <w:div w:id="9388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1242">
                                          <w:marLeft w:val="0"/>
                                          <w:marRight w:val="0"/>
                                          <w:marTop w:val="0"/>
                                          <w:marBottom w:val="0"/>
                                          <w:divBdr>
                                            <w:top w:val="none" w:sz="0" w:space="0" w:color="auto"/>
                                            <w:left w:val="none" w:sz="0" w:space="0" w:color="auto"/>
                                            <w:bottom w:val="none" w:sz="0" w:space="0" w:color="auto"/>
                                            <w:right w:val="none" w:sz="0" w:space="0" w:color="auto"/>
                                          </w:divBdr>
                                          <w:divsChild>
                                            <w:div w:id="1407066434">
                                              <w:marLeft w:val="0"/>
                                              <w:marRight w:val="0"/>
                                              <w:marTop w:val="0"/>
                                              <w:marBottom w:val="0"/>
                                              <w:divBdr>
                                                <w:top w:val="none" w:sz="0" w:space="0" w:color="auto"/>
                                                <w:left w:val="none" w:sz="0" w:space="0" w:color="auto"/>
                                                <w:bottom w:val="none" w:sz="0" w:space="0" w:color="auto"/>
                                                <w:right w:val="none" w:sz="0" w:space="0" w:color="auto"/>
                                              </w:divBdr>
                                              <w:divsChild>
                                                <w:div w:id="479154604">
                                                  <w:marLeft w:val="180"/>
                                                  <w:marRight w:val="0"/>
                                                  <w:marTop w:val="0"/>
                                                  <w:marBottom w:val="0"/>
                                                  <w:divBdr>
                                                    <w:top w:val="none" w:sz="0" w:space="0" w:color="auto"/>
                                                    <w:left w:val="none" w:sz="0" w:space="0" w:color="auto"/>
                                                    <w:bottom w:val="none" w:sz="0" w:space="0" w:color="auto"/>
                                                    <w:right w:val="none" w:sz="0" w:space="0" w:color="auto"/>
                                                  </w:divBdr>
                                                  <w:divsChild>
                                                    <w:div w:id="4284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5347109">
              <w:marLeft w:val="0"/>
              <w:marRight w:val="0"/>
              <w:marTop w:val="0"/>
              <w:marBottom w:val="0"/>
              <w:divBdr>
                <w:top w:val="none" w:sz="0" w:space="0" w:color="auto"/>
                <w:left w:val="none" w:sz="0" w:space="0" w:color="auto"/>
                <w:bottom w:val="none" w:sz="0" w:space="0" w:color="auto"/>
                <w:right w:val="none" w:sz="0" w:space="0" w:color="auto"/>
              </w:divBdr>
              <w:divsChild>
                <w:div w:id="1049458161">
                  <w:marLeft w:val="0"/>
                  <w:marRight w:val="0"/>
                  <w:marTop w:val="0"/>
                  <w:marBottom w:val="0"/>
                  <w:divBdr>
                    <w:top w:val="none" w:sz="0" w:space="0" w:color="auto"/>
                    <w:left w:val="none" w:sz="0" w:space="0" w:color="auto"/>
                    <w:bottom w:val="none" w:sz="0" w:space="0" w:color="auto"/>
                    <w:right w:val="none" w:sz="0" w:space="0" w:color="auto"/>
                  </w:divBdr>
                  <w:divsChild>
                    <w:div w:id="21042552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7319417">
                          <w:marLeft w:val="0"/>
                          <w:marRight w:val="0"/>
                          <w:marTop w:val="0"/>
                          <w:marBottom w:val="240"/>
                          <w:divBdr>
                            <w:top w:val="none" w:sz="0" w:space="0" w:color="auto"/>
                            <w:left w:val="none" w:sz="0" w:space="0" w:color="auto"/>
                            <w:bottom w:val="none" w:sz="0" w:space="0" w:color="auto"/>
                            <w:right w:val="none" w:sz="0" w:space="0" w:color="auto"/>
                          </w:divBdr>
                          <w:divsChild>
                            <w:div w:id="831529783">
                              <w:marLeft w:val="0"/>
                              <w:marRight w:val="0"/>
                              <w:marTop w:val="0"/>
                              <w:marBottom w:val="0"/>
                              <w:divBdr>
                                <w:top w:val="none" w:sz="0" w:space="0" w:color="auto"/>
                                <w:left w:val="none" w:sz="0" w:space="0" w:color="auto"/>
                                <w:bottom w:val="none" w:sz="0" w:space="0" w:color="auto"/>
                                <w:right w:val="none" w:sz="0" w:space="0" w:color="auto"/>
                              </w:divBdr>
                              <w:divsChild>
                                <w:div w:id="16234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7684">
                          <w:marLeft w:val="0"/>
                          <w:marRight w:val="0"/>
                          <w:marTop w:val="0"/>
                          <w:marBottom w:val="0"/>
                          <w:divBdr>
                            <w:top w:val="none" w:sz="0" w:space="0" w:color="auto"/>
                            <w:left w:val="none" w:sz="0" w:space="0" w:color="auto"/>
                            <w:bottom w:val="none" w:sz="0" w:space="0" w:color="auto"/>
                            <w:right w:val="none" w:sz="0" w:space="0" w:color="auto"/>
                          </w:divBdr>
                          <w:divsChild>
                            <w:div w:id="1475175187">
                              <w:marLeft w:val="0"/>
                              <w:marRight w:val="0"/>
                              <w:marTop w:val="0"/>
                              <w:marBottom w:val="0"/>
                              <w:divBdr>
                                <w:top w:val="none" w:sz="0" w:space="0" w:color="auto"/>
                                <w:left w:val="none" w:sz="0" w:space="0" w:color="auto"/>
                                <w:bottom w:val="none" w:sz="0" w:space="0" w:color="auto"/>
                                <w:right w:val="none" w:sz="0" w:space="0" w:color="auto"/>
                              </w:divBdr>
                              <w:divsChild>
                                <w:div w:id="1087262487">
                                  <w:marLeft w:val="0"/>
                                  <w:marRight w:val="0"/>
                                  <w:marTop w:val="0"/>
                                  <w:marBottom w:val="0"/>
                                  <w:divBdr>
                                    <w:top w:val="none" w:sz="0" w:space="0" w:color="auto"/>
                                    <w:left w:val="none" w:sz="0" w:space="0" w:color="auto"/>
                                    <w:bottom w:val="none" w:sz="0" w:space="0" w:color="auto"/>
                                    <w:right w:val="none" w:sz="0" w:space="0" w:color="auto"/>
                                  </w:divBdr>
                                  <w:divsChild>
                                    <w:div w:id="2055734077">
                                      <w:marLeft w:val="0"/>
                                      <w:marRight w:val="0"/>
                                      <w:marTop w:val="0"/>
                                      <w:marBottom w:val="0"/>
                                      <w:divBdr>
                                        <w:top w:val="none" w:sz="0" w:space="0" w:color="auto"/>
                                        <w:left w:val="none" w:sz="0" w:space="0" w:color="auto"/>
                                        <w:bottom w:val="none" w:sz="0" w:space="0" w:color="auto"/>
                                        <w:right w:val="none" w:sz="0" w:space="0" w:color="auto"/>
                                      </w:divBdr>
                                      <w:divsChild>
                                        <w:div w:id="2058161583">
                                          <w:marLeft w:val="0"/>
                                          <w:marRight w:val="0"/>
                                          <w:marTop w:val="0"/>
                                          <w:marBottom w:val="0"/>
                                          <w:divBdr>
                                            <w:top w:val="none" w:sz="0" w:space="0" w:color="auto"/>
                                            <w:left w:val="none" w:sz="0" w:space="0" w:color="auto"/>
                                            <w:bottom w:val="none" w:sz="0" w:space="0" w:color="auto"/>
                                            <w:right w:val="none" w:sz="0" w:space="0" w:color="auto"/>
                                          </w:divBdr>
                                          <w:divsChild>
                                            <w:div w:id="1046371788">
                                              <w:marLeft w:val="0"/>
                                              <w:marRight w:val="0"/>
                                              <w:marTop w:val="0"/>
                                              <w:marBottom w:val="0"/>
                                              <w:divBdr>
                                                <w:top w:val="none" w:sz="0" w:space="0" w:color="auto"/>
                                                <w:left w:val="none" w:sz="0" w:space="0" w:color="auto"/>
                                                <w:bottom w:val="none" w:sz="0" w:space="0" w:color="auto"/>
                                                <w:right w:val="none" w:sz="0" w:space="0" w:color="auto"/>
                                              </w:divBdr>
                                              <w:divsChild>
                                                <w:div w:id="168446182">
                                                  <w:marLeft w:val="180"/>
                                                  <w:marRight w:val="0"/>
                                                  <w:marTop w:val="0"/>
                                                  <w:marBottom w:val="0"/>
                                                  <w:divBdr>
                                                    <w:top w:val="none" w:sz="0" w:space="0" w:color="auto"/>
                                                    <w:left w:val="none" w:sz="0" w:space="0" w:color="auto"/>
                                                    <w:bottom w:val="none" w:sz="0" w:space="0" w:color="auto"/>
                                                    <w:right w:val="none" w:sz="0" w:space="0" w:color="auto"/>
                                                  </w:divBdr>
                                                  <w:divsChild>
                                                    <w:div w:id="4913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38313">
                                          <w:marLeft w:val="0"/>
                                          <w:marRight w:val="0"/>
                                          <w:marTop w:val="0"/>
                                          <w:marBottom w:val="0"/>
                                          <w:divBdr>
                                            <w:top w:val="none" w:sz="0" w:space="0" w:color="auto"/>
                                            <w:left w:val="none" w:sz="0" w:space="0" w:color="auto"/>
                                            <w:bottom w:val="none" w:sz="0" w:space="0" w:color="auto"/>
                                            <w:right w:val="none" w:sz="0" w:space="0" w:color="auto"/>
                                          </w:divBdr>
                                          <w:divsChild>
                                            <w:div w:id="676427288">
                                              <w:marLeft w:val="0"/>
                                              <w:marRight w:val="0"/>
                                              <w:marTop w:val="0"/>
                                              <w:marBottom w:val="0"/>
                                              <w:divBdr>
                                                <w:top w:val="none" w:sz="0" w:space="0" w:color="auto"/>
                                                <w:left w:val="none" w:sz="0" w:space="0" w:color="auto"/>
                                                <w:bottom w:val="none" w:sz="0" w:space="0" w:color="auto"/>
                                                <w:right w:val="none" w:sz="0" w:space="0" w:color="auto"/>
                                              </w:divBdr>
                                              <w:divsChild>
                                                <w:div w:id="546914857">
                                                  <w:marLeft w:val="180"/>
                                                  <w:marRight w:val="0"/>
                                                  <w:marTop w:val="0"/>
                                                  <w:marBottom w:val="0"/>
                                                  <w:divBdr>
                                                    <w:top w:val="none" w:sz="0" w:space="0" w:color="auto"/>
                                                    <w:left w:val="none" w:sz="0" w:space="0" w:color="auto"/>
                                                    <w:bottom w:val="none" w:sz="0" w:space="0" w:color="auto"/>
                                                    <w:right w:val="none" w:sz="0" w:space="0" w:color="auto"/>
                                                  </w:divBdr>
                                                  <w:divsChild>
                                                    <w:div w:id="18337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02025">
                                          <w:marLeft w:val="0"/>
                                          <w:marRight w:val="0"/>
                                          <w:marTop w:val="0"/>
                                          <w:marBottom w:val="0"/>
                                          <w:divBdr>
                                            <w:top w:val="none" w:sz="0" w:space="0" w:color="auto"/>
                                            <w:left w:val="none" w:sz="0" w:space="0" w:color="auto"/>
                                            <w:bottom w:val="none" w:sz="0" w:space="0" w:color="auto"/>
                                            <w:right w:val="none" w:sz="0" w:space="0" w:color="auto"/>
                                          </w:divBdr>
                                          <w:divsChild>
                                            <w:div w:id="1759018337">
                                              <w:marLeft w:val="0"/>
                                              <w:marRight w:val="0"/>
                                              <w:marTop w:val="0"/>
                                              <w:marBottom w:val="0"/>
                                              <w:divBdr>
                                                <w:top w:val="none" w:sz="0" w:space="0" w:color="auto"/>
                                                <w:left w:val="none" w:sz="0" w:space="0" w:color="auto"/>
                                                <w:bottom w:val="none" w:sz="0" w:space="0" w:color="auto"/>
                                                <w:right w:val="none" w:sz="0" w:space="0" w:color="auto"/>
                                              </w:divBdr>
                                              <w:divsChild>
                                                <w:div w:id="347299299">
                                                  <w:marLeft w:val="180"/>
                                                  <w:marRight w:val="0"/>
                                                  <w:marTop w:val="0"/>
                                                  <w:marBottom w:val="0"/>
                                                  <w:divBdr>
                                                    <w:top w:val="none" w:sz="0" w:space="0" w:color="auto"/>
                                                    <w:left w:val="none" w:sz="0" w:space="0" w:color="auto"/>
                                                    <w:bottom w:val="none" w:sz="0" w:space="0" w:color="auto"/>
                                                    <w:right w:val="none" w:sz="0" w:space="0" w:color="auto"/>
                                                  </w:divBdr>
                                                  <w:divsChild>
                                                    <w:div w:id="9172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8942">
                                          <w:marLeft w:val="0"/>
                                          <w:marRight w:val="0"/>
                                          <w:marTop w:val="0"/>
                                          <w:marBottom w:val="0"/>
                                          <w:divBdr>
                                            <w:top w:val="none" w:sz="0" w:space="0" w:color="auto"/>
                                            <w:left w:val="none" w:sz="0" w:space="0" w:color="auto"/>
                                            <w:bottom w:val="none" w:sz="0" w:space="0" w:color="auto"/>
                                            <w:right w:val="none" w:sz="0" w:space="0" w:color="auto"/>
                                          </w:divBdr>
                                          <w:divsChild>
                                            <w:div w:id="233129518">
                                              <w:marLeft w:val="0"/>
                                              <w:marRight w:val="0"/>
                                              <w:marTop w:val="0"/>
                                              <w:marBottom w:val="0"/>
                                              <w:divBdr>
                                                <w:top w:val="none" w:sz="0" w:space="0" w:color="auto"/>
                                                <w:left w:val="none" w:sz="0" w:space="0" w:color="auto"/>
                                                <w:bottom w:val="none" w:sz="0" w:space="0" w:color="auto"/>
                                                <w:right w:val="none" w:sz="0" w:space="0" w:color="auto"/>
                                              </w:divBdr>
                                              <w:divsChild>
                                                <w:div w:id="1270547316">
                                                  <w:marLeft w:val="180"/>
                                                  <w:marRight w:val="0"/>
                                                  <w:marTop w:val="0"/>
                                                  <w:marBottom w:val="0"/>
                                                  <w:divBdr>
                                                    <w:top w:val="none" w:sz="0" w:space="0" w:color="auto"/>
                                                    <w:left w:val="none" w:sz="0" w:space="0" w:color="auto"/>
                                                    <w:bottom w:val="none" w:sz="0" w:space="0" w:color="auto"/>
                                                    <w:right w:val="none" w:sz="0" w:space="0" w:color="auto"/>
                                                  </w:divBdr>
                                                  <w:divsChild>
                                                    <w:div w:id="13623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0305">
                                          <w:marLeft w:val="0"/>
                                          <w:marRight w:val="0"/>
                                          <w:marTop w:val="0"/>
                                          <w:marBottom w:val="0"/>
                                          <w:divBdr>
                                            <w:top w:val="none" w:sz="0" w:space="0" w:color="auto"/>
                                            <w:left w:val="none" w:sz="0" w:space="0" w:color="auto"/>
                                            <w:bottom w:val="none" w:sz="0" w:space="0" w:color="auto"/>
                                            <w:right w:val="none" w:sz="0" w:space="0" w:color="auto"/>
                                          </w:divBdr>
                                          <w:divsChild>
                                            <w:div w:id="235824130">
                                              <w:marLeft w:val="0"/>
                                              <w:marRight w:val="0"/>
                                              <w:marTop w:val="0"/>
                                              <w:marBottom w:val="0"/>
                                              <w:divBdr>
                                                <w:top w:val="none" w:sz="0" w:space="0" w:color="auto"/>
                                                <w:left w:val="none" w:sz="0" w:space="0" w:color="auto"/>
                                                <w:bottom w:val="none" w:sz="0" w:space="0" w:color="auto"/>
                                                <w:right w:val="none" w:sz="0" w:space="0" w:color="auto"/>
                                              </w:divBdr>
                                              <w:divsChild>
                                                <w:div w:id="1243293175">
                                                  <w:marLeft w:val="180"/>
                                                  <w:marRight w:val="0"/>
                                                  <w:marTop w:val="0"/>
                                                  <w:marBottom w:val="0"/>
                                                  <w:divBdr>
                                                    <w:top w:val="none" w:sz="0" w:space="0" w:color="auto"/>
                                                    <w:left w:val="none" w:sz="0" w:space="0" w:color="auto"/>
                                                    <w:bottom w:val="none" w:sz="0" w:space="0" w:color="auto"/>
                                                    <w:right w:val="none" w:sz="0" w:space="0" w:color="auto"/>
                                                  </w:divBdr>
                                                  <w:divsChild>
                                                    <w:div w:id="16624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149436">
              <w:marLeft w:val="0"/>
              <w:marRight w:val="0"/>
              <w:marTop w:val="0"/>
              <w:marBottom w:val="0"/>
              <w:divBdr>
                <w:top w:val="none" w:sz="0" w:space="0" w:color="auto"/>
                <w:left w:val="none" w:sz="0" w:space="0" w:color="auto"/>
                <w:bottom w:val="none" w:sz="0" w:space="0" w:color="auto"/>
                <w:right w:val="none" w:sz="0" w:space="0" w:color="auto"/>
              </w:divBdr>
              <w:divsChild>
                <w:div w:id="451018796">
                  <w:marLeft w:val="0"/>
                  <w:marRight w:val="0"/>
                  <w:marTop w:val="0"/>
                  <w:marBottom w:val="0"/>
                  <w:divBdr>
                    <w:top w:val="none" w:sz="0" w:space="0" w:color="auto"/>
                    <w:left w:val="none" w:sz="0" w:space="0" w:color="auto"/>
                    <w:bottom w:val="none" w:sz="0" w:space="0" w:color="auto"/>
                    <w:right w:val="none" w:sz="0" w:space="0" w:color="auto"/>
                  </w:divBdr>
                  <w:divsChild>
                    <w:div w:id="15686836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6677052">
                          <w:marLeft w:val="0"/>
                          <w:marRight w:val="0"/>
                          <w:marTop w:val="0"/>
                          <w:marBottom w:val="240"/>
                          <w:divBdr>
                            <w:top w:val="none" w:sz="0" w:space="0" w:color="auto"/>
                            <w:left w:val="none" w:sz="0" w:space="0" w:color="auto"/>
                            <w:bottom w:val="none" w:sz="0" w:space="0" w:color="auto"/>
                            <w:right w:val="none" w:sz="0" w:space="0" w:color="auto"/>
                          </w:divBdr>
                          <w:divsChild>
                            <w:div w:id="1576740117">
                              <w:marLeft w:val="0"/>
                              <w:marRight w:val="0"/>
                              <w:marTop w:val="0"/>
                              <w:marBottom w:val="0"/>
                              <w:divBdr>
                                <w:top w:val="none" w:sz="0" w:space="0" w:color="auto"/>
                                <w:left w:val="none" w:sz="0" w:space="0" w:color="auto"/>
                                <w:bottom w:val="none" w:sz="0" w:space="0" w:color="auto"/>
                                <w:right w:val="none" w:sz="0" w:space="0" w:color="auto"/>
                              </w:divBdr>
                              <w:divsChild>
                                <w:div w:id="18835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8536">
                          <w:marLeft w:val="0"/>
                          <w:marRight w:val="0"/>
                          <w:marTop w:val="0"/>
                          <w:marBottom w:val="0"/>
                          <w:divBdr>
                            <w:top w:val="none" w:sz="0" w:space="0" w:color="auto"/>
                            <w:left w:val="none" w:sz="0" w:space="0" w:color="auto"/>
                            <w:bottom w:val="none" w:sz="0" w:space="0" w:color="auto"/>
                            <w:right w:val="none" w:sz="0" w:space="0" w:color="auto"/>
                          </w:divBdr>
                          <w:divsChild>
                            <w:div w:id="1109163851">
                              <w:marLeft w:val="0"/>
                              <w:marRight w:val="0"/>
                              <w:marTop w:val="0"/>
                              <w:marBottom w:val="0"/>
                              <w:divBdr>
                                <w:top w:val="none" w:sz="0" w:space="0" w:color="auto"/>
                                <w:left w:val="none" w:sz="0" w:space="0" w:color="auto"/>
                                <w:bottom w:val="none" w:sz="0" w:space="0" w:color="auto"/>
                                <w:right w:val="none" w:sz="0" w:space="0" w:color="auto"/>
                              </w:divBdr>
                              <w:divsChild>
                                <w:div w:id="83186035">
                                  <w:marLeft w:val="0"/>
                                  <w:marRight w:val="0"/>
                                  <w:marTop w:val="0"/>
                                  <w:marBottom w:val="0"/>
                                  <w:divBdr>
                                    <w:top w:val="none" w:sz="0" w:space="0" w:color="auto"/>
                                    <w:left w:val="none" w:sz="0" w:space="0" w:color="auto"/>
                                    <w:bottom w:val="none" w:sz="0" w:space="0" w:color="auto"/>
                                    <w:right w:val="none" w:sz="0" w:space="0" w:color="auto"/>
                                  </w:divBdr>
                                  <w:divsChild>
                                    <w:div w:id="647250115">
                                      <w:marLeft w:val="0"/>
                                      <w:marRight w:val="0"/>
                                      <w:marTop w:val="0"/>
                                      <w:marBottom w:val="0"/>
                                      <w:divBdr>
                                        <w:top w:val="none" w:sz="0" w:space="0" w:color="auto"/>
                                        <w:left w:val="none" w:sz="0" w:space="0" w:color="auto"/>
                                        <w:bottom w:val="none" w:sz="0" w:space="0" w:color="auto"/>
                                        <w:right w:val="none" w:sz="0" w:space="0" w:color="auto"/>
                                      </w:divBdr>
                                      <w:divsChild>
                                        <w:div w:id="1369135908">
                                          <w:marLeft w:val="0"/>
                                          <w:marRight w:val="0"/>
                                          <w:marTop w:val="0"/>
                                          <w:marBottom w:val="0"/>
                                          <w:divBdr>
                                            <w:top w:val="none" w:sz="0" w:space="0" w:color="auto"/>
                                            <w:left w:val="none" w:sz="0" w:space="0" w:color="auto"/>
                                            <w:bottom w:val="none" w:sz="0" w:space="0" w:color="auto"/>
                                            <w:right w:val="none" w:sz="0" w:space="0" w:color="auto"/>
                                          </w:divBdr>
                                          <w:divsChild>
                                            <w:div w:id="751468431">
                                              <w:marLeft w:val="0"/>
                                              <w:marRight w:val="0"/>
                                              <w:marTop w:val="0"/>
                                              <w:marBottom w:val="0"/>
                                              <w:divBdr>
                                                <w:top w:val="none" w:sz="0" w:space="0" w:color="auto"/>
                                                <w:left w:val="none" w:sz="0" w:space="0" w:color="auto"/>
                                                <w:bottom w:val="none" w:sz="0" w:space="0" w:color="auto"/>
                                                <w:right w:val="none" w:sz="0" w:space="0" w:color="auto"/>
                                              </w:divBdr>
                                              <w:divsChild>
                                                <w:div w:id="1435591117">
                                                  <w:marLeft w:val="180"/>
                                                  <w:marRight w:val="0"/>
                                                  <w:marTop w:val="0"/>
                                                  <w:marBottom w:val="0"/>
                                                  <w:divBdr>
                                                    <w:top w:val="none" w:sz="0" w:space="0" w:color="auto"/>
                                                    <w:left w:val="none" w:sz="0" w:space="0" w:color="auto"/>
                                                    <w:bottom w:val="none" w:sz="0" w:space="0" w:color="auto"/>
                                                    <w:right w:val="none" w:sz="0" w:space="0" w:color="auto"/>
                                                  </w:divBdr>
                                                  <w:divsChild>
                                                    <w:div w:id="202585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3856">
                                          <w:marLeft w:val="0"/>
                                          <w:marRight w:val="0"/>
                                          <w:marTop w:val="0"/>
                                          <w:marBottom w:val="0"/>
                                          <w:divBdr>
                                            <w:top w:val="none" w:sz="0" w:space="0" w:color="auto"/>
                                            <w:left w:val="none" w:sz="0" w:space="0" w:color="auto"/>
                                            <w:bottom w:val="none" w:sz="0" w:space="0" w:color="auto"/>
                                            <w:right w:val="none" w:sz="0" w:space="0" w:color="auto"/>
                                          </w:divBdr>
                                          <w:divsChild>
                                            <w:div w:id="384261284">
                                              <w:marLeft w:val="0"/>
                                              <w:marRight w:val="0"/>
                                              <w:marTop w:val="0"/>
                                              <w:marBottom w:val="0"/>
                                              <w:divBdr>
                                                <w:top w:val="none" w:sz="0" w:space="0" w:color="auto"/>
                                                <w:left w:val="none" w:sz="0" w:space="0" w:color="auto"/>
                                                <w:bottom w:val="none" w:sz="0" w:space="0" w:color="auto"/>
                                                <w:right w:val="none" w:sz="0" w:space="0" w:color="auto"/>
                                              </w:divBdr>
                                              <w:divsChild>
                                                <w:div w:id="1294677750">
                                                  <w:marLeft w:val="180"/>
                                                  <w:marRight w:val="0"/>
                                                  <w:marTop w:val="0"/>
                                                  <w:marBottom w:val="0"/>
                                                  <w:divBdr>
                                                    <w:top w:val="none" w:sz="0" w:space="0" w:color="auto"/>
                                                    <w:left w:val="none" w:sz="0" w:space="0" w:color="auto"/>
                                                    <w:bottom w:val="none" w:sz="0" w:space="0" w:color="auto"/>
                                                    <w:right w:val="none" w:sz="0" w:space="0" w:color="auto"/>
                                                  </w:divBdr>
                                                  <w:divsChild>
                                                    <w:div w:id="4734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84309">
                                          <w:marLeft w:val="0"/>
                                          <w:marRight w:val="0"/>
                                          <w:marTop w:val="0"/>
                                          <w:marBottom w:val="0"/>
                                          <w:divBdr>
                                            <w:top w:val="none" w:sz="0" w:space="0" w:color="auto"/>
                                            <w:left w:val="none" w:sz="0" w:space="0" w:color="auto"/>
                                            <w:bottom w:val="none" w:sz="0" w:space="0" w:color="auto"/>
                                            <w:right w:val="none" w:sz="0" w:space="0" w:color="auto"/>
                                          </w:divBdr>
                                          <w:divsChild>
                                            <w:div w:id="1072853399">
                                              <w:marLeft w:val="0"/>
                                              <w:marRight w:val="0"/>
                                              <w:marTop w:val="0"/>
                                              <w:marBottom w:val="0"/>
                                              <w:divBdr>
                                                <w:top w:val="none" w:sz="0" w:space="0" w:color="auto"/>
                                                <w:left w:val="none" w:sz="0" w:space="0" w:color="auto"/>
                                                <w:bottom w:val="none" w:sz="0" w:space="0" w:color="auto"/>
                                                <w:right w:val="none" w:sz="0" w:space="0" w:color="auto"/>
                                              </w:divBdr>
                                              <w:divsChild>
                                                <w:div w:id="2092115882">
                                                  <w:marLeft w:val="180"/>
                                                  <w:marRight w:val="0"/>
                                                  <w:marTop w:val="0"/>
                                                  <w:marBottom w:val="0"/>
                                                  <w:divBdr>
                                                    <w:top w:val="none" w:sz="0" w:space="0" w:color="auto"/>
                                                    <w:left w:val="none" w:sz="0" w:space="0" w:color="auto"/>
                                                    <w:bottom w:val="none" w:sz="0" w:space="0" w:color="auto"/>
                                                    <w:right w:val="none" w:sz="0" w:space="0" w:color="auto"/>
                                                  </w:divBdr>
                                                  <w:divsChild>
                                                    <w:div w:id="1747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1517">
                                          <w:marLeft w:val="0"/>
                                          <w:marRight w:val="0"/>
                                          <w:marTop w:val="0"/>
                                          <w:marBottom w:val="0"/>
                                          <w:divBdr>
                                            <w:top w:val="none" w:sz="0" w:space="0" w:color="auto"/>
                                            <w:left w:val="none" w:sz="0" w:space="0" w:color="auto"/>
                                            <w:bottom w:val="none" w:sz="0" w:space="0" w:color="auto"/>
                                            <w:right w:val="none" w:sz="0" w:space="0" w:color="auto"/>
                                          </w:divBdr>
                                          <w:divsChild>
                                            <w:div w:id="1881162858">
                                              <w:marLeft w:val="0"/>
                                              <w:marRight w:val="0"/>
                                              <w:marTop w:val="0"/>
                                              <w:marBottom w:val="0"/>
                                              <w:divBdr>
                                                <w:top w:val="none" w:sz="0" w:space="0" w:color="auto"/>
                                                <w:left w:val="none" w:sz="0" w:space="0" w:color="auto"/>
                                                <w:bottom w:val="none" w:sz="0" w:space="0" w:color="auto"/>
                                                <w:right w:val="none" w:sz="0" w:space="0" w:color="auto"/>
                                              </w:divBdr>
                                              <w:divsChild>
                                                <w:div w:id="2113891689">
                                                  <w:marLeft w:val="180"/>
                                                  <w:marRight w:val="0"/>
                                                  <w:marTop w:val="0"/>
                                                  <w:marBottom w:val="0"/>
                                                  <w:divBdr>
                                                    <w:top w:val="none" w:sz="0" w:space="0" w:color="auto"/>
                                                    <w:left w:val="none" w:sz="0" w:space="0" w:color="auto"/>
                                                    <w:bottom w:val="none" w:sz="0" w:space="0" w:color="auto"/>
                                                    <w:right w:val="none" w:sz="0" w:space="0" w:color="auto"/>
                                                  </w:divBdr>
                                                  <w:divsChild>
                                                    <w:div w:id="18173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0770">
                                          <w:marLeft w:val="0"/>
                                          <w:marRight w:val="0"/>
                                          <w:marTop w:val="0"/>
                                          <w:marBottom w:val="0"/>
                                          <w:divBdr>
                                            <w:top w:val="none" w:sz="0" w:space="0" w:color="auto"/>
                                            <w:left w:val="none" w:sz="0" w:space="0" w:color="auto"/>
                                            <w:bottom w:val="none" w:sz="0" w:space="0" w:color="auto"/>
                                            <w:right w:val="none" w:sz="0" w:space="0" w:color="auto"/>
                                          </w:divBdr>
                                          <w:divsChild>
                                            <w:div w:id="173158470">
                                              <w:marLeft w:val="0"/>
                                              <w:marRight w:val="0"/>
                                              <w:marTop w:val="0"/>
                                              <w:marBottom w:val="0"/>
                                              <w:divBdr>
                                                <w:top w:val="none" w:sz="0" w:space="0" w:color="auto"/>
                                                <w:left w:val="none" w:sz="0" w:space="0" w:color="auto"/>
                                                <w:bottom w:val="none" w:sz="0" w:space="0" w:color="auto"/>
                                                <w:right w:val="none" w:sz="0" w:space="0" w:color="auto"/>
                                              </w:divBdr>
                                              <w:divsChild>
                                                <w:div w:id="267932962">
                                                  <w:marLeft w:val="180"/>
                                                  <w:marRight w:val="0"/>
                                                  <w:marTop w:val="0"/>
                                                  <w:marBottom w:val="0"/>
                                                  <w:divBdr>
                                                    <w:top w:val="none" w:sz="0" w:space="0" w:color="auto"/>
                                                    <w:left w:val="none" w:sz="0" w:space="0" w:color="auto"/>
                                                    <w:bottom w:val="none" w:sz="0" w:space="0" w:color="auto"/>
                                                    <w:right w:val="none" w:sz="0" w:space="0" w:color="auto"/>
                                                  </w:divBdr>
                                                  <w:divsChild>
                                                    <w:div w:id="161192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1239">
                                          <w:marLeft w:val="0"/>
                                          <w:marRight w:val="0"/>
                                          <w:marTop w:val="0"/>
                                          <w:marBottom w:val="0"/>
                                          <w:divBdr>
                                            <w:top w:val="none" w:sz="0" w:space="0" w:color="auto"/>
                                            <w:left w:val="none" w:sz="0" w:space="0" w:color="auto"/>
                                            <w:bottom w:val="none" w:sz="0" w:space="0" w:color="auto"/>
                                            <w:right w:val="none" w:sz="0" w:space="0" w:color="auto"/>
                                          </w:divBdr>
                                          <w:divsChild>
                                            <w:div w:id="161046276">
                                              <w:marLeft w:val="0"/>
                                              <w:marRight w:val="0"/>
                                              <w:marTop w:val="0"/>
                                              <w:marBottom w:val="0"/>
                                              <w:divBdr>
                                                <w:top w:val="none" w:sz="0" w:space="0" w:color="auto"/>
                                                <w:left w:val="none" w:sz="0" w:space="0" w:color="auto"/>
                                                <w:bottom w:val="none" w:sz="0" w:space="0" w:color="auto"/>
                                                <w:right w:val="none" w:sz="0" w:space="0" w:color="auto"/>
                                              </w:divBdr>
                                              <w:divsChild>
                                                <w:div w:id="1225415520">
                                                  <w:marLeft w:val="180"/>
                                                  <w:marRight w:val="0"/>
                                                  <w:marTop w:val="0"/>
                                                  <w:marBottom w:val="0"/>
                                                  <w:divBdr>
                                                    <w:top w:val="none" w:sz="0" w:space="0" w:color="auto"/>
                                                    <w:left w:val="none" w:sz="0" w:space="0" w:color="auto"/>
                                                    <w:bottom w:val="none" w:sz="0" w:space="0" w:color="auto"/>
                                                    <w:right w:val="none" w:sz="0" w:space="0" w:color="auto"/>
                                                  </w:divBdr>
                                                  <w:divsChild>
                                                    <w:div w:id="19499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935516">
              <w:marLeft w:val="0"/>
              <w:marRight w:val="0"/>
              <w:marTop w:val="0"/>
              <w:marBottom w:val="0"/>
              <w:divBdr>
                <w:top w:val="none" w:sz="0" w:space="0" w:color="auto"/>
                <w:left w:val="none" w:sz="0" w:space="0" w:color="auto"/>
                <w:bottom w:val="none" w:sz="0" w:space="0" w:color="auto"/>
                <w:right w:val="none" w:sz="0" w:space="0" w:color="auto"/>
              </w:divBdr>
              <w:divsChild>
                <w:div w:id="1883904474">
                  <w:marLeft w:val="0"/>
                  <w:marRight w:val="0"/>
                  <w:marTop w:val="0"/>
                  <w:marBottom w:val="0"/>
                  <w:divBdr>
                    <w:top w:val="none" w:sz="0" w:space="0" w:color="auto"/>
                    <w:left w:val="none" w:sz="0" w:space="0" w:color="auto"/>
                    <w:bottom w:val="none" w:sz="0" w:space="0" w:color="auto"/>
                    <w:right w:val="none" w:sz="0" w:space="0" w:color="auto"/>
                  </w:divBdr>
                  <w:divsChild>
                    <w:div w:id="831091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1280020">
                          <w:marLeft w:val="0"/>
                          <w:marRight w:val="0"/>
                          <w:marTop w:val="0"/>
                          <w:marBottom w:val="240"/>
                          <w:divBdr>
                            <w:top w:val="none" w:sz="0" w:space="0" w:color="auto"/>
                            <w:left w:val="none" w:sz="0" w:space="0" w:color="auto"/>
                            <w:bottom w:val="none" w:sz="0" w:space="0" w:color="auto"/>
                            <w:right w:val="none" w:sz="0" w:space="0" w:color="auto"/>
                          </w:divBdr>
                          <w:divsChild>
                            <w:div w:id="134101821">
                              <w:marLeft w:val="0"/>
                              <w:marRight w:val="0"/>
                              <w:marTop w:val="0"/>
                              <w:marBottom w:val="0"/>
                              <w:divBdr>
                                <w:top w:val="none" w:sz="0" w:space="0" w:color="auto"/>
                                <w:left w:val="none" w:sz="0" w:space="0" w:color="auto"/>
                                <w:bottom w:val="none" w:sz="0" w:space="0" w:color="auto"/>
                                <w:right w:val="none" w:sz="0" w:space="0" w:color="auto"/>
                              </w:divBdr>
                              <w:divsChild>
                                <w:div w:id="6663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81178">
                          <w:marLeft w:val="0"/>
                          <w:marRight w:val="0"/>
                          <w:marTop w:val="0"/>
                          <w:marBottom w:val="0"/>
                          <w:divBdr>
                            <w:top w:val="none" w:sz="0" w:space="0" w:color="auto"/>
                            <w:left w:val="none" w:sz="0" w:space="0" w:color="auto"/>
                            <w:bottom w:val="none" w:sz="0" w:space="0" w:color="auto"/>
                            <w:right w:val="none" w:sz="0" w:space="0" w:color="auto"/>
                          </w:divBdr>
                          <w:divsChild>
                            <w:div w:id="123937672">
                              <w:marLeft w:val="0"/>
                              <w:marRight w:val="0"/>
                              <w:marTop w:val="0"/>
                              <w:marBottom w:val="0"/>
                              <w:divBdr>
                                <w:top w:val="none" w:sz="0" w:space="0" w:color="auto"/>
                                <w:left w:val="none" w:sz="0" w:space="0" w:color="auto"/>
                                <w:bottom w:val="none" w:sz="0" w:space="0" w:color="auto"/>
                                <w:right w:val="none" w:sz="0" w:space="0" w:color="auto"/>
                              </w:divBdr>
                              <w:divsChild>
                                <w:div w:id="1481850294">
                                  <w:marLeft w:val="0"/>
                                  <w:marRight w:val="0"/>
                                  <w:marTop w:val="0"/>
                                  <w:marBottom w:val="0"/>
                                  <w:divBdr>
                                    <w:top w:val="none" w:sz="0" w:space="0" w:color="auto"/>
                                    <w:left w:val="none" w:sz="0" w:space="0" w:color="auto"/>
                                    <w:bottom w:val="none" w:sz="0" w:space="0" w:color="auto"/>
                                    <w:right w:val="none" w:sz="0" w:space="0" w:color="auto"/>
                                  </w:divBdr>
                                  <w:divsChild>
                                    <w:div w:id="1130050903">
                                      <w:marLeft w:val="0"/>
                                      <w:marRight w:val="0"/>
                                      <w:marTop w:val="0"/>
                                      <w:marBottom w:val="0"/>
                                      <w:divBdr>
                                        <w:top w:val="none" w:sz="0" w:space="0" w:color="auto"/>
                                        <w:left w:val="none" w:sz="0" w:space="0" w:color="auto"/>
                                        <w:bottom w:val="none" w:sz="0" w:space="0" w:color="auto"/>
                                        <w:right w:val="none" w:sz="0" w:space="0" w:color="auto"/>
                                      </w:divBdr>
                                      <w:divsChild>
                                        <w:div w:id="677195704">
                                          <w:marLeft w:val="0"/>
                                          <w:marRight w:val="0"/>
                                          <w:marTop w:val="0"/>
                                          <w:marBottom w:val="0"/>
                                          <w:divBdr>
                                            <w:top w:val="none" w:sz="0" w:space="0" w:color="auto"/>
                                            <w:left w:val="none" w:sz="0" w:space="0" w:color="auto"/>
                                            <w:bottom w:val="none" w:sz="0" w:space="0" w:color="auto"/>
                                            <w:right w:val="none" w:sz="0" w:space="0" w:color="auto"/>
                                          </w:divBdr>
                                          <w:divsChild>
                                            <w:div w:id="1880047675">
                                              <w:marLeft w:val="0"/>
                                              <w:marRight w:val="0"/>
                                              <w:marTop w:val="0"/>
                                              <w:marBottom w:val="0"/>
                                              <w:divBdr>
                                                <w:top w:val="none" w:sz="0" w:space="0" w:color="auto"/>
                                                <w:left w:val="none" w:sz="0" w:space="0" w:color="auto"/>
                                                <w:bottom w:val="none" w:sz="0" w:space="0" w:color="auto"/>
                                                <w:right w:val="none" w:sz="0" w:space="0" w:color="auto"/>
                                              </w:divBdr>
                                              <w:divsChild>
                                                <w:div w:id="274674241">
                                                  <w:marLeft w:val="180"/>
                                                  <w:marRight w:val="0"/>
                                                  <w:marTop w:val="0"/>
                                                  <w:marBottom w:val="0"/>
                                                  <w:divBdr>
                                                    <w:top w:val="none" w:sz="0" w:space="0" w:color="auto"/>
                                                    <w:left w:val="none" w:sz="0" w:space="0" w:color="auto"/>
                                                    <w:bottom w:val="none" w:sz="0" w:space="0" w:color="auto"/>
                                                    <w:right w:val="none" w:sz="0" w:space="0" w:color="auto"/>
                                                  </w:divBdr>
                                                  <w:divsChild>
                                                    <w:div w:id="670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0819">
                                          <w:marLeft w:val="0"/>
                                          <w:marRight w:val="0"/>
                                          <w:marTop w:val="0"/>
                                          <w:marBottom w:val="0"/>
                                          <w:divBdr>
                                            <w:top w:val="none" w:sz="0" w:space="0" w:color="auto"/>
                                            <w:left w:val="none" w:sz="0" w:space="0" w:color="auto"/>
                                            <w:bottom w:val="none" w:sz="0" w:space="0" w:color="auto"/>
                                            <w:right w:val="none" w:sz="0" w:space="0" w:color="auto"/>
                                          </w:divBdr>
                                          <w:divsChild>
                                            <w:div w:id="1091781011">
                                              <w:marLeft w:val="0"/>
                                              <w:marRight w:val="0"/>
                                              <w:marTop w:val="0"/>
                                              <w:marBottom w:val="0"/>
                                              <w:divBdr>
                                                <w:top w:val="none" w:sz="0" w:space="0" w:color="auto"/>
                                                <w:left w:val="none" w:sz="0" w:space="0" w:color="auto"/>
                                                <w:bottom w:val="none" w:sz="0" w:space="0" w:color="auto"/>
                                                <w:right w:val="none" w:sz="0" w:space="0" w:color="auto"/>
                                              </w:divBdr>
                                              <w:divsChild>
                                                <w:div w:id="1709984211">
                                                  <w:marLeft w:val="180"/>
                                                  <w:marRight w:val="0"/>
                                                  <w:marTop w:val="0"/>
                                                  <w:marBottom w:val="0"/>
                                                  <w:divBdr>
                                                    <w:top w:val="none" w:sz="0" w:space="0" w:color="auto"/>
                                                    <w:left w:val="none" w:sz="0" w:space="0" w:color="auto"/>
                                                    <w:bottom w:val="none" w:sz="0" w:space="0" w:color="auto"/>
                                                    <w:right w:val="none" w:sz="0" w:space="0" w:color="auto"/>
                                                  </w:divBdr>
                                                  <w:divsChild>
                                                    <w:div w:id="8424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42935">
                                          <w:marLeft w:val="0"/>
                                          <w:marRight w:val="0"/>
                                          <w:marTop w:val="0"/>
                                          <w:marBottom w:val="0"/>
                                          <w:divBdr>
                                            <w:top w:val="none" w:sz="0" w:space="0" w:color="auto"/>
                                            <w:left w:val="none" w:sz="0" w:space="0" w:color="auto"/>
                                            <w:bottom w:val="none" w:sz="0" w:space="0" w:color="auto"/>
                                            <w:right w:val="none" w:sz="0" w:space="0" w:color="auto"/>
                                          </w:divBdr>
                                          <w:divsChild>
                                            <w:div w:id="421879817">
                                              <w:marLeft w:val="0"/>
                                              <w:marRight w:val="0"/>
                                              <w:marTop w:val="0"/>
                                              <w:marBottom w:val="0"/>
                                              <w:divBdr>
                                                <w:top w:val="none" w:sz="0" w:space="0" w:color="auto"/>
                                                <w:left w:val="none" w:sz="0" w:space="0" w:color="auto"/>
                                                <w:bottom w:val="none" w:sz="0" w:space="0" w:color="auto"/>
                                                <w:right w:val="none" w:sz="0" w:space="0" w:color="auto"/>
                                              </w:divBdr>
                                              <w:divsChild>
                                                <w:div w:id="799498771">
                                                  <w:marLeft w:val="180"/>
                                                  <w:marRight w:val="0"/>
                                                  <w:marTop w:val="0"/>
                                                  <w:marBottom w:val="0"/>
                                                  <w:divBdr>
                                                    <w:top w:val="none" w:sz="0" w:space="0" w:color="auto"/>
                                                    <w:left w:val="none" w:sz="0" w:space="0" w:color="auto"/>
                                                    <w:bottom w:val="none" w:sz="0" w:space="0" w:color="auto"/>
                                                    <w:right w:val="none" w:sz="0" w:space="0" w:color="auto"/>
                                                  </w:divBdr>
                                                  <w:divsChild>
                                                    <w:div w:id="2835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66787">
                                          <w:marLeft w:val="0"/>
                                          <w:marRight w:val="0"/>
                                          <w:marTop w:val="0"/>
                                          <w:marBottom w:val="0"/>
                                          <w:divBdr>
                                            <w:top w:val="none" w:sz="0" w:space="0" w:color="auto"/>
                                            <w:left w:val="none" w:sz="0" w:space="0" w:color="auto"/>
                                            <w:bottom w:val="none" w:sz="0" w:space="0" w:color="auto"/>
                                            <w:right w:val="none" w:sz="0" w:space="0" w:color="auto"/>
                                          </w:divBdr>
                                          <w:divsChild>
                                            <w:div w:id="1167014394">
                                              <w:marLeft w:val="0"/>
                                              <w:marRight w:val="0"/>
                                              <w:marTop w:val="0"/>
                                              <w:marBottom w:val="0"/>
                                              <w:divBdr>
                                                <w:top w:val="none" w:sz="0" w:space="0" w:color="auto"/>
                                                <w:left w:val="none" w:sz="0" w:space="0" w:color="auto"/>
                                                <w:bottom w:val="none" w:sz="0" w:space="0" w:color="auto"/>
                                                <w:right w:val="none" w:sz="0" w:space="0" w:color="auto"/>
                                              </w:divBdr>
                                              <w:divsChild>
                                                <w:div w:id="1596669094">
                                                  <w:marLeft w:val="180"/>
                                                  <w:marRight w:val="0"/>
                                                  <w:marTop w:val="0"/>
                                                  <w:marBottom w:val="0"/>
                                                  <w:divBdr>
                                                    <w:top w:val="none" w:sz="0" w:space="0" w:color="auto"/>
                                                    <w:left w:val="none" w:sz="0" w:space="0" w:color="auto"/>
                                                    <w:bottom w:val="none" w:sz="0" w:space="0" w:color="auto"/>
                                                    <w:right w:val="none" w:sz="0" w:space="0" w:color="auto"/>
                                                  </w:divBdr>
                                                  <w:divsChild>
                                                    <w:div w:id="11769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58024">
              <w:marLeft w:val="0"/>
              <w:marRight w:val="0"/>
              <w:marTop w:val="0"/>
              <w:marBottom w:val="0"/>
              <w:divBdr>
                <w:top w:val="none" w:sz="0" w:space="0" w:color="auto"/>
                <w:left w:val="none" w:sz="0" w:space="0" w:color="auto"/>
                <w:bottom w:val="none" w:sz="0" w:space="0" w:color="auto"/>
                <w:right w:val="none" w:sz="0" w:space="0" w:color="auto"/>
              </w:divBdr>
              <w:divsChild>
                <w:div w:id="1397312785">
                  <w:marLeft w:val="0"/>
                  <w:marRight w:val="0"/>
                  <w:marTop w:val="0"/>
                  <w:marBottom w:val="0"/>
                  <w:divBdr>
                    <w:top w:val="none" w:sz="0" w:space="0" w:color="auto"/>
                    <w:left w:val="none" w:sz="0" w:space="0" w:color="auto"/>
                    <w:bottom w:val="none" w:sz="0" w:space="0" w:color="auto"/>
                    <w:right w:val="none" w:sz="0" w:space="0" w:color="auto"/>
                  </w:divBdr>
                  <w:divsChild>
                    <w:div w:id="5081085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8668017">
                          <w:marLeft w:val="0"/>
                          <w:marRight w:val="0"/>
                          <w:marTop w:val="0"/>
                          <w:marBottom w:val="240"/>
                          <w:divBdr>
                            <w:top w:val="none" w:sz="0" w:space="0" w:color="auto"/>
                            <w:left w:val="none" w:sz="0" w:space="0" w:color="auto"/>
                            <w:bottom w:val="none" w:sz="0" w:space="0" w:color="auto"/>
                            <w:right w:val="none" w:sz="0" w:space="0" w:color="auto"/>
                          </w:divBdr>
                          <w:divsChild>
                            <w:div w:id="558131105">
                              <w:marLeft w:val="0"/>
                              <w:marRight w:val="0"/>
                              <w:marTop w:val="0"/>
                              <w:marBottom w:val="0"/>
                              <w:divBdr>
                                <w:top w:val="none" w:sz="0" w:space="0" w:color="auto"/>
                                <w:left w:val="none" w:sz="0" w:space="0" w:color="auto"/>
                                <w:bottom w:val="none" w:sz="0" w:space="0" w:color="auto"/>
                                <w:right w:val="none" w:sz="0" w:space="0" w:color="auto"/>
                              </w:divBdr>
                              <w:divsChild>
                                <w:div w:id="8677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8175">
                          <w:marLeft w:val="0"/>
                          <w:marRight w:val="0"/>
                          <w:marTop w:val="0"/>
                          <w:marBottom w:val="0"/>
                          <w:divBdr>
                            <w:top w:val="none" w:sz="0" w:space="0" w:color="auto"/>
                            <w:left w:val="none" w:sz="0" w:space="0" w:color="auto"/>
                            <w:bottom w:val="none" w:sz="0" w:space="0" w:color="auto"/>
                            <w:right w:val="none" w:sz="0" w:space="0" w:color="auto"/>
                          </w:divBdr>
                          <w:divsChild>
                            <w:div w:id="548610135">
                              <w:marLeft w:val="0"/>
                              <w:marRight w:val="0"/>
                              <w:marTop w:val="0"/>
                              <w:marBottom w:val="0"/>
                              <w:divBdr>
                                <w:top w:val="none" w:sz="0" w:space="0" w:color="auto"/>
                                <w:left w:val="none" w:sz="0" w:space="0" w:color="auto"/>
                                <w:bottom w:val="none" w:sz="0" w:space="0" w:color="auto"/>
                                <w:right w:val="none" w:sz="0" w:space="0" w:color="auto"/>
                              </w:divBdr>
                              <w:divsChild>
                                <w:div w:id="1230191167">
                                  <w:marLeft w:val="0"/>
                                  <w:marRight w:val="0"/>
                                  <w:marTop w:val="0"/>
                                  <w:marBottom w:val="0"/>
                                  <w:divBdr>
                                    <w:top w:val="none" w:sz="0" w:space="0" w:color="auto"/>
                                    <w:left w:val="none" w:sz="0" w:space="0" w:color="auto"/>
                                    <w:bottom w:val="none" w:sz="0" w:space="0" w:color="auto"/>
                                    <w:right w:val="none" w:sz="0" w:space="0" w:color="auto"/>
                                  </w:divBdr>
                                  <w:divsChild>
                                    <w:div w:id="1643003827">
                                      <w:marLeft w:val="0"/>
                                      <w:marRight w:val="0"/>
                                      <w:marTop w:val="0"/>
                                      <w:marBottom w:val="0"/>
                                      <w:divBdr>
                                        <w:top w:val="none" w:sz="0" w:space="0" w:color="auto"/>
                                        <w:left w:val="none" w:sz="0" w:space="0" w:color="auto"/>
                                        <w:bottom w:val="none" w:sz="0" w:space="0" w:color="auto"/>
                                        <w:right w:val="none" w:sz="0" w:space="0" w:color="auto"/>
                                      </w:divBdr>
                                      <w:divsChild>
                                        <w:div w:id="1010832515">
                                          <w:marLeft w:val="0"/>
                                          <w:marRight w:val="0"/>
                                          <w:marTop w:val="0"/>
                                          <w:marBottom w:val="0"/>
                                          <w:divBdr>
                                            <w:top w:val="none" w:sz="0" w:space="0" w:color="auto"/>
                                            <w:left w:val="none" w:sz="0" w:space="0" w:color="auto"/>
                                            <w:bottom w:val="none" w:sz="0" w:space="0" w:color="auto"/>
                                            <w:right w:val="none" w:sz="0" w:space="0" w:color="auto"/>
                                          </w:divBdr>
                                          <w:divsChild>
                                            <w:div w:id="1234848318">
                                              <w:marLeft w:val="0"/>
                                              <w:marRight w:val="0"/>
                                              <w:marTop w:val="0"/>
                                              <w:marBottom w:val="0"/>
                                              <w:divBdr>
                                                <w:top w:val="none" w:sz="0" w:space="0" w:color="auto"/>
                                                <w:left w:val="none" w:sz="0" w:space="0" w:color="auto"/>
                                                <w:bottom w:val="none" w:sz="0" w:space="0" w:color="auto"/>
                                                <w:right w:val="none" w:sz="0" w:space="0" w:color="auto"/>
                                              </w:divBdr>
                                              <w:divsChild>
                                                <w:div w:id="1424447089">
                                                  <w:marLeft w:val="180"/>
                                                  <w:marRight w:val="0"/>
                                                  <w:marTop w:val="0"/>
                                                  <w:marBottom w:val="0"/>
                                                  <w:divBdr>
                                                    <w:top w:val="none" w:sz="0" w:space="0" w:color="auto"/>
                                                    <w:left w:val="none" w:sz="0" w:space="0" w:color="auto"/>
                                                    <w:bottom w:val="none" w:sz="0" w:space="0" w:color="auto"/>
                                                    <w:right w:val="none" w:sz="0" w:space="0" w:color="auto"/>
                                                  </w:divBdr>
                                                  <w:divsChild>
                                                    <w:div w:id="16718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68077">
                                          <w:marLeft w:val="0"/>
                                          <w:marRight w:val="0"/>
                                          <w:marTop w:val="0"/>
                                          <w:marBottom w:val="0"/>
                                          <w:divBdr>
                                            <w:top w:val="none" w:sz="0" w:space="0" w:color="auto"/>
                                            <w:left w:val="none" w:sz="0" w:space="0" w:color="auto"/>
                                            <w:bottom w:val="none" w:sz="0" w:space="0" w:color="auto"/>
                                            <w:right w:val="none" w:sz="0" w:space="0" w:color="auto"/>
                                          </w:divBdr>
                                          <w:divsChild>
                                            <w:div w:id="605120459">
                                              <w:marLeft w:val="0"/>
                                              <w:marRight w:val="0"/>
                                              <w:marTop w:val="0"/>
                                              <w:marBottom w:val="0"/>
                                              <w:divBdr>
                                                <w:top w:val="none" w:sz="0" w:space="0" w:color="auto"/>
                                                <w:left w:val="none" w:sz="0" w:space="0" w:color="auto"/>
                                                <w:bottom w:val="none" w:sz="0" w:space="0" w:color="auto"/>
                                                <w:right w:val="none" w:sz="0" w:space="0" w:color="auto"/>
                                              </w:divBdr>
                                              <w:divsChild>
                                                <w:div w:id="1169173394">
                                                  <w:marLeft w:val="180"/>
                                                  <w:marRight w:val="0"/>
                                                  <w:marTop w:val="0"/>
                                                  <w:marBottom w:val="0"/>
                                                  <w:divBdr>
                                                    <w:top w:val="none" w:sz="0" w:space="0" w:color="auto"/>
                                                    <w:left w:val="none" w:sz="0" w:space="0" w:color="auto"/>
                                                    <w:bottom w:val="none" w:sz="0" w:space="0" w:color="auto"/>
                                                    <w:right w:val="none" w:sz="0" w:space="0" w:color="auto"/>
                                                  </w:divBdr>
                                                  <w:divsChild>
                                                    <w:div w:id="20931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430813">
                                          <w:marLeft w:val="0"/>
                                          <w:marRight w:val="0"/>
                                          <w:marTop w:val="0"/>
                                          <w:marBottom w:val="0"/>
                                          <w:divBdr>
                                            <w:top w:val="none" w:sz="0" w:space="0" w:color="auto"/>
                                            <w:left w:val="none" w:sz="0" w:space="0" w:color="auto"/>
                                            <w:bottom w:val="none" w:sz="0" w:space="0" w:color="auto"/>
                                            <w:right w:val="none" w:sz="0" w:space="0" w:color="auto"/>
                                          </w:divBdr>
                                          <w:divsChild>
                                            <w:div w:id="756362654">
                                              <w:marLeft w:val="0"/>
                                              <w:marRight w:val="0"/>
                                              <w:marTop w:val="0"/>
                                              <w:marBottom w:val="0"/>
                                              <w:divBdr>
                                                <w:top w:val="none" w:sz="0" w:space="0" w:color="auto"/>
                                                <w:left w:val="none" w:sz="0" w:space="0" w:color="auto"/>
                                                <w:bottom w:val="none" w:sz="0" w:space="0" w:color="auto"/>
                                                <w:right w:val="none" w:sz="0" w:space="0" w:color="auto"/>
                                              </w:divBdr>
                                              <w:divsChild>
                                                <w:div w:id="123081023">
                                                  <w:marLeft w:val="180"/>
                                                  <w:marRight w:val="0"/>
                                                  <w:marTop w:val="0"/>
                                                  <w:marBottom w:val="0"/>
                                                  <w:divBdr>
                                                    <w:top w:val="none" w:sz="0" w:space="0" w:color="auto"/>
                                                    <w:left w:val="none" w:sz="0" w:space="0" w:color="auto"/>
                                                    <w:bottom w:val="none" w:sz="0" w:space="0" w:color="auto"/>
                                                    <w:right w:val="none" w:sz="0" w:space="0" w:color="auto"/>
                                                  </w:divBdr>
                                                  <w:divsChild>
                                                    <w:div w:id="11679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538212">
                                          <w:marLeft w:val="0"/>
                                          <w:marRight w:val="0"/>
                                          <w:marTop w:val="0"/>
                                          <w:marBottom w:val="0"/>
                                          <w:divBdr>
                                            <w:top w:val="none" w:sz="0" w:space="0" w:color="auto"/>
                                            <w:left w:val="none" w:sz="0" w:space="0" w:color="auto"/>
                                            <w:bottom w:val="none" w:sz="0" w:space="0" w:color="auto"/>
                                            <w:right w:val="none" w:sz="0" w:space="0" w:color="auto"/>
                                          </w:divBdr>
                                          <w:divsChild>
                                            <w:div w:id="509682876">
                                              <w:marLeft w:val="0"/>
                                              <w:marRight w:val="0"/>
                                              <w:marTop w:val="0"/>
                                              <w:marBottom w:val="0"/>
                                              <w:divBdr>
                                                <w:top w:val="none" w:sz="0" w:space="0" w:color="auto"/>
                                                <w:left w:val="none" w:sz="0" w:space="0" w:color="auto"/>
                                                <w:bottom w:val="none" w:sz="0" w:space="0" w:color="auto"/>
                                                <w:right w:val="none" w:sz="0" w:space="0" w:color="auto"/>
                                              </w:divBdr>
                                              <w:divsChild>
                                                <w:div w:id="1941061544">
                                                  <w:marLeft w:val="180"/>
                                                  <w:marRight w:val="0"/>
                                                  <w:marTop w:val="0"/>
                                                  <w:marBottom w:val="0"/>
                                                  <w:divBdr>
                                                    <w:top w:val="none" w:sz="0" w:space="0" w:color="auto"/>
                                                    <w:left w:val="none" w:sz="0" w:space="0" w:color="auto"/>
                                                    <w:bottom w:val="none" w:sz="0" w:space="0" w:color="auto"/>
                                                    <w:right w:val="none" w:sz="0" w:space="0" w:color="auto"/>
                                                  </w:divBdr>
                                                  <w:divsChild>
                                                    <w:div w:id="8800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28520">
                                          <w:marLeft w:val="0"/>
                                          <w:marRight w:val="0"/>
                                          <w:marTop w:val="0"/>
                                          <w:marBottom w:val="0"/>
                                          <w:divBdr>
                                            <w:top w:val="none" w:sz="0" w:space="0" w:color="auto"/>
                                            <w:left w:val="none" w:sz="0" w:space="0" w:color="auto"/>
                                            <w:bottom w:val="none" w:sz="0" w:space="0" w:color="auto"/>
                                            <w:right w:val="none" w:sz="0" w:space="0" w:color="auto"/>
                                          </w:divBdr>
                                          <w:divsChild>
                                            <w:div w:id="1488672117">
                                              <w:marLeft w:val="0"/>
                                              <w:marRight w:val="0"/>
                                              <w:marTop w:val="0"/>
                                              <w:marBottom w:val="0"/>
                                              <w:divBdr>
                                                <w:top w:val="none" w:sz="0" w:space="0" w:color="auto"/>
                                                <w:left w:val="none" w:sz="0" w:space="0" w:color="auto"/>
                                                <w:bottom w:val="none" w:sz="0" w:space="0" w:color="auto"/>
                                                <w:right w:val="none" w:sz="0" w:space="0" w:color="auto"/>
                                              </w:divBdr>
                                              <w:divsChild>
                                                <w:div w:id="1264801884">
                                                  <w:marLeft w:val="180"/>
                                                  <w:marRight w:val="0"/>
                                                  <w:marTop w:val="0"/>
                                                  <w:marBottom w:val="0"/>
                                                  <w:divBdr>
                                                    <w:top w:val="none" w:sz="0" w:space="0" w:color="auto"/>
                                                    <w:left w:val="none" w:sz="0" w:space="0" w:color="auto"/>
                                                    <w:bottom w:val="none" w:sz="0" w:space="0" w:color="auto"/>
                                                    <w:right w:val="none" w:sz="0" w:space="0" w:color="auto"/>
                                                  </w:divBdr>
                                                  <w:divsChild>
                                                    <w:div w:id="34806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76126">
                                          <w:marLeft w:val="0"/>
                                          <w:marRight w:val="0"/>
                                          <w:marTop w:val="0"/>
                                          <w:marBottom w:val="0"/>
                                          <w:divBdr>
                                            <w:top w:val="none" w:sz="0" w:space="0" w:color="auto"/>
                                            <w:left w:val="none" w:sz="0" w:space="0" w:color="auto"/>
                                            <w:bottom w:val="none" w:sz="0" w:space="0" w:color="auto"/>
                                            <w:right w:val="none" w:sz="0" w:space="0" w:color="auto"/>
                                          </w:divBdr>
                                          <w:divsChild>
                                            <w:div w:id="1232426693">
                                              <w:marLeft w:val="0"/>
                                              <w:marRight w:val="0"/>
                                              <w:marTop w:val="0"/>
                                              <w:marBottom w:val="0"/>
                                              <w:divBdr>
                                                <w:top w:val="none" w:sz="0" w:space="0" w:color="auto"/>
                                                <w:left w:val="none" w:sz="0" w:space="0" w:color="auto"/>
                                                <w:bottom w:val="none" w:sz="0" w:space="0" w:color="auto"/>
                                                <w:right w:val="none" w:sz="0" w:space="0" w:color="auto"/>
                                              </w:divBdr>
                                              <w:divsChild>
                                                <w:div w:id="253248195">
                                                  <w:marLeft w:val="180"/>
                                                  <w:marRight w:val="0"/>
                                                  <w:marTop w:val="0"/>
                                                  <w:marBottom w:val="0"/>
                                                  <w:divBdr>
                                                    <w:top w:val="none" w:sz="0" w:space="0" w:color="auto"/>
                                                    <w:left w:val="none" w:sz="0" w:space="0" w:color="auto"/>
                                                    <w:bottom w:val="none" w:sz="0" w:space="0" w:color="auto"/>
                                                    <w:right w:val="none" w:sz="0" w:space="0" w:color="auto"/>
                                                  </w:divBdr>
                                                  <w:divsChild>
                                                    <w:div w:id="14609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4075674">
      <w:bodyDiv w:val="1"/>
      <w:marLeft w:val="0"/>
      <w:marRight w:val="0"/>
      <w:marTop w:val="0"/>
      <w:marBottom w:val="0"/>
      <w:divBdr>
        <w:top w:val="none" w:sz="0" w:space="0" w:color="auto"/>
        <w:left w:val="none" w:sz="0" w:space="0" w:color="auto"/>
        <w:bottom w:val="none" w:sz="0" w:space="0" w:color="auto"/>
        <w:right w:val="none" w:sz="0" w:space="0" w:color="auto"/>
      </w:divBdr>
    </w:div>
    <w:div w:id="1750926551">
      <w:bodyDiv w:val="1"/>
      <w:marLeft w:val="0"/>
      <w:marRight w:val="0"/>
      <w:marTop w:val="0"/>
      <w:marBottom w:val="0"/>
      <w:divBdr>
        <w:top w:val="none" w:sz="0" w:space="0" w:color="auto"/>
        <w:left w:val="none" w:sz="0" w:space="0" w:color="auto"/>
        <w:bottom w:val="none" w:sz="0" w:space="0" w:color="auto"/>
        <w:right w:val="none" w:sz="0" w:space="0" w:color="auto"/>
      </w:divBdr>
      <w:divsChild>
        <w:div w:id="1995794898">
          <w:marLeft w:val="0"/>
          <w:marRight w:val="0"/>
          <w:marTop w:val="0"/>
          <w:marBottom w:val="0"/>
          <w:divBdr>
            <w:top w:val="none" w:sz="0" w:space="0" w:color="auto"/>
            <w:left w:val="none" w:sz="0" w:space="0" w:color="auto"/>
            <w:bottom w:val="none" w:sz="0" w:space="0" w:color="auto"/>
            <w:right w:val="none" w:sz="0" w:space="0" w:color="auto"/>
          </w:divBdr>
          <w:divsChild>
            <w:div w:id="1455711829">
              <w:marLeft w:val="0"/>
              <w:marRight w:val="0"/>
              <w:marTop w:val="0"/>
              <w:marBottom w:val="0"/>
              <w:divBdr>
                <w:top w:val="none" w:sz="0" w:space="0" w:color="auto"/>
                <w:left w:val="none" w:sz="0" w:space="0" w:color="auto"/>
                <w:bottom w:val="none" w:sz="0" w:space="0" w:color="auto"/>
                <w:right w:val="none" w:sz="0" w:space="0" w:color="auto"/>
              </w:divBdr>
              <w:divsChild>
                <w:div w:id="5684247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6442859">
                      <w:marLeft w:val="0"/>
                      <w:marRight w:val="0"/>
                      <w:marTop w:val="0"/>
                      <w:marBottom w:val="240"/>
                      <w:divBdr>
                        <w:top w:val="none" w:sz="0" w:space="0" w:color="auto"/>
                        <w:left w:val="none" w:sz="0" w:space="0" w:color="auto"/>
                        <w:bottom w:val="none" w:sz="0" w:space="0" w:color="auto"/>
                        <w:right w:val="none" w:sz="0" w:space="0" w:color="auto"/>
                      </w:divBdr>
                      <w:divsChild>
                        <w:div w:id="1447044044">
                          <w:marLeft w:val="0"/>
                          <w:marRight w:val="0"/>
                          <w:marTop w:val="0"/>
                          <w:marBottom w:val="0"/>
                          <w:divBdr>
                            <w:top w:val="none" w:sz="0" w:space="0" w:color="auto"/>
                            <w:left w:val="none" w:sz="0" w:space="0" w:color="auto"/>
                            <w:bottom w:val="none" w:sz="0" w:space="0" w:color="auto"/>
                            <w:right w:val="none" w:sz="0" w:space="0" w:color="auto"/>
                          </w:divBdr>
                          <w:divsChild>
                            <w:div w:id="3045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17065">
                      <w:marLeft w:val="0"/>
                      <w:marRight w:val="0"/>
                      <w:marTop w:val="0"/>
                      <w:marBottom w:val="0"/>
                      <w:divBdr>
                        <w:top w:val="none" w:sz="0" w:space="0" w:color="auto"/>
                        <w:left w:val="none" w:sz="0" w:space="0" w:color="auto"/>
                        <w:bottom w:val="none" w:sz="0" w:space="0" w:color="auto"/>
                        <w:right w:val="none" w:sz="0" w:space="0" w:color="auto"/>
                      </w:divBdr>
                      <w:divsChild>
                        <w:div w:id="260525786">
                          <w:marLeft w:val="0"/>
                          <w:marRight w:val="0"/>
                          <w:marTop w:val="0"/>
                          <w:marBottom w:val="0"/>
                          <w:divBdr>
                            <w:top w:val="none" w:sz="0" w:space="0" w:color="auto"/>
                            <w:left w:val="none" w:sz="0" w:space="0" w:color="auto"/>
                            <w:bottom w:val="none" w:sz="0" w:space="0" w:color="auto"/>
                            <w:right w:val="none" w:sz="0" w:space="0" w:color="auto"/>
                          </w:divBdr>
                          <w:divsChild>
                            <w:div w:id="1602880869">
                              <w:marLeft w:val="0"/>
                              <w:marRight w:val="0"/>
                              <w:marTop w:val="0"/>
                              <w:marBottom w:val="0"/>
                              <w:divBdr>
                                <w:top w:val="none" w:sz="0" w:space="0" w:color="auto"/>
                                <w:left w:val="none" w:sz="0" w:space="0" w:color="auto"/>
                                <w:bottom w:val="none" w:sz="0" w:space="0" w:color="auto"/>
                                <w:right w:val="none" w:sz="0" w:space="0" w:color="auto"/>
                              </w:divBdr>
                              <w:divsChild>
                                <w:div w:id="2032106911">
                                  <w:marLeft w:val="0"/>
                                  <w:marRight w:val="0"/>
                                  <w:marTop w:val="0"/>
                                  <w:marBottom w:val="0"/>
                                  <w:divBdr>
                                    <w:top w:val="none" w:sz="0" w:space="0" w:color="auto"/>
                                    <w:left w:val="none" w:sz="0" w:space="0" w:color="auto"/>
                                    <w:bottom w:val="none" w:sz="0" w:space="0" w:color="auto"/>
                                    <w:right w:val="none" w:sz="0" w:space="0" w:color="auto"/>
                                  </w:divBdr>
                                  <w:divsChild>
                                    <w:div w:id="1455826826">
                                      <w:marLeft w:val="0"/>
                                      <w:marRight w:val="0"/>
                                      <w:marTop w:val="0"/>
                                      <w:marBottom w:val="0"/>
                                      <w:divBdr>
                                        <w:top w:val="none" w:sz="0" w:space="0" w:color="auto"/>
                                        <w:left w:val="none" w:sz="0" w:space="0" w:color="auto"/>
                                        <w:bottom w:val="none" w:sz="0" w:space="0" w:color="auto"/>
                                        <w:right w:val="none" w:sz="0" w:space="0" w:color="auto"/>
                                      </w:divBdr>
                                      <w:divsChild>
                                        <w:div w:id="17096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728138">
      <w:bodyDiv w:val="1"/>
      <w:marLeft w:val="0"/>
      <w:marRight w:val="0"/>
      <w:marTop w:val="0"/>
      <w:marBottom w:val="0"/>
      <w:divBdr>
        <w:top w:val="none" w:sz="0" w:space="0" w:color="auto"/>
        <w:left w:val="none" w:sz="0" w:space="0" w:color="auto"/>
        <w:bottom w:val="none" w:sz="0" w:space="0" w:color="auto"/>
        <w:right w:val="none" w:sz="0" w:space="0" w:color="auto"/>
      </w:divBdr>
    </w:div>
    <w:div w:id="2009281412">
      <w:bodyDiv w:val="1"/>
      <w:marLeft w:val="0"/>
      <w:marRight w:val="0"/>
      <w:marTop w:val="0"/>
      <w:marBottom w:val="0"/>
      <w:divBdr>
        <w:top w:val="none" w:sz="0" w:space="0" w:color="auto"/>
        <w:left w:val="none" w:sz="0" w:space="0" w:color="auto"/>
        <w:bottom w:val="none" w:sz="0" w:space="0" w:color="auto"/>
        <w:right w:val="none" w:sz="0" w:space="0" w:color="auto"/>
      </w:divBdr>
      <w:divsChild>
        <w:div w:id="648293409">
          <w:marLeft w:val="0"/>
          <w:marRight w:val="0"/>
          <w:marTop w:val="0"/>
          <w:marBottom w:val="0"/>
          <w:divBdr>
            <w:top w:val="none" w:sz="0" w:space="0" w:color="auto"/>
            <w:left w:val="none" w:sz="0" w:space="0" w:color="auto"/>
            <w:bottom w:val="none" w:sz="0" w:space="0" w:color="auto"/>
            <w:right w:val="none" w:sz="0" w:space="0" w:color="auto"/>
          </w:divBdr>
          <w:divsChild>
            <w:div w:id="1239175545">
              <w:marLeft w:val="0"/>
              <w:marRight w:val="0"/>
              <w:marTop w:val="0"/>
              <w:marBottom w:val="0"/>
              <w:divBdr>
                <w:top w:val="none" w:sz="0" w:space="0" w:color="auto"/>
                <w:left w:val="none" w:sz="0" w:space="0" w:color="auto"/>
                <w:bottom w:val="none" w:sz="0" w:space="0" w:color="auto"/>
                <w:right w:val="none" w:sz="0" w:space="0" w:color="auto"/>
              </w:divBdr>
              <w:divsChild>
                <w:div w:id="1909923143">
                  <w:marLeft w:val="0"/>
                  <w:marRight w:val="0"/>
                  <w:marTop w:val="0"/>
                  <w:marBottom w:val="0"/>
                  <w:divBdr>
                    <w:top w:val="none" w:sz="0" w:space="0" w:color="auto"/>
                    <w:left w:val="none" w:sz="0" w:space="0" w:color="auto"/>
                    <w:bottom w:val="none" w:sz="0" w:space="0" w:color="auto"/>
                    <w:right w:val="none" w:sz="0" w:space="0" w:color="auto"/>
                  </w:divBdr>
                  <w:divsChild>
                    <w:div w:id="19732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09350">
          <w:marLeft w:val="0"/>
          <w:marRight w:val="0"/>
          <w:marTop w:val="0"/>
          <w:marBottom w:val="0"/>
          <w:divBdr>
            <w:top w:val="none" w:sz="0" w:space="0" w:color="auto"/>
            <w:left w:val="none" w:sz="0" w:space="0" w:color="auto"/>
            <w:bottom w:val="none" w:sz="0" w:space="0" w:color="auto"/>
            <w:right w:val="none" w:sz="0" w:space="0" w:color="auto"/>
          </w:divBdr>
          <w:divsChild>
            <w:div w:id="1389651075">
              <w:marLeft w:val="0"/>
              <w:marRight w:val="0"/>
              <w:marTop w:val="0"/>
              <w:marBottom w:val="0"/>
              <w:divBdr>
                <w:top w:val="none" w:sz="0" w:space="0" w:color="auto"/>
                <w:left w:val="none" w:sz="0" w:space="0" w:color="auto"/>
                <w:bottom w:val="none" w:sz="0" w:space="0" w:color="auto"/>
                <w:right w:val="none" w:sz="0" w:space="0" w:color="auto"/>
              </w:divBdr>
              <w:divsChild>
                <w:div w:id="959266729">
                  <w:marLeft w:val="0"/>
                  <w:marRight w:val="0"/>
                  <w:marTop w:val="0"/>
                  <w:marBottom w:val="180"/>
                  <w:divBdr>
                    <w:top w:val="none" w:sz="0" w:space="0" w:color="auto"/>
                    <w:left w:val="single" w:sz="6" w:space="18" w:color="DADCE0"/>
                    <w:bottom w:val="single" w:sz="6" w:space="18" w:color="DADCE0"/>
                    <w:right w:val="single" w:sz="6" w:space="18" w:color="DADCE0"/>
                  </w:divBdr>
                  <w:divsChild>
                    <w:div w:id="223488233">
                      <w:marLeft w:val="0"/>
                      <w:marRight w:val="0"/>
                      <w:marTop w:val="0"/>
                      <w:marBottom w:val="240"/>
                      <w:divBdr>
                        <w:top w:val="none" w:sz="0" w:space="0" w:color="auto"/>
                        <w:left w:val="none" w:sz="0" w:space="0" w:color="auto"/>
                        <w:bottom w:val="none" w:sz="0" w:space="0" w:color="auto"/>
                        <w:right w:val="none" w:sz="0" w:space="0" w:color="auto"/>
                      </w:divBdr>
                      <w:divsChild>
                        <w:div w:id="1015770023">
                          <w:marLeft w:val="0"/>
                          <w:marRight w:val="0"/>
                          <w:marTop w:val="0"/>
                          <w:marBottom w:val="0"/>
                          <w:divBdr>
                            <w:top w:val="none" w:sz="0" w:space="0" w:color="auto"/>
                            <w:left w:val="none" w:sz="0" w:space="0" w:color="auto"/>
                            <w:bottom w:val="none" w:sz="0" w:space="0" w:color="auto"/>
                            <w:right w:val="none" w:sz="0" w:space="0" w:color="auto"/>
                          </w:divBdr>
                          <w:divsChild>
                            <w:div w:id="717363373">
                              <w:marLeft w:val="0"/>
                              <w:marRight w:val="0"/>
                              <w:marTop w:val="0"/>
                              <w:marBottom w:val="0"/>
                              <w:divBdr>
                                <w:top w:val="none" w:sz="0" w:space="0" w:color="auto"/>
                                <w:left w:val="none" w:sz="0" w:space="0" w:color="auto"/>
                                <w:bottom w:val="none" w:sz="0" w:space="0" w:color="auto"/>
                                <w:right w:val="none" w:sz="0" w:space="0" w:color="auto"/>
                              </w:divBdr>
                              <w:divsChild>
                                <w:div w:id="19990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16736">
                      <w:marLeft w:val="0"/>
                      <w:marRight w:val="0"/>
                      <w:marTop w:val="0"/>
                      <w:marBottom w:val="0"/>
                      <w:divBdr>
                        <w:top w:val="none" w:sz="0" w:space="0" w:color="auto"/>
                        <w:left w:val="none" w:sz="0" w:space="0" w:color="auto"/>
                        <w:bottom w:val="none" w:sz="0" w:space="0" w:color="auto"/>
                        <w:right w:val="none" w:sz="0" w:space="0" w:color="auto"/>
                      </w:divBdr>
                      <w:divsChild>
                        <w:div w:id="315955393">
                          <w:marLeft w:val="0"/>
                          <w:marRight w:val="0"/>
                          <w:marTop w:val="0"/>
                          <w:marBottom w:val="0"/>
                          <w:divBdr>
                            <w:top w:val="none" w:sz="0" w:space="0" w:color="auto"/>
                            <w:left w:val="none" w:sz="0" w:space="0" w:color="auto"/>
                            <w:bottom w:val="none" w:sz="0" w:space="0" w:color="auto"/>
                            <w:right w:val="none" w:sz="0" w:space="0" w:color="auto"/>
                          </w:divBdr>
                          <w:divsChild>
                            <w:div w:id="528834550">
                              <w:marLeft w:val="0"/>
                              <w:marRight w:val="0"/>
                              <w:marTop w:val="0"/>
                              <w:marBottom w:val="0"/>
                              <w:divBdr>
                                <w:top w:val="none" w:sz="0" w:space="0" w:color="auto"/>
                                <w:left w:val="none" w:sz="0" w:space="0" w:color="auto"/>
                                <w:bottom w:val="none" w:sz="0" w:space="0" w:color="auto"/>
                                <w:right w:val="none" w:sz="0" w:space="0" w:color="auto"/>
                              </w:divBdr>
                              <w:divsChild>
                                <w:div w:id="1453475218">
                                  <w:marLeft w:val="0"/>
                                  <w:marRight w:val="0"/>
                                  <w:marTop w:val="0"/>
                                  <w:marBottom w:val="0"/>
                                  <w:divBdr>
                                    <w:top w:val="none" w:sz="0" w:space="0" w:color="auto"/>
                                    <w:left w:val="none" w:sz="0" w:space="0" w:color="auto"/>
                                    <w:bottom w:val="none" w:sz="0" w:space="0" w:color="auto"/>
                                    <w:right w:val="none" w:sz="0" w:space="0" w:color="auto"/>
                                  </w:divBdr>
                                  <w:divsChild>
                                    <w:div w:id="502009611">
                                      <w:marLeft w:val="0"/>
                                      <w:marRight w:val="0"/>
                                      <w:marTop w:val="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sChild>
                                            <w:div w:id="1237666388">
                                              <w:marLeft w:val="180"/>
                                              <w:marRight w:val="0"/>
                                              <w:marTop w:val="0"/>
                                              <w:marBottom w:val="0"/>
                                              <w:divBdr>
                                                <w:top w:val="none" w:sz="0" w:space="0" w:color="auto"/>
                                                <w:left w:val="none" w:sz="0" w:space="0" w:color="auto"/>
                                                <w:bottom w:val="none" w:sz="0" w:space="0" w:color="auto"/>
                                                <w:right w:val="none" w:sz="0" w:space="0" w:color="auto"/>
                                              </w:divBdr>
                                              <w:divsChild>
                                                <w:div w:id="26465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7717">
                                      <w:marLeft w:val="0"/>
                                      <w:marRight w:val="0"/>
                                      <w:marTop w:val="0"/>
                                      <w:marBottom w:val="0"/>
                                      <w:divBdr>
                                        <w:top w:val="none" w:sz="0" w:space="0" w:color="auto"/>
                                        <w:left w:val="none" w:sz="0" w:space="0" w:color="auto"/>
                                        <w:bottom w:val="none" w:sz="0" w:space="0" w:color="auto"/>
                                        <w:right w:val="none" w:sz="0" w:space="0" w:color="auto"/>
                                      </w:divBdr>
                                      <w:divsChild>
                                        <w:div w:id="836001061">
                                          <w:marLeft w:val="0"/>
                                          <w:marRight w:val="0"/>
                                          <w:marTop w:val="0"/>
                                          <w:marBottom w:val="0"/>
                                          <w:divBdr>
                                            <w:top w:val="none" w:sz="0" w:space="0" w:color="auto"/>
                                            <w:left w:val="none" w:sz="0" w:space="0" w:color="auto"/>
                                            <w:bottom w:val="none" w:sz="0" w:space="0" w:color="auto"/>
                                            <w:right w:val="none" w:sz="0" w:space="0" w:color="auto"/>
                                          </w:divBdr>
                                          <w:divsChild>
                                            <w:div w:id="988826033">
                                              <w:marLeft w:val="180"/>
                                              <w:marRight w:val="0"/>
                                              <w:marTop w:val="0"/>
                                              <w:marBottom w:val="0"/>
                                              <w:divBdr>
                                                <w:top w:val="none" w:sz="0" w:space="0" w:color="auto"/>
                                                <w:left w:val="none" w:sz="0" w:space="0" w:color="auto"/>
                                                <w:bottom w:val="none" w:sz="0" w:space="0" w:color="auto"/>
                                                <w:right w:val="none" w:sz="0" w:space="0" w:color="auto"/>
                                              </w:divBdr>
                                              <w:divsChild>
                                                <w:div w:id="6895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84050">
                                      <w:marLeft w:val="0"/>
                                      <w:marRight w:val="0"/>
                                      <w:marTop w:val="0"/>
                                      <w:marBottom w:val="0"/>
                                      <w:divBdr>
                                        <w:top w:val="none" w:sz="0" w:space="0" w:color="auto"/>
                                        <w:left w:val="none" w:sz="0" w:space="0" w:color="auto"/>
                                        <w:bottom w:val="none" w:sz="0" w:space="0" w:color="auto"/>
                                        <w:right w:val="none" w:sz="0" w:space="0" w:color="auto"/>
                                      </w:divBdr>
                                      <w:divsChild>
                                        <w:div w:id="1543320327">
                                          <w:marLeft w:val="0"/>
                                          <w:marRight w:val="0"/>
                                          <w:marTop w:val="0"/>
                                          <w:marBottom w:val="0"/>
                                          <w:divBdr>
                                            <w:top w:val="none" w:sz="0" w:space="0" w:color="auto"/>
                                            <w:left w:val="none" w:sz="0" w:space="0" w:color="auto"/>
                                            <w:bottom w:val="none" w:sz="0" w:space="0" w:color="auto"/>
                                            <w:right w:val="none" w:sz="0" w:space="0" w:color="auto"/>
                                          </w:divBdr>
                                          <w:divsChild>
                                            <w:div w:id="2017422920">
                                              <w:marLeft w:val="180"/>
                                              <w:marRight w:val="0"/>
                                              <w:marTop w:val="0"/>
                                              <w:marBottom w:val="0"/>
                                              <w:divBdr>
                                                <w:top w:val="none" w:sz="0" w:space="0" w:color="auto"/>
                                                <w:left w:val="none" w:sz="0" w:space="0" w:color="auto"/>
                                                <w:bottom w:val="none" w:sz="0" w:space="0" w:color="auto"/>
                                                <w:right w:val="none" w:sz="0" w:space="0" w:color="auto"/>
                                              </w:divBdr>
                                              <w:divsChild>
                                                <w:div w:id="1477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607227">
          <w:marLeft w:val="0"/>
          <w:marRight w:val="0"/>
          <w:marTop w:val="0"/>
          <w:marBottom w:val="0"/>
          <w:divBdr>
            <w:top w:val="none" w:sz="0" w:space="0" w:color="auto"/>
            <w:left w:val="none" w:sz="0" w:space="0" w:color="auto"/>
            <w:bottom w:val="none" w:sz="0" w:space="0" w:color="auto"/>
            <w:right w:val="none" w:sz="0" w:space="0" w:color="auto"/>
          </w:divBdr>
          <w:divsChild>
            <w:div w:id="582297019">
              <w:marLeft w:val="0"/>
              <w:marRight w:val="0"/>
              <w:marTop w:val="0"/>
              <w:marBottom w:val="0"/>
              <w:divBdr>
                <w:top w:val="none" w:sz="0" w:space="0" w:color="auto"/>
                <w:left w:val="none" w:sz="0" w:space="0" w:color="auto"/>
                <w:bottom w:val="none" w:sz="0" w:space="0" w:color="auto"/>
                <w:right w:val="none" w:sz="0" w:space="0" w:color="auto"/>
              </w:divBdr>
              <w:divsChild>
                <w:div w:id="5266479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2454764">
                      <w:marLeft w:val="0"/>
                      <w:marRight w:val="0"/>
                      <w:marTop w:val="0"/>
                      <w:marBottom w:val="240"/>
                      <w:divBdr>
                        <w:top w:val="none" w:sz="0" w:space="0" w:color="auto"/>
                        <w:left w:val="none" w:sz="0" w:space="0" w:color="auto"/>
                        <w:bottom w:val="none" w:sz="0" w:space="0" w:color="auto"/>
                        <w:right w:val="none" w:sz="0" w:space="0" w:color="auto"/>
                      </w:divBdr>
                      <w:divsChild>
                        <w:div w:id="846015232">
                          <w:marLeft w:val="0"/>
                          <w:marRight w:val="0"/>
                          <w:marTop w:val="0"/>
                          <w:marBottom w:val="0"/>
                          <w:divBdr>
                            <w:top w:val="none" w:sz="0" w:space="0" w:color="auto"/>
                            <w:left w:val="none" w:sz="0" w:space="0" w:color="auto"/>
                            <w:bottom w:val="none" w:sz="0" w:space="0" w:color="auto"/>
                            <w:right w:val="none" w:sz="0" w:space="0" w:color="auto"/>
                          </w:divBdr>
                          <w:divsChild>
                            <w:div w:id="62273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9319">
                      <w:marLeft w:val="0"/>
                      <w:marRight w:val="0"/>
                      <w:marTop w:val="0"/>
                      <w:marBottom w:val="0"/>
                      <w:divBdr>
                        <w:top w:val="none" w:sz="0" w:space="0" w:color="auto"/>
                        <w:left w:val="none" w:sz="0" w:space="0" w:color="auto"/>
                        <w:bottom w:val="none" w:sz="0" w:space="0" w:color="auto"/>
                        <w:right w:val="none" w:sz="0" w:space="0" w:color="auto"/>
                      </w:divBdr>
                      <w:divsChild>
                        <w:div w:id="1884948606">
                          <w:marLeft w:val="0"/>
                          <w:marRight w:val="0"/>
                          <w:marTop w:val="0"/>
                          <w:marBottom w:val="0"/>
                          <w:divBdr>
                            <w:top w:val="none" w:sz="0" w:space="0" w:color="auto"/>
                            <w:left w:val="none" w:sz="0" w:space="0" w:color="auto"/>
                            <w:bottom w:val="none" w:sz="0" w:space="0" w:color="auto"/>
                            <w:right w:val="none" w:sz="0" w:space="0" w:color="auto"/>
                          </w:divBdr>
                          <w:divsChild>
                            <w:div w:id="155457777">
                              <w:marLeft w:val="0"/>
                              <w:marRight w:val="0"/>
                              <w:marTop w:val="0"/>
                              <w:marBottom w:val="0"/>
                              <w:divBdr>
                                <w:top w:val="none" w:sz="0" w:space="0" w:color="auto"/>
                                <w:left w:val="none" w:sz="0" w:space="0" w:color="auto"/>
                                <w:bottom w:val="none" w:sz="0" w:space="0" w:color="auto"/>
                                <w:right w:val="none" w:sz="0" w:space="0" w:color="auto"/>
                              </w:divBdr>
                              <w:divsChild>
                                <w:div w:id="181165983">
                                  <w:marLeft w:val="0"/>
                                  <w:marRight w:val="0"/>
                                  <w:marTop w:val="0"/>
                                  <w:marBottom w:val="0"/>
                                  <w:divBdr>
                                    <w:top w:val="none" w:sz="0" w:space="0" w:color="auto"/>
                                    <w:left w:val="none" w:sz="0" w:space="0" w:color="auto"/>
                                    <w:bottom w:val="none" w:sz="0" w:space="0" w:color="auto"/>
                                    <w:right w:val="none" w:sz="0" w:space="0" w:color="auto"/>
                                  </w:divBdr>
                                  <w:divsChild>
                                    <w:div w:id="1581866588">
                                      <w:marLeft w:val="0"/>
                                      <w:marRight w:val="0"/>
                                      <w:marTop w:val="0"/>
                                      <w:marBottom w:val="0"/>
                                      <w:divBdr>
                                        <w:top w:val="none" w:sz="0" w:space="0" w:color="auto"/>
                                        <w:left w:val="none" w:sz="0" w:space="0" w:color="auto"/>
                                        <w:bottom w:val="none" w:sz="0" w:space="0" w:color="auto"/>
                                        <w:right w:val="none" w:sz="0" w:space="0" w:color="auto"/>
                                      </w:divBdr>
                                      <w:divsChild>
                                        <w:div w:id="989210746">
                                          <w:marLeft w:val="0"/>
                                          <w:marRight w:val="0"/>
                                          <w:marTop w:val="0"/>
                                          <w:marBottom w:val="0"/>
                                          <w:divBdr>
                                            <w:top w:val="none" w:sz="0" w:space="0" w:color="auto"/>
                                            <w:left w:val="none" w:sz="0" w:space="0" w:color="auto"/>
                                            <w:bottom w:val="none" w:sz="0" w:space="0" w:color="auto"/>
                                            <w:right w:val="none" w:sz="0" w:space="0" w:color="auto"/>
                                          </w:divBdr>
                                          <w:divsChild>
                                            <w:div w:id="1493135072">
                                              <w:marLeft w:val="180"/>
                                              <w:marRight w:val="0"/>
                                              <w:marTop w:val="0"/>
                                              <w:marBottom w:val="0"/>
                                              <w:divBdr>
                                                <w:top w:val="none" w:sz="0" w:space="0" w:color="auto"/>
                                                <w:left w:val="none" w:sz="0" w:space="0" w:color="auto"/>
                                                <w:bottom w:val="none" w:sz="0" w:space="0" w:color="auto"/>
                                                <w:right w:val="none" w:sz="0" w:space="0" w:color="auto"/>
                                              </w:divBdr>
                                              <w:divsChild>
                                                <w:div w:id="9895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6821">
                                      <w:marLeft w:val="0"/>
                                      <w:marRight w:val="0"/>
                                      <w:marTop w:val="0"/>
                                      <w:marBottom w:val="0"/>
                                      <w:divBdr>
                                        <w:top w:val="none" w:sz="0" w:space="0" w:color="auto"/>
                                        <w:left w:val="none" w:sz="0" w:space="0" w:color="auto"/>
                                        <w:bottom w:val="none" w:sz="0" w:space="0" w:color="auto"/>
                                        <w:right w:val="none" w:sz="0" w:space="0" w:color="auto"/>
                                      </w:divBdr>
                                      <w:divsChild>
                                        <w:div w:id="1667977188">
                                          <w:marLeft w:val="0"/>
                                          <w:marRight w:val="0"/>
                                          <w:marTop w:val="0"/>
                                          <w:marBottom w:val="0"/>
                                          <w:divBdr>
                                            <w:top w:val="none" w:sz="0" w:space="0" w:color="auto"/>
                                            <w:left w:val="none" w:sz="0" w:space="0" w:color="auto"/>
                                            <w:bottom w:val="none" w:sz="0" w:space="0" w:color="auto"/>
                                            <w:right w:val="none" w:sz="0" w:space="0" w:color="auto"/>
                                          </w:divBdr>
                                          <w:divsChild>
                                            <w:div w:id="1687290486">
                                              <w:marLeft w:val="180"/>
                                              <w:marRight w:val="0"/>
                                              <w:marTop w:val="0"/>
                                              <w:marBottom w:val="0"/>
                                              <w:divBdr>
                                                <w:top w:val="none" w:sz="0" w:space="0" w:color="auto"/>
                                                <w:left w:val="none" w:sz="0" w:space="0" w:color="auto"/>
                                                <w:bottom w:val="none" w:sz="0" w:space="0" w:color="auto"/>
                                                <w:right w:val="none" w:sz="0" w:space="0" w:color="auto"/>
                                              </w:divBdr>
                                              <w:divsChild>
                                                <w:div w:id="515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7878">
                                      <w:marLeft w:val="0"/>
                                      <w:marRight w:val="0"/>
                                      <w:marTop w:val="0"/>
                                      <w:marBottom w:val="0"/>
                                      <w:divBdr>
                                        <w:top w:val="none" w:sz="0" w:space="0" w:color="auto"/>
                                        <w:left w:val="none" w:sz="0" w:space="0" w:color="auto"/>
                                        <w:bottom w:val="none" w:sz="0" w:space="0" w:color="auto"/>
                                        <w:right w:val="none" w:sz="0" w:space="0" w:color="auto"/>
                                      </w:divBdr>
                                      <w:divsChild>
                                        <w:div w:id="1719738721">
                                          <w:marLeft w:val="0"/>
                                          <w:marRight w:val="0"/>
                                          <w:marTop w:val="0"/>
                                          <w:marBottom w:val="0"/>
                                          <w:divBdr>
                                            <w:top w:val="none" w:sz="0" w:space="0" w:color="auto"/>
                                            <w:left w:val="none" w:sz="0" w:space="0" w:color="auto"/>
                                            <w:bottom w:val="none" w:sz="0" w:space="0" w:color="auto"/>
                                            <w:right w:val="none" w:sz="0" w:space="0" w:color="auto"/>
                                          </w:divBdr>
                                          <w:divsChild>
                                            <w:div w:id="1764185313">
                                              <w:marLeft w:val="180"/>
                                              <w:marRight w:val="0"/>
                                              <w:marTop w:val="0"/>
                                              <w:marBottom w:val="0"/>
                                              <w:divBdr>
                                                <w:top w:val="none" w:sz="0" w:space="0" w:color="auto"/>
                                                <w:left w:val="none" w:sz="0" w:space="0" w:color="auto"/>
                                                <w:bottom w:val="none" w:sz="0" w:space="0" w:color="auto"/>
                                                <w:right w:val="none" w:sz="0" w:space="0" w:color="auto"/>
                                              </w:divBdr>
                                              <w:divsChild>
                                                <w:div w:id="1310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0246013">
          <w:marLeft w:val="0"/>
          <w:marRight w:val="0"/>
          <w:marTop w:val="0"/>
          <w:marBottom w:val="0"/>
          <w:divBdr>
            <w:top w:val="none" w:sz="0" w:space="0" w:color="auto"/>
            <w:left w:val="none" w:sz="0" w:space="0" w:color="auto"/>
            <w:bottom w:val="none" w:sz="0" w:space="0" w:color="auto"/>
            <w:right w:val="none" w:sz="0" w:space="0" w:color="auto"/>
          </w:divBdr>
          <w:divsChild>
            <w:div w:id="186020973">
              <w:marLeft w:val="0"/>
              <w:marRight w:val="0"/>
              <w:marTop w:val="0"/>
              <w:marBottom w:val="0"/>
              <w:divBdr>
                <w:top w:val="none" w:sz="0" w:space="0" w:color="auto"/>
                <w:left w:val="none" w:sz="0" w:space="0" w:color="auto"/>
                <w:bottom w:val="none" w:sz="0" w:space="0" w:color="auto"/>
                <w:right w:val="none" w:sz="0" w:space="0" w:color="auto"/>
              </w:divBdr>
              <w:divsChild>
                <w:div w:id="15495629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0933864">
                      <w:marLeft w:val="0"/>
                      <w:marRight w:val="0"/>
                      <w:marTop w:val="0"/>
                      <w:marBottom w:val="240"/>
                      <w:divBdr>
                        <w:top w:val="none" w:sz="0" w:space="0" w:color="auto"/>
                        <w:left w:val="none" w:sz="0" w:space="0" w:color="auto"/>
                        <w:bottom w:val="none" w:sz="0" w:space="0" w:color="auto"/>
                        <w:right w:val="none" w:sz="0" w:space="0" w:color="auto"/>
                      </w:divBdr>
                      <w:divsChild>
                        <w:div w:id="2118400754">
                          <w:marLeft w:val="0"/>
                          <w:marRight w:val="0"/>
                          <w:marTop w:val="0"/>
                          <w:marBottom w:val="0"/>
                          <w:divBdr>
                            <w:top w:val="none" w:sz="0" w:space="0" w:color="auto"/>
                            <w:left w:val="none" w:sz="0" w:space="0" w:color="auto"/>
                            <w:bottom w:val="none" w:sz="0" w:space="0" w:color="auto"/>
                            <w:right w:val="none" w:sz="0" w:space="0" w:color="auto"/>
                          </w:divBdr>
                          <w:divsChild>
                            <w:div w:id="9404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99374">
                      <w:marLeft w:val="0"/>
                      <w:marRight w:val="0"/>
                      <w:marTop w:val="0"/>
                      <w:marBottom w:val="0"/>
                      <w:divBdr>
                        <w:top w:val="none" w:sz="0" w:space="0" w:color="auto"/>
                        <w:left w:val="none" w:sz="0" w:space="0" w:color="auto"/>
                        <w:bottom w:val="none" w:sz="0" w:space="0" w:color="auto"/>
                        <w:right w:val="none" w:sz="0" w:space="0" w:color="auto"/>
                      </w:divBdr>
                      <w:divsChild>
                        <w:div w:id="354580427">
                          <w:marLeft w:val="0"/>
                          <w:marRight w:val="0"/>
                          <w:marTop w:val="0"/>
                          <w:marBottom w:val="0"/>
                          <w:divBdr>
                            <w:top w:val="none" w:sz="0" w:space="0" w:color="auto"/>
                            <w:left w:val="none" w:sz="0" w:space="0" w:color="auto"/>
                            <w:bottom w:val="none" w:sz="0" w:space="0" w:color="auto"/>
                            <w:right w:val="none" w:sz="0" w:space="0" w:color="auto"/>
                          </w:divBdr>
                          <w:divsChild>
                            <w:div w:id="5787470">
                              <w:marLeft w:val="0"/>
                              <w:marRight w:val="0"/>
                              <w:marTop w:val="0"/>
                              <w:marBottom w:val="0"/>
                              <w:divBdr>
                                <w:top w:val="none" w:sz="0" w:space="0" w:color="auto"/>
                                <w:left w:val="none" w:sz="0" w:space="0" w:color="auto"/>
                                <w:bottom w:val="none" w:sz="0" w:space="0" w:color="auto"/>
                                <w:right w:val="none" w:sz="0" w:space="0" w:color="auto"/>
                              </w:divBdr>
                              <w:divsChild>
                                <w:div w:id="300962425">
                                  <w:marLeft w:val="0"/>
                                  <w:marRight w:val="0"/>
                                  <w:marTop w:val="0"/>
                                  <w:marBottom w:val="0"/>
                                  <w:divBdr>
                                    <w:top w:val="none" w:sz="0" w:space="0" w:color="auto"/>
                                    <w:left w:val="none" w:sz="0" w:space="0" w:color="auto"/>
                                    <w:bottom w:val="none" w:sz="0" w:space="0" w:color="auto"/>
                                    <w:right w:val="none" w:sz="0" w:space="0" w:color="auto"/>
                                  </w:divBdr>
                                  <w:divsChild>
                                    <w:div w:id="317148259">
                                      <w:marLeft w:val="0"/>
                                      <w:marRight w:val="0"/>
                                      <w:marTop w:val="0"/>
                                      <w:marBottom w:val="0"/>
                                      <w:divBdr>
                                        <w:top w:val="none" w:sz="0" w:space="0" w:color="auto"/>
                                        <w:left w:val="none" w:sz="0" w:space="0" w:color="auto"/>
                                        <w:bottom w:val="none" w:sz="0" w:space="0" w:color="auto"/>
                                        <w:right w:val="none" w:sz="0" w:space="0" w:color="auto"/>
                                      </w:divBdr>
                                      <w:divsChild>
                                        <w:div w:id="832841307">
                                          <w:marLeft w:val="0"/>
                                          <w:marRight w:val="0"/>
                                          <w:marTop w:val="0"/>
                                          <w:marBottom w:val="0"/>
                                          <w:divBdr>
                                            <w:top w:val="none" w:sz="0" w:space="0" w:color="auto"/>
                                            <w:left w:val="none" w:sz="0" w:space="0" w:color="auto"/>
                                            <w:bottom w:val="none" w:sz="0" w:space="0" w:color="auto"/>
                                            <w:right w:val="none" w:sz="0" w:space="0" w:color="auto"/>
                                          </w:divBdr>
                                          <w:divsChild>
                                            <w:div w:id="1736395102">
                                              <w:marLeft w:val="180"/>
                                              <w:marRight w:val="0"/>
                                              <w:marTop w:val="0"/>
                                              <w:marBottom w:val="0"/>
                                              <w:divBdr>
                                                <w:top w:val="none" w:sz="0" w:space="0" w:color="auto"/>
                                                <w:left w:val="none" w:sz="0" w:space="0" w:color="auto"/>
                                                <w:bottom w:val="none" w:sz="0" w:space="0" w:color="auto"/>
                                                <w:right w:val="none" w:sz="0" w:space="0" w:color="auto"/>
                                              </w:divBdr>
                                              <w:divsChild>
                                                <w:div w:id="11977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96045">
                                      <w:marLeft w:val="0"/>
                                      <w:marRight w:val="0"/>
                                      <w:marTop w:val="0"/>
                                      <w:marBottom w:val="0"/>
                                      <w:divBdr>
                                        <w:top w:val="none" w:sz="0" w:space="0" w:color="auto"/>
                                        <w:left w:val="none" w:sz="0" w:space="0" w:color="auto"/>
                                        <w:bottom w:val="none" w:sz="0" w:space="0" w:color="auto"/>
                                        <w:right w:val="none" w:sz="0" w:space="0" w:color="auto"/>
                                      </w:divBdr>
                                      <w:divsChild>
                                        <w:div w:id="152331303">
                                          <w:marLeft w:val="0"/>
                                          <w:marRight w:val="0"/>
                                          <w:marTop w:val="0"/>
                                          <w:marBottom w:val="0"/>
                                          <w:divBdr>
                                            <w:top w:val="none" w:sz="0" w:space="0" w:color="auto"/>
                                            <w:left w:val="none" w:sz="0" w:space="0" w:color="auto"/>
                                            <w:bottom w:val="none" w:sz="0" w:space="0" w:color="auto"/>
                                            <w:right w:val="none" w:sz="0" w:space="0" w:color="auto"/>
                                          </w:divBdr>
                                          <w:divsChild>
                                            <w:div w:id="1674068503">
                                              <w:marLeft w:val="180"/>
                                              <w:marRight w:val="0"/>
                                              <w:marTop w:val="0"/>
                                              <w:marBottom w:val="0"/>
                                              <w:divBdr>
                                                <w:top w:val="none" w:sz="0" w:space="0" w:color="auto"/>
                                                <w:left w:val="none" w:sz="0" w:space="0" w:color="auto"/>
                                                <w:bottom w:val="none" w:sz="0" w:space="0" w:color="auto"/>
                                                <w:right w:val="none" w:sz="0" w:space="0" w:color="auto"/>
                                              </w:divBdr>
                                              <w:divsChild>
                                                <w:div w:id="145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43855">
                                      <w:marLeft w:val="0"/>
                                      <w:marRight w:val="0"/>
                                      <w:marTop w:val="0"/>
                                      <w:marBottom w:val="0"/>
                                      <w:divBdr>
                                        <w:top w:val="none" w:sz="0" w:space="0" w:color="auto"/>
                                        <w:left w:val="none" w:sz="0" w:space="0" w:color="auto"/>
                                        <w:bottom w:val="none" w:sz="0" w:space="0" w:color="auto"/>
                                        <w:right w:val="none" w:sz="0" w:space="0" w:color="auto"/>
                                      </w:divBdr>
                                      <w:divsChild>
                                        <w:div w:id="1532567148">
                                          <w:marLeft w:val="0"/>
                                          <w:marRight w:val="0"/>
                                          <w:marTop w:val="0"/>
                                          <w:marBottom w:val="0"/>
                                          <w:divBdr>
                                            <w:top w:val="none" w:sz="0" w:space="0" w:color="auto"/>
                                            <w:left w:val="none" w:sz="0" w:space="0" w:color="auto"/>
                                            <w:bottom w:val="none" w:sz="0" w:space="0" w:color="auto"/>
                                            <w:right w:val="none" w:sz="0" w:space="0" w:color="auto"/>
                                          </w:divBdr>
                                          <w:divsChild>
                                            <w:div w:id="335112475">
                                              <w:marLeft w:val="180"/>
                                              <w:marRight w:val="0"/>
                                              <w:marTop w:val="0"/>
                                              <w:marBottom w:val="0"/>
                                              <w:divBdr>
                                                <w:top w:val="none" w:sz="0" w:space="0" w:color="auto"/>
                                                <w:left w:val="none" w:sz="0" w:space="0" w:color="auto"/>
                                                <w:bottom w:val="none" w:sz="0" w:space="0" w:color="auto"/>
                                                <w:right w:val="none" w:sz="0" w:space="0" w:color="auto"/>
                                              </w:divBdr>
                                              <w:divsChild>
                                                <w:div w:id="9709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516683">
          <w:marLeft w:val="0"/>
          <w:marRight w:val="0"/>
          <w:marTop w:val="0"/>
          <w:marBottom w:val="0"/>
          <w:divBdr>
            <w:top w:val="none" w:sz="0" w:space="0" w:color="auto"/>
            <w:left w:val="none" w:sz="0" w:space="0" w:color="auto"/>
            <w:bottom w:val="none" w:sz="0" w:space="0" w:color="auto"/>
            <w:right w:val="none" w:sz="0" w:space="0" w:color="auto"/>
          </w:divBdr>
          <w:divsChild>
            <w:div w:id="1548644836">
              <w:marLeft w:val="0"/>
              <w:marRight w:val="0"/>
              <w:marTop w:val="0"/>
              <w:marBottom w:val="0"/>
              <w:divBdr>
                <w:top w:val="none" w:sz="0" w:space="0" w:color="auto"/>
                <w:left w:val="none" w:sz="0" w:space="0" w:color="auto"/>
                <w:bottom w:val="none" w:sz="0" w:space="0" w:color="auto"/>
                <w:right w:val="none" w:sz="0" w:space="0" w:color="auto"/>
              </w:divBdr>
              <w:divsChild>
                <w:div w:id="12404851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4978832">
                      <w:marLeft w:val="0"/>
                      <w:marRight w:val="0"/>
                      <w:marTop w:val="0"/>
                      <w:marBottom w:val="240"/>
                      <w:divBdr>
                        <w:top w:val="none" w:sz="0" w:space="0" w:color="auto"/>
                        <w:left w:val="none" w:sz="0" w:space="0" w:color="auto"/>
                        <w:bottom w:val="none" w:sz="0" w:space="0" w:color="auto"/>
                        <w:right w:val="none" w:sz="0" w:space="0" w:color="auto"/>
                      </w:divBdr>
                      <w:divsChild>
                        <w:div w:id="396099956">
                          <w:marLeft w:val="0"/>
                          <w:marRight w:val="0"/>
                          <w:marTop w:val="0"/>
                          <w:marBottom w:val="0"/>
                          <w:divBdr>
                            <w:top w:val="none" w:sz="0" w:space="0" w:color="auto"/>
                            <w:left w:val="none" w:sz="0" w:space="0" w:color="auto"/>
                            <w:bottom w:val="none" w:sz="0" w:space="0" w:color="auto"/>
                            <w:right w:val="none" w:sz="0" w:space="0" w:color="auto"/>
                          </w:divBdr>
                          <w:divsChild>
                            <w:div w:id="20932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2034">
                      <w:marLeft w:val="0"/>
                      <w:marRight w:val="0"/>
                      <w:marTop w:val="0"/>
                      <w:marBottom w:val="0"/>
                      <w:divBdr>
                        <w:top w:val="none" w:sz="0" w:space="0" w:color="auto"/>
                        <w:left w:val="none" w:sz="0" w:space="0" w:color="auto"/>
                        <w:bottom w:val="none" w:sz="0" w:space="0" w:color="auto"/>
                        <w:right w:val="none" w:sz="0" w:space="0" w:color="auto"/>
                      </w:divBdr>
                      <w:divsChild>
                        <w:div w:id="463692411">
                          <w:marLeft w:val="0"/>
                          <w:marRight w:val="0"/>
                          <w:marTop w:val="0"/>
                          <w:marBottom w:val="0"/>
                          <w:divBdr>
                            <w:top w:val="none" w:sz="0" w:space="0" w:color="auto"/>
                            <w:left w:val="none" w:sz="0" w:space="0" w:color="auto"/>
                            <w:bottom w:val="none" w:sz="0" w:space="0" w:color="auto"/>
                            <w:right w:val="none" w:sz="0" w:space="0" w:color="auto"/>
                          </w:divBdr>
                          <w:divsChild>
                            <w:div w:id="2020347645">
                              <w:marLeft w:val="0"/>
                              <w:marRight w:val="0"/>
                              <w:marTop w:val="0"/>
                              <w:marBottom w:val="0"/>
                              <w:divBdr>
                                <w:top w:val="none" w:sz="0" w:space="0" w:color="auto"/>
                                <w:left w:val="none" w:sz="0" w:space="0" w:color="auto"/>
                                <w:bottom w:val="none" w:sz="0" w:space="0" w:color="auto"/>
                                <w:right w:val="none" w:sz="0" w:space="0" w:color="auto"/>
                              </w:divBdr>
                              <w:divsChild>
                                <w:div w:id="1522626848">
                                  <w:marLeft w:val="0"/>
                                  <w:marRight w:val="0"/>
                                  <w:marTop w:val="0"/>
                                  <w:marBottom w:val="0"/>
                                  <w:divBdr>
                                    <w:top w:val="none" w:sz="0" w:space="0" w:color="auto"/>
                                    <w:left w:val="none" w:sz="0" w:space="0" w:color="auto"/>
                                    <w:bottom w:val="none" w:sz="0" w:space="0" w:color="auto"/>
                                    <w:right w:val="none" w:sz="0" w:space="0" w:color="auto"/>
                                  </w:divBdr>
                                  <w:divsChild>
                                    <w:div w:id="1976513">
                                      <w:marLeft w:val="0"/>
                                      <w:marRight w:val="0"/>
                                      <w:marTop w:val="0"/>
                                      <w:marBottom w:val="0"/>
                                      <w:divBdr>
                                        <w:top w:val="none" w:sz="0" w:space="0" w:color="auto"/>
                                        <w:left w:val="none" w:sz="0" w:space="0" w:color="auto"/>
                                        <w:bottom w:val="none" w:sz="0" w:space="0" w:color="auto"/>
                                        <w:right w:val="none" w:sz="0" w:space="0" w:color="auto"/>
                                      </w:divBdr>
                                      <w:divsChild>
                                        <w:div w:id="1924023694">
                                          <w:marLeft w:val="0"/>
                                          <w:marRight w:val="0"/>
                                          <w:marTop w:val="0"/>
                                          <w:marBottom w:val="0"/>
                                          <w:divBdr>
                                            <w:top w:val="none" w:sz="0" w:space="0" w:color="auto"/>
                                            <w:left w:val="none" w:sz="0" w:space="0" w:color="auto"/>
                                            <w:bottom w:val="none" w:sz="0" w:space="0" w:color="auto"/>
                                            <w:right w:val="none" w:sz="0" w:space="0" w:color="auto"/>
                                          </w:divBdr>
                                          <w:divsChild>
                                            <w:div w:id="764493831">
                                              <w:marLeft w:val="180"/>
                                              <w:marRight w:val="0"/>
                                              <w:marTop w:val="0"/>
                                              <w:marBottom w:val="0"/>
                                              <w:divBdr>
                                                <w:top w:val="none" w:sz="0" w:space="0" w:color="auto"/>
                                                <w:left w:val="none" w:sz="0" w:space="0" w:color="auto"/>
                                                <w:bottom w:val="none" w:sz="0" w:space="0" w:color="auto"/>
                                                <w:right w:val="none" w:sz="0" w:space="0" w:color="auto"/>
                                              </w:divBdr>
                                              <w:divsChild>
                                                <w:div w:id="6846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900">
                                      <w:marLeft w:val="0"/>
                                      <w:marRight w:val="0"/>
                                      <w:marTop w:val="0"/>
                                      <w:marBottom w:val="0"/>
                                      <w:divBdr>
                                        <w:top w:val="none" w:sz="0" w:space="0" w:color="auto"/>
                                        <w:left w:val="none" w:sz="0" w:space="0" w:color="auto"/>
                                        <w:bottom w:val="none" w:sz="0" w:space="0" w:color="auto"/>
                                        <w:right w:val="none" w:sz="0" w:space="0" w:color="auto"/>
                                      </w:divBdr>
                                      <w:divsChild>
                                        <w:div w:id="429741440">
                                          <w:marLeft w:val="0"/>
                                          <w:marRight w:val="0"/>
                                          <w:marTop w:val="0"/>
                                          <w:marBottom w:val="0"/>
                                          <w:divBdr>
                                            <w:top w:val="none" w:sz="0" w:space="0" w:color="auto"/>
                                            <w:left w:val="none" w:sz="0" w:space="0" w:color="auto"/>
                                            <w:bottom w:val="none" w:sz="0" w:space="0" w:color="auto"/>
                                            <w:right w:val="none" w:sz="0" w:space="0" w:color="auto"/>
                                          </w:divBdr>
                                          <w:divsChild>
                                            <w:div w:id="1942175859">
                                              <w:marLeft w:val="180"/>
                                              <w:marRight w:val="0"/>
                                              <w:marTop w:val="0"/>
                                              <w:marBottom w:val="0"/>
                                              <w:divBdr>
                                                <w:top w:val="none" w:sz="0" w:space="0" w:color="auto"/>
                                                <w:left w:val="none" w:sz="0" w:space="0" w:color="auto"/>
                                                <w:bottom w:val="none" w:sz="0" w:space="0" w:color="auto"/>
                                                <w:right w:val="none" w:sz="0" w:space="0" w:color="auto"/>
                                              </w:divBdr>
                                              <w:divsChild>
                                                <w:div w:id="3456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8763">
                                      <w:marLeft w:val="0"/>
                                      <w:marRight w:val="0"/>
                                      <w:marTop w:val="0"/>
                                      <w:marBottom w:val="0"/>
                                      <w:divBdr>
                                        <w:top w:val="none" w:sz="0" w:space="0" w:color="auto"/>
                                        <w:left w:val="none" w:sz="0" w:space="0" w:color="auto"/>
                                        <w:bottom w:val="none" w:sz="0" w:space="0" w:color="auto"/>
                                        <w:right w:val="none" w:sz="0" w:space="0" w:color="auto"/>
                                      </w:divBdr>
                                      <w:divsChild>
                                        <w:div w:id="97675148">
                                          <w:marLeft w:val="0"/>
                                          <w:marRight w:val="0"/>
                                          <w:marTop w:val="0"/>
                                          <w:marBottom w:val="0"/>
                                          <w:divBdr>
                                            <w:top w:val="none" w:sz="0" w:space="0" w:color="auto"/>
                                            <w:left w:val="none" w:sz="0" w:space="0" w:color="auto"/>
                                            <w:bottom w:val="none" w:sz="0" w:space="0" w:color="auto"/>
                                            <w:right w:val="none" w:sz="0" w:space="0" w:color="auto"/>
                                          </w:divBdr>
                                          <w:divsChild>
                                            <w:div w:id="820778826">
                                              <w:marLeft w:val="180"/>
                                              <w:marRight w:val="0"/>
                                              <w:marTop w:val="0"/>
                                              <w:marBottom w:val="0"/>
                                              <w:divBdr>
                                                <w:top w:val="none" w:sz="0" w:space="0" w:color="auto"/>
                                                <w:left w:val="none" w:sz="0" w:space="0" w:color="auto"/>
                                                <w:bottom w:val="none" w:sz="0" w:space="0" w:color="auto"/>
                                                <w:right w:val="none" w:sz="0" w:space="0" w:color="auto"/>
                                              </w:divBdr>
                                              <w:divsChild>
                                                <w:div w:id="1478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chart" Target="charts/chart1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academia.edu/31044502/Euphemism_dysphemism_and_cross_varietal_synonymy_Vol_1_No_1_1988_Keith_Allan_and_Kate_Burridge" TargetMode="External"/><Relationship Id="rId50" Type="http://schemas.openxmlformats.org/officeDocument/2006/relationships/hyperlink" Target="https://www.mcla.edu/Assets/uploads/MCLA/import/www.mcla.edu/Undergraduate/uploads/textWidget/1457.00018/documents/Jay_Taboo.pdf"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8.png"/><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s://dictionary.cambridge.org/dictionary/english/que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www.oxfordlearnersdictionaries.com/definition/english/closet_1" TargetMode="External"/><Relationship Id="rId8" Type="http://schemas.openxmlformats.org/officeDocument/2006/relationships/image" Target="media/image1.png"/><Relationship Id="rId51" Type="http://schemas.openxmlformats.org/officeDocument/2006/relationships/hyperlink" Target="https://newrepublic.com/article/63921/what-the-f"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chart" Target="charts/chart11.xm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www.researchgate.net/publication/12079828_Dirt_Disgust_and_Disease_Is_Hygiene_in_Our_Gen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veta\Desktop\bakla&#382;anka\Graf&#237;k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veta\Desktop\bakla&#382;anka\Graf&#237;k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veta\Desktop\bakla&#382;anka\Graf&#237;k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veta\Desktop\bakla&#382;anka\Graf&#237;k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veta\Desktop\bakla&#382;anka\Graf&#237;ky.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veta\Desktop\bakla&#382;anka\Graf&#237;k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veta\Desktop\bakla&#382;anka\Graf&#237;k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How old are you?</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FA7-4F3B-8255-B4FE31D9E27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FA7-4F3B-8255-B4FE31D9E27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FA7-4F3B-8255-B4FE31D9E27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FA7-4F3B-8255-B4FE31D9E27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FA7-4F3B-8255-B4FE31D9E27A}"/>
              </c:ext>
            </c:extLst>
          </c:dPt>
          <c:dLbls>
            <c:dLbl>
              <c:idx val="1"/>
              <c:layout>
                <c:manualLayout>
                  <c:x val="-0.10779667313937216"/>
                  <c:y val="-2.957281624843623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A7-4F3B-8255-B4FE31D9E27A}"/>
                </c:ext>
              </c:extLst>
            </c:dLbl>
            <c:dLbl>
              <c:idx val="2"/>
              <c:layout>
                <c:manualLayout>
                  <c:x val="6.1439023903293095E-2"/>
                  <c:y val="-0.1250298035175509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FA7-4F3B-8255-B4FE31D9E27A}"/>
                </c:ext>
              </c:extLst>
            </c:dLbl>
            <c:dLbl>
              <c:idx val="4"/>
              <c:layout>
                <c:manualLayout>
                  <c:x val="8.1343070458161637E-2"/>
                  <c:y val="0.1189807932886893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FA7-4F3B-8255-B4FE31D9E2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List1!$A$64:$A$68</c:f>
              <c:strCache>
                <c:ptCount val="5"/>
                <c:pt idx="0">
                  <c:v>15-19</c:v>
                </c:pt>
                <c:pt idx="1">
                  <c:v>20-24</c:v>
                </c:pt>
                <c:pt idx="2">
                  <c:v>25-30</c:v>
                </c:pt>
                <c:pt idx="3">
                  <c:v>31-40</c:v>
                </c:pt>
                <c:pt idx="4">
                  <c:v>41 or older</c:v>
                </c:pt>
              </c:strCache>
            </c:strRef>
          </c:cat>
          <c:val>
            <c:numRef>
              <c:f>List1!$B$64:$B$68</c:f>
              <c:numCache>
                <c:formatCode>General</c:formatCode>
                <c:ptCount val="5"/>
                <c:pt idx="0">
                  <c:v>2</c:v>
                </c:pt>
                <c:pt idx="1">
                  <c:v>32</c:v>
                </c:pt>
                <c:pt idx="2">
                  <c:v>9</c:v>
                </c:pt>
                <c:pt idx="3">
                  <c:v>6</c:v>
                </c:pt>
                <c:pt idx="4">
                  <c:v>17</c:v>
                </c:pt>
              </c:numCache>
            </c:numRef>
          </c:val>
          <c:extLst>
            <c:ext xmlns:c16="http://schemas.microsoft.com/office/drawing/2014/chart" uri="{C3380CC4-5D6E-409C-BE32-E72D297353CC}">
              <c16:uniqueId val="{0000000A-3FA7-4F3B-8255-B4FE31D9E27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Slut or děvka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B3E-4FC6-AB90-7A32584B901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B3E-4FC6-AB90-7A32584B901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B3E-4FC6-AB90-7A32584B9011}"/>
              </c:ext>
            </c:extLst>
          </c:dPt>
          <c:dLbls>
            <c:dLbl>
              <c:idx val="0"/>
              <c:layout>
                <c:manualLayout>
                  <c:x val="-7.5181977252843396E-2"/>
                  <c:y val="0.1234346748323125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3E-4FC6-AB90-7A32584B9011}"/>
                </c:ext>
              </c:extLst>
            </c:dLbl>
            <c:dLbl>
              <c:idx val="1"/>
              <c:layout>
                <c:manualLayout>
                  <c:x val="5.6202318460192427E-2"/>
                  <c:y val="-0.1418441965587634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3E-4FC6-AB90-7A32584B9011}"/>
                </c:ext>
              </c:extLst>
            </c:dLbl>
            <c:dLbl>
              <c:idx val="2"/>
              <c:layout>
                <c:manualLayout>
                  <c:x val="6.8442038495188096E-2"/>
                  <c:y val="0.1347273257509477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B3E-4FC6-AB90-7A32584B901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List1!$A$258:$A$260</c:f>
              <c:strCache>
                <c:ptCount val="3"/>
                <c:pt idx="0">
                  <c:v>Slut</c:v>
                </c:pt>
                <c:pt idx="1">
                  <c:v>Děvka</c:v>
                </c:pt>
                <c:pt idx="2">
                  <c:v>Both the same</c:v>
                </c:pt>
              </c:strCache>
            </c:strRef>
          </c:cat>
          <c:val>
            <c:numRef>
              <c:f>List1!$B$258:$B$260</c:f>
              <c:numCache>
                <c:formatCode>General</c:formatCode>
                <c:ptCount val="3"/>
                <c:pt idx="0">
                  <c:v>14</c:v>
                </c:pt>
                <c:pt idx="1">
                  <c:v>52</c:v>
                </c:pt>
                <c:pt idx="2">
                  <c:v>10</c:v>
                </c:pt>
              </c:numCache>
            </c:numRef>
          </c:val>
          <c:extLst>
            <c:ext xmlns:c16="http://schemas.microsoft.com/office/drawing/2014/chart" uri="{C3380CC4-5D6E-409C-BE32-E72D297353CC}">
              <c16:uniqueId val="{00000006-9B3E-4FC6-AB90-7A32584B901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Fuck/do prdele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4C6-4836-ADE7-766C746B87F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4C6-4836-ADE7-766C746B87F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4C6-4836-ADE7-766C746B87FB}"/>
              </c:ext>
            </c:extLst>
          </c:dPt>
          <c:dLbls>
            <c:dLbl>
              <c:idx val="0"/>
              <c:layout>
                <c:manualLayout>
                  <c:x val="-0.15283661417322844"/>
                  <c:y val="-4.400043744531933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C6-4836-ADE7-766C746B87FB}"/>
                </c:ext>
              </c:extLst>
            </c:dLbl>
            <c:dLbl>
              <c:idx val="1"/>
              <c:layout>
                <c:manualLayout>
                  <c:x val="0.13624606299212594"/>
                  <c:y val="-0.1232247010790319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C6-4836-ADE7-766C746B87FB}"/>
                </c:ext>
              </c:extLst>
            </c:dLbl>
            <c:dLbl>
              <c:idx val="2"/>
              <c:layout>
                <c:manualLayout>
                  <c:x val="0.10935564304461937"/>
                  <c:y val="0.1407112131816855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C6-4836-ADE7-766C746B87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List1!$A$279:$A$281</c:f>
              <c:strCache>
                <c:ptCount val="3"/>
                <c:pt idx="0">
                  <c:v>Fuck</c:v>
                </c:pt>
                <c:pt idx="1">
                  <c:v>Do prdele</c:v>
                </c:pt>
                <c:pt idx="2">
                  <c:v>Both the same</c:v>
                </c:pt>
              </c:strCache>
            </c:strRef>
          </c:cat>
          <c:val>
            <c:numRef>
              <c:f>List1!$B$279:$B$281</c:f>
              <c:numCache>
                <c:formatCode>General</c:formatCode>
                <c:ptCount val="3"/>
                <c:pt idx="0">
                  <c:v>40</c:v>
                </c:pt>
                <c:pt idx="1">
                  <c:v>20</c:v>
                </c:pt>
                <c:pt idx="2">
                  <c:v>16</c:v>
                </c:pt>
              </c:numCache>
            </c:numRef>
          </c:val>
          <c:extLst>
            <c:ext xmlns:c16="http://schemas.microsoft.com/office/drawing/2014/chart" uri="{C3380CC4-5D6E-409C-BE32-E72D297353CC}">
              <c16:uniqueId val="{00000006-B4C6-4836-ADE7-766C746B87F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Dick/čurák</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089-462A-B8C7-0822A8E62D4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089-462A-B8C7-0822A8E62D4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089-462A-B8C7-0822A8E62D4C}"/>
              </c:ext>
            </c:extLst>
          </c:dPt>
          <c:dLbls>
            <c:dLbl>
              <c:idx val="1"/>
              <c:layout>
                <c:manualLayout>
                  <c:x val="-8.3386045494313207E-2"/>
                  <c:y val="-0.1704760863225430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89-462A-B8C7-0822A8E62D4C}"/>
                </c:ext>
              </c:extLst>
            </c:dLbl>
            <c:dLbl>
              <c:idx val="2"/>
              <c:layout>
                <c:manualLayout>
                  <c:x val="7.841447944006999E-2"/>
                  <c:y val="0.12038859725867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089-462A-B8C7-0822A8E62D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List1!$A$299:$A$301</c:f>
              <c:strCache>
                <c:ptCount val="3"/>
                <c:pt idx="0">
                  <c:v>Dick</c:v>
                </c:pt>
                <c:pt idx="1">
                  <c:v>Čurák</c:v>
                </c:pt>
                <c:pt idx="2">
                  <c:v>Both the same</c:v>
                </c:pt>
              </c:strCache>
            </c:strRef>
          </c:cat>
          <c:val>
            <c:numRef>
              <c:f>List1!$B$299:$B$301</c:f>
              <c:numCache>
                <c:formatCode>General</c:formatCode>
                <c:ptCount val="3"/>
                <c:pt idx="0">
                  <c:v>5</c:v>
                </c:pt>
                <c:pt idx="1">
                  <c:v>60</c:v>
                </c:pt>
                <c:pt idx="2">
                  <c:v>11</c:v>
                </c:pt>
              </c:numCache>
            </c:numRef>
          </c:val>
          <c:extLst>
            <c:ext xmlns:c16="http://schemas.microsoft.com/office/drawing/2014/chart" uri="{C3380CC4-5D6E-409C-BE32-E72D297353CC}">
              <c16:uniqueId val="{00000006-0089-462A-B8C7-0822A8E62D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Crap/sračka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CF5-4CCE-8EE6-AA349E1F277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CF5-4CCE-8EE6-AA349E1F277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CF5-4CCE-8EE6-AA349E1F277A}"/>
              </c:ext>
            </c:extLst>
          </c:dPt>
          <c:dLbls>
            <c:dLbl>
              <c:idx val="1"/>
              <c:layout>
                <c:manualLayout>
                  <c:x val="-0.13733442694663167"/>
                  <c:y val="-0.1656674686497522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F5-4CCE-8EE6-AA349E1F277A}"/>
                </c:ext>
              </c:extLst>
            </c:dLbl>
            <c:dLbl>
              <c:idx val="2"/>
              <c:layout>
                <c:manualLayout>
                  <c:x val="9.8244531933508267E-2"/>
                  <c:y val="0.1221926946631670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F5-4CCE-8EE6-AA349E1F27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List1!$A$319:$A$321</c:f>
              <c:strCache>
                <c:ptCount val="3"/>
                <c:pt idx="0">
                  <c:v>Crap</c:v>
                </c:pt>
                <c:pt idx="1">
                  <c:v>Sračka</c:v>
                </c:pt>
                <c:pt idx="2">
                  <c:v>Both the same</c:v>
                </c:pt>
              </c:strCache>
            </c:strRef>
          </c:cat>
          <c:val>
            <c:numRef>
              <c:f>List1!$B$319:$B$321</c:f>
              <c:numCache>
                <c:formatCode>General</c:formatCode>
                <c:ptCount val="3"/>
                <c:pt idx="0">
                  <c:v>3</c:v>
                </c:pt>
                <c:pt idx="1">
                  <c:v>57</c:v>
                </c:pt>
                <c:pt idx="2">
                  <c:v>16</c:v>
                </c:pt>
              </c:numCache>
            </c:numRef>
          </c:val>
          <c:extLst>
            <c:ext xmlns:c16="http://schemas.microsoft.com/office/drawing/2014/chart" uri="{C3380CC4-5D6E-409C-BE32-E72D297353CC}">
              <c16:uniqueId val="{00000006-3CF5-4CCE-8EE6-AA349E1F277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How old are you?</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4DA-48F5-A891-EFFC9B36A7C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4DA-48F5-A891-EFFC9B36A7C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4DA-48F5-A891-EFFC9B36A7C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4DA-48F5-A891-EFFC9B36A7CF}"/>
              </c:ext>
            </c:extLst>
          </c:dPt>
          <c:dLbls>
            <c:dLbl>
              <c:idx val="0"/>
              <c:layout>
                <c:manualLayout>
                  <c:x val="1.82580927384077E-2"/>
                  <c:y val="2.1076480023330416E-2"/>
                </c:manualLayout>
              </c:layout>
              <c:tx>
                <c:rich>
                  <a:bodyPr/>
                  <a:lstStyle/>
                  <a:p>
                    <a:fld id="{24BE8AAD-36DE-4460-BCBA-8555C33BA01C}" type="VALUE">
                      <a:rPr lang="en-US">
                        <a:solidFill>
                          <a:schemeClr val="tx1"/>
                        </a:solidFill>
                      </a:rPr>
                      <a:pPr/>
                      <a:t>[HODNOTA]</a:t>
                    </a:fld>
                    <a:r>
                      <a:rPr lang="en-US" baseline="0">
                        <a:solidFill>
                          <a:schemeClr val="tx1"/>
                        </a:solidFill>
                      </a:rPr>
                      <a:t>; </a:t>
                    </a:r>
                    <a:fld id="{A0C11423-41DD-4F66-8311-716E4FE5ACA2}" type="PERCENTAGE">
                      <a:rPr lang="en-US" baseline="0">
                        <a:solidFill>
                          <a:schemeClr val="tx1"/>
                        </a:solidFill>
                      </a:rPr>
                      <a:pPr/>
                      <a:t>[PROCENTO]</a:t>
                    </a:fld>
                    <a:endParaRPr lang="en-US" baseline="0">
                      <a:solidFill>
                        <a:schemeClr val="tx1"/>
                      </a:solidFill>
                    </a:endParaRP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DA-48F5-A891-EFFC9B36A7CF}"/>
                </c:ext>
              </c:extLst>
            </c:dLbl>
            <c:dLbl>
              <c:idx val="1"/>
              <c:layout>
                <c:manualLayout>
                  <c:x val="-0.10604687257219295"/>
                  <c:y val="-0.116208330267127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DA-48F5-A891-EFFC9B36A7CF}"/>
                </c:ext>
              </c:extLst>
            </c:dLbl>
            <c:dLbl>
              <c:idx val="2"/>
              <c:layout>
                <c:manualLayout>
                  <c:x val="7.0667760279965006E-2"/>
                  <c:y val="0.1471489501312336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DA-48F5-A891-EFFC9B36A7CF}"/>
                </c:ext>
              </c:extLst>
            </c:dLbl>
            <c:dLbl>
              <c:idx val="3"/>
              <c:layout>
                <c:manualLayout>
                  <c:x val="-2.1933508311461577E-3"/>
                  <c:y val="2.1142825896762862E-2"/>
                </c:manualLayout>
              </c:layout>
              <c:tx>
                <c:rich>
                  <a:bodyPr/>
                  <a:lstStyle/>
                  <a:p>
                    <a:fld id="{76BE814A-0C7F-4908-B6AD-93160509C3F5}" type="VALUE">
                      <a:rPr lang="en-US">
                        <a:solidFill>
                          <a:schemeClr val="tx1"/>
                        </a:solidFill>
                      </a:rPr>
                      <a:pPr/>
                      <a:t>[HODNOTA]</a:t>
                    </a:fld>
                    <a:r>
                      <a:rPr lang="en-US" baseline="0">
                        <a:solidFill>
                          <a:schemeClr val="tx1"/>
                        </a:solidFill>
                      </a:rPr>
                      <a:t>; </a:t>
                    </a:r>
                    <a:fld id="{352C345B-E128-4213-A3E7-0F243259A088}" type="PERCENTAGE">
                      <a:rPr lang="en-US" baseline="0">
                        <a:solidFill>
                          <a:schemeClr val="tx1"/>
                        </a:solidFill>
                      </a:rPr>
                      <a:pPr/>
                      <a:t>[PROCENTO]</a:t>
                    </a:fld>
                    <a:endParaRPr lang="en-US" baseline="0">
                      <a:solidFill>
                        <a:schemeClr val="tx1"/>
                      </a:solidFill>
                    </a:endParaRP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4DA-48F5-A891-EFFC9B36A7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List1!$A$147:$A$150</c:f>
              <c:strCache>
                <c:ptCount val="4"/>
                <c:pt idx="0">
                  <c:v>15-19</c:v>
                </c:pt>
                <c:pt idx="1">
                  <c:v>20-24</c:v>
                </c:pt>
                <c:pt idx="2">
                  <c:v>25-30</c:v>
                </c:pt>
                <c:pt idx="3">
                  <c:v>31-40</c:v>
                </c:pt>
              </c:strCache>
            </c:strRef>
          </c:cat>
          <c:val>
            <c:numRef>
              <c:f>List1!$B$147:$B$150</c:f>
              <c:numCache>
                <c:formatCode>General</c:formatCode>
                <c:ptCount val="4"/>
                <c:pt idx="0">
                  <c:v>2</c:v>
                </c:pt>
                <c:pt idx="1">
                  <c:v>62</c:v>
                </c:pt>
                <c:pt idx="2">
                  <c:v>11</c:v>
                </c:pt>
                <c:pt idx="3">
                  <c:v>1</c:v>
                </c:pt>
              </c:numCache>
            </c:numRef>
          </c:val>
          <c:extLst>
            <c:ext xmlns:c16="http://schemas.microsoft.com/office/drawing/2014/chart" uri="{C3380CC4-5D6E-409C-BE32-E72D297353CC}">
              <c16:uniqueId val="{00000008-24DA-48F5-A891-EFFC9B36A7C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9412292213473318"/>
          <c:y val="0.14856481481481484"/>
          <c:w val="0.3237909481498299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Is English your native Language?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741-4028-A488-53DD390BF38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741-4028-A488-53DD390BF385}"/>
              </c:ext>
            </c:extLst>
          </c:dPt>
          <c:dLbls>
            <c:dLbl>
              <c:idx val="0"/>
              <c:layout>
                <c:manualLayout>
                  <c:x val="2.7777777777777267E-3"/>
                  <c:y val="-0.2809536307961504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41-4028-A488-53DD390BF385}"/>
                </c:ext>
              </c:extLst>
            </c:dLbl>
            <c:dLbl>
              <c:idx val="1"/>
              <c:delete val="1"/>
              <c:extLst>
                <c:ext xmlns:c15="http://schemas.microsoft.com/office/drawing/2012/chart" uri="{CE6537A1-D6FC-4f65-9D91-7224C49458BB}"/>
                <c:ext xmlns:c16="http://schemas.microsoft.com/office/drawing/2014/chart" uri="{C3380CC4-5D6E-409C-BE32-E72D297353CC}">
                  <c16:uniqueId val="{00000003-3741-4028-A488-53DD390BF3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0"/>
            <c:extLst>
              <c:ext xmlns:c15="http://schemas.microsoft.com/office/drawing/2012/chart" uri="{CE6537A1-D6FC-4f65-9D91-7224C49458BB}"/>
            </c:extLst>
          </c:dLbls>
          <c:cat>
            <c:strRef>
              <c:f>List1!$N$1:$N$2</c:f>
              <c:strCache>
                <c:ptCount val="2"/>
                <c:pt idx="0">
                  <c:v>Yes</c:v>
                </c:pt>
                <c:pt idx="1">
                  <c:v>No</c:v>
                </c:pt>
              </c:strCache>
            </c:strRef>
          </c:cat>
          <c:val>
            <c:numRef>
              <c:f>List1!$M$1:$M$2</c:f>
              <c:numCache>
                <c:formatCode>General</c:formatCode>
                <c:ptCount val="2"/>
                <c:pt idx="0">
                  <c:v>66</c:v>
                </c:pt>
                <c:pt idx="1">
                  <c:v>0</c:v>
                </c:pt>
              </c:numCache>
            </c:numRef>
          </c:val>
          <c:extLst>
            <c:ext xmlns:c16="http://schemas.microsoft.com/office/drawing/2014/chart" uri="{C3380CC4-5D6E-409C-BE32-E72D297353CC}">
              <c16:uniqueId val="{00000004-3741-4028-A488-53DD390BF385}"/>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Do you swear/use vulgar expressions?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EFE-4381-93A9-BCCBEE9635F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EFE-4381-93A9-BCCBEE9635F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EFE-4381-93A9-BCCBEE9635F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EFE-4381-93A9-BCCBEE9635F3}"/>
              </c:ext>
            </c:extLst>
          </c:dPt>
          <c:dLbls>
            <c:dLbl>
              <c:idx val="1"/>
              <c:layout>
                <c:manualLayout>
                  <c:x val="-0.14406496062992127"/>
                  <c:y val="-3.378608923884514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FE-4381-93A9-BCCBEE9635F3}"/>
                </c:ext>
              </c:extLst>
            </c:dLbl>
            <c:dLbl>
              <c:idx val="2"/>
              <c:layout>
                <c:manualLayout>
                  <c:x val="0.1408127734033246"/>
                  <c:y val="-6.647929425488480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FE-4381-93A9-BCCBEE9635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List1!$A$87:$A$90</c:f>
              <c:strCache>
                <c:ptCount val="4"/>
                <c:pt idx="0">
                  <c:v>Never</c:v>
                </c:pt>
                <c:pt idx="1">
                  <c:v>Sometimes</c:v>
                </c:pt>
                <c:pt idx="2">
                  <c:v>Often</c:v>
                </c:pt>
                <c:pt idx="3">
                  <c:v>Very often</c:v>
                </c:pt>
              </c:strCache>
            </c:strRef>
          </c:cat>
          <c:val>
            <c:numRef>
              <c:f>List1!$B$87:$B$90</c:f>
              <c:numCache>
                <c:formatCode>General</c:formatCode>
                <c:ptCount val="4"/>
                <c:pt idx="0">
                  <c:v>1</c:v>
                </c:pt>
                <c:pt idx="1">
                  <c:v>36</c:v>
                </c:pt>
                <c:pt idx="2">
                  <c:v>18</c:v>
                </c:pt>
                <c:pt idx="3">
                  <c:v>11</c:v>
                </c:pt>
              </c:numCache>
            </c:numRef>
          </c:val>
          <c:extLst>
            <c:ext xmlns:c16="http://schemas.microsoft.com/office/drawing/2014/chart" uri="{C3380CC4-5D6E-409C-BE32-E72D297353CC}">
              <c16:uniqueId val="{00000008-9EFE-4381-93A9-BCCBEE9635F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t>Is Czech your first language?</a:t>
            </a:r>
            <a:endParaRPr lang="cs-CZ"/>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9C3-4612-92EC-1ED3DBF92AD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9C3-4612-92EC-1ED3DBF92ADA}"/>
              </c:ext>
            </c:extLst>
          </c:dPt>
          <c:dLbls>
            <c:dLbl>
              <c:idx val="0"/>
              <c:layout>
                <c:manualLayout>
                  <c:x val="-2.7777777777778286E-3"/>
                  <c:y val="-0.2485462233887430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C3-4612-92EC-1ED3DBF92ADA}"/>
                </c:ext>
              </c:extLst>
            </c:dLbl>
            <c:dLbl>
              <c:idx val="1"/>
              <c:delete val="1"/>
              <c:extLst>
                <c:ext xmlns:c15="http://schemas.microsoft.com/office/drawing/2012/chart" uri="{CE6537A1-D6FC-4f65-9D91-7224C49458BB}"/>
                <c:ext xmlns:c16="http://schemas.microsoft.com/office/drawing/2014/chart" uri="{C3380CC4-5D6E-409C-BE32-E72D297353CC}">
                  <c16:uniqueId val="{00000003-29C3-4612-92EC-1ED3DBF92A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List1!$A$109:$A$110</c:f>
              <c:strCache>
                <c:ptCount val="2"/>
                <c:pt idx="0">
                  <c:v>Yes</c:v>
                </c:pt>
                <c:pt idx="1">
                  <c:v>No</c:v>
                </c:pt>
              </c:strCache>
            </c:strRef>
          </c:cat>
          <c:val>
            <c:numRef>
              <c:f>List1!$B$109:$B$110</c:f>
              <c:numCache>
                <c:formatCode>General</c:formatCode>
                <c:ptCount val="2"/>
                <c:pt idx="0">
                  <c:v>76</c:v>
                </c:pt>
                <c:pt idx="1">
                  <c:v>0</c:v>
                </c:pt>
              </c:numCache>
            </c:numRef>
          </c:val>
          <c:extLst>
            <c:ext xmlns:c16="http://schemas.microsoft.com/office/drawing/2014/chart" uri="{C3380CC4-5D6E-409C-BE32-E72D297353CC}">
              <c16:uniqueId val="{00000004-29C3-4612-92EC-1ED3DBF92AD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How long have you been studying English?</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88D-46C9-94E8-D54FA0CF8DF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88D-46C9-94E8-D54FA0CF8DF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88D-46C9-94E8-D54FA0CF8DF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88D-46C9-94E8-D54FA0CF8DF7}"/>
              </c:ext>
            </c:extLst>
          </c:dPt>
          <c:dLbls>
            <c:dLbl>
              <c:idx val="2"/>
              <c:layout>
                <c:manualLayout>
                  <c:x val="-0.13398158204362395"/>
                  <c:y val="-0.1559350062302818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8D-46C9-94E8-D54FA0CF8DF7}"/>
                </c:ext>
              </c:extLst>
            </c:dLbl>
            <c:dLbl>
              <c:idx val="3"/>
              <c:layout>
                <c:manualLayout>
                  <c:x val="0.11707696020756027"/>
                  <c:y val="5.147306397306389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8D-46C9-94E8-D54FA0CF8D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List1!$A$170:$A$173</c:f>
              <c:strCache>
                <c:ptCount val="4"/>
                <c:pt idx="0">
                  <c:v>4-6 years</c:v>
                </c:pt>
                <c:pt idx="1">
                  <c:v>7-10 years</c:v>
                </c:pt>
                <c:pt idx="2">
                  <c:v>11-14 years</c:v>
                </c:pt>
                <c:pt idx="3">
                  <c:v>15 years or more</c:v>
                </c:pt>
              </c:strCache>
            </c:strRef>
          </c:cat>
          <c:val>
            <c:numRef>
              <c:f>List1!$B$170:$B$173</c:f>
              <c:numCache>
                <c:formatCode>General</c:formatCode>
                <c:ptCount val="4"/>
                <c:pt idx="0">
                  <c:v>5</c:v>
                </c:pt>
                <c:pt idx="1">
                  <c:v>6</c:v>
                </c:pt>
                <c:pt idx="2">
                  <c:v>38</c:v>
                </c:pt>
                <c:pt idx="3">
                  <c:v>27</c:v>
                </c:pt>
              </c:numCache>
            </c:numRef>
          </c:val>
          <c:extLst>
            <c:ext xmlns:c16="http://schemas.microsoft.com/office/drawing/2014/chart" uri="{C3380CC4-5D6E-409C-BE32-E72D297353CC}">
              <c16:uniqueId val="{00000008-088D-46C9-94E8-D54FA0CF8DF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What is your level of English?</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73E-4E83-812F-719599F7075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73E-4E83-812F-719599F7075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73E-4E83-812F-719599F7075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73E-4E83-812F-719599F7075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73E-4E83-812F-719599F7075E}"/>
              </c:ext>
            </c:extLst>
          </c:dPt>
          <c:dLbls>
            <c:dLbl>
              <c:idx val="0"/>
              <c:layout>
                <c:manualLayout>
                  <c:x val="-5.9774715660543447E-3"/>
                  <c:y val="8.021106736657909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3E-4E83-812F-719599F7075E}"/>
                </c:ext>
              </c:extLst>
            </c:dLbl>
            <c:dLbl>
              <c:idx val="1"/>
              <c:layout>
                <c:manualLayout>
                  <c:x val="-5.7623797025371931E-2"/>
                  <c:y val="0.1155715952172645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3E-4E83-812F-719599F7075E}"/>
                </c:ext>
              </c:extLst>
            </c:dLbl>
            <c:dLbl>
              <c:idx val="2"/>
              <c:layout>
                <c:manualLayout>
                  <c:x val="-0.1266347331583553"/>
                  <c:y val="-3.060294546515018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73E-4E83-812F-719599F7075E}"/>
                </c:ext>
              </c:extLst>
            </c:dLbl>
            <c:dLbl>
              <c:idx val="3"/>
              <c:layout>
                <c:manualLayout>
                  <c:x val="0.11737051618547681"/>
                  <c:y val="-0.1082031933508311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73E-4E83-812F-719599F7075E}"/>
                </c:ext>
              </c:extLst>
            </c:dLbl>
            <c:dLbl>
              <c:idx val="4"/>
              <c:layout>
                <c:manualLayout>
                  <c:x val="7.2652449693788271E-2"/>
                  <c:y val="0.1333599445902595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73E-4E83-812F-719599F707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List1!$A$192:$A$196</c:f>
              <c:strCache>
                <c:ptCount val="5"/>
                <c:pt idx="0">
                  <c:v>A2 (Elementary English)</c:v>
                </c:pt>
                <c:pt idx="1">
                  <c:v>B1 (Intermediate English)</c:v>
                </c:pt>
                <c:pt idx="2">
                  <c:v>B2 (Upper-Intermediate English)</c:v>
                </c:pt>
                <c:pt idx="3">
                  <c:v>C1 (Advanced English)</c:v>
                </c:pt>
                <c:pt idx="4">
                  <c:v>C2 (Proficiency English)</c:v>
                </c:pt>
              </c:strCache>
            </c:strRef>
          </c:cat>
          <c:val>
            <c:numRef>
              <c:f>List1!$B$192:$B$196</c:f>
              <c:numCache>
                <c:formatCode>General</c:formatCode>
                <c:ptCount val="5"/>
                <c:pt idx="0">
                  <c:v>1</c:v>
                </c:pt>
                <c:pt idx="1">
                  <c:v>8</c:v>
                </c:pt>
                <c:pt idx="2">
                  <c:v>23</c:v>
                </c:pt>
                <c:pt idx="3">
                  <c:v>32</c:v>
                </c:pt>
                <c:pt idx="4">
                  <c:v>12</c:v>
                </c:pt>
              </c:numCache>
            </c:numRef>
          </c:val>
          <c:extLst>
            <c:ext xmlns:c16="http://schemas.microsoft.com/office/drawing/2014/chart" uri="{C3380CC4-5D6E-409C-BE32-E72D297353CC}">
              <c16:uniqueId val="{0000000A-373E-4E83-812F-719599F7075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Do you swear/use vulgar expressions?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0BF-4683-B9A7-DCDEC6B14C3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0BF-4683-B9A7-DCDEC6B14C3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0BF-4683-B9A7-DCDEC6B14C3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0BF-4683-B9A7-DCDEC6B14C36}"/>
              </c:ext>
            </c:extLst>
          </c:dPt>
          <c:dLbls>
            <c:dLbl>
              <c:idx val="1"/>
              <c:layout>
                <c:manualLayout>
                  <c:x val="-0.12212357917411726"/>
                  <c:y val="-7.905119396840108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0BF-4683-B9A7-DCDEC6B14C36}"/>
                </c:ext>
              </c:extLst>
            </c:dLbl>
            <c:dLbl>
              <c:idx val="2"/>
              <c:layout>
                <c:manualLayout>
                  <c:x val="0.1312555552069935"/>
                  <c:y val="-5.2953399207452756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0BF-4683-B9A7-DCDEC6B14C36}"/>
                </c:ext>
              </c:extLst>
            </c:dLbl>
            <c:dLbl>
              <c:idx val="3"/>
              <c:layout>
                <c:manualLayout>
                  <c:x val="5.787331862401654E-2"/>
                  <c:y val="0.1107717693376563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0BF-4683-B9A7-DCDEC6B14C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List1!$A$214:$A$217</c:f>
              <c:strCache>
                <c:ptCount val="4"/>
                <c:pt idx="0">
                  <c:v>Never</c:v>
                </c:pt>
                <c:pt idx="1">
                  <c:v>Sometimes</c:v>
                </c:pt>
                <c:pt idx="2">
                  <c:v>Often</c:v>
                </c:pt>
                <c:pt idx="3">
                  <c:v>Very often</c:v>
                </c:pt>
              </c:strCache>
            </c:strRef>
          </c:cat>
          <c:val>
            <c:numRef>
              <c:f>List1!$B$214:$B$217</c:f>
              <c:numCache>
                <c:formatCode>General</c:formatCode>
                <c:ptCount val="4"/>
                <c:pt idx="0">
                  <c:v>2</c:v>
                </c:pt>
                <c:pt idx="1">
                  <c:v>45</c:v>
                </c:pt>
                <c:pt idx="2">
                  <c:v>19</c:v>
                </c:pt>
                <c:pt idx="3">
                  <c:v>10</c:v>
                </c:pt>
              </c:numCache>
            </c:numRef>
          </c:val>
          <c:extLst>
            <c:ext xmlns:c16="http://schemas.microsoft.com/office/drawing/2014/chart" uri="{C3380CC4-5D6E-409C-BE32-E72D297353CC}">
              <c16:uniqueId val="{00000008-60BF-4683-B9A7-DCDEC6B14C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In what language do you swear?</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5F8-4260-989C-DA93BA4F3F8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5F8-4260-989C-DA93BA4F3F8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5F8-4260-989C-DA93BA4F3F8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5F8-4260-989C-DA93BA4F3F8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5F8-4260-989C-DA93BA4F3F8D}"/>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C5F8-4260-989C-DA93BA4F3F8D}"/>
              </c:ext>
            </c:extLst>
          </c:dPt>
          <c:dLbls>
            <c:dLbl>
              <c:idx val="1"/>
              <c:layout>
                <c:manualLayout>
                  <c:x val="-5.2045629440299099E-2"/>
                  <c:y val="8.850845001840833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F8-4260-989C-DA93BA4F3F8D}"/>
                </c:ext>
              </c:extLst>
            </c:dLbl>
            <c:dLbl>
              <c:idx val="3"/>
              <c:layout>
                <c:manualLayout>
                  <c:x val="-8.1430446194225722E-2"/>
                  <c:y val="-0.1370108431016260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5F8-4260-989C-DA93BA4F3F8D}"/>
                </c:ext>
              </c:extLst>
            </c:dLbl>
            <c:dLbl>
              <c:idx val="4"/>
              <c:layout>
                <c:manualLayout>
                  <c:x val="9.137431119539377E-2"/>
                  <c:y val="3.182860061044405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5F8-4260-989C-DA93BA4F3F8D}"/>
                </c:ext>
              </c:extLst>
            </c:dLbl>
            <c:dLbl>
              <c:idx val="5"/>
              <c:layout>
                <c:manualLayout>
                  <c:x val="6.229524810707554E-2"/>
                  <c:y val="9.649499412120995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5F8-4260-989C-DA93BA4F3F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List1!$A$233:$A$238</c:f>
              <c:strCache>
                <c:ptCount val="6"/>
                <c:pt idx="0">
                  <c:v>I don't swear/use vulgar expressions</c:v>
                </c:pt>
                <c:pt idx="1">
                  <c:v>Czech only</c:v>
                </c:pt>
                <c:pt idx="2">
                  <c:v>English only</c:v>
                </c:pt>
                <c:pt idx="3">
                  <c:v>In both languages but more in Czech</c:v>
                </c:pt>
                <c:pt idx="4">
                  <c:v>In both languages but more in English</c:v>
                </c:pt>
                <c:pt idx="5">
                  <c:v>In both languages about the same</c:v>
                </c:pt>
              </c:strCache>
            </c:strRef>
          </c:cat>
          <c:val>
            <c:numRef>
              <c:f>List1!$B$233:$B$238</c:f>
              <c:numCache>
                <c:formatCode>General</c:formatCode>
                <c:ptCount val="6"/>
                <c:pt idx="0">
                  <c:v>2</c:v>
                </c:pt>
                <c:pt idx="1">
                  <c:v>8</c:v>
                </c:pt>
                <c:pt idx="2">
                  <c:v>1</c:v>
                </c:pt>
                <c:pt idx="3">
                  <c:v>45</c:v>
                </c:pt>
                <c:pt idx="4">
                  <c:v>9</c:v>
                </c:pt>
                <c:pt idx="5">
                  <c:v>11</c:v>
                </c:pt>
              </c:numCache>
            </c:numRef>
          </c:val>
          <c:extLst>
            <c:ext xmlns:c16="http://schemas.microsoft.com/office/drawing/2014/chart" uri="{C3380CC4-5D6E-409C-BE32-E72D297353CC}">
              <c16:uniqueId val="{0000000C-C5F8-4260-989C-DA93BA4F3F8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1F8DF-AB9C-4621-B4EA-488CACA57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25505</TotalTime>
  <Pages>76</Pages>
  <Words>13467</Words>
  <Characters>71189</Characters>
  <Application>Microsoft Office Word</Application>
  <DocSecurity>0</DocSecurity>
  <Lines>1859</Lines>
  <Paragraphs>895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dc:creator>
  <cp:keywords/>
  <dc:description/>
  <cp:lastModifiedBy>iveta</cp:lastModifiedBy>
  <cp:revision>459</cp:revision>
  <dcterms:created xsi:type="dcterms:W3CDTF">2023-01-24T17:09:00Z</dcterms:created>
  <dcterms:modified xsi:type="dcterms:W3CDTF">2023-04-19T17:59:00Z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d9e7bd9d2952ef6beb7fd0750d2d2190742bff2898abaeed847b7d74c548412c</vt:lpwstr>
  </property>
</Properties>
</file>