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C9A9" w14:textId="114D8478" w:rsidR="00136690" w:rsidRPr="008433CD" w:rsidRDefault="00FD26DD" w:rsidP="00207300">
      <w:pPr>
        <w:spacing w:after="240"/>
        <w:ind w:left="357" w:hanging="357"/>
        <w:jc w:val="center"/>
        <w:rPr>
          <w:rFonts w:ascii="Times New Roman" w:hAnsi="Times New Roman" w:cs="Times New Roman"/>
          <w:sz w:val="32"/>
          <w:szCs w:val="32"/>
        </w:rPr>
      </w:pPr>
      <w:r w:rsidRPr="008433CD">
        <w:rPr>
          <w:rFonts w:ascii="Times New Roman" w:hAnsi="Times New Roman" w:cs="Times New Roman"/>
          <w:sz w:val="32"/>
          <w:szCs w:val="32"/>
        </w:rPr>
        <w:t xml:space="preserve">UNIVERZITA PALACKÉHO </w:t>
      </w:r>
      <w:r w:rsidR="008433CD" w:rsidRPr="008433CD">
        <w:rPr>
          <w:rFonts w:ascii="Times New Roman" w:hAnsi="Times New Roman" w:cs="Times New Roman"/>
          <w:sz w:val="32"/>
          <w:szCs w:val="32"/>
        </w:rPr>
        <w:t>V OLOMOUCI</w:t>
      </w:r>
    </w:p>
    <w:p w14:paraId="41FA0DB7" w14:textId="4576D787" w:rsidR="008433CD" w:rsidRPr="008433CD" w:rsidRDefault="008433CD" w:rsidP="00207300">
      <w:pPr>
        <w:spacing w:after="240"/>
        <w:ind w:left="357" w:hanging="357"/>
        <w:jc w:val="center"/>
        <w:rPr>
          <w:rFonts w:ascii="Times New Roman" w:hAnsi="Times New Roman" w:cs="Times New Roman"/>
          <w:sz w:val="30"/>
          <w:szCs w:val="30"/>
        </w:rPr>
      </w:pPr>
      <w:r w:rsidRPr="008433CD">
        <w:rPr>
          <w:rFonts w:ascii="Times New Roman" w:hAnsi="Times New Roman" w:cs="Times New Roman"/>
          <w:sz w:val="30"/>
          <w:szCs w:val="30"/>
        </w:rPr>
        <w:t>PEDAGOGICKÁ FAKULTA</w:t>
      </w:r>
    </w:p>
    <w:p w14:paraId="7B373460" w14:textId="18A284A1" w:rsidR="008433CD" w:rsidRPr="008433CD" w:rsidRDefault="008433CD" w:rsidP="00207300">
      <w:pPr>
        <w:ind w:left="360" w:hanging="360"/>
        <w:jc w:val="center"/>
        <w:rPr>
          <w:rFonts w:ascii="Times New Roman" w:hAnsi="Times New Roman" w:cs="Times New Roman"/>
          <w:sz w:val="28"/>
          <w:szCs w:val="28"/>
        </w:rPr>
      </w:pPr>
      <w:r w:rsidRPr="008433CD">
        <w:rPr>
          <w:rFonts w:ascii="Times New Roman" w:hAnsi="Times New Roman" w:cs="Times New Roman"/>
          <w:sz w:val="28"/>
          <w:szCs w:val="28"/>
        </w:rPr>
        <w:t>Katedra českého jazyka a literatury</w:t>
      </w:r>
    </w:p>
    <w:p w14:paraId="6B59D8EE" w14:textId="70E41A58" w:rsidR="008433CD" w:rsidRDefault="008433CD" w:rsidP="00207300">
      <w:pPr>
        <w:ind w:left="360" w:hanging="360"/>
        <w:jc w:val="center"/>
        <w:rPr>
          <w:rFonts w:ascii="Times New Roman" w:hAnsi="Times New Roman" w:cs="Times New Roman"/>
          <w:sz w:val="24"/>
          <w:szCs w:val="24"/>
        </w:rPr>
      </w:pPr>
    </w:p>
    <w:p w14:paraId="79D393C8" w14:textId="44D95C90" w:rsidR="008433CD" w:rsidRDefault="008433CD" w:rsidP="00207300">
      <w:pPr>
        <w:ind w:left="360" w:hanging="360"/>
        <w:jc w:val="center"/>
        <w:rPr>
          <w:rFonts w:ascii="Times New Roman" w:hAnsi="Times New Roman" w:cs="Times New Roman"/>
          <w:sz w:val="24"/>
          <w:szCs w:val="24"/>
        </w:rPr>
      </w:pPr>
    </w:p>
    <w:p w14:paraId="61C0D25B" w14:textId="377239F1" w:rsidR="008433CD" w:rsidRDefault="008433CD" w:rsidP="00207300">
      <w:pPr>
        <w:ind w:left="360" w:hanging="360"/>
        <w:jc w:val="center"/>
        <w:rPr>
          <w:rFonts w:ascii="Times New Roman" w:hAnsi="Times New Roman" w:cs="Times New Roman"/>
          <w:sz w:val="24"/>
          <w:szCs w:val="24"/>
        </w:rPr>
      </w:pPr>
    </w:p>
    <w:p w14:paraId="3425B276" w14:textId="77777777" w:rsidR="008433CD" w:rsidRDefault="008433CD" w:rsidP="00207300">
      <w:pPr>
        <w:ind w:left="360" w:hanging="360"/>
        <w:jc w:val="center"/>
        <w:rPr>
          <w:rFonts w:ascii="Times New Roman" w:hAnsi="Times New Roman" w:cs="Times New Roman"/>
          <w:sz w:val="24"/>
          <w:szCs w:val="24"/>
        </w:rPr>
      </w:pPr>
    </w:p>
    <w:p w14:paraId="30CC9BDE" w14:textId="34846146" w:rsidR="008433CD" w:rsidRDefault="008433CD" w:rsidP="00207300">
      <w:pPr>
        <w:ind w:left="360" w:hanging="360"/>
        <w:jc w:val="center"/>
        <w:rPr>
          <w:rFonts w:ascii="Times New Roman" w:hAnsi="Times New Roman" w:cs="Times New Roman"/>
          <w:sz w:val="24"/>
          <w:szCs w:val="24"/>
        </w:rPr>
      </w:pPr>
    </w:p>
    <w:p w14:paraId="55949B29" w14:textId="49CA802C" w:rsidR="008433CD" w:rsidRPr="008433CD" w:rsidRDefault="008433CD" w:rsidP="00207300">
      <w:pPr>
        <w:spacing w:after="240"/>
        <w:ind w:left="357" w:hanging="357"/>
        <w:jc w:val="center"/>
        <w:rPr>
          <w:rFonts w:ascii="Times New Roman" w:hAnsi="Times New Roman" w:cs="Times New Roman"/>
          <w:sz w:val="32"/>
          <w:szCs w:val="32"/>
        </w:rPr>
      </w:pPr>
      <w:r w:rsidRPr="008433CD">
        <w:rPr>
          <w:rFonts w:ascii="Times New Roman" w:hAnsi="Times New Roman" w:cs="Times New Roman"/>
          <w:sz w:val="32"/>
          <w:szCs w:val="32"/>
        </w:rPr>
        <w:t>Bakalářská práce</w:t>
      </w:r>
    </w:p>
    <w:p w14:paraId="0FA47E3C" w14:textId="4974E6FE" w:rsidR="008433CD" w:rsidRPr="008433CD" w:rsidRDefault="008433CD" w:rsidP="00207300">
      <w:pPr>
        <w:ind w:left="360" w:hanging="360"/>
        <w:jc w:val="center"/>
        <w:rPr>
          <w:rFonts w:ascii="Times New Roman" w:hAnsi="Times New Roman" w:cs="Times New Roman"/>
          <w:sz w:val="28"/>
          <w:szCs w:val="28"/>
        </w:rPr>
      </w:pPr>
      <w:r w:rsidRPr="008433CD">
        <w:rPr>
          <w:rFonts w:ascii="Times New Roman" w:hAnsi="Times New Roman" w:cs="Times New Roman"/>
          <w:sz w:val="28"/>
          <w:szCs w:val="28"/>
        </w:rPr>
        <w:t>Kateřina Kotlárová</w:t>
      </w:r>
    </w:p>
    <w:p w14:paraId="477A41CC" w14:textId="3B911E8E" w:rsidR="008433CD" w:rsidRDefault="008433CD" w:rsidP="00207300">
      <w:pPr>
        <w:ind w:left="360" w:hanging="360"/>
        <w:jc w:val="center"/>
        <w:rPr>
          <w:rFonts w:ascii="Times New Roman" w:hAnsi="Times New Roman" w:cs="Times New Roman"/>
          <w:sz w:val="24"/>
          <w:szCs w:val="24"/>
        </w:rPr>
      </w:pPr>
    </w:p>
    <w:p w14:paraId="494DF345" w14:textId="4E7A750F" w:rsidR="008433CD" w:rsidRDefault="008433CD" w:rsidP="00207300">
      <w:pPr>
        <w:ind w:left="360" w:hanging="360"/>
        <w:jc w:val="center"/>
        <w:rPr>
          <w:rFonts w:ascii="Times New Roman" w:hAnsi="Times New Roman" w:cs="Times New Roman"/>
          <w:sz w:val="24"/>
          <w:szCs w:val="24"/>
        </w:rPr>
      </w:pPr>
    </w:p>
    <w:p w14:paraId="4AE995DE" w14:textId="7E27422E" w:rsidR="008433CD" w:rsidRDefault="008433CD" w:rsidP="00207300">
      <w:pPr>
        <w:ind w:left="360" w:hanging="360"/>
        <w:jc w:val="center"/>
        <w:rPr>
          <w:rFonts w:ascii="Times New Roman" w:hAnsi="Times New Roman" w:cs="Times New Roman"/>
          <w:sz w:val="24"/>
          <w:szCs w:val="24"/>
        </w:rPr>
      </w:pPr>
    </w:p>
    <w:p w14:paraId="4322EB6D" w14:textId="3DD8B98B" w:rsidR="008433CD" w:rsidRDefault="008433CD" w:rsidP="00207300">
      <w:pPr>
        <w:ind w:left="360" w:hanging="360"/>
        <w:jc w:val="center"/>
        <w:rPr>
          <w:rFonts w:ascii="Times New Roman" w:hAnsi="Times New Roman" w:cs="Times New Roman"/>
          <w:sz w:val="24"/>
          <w:szCs w:val="24"/>
        </w:rPr>
      </w:pPr>
    </w:p>
    <w:p w14:paraId="5B9C0715" w14:textId="0BC891BD" w:rsidR="008433CD" w:rsidRDefault="008433CD" w:rsidP="00207300">
      <w:pPr>
        <w:jc w:val="center"/>
        <w:rPr>
          <w:rFonts w:ascii="Times New Roman" w:hAnsi="Times New Roman" w:cs="Times New Roman"/>
          <w:sz w:val="24"/>
          <w:szCs w:val="24"/>
        </w:rPr>
      </w:pPr>
    </w:p>
    <w:p w14:paraId="288BC2B9" w14:textId="77777777" w:rsidR="008433CD" w:rsidRDefault="008433CD" w:rsidP="00207300">
      <w:pPr>
        <w:ind w:left="360" w:hanging="360"/>
        <w:jc w:val="center"/>
        <w:rPr>
          <w:rFonts w:ascii="Times New Roman" w:hAnsi="Times New Roman" w:cs="Times New Roman"/>
          <w:sz w:val="24"/>
          <w:szCs w:val="24"/>
        </w:rPr>
      </w:pPr>
    </w:p>
    <w:p w14:paraId="1D532816" w14:textId="779C2F8A" w:rsidR="008433CD" w:rsidRPr="008433CD" w:rsidRDefault="008433CD" w:rsidP="00F52FDF">
      <w:pPr>
        <w:spacing w:after="360"/>
        <w:ind w:left="357" w:hanging="357"/>
        <w:jc w:val="center"/>
        <w:rPr>
          <w:rFonts w:ascii="Times New Roman" w:hAnsi="Times New Roman" w:cs="Times New Roman"/>
          <w:sz w:val="32"/>
          <w:szCs w:val="32"/>
        </w:rPr>
      </w:pPr>
      <w:r w:rsidRPr="008433CD">
        <w:rPr>
          <w:rFonts w:ascii="Times New Roman" w:hAnsi="Times New Roman" w:cs="Times New Roman"/>
          <w:sz w:val="32"/>
          <w:szCs w:val="32"/>
        </w:rPr>
        <w:t>Tematizace smrti ve vybraných prózách současné intencionální literatury pro děti a mládež</w:t>
      </w:r>
    </w:p>
    <w:p w14:paraId="66615383" w14:textId="3ECDA4D4" w:rsidR="00136690" w:rsidRDefault="00136690" w:rsidP="00207300">
      <w:pPr>
        <w:ind w:left="360" w:hanging="360"/>
        <w:jc w:val="center"/>
      </w:pPr>
    </w:p>
    <w:p w14:paraId="7239237E" w14:textId="151387BF" w:rsidR="00136690" w:rsidRDefault="00136690" w:rsidP="00207300">
      <w:pPr>
        <w:ind w:left="360" w:hanging="360"/>
        <w:jc w:val="center"/>
      </w:pPr>
    </w:p>
    <w:p w14:paraId="294B5E50" w14:textId="4B6DF82E" w:rsidR="00136690" w:rsidRDefault="00136690" w:rsidP="00207300">
      <w:pPr>
        <w:ind w:left="360" w:hanging="360"/>
        <w:jc w:val="center"/>
      </w:pPr>
    </w:p>
    <w:p w14:paraId="37D81DBF" w14:textId="77777777" w:rsidR="000A6D61" w:rsidRDefault="000A6D61" w:rsidP="00207300">
      <w:pPr>
        <w:jc w:val="center"/>
      </w:pPr>
    </w:p>
    <w:p w14:paraId="32C043C1" w14:textId="14F42114" w:rsidR="00136690" w:rsidRDefault="00136690" w:rsidP="00207300">
      <w:pPr>
        <w:ind w:left="360" w:hanging="360"/>
        <w:jc w:val="center"/>
      </w:pPr>
    </w:p>
    <w:p w14:paraId="1D44BB39" w14:textId="77777777" w:rsidR="00563110" w:rsidRDefault="00563110" w:rsidP="00207300">
      <w:pPr>
        <w:ind w:left="360" w:hanging="360"/>
        <w:jc w:val="center"/>
      </w:pPr>
    </w:p>
    <w:p w14:paraId="71D0D3F9" w14:textId="7360D93C" w:rsidR="00136690" w:rsidRDefault="00136690" w:rsidP="00B04198"/>
    <w:p w14:paraId="238E619D" w14:textId="77777777" w:rsidR="000A3B00" w:rsidRDefault="000A3B00" w:rsidP="00207300">
      <w:pPr>
        <w:ind w:left="360" w:hanging="360"/>
        <w:jc w:val="center"/>
      </w:pPr>
    </w:p>
    <w:p w14:paraId="621935AF" w14:textId="77777777" w:rsidR="00B04198" w:rsidRDefault="008433CD" w:rsidP="00060CE8">
      <w:pPr>
        <w:ind w:left="360" w:hanging="360"/>
        <w:jc w:val="center"/>
        <w:rPr>
          <w:rFonts w:ascii="Times New Roman" w:hAnsi="Times New Roman" w:cs="Times New Roman"/>
          <w:sz w:val="28"/>
          <w:szCs w:val="28"/>
        </w:rPr>
      </w:pPr>
      <w:r w:rsidRPr="000A6D61">
        <w:rPr>
          <w:rFonts w:ascii="Times New Roman" w:hAnsi="Times New Roman" w:cs="Times New Roman"/>
          <w:sz w:val="28"/>
          <w:szCs w:val="28"/>
        </w:rPr>
        <w:t>Olomouc 2022                                       vedoucí práce: Mgr. Jana Sladová, Ph.D</w:t>
      </w:r>
      <w:r w:rsidR="00B04198">
        <w:rPr>
          <w:rFonts w:ascii="Times New Roman" w:hAnsi="Times New Roman" w:cs="Times New Roman"/>
          <w:sz w:val="28"/>
          <w:szCs w:val="28"/>
        </w:rPr>
        <w:t>.</w:t>
      </w:r>
    </w:p>
    <w:p w14:paraId="7E38DA19" w14:textId="77777777" w:rsidR="000A3B00" w:rsidRDefault="000A3B00" w:rsidP="000A3B00">
      <w:pPr>
        <w:rPr>
          <w:rFonts w:ascii="Times New Roman" w:hAnsi="Times New Roman" w:cs="Times New Roman"/>
          <w:sz w:val="28"/>
          <w:szCs w:val="28"/>
        </w:rPr>
      </w:pPr>
    </w:p>
    <w:p w14:paraId="5433C914" w14:textId="22A6F71A" w:rsidR="00F52FDF" w:rsidRDefault="00F52FDF" w:rsidP="000A3B00">
      <w:pPr>
        <w:rPr>
          <w:rFonts w:ascii="Times New Roman" w:hAnsi="Times New Roman" w:cs="Times New Roman"/>
          <w:sz w:val="28"/>
          <w:szCs w:val="28"/>
        </w:rPr>
        <w:sectPr w:rsidR="00F52FDF" w:rsidSect="00C414AB">
          <w:footerReference w:type="default" r:id="rId8"/>
          <w:footerReference w:type="first" r:id="rId9"/>
          <w:pgSz w:w="11906" w:h="16838"/>
          <w:pgMar w:top="1418" w:right="1134" w:bottom="1418" w:left="1701" w:header="709" w:footer="709" w:gutter="0"/>
          <w:pgNumType w:start="3"/>
          <w:cols w:space="708"/>
          <w:titlePg/>
          <w:docGrid w:linePitch="360"/>
        </w:sectPr>
      </w:pPr>
    </w:p>
    <w:p w14:paraId="76A18E89" w14:textId="77777777" w:rsidR="00C713C2" w:rsidRDefault="00C713C2" w:rsidP="00CE6347">
      <w:bookmarkStart w:id="0" w:name="_Toc93879608"/>
      <w:bookmarkStart w:id="1" w:name="_Toc100651783"/>
    </w:p>
    <w:p w14:paraId="55665E2A" w14:textId="77777777" w:rsidR="00F52FDF" w:rsidRDefault="00F52FDF" w:rsidP="002A19D5">
      <w:pPr>
        <w:spacing w:after="360"/>
        <w:jc w:val="both"/>
        <w:rPr>
          <w:rFonts w:ascii="Times New Roman" w:hAnsi="Times New Roman" w:cs="Times New Roman"/>
          <w:b/>
          <w:bCs/>
          <w:sz w:val="28"/>
          <w:szCs w:val="28"/>
        </w:rPr>
      </w:pPr>
    </w:p>
    <w:p w14:paraId="0D653772" w14:textId="77777777" w:rsidR="00F52FDF" w:rsidRDefault="00F52FDF" w:rsidP="002A19D5">
      <w:pPr>
        <w:spacing w:after="360"/>
        <w:jc w:val="both"/>
        <w:rPr>
          <w:rFonts w:ascii="Times New Roman" w:hAnsi="Times New Roman" w:cs="Times New Roman"/>
          <w:b/>
          <w:bCs/>
          <w:sz w:val="28"/>
          <w:szCs w:val="28"/>
        </w:rPr>
      </w:pPr>
    </w:p>
    <w:p w14:paraId="26932136" w14:textId="77777777" w:rsidR="00F52FDF" w:rsidRDefault="00F52FDF" w:rsidP="002A19D5">
      <w:pPr>
        <w:spacing w:after="360"/>
        <w:jc w:val="both"/>
        <w:rPr>
          <w:rFonts w:ascii="Times New Roman" w:hAnsi="Times New Roman" w:cs="Times New Roman"/>
          <w:b/>
          <w:bCs/>
          <w:sz w:val="28"/>
          <w:szCs w:val="28"/>
        </w:rPr>
      </w:pPr>
    </w:p>
    <w:p w14:paraId="11C9F990" w14:textId="77777777" w:rsidR="00F52FDF" w:rsidRDefault="00F52FDF" w:rsidP="002A19D5">
      <w:pPr>
        <w:spacing w:after="360"/>
        <w:jc w:val="both"/>
        <w:rPr>
          <w:rFonts w:ascii="Times New Roman" w:hAnsi="Times New Roman" w:cs="Times New Roman"/>
          <w:b/>
          <w:bCs/>
          <w:sz w:val="28"/>
          <w:szCs w:val="28"/>
        </w:rPr>
      </w:pPr>
    </w:p>
    <w:p w14:paraId="6AAECABD" w14:textId="77777777" w:rsidR="00F52FDF" w:rsidRDefault="00F52FDF" w:rsidP="002A19D5">
      <w:pPr>
        <w:spacing w:after="360"/>
        <w:jc w:val="both"/>
        <w:rPr>
          <w:rFonts w:ascii="Times New Roman" w:hAnsi="Times New Roman" w:cs="Times New Roman"/>
          <w:b/>
          <w:bCs/>
          <w:sz w:val="28"/>
          <w:szCs w:val="28"/>
        </w:rPr>
      </w:pPr>
    </w:p>
    <w:p w14:paraId="1E8AA1AB" w14:textId="77777777" w:rsidR="00F52FDF" w:rsidRDefault="00F52FDF" w:rsidP="002A19D5">
      <w:pPr>
        <w:spacing w:after="360"/>
        <w:jc w:val="both"/>
        <w:rPr>
          <w:rFonts w:ascii="Times New Roman" w:hAnsi="Times New Roman" w:cs="Times New Roman"/>
          <w:b/>
          <w:bCs/>
          <w:sz w:val="28"/>
          <w:szCs w:val="28"/>
        </w:rPr>
      </w:pPr>
    </w:p>
    <w:p w14:paraId="1D3F366D" w14:textId="77777777" w:rsidR="00F52FDF" w:rsidRDefault="00F52FDF" w:rsidP="002A19D5">
      <w:pPr>
        <w:spacing w:after="360"/>
        <w:jc w:val="both"/>
        <w:rPr>
          <w:rFonts w:ascii="Times New Roman" w:hAnsi="Times New Roman" w:cs="Times New Roman"/>
          <w:b/>
          <w:bCs/>
          <w:sz w:val="28"/>
          <w:szCs w:val="28"/>
        </w:rPr>
      </w:pPr>
    </w:p>
    <w:p w14:paraId="3187FD85" w14:textId="77777777" w:rsidR="00F52FDF" w:rsidRDefault="00F52FDF" w:rsidP="002A19D5">
      <w:pPr>
        <w:spacing w:after="360"/>
        <w:jc w:val="both"/>
        <w:rPr>
          <w:rFonts w:ascii="Times New Roman" w:hAnsi="Times New Roman" w:cs="Times New Roman"/>
          <w:b/>
          <w:bCs/>
          <w:sz w:val="28"/>
          <w:szCs w:val="28"/>
        </w:rPr>
      </w:pPr>
    </w:p>
    <w:p w14:paraId="60459CAF" w14:textId="77777777" w:rsidR="00F52FDF" w:rsidRDefault="00F52FDF" w:rsidP="002A19D5">
      <w:pPr>
        <w:spacing w:after="360"/>
        <w:jc w:val="both"/>
        <w:rPr>
          <w:rFonts w:ascii="Times New Roman" w:hAnsi="Times New Roman" w:cs="Times New Roman"/>
          <w:b/>
          <w:bCs/>
          <w:sz w:val="28"/>
          <w:szCs w:val="28"/>
        </w:rPr>
      </w:pPr>
    </w:p>
    <w:p w14:paraId="272A3232" w14:textId="77777777" w:rsidR="00F52FDF" w:rsidRDefault="00F52FDF" w:rsidP="002A19D5">
      <w:pPr>
        <w:spacing w:after="360"/>
        <w:jc w:val="both"/>
        <w:rPr>
          <w:rFonts w:ascii="Times New Roman" w:hAnsi="Times New Roman" w:cs="Times New Roman"/>
          <w:b/>
          <w:bCs/>
          <w:sz w:val="28"/>
          <w:szCs w:val="28"/>
        </w:rPr>
      </w:pPr>
    </w:p>
    <w:p w14:paraId="275362AA" w14:textId="77777777" w:rsidR="00F52FDF" w:rsidRDefault="00F52FDF" w:rsidP="002A19D5">
      <w:pPr>
        <w:spacing w:after="360"/>
        <w:jc w:val="both"/>
        <w:rPr>
          <w:rFonts w:ascii="Times New Roman" w:hAnsi="Times New Roman" w:cs="Times New Roman"/>
          <w:b/>
          <w:bCs/>
          <w:sz w:val="28"/>
          <w:szCs w:val="28"/>
        </w:rPr>
      </w:pPr>
    </w:p>
    <w:p w14:paraId="32A1C161" w14:textId="77777777" w:rsidR="00F52FDF" w:rsidRDefault="00F52FDF" w:rsidP="002A19D5">
      <w:pPr>
        <w:spacing w:after="360"/>
        <w:jc w:val="both"/>
        <w:rPr>
          <w:rFonts w:ascii="Times New Roman" w:hAnsi="Times New Roman" w:cs="Times New Roman"/>
          <w:b/>
          <w:bCs/>
          <w:sz w:val="28"/>
          <w:szCs w:val="28"/>
        </w:rPr>
      </w:pPr>
    </w:p>
    <w:p w14:paraId="625A8EA6" w14:textId="77777777" w:rsidR="000B12A7" w:rsidRDefault="000B12A7" w:rsidP="002A19D5">
      <w:pPr>
        <w:spacing w:after="360"/>
        <w:jc w:val="both"/>
        <w:rPr>
          <w:rFonts w:ascii="Times New Roman" w:hAnsi="Times New Roman" w:cs="Times New Roman"/>
          <w:b/>
          <w:bCs/>
          <w:sz w:val="28"/>
          <w:szCs w:val="28"/>
        </w:rPr>
      </w:pPr>
    </w:p>
    <w:p w14:paraId="1957F75E" w14:textId="428423B4" w:rsidR="00C23503" w:rsidRPr="00573C7B" w:rsidRDefault="00C414F6" w:rsidP="00AF3843">
      <w:pPr>
        <w:spacing w:before="120" w:after="360"/>
        <w:jc w:val="both"/>
        <w:rPr>
          <w:rFonts w:ascii="Times New Roman" w:hAnsi="Times New Roman" w:cs="Times New Roman"/>
          <w:b/>
          <w:bCs/>
          <w:sz w:val="28"/>
          <w:szCs w:val="28"/>
        </w:rPr>
      </w:pPr>
      <w:r w:rsidRPr="00573C7B">
        <w:rPr>
          <w:rFonts w:ascii="Times New Roman" w:hAnsi="Times New Roman" w:cs="Times New Roman"/>
          <w:b/>
          <w:bCs/>
          <w:sz w:val="28"/>
          <w:szCs w:val="28"/>
        </w:rPr>
        <w:t>Prohlášení</w:t>
      </w:r>
    </w:p>
    <w:p w14:paraId="6EEE54B6" w14:textId="5C7455BA" w:rsidR="00CD4A4D" w:rsidRPr="008C62D4" w:rsidRDefault="00CD4A4D" w:rsidP="002A19D5">
      <w:pPr>
        <w:spacing w:after="240" w:line="360" w:lineRule="auto"/>
        <w:jc w:val="both"/>
        <w:rPr>
          <w:rFonts w:ascii="Times New Roman" w:hAnsi="Times New Roman" w:cs="Times New Roman"/>
          <w:sz w:val="24"/>
          <w:szCs w:val="24"/>
        </w:rPr>
      </w:pPr>
      <w:r w:rsidRPr="008C62D4">
        <w:rPr>
          <w:rFonts w:ascii="Times New Roman" w:hAnsi="Times New Roman" w:cs="Times New Roman"/>
          <w:sz w:val="24"/>
          <w:szCs w:val="24"/>
        </w:rPr>
        <w:t>Prohlašuji, že jsem bakalářskou práci vypracovala samostatně</w:t>
      </w:r>
      <w:r w:rsidR="00A72077">
        <w:rPr>
          <w:rFonts w:ascii="Times New Roman" w:hAnsi="Times New Roman" w:cs="Times New Roman"/>
          <w:sz w:val="24"/>
          <w:szCs w:val="24"/>
        </w:rPr>
        <w:t xml:space="preserve"> </w:t>
      </w:r>
      <w:r w:rsidR="004B36B7">
        <w:rPr>
          <w:rFonts w:ascii="Times New Roman" w:hAnsi="Times New Roman" w:cs="Times New Roman"/>
          <w:sz w:val="24"/>
          <w:szCs w:val="24"/>
        </w:rPr>
        <w:t xml:space="preserve">pouze </w:t>
      </w:r>
      <w:r w:rsidR="00A72077">
        <w:rPr>
          <w:rFonts w:ascii="Times New Roman" w:hAnsi="Times New Roman" w:cs="Times New Roman"/>
          <w:sz w:val="24"/>
          <w:szCs w:val="24"/>
        </w:rPr>
        <w:t>s použitím bibliografických a elektronických zdrojů</w:t>
      </w:r>
      <w:r w:rsidR="004B36B7">
        <w:rPr>
          <w:rFonts w:ascii="Times New Roman" w:hAnsi="Times New Roman" w:cs="Times New Roman"/>
          <w:sz w:val="24"/>
          <w:szCs w:val="24"/>
        </w:rPr>
        <w:t xml:space="preserve"> uvedených v seznamu citované literatury.</w:t>
      </w:r>
    </w:p>
    <w:p w14:paraId="79C1E95F" w14:textId="77777777" w:rsidR="00874FEE" w:rsidRDefault="00874FEE" w:rsidP="002A19D5">
      <w:pPr>
        <w:spacing w:line="360" w:lineRule="auto"/>
        <w:jc w:val="both"/>
        <w:rPr>
          <w:rFonts w:ascii="Times New Roman" w:hAnsi="Times New Roman" w:cs="Times New Roman"/>
        </w:rPr>
      </w:pPr>
    </w:p>
    <w:p w14:paraId="18ACF60F" w14:textId="77777777" w:rsidR="00874FEE" w:rsidRDefault="00874FEE" w:rsidP="002A19D5">
      <w:pPr>
        <w:spacing w:line="360" w:lineRule="auto"/>
        <w:jc w:val="both"/>
        <w:rPr>
          <w:rFonts w:ascii="Times New Roman" w:hAnsi="Times New Roman" w:cs="Times New Roman"/>
        </w:rPr>
      </w:pPr>
    </w:p>
    <w:p w14:paraId="423A8E2D" w14:textId="77777777" w:rsidR="00874FEE" w:rsidRPr="00CE6347" w:rsidRDefault="00874FEE" w:rsidP="002A19D5">
      <w:pPr>
        <w:spacing w:line="360" w:lineRule="auto"/>
        <w:jc w:val="both"/>
        <w:rPr>
          <w:rFonts w:ascii="Times New Roman" w:hAnsi="Times New Roman" w:cs="Times New Roman"/>
        </w:rPr>
      </w:pPr>
    </w:p>
    <w:p w14:paraId="3D5DFD18" w14:textId="6157E43B" w:rsidR="00381727" w:rsidRDefault="005B7F5C" w:rsidP="002A19D5">
      <w:pPr>
        <w:jc w:val="both"/>
        <w:rPr>
          <w:rFonts w:ascii="Times New Roman" w:hAnsi="Times New Roman" w:cs="Times New Roman"/>
          <w:sz w:val="24"/>
          <w:szCs w:val="24"/>
        </w:rPr>
        <w:sectPr w:rsidR="00381727" w:rsidSect="00C414AB">
          <w:footerReference w:type="first" r:id="rId10"/>
          <w:pgSz w:w="11906" w:h="16838"/>
          <w:pgMar w:top="1418" w:right="1134" w:bottom="1418" w:left="1701" w:header="709" w:footer="709" w:gutter="0"/>
          <w:pgNumType w:start="3"/>
          <w:cols w:space="708"/>
          <w:titlePg/>
          <w:docGrid w:linePitch="360"/>
        </w:sectPr>
      </w:pPr>
      <w:r w:rsidRPr="00F63533">
        <w:rPr>
          <w:rFonts w:ascii="Times New Roman" w:hAnsi="Times New Roman" w:cs="Times New Roman"/>
          <w:sz w:val="24"/>
          <w:szCs w:val="24"/>
        </w:rPr>
        <w:t>V</w:t>
      </w:r>
      <w:r w:rsidR="00D50AA6">
        <w:rPr>
          <w:rFonts w:ascii="Times New Roman" w:hAnsi="Times New Roman" w:cs="Times New Roman"/>
          <w:sz w:val="24"/>
          <w:szCs w:val="24"/>
        </w:rPr>
        <w:t> </w:t>
      </w:r>
      <w:r w:rsidRPr="00F63533">
        <w:rPr>
          <w:rFonts w:ascii="Times New Roman" w:hAnsi="Times New Roman" w:cs="Times New Roman"/>
          <w:sz w:val="24"/>
          <w:szCs w:val="24"/>
        </w:rPr>
        <w:t>Olomouci</w:t>
      </w:r>
      <w:r w:rsidR="00D50AA6">
        <w:rPr>
          <w:rFonts w:ascii="Times New Roman" w:hAnsi="Times New Roman" w:cs="Times New Roman"/>
          <w:sz w:val="24"/>
          <w:szCs w:val="24"/>
        </w:rPr>
        <w:t xml:space="preserve">, dne </w:t>
      </w:r>
      <w:r w:rsidR="00A344F6">
        <w:rPr>
          <w:rFonts w:ascii="Times New Roman" w:hAnsi="Times New Roman" w:cs="Times New Roman"/>
          <w:sz w:val="24"/>
          <w:szCs w:val="24"/>
        </w:rPr>
        <w:t>20. června</w:t>
      </w:r>
      <w:r w:rsidR="00295A5D">
        <w:rPr>
          <w:rFonts w:ascii="Times New Roman" w:hAnsi="Times New Roman" w:cs="Times New Roman"/>
          <w:sz w:val="24"/>
          <w:szCs w:val="24"/>
        </w:rPr>
        <w:t xml:space="preserve"> 2022</w:t>
      </w:r>
      <w:r w:rsidR="00637034" w:rsidRPr="00F63533">
        <w:rPr>
          <w:rFonts w:ascii="Times New Roman" w:hAnsi="Times New Roman" w:cs="Times New Roman"/>
          <w:sz w:val="24"/>
          <w:szCs w:val="24"/>
        </w:rPr>
        <w:t xml:space="preserve">      </w:t>
      </w:r>
      <w:r w:rsidR="00686481" w:rsidRPr="00F63533">
        <w:rPr>
          <w:rFonts w:ascii="Times New Roman" w:hAnsi="Times New Roman" w:cs="Times New Roman"/>
          <w:sz w:val="24"/>
          <w:szCs w:val="24"/>
        </w:rPr>
        <w:t xml:space="preserve">                     </w:t>
      </w:r>
      <w:r w:rsidR="00295A5D">
        <w:rPr>
          <w:rFonts w:ascii="Times New Roman" w:hAnsi="Times New Roman" w:cs="Times New Roman"/>
          <w:sz w:val="24"/>
          <w:szCs w:val="24"/>
        </w:rPr>
        <w:t xml:space="preserve">                </w:t>
      </w:r>
      <w:r w:rsidR="00637034" w:rsidRPr="00F63533">
        <w:rPr>
          <w:rFonts w:ascii="Times New Roman" w:hAnsi="Times New Roman" w:cs="Times New Roman"/>
          <w:sz w:val="24"/>
          <w:szCs w:val="24"/>
        </w:rPr>
        <w:t>Podpis</w:t>
      </w:r>
      <w:r w:rsidR="00686481" w:rsidRPr="00F63533">
        <w:rPr>
          <w:rFonts w:ascii="Times New Roman" w:hAnsi="Times New Roman" w:cs="Times New Roman"/>
          <w:sz w:val="24"/>
          <w:szCs w:val="24"/>
        </w:rPr>
        <w:t>……………………</w:t>
      </w:r>
      <w:proofErr w:type="gramStart"/>
      <w:r w:rsidR="00686481" w:rsidRPr="00F63533">
        <w:rPr>
          <w:rFonts w:ascii="Times New Roman" w:hAnsi="Times New Roman" w:cs="Times New Roman"/>
          <w:sz w:val="24"/>
          <w:szCs w:val="24"/>
        </w:rPr>
        <w:t>…….</w:t>
      </w:r>
      <w:proofErr w:type="gramEnd"/>
      <w:r w:rsidR="00686481" w:rsidRPr="00F63533">
        <w:rPr>
          <w:rFonts w:ascii="Times New Roman" w:hAnsi="Times New Roman" w:cs="Times New Roman"/>
          <w:sz w:val="24"/>
          <w:szCs w:val="24"/>
        </w:rPr>
        <w:t>.</w:t>
      </w:r>
    </w:p>
    <w:p w14:paraId="40553DE5" w14:textId="70DBDA98" w:rsidR="005B7F5C" w:rsidRPr="00F63533" w:rsidRDefault="005B7F5C" w:rsidP="002A19D5">
      <w:pPr>
        <w:jc w:val="both"/>
        <w:rPr>
          <w:rFonts w:ascii="Times New Roman" w:hAnsi="Times New Roman" w:cs="Times New Roman"/>
          <w:sz w:val="24"/>
          <w:szCs w:val="24"/>
        </w:rPr>
      </w:pPr>
    </w:p>
    <w:p w14:paraId="0D641F57" w14:textId="77777777" w:rsidR="00C23503" w:rsidRDefault="00C23503" w:rsidP="009D4383"/>
    <w:p w14:paraId="19EC96A1" w14:textId="77777777" w:rsidR="00596381" w:rsidRDefault="00596381" w:rsidP="009D4383"/>
    <w:p w14:paraId="630D2CBB" w14:textId="77777777" w:rsidR="00596381" w:rsidRDefault="00596381" w:rsidP="009D4383"/>
    <w:p w14:paraId="5F49D192" w14:textId="77777777" w:rsidR="00596381" w:rsidRDefault="00596381" w:rsidP="009D4383"/>
    <w:p w14:paraId="60C0B0D8" w14:textId="77777777" w:rsidR="00596381" w:rsidRDefault="00596381" w:rsidP="009D4383"/>
    <w:p w14:paraId="3CA272C2" w14:textId="77777777" w:rsidR="00596381" w:rsidRDefault="00596381" w:rsidP="009D4383"/>
    <w:p w14:paraId="468D7B94" w14:textId="77777777" w:rsidR="00596381" w:rsidRDefault="00596381" w:rsidP="009D4383"/>
    <w:p w14:paraId="459023B7" w14:textId="77777777" w:rsidR="00596381" w:rsidRDefault="00596381" w:rsidP="009D4383"/>
    <w:p w14:paraId="1A3A8C48" w14:textId="77777777" w:rsidR="00596381" w:rsidRDefault="00596381" w:rsidP="009D4383"/>
    <w:p w14:paraId="33FCD41F" w14:textId="77777777" w:rsidR="00596381" w:rsidRDefault="00596381" w:rsidP="009D4383"/>
    <w:p w14:paraId="2C3B916D" w14:textId="77777777" w:rsidR="00596381" w:rsidRDefault="00596381" w:rsidP="009D4383"/>
    <w:p w14:paraId="299293C1" w14:textId="77777777" w:rsidR="00596381" w:rsidRDefault="00596381" w:rsidP="009D4383"/>
    <w:p w14:paraId="3275129E" w14:textId="77777777" w:rsidR="00596381" w:rsidRDefault="00596381" w:rsidP="009D4383"/>
    <w:p w14:paraId="5CC56C67" w14:textId="77777777" w:rsidR="00596381" w:rsidRDefault="00596381" w:rsidP="009D4383"/>
    <w:p w14:paraId="52950AC9" w14:textId="77777777" w:rsidR="00596381" w:rsidRDefault="00596381" w:rsidP="009D4383"/>
    <w:p w14:paraId="32735F67" w14:textId="77777777" w:rsidR="00596381" w:rsidRDefault="00596381" w:rsidP="009D4383"/>
    <w:p w14:paraId="4F736E19" w14:textId="77777777" w:rsidR="00596381" w:rsidRDefault="00596381" w:rsidP="009D4383"/>
    <w:p w14:paraId="1630DC49" w14:textId="77777777" w:rsidR="00596381" w:rsidRDefault="00596381" w:rsidP="009D4383"/>
    <w:p w14:paraId="16C706B1" w14:textId="77777777" w:rsidR="00596381" w:rsidRDefault="00596381" w:rsidP="009D4383"/>
    <w:p w14:paraId="1921717B" w14:textId="77777777" w:rsidR="00596381" w:rsidRDefault="00596381" w:rsidP="009D4383"/>
    <w:p w14:paraId="51FCE875" w14:textId="77777777" w:rsidR="00596381" w:rsidRDefault="00596381" w:rsidP="009D4383"/>
    <w:p w14:paraId="7FB9707E" w14:textId="77777777" w:rsidR="00596381" w:rsidRDefault="00596381" w:rsidP="009D4383"/>
    <w:p w14:paraId="73086375" w14:textId="77777777" w:rsidR="00596381" w:rsidRDefault="00596381" w:rsidP="009D4383"/>
    <w:p w14:paraId="5DDCABE9" w14:textId="1525CEB5" w:rsidR="00596381" w:rsidRPr="00F212A6" w:rsidRDefault="00596381" w:rsidP="00AF3843">
      <w:pPr>
        <w:spacing w:before="120" w:after="360"/>
        <w:jc w:val="both"/>
        <w:rPr>
          <w:rFonts w:ascii="Times New Roman" w:hAnsi="Times New Roman" w:cs="Times New Roman"/>
          <w:b/>
          <w:bCs/>
          <w:sz w:val="28"/>
          <w:szCs w:val="28"/>
        </w:rPr>
      </w:pPr>
      <w:r w:rsidRPr="00F212A6">
        <w:rPr>
          <w:rFonts w:ascii="Times New Roman" w:hAnsi="Times New Roman" w:cs="Times New Roman"/>
          <w:b/>
          <w:bCs/>
          <w:sz w:val="28"/>
          <w:szCs w:val="28"/>
        </w:rPr>
        <w:t>Poděkování</w:t>
      </w:r>
    </w:p>
    <w:p w14:paraId="51B09CF3" w14:textId="5DEEAC0A" w:rsidR="00381727" w:rsidRDefault="005A6625" w:rsidP="00A3466D">
      <w:pPr>
        <w:spacing w:line="360" w:lineRule="auto"/>
        <w:jc w:val="both"/>
        <w:rPr>
          <w:rFonts w:ascii="Times New Roman" w:hAnsi="Times New Roman" w:cs="Times New Roman"/>
          <w:sz w:val="24"/>
          <w:szCs w:val="24"/>
        </w:rPr>
        <w:sectPr w:rsidR="00381727" w:rsidSect="00C414AB">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Tímto bych chtěla poděkovat </w:t>
      </w:r>
      <w:r w:rsidR="002E0667">
        <w:rPr>
          <w:rFonts w:ascii="Times New Roman" w:hAnsi="Times New Roman" w:cs="Times New Roman"/>
          <w:sz w:val="24"/>
          <w:szCs w:val="24"/>
        </w:rPr>
        <w:t>vedoucí bakalářské práce Mgr. Janě Sladové, Ph.D</w:t>
      </w:r>
      <w:r w:rsidR="000923B7">
        <w:rPr>
          <w:rFonts w:ascii="Times New Roman" w:hAnsi="Times New Roman" w:cs="Times New Roman"/>
          <w:sz w:val="24"/>
          <w:szCs w:val="24"/>
        </w:rPr>
        <w:t>.</w:t>
      </w:r>
      <w:r w:rsidR="00153A33">
        <w:rPr>
          <w:rFonts w:ascii="Times New Roman" w:hAnsi="Times New Roman" w:cs="Times New Roman"/>
          <w:sz w:val="24"/>
          <w:szCs w:val="24"/>
        </w:rPr>
        <w:t xml:space="preserve"> za j</w:t>
      </w:r>
      <w:r w:rsidR="000923B7">
        <w:rPr>
          <w:rFonts w:ascii="Times New Roman" w:hAnsi="Times New Roman" w:cs="Times New Roman"/>
          <w:sz w:val="24"/>
          <w:szCs w:val="24"/>
        </w:rPr>
        <w:t xml:space="preserve">ejí podněty a rady, které mi poskytovala při jejím zpracování. </w:t>
      </w:r>
    </w:p>
    <w:p w14:paraId="5FDAAF24" w14:textId="77777777" w:rsidR="0061457D" w:rsidRPr="00451F55" w:rsidRDefault="002A2142" w:rsidP="00CC7002">
      <w:pPr>
        <w:pStyle w:val="Nadpis1"/>
        <w:numPr>
          <w:ilvl w:val="0"/>
          <w:numId w:val="0"/>
        </w:numPr>
        <w:spacing w:after="360" w:line="360" w:lineRule="auto"/>
        <w:jc w:val="both"/>
        <w:rPr>
          <w:noProof/>
          <w:sz w:val="24"/>
          <w:szCs w:val="24"/>
        </w:rPr>
      </w:pPr>
      <w:bookmarkStart w:id="2" w:name="_Toc101381326"/>
      <w:r w:rsidRPr="00325F2F">
        <w:rPr>
          <w:rFonts w:ascii="Times New Roman" w:hAnsi="Times New Roman" w:cs="Times New Roman"/>
          <w:b/>
          <w:bCs/>
          <w:color w:val="auto"/>
        </w:rPr>
        <w:t>Obsah práce</w:t>
      </w:r>
      <w:bookmarkEnd w:id="0"/>
      <w:bookmarkEnd w:id="1"/>
      <w:bookmarkEnd w:id="2"/>
      <w:r w:rsidR="004D3C3B" w:rsidRPr="00451F55">
        <w:rPr>
          <w:noProof/>
          <w:color w:val="0D0D0D" w:themeColor="text1" w:themeTint="F2"/>
          <w:sz w:val="24"/>
          <w:szCs w:val="24"/>
        </w:rPr>
        <w:fldChar w:fldCharType="begin"/>
      </w:r>
      <w:r w:rsidR="004D3C3B" w:rsidRPr="00451F55">
        <w:rPr>
          <w:color w:val="0D0D0D" w:themeColor="text1" w:themeTint="F2"/>
          <w:sz w:val="24"/>
          <w:szCs w:val="24"/>
        </w:rPr>
        <w:instrText xml:space="preserve"> TOC \o "1-3" \h \z \u </w:instrText>
      </w:r>
      <w:r w:rsidR="004D3C3B" w:rsidRPr="00451F55">
        <w:rPr>
          <w:noProof/>
          <w:color w:val="0D0D0D" w:themeColor="text1" w:themeTint="F2"/>
          <w:sz w:val="24"/>
          <w:szCs w:val="24"/>
        </w:rPr>
        <w:fldChar w:fldCharType="separate"/>
      </w:r>
    </w:p>
    <w:p w14:paraId="6F7A588E" w14:textId="526A5179" w:rsidR="0061457D" w:rsidRPr="00451F55" w:rsidRDefault="000F2CA9" w:rsidP="00195462">
      <w:pPr>
        <w:pStyle w:val="Obsah1"/>
        <w:spacing w:after="160" w:line="360" w:lineRule="auto"/>
        <w:rPr>
          <w:rFonts w:asciiTheme="minorHAnsi" w:eastAsiaTheme="minorEastAsia" w:hAnsiTheme="minorHAnsi" w:cstheme="minorBidi"/>
          <w:sz w:val="24"/>
          <w:szCs w:val="24"/>
          <w:lang w:eastAsia="cs-CZ"/>
        </w:rPr>
      </w:pPr>
      <w:hyperlink w:anchor="_Toc101381327" w:history="1">
        <w:r w:rsidR="0061457D" w:rsidRPr="00451F55">
          <w:rPr>
            <w:rStyle w:val="Hypertextovodkaz"/>
            <w:sz w:val="24"/>
            <w:szCs w:val="24"/>
            <w:u w:val="none"/>
          </w:rPr>
          <w:t>Úvod</w:t>
        </w:r>
        <w:r w:rsidR="0061457D" w:rsidRPr="00451F55">
          <w:rPr>
            <w:webHidden/>
            <w:sz w:val="24"/>
            <w:szCs w:val="24"/>
          </w:rPr>
          <w:tab/>
        </w:r>
        <w:r w:rsidR="00EB060A">
          <w:rPr>
            <w:webHidden/>
            <w:sz w:val="24"/>
            <w:szCs w:val="24"/>
          </w:rPr>
          <w:t>6</w:t>
        </w:r>
      </w:hyperlink>
    </w:p>
    <w:p w14:paraId="43A42C75" w14:textId="447BAB1F" w:rsidR="0061457D" w:rsidRPr="00451F55" w:rsidRDefault="000F2CA9" w:rsidP="00195462">
      <w:pPr>
        <w:pStyle w:val="Obsah1"/>
        <w:spacing w:after="160" w:line="360" w:lineRule="auto"/>
        <w:rPr>
          <w:rFonts w:asciiTheme="minorHAnsi" w:eastAsiaTheme="minorEastAsia" w:hAnsiTheme="minorHAnsi" w:cstheme="minorBidi"/>
          <w:sz w:val="24"/>
          <w:szCs w:val="24"/>
          <w:lang w:eastAsia="cs-CZ"/>
        </w:rPr>
      </w:pPr>
      <w:hyperlink w:anchor="_Toc101381328" w:history="1">
        <w:r w:rsidR="0061457D" w:rsidRPr="00451F55">
          <w:rPr>
            <w:rStyle w:val="Hypertextovodkaz"/>
            <w:sz w:val="24"/>
            <w:szCs w:val="24"/>
            <w:u w:val="none"/>
          </w:rPr>
          <w:t>1</w:t>
        </w:r>
        <w:r w:rsidR="0061457D" w:rsidRPr="00451F55">
          <w:rPr>
            <w:rFonts w:asciiTheme="minorHAnsi" w:eastAsiaTheme="minorEastAsia" w:hAnsiTheme="minorHAnsi" w:cstheme="minorBidi"/>
            <w:sz w:val="24"/>
            <w:szCs w:val="24"/>
            <w:lang w:eastAsia="cs-CZ"/>
          </w:rPr>
          <w:tab/>
        </w:r>
        <w:r w:rsidR="0061457D" w:rsidRPr="00451F55">
          <w:rPr>
            <w:rStyle w:val="Hypertextovodkaz"/>
            <w:sz w:val="24"/>
            <w:szCs w:val="24"/>
            <w:u w:val="none"/>
          </w:rPr>
          <w:t>Smrt jako téma v současné intencionální literatuře pro děti a mládež</w:t>
        </w:r>
        <w:r w:rsidR="0061457D" w:rsidRPr="00451F55">
          <w:rPr>
            <w:webHidden/>
            <w:sz w:val="24"/>
            <w:szCs w:val="24"/>
          </w:rPr>
          <w:tab/>
        </w:r>
        <w:r w:rsidR="001D3244">
          <w:rPr>
            <w:webHidden/>
            <w:sz w:val="24"/>
            <w:szCs w:val="24"/>
          </w:rPr>
          <w:t>8</w:t>
        </w:r>
      </w:hyperlink>
    </w:p>
    <w:p w14:paraId="0C4A5B80" w14:textId="30170332" w:rsidR="0061457D" w:rsidRPr="00451F55" w:rsidRDefault="000F2CA9" w:rsidP="00195462">
      <w:pPr>
        <w:pStyle w:val="Obsah2"/>
        <w:spacing w:after="160" w:line="360" w:lineRule="auto"/>
        <w:rPr>
          <w:rFonts w:eastAsiaTheme="minorEastAsia"/>
          <w:noProof/>
          <w:sz w:val="24"/>
          <w:szCs w:val="24"/>
          <w:lang w:eastAsia="cs-CZ"/>
        </w:rPr>
      </w:pPr>
      <w:hyperlink w:anchor="_Toc101381329" w:history="1">
        <w:r w:rsidR="0061457D" w:rsidRPr="00451F55">
          <w:rPr>
            <w:rStyle w:val="Hypertextovodkaz"/>
            <w:rFonts w:ascii="Times New Roman" w:hAnsi="Times New Roman" w:cs="Times New Roman"/>
            <w:noProof/>
            <w:sz w:val="24"/>
            <w:szCs w:val="24"/>
            <w:u w:val="none"/>
          </w:rPr>
          <w:t>1.1</w:t>
        </w:r>
        <w:r w:rsidR="0061457D" w:rsidRPr="00451F55">
          <w:rPr>
            <w:rFonts w:eastAsiaTheme="minorEastAsia"/>
            <w:noProof/>
            <w:sz w:val="24"/>
            <w:szCs w:val="24"/>
            <w:lang w:eastAsia="cs-CZ"/>
          </w:rPr>
          <w:tab/>
        </w:r>
        <w:r w:rsidR="0061457D" w:rsidRPr="00451F55">
          <w:rPr>
            <w:rStyle w:val="Hypertextovodkaz"/>
            <w:rFonts w:ascii="Times New Roman" w:hAnsi="Times New Roman" w:cs="Times New Roman"/>
            <w:noProof/>
            <w:sz w:val="24"/>
            <w:szCs w:val="24"/>
            <w:u w:val="none"/>
          </w:rPr>
          <w:t>Zobrazení smrti a umírání v intencionální literatuře pro děti a mládež</w:t>
        </w:r>
        <w:r w:rsidR="0061457D" w:rsidRPr="00451F55">
          <w:rPr>
            <w:noProof/>
            <w:webHidden/>
            <w:sz w:val="24"/>
            <w:szCs w:val="24"/>
          </w:rPr>
          <w:tab/>
        </w:r>
        <w:r w:rsidR="001D3244">
          <w:rPr>
            <w:noProof/>
            <w:webHidden/>
            <w:sz w:val="24"/>
            <w:szCs w:val="24"/>
          </w:rPr>
          <w:t>8</w:t>
        </w:r>
      </w:hyperlink>
    </w:p>
    <w:p w14:paraId="1BA4EC8F" w14:textId="0F12E6C5" w:rsidR="0061457D" w:rsidRPr="00451F55" w:rsidRDefault="000F2CA9" w:rsidP="00195462">
      <w:pPr>
        <w:pStyle w:val="Obsah2"/>
        <w:spacing w:after="160" w:line="360" w:lineRule="auto"/>
        <w:rPr>
          <w:rFonts w:eastAsiaTheme="minorEastAsia"/>
          <w:noProof/>
          <w:sz w:val="24"/>
          <w:szCs w:val="24"/>
          <w:lang w:eastAsia="cs-CZ"/>
        </w:rPr>
      </w:pPr>
      <w:hyperlink w:anchor="_Toc101381330" w:history="1">
        <w:r w:rsidR="0061457D" w:rsidRPr="00451F55">
          <w:rPr>
            <w:rStyle w:val="Hypertextovodkaz"/>
            <w:rFonts w:ascii="Times New Roman" w:hAnsi="Times New Roman" w:cs="Times New Roman"/>
            <w:noProof/>
            <w:sz w:val="24"/>
            <w:szCs w:val="24"/>
            <w:u w:val="none"/>
          </w:rPr>
          <w:t>1.2</w:t>
        </w:r>
        <w:r w:rsidR="0061457D" w:rsidRPr="00451F55">
          <w:rPr>
            <w:rFonts w:eastAsiaTheme="minorEastAsia"/>
            <w:noProof/>
            <w:sz w:val="24"/>
            <w:szCs w:val="24"/>
            <w:lang w:eastAsia="cs-CZ"/>
          </w:rPr>
          <w:tab/>
        </w:r>
        <w:r w:rsidR="00C85CF4">
          <w:rPr>
            <w:rStyle w:val="Hypertextovodkaz"/>
            <w:rFonts w:ascii="Times New Roman" w:hAnsi="Times New Roman" w:cs="Times New Roman"/>
            <w:noProof/>
            <w:sz w:val="24"/>
            <w:szCs w:val="24"/>
            <w:u w:val="none"/>
          </w:rPr>
          <w:t>Děti a vnímání smrti</w:t>
        </w:r>
        <w:r w:rsidR="0061457D" w:rsidRPr="00451F55">
          <w:rPr>
            <w:noProof/>
            <w:webHidden/>
            <w:sz w:val="24"/>
            <w:szCs w:val="24"/>
          </w:rPr>
          <w:tab/>
        </w:r>
        <w:r w:rsidR="001D3244">
          <w:rPr>
            <w:noProof/>
            <w:webHidden/>
            <w:sz w:val="24"/>
            <w:szCs w:val="24"/>
          </w:rPr>
          <w:t>11</w:t>
        </w:r>
      </w:hyperlink>
    </w:p>
    <w:p w14:paraId="2113E020" w14:textId="3659263F" w:rsidR="0061457D" w:rsidRPr="00451F55" w:rsidRDefault="000F2CA9" w:rsidP="00195462">
      <w:pPr>
        <w:pStyle w:val="Obsah1"/>
        <w:spacing w:after="160" w:line="360" w:lineRule="auto"/>
        <w:rPr>
          <w:rFonts w:asciiTheme="minorHAnsi" w:eastAsiaTheme="minorEastAsia" w:hAnsiTheme="minorHAnsi" w:cstheme="minorBidi"/>
          <w:sz w:val="24"/>
          <w:szCs w:val="24"/>
          <w:lang w:eastAsia="cs-CZ"/>
        </w:rPr>
      </w:pPr>
      <w:hyperlink w:anchor="_Toc101381331" w:history="1">
        <w:r w:rsidR="0061457D" w:rsidRPr="00451F55">
          <w:rPr>
            <w:rStyle w:val="Hypertextovodkaz"/>
            <w:sz w:val="24"/>
            <w:szCs w:val="24"/>
            <w:u w:val="none"/>
          </w:rPr>
          <w:t>2</w:t>
        </w:r>
        <w:r w:rsidR="0061457D" w:rsidRPr="00451F55">
          <w:rPr>
            <w:rFonts w:asciiTheme="minorHAnsi" w:eastAsiaTheme="minorEastAsia" w:hAnsiTheme="minorHAnsi" w:cstheme="minorBidi"/>
            <w:sz w:val="24"/>
            <w:szCs w:val="24"/>
            <w:lang w:eastAsia="cs-CZ"/>
          </w:rPr>
          <w:tab/>
        </w:r>
        <w:r w:rsidR="0061457D" w:rsidRPr="00451F55">
          <w:rPr>
            <w:rStyle w:val="Hypertextovodkaz"/>
            <w:sz w:val="24"/>
            <w:szCs w:val="24"/>
            <w:u w:val="none"/>
          </w:rPr>
          <w:t>Smrt a umírání v české a světové literatuře pro děti a mládež</w:t>
        </w:r>
        <w:r w:rsidR="0061457D" w:rsidRPr="00451F55">
          <w:rPr>
            <w:webHidden/>
            <w:sz w:val="24"/>
            <w:szCs w:val="24"/>
          </w:rPr>
          <w:tab/>
        </w:r>
        <w:r w:rsidR="001D3244">
          <w:rPr>
            <w:webHidden/>
            <w:sz w:val="24"/>
            <w:szCs w:val="24"/>
          </w:rPr>
          <w:t>14</w:t>
        </w:r>
      </w:hyperlink>
    </w:p>
    <w:p w14:paraId="1289EB9E" w14:textId="3FEA80A8" w:rsidR="0061457D" w:rsidRPr="00451F55" w:rsidRDefault="000F2CA9" w:rsidP="00195462">
      <w:pPr>
        <w:pStyle w:val="Obsah2"/>
        <w:spacing w:after="160" w:line="360" w:lineRule="auto"/>
        <w:rPr>
          <w:rFonts w:eastAsiaTheme="minorEastAsia"/>
          <w:noProof/>
          <w:sz w:val="24"/>
          <w:szCs w:val="24"/>
          <w:lang w:eastAsia="cs-CZ"/>
        </w:rPr>
      </w:pPr>
      <w:hyperlink w:anchor="_Toc101381332" w:history="1">
        <w:r w:rsidR="0061457D" w:rsidRPr="00451F55">
          <w:rPr>
            <w:rStyle w:val="Hypertextovodkaz"/>
            <w:rFonts w:ascii="Times New Roman" w:hAnsi="Times New Roman" w:cs="Times New Roman"/>
            <w:noProof/>
            <w:sz w:val="24"/>
            <w:szCs w:val="24"/>
            <w:u w:val="none"/>
          </w:rPr>
          <w:t>2.1 Zachycení smrti ve folklorních textech</w:t>
        </w:r>
        <w:r w:rsidR="0061457D" w:rsidRPr="00451F55">
          <w:rPr>
            <w:noProof/>
            <w:webHidden/>
            <w:sz w:val="24"/>
            <w:szCs w:val="24"/>
          </w:rPr>
          <w:tab/>
        </w:r>
        <w:r w:rsidR="00B715DB">
          <w:rPr>
            <w:noProof/>
            <w:webHidden/>
            <w:sz w:val="24"/>
            <w:szCs w:val="24"/>
          </w:rPr>
          <w:t>14</w:t>
        </w:r>
      </w:hyperlink>
    </w:p>
    <w:p w14:paraId="5020C485" w14:textId="3A3370DC" w:rsidR="0061457D" w:rsidRPr="00451F55" w:rsidRDefault="000F2CA9" w:rsidP="00195462">
      <w:pPr>
        <w:pStyle w:val="Obsah2"/>
        <w:spacing w:after="160" w:line="360" w:lineRule="auto"/>
        <w:rPr>
          <w:rFonts w:eastAsiaTheme="minorEastAsia"/>
          <w:noProof/>
          <w:sz w:val="24"/>
          <w:szCs w:val="24"/>
          <w:lang w:eastAsia="cs-CZ"/>
        </w:rPr>
      </w:pPr>
      <w:hyperlink w:anchor="_Toc101381333" w:history="1">
        <w:r w:rsidR="0061457D" w:rsidRPr="00451F55">
          <w:rPr>
            <w:rStyle w:val="Hypertextovodkaz"/>
            <w:rFonts w:ascii="Times New Roman" w:hAnsi="Times New Roman" w:cs="Times New Roman"/>
            <w:noProof/>
            <w:sz w:val="24"/>
            <w:szCs w:val="24"/>
            <w:u w:val="none"/>
          </w:rPr>
          <w:t>2.2 Tematika smrti v literatuře pro děti a mládež v 19.století</w:t>
        </w:r>
        <w:r w:rsidR="0061457D" w:rsidRPr="00451F55">
          <w:rPr>
            <w:noProof/>
            <w:webHidden/>
            <w:sz w:val="24"/>
            <w:szCs w:val="24"/>
          </w:rPr>
          <w:tab/>
        </w:r>
        <w:r w:rsidR="00B715DB">
          <w:rPr>
            <w:noProof/>
            <w:webHidden/>
            <w:sz w:val="24"/>
            <w:szCs w:val="24"/>
          </w:rPr>
          <w:t>15</w:t>
        </w:r>
      </w:hyperlink>
    </w:p>
    <w:p w14:paraId="141FFE08" w14:textId="5529202A" w:rsidR="0061457D" w:rsidRPr="00451F55" w:rsidRDefault="000F2CA9" w:rsidP="00195462">
      <w:pPr>
        <w:pStyle w:val="Obsah2"/>
        <w:spacing w:after="160" w:line="360" w:lineRule="auto"/>
        <w:rPr>
          <w:rFonts w:eastAsiaTheme="minorEastAsia"/>
          <w:noProof/>
          <w:sz w:val="24"/>
          <w:szCs w:val="24"/>
          <w:lang w:eastAsia="cs-CZ"/>
        </w:rPr>
      </w:pPr>
      <w:hyperlink w:anchor="_Toc101381334" w:history="1">
        <w:r w:rsidR="0061457D" w:rsidRPr="00451F55">
          <w:rPr>
            <w:rStyle w:val="Hypertextovodkaz"/>
            <w:rFonts w:ascii="Times New Roman" w:hAnsi="Times New Roman" w:cs="Times New Roman"/>
            <w:noProof/>
            <w:sz w:val="24"/>
            <w:szCs w:val="24"/>
            <w:u w:val="none"/>
          </w:rPr>
          <w:t>2.3 Tematika smrti v literatuře pro děti a mládež ve 20.století</w:t>
        </w:r>
        <w:r w:rsidR="0061457D" w:rsidRPr="00451F55">
          <w:rPr>
            <w:noProof/>
            <w:webHidden/>
            <w:sz w:val="24"/>
            <w:szCs w:val="24"/>
          </w:rPr>
          <w:tab/>
        </w:r>
        <w:r w:rsidR="00B715DB">
          <w:rPr>
            <w:noProof/>
            <w:webHidden/>
            <w:sz w:val="24"/>
            <w:szCs w:val="24"/>
          </w:rPr>
          <w:t>16</w:t>
        </w:r>
      </w:hyperlink>
    </w:p>
    <w:p w14:paraId="2A6138F9" w14:textId="44651067" w:rsidR="0061457D" w:rsidRPr="00451F55" w:rsidRDefault="000F2CA9" w:rsidP="00195462">
      <w:pPr>
        <w:pStyle w:val="Obsah2"/>
        <w:spacing w:after="160" w:line="360" w:lineRule="auto"/>
        <w:rPr>
          <w:rFonts w:eastAsiaTheme="minorEastAsia"/>
          <w:noProof/>
          <w:sz w:val="24"/>
          <w:szCs w:val="24"/>
          <w:lang w:eastAsia="cs-CZ"/>
        </w:rPr>
      </w:pPr>
      <w:hyperlink w:anchor="_Toc101381335" w:history="1">
        <w:r w:rsidR="0061457D" w:rsidRPr="00451F55">
          <w:rPr>
            <w:rStyle w:val="Hypertextovodkaz"/>
            <w:rFonts w:ascii="Times New Roman" w:hAnsi="Times New Roman" w:cs="Times New Roman"/>
            <w:noProof/>
            <w:sz w:val="24"/>
            <w:szCs w:val="24"/>
            <w:u w:val="none"/>
          </w:rPr>
          <w:t>2.4 Charakteristika smrti v současné literatuře pro děti a mládež</w:t>
        </w:r>
        <w:r w:rsidR="0061457D" w:rsidRPr="00451F55">
          <w:rPr>
            <w:noProof/>
            <w:webHidden/>
            <w:sz w:val="24"/>
            <w:szCs w:val="24"/>
          </w:rPr>
          <w:tab/>
        </w:r>
        <w:r w:rsidR="00B715DB">
          <w:rPr>
            <w:noProof/>
            <w:webHidden/>
            <w:sz w:val="24"/>
            <w:szCs w:val="24"/>
          </w:rPr>
          <w:t>17</w:t>
        </w:r>
      </w:hyperlink>
    </w:p>
    <w:p w14:paraId="6ED3678B" w14:textId="16FEF41B" w:rsidR="0061457D" w:rsidRPr="00451F55" w:rsidRDefault="000F2CA9" w:rsidP="00195462">
      <w:pPr>
        <w:pStyle w:val="Obsah3"/>
        <w:tabs>
          <w:tab w:val="right" w:leader="dot" w:pos="9061"/>
        </w:tabs>
        <w:spacing w:after="160" w:line="360" w:lineRule="auto"/>
        <w:rPr>
          <w:rFonts w:eastAsiaTheme="minorEastAsia"/>
          <w:noProof/>
          <w:sz w:val="24"/>
          <w:szCs w:val="24"/>
          <w:lang w:eastAsia="cs-CZ"/>
        </w:rPr>
      </w:pPr>
      <w:hyperlink w:anchor="_Toc101381336" w:history="1">
        <w:r w:rsidR="0061457D" w:rsidRPr="00451F55">
          <w:rPr>
            <w:rStyle w:val="Hypertextovodkaz"/>
            <w:rFonts w:ascii="Times New Roman" w:hAnsi="Times New Roman" w:cs="Times New Roman"/>
            <w:noProof/>
            <w:sz w:val="24"/>
            <w:szCs w:val="24"/>
            <w:u w:val="none"/>
          </w:rPr>
          <w:t>2.4.1 Tematika smrti v současné české literatuře pro děti a mládež</w:t>
        </w:r>
        <w:r w:rsidR="0061457D" w:rsidRPr="00451F55">
          <w:rPr>
            <w:noProof/>
            <w:webHidden/>
            <w:sz w:val="24"/>
            <w:szCs w:val="24"/>
          </w:rPr>
          <w:tab/>
        </w:r>
        <w:r w:rsidR="00B715DB">
          <w:rPr>
            <w:noProof/>
            <w:webHidden/>
            <w:sz w:val="24"/>
            <w:szCs w:val="24"/>
          </w:rPr>
          <w:t>17</w:t>
        </w:r>
      </w:hyperlink>
    </w:p>
    <w:p w14:paraId="3F383D73" w14:textId="5E6A8330" w:rsidR="0061457D" w:rsidRPr="00451F55" w:rsidRDefault="000F2CA9" w:rsidP="00195462">
      <w:pPr>
        <w:pStyle w:val="Obsah3"/>
        <w:tabs>
          <w:tab w:val="right" w:leader="dot" w:pos="9061"/>
        </w:tabs>
        <w:spacing w:after="160" w:line="360" w:lineRule="auto"/>
        <w:rPr>
          <w:rFonts w:eastAsiaTheme="minorEastAsia"/>
          <w:noProof/>
          <w:sz w:val="24"/>
          <w:szCs w:val="24"/>
          <w:lang w:eastAsia="cs-CZ"/>
        </w:rPr>
      </w:pPr>
      <w:hyperlink w:anchor="_Toc101381337" w:history="1">
        <w:r w:rsidR="0061457D" w:rsidRPr="00451F55">
          <w:rPr>
            <w:rStyle w:val="Hypertextovodkaz"/>
            <w:rFonts w:ascii="Times New Roman" w:hAnsi="Times New Roman" w:cs="Times New Roman"/>
            <w:noProof/>
            <w:sz w:val="24"/>
            <w:szCs w:val="24"/>
            <w:u w:val="none"/>
          </w:rPr>
          <w:t>2.4.2 Tematika smrti v současné světové literatuře pro děti a mládež</w:t>
        </w:r>
        <w:r w:rsidR="0061457D" w:rsidRPr="00451F55">
          <w:rPr>
            <w:noProof/>
            <w:webHidden/>
            <w:sz w:val="24"/>
            <w:szCs w:val="24"/>
          </w:rPr>
          <w:tab/>
        </w:r>
        <w:r w:rsidR="00B715DB">
          <w:rPr>
            <w:noProof/>
            <w:webHidden/>
            <w:sz w:val="24"/>
            <w:szCs w:val="24"/>
          </w:rPr>
          <w:t>18</w:t>
        </w:r>
      </w:hyperlink>
    </w:p>
    <w:p w14:paraId="6B9A4BA7" w14:textId="7BE67D80" w:rsidR="0061457D" w:rsidRPr="00451F55" w:rsidRDefault="000F2CA9" w:rsidP="00195462">
      <w:pPr>
        <w:pStyle w:val="Obsah1"/>
        <w:spacing w:after="160" w:line="360" w:lineRule="auto"/>
        <w:rPr>
          <w:rFonts w:asciiTheme="minorHAnsi" w:eastAsiaTheme="minorEastAsia" w:hAnsiTheme="minorHAnsi" w:cstheme="minorBidi"/>
          <w:sz w:val="24"/>
          <w:szCs w:val="24"/>
          <w:lang w:eastAsia="cs-CZ"/>
        </w:rPr>
      </w:pPr>
      <w:hyperlink w:anchor="_Toc101381338" w:history="1">
        <w:r w:rsidR="0061457D" w:rsidRPr="00451F55">
          <w:rPr>
            <w:rStyle w:val="Hypertextovodkaz"/>
            <w:sz w:val="24"/>
            <w:szCs w:val="24"/>
            <w:u w:val="none"/>
          </w:rPr>
          <w:t>3</w:t>
        </w:r>
        <w:r w:rsidR="0061457D" w:rsidRPr="00451F55">
          <w:rPr>
            <w:rFonts w:asciiTheme="minorHAnsi" w:eastAsiaTheme="minorEastAsia" w:hAnsiTheme="minorHAnsi" w:cstheme="minorBidi"/>
            <w:sz w:val="24"/>
            <w:szCs w:val="24"/>
            <w:lang w:eastAsia="cs-CZ"/>
          </w:rPr>
          <w:tab/>
        </w:r>
        <w:r w:rsidR="0061457D" w:rsidRPr="00451F55">
          <w:rPr>
            <w:rStyle w:val="Hypertextovodkaz"/>
            <w:sz w:val="24"/>
            <w:szCs w:val="24"/>
            <w:u w:val="none"/>
          </w:rPr>
          <w:t>Analýza a interpretace vybraných textů tematizující smrt</w:t>
        </w:r>
        <w:r w:rsidR="0061457D" w:rsidRPr="00451F55">
          <w:rPr>
            <w:webHidden/>
            <w:sz w:val="24"/>
            <w:szCs w:val="24"/>
          </w:rPr>
          <w:tab/>
        </w:r>
        <w:r w:rsidR="00B715DB">
          <w:rPr>
            <w:webHidden/>
            <w:sz w:val="24"/>
            <w:szCs w:val="24"/>
          </w:rPr>
          <w:t>22</w:t>
        </w:r>
      </w:hyperlink>
    </w:p>
    <w:p w14:paraId="19552E92" w14:textId="45DD659D" w:rsidR="0061457D" w:rsidRPr="00451F55" w:rsidRDefault="000F2CA9" w:rsidP="00195462">
      <w:pPr>
        <w:pStyle w:val="Obsah2"/>
        <w:spacing w:after="160" w:line="360" w:lineRule="auto"/>
        <w:rPr>
          <w:rFonts w:eastAsiaTheme="minorEastAsia"/>
          <w:noProof/>
          <w:sz w:val="24"/>
          <w:szCs w:val="24"/>
          <w:lang w:eastAsia="cs-CZ"/>
        </w:rPr>
      </w:pPr>
      <w:hyperlink w:anchor="_Toc101381339" w:history="1">
        <w:r w:rsidR="0061457D" w:rsidRPr="00451F55">
          <w:rPr>
            <w:rStyle w:val="Hypertextovodkaz"/>
            <w:rFonts w:ascii="Times New Roman" w:hAnsi="Times New Roman" w:cs="Times New Roman"/>
            <w:noProof/>
            <w:sz w:val="24"/>
            <w:szCs w:val="24"/>
            <w:u w:val="none"/>
          </w:rPr>
          <w:t>3.1</w:t>
        </w:r>
        <w:r w:rsidR="0061457D" w:rsidRPr="00451F55">
          <w:rPr>
            <w:rFonts w:eastAsiaTheme="minorEastAsia"/>
            <w:noProof/>
            <w:sz w:val="24"/>
            <w:szCs w:val="24"/>
            <w:lang w:eastAsia="cs-CZ"/>
          </w:rPr>
          <w:tab/>
        </w:r>
        <w:r w:rsidR="00A84798">
          <w:rPr>
            <w:rStyle w:val="Hypertextovodkaz"/>
            <w:rFonts w:ascii="Times New Roman" w:hAnsi="Times New Roman" w:cs="Times New Roman"/>
            <w:noProof/>
            <w:sz w:val="24"/>
            <w:szCs w:val="24"/>
            <w:u w:val="none"/>
          </w:rPr>
          <w:t>Život a dílo Ivy Procházkové</w:t>
        </w:r>
        <w:r w:rsidR="0061457D" w:rsidRPr="00451F55">
          <w:rPr>
            <w:noProof/>
            <w:webHidden/>
            <w:sz w:val="24"/>
            <w:szCs w:val="24"/>
          </w:rPr>
          <w:tab/>
        </w:r>
        <w:r w:rsidR="00B715DB">
          <w:rPr>
            <w:noProof/>
            <w:webHidden/>
            <w:sz w:val="24"/>
            <w:szCs w:val="24"/>
          </w:rPr>
          <w:t>22</w:t>
        </w:r>
      </w:hyperlink>
    </w:p>
    <w:p w14:paraId="73E855E7" w14:textId="1502A148" w:rsidR="0061457D" w:rsidRPr="00451F55" w:rsidRDefault="000F2CA9" w:rsidP="00195462">
      <w:pPr>
        <w:pStyle w:val="Obsah3"/>
        <w:tabs>
          <w:tab w:val="left" w:pos="1320"/>
          <w:tab w:val="right" w:leader="dot" w:pos="9061"/>
        </w:tabs>
        <w:spacing w:after="160" w:line="360" w:lineRule="auto"/>
        <w:rPr>
          <w:rFonts w:eastAsiaTheme="minorEastAsia"/>
          <w:noProof/>
          <w:sz w:val="24"/>
          <w:szCs w:val="24"/>
          <w:lang w:eastAsia="cs-CZ"/>
        </w:rPr>
      </w:pPr>
      <w:hyperlink w:anchor="_Toc101381340" w:history="1">
        <w:r w:rsidR="0061457D" w:rsidRPr="00451F55">
          <w:rPr>
            <w:rStyle w:val="Hypertextovodkaz"/>
            <w:rFonts w:ascii="Times New Roman" w:hAnsi="Times New Roman" w:cs="Times New Roman"/>
            <w:noProof/>
            <w:sz w:val="24"/>
            <w:szCs w:val="24"/>
            <w:u w:val="none"/>
          </w:rPr>
          <w:t>3.1.1</w:t>
        </w:r>
        <w:r w:rsidR="0061457D" w:rsidRPr="00451F55">
          <w:rPr>
            <w:rFonts w:eastAsiaTheme="minorEastAsia"/>
            <w:noProof/>
            <w:sz w:val="24"/>
            <w:szCs w:val="24"/>
            <w:lang w:eastAsia="cs-CZ"/>
          </w:rPr>
          <w:tab/>
        </w:r>
        <w:r w:rsidR="0061457D" w:rsidRPr="00451F55">
          <w:rPr>
            <w:rStyle w:val="Hypertextovodkaz"/>
            <w:rFonts w:ascii="Times New Roman" w:hAnsi="Times New Roman" w:cs="Times New Roman"/>
            <w:noProof/>
            <w:sz w:val="24"/>
            <w:szCs w:val="24"/>
            <w:u w:val="none"/>
          </w:rPr>
          <w:t>Myši patří do nebe… ale jenom na skok!</w:t>
        </w:r>
        <w:r w:rsidR="0061457D" w:rsidRPr="00451F55">
          <w:rPr>
            <w:noProof/>
            <w:webHidden/>
            <w:sz w:val="24"/>
            <w:szCs w:val="24"/>
          </w:rPr>
          <w:tab/>
        </w:r>
        <w:r w:rsidR="00B715DB">
          <w:rPr>
            <w:noProof/>
            <w:webHidden/>
            <w:sz w:val="24"/>
            <w:szCs w:val="24"/>
          </w:rPr>
          <w:t>2</w:t>
        </w:r>
        <w:r w:rsidR="007772ED">
          <w:rPr>
            <w:noProof/>
            <w:webHidden/>
            <w:sz w:val="24"/>
            <w:szCs w:val="24"/>
          </w:rPr>
          <w:t>3</w:t>
        </w:r>
      </w:hyperlink>
    </w:p>
    <w:p w14:paraId="333467F8" w14:textId="0230DC19" w:rsidR="0061457D" w:rsidRPr="00451F55" w:rsidRDefault="000F2CA9" w:rsidP="00195462">
      <w:pPr>
        <w:pStyle w:val="Obsah2"/>
        <w:spacing w:after="160" w:line="360" w:lineRule="auto"/>
        <w:rPr>
          <w:rFonts w:eastAsiaTheme="minorEastAsia"/>
          <w:noProof/>
          <w:sz w:val="24"/>
          <w:szCs w:val="24"/>
          <w:lang w:eastAsia="cs-CZ"/>
        </w:rPr>
      </w:pPr>
      <w:hyperlink w:anchor="_Toc101381341" w:history="1">
        <w:r w:rsidR="0061457D" w:rsidRPr="00451F55">
          <w:rPr>
            <w:rStyle w:val="Hypertextovodkaz"/>
            <w:rFonts w:ascii="Times New Roman" w:hAnsi="Times New Roman" w:cs="Times New Roman"/>
            <w:noProof/>
            <w:sz w:val="24"/>
            <w:szCs w:val="24"/>
            <w:u w:val="none"/>
          </w:rPr>
          <w:t>3.2</w:t>
        </w:r>
        <w:r w:rsidR="0061457D" w:rsidRPr="00451F55">
          <w:rPr>
            <w:rFonts w:eastAsiaTheme="minorEastAsia"/>
            <w:noProof/>
            <w:sz w:val="24"/>
            <w:szCs w:val="24"/>
            <w:lang w:eastAsia="cs-CZ"/>
          </w:rPr>
          <w:tab/>
        </w:r>
        <w:r w:rsidR="00A84798">
          <w:rPr>
            <w:rStyle w:val="Hypertextovodkaz"/>
            <w:rFonts w:ascii="Times New Roman" w:hAnsi="Times New Roman" w:cs="Times New Roman"/>
            <w:noProof/>
            <w:sz w:val="24"/>
            <w:szCs w:val="24"/>
            <w:u w:val="none"/>
          </w:rPr>
          <w:t xml:space="preserve">Život a dílo </w:t>
        </w:r>
        <w:r w:rsidR="000C01C1">
          <w:rPr>
            <w:rStyle w:val="Hypertextovodkaz"/>
            <w:rFonts w:ascii="Times New Roman" w:hAnsi="Times New Roman" w:cs="Times New Roman"/>
            <w:noProof/>
            <w:sz w:val="24"/>
            <w:szCs w:val="24"/>
            <w:u w:val="none"/>
          </w:rPr>
          <w:t>Kitty Crowther</w:t>
        </w:r>
        <w:r w:rsidR="0061457D" w:rsidRPr="00451F55">
          <w:rPr>
            <w:noProof/>
            <w:webHidden/>
            <w:sz w:val="24"/>
            <w:szCs w:val="24"/>
          </w:rPr>
          <w:tab/>
        </w:r>
        <w:r w:rsidR="00B715DB">
          <w:rPr>
            <w:noProof/>
            <w:webHidden/>
            <w:sz w:val="24"/>
            <w:szCs w:val="24"/>
          </w:rPr>
          <w:t>2</w:t>
        </w:r>
        <w:r w:rsidR="007772ED">
          <w:rPr>
            <w:noProof/>
            <w:webHidden/>
            <w:sz w:val="24"/>
            <w:szCs w:val="24"/>
          </w:rPr>
          <w:t>7</w:t>
        </w:r>
      </w:hyperlink>
    </w:p>
    <w:p w14:paraId="7C85620B" w14:textId="5240298F" w:rsidR="0061457D" w:rsidRPr="00451F55" w:rsidRDefault="000F2CA9" w:rsidP="00195462">
      <w:pPr>
        <w:pStyle w:val="Obsah3"/>
        <w:tabs>
          <w:tab w:val="left" w:pos="1320"/>
          <w:tab w:val="right" w:leader="dot" w:pos="9061"/>
        </w:tabs>
        <w:spacing w:after="160" w:line="360" w:lineRule="auto"/>
        <w:rPr>
          <w:rFonts w:eastAsiaTheme="minorEastAsia"/>
          <w:noProof/>
          <w:sz w:val="24"/>
          <w:szCs w:val="24"/>
          <w:lang w:eastAsia="cs-CZ"/>
        </w:rPr>
      </w:pPr>
      <w:hyperlink w:anchor="_Toc101381342" w:history="1">
        <w:r w:rsidR="0061457D" w:rsidRPr="00451F55">
          <w:rPr>
            <w:rStyle w:val="Hypertextovodkaz"/>
            <w:rFonts w:ascii="Times New Roman" w:hAnsi="Times New Roman" w:cs="Times New Roman"/>
            <w:noProof/>
            <w:sz w:val="24"/>
            <w:szCs w:val="24"/>
            <w:u w:val="none"/>
          </w:rPr>
          <w:t>3.2.1</w:t>
        </w:r>
        <w:r w:rsidR="0061457D" w:rsidRPr="00451F55">
          <w:rPr>
            <w:rFonts w:eastAsiaTheme="minorEastAsia"/>
            <w:noProof/>
            <w:sz w:val="24"/>
            <w:szCs w:val="24"/>
            <w:lang w:eastAsia="cs-CZ"/>
          </w:rPr>
          <w:tab/>
        </w:r>
        <w:r w:rsidR="000C01C1">
          <w:rPr>
            <w:rStyle w:val="Hypertextovodkaz"/>
            <w:rFonts w:ascii="Times New Roman" w:hAnsi="Times New Roman" w:cs="Times New Roman"/>
            <w:noProof/>
            <w:sz w:val="24"/>
            <w:szCs w:val="24"/>
            <w:u w:val="none"/>
          </w:rPr>
          <w:t>Návštěva malé smrt</w:t>
        </w:r>
        <w:r w:rsidR="007C3144">
          <w:rPr>
            <w:rStyle w:val="Hypertextovodkaz"/>
            <w:rFonts w:ascii="Times New Roman" w:hAnsi="Times New Roman" w:cs="Times New Roman"/>
            <w:noProof/>
            <w:sz w:val="24"/>
            <w:szCs w:val="24"/>
            <w:u w:val="none"/>
          </w:rPr>
          <w:t>i</w:t>
        </w:r>
        <w:r w:rsidR="0061457D" w:rsidRPr="00451F55">
          <w:rPr>
            <w:noProof/>
            <w:webHidden/>
            <w:sz w:val="24"/>
            <w:szCs w:val="24"/>
          </w:rPr>
          <w:tab/>
        </w:r>
        <w:r w:rsidR="00B715DB">
          <w:rPr>
            <w:noProof/>
            <w:webHidden/>
            <w:sz w:val="24"/>
            <w:szCs w:val="24"/>
          </w:rPr>
          <w:t>2</w:t>
        </w:r>
        <w:r w:rsidR="007772ED">
          <w:rPr>
            <w:noProof/>
            <w:webHidden/>
            <w:sz w:val="24"/>
            <w:szCs w:val="24"/>
          </w:rPr>
          <w:t>7</w:t>
        </w:r>
      </w:hyperlink>
    </w:p>
    <w:p w14:paraId="240F2EBE" w14:textId="212311CB" w:rsidR="0061457D" w:rsidRPr="00451F55" w:rsidRDefault="000F2CA9" w:rsidP="00195462">
      <w:pPr>
        <w:pStyle w:val="Obsah2"/>
        <w:spacing w:after="160" w:line="360" w:lineRule="auto"/>
        <w:rPr>
          <w:rFonts w:eastAsiaTheme="minorEastAsia"/>
          <w:noProof/>
          <w:sz w:val="24"/>
          <w:szCs w:val="24"/>
          <w:lang w:eastAsia="cs-CZ"/>
        </w:rPr>
      </w:pPr>
      <w:hyperlink w:anchor="_Toc101381343" w:history="1">
        <w:r w:rsidR="0061457D" w:rsidRPr="00451F55">
          <w:rPr>
            <w:rStyle w:val="Hypertextovodkaz"/>
            <w:rFonts w:ascii="Times New Roman" w:hAnsi="Times New Roman" w:cs="Times New Roman"/>
            <w:noProof/>
            <w:sz w:val="24"/>
            <w:szCs w:val="24"/>
            <w:u w:val="none"/>
          </w:rPr>
          <w:t>3.3</w:t>
        </w:r>
        <w:r w:rsidR="0061457D" w:rsidRPr="00451F55">
          <w:rPr>
            <w:rFonts w:eastAsiaTheme="minorEastAsia"/>
            <w:noProof/>
            <w:sz w:val="24"/>
            <w:szCs w:val="24"/>
            <w:lang w:eastAsia="cs-CZ"/>
          </w:rPr>
          <w:tab/>
        </w:r>
        <w:r w:rsidR="00A84798" w:rsidRPr="004A7BB1">
          <w:rPr>
            <w:rFonts w:ascii="Times New Roman" w:eastAsiaTheme="minorEastAsia" w:hAnsi="Times New Roman" w:cs="Times New Roman"/>
            <w:noProof/>
            <w:sz w:val="24"/>
            <w:szCs w:val="24"/>
            <w:lang w:eastAsia="cs-CZ"/>
          </w:rPr>
          <w:t>Život a dílo</w:t>
        </w:r>
        <w:r w:rsidR="00A84798">
          <w:rPr>
            <w:rFonts w:eastAsiaTheme="minorEastAsia"/>
            <w:noProof/>
            <w:sz w:val="24"/>
            <w:szCs w:val="24"/>
            <w:lang w:eastAsia="cs-CZ"/>
          </w:rPr>
          <w:t xml:space="preserve"> </w:t>
        </w:r>
        <w:r w:rsidR="007C3144">
          <w:rPr>
            <w:rStyle w:val="Hypertextovodkaz"/>
            <w:rFonts w:ascii="Times New Roman" w:hAnsi="Times New Roman" w:cs="Times New Roman"/>
            <w:noProof/>
            <w:sz w:val="24"/>
            <w:szCs w:val="24"/>
            <w:u w:val="none"/>
          </w:rPr>
          <w:t>Petry Soukupové</w:t>
        </w:r>
        <w:r w:rsidR="0061457D" w:rsidRPr="00451F55">
          <w:rPr>
            <w:noProof/>
            <w:webHidden/>
            <w:sz w:val="24"/>
            <w:szCs w:val="24"/>
          </w:rPr>
          <w:tab/>
        </w:r>
        <w:r w:rsidR="00F37FE9">
          <w:rPr>
            <w:noProof/>
            <w:webHidden/>
            <w:sz w:val="24"/>
            <w:szCs w:val="24"/>
          </w:rPr>
          <w:t>2</w:t>
        </w:r>
        <w:r w:rsidR="007F523B">
          <w:rPr>
            <w:noProof/>
            <w:webHidden/>
            <w:sz w:val="24"/>
            <w:szCs w:val="24"/>
          </w:rPr>
          <w:t>9</w:t>
        </w:r>
      </w:hyperlink>
    </w:p>
    <w:p w14:paraId="7580F47B" w14:textId="29BD9D9A" w:rsidR="0061457D" w:rsidRPr="00451F55" w:rsidRDefault="000F2CA9" w:rsidP="00195462">
      <w:pPr>
        <w:pStyle w:val="Obsah3"/>
        <w:tabs>
          <w:tab w:val="left" w:pos="1320"/>
          <w:tab w:val="right" w:leader="dot" w:pos="9061"/>
        </w:tabs>
        <w:spacing w:after="160" w:line="360" w:lineRule="auto"/>
        <w:rPr>
          <w:rFonts w:eastAsiaTheme="minorEastAsia"/>
          <w:noProof/>
          <w:sz w:val="24"/>
          <w:szCs w:val="24"/>
          <w:lang w:eastAsia="cs-CZ"/>
        </w:rPr>
      </w:pPr>
      <w:hyperlink w:anchor="_Toc101381344" w:history="1">
        <w:r w:rsidR="0061457D" w:rsidRPr="00451F55">
          <w:rPr>
            <w:rStyle w:val="Hypertextovodkaz"/>
            <w:rFonts w:ascii="Times New Roman" w:hAnsi="Times New Roman" w:cs="Times New Roman"/>
            <w:noProof/>
            <w:sz w:val="24"/>
            <w:szCs w:val="24"/>
            <w:u w:val="none"/>
          </w:rPr>
          <w:t>3.3.1</w:t>
        </w:r>
        <w:r w:rsidR="0061457D" w:rsidRPr="00451F55">
          <w:rPr>
            <w:rFonts w:eastAsiaTheme="minorEastAsia"/>
            <w:noProof/>
            <w:sz w:val="24"/>
            <w:szCs w:val="24"/>
            <w:lang w:eastAsia="cs-CZ"/>
          </w:rPr>
          <w:tab/>
        </w:r>
        <w:r w:rsidR="007C3144">
          <w:rPr>
            <w:rStyle w:val="Hypertextovodkaz"/>
            <w:rFonts w:ascii="Times New Roman" w:hAnsi="Times New Roman" w:cs="Times New Roman"/>
            <w:noProof/>
            <w:sz w:val="24"/>
            <w:szCs w:val="24"/>
            <w:u w:val="none"/>
          </w:rPr>
          <w:t>Kdo zabil Snížka?</w:t>
        </w:r>
        <w:r w:rsidR="0061457D" w:rsidRPr="00451F55">
          <w:rPr>
            <w:noProof/>
            <w:webHidden/>
            <w:sz w:val="24"/>
            <w:szCs w:val="24"/>
          </w:rPr>
          <w:tab/>
        </w:r>
        <w:r w:rsidR="00F37FE9">
          <w:rPr>
            <w:noProof/>
            <w:webHidden/>
            <w:sz w:val="24"/>
            <w:szCs w:val="24"/>
          </w:rPr>
          <w:t>29</w:t>
        </w:r>
      </w:hyperlink>
    </w:p>
    <w:p w14:paraId="6F2FFB22" w14:textId="305DA3A5" w:rsidR="0061457D" w:rsidRPr="00451F55" w:rsidRDefault="000F2CA9" w:rsidP="00195462">
      <w:pPr>
        <w:pStyle w:val="Obsah2"/>
        <w:spacing w:after="160" w:line="360" w:lineRule="auto"/>
        <w:rPr>
          <w:rFonts w:eastAsiaTheme="minorEastAsia"/>
          <w:noProof/>
          <w:sz w:val="24"/>
          <w:szCs w:val="24"/>
          <w:lang w:eastAsia="cs-CZ"/>
        </w:rPr>
      </w:pPr>
      <w:hyperlink w:anchor="_Toc101381345" w:history="1">
        <w:r w:rsidR="0061457D" w:rsidRPr="00451F55">
          <w:rPr>
            <w:rStyle w:val="Hypertextovodkaz"/>
            <w:rFonts w:ascii="Times New Roman" w:hAnsi="Times New Roman" w:cs="Times New Roman"/>
            <w:noProof/>
            <w:sz w:val="24"/>
            <w:szCs w:val="24"/>
            <w:u w:val="none"/>
          </w:rPr>
          <w:t>3.4</w:t>
        </w:r>
        <w:r w:rsidR="0061457D" w:rsidRPr="00451F55">
          <w:rPr>
            <w:rFonts w:eastAsiaTheme="minorEastAsia"/>
            <w:noProof/>
            <w:sz w:val="24"/>
            <w:szCs w:val="24"/>
            <w:lang w:eastAsia="cs-CZ"/>
          </w:rPr>
          <w:tab/>
        </w:r>
        <w:r w:rsidR="004A7BB1" w:rsidRPr="004A7BB1">
          <w:rPr>
            <w:rFonts w:ascii="Times New Roman" w:eastAsiaTheme="minorEastAsia" w:hAnsi="Times New Roman" w:cs="Times New Roman"/>
            <w:noProof/>
            <w:sz w:val="24"/>
            <w:szCs w:val="24"/>
            <w:lang w:eastAsia="cs-CZ"/>
          </w:rPr>
          <w:t xml:space="preserve">Život a dílo </w:t>
        </w:r>
        <w:r w:rsidR="0061457D" w:rsidRPr="00451F55">
          <w:rPr>
            <w:rStyle w:val="Hypertextovodkaz"/>
            <w:rFonts w:ascii="Times New Roman" w:hAnsi="Times New Roman" w:cs="Times New Roman"/>
            <w:noProof/>
            <w:sz w:val="24"/>
            <w:szCs w:val="24"/>
            <w:u w:val="none"/>
          </w:rPr>
          <w:t>Jostein</w:t>
        </w:r>
        <w:r w:rsidR="004A7BB1">
          <w:rPr>
            <w:rStyle w:val="Hypertextovodkaz"/>
            <w:rFonts w:ascii="Times New Roman" w:hAnsi="Times New Roman" w:cs="Times New Roman"/>
            <w:noProof/>
            <w:sz w:val="24"/>
            <w:szCs w:val="24"/>
            <w:u w:val="none"/>
          </w:rPr>
          <w:t>a</w:t>
        </w:r>
        <w:r w:rsidR="0061457D" w:rsidRPr="00451F55">
          <w:rPr>
            <w:rStyle w:val="Hypertextovodkaz"/>
            <w:rFonts w:ascii="Times New Roman" w:hAnsi="Times New Roman" w:cs="Times New Roman"/>
            <w:noProof/>
            <w:sz w:val="24"/>
            <w:szCs w:val="24"/>
            <w:u w:val="none"/>
          </w:rPr>
          <w:t xml:space="preserve"> Gaarder</w:t>
        </w:r>
        <w:r w:rsidR="004A7BB1">
          <w:rPr>
            <w:rStyle w:val="Hypertextovodkaz"/>
            <w:rFonts w:ascii="Times New Roman" w:hAnsi="Times New Roman" w:cs="Times New Roman"/>
            <w:noProof/>
            <w:sz w:val="24"/>
            <w:szCs w:val="24"/>
            <w:u w:val="none"/>
          </w:rPr>
          <w:t>a</w:t>
        </w:r>
        <w:r w:rsidR="0061457D" w:rsidRPr="00451F55">
          <w:rPr>
            <w:noProof/>
            <w:webHidden/>
            <w:sz w:val="24"/>
            <w:szCs w:val="24"/>
          </w:rPr>
          <w:tab/>
        </w:r>
        <w:r w:rsidR="00B715DB">
          <w:rPr>
            <w:noProof/>
            <w:webHidden/>
            <w:sz w:val="24"/>
            <w:szCs w:val="24"/>
          </w:rPr>
          <w:t>3</w:t>
        </w:r>
        <w:r w:rsidR="00F37FE9">
          <w:rPr>
            <w:noProof/>
            <w:webHidden/>
            <w:sz w:val="24"/>
            <w:szCs w:val="24"/>
          </w:rPr>
          <w:t>2</w:t>
        </w:r>
      </w:hyperlink>
    </w:p>
    <w:p w14:paraId="1EC22949" w14:textId="4FDDED9C" w:rsidR="0061457D" w:rsidRPr="00451F55" w:rsidRDefault="000F2CA9" w:rsidP="00195462">
      <w:pPr>
        <w:pStyle w:val="Obsah3"/>
        <w:tabs>
          <w:tab w:val="right" w:leader="dot" w:pos="9061"/>
        </w:tabs>
        <w:spacing w:after="160" w:line="360" w:lineRule="auto"/>
        <w:rPr>
          <w:rFonts w:eastAsiaTheme="minorEastAsia"/>
          <w:noProof/>
          <w:sz w:val="24"/>
          <w:szCs w:val="24"/>
          <w:lang w:eastAsia="cs-CZ"/>
        </w:rPr>
      </w:pPr>
      <w:hyperlink w:anchor="_Toc101381346" w:history="1">
        <w:r w:rsidR="0061457D" w:rsidRPr="00451F55">
          <w:rPr>
            <w:rStyle w:val="Hypertextovodkaz"/>
            <w:rFonts w:ascii="Times New Roman" w:eastAsiaTheme="majorEastAsia" w:hAnsi="Times New Roman" w:cs="Times New Roman"/>
            <w:noProof/>
            <w:sz w:val="24"/>
            <w:szCs w:val="24"/>
            <w:u w:val="none"/>
          </w:rPr>
          <w:t xml:space="preserve">3.4.1 </w:t>
        </w:r>
        <w:r w:rsidR="007F523B">
          <w:rPr>
            <w:rStyle w:val="Hypertextovodkaz"/>
            <w:rFonts w:ascii="Times New Roman" w:eastAsiaTheme="majorEastAsia" w:hAnsi="Times New Roman" w:cs="Times New Roman"/>
            <w:noProof/>
            <w:sz w:val="24"/>
            <w:szCs w:val="24"/>
            <w:u w:val="none"/>
          </w:rPr>
          <w:t xml:space="preserve">      </w:t>
        </w:r>
        <w:r w:rsidR="0061457D" w:rsidRPr="00451F55">
          <w:rPr>
            <w:rStyle w:val="Hypertextovodkaz"/>
            <w:rFonts w:ascii="Times New Roman" w:eastAsiaTheme="majorEastAsia" w:hAnsi="Times New Roman" w:cs="Times New Roman"/>
            <w:noProof/>
            <w:sz w:val="24"/>
            <w:szCs w:val="24"/>
            <w:u w:val="none"/>
          </w:rPr>
          <w:t>Dívka s pomeranči</w:t>
        </w:r>
        <w:r w:rsidR="0061457D" w:rsidRPr="00451F55">
          <w:rPr>
            <w:noProof/>
            <w:webHidden/>
            <w:sz w:val="24"/>
            <w:szCs w:val="24"/>
          </w:rPr>
          <w:tab/>
        </w:r>
        <w:r w:rsidR="00B715DB">
          <w:rPr>
            <w:noProof/>
            <w:webHidden/>
            <w:sz w:val="24"/>
            <w:szCs w:val="24"/>
          </w:rPr>
          <w:t>3</w:t>
        </w:r>
        <w:r w:rsidR="00F37FE9">
          <w:rPr>
            <w:noProof/>
            <w:webHidden/>
            <w:sz w:val="24"/>
            <w:szCs w:val="24"/>
          </w:rPr>
          <w:t>3</w:t>
        </w:r>
      </w:hyperlink>
    </w:p>
    <w:p w14:paraId="19B69895" w14:textId="37EF9C55" w:rsidR="0061457D" w:rsidRPr="00451F55" w:rsidRDefault="000F2CA9" w:rsidP="00195462">
      <w:pPr>
        <w:pStyle w:val="Obsah2"/>
        <w:spacing w:after="160" w:line="360" w:lineRule="auto"/>
        <w:rPr>
          <w:rFonts w:eastAsiaTheme="minorEastAsia"/>
          <w:noProof/>
          <w:sz w:val="24"/>
          <w:szCs w:val="24"/>
          <w:lang w:eastAsia="cs-CZ"/>
        </w:rPr>
      </w:pPr>
      <w:hyperlink w:anchor="_Toc101381347" w:history="1">
        <w:r w:rsidR="0061457D" w:rsidRPr="00451F55">
          <w:rPr>
            <w:rStyle w:val="Hypertextovodkaz"/>
            <w:rFonts w:ascii="Times New Roman" w:hAnsi="Times New Roman" w:cs="Times New Roman"/>
            <w:noProof/>
            <w:sz w:val="24"/>
            <w:szCs w:val="24"/>
            <w:u w:val="none"/>
          </w:rPr>
          <w:t>3.5</w:t>
        </w:r>
        <w:r w:rsidR="0061457D" w:rsidRPr="00451F55">
          <w:rPr>
            <w:rFonts w:eastAsiaTheme="minorEastAsia"/>
            <w:noProof/>
            <w:sz w:val="24"/>
            <w:szCs w:val="24"/>
            <w:lang w:eastAsia="cs-CZ"/>
          </w:rPr>
          <w:tab/>
        </w:r>
        <w:r w:rsidR="004A7BB1" w:rsidRPr="004A7BB1">
          <w:rPr>
            <w:rFonts w:ascii="Times New Roman" w:eastAsiaTheme="minorEastAsia" w:hAnsi="Times New Roman" w:cs="Times New Roman"/>
            <w:noProof/>
            <w:sz w:val="24"/>
            <w:szCs w:val="24"/>
            <w:lang w:eastAsia="cs-CZ"/>
          </w:rPr>
          <w:t>Život a dílo</w:t>
        </w:r>
        <w:r w:rsidR="004A7BB1">
          <w:rPr>
            <w:rFonts w:eastAsiaTheme="minorEastAsia"/>
            <w:noProof/>
            <w:sz w:val="24"/>
            <w:szCs w:val="24"/>
            <w:lang w:eastAsia="cs-CZ"/>
          </w:rPr>
          <w:t xml:space="preserve"> </w:t>
        </w:r>
        <w:r w:rsidR="0061457D" w:rsidRPr="00451F55">
          <w:rPr>
            <w:rStyle w:val="Hypertextovodkaz"/>
            <w:rFonts w:ascii="Times New Roman" w:hAnsi="Times New Roman" w:cs="Times New Roman"/>
            <w:noProof/>
            <w:sz w:val="24"/>
            <w:szCs w:val="24"/>
            <w:u w:val="none"/>
          </w:rPr>
          <w:t>Markus</w:t>
        </w:r>
        <w:r w:rsidR="004A7BB1">
          <w:rPr>
            <w:rStyle w:val="Hypertextovodkaz"/>
            <w:rFonts w:ascii="Times New Roman" w:hAnsi="Times New Roman" w:cs="Times New Roman"/>
            <w:noProof/>
            <w:sz w:val="24"/>
            <w:szCs w:val="24"/>
            <w:u w:val="none"/>
          </w:rPr>
          <w:t>e</w:t>
        </w:r>
        <w:r w:rsidR="0061457D" w:rsidRPr="00451F55">
          <w:rPr>
            <w:rStyle w:val="Hypertextovodkaz"/>
            <w:rFonts w:ascii="Times New Roman" w:hAnsi="Times New Roman" w:cs="Times New Roman"/>
            <w:noProof/>
            <w:sz w:val="24"/>
            <w:szCs w:val="24"/>
            <w:u w:val="none"/>
          </w:rPr>
          <w:t xml:space="preserve"> Zusak</w:t>
        </w:r>
        <w:r w:rsidR="004A7BB1">
          <w:rPr>
            <w:rStyle w:val="Hypertextovodkaz"/>
            <w:rFonts w:ascii="Times New Roman" w:hAnsi="Times New Roman" w:cs="Times New Roman"/>
            <w:noProof/>
            <w:sz w:val="24"/>
            <w:szCs w:val="24"/>
            <w:u w:val="none"/>
          </w:rPr>
          <w:t>a</w:t>
        </w:r>
        <w:r w:rsidR="0061457D" w:rsidRPr="00451F55">
          <w:rPr>
            <w:noProof/>
            <w:webHidden/>
            <w:sz w:val="24"/>
            <w:szCs w:val="24"/>
          </w:rPr>
          <w:tab/>
        </w:r>
        <w:r w:rsidR="00B715DB">
          <w:rPr>
            <w:noProof/>
            <w:webHidden/>
            <w:sz w:val="24"/>
            <w:szCs w:val="24"/>
          </w:rPr>
          <w:t>3</w:t>
        </w:r>
        <w:r w:rsidR="007F523B">
          <w:rPr>
            <w:noProof/>
            <w:webHidden/>
            <w:sz w:val="24"/>
            <w:szCs w:val="24"/>
          </w:rPr>
          <w:t>6</w:t>
        </w:r>
      </w:hyperlink>
    </w:p>
    <w:p w14:paraId="0D08556A" w14:textId="735631E9" w:rsidR="0061457D" w:rsidRPr="00451F55" w:rsidRDefault="000F2CA9" w:rsidP="00195462">
      <w:pPr>
        <w:pStyle w:val="Obsah3"/>
        <w:tabs>
          <w:tab w:val="left" w:pos="1320"/>
          <w:tab w:val="right" w:leader="dot" w:pos="9061"/>
        </w:tabs>
        <w:spacing w:after="160" w:line="360" w:lineRule="auto"/>
        <w:rPr>
          <w:rFonts w:eastAsiaTheme="minorEastAsia"/>
          <w:noProof/>
          <w:sz w:val="24"/>
          <w:szCs w:val="24"/>
          <w:lang w:eastAsia="cs-CZ"/>
        </w:rPr>
      </w:pPr>
      <w:hyperlink w:anchor="_Toc101381348" w:history="1">
        <w:r w:rsidR="0061457D" w:rsidRPr="00451F55">
          <w:rPr>
            <w:rStyle w:val="Hypertextovodkaz"/>
            <w:rFonts w:ascii="Times New Roman" w:hAnsi="Times New Roman" w:cs="Times New Roman"/>
            <w:noProof/>
            <w:sz w:val="24"/>
            <w:szCs w:val="24"/>
            <w:u w:val="none"/>
          </w:rPr>
          <w:t>3.5.1</w:t>
        </w:r>
        <w:r w:rsidR="0061457D" w:rsidRPr="00451F55">
          <w:rPr>
            <w:rFonts w:eastAsiaTheme="minorEastAsia"/>
            <w:noProof/>
            <w:sz w:val="24"/>
            <w:szCs w:val="24"/>
            <w:lang w:eastAsia="cs-CZ"/>
          </w:rPr>
          <w:tab/>
        </w:r>
        <w:r w:rsidR="0061457D" w:rsidRPr="00451F55">
          <w:rPr>
            <w:rStyle w:val="Hypertextovodkaz"/>
            <w:rFonts w:ascii="Times New Roman" w:hAnsi="Times New Roman" w:cs="Times New Roman"/>
            <w:noProof/>
            <w:sz w:val="24"/>
            <w:szCs w:val="24"/>
            <w:u w:val="none"/>
          </w:rPr>
          <w:t>Zlodějka knih</w:t>
        </w:r>
        <w:r w:rsidR="0061457D" w:rsidRPr="00451F55">
          <w:rPr>
            <w:noProof/>
            <w:webHidden/>
            <w:sz w:val="24"/>
            <w:szCs w:val="24"/>
          </w:rPr>
          <w:tab/>
        </w:r>
        <w:r w:rsidR="00B715DB">
          <w:rPr>
            <w:noProof/>
            <w:webHidden/>
            <w:sz w:val="24"/>
            <w:szCs w:val="24"/>
          </w:rPr>
          <w:t>3</w:t>
        </w:r>
        <w:r w:rsidR="007F523B">
          <w:rPr>
            <w:noProof/>
            <w:webHidden/>
            <w:sz w:val="24"/>
            <w:szCs w:val="24"/>
          </w:rPr>
          <w:t>6</w:t>
        </w:r>
      </w:hyperlink>
    </w:p>
    <w:p w14:paraId="13C1695A" w14:textId="177A4B7D" w:rsidR="0061457D" w:rsidRPr="00451F55" w:rsidRDefault="000F2CA9" w:rsidP="00195462">
      <w:pPr>
        <w:pStyle w:val="Obsah1"/>
        <w:spacing w:after="160" w:line="360" w:lineRule="auto"/>
        <w:rPr>
          <w:rFonts w:asciiTheme="minorHAnsi" w:eastAsiaTheme="minorEastAsia" w:hAnsiTheme="minorHAnsi" w:cstheme="minorBidi"/>
          <w:sz w:val="24"/>
          <w:szCs w:val="24"/>
          <w:lang w:eastAsia="cs-CZ"/>
        </w:rPr>
      </w:pPr>
      <w:hyperlink w:anchor="_Toc101381349" w:history="1">
        <w:r w:rsidR="0061457D" w:rsidRPr="00451F55">
          <w:rPr>
            <w:rStyle w:val="Hypertextovodkaz"/>
            <w:sz w:val="24"/>
            <w:szCs w:val="24"/>
            <w:u w:val="none"/>
          </w:rPr>
          <w:t>Závěr</w:t>
        </w:r>
        <w:r w:rsidR="0061457D" w:rsidRPr="00451F55">
          <w:rPr>
            <w:webHidden/>
            <w:sz w:val="24"/>
            <w:szCs w:val="24"/>
          </w:rPr>
          <w:tab/>
        </w:r>
        <w:r w:rsidR="00F37FE9">
          <w:rPr>
            <w:webHidden/>
            <w:sz w:val="24"/>
            <w:szCs w:val="24"/>
          </w:rPr>
          <w:t>40</w:t>
        </w:r>
      </w:hyperlink>
    </w:p>
    <w:p w14:paraId="7DF34AC1" w14:textId="4F5717DB" w:rsidR="0061457D" w:rsidRPr="00451F55" w:rsidRDefault="000F2CA9" w:rsidP="00195462">
      <w:pPr>
        <w:pStyle w:val="Obsah1"/>
        <w:spacing w:after="160" w:line="360" w:lineRule="auto"/>
        <w:rPr>
          <w:rFonts w:asciiTheme="minorHAnsi" w:eastAsiaTheme="minorEastAsia" w:hAnsiTheme="minorHAnsi" w:cstheme="minorBidi"/>
          <w:sz w:val="24"/>
          <w:szCs w:val="24"/>
          <w:lang w:eastAsia="cs-CZ"/>
        </w:rPr>
      </w:pPr>
      <w:hyperlink w:anchor="_Toc101381350" w:history="1">
        <w:r w:rsidR="0061457D" w:rsidRPr="00451F55">
          <w:rPr>
            <w:rStyle w:val="Hypertextovodkaz"/>
            <w:sz w:val="24"/>
            <w:szCs w:val="24"/>
            <w:u w:val="none"/>
          </w:rPr>
          <w:t>Použité zdroje a literatura</w:t>
        </w:r>
        <w:r w:rsidR="0061457D" w:rsidRPr="00451F55">
          <w:rPr>
            <w:webHidden/>
            <w:sz w:val="24"/>
            <w:szCs w:val="24"/>
          </w:rPr>
          <w:tab/>
        </w:r>
        <w:r w:rsidR="00542D70">
          <w:rPr>
            <w:webHidden/>
            <w:sz w:val="24"/>
            <w:szCs w:val="24"/>
          </w:rPr>
          <w:t>4</w:t>
        </w:r>
        <w:r w:rsidR="00F37FE9">
          <w:rPr>
            <w:webHidden/>
            <w:sz w:val="24"/>
            <w:szCs w:val="24"/>
          </w:rPr>
          <w:t>1</w:t>
        </w:r>
      </w:hyperlink>
    </w:p>
    <w:p w14:paraId="6C896F11" w14:textId="514CF1B0" w:rsidR="00381727" w:rsidRPr="00381727" w:rsidRDefault="004D3C3B" w:rsidP="00195462">
      <w:pPr>
        <w:spacing w:line="360" w:lineRule="auto"/>
        <w:ind w:left="360" w:hanging="360"/>
        <w:jc w:val="both"/>
        <w:rPr>
          <w:rFonts w:ascii="Times New Roman" w:hAnsi="Times New Roman" w:cs="Times New Roman"/>
          <w:sz w:val="28"/>
          <w:szCs w:val="28"/>
        </w:rPr>
        <w:sectPr w:rsidR="00381727" w:rsidRPr="00381727" w:rsidSect="00C414AB">
          <w:pgSz w:w="11906" w:h="16838"/>
          <w:pgMar w:top="1418" w:right="1134" w:bottom="1418" w:left="1701" w:header="709" w:footer="709" w:gutter="0"/>
          <w:pgNumType w:start="3"/>
          <w:cols w:space="708"/>
          <w:titlePg/>
          <w:docGrid w:linePitch="360"/>
        </w:sectPr>
      </w:pPr>
      <w:r w:rsidRPr="00451F55">
        <w:rPr>
          <w:rFonts w:ascii="Times New Roman" w:hAnsi="Times New Roman" w:cs="Times New Roman"/>
          <w:color w:val="0D0D0D" w:themeColor="text1" w:themeTint="F2"/>
          <w:sz w:val="24"/>
          <w:szCs w:val="24"/>
        </w:rPr>
        <w:fldChar w:fldCharType="end"/>
      </w:r>
    </w:p>
    <w:p w14:paraId="296F34E6" w14:textId="15A8DB8C" w:rsidR="00184EA5" w:rsidRPr="00CB4A88" w:rsidRDefault="00184EA5" w:rsidP="00CC7002">
      <w:pPr>
        <w:pStyle w:val="Nadpis1"/>
        <w:numPr>
          <w:ilvl w:val="0"/>
          <w:numId w:val="0"/>
        </w:numPr>
        <w:spacing w:before="120" w:after="360"/>
        <w:ind w:left="431"/>
        <w:rPr>
          <w:rFonts w:ascii="Times New Roman" w:hAnsi="Times New Roman" w:cs="Times New Roman"/>
          <w:b/>
          <w:bCs/>
          <w:color w:val="auto"/>
        </w:rPr>
      </w:pPr>
      <w:bookmarkStart w:id="3" w:name="_Toc101381327"/>
      <w:r w:rsidRPr="00CB4A88">
        <w:rPr>
          <w:rFonts w:ascii="Times New Roman" w:hAnsi="Times New Roman" w:cs="Times New Roman"/>
          <w:b/>
          <w:bCs/>
          <w:color w:val="auto"/>
        </w:rPr>
        <w:t>Úvod</w:t>
      </w:r>
      <w:bookmarkEnd w:id="3"/>
    </w:p>
    <w:p w14:paraId="766852BA" w14:textId="343D443E" w:rsidR="00C67F0E" w:rsidRDefault="00C67F0E" w:rsidP="00C67F0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Tato bakalářská práce se zabývá tematizací smrti ve vybraných prózách současné intencionální</w:t>
      </w:r>
      <w:r w:rsidR="00895EFA">
        <w:rPr>
          <w:rFonts w:ascii="Times New Roman" w:hAnsi="Times New Roman" w:cs="Times New Roman"/>
          <w:sz w:val="24"/>
          <w:szCs w:val="24"/>
        </w:rPr>
        <w:t xml:space="preserve"> literatury pro děti a mládež. V</w:t>
      </w:r>
      <w:r w:rsidR="0008544A">
        <w:rPr>
          <w:rFonts w:ascii="Times New Roman" w:hAnsi="Times New Roman" w:cs="Times New Roman"/>
          <w:sz w:val="24"/>
          <w:szCs w:val="24"/>
        </w:rPr>
        <w:t> současnosti ještě stále nalezneme témata</w:t>
      </w:r>
      <w:r w:rsidR="00895EFA">
        <w:rPr>
          <w:rFonts w:ascii="Times New Roman" w:hAnsi="Times New Roman" w:cs="Times New Roman"/>
          <w:sz w:val="24"/>
          <w:szCs w:val="24"/>
        </w:rPr>
        <w:t>, o kterých se ve společnosti nemluví</w:t>
      </w:r>
      <w:r w:rsidR="00FB2F59">
        <w:rPr>
          <w:rFonts w:ascii="Times New Roman" w:hAnsi="Times New Roman" w:cs="Times New Roman"/>
          <w:sz w:val="24"/>
          <w:szCs w:val="24"/>
        </w:rPr>
        <w:t>. Možná konverzace na t</w:t>
      </w:r>
      <w:r w:rsidR="00871CB8">
        <w:rPr>
          <w:rFonts w:ascii="Times New Roman" w:hAnsi="Times New Roman" w:cs="Times New Roman"/>
          <w:sz w:val="24"/>
          <w:szCs w:val="24"/>
        </w:rPr>
        <w:t>a</w:t>
      </w:r>
      <w:r w:rsidR="00FB2F59">
        <w:rPr>
          <w:rFonts w:ascii="Times New Roman" w:hAnsi="Times New Roman" w:cs="Times New Roman"/>
          <w:sz w:val="24"/>
          <w:szCs w:val="24"/>
        </w:rPr>
        <w:t xml:space="preserve">to tabuizovaná témata může vyvolat negativní </w:t>
      </w:r>
      <w:r w:rsidR="00860A3A">
        <w:rPr>
          <w:rFonts w:ascii="Times New Roman" w:hAnsi="Times New Roman" w:cs="Times New Roman"/>
          <w:sz w:val="24"/>
          <w:szCs w:val="24"/>
        </w:rPr>
        <w:t>pocity</w:t>
      </w:r>
      <w:r w:rsidR="0015667A">
        <w:rPr>
          <w:rFonts w:ascii="Times New Roman" w:hAnsi="Times New Roman" w:cs="Times New Roman"/>
          <w:sz w:val="24"/>
          <w:szCs w:val="24"/>
        </w:rPr>
        <w:t>. Ať už pro rodiče, nebo pro pedagoga může být obzvlášť složité konverzovat s dětmi o smrti a umírání</w:t>
      </w:r>
      <w:r w:rsidR="000D08DD">
        <w:rPr>
          <w:rFonts w:ascii="Times New Roman" w:hAnsi="Times New Roman" w:cs="Times New Roman"/>
          <w:sz w:val="24"/>
          <w:szCs w:val="24"/>
        </w:rPr>
        <w:t>. Někteří dospělí jedinci stále zastávají názor, že o smrti by se s dětmi nemělo mluvit</w:t>
      </w:r>
      <w:r w:rsidR="00463624">
        <w:rPr>
          <w:rFonts w:ascii="Times New Roman" w:hAnsi="Times New Roman" w:cs="Times New Roman"/>
          <w:sz w:val="24"/>
          <w:szCs w:val="24"/>
        </w:rPr>
        <w:t xml:space="preserve">. </w:t>
      </w:r>
      <w:r w:rsidR="00A6709D">
        <w:rPr>
          <w:rFonts w:ascii="Times New Roman" w:hAnsi="Times New Roman" w:cs="Times New Roman"/>
          <w:sz w:val="24"/>
          <w:szCs w:val="24"/>
        </w:rPr>
        <w:t xml:space="preserve">Je </w:t>
      </w:r>
      <w:r w:rsidR="003D36F7">
        <w:rPr>
          <w:rFonts w:ascii="Times New Roman" w:hAnsi="Times New Roman" w:cs="Times New Roman"/>
          <w:sz w:val="24"/>
          <w:szCs w:val="24"/>
        </w:rPr>
        <w:t xml:space="preserve">ale </w:t>
      </w:r>
      <w:r w:rsidR="00A6709D">
        <w:rPr>
          <w:rFonts w:ascii="Times New Roman" w:hAnsi="Times New Roman" w:cs="Times New Roman"/>
          <w:sz w:val="24"/>
          <w:szCs w:val="24"/>
        </w:rPr>
        <w:t xml:space="preserve">třeba </w:t>
      </w:r>
      <w:r w:rsidR="00A6331A">
        <w:rPr>
          <w:rFonts w:ascii="Times New Roman" w:hAnsi="Times New Roman" w:cs="Times New Roman"/>
          <w:sz w:val="24"/>
          <w:szCs w:val="24"/>
        </w:rPr>
        <w:t>si uvědomit</w:t>
      </w:r>
      <w:r w:rsidR="008D4C77">
        <w:rPr>
          <w:rFonts w:ascii="Times New Roman" w:hAnsi="Times New Roman" w:cs="Times New Roman"/>
          <w:sz w:val="24"/>
          <w:szCs w:val="24"/>
        </w:rPr>
        <w:t>, že smrt je součástí našeho života</w:t>
      </w:r>
      <w:r w:rsidR="00E1716E">
        <w:rPr>
          <w:rFonts w:ascii="Times New Roman" w:hAnsi="Times New Roman" w:cs="Times New Roman"/>
          <w:sz w:val="24"/>
          <w:szCs w:val="24"/>
        </w:rPr>
        <w:t>.</w:t>
      </w:r>
      <w:r w:rsidR="00A058DA">
        <w:rPr>
          <w:rFonts w:ascii="Times New Roman" w:hAnsi="Times New Roman" w:cs="Times New Roman"/>
          <w:sz w:val="24"/>
          <w:szCs w:val="24"/>
        </w:rPr>
        <w:t xml:space="preserve"> Je vhodné</w:t>
      </w:r>
      <w:r w:rsidR="00007830">
        <w:rPr>
          <w:rFonts w:ascii="Times New Roman" w:hAnsi="Times New Roman" w:cs="Times New Roman"/>
          <w:sz w:val="24"/>
          <w:szCs w:val="24"/>
        </w:rPr>
        <w:t>,</w:t>
      </w:r>
      <w:r w:rsidR="00A058DA">
        <w:rPr>
          <w:rFonts w:ascii="Times New Roman" w:hAnsi="Times New Roman" w:cs="Times New Roman"/>
          <w:sz w:val="24"/>
          <w:szCs w:val="24"/>
        </w:rPr>
        <w:t xml:space="preserve"> se se smrtí </w:t>
      </w:r>
      <w:r w:rsidR="003573E2">
        <w:rPr>
          <w:rFonts w:ascii="Times New Roman" w:hAnsi="Times New Roman" w:cs="Times New Roman"/>
          <w:sz w:val="24"/>
          <w:szCs w:val="24"/>
        </w:rPr>
        <w:t>smířit a přijmout jí jako přirozenou součást našeho života</w:t>
      </w:r>
      <w:r w:rsidR="00007830">
        <w:rPr>
          <w:rFonts w:ascii="Times New Roman" w:hAnsi="Times New Roman" w:cs="Times New Roman"/>
          <w:sz w:val="24"/>
          <w:szCs w:val="24"/>
        </w:rPr>
        <w:t>.</w:t>
      </w:r>
      <w:r w:rsidR="00E1716E">
        <w:rPr>
          <w:rFonts w:ascii="Times New Roman" w:hAnsi="Times New Roman" w:cs="Times New Roman"/>
          <w:sz w:val="24"/>
          <w:szCs w:val="24"/>
        </w:rPr>
        <w:t xml:space="preserve"> </w:t>
      </w:r>
      <w:r w:rsidR="007E490A">
        <w:rPr>
          <w:rFonts w:ascii="Times New Roman" w:hAnsi="Times New Roman" w:cs="Times New Roman"/>
          <w:sz w:val="24"/>
          <w:szCs w:val="24"/>
        </w:rPr>
        <w:t>Mnoho dětí se během svého dětství a dospívání setkalo</w:t>
      </w:r>
      <w:r w:rsidR="00A058DA">
        <w:rPr>
          <w:rFonts w:ascii="Times New Roman" w:hAnsi="Times New Roman" w:cs="Times New Roman"/>
          <w:sz w:val="24"/>
          <w:szCs w:val="24"/>
        </w:rPr>
        <w:t xml:space="preserve"> se smrtí</w:t>
      </w:r>
      <w:r w:rsidR="000E3171">
        <w:rPr>
          <w:rFonts w:ascii="Times New Roman" w:hAnsi="Times New Roman" w:cs="Times New Roman"/>
          <w:sz w:val="24"/>
          <w:szCs w:val="24"/>
        </w:rPr>
        <w:t>, která v nich mohla zanechat traumatickou životní zkušenost</w:t>
      </w:r>
      <w:r w:rsidR="003573E2">
        <w:rPr>
          <w:rFonts w:ascii="Times New Roman" w:hAnsi="Times New Roman" w:cs="Times New Roman"/>
          <w:sz w:val="24"/>
          <w:szCs w:val="24"/>
        </w:rPr>
        <w:t xml:space="preserve">. </w:t>
      </w:r>
      <w:r w:rsidR="00463624">
        <w:rPr>
          <w:rFonts w:ascii="Times New Roman" w:hAnsi="Times New Roman" w:cs="Times New Roman"/>
          <w:sz w:val="24"/>
          <w:szCs w:val="24"/>
        </w:rPr>
        <w:t xml:space="preserve">Cílem </w:t>
      </w:r>
      <w:r w:rsidR="00925C7D">
        <w:rPr>
          <w:rFonts w:ascii="Times New Roman" w:hAnsi="Times New Roman" w:cs="Times New Roman"/>
          <w:sz w:val="24"/>
          <w:szCs w:val="24"/>
        </w:rPr>
        <w:t>této</w:t>
      </w:r>
      <w:r w:rsidR="00463624">
        <w:rPr>
          <w:rFonts w:ascii="Times New Roman" w:hAnsi="Times New Roman" w:cs="Times New Roman"/>
          <w:sz w:val="24"/>
          <w:szCs w:val="24"/>
        </w:rPr>
        <w:t xml:space="preserve"> bakalářské práce je poukázat na problematiku</w:t>
      </w:r>
      <w:r w:rsidR="004C0437">
        <w:rPr>
          <w:rFonts w:ascii="Times New Roman" w:hAnsi="Times New Roman" w:cs="Times New Roman"/>
          <w:sz w:val="24"/>
          <w:szCs w:val="24"/>
        </w:rPr>
        <w:t xml:space="preserve"> </w:t>
      </w:r>
      <w:r w:rsidR="009A63A3">
        <w:rPr>
          <w:rFonts w:ascii="Times New Roman" w:hAnsi="Times New Roman" w:cs="Times New Roman"/>
          <w:sz w:val="24"/>
          <w:szCs w:val="24"/>
        </w:rPr>
        <w:t xml:space="preserve">smrti a umírání. </w:t>
      </w:r>
      <w:r w:rsidR="00FC7D71">
        <w:rPr>
          <w:rFonts w:ascii="Times New Roman" w:hAnsi="Times New Roman" w:cs="Times New Roman"/>
          <w:sz w:val="24"/>
          <w:szCs w:val="24"/>
        </w:rPr>
        <w:t>Jednotlivé tituly v bakalářské práci zastupují</w:t>
      </w:r>
      <w:r w:rsidR="004C0437">
        <w:rPr>
          <w:rFonts w:ascii="Times New Roman" w:hAnsi="Times New Roman" w:cs="Times New Roman"/>
          <w:sz w:val="24"/>
          <w:szCs w:val="24"/>
        </w:rPr>
        <w:t xml:space="preserve"> literární díla, kter</w:t>
      </w:r>
      <w:r w:rsidR="007A4E65">
        <w:rPr>
          <w:rFonts w:ascii="Times New Roman" w:hAnsi="Times New Roman" w:cs="Times New Roman"/>
          <w:sz w:val="24"/>
          <w:szCs w:val="24"/>
        </w:rPr>
        <w:t>á</w:t>
      </w:r>
      <w:r w:rsidR="004C0437">
        <w:rPr>
          <w:rFonts w:ascii="Times New Roman" w:hAnsi="Times New Roman" w:cs="Times New Roman"/>
          <w:sz w:val="24"/>
          <w:szCs w:val="24"/>
        </w:rPr>
        <w:t xml:space="preserve"> citlivým způsobem zobrazují tuto skutečnost. </w:t>
      </w:r>
    </w:p>
    <w:p w14:paraId="252553AE" w14:textId="235D6EEB" w:rsidR="007C100C" w:rsidRDefault="006F6A8C" w:rsidP="00C67F0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Inspirací pro téma bakalářské práce </w:t>
      </w:r>
      <w:r w:rsidR="00E51947">
        <w:rPr>
          <w:rFonts w:ascii="Times New Roman" w:hAnsi="Times New Roman" w:cs="Times New Roman"/>
          <w:sz w:val="24"/>
          <w:szCs w:val="24"/>
        </w:rPr>
        <w:t>byla</w:t>
      </w:r>
      <w:r w:rsidR="000813BE">
        <w:rPr>
          <w:rFonts w:ascii="Times New Roman" w:hAnsi="Times New Roman" w:cs="Times New Roman"/>
          <w:sz w:val="24"/>
          <w:szCs w:val="24"/>
        </w:rPr>
        <w:t xml:space="preserve"> Mgr. Věra Mikulcová, </w:t>
      </w:r>
      <w:r w:rsidR="00453B38">
        <w:rPr>
          <w:rFonts w:ascii="Times New Roman" w:hAnsi="Times New Roman" w:cs="Times New Roman"/>
          <w:sz w:val="24"/>
          <w:szCs w:val="24"/>
        </w:rPr>
        <w:t>která v rámci studia na střední škole</w:t>
      </w:r>
      <w:r w:rsidR="00A17144">
        <w:rPr>
          <w:rFonts w:ascii="Times New Roman" w:hAnsi="Times New Roman" w:cs="Times New Roman"/>
          <w:sz w:val="24"/>
          <w:szCs w:val="24"/>
        </w:rPr>
        <w:t xml:space="preserve"> apelovala</w:t>
      </w:r>
      <w:r w:rsidR="000054A5">
        <w:rPr>
          <w:rFonts w:ascii="Times New Roman" w:hAnsi="Times New Roman" w:cs="Times New Roman"/>
          <w:sz w:val="24"/>
          <w:szCs w:val="24"/>
        </w:rPr>
        <w:t>, abychom o smrti hovořili již s dětmi předškolního věku</w:t>
      </w:r>
      <w:r w:rsidR="00621886">
        <w:rPr>
          <w:rFonts w:ascii="Times New Roman" w:hAnsi="Times New Roman" w:cs="Times New Roman"/>
          <w:sz w:val="24"/>
          <w:szCs w:val="24"/>
        </w:rPr>
        <w:t xml:space="preserve">. Zde jsem se poprvé setkala s díly </w:t>
      </w:r>
      <w:r w:rsidR="00621886" w:rsidRPr="00781362">
        <w:rPr>
          <w:rFonts w:ascii="Times New Roman" w:hAnsi="Times New Roman" w:cs="Times New Roman"/>
          <w:i/>
          <w:iCs/>
          <w:sz w:val="24"/>
          <w:szCs w:val="24"/>
        </w:rPr>
        <w:t>Myši patří do nebe</w:t>
      </w:r>
      <w:r w:rsidR="00621886">
        <w:rPr>
          <w:rFonts w:ascii="Times New Roman" w:hAnsi="Times New Roman" w:cs="Times New Roman"/>
          <w:sz w:val="24"/>
          <w:szCs w:val="24"/>
        </w:rPr>
        <w:t xml:space="preserve"> a </w:t>
      </w:r>
      <w:r w:rsidR="00621886" w:rsidRPr="00781362">
        <w:rPr>
          <w:rFonts w:ascii="Times New Roman" w:hAnsi="Times New Roman" w:cs="Times New Roman"/>
          <w:i/>
          <w:iCs/>
          <w:sz w:val="24"/>
          <w:szCs w:val="24"/>
        </w:rPr>
        <w:t>Děvčátko s</w:t>
      </w:r>
      <w:r w:rsidR="004A2DE6" w:rsidRPr="00781362">
        <w:rPr>
          <w:rFonts w:ascii="Times New Roman" w:hAnsi="Times New Roman" w:cs="Times New Roman"/>
          <w:i/>
          <w:iCs/>
          <w:sz w:val="24"/>
          <w:szCs w:val="24"/>
        </w:rPr>
        <w:t> </w:t>
      </w:r>
      <w:r w:rsidR="00621886" w:rsidRPr="00781362">
        <w:rPr>
          <w:rFonts w:ascii="Times New Roman" w:hAnsi="Times New Roman" w:cs="Times New Roman"/>
          <w:i/>
          <w:iCs/>
          <w:sz w:val="24"/>
          <w:szCs w:val="24"/>
        </w:rPr>
        <w:t>kosou</w:t>
      </w:r>
      <w:r w:rsidR="004A2DE6">
        <w:rPr>
          <w:rFonts w:ascii="Times New Roman" w:hAnsi="Times New Roman" w:cs="Times New Roman"/>
          <w:sz w:val="24"/>
          <w:szCs w:val="24"/>
        </w:rPr>
        <w:t>.</w:t>
      </w:r>
    </w:p>
    <w:p w14:paraId="1998B915" w14:textId="7FF5AC5D" w:rsidR="004A2DE6" w:rsidRDefault="004A2DE6" w:rsidP="00C67F0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Teoretická část práce je rozdělena do dvou kapitol</w:t>
      </w:r>
      <w:r w:rsidR="00BB37E2">
        <w:rPr>
          <w:rFonts w:ascii="Times New Roman" w:hAnsi="Times New Roman" w:cs="Times New Roman"/>
          <w:sz w:val="24"/>
          <w:szCs w:val="24"/>
        </w:rPr>
        <w:t xml:space="preserve">. První kapitola </w:t>
      </w:r>
      <w:r w:rsidR="00990E32">
        <w:rPr>
          <w:rFonts w:ascii="Times New Roman" w:hAnsi="Times New Roman" w:cs="Times New Roman"/>
          <w:sz w:val="24"/>
          <w:szCs w:val="24"/>
        </w:rPr>
        <w:t xml:space="preserve">stručně </w:t>
      </w:r>
      <w:r w:rsidR="00046F75">
        <w:rPr>
          <w:rFonts w:ascii="Times New Roman" w:hAnsi="Times New Roman" w:cs="Times New Roman"/>
          <w:sz w:val="24"/>
          <w:szCs w:val="24"/>
        </w:rPr>
        <w:t xml:space="preserve">definuje intencionální literaturu pro děti a mládež. </w:t>
      </w:r>
      <w:r w:rsidR="00D67FF9">
        <w:rPr>
          <w:rFonts w:ascii="Times New Roman" w:hAnsi="Times New Roman" w:cs="Times New Roman"/>
          <w:sz w:val="24"/>
          <w:szCs w:val="24"/>
        </w:rPr>
        <w:t>Dále sleduje zastoupení tématu smrti a umírání v</w:t>
      </w:r>
      <w:r w:rsidR="00B3060A">
        <w:rPr>
          <w:rFonts w:ascii="Times New Roman" w:hAnsi="Times New Roman" w:cs="Times New Roman"/>
          <w:sz w:val="24"/>
          <w:szCs w:val="24"/>
        </w:rPr>
        <w:t xml:space="preserve"> literatuře pro děti a mládež. </w:t>
      </w:r>
      <w:r w:rsidR="004559B6">
        <w:rPr>
          <w:rFonts w:ascii="Times New Roman" w:hAnsi="Times New Roman" w:cs="Times New Roman"/>
          <w:sz w:val="24"/>
          <w:szCs w:val="24"/>
        </w:rPr>
        <w:t>Definuje pojem smrti</w:t>
      </w:r>
      <w:r w:rsidR="00912CB0">
        <w:rPr>
          <w:rFonts w:ascii="Times New Roman" w:hAnsi="Times New Roman" w:cs="Times New Roman"/>
          <w:sz w:val="24"/>
          <w:szCs w:val="24"/>
        </w:rPr>
        <w:t>,</w:t>
      </w:r>
      <w:r w:rsidR="00B52955">
        <w:rPr>
          <w:rFonts w:ascii="Times New Roman" w:hAnsi="Times New Roman" w:cs="Times New Roman"/>
          <w:sz w:val="24"/>
          <w:szCs w:val="24"/>
        </w:rPr>
        <w:t xml:space="preserve"> a především se zaměřuje na vnímání smrti dětmi. </w:t>
      </w:r>
      <w:r w:rsidR="004F225D">
        <w:rPr>
          <w:rFonts w:ascii="Times New Roman" w:hAnsi="Times New Roman" w:cs="Times New Roman"/>
          <w:sz w:val="24"/>
          <w:szCs w:val="24"/>
        </w:rPr>
        <w:t>Druhá kapitola</w:t>
      </w:r>
      <w:r w:rsidR="009166F4">
        <w:rPr>
          <w:rFonts w:ascii="Times New Roman" w:hAnsi="Times New Roman" w:cs="Times New Roman"/>
          <w:sz w:val="24"/>
          <w:szCs w:val="24"/>
        </w:rPr>
        <w:t xml:space="preserve"> se zaměřuje na charakteristiku smrti v</w:t>
      </w:r>
      <w:r w:rsidR="00750397">
        <w:rPr>
          <w:rFonts w:ascii="Times New Roman" w:hAnsi="Times New Roman" w:cs="Times New Roman"/>
          <w:sz w:val="24"/>
          <w:szCs w:val="24"/>
        </w:rPr>
        <w:t xml:space="preserve"> současné české i světové </w:t>
      </w:r>
      <w:r w:rsidR="00337C2F">
        <w:rPr>
          <w:rFonts w:ascii="Times New Roman" w:hAnsi="Times New Roman" w:cs="Times New Roman"/>
          <w:sz w:val="24"/>
          <w:szCs w:val="24"/>
        </w:rPr>
        <w:t xml:space="preserve">literatuře pro děti a mládež. </w:t>
      </w:r>
      <w:r w:rsidR="00A13DAA">
        <w:rPr>
          <w:rFonts w:ascii="Times New Roman" w:hAnsi="Times New Roman" w:cs="Times New Roman"/>
          <w:sz w:val="24"/>
          <w:szCs w:val="24"/>
        </w:rPr>
        <w:t xml:space="preserve">Pozornost </w:t>
      </w:r>
      <w:r w:rsidR="000E3AC0">
        <w:rPr>
          <w:rFonts w:ascii="Times New Roman" w:hAnsi="Times New Roman" w:cs="Times New Roman"/>
          <w:sz w:val="24"/>
          <w:szCs w:val="24"/>
        </w:rPr>
        <w:t>je zam</w:t>
      </w:r>
      <w:r w:rsidR="00FF3896">
        <w:rPr>
          <w:rFonts w:ascii="Times New Roman" w:hAnsi="Times New Roman" w:cs="Times New Roman"/>
          <w:sz w:val="24"/>
          <w:szCs w:val="24"/>
        </w:rPr>
        <w:t>ěřena</w:t>
      </w:r>
      <w:r w:rsidR="00A13DAA">
        <w:rPr>
          <w:rFonts w:ascii="Times New Roman" w:hAnsi="Times New Roman" w:cs="Times New Roman"/>
          <w:sz w:val="24"/>
          <w:szCs w:val="24"/>
        </w:rPr>
        <w:t xml:space="preserve"> na zastoupení a uchopení smrti </w:t>
      </w:r>
      <w:r w:rsidR="00225498">
        <w:rPr>
          <w:rFonts w:ascii="Times New Roman" w:hAnsi="Times New Roman" w:cs="Times New Roman"/>
          <w:sz w:val="24"/>
          <w:szCs w:val="24"/>
        </w:rPr>
        <w:t>v rozdílných dobách</w:t>
      </w:r>
      <w:r w:rsidR="00D00DC7">
        <w:rPr>
          <w:rFonts w:ascii="Times New Roman" w:hAnsi="Times New Roman" w:cs="Times New Roman"/>
          <w:sz w:val="24"/>
          <w:szCs w:val="24"/>
        </w:rPr>
        <w:t xml:space="preserve">. </w:t>
      </w:r>
      <w:r w:rsidR="008D357D">
        <w:rPr>
          <w:rFonts w:ascii="Times New Roman" w:hAnsi="Times New Roman" w:cs="Times New Roman"/>
          <w:sz w:val="24"/>
          <w:szCs w:val="24"/>
        </w:rPr>
        <w:t xml:space="preserve">Kapitola sleduje vývoj </w:t>
      </w:r>
      <w:r w:rsidR="00B373E7">
        <w:rPr>
          <w:rFonts w:ascii="Times New Roman" w:hAnsi="Times New Roman" w:cs="Times New Roman"/>
          <w:sz w:val="24"/>
          <w:szCs w:val="24"/>
        </w:rPr>
        <w:t>zastoupení smrti v</w:t>
      </w:r>
      <w:r w:rsidR="00253176">
        <w:rPr>
          <w:rFonts w:ascii="Times New Roman" w:hAnsi="Times New Roman" w:cs="Times New Roman"/>
          <w:sz w:val="24"/>
          <w:szCs w:val="24"/>
        </w:rPr>
        <w:t> </w:t>
      </w:r>
      <w:r w:rsidR="00B373E7">
        <w:rPr>
          <w:rFonts w:ascii="Times New Roman" w:hAnsi="Times New Roman" w:cs="Times New Roman"/>
          <w:sz w:val="24"/>
          <w:szCs w:val="24"/>
        </w:rPr>
        <w:t>literatuře</w:t>
      </w:r>
      <w:r w:rsidR="00253176">
        <w:rPr>
          <w:rFonts w:ascii="Times New Roman" w:hAnsi="Times New Roman" w:cs="Times New Roman"/>
          <w:sz w:val="24"/>
          <w:szCs w:val="24"/>
        </w:rPr>
        <w:t xml:space="preserve">. Zejména se zaměřuje na současnou literaturu. </w:t>
      </w:r>
    </w:p>
    <w:p w14:paraId="4DC95C7F" w14:textId="60249588" w:rsidR="007561CF" w:rsidRDefault="007561CF" w:rsidP="00C67F0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Praktická část bakalářské práce se </w:t>
      </w:r>
      <w:r w:rsidR="003304C5">
        <w:rPr>
          <w:rFonts w:ascii="Times New Roman" w:hAnsi="Times New Roman" w:cs="Times New Roman"/>
          <w:sz w:val="24"/>
          <w:szCs w:val="24"/>
        </w:rPr>
        <w:t>zabývá analýzou a interpretací</w:t>
      </w:r>
      <w:r>
        <w:rPr>
          <w:rFonts w:ascii="Times New Roman" w:hAnsi="Times New Roman" w:cs="Times New Roman"/>
          <w:sz w:val="24"/>
          <w:szCs w:val="24"/>
        </w:rPr>
        <w:t xml:space="preserve"> vybraných </w:t>
      </w:r>
      <w:r w:rsidR="00EF02CB">
        <w:rPr>
          <w:rFonts w:ascii="Times New Roman" w:hAnsi="Times New Roman" w:cs="Times New Roman"/>
          <w:sz w:val="24"/>
          <w:szCs w:val="24"/>
        </w:rPr>
        <w:t>próz pro děti a mládež</w:t>
      </w:r>
      <w:r w:rsidR="00A77868">
        <w:rPr>
          <w:rFonts w:ascii="Times New Roman" w:hAnsi="Times New Roman" w:cs="Times New Roman"/>
          <w:sz w:val="24"/>
          <w:szCs w:val="24"/>
        </w:rPr>
        <w:t>. Zvolila jsem díla, kter</w:t>
      </w:r>
      <w:r w:rsidR="003304C5">
        <w:rPr>
          <w:rFonts w:ascii="Times New Roman" w:hAnsi="Times New Roman" w:cs="Times New Roman"/>
          <w:sz w:val="24"/>
          <w:szCs w:val="24"/>
        </w:rPr>
        <w:t>á</w:t>
      </w:r>
      <w:r w:rsidR="00A77868">
        <w:rPr>
          <w:rFonts w:ascii="Times New Roman" w:hAnsi="Times New Roman" w:cs="Times New Roman"/>
          <w:sz w:val="24"/>
          <w:szCs w:val="24"/>
        </w:rPr>
        <w:t xml:space="preserve"> byla publikována po roce 2000</w:t>
      </w:r>
      <w:r w:rsidR="00DA432E">
        <w:rPr>
          <w:rFonts w:ascii="Times New Roman" w:hAnsi="Times New Roman" w:cs="Times New Roman"/>
          <w:sz w:val="24"/>
          <w:szCs w:val="24"/>
        </w:rPr>
        <w:t xml:space="preserve">. Jedná se </w:t>
      </w:r>
      <w:r w:rsidR="00BE26A5">
        <w:rPr>
          <w:rFonts w:ascii="Times New Roman" w:hAnsi="Times New Roman" w:cs="Times New Roman"/>
          <w:sz w:val="24"/>
          <w:szCs w:val="24"/>
        </w:rPr>
        <w:t>zejména o tituly</w:t>
      </w:r>
      <w:r w:rsidR="002E3241">
        <w:rPr>
          <w:rFonts w:ascii="Times New Roman" w:hAnsi="Times New Roman" w:cs="Times New Roman"/>
          <w:sz w:val="24"/>
          <w:szCs w:val="24"/>
        </w:rPr>
        <w:t xml:space="preserve"> </w:t>
      </w:r>
      <w:r w:rsidR="002E3241" w:rsidRPr="008A50EE">
        <w:rPr>
          <w:rFonts w:ascii="Times New Roman" w:hAnsi="Times New Roman" w:cs="Times New Roman"/>
          <w:i/>
          <w:iCs/>
          <w:sz w:val="24"/>
          <w:szCs w:val="24"/>
        </w:rPr>
        <w:t>Myši patří do nebe</w:t>
      </w:r>
      <w:r w:rsidR="002E3241">
        <w:rPr>
          <w:rFonts w:ascii="Times New Roman" w:hAnsi="Times New Roman" w:cs="Times New Roman"/>
          <w:sz w:val="24"/>
          <w:szCs w:val="24"/>
        </w:rPr>
        <w:t xml:space="preserve"> (2006), </w:t>
      </w:r>
      <w:r w:rsidR="005B47E9">
        <w:rPr>
          <w:rFonts w:ascii="Times New Roman" w:hAnsi="Times New Roman" w:cs="Times New Roman"/>
          <w:sz w:val="24"/>
          <w:szCs w:val="24"/>
        </w:rPr>
        <w:t>od autorky Ivy Procházkové</w:t>
      </w:r>
      <w:r w:rsidR="00542482">
        <w:rPr>
          <w:rFonts w:ascii="Times New Roman" w:hAnsi="Times New Roman" w:cs="Times New Roman"/>
          <w:sz w:val="24"/>
          <w:szCs w:val="24"/>
        </w:rPr>
        <w:t xml:space="preserve">, </w:t>
      </w:r>
      <w:r w:rsidR="00542482" w:rsidRPr="008A50EE">
        <w:rPr>
          <w:rFonts w:ascii="Times New Roman" w:hAnsi="Times New Roman" w:cs="Times New Roman"/>
          <w:i/>
          <w:iCs/>
          <w:sz w:val="24"/>
          <w:szCs w:val="24"/>
        </w:rPr>
        <w:t>Kdo zabil Snížka?</w:t>
      </w:r>
      <w:r w:rsidR="00542482">
        <w:rPr>
          <w:rFonts w:ascii="Times New Roman" w:hAnsi="Times New Roman" w:cs="Times New Roman"/>
          <w:sz w:val="24"/>
          <w:szCs w:val="24"/>
        </w:rPr>
        <w:t xml:space="preserve"> (2017) Petry Soukupové, </w:t>
      </w:r>
      <w:r w:rsidR="00542482" w:rsidRPr="008A50EE">
        <w:rPr>
          <w:rFonts w:ascii="Times New Roman" w:hAnsi="Times New Roman" w:cs="Times New Roman"/>
          <w:i/>
          <w:iCs/>
          <w:sz w:val="24"/>
          <w:szCs w:val="24"/>
        </w:rPr>
        <w:t>Návštěva malé smrti</w:t>
      </w:r>
      <w:r w:rsidR="00542482">
        <w:rPr>
          <w:rFonts w:ascii="Times New Roman" w:hAnsi="Times New Roman" w:cs="Times New Roman"/>
          <w:sz w:val="24"/>
          <w:szCs w:val="24"/>
        </w:rPr>
        <w:t xml:space="preserve"> </w:t>
      </w:r>
      <w:r w:rsidR="003955E3">
        <w:rPr>
          <w:rFonts w:ascii="Times New Roman" w:hAnsi="Times New Roman" w:cs="Times New Roman"/>
          <w:sz w:val="24"/>
          <w:szCs w:val="24"/>
        </w:rPr>
        <w:t xml:space="preserve">(2013) Kitty </w:t>
      </w:r>
      <w:proofErr w:type="spellStart"/>
      <w:r w:rsidR="003955E3">
        <w:rPr>
          <w:rFonts w:ascii="Times New Roman" w:hAnsi="Times New Roman" w:cs="Times New Roman"/>
          <w:sz w:val="24"/>
          <w:szCs w:val="24"/>
        </w:rPr>
        <w:t>Crowther</w:t>
      </w:r>
      <w:proofErr w:type="spellEnd"/>
      <w:r w:rsidR="008A50EE">
        <w:rPr>
          <w:rFonts w:ascii="Times New Roman" w:hAnsi="Times New Roman" w:cs="Times New Roman"/>
          <w:sz w:val="24"/>
          <w:szCs w:val="24"/>
        </w:rPr>
        <w:t xml:space="preserve">, </w:t>
      </w:r>
      <w:r w:rsidR="008A50EE" w:rsidRPr="00C00AE0">
        <w:rPr>
          <w:rFonts w:ascii="Times New Roman" w:hAnsi="Times New Roman" w:cs="Times New Roman"/>
          <w:i/>
          <w:iCs/>
          <w:sz w:val="24"/>
          <w:szCs w:val="24"/>
        </w:rPr>
        <w:t>Dívka s pomeranči</w:t>
      </w:r>
      <w:r w:rsidR="008A50EE">
        <w:rPr>
          <w:rFonts w:ascii="Times New Roman" w:hAnsi="Times New Roman" w:cs="Times New Roman"/>
          <w:sz w:val="24"/>
          <w:szCs w:val="24"/>
        </w:rPr>
        <w:t xml:space="preserve"> (</w:t>
      </w:r>
      <w:r w:rsidR="004F4FDC">
        <w:rPr>
          <w:rFonts w:ascii="Times New Roman" w:hAnsi="Times New Roman" w:cs="Times New Roman"/>
          <w:sz w:val="24"/>
          <w:szCs w:val="24"/>
        </w:rPr>
        <w:t xml:space="preserve">2003) od </w:t>
      </w:r>
      <w:proofErr w:type="spellStart"/>
      <w:r w:rsidR="004F4FDC">
        <w:rPr>
          <w:rFonts w:ascii="Times New Roman" w:hAnsi="Times New Roman" w:cs="Times New Roman"/>
          <w:sz w:val="24"/>
          <w:szCs w:val="24"/>
        </w:rPr>
        <w:t>Josteina</w:t>
      </w:r>
      <w:proofErr w:type="spellEnd"/>
      <w:r w:rsidR="004F4FDC">
        <w:rPr>
          <w:rFonts w:ascii="Times New Roman" w:hAnsi="Times New Roman" w:cs="Times New Roman"/>
          <w:sz w:val="24"/>
          <w:szCs w:val="24"/>
        </w:rPr>
        <w:t xml:space="preserve"> </w:t>
      </w:r>
      <w:proofErr w:type="spellStart"/>
      <w:r w:rsidR="004F4FDC">
        <w:rPr>
          <w:rFonts w:ascii="Times New Roman" w:hAnsi="Times New Roman" w:cs="Times New Roman"/>
          <w:sz w:val="24"/>
          <w:szCs w:val="24"/>
        </w:rPr>
        <w:t>Gaardera</w:t>
      </w:r>
      <w:proofErr w:type="spellEnd"/>
      <w:r w:rsidR="004F4FDC">
        <w:rPr>
          <w:rFonts w:ascii="Times New Roman" w:hAnsi="Times New Roman" w:cs="Times New Roman"/>
          <w:sz w:val="24"/>
          <w:szCs w:val="24"/>
        </w:rPr>
        <w:t xml:space="preserve"> a </w:t>
      </w:r>
      <w:r w:rsidR="004F4FDC" w:rsidRPr="00C00AE0">
        <w:rPr>
          <w:rFonts w:ascii="Times New Roman" w:hAnsi="Times New Roman" w:cs="Times New Roman"/>
          <w:i/>
          <w:iCs/>
          <w:sz w:val="24"/>
          <w:szCs w:val="24"/>
        </w:rPr>
        <w:t>Zlodějka knih</w:t>
      </w:r>
      <w:r w:rsidR="004F4FDC">
        <w:rPr>
          <w:rFonts w:ascii="Times New Roman" w:hAnsi="Times New Roman" w:cs="Times New Roman"/>
          <w:sz w:val="24"/>
          <w:szCs w:val="24"/>
        </w:rPr>
        <w:t xml:space="preserve"> (2005) Markuse </w:t>
      </w:r>
      <w:proofErr w:type="spellStart"/>
      <w:r w:rsidR="004F4FDC">
        <w:rPr>
          <w:rFonts w:ascii="Times New Roman" w:hAnsi="Times New Roman" w:cs="Times New Roman"/>
          <w:sz w:val="24"/>
          <w:szCs w:val="24"/>
        </w:rPr>
        <w:t>Zusaka</w:t>
      </w:r>
      <w:proofErr w:type="spellEnd"/>
      <w:r w:rsidR="00350791">
        <w:rPr>
          <w:rFonts w:ascii="Times New Roman" w:hAnsi="Times New Roman" w:cs="Times New Roman"/>
          <w:sz w:val="24"/>
          <w:szCs w:val="24"/>
        </w:rPr>
        <w:t xml:space="preserve">. </w:t>
      </w:r>
      <w:r w:rsidR="00A7651F">
        <w:rPr>
          <w:rFonts w:ascii="Times New Roman" w:hAnsi="Times New Roman" w:cs="Times New Roman"/>
          <w:sz w:val="24"/>
          <w:szCs w:val="24"/>
        </w:rPr>
        <w:t>V každém z prezentovaných děl je nějakým způsobem smrt zastoupena</w:t>
      </w:r>
      <w:r w:rsidR="0063553C">
        <w:rPr>
          <w:rFonts w:ascii="Times New Roman" w:hAnsi="Times New Roman" w:cs="Times New Roman"/>
          <w:sz w:val="24"/>
          <w:szCs w:val="24"/>
        </w:rPr>
        <w:t>, propojuje se také s dalšími motivy, kterými jsou přátelství a lásk</w:t>
      </w:r>
      <w:r w:rsidR="004255CE">
        <w:rPr>
          <w:rFonts w:ascii="Times New Roman" w:hAnsi="Times New Roman" w:cs="Times New Roman"/>
          <w:sz w:val="24"/>
          <w:szCs w:val="24"/>
        </w:rPr>
        <w:t>a</w:t>
      </w:r>
      <w:r w:rsidR="0063553C">
        <w:rPr>
          <w:rFonts w:ascii="Times New Roman" w:hAnsi="Times New Roman" w:cs="Times New Roman"/>
          <w:sz w:val="24"/>
          <w:szCs w:val="24"/>
        </w:rPr>
        <w:t>, nebo třeba také válka.</w:t>
      </w:r>
    </w:p>
    <w:p w14:paraId="51267577" w14:textId="77777777" w:rsidR="00A45E84" w:rsidRDefault="00337838" w:rsidP="0084158E">
      <w:pPr>
        <w:spacing w:line="360" w:lineRule="auto"/>
        <w:ind w:firstLine="360"/>
        <w:jc w:val="both"/>
        <w:rPr>
          <w:rFonts w:ascii="Times New Roman" w:hAnsi="Times New Roman" w:cs="Times New Roman"/>
          <w:sz w:val="24"/>
          <w:szCs w:val="24"/>
        </w:rPr>
        <w:sectPr w:rsidR="00A45E84" w:rsidSect="00C414AB">
          <w:footerReference w:type="first" r:id="rId11"/>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Cílem </w:t>
      </w:r>
      <w:r w:rsidR="008E6360">
        <w:rPr>
          <w:rFonts w:ascii="Times New Roman" w:hAnsi="Times New Roman" w:cs="Times New Roman"/>
          <w:sz w:val="24"/>
          <w:szCs w:val="24"/>
        </w:rPr>
        <w:t xml:space="preserve">bakalářské </w:t>
      </w:r>
      <w:r>
        <w:rPr>
          <w:rFonts w:ascii="Times New Roman" w:hAnsi="Times New Roman" w:cs="Times New Roman"/>
          <w:sz w:val="24"/>
          <w:szCs w:val="24"/>
        </w:rPr>
        <w:t xml:space="preserve">práce </w:t>
      </w:r>
      <w:r w:rsidR="00E349C7">
        <w:rPr>
          <w:rFonts w:ascii="Times New Roman" w:hAnsi="Times New Roman" w:cs="Times New Roman"/>
          <w:sz w:val="24"/>
          <w:szCs w:val="24"/>
        </w:rPr>
        <w:t xml:space="preserve">je zmapovat různé podoby zobrazení smrti ve vybraných </w:t>
      </w:r>
      <w:r w:rsidR="00FE31EB">
        <w:rPr>
          <w:rFonts w:ascii="Times New Roman" w:hAnsi="Times New Roman" w:cs="Times New Roman"/>
          <w:sz w:val="24"/>
          <w:szCs w:val="24"/>
        </w:rPr>
        <w:t xml:space="preserve">prózách. </w:t>
      </w:r>
      <w:r w:rsidR="002D7CD9">
        <w:rPr>
          <w:rFonts w:ascii="Times New Roman" w:hAnsi="Times New Roman" w:cs="Times New Roman"/>
          <w:sz w:val="24"/>
          <w:szCs w:val="24"/>
        </w:rPr>
        <w:t xml:space="preserve">Poskytnout čtenáři </w:t>
      </w:r>
      <w:r w:rsidR="000332FC">
        <w:rPr>
          <w:rFonts w:ascii="Times New Roman" w:hAnsi="Times New Roman" w:cs="Times New Roman"/>
          <w:sz w:val="24"/>
          <w:szCs w:val="24"/>
        </w:rPr>
        <w:t>vhled do této problematiky</w:t>
      </w:r>
      <w:r w:rsidR="006D689B">
        <w:rPr>
          <w:rFonts w:ascii="Times New Roman" w:hAnsi="Times New Roman" w:cs="Times New Roman"/>
          <w:sz w:val="24"/>
          <w:szCs w:val="24"/>
        </w:rPr>
        <w:t>. Prostřednictvím umělecké literatury</w:t>
      </w:r>
      <w:r w:rsidR="00B735D1">
        <w:rPr>
          <w:rFonts w:ascii="Times New Roman" w:hAnsi="Times New Roman" w:cs="Times New Roman"/>
          <w:sz w:val="24"/>
          <w:szCs w:val="24"/>
        </w:rPr>
        <w:t xml:space="preserve"> může být pro případného dětského čtenáře</w:t>
      </w:r>
      <w:r w:rsidR="006D689B">
        <w:rPr>
          <w:rFonts w:ascii="Times New Roman" w:hAnsi="Times New Roman" w:cs="Times New Roman"/>
          <w:sz w:val="24"/>
          <w:szCs w:val="24"/>
        </w:rPr>
        <w:t xml:space="preserve"> </w:t>
      </w:r>
      <w:r w:rsidR="00B735D1">
        <w:rPr>
          <w:rFonts w:ascii="Times New Roman" w:hAnsi="Times New Roman" w:cs="Times New Roman"/>
          <w:sz w:val="24"/>
          <w:szCs w:val="24"/>
        </w:rPr>
        <w:t xml:space="preserve">jednodušší pochopit </w:t>
      </w:r>
      <w:r w:rsidR="00BB4608">
        <w:rPr>
          <w:rFonts w:ascii="Times New Roman" w:hAnsi="Times New Roman" w:cs="Times New Roman"/>
          <w:sz w:val="24"/>
          <w:szCs w:val="24"/>
        </w:rPr>
        <w:t>i tuto</w:t>
      </w:r>
      <w:r w:rsidR="008E422B">
        <w:rPr>
          <w:rFonts w:ascii="Times New Roman" w:hAnsi="Times New Roman" w:cs="Times New Roman"/>
          <w:sz w:val="24"/>
          <w:szCs w:val="24"/>
        </w:rPr>
        <w:t xml:space="preserve"> stránku života</w:t>
      </w:r>
      <w:r w:rsidR="000B2D76">
        <w:rPr>
          <w:rFonts w:ascii="Times New Roman" w:hAnsi="Times New Roman" w:cs="Times New Roman"/>
          <w:sz w:val="24"/>
          <w:szCs w:val="24"/>
        </w:rPr>
        <w:t>. Tematika smrti může</w:t>
      </w:r>
    </w:p>
    <w:p w14:paraId="1FDB5306" w14:textId="05F774D8" w:rsidR="00184EA5" w:rsidRDefault="000B2D76" w:rsidP="00A45E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být pro každého z nás velice </w:t>
      </w:r>
      <w:r w:rsidR="00726825">
        <w:rPr>
          <w:rFonts w:ascii="Times New Roman" w:hAnsi="Times New Roman" w:cs="Times New Roman"/>
          <w:sz w:val="24"/>
          <w:szCs w:val="24"/>
        </w:rPr>
        <w:t>těžká na zpracování, obzvlášť pro děti</w:t>
      </w:r>
      <w:r w:rsidR="00A854A4">
        <w:rPr>
          <w:rFonts w:ascii="Times New Roman" w:hAnsi="Times New Roman" w:cs="Times New Roman"/>
          <w:sz w:val="24"/>
          <w:szCs w:val="24"/>
        </w:rPr>
        <w:t>. Každý se s</w:t>
      </w:r>
      <w:r w:rsidR="00FC1B6A">
        <w:rPr>
          <w:rFonts w:ascii="Times New Roman" w:hAnsi="Times New Roman" w:cs="Times New Roman"/>
          <w:sz w:val="24"/>
          <w:szCs w:val="24"/>
        </w:rPr>
        <w:t> </w:t>
      </w:r>
      <w:r w:rsidR="00A854A4">
        <w:rPr>
          <w:rFonts w:ascii="Times New Roman" w:hAnsi="Times New Roman" w:cs="Times New Roman"/>
          <w:sz w:val="24"/>
          <w:szCs w:val="24"/>
        </w:rPr>
        <w:t>touto</w:t>
      </w:r>
      <w:r w:rsidR="00FC1B6A">
        <w:rPr>
          <w:rFonts w:ascii="Times New Roman" w:hAnsi="Times New Roman" w:cs="Times New Roman"/>
          <w:sz w:val="24"/>
          <w:szCs w:val="24"/>
        </w:rPr>
        <w:t xml:space="preserve"> </w:t>
      </w:r>
      <w:r w:rsidR="00A854A4">
        <w:rPr>
          <w:rFonts w:ascii="Times New Roman" w:hAnsi="Times New Roman" w:cs="Times New Roman"/>
          <w:sz w:val="24"/>
          <w:szCs w:val="24"/>
        </w:rPr>
        <w:t>skutečností vyrovnává po svém</w:t>
      </w:r>
      <w:r w:rsidR="00BB722D">
        <w:rPr>
          <w:rFonts w:ascii="Times New Roman" w:hAnsi="Times New Roman" w:cs="Times New Roman"/>
          <w:sz w:val="24"/>
          <w:szCs w:val="24"/>
        </w:rPr>
        <w:t xml:space="preserve">. </w:t>
      </w:r>
      <w:r w:rsidR="003B4545">
        <w:rPr>
          <w:rFonts w:ascii="Times New Roman" w:hAnsi="Times New Roman" w:cs="Times New Roman"/>
          <w:sz w:val="24"/>
          <w:szCs w:val="24"/>
        </w:rPr>
        <w:t>Beletrie</w:t>
      </w:r>
      <w:r w:rsidR="00A81E11">
        <w:rPr>
          <w:rFonts w:ascii="Times New Roman" w:hAnsi="Times New Roman" w:cs="Times New Roman"/>
          <w:sz w:val="24"/>
          <w:szCs w:val="24"/>
        </w:rPr>
        <w:t xml:space="preserve"> s touto tematikou </w:t>
      </w:r>
      <w:r w:rsidR="003B4545">
        <w:rPr>
          <w:rFonts w:ascii="Times New Roman" w:hAnsi="Times New Roman" w:cs="Times New Roman"/>
          <w:sz w:val="24"/>
          <w:szCs w:val="24"/>
        </w:rPr>
        <w:t xml:space="preserve">tak má pro </w:t>
      </w:r>
      <w:r w:rsidR="00D957D0">
        <w:rPr>
          <w:rFonts w:ascii="Times New Roman" w:hAnsi="Times New Roman" w:cs="Times New Roman"/>
          <w:sz w:val="24"/>
          <w:szCs w:val="24"/>
        </w:rPr>
        <w:t>dětského čtenáře až terapeutické působení</w:t>
      </w:r>
      <w:r w:rsidR="00FC1B6A">
        <w:rPr>
          <w:rFonts w:ascii="Times New Roman" w:hAnsi="Times New Roman" w:cs="Times New Roman"/>
          <w:sz w:val="24"/>
          <w:szCs w:val="24"/>
        </w:rPr>
        <w:t>.</w:t>
      </w:r>
    </w:p>
    <w:p w14:paraId="591B94B1" w14:textId="3B8D3ADD" w:rsidR="000A3B00" w:rsidRDefault="000A3B00" w:rsidP="00AF1B0B">
      <w:pPr>
        <w:spacing w:line="360" w:lineRule="auto"/>
        <w:ind w:firstLine="360"/>
        <w:jc w:val="both"/>
        <w:rPr>
          <w:rFonts w:ascii="Times New Roman" w:hAnsi="Times New Roman" w:cs="Times New Roman"/>
          <w:sz w:val="24"/>
          <w:szCs w:val="24"/>
        </w:rPr>
      </w:pPr>
    </w:p>
    <w:p w14:paraId="34180973" w14:textId="192F6077" w:rsidR="00A85F35" w:rsidRDefault="00A85F35" w:rsidP="00AF1B0B">
      <w:pPr>
        <w:spacing w:line="360" w:lineRule="auto"/>
        <w:ind w:firstLine="360"/>
        <w:jc w:val="both"/>
        <w:rPr>
          <w:rFonts w:ascii="Times New Roman" w:hAnsi="Times New Roman" w:cs="Times New Roman"/>
          <w:sz w:val="24"/>
          <w:szCs w:val="24"/>
        </w:rPr>
      </w:pPr>
    </w:p>
    <w:p w14:paraId="499466FC" w14:textId="5D3F9C66" w:rsidR="00A85F35" w:rsidRDefault="00A85F35" w:rsidP="00AF1B0B">
      <w:pPr>
        <w:spacing w:line="360" w:lineRule="auto"/>
        <w:ind w:firstLine="360"/>
        <w:jc w:val="both"/>
        <w:rPr>
          <w:rFonts w:ascii="Times New Roman" w:hAnsi="Times New Roman" w:cs="Times New Roman"/>
          <w:sz w:val="24"/>
          <w:szCs w:val="24"/>
        </w:rPr>
      </w:pPr>
    </w:p>
    <w:p w14:paraId="6C5FE080" w14:textId="35347A79" w:rsidR="00A85F35" w:rsidRDefault="00A85F35" w:rsidP="00AF1B0B">
      <w:pPr>
        <w:spacing w:line="360" w:lineRule="auto"/>
        <w:ind w:firstLine="360"/>
        <w:jc w:val="both"/>
        <w:rPr>
          <w:rFonts w:ascii="Times New Roman" w:hAnsi="Times New Roman" w:cs="Times New Roman"/>
          <w:sz w:val="24"/>
          <w:szCs w:val="24"/>
        </w:rPr>
      </w:pPr>
    </w:p>
    <w:p w14:paraId="394B440E" w14:textId="177EAD99" w:rsidR="00A85F35" w:rsidRDefault="00A85F35" w:rsidP="00AF1B0B">
      <w:pPr>
        <w:spacing w:line="360" w:lineRule="auto"/>
        <w:ind w:firstLine="360"/>
        <w:jc w:val="both"/>
        <w:rPr>
          <w:rFonts w:ascii="Times New Roman" w:hAnsi="Times New Roman" w:cs="Times New Roman"/>
          <w:sz w:val="24"/>
          <w:szCs w:val="24"/>
        </w:rPr>
      </w:pPr>
    </w:p>
    <w:p w14:paraId="71D67842" w14:textId="4BD06639" w:rsidR="00A85F35" w:rsidRDefault="00A85F35" w:rsidP="00AF1B0B">
      <w:pPr>
        <w:spacing w:line="360" w:lineRule="auto"/>
        <w:ind w:firstLine="360"/>
        <w:jc w:val="both"/>
        <w:rPr>
          <w:rFonts w:ascii="Times New Roman" w:hAnsi="Times New Roman" w:cs="Times New Roman"/>
          <w:sz w:val="24"/>
          <w:szCs w:val="24"/>
        </w:rPr>
      </w:pPr>
    </w:p>
    <w:p w14:paraId="14EE886E" w14:textId="1DF490C5" w:rsidR="00A85F35" w:rsidRDefault="00A85F35" w:rsidP="00AF1B0B">
      <w:pPr>
        <w:spacing w:line="360" w:lineRule="auto"/>
        <w:ind w:firstLine="360"/>
        <w:jc w:val="both"/>
        <w:rPr>
          <w:rFonts w:ascii="Times New Roman" w:hAnsi="Times New Roman" w:cs="Times New Roman"/>
          <w:sz w:val="24"/>
          <w:szCs w:val="24"/>
        </w:rPr>
      </w:pPr>
    </w:p>
    <w:p w14:paraId="4A62A0DE" w14:textId="44C2538B" w:rsidR="00A85F35" w:rsidRDefault="00A85F35" w:rsidP="00AF1B0B">
      <w:pPr>
        <w:spacing w:line="360" w:lineRule="auto"/>
        <w:ind w:firstLine="360"/>
        <w:jc w:val="both"/>
        <w:rPr>
          <w:rFonts w:ascii="Times New Roman" w:hAnsi="Times New Roman" w:cs="Times New Roman"/>
          <w:sz w:val="24"/>
          <w:szCs w:val="24"/>
        </w:rPr>
      </w:pPr>
    </w:p>
    <w:p w14:paraId="6E0BCEBD" w14:textId="5607214B" w:rsidR="00A85F35" w:rsidRDefault="00A85F35" w:rsidP="00AF1B0B">
      <w:pPr>
        <w:spacing w:line="360" w:lineRule="auto"/>
        <w:ind w:firstLine="360"/>
        <w:jc w:val="both"/>
        <w:rPr>
          <w:rFonts w:ascii="Times New Roman" w:hAnsi="Times New Roman" w:cs="Times New Roman"/>
          <w:sz w:val="24"/>
          <w:szCs w:val="24"/>
        </w:rPr>
      </w:pPr>
    </w:p>
    <w:p w14:paraId="6A95252B" w14:textId="76BFC42D" w:rsidR="00A85F35" w:rsidRDefault="00A85F35" w:rsidP="00AF1B0B">
      <w:pPr>
        <w:spacing w:line="360" w:lineRule="auto"/>
        <w:ind w:firstLine="360"/>
        <w:jc w:val="both"/>
        <w:rPr>
          <w:rFonts w:ascii="Times New Roman" w:hAnsi="Times New Roman" w:cs="Times New Roman"/>
          <w:sz w:val="24"/>
          <w:szCs w:val="24"/>
        </w:rPr>
      </w:pPr>
    </w:p>
    <w:p w14:paraId="35D5DF38" w14:textId="68E13E55" w:rsidR="00A85F35" w:rsidRDefault="00A85F35" w:rsidP="00AF1B0B">
      <w:pPr>
        <w:spacing w:line="360" w:lineRule="auto"/>
        <w:ind w:firstLine="360"/>
        <w:jc w:val="both"/>
        <w:rPr>
          <w:rFonts w:ascii="Times New Roman" w:hAnsi="Times New Roman" w:cs="Times New Roman"/>
          <w:sz w:val="24"/>
          <w:szCs w:val="24"/>
        </w:rPr>
      </w:pPr>
    </w:p>
    <w:p w14:paraId="6F17CFBA" w14:textId="77777777" w:rsidR="00A85F35" w:rsidRDefault="00A85F35" w:rsidP="00A85F35">
      <w:pPr>
        <w:spacing w:line="360" w:lineRule="auto"/>
        <w:jc w:val="both"/>
        <w:rPr>
          <w:rFonts w:ascii="Times New Roman" w:hAnsi="Times New Roman" w:cs="Times New Roman"/>
          <w:sz w:val="24"/>
          <w:szCs w:val="24"/>
        </w:rPr>
        <w:sectPr w:rsidR="00A85F35" w:rsidSect="00C414AB">
          <w:footerReference w:type="first" r:id="rId12"/>
          <w:pgSz w:w="11906" w:h="16838"/>
          <w:pgMar w:top="1418" w:right="1134" w:bottom="1418" w:left="1701" w:header="709" w:footer="709" w:gutter="0"/>
          <w:pgNumType w:start="3"/>
          <w:cols w:space="708"/>
          <w:titlePg/>
          <w:docGrid w:linePitch="360"/>
        </w:sectPr>
      </w:pPr>
    </w:p>
    <w:p w14:paraId="7B1DF7D9" w14:textId="7C3032FE" w:rsidR="00760699" w:rsidRPr="00FF1234" w:rsidRDefault="00907B28" w:rsidP="00CC7002">
      <w:pPr>
        <w:pStyle w:val="Nadpis1"/>
        <w:spacing w:after="240"/>
        <w:ind w:left="431" w:hanging="431"/>
        <w:rPr>
          <w:rFonts w:ascii="Times New Roman" w:hAnsi="Times New Roman" w:cs="Times New Roman"/>
          <w:b/>
          <w:bCs/>
          <w:color w:val="0D0D0D" w:themeColor="text1" w:themeTint="F2"/>
        </w:rPr>
      </w:pPr>
      <w:bookmarkStart w:id="4" w:name="_Toc101381328"/>
      <w:r w:rsidRPr="00FF1234">
        <w:rPr>
          <w:rFonts w:ascii="Times New Roman" w:hAnsi="Times New Roman" w:cs="Times New Roman"/>
          <w:b/>
          <w:bCs/>
          <w:color w:val="0D0D0D" w:themeColor="text1" w:themeTint="F2"/>
        </w:rPr>
        <w:t>Smrt jako téma v současné intencionální literatuře pro děti</w:t>
      </w:r>
      <w:r w:rsidR="00FF1234" w:rsidRPr="00FF1234">
        <w:rPr>
          <w:rFonts w:ascii="Times New Roman" w:hAnsi="Times New Roman" w:cs="Times New Roman"/>
          <w:b/>
          <w:bCs/>
          <w:color w:val="0D0D0D" w:themeColor="text1" w:themeTint="F2"/>
        </w:rPr>
        <w:t xml:space="preserve"> </w:t>
      </w:r>
      <w:r w:rsidRPr="00FF1234">
        <w:rPr>
          <w:rFonts w:ascii="Times New Roman" w:hAnsi="Times New Roman" w:cs="Times New Roman"/>
          <w:b/>
          <w:bCs/>
          <w:color w:val="0D0D0D" w:themeColor="text1" w:themeTint="F2"/>
        </w:rPr>
        <w:t>a</w:t>
      </w:r>
      <w:r w:rsidR="00FF1234" w:rsidRPr="00FF1234">
        <w:rPr>
          <w:rFonts w:ascii="Times New Roman" w:hAnsi="Times New Roman" w:cs="Times New Roman"/>
          <w:b/>
          <w:bCs/>
          <w:color w:val="0D0D0D" w:themeColor="text1" w:themeTint="F2"/>
        </w:rPr>
        <w:t xml:space="preserve"> </w:t>
      </w:r>
      <w:r w:rsidRPr="00FF1234">
        <w:rPr>
          <w:rFonts w:ascii="Times New Roman" w:hAnsi="Times New Roman" w:cs="Times New Roman"/>
          <w:b/>
          <w:bCs/>
          <w:color w:val="0D0D0D" w:themeColor="text1" w:themeTint="F2"/>
        </w:rPr>
        <w:t>mládež</w:t>
      </w:r>
      <w:bookmarkEnd w:id="4"/>
    </w:p>
    <w:p w14:paraId="19FED4AB" w14:textId="6B3469D6" w:rsidR="00834991" w:rsidRPr="00834991" w:rsidRDefault="00283060" w:rsidP="00207300">
      <w:pPr>
        <w:spacing w:line="360" w:lineRule="auto"/>
        <w:jc w:val="both"/>
        <w:rPr>
          <w:rFonts w:ascii="Times New Roman" w:hAnsi="Times New Roman" w:cs="Times New Roman"/>
          <w:sz w:val="24"/>
          <w:szCs w:val="24"/>
        </w:rPr>
      </w:pPr>
      <w:r>
        <w:rPr>
          <w:rFonts w:ascii="Times New Roman" w:hAnsi="Times New Roman" w:cs="Times New Roman"/>
          <w:sz w:val="24"/>
          <w:szCs w:val="24"/>
        </w:rPr>
        <w:t>Tato kapitola se</w:t>
      </w:r>
      <w:r w:rsidR="005F3A0D">
        <w:rPr>
          <w:rFonts w:ascii="Times New Roman" w:hAnsi="Times New Roman" w:cs="Times New Roman"/>
          <w:sz w:val="24"/>
          <w:szCs w:val="24"/>
        </w:rPr>
        <w:t xml:space="preserve"> ve stručnosti</w:t>
      </w:r>
      <w:r>
        <w:rPr>
          <w:rFonts w:ascii="Times New Roman" w:hAnsi="Times New Roman" w:cs="Times New Roman"/>
          <w:sz w:val="24"/>
          <w:szCs w:val="24"/>
        </w:rPr>
        <w:t xml:space="preserve"> věnuje </w:t>
      </w:r>
      <w:r w:rsidR="00585BB2">
        <w:rPr>
          <w:rFonts w:ascii="Times New Roman" w:hAnsi="Times New Roman" w:cs="Times New Roman"/>
          <w:sz w:val="24"/>
          <w:szCs w:val="24"/>
        </w:rPr>
        <w:t>pojmu l</w:t>
      </w:r>
      <w:r w:rsidR="009B103F">
        <w:rPr>
          <w:rFonts w:ascii="Times New Roman" w:hAnsi="Times New Roman" w:cs="Times New Roman"/>
          <w:sz w:val="24"/>
          <w:szCs w:val="24"/>
        </w:rPr>
        <w:t xml:space="preserve">iteratura pro děti a mládež. </w:t>
      </w:r>
      <w:r w:rsidR="00552BE6">
        <w:rPr>
          <w:rFonts w:ascii="Times New Roman" w:hAnsi="Times New Roman" w:cs="Times New Roman"/>
          <w:sz w:val="24"/>
          <w:szCs w:val="24"/>
        </w:rPr>
        <w:t>Krátce zobrazuje možné zachycení smrti a umírání v</w:t>
      </w:r>
      <w:r w:rsidR="00A44B61">
        <w:rPr>
          <w:rFonts w:ascii="Times New Roman" w:hAnsi="Times New Roman" w:cs="Times New Roman"/>
          <w:sz w:val="24"/>
          <w:szCs w:val="24"/>
        </w:rPr>
        <w:t xml:space="preserve"> literatuře pro děti a mládež. </w:t>
      </w:r>
      <w:r w:rsidR="009B103F">
        <w:rPr>
          <w:rFonts w:ascii="Times New Roman" w:hAnsi="Times New Roman" w:cs="Times New Roman"/>
          <w:sz w:val="24"/>
          <w:szCs w:val="24"/>
        </w:rPr>
        <w:t>Dále zpracovává pojem smrt</w:t>
      </w:r>
      <w:r w:rsidR="006D281C">
        <w:rPr>
          <w:rFonts w:ascii="Times New Roman" w:hAnsi="Times New Roman" w:cs="Times New Roman"/>
          <w:sz w:val="24"/>
          <w:szCs w:val="24"/>
        </w:rPr>
        <w:t>,</w:t>
      </w:r>
      <w:r w:rsidR="00AD3A30">
        <w:rPr>
          <w:rFonts w:ascii="Times New Roman" w:hAnsi="Times New Roman" w:cs="Times New Roman"/>
          <w:sz w:val="24"/>
          <w:szCs w:val="24"/>
        </w:rPr>
        <w:t xml:space="preserve"> a především se zaměřuje na vnímání smrti dětmi.</w:t>
      </w:r>
    </w:p>
    <w:p w14:paraId="53F3C9DE" w14:textId="0233214C" w:rsidR="008939CD" w:rsidRPr="006D66F1" w:rsidRDefault="002D4546" w:rsidP="005F194E">
      <w:pPr>
        <w:pStyle w:val="Nadpis2"/>
        <w:spacing w:after="240"/>
        <w:ind w:left="578" w:hanging="578"/>
        <w:rPr>
          <w:rFonts w:ascii="Times New Roman" w:hAnsi="Times New Roman" w:cs="Times New Roman"/>
          <w:b/>
          <w:bCs/>
          <w:color w:val="auto"/>
          <w:sz w:val="30"/>
          <w:szCs w:val="30"/>
        </w:rPr>
      </w:pPr>
      <w:bookmarkStart w:id="5" w:name="_Toc101381329"/>
      <w:r>
        <w:rPr>
          <w:rFonts w:ascii="Times New Roman" w:hAnsi="Times New Roman" w:cs="Times New Roman"/>
          <w:b/>
          <w:bCs/>
          <w:color w:val="auto"/>
          <w:sz w:val="30"/>
          <w:szCs w:val="30"/>
        </w:rPr>
        <w:t xml:space="preserve">Zobrazení smrti a umírání </w:t>
      </w:r>
      <w:r w:rsidR="005B4A50">
        <w:rPr>
          <w:rFonts w:ascii="Times New Roman" w:hAnsi="Times New Roman" w:cs="Times New Roman"/>
          <w:b/>
          <w:bCs/>
          <w:color w:val="auto"/>
          <w:sz w:val="30"/>
          <w:szCs w:val="30"/>
        </w:rPr>
        <w:t>v intencionální literatuře pro děti a mládež</w:t>
      </w:r>
      <w:bookmarkEnd w:id="5"/>
    </w:p>
    <w:p w14:paraId="160176D1" w14:textId="276FB1E1" w:rsidR="00F05520" w:rsidRDefault="00882F05" w:rsidP="0058022A">
      <w:pPr>
        <w:pStyle w:val="Bezmeze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Literatura pro děti a mládež svou</w:t>
      </w:r>
      <w:r w:rsidR="005A338A">
        <w:rPr>
          <w:rFonts w:ascii="Times New Roman" w:hAnsi="Times New Roman" w:cs="Times New Roman"/>
          <w:sz w:val="24"/>
          <w:szCs w:val="24"/>
        </w:rPr>
        <w:t xml:space="preserve"> přístupností</w:t>
      </w:r>
      <w:r w:rsidR="00711BC1">
        <w:rPr>
          <w:rFonts w:ascii="Times New Roman" w:hAnsi="Times New Roman" w:cs="Times New Roman"/>
          <w:sz w:val="24"/>
          <w:szCs w:val="24"/>
        </w:rPr>
        <w:t xml:space="preserve"> a přitažlivostí </w:t>
      </w:r>
      <w:r w:rsidR="00BD3BEA">
        <w:rPr>
          <w:rFonts w:ascii="Times New Roman" w:hAnsi="Times New Roman" w:cs="Times New Roman"/>
          <w:sz w:val="24"/>
          <w:szCs w:val="24"/>
        </w:rPr>
        <w:t>cílí</w:t>
      </w:r>
      <w:r w:rsidR="00711BC1">
        <w:rPr>
          <w:rFonts w:ascii="Times New Roman" w:hAnsi="Times New Roman" w:cs="Times New Roman"/>
          <w:sz w:val="24"/>
          <w:szCs w:val="24"/>
        </w:rPr>
        <w:t xml:space="preserve"> na </w:t>
      </w:r>
      <w:r w:rsidR="00483758">
        <w:rPr>
          <w:rFonts w:ascii="Times New Roman" w:hAnsi="Times New Roman" w:cs="Times New Roman"/>
          <w:sz w:val="24"/>
          <w:szCs w:val="24"/>
        </w:rPr>
        <w:t>čtenáře nižších věkových kategorií, zpravidla ve věku od 3 do 16 let.</w:t>
      </w:r>
      <w:r w:rsidR="0058022A">
        <w:rPr>
          <w:rFonts w:ascii="Times New Roman" w:hAnsi="Times New Roman" w:cs="Times New Roman"/>
          <w:sz w:val="24"/>
          <w:szCs w:val="24"/>
        </w:rPr>
        <w:t xml:space="preserve"> </w:t>
      </w:r>
      <w:r w:rsidR="0053194A">
        <w:rPr>
          <w:rFonts w:ascii="Times New Roman" w:hAnsi="Times New Roman" w:cs="Times New Roman"/>
          <w:sz w:val="24"/>
          <w:szCs w:val="24"/>
        </w:rPr>
        <w:t xml:space="preserve">Na základě zamýšleného příjemce </w:t>
      </w:r>
      <w:r w:rsidR="00942C2A">
        <w:rPr>
          <w:rFonts w:ascii="Times New Roman" w:hAnsi="Times New Roman" w:cs="Times New Roman"/>
          <w:sz w:val="24"/>
          <w:szCs w:val="24"/>
        </w:rPr>
        <w:t xml:space="preserve">můžeme rozlišit dva druhy literárních textů, a to </w:t>
      </w:r>
      <w:r w:rsidR="00E70C3A" w:rsidRPr="00AB68FD">
        <w:rPr>
          <w:rFonts w:ascii="Times New Roman" w:hAnsi="Times New Roman" w:cs="Times New Roman"/>
          <w:i/>
          <w:iCs/>
          <w:sz w:val="24"/>
          <w:szCs w:val="24"/>
        </w:rPr>
        <w:t xml:space="preserve">intencionální </w:t>
      </w:r>
      <w:r w:rsidR="00E70C3A">
        <w:rPr>
          <w:rFonts w:ascii="Times New Roman" w:hAnsi="Times New Roman" w:cs="Times New Roman"/>
          <w:sz w:val="24"/>
          <w:szCs w:val="24"/>
        </w:rPr>
        <w:t xml:space="preserve">a </w:t>
      </w:r>
      <w:r w:rsidR="00E70C3A" w:rsidRPr="00AB68FD">
        <w:rPr>
          <w:rFonts w:ascii="Times New Roman" w:hAnsi="Times New Roman" w:cs="Times New Roman"/>
          <w:i/>
          <w:iCs/>
          <w:sz w:val="24"/>
          <w:szCs w:val="24"/>
        </w:rPr>
        <w:t>neintencionální</w:t>
      </w:r>
      <w:r w:rsidR="00E70C3A">
        <w:rPr>
          <w:rFonts w:ascii="Times New Roman" w:hAnsi="Times New Roman" w:cs="Times New Roman"/>
          <w:sz w:val="24"/>
          <w:szCs w:val="24"/>
        </w:rPr>
        <w:t xml:space="preserve"> díla.</w:t>
      </w:r>
      <w:r w:rsidR="00E37980">
        <w:rPr>
          <w:rStyle w:val="Znakapoznpodarou"/>
          <w:rFonts w:ascii="Times New Roman" w:hAnsi="Times New Roman" w:cs="Times New Roman"/>
          <w:sz w:val="24"/>
          <w:szCs w:val="24"/>
        </w:rPr>
        <w:footnoteReference w:id="2"/>
      </w:r>
    </w:p>
    <w:p w14:paraId="5D06D64B" w14:textId="1CB75040" w:rsidR="00A22EE1" w:rsidRDefault="005414B7" w:rsidP="005243B8">
      <w:pPr>
        <w:pStyle w:val="Bezmezer"/>
        <w:spacing w:line="360" w:lineRule="auto"/>
        <w:ind w:firstLine="576"/>
        <w:jc w:val="both"/>
        <w:rPr>
          <w:rFonts w:ascii="Times New Roman" w:hAnsi="Times New Roman" w:cs="Times New Roman"/>
          <w:sz w:val="24"/>
          <w:szCs w:val="24"/>
        </w:rPr>
      </w:pPr>
      <w:r w:rsidRPr="00AB68FD">
        <w:rPr>
          <w:rFonts w:ascii="Times New Roman" w:hAnsi="Times New Roman" w:cs="Times New Roman"/>
          <w:b/>
          <w:bCs/>
          <w:sz w:val="24"/>
          <w:szCs w:val="24"/>
        </w:rPr>
        <w:t>Intencionální</w:t>
      </w:r>
      <w:r>
        <w:rPr>
          <w:rFonts w:ascii="Times New Roman" w:hAnsi="Times New Roman" w:cs="Times New Roman"/>
          <w:sz w:val="24"/>
          <w:szCs w:val="24"/>
        </w:rPr>
        <w:t xml:space="preserve"> díla v</w:t>
      </w:r>
      <w:r w:rsidR="00DE05D2">
        <w:rPr>
          <w:rFonts w:ascii="Times New Roman" w:hAnsi="Times New Roman" w:cs="Times New Roman"/>
          <w:sz w:val="24"/>
          <w:szCs w:val="24"/>
        </w:rPr>
        <w:t xml:space="preserve"> literatuře pro děti a mládež </w:t>
      </w:r>
      <w:r w:rsidR="00EB78E6">
        <w:rPr>
          <w:rFonts w:ascii="Times New Roman" w:hAnsi="Times New Roman" w:cs="Times New Roman"/>
          <w:sz w:val="24"/>
          <w:szCs w:val="24"/>
        </w:rPr>
        <w:t>jsou záměrně adresována pro děti a mládež</w:t>
      </w:r>
      <w:r w:rsidR="007C5E48">
        <w:rPr>
          <w:rFonts w:ascii="Times New Roman" w:hAnsi="Times New Roman" w:cs="Times New Roman"/>
          <w:sz w:val="24"/>
          <w:szCs w:val="24"/>
        </w:rPr>
        <w:t xml:space="preserve">, a to zpravidla díky </w:t>
      </w:r>
      <w:r w:rsidR="00713355">
        <w:rPr>
          <w:rFonts w:ascii="Times New Roman" w:hAnsi="Times New Roman" w:cs="Times New Roman"/>
          <w:sz w:val="24"/>
          <w:szCs w:val="24"/>
        </w:rPr>
        <w:t>vnitřním</w:t>
      </w:r>
      <w:r w:rsidR="007C5E48">
        <w:rPr>
          <w:rFonts w:ascii="Times New Roman" w:hAnsi="Times New Roman" w:cs="Times New Roman"/>
          <w:sz w:val="24"/>
          <w:szCs w:val="24"/>
        </w:rPr>
        <w:t xml:space="preserve"> znakům </w:t>
      </w:r>
      <w:r w:rsidR="00251A4E">
        <w:rPr>
          <w:rFonts w:ascii="Times New Roman" w:hAnsi="Times New Roman" w:cs="Times New Roman"/>
          <w:sz w:val="24"/>
          <w:szCs w:val="24"/>
        </w:rPr>
        <w:t>(věková kategorie čtenáře, podtitul, edice, nakladatelství</w:t>
      </w:r>
      <w:r w:rsidR="00A22EE1">
        <w:rPr>
          <w:rFonts w:ascii="Times New Roman" w:hAnsi="Times New Roman" w:cs="Times New Roman"/>
          <w:sz w:val="24"/>
          <w:szCs w:val="24"/>
        </w:rPr>
        <w:t>).</w:t>
      </w:r>
      <w:r w:rsidR="00B5035C">
        <w:rPr>
          <w:rFonts w:ascii="Times New Roman" w:hAnsi="Times New Roman" w:cs="Times New Roman"/>
          <w:sz w:val="24"/>
          <w:szCs w:val="24"/>
        </w:rPr>
        <w:t xml:space="preserve"> </w:t>
      </w:r>
      <w:r w:rsidR="002138A8">
        <w:rPr>
          <w:rFonts w:ascii="Times New Roman" w:hAnsi="Times New Roman" w:cs="Times New Roman"/>
          <w:sz w:val="24"/>
          <w:szCs w:val="24"/>
        </w:rPr>
        <w:t xml:space="preserve">Díla </w:t>
      </w:r>
      <w:r w:rsidR="002138A8" w:rsidRPr="000B6F01">
        <w:rPr>
          <w:rFonts w:ascii="Times New Roman" w:hAnsi="Times New Roman" w:cs="Times New Roman"/>
          <w:b/>
          <w:bCs/>
          <w:sz w:val="24"/>
          <w:szCs w:val="24"/>
        </w:rPr>
        <w:t>nei</w:t>
      </w:r>
      <w:r w:rsidR="008A692A" w:rsidRPr="000B6F01">
        <w:rPr>
          <w:rFonts w:ascii="Times New Roman" w:hAnsi="Times New Roman" w:cs="Times New Roman"/>
          <w:b/>
          <w:bCs/>
          <w:sz w:val="24"/>
          <w:szCs w:val="24"/>
        </w:rPr>
        <w:t>ntencionální</w:t>
      </w:r>
      <w:r w:rsidR="008A692A">
        <w:rPr>
          <w:rFonts w:ascii="Times New Roman" w:hAnsi="Times New Roman" w:cs="Times New Roman"/>
          <w:sz w:val="24"/>
          <w:szCs w:val="24"/>
        </w:rPr>
        <w:t xml:space="preserve"> byla původně určena pro dospělé čtenáře</w:t>
      </w:r>
      <w:r w:rsidR="00775B14">
        <w:rPr>
          <w:rFonts w:ascii="Times New Roman" w:hAnsi="Times New Roman" w:cs="Times New Roman"/>
          <w:sz w:val="24"/>
          <w:szCs w:val="24"/>
        </w:rPr>
        <w:t>, p</w:t>
      </w:r>
      <w:r w:rsidR="00EB0E76">
        <w:rPr>
          <w:rFonts w:ascii="Times New Roman" w:hAnsi="Times New Roman" w:cs="Times New Roman"/>
          <w:sz w:val="24"/>
          <w:szCs w:val="24"/>
        </w:rPr>
        <w:t xml:space="preserve">ostupem času se však stala součástí </w:t>
      </w:r>
      <w:r w:rsidR="005D2B3D">
        <w:rPr>
          <w:rFonts w:ascii="Times New Roman" w:hAnsi="Times New Roman" w:cs="Times New Roman"/>
          <w:sz w:val="24"/>
          <w:szCs w:val="24"/>
        </w:rPr>
        <w:t xml:space="preserve">dětské četby (např. </w:t>
      </w:r>
      <w:r w:rsidR="005D2B3D" w:rsidRPr="00C71BC5">
        <w:rPr>
          <w:rFonts w:ascii="Times New Roman" w:hAnsi="Times New Roman" w:cs="Times New Roman"/>
          <w:i/>
          <w:iCs/>
          <w:sz w:val="24"/>
          <w:szCs w:val="24"/>
        </w:rPr>
        <w:t>Pohádky bratří Grimmů</w:t>
      </w:r>
      <w:r w:rsidR="005D2B3D">
        <w:rPr>
          <w:rFonts w:ascii="Times New Roman" w:hAnsi="Times New Roman" w:cs="Times New Roman"/>
          <w:sz w:val="24"/>
          <w:szCs w:val="24"/>
        </w:rPr>
        <w:t>)</w:t>
      </w:r>
      <w:r w:rsidR="0065406B">
        <w:rPr>
          <w:rFonts w:ascii="Times New Roman" w:hAnsi="Times New Roman" w:cs="Times New Roman"/>
          <w:sz w:val="24"/>
          <w:szCs w:val="24"/>
        </w:rPr>
        <w:t>.</w:t>
      </w:r>
      <w:r w:rsidR="00CA68B2">
        <w:rPr>
          <w:rStyle w:val="Znakapoznpodarou"/>
          <w:rFonts w:ascii="Times New Roman" w:hAnsi="Times New Roman" w:cs="Times New Roman"/>
          <w:sz w:val="24"/>
          <w:szCs w:val="24"/>
        </w:rPr>
        <w:footnoteReference w:id="3"/>
      </w:r>
    </w:p>
    <w:p w14:paraId="38D770F3" w14:textId="00B1A604" w:rsidR="00895870" w:rsidRDefault="0065406B" w:rsidP="00A3634C">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Literatura pro děti a mládež zahrnuje </w:t>
      </w:r>
      <w:r w:rsidR="009D2F56">
        <w:rPr>
          <w:rFonts w:ascii="Times New Roman" w:hAnsi="Times New Roman" w:cs="Times New Roman"/>
          <w:sz w:val="24"/>
          <w:szCs w:val="24"/>
        </w:rPr>
        <w:t xml:space="preserve">texty mnoha žánrů a forem </w:t>
      </w:r>
      <w:r w:rsidR="005D6A9E">
        <w:rPr>
          <w:rFonts w:ascii="Times New Roman" w:hAnsi="Times New Roman" w:cs="Times New Roman"/>
          <w:sz w:val="24"/>
          <w:szCs w:val="24"/>
        </w:rPr>
        <w:t>(např.</w:t>
      </w:r>
      <w:r w:rsidR="00B724DA">
        <w:rPr>
          <w:rFonts w:ascii="Times New Roman" w:hAnsi="Times New Roman" w:cs="Times New Roman"/>
          <w:sz w:val="24"/>
          <w:szCs w:val="24"/>
        </w:rPr>
        <w:t xml:space="preserve"> pohádka, bajka, </w:t>
      </w:r>
      <w:r w:rsidR="00F4467E">
        <w:rPr>
          <w:rFonts w:ascii="Times New Roman" w:hAnsi="Times New Roman" w:cs="Times New Roman"/>
          <w:sz w:val="24"/>
          <w:szCs w:val="24"/>
        </w:rPr>
        <w:t>příběh s dětským hrdinou</w:t>
      </w:r>
      <w:r w:rsidR="00974B0D">
        <w:rPr>
          <w:rFonts w:ascii="Times New Roman" w:hAnsi="Times New Roman" w:cs="Times New Roman"/>
          <w:sz w:val="24"/>
          <w:szCs w:val="24"/>
        </w:rPr>
        <w:t xml:space="preserve">). Žánry z oblasti </w:t>
      </w:r>
      <w:r w:rsidR="00F5455F">
        <w:rPr>
          <w:rFonts w:ascii="Times New Roman" w:hAnsi="Times New Roman" w:cs="Times New Roman"/>
          <w:sz w:val="24"/>
          <w:szCs w:val="24"/>
        </w:rPr>
        <w:t>literatury pro děti a mládež</w:t>
      </w:r>
      <w:r w:rsidR="00821968">
        <w:rPr>
          <w:rFonts w:ascii="Times New Roman" w:hAnsi="Times New Roman" w:cs="Times New Roman"/>
          <w:sz w:val="24"/>
          <w:szCs w:val="24"/>
        </w:rPr>
        <w:t xml:space="preserve"> odpovídají specifickému věku dítěte. Literatura pro děti a mládež se </w:t>
      </w:r>
      <w:r w:rsidR="005842B9">
        <w:rPr>
          <w:rFonts w:ascii="Times New Roman" w:hAnsi="Times New Roman" w:cs="Times New Roman"/>
          <w:sz w:val="24"/>
          <w:szCs w:val="24"/>
        </w:rPr>
        <w:t>člení na</w:t>
      </w:r>
      <w:r w:rsidR="00E12221">
        <w:rPr>
          <w:rFonts w:ascii="Times New Roman" w:hAnsi="Times New Roman" w:cs="Times New Roman"/>
          <w:sz w:val="24"/>
          <w:szCs w:val="24"/>
        </w:rPr>
        <w:t xml:space="preserve"> </w:t>
      </w:r>
      <w:r w:rsidR="00355F0F">
        <w:rPr>
          <w:rFonts w:ascii="Times New Roman" w:hAnsi="Times New Roman" w:cs="Times New Roman"/>
          <w:sz w:val="24"/>
          <w:szCs w:val="24"/>
        </w:rPr>
        <w:t>předškolní věk (3-6 let)</w:t>
      </w:r>
      <w:r w:rsidR="00B835D6">
        <w:rPr>
          <w:rFonts w:ascii="Times New Roman" w:hAnsi="Times New Roman" w:cs="Times New Roman"/>
          <w:sz w:val="24"/>
          <w:szCs w:val="24"/>
        </w:rPr>
        <w:t>, kam spadají říkadla, leporela, obrázkové knihy</w:t>
      </w:r>
      <w:r w:rsidR="00D937B0">
        <w:rPr>
          <w:rFonts w:ascii="Times New Roman" w:hAnsi="Times New Roman" w:cs="Times New Roman"/>
          <w:sz w:val="24"/>
          <w:szCs w:val="24"/>
        </w:rPr>
        <w:t xml:space="preserve"> a hádanky. Dále na</w:t>
      </w:r>
      <w:r w:rsidR="00E12221">
        <w:rPr>
          <w:rFonts w:ascii="Times New Roman" w:hAnsi="Times New Roman" w:cs="Times New Roman"/>
          <w:sz w:val="24"/>
          <w:szCs w:val="24"/>
        </w:rPr>
        <w:t xml:space="preserve"> </w:t>
      </w:r>
      <w:r w:rsidR="005842B9">
        <w:rPr>
          <w:rFonts w:ascii="Times New Roman" w:hAnsi="Times New Roman" w:cs="Times New Roman"/>
          <w:sz w:val="24"/>
          <w:szCs w:val="24"/>
        </w:rPr>
        <w:t>mladší školní věk (6-10 let)</w:t>
      </w:r>
      <w:r w:rsidR="00355F0F">
        <w:rPr>
          <w:rFonts w:ascii="Times New Roman" w:hAnsi="Times New Roman" w:cs="Times New Roman"/>
          <w:sz w:val="24"/>
          <w:szCs w:val="24"/>
        </w:rPr>
        <w:t>, do této věkové kategorie zahrnujeme zejména autorské pohádky</w:t>
      </w:r>
      <w:r w:rsidR="00345ECA">
        <w:rPr>
          <w:rFonts w:ascii="Times New Roman" w:hAnsi="Times New Roman" w:cs="Times New Roman"/>
          <w:sz w:val="24"/>
          <w:szCs w:val="24"/>
        </w:rPr>
        <w:t xml:space="preserve"> </w:t>
      </w:r>
      <w:r w:rsidR="00D937B0">
        <w:rPr>
          <w:rFonts w:ascii="Times New Roman" w:hAnsi="Times New Roman" w:cs="Times New Roman"/>
          <w:sz w:val="24"/>
          <w:szCs w:val="24"/>
        </w:rPr>
        <w:t>a komiksy</w:t>
      </w:r>
      <w:r w:rsidR="00880541">
        <w:rPr>
          <w:rFonts w:ascii="Times New Roman" w:hAnsi="Times New Roman" w:cs="Times New Roman"/>
          <w:sz w:val="24"/>
          <w:szCs w:val="24"/>
        </w:rPr>
        <w:t>. A v neposlední řadě starší školní věk (11-15 let)</w:t>
      </w:r>
      <w:r w:rsidR="00816BA8">
        <w:rPr>
          <w:rFonts w:ascii="Times New Roman" w:hAnsi="Times New Roman" w:cs="Times New Roman"/>
          <w:sz w:val="24"/>
          <w:szCs w:val="24"/>
        </w:rPr>
        <w:t>, kde se preferuje próza nejen s</w:t>
      </w:r>
      <w:r w:rsidR="003D3606">
        <w:rPr>
          <w:rFonts w:ascii="Times New Roman" w:hAnsi="Times New Roman" w:cs="Times New Roman"/>
          <w:sz w:val="24"/>
          <w:szCs w:val="24"/>
        </w:rPr>
        <w:t> </w:t>
      </w:r>
      <w:r w:rsidR="00816BA8">
        <w:rPr>
          <w:rFonts w:ascii="Times New Roman" w:hAnsi="Times New Roman" w:cs="Times New Roman"/>
          <w:sz w:val="24"/>
          <w:szCs w:val="24"/>
        </w:rPr>
        <w:t>dívčí</w:t>
      </w:r>
      <w:r w:rsidR="003D3606">
        <w:rPr>
          <w:rFonts w:ascii="Times New Roman" w:hAnsi="Times New Roman" w:cs="Times New Roman"/>
          <w:sz w:val="24"/>
          <w:szCs w:val="24"/>
        </w:rPr>
        <w:t>, ale i chlapeckým hrdinou, dobrodružn</w:t>
      </w:r>
      <w:r w:rsidR="00E85AEC">
        <w:rPr>
          <w:rFonts w:ascii="Times New Roman" w:hAnsi="Times New Roman" w:cs="Times New Roman"/>
          <w:sz w:val="24"/>
          <w:szCs w:val="24"/>
        </w:rPr>
        <w:t>é</w:t>
      </w:r>
      <w:r w:rsidR="003D3606">
        <w:rPr>
          <w:rFonts w:ascii="Times New Roman" w:hAnsi="Times New Roman" w:cs="Times New Roman"/>
          <w:sz w:val="24"/>
          <w:szCs w:val="24"/>
        </w:rPr>
        <w:t xml:space="preserve"> román</w:t>
      </w:r>
      <w:r w:rsidR="00F044BB">
        <w:rPr>
          <w:rFonts w:ascii="Times New Roman" w:hAnsi="Times New Roman" w:cs="Times New Roman"/>
          <w:sz w:val="24"/>
          <w:szCs w:val="24"/>
        </w:rPr>
        <w:t xml:space="preserve">y a fantasy. </w:t>
      </w:r>
      <w:r w:rsidR="0014683D">
        <w:rPr>
          <w:rFonts w:ascii="Times New Roman" w:hAnsi="Times New Roman" w:cs="Times New Roman"/>
          <w:sz w:val="24"/>
          <w:szCs w:val="24"/>
        </w:rPr>
        <w:t>Literatura pro děti a mládež uplatňuje ve svých dílech funkce estetické, didaktické, poznávací a imaginativní</w:t>
      </w:r>
      <w:r w:rsidR="00D849E4">
        <w:rPr>
          <w:rFonts w:ascii="Times New Roman" w:hAnsi="Times New Roman" w:cs="Times New Roman"/>
          <w:sz w:val="24"/>
          <w:szCs w:val="24"/>
        </w:rPr>
        <w:t>.</w:t>
      </w:r>
      <w:r w:rsidR="00001AAB">
        <w:rPr>
          <w:rStyle w:val="Znakapoznpodarou"/>
          <w:rFonts w:ascii="Times New Roman" w:hAnsi="Times New Roman" w:cs="Times New Roman"/>
          <w:sz w:val="24"/>
          <w:szCs w:val="24"/>
        </w:rPr>
        <w:footnoteReference w:id="4"/>
      </w:r>
      <w:r w:rsidR="0096188E">
        <w:rPr>
          <w:rFonts w:ascii="Times New Roman" w:hAnsi="Times New Roman" w:cs="Times New Roman"/>
          <w:sz w:val="24"/>
          <w:szCs w:val="24"/>
        </w:rPr>
        <w:t xml:space="preserve"> </w:t>
      </w:r>
      <w:r w:rsidR="0048508C">
        <w:rPr>
          <w:rFonts w:ascii="Times New Roman" w:hAnsi="Times New Roman" w:cs="Times New Roman"/>
          <w:sz w:val="24"/>
          <w:szCs w:val="24"/>
        </w:rPr>
        <w:t xml:space="preserve">Smyslem </w:t>
      </w:r>
      <w:r w:rsidR="00D378CC">
        <w:rPr>
          <w:rFonts w:ascii="Times New Roman" w:hAnsi="Times New Roman" w:cs="Times New Roman"/>
          <w:sz w:val="24"/>
          <w:szCs w:val="24"/>
        </w:rPr>
        <w:t>literatury pro děti a mládež</w:t>
      </w:r>
      <w:r w:rsidR="0048508C">
        <w:rPr>
          <w:rFonts w:ascii="Times New Roman" w:hAnsi="Times New Roman" w:cs="Times New Roman"/>
          <w:sz w:val="24"/>
          <w:szCs w:val="24"/>
        </w:rPr>
        <w:t xml:space="preserve"> je </w:t>
      </w:r>
      <w:r w:rsidR="00316B24">
        <w:rPr>
          <w:rFonts w:ascii="Times New Roman" w:hAnsi="Times New Roman" w:cs="Times New Roman"/>
          <w:sz w:val="24"/>
          <w:szCs w:val="24"/>
        </w:rPr>
        <w:t xml:space="preserve">utvořit v dětech </w:t>
      </w:r>
      <w:r w:rsidR="002269F9">
        <w:rPr>
          <w:rFonts w:ascii="Times New Roman" w:hAnsi="Times New Roman" w:cs="Times New Roman"/>
          <w:sz w:val="24"/>
          <w:szCs w:val="24"/>
        </w:rPr>
        <w:t xml:space="preserve">pozitivní vztah k mateřskému jazyku, </w:t>
      </w:r>
      <w:r w:rsidR="00FA2E4A">
        <w:rPr>
          <w:rFonts w:ascii="Times New Roman" w:hAnsi="Times New Roman" w:cs="Times New Roman"/>
          <w:sz w:val="24"/>
          <w:szCs w:val="24"/>
        </w:rPr>
        <w:t>vést je k</w:t>
      </w:r>
      <w:r w:rsidR="002947EF">
        <w:rPr>
          <w:rFonts w:ascii="Times New Roman" w:hAnsi="Times New Roman" w:cs="Times New Roman"/>
          <w:sz w:val="24"/>
          <w:szCs w:val="24"/>
        </w:rPr>
        <w:t> </w:t>
      </w:r>
      <w:r w:rsidR="00FA2E4A">
        <w:rPr>
          <w:rFonts w:ascii="Times New Roman" w:hAnsi="Times New Roman" w:cs="Times New Roman"/>
          <w:sz w:val="24"/>
          <w:szCs w:val="24"/>
        </w:rPr>
        <w:t>zajím</w:t>
      </w:r>
      <w:r w:rsidR="00F75DBE">
        <w:rPr>
          <w:rFonts w:ascii="Times New Roman" w:hAnsi="Times New Roman" w:cs="Times New Roman"/>
          <w:sz w:val="24"/>
          <w:szCs w:val="24"/>
        </w:rPr>
        <w:t>a</w:t>
      </w:r>
      <w:r w:rsidR="00FA2E4A">
        <w:rPr>
          <w:rFonts w:ascii="Times New Roman" w:hAnsi="Times New Roman" w:cs="Times New Roman"/>
          <w:sz w:val="24"/>
          <w:szCs w:val="24"/>
        </w:rPr>
        <w:t>vým</w:t>
      </w:r>
      <w:r w:rsidR="002947EF">
        <w:rPr>
          <w:rFonts w:ascii="Times New Roman" w:hAnsi="Times New Roman" w:cs="Times New Roman"/>
          <w:sz w:val="24"/>
          <w:szCs w:val="24"/>
        </w:rPr>
        <w:t xml:space="preserve"> a novým</w:t>
      </w:r>
      <w:r w:rsidR="00FA2E4A">
        <w:rPr>
          <w:rFonts w:ascii="Times New Roman" w:hAnsi="Times New Roman" w:cs="Times New Roman"/>
          <w:sz w:val="24"/>
          <w:szCs w:val="24"/>
        </w:rPr>
        <w:t xml:space="preserve"> poznatkům</w:t>
      </w:r>
      <w:r w:rsidR="00C81A0C">
        <w:rPr>
          <w:rFonts w:ascii="Times New Roman" w:hAnsi="Times New Roman" w:cs="Times New Roman"/>
          <w:sz w:val="24"/>
          <w:szCs w:val="24"/>
        </w:rPr>
        <w:t>,</w:t>
      </w:r>
      <w:r w:rsidR="00FC7CBC">
        <w:rPr>
          <w:rFonts w:ascii="Times New Roman" w:hAnsi="Times New Roman" w:cs="Times New Roman"/>
          <w:sz w:val="24"/>
          <w:szCs w:val="24"/>
        </w:rPr>
        <w:t xml:space="preserve"> a </w:t>
      </w:r>
      <w:r w:rsidR="00277237">
        <w:rPr>
          <w:rFonts w:ascii="Times New Roman" w:hAnsi="Times New Roman" w:cs="Times New Roman"/>
          <w:sz w:val="24"/>
          <w:szCs w:val="24"/>
        </w:rPr>
        <w:t xml:space="preserve">rozvíjet </w:t>
      </w:r>
      <w:r w:rsidR="0076011D">
        <w:rPr>
          <w:rFonts w:ascii="Times New Roman" w:hAnsi="Times New Roman" w:cs="Times New Roman"/>
          <w:sz w:val="24"/>
          <w:szCs w:val="24"/>
        </w:rPr>
        <w:t>fantazi</w:t>
      </w:r>
      <w:r w:rsidR="00052CE1">
        <w:rPr>
          <w:rFonts w:ascii="Times New Roman" w:hAnsi="Times New Roman" w:cs="Times New Roman"/>
          <w:sz w:val="24"/>
          <w:szCs w:val="24"/>
        </w:rPr>
        <w:t>i dětí</w:t>
      </w:r>
      <w:r w:rsidR="00946D61">
        <w:rPr>
          <w:rFonts w:ascii="Times New Roman" w:hAnsi="Times New Roman" w:cs="Times New Roman"/>
          <w:sz w:val="24"/>
          <w:szCs w:val="24"/>
        </w:rPr>
        <w:t>.</w:t>
      </w:r>
      <w:r w:rsidR="004306B7">
        <w:rPr>
          <w:rStyle w:val="Znakapoznpodarou"/>
          <w:rFonts w:ascii="Times New Roman" w:hAnsi="Times New Roman" w:cs="Times New Roman"/>
          <w:sz w:val="24"/>
          <w:szCs w:val="24"/>
        </w:rPr>
        <w:footnoteReference w:id="5"/>
      </w:r>
    </w:p>
    <w:p w14:paraId="754D3D2D" w14:textId="77777777" w:rsidR="00766862" w:rsidRDefault="00A07840" w:rsidP="00D02B1A">
      <w:pPr>
        <w:pStyle w:val="Bezmezer"/>
        <w:spacing w:line="360" w:lineRule="auto"/>
        <w:ind w:firstLine="708"/>
        <w:jc w:val="both"/>
        <w:rPr>
          <w:rFonts w:ascii="Times New Roman" w:hAnsi="Times New Roman" w:cs="Times New Roman"/>
          <w:sz w:val="24"/>
          <w:szCs w:val="24"/>
        </w:rPr>
        <w:sectPr w:rsidR="00766862" w:rsidSect="00C414AB">
          <w:footerReference w:type="first" r:id="rId13"/>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Z biologického hlediska můžeme smrt definovat jako zastavení životních funkcí organismu. Toto zast</w:t>
      </w:r>
      <w:r w:rsidR="00EF7437">
        <w:rPr>
          <w:rFonts w:ascii="Times New Roman" w:hAnsi="Times New Roman" w:cs="Times New Roman"/>
          <w:sz w:val="24"/>
          <w:szCs w:val="24"/>
        </w:rPr>
        <w:t>avení je spojeno s nevratnými změnami, které již neumožňují jejich obnovení.</w:t>
      </w:r>
      <w:r w:rsidR="009054DC">
        <w:rPr>
          <w:rFonts w:ascii="Times New Roman" w:hAnsi="Times New Roman" w:cs="Times New Roman"/>
          <w:sz w:val="24"/>
          <w:szCs w:val="24"/>
        </w:rPr>
        <w:t xml:space="preserve"> Nastává zde úplná a trvalá ztráta vědomí.</w:t>
      </w:r>
      <w:r w:rsidR="00E3691D">
        <w:rPr>
          <w:rFonts w:ascii="Times New Roman" w:hAnsi="Times New Roman" w:cs="Times New Roman"/>
          <w:sz w:val="24"/>
          <w:szCs w:val="24"/>
        </w:rPr>
        <w:t xml:space="preserve"> </w:t>
      </w:r>
      <w:r w:rsidR="003F54E7">
        <w:rPr>
          <w:rStyle w:val="Znakapoznpodarou"/>
          <w:rFonts w:ascii="Times New Roman" w:hAnsi="Times New Roman" w:cs="Times New Roman"/>
          <w:sz w:val="24"/>
          <w:szCs w:val="24"/>
        </w:rPr>
        <w:footnoteReference w:id="6"/>
      </w:r>
    </w:p>
    <w:p w14:paraId="5EF8A652" w14:textId="62CD54DA" w:rsidR="004D7450" w:rsidRDefault="004D7450" w:rsidP="003F54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pohledu psychiatrie je smrt v našem nevědomí vnímána jako něco, co ve vztahu k nám samým není možné. Pro naše nevědomí je představa konce našeho života zcela nepochopitelná. Naše nevědomí bere v úvahu, pro ukončení života jen jedinou možnost, a to je zabití. Smrt z přirozené příčiny, či sešlostí věkem je pro nevědomí zcela nepochopitelné.</w:t>
      </w:r>
      <w:r>
        <w:rPr>
          <w:rStyle w:val="Znakapoznpodarou"/>
          <w:rFonts w:ascii="Times New Roman" w:hAnsi="Times New Roman" w:cs="Times New Roman"/>
          <w:sz w:val="24"/>
          <w:szCs w:val="24"/>
        </w:rPr>
        <w:footnoteReference w:id="7"/>
      </w:r>
    </w:p>
    <w:p w14:paraId="57D8A3BA" w14:textId="0EF8E59E" w:rsidR="00543DE3" w:rsidRDefault="00AE4164" w:rsidP="00543D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Každý z nás, kdo na svět přišel, z něj také musí odejít. Podmínkou pro život člověka je smrt. Jsme podřízeni biologickými zákonitostmi, které nemůžeme vyvrátit</w:t>
      </w:r>
      <w:r w:rsidR="009E2470">
        <w:rPr>
          <w:rFonts w:ascii="Times New Roman" w:hAnsi="Times New Roman" w:cs="Times New Roman"/>
          <w:sz w:val="24"/>
          <w:szCs w:val="24"/>
        </w:rPr>
        <w:t>,</w:t>
      </w:r>
      <w:r>
        <w:rPr>
          <w:rFonts w:ascii="Times New Roman" w:hAnsi="Times New Roman" w:cs="Times New Roman"/>
          <w:sz w:val="24"/>
          <w:szCs w:val="24"/>
        </w:rPr>
        <w:t xml:space="preserve"> a není možné nad nimi zvítězit. Jediná vhodná možnost je, že konečnost života budeme respektovat. Každý z nás na tomto světě máme omezený čas.</w:t>
      </w:r>
      <w:r>
        <w:rPr>
          <w:rStyle w:val="Znakapoznpodarou"/>
          <w:rFonts w:ascii="Times New Roman" w:hAnsi="Times New Roman" w:cs="Times New Roman"/>
          <w:sz w:val="24"/>
          <w:szCs w:val="24"/>
        </w:rPr>
        <w:footnoteReference w:id="8"/>
      </w:r>
    </w:p>
    <w:p w14:paraId="2F05B38C" w14:textId="7D18320A" w:rsidR="00543DE3" w:rsidRDefault="00543DE3" w:rsidP="00543D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Ohlédneme-li se do minulosti, tak můžeme zpozorovat, že smrt byla vnímána jinak. Dříve byla smrt chápána jako významný zlom mezi životem na zemi, který byl krátký a těžký, a mezi nadpozemským věčným životem. Smrt byla běžnou součástí života. Není vhodné tvrdit, že se v dávných dobách lidé smrti nebáli, pouze ji vnímali tak, že se již nic horšího nemůže stát.</w:t>
      </w:r>
      <w:r>
        <w:rPr>
          <w:rStyle w:val="Znakapoznpodarou"/>
          <w:rFonts w:ascii="Times New Roman" w:hAnsi="Times New Roman" w:cs="Times New Roman"/>
          <w:sz w:val="24"/>
          <w:szCs w:val="24"/>
        </w:rPr>
        <w:footnoteReference w:id="9"/>
      </w:r>
      <w:r w:rsidR="006C68B3">
        <w:rPr>
          <w:rFonts w:ascii="Times New Roman" w:hAnsi="Times New Roman" w:cs="Times New Roman"/>
          <w:sz w:val="24"/>
          <w:szCs w:val="24"/>
        </w:rPr>
        <w:t xml:space="preserve"> Jestliže se v rodině nacházel </w:t>
      </w:r>
      <w:r w:rsidR="00B76355">
        <w:rPr>
          <w:rFonts w:ascii="Times New Roman" w:hAnsi="Times New Roman" w:cs="Times New Roman"/>
          <w:sz w:val="24"/>
          <w:szCs w:val="24"/>
        </w:rPr>
        <w:t xml:space="preserve">jedinec, který byl vážně nemocný, či </w:t>
      </w:r>
      <w:r w:rsidR="009A0693">
        <w:rPr>
          <w:rFonts w:ascii="Times New Roman" w:hAnsi="Times New Roman" w:cs="Times New Roman"/>
          <w:sz w:val="24"/>
          <w:szCs w:val="24"/>
        </w:rPr>
        <w:t xml:space="preserve">umíral, tak </w:t>
      </w:r>
      <w:r w:rsidR="00A1406B">
        <w:rPr>
          <w:rFonts w:ascii="Times New Roman" w:hAnsi="Times New Roman" w:cs="Times New Roman"/>
          <w:sz w:val="24"/>
          <w:szCs w:val="24"/>
        </w:rPr>
        <w:t xml:space="preserve">ostatní členové rodiny měli za povinnost se o </w:t>
      </w:r>
      <w:r w:rsidR="009A0693">
        <w:rPr>
          <w:rFonts w:ascii="Times New Roman" w:hAnsi="Times New Roman" w:cs="Times New Roman"/>
          <w:sz w:val="24"/>
          <w:szCs w:val="24"/>
        </w:rPr>
        <w:t>něj postarat</w:t>
      </w:r>
      <w:r w:rsidR="00A7314A">
        <w:rPr>
          <w:rFonts w:ascii="Times New Roman" w:hAnsi="Times New Roman" w:cs="Times New Roman"/>
          <w:sz w:val="24"/>
          <w:szCs w:val="24"/>
        </w:rPr>
        <w:t xml:space="preserve"> a umožnit mu tak snadný odchod ze světa.</w:t>
      </w:r>
      <w:r w:rsidR="00A7314A">
        <w:rPr>
          <w:rStyle w:val="Znakapoznpodarou"/>
          <w:rFonts w:ascii="Times New Roman" w:hAnsi="Times New Roman" w:cs="Times New Roman"/>
          <w:sz w:val="24"/>
          <w:szCs w:val="24"/>
        </w:rPr>
        <w:footnoteReference w:id="10"/>
      </w:r>
    </w:p>
    <w:p w14:paraId="2E508EEF" w14:textId="06F989E7" w:rsidR="00543DE3" w:rsidRDefault="00011481" w:rsidP="00D36B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dnešních dobách je smrt pokládána za selhání. Smrt je skrývána a je vnímána jako něco nutného, co se nehodí do dnešního světa, který je ovládán technikou, vědou a médii. Jedinci v dnešní době o blízké smrti mlčí a věří, že nad smrtí zvítězí.</w:t>
      </w:r>
      <w:r>
        <w:rPr>
          <w:rStyle w:val="Znakapoznpodarou"/>
          <w:rFonts w:ascii="Times New Roman" w:hAnsi="Times New Roman" w:cs="Times New Roman"/>
          <w:sz w:val="24"/>
          <w:szCs w:val="24"/>
        </w:rPr>
        <w:footnoteReference w:id="11"/>
      </w:r>
      <w:r w:rsidR="00446143" w:rsidRPr="00446143">
        <w:rPr>
          <w:rFonts w:ascii="Times New Roman" w:hAnsi="Times New Roman" w:cs="Times New Roman"/>
          <w:sz w:val="24"/>
          <w:szCs w:val="24"/>
        </w:rPr>
        <w:t xml:space="preserve"> Je proto na místě připustit si, že stejně jako do našeho života patří zrození, tak sem patří také smrt</w:t>
      </w:r>
      <w:r w:rsidR="00446143">
        <w:rPr>
          <w:rFonts w:ascii="Times New Roman" w:hAnsi="Times New Roman" w:cs="Times New Roman"/>
          <w:sz w:val="24"/>
          <w:szCs w:val="24"/>
        </w:rPr>
        <w:t>.</w:t>
      </w:r>
      <w:r w:rsidR="00446143">
        <w:rPr>
          <w:rStyle w:val="Znakapoznpodarou"/>
          <w:rFonts w:ascii="Times New Roman" w:hAnsi="Times New Roman" w:cs="Times New Roman"/>
          <w:sz w:val="24"/>
          <w:szCs w:val="24"/>
        </w:rPr>
        <w:footnoteReference w:id="12"/>
      </w:r>
    </w:p>
    <w:p w14:paraId="1F098560" w14:textId="77777777" w:rsidR="009A18F4" w:rsidRDefault="008B0870" w:rsidP="00D96E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Intencionální umělecká literatura </w:t>
      </w:r>
      <w:r w:rsidR="00D50B2B">
        <w:rPr>
          <w:rFonts w:ascii="Times New Roman" w:hAnsi="Times New Roman" w:cs="Times New Roman"/>
          <w:sz w:val="24"/>
          <w:szCs w:val="24"/>
        </w:rPr>
        <w:t>je důležitým faktorem</w:t>
      </w:r>
      <w:r>
        <w:rPr>
          <w:rFonts w:ascii="Times New Roman" w:hAnsi="Times New Roman" w:cs="Times New Roman"/>
          <w:sz w:val="24"/>
          <w:szCs w:val="24"/>
        </w:rPr>
        <w:t xml:space="preserve"> při tvorbě </w:t>
      </w:r>
      <w:r w:rsidR="00332F51">
        <w:rPr>
          <w:rFonts w:ascii="Times New Roman" w:hAnsi="Times New Roman" w:cs="Times New Roman"/>
          <w:sz w:val="24"/>
          <w:szCs w:val="24"/>
        </w:rPr>
        <w:t>dětského povědomí o smrti. Dítě</w:t>
      </w:r>
      <w:r w:rsidR="00E625CE">
        <w:rPr>
          <w:rFonts w:ascii="Times New Roman" w:hAnsi="Times New Roman" w:cs="Times New Roman"/>
          <w:sz w:val="24"/>
          <w:szCs w:val="24"/>
        </w:rPr>
        <w:t xml:space="preserve">ti </w:t>
      </w:r>
      <w:r w:rsidR="00D50B2B">
        <w:rPr>
          <w:rFonts w:ascii="Times New Roman" w:hAnsi="Times New Roman" w:cs="Times New Roman"/>
          <w:sz w:val="24"/>
          <w:szCs w:val="24"/>
        </w:rPr>
        <w:t>tak může být</w:t>
      </w:r>
      <w:r w:rsidR="00E625CE">
        <w:rPr>
          <w:rFonts w:ascii="Times New Roman" w:hAnsi="Times New Roman" w:cs="Times New Roman"/>
          <w:sz w:val="24"/>
          <w:szCs w:val="24"/>
        </w:rPr>
        <w:t xml:space="preserve"> citlivým způsobem </w:t>
      </w:r>
      <w:r w:rsidR="00A03EA7">
        <w:rPr>
          <w:rFonts w:ascii="Times New Roman" w:hAnsi="Times New Roman" w:cs="Times New Roman"/>
          <w:sz w:val="24"/>
          <w:szCs w:val="24"/>
        </w:rPr>
        <w:t>zprostředkov</w:t>
      </w:r>
      <w:r w:rsidR="00D50B2B">
        <w:rPr>
          <w:rFonts w:ascii="Times New Roman" w:hAnsi="Times New Roman" w:cs="Times New Roman"/>
          <w:sz w:val="24"/>
          <w:szCs w:val="24"/>
        </w:rPr>
        <w:t>áno</w:t>
      </w:r>
      <w:r w:rsidR="00A03EA7">
        <w:rPr>
          <w:rFonts w:ascii="Times New Roman" w:hAnsi="Times New Roman" w:cs="Times New Roman"/>
          <w:sz w:val="24"/>
          <w:szCs w:val="24"/>
        </w:rPr>
        <w:t xml:space="preserve"> téma smrti. Interpretace literárního díla v rodinném či školním prostředí může otevřít podstatný </w:t>
      </w:r>
      <w:r w:rsidR="00363847">
        <w:rPr>
          <w:rFonts w:ascii="Times New Roman" w:hAnsi="Times New Roman" w:cs="Times New Roman"/>
          <w:sz w:val="24"/>
          <w:szCs w:val="24"/>
        </w:rPr>
        <w:t>prostor pro komunikaci</w:t>
      </w:r>
      <w:r w:rsidR="001F2ED4">
        <w:rPr>
          <w:rFonts w:ascii="Times New Roman" w:hAnsi="Times New Roman" w:cs="Times New Roman"/>
          <w:sz w:val="24"/>
          <w:szCs w:val="24"/>
        </w:rPr>
        <w:t>.</w:t>
      </w:r>
    </w:p>
    <w:p w14:paraId="4E5ADA8D" w14:textId="77777777" w:rsidR="00263348" w:rsidRDefault="001F2ED4" w:rsidP="008C6D58">
      <w:pPr>
        <w:spacing w:line="360" w:lineRule="auto"/>
        <w:ind w:firstLine="708"/>
        <w:jc w:val="both"/>
        <w:rPr>
          <w:rFonts w:ascii="Times New Roman" w:hAnsi="Times New Roman" w:cs="Times New Roman"/>
          <w:sz w:val="24"/>
          <w:szCs w:val="24"/>
        </w:rPr>
        <w:sectPr w:rsidR="00263348" w:rsidSect="00C414AB">
          <w:footerReference w:type="first" r:id="rId14"/>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Literatura</w:t>
      </w:r>
      <w:r w:rsidR="00503915">
        <w:rPr>
          <w:rFonts w:ascii="Times New Roman" w:hAnsi="Times New Roman" w:cs="Times New Roman"/>
          <w:sz w:val="24"/>
          <w:szCs w:val="24"/>
        </w:rPr>
        <w:t xml:space="preserve"> </w:t>
      </w:r>
      <w:r>
        <w:rPr>
          <w:rFonts w:ascii="Times New Roman" w:hAnsi="Times New Roman" w:cs="Times New Roman"/>
          <w:sz w:val="24"/>
          <w:szCs w:val="24"/>
        </w:rPr>
        <w:t xml:space="preserve">u dítěte, které má přímou zkušenost se smrtí, </w:t>
      </w:r>
      <w:r w:rsidR="002F4A99">
        <w:rPr>
          <w:rFonts w:ascii="Times New Roman" w:hAnsi="Times New Roman" w:cs="Times New Roman"/>
          <w:sz w:val="24"/>
          <w:szCs w:val="24"/>
        </w:rPr>
        <w:t>nabízí</w:t>
      </w:r>
      <w:r>
        <w:rPr>
          <w:rFonts w:ascii="Times New Roman" w:hAnsi="Times New Roman" w:cs="Times New Roman"/>
          <w:sz w:val="24"/>
          <w:szCs w:val="24"/>
        </w:rPr>
        <w:t xml:space="preserve"> i vhodný terapeutický </w:t>
      </w:r>
      <w:r w:rsidR="00B423ED">
        <w:rPr>
          <w:rFonts w:ascii="Times New Roman" w:hAnsi="Times New Roman" w:cs="Times New Roman"/>
          <w:sz w:val="24"/>
          <w:szCs w:val="24"/>
        </w:rPr>
        <w:t>prostředek</w:t>
      </w:r>
      <w:r w:rsidR="00A502DB">
        <w:rPr>
          <w:rFonts w:ascii="Times New Roman" w:hAnsi="Times New Roman" w:cs="Times New Roman"/>
          <w:sz w:val="24"/>
          <w:szCs w:val="24"/>
        </w:rPr>
        <w:t xml:space="preserve">, jak se </w:t>
      </w:r>
      <w:r w:rsidR="00F2521F">
        <w:rPr>
          <w:rFonts w:ascii="Times New Roman" w:hAnsi="Times New Roman" w:cs="Times New Roman"/>
          <w:sz w:val="24"/>
          <w:szCs w:val="24"/>
        </w:rPr>
        <w:t>s</w:t>
      </w:r>
      <w:r w:rsidR="00E6409B">
        <w:rPr>
          <w:rFonts w:ascii="Times New Roman" w:hAnsi="Times New Roman" w:cs="Times New Roman"/>
          <w:sz w:val="24"/>
          <w:szCs w:val="24"/>
        </w:rPr>
        <w:t> </w:t>
      </w:r>
      <w:r w:rsidR="00A502DB">
        <w:rPr>
          <w:rFonts w:ascii="Times New Roman" w:hAnsi="Times New Roman" w:cs="Times New Roman"/>
          <w:sz w:val="24"/>
          <w:szCs w:val="24"/>
        </w:rPr>
        <w:t>touto</w:t>
      </w:r>
      <w:r w:rsidR="00E6409B">
        <w:rPr>
          <w:rFonts w:ascii="Times New Roman" w:hAnsi="Times New Roman" w:cs="Times New Roman"/>
          <w:sz w:val="24"/>
          <w:szCs w:val="24"/>
        </w:rPr>
        <w:t xml:space="preserve"> situací vyrovnat. Dítě se prostřednictvím psaného slova </w:t>
      </w:r>
      <w:r w:rsidR="002F4A99">
        <w:rPr>
          <w:rFonts w:ascii="Times New Roman" w:hAnsi="Times New Roman" w:cs="Times New Roman"/>
          <w:sz w:val="24"/>
          <w:szCs w:val="24"/>
        </w:rPr>
        <w:t>vyrovnává</w:t>
      </w:r>
      <w:r w:rsidR="00E6409B">
        <w:rPr>
          <w:rFonts w:ascii="Times New Roman" w:hAnsi="Times New Roman" w:cs="Times New Roman"/>
          <w:sz w:val="24"/>
          <w:szCs w:val="24"/>
        </w:rPr>
        <w:t xml:space="preserve"> s osobním traumatem</w:t>
      </w:r>
      <w:r w:rsidR="00E76350">
        <w:rPr>
          <w:rFonts w:ascii="Times New Roman" w:hAnsi="Times New Roman" w:cs="Times New Roman"/>
          <w:sz w:val="24"/>
          <w:szCs w:val="24"/>
        </w:rPr>
        <w:t xml:space="preserve"> a </w:t>
      </w:r>
      <w:r w:rsidR="002F4A99">
        <w:rPr>
          <w:rFonts w:ascii="Times New Roman" w:hAnsi="Times New Roman" w:cs="Times New Roman"/>
          <w:sz w:val="24"/>
          <w:szCs w:val="24"/>
        </w:rPr>
        <w:t>objasní si tak</w:t>
      </w:r>
      <w:r w:rsidR="00E76350">
        <w:rPr>
          <w:rFonts w:ascii="Times New Roman" w:hAnsi="Times New Roman" w:cs="Times New Roman"/>
          <w:sz w:val="24"/>
          <w:szCs w:val="24"/>
        </w:rPr>
        <w:t xml:space="preserve"> otázky ohledně smrti.</w:t>
      </w:r>
    </w:p>
    <w:p w14:paraId="132AC5A9" w14:textId="0B02DB8C" w:rsidR="002E1EAF" w:rsidRDefault="00E76350" w:rsidP="002633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Kontakt dítěte s tématem smrti prostřednictvím emocionálního zážitku</w:t>
      </w:r>
      <w:r w:rsidR="001A690E">
        <w:rPr>
          <w:rFonts w:ascii="Times New Roman" w:hAnsi="Times New Roman" w:cs="Times New Roman"/>
          <w:sz w:val="24"/>
          <w:szCs w:val="24"/>
        </w:rPr>
        <w:t xml:space="preserve"> z četby </w:t>
      </w:r>
      <w:r w:rsidR="004E3D64">
        <w:rPr>
          <w:rFonts w:ascii="Times New Roman" w:hAnsi="Times New Roman" w:cs="Times New Roman"/>
          <w:sz w:val="24"/>
          <w:szCs w:val="24"/>
        </w:rPr>
        <w:t>pomáhá</w:t>
      </w:r>
      <w:r w:rsidR="001A690E">
        <w:rPr>
          <w:rFonts w:ascii="Times New Roman" w:hAnsi="Times New Roman" w:cs="Times New Roman"/>
          <w:sz w:val="24"/>
          <w:szCs w:val="24"/>
        </w:rPr>
        <w:t xml:space="preserve"> orientovat se v úvahách o smyslu života. </w:t>
      </w:r>
      <w:r w:rsidR="006E7531">
        <w:rPr>
          <w:rFonts w:ascii="Times New Roman" w:hAnsi="Times New Roman" w:cs="Times New Roman"/>
          <w:sz w:val="24"/>
          <w:szCs w:val="24"/>
        </w:rPr>
        <w:t xml:space="preserve">Tato pomoc </w:t>
      </w:r>
      <w:r w:rsidR="00BB093D">
        <w:rPr>
          <w:rFonts w:ascii="Times New Roman" w:hAnsi="Times New Roman" w:cs="Times New Roman"/>
          <w:sz w:val="24"/>
          <w:szCs w:val="24"/>
        </w:rPr>
        <w:t>přichází</w:t>
      </w:r>
      <w:r w:rsidR="006E7531">
        <w:rPr>
          <w:rFonts w:ascii="Times New Roman" w:hAnsi="Times New Roman" w:cs="Times New Roman"/>
          <w:sz w:val="24"/>
          <w:szCs w:val="24"/>
        </w:rPr>
        <w:t xml:space="preserve"> zejména prostřednictvím literárních postav, které </w:t>
      </w:r>
      <w:r w:rsidR="00302A21">
        <w:rPr>
          <w:rFonts w:ascii="Times New Roman" w:hAnsi="Times New Roman" w:cs="Times New Roman"/>
          <w:sz w:val="24"/>
          <w:szCs w:val="24"/>
        </w:rPr>
        <w:t xml:space="preserve">se vyrovnávají </w:t>
      </w:r>
      <w:r w:rsidR="00310EDA">
        <w:rPr>
          <w:rFonts w:ascii="Times New Roman" w:hAnsi="Times New Roman" w:cs="Times New Roman"/>
          <w:sz w:val="24"/>
          <w:szCs w:val="24"/>
        </w:rPr>
        <w:t>se smrtí. Pomáhají tak kompenzovat nedostatek</w:t>
      </w:r>
      <w:r w:rsidR="00263348">
        <w:rPr>
          <w:rFonts w:ascii="Times New Roman" w:hAnsi="Times New Roman" w:cs="Times New Roman"/>
          <w:sz w:val="24"/>
          <w:szCs w:val="24"/>
        </w:rPr>
        <w:t xml:space="preserve"> </w:t>
      </w:r>
      <w:r w:rsidR="00310EDA">
        <w:rPr>
          <w:rFonts w:ascii="Times New Roman" w:hAnsi="Times New Roman" w:cs="Times New Roman"/>
          <w:sz w:val="24"/>
          <w:szCs w:val="24"/>
        </w:rPr>
        <w:t xml:space="preserve">zkušeností </w:t>
      </w:r>
      <w:r w:rsidR="007D4923">
        <w:rPr>
          <w:rFonts w:ascii="Times New Roman" w:hAnsi="Times New Roman" w:cs="Times New Roman"/>
          <w:sz w:val="24"/>
          <w:szCs w:val="24"/>
        </w:rPr>
        <w:t>čtenáře.</w:t>
      </w:r>
      <w:r w:rsidR="007D4923">
        <w:rPr>
          <w:rStyle w:val="Znakapoznpodarou"/>
          <w:rFonts w:ascii="Times New Roman" w:hAnsi="Times New Roman" w:cs="Times New Roman"/>
          <w:sz w:val="24"/>
          <w:szCs w:val="24"/>
        </w:rPr>
        <w:footnoteReference w:id="13"/>
      </w:r>
      <w:r w:rsidR="00D31400">
        <w:rPr>
          <w:rFonts w:ascii="Times New Roman" w:hAnsi="Times New Roman" w:cs="Times New Roman"/>
          <w:sz w:val="24"/>
          <w:szCs w:val="24"/>
        </w:rPr>
        <w:t xml:space="preserve"> </w:t>
      </w:r>
      <w:r w:rsidR="00683557">
        <w:rPr>
          <w:rFonts w:ascii="Times New Roman" w:hAnsi="Times New Roman" w:cs="Times New Roman"/>
          <w:sz w:val="24"/>
          <w:szCs w:val="24"/>
        </w:rPr>
        <w:t xml:space="preserve"> </w:t>
      </w:r>
      <w:r w:rsidR="00BB3781">
        <w:rPr>
          <w:rFonts w:ascii="Times New Roman" w:hAnsi="Times New Roman" w:cs="Times New Roman"/>
          <w:sz w:val="24"/>
          <w:szCs w:val="24"/>
        </w:rPr>
        <w:t xml:space="preserve">Tematika smrti je </w:t>
      </w:r>
      <w:r w:rsidR="00552FA9">
        <w:rPr>
          <w:rFonts w:ascii="Times New Roman" w:hAnsi="Times New Roman" w:cs="Times New Roman"/>
          <w:sz w:val="24"/>
          <w:szCs w:val="24"/>
        </w:rPr>
        <w:t xml:space="preserve">v intencionální literatuře pro děti a mládež </w:t>
      </w:r>
      <w:r w:rsidR="001F14A8">
        <w:rPr>
          <w:rFonts w:ascii="Times New Roman" w:hAnsi="Times New Roman" w:cs="Times New Roman"/>
          <w:sz w:val="24"/>
          <w:szCs w:val="24"/>
        </w:rPr>
        <w:t>zastoupena v různé míř</w:t>
      </w:r>
      <w:r w:rsidR="00D02675">
        <w:rPr>
          <w:rFonts w:ascii="Times New Roman" w:hAnsi="Times New Roman" w:cs="Times New Roman"/>
          <w:sz w:val="24"/>
          <w:szCs w:val="24"/>
        </w:rPr>
        <w:t>e. Někde můžeme téma smrti pozorovat jako</w:t>
      </w:r>
      <w:r w:rsidR="00F71056">
        <w:rPr>
          <w:rFonts w:ascii="Times New Roman" w:hAnsi="Times New Roman" w:cs="Times New Roman"/>
          <w:sz w:val="24"/>
          <w:szCs w:val="24"/>
        </w:rPr>
        <w:t xml:space="preserve"> </w:t>
      </w:r>
      <w:r w:rsidR="00F71056" w:rsidRPr="00E57F55">
        <w:rPr>
          <w:rFonts w:ascii="Times New Roman" w:hAnsi="Times New Roman" w:cs="Times New Roman"/>
          <w:i/>
          <w:iCs/>
          <w:sz w:val="24"/>
          <w:szCs w:val="24"/>
        </w:rPr>
        <w:t>epizodní motiv</w:t>
      </w:r>
      <w:r w:rsidR="00F71056">
        <w:rPr>
          <w:rFonts w:ascii="Times New Roman" w:hAnsi="Times New Roman" w:cs="Times New Roman"/>
          <w:sz w:val="24"/>
          <w:szCs w:val="24"/>
        </w:rPr>
        <w:t xml:space="preserve">, jinde jako důležitý </w:t>
      </w:r>
      <w:r w:rsidR="00F71056" w:rsidRPr="00E57F55">
        <w:rPr>
          <w:rFonts w:ascii="Times New Roman" w:hAnsi="Times New Roman" w:cs="Times New Roman"/>
          <w:i/>
          <w:iCs/>
          <w:sz w:val="24"/>
          <w:szCs w:val="24"/>
        </w:rPr>
        <w:t>syžetový moment</w:t>
      </w:r>
      <w:r w:rsidR="00F71056">
        <w:rPr>
          <w:rFonts w:ascii="Times New Roman" w:hAnsi="Times New Roman" w:cs="Times New Roman"/>
          <w:sz w:val="24"/>
          <w:szCs w:val="24"/>
        </w:rPr>
        <w:t xml:space="preserve">, ale dokonce </w:t>
      </w:r>
      <w:r w:rsidR="00E57F55">
        <w:rPr>
          <w:rFonts w:ascii="Times New Roman" w:hAnsi="Times New Roman" w:cs="Times New Roman"/>
          <w:sz w:val="24"/>
          <w:szCs w:val="24"/>
        </w:rPr>
        <w:t xml:space="preserve">i jako </w:t>
      </w:r>
      <w:r w:rsidR="00E57F55" w:rsidRPr="00E57F55">
        <w:rPr>
          <w:rFonts w:ascii="Times New Roman" w:hAnsi="Times New Roman" w:cs="Times New Roman"/>
          <w:i/>
          <w:iCs/>
          <w:sz w:val="24"/>
          <w:szCs w:val="24"/>
        </w:rPr>
        <w:t>ústřední téma příběhu</w:t>
      </w:r>
      <w:r w:rsidR="00E57F55">
        <w:rPr>
          <w:rFonts w:ascii="Times New Roman" w:hAnsi="Times New Roman" w:cs="Times New Roman"/>
          <w:sz w:val="24"/>
          <w:szCs w:val="24"/>
        </w:rPr>
        <w:t>.</w:t>
      </w:r>
      <w:r w:rsidR="00E57F55">
        <w:rPr>
          <w:rStyle w:val="Znakapoznpodarou"/>
          <w:rFonts w:ascii="Times New Roman" w:hAnsi="Times New Roman" w:cs="Times New Roman"/>
          <w:sz w:val="24"/>
          <w:szCs w:val="24"/>
        </w:rPr>
        <w:footnoteReference w:id="14"/>
      </w:r>
    </w:p>
    <w:p w14:paraId="21951C8E" w14:textId="48BA05CD" w:rsidR="00DD2F88" w:rsidRDefault="00D0658E" w:rsidP="00E508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Konec života zobrazený v umělecké literatuře p</w:t>
      </w:r>
      <w:r w:rsidR="00B25126">
        <w:rPr>
          <w:rFonts w:ascii="Times New Roman" w:hAnsi="Times New Roman" w:cs="Times New Roman"/>
          <w:sz w:val="24"/>
          <w:szCs w:val="24"/>
        </w:rPr>
        <w:t>omáhá</w:t>
      </w:r>
      <w:r>
        <w:rPr>
          <w:rFonts w:ascii="Times New Roman" w:hAnsi="Times New Roman" w:cs="Times New Roman"/>
          <w:sz w:val="24"/>
          <w:szCs w:val="24"/>
        </w:rPr>
        <w:t xml:space="preserve"> i čtenáři, který ještě nemá přímou zkušenost se smrtí</w:t>
      </w:r>
      <w:r w:rsidR="001316A0">
        <w:rPr>
          <w:rFonts w:ascii="Times New Roman" w:hAnsi="Times New Roman" w:cs="Times New Roman"/>
          <w:sz w:val="24"/>
          <w:szCs w:val="24"/>
        </w:rPr>
        <w:t>. Může jej na takovou situaci připravit do budoucna. Téma smrti, které je zastoupeno v literatuře pro děti a mládež</w:t>
      </w:r>
      <w:r w:rsidR="00A46A20">
        <w:rPr>
          <w:rFonts w:ascii="Times New Roman" w:hAnsi="Times New Roman" w:cs="Times New Roman"/>
          <w:sz w:val="24"/>
          <w:szCs w:val="24"/>
        </w:rPr>
        <w:t xml:space="preserve"> tak získává až psychoterapeutický rozměr a pozitivně rozvíjí etické a estetické city dítěte. </w:t>
      </w:r>
      <w:r w:rsidR="009D131F">
        <w:rPr>
          <w:rFonts w:ascii="Times New Roman" w:hAnsi="Times New Roman" w:cs="Times New Roman"/>
          <w:sz w:val="24"/>
          <w:szCs w:val="24"/>
        </w:rPr>
        <w:t>Umě</w:t>
      </w:r>
      <w:r w:rsidR="00F93469">
        <w:rPr>
          <w:rFonts w:ascii="Times New Roman" w:hAnsi="Times New Roman" w:cs="Times New Roman"/>
          <w:sz w:val="24"/>
          <w:szCs w:val="24"/>
        </w:rPr>
        <w:t xml:space="preserve">lecká literatura dítěti </w:t>
      </w:r>
      <w:r w:rsidR="003059AC">
        <w:rPr>
          <w:rFonts w:ascii="Times New Roman" w:hAnsi="Times New Roman" w:cs="Times New Roman"/>
          <w:sz w:val="24"/>
          <w:szCs w:val="24"/>
        </w:rPr>
        <w:t xml:space="preserve">ukáže několik možných reakcí na smrt blízkého </w:t>
      </w:r>
      <w:r w:rsidR="003E067A">
        <w:rPr>
          <w:rFonts w:ascii="Times New Roman" w:hAnsi="Times New Roman" w:cs="Times New Roman"/>
          <w:sz w:val="24"/>
          <w:szCs w:val="24"/>
        </w:rPr>
        <w:t>(</w:t>
      </w:r>
      <w:r w:rsidR="005442B9">
        <w:rPr>
          <w:rFonts w:ascii="Times New Roman" w:hAnsi="Times New Roman" w:cs="Times New Roman"/>
          <w:sz w:val="24"/>
          <w:szCs w:val="24"/>
        </w:rPr>
        <w:t>sebeobviňování, strach, pocit bezradnosti)</w:t>
      </w:r>
      <w:r w:rsidR="00E9775A">
        <w:rPr>
          <w:rFonts w:ascii="Times New Roman" w:hAnsi="Times New Roman" w:cs="Times New Roman"/>
          <w:sz w:val="24"/>
          <w:szCs w:val="24"/>
        </w:rPr>
        <w:t>. Ubezpečuje dětského čtenáře, že t</w:t>
      </w:r>
      <w:r w:rsidR="00A60AF3">
        <w:rPr>
          <w:rFonts w:ascii="Times New Roman" w:hAnsi="Times New Roman" w:cs="Times New Roman"/>
          <w:sz w:val="24"/>
          <w:szCs w:val="24"/>
        </w:rPr>
        <w:t>yto pocity jsou v těchto případech zcela běžné a normální.</w:t>
      </w:r>
      <w:r w:rsidR="00714CEE">
        <w:rPr>
          <w:rStyle w:val="Znakapoznpodarou"/>
          <w:rFonts w:ascii="Times New Roman" w:hAnsi="Times New Roman" w:cs="Times New Roman"/>
          <w:sz w:val="24"/>
          <w:szCs w:val="24"/>
        </w:rPr>
        <w:footnoteReference w:id="15"/>
      </w:r>
      <w:r w:rsidR="00D578C5">
        <w:rPr>
          <w:rFonts w:ascii="Times New Roman" w:hAnsi="Times New Roman" w:cs="Times New Roman"/>
          <w:sz w:val="24"/>
          <w:szCs w:val="24"/>
        </w:rPr>
        <w:t xml:space="preserve"> </w:t>
      </w:r>
      <w:r w:rsidR="00C24C41">
        <w:rPr>
          <w:rFonts w:ascii="Times New Roman" w:hAnsi="Times New Roman" w:cs="Times New Roman"/>
          <w:sz w:val="24"/>
          <w:szCs w:val="24"/>
        </w:rPr>
        <w:t xml:space="preserve">Literatura pro děti a mládež tak činí ve výchovném a vzdělávacím </w:t>
      </w:r>
      <w:r w:rsidR="00714CEE">
        <w:rPr>
          <w:rFonts w:ascii="Times New Roman" w:hAnsi="Times New Roman" w:cs="Times New Roman"/>
          <w:sz w:val="24"/>
          <w:szCs w:val="24"/>
        </w:rPr>
        <w:t>působení podstatnou roli.</w:t>
      </w:r>
      <w:r w:rsidR="00A60AF3">
        <w:rPr>
          <w:rStyle w:val="Znakapoznpodarou"/>
          <w:rFonts w:ascii="Times New Roman" w:hAnsi="Times New Roman" w:cs="Times New Roman"/>
          <w:sz w:val="24"/>
          <w:szCs w:val="24"/>
        </w:rPr>
        <w:footnoteReference w:id="16"/>
      </w:r>
    </w:p>
    <w:p w14:paraId="47BC543F" w14:textId="77777777" w:rsidR="004B5F99" w:rsidRDefault="00553010" w:rsidP="00D31400">
      <w:pPr>
        <w:spacing w:line="360" w:lineRule="auto"/>
        <w:ind w:firstLine="708"/>
        <w:jc w:val="both"/>
        <w:rPr>
          <w:rFonts w:ascii="Times New Roman" w:hAnsi="Times New Roman" w:cs="Times New Roman"/>
          <w:sz w:val="24"/>
          <w:szCs w:val="24"/>
        </w:rPr>
        <w:sectPr w:rsidR="004B5F99" w:rsidSect="00C414AB">
          <w:footerReference w:type="first" r:id="rId15"/>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Autoři literatury pro děti a mládež se </w:t>
      </w:r>
      <w:r w:rsidR="007D78BA">
        <w:rPr>
          <w:rFonts w:ascii="Times New Roman" w:hAnsi="Times New Roman" w:cs="Times New Roman"/>
          <w:sz w:val="24"/>
          <w:szCs w:val="24"/>
        </w:rPr>
        <w:t>v literárních textech s tematikou smrti vyhýbají vykreslení smrti</w:t>
      </w:r>
      <w:r w:rsidR="008D0726">
        <w:rPr>
          <w:rFonts w:ascii="Times New Roman" w:hAnsi="Times New Roman" w:cs="Times New Roman"/>
          <w:sz w:val="24"/>
          <w:szCs w:val="24"/>
        </w:rPr>
        <w:t xml:space="preserve">, </w:t>
      </w:r>
      <w:r w:rsidR="00237E1A">
        <w:rPr>
          <w:rFonts w:ascii="Times New Roman" w:hAnsi="Times New Roman" w:cs="Times New Roman"/>
          <w:sz w:val="24"/>
          <w:szCs w:val="24"/>
        </w:rPr>
        <w:t>kter</w:t>
      </w:r>
      <w:r w:rsidR="000436D9">
        <w:rPr>
          <w:rFonts w:ascii="Times New Roman" w:hAnsi="Times New Roman" w:cs="Times New Roman"/>
          <w:sz w:val="24"/>
          <w:szCs w:val="24"/>
        </w:rPr>
        <w:t>á</w:t>
      </w:r>
      <w:r w:rsidR="00237E1A">
        <w:rPr>
          <w:rFonts w:ascii="Times New Roman" w:hAnsi="Times New Roman" w:cs="Times New Roman"/>
          <w:sz w:val="24"/>
          <w:szCs w:val="24"/>
        </w:rPr>
        <w:t xml:space="preserve"> byla spáchána násilím, nebo smrti</w:t>
      </w:r>
      <w:r w:rsidR="007051FA">
        <w:rPr>
          <w:rFonts w:ascii="Times New Roman" w:hAnsi="Times New Roman" w:cs="Times New Roman"/>
          <w:sz w:val="24"/>
          <w:szCs w:val="24"/>
        </w:rPr>
        <w:t>,</w:t>
      </w:r>
      <w:r w:rsidR="00237E1A">
        <w:rPr>
          <w:rFonts w:ascii="Times New Roman" w:hAnsi="Times New Roman" w:cs="Times New Roman"/>
          <w:sz w:val="24"/>
          <w:szCs w:val="24"/>
        </w:rPr>
        <w:t xml:space="preserve"> </w:t>
      </w:r>
      <w:r w:rsidR="008D0726">
        <w:rPr>
          <w:rFonts w:ascii="Times New Roman" w:hAnsi="Times New Roman" w:cs="Times New Roman"/>
          <w:sz w:val="24"/>
          <w:szCs w:val="24"/>
        </w:rPr>
        <w:t>která byla způsobena z</w:t>
      </w:r>
      <w:r w:rsidR="00237E1A">
        <w:rPr>
          <w:rFonts w:ascii="Times New Roman" w:hAnsi="Times New Roman" w:cs="Times New Roman"/>
          <w:sz w:val="24"/>
          <w:szCs w:val="24"/>
        </w:rPr>
        <w:t> vášnivé lásky i nenávisti</w:t>
      </w:r>
      <w:r w:rsidR="003D2500">
        <w:rPr>
          <w:rFonts w:ascii="Times New Roman" w:hAnsi="Times New Roman" w:cs="Times New Roman"/>
          <w:sz w:val="24"/>
          <w:szCs w:val="24"/>
        </w:rPr>
        <w:t xml:space="preserve">. </w:t>
      </w:r>
      <w:r w:rsidR="00B9349A">
        <w:rPr>
          <w:rFonts w:ascii="Times New Roman" w:hAnsi="Times New Roman" w:cs="Times New Roman"/>
          <w:sz w:val="24"/>
          <w:szCs w:val="24"/>
        </w:rPr>
        <w:t xml:space="preserve">Smrt se v dětské literatuře objevuje jako nedílná součást života. </w:t>
      </w:r>
      <w:r w:rsidR="00800464">
        <w:rPr>
          <w:rFonts w:ascii="Times New Roman" w:hAnsi="Times New Roman" w:cs="Times New Roman"/>
          <w:sz w:val="24"/>
          <w:szCs w:val="24"/>
        </w:rPr>
        <w:t>N</w:t>
      </w:r>
      <w:r w:rsidR="006A797F">
        <w:rPr>
          <w:rFonts w:ascii="Times New Roman" w:hAnsi="Times New Roman" w:cs="Times New Roman"/>
          <w:sz w:val="24"/>
          <w:szCs w:val="24"/>
        </w:rPr>
        <w:t>ěkter</w:t>
      </w:r>
      <w:r w:rsidR="00800464">
        <w:rPr>
          <w:rFonts w:ascii="Times New Roman" w:hAnsi="Times New Roman" w:cs="Times New Roman"/>
          <w:sz w:val="24"/>
          <w:szCs w:val="24"/>
        </w:rPr>
        <w:t>á literární díla</w:t>
      </w:r>
      <w:r w:rsidR="00FF2381">
        <w:rPr>
          <w:rFonts w:ascii="Times New Roman" w:hAnsi="Times New Roman" w:cs="Times New Roman"/>
          <w:sz w:val="24"/>
          <w:szCs w:val="24"/>
        </w:rPr>
        <w:t xml:space="preserve"> pro děti a mládež</w:t>
      </w:r>
      <w:r w:rsidR="00800464">
        <w:rPr>
          <w:rFonts w:ascii="Times New Roman" w:hAnsi="Times New Roman" w:cs="Times New Roman"/>
          <w:sz w:val="24"/>
          <w:szCs w:val="24"/>
        </w:rPr>
        <w:t xml:space="preserve"> </w:t>
      </w:r>
      <w:r w:rsidR="00FF2381">
        <w:rPr>
          <w:rFonts w:ascii="Times New Roman" w:hAnsi="Times New Roman" w:cs="Times New Roman"/>
          <w:sz w:val="24"/>
          <w:szCs w:val="24"/>
        </w:rPr>
        <w:t>poukazují na smrt</w:t>
      </w:r>
      <w:r w:rsidR="00800464">
        <w:rPr>
          <w:rFonts w:ascii="Times New Roman" w:hAnsi="Times New Roman" w:cs="Times New Roman"/>
          <w:sz w:val="24"/>
          <w:szCs w:val="24"/>
        </w:rPr>
        <w:t xml:space="preserve"> </w:t>
      </w:r>
      <w:r w:rsidR="00C861AC">
        <w:rPr>
          <w:rFonts w:ascii="Times New Roman" w:hAnsi="Times New Roman" w:cs="Times New Roman"/>
          <w:sz w:val="24"/>
          <w:szCs w:val="24"/>
        </w:rPr>
        <w:t xml:space="preserve">jako </w:t>
      </w:r>
      <w:r w:rsidR="00FF2381">
        <w:rPr>
          <w:rFonts w:ascii="Times New Roman" w:hAnsi="Times New Roman" w:cs="Times New Roman"/>
          <w:sz w:val="24"/>
          <w:szCs w:val="24"/>
        </w:rPr>
        <w:t xml:space="preserve">na </w:t>
      </w:r>
      <w:r w:rsidR="00842833">
        <w:rPr>
          <w:rFonts w:ascii="Times New Roman" w:hAnsi="Times New Roman" w:cs="Times New Roman"/>
          <w:sz w:val="24"/>
          <w:szCs w:val="24"/>
        </w:rPr>
        <w:t>důležitou</w:t>
      </w:r>
      <w:r w:rsidR="00C861AC">
        <w:rPr>
          <w:rFonts w:ascii="Times New Roman" w:hAnsi="Times New Roman" w:cs="Times New Roman"/>
          <w:sz w:val="24"/>
          <w:szCs w:val="24"/>
        </w:rPr>
        <w:t xml:space="preserve"> součást životního procesu</w:t>
      </w:r>
      <w:r w:rsidR="007E1EAD">
        <w:rPr>
          <w:rFonts w:ascii="Times New Roman" w:hAnsi="Times New Roman" w:cs="Times New Roman"/>
          <w:sz w:val="24"/>
          <w:szCs w:val="24"/>
        </w:rPr>
        <w:t xml:space="preserve">. </w:t>
      </w:r>
      <w:r w:rsidR="00893335">
        <w:rPr>
          <w:rFonts w:ascii="Times New Roman" w:hAnsi="Times New Roman" w:cs="Times New Roman"/>
          <w:sz w:val="24"/>
          <w:szCs w:val="24"/>
        </w:rPr>
        <w:t>Smysl života je</w:t>
      </w:r>
      <w:r w:rsidR="004529D4">
        <w:rPr>
          <w:rFonts w:ascii="Times New Roman" w:hAnsi="Times New Roman" w:cs="Times New Roman"/>
          <w:sz w:val="24"/>
          <w:szCs w:val="24"/>
        </w:rPr>
        <w:t xml:space="preserve"> pochopen až tehdy, kdy pochopíme, jakou roli v životě hraje smrt. Takové vykreslení smrti můžeme nalézt</w:t>
      </w:r>
      <w:r w:rsidR="00CA799D">
        <w:rPr>
          <w:rFonts w:ascii="Times New Roman" w:hAnsi="Times New Roman" w:cs="Times New Roman"/>
          <w:sz w:val="24"/>
          <w:szCs w:val="24"/>
        </w:rPr>
        <w:t xml:space="preserve"> například</w:t>
      </w:r>
      <w:r w:rsidR="004529D4">
        <w:rPr>
          <w:rFonts w:ascii="Times New Roman" w:hAnsi="Times New Roman" w:cs="Times New Roman"/>
          <w:sz w:val="24"/>
          <w:szCs w:val="24"/>
        </w:rPr>
        <w:t xml:space="preserve"> </w:t>
      </w:r>
      <w:r w:rsidR="002B0F6E">
        <w:rPr>
          <w:rFonts w:ascii="Times New Roman" w:hAnsi="Times New Roman" w:cs="Times New Roman"/>
          <w:sz w:val="24"/>
          <w:szCs w:val="24"/>
        </w:rPr>
        <w:t xml:space="preserve">v literárním díle od autora </w:t>
      </w:r>
      <w:proofErr w:type="spellStart"/>
      <w:r w:rsidR="002B0F6E">
        <w:rPr>
          <w:rFonts w:ascii="Times New Roman" w:hAnsi="Times New Roman" w:cs="Times New Roman"/>
          <w:sz w:val="24"/>
          <w:szCs w:val="24"/>
        </w:rPr>
        <w:t>Jostein</w:t>
      </w:r>
      <w:proofErr w:type="spellEnd"/>
      <w:r w:rsidR="002B0F6E">
        <w:rPr>
          <w:rFonts w:ascii="Times New Roman" w:hAnsi="Times New Roman" w:cs="Times New Roman"/>
          <w:sz w:val="24"/>
          <w:szCs w:val="24"/>
        </w:rPr>
        <w:t xml:space="preserve"> </w:t>
      </w:r>
      <w:proofErr w:type="spellStart"/>
      <w:r w:rsidR="002B0F6E">
        <w:rPr>
          <w:rFonts w:ascii="Times New Roman" w:hAnsi="Times New Roman" w:cs="Times New Roman"/>
          <w:sz w:val="24"/>
          <w:szCs w:val="24"/>
        </w:rPr>
        <w:t>Gaarder</w:t>
      </w:r>
      <w:proofErr w:type="spellEnd"/>
      <w:r w:rsidR="002B0F6E">
        <w:rPr>
          <w:rFonts w:ascii="Times New Roman" w:hAnsi="Times New Roman" w:cs="Times New Roman"/>
          <w:sz w:val="24"/>
          <w:szCs w:val="24"/>
        </w:rPr>
        <w:t xml:space="preserve"> </w:t>
      </w:r>
      <w:r w:rsidR="002B0F6E" w:rsidRPr="00CF584B">
        <w:rPr>
          <w:rFonts w:ascii="Times New Roman" w:hAnsi="Times New Roman" w:cs="Times New Roman"/>
          <w:i/>
          <w:iCs/>
          <w:sz w:val="24"/>
          <w:szCs w:val="24"/>
        </w:rPr>
        <w:t>Dívk</w:t>
      </w:r>
      <w:r w:rsidR="00CA799D">
        <w:rPr>
          <w:rFonts w:ascii="Times New Roman" w:hAnsi="Times New Roman" w:cs="Times New Roman"/>
          <w:i/>
          <w:iCs/>
          <w:sz w:val="24"/>
          <w:szCs w:val="24"/>
        </w:rPr>
        <w:t>a</w:t>
      </w:r>
      <w:r w:rsidR="00154815">
        <w:rPr>
          <w:rFonts w:ascii="Times New Roman" w:hAnsi="Times New Roman" w:cs="Times New Roman"/>
          <w:i/>
          <w:iCs/>
          <w:sz w:val="24"/>
          <w:szCs w:val="24"/>
        </w:rPr>
        <w:t xml:space="preserve"> </w:t>
      </w:r>
      <w:r w:rsidR="002B0F6E" w:rsidRPr="00CF584B">
        <w:rPr>
          <w:rFonts w:ascii="Times New Roman" w:hAnsi="Times New Roman" w:cs="Times New Roman"/>
          <w:i/>
          <w:iCs/>
          <w:sz w:val="24"/>
          <w:szCs w:val="24"/>
        </w:rPr>
        <w:t xml:space="preserve">s pomeranči </w:t>
      </w:r>
      <w:r w:rsidR="002B0F6E">
        <w:rPr>
          <w:rFonts w:ascii="Times New Roman" w:hAnsi="Times New Roman" w:cs="Times New Roman"/>
          <w:sz w:val="24"/>
          <w:szCs w:val="24"/>
        </w:rPr>
        <w:t>(</w:t>
      </w:r>
      <w:r w:rsidR="00CF584B">
        <w:rPr>
          <w:rFonts w:ascii="Times New Roman" w:hAnsi="Times New Roman" w:cs="Times New Roman"/>
          <w:sz w:val="24"/>
          <w:szCs w:val="24"/>
        </w:rPr>
        <w:t>2003)</w:t>
      </w:r>
      <w:r w:rsidR="002C6AD1">
        <w:rPr>
          <w:rFonts w:ascii="Times New Roman" w:hAnsi="Times New Roman" w:cs="Times New Roman"/>
          <w:sz w:val="24"/>
          <w:szCs w:val="24"/>
        </w:rPr>
        <w:t xml:space="preserve">. Jiné literární texty </w:t>
      </w:r>
      <w:r w:rsidR="000D387C">
        <w:rPr>
          <w:rFonts w:ascii="Times New Roman" w:hAnsi="Times New Roman" w:cs="Times New Roman"/>
          <w:sz w:val="24"/>
          <w:szCs w:val="24"/>
        </w:rPr>
        <w:t>nabízí myšlenku na posmrtnou existenci.</w:t>
      </w:r>
      <w:r w:rsidR="00842548">
        <w:rPr>
          <w:rFonts w:ascii="Times New Roman" w:hAnsi="Times New Roman" w:cs="Times New Roman"/>
          <w:sz w:val="24"/>
          <w:szCs w:val="24"/>
        </w:rPr>
        <w:t xml:space="preserve"> Smrt zde tedy není definitivním koncem</w:t>
      </w:r>
      <w:r w:rsidR="007038D7">
        <w:rPr>
          <w:rFonts w:ascii="Times New Roman" w:hAnsi="Times New Roman" w:cs="Times New Roman"/>
          <w:sz w:val="24"/>
          <w:szCs w:val="24"/>
        </w:rPr>
        <w:t>. T</w:t>
      </w:r>
      <w:r w:rsidR="00842548">
        <w:rPr>
          <w:rFonts w:ascii="Times New Roman" w:hAnsi="Times New Roman" w:cs="Times New Roman"/>
          <w:sz w:val="24"/>
          <w:szCs w:val="24"/>
        </w:rPr>
        <w:t>a</w:t>
      </w:r>
      <w:r w:rsidR="00032784">
        <w:rPr>
          <w:rFonts w:ascii="Times New Roman" w:hAnsi="Times New Roman" w:cs="Times New Roman"/>
          <w:sz w:val="24"/>
          <w:szCs w:val="24"/>
        </w:rPr>
        <w:t>to</w:t>
      </w:r>
      <w:r w:rsidR="00842548">
        <w:rPr>
          <w:rFonts w:ascii="Times New Roman" w:hAnsi="Times New Roman" w:cs="Times New Roman"/>
          <w:sz w:val="24"/>
          <w:szCs w:val="24"/>
        </w:rPr>
        <w:t xml:space="preserve"> myšlenka se objevuje</w:t>
      </w:r>
      <w:r w:rsidR="004B0520">
        <w:rPr>
          <w:rFonts w:ascii="Times New Roman" w:hAnsi="Times New Roman" w:cs="Times New Roman"/>
          <w:sz w:val="24"/>
          <w:szCs w:val="24"/>
        </w:rPr>
        <w:t xml:space="preserve"> např. </w:t>
      </w:r>
      <w:r w:rsidR="00490E82">
        <w:rPr>
          <w:rFonts w:ascii="Times New Roman" w:hAnsi="Times New Roman" w:cs="Times New Roman"/>
          <w:sz w:val="24"/>
          <w:szCs w:val="24"/>
        </w:rPr>
        <w:t>v díle Astr</w:t>
      </w:r>
      <w:r w:rsidR="008B3491">
        <w:rPr>
          <w:rFonts w:ascii="Times New Roman" w:hAnsi="Times New Roman" w:cs="Times New Roman"/>
          <w:sz w:val="24"/>
          <w:szCs w:val="24"/>
        </w:rPr>
        <w:t>i</w:t>
      </w:r>
      <w:r w:rsidR="00490E82">
        <w:rPr>
          <w:rFonts w:ascii="Times New Roman" w:hAnsi="Times New Roman" w:cs="Times New Roman"/>
          <w:sz w:val="24"/>
          <w:szCs w:val="24"/>
        </w:rPr>
        <w:t>d Lindgrenové</w:t>
      </w:r>
      <w:r w:rsidR="007038D7">
        <w:rPr>
          <w:rFonts w:ascii="Times New Roman" w:hAnsi="Times New Roman" w:cs="Times New Roman"/>
          <w:sz w:val="24"/>
          <w:szCs w:val="24"/>
        </w:rPr>
        <w:t xml:space="preserve"> </w:t>
      </w:r>
      <w:r w:rsidR="00C21E5E" w:rsidRPr="00BD50D8">
        <w:rPr>
          <w:rFonts w:ascii="Times New Roman" w:hAnsi="Times New Roman" w:cs="Times New Roman"/>
          <w:i/>
          <w:iCs/>
          <w:sz w:val="24"/>
          <w:szCs w:val="24"/>
        </w:rPr>
        <w:t>Bratři Lví srdce</w:t>
      </w:r>
      <w:r w:rsidR="009421B5">
        <w:rPr>
          <w:rFonts w:ascii="Times New Roman" w:hAnsi="Times New Roman" w:cs="Times New Roman"/>
          <w:i/>
          <w:iCs/>
          <w:sz w:val="24"/>
          <w:szCs w:val="24"/>
        </w:rPr>
        <w:t xml:space="preserve"> </w:t>
      </w:r>
      <w:r w:rsidR="009421B5">
        <w:rPr>
          <w:rFonts w:ascii="Times New Roman" w:hAnsi="Times New Roman" w:cs="Times New Roman"/>
          <w:sz w:val="24"/>
          <w:szCs w:val="24"/>
        </w:rPr>
        <w:t>(1973)</w:t>
      </w:r>
      <w:r w:rsidR="00C21E5E">
        <w:rPr>
          <w:rFonts w:ascii="Times New Roman" w:hAnsi="Times New Roman" w:cs="Times New Roman"/>
          <w:sz w:val="24"/>
          <w:szCs w:val="24"/>
        </w:rPr>
        <w:t xml:space="preserve">, </w:t>
      </w:r>
      <w:r w:rsidR="006A2FE2">
        <w:rPr>
          <w:rFonts w:ascii="Times New Roman" w:hAnsi="Times New Roman" w:cs="Times New Roman"/>
          <w:sz w:val="24"/>
          <w:szCs w:val="24"/>
        </w:rPr>
        <w:t xml:space="preserve">nebo </w:t>
      </w:r>
      <w:r w:rsidR="008B3491">
        <w:rPr>
          <w:rFonts w:ascii="Times New Roman" w:hAnsi="Times New Roman" w:cs="Times New Roman"/>
          <w:sz w:val="24"/>
          <w:szCs w:val="24"/>
        </w:rPr>
        <w:t>Ivy Procházkové</w:t>
      </w:r>
      <w:r w:rsidR="009421B5">
        <w:rPr>
          <w:rFonts w:ascii="Times New Roman" w:hAnsi="Times New Roman" w:cs="Times New Roman"/>
          <w:sz w:val="24"/>
          <w:szCs w:val="24"/>
        </w:rPr>
        <w:t xml:space="preserve"> </w:t>
      </w:r>
      <w:r w:rsidR="008B3491" w:rsidRPr="009100E4">
        <w:rPr>
          <w:rFonts w:ascii="Times New Roman" w:hAnsi="Times New Roman" w:cs="Times New Roman"/>
          <w:i/>
          <w:iCs/>
          <w:sz w:val="24"/>
          <w:szCs w:val="24"/>
        </w:rPr>
        <w:t>Myši patří do nebe</w:t>
      </w:r>
      <w:r w:rsidR="006A2FE2">
        <w:rPr>
          <w:rFonts w:ascii="Times New Roman" w:hAnsi="Times New Roman" w:cs="Times New Roman"/>
          <w:i/>
          <w:iCs/>
          <w:sz w:val="24"/>
          <w:szCs w:val="24"/>
        </w:rPr>
        <w:t xml:space="preserve"> </w:t>
      </w:r>
      <w:r w:rsidR="006A2FE2">
        <w:rPr>
          <w:rFonts w:ascii="Times New Roman" w:hAnsi="Times New Roman" w:cs="Times New Roman"/>
          <w:sz w:val="24"/>
          <w:szCs w:val="24"/>
        </w:rPr>
        <w:t>(2006)</w:t>
      </w:r>
      <w:r w:rsidR="00381921">
        <w:rPr>
          <w:rFonts w:ascii="Times New Roman" w:hAnsi="Times New Roman" w:cs="Times New Roman"/>
          <w:sz w:val="24"/>
          <w:szCs w:val="24"/>
        </w:rPr>
        <w:t xml:space="preserve">. Někteří </w:t>
      </w:r>
      <w:r w:rsidR="004050B2">
        <w:rPr>
          <w:rFonts w:ascii="Times New Roman" w:hAnsi="Times New Roman" w:cs="Times New Roman"/>
          <w:sz w:val="24"/>
          <w:szCs w:val="24"/>
        </w:rPr>
        <w:t>autoři zase smrt zachycují obrazně, v</w:t>
      </w:r>
      <w:r w:rsidR="00347ECD">
        <w:rPr>
          <w:rFonts w:ascii="Times New Roman" w:hAnsi="Times New Roman" w:cs="Times New Roman"/>
          <w:sz w:val="24"/>
          <w:szCs w:val="24"/>
        </w:rPr>
        <w:t> </w:t>
      </w:r>
      <w:r w:rsidR="004050B2">
        <w:rPr>
          <w:rFonts w:ascii="Times New Roman" w:hAnsi="Times New Roman" w:cs="Times New Roman"/>
          <w:sz w:val="24"/>
          <w:szCs w:val="24"/>
        </w:rPr>
        <w:t>metaforách</w:t>
      </w:r>
      <w:r w:rsidR="00347ECD">
        <w:rPr>
          <w:rFonts w:ascii="Times New Roman" w:hAnsi="Times New Roman" w:cs="Times New Roman"/>
          <w:sz w:val="24"/>
          <w:szCs w:val="24"/>
        </w:rPr>
        <w:t xml:space="preserve">, </w:t>
      </w:r>
      <w:r w:rsidR="004B0085">
        <w:rPr>
          <w:rFonts w:ascii="Times New Roman" w:hAnsi="Times New Roman" w:cs="Times New Roman"/>
          <w:sz w:val="24"/>
          <w:szCs w:val="24"/>
        </w:rPr>
        <w:t xml:space="preserve">např. </w:t>
      </w:r>
      <w:r w:rsidR="00347ECD">
        <w:rPr>
          <w:rFonts w:ascii="Times New Roman" w:hAnsi="Times New Roman" w:cs="Times New Roman"/>
          <w:sz w:val="24"/>
          <w:szCs w:val="24"/>
        </w:rPr>
        <w:t>v</w:t>
      </w:r>
      <w:r w:rsidR="004B0085">
        <w:rPr>
          <w:rFonts w:ascii="Times New Roman" w:hAnsi="Times New Roman" w:cs="Times New Roman"/>
          <w:sz w:val="24"/>
          <w:szCs w:val="24"/>
        </w:rPr>
        <w:t xml:space="preserve"> příběhu </w:t>
      </w:r>
      <w:r w:rsidR="00C5101B">
        <w:rPr>
          <w:rFonts w:ascii="Times New Roman" w:hAnsi="Times New Roman" w:cs="Times New Roman"/>
          <w:sz w:val="24"/>
          <w:szCs w:val="24"/>
        </w:rPr>
        <w:t>od J.</w:t>
      </w:r>
      <w:r w:rsidR="00642415">
        <w:rPr>
          <w:rFonts w:ascii="Times New Roman" w:hAnsi="Times New Roman" w:cs="Times New Roman"/>
          <w:sz w:val="24"/>
          <w:szCs w:val="24"/>
        </w:rPr>
        <w:t xml:space="preserve"> </w:t>
      </w:r>
      <w:r w:rsidR="00C5101B">
        <w:rPr>
          <w:rFonts w:ascii="Times New Roman" w:hAnsi="Times New Roman" w:cs="Times New Roman"/>
          <w:sz w:val="24"/>
          <w:szCs w:val="24"/>
        </w:rPr>
        <w:t>M.</w:t>
      </w:r>
      <w:r w:rsidR="00642415">
        <w:rPr>
          <w:rFonts w:ascii="Times New Roman" w:hAnsi="Times New Roman" w:cs="Times New Roman"/>
          <w:sz w:val="24"/>
          <w:szCs w:val="24"/>
        </w:rPr>
        <w:t xml:space="preserve"> </w:t>
      </w:r>
      <w:proofErr w:type="spellStart"/>
      <w:r w:rsidR="00C5101B">
        <w:rPr>
          <w:rFonts w:ascii="Times New Roman" w:hAnsi="Times New Roman" w:cs="Times New Roman"/>
          <w:sz w:val="24"/>
          <w:szCs w:val="24"/>
        </w:rPr>
        <w:t>Barrieho</w:t>
      </w:r>
      <w:proofErr w:type="spellEnd"/>
      <w:r w:rsidR="00C5101B">
        <w:rPr>
          <w:rFonts w:ascii="Times New Roman" w:hAnsi="Times New Roman" w:cs="Times New Roman"/>
          <w:sz w:val="24"/>
          <w:szCs w:val="24"/>
        </w:rPr>
        <w:t xml:space="preserve"> </w:t>
      </w:r>
      <w:r w:rsidR="00347ECD" w:rsidRPr="00547905">
        <w:rPr>
          <w:rFonts w:ascii="Times New Roman" w:hAnsi="Times New Roman" w:cs="Times New Roman"/>
          <w:i/>
          <w:iCs/>
          <w:sz w:val="24"/>
          <w:szCs w:val="24"/>
        </w:rPr>
        <w:t>Petr Pan</w:t>
      </w:r>
      <w:r w:rsidR="00547905">
        <w:rPr>
          <w:rFonts w:ascii="Times New Roman" w:hAnsi="Times New Roman" w:cs="Times New Roman"/>
          <w:sz w:val="24"/>
          <w:szCs w:val="24"/>
        </w:rPr>
        <w:t xml:space="preserve"> (1904),</w:t>
      </w:r>
      <w:r w:rsidR="001F056E">
        <w:rPr>
          <w:rFonts w:ascii="Times New Roman" w:hAnsi="Times New Roman" w:cs="Times New Roman"/>
          <w:sz w:val="24"/>
          <w:szCs w:val="24"/>
        </w:rPr>
        <w:t xml:space="preserve"> který nikdy nechce vyrůst</w:t>
      </w:r>
      <w:r w:rsidR="000D6E8B">
        <w:rPr>
          <w:rFonts w:ascii="Times New Roman" w:hAnsi="Times New Roman" w:cs="Times New Roman"/>
          <w:sz w:val="24"/>
          <w:szCs w:val="24"/>
        </w:rPr>
        <w:t>,</w:t>
      </w:r>
      <w:r w:rsidR="001F056E">
        <w:rPr>
          <w:rFonts w:ascii="Times New Roman" w:hAnsi="Times New Roman" w:cs="Times New Roman"/>
          <w:sz w:val="24"/>
          <w:szCs w:val="24"/>
        </w:rPr>
        <w:t xml:space="preserve"> </w:t>
      </w:r>
      <w:r w:rsidR="0070043B">
        <w:rPr>
          <w:rFonts w:ascii="Times New Roman" w:hAnsi="Times New Roman" w:cs="Times New Roman"/>
          <w:sz w:val="24"/>
          <w:szCs w:val="24"/>
        </w:rPr>
        <w:t xml:space="preserve">a </w:t>
      </w:r>
      <w:r w:rsidR="001F056E">
        <w:rPr>
          <w:rFonts w:ascii="Times New Roman" w:hAnsi="Times New Roman" w:cs="Times New Roman"/>
          <w:sz w:val="24"/>
          <w:szCs w:val="24"/>
        </w:rPr>
        <w:t>chce už navždy zůstat dítětem. Můžeme to vnímat jako strach z dospívání a ze smrti</w:t>
      </w:r>
      <w:r w:rsidR="00F116E0">
        <w:rPr>
          <w:rFonts w:ascii="Times New Roman" w:hAnsi="Times New Roman" w:cs="Times New Roman"/>
          <w:sz w:val="24"/>
          <w:szCs w:val="24"/>
        </w:rPr>
        <w:t>.</w:t>
      </w:r>
      <w:r w:rsidR="00BA2DB1">
        <w:rPr>
          <w:rFonts w:ascii="Times New Roman" w:hAnsi="Times New Roman" w:cs="Times New Roman"/>
          <w:sz w:val="24"/>
          <w:szCs w:val="24"/>
        </w:rPr>
        <w:t xml:space="preserve"> Žádné z těchto literárních děl </w:t>
      </w:r>
      <w:r w:rsidR="001948FA">
        <w:rPr>
          <w:rFonts w:ascii="Times New Roman" w:hAnsi="Times New Roman" w:cs="Times New Roman"/>
          <w:sz w:val="24"/>
          <w:szCs w:val="24"/>
        </w:rPr>
        <w:t>nezakrývá</w:t>
      </w:r>
      <w:r w:rsidR="00A50662">
        <w:rPr>
          <w:rFonts w:ascii="Times New Roman" w:hAnsi="Times New Roman" w:cs="Times New Roman"/>
          <w:sz w:val="24"/>
          <w:szCs w:val="24"/>
        </w:rPr>
        <w:t>, nebo se nesnaží zlehčovat podstatu smrti</w:t>
      </w:r>
      <w:r w:rsidR="007B694C">
        <w:rPr>
          <w:rFonts w:ascii="Times New Roman" w:hAnsi="Times New Roman" w:cs="Times New Roman"/>
          <w:sz w:val="24"/>
          <w:szCs w:val="24"/>
        </w:rPr>
        <w:t>.</w:t>
      </w:r>
      <w:r w:rsidR="00600DEA">
        <w:rPr>
          <w:rStyle w:val="Znakapoznpodarou"/>
          <w:rFonts w:ascii="Times New Roman" w:hAnsi="Times New Roman" w:cs="Times New Roman"/>
          <w:sz w:val="24"/>
          <w:szCs w:val="24"/>
        </w:rPr>
        <w:footnoteReference w:id="17"/>
      </w:r>
      <w:r w:rsidR="007650F6">
        <w:rPr>
          <w:rFonts w:ascii="Times New Roman" w:hAnsi="Times New Roman" w:cs="Times New Roman"/>
          <w:sz w:val="24"/>
          <w:szCs w:val="24"/>
        </w:rPr>
        <w:t xml:space="preserve"> </w:t>
      </w:r>
    </w:p>
    <w:p w14:paraId="785DBDBF" w14:textId="65A5D6D1" w:rsidR="004B5F99" w:rsidRDefault="007B694C" w:rsidP="001548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C56890">
        <w:rPr>
          <w:rFonts w:ascii="Times New Roman" w:hAnsi="Times New Roman" w:cs="Times New Roman"/>
          <w:sz w:val="24"/>
          <w:szCs w:val="24"/>
        </w:rPr>
        <w:t>yto literární texty</w:t>
      </w:r>
      <w:r>
        <w:rPr>
          <w:rFonts w:ascii="Times New Roman" w:hAnsi="Times New Roman" w:cs="Times New Roman"/>
          <w:sz w:val="24"/>
          <w:szCs w:val="24"/>
        </w:rPr>
        <w:t xml:space="preserve"> s tematikou smrti </w:t>
      </w:r>
      <w:r w:rsidR="003E0B00">
        <w:rPr>
          <w:rFonts w:ascii="Times New Roman" w:hAnsi="Times New Roman" w:cs="Times New Roman"/>
          <w:sz w:val="24"/>
          <w:szCs w:val="24"/>
        </w:rPr>
        <w:t>kompenzují</w:t>
      </w:r>
      <w:r w:rsidR="00816F46">
        <w:rPr>
          <w:rFonts w:ascii="Times New Roman" w:hAnsi="Times New Roman" w:cs="Times New Roman"/>
          <w:sz w:val="24"/>
          <w:szCs w:val="24"/>
        </w:rPr>
        <w:t xml:space="preserve"> </w:t>
      </w:r>
      <w:r w:rsidR="008A4701">
        <w:rPr>
          <w:rFonts w:ascii="Times New Roman" w:hAnsi="Times New Roman" w:cs="Times New Roman"/>
          <w:sz w:val="24"/>
          <w:szCs w:val="24"/>
        </w:rPr>
        <w:t>přímou zkušenost dítěte</w:t>
      </w:r>
      <w:r w:rsidR="00FC479E">
        <w:rPr>
          <w:rFonts w:ascii="Times New Roman" w:hAnsi="Times New Roman" w:cs="Times New Roman"/>
          <w:sz w:val="24"/>
          <w:szCs w:val="24"/>
        </w:rPr>
        <w:t>,</w:t>
      </w:r>
      <w:r w:rsidR="008A4701">
        <w:rPr>
          <w:rFonts w:ascii="Times New Roman" w:hAnsi="Times New Roman" w:cs="Times New Roman"/>
          <w:sz w:val="24"/>
          <w:szCs w:val="24"/>
        </w:rPr>
        <w:t xml:space="preserve"> a dokáž</w:t>
      </w:r>
      <w:r w:rsidR="00213556">
        <w:rPr>
          <w:rFonts w:ascii="Times New Roman" w:hAnsi="Times New Roman" w:cs="Times New Roman"/>
          <w:sz w:val="24"/>
          <w:szCs w:val="24"/>
        </w:rPr>
        <w:t>ou</w:t>
      </w:r>
      <w:r w:rsidR="008A4701">
        <w:rPr>
          <w:rFonts w:ascii="Times New Roman" w:hAnsi="Times New Roman" w:cs="Times New Roman"/>
          <w:sz w:val="24"/>
          <w:szCs w:val="24"/>
        </w:rPr>
        <w:t xml:space="preserve"> </w:t>
      </w:r>
      <w:r w:rsidR="00166D78">
        <w:rPr>
          <w:rFonts w:ascii="Times New Roman" w:hAnsi="Times New Roman" w:cs="Times New Roman"/>
          <w:sz w:val="24"/>
          <w:szCs w:val="24"/>
        </w:rPr>
        <w:t>zabránit přílišnému zjednodušování smrti a umírání</w:t>
      </w:r>
      <w:r w:rsidR="00C91761">
        <w:rPr>
          <w:rFonts w:ascii="Times New Roman" w:hAnsi="Times New Roman" w:cs="Times New Roman"/>
          <w:sz w:val="24"/>
          <w:szCs w:val="24"/>
        </w:rPr>
        <w:t xml:space="preserve">. </w:t>
      </w:r>
      <w:r w:rsidR="006B045A">
        <w:rPr>
          <w:rFonts w:ascii="Times New Roman" w:hAnsi="Times New Roman" w:cs="Times New Roman"/>
          <w:sz w:val="24"/>
          <w:szCs w:val="24"/>
        </w:rPr>
        <w:t>V případě, že se již dítě setkalo s</w:t>
      </w:r>
      <w:r w:rsidR="00C52A72">
        <w:rPr>
          <w:rFonts w:ascii="Times New Roman" w:hAnsi="Times New Roman" w:cs="Times New Roman"/>
          <w:sz w:val="24"/>
          <w:szCs w:val="24"/>
        </w:rPr>
        <w:t> realitou smrti</w:t>
      </w:r>
      <w:r w:rsidR="000708BC">
        <w:rPr>
          <w:rFonts w:ascii="Times New Roman" w:hAnsi="Times New Roman" w:cs="Times New Roman"/>
          <w:sz w:val="24"/>
          <w:szCs w:val="24"/>
        </w:rPr>
        <w:t>,</w:t>
      </w:r>
      <w:r w:rsidR="005459E5">
        <w:rPr>
          <w:rFonts w:ascii="Times New Roman" w:hAnsi="Times New Roman" w:cs="Times New Roman"/>
          <w:sz w:val="24"/>
          <w:szCs w:val="24"/>
        </w:rPr>
        <w:t xml:space="preserve"> se intencionální literatura jeví jako vhodný terapeutický prostředek.</w:t>
      </w:r>
      <w:r w:rsidR="00724675">
        <w:rPr>
          <w:rStyle w:val="Znakapoznpodarou"/>
          <w:rFonts w:ascii="Times New Roman" w:hAnsi="Times New Roman" w:cs="Times New Roman"/>
          <w:sz w:val="24"/>
          <w:szCs w:val="24"/>
        </w:rPr>
        <w:footnoteReference w:id="18"/>
      </w:r>
    </w:p>
    <w:p w14:paraId="665755F3" w14:textId="523F9444" w:rsidR="004706FA" w:rsidRDefault="003C0E24" w:rsidP="004706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Téma smrti a umírání v literatuře pro děti a mládež </w:t>
      </w:r>
      <w:r w:rsidR="00247203">
        <w:rPr>
          <w:rFonts w:ascii="Times New Roman" w:hAnsi="Times New Roman" w:cs="Times New Roman"/>
          <w:sz w:val="24"/>
          <w:szCs w:val="24"/>
        </w:rPr>
        <w:t>bývá</w:t>
      </w:r>
      <w:r>
        <w:rPr>
          <w:rFonts w:ascii="Times New Roman" w:hAnsi="Times New Roman" w:cs="Times New Roman"/>
          <w:sz w:val="24"/>
          <w:szCs w:val="24"/>
        </w:rPr>
        <w:t xml:space="preserve"> nejčastěji zpracováno prostřednictvím smrti n</w:t>
      </w:r>
      <w:r w:rsidR="00B149E6">
        <w:rPr>
          <w:rFonts w:ascii="Times New Roman" w:hAnsi="Times New Roman" w:cs="Times New Roman"/>
          <w:sz w:val="24"/>
          <w:szCs w:val="24"/>
        </w:rPr>
        <w:t>ebo umírání jednoho</w:t>
      </w:r>
      <w:r w:rsidR="00AA2E6C">
        <w:rPr>
          <w:rFonts w:ascii="Times New Roman" w:hAnsi="Times New Roman" w:cs="Times New Roman"/>
          <w:sz w:val="24"/>
          <w:szCs w:val="24"/>
        </w:rPr>
        <w:t>, případně obou</w:t>
      </w:r>
      <w:r w:rsidR="00B149E6">
        <w:rPr>
          <w:rFonts w:ascii="Times New Roman" w:hAnsi="Times New Roman" w:cs="Times New Roman"/>
          <w:sz w:val="24"/>
          <w:szCs w:val="24"/>
        </w:rPr>
        <w:t xml:space="preserve"> rodičů. Takové zpracování můžeme nalézt v knize od </w:t>
      </w:r>
      <w:proofErr w:type="spellStart"/>
      <w:r w:rsidR="00B149E6">
        <w:rPr>
          <w:rFonts w:ascii="Times New Roman" w:hAnsi="Times New Roman" w:cs="Times New Roman"/>
          <w:sz w:val="24"/>
          <w:szCs w:val="24"/>
        </w:rPr>
        <w:t>Josteina</w:t>
      </w:r>
      <w:proofErr w:type="spellEnd"/>
      <w:r w:rsidR="00B149E6">
        <w:rPr>
          <w:rFonts w:ascii="Times New Roman" w:hAnsi="Times New Roman" w:cs="Times New Roman"/>
          <w:sz w:val="24"/>
          <w:szCs w:val="24"/>
        </w:rPr>
        <w:t xml:space="preserve"> </w:t>
      </w:r>
      <w:proofErr w:type="spellStart"/>
      <w:r w:rsidR="00B149E6">
        <w:rPr>
          <w:rFonts w:ascii="Times New Roman" w:hAnsi="Times New Roman" w:cs="Times New Roman"/>
          <w:sz w:val="24"/>
          <w:szCs w:val="24"/>
        </w:rPr>
        <w:t>Gaardera</w:t>
      </w:r>
      <w:proofErr w:type="spellEnd"/>
      <w:r w:rsidR="00B149E6">
        <w:rPr>
          <w:rFonts w:ascii="Times New Roman" w:hAnsi="Times New Roman" w:cs="Times New Roman"/>
          <w:sz w:val="24"/>
          <w:szCs w:val="24"/>
        </w:rPr>
        <w:t xml:space="preserve"> </w:t>
      </w:r>
      <w:r w:rsidR="00B149E6" w:rsidRPr="000068A6">
        <w:rPr>
          <w:rFonts w:ascii="Times New Roman" w:hAnsi="Times New Roman" w:cs="Times New Roman"/>
          <w:i/>
          <w:iCs/>
          <w:sz w:val="24"/>
          <w:szCs w:val="24"/>
        </w:rPr>
        <w:t>Dívka s pomeranči</w:t>
      </w:r>
      <w:r w:rsidR="00B149E6">
        <w:rPr>
          <w:rFonts w:ascii="Times New Roman" w:hAnsi="Times New Roman" w:cs="Times New Roman"/>
          <w:sz w:val="24"/>
          <w:szCs w:val="24"/>
        </w:rPr>
        <w:t xml:space="preserve"> (</w:t>
      </w:r>
      <w:r w:rsidR="000068A6">
        <w:rPr>
          <w:rFonts w:ascii="Times New Roman" w:hAnsi="Times New Roman" w:cs="Times New Roman"/>
          <w:sz w:val="24"/>
          <w:szCs w:val="24"/>
        </w:rPr>
        <w:t xml:space="preserve">2003). </w:t>
      </w:r>
      <w:r w:rsidR="00E73E68">
        <w:rPr>
          <w:rFonts w:ascii="Times New Roman" w:hAnsi="Times New Roman" w:cs="Times New Roman"/>
          <w:sz w:val="24"/>
          <w:szCs w:val="24"/>
        </w:rPr>
        <w:t>Motiv smrti rodičů</w:t>
      </w:r>
      <w:r w:rsidR="00426ADB">
        <w:rPr>
          <w:rFonts w:ascii="Times New Roman" w:hAnsi="Times New Roman" w:cs="Times New Roman"/>
          <w:sz w:val="24"/>
          <w:szCs w:val="24"/>
        </w:rPr>
        <w:t xml:space="preserve"> se objevuje</w:t>
      </w:r>
      <w:r w:rsidR="00A30366">
        <w:rPr>
          <w:rFonts w:ascii="Times New Roman" w:hAnsi="Times New Roman" w:cs="Times New Roman"/>
          <w:sz w:val="24"/>
          <w:szCs w:val="24"/>
        </w:rPr>
        <w:t xml:space="preserve"> také</w:t>
      </w:r>
      <w:r w:rsidR="00426ADB">
        <w:rPr>
          <w:rFonts w:ascii="Times New Roman" w:hAnsi="Times New Roman" w:cs="Times New Roman"/>
          <w:sz w:val="24"/>
          <w:szCs w:val="24"/>
        </w:rPr>
        <w:t xml:space="preserve"> v díle </w:t>
      </w:r>
      <w:r w:rsidR="00A30366">
        <w:rPr>
          <w:rFonts w:ascii="Times New Roman" w:hAnsi="Times New Roman" w:cs="Times New Roman"/>
          <w:sz w:val="24"/>
          <w:szCs w:val="24"/>
        </w:rPr>
        <w:t>J.</w:t>
      </w:r>
      <w:r w:rsidR="00426ADB">
        <w:rPr>
          <w:rFonts w:ascii="Times New Roman" w:hAnsi="Times New Roman" w:cs="Times New Roman"/>
          <w:sz w:val="24"/>
          <w:szCs w:val="24"/>
        </w:rPr>
        <w:t xml:space="preserve"> </w:t>
      </w:r>
      <w:r w:rsidR="00A30366">
        <w:rPr>
          <w:rFonts w:ascii="Times New Roman" w:hAnsi="Times New Roman" w:cs="Times New Roman"/>
          <w:sz w:val="24"/>
          <w:szCs w:val="24"/>
        </w:rPr>
        <w:t>K.</w:t>
      </w:r>
      <w:r w:rsidR="00426ADB">
        <w:rPr>
          <w:rFonts w:ascii="Times New Roman" w:hAnsi="Times New Roman" w:cs="Times New Roman"/>
          <w:sz w:val="24"/>
          <w:szCs w:val="24"/>
        </w:rPr>
        <w:t xml:space="preserve"> </w:t>
      </w:r>
      <w:r w:rsidR="00A30366">
        <w:rPr>
          <w:rFonts w:ascii="Times New Roman" w:hAnsi="Times New Roman" w:cs="Times New Roman"/>
          <w:sz w:val="24"/>
          <w:szCs w:val="24"/>
        </w:rPr>
        <w:t>Rowlingov</w:t>
      </w:r>
      <w:r w:rsidR="00426ADB">
        <w:rPr>
          <w:rFonts w:ascii="Times New Roman" w:hAnsi="Times New Roman" w:cs="Times New Roman"/>
          <w:sz w:val="24"/>
          <w:szCs w:val="24"/>
        </w:rPr>
        <w:t>é</w:t>
      </w:r>
      <w:r w:rsidR="00A30366">
        <w:rPr>
          <w:rFonts w:ascii="Times New Roman" w:hAnsi="Times New Roman" w:cs="Times New Roman"/>
          <w:sz w:val="24"/>
          <w:szCs w:val="24"/>
        </w:rPr>
        <w:t xml:space="preserve"> </w:t>
      </w:r>
      <w:r w:rsidR="00A30366" w:rsidRPr="006335FC">
        <w:rPr>
          <w:rFonts w:ascii="Times New Roman" w:hAnsi="Times New Roman" w:cs="Times New Roman"/>
          <w:i/>
          <w:iCs/>
          <w:sz w:val="24"/>
          <w:szCs w:val="24"/>
        </w:rPr>
        <w:t>Harry Potter a Kámen mudrců (</w:t>
      </w:r>
      <w:r w:rsidR="006335FC">
        <w:rPr>
          <w:rFonts w:ascii="Times New Roman" w:hAnsi="Times New Roman" w:cs="Times New Roman"/>
          <w:sz w:val="24"/>
          <w:szCs w:val="24"/>
        </w:rPr>
        <w:t>1997). Náhlá smrt</w:t>
      </w:r>
      <w:r w:rsidR="00FE4831">
        <w:rPr>
          <w:rFonts w:ascii="Times New Roman" w:hAnsi="Times New Roman" w:cs="Times New Roman"/>
          <w:sz w:val="24"/>
          <w:szCs w:val="24"/>
        </w:rPr>
        <w:t xml:space="preserve"> jednoho z rodičů se objevuje také ve starší publikaci od Marie Majerové </w:t>
      </w:r>
      <w:r w:rsidR="00FE4831" w:rsidRPr="003F6FF3">
        <w:rPr>
          <w:rFonts w:ascii="Times New Roman" w:hAnsi="Times New Roman" w:cs="Times New Roman"/>
          <w:i/>
          <w:iCs/>
          <w:sz w:val="24"/>
          <w:szCs w:val="24"/>
        </w:rPr>
        <w:t>Robinsonka</w:t>
      </w:r>
      <w:r w:rsidR="00FE4831">
        <w:rPr>
          <w:rFonts w:ascii="Times New Roman" w:hAnsi="Times New Roman" w:cs="Times New Roman"/>
          <w:sz w:val="24"/>
          <w:szCs w:val="24"/>
        </w:rPr>
        <w:t xml:space="preserve"> (1940)</w:t>
      </w:r>
      <w:r w:rsidR="003F6FF3">
        <w:rPr>
          <w:rFonts w:ascii="Times New Roman" w:hAnsi="Times New Roman" w:cs="Times New Roman"/>
          <w:sz w:val="24"/>
          <w:szCs w:val="24"/>
        </w:rPr>
        <w:t xml:space="preserve">. </w:t>
      </w:r>
      <w:r w:rsidR="00B51765">
        <w:rPr>
          <w:rFonts w:ascii="Times New Roman" w:hAnsi="Times New Roman" w:cs="Times New Roman"/>
          <w:sz w:val="24"/>
          <w:szCs w:val="24"/>
        </w:rPr>
        <w:t xml:space="preserve">Dalším </w:t>
      </w:r>
      <w:r w:rsidR="0020589D">
        <w:rPr>
          <w:rFonts w:ascii="Times New Roman" w:hAnsi="Times New Roman" w:cs="Times New Roman"/>
          <w:sz w:val="24"/>
          <w:szCs w:val="24"/>
        </w:rPr>
        <w:t>obvyklým</w:t>
      </w:r>
      <w:r w:rsidR="00B51765">
        <w:rPr>
          <w:rFonts w:ascii="Times New Roman" w:hAnsi="Times New Roman" w:cs="Times New Roman"/>
          <w:sz w:val="24"/>
          <w:szCs w:val="24"/>
        </w:rPr>
        <w:t xml:space="preserve"> námětem je s</w:t>
      </w:r>
      <w:r w:rsidR="00F66387">
        <w:rPr>
          <w:rFonts w:ascii="Times New Roman" w:hAnsi="Times New Roman" w:cs="Times New Roman"/>
          <w:sz w:val="24"/>
          <w:szCs w:val="24"/>
        </w:rPr>
        <w:t xml:space="preserve">kon blízkých příbuzných. V </w:t>
      </w:r>
      <w:r w:rsidR="00A771B6">
        <w:rPr>
          <w:rFonts w:ascii="Times New Roman" w:hAnsi="Times New Roman" w:cs="Times New Roman"/>
          <w:sz w:val="24"/>
          <w:szCs w:val="24"/>
        </w:rPr>
        <w:t xml:space="preserve">knize Martiny Špinkové </w:t>
      </w:r>
      <w:r w:rsidR="00A771B6" w:rsidRPr="00A771B6">
        <w:rPr>
          <w:rFonts w:ascii="Times New Roman" w:hAnsi="Times New Roman" w:cs="Times New Roman"/>
          <w:i/>
          <w:iCs/>
          <w:sz w:val="24"/>
          <w:szCs w:val="24"/>
        </w:rPr>
        <w:t>Anna a Anička</w:t>
      </w:r>
      <w:r w:rsidR="00A771B6">
        <w:rPr>
          <w:rFonts w:ascii="Times New Roman" w:hAnsi="Times New Roman" w:cs="Times New Roman"/>
          <w:sz w:val="24"/>
          <w:szCs w:val="24"/>
        </w:rPr>
        <w:t xml:space="preserve"> (2015)</w:t>
      </w:r>
      <w:r w:rsidR="00207C00">
        <w:rPr>
          <w:rFonts w:ascii="Times New Roman" w:hAnsi="Times New Roman" w:cs="Times New Roman"/>
          <w:sz w:val="24"/>
          <w:szCs w:val="24"/>
        </w:rPr>
        <w:t xml:space="preserve"> umírá jeden z prarodičů, konkrétně babička</w:t>
      </w:r>
      <w:r w:rsidR="00A771B6">
        <w:rPr>
          <w:rFonts w:ascii="Times New Roman" w:hAnsi="Times New Roman" w:cs="Times New Roman"/>
          <w:sz w:val="24"/>
          <w:szCs w:val="24"/>
        </w:rPr>
        <w:t>.</w:t>
      </w:r>
      <w:r w:rsidR="00CD16D2">
        <w:rPr>
          <w:rFonts w:ascii="Times New Roman" w:hAnsi="Times New Roman" w:cs="Times New Roman"/>
          <w:sz w:val="24"/>
          <w:szCs w:val="24"/>
        </w:rPr>
        <w:t xml:space="preserve"> Můžeme se domnívat</w:t>
      </w:r>
      <w:r w:rsidR="009365C9">
        <w:rPr>
          <w:rFonts w:ascii="Times New Roman" w:hAnsi="Times New Roman" w:cs="Times New Roman"/>
          <w:sz w:val="24"/>
          <w:szCs w:val="24"/>
        </w:rPr>
        <w:t xml:space="preserve">, že taková smrt bývá nejčastější smrtí, se kterou se dítě setkává. </w:t>
      </w:r>
      <w:r w:rsidR="00155487">
        <w:rPr>
          <w:rFonts w:ascii="Times New Roman" w:hAnsi="Times New Roman" w:cs="Times New Roman"/>
          <w:sz w:val="24"/>
          <w:szCs w:val="24"/>
        </w:rPr>
        <w:t>K s</w:t>
      </w:r>
      <w:r w:rsidR="009365C9">
        <w:rPr>
          <w:rFonts w:ascii="Times New Roman" w:hAnsi="Times New Roman" w:cs="Times New Roman"/>
          <w:sz w:val="24"/>
          <w:szCs w:val="24"/>
        </w:rPr>
        <w:t>mrti</w:t>
      </w:r>
      <w:r w:rsidR="004B4DB8">
        <w:rPr>
          <w:rFonts w:ascii="Times New Roman" w:hAnsi="Times New Roman" w:cs="Times New Roman"/>
          <w:sz w:val="24"/>
          <w:szCs w:val="24"/>
        </w:rPr>
        <w:t xml:space="preserve"> jednoho z prarodičů může dojít v důsledku vysokého věku, či nějaké vážné nemoci</w:t>
      </w:r>
      <w:r w:rsidR="009433C7">
        <w:rPr>
          <w:rFonts w:ascii="Times New Roman" w:hAnsi="Times New Roman" w:cs="Times New Roman"/>
          <w:sz w:val="24"/>
          <w:szCs w:val="24"/>
        </w:rPr>
        <w:t>.</w:t>
      </w:r>
      <w:r w:rsidR="00A1093C">
        <w:rPr>
          <w:rFonts w:ascii="Times New Roman" w:hAnsi="Times New Roman" w:cs="Times New Roman"/>
          <w:sz w:val="24"/>
          <w:szCs w:val="24"/>
        </w:rPr>
        <w:t xml:space="preserve"> </w:t>
      </w:r>
      <w:r w:rsidR="00242751">
        <w:rPr>
          <w:rFonts w:ascii="Times New Roman" w:hAnsi="Times New Roman" w:cs="Times New Roman"/>
          <w:sz w:val="24"/>
          <w:szCs w:val="24"/>
        </w:rPr>
        <w:t>Někteří autoři se nebojí vykreslit i smrt samotného dítěte</w:t>
      </w:r>
      <w:r w:rsidR="001D21D3">
        <w:rPr>
          <w:rFonts w:ascii="Times New Roman" w:hAnsi="Times New Roman" w:cs="Times New Roman"/>
          <w:sz w:val="24"/>
          <w:szCs w:val="24"/>
        </w:rPr>
        <w:t>. Autoři</w:t>
      </w:r>
      <w:r w:rsidR="00AA42B8">
        <w:rPr>
          <w:rFonts w:ascii="Times New Roman" w:hAnsi="Times New Roman" w:cs="Times New Roman"/>
          <w:sz w:val="24"/>
          <w:szCs w:val="24"/>
        </w:rPr>
        <w:t xml:space="preserve"> se</w:t>
      </w:r>
      <w:r w:rsidR="001D21D3">
        <w:rPr>
          <w:rFonts w:ascii="Times New Roman" w:hAnsi="Times New Roman" w:cs="Times New Roman"/>
          <w:sz w:val="24"/>
          <w:szCs w:val="24"/>
        </w:rPr>
        <w:t xml:space="preserve"> </w:t>
      </w:r>
      <w:r w:rsidR="00A74FA6">
        <w:rPr>
          <w:rFonts w:ascii="Times New Roman" w:hAnsi="Times New Roman" w:cs="Times New Roman"/>
          <w:sz w:val="24"/>
          <w:szCs w:val="24"/>
        </w:rPr>
        <w:t>tak prostřednictvím tohoto zpracování</w:t>
      </w:r>
      <w:r w:rsidR="00AA42B8">
        <w:rPr>
          <w:rFonts w:ascii="Times New Roman" w:hAnsi="Times New Roman" w:cs="Times New Roman"/>
          <w:sz w:val="24"/>
          <w:szCs w:val="24"/>
        </w:rPr>
        <w:t xml:space="preserve"> snaží dítěti</w:t>
      </w:r>
      <w:r w:rsidR="002D19B3">
        <w:rPr>
          <w:rFonts w:ascii="Times New Roman" w:hAnsi="Times New Roman" w:cs="Times New Roman"/>
          <w:sz w:val="24"/>
          <w:szCs w:val="24"/>
        </w:rPr>
        <w:t xml:space="preserve"> sdělit, </w:t>
      </w:r>
      <w:r w:rsidR="001D21D3">
        <w:rPr>
          <w:rFonts w:ascii="Times New Roman" w:hAnsi="Times New Roman" w:cs="Times New Roman"/>
          <w:sz w:val="24"/>
          <w:szCs w:val="24"/>
        </w:rPr>
        <w:t xml:space="preserve">že se nemusí bát umírání a následné smrti. </w:t>
      </w:r>
      <w:r w:rsidR="00182CE0">
        <w:rPr>
          <w:rFonts w:ascii="Times New Roman" w:hAnsi="Times New Roman" w:cs="Times New Roman"/>
          <w:sz w:val="24"/>
          <w:szCs w:val="24"/>
        </w:rPr>
        <w:t xml:space="preserve">V literárních textech se také zabývají tím, co </w:t>
      </w:r>
      <w:r w:rsidR="00D81EE4">
        <w:rPr>
          <w:rFonts w:ascii="Times New Roman" w:hAnsi="Times New Roman" w:cs="Times New Roman"/>
          <w:sz w:val="24"/>
          <w:szCs w:val="24"/>
        </w:rPr>
        <w:t>může přijít po smrti</w:t>
      </w:r>
      <w:r w:rsidR="004370C9">
        <w:rPr>
          <w:rFonts w:ascii="Times New Roman" w:hAnsi="Times New Roman" w:cs="Times New Roman"/>
          <w:sz w:val="24"/>
          <w:szCs w:val="24"/>
        </w:rPr>
        <w:t xml:space="preserve">, dávají tak prostor pro fantazii dítěte. </w:t>
      </w:r>
      <w:r w:rsidR="00147C4F">
        <w:rPr>
          <w:rFonts w:ascii="Times New Roman" w:hAnsi="Times New Roman" w:cs="Times New Roman"/>
          <w:sz w:val="24"/>
          <w:szCs w:val="24"/>
        </w:rPr>
        <w:t>S úmrtím malého dítě</w:t>
      </w:r>
      <w:r w:rsidR="00AB2666">
        <w:rPr>
          <w:rFonts w:ascii="Times New Roman" w:hAnsi="Times New Roman" w:cs="Times New Roman"/>
          <w:sz w:val="24"/>
          <w:szCs w:val="24"/>
        </w:rPr>
        <w:t xml:space="preserve">te se setkáváme </w:t>
      </w:r>
      <w:r w:rsidR="001C6408">
        <w:rPr>
          <w:rFonts w:ascii="Times New Roman" w:hAnsi="Times New Roman" w:cs="Times New Roman"/>
          <w:sz w:val="24"/>
          <w:szCs w:val="24"/>
        </w:rPr>
        <w:t xml:space="preserve">např. v knize </w:t>
      </w:r>
      <w:r w:rsidR="004706FA" w:rsidRPr="00FC1CFD">
        <w:rPr>
          <w:rFonts w:ascii="Times New Roman" w:hAnsi="Times New Roman" w:cs="Times New Roman"/>
          <w:i/>
          <w:iCs/>
          <w:sz w:val="24"/>
          <w:szCs w:val="24"/>
        </w:rPr>
        <w:t>Jako v zrcadle, jen v hádance</w:t>
      </w:r>
      <w:r w:rsidR="004706FA">
        <w:rPr>
          <w:rFonts w:ascii="Times New Roman" w:hAnsi="Times New Roman" w:cs="Times New Roman"/>
          <w:sz w:val="24"/>
          <w:szCs w:val="24"/>
        </w:rPr>
        <w:t xml:space="preserve"> (1999) od </w:t>
      </w:r>
      <w:proofErr w:type="spellStart"/>
      <w:r w:rsidR="004706FA">
        <w:rPr>
          <w:rFonts w:ascii="Times New Roman" w:hAnsi="Times New Roman" w:cs="Times New Roman"/>
          <w:sz w:val="24"/>
          <w:szCs w:val="24"/>
        </w:rPr>
        <w:t>Josteina</w:t>
      </w:r>
      <w:proofErr w:type="spellEnd"/>
      <w:r w:rsidR="004706FA">
        <w:rPr>
          <w:rFonts w:ascii="Times New Roman" w:hAnsi="Times New Roman" w:cs="Times New Roman"/>
          <w:sz w:val="24"/>
          <w:szCs w:val="24"/>
        </w:rPr>
        <w:t xml:space="preserve"> </w:t>
      </w:r>
      <w:proofErr w:type="spellStart"/>
      <w:r w:rsidR="004706FA">
        <w:rPr>
          <w:rFonts w:ascii="Times New Roman" w:hAnsi="Times New Roman" w:cs="Times New Roman"/>
          <w:sz w:val="24"/>
          <w:szCs w:val="24"/>
        </w:rPr>
        <w:t>Gaardera</w:t>
      </w:r>
      <w:proofErr w:type="spellEnd"/>
      <w:r w:rsidR="008C0757">
        <w:rPr>
          <w:rFonts w:ascii="Times New Roman" w:hAnsi="Times New Roman" w:cs="Times New Roman"/>
          <w:sz w:val="24"/>
          <w:szCs w:val="24"/>
        </w:rPr>
        <w:t xml:space="preserve">, nebo v knize </w:t>
      </w:r>
      <w:r w:rsidR="008C0757" w:rsidRPr="00FC1CFD">
        <w:rPr>
          <w:rFonts w:ascii="Times New Roman" w:hAnsi="Times New Roman" w:cs="Times New Roman"/>
          <w:i/>
          <w:iCs/>
          <w:sz w:val="24"/>
          <w:szCs w:val="24"/>
        </w:rPr>
        <w:t>Návštěva malé smrti</w:t>
      </w:r>
      <w:r w:rsidR="008C0757">
        <w:rPr>
          <w:rFonts w:ascii="Times New Roman" w:hAnsi="Times New Roman" w:cs="Times New Roman"/>
          <w:sz w:val="24"/>
          <w:szCs w:val="24"/>
        </w:rPr>
        <w:t xml:space="preserve"> (2013) od autorky Kitty </w:t>
      </w:r>
      <w:proofErr w:type="spellStart"/>
      <w:r w:rsidR="008C0757">
        <w:rPr>
          <w:rFonts w:ascii="Times New Roman" w:hAnsi="Times New Roman" w:cs="Times New Roman"/>
          <w:sz w:val="24"/>
          <w:szCs w:val="24"/>
        </w:rPr>
        <w:t>Crowhter</w:t>
      </w:r>
      <w:proofErr w:type="spellEnd"/>
      <w:r w:rsidR="008C0757">
        <w:rPr>
          <w:rFonts w:ascii="Times New Roman" w:hAnsi="Times New Roman" w:cs="Times New Roman"/>
          <w:sz w:val="24"/>
          <w:szCs w:val="24"/>
        </w:rPr>
        <w:t>.</w:t>
      </w:r>
    </w:p>
    <w:p w14:paraId="1A6B1850" w14:textId="4993FD98" w:rsidR="00E6427C" w:rsidRDefault="00FC1CFD" w:rsidP="00AC34C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Motiv smrti bývá také zpracován na pozadí válečné tématiky</w:t>
      </w:r>
      <w:r w:rsidR="00B709B9">
        <w:rPr>
          <w:rFonts w:ascii="Times New Roman" w:hAnsi="Times New Roman" w:cs="Times New Roman"/>
          <w:sz w:val="24"/>
          <w:szCs w:val="24"/>
        </w:rPr>
        <w:t xml:space="preserve"> </w:t>
      </w:r>
      <w:r w:rsidR="007D1FBA">
        <w:rPr>
          <w:rFonts w:ascii="Times New Roman" w:hAnsi="Times New Roman" w:cs="Times New Roman"/>
          <w:sz w:val="24"/>
          <w:szCs w:val="24"/>
        </w:rPr>
        <w:t>historické etapy</w:t>
      </w:r>
      <w:r w:rsidR="00E026C1">
        <w:rPr>
          <w:rFonts w:ascii="Times New Roman" w:hAnsi="Times New Roman" w:cs="Times New Roman"/>
          <w:sz w:val="24"/>
          <w:szCs w:val="24"/>
        </w:rPr>
        <w:t xml:space="preserve">. </w:t>
      </w:r>
      <w:r w:rsidR="0022112F">
        <w:rPr>
          <w:rFonts w:ascii="Times New Roman" w:hAnsi="Times New Roman" w:cs="Times New Roman"/>
          <w:sz w:val="24"/>
          <w:szCs w:val="24"/>
        </w:rPr>
        <w:t xml:space="preserve">Zde můžeme zařadit např. </w:t>
      </w:r>
      <w:r w:rsidR="0022112F" w:rsidRPr="00D72D90">
        <w:rPr>
          <w:rFonts w:ascii="Times New Roman" w:hAnsi="Times New Roman" w:cs="Times New Roman"/>
          <w:i/>
          <w:iCs/>
          <w:sz w:val="24"/>
          <w:szCs w:val="24"/>
        </w:rPr>
        <w:t>Zlodějku knih</w:t>
      </w:r>
      <w:r w:rsidR="0022112F">
        <w:rPr>
          <w:rFonts w:ascii="Times New Roman" w:hAnsi="Times New Roman" w:cs="Times New Roman"/>
          <w:sz w:val="24"/>
          <w:szCs w:val="24"/>
        </w:rPr>
        <w:t xml:space="preserve"> </w:t>
      </w:r>
      <w:r w:rsidR="00D72D90">
        <w:rPr>
          <w:rFonts w:ascii="Times New Roman" w:hAnsi="Times New Roman" w:cs="Times New Roman"/>
          <w:sz w:val="24"/>
          <w:szCs w:val="24"/>
        </w:rPr>
        <w:t xml:space="preserve">(2003) </w:t>
      </w:r>
      <w:r w:rsidR="0022112F">
        <w:rPr>
          <w:rFonts w:ascii="Times New Roman" w:hAnsi="Times New Roman" w:cs="Times New Roman"/>
          <w:sz w:val="24"/>
          <w:szCs w:val="24"/>
        </w:rPr>
        <w:t xml:space="preserve">od australského spisovatele Markuse </w:t>
      </w:r>
      <w:proofErr w:type="spellStart"/>
      <w:r w:rsidR="0022112F">
        <w:rPr>
          <w:rFonts w:ascii="Times New Roman" w:hAnsi="Times New Roman" w:cs="Times New Roman"/>
          <w:sz w:val="24"/>
          <w:szCs w:val="24"/>
        </w:rPr>
        <w:t>Zusaka</w:t>
      </w:r>
      <w:proofErr w:type="spellEnd"/>
      <w:r w:rsidR="001207FB">
        <w:rPr>
          <w:rFonts w:ascii="Times New Roman" w:hAnsi="Times New Roman" w:cs="Times New Roman"/>
          <w:sz w:val="24"/>
          <w:szCs w:val="24"/>
        </w:rPr>
        <w:t xml:space="preserve">. </w:t>
      </w:r>
      <w:r w:rsidR="00A10DEF">
        <w:rPr>
          <w:rFonts w:ascii="Times New Roman" w:hAnsi="Times New Roman" w:cs="Times New Roman"/>
          <w:sz w:val="24"/>
          <w:szCs w:val="24"/>
        </w:rPr>
        <w:t xml:space="preserve">Děj je zasazen do </w:t>
      </w:r>
      <w:r w:rsidR="00740F2B">
        <w:rPr>
          <w:rFonts w:ascii="Times New Roman" w:hAnsi="Times New Roman" w:cs="Times New Roman"/>
          <w:sz w:val="24"/>
          <w:szCs w:val="24"/>
        </w:rPr>
        <w:t>období druhé světové války a příběh je vyprávěn samotnou Smrtí.</w:t>
      </w:r>
      <w:r w:rsidR="001B552A">
        <w:rPr>
          <w:rFonts w:ascii="Times New Roman" w:hAnsi="Times New Roman" w:cs="Times New Roman"/>
          <w:sz w:val="24"/>
          <w:szCs w:val="24"/>
        </w:rPr>
        <w:t xml:space="preserve"> Díky příběhu dítě či dospívající lépe </w:t>
      </w:r>
      <w:r w:rsidR="005565B0">
        <w:rPr>
          <w:rFonts w:ascii="Times New Roman" w:hAnsi="Times New Roman" w:cs="Times New Roman"/>
          <w:sz w:val="24"/>
          <w:szCs w:val="24"/>
        </w:rPr>
        <w:t>porozumí</w:t>
      </w:r>
      <w:r w:rsidR="001B552A">
        <w:rPr>
          <w:rFonts w:ascii="Times New Roman" w:hAnsi="Times New Roman" w:cs="Times New Roman"/>
          <w:sz w:val="24"/>
          <w:szCs w:val="24"/>
        </w:rPr>
        <w:t xml:space="preserve"> </w:t>
      </w:r>
      <w:r w:rsidR="005B54B9">
        <w:rPr>
          <w:rFonts w:ascii="Times New Roman" w:hAnsi="Times New Roman" w:cs="Times New Roman"/>
          <w:sz w:val="24"/>
          <w:szCs w:val="24"/>
        </w:rPr>
        <w:t xml:space="preserve">událostem z historie. </w:t>
      </w:r>
      <w:r w:rsidR="00F66AD3">
        <w:rPr>
          <w:rFonts w:ascii="Times New Roman" w:hAnsi="Times New Roman" w:cs="Times New Roman"/>
          <w:sz w:val="24"/>
          <w:szCs w:val="24"/>
        </w:rPr>
        <w:t xml:space="preserve">Takové literární dílo </w:t>
      </w:r>
      <w:r w:rsidR="005565B0">
        <w:rPr>
          <w:rFonts w:ascii="Times New Roman" w:hAnsi="Times New Roman" w:cs="Times New Roman"/>
          <w:sz w:val="24"/>
          <w:szCs w:val="24"/>
        </w:rPr>
        <w:t>je určeno především</w:t>
      </w:r>
      <w:r w:rsidR="00F66AD3">
        <w:rPr>
          <w:rFonts w:ascii="Times New Roman" w:hAnsi="Times New Roman" w:cs="Times New Roman"/>
          <w:sz w:val="24"/>
          <w:szCs w:val="24"/>
        </w:rPr>
        <w:t xml:space="preserve"> </w:t>
      </w:r>
      <w:r w:rsidR="00DE70CA">
        <w:rPr>
          <w:rFonts w:ascii="Times New Roman" w:hAnsi="Times New Roman" w:cs="Times New Roman"/>
          <w:sz w:val="24"/>
          <w:szCs w:val="24"/>
        </w:rPr>
        <w:t>pro dospívající čtenář</w:t>
      </w:r>
      <w:r w:rsidR="0052533A">
        <w:rPr>
          <w:rFonts w:ascii="Times New Roman" w:hAnsi="Times New Roman" w:cs="Times New Roman"/>
          <w:sz w:val="24"/>
          <w:szCs w:val="24"/>
        </w:rPr>
        <w:t>e.</w:t>
      </w:r>
      <w:r w:rsidR="0052533A">
        <w:rPr>
          <w:rStyle w:val="Znakapoznpodarou"/>
          <w:rFonts w:ascii="Times New Roman" w:hAnsi="Times New Roman" w:cs="Times New Roman"/>
          <w:sz w:val="24"/>
          <w:szCs w:val="24"/>
        </w:rPr>
        <w:footnoteReference w:id="19"/>
      </w:r>
      <w:bookmarkStart w:id="9" w:name="_Hlk99644788"/>
      <w:bookmarkStart w:id="10" w:name="_Hlk99645050"/>
    </w:p>
    <w:bookmarkEnd w:id="9"/>
    <w:bookmarkEnd w:id="10"/>
    <w:p w14:paraId="4172FFA7" w14:textId="4FDFBFC6" w:rsidR="00470DDA" w:rsidRPr="00C13F63" w:rsidRDefault="00C85CF4" w:rsidP="005F194E">
      <w:pPr>
        <w:pStyle w:val="Nadpis2"/>
        <w:spacing w:after="240"/>
        <w:ind w:left="578" w:hanging="578"/>
        <w:jc w:val="both"/>
        <w:rPr>
          <w:rFonts w:ascii="Times New Roman" w:hAnsi="Times New Roman" w:cs="Times New Roman"/>
          <w:b/>
          <w:bCs/>
          <w:color w:val="auto"/>
          <w:sz w:val="30"/>
          <w:szCs w:val="30"/>
        </w:rPr>
      </w:pPr>
      <w:r>
        <w:rPr>
          <w:rFonts w:ascii="Times New Roman" w:hAnsi="Times New Roman" w:cs="Times New Roman"/>
          <w:b/>
          <w:bCs/>
          <w:color w:val="auto"/>
          <w:sz w:val="30"/>
          <w:szCs w:val="30"/>
        </w:rPr>
        <w:t>Děti a vnímání smrti</w:t>
      </w:r>
    </w:p>
    <w:p w14:paraId="1884FD71" w14:textId="57D915C0" w:rsidR="00CC6AF3" w:rsidRDefault="00723C4A" w:rsidP="002A5F38">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Jak vlastně vnímají smrt děti?</w:t>
      </w:r>
      <w:r w:rsidR="00C83DC6">
        <w:rPr>
          <w:rFonts w:ascii="Times New Roman" w:hAnsi="Times New Roman" w:cs="Times New Roman"/>
          <w:sz w:val="24"/>
          <w:szCs w:val="24"/>
        </w:rPr>
        <w:t xml:space="preserve"> A jak komunikovat s dětmi, když se setkají s touto fází života</w:t>
      </w:r>
      <w:r w:rsidR="00117BB7">
        <w:rPr>
          <w:rFonts w:ascii="Times New Roman" w:hAnsi="Times New Roman" w:cs="Times New Roman"/>
          <w:sz w:val="24"/>
          <w:szCs w:val="24"/>
        </w:rPr>
        <w:t>? A</w:t>
      </w:r>
      <w:r w:rsidR="00C83DC6">
        <w:rPr>
          <w:rFonts w:ascii="Times New Roman" w:hAnsi="Times New Roman" w:cs="Times New Roman"/>
          <w:sz w:val="24"/>
          <w:szCs w:val="24"/>
        </w:rPr>
        <w:t xml:space="preserve">ť už se smrtí blízké osoby, </w:t>
      </w:r>
      <w:r w:rsidR="001D7F27">
        <w:rPr>
          <w:rFonts w:ascii="Times New Roman" w:hAnsi="Times New Roman" w:cs="Times New Roman"/>
          <w:sz w:val="24"/>
          <w:szCs w:val="24"/>
        </w:rPr>
        <w:t>domácího mazlíčka</w:t>
      </w:r>
      <w:r w:rsidR="00F13662">
        <w:rPr>
          <w:rFonts w:ascii="Times New Roman" w:hAnsi="Times New Roman" w:cs="Times New Roman"/>
          <w:sz w:val="24"/>
          <w:szCs w:val="24"/>
        </w:rPr>
        <w:t xml:space="preserve">, či děti samy se musí </w:t>
      </w:r>
      <w:r w:rsidR="003B6ACA">
        <w:rPr>
          <w:rFonts w:ascii="Times New Roman" w:hAnsi="Times New Roman" w:cs="Times New Roman"/>
          <w:sz w:val="24"/>
          <w:szCs w:val="24"/>
        </w:rPr>
        <w:t>připravit n</w:t>
      </w:r>
      <w:r w:rsidR="00012D51">
        <w:rPr>
          <w:rFonts w:ascii="Times New Roman" w:hAnsi="Times New Roman" w:cs="Times New Roman"/>
          <w:sz w:val="24"/>
          <w:szCs w:val="24"/>
        </w:rPr>
        <w:t>a</w:t>
      </w:r>
      <w:r w:rsidR="00F755BD">
        <w:rPr>
          <w:rFonts w:ascii="Times New Roman" w:hAnsi="Times New Roman" w:cs="Times New Roman"/>
          <w:sz w:val="24"/>
          <w:szCs w:val="24"/>
        </w:rPr>
        <w:t xml:space="preserve"> </w:t>
      </w:r>
      <w:r w:rsidR="00397E6B">
        <w:rPr>
          <w:rFonts w:ascii="Times New Roman" w:hAnsi="Times New Roman" w:cs="Times New Roman"/>
          <w:sz w:val="24"/>
          <w:szCs w:val="24"/>
        </w:rPr>
        <w:t xml:space="preserve">blízkou </w:t>
      </w:r>
      <w:r w:rsidR="003B6ACA">
        <w:rPr>
          <w:rFonts w:ascii="Times New Roman" w:hAnsi="Times New Roman" w:cs="Times New Roman"/>
          <w:sz w:val="24"/>
          <w:szCs w:val="24"/>
        </w:rPr>
        <w:t xml:space="preserve">smrt (např. kvůli </w:t>
      </w:r>
      <w:r w:rsidR="00897DD5">
        <w:rPr>
          <w:rFonts w:ascii="Times New Roman" w:hAnsi="Times New Roman" w:cs="Times New Roman"/>
          <w:sz w:val="24"/>
          <w:szCs w:val="24"/>
        </w:rPr>
        <w:t>vážné nemoci)</w:t>
      </w:r>
      <w:r w:rsidR="00A81F95">
        <w:rPr>
          <w:rFonts w:ascii="Times New Roman" w:hAnsi="Times New Roman" w:cs="Times New Roman"/>
          <w:sz w:val="24"/>
          <w:szCs w:val="24"/>
        </w:rPr>
        <w:t>.</w:t>
      </w:r>
      <w:r w:rsidR="00997FF2">
        <w:rPr>
          <w:rFonts w:ascii="Times New Roman" w:hAnsi="Times New Roman" w:cs="Times New Roman"/>
          <w:sz w:val="24"/>
          <w:szCs w:val="24"/>
        </w:rPr>
        <w:t xml:space="preserve"> Když se dítě setká se smrtí</w:t>
      </w:r>
      <w:r w:rsidR="00C9027B">
        <w:rPr>
          <w:rFonts w:ascii="Times New Roman" w:hAnsi="Times New Roman" w:cs="Times New Roman"/>
          <w:sz w:val="24"/>
          <w:szCs w:val="24"/>
        </w:rPr>
        <w:t>, tak dospělý jedinec</w:t>
      </w:r>
      <w:r w:rsidR="0000543D">
        <w:rPr>
          <w:rFonts w:ascii="Times New Roman" w:hAnsi="Times New Roman" w:cs="Times New Roman"/>
          <w:sz w:val="24"/>
          <w:szCs w:val="24"/>
        </w:rPr>
        <w:t xml:space="preserve"> často po</w:t>
      </w:r>
      <w:r w:rsidR="00B91EB9">
        <w:rPr>
          <w:rFonts w:ascii="Times New Roman" w:hAnsi="Times New Roman" w:cs="Times New Roman"/>
          <w:sz w:val="24"/>
          <w:szCs w:val="24"/>
        </w:rPr>
        <w:t>užívá eufemismy.</w:t>
      </w:r>
      <w:r w:rsidR="000569C9">
        <w:rPr>
          <w:rStyle w:val="Znakapoznpodarou"/>
          <w:rFonts w:ascii="Times New Roman" w:hAnsi="Times New Roman" w:cs="Times New Roman"/>
          <w:sz w:val="24"/>
          <w:szCs w:val="24"/>
        </w:rPr>
        <w:footnoteReference w:id="20"/>
      </w:r>
      <w:r w:rsidR="00B91EB9">
        <w:rPr>
          <w:rFonts w:ascii="Times New Roman" w:hAnsi="Times New Roman" w:cs="Times New Roman"/>
          <w:sz w:val="24"/>
          <w:szCs w:val="24"/>
        </w:rPr>
        <w:t xml:space="preserve"> Spousta dospělých jedinců se domnívá, že je zbytečné zatěžovat děti.</w:t>
      </w:r>
      <w:r w:rsidR="001F6B2C">
        <w:rPr>
          <w:rFonts w:ascii="Times New Roman" w:hAnsi="Times New Roman" w:cs="Times New Roman"/>
          <w:sz w:val="24"/>
          <w:szCs w:val="24"/>
        </w:rPr>
        <w:t xml:space="preserve"> </w:t>
      </w:r>
      <w:r w:rsidR="008371C3">
        <w:rPr>
          <w:rFonts w:ascii="Times New Roman" w:hAnsi="Times New Roman" w:cs="Times New Roman"/>
          <w:sz w:val="24"/>
          <w:szCs w:val="24"/>
        </w:rPr>
        <w:t>s takovou nepříjemnou událostí</w:t>
      </w:r>
      <w:r w:rsidR="00B9541A">
        <w:rPr>
          <w:rFonts w:ascii="Times New Roman" w:hAnsi="Times New Roman" w:cs="Times New Roman"/>
          <w:sz w:val="24"/>
          <w:szCs w:val="24"/>
        </w:rPr>
        <w:t xml:space="preserve">. </w:t>
      </w:r>
      <w:r w:rsidR="00AC70C9">
        <w:rPr>
          <w:rFonts w:ascii="Times New Roman" w:hAnsi="Times New Roman" w:cs="Times New Roman"/>
          <w:sz w:val="24"/>
          <w:szCs w:val="24"/>
        </w:rPr>
        <w:t>Je to většinou z toho důvodu, že neví</w:t>
      </w:r>
      <w:r w:rsidR="00135948">
        <w:rPr>
          <w:rFonts w:ascii="Times New Roman" w:hAnsi="Times New Roman" w:cs="Times New Roman"/>
          <w:sz w:val="24"/>
          <w:szCs w:val="24"/>
        </w:rPr>
        <w:t>, jak správně s</w:t>
      </w:r>
      <w:r w:rsidR="002B0B55">
        <w:rPr>
          <w:rFonts w:ascii="Times New Roman" w:hAnsi="Times New Roman" w:cs="Times New Roman"/>
          <w:sz w:val="24"/>
          <w:szCs w:val="24"/>
        </w:rPr>
        <w:t> </w:t>
      </w:r>
      <w:r w:rsidR="00135948">
        <w:rPr>
          <w:rFonts w:ascii="Times New Roman" w:hAnsi="Times New Roman" w:cs="Times New Roman"/>
          <w:sz w:val="24"/>
          <w:szCs w:val="24"/>
        </w:rPr>
        <w:t>dětmi</w:t>
      </w:r>
      <w:r w:rsidR="002B0B55">
        <w:rPr>
          <w:rFonts w:ascii="Times New Roman" w:hAnsi="Times New Roman" w:cs="Times New Roman"/>
          <w:sz w:val="24"/>
          <w:szCs w:val="24"/>
        </w:rPr>
        <w:t xml:space="preserve"> o </w:t>
      </w:r>
      <w:r w:rsidR="00C73F99">
        <w:rPr>
          <w:rFonts w:ascii="Times New Roman" w:hAnsi="Times New Roman" w:cs="Times New Roman"/>
          <w:sz w:val="24"/>
          <w:szCs w:val="24"/>
        </w:rPr>
        <w:t>tomto tématu hovořit</w:t>
      </w:r>
      <w:r w:rsidR="00105B6F">
        <w:rPr>
          <w:rFonts w:ascii="Times New Roman" w:hAnsi="Times New Roman" w:cs="Times New Roman"/>
          <w:sz w:val="24"/>
          <w:szCs w:val="24"/>
        </w:rPr>
        <w:t>.</w:t>
      </w:r>
      <w:r w:rsidR="00135948">
        <w:rPr>
          <w:rFonts w:ascii="Times New Roman" w:hAnsi="Times New Roman" w:cs="Times New Roman"/>
          <w:sz w:val="24"/>
          <w:szCs w:val="24"/>
        </w:rPr>
        <w:t xml:space="preserve"> </w:t>
      </w:r>
      <w:r w:rsidR="00105B6F">
        <w:rPr>
          <w:rFonts w:ascii="Times New Roman" w:hAnsi="Times New Roman" w:cs="Times New Roman"/>
          <w:sz w:val="24"/>
          <w:szCs w:val="24"/>
        </w:rPr>
        <w:t>J</w:t>
      </w:r>
      <w:r w:rsidR="00B264C6">
        <w:rPr>
          <w:rFonts w:ascii="Times New Roman" w:hAnsi="Times New Roman" w:cs="Times New Roman"/>
          <w:sz w:val="24"/>
          <w:szCs w:val="24"/>
        </w:rPr>
        <w:t>edním způsobem</w:t>
      </w:r>
      <w:r w:rsidR="00EB77DB">
        <w:rPr>
          <w:rFonts w:ascii="Times New Roman" w:hAnsi="Times New Roman" w:cs="Times New Roman"/>
          <w:sz w:val="24"/>
          <w:szCs w:val="24"/>
        </w:rPr>
        <w:t xml:space="preserve">, jak s dětmi komunikovat o smrti </w:t>
      </w:r>
      <w:r w:rsidR="00A81F95">
        <w:rPr>
          <w:rFonts w:ascii="Times New Roman" w:hAnsi="Times New Roman" w:cs="Times New Roman"/>
          <w:sz w:val="24"/>
          <w:szCs w:val="24"/>
        </w:rPr>
        <w:t xml:space="preserve">mohou být právě knihy, ve kterých je téma smrti zastoupeno. </w:t>
      </w:r>
    </w:p>
    <w:p w14:paraId="146CD7D8" w14:textId="42C57E55" w:rsidR="000F1678" w:rsidRDefault="00732720" w:rsidP="00BC042C">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Hovořit s dítětem </w:t>
      </w:r>
      <w:r w:rsidR="00B47B4A">
        <w:rPr>
          <w:rFonts w:ascii="Times New Roman" w:hAnsi="Times New Roman" w:cs="Times New Roman"/>
          <w:sz w:val="24"/>
          <w:szCs w:val="24"/>
        </w:rPr>
        <w:t xml:space="preserve">o smrti bývá velice obtížné a citlivé téma. </w:t>
      </w:r>
      <w:r w:rsidR="00B76626">
        <w:rPr>
          <w:rFonts w:ascii="Times New Roman" w:hAnsi="Times New Roman" w:cs="Times New Roman"/>
          <w:sz w:val="24"/>
          <w:szCs w:val="24"/>
        </w:rPr>
        <w:t>Může nás děsit, když nám dítě začne pokládat otázky, které se týkají smrti</w:t>
      </w:r>
      <w:r w:rsidR="00E75AB5">
        <w:rPr>
          <w:rFonts w:ascii="Times New Roman" w:hAnsi="Times New Roman" w:cs="Times New Roman"/>
          <w:sz w:val="24"/>
          <w:szCs w:val="24"/>
        </w:rPr>
        <w:t>. Vědomě či nevědomě mu můžeme vysílat</w:t>
      </w:r>
      <w:r w:rsidR="00BC042C">
        <w:rPr>
          <w:rFonts w:ascii="Times New Roman" w:hAnsi="Times New Roman" w:cs="Times New Roman"/>
          <w:sz w:val="24"/>
          <w:szCs w:val="24"/>
        </w:rPr>
        <w:t xml:space="preserve"> </w:t>
      </w:r>
      <w:r w:rsidR="00E75AB5">
        <w:rPr>
          <w:rFonts w:ascii="Times New Roman" w:hAnsi="Times New Roman" w:cs="Times New Roman"/>
          <w:sz w:val="24"/>
          <w:szCs w:val="24"/>
        </w:rPr>
        <w:t xml:space="preserve">signál, který značí, že </w:t>
      </w:r>
      <w:r w:rsidR="002C275D">
        <w:rPr>
          <w:rFonts w:ascii="Times New Roman" w:hAnsi="Times New Roman" w:cs="Times New Roman"/>
          <w:sz w:val="24"/>
          <w:szCs w:val="24"/>
        </w:rPr>
        <w:t>další disku</w:t>
      </w:r>
      <w:r w:rsidR="00C258BD">
        <w:rPr>
          <w:rFonts w:ascii="Times New Roman" w:hAnsi="Times New Roman" w:cs="Times New Roman"/>
          <w:sz w:val="24"/>
          <w:szCs w:val="24"/>
        </w:rPr>
        <w:t>s</w:t>
      </w:r>
      <w:r w:rsidR="002C275D">
        <w:rPr>
          <w:rFonts w:ascii="Times New Roman" w:hAnsi="Times New Roman" w:cs="Times New Roman"/>
          <w:sz w:val="24"/>
          <w:szCs w:val="24"/>
        </w:rPr>
        <w:t>e na toto téma je nežádoucí.</w:t>
      </w:r>
      <w:r w:rsidR="00AA5040">
        <w:rPr>
          <w:rStyle w:val="Znakapoznpodarou"/>
          <w:rFonts w:ascii="Times New Roman" w:hAnsi="Times New Roman" w:cs="Times New Roman"/>
          <w:sz w:val="24"/>
          <w:szCs w:val="24"/>
        </w:rPr>
        <w:footnoteReference w:id="21"/>
      </w:r>
      <w:r w:rsidR="00505953">
        <w:rPr>
          <w:rFonts w:ascii="Times New Roman" w:hAnsi="Times New Roman" w:cs="Times New Roman"/>
          <w:sz w:val="24"/>
          <w:szCs w:val="24"/>
        </w:rPr>
        <w:t xml:space="preserve"> </w:t>
      </w:r>
      <w:r w:rsidR="00DB082A">
        <w:rPr>
          <w:rFonts w:ascii="Times New Roman" w:hAnsi="Times New Roman" w:cs="Times New Roman"/>
          <w:sz w:val="24"/>
          <w:szCs w:val="24"/>
        </w:rPr>
        <w:t>Pokud však budeme ignorovat dotazy dítěte na téma smrt</w:t>
      </w:r>
      <w:r w:rsidR="005C0311">
        <w:rPr>
          <w:rFonts w:ascii="Times New Roman" w:hAnsi="Times New Roman" w:cs="Times New Roman"/>
          <w:sz w:val="24"/>
          <w:szCs w:val="24"/>
        </w:rPr>
        <w:t xml:space="preserve">, tak to může vést k tomu, že se </w:t>
      </w:r>
      <w:r w:rsidR="00F37CC0">
        <w:rPr>
          <w:rFonts w:ascii="Times New Roman" w:hAnsi="Times New Roman" w:cs="Times New Roman"/>
          <w:sz w:val="24"/>
          <w:szCs w:val="24"/>
        </w:rPr>
        <w:t>dítě přestane ptát. Je vhodné vytvořit pro dítě takové prostředí, ve kterém mu budou</w:t>
      </w:r>
      <w:r w:rsidR="00BE15EC">
        <w:rPr>
          <w:rFonts w:ascii="Times New Roman" w:hAnsi="Times New Roman" w:cs="Times New Roman"/>
          <w:sz w:val="24"/>
          <w:szCs w:val="24"/>
        </w:rPr>
        <w:t xml:space="preserve"> otázky</w:t>
      </w:r>
      <w:r w:rsidR="00F37CC0">
        <w:rPr>
          <w:rFonts w:ascii="Times New Roman" w:hAnsi="Times New Roman" w:cs="Times New Roman"/>
          <w:sz w:val="24"/>
          <w:szCs w:val="24"/>
        </w:rPr>
        <w:t xml:space="preserve"> </w:t>
      </w:r>
      <w:r w:rsidR="00745254">
        <w:rPr>
          <w:rFonts w:ascii="Times New Roman" w:hAnsi="Times New Roman" w:cs="Times New Roman"/>
          <w:sz w:val="24"/>
          <w:szCs w:val="24"/>
        </w:rPr>
        <w:t xml:space="preserve">zodpovězeny. </w:t>
      </w:r>
      <w:r w:rsidR="00912D1F">
        <w:rPr>
          <w:rFonts w:ascii="Times New Roman" w:hAnsi="Times New Roman" w:cs="Times New Roman"/>
          <w:sz w:val="24"/>
          <w:szCs w:val="24"/>
        </w:rPr>
        <w:t>Dotazy</w:t>
      </w:r>
      <w:r w:rsidR="00745254">
        <w:rPr>
          <w:rFonts w:ascii="Times New Roman" w:hAnsi="Times New Roman" w:cs="Times New Roman"/>
          <w:sz w:val="24"/>
          <w:szCs w:val="24"/>
        </w:rPr>
        <w:t>, které dítě pokládá</w:t>
      </w:r>
      <w:r w:rsidR="00A238B0">
        <w:rPr>
          <w:rFonts w:ascii="Times New Roman" w:hAnsi="Times New Roman" w:cs="Times New Roman"/>
          <w:sz w:val="24"/>
          <w:szCs w:val="24"/>
        </w:rPr>
        <w:t>,</w:t>
      </w:r>
      <w:r w:rsidR="00745254">
        <w:rPr>
          <w:rFonts w:ascii="Times New Roman" w:hAnsi="Times New Roman" w:cs="Times New Roman"/>
          <w:sz w:val="24"/>
          <w:szCs w:val="24"/>
        </w:rPr>
        <w:t xml:space="preserve"> budou vítány, přijímány</w:t>
      </w:r>
      <w:r w:rsidR="00B82C78">
        <w:rPr>
          <w:rFonts w:ascii="Times New Roman" w:hAnsi="Times New Roman" w:cs="Times New Roman"/>
          <w:sz w:val="24"/>
          <w:szCs w:val="24"/>
        </w:rPr>
        <w:t xml:space="preserve">. </w:t>
      </w:r>
      <w:r w:rsidR="00DE6CA7" w:rsidRPr="00DE6CA7">
        <w:rPr>
          <w:rFonts w:ascii="Times New Roman" w:hAnsi="Times New Roman" w:cs="Times New Roman"/>
          <w:sz w:val="24"/>
          <w:szCs w:val="24"/>
        </w:rPr>
        <w:t>Může se stát, že na otázku odpovíme příliš složitě, čímž dítě zahltíme. Další z možností je ta, že odpověď dítěti bude příliš stručná, nebo zcela odmítneme na otázku odpovědět, čímž dáme dítěti jasný signál, že je smrt uzavřené téma a už se na ni nemá ptát.</w:t>
      </w:r>
      <w:r w:rsidR="002163FD">
        <w:rPr>
          <w:rStyle w:val="Znakapoznpodarou"/>
          <w:rFonts w:ascii="Times New Roman" w:hAnsi="Times New Roman" w:cs="Times New Roman"/>
          <w:sz w:val="24"/>
          <w:szCs w:val="24"/>
        </w:rPr>
        <w:footnoteReference w:id="22"/>
      </w:r>
    </w:p>
    <w:p w14:paraId="5EB049D1" w14:textId="34271BE4" w:rsidR="00846BF6" w:rsidRDefault="00E91777" w:rsidP="00096EC7">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Dítě se </w:t>
      </w:r>
      <w:r w:rsidR="00280C5C">
        <w:rPr>
          <w:rFonts w:ascii="Times New Roman" w:hAnsi="Times New Roman" w:cs="Times New Roman"/>
          <w:sz w:val="24"/>
          <w:szCs w:val="24"/>
        </w:rPr>
        <w:t>setkává se smrtí již od raného věku, proto je velice důležité, aby jí porozumělo.</w:t>
      </w:r>
      <w:r w:rsidR="0031404C">
        <w:rPr>
          <w:rFonts w:ascii="Times New Roman" w:hAnsi="Times New Roman" w:cs="Times New Roman"/>
          <w:sz w:val="24"/>
          <w:szCs w:val="24"/>
        </w:rPr>
        <w:t xml:space="preserve"> </w:t>
      </w:r>
      <w:r w:rsidR="0031404C" w:rsidRPr="00066464">
        <w:rPr>
          <w:rFonts w:ascii="Times New Roman" w:hAnsi="Times New Roman" w:cs="Times New Roman"/>
          <w:i/>
          <w:iCs/>
          <w:sz w:val="24"/>
          <w:szCs w:val="24"/>
        </w:rPr>
        <w:t>Nagyová</w:t>
      </w:r>
      <w:r w:rsidR="0031404C">
        <w:rPr>
          <w:rFonts w:ascii="Times New Roman" w:hAnsi="Times New Roman" w:cs="Times New Roman"/>
          <w:sz w:val="24"/>
          <w:szCs w:val="24"/>
        </w:rPr>
        <w:t xml:space="preserve"> </w:t>
      </w:r>
      <w:r w:rsidR="000A416F">
        <w:rPr>
          <w:rFonts w:ascii="Times New Roman" w:hAnsi="Times New Roman" w:cs="Times New Roman"/>
          <w:sz w:val="24"/>
          <w:szCs w:val="24"/>
        </w:rPr>
        <w:t xml:space="preserve">se </w:t>
      </w:r>
      <w:r w:rsidR="0031404C">
        <w:rPr>
          <w:rFonts w:ascii="Times New Roman" w:hAnsi="Times New Roman" w:cs="Times New Roman"/>
          <w:sz w:val="24"/>
          <w:szCs w:val="24"/>
        </w:rPr>
        <w:t>ve své studii</w:t>
      </w:r>
      <w:r w:rsidR="000A416F">
        <w:rPr>
          <w:rFonts w:ascii="Times New Roman" w:hAnsi="Times New Roman" w:cs="Times New Roman"/>
          <w:sz w:val="24"/>
          <w:szCs w:val="24"/>
        </w:rPr>
        <w:t xml:space="preserve"> zaměřila na děti věkového rozmezí od 3 do 10 let. </w:t>
      </w:r>
      <w:r w:rsidR="006E502A">
        <w:rPr>
          <w:rFonts w:ascii="Times New Roman" w:hAnsi="Times New Roman" w:cs="Times New Roman"/>
          <w:sz w:val="24"/>
          <w:szCs w:val="24"/>
        </w:rPr>
        <w:t>Zjišťovala, jak děti vnímají smrt</w:t>
      </w:r>
      <w:r w:rsidR="00E73724">
        <w:rPr>
          <w:rFonts w:ascii="Times New Roman" w:hAnsi="Times New Roman" w:cs="Times New Roman"/>
          <w:sz w:val="24"/>
          <w:szCs w:val="24"/>
        </w:rPr>
        <w:t xml:space="preserve">. Pokládala dětem otázku, co je to smrt. </w:t>
      </w:r>
      <w:r w:rsidR="002E2700">
        <w:rPr>
          <w:rFonts w:ascii="Times New Roman" w:hAnsi="Times New Roman" w:cs="Times New Roman"/>
          <w:sz w:val="24"/>
          <w:szCs w:val="24"/>
        </w:rPr>
        <w:t xml:space="preserve">Výsledky poté rozdělila </w:t>
      </w:r>
      <w:r w:rsidR="003007F9">
        <w:rPr>
          <w:rFonts w:ascii="Times New Roman" w:hAnsi="Times New Roman" w:cs="Times New Roman"/>
          <w:sz w:val="24"/>
          <w:szCs w:val="24"/>
        </w:rPr>
        <w:t>do tří skupin. V první skupině se nacházely děti od 3 do 5 let. Děti této věkové kategorie</w:t>
      </w:r>
      <w:r w:rsidR="007B4C5E">
        <w:rPr>
          <w:rFonts w:ascii="Times New Roman" w:hAnsi="Times New Roman" w:cs="Times New Roman"/>
          <w:sz w:val="24"/>
          <w:szCs w:val="24"/>
        </w:rPr>
        <w:t xml:space="preserve"> smrt odmítaly. Viděli ji jen jako odchod, nebo jako spánek</w:t>
      </w:r>
      <w:r w:rsidR="004B37F6">
        <w:rPr>
          <w:rFonts w:ascii="Times New Roman" w:hAnsi="Times New Roman" w:cs="Times New Roman"/>
          <w:sz w:val="24"/>
          <w:szCs w:val="24"/>
        </w:rPr>
        <w:t>. V druhé skupině se zaměřila na děti od 5 do 9 let</w:t>
      </w:r>
      <w:r w:rsidR="00815246">
        <w:rPr>
          <w:rFonts w:ascii="Times New Roman" w:hAnsi="Times New Roman" w:cs="Times New Roman"/>
          <w:sz w:val="24"/>
          <w:szCs w:val="24"/>
        </w:rPr>
        <w:t>. Tyto děti smrt personifikovaly. Děti viděly smrt jako Kostru, nebo jako Smrtku</w:t>
      </w:r>
      <w:r w:rsidR="00CC0014">
        <w:rPr>
          <w:rFonts w:ascii="Times New Roman" w:hAnsi="Times New Roman" w:cs="Times New Roman"/>
          <w:sz w:val="24"/>
          <w:szCs w:val="24"/>
        </w:rPr>
        <w:t>, která je nebezpečná a mrtvé odnáší pryč.</w:t>
      </w:r>
      <w:r w:rsidR="00695C5C">
        <w:rPr>
          <w:rFonts w:ascii="Times New Roman" w:hAnsi="Times New Roman" w:cs="Times New Roman"/>
          <w:sz w:val="24"/>
          <w:szCs w:val="24"/>
        </w:rPr>
        <w:t xml:space="preserve"> Smrt </w:t>
      </w:r>
      <w:r w:rsidR="00022B91">
        <w:rPr>
          <w:rFonts w:ascii="Times New Roman" w:hAnsi="Times New Roman" w:cs="Times New Roman"/>
          <w:sz w:val="24"/>
          <w:szCs w:val="24"/>
        </w:rPr>
        <w:t xml:space="preserve">popisovaly jako neviditelnou duši, nebo zlého ducha, který odchází hlavně v noci. </w:t>
      </w:r>
      <w:r w:rsidR="00571B8A">
        <w:rPr>
          <w:rFonts w:ascii="Times New Roman" w:hAnsi="Times New Roman" w:cs="Times New Roman"/>
          <w:sz w:val="24"/>
          <w:szCs w:val="24"/>
        </w:rPr>
        <w:t>Třetí skupina zahrnovala děti starších 9 let. Tyto děti chápaly smrt jako ukončení života na zemi</w:t>
      </w:r>
      <w:r w:rsidR="00FF2ACC">
        <w:rPr>
          <w:rFonts w:ascii="Times New Roman" w:hAnsi="Times New Roman" w:cs="Times New Roman"/>
          <w:sz w:val="24"/>
          <w:szCs w:val="24"/>
        </w:rPr>
        <w:t>. Smrti nemůže nikdo uniknout.</w:t>
      </w:r>
      <w:r w:rsidR="00FF2ACC">
        <w:rPr>
          <w:rStyle w:val="Znakapoznpodarou"/>
          <w:rFonts w:ascii="Times New Roman" w:hAnsi="Times New Roman" w:cs="Times New Roman"/>
          <w:sz w:val="24"/>
          <w:szCs w:val="24"/>
        </w:rPr>
        <w:footnoteReference w:id="23"/>
      </w:r>
    </w:p>
    <w:p w14:paraId="4A6F6BC5" w14:textId="77777777" w:rsidR="002B067B" w:rsidRDefault="00AC6E69" w:rsidP="002B067B">
      <w:pPr>
        <w:spacing w:line="360" w:lineRule="auto"/>
        <w:ind w:firstLine="578"/>
        <w:jc w:val="both"/>
        <w:rPr>
          <w:rFonts w:ascii="Times New Roman" w:hAnsi="Times New Roman" w:cs="Times New Roman"/>
          <w:sz w:val="24"/>
          <w:szCs w:val="24"/>
        </w:rPr>
        <w:sectPr w:rsidR="002B067B" w:rsidSect="00C414AB">
          <w:footerReference w:type="default" r:id="rId16"/>
          <w:footerReference w:type="first" r:id="rId17"/>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Je důležité dítě na smrt připravit, pokud dítě pochopí, co je to smrt, tak dokáže také lépe pochopit smysl života.</w:t>
      </w:r>
      <w:r w:rsidR="004B79F5">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Dítě se v současné době potkává se smrtí stále častěji.</w:t>
      </w:r>
      <w:r w:rsidR="002B067B">
        <w:rPr>
          <w:rFonts w:ascii="Times New Roman" w:hAnsi="Times New Roman" w:cs="Times New Roman"/>
          <w:sz w:val="24"/>
          <w:szCs w:val="24"/>
        </w:rPr>
        <w:t xml:space="preserve"> </w:t>
      </w:r>
      <w:r>
        <w:rPr>
          <w:rFonts w:ascii="Times New Roman" w:hAnsi="Times New Roman" w:cs="Times New Roman"/>
          <w:sz w:val="24"/>
          <w:szCs w:val="24"/>
        </w:rPr>
        <w:t>S touto skutečností se dítě může dostat do kontaktu např. prostřednictvím masmédii, kde jsou sdělovány zprávy o dopravních nehodách, válečných konfliktech či přírodních katastrofách.</w:t>
      </w:r>
    </w:p>
    <w:p w14:paraId="2822E372" w14:textId="3C5F98D9" w:rsidR="002B0B55" w:rsidRDefault="00AC6E69" w:rsidP="002B067B">
      <w:pPr>
        <w:spacing w:line="360" w:lineRule="auto"/>
        <w:jc w:val="both"/>
        <w:rPr>
          <w:rFonts w:ascii="Times New Roman" w:hAnsi="Times New Roman" w:cs="Times New Roman"/>
          <w:sz w:val="24"/>
          <w:szCs w:val="24"/>
        </w:rPr>
      </w:pPr>
      <w:r>
        <w:rPr>
          <w:rFonts w:ascii="Times New Roman" w:hAnsi="Times New Roman" w:cs="Times New Roman"/>
          <w:sz w:val="24"/>
          <w:szCs w:val="24"/>
        </w:rPr>
        <w:t>Ovšem tato skutečnost je zlehčována např. hrou, kde jsou hráči životy neustále obnovovány</w:t>
      </w:r>
      <w:r w:rsidR="00F21EE7">
        <w:rPr>
          <w:rFonts w:ascii="Times New Roman" w:hAnsi="Times New Roman" w:cs="Times New Roman"/>
          <w:sz w:val="24"/>
          <w:szCs w:val="24"/>
        </w:rPr>
        <w:t>.</w:t>
      </w:r>
      <w:r w:rsidR="0021188C">
        <w:rPr>
          <w:rFonts w:ascii="Times New Roman" w:hAnsi="Times New Roman" w:cs="Times New Roman"/>
          <w:sz w:val="24"/>
          <w:szCs w:val="24"/>
        </w:rPr>
        <w:t xml:space="preserve"> </w:t>
      </w:r>
      <w:r w:rsidR="0090772A">
        <w:rPr>
          <w:rFonts w:ascii="Times New Roman" w:hAnsi="Times New Roman" w:cs="Times New Roman"/>
          <w:sz w:val="24"/>
          <w:szCs w:val="24"/>
        </w:rPr>
        <w:t>Když se dítě setká se smrtí u blízké osoby, tak poté neví, jak na takovou situaci reagovat. Chování dítěte poté bývá obvykle doprovázeno strachem, zoufalstvím a bezradností.</w:t>
      </w:r>
      <w:r w:rsidR="0090772A">
        <w:rPr>
          <w:rStyle w:val="Znakapoznpodarou"/>
          <w:rFonts w:ascii="Times New Roman" w:hAnsi="Times New Roman" w:cs="Times New Roman"/>
          <w:sz w:val="24"/>
          <w:szCs w:val="24"/>
        </w:rPr>
        <w:footnoteReference w:id="25"/>
      </w:r>
    </w:p>
    <w:p w14:paraId="30FF715C" w14:textId="09453F95" w:rsidR="00541B39" w:rsidRDefault="0085484E" w:rsidP="002479D7">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Dítě se ve svý</w:t>
      </w:r>
      <w:r w:rsidR="0078094E">
        <w:rPr>
          <w:rFonts w:ascii="Times New Roman" w:hAnsi="Times New Roman" w:cs="Times New Roman"/>
          <w:sz w:val="24"/>
          <w:szCs w:val="24"/>
        </w:rPr>
        <w:t xml:space="preserve">ch </w:t>
      </w:r>
      <w:r w:rsidR="00983FE8">
        <w:rPr>
          <w:rFonts w:ascii="Times New Roman" w:hAnsi="Times New Roman" w:cs="Times New Roman"/>
          <w:sz w:val="24"/>
          <w:szCs w:val="24"/>
        </w:rPr>
        <w:t xml:space="preserve">myšlenkách </w:t>
      </w:r>
      <w:r w:rsidR="002117B0">
        <w:rPr>
          <w:rFonts w:ascii="Times New Roman" w:hAnsi="Times New Roman" w:cs="Times New Roman"/>
          <w:sz w:val="24"/>
          <w:szCs w:val="24"/>
        </w:rPr>
        <w:t>smrtí často zaobírá. Nemusí se jednat pouze o přímý kontakt se smrtí (</w:t>
      </w:r>
      <w:r w:rsidR="00EB49B4">
        <w:rPr>
          <w:rFonts w:ascii="Times New Roman" w:hAnsi="Times New Roman" w:cs="Times New Roman"/>
          <w:sz w:val="24"/>
          <w:szCs w:val="24"/>
        </w:rPr>
        <w:t xml:space="preserve">kdy v rodině zemře </w:t>
      </w:r>
      <w:r w:rsidR="002117B0">
        <w:rPr>
          <w:rFonts w:ascii="Times New Roman" w:hAnsi="Times New Roman" w:cs="Times New Roman"/>
          <w:sz w:val="24"/>
          <w:szCs w:val="24"/>
        </w:rPr>
        <w:t>blízká osoba, domácí mazlíček</w:t>
      </w:r>
      <w:r w:rsidR="00EB49B4">
        <w:rPr>
          <w:rFonts w:ascii="Times New Roman" w:hAnsi="Times New Roman" w:cs="Times New Roman"/>
          <w:sz w:val="24"/>
          <w:szCs w:val="24"/>
        </w:rPr>
        <w:t xml:space="preserve"> či </w:t>
      </w:r>
      <w:r w:rsidR="00BB022D">
        <w:rPr>
          <w:rFonts w:ascii="Times New Roman" w:hAnsi="Times New Roman" w:cs="Times New Roman"/>
          <w:sz w:val="24"/>
          <w:szCs w:val="24"/>
        </w:rPr>
        <w:t>uva</w:t>
      </w:r>
      <w:r w:rsidR="00557128">
        <w:rPr>
          <w:rFonts w:ascii="Times New Roman" w:hAnsi="Times New Roman" w:cs="Times New Roman"/>
          <w:sz w:val="24"/>
          <w:szCs w:val="24"/>
        </w:rPr>
        <w:t>dá</w:t>
      </w:r>
      <w:r w:rsidR="00EB49B4">
        <w:rPr>
          <w:rFonts w:ascii="Times New Roman" w:hAnsi="Times New Roman" w:cs="Times New Roman"/>
          <w:sz w:val="24"/>
          <w:szCs w:val="24"/>
        </w:rPr>
        <w:t xml:space="preserve"> rostlina</w:t>
      </w:r>
      <w:r w:rsidR="00557128">
        <w:rPr>
          <w:rFonts w:ascii="Times New Roman" w:hAnsi="Times New Roman" w:cs="Times New Roman"/>
          <w:sz w:val="24"/>
          <w:szCs w:val="24"/>
        </w:rPr>
        <w:t>)</w:t>
      </w:r>
      <w:r w:rsidR="00EB55A8">
        <w:rPr>
          <w:rFonts w:ascii="Times New Roman" w:hAnsi="Times New Roman" w:cs="Times New Roman"/>
          <w:sz w:val="24"/>
          <w:szCs w:val="24"/>
        </w:rPr>
        <w:t>, ale i o vnitřní otázky, kterými se dítě zaobírá.</w:t>
      </w:r>
      <w:r w:rsidR="002256D2">
        <w:rPr>
          <w:rFonts w:ascii="Times New Roman" w:hAnsi="Times New Roman" w:cs="Times New Roman"/>
          <w:sz w:val="24"/>
          <w:szCs w:val="24"/>
        </w:rPr>
        <w:t xml:space="preserve"> První představy o smrti jsou naivní</w:t>
      </w:r>
      <w:r w:rsidR="008943EE">
        <w:rPr>
          <w:rFonts w:ascii="Times New Roman" w:hAnsi="Times New Roman" w:cs="Times New Roman"/>
          <w:sz w:val="24"/>
          <w:szCs w:val="24"/>
        </w:rPr>
        <w:t>. Vyplývá to z</w:t>
      </w:r>
      <w:r w:rsidR="008559E9">
        <w:rPr>
          <w:rFonts w:ascii="Times New Roman" w:hAnsi="Times New Roman" w:cs="Times New Roman"/>
          <w:sz w:val="24"/>
          <w:szCs w:val="24"/>
        </w:rPr>
        <w:t> </w:t>
      </w:r>
      <w:r w:rsidR="008943EE">
        <w:rPr>
          <w:rFonts w:ascii="Times New Roman" w:hAnsi="Times New Roman" w:cs="Times New Roman"/>
          <w:sz w:val="24"/>
          <w:szCs w:val="24"/>
        </w:rPr>
        <w:t>toho</w:t>
      </w:r>
      <w:r w:rsidR="008559E9">
        <w:rPr>
          <w:rFonts w:ascii="Times New Roman" w:hAnsi="Times New Roman" w:cs="Times New Roman"/>
          <w:sz w:val="24"/>
          <w:szCs w:val="24"/>
        </w:rPr>
        <w:t>, jak dítě vnímá čas</w:t>
      </w:r>
      <w:r w:rsidR="00A37114">
        <w:rPr>
          <w:rFonts w:ascii="Times New Roman" w:hAnsi="Times New Roman" w:cs="Times New Roman"/>
          <w:sz w:val="24"/>
          <w:szCs w:val="24"/>
        </w:rPr>
        <w:t>, kdy dítě přistupuje ke smrti jako k dočasnému odloučení</w:t>
      </w:r>
      <w:r w:rsidR="00AB357F">
        <w:rPr>
          <w:rFonts w:ascii="Times New Roman" w:hAnsi="Times New Roman" w:cs="Times New Roman"/>
          <w:sz w:val="24"/>
          <w:szCs w:val="24"/>
        </w:rPr>
        <w:t>. Dítě si tedy smrt personifikuje</w:t>
      </w:r>
      <w:r w:rsidR="00E115EF">
        <w:rPr>
          <w:rFonts w:ascii="Times New Roman" w:hAnsi="Times New Roman" w:cs="Times New Roman"/>
          <w:sz w:val="24"/>
          <w:szCs w:val="24"/>
        </w:rPr>
        <w:t>, přirovnává smrt k dočasnému spánku</w:t>
      </w:r>
      <w:r w:rsidR="00651E19">
        <w:rPr>
          <w:rFonts w:ascii="Times New Roman" w:hAnsi="Times New Roman" w:cs="Times New Roman"/>
          <w:sz w:val="24"/>
          <w:szCs w:val="24"/>
        </w:rPr>
        <w:t>, věří, že dokáže smrt vy</w:t>
      </w:r>
      <w:r w:rsidR="00AF4D3F">
        <w:rPr>
          <w:rFonts w:ascii="Times New Roman" w:hAnsi="Times New Roman" w:cs="Times New Roman"/>
          <w:sz w:val="24"/>
          <w:szCs w:val="24"/>
        </w:rPr>
        <w:t>koupit obětí.</w:t>
      </w:r>
      <w:r w:rsidR="00541B39">
        <w:rPr>
          <w:rStyle w:val="Znakapoznpodarou"/>
          <w:rFonts w:ascii="Times New Roman" w:hAnsi="Times New Roman" w:cs="Times New Roman"/>
          <w:sz w:val="24"/>
          <w:szCs w:val="24"/>
        </w:rPr>
        <w:footnoteReference w:id="26"/>
      </w:r>
    </w:p>
    <w:p w14:paraId="47EA6346" w14:textId="0BECE93A" w:rsidR="00832AF0" w:rsidRDefault="00832AF0" w:rsidP="002479D7">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Takové vnímání dítěte </w:t>
      </w:r>
      <w:r w:rsidR="00CD3D56">
        <w:rPr>
          <w:rFonts w:ascii="Times New Roman" w:hAnsi="Times New Roman" w:cs="Times New Roman"/>
          <w:sz w:val="24"/>
          <w:szCs w:val="24"/>
        </w:rPr>
        <w:t>bývá</w:t>
      </w:r>
      <w:r>
        <w:rPr>
          <w:rFonts w:ascii="Times New Roman" w:hAnsi="Times New Roman" w:cs="Times New Roman"/>
          <w:sz w:val="24"/>
          <w:szCs w:val="24"/>
        </w:rPr>
        <w:t xml:space="preserve"> překonáno</w:t>
      </w:r>
      <w:r w:rsidR="00275A18">
        <w:rPr>
          <w:rFonts w:ascii="Times New Roman" w:hAnsi="Times New Roman" w:cs="Times New Roman"/>
          <w:sz w:val="24"/>
          <w:szCs w:val="24"/>
        </w:rPr>
        <w:t xml:space="preserve"> mezi desátým a jedenáctým rokem</w:t>
      </w:r>
      <w:r w:rsidR="004472CD">
        <w:rPr>
          <w:rFonts w:ascii="Times New Roman" w:hAnsi="Times New Roman" w:cs="Times New Roman"/>
          <w:sz w:val="24"/>
          <w:szCs w:val="24"/>
        </w:rPr>
        <w:t>.</w:t>
      </w:r>
      <w:r w:rsidR="00733C05">
        <w:rPr>
          <w:rFonts w:ascii="Times New Roman" w:hAnsi="Times New Roman" w:cs="Times New Roman"/>
          <w:sz w:val="24"/>
          <w:szCs w:val="24"/>
        </w:rPr>
        <w:t xml:space="preserve"> Dítě si již plně uvědomuje</w:t>
      </w:r>
      <w:r w:rsidR="00692D37">
        <w:rPr>
          <w:rFonts w:ascii="Times New Roman" w:hAnsi="Times New Roman" w:cs="Times New Roman"/>
          <w:sz w:val="24"/>
          <w:szCs w:val="24"/>
        </w:rPr>
        <w:t xml:space="preserve">, jak plyne čas, a že </w:t>
      </w:r>
      <w:r w:rsidR="001D6D7A">
        <w:rPr>
          <w:rFonts w:ascii="Times New Roman" w:hAnsi="Times New Roman" w:cs="Times New Roman"/>
          <w:sz w:val="24"/>
          <w:szCs w:val="24"/>
        </w:rPr>
        <w:t>každý lidský život jednoho dne skončí.</w:t>
      </w:r>
      <w:r w:rsidR="00D56D8D">
        <w:rPr>
          <w:rStyle w:val="Znakapoznpodarou"/>
          <w:rFonts w:ascii="Times New Roman" w:hAnsi="Times New Roman" w:cs="Times New Roman"/>
          <w:sz w:val="24"/>
          <w:szCs w:val="24"/>
        </w:rPr>
        <w:footnoteReference w:id="27"/>
      </w:r>
      <w:r w:rsidR="00C63778">
        <w:rPr>
          <w:rFonts w:ascii="Times New Roman" w:hAnsi="Times New Roman" w:cs="Times New Roman"/>
          <w:sz w:val="24"/>
          <w:szCs w:val="24"/>
        </w:rPr>
        <w:t xml:space="preserve"> V návaznosti na pochopení plynutí času dítě chápe, že i ono jedn</w:t>
      </w:r>
      <w:r w:rsidR="00D45C63">
        <w:rPr>
          <w:rFonts w:ascii="Times New Roman" w:hAnsi="Times New Roman" w:cs="Times New Roman"/>
          <w:sz w:val="24"/>
          <w:szCs w:val="24"/>
        </w:rPr>
        <w:t>ou zemře</w:t>
      </w:r>
      <w:r w:rsidR="00367FCE">
        <w:rPr>
          <w:rFonts w:ascii="Times New Roman" w:hAnsi="Times New Roman" w:cs="Times New Roman"/>
          <w:sz w:val="24"/>
          <w:szCs w:val="24"/>
        </w:rPr>
        <w:t xml:space="preserve">. V očích </w:t>
      </w:r>
      <w:r w:rsidR="00EE4933">
        <w:rPr>
          <w:rFonts w:ascii="Times New Roman" w:hAnsi="Times New Roman" w:cs="Times New Roman"/>
          <w:sz w:val="24"/>
          <w:szCs w:val="24"/>
        </w:rPr>
        <w:t xml:space="preserve">dítěte je </w:t>
      </w:r>
      <w:r w:rsidR="00225042">
        <w:rPr>
          <w:rFonts w:ascii="Times New Roman" w:hAnsi="Times New Roman" w:cs="Times New Roman"/>
          <w:sz w:val="24"/>
          <w:szCs w:val="24"/>
        </w:rPr>
        <w:t xml:space="preserve">poté </w:t>
      </w:r>
      <w:r w:rsidR="00EE4933">
        <w:rPr>
          <w:rFonts w:ascii="Times New Roman" w:hAnsi="Times New Roman" w:cs="Times New Roman"/>
          <w:sz w:val="24"/>
          <w:szCs w:val="24"/>
        </w:rPr>
        <w:t xml:space="preserve">smrt </w:t>
      </w:r>
      <w:r w:rsidR="0099067F">
        <w:rPr>
          <w:rFonts w:ascii="Times New Roman" w:hAnsi="Times New Roman" w:cs="Times New Roman"/>
          <w:sz w:val="24"/>
          <w:szCs w:val="24"/>
        </w:rPr>
        <w:t>nevyhnutelná a nevratná</w:t>
      </w:r>
      <w:r w:rsidR="00446007">
        <w:rPr>
          <w:rFonts w:ascii="Times New Roman" w:hAnsi="Times New Roman" w:cs="Times New Roman"/>
          <w:sz w:val="24"/>
          <w:szCs w:val="24"/>
        </w:rPr>
        <w:t>.</w:t>
      </w:r>
      <w:r w:rsidR="005B0A6B">
        <w:rPr>
          <w:rStyle w:val="Znakapoznpodarou"/>
          <w:rFonts w:ascii="Times New Roman" w:hAnsi="Times New Roman" w:cs="Times New Roman"/>
          <w:sz w:val="24"/>
          <w:szCs w:val="24"/>
        </w:rPr>
        <w:footnoteReference w:id="28"/>
      </w:r>
    </w:p>
    <w:p w14:paraId="115AD8F2" w14:textId="1ABC0175" w:rsidR="002E6352" w:rsidRDefault="002E6352" w:rsidP="002479D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 tomto období již dítě začíná nad ztrátou truchlit</w:t>
      </w:r>
      <w:r w:rsidR="0099614F">
        <w:rPr>
          <w:rFonts w:ascii="Times New Roman" w:hAnsi="Times New Roman" w:cs="Times New Roman"/>
          <w:sz w:val="24"/>
          <w:szCs w:val="24"/>
        </w:rPr>
        <w:t xml:space="preserve">. Každé dítě je individuální, proto </w:t>
      </w:r>
      <w:r w:rsidR="00FE25E2">
        <w:rPr>
          <w:rFonts w:ascii="Times New Roman" w:hAnsi="Times New Roman" w:cs="Times New Roman"/>
          <w:sz w:val="24"/>
          <w:szCs w:val="24"/>
        </w:rPr>
        <w:t>i truchlení</w:t>
      </w:r>
      <w:r w:rsidR="006B4359">
        <w:rPr>
          <w:rFonts w:ascii="Times New Roman" w:hAnsi="Times New Roman" w:cs="Times New Roman"/>
          <w:sz w:val="24"/>
          <w:szCs w:val="24"/>
        </w:rPr>
        <w:t xml:space="preserve"> může mít pro každé dítě jiné časové rozpětí a různé </w:t>
      </w:r>
      <w:r w:rsidR="00CD23DD">
        <w:rPr>
          <w:rFonts w:ascii="Times New Roman" w:hAnsi="Times New Roman" w:cs="Times New Roman"/>
          <w:sz w:val="24"/>
          <w:szCs w:val="24"/>
        </w:rPr>
        <w:t>projevy</w:t>
      </w:r>
      <w:r w:rsidR="00460D70">
        <w:rPr>
          <w:rFonts w:ascii="Times New Roman" w:hAnsi="Times New Roman" w:cs="Times New Roman"/>
          <w:sz w:val="24"/>
          <w:szCs w:val="24"/>
        </w:rPr>
        <w:t xml:space="preserve">. </w:t>
      </w:r>
      <w:r w:rsidR="00BA64BA">
        <w:rPr>
          <w:rFonts w:ascii="Times New Roman" w:hAnsi="Times New Roman" w:cs="Times New Roman"/>
          <w:sz w:val="24"/>
          <w:szCs w:val="24"/>
        </w:rPr>
        <w:t>Období truchlení však u většiny dětí má tyto klasické fáze:</w:t>
      </w:r>
      <w:r w:rsidR="002D70F3">
        <w:rPr>
          <w:rStyle w:val="Znakapoznpodarou"/>
          <w:rFonts w:ascii="Times New Roman" w:hAnsi="Times New Roman" w:cs="Times New Roman"/>
          <w:sz w:val="24"/>
          <w:szCs w:val="24"/>
        </w:rPr>
        <w:footnoteReference w:id="29"/>
      </w:r>
    </w:p>
    <w:p w14:paraId="07332CC0" w14:textId="7F899F2F" w:rsidR="00BA64BA" w:rsidRDefault="005A4AAF" w:rsidP="000A6D61">
      <w:pPr>
        <w:pStyle w:val="Odstavecseseznamem"/>
        <w:numPr>
          <w:ilvl w:val="0"/>
          <w:numId w:val="14"/>
        </w:numPr>
        <w:spacing w:line="360" w:lineRule="auto"/>
        <w:jc w:val="both"/>
        <w:rPr>
          <w:rFonts w:ascii="Times New Roman" w:hAnsi="Times New Roman" w:cs="Times New Roman"/>
          <w:sz w:val="24"/>
          <w:szCs w:val="24"/>
        </w:rPr>
      </w:pPr>
      <w:r w:rsidRPr="00FA6159">
        <w:rPr>
          <w:rFonts w:ascii="Times New Roman" w:hAnsi="Times New Roman" w:cs="Times New Roman"/>
          <w:i/>
          <w:iCs/>
          <w:sz w:val="24"/>
          <w:szCs w:val="24"/>
        </w:rPr>
        <w:t>Šok</w:t>
      </w:r>
      <w:r w:rsidRPr="002D70F3">
        <w:rPr>
          <w:rFonts w:ascii="Times New Roman" w:hAnsi="Times New Roman" w:cs="Times New Roman"/>
          <w:sz w:val="24"/>
          <w:szCs w:val="24"/>
        </w:rPr>
        <w:t>-v této fázi si dítě uvědomuje, že jemu blízká, milovaná osoba se již nikdy neobjeví</w:t>
      </w:r>
      <w:r w:rsidR="002D70F3" w:rsidRPr="002D70F3">
        <w:rPr>
          <w:rFonts w:ascii="Times New Roman" w:hAnsi="Times New Roman" w:cs="Times New Roman"/>
          <w:sz w:val="24"/>
          <w:szCs w:val="24"/>
        </w:rPr>
        <w:t xml:space="preserve"> </w:t>
      </w:r>
    </w:p>
    <w:p w14:paraId="569BC0B4" w14:textId="31FFF879" w:rsidR="00FA6159" w:rsidRDefault="00FA6159" w:rsidP="000A6D61">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Protest</w:t>
      </w:r>
      <w:r w:rsidR="00354332">
        <w:rPr>
          <w:rFonts w:ascii="Times New Roman" w:hAnsi="Times New Roman" w:cs="Times New Roman"/>
          <w:i/>
          <w:iCs/>
          <w:sz w:val="24"/>
          <w:szCs w:val="24"/>
        </w:rPr>
        <w:t>-</w:t>
      </w:r>
      <w:r w:rsidR="00BD0165">
        <w:rPr>
          <w:rFonts w:ascii="Times New Roman" w:hAnsi="Times New Roman" w:cs="Times New Roman"/>
          <w:sz w:val="24"/>
          <w:szCs w:val="24"/>
        </w:rPr>
        <w:t>dítě se v této fázi brání</w:t>
      </w:r>
      <w:r w:rsidR="00420F10">
        <w:rPr>
          <w:rFonts w:ascii="Times New Roman" w:hAnsi="Times New Roman" w:cs="Times New Roman"/>
          <w:sz w:val="24"/>
          <w:szCs w:val="24"/>
        </w:rPr>
        <w:t>, využívá protestu za účelem, že vše bude jako dřív</w:t>
      </w:r>
    </w:p>
    <w:p w14:paraId="239129CA" w14:textId="4EBB3914" w:rsidR="00420F10" w:rsidRDefault="0043722B" w:rsidP="000A6D61">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Beznaděj</w:t>
      </w:r>
      <w:r w:rsidR="00190897">
        <w:rPr>
          <w:rFonts w:ascii="Times New Roman" w:hAnsi="Times New Roman" w:cs="Times New Roman"/>
          <w:i/>
          <w:iCs/>
          <w:sz w:val="24"/>
          <w:szCs w:val="24"/>
        </w:rPr>
        <w:t xml:space="preserve"> či zoufalství</w:t>
      </w:r>
      <w:r w:rsidR="00354332">
        <w:rPr>
          <w:rFonts w:ascii="Times New Roman" w:hAnsi="Times New Roman" w:cs="Times New Roman"/>
          <w:i/>
          <w:iCs/>
          <w:sz w:val="24"/>
          <w:szCs w:val="24"/>
        </w:rPr>
        <w:t>-</w:t>
      </w:r>
      <w:r w:rsidR="00240759">
        <w:rPr>
          <w:rFonts w:ascii="Times New Roman" w:hAnsi="Times New Roman" w:cs="Times New Roman"/>
          <w:sz w:val="24"/>
          <w:szCs w:val="24"/>
        </w:rPr>
        <w:t>tato fáze nastupuje, když se ztráta blízké osoby jeví jako skutečná</w:t>
      </w:r>
    </w:p>
    <w:p w14:paraId="5BD70540" w14:textId="39909F80" w:rsidR="00240759" w:rsidRPr="002D70F3" w:rsidRDefault="00132C7F" w:rsidP="000A6D61">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Proces vyrovnání</w:t>
      </w:r>
      <w:r>
        <w:rPr>
          <w:rFonts w:ascii="Times New Roman" w:hAnsi="Times New Roman" w:cs="Times New Roman"/>
          <w:sz w:val="24"/>
          <w:szCs w:val="24"/>
        </w:rPr>
        <w:t>-dítě se smíří se situací</w:t>
      </w:r>
      <w:r w:rsidR="00206856">
        <w:rPr>
          <w:rFonts w:ascii="Times New Roman" w:hAnsi="Times New Roman" w:cs="Times New Roman"/>
          <w:sz w:val="24"/>
          <w:szCs w:val="24"/>
        </w:rPr>
        <w:t xml:space="preserve"> a hledá nové možnosti</w:t>
      </w:r>
      <w:r w:rsidR="00206856">
        <w:rPr>
          <w:rStyle w:val="Znakapoznpodarou"/>
          <w:rFonts w:ascii="Times New Roman" w:hAnsi="Times New Roman" w:cs="Times New Roman"/>
          <w:sz w:val="24"/>
          <w:szCs w:val="24"/>
        </w:rPr>
        <w:footnoteReference w:id="30"/>
      </w:r>
    </w:p>
    <w:p w14:paraId="13AB860B" w14:textId="4A8ED97F" w:rsidR="001F6B2C" w:rsidRDefault="000E23FD" w:rsidP="00357E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tedy nezbytně nutné, jestliže </w:t>
      </w:r>
      <w:r w:rsidR="00072FCE">
        <w:rPr>
          <w:rFonts w:ascii="Times New Roman" w:hAnsi="Times New Roman" w:cs="Times New Roman"/>
          <w:sz w:val="24"/>
          <w:szCs w:val="24"/>
        </w:rPr>
        <w:t>chceme porozumět procesu truchlení u dítěte</w:t>
      </w:r>
      <w:r w:rsidR="00706B9C">
        <w:rPr>
          <w:rFonts w:ascii="Times New Roman" w:hAnsi="Times New Roman" w:cs="Times New Roman"/>
          <w:sz w:val="24"/>
          <w:szCs w:val="24"/>
        </w:rPr>
        <w:t xml:space="preserve">, abychom pro dítě vytvořili bezpečné prostředí, ve kterém se nebude bát </w:t>
      </w:r>
      <w:r w:rsidR="00C254A4">
        <w:rPr>
          <w:rFonts w:ascii="Times New Roman" w:hAnsi="Times New Roman" w:cs="Times New Roman"/>
          <w:sz w:val="24"/>
          <w:szCs w:val="24"/>
        </w:rPr>
        <w:t>pokládat nám otázky na téma smrti</w:t>
      </w:r>
      <w:r w:rsidR="00375F40">
        <w:rPr>
          <w:rFonts w:ascii="Times New Roman" w:hAnsi="Times New Roman" w:cs="Times New Roman"/>
          <w:sz w:val="24"/>
          <w:szCs w:val="24"/>
        </w:rPr>
        <w:t>.</w:t>
      </w:r>
      <w:r w:rsidR="00EE0A30">
        <w:rPr>
          <w:rFonts w:ascii="Times New Roman" w:hAnsi="Times New Roman" w:cs="Times New Roman"/>
          <w:sz w:val="24"/>
          <w:szCs w:val="24"/>
        </w:rPr>
        <w:t xml:space="preserve"> Je třeba dítěti ukázat</w:t>
      </w:r>
      <w:r w:rsidR="00BF7737">
        <w:rPr>
          <w:rFonts w:ascii="Times New Roman" w:hAnsi="Times New Roman" w:cs="Times New Roman"/>
          <w:sz w:val="24"/>
          <w:szCs w:val="24"/>
        </w:rPr>
        <w:t xml:space="preserve">, jak na toto téma komunikovat. </w:t>
      </w:r>
      <w:r w:rsidR="00464E27">
        <w:rPr>
          <w:rFonts w:ascii="Times New Roman" w:hAnsi="Times New Roman" w:cs="Times New Roman"/>
          <w:sz w:val="24"/>
          <w:szCs w:val="24"/>
        </w:rPr>
        <w:t>Poté bude proces truchlení probíhat přir</w:t>
      </w:r>
      <w:r w:rsidR="006D0A77">
        <w:rPr>
          <w:rFonts w:ascii="Times New Roman" w:hAnsi="Times New Roman" w:cs="Times New Roman"/>
          <w:sz w:val="24"/>
          <w:szCs w:val="24"/>
        </w:rPr>
        <w:t>oze</w:t>
      </w:r>
      <w:r w:rsidR="00604169">
        <w:rPr>
          <w:rFonts w:ascii="Times New Roman" w:hAnsi="Times New Roman" w:cs="Times New Roman"/>
          <w:sz w:val="24"/>
          <w:szCs w:val="24"/>
        </w:rPr>
        <w:t>ně.</w:t>
      </w:r>
      <w:r w:rsidR="00550E1E">
        <w:rPr>
          <w:rStyle w:val="Znakapoznpodarou"/>
          <w:rFonts w:ascii="Times New Roman" w:hAnsi="Times New Roman" w:cs="Times New Roman"/>
          <w:sz w:val="24"/>
          <w:szCs w:val="24"/>
        </w:rPr>
        <w:footnoteReference w:id="31"/>
      </w:r>
      <w:r w:rsidR="00DA4383">
        <w:rPr>
          <w:rFonts w:ascii="Times New Roman" w:hAnsi="Times New Roman" w:cs="Times New Roman"/>
          <w:sz w:val="24"/>
          <w:szCs w:val="24"/>
        </w:rPr>
        <w:t xml:space="preserve"> </w:t>
      </w:r>
    </w:p>
    <w:p w14:paraId="53A07E7B" w14:textId="47D250F8" w:rsidR="00E3133F" w:rsidRPr="00087B11" w:rsidRDefault="0015204E" w:rsidP="002F3B8C">
      <w:pPr>
        <w:pStyle w:val="Nadpis1"/>
        <w:spacing w:after="360"/>
        <w:ind w:left="431" w:hanging="431"/>
        <w:rPr>
          <w:rFonts w:ascii="Times New Roman" w:hAnsi="Times New Roman" w:cs="Times New Roman"/>
          <w:b/>
          <w:bCs/>
          <w:color w:val="0D0D0D" w:themeColor="text1" w:themeTint="F2"/>
        </w:rPr>
      </w:pPr>
      <w:bookmarkStart w:id="16" w:name="_Toc101381331"/>
      <w:r w:rsidRPr="00087B11">
        <w:rPr>
          <w:rFonts w:ascii="Times New Roman" w:hAnsi="Times New Roman" w:cs="Times New Roman"/>
          <w:b/>
          <w:bCs/>
          <w:color w:val="0D0D0D" w:themeColor="text1" w:themeTint="F2"/>
        </w:rPr>
        <w:t>Smrt a umírání</w:t>
      </w:r>
      <w:r w:rsidR="00E3133F" w:rsidRPr="00087B11">
        <w:rPr>
          <w:rFonts w:ascii="Times New Roman" w:hAnsi="Times New Roman" w:cs="Times New Roman"/>
          <w:b/>
          <w:bCs/>
          <w:color w:val="0D0D0D" w:themeColor="text1" w:themeTint="F2"/>
        </w:rPr>
        <w:t xml:space="preserve"> </w:t>
      </w:r>
      <w:r w:rsidR="002D7306" w:rsidRPr="00087B11">
        <w:rPr>
          <w:rFonts w:ascii="Times New Roman" w:hAnsi="Times New Roman" w:cs="Times New Roman"/>
          <w:b/>
          <w:bCs/>
          <w:color w:val="0D0D0D" w:themeColor="text1" w:themeTint="F2"/>
        </w:rPr>
        <w:t>v české a světové literatuře pro děti a mládež</w:t>
      </w:r>
      <w:bookmarkEnd w:id="16"/>
    </w:p>
    <w:p w14:paraId="22D9A359" w14:textId="2AB34818" w:rsidR="00BC18D5" w:rsidRDefault="00200447" w:rsidP="002073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kapitola se věnuje zachycení smrti a umírání napříč historii. </w:t>
      </w:r>
      <w:r w:rsidR="007523F4">
        <w:rPr>
          <w:rFonts w:ascii="Times New Roman" w:hAnsi="Times New Roman" w:cs="Times New Roman"/>
          <w:sz w:val="24"/>
          <w:szCs w:val="24"/>
        </w:rPr>
        <w:t>Především detailněji charakterizuje smrt a umírání v současné české a světové intencionální literatuře pro děti a mláde</w:t>
      </w:r>
      <w:r w:rsidR="00B51D14">
        <w:rPr>
          <w:rFonts w:ascii="Times New Roman" w:hAnsi="Times New Roman" w:cs="Times New Roman"/>
          <w:sz w:val="24"/>
          <w:szCs w:val="24"/>
        </w:rPr>
        <w:t>ž.</w:t>
      </w:r>
    </w:p>
    <w:p w14:paraId="669753E7" w14:textId="646C5689" w:rsidR="002D7306" w:rsidRDefault="006D66F1" w:rsidP="005F194E">
      <w:pPr>
        <w:pStyle w:val="Nadpis2"/>
        <w:numPr>
          <w:ilvl w:val="0"/>
          <w:numId w:val="0"/>
        </w:numPr>
        <w:spacing w:after="240"/>
        <w:ind w:left="578" w:hanging="578"/>
        <w:rPr>
          <w:rFonts w:ascii="Times New Roman" w:hAnsi="Times New Roman" w:cs="Times New Roman"/>
          <w:b/>
          <w:bCs/>
          <w:color w:val="auto"/>
          <w:sz w:val="30"/>
          <w:szCs w:val="30"/>
        </w:rPr>
      </w:pPr>
      <w:bookmarkStart w:id="17" w:name="_Toc101381332"/>
      <w:r w:rsidRPr="00ED4589">
        <w:rPr>
          <w:rFonts w:ascii="Times New Roman" w:hAnsi="Times New Roman" w:cs="Times New Roman"/>
          <w:b/>
          <w:bCs/>
          <w:color w:val="auto"/>
          <w:sz w:val="30"/>
          <w:szCs w:val="30"/>
        </w:rPr>
        <w:t xml:space="preserve">2.1 </w:t>
      </w:r>
      <w:r w:rsidR="00DB2094">
        <w:rPr>
          <w:rFonts w:ascii="Times New Roman" w:hAnsi="Times New Roman" w:cs="Times New Roman"/>
          <w:b/>
          <w:bCs/>
          <w:color w:val="auto"/>
          <w:sz w:val="30"/>
          <w:szCs w:val="30"/>
        </w:rPr>
        <w:t>Zachycení smrti</w:t>
      </w:r>
      <w:r w:rsidR="00ED4589" w:rsidRPr="00ED4589">
        <w:rPr>
          <w:rFonts w:ascii="Times New Roman" w:hAnsi="Times New Roman" w:cs="Times New Roman"/>
          <w:b/>
          <w:bCs/>
          <w:color w:val="auto"/>
          <w:sz w:val="30"/>
          <w:szCs w:val="30"/>
        </w:rPr>
        <w:t xml:space="preserve"> ve folklorních textech</w:t>
      </w:r>
      <w:bookmarkEnd w:id="17"/>
    </w:p>
    <w:p w14:paraId="5E484B5F" w14:textId="75DDCDBE" w:rsidR="00ED4589" w:rsidRPr="001500C5" w:rsidRDefault="001500C5" w:rsidP="002479D7">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S motivem smrti se ve folklorních textech</w:t>
      </w:r>
      <w:r w:rsidR="0006294C">
        <w:rPr>
          <w:rFonts w:ascii="Times New Roman" w:hAnsi="Times New Roman" w:cs="Times New Roman"/>
          <w:sz w:val="24"/>
          <w:szCs w:val="24"/>
        </w:rPr>
        <w:t xml:space="preserve"> setkáváme velmi často.</w:t>
      </w:r>
      <w:r w:rsidR="00EA1A3D">
        <w:rPr>
          <w:rFonts w:ascii="Times New Roman" w:hAnsi="Times New Roman" w:cs="Times New Roman"/>
          <w:sz w:val="24"/>
          <w:szCs w:val="24"/>
        </w:rPr>
        <w:t xml:space="preserve"> </w:t>
      </w:r>
      <w:r w:rsidR="00855EA8">
        <w:rPr>
          <w:rFonts w:ascii="Times New Roman" w:hAnsi="Times New Roman" w:cs="Times New Roman"/>
          <w:sz w:val="24"/>
          <w:szCs w:val="24"/>
        </w:rPr>
        <w:t>Dříve byla smrt</w:t>
      </w:r>
      <w:r w:rsidR="00845096">
        <w:rPr>
          <w:rFonts w:ascii="Times New Roman" w:hAnsi="Times New Roman" w:cs="Times New Roman"/>
          <w:sz w:val="24"/>
          <w:szCs w:val="24"/>
        </w:rPr>
        <w:t xml:space="preserve"> neoddělitelnou součá</w:t>
      </w:r>
      <w:r w:rsidR="002E0D1A">
        <w:rPr>
          <w:rFonts w:ascii="Times New Roman" w:hAnsi="Times New Roman" w:cs="Times New Roman"/>
          <w:sz w:val="24"/>
          <w:szCs w:val="24"/>
        </w:rPr>
        <w:t>st</w:t>
      </w:r>
      <w:r w:rsidR="006E5288">
        <w:rPr>
          <w:rFonts w:ascii="Times New Roman" w:hAnsi="Times New Roman" w:cs="Times New Roman"/>
          <w:sz w:val="24"/>
          <w:szCs w:val="24"/>
        </w:rPr>
        <w:t>í</w:t>
      </w:r>
      <w:r w:rsidR="002E0D1A">
        <w:rPr>
          <w:rFonts w:ascii="Times New Roman" w:hAnsi="Times New Roman" w:cs="Times New Roman"/>
          <w:sz w:val="24"/>
          <w:szCs w:val="24"/>
        </w:rPr>
        <w:t xml:space="preserve"> existence lidstva, proto se v takovýchto textech vyskytuje motiv smrti zcela přirozeně.</w:t>
      </w:r>
      <w:r w:rsidR="00527872">
        <w:rPr>
          <w:rFonts w:ascii="Times New Roman" w:hAnsi="Times New Roman" w:cs="Times New Roman"/>
          <w:sz w:val="24"/>
          <w:szCs w:val="24"/>
        </w:rPr>
        <w:t xml:space="preserve"> Ačkoliv </w:t>
      </w:r>
      <w:r w:rsidR="00412975">
        <w:rPr>
          <w:rFonts w:ascii="Times New Roman" w:hAnsi="Times New Roman" w:cs="Times New Roman"/>
          <w:sz w:val="24"/>
          <w:szCs w:val="24"/>
        </w:rPr>
        <w:t xml:space="preserve">folklorní pohádky nejsou adresovány </w:t>
      </w:r>
      <w:r w:rsidR="00C22224">
        <w:rPr>
          <w:rFonts w:ascii="Times New Roman" w:hAnsi="Times New Roman" w:cs="Times New Roman"/>
          <w:sz w:val="24"/>
          <w:szCs w:val="24"/>
        </w:rPr>
        <w:t>přímo pro dětského čtenáře</w:t>
      </w:r>
      <w:r w:rsidR="00F378C3">
        <w:rPr>
          <w:rFonts w:ascii="Times New Roman" w:hAnsi="Times New Roman" w:cs="Times New Roman"/>
          <w:sz w:val="24"/>
          <w:szCs w:val="24"/>
        </w:rPr>
        <w:t xml:space="preserve">, </w:t>
      </w:r>
      <w:r w:rsidR="00944039">
        <w:rPr>
          <w:rFonts w:ascii="Times New Roman" w:hAnsi="Times New Roman" w:cs="Times New Roman"/>
          <w:sz w:val="24"/>
          <w:szCs w:val="24"/>
        </w:rPr>
        <w:t>přesto se pro ně</w:t>
      </w:r>
      <w:r w:rsidR="00F00172">
        <w:rPr>
          <w:rFonts w:ascii="Times New Roman" w:hAnsi="Times New Roman" w:cs="Times New Roman"/>
          <w:sz w:val="24"/>
          <w:szCs w:val="24"/>
        </w:rPr>
        <w:t>j</w:t>
      </w:r>
      <w:r w:rsidR="00944039">
        <w:rPr>
          <w:rFonts w:ascii="Times New Roman" w:hAnsi="Times New Roman" w:cs="Times New Roman"/>
          <w:sz w:val="24"/>
          <w:szCs w:val="24"/>
        </w:rPr>
        <w:t xml:space="preserve"> staly </w:t>
      </w:r>
      <w:r w:rsidR="00BA13E6">
        <w:rPr>
          <w:rFonts w:ascii="Times New Roman" w:hAnsi="Times New Roman" w:cs="Times New Roman"/>
          <w:sz w:val="24"/>
          <w:szCs w:val="24"/>
        </w:rPr>
        <w:t xml:space="preserve">jedním z prvních kontaktů </w:t>
      </w:r>
      <w:r w:rsidR="00694FFB">
        <w:rPr>
          <w:rFonts w:ascii="Times New Roman" w:hAnsi="Times New Roman" w:cs="Times New Roman"/>
          <w:sz w:val="24"/>
          <w:szCs w:val="24"/>
        </w:rPr>
        <w:t>s</w:t>
      </w:r>
      <w:r w:rsidR="00BA13E6">
        <w:rPr>
          <w:rFonts w:ascii="Times New Roman" w:hAnsi="Times New Roman" w:cs="Times New Roman"/>
          <w:sz w:val="24"/>
          <w:szCs w:val="24"/>
        </w:rPr>
        <w:t xml:space="preserve"> uměleckým dílem</w:t>
      </w:r>
      <w:r w:rsidR="001E2010">
        <w:rPr>
          <w:rFonts w:ascii="Times New Roman" w:hAnsi="Times New Roman" w:cs="Times New Roman"/>
          <w:sz w:val="24"/>
          <w:szCs w:val="24"/>
        </w:rPr>
        <w:t>.</w:t>
      </w:r>
      <w:r w:rsidR="00D6070D">
        <w:rPr>
          <w:rStyle w:val="Znakapoznpodarou"/>
          <w:rFonts w:ascii="Times New Roman" w:hAnsi="Times New Roman" w:cs="Times New Roman"/>
          <w:sz w:val="24"/>
          <w:szCs w:val="24"/>
        </w:rPr>
        <w:footnoteReference w:id="32"/>
      </w:r>
    </w:p>
    <w:p w14:paraId="4572EE1C" w14:textId="1B669F87" w:rsidR="00E3133F" w:rsidRPr="00D6070D" w:rsidRDefault="00F5797E" w:rsidP="00C30ECB">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Ve folklorních textech se často setká</w:t>
      </w:r>
      <w:r w:rsidR="005F272B">
        <w:rPr>
          <w:rFonts w:ascii="Times New Roman" w:hAnsi="Times New Roman" w:cs="Times New Roman"/>
          <w:sz w:val="24"/>
          <w:szCs w:val="24"/>
        </w:rPr>
        <w:t>váme s personifikovanou smrtí</w:t>
      </w:r>
      <w:r w:rsidR="009B53D7">
        <w:rPr>
          <w:rFonts w:ascii="Times New Roman" w:hAnsi="Times New Roman" w:cs="Times New Roman"/>
          <w:sz w:val="24"/>
          <w:szCs w:val="24"/>
        </w:rPr>
        <w:t>.</w:t>
      </w:r>
      <w:r w:rsidR="00063FE6">
        <w:rPr>
          <w:rStyle w:val="Znakapoznpodarou"/>
          <w:rFonts w:ascii="Times New Roman" w:hAnsi="Times New Roman" w:cs="Times New Roman"/>
          <w:sz w:val="24"/>
          <w:szCs w:val="24"/>
        </w:rPr>
        <w:footnoteReference w:id="33"/>
      </w:r>
      <w:r w:rsidR="00C0114C">
        <w:rPr>
          <w:rFonts w:ascii="Times New Roman" w:hAnsi="Times New Roman" w:cs="Times New Roman"/>
          <w:sz w:val="24"/>
          <w:szCs w:val="24"/>
        </w:rPr>
        <w:t xml:space="preserve"> </w:t>
      </w:r>
      <w:r w:rsidR="009B53D7">
        <w:rPr>
          <w:rFonts w:ascii="Times New Roman" w:hAnsi="Times New Roman" w:cs="Times New Roman"/>
          <w:sz w:val="24"/>
          <w:szCs w:val="24"/>
        </w:rPr>
        <w:t>Dítěti tak může pomoci</w:t>
      </w:r>
      <w:r w:rsidR="00D330F4">
        <w:rPr>
          <w:rFonts w:ascii="Times New Roman" w:hAnsi="Times New Roman" w:cs="Times New Roman"/>
          <w:sz w:val="24"/>
          <w:szCs w:val="24"/>
        </w:rPr>
        <w:t xml:space="preserve"> při vytváření jeho představ.</w:t>
      </w:r>
      <w:r w:rsidR="00C01B5A">
        <w:rPr>
          <w:rFonts w:ascii="Times New Roman" w:hAnsi="Times New Roman" w:cs="Times New Roman"/>
          <w:sz w:val="24"/>
          <w:szCs w:val="24"/>
        </w:rPr>
        <w:t xml:space="preserve"> Smrt bývá nejčastěji zobrazována jako stařena</w:t>
      </w:r>
      <w:r w:rsidR="00435BF1">
        <w:rPr>
          <w:rFonts w:ascii="Times New Roman" w:hAnsi="Times New Roman" w:cs="Times New Roman"/>
          <w:sz w:val="24"/>
          <w:szCs w:val="24"/>
        </w:rPr>
        <w:t xml:space="preserve">, </w:t>
      </w:r>
      <w:r w:rsidR="008B6307">
        <w:rPr>
          <w:rFonts w:ascii="Times New Roman" w:hAnsi="Times New Roman" w:cs="Times New Roman"/>
          <w:sz w:val="24"/>
          <w:szCs w:val="24"/>
        </w:rPr>
        <w:t xml:space="preserve">ale </w:t>
      </w:r>
      <w:r w:rsidR="00435BF1">
        <w:rPr>
          <w:rFonts w:ascii="Times New Roman" w:hAnsi="Times New Roman" w:cs="Times New Roman"/>
          <w:sz w:val="24"/>
          <w:szCs w:val="24"/>
        </w:rPr>
        <w:t xml:space="preserve">někdy také jako </w:t>
      </w:r>
      <w:r w:rsidR="004354D2">
        <w:rPr>
          <w:rFonts w:ascii="Times New Roman" w:hAnsi="Times New Roman" w:cs="Times New Roman"/>
          <w:sz w:val="24"/>
          <w:szCs w:val="24"/>
        </w:rPr>
        <w:t>atraktivní mladá žena. Při zobrazení smrti</w:t>
      </w:r>
      <w:r w:rsidR="00685A56">
        <w:rPr>
          <w:rFonts w:ascii="Times New Roman" w:hAnsi="Times New Roman" w:cs="Times New Roman"/>
          <w:sz w:val="24"/>
          <w:szCs w:val="24"/>
        </w:rPr>
        <w:t xml:space="preserve">, </w:t>
      </w:r>
      <w:r w:rsidR="004354D2">
        <w:rPr>
          <w:rFonts w:ascii="Times New Roman" w:hAnsi="Times New Roman" w:cs="Times New Roman"/>
          <w:sz w:val="24"/>
          <w:szCs w:val="24"/>
        </w:rPr>
        <w:t>jako stařeny</w:t>
      </w:r>
      <w:r w:rsidR="00685A56">
        <w:rPr>
          <w:rFonts w:ascii="Times New Roman" w:hAnsi="Times New Roman" w:cs="Times New Roman"/>
          <w:sz w:val="24"/>
          <w:szCs w:val="24"/>
        </w:rPr>
        <w:t>,</w:t>
      </w:r>
      <w:r w:rsidR="004354D2">
        <w:rPr>
          <w:rFonts w:ascii="Times New Roman" w:hAnsi="Times New Roman" w:cs="Times New Roman"/>
          <w:sz w:val="24"/>
          <w:szCs w:val="24"/>
        </w:rPr>
        <w:t xml:space="preserve"> můžeme sledovat jistý kontra</w:t>
      </w:r>
      <w:r w:rsidR="00490859">
        <w:rPr>
          <w:rFonts w:ascii="Times New Roman" w:hAnsi="Times New Roman" w:cs="Times New Roman"/>
          <w:sz w:val="24"/>
          <w:szCs w:val="24"/>
        </w:rPr>
        <w:t xml:space="preserve">st. Mateřství a počátek života </w:t>
      </w:r>
      <w:r w:rsidR="00685A56">
        <w:rPr>
          <w:rFonts w:ascii="Times New Roman" w:hAnsi="Times New Roman" w:cs="Times New Roman"/>
          <w:sz w:val="24"/>
          <w:szCs w:val="24"/>
        </w:rPr>
        <w:t>bývá</w:t>
      </w:r>
      <w:r w:rsidR="00490859">
        <w:rPr>
          <w:rFonts w:ascii="Times New Roman" w:hAnsi="Times New Roman" w:cs="Times New Roman"/>
          <w:sz w:val="24"/>
          <w:szCs w:val="24"/>
        </w:rPr>
        <w:t xml:space="preserve"> spojován </w:t>
      </w:r>
      <w:r w:rsidR="00FD06A7">
        <w:rPr>
          <w:rFonts w:ascii="Times New Roman" w:hAnsi="Times New Roman" w:cs="Times New Roman"/>
          <w:sz w:val="24"/>
          <w:szCs w:val="24"/>
        </w:rPr>
        <w:t>s mladou ženou</w:t>
      </w:r>
      <w:r w:rsidR="003D1654">
        <w:rPr>
          <w:rFonts w:ascii="Times New Roman" w:hAnsi="Times New Roman" w:cs="Times New Roman"/>
          <w:sz w:val="24"/>
          <w:szCs w:val="24"/>
        </w:rPr>
        <w:t>, zatímco stář</w:t>
      </w:r>
      <w:r w:rsidR="00456DE8">
        <w:rPr>
          <w:rFonts w:ascii="Times New Roman" w:hAnsi="Times New Roman" w:cs="Times New Roman"/>
          <w:sz w:val="24"/>
          <w:szCs w:val="24"/>
        </w:rPr>
        <w:t>í, sešlost a nemoc</w:t>
      </w:r>
      <w:r w:rsidR="00F946D2">
        <w:rPr>
          <w:rFonts w:ascii="Times New Roman" w:hAnsi="Times New Roman" w:cs="Times New Roman"/>
          <w:sz w:val="24"/>
          <w:szCs w:val="24"/>
        </w:rPr>
        <w:t>i bývají spojovány s konečnou fází života, se smrtí.</w:t>
      </w:r>
      <w:r w:rsidR="00C735AC">
        <w:rPr>
          <w:rFonts w:ascii="Times New Roman" w:hAnsi="Times New Roman" w:cs="Times New Roman"/>
          <w:sz w:val="24"/>
          <w:szCs w:val="24"/>
        </w:rPr>
        <w:t xml:space="preserve"> Smrt </w:t>
      </w:r>
      <w:r w:rsidR="00A603DA">
        <w:rPr>
          <w:rFonts w:ascii="Times New Roman" w:hAnsi="Times New Roman" w:cs="Times New Roman"/>
          <w:sz w:val="24"/>
          <w:szCs w:val="24"/>
        </w:rPr>
        <w:t>také bývá</w:t>
      </w:r>
      <w:r w:rsidR="0046610A">
        <w:rPr>
          <w:rFonts w:ascii="Times New Roman" w:hAnsi="Times New Roman" w:cs="Times New Roman"/>
          <w:sz w:val="24"/>
          <w:szCs w:val="24"/>
        </w:rPr>
        <w:t xml:space="preserve"> často zobrazována jako žena</w:t>
      </w:r>
      <w:r w:rsidR="00FB71A3">
        <w:rPr>
          <w:rFonts w:ascii="Times New Roman" w:hAnsi="Times New Roman" w:cs="Times New Roman"/>
          <w:sz w:val="24"/>
          <w:szCs w:val="24"/>
        </w:rPr>
        <w:t xml:space="preserve"> s kosou, srpem, nebo mečem. Tyto předměty </w:t>
      </w:r>
      <w:r w:rsidR="00F90087">
        <w:rPr>
          <w:rFonts w:ascii="Times New Roman" w:hAnsi="Times New Roman" w:cs="Times New Roman"/>
          <w:sz w:val="24"/>
          <w:szCs w:val="24"/>
        </w:rPr>
        <w:t>mají</w:t>
      </w:r>
      <w:r w:rsidR="00FB71A3">
        <w:rPr>
          <w:rFonts w:ascii="Times New Roman" w:hAnsi="Times New Roman" w:cs="Times New Roman"/>
          <w:sz w:val="24"/>
          <w:szCs w:val="24"/>
        </w:rPr>
        <w:t xml:space="preserve"> naznačovat </w:t>
      </w:r>
      <w:r w:rsidR="00600CBD">
        <w:rPr>
          <w:rFonts w:ascii="Times New Roman" w:hAnsi="Times New Roman" w:cs="Times New Roman"/>
          <w:sz w:val="24"/>
          <w:szCs w:val="24"/>
        </w:rPr>
        <w:t xml:space="preserve">podtínání lidského života. </w:t>
      </w:r>
      <w:r w:rsidR="002E7229">
        <w:rPr>
          <w:rFonts w:ascii="Times New Roman" w:hAnsi="Times New Roman" w:cs="Times New Roman"/>
          <w:sz w:val="24"/>
          <w:szCs w:val="24"/>
        </w:rPr>
        <w:t xml:space="preserve">Vstup na onen svět </w:t>
      </w:r>
      <w:r w:rsidR="00FD116D">
        <w:rPr>
          <w:rFonts w:ascii="Times New Roman" w:hAnsi="Times New Roman" w:cs="Times New Roman"/>
          <w:sz w:val="24"/>
          <w:szCs w:val="24"/>
        </w:rPr>
        <w:t>je umožněn prostřednictvím</w:t>
      </w:r>
      <w:r w:rsidR="00E01FF7">
        <w:rPr>
          <w:rFonts w:ascii="Times New Roman" w:hAnsi="Times New Roman" w:cs="Times New Roman"/>
          <w:sz w:val="24"/>
          <w:szCs w:val="24"/>
        </w:rPr>
        <w:t xml:space="preserve"> mostu, žebříku, nebo také brány. </w:t>
      </w:r>
      <w:r w:rsidR="00A12809">
        <w:rPr>
          <w:rFonts w:ascii="Times New Roman" w:hAnsi="Times New Roman" w:cs="Times New Roman"/>
          <w:sz w:val="24"/>
          <w:szCs w:val="24"/>
        </w:rPr>
        <w:t xml:space="preserve">Duše zemřelých </w:t>
      </w:r>
      <w:r w:rsidR="00C6782F">
        <w:rPr>
          <w:rFonts w:ascii="Times New Roman" w:hAnsi="Times New Roman" w:cs="Times New Roman"/>
          <w:sz w:val="24"/>
          <w:szCs w:val="24"/>
        </w:rPr>
        <w:t>mají také své m</w:t>
      </w:r>
      <w:r w:rsidR="00B1225E">
        <w:rPr>
          <w:rFonts w:ascii="Times New Roman" w:hAnsi="Times New Roman" w:cs="Times New Roman"/>
          <w:sz w:val="24"/>
          <w:szCs w:val="24"/>
        </w:rPr>
        <w:t>etaforické zobrazení</w:t>
      </w:r>
      <w:r w:rsidR="008D1CAD">
        <w:rPr>
          <w:rFonts w:ascii="Times New Roman" w:hAnsi="Times New Roman" w:cs="Times New Roman"/>
          <w:sz w:val="24"/>
          <w:szCs w:val="24"/>
        </w:rPr>
        <w:t xml:space="preserve">. Duše </w:t>
      </w:r>
      <w:r w:rsidR="009261E8">
        <w:rPr>
          <w:rFonts w:ascii="Times New Roman" w:hAnsi="Times New Roman" w:cs="Times New Roman"/>
          <w:sz w:val="24"/>
          <w:szCs w:val="24"/>
        </w:rPr>
        <w:t>člověka, který se v životě ničím neprovin</w:t>
      </w:r>
      <w:r w:rsidR="00C5446C">
        <w:rPr>
          <w:rFonts w:ascii="Times New Roman" w:hAnsi="Times New Roman" w:cs="Times New Roman"/>
          <w:sz w:val="24"/>
          <w:szCs w:val="24"/>
        </w:rPr>
        <w:t>il</w:t>
      </w:r>
      <w:r w:rsidR="008D1CAD">
        <w:rPr>
          <w:rFonts w:ascii="Times New Roman" w:hAnsi="Times New Roman" w:cs="Times New Roman"/>
          <w:sz w:val="24"/>
          <w:szCs w:val="24"/>
        </w:rPr>
        <w:t xml:space="preserve"> </w:t>
      </w:r>
      <w:r w:rsidR="00255591">
        <w:rPr>
          <w:rFonts w:ascii="Times New Roman" w:hAnsi="Times New Roman" w:cs="Times New Roman"/>
          <w:sz w:val="24"/>
          <w:szCs w:val="24"/>
        </w:rPr>
        <w:t>se zjevuje jako bílá holubice</w:t>
      </w:r>
      <w:r w:rsidR="00C50E83">
        <w:rPr>
          <w:rFonts w:ascii="Times New Roman" w:hAnsi="Times New Roman" w:cs="Times New Roman"/>
          <w:sz w:val="24"/>
          <w:szCs w:val="24"/>
        </w:rPr>
        <w:t>.</w:t>
      </w:r>
      <w:r w:rsidR="00230C84">
        <w:rPr>
          <w:rFonts w:ascii="Times New Roman" w:hAnsi="Times New Roman" w:cs="Times New Roman"/>
          <w:sz w:val="24"/>
          <w:szCs w:val="24"/>
        </w:rPr>
        <w:t xml:space="preserve"> </w:t>
      </w:r>
      <w:r w:rsidR="008B605E">
        <w:rPr>
          <w:rFonts w:ascii="Times New Roman" w:hAnsi="Times New Roman" w:cs="Times New Roman"/>
          <w:sz w:val="24"/>
          <w:szCs w:val="24"/>
        </w:rPr>
        <w:t xml:space="preserve">Bílá holubice v křesťanství </w:t>
      </w:r>
      <w:r w:rsidR="001019E8">
        <w:rPr>
          <w:rFonts w:ascii="Times New Roman" w:hAnsi="Times New Roman" w:cs="Times New Roman"/>
          <w:sz w:val="24"/>
          <w:szCs w:val="24"/>
        </w:rPr>
        <w:t>symbolizuje čistotu</w:t>
      </w:r>
      <w:r w:rsidR="000F7526">
        <w:rPr>
          <w:rFonts w:ascii="Times New Roman" w:hAnsi="Times New Roman" w:cs="Times New Roman"/>
          <w:sz w:val="24"/>
          <w:szCs w:val="24"/>
        </w:rPr>
        <w:t>, ne</w:t>
      </w:r>
      <w:r w:rsidR="00173CB1">
        <w:rPr>
          <w:rFonts w:ascii="Times New Roman" w:hAnsi="Times New Roman" w:cs="Times New Roman"/>
          <w:sz w:val="24"/>
          <w:szCs w:val="24"/>
        </w:rPr>
        <w:t>vinnou duši. Naopak duše hříšného člověka symbolizuje černý havran nebo krkavec</w:t>
      </w:r>
      <w:r w:rsidR="002101A4">
        <w:rPr>
          <w:rFonts w:ascii="Times New Roman" w:hAnsi="Times New Roman" w:cs="Times New Roman"/>
          <w:sz w:val="24"/>
          <w:szCs w:val="24"/>
        </w:rPr>
        <w:t>.</w:t>
      </w:r>
      <w:r w:rsidR="00C12CFE">
        <w:rPr>
          <w:rFonts w:ascii="Times New Roman" w:hAnsi="Times New Roman" w:cs="Times New Roman"/>
          <w:sz w:val="24"/>
          <w:szCs w:val="24"/>
        </w:rPr>
        <w:t xml:space="preserve"> Můžeme zde sledovat kontrast </w:t>
      </w:r>
      <w:r w:rsidR="00E362AB">
        <w:rPr>
          <w:rFonts w:ascii="Times New Roman" w:hAnsi="Times New Roman" w:cs="Times New Roman"/>
          <w:sz w:val="24"/>
          <w:szCs w:val="24"/>
        </w:rPr>
        <w:t xml:space="preserve">bílá barva náleží </w:t>
      </w:r>
      <w:r w:rsidR="00065FC2">
        <w:rPr>
          <w:rFonts w:ascii="Times New Roman" w:hAnsi="Times New Roman" w:cs="Times New Roman"/>
          <w:sz w:val="24"/>
          <w:szCs w:val="24"/>
        </w:rPr>
        <w:t>nevinnému jedinci, na straně druhé máme černou barvu, která náleží hříšníkovi</w:t>
      </w:r>
      <w:r w:rsidR="005C525E">
        <w:rPr>
          <w:rFonts w:ascii="Times New Roman" w:hAnsi="Times New Roman" w:cs="Times New Roman"/>
          <w:sz w:val="24"/>
          <w:szCs w:val="24"/>
        </w:rPr>
        <w:t>.</w:t>
      </w:r>
      <w:r w:rsidR="00463940">
        <w:rPr>
          <w:rStyle w:val="Znakapoznpodarou"/>
          <w:rFonts w:ascii="Times New Roman" w:hAnsi="Times New Roman" w:cs="Times New Roman"/>
          <w:sz w:val="24"/>
          <w:szCs w:val="24"/>
        </w:rPr>
        <w:footnoteReference w:id="34"/>
      </w:r>
    </w:p>
    <w:p w14:paraId="3EB393B0" w14:textId="6CBEFD6D" w:rsidR="003F3BF2" w:rsidRDefault="008B5835" w:rsidP="003F3BF2">
      <w:pPr>
        <w:spacing w:line="360" w:lineRule="auto"/>
        <w:ind w:firstLine="578"/>
        <w:jc w:val="both"/>
        <w:rPr>
          <w:rFonts w:ascii="Times New Roman" w:hAnsi="Times New Roman" w:cs="Times New Roman"/>
          <w:sz w:val="24"/>
          <w:szCs w:val="24"/>
        </w:rPr>
        <w:sectPr w:rsidR="003F3BF2" w:rsidSect="00C414AB">
          <w:footerReference w:type="default" r:id="rId18"/>
          <w:footerReference w:type="first" r:id="rId19"/>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Další nejrozšířenější personifikací Smrti</w:t>
      </w:r>
      <w:r w:rsidR="0065389E">
        <w:rPr>
          <w:rFonts w:ascii="Times New Roman" w:hAnsi="Times New Roman" w:cs="Times New Roman"/>
          <w:sz w:val="24"/>
          <w:szCs w:val="24"/>
        </w:rPr>
        <w:t xml:space="preserve"> je </w:t>
      </w:r>
      <w:r w:rsidR="0065389E" w:rsidRPr="00B575A0">
        <w:rPr>
          <w:rFonts w:ascii="Times New Roman" w:hAnsi="Times New Roman" w:cs="Times New Roman"/>
          <w:i/>
          <w:iCs/>
          <w:sz w:val="24"/>
          <w:szCs w:val="24"/>
        </w:rPr>
        <w:t>kmotřička Smrt</w:t>
      </w:r>
      <w:r w:rsidR="0065389E">
        <w:rPr>
          <w:rFonts w:ascii="Times New Roman" w:hAnsi="Times New Roman" w:cs="Times New Roman"/>
          <w:sz w:val="24"/>
          <w:szCs w:val="24"/>
        </w:rPr>
        <w:t xml:space="preserve"> nebo </w:t>
      </w:r>
      <w:r w:rsidR="0065389E" w:rsidRPr="00B575A0">
        <w:rPr>
          <w:rFonts w:ascii="Times New Roman" w:hAnsi="Times New Roman" w:cs="Times New Roman"/>
          <w:i/>
          <w:iCs/>
          <w:sz w:val="24"/>
          <w:szCs w:val="24"/>
        </w:rPr>
        <w:t>ošizená Smrt</w:t>
      </w:r>
      <w:r w:rsidR="00CB1B65">
        <w:rPr>
          <w:rFonts w:ascii="Times New Roman" w:hAnsi="Times New Roman" w:cs="Times New Roman"/>
          <w:sz w:val="24"/>
          <w:szCs w:val="24"/>
        </w:rPr>
        <w:t>.</w:t>
      </w:r>
      <w:r w:rsidR="00984658">
        <w:rPr>
          <w:rFonts w:ascii="Times New Roman" w:hAnsi="Times New Roman" w:cs="Times New Roman"/>
          <w:sz w:val="24"/>
          <w:szCs w:val="24"/>
        </w:rPr>
        <w:t xml:space="preserve"> </w:t>
      </w:r>
      <w:r w:rsidR="00056712" w:rsidRPr="00B575A0">
        <w:rPr>
          <w:rFonts w:ascii="Times New Roman" w:hAnsi="Times New Roman" w:cs="Times New Roman"/>
          <w:i/>
          <w:iCs/>
          <w:sz w:val="24"/>
          <w:szCs w:val="24"/>
        </w:rPr>
        <w:t>Smrt kmotřička</w:t>
      </w:r>
      <w:r w:rsidR="00056712">
        <w:rPr>
          <w:rFonts w:ascii="Times New Roman" w:hAnsi="Times New Roman" w:cs="Times New Roman"/>
          <w:sz w:val="24"/>
          <w:szCs w:val="24"/>
        </w:rPr>
        <w:t xml:space="preserve"> se vyznačuje důležitými rysy jako je spravedlnost, </w:t>
      </w:r>
      <w:r w:rsidR="00C7093E">
        <w:rPr>
          <w:rFonts w:ascii="Times New Roman" w:hAnsi="Times New Roman" w:cs="Times New Roman"/>
          <w:sz w:val="24"/>
          <w:szCs w:val="24"/>
        </w:rPr>
        <w:t>nemilosrdnost</w:t>
      </w:r>
      <w:r w:rsidR="00B575A0">
        <w:rPr>
          <w:rFonts w:ascii="Times New Roman" w:hAnsi="Times New Roman" w:cs="Times New Roman"/>
          <w:sz w:val="24"/>
          <w:szCs w:val="24"/>
        </w:rPr>
        <w:t xml:space="preserve"> a </w:t>
      </w:r>
      <w:r w:rsidR="00DB63C0">
        <w:rPr>
          <w:rFonts w:ascii="Times New Roman" w:hAnsi="Times New Roman" w:cs="Times New Roman"/>
          <w:sz w:val="24"/>
          <w:szCs w:val="24"/>
        </w:rPr>
        <w:t>nepřemožitelnost</w:t>
      </w:r>
      <w:r w:rsidR="00CD0C28">
        <w:rPr>
          <w:rFonts w:ascii="Times New Roman" w:hAnsi="Times New Roman" w:cs="Times New Roman"/>
          <w:sz w:val="24"/>
          <w:szCs w:val="24"/>
        </w:rPr>
        <w:t xml:space="preserve">. </w:t>
      </w:r>
      <w:r w:rsidR="003E209B">
        <w:rPr>
          <w:rFonts w:ascii="Times New Roman" w:hAnsi="Times New Roman" w:cs="Times New Roman"/>
          <w:sz w:val="24"/>
          <w:szCs w:val="24"/>
        </w:rPr>
        <w:t>Takové zobrazení Smrti můžeme nalézt například v pohádce bratří Grimmů</w:t>
      </w:r>
      <w:r w:rsidR="004C05C5">
        <w:rPr>
          <w:rFonts w:ascii="Times New Roman" w:hAnsi="Times New Roman" w:cs="Times New Roman"/>
          <w:sz w:val="24"/>
          <w:szCs w:val="24"/>
        </w:rPr>
        <w:t xml:space="preserve"> </w:t>
      </w:r>
      <w:r w:rsidR="00EE4D28" w:rsidRPr="00DA7D22">
        <w:rPr>
          <w:rFonts w:ascii="Times New Roman" w:hAnsi="Times New Roman" w:cs="Times New Roman"/>
          <w:i/>
          <w:iCs/>
          <w:sz w:val="24"/>
          <w:szCs w:val="24"/>
        </w:rPr>
        <w:t>Smrt kmotřička</w:t>
      </w:r>
      <w:r w:rsidR="00DA7D22">
        <w:rPr>
          <w:rFonts w:ascii="Times New Roman" w:hAnsi="Times New Roman" w:cs="Times New Roman"/>
          <w:sz w:val="24"/>
          <w:szCs w:val="24"/>
        </w:rPr>
        <w:t>, kdy je Smrt považována za spravedlivější než samotný Pánbůh</w:t>
      </w:r>
      <w:r w:rsidR="00F02A25">
        <w:rPr>
          <w:rFonts w:ascii="Times New Roman" w:hAnsi="Times New Roman" w:cs="Times New Roman"/>
          <w:sz w:val="24"/>
          <w:szCs w:val="24"/>
        </w:rPr>
        <w:t xml:space="preserve"> </w:t>
      </w:r>
      <w:r w:rsidR="007D31C4">
        <w:rPr>
          <w:rFonts w:ascii="Times New Roman" w:hAnsi="Times New Roman" w:cs="Times New Roman"/>
          <w:sz w:val="24"/>
          <w:szCs w:val="24"/>
        </w:rPr>
        <w:t>nebo ďábel</w:t>
      </w:r>
      <w:r w:rsidR="00354919">
        <w:rPr>
          <w:rFonts w:ascii="Times New Roman" w:hAnsi="Times New Roman" w:cs="Times New Roman"/>
          <w:sz w:val="24"/>
          <w:szCs w:val="24"/>
        </w:rPr>
        <w:t>.</w:t>
      </w:r>
      <w:r w:rsidR="007D31C4">
        <w:rPr>
          <w:rStyle w:val="Znakapoznpodarou"/>
          <w:rFonts w:ascii="Times New Roman" w:hAnsi="Times New Roman" w:cs="Times New Roman"/>
          <w:sz w:val="24"/>
          <w:szCs w:val="24"/>
        </w:rPr>
        <w:footnoteReference w:id="35"/>
      </w:r>
    </w:p>
    <w:p w14:paraId="17181029" w14:textId="786630E2" w:rsidR="00C320F7" w:rsidRPr="00A87FCB" w:rsidRDefault="00FA0E01" w:rsidP="002510ED">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Smrt</w:t>
      </w:r>
      <w:r w:rsidR="009A44CD">
        <w:rPr>
          <w:rFonts w:ascii="Times New Roman" w:hAnsi="Times New Roman" w:cs="Times New Roman"/>
          <w:sz w:val="24"/>
          <w:szCs w:val="24"/>
        </w:rPr>
        <w:t xml:space="preserve">, kterou dokáže lidský hrdina přelstít nazýváme </w:t>
      </w:r>
      <w:r w:rsidR="00984F41">
        <w:rPr>
          <w:rFonts w:ascii="Times New Roman" w:hAnsi="Times New Roman" w:cs="Times New Roman"/>
          <w:sz w:val="24"/>
          <w:szCs w:val="24"/>
        </w:rPr>
        <w:t>ošizenou Smrtí</w:t>
      </w:r>
      <w:r w:rsidR="009C647F">
        <w:rPr>
          <w:rFonts w:ascii="Times New Roman" w:hAnsi="Times New Roman" w:cs="Times New Roman"/>
          <w:sz w:val="24"/>
          <w:szCs w:val="24"/>
        </w:rPr>
        <w:t xml:space="preserve">. Tato Smrt </w:t>
      </w:r>
      <w:r w:rsidR="002510ED">
        <w:rPr>
          <w:rFonts w:ascii="Times New Roman" w:hAnsi="Times New Roman" w:cs="Times New Roman"/>
          <w:sz w:val="24"/>
          <w:szCs w:val="24"/>
        </w:rPr>
        <w:t xml:space="preserve">je bláhová a hloupá. </w:t>
      </w:r>
      <w:r w:rsidR="007D31C4">
        <w:rPr>
          <w:rFonts w:ascii="Times New Roman" w:hAnsi="Times New Roman" w:cs="Times New Roman"/>
          <w:sz w:val="24"/>
          <w:szCs w:val="24"/>
        </w:rPr>
        <w:t xml:space="preserve">Syžet těchto pohádek o </w:t>
      </w:r>
      <w:r w:rsidR="007D31C4" w:rsidRPr="00894765">
        <w:rPr>
          <w:rFonts w:ascii="Times New Roman" w:hAnsi="Times New Roman" w:cs="Times New Roman"/>
          <w:i/>
          <w:iCs/>
          <w:sz w:val="24"/>
          <w:szCs w:val="24"/>
        </w:rPr>
        <w:t>ošizené Smrti</w:t>
      </w:r>
      <w:r w:rsidR="003F3BF2">
        <w:rPr>
          <w:rFonts w:ascii="Times New Roman" w:hAnsi="Times New Roman" w:cs="Times New Roman"/>
          <w:sz w:val="24"/>
          <w:szCs w:val="24"/>
        </w:rPr>
        <w:t xml:space="preserve"> </w:t>
      </w:r>
      <w:r w:rsidR="007D31C4">
        <w:rPr>
          <w:rFonts w:ascii="Times New Roman" w:hAnsi="Times New Roman" w:cs="Times New Roman"/>
          <w:sz w:val="24"/>
          <w:szCs w:val="24"/>
        </w:rPr>
        <w:t>vychází z přirozeného pudu sebezáchovy.</w:t>
      </w:r>
      <w:r w:rsidR="007D31C4">
        <w:rPr>
          <w:rStyle w:val="Znakapoznpodarou"/>
          <w:rFonts w:ascii="Times New Roman" w:hAnsi="Times New Roman" w:cs="Times New Roman"/>
          <w:sz w:val="24"/>
          <w:szCs w:val="24"/>
        </w:rPr>
        <w:footnoteReference w:id="36"/>
      </w:r>
      <w:r w:rsidR="00A87FCB">
        <w:rPr>
          <w:rFonts w:ascii="Times New Roman" w:hAnsi="Times New Roman" w:cs="Times New Roman"/>
          <w:sz w:val="24"/>
          <w:szCs w:val="24"/>
        </w:rPr>
        <w:t xml:space="preserve"> </w:t>
      </w:r>
      <w:r w:rsidR="00C320F7">
        <w:rPr>
          <w:rFonts w:ascii="Times New Roman" w:hAnsi="Times New Roman" w:cs="Times New Roman"/>
          <w:sz w:val="24"/>
          <w:szCs w:val="24"/>
        </w:rPr>
        <w:t xml:space="preserve">Dětský čtenář </w:t>
      </w:r>
      <w:r w:rsidR="0098467F">
        <w:rPr>
          <w:rFonts w:ascii="Times New Roman" w:hAnsi="Times New Roman" w:cs="Times New Roman"/>
          <w:sz w:val="24"/>
          <w:szCs w:val="24"/>
        </w:rPr>
        <w:t xml:space="preserve">si </w:t>
      </w:r>
      <w:r w:rsidR="004D27D1">
        <w:rPr>
          <w:rFonts w:ascii="Times New Roman" w:hAnsi="Times New Roman" w:cs="Times New Roman"/>
          <w:sz w:val="24"/>
          <w:szCs w:val="24"/>
        </w:rPr>
        <w:t xml:space="preserve">prostřednictvím </w:t>
      </w:r>
      <w:r w:rsidR="00045619">
        <w:rPr>
          <w:rFonts w:ascii="Times New Roman" w:hAnsi="Times New Roman" w:cs="Times New Roman"/>
          <w:sz w:val="24"/>
          <w:szCs w:val="24"/>
        </w:rPr>
        <w:t xml:space="preserve">obou představených personifikovaných Smrtí </w:t>
      </w:r>
      <w:r w:rsidR="00F97850">
        <w:rPr>
          <w:rFonts w:ascii="Times New Roman" w:hAnsi="Times New Roman" w:cs="Times New Roman"/>
          <w:sz w:val="24"/>
          <w:szCs w:val="24"/>
        </w:rPr>
        <w:t>může vytvořit vhodný post</w:t>
      </w:r>
      <w:r w:rsidR="00C60DBF">
        <w:rPr>
          <w:rFonts w:ascii="Times New Roman" w:hAnsi="Times New Roman" w:cs="Times New Roman"/>
          <w:sz w:val="24"/>
          <w:szCs w:val="24"/>
        </w:rPr>
        <w:t xml:space="preserve">oj ke smrti. </w:t>
      </w:r>
      <w:r w:rsidR="000B4F0F">
        <w:rPr>
          <w:rFonts w:ascii="Times New Roman" w:hAnsi="Times New Roman" w:cs="Times New Roman"/>
          <w:sz w:val="24"/>
          <w:szCs w:val="24"/>
        </w:rPr>
        <w:t xml:space="preserve">Spravedlnost a nevyhnutelnost jsou rysy, díky kterým </w:t>
      </w:r>
      <w:r w:rsidR="00DE1AE2">
        <w:rPr>
          <w:rFonts w:ascii="Times New Roman" w:hAnsi="Times New Roman" w:cs="Times New Roman"/>
          <w:sz w:val="24"/>
          <w:szCs w:val="24"/>
        </w:rPr>
        <w:t xml:space="preserve">dítě </w:t>
      </w:r>
      <w:r w:rsidR="00E54889">
        <w:rPr>
          <w:rFonts w:ascii="Times New Roman" w:hAnsi="Times New Roman" w:cs="Times New Roman"/>
          <w:sz w:val="24"/>
          <w:szCs w:val="24"/>
        </w:rPr>
        <w:t>pochopí a přijme</w:t>
      </w:r>
      <w:r w:rsidR="00DE1AE2">
        <w:rPr>
          <w:rFonts w:ascii="Times New Roman" w:hAnsi="Times New Roman" w:cs="Times New Roman"/>
          <w:sz w:val="24"/>
          <w:szCs w:val="24"/>
        </w:rPr>
        <w:t xml:space="preserve"> smrt</w:t>
      </w:r>
      <w:r w:rsidR="00682301">
        <w:rPr>
          <w:rFonts w:ascii="Times New Roman" w:hAnsi="Times New Roman" w:cs="Times New Roman"/>
          <w:sz w:val="24"/>
          <w:szCs w:val="24"/>
        </w:rPr>
        <w:t>.</w:t>
      </w:r>
      <w:r w:rsidR="00732BCC">
        <w:rPr>
          <w:rStyle w:val="Znakapoznpodarou"/>
          <w:rFonts w:ascii="Times New Roman" w:hAnsi="Times New Roman" w:cs="Times New Roman"/>
          <w:sz w:val="24"/>
          <w:szCs w:val="24"/>
        </w:rPr>
        <w:footnoteReference w:id="37"/>
      </w:r>
    </w:p>
    <w:p w14:paraId="5698EE0A" w14:textId="1B30834A" w:rsidR="00E3107D" w:rsidRDefault="00B93F62" w:rsidP="00D3345D">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Motiv spravedlnosti zobrazený u Smrti je velmi důležitý. </w:t>
      </w:r>
      <w:r w:rsidR="00A71785">
        <w:rPr>
          <w:rFonts w:ascii="Times New Roman" w:hAnsi="Times New Roman" w:cs="Times New Roman"/>
          <w:sz w:val="24"/>
          <w:szCs w:val="24"/>
        </w:rPr>
        <w:t xml:space="preserve">Dítě tak prostřednictvím </w:t>
      </w:r>
      <w:r w:rsidR="00B21A58">
        <w:rPr>
          <w:rFonts w:ascii="Times New Roman" w:hAnsi="Times New Roman" w:cs="Times New Roman"/>
          <w:sz w:val="24"/>
          <w:szCs w:val="24"/>
        </w:rPr>
        <w:t xml:space="preserve">tohoto zobrazení </w:t>
      </w:r>
      <w:r w:rsidR="00040BC7">
        <w:rPr>
          <w:rFonts w:ascii="Times New Roman" w:hAnsi="Times New Roman" w:cs="Times New Roman"/>
          <w:sz w:val="24"/>
          <w:szCs w:val="24"/>
        </w:rPr>
        <w:t>pochopí</w:t>
      </w:r>
      <w:r w:rsidR="0048742C">
        <w:rPr>
          <w:rFonts w:ascii="Times New Roman" w:hAnsi="Times New Roman" w:cs="Times New Roman"/>
          <w:sz w:val="24"/>
          <w:szCs w:val="24"/>
        </w:rPr>
        <w:t>, že každý živý tvor na světě</w:t>
      </w:r>
      <w:r w:rsidR="00AE216F">
        <w:rPr>
          <w:rFonts w:ascii="Times New Roman" w:hAnsi="Times New Roman" w:cs="Times New Roman"/>
          <w:sz w:val="24"/>
          <w:szCs w:val="24"/>
        </w:rPr>
        <w:t xml:space="preserve"> je na konci svého života přijímán stejně. Bez ohledu na to, jestli byl v životě chudý, bohatý, </w:t>
      </w:r>
      <w:r w:rsidR="00737F29">
        <w:rPr>
          <w:rFonts w:ascii="Times New Roman" w:hAnsi="Times New Roman" w:cs="Times New Roman"/>
          <w:sz w:val="24"/>
          <w:szCs w:val="24"/>
        </w:rPr>
        <w:t xml:space="preserve">zdravý, nemocný, obyčejný nebo třeba slavný. </w:t>
      </w:r>
      <w:r w:rsidR="005F3E47">
        <w:rPr>
          <w:rFonts w:ascii="Times New Roman" w:hAnsi="Times New Roman" w:cs="Times New Roman"/>
          <w:sz w:val="24"/>
          <w:szCs w:val="24"/>
        </w:rPr>
        <w:t>Protože každého z nás na konci naší poutě čeká smrt.</w:t>
      </w:r>
    </w:p>
    <w:p w14:paraId="2AFB3011" w14:textId="49C9E7FE" w:rsidR="0010522D" w:rsidRPr="00F2200E" w:rsidRDefault="00F2200E" w:rsidP="005F194E">
      <w:pPr>
        <w:pStyle w:val="Nadpis2"/>
        <w:numPr>
          <w:ilvl w:val="0"/>
          <w:numId w:val="0"/>
        </w:numPr>
        <w:spacing w:after="240"/>
        <w:ind w:left="578" w:hanging="578"/>
        <w:rPr>
          <w:rFonts w:ascii="Times New Roman" w:hAnsi="Times New Roman" w:cs="Times New Roman"/>
          <w:b/>
          <w:bCs/>
          <w:color w:val="auto"/>
          <w:sz w:val="30"/>
          <w:szCs w:val="30"/>
        </w:rPr>
      </w:pPr>
      <w:bookmarkStart w:id="19" w:name="_Toc101381333"/>
      <w:r w:rsidRPr="00F2200E">
        <w:rPr>
          <w:rFonts w:ascii="Times New Roman" w:hAnsi="Times New Roman" w:cs="Times New Roman"/>
          <w:b/>
          <w:bCs/>
          <w:color w:val="auto"/>
          <w:sz w:val="30"/>
          <w:szCs w:val="30"/>
        </w:rPr>
        <w:t>2.2 Tematika smrti v literatuře pro děti a mládež v 19.století</w:t>
      </w:r>
      <w:bookmarkEnd w:id="19"/>
    </w:p>
    <w:p w14:paraId="41A66BA1" w14:textId="6533192E" w:rsidR="00F2200E" w:rsidRDefault="005F0D10" w:rsidP="00886A5D">
      <w:pPr>
        <w:spacing w:line="360" w:lineRule="auto"/>
        <w:ind w:firstLine="578"/>
        <w:jc w:val="both"/>
        <w:rPr>
          <w:rFonts w:ascii="Times New Roman" w:hAnsi="Times New Roman" w:cs="Times New Roman"/>
          <w:sz w:val="24"/>
          <w:szCs w:val="24"/>
        </w:rPr>
      </w:pPr>
      <w:r w:rsidRPr="000772E0">
        <w:rPr>
          <w:rFonts w:ascii="Times New Roman" w:hAnsi="Times New Roman" w:cs="Times New Roman"/>
          <w:sz w:val="24"/>
          <w:szCs w:val="24"/>
        </w:rPr>
        <w:t>V 19.století se</w:t>
      </w:r>
      <w:r w:rsidR="007205D9" w:rsidRPr="000772E0">
        <w:rPr>
          <w:rFonts w:ascii="Times New Roman" w:hAnsi="Times New Roman" w:cs="Times New Roman"/>
          <w:sz w:val="24"/>
          <w:szCs w:val="24"/>
        </w:rPr>
        <w:t xml:space="preserve"> </w:t>
      </w:r>
      <w:r w:rsidR="00036AC2" w:rsidRPr="000772E0">
        <w:rPr>
          <w:rFonts w:ascii="Times New Roman" w:hAnsi="Times New Roman" w:cs="Times New Roman"/>
          <w:sz w:val="24"/>
          <w:szCs w:val="24"/>
        </w:rPr>
        <w:t xml:space="preserve">dítě běžně setkávalo se </w:t>
      </w:r>
      <w:r w:rsidR="004C4671" w:rsidRPr="000772E0">
        <w:rPr>
          <w:rFonts w:ascii="Times New Roman" w:hAnsi="Times New Roman" w:cs="Times New Roman"/>
          <w:sz w:val="24"/>
          <w:szCs w:val="24"/>
        </w:rPr>
        <w:t>s</w:t>
      </w:r>
      <w:r w:rsidR="00D83500" w:rsidRPr="000772E0">
        <w:rPr>
          <w:rFonts w:ascii="Times New Roman" w:hAnsi="Times New Roman" w:cs="Times New Roman"/>
          <w:sz w:val="24"/>
          <w:szCs w:val="24"/>
        </w:rPr>
        <w:t xml:space="preserve">mrtí, a to jako </w:t>
      </w:r>
      <w:r w:rsidR="00AE2B8A" w:rsidRPr="000772E0">
        <w:rPr>
          <w:rFonts w:ascii="Times New Roman" w:hAnsi="Times New Roman" w:cs="Times New Roman"/>
          <w:sz w:val="24"/>
          <w:szCs w:val="24"/>
        </w:rPr>
        <w:t xml:space="preserve">u </w:t>
      </w:r>
      <w:r w:rsidR="00303C61" w:rsidRPr="000772E0">
        <w:rPr>
          <w:rFonts w:ascii="Times New Roman" w:hAnsi="Times New Roman" w:cs="Times New Roman"/>
          <w:sz w:val="24"/>
          <w:szCs w:val="24"/>
        </w:rPr>
        <w:t>starších příbuzných, tak i u svých vrstevníků</w:t>
      </w:r>
      <w:r w:rsidR="000772E0" w:rsidRPr="000772E0">
        <w:rPr>
          <w:rFonts w:ascii="Times New Roman" w:hAnsi="Times New Roman" w:cs="Times New Roman"/>
          <w:sz w:val="24"/>
          <w:szCs w:val="24"/>
        </w:rPr>
        <w:t xml:space="preserve">, </w:t>
      </w:r>
      <w:r w:rsidR="002A07EA">
        <w:rPr>
          <w:rFonts w:ascii="Times New Roman" w:hAnsi="Times New Roman" w:cs="Times New Roman"/>
          <w:sz w:val="24"/>
          <w:szCs w:val="24"/>
        </w:rPr>
        <w:t xml:space="preserve">ale dokonce i </w:t>
      </w:r>
      <w:r w:rsidR="000772E0" w:rsidRPr="000772E0">
        <w:rPr>
          <w:rFonts w:ascii="Times New Roman" w:hAnsi="Times New Roman" w:cs="Times New Roman"/>
          <w:sz w:val="24"/>
          <w:szCs w:val="24"/>
        </w:rPr>
        <w:t>dítě samo se mohlo ocitnout v ohrožení život</w:t>
      </w:r>
      <w:r w:rsidR="00C10006">
        <w:rPr>
          <w:rFonts w:ascii="Times New Roman" w:hAnsi="Times New Roman" w:cs="Times New Roman"/>
          <w:sz w:val="24"/>
          <w:szCs w:val="24"/>
        </w:rPr>
        <w:t>a</w:t>
      </w:r>
      <w:r w:rsidR="000772E0" w:rsidRPr="000772E0">
        <w:rPr>
          <w:rFonts w:ascii="Times New Roman" w:hAnsi="Times New Roman" w:cs="Times New Roman"/>
          <w:sz w:val="24"/>
          <w:szCs w:val="24"/>
        </w:rPr>
        <w:t>.</w:t>
      </w:r>
      <w:r w:rsidR="00D24BC2">
        <w:rPr>
          <w:rFonts w:ascii="Times New Roman" w:hAnsi="Times New Roman" w:cs="Times New Roman"/>
          <w:sz w:val="24"/>
          <w:szCs w:val="24"/>
        </w:rPr>
        <w:t xml:space="preserve"> T</w:t>
      </w:r>
      <w:r w:rsidR="00EB261A">
        <w:rPr>
          <w:rFonts w:ascii="Times New Roman" w:hAnsi="Times New Roman" w:cs="Times New Roman"/>
          <w:sz w:val="24"/>
          <w:szCs w:val="24"/>
        </w:rPr>
        <w:t xml:space="preserve">akové setkání se odehrávalo v souvislosti s četnými </w:t>
      </w:r>
      <w:r w:rsidR="00D94645">
        <w:rPr>
          <w:rFonts w:ascii="Times New Roman" w:hAnsi="Times New Roman" w:cs="Times New Roman"/>
          <w:sz w:val="24"/>
          <w:szCs w:val="24"/>
        </w:rPr>
        <w:t>výskyty infekčních nemocí</w:t>
      </w:r>
      <w:r w:rsidR="002A1318">
        <w:rPr>
          <w:rFonts w:ascii="Times New Roman" w:hAnsi="Times New Roman" w:cs="Times New Roman"/>
          <w:sz w:val="24"/>
          <w:szCs w:val="24"/>
        </w:rPr>
        <w:t xml:space="preserve">, </w:t>
      </w:r>
      <w:r w:rsidR="00EC45EA">
        <w:rPr>
          <w:rFonts w:ascii="Times New Roman" w:hAnsi="Times New Roman" w:cs="Times New Roman"/>
          <w:sz w:val="24"/>
          <w:szCs w:val="24"/>
        </w:rPr>
        <w:t>špatným stravováním</w:t>
      </w:r>
      <w:r w:rsidR="00F54856">
        <w:rPr>
          <w:rFonts w:ascii="Times New Roman" w:hAnsi="Times New Roman" w:cs="Times New Roman"/>
          <w:sz w:val="24"/>
          <w:szCs w:val="24"/>
        </w:rPr>
        <w:t xml:space="preserve">, </w:t>
      </w:r>
      <w:r w:rsidR="0011248C">
        <w:rPr>
          <w:rFonts w:ascii="Times New Roman" w:hAnsi="Times New Roman" w:cs="Times New Roman"/>
          <w:sz w:val="24"/>
          <w:szCs w:val="24"/>
        </w:rPr>
        <w:t>nebo také dětskými nemocemi</w:t>
      </w:r>
      <w:r w:rsidR="00D70ED6">
        <w:rPr>
          <w:rFonts w:ascii="Times New Roman" w:hAnsi="Times New Roman" w:cs="Times New Roman"/>
          <w:sz w:val="24"/>
          <w:szCs w:val="24"/>
        </w:rPr>
        <w:t>.</w:t>
      </w:r>
      <w:r w:rsidR="00E10C65">
        <w:rPr>
          <w:rStyle w:val="Znakapoznpodarou"/>
          <w:rFonts w:ascii="Times New Roman" w:hAnsi="Times New Roman" w:cs="Times New Roman"/>
          <w:sz w:val="24"/>
          <w:szCs w:val="24"/>
        </w:rPr>
        <w:footnoteReference w:id="38"/>
      </w:r>
    </w:p>
    <w:p w14:paraId="03D41B16" w14:textId="2D8AC780" w:rsidR="00C875B9" w:rsidRDefault="009E728C" w:rsidP="0074537F">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Koncem 19. století a začátkem 20. století se začaly vydávat dětské časopisy</w:t>
      </w:r>
      <w:r w:rsidR="00764E96">
        <w:rPr>
          <w:rFonts w:ascii="Times New Roman" w:hAnsi="Times New Roman" w:cs="Times New Roman"/>
          <w:sz w:val="24"/>
          <w:szCs w:val="24"/>
        </w:rPr>
        <w:t xml:space="preserve">, které </w:t>
      </w:r>
      <w:r>
        <w:rPr>
          <w:rFonts w:ascii="Times New Roman" w:hAnsi="Times New Roman" w:cs="Times New Roman"/>
          <w:sz w:val="24"/>
          <w:szCs w:val="24"/>
        </w:rPr>
        <w:t xml:space="preserve">nejen </w:t>
      </w:r>
      <w:r w:rsidR="004D0DAA">
        <w:rPr>
          <w:rFonts w:ascii="Times New Roman" w:hAnsi="Times New Roman" w:cs="Times New Roman"/>
          <w:sz w:val="24"/>
          <w:szCs w:val="24"/>
        </w:rPr>
        <w:t xml:space="preserve">dětské čtenáře, ale širokou veřejnost </w:t>
      </w:r>
      <w:r w:rsidR="00EB754B">
        <w:rPr>
          <w:rFonts w:ascii="Times New Roman" w:hAnsi="Times New Roman" w:cs="Times New Roman"/>
          <w:sz w:val="24"/>
          <w:szCs w:val="24"/>
        </w:rPr>
        <w:t xml:space="preserve">informovaly </w:t>
      </w:r>
      <w:r w:rsidR="00CF6A02">
        <w:rPr>
          <w:rFonts w:ascii="Times New Roman" w:hAnsi="Times New Roman" w:cs="Times New Roman"/>
          <w:sz w:val="24"/>
          <w:szCs w:val="24"/>
        </w:rPr>
        <w:t xml:space="preserve">o zbytečných </w:t>
      </w:r>
      <w:r w:rsidR="00267E95">
        <w:rPr>
          <w:rFonts w:ascii="Times New Roman" w:hAnsi="Times New Roman" w:cs="Times New Roman"/>
          <w:sz w:val="24"/>
          <w:szCs w:val="24"/>
        </w:rPr>
        <w:t xml:space="preserve">tragických úmrtích dětí. </w:t>
      </w:r>
      <w:r w:rsidR="00EB59DD">
        <w:rPr>
          <w:rFonts w:ascii="Times New Roman" w:hAnsi="Times New Roman" w:cs="Times New Roman"/>
          <w:sz w:val="24"/>
          <w:szCs w:val="24"/>
        </w:rPr>
        <w:t xml:space="preserve">Tyto informace byly zpracovány do </w:t>
      </w:r>
      <w:r w:rsidR="00E86B3F">
        <w:rPr>
          <w:rFonts w:ascii="Times New Roman" w:hAnsi="Times New Roman" w:cs="Times New Roman"/>
          <w:sz w:val="24"/>
          <w:szCs w:val="24"/>
        </w:rPr>
        <w:t>krátkých zpráv</w:t>
      </w:r>
      <w:r w:rsidR="00F91EAF">
        <w:rPr>
          <w:rFonts w:ascii="Times New Roman" w:hAnsi="Times New Roman" w:cs="Times New Roman"/>
          <w:sz w:val="24"/>
          <w:szCs w:val="24"/>
        </w:rPr>
        <w:t xml:space="preserve"> a měly výchovné působení</w:t>
      </w:r>
      <w:r w:rsidR="00E86B3F">
        <w:rPr>
          <w:rFonts w:ascii="Times New Roman" w:hAnsi="Times New Roman" w:cs="Times New Roman"/>
          <w:sz w:val="24"/>
          <w:szCs w:val="24"/>
        </w:rPr>
        <w:t xml:space="preserve">. </w:t>
      </w:r>
      <w:r w:rsidR="00386343">
        <w:rPr>
          <w:rFonts w:ascii="Times New Roman" w:hAnsi="Times New Roman" w:cs="Times New Roman"/>
          <w:sz w:val="24"/>
          <w:szCs w:val="24"/>
        </w:rPr>
        <w:t xml:space="preserve">Takové mravní ponaučení se nacházelo i v knihách pro děti a mládež. </w:t>
      </w:r>
      <w:r w:rsidR="00836D33">
        <w:rPr>
          <w:rFonts w:ascii="Times New Roman" w:hAnsi="Times New Roman" w:cs="Times New Roman"/>
          <w:sz w:val="24"/>
          <w:szCs w:val="24"/>
        </w:rPr>
        <w:t xml:space="preserve">Tyto texty </w:t>
      </w:r>
      <w:r w:rsidR="00D94740">
        <w:rPr>
          <w:rFonts w:ascii="Times New Roman" w:hAnsi="Times New Roman" w:cs="Times New Roman"/>
          <w:sz w:val="24"/>
          <w:szCs w:val="24"/>
        </w:rPr>
        <w:t>měly dítě poučit o vhodném chování, díky kterému by se později vyhnul</w:t>
      </w:r>
      <w:r w:rsidR="00164E4A">
        <w:rPr>
          <w:rFonts w:ascii="Times New Roman" w:hAnsi="Times New Roman" w:cs="Times New Roman"/>
          <w:sz w:val="24"/>
          <w:szCs w:val="24"/>
        </w:rPr>
        <w:t>o</w:t>
      </w:r>
      <w:r w:rsidR="00D94740">
        <w:rPr>
          <w:rFonts w:ascii="Times New Roman" w:hAnsi="Times New Roman" w:cs="Times New Roman"/>
          <w:sz w:val="24"/>
          <w:szCs w:val="24"/>
        </w:rPr>
        <w:t xml:space="preserve"> nebezpečí smrti. Vhodným příkladem pro </w:t>
      </w:r>
      <w:r w:rsidR="00E06CE0">
        <w:rPr>
          <w:rFonts w:ascii="Times New Roman" w:hAnsi="Times New Roman" w:cs="Times New Roman"/>
          <w:sz w:val="24"/>
          <w:szCs w:val="24"/>
        </w:rPr>
        <w:t xml:space="preserve">takové zobrazení smrti je kniha od Heinricha </w:t>
      </w:r>
      <w:r w:rsidR="00C44443">
        <w:rPr>
          <w:rFonts w:ascii="Times New Roman" w:hAnsi="Times New Roman" w:cs="Times New Roman"/>
          <w:sz w:val="24"/>
          <w:szCs w:val="24"/>
        </w:rPr>
        <w:t xml:space="preserve">Hoffmanna </w:t>
      </w:r>
      <w:proofErr w:type="spellStart"/>
      <w:r w:rsidR="00C44443" w:rsidRPr="002F0A9A">
        <w:rPr>
          <w:rFonts w:ascii="Times New Roman" w:hAnsi="Times New Roman" w:cs="Times New Roman"/>
          <w:i/>
          <w:iCs/>
          <w:sz w:val="24"/>
          <w:szCs w:val="24"/>
        </w:rPr>
        <w:t>Ježipetr</w:t>
      </w:r>
      <w:proofErr w:type="spellEnd"/>
      <w:r w:rsidR="00C44443" w:rsidRPr="002F0A9A">
        <w:rPr>
          <w:rFonts w:ascii="Times New Roman" w:hAnsi="Times New Roman" w:cs="Times New Roman"/>
          <w:i/>
          <w:iCs/>
          <w:sz w:val="24"/>
          <w:szCs w:val="24"/>
        </w:rPr>
        <w:t xml:space="preserve"> aneb Veselé příběhy a žertovné obrázky</w:t>
      </w:r>
      <w:r w:rsidR="00C44443">
        <w:rPr>
          <w:rFonts w:ascii="Times New Roman" w:hAnsi="Times New Roman" w:cs="Times New Roman"/>
          <w:sz w:val="24"/>
          <w:szCs w:val="24"/>
        </w:rPr>
        <w:t xml:space="preserve"> </w:t>
      </w:r>
      <w:r w:rsidR="00270C5A">
        <w:rPr>
          <w:rFonts w:ascii="Times New Roman" w:hAnsi="Times New Roman" w:cs="Times New Roman"/>
          <w:sz w:val="24"/>
          <w:szCs w:val="24"/>
        </w:rPr>
        <w:t xml:space="preserve">(1845, </w:t>
      </w:r>
      <w:proofErr w:type="spellStart"/>
      <w:r w:rsidR="00270C5A">
        <w:rPr>
          <w:rFonts w:ascii="Times New Roman" w:hAnsi="Times New Roman" w:cs="Times New Roman"/>
          <w:sz w:val="24"/>
          <w:szCs w:val="24"/>
        </w:rPr>
        <w:t>rozš</w:t>
      </w:r>
      <w:proofErr w:type="spellEnd"/>
      <w:r w:rsidR="00270C5A">
        <w:rPr>
          <w:rFonts w:ascii="Times New Roman" w:hAnsi="Times New Roman" w:cs="Times New Roman"/>
          <w:sz w:val="24"/>
          <w:szCs w:val="24"/>
        </w:rPr>
        <w:t xml:space="preserve">. </w:t>
      </w:r>
      <w:r w:rsidR="00A04FAA">
        <w:rPr>
          <w:rFonts w:ascii="Times New Roman" w:hAnsi="Times New Roman" w:cs="Times New Roman"/>
          <w:sz w:val="24"/>
          <w:szCs w:val="24"/>
        </w:rPr>
        <w:t>v</w:t>
      </w:r>
      <w:r w:rsidR="00270C5A">
        <w:rPr>
          <w:rFonts w:ascii="Times New Roman" w:hAnsi="Times New Roman" w:cs="Times New Roman"/>
          <w:sz w:val="24"/>
          <w:szCs w:val="24"/>
        </w:rPr>
        <w:t>yd. 1847)</w:t>
      </w:r>
      <w:r w:rsidR="00D564B9">
        <w:rPr>
          <w:rFonts w:ascii="Times New Roman" w:hAnsi="Times New Roman" w:cs="Times New Roman"/>
          <w:sz w:val="24"/>
          <w:szCs w:val="24"/>
        </w:rPr>
        <w:t>.</w:t>
      </w:r>
      <w:r w:rsidR="007233D5">
        <w:rPr>
          <w:rStyle w:val="Znakapoznpodarou"/>
          <w:rFonts w:ascii="Times New Roman" w:hAnsi="Times New Roman" w:cs="Times New Roman"/>
          <w:sz w:val="24"/>
          <w:szCs w:val="24"/>
        </w:rPr>
        <w:footnoteReference w:id="39"/>
      </w:r>
      <w:r w:rsidR="0035506B">
        <w:rPr>
          <w:rFonts w:ascii="Times New Roman" w:hAnsi="Times New Roman" w:cs="Times New Roman"/>
          <w:sz w:val="24"/>
          <w:szCs w:val="24"/>
        </w:rPr>
        <w:t xml:space="preserve"> Tento soubor obsahuje deset </w:t>
      </w:r>
      <w:r w:rsidR="008D6768">
        <w:rPr>
          <w:rFonts w:ascii="Times New Roman" w:hAnsi="Times New Roman" w:cs="Times New Roman"/>
          <w:sz w:val="24"/>
          <w:szCs w:val="24"/>
        </w:rPr>
        <w:t xml:space="preserve">výchovných veršovaných příběhů o dětech. Tyto děti </w:t>
      </w:r>
      <w:r w:rsidR="006355BA">
        <w:rPr>
          <w:rFonts w:ascii="Times New Roman" w:hAnsi="Times New Roman" w:cs="Times New Roman"/>
          <w:sz w:val="24"/>
          <w:szCs w:val="24"/>
        </w:rPr>
        <w:t xml:space="preserve">jsou většinou po neuposlechnutí svých rodičů </w:t>
      </w:r>
      <w:r w:rsidR="00817F6F">
        <w:rPr>
          <w:rFonts w:ascii="Times New Roman" w:hAnsi="Times New Roman" w:cs="Times New Roman"/>
          <w:sz w:val="24"/>
          <w:szCs w:val="24"/>
        </w:rPr>
        <w:t>tvrdě potrestány</w:t>
      </w:r>
      <w:r w:rsidR="002B32BB">
        <w:rPr>
          <w:rFonts w:ascii="Times New Roman" w:hAnsi="Times New Roman" w:cs="Times New Roman"/>
          <w:sz w:val="24"/>
          <w:szCs w:val="24"/>
        </w:rPr>
        <w:t xml:space="preserve">, jako </w:t>
      </w:r>
      <w:r w:rsidR="00DA3204">
        <w:rPr>
          <w:rFonts w:ascii="Times New Roman" w:hAnsi="Times New Roman" w:cs="Times New Roman"/>
          <w:sz w:val="24"/>
          <w:szCs w:val="24"/>
        </w:rPr>
        <w:t>např. hoch, jménem</w:t>
      </w:r>
      <w:r w:rsidR="00984ECA">
        <w:rPr>
          <w:rFonts w:ascii="Times New Roman" w:hAnsi="Times New Roman" w:cs="Times New Roman"/>
          <w:sz w:val="24"/>
          <w:szCs w:val="24"/>
        </w:rPr>
        <w:t xml:space="preserve"> Kašpar, který </w:t>
      </w:r>
      <w:r w:rsidR="003A64D9">
        <w:rPr>
          <w:rFonts w:ascii="Times New Roman" w:hAnsi="Times New Roman" w:cs="Times New Roman"/>
          <w:sz w:val="24"/>
          <w:szCs w:val="24"/>
        </w:rPr>
        <w:t>odmítá jíst. Příběh vygraduje až do jeho vyhladovění.</w:t>
      </w:r>
      <w:r w:rsidR="008840C9">
        <w:rPr>
          <w:rStyle w:val="Znakapoznpodarou"/>
          <w:rFonts w:ascii="Times New Roman" w:hAnsi="Times New Roman" w:cs="Times New Roman"/>
          <w:sz w:val="24"/>
          <w:szCs w:val="24"/>
        </w:rPr>
        <w:footnoteReference w:id="40"/>
      </w:r>
    </w:p>
    <w:p w14:paraId="21F2107E" w14:textId="5E6F6A45" w:rsidR="00DE1B84" w:rsidRDefault="00D174D6" w:rsidP="00667569">
      <w:pPr>
        <w:spacing w:line="360" w:lineRule="auto"/>
        <w:ind w:firstLine="578"/>
        <w:jc w:val="both"/>
        <w:rPr>
          <w:rFonts w:ascii="Times New Roman" w:hAnsi="Times New Roman" w:cs="Times New Roman"/>
          <w:sz w:val="24"/>
          <w:szCs w:val="24"/>
        </w:rPr>
        <w:sectPr w:rsidR="00DE1B84" w:rsidSect="00C414AB">
          <w:footerReference w:type="first" r:id="rId20"/>
          <w:pgSz w:w="11906" w:h="16838"/>
          <w:pgMar w:top="1418" w:right="1134" w:bottom="1418" w:left="1701" w:header="709" w:footer="709" w:gutter="0"/>
          <w:pgNumType w:start="3"/>
          <w:cols w:space="708"/>
          <w:titlePg/>
          <w:docGrid w:linePitch="360"/>
        </w:sectPr>
      </w:pPr>
      <w:r w:rsidRPr="00D174D6">
        <w:rPr>
          <w:rFonts w:ascii="Times New Roman" w:hAnsi="Times New Roman" w:cs="Times New Roman"/>
          <w:sz w:val="24"/>
          <w:szCs w:val="24"/>
        </w:rPr>
        <w:t>Dalším</w:t>
      </w:r>
      <w:r w:rsidR="0024030B" w:rsidRPr="00D174D6">
        <w:rPr>
          <w:rFonts w:ascii="Times New Roman" w:hAnsi="Times New Roman" w:cs="Times New Roman"/>
          <w:sz w:val="24"/>
          <w:szCs w:val="24"/>
        </w:rPr>
        <w:t xml:space="preserve"> zpra</w:t>
      </w:r>
      <w:r w:rsidR="00612788" w:rsidRPr="00D174D6">
        <w:rPr>
          <w:rFonts w:ascii="Times New Roman" w:hAnsi="Times New Roman" w:cs="Times New Roman"/>
          <w:sz w:val="24"/>
          <w:szCs w:val="24"/>
        </w:rPr>
        <w:t>cováním tématu smrti byl</w:t>
      </w:r>
      <w:r w:rsidR="00FC3595" w:rsidRPr="00D174D6">
        <w:rPr>
          <w:rFonts w:ascii="Times New Roman" w:hAnsi="Times New Roman" w:cs="Times New Roman"/>
          <w:sz w:val="24"/>
          <w:szCs w:val="24"/>
        </w:rPr>
        <w:t xml:space="preserve">a personifikace zvířecích hrdinů zasazených do přírodní říše. Je zde citlivě </w:t>
      </w:r>
      <w:r w:rsidR="00867613">
        <w:rPr>
          <w:rFonts w:ascii="Times New Roman" w:hAnsi="Times New Roman" w:cs="Times New Roman"/>
          <w:sz w:val="24"/>
          <w:szCs w:val="24"/>
        </w:rPr>
        <w:t>vedená</w:t>
      </w:r>
      <w:r w:rsidRPr="00D174D6">
        <w:rPr>
          <w:rFonts w:ascii="Times New Roman" w:hAnsi="Times New Roman" w:cs="Times New Roman"/>
          <w:sz w:val="24"/>
          <w:szCs w:val="24"/>
        </w:rPr>
        <w:t xml:space="preserve"> paralela mezi </w:t>
      </w:r>
      <w:r w:rsidR="00867613">
        <w:rPr>
          <w:rFonts w:ascii="Times New Roman" w:hAnsi="Times New Roman" w:cs="Times New Roman"/>
          <w:sz w:val="24"/>
          <w:szCs w:val="24"/>
        </w:rPr>
        <w:t>lidským životem a děním v</w:t>
      </w:r>
      <w:r w:rsidR="00D362AE">
        <w:rPr>
          <w:rFonts w:ascii="Times New Roman" w:hAnsi="Times New Roman" w:cs="Times New Roman"/>
          <w:sz w:val="24"/>
          <w:szCs w:val="24"/>
        </w:rPr>
        <w:t> </w:t>
      </w:r>
      <w:r w:rsidR="00867613">
        <w:rPr>
          <w:rFonts w:ascii="Times New Roman" w:hAnsi="Times New Roman" w:cs="Times New Roman"/>
          <w:sz w:val="24"/>
          <w:szCs w:val="24"/>
        </w:rPr>
        <w:t>přírodě</w:t>
      </w:r>
      <w:r w:rsidR="00D362AE">
        <w:rPr>
          <w:rFonts w:ascii="Times New Roman" w:hAnsi="Times New Roman" w:cs="Times New Roman"/>
          <w:sz w:val="24"/>
          <w:szCs w:val="24"/>
        </w:rPr>
        <w:t xml:space="preserve">. </w:t>
      </w:r>
      <w:r w:rsidR="009D2D2A">
        <w:rPr>
          <w:rFonts w:ascii="Times New Roman" w:hAnsi="Times New Roman" w:cs="Times New Roman"/>
          <w:sz w:val="24"/>
          <w:szCs w:val="24"/>
        </w:rPr>
        <w:t>Tento obraz smrti nalezneme v</w:t>
      </w:r>
      <w:r w:rsidR="003E19CA">
        <w:rPr>
          <w:rFonts w:ascii="Times New Roman" w:hAnsi="Times New Roman" w:cs="Times New Roman"/>
          <w:sz w:val="24"/>
          <w:szCs w:val="24"/>
        </w:rPr>
        <w:t xml:space="preserve"> autorské pohádce Jana Karafiáta </w:t>
      </w:r>
      <w:r w:rsidR="003E19CA" w:rsidRPr="003E19CA">
        <w:rPr>
          <w:rFonts w:ascii="Times New Roman" w:hAnsi="Times New Roman" w:cs="Times New Roman"/>
          <w:i/>
          <w:iCs/>
          <w:sz w:val="24"/>
          <w:szCs w:val="24"/>
        </w:rPr>
        <w:t>Broučci</w:t>
      </w:r>
      <w:r w:rsidR="003E19CA">
        <w:rPr>
          <w:rFonts w:ascii="Times New Roman" w:hAnsi="Times New Roman" w:cs="Times New Roman"/>
          <w:sz w:val="24"/>
          <w:szCs w:val="24"/>
        </w:rPr>
        <w:t xml:space="preserve"> (1876)</w:t>
      </w:r>
    </w:p>
    <w:p w14:paraId="085FA61E" w14:textId="36391244" w:rsidR="00E3107D" w:rsidRPr="00D174D6" w:rsidRDefault="00F2052D" w:rsidP="00DE1B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649A">
        <w:rPr>
          <w:rFonts w:ascii="Times New Roman" w:hAnsi="Times New Roman" w:cs="Times New Roman"/>
          <w:sz w:val="24"/>
          <w:szCs w:val="24"/>
        </w:rPr>
        <w:tab/>
      </w:r>
      <w:r>
        <w:rPr>
          <w:rFonts w:ascii="Times New Roman" w:hAnsi="Times New Roman" w:cs="Times New Roman"/>
          <w:sz w:val="24"/>
          <w:szCs w:val="24"/>
        </w:rPr>
        <w:t>Karafiát</w:t>
      </w:r>
      <w:r w:rsidR="00932C57">
        <w:rPr>
          <w:rFonts w:ascii="Times New Roman" w:hAnsi="Times New Roman" w:cs="Times New Roman"/>
          <w:sz w:val="24"/>
          <w:szCs w:val="24"/>
        </w:rPr>
        <w:t xml:space="preserve"> </w:t>
      </w:r>
      <w:r w:rsidR="00C94CEA">
        <w:rPr>
          <w:rFonts w:ascii="Times New Roman" w:hAnsi="Times New Roman" w:cs="Times New Roman"/>
          <w:sz w:val="24"/>
          <w:szCs w:val="24"/>
        </w:rPr>
        <w:t>líčí</w:t>
      </w:r>
      <w:r>
        <w:rPr>
          <w:rFonts w:ascii="Times New Roman" w:hAnsi="Times New Roman" w:cs="Times New Roman"/>
          <w:sz w:val="24"/>
          <w:szCs w:val="24"/>
        </w:rPr>
        <w:t xml:space="preserve"> životní koloběh</w:t>
      </w:r>
      <w:r w:rsidR="00A97744">
        <w:rPr>
          <w:rFonts w:ascii="Times New Roman" w:hAnsi="Times New Roman" w:cs="Times New Roman"/>
          <w:sz w:val="24"/>
          <w:szCs w:val="24"/>
        </w:rPr>
        <w:t xml:space="preserve"> </w:t>
      </w:r>
      <w:r w:rsidR="00886BB2">
        <w:rPr>
          <w:rFonts w:ascii="Times New Roman" w:hAnsi="Times New Roman" w:cs="Times New Roman"/>
          <w:sz w:val="24"/>
          <w:szCs w:val="24"/>
        </w:rPr>
        <w:t>b</w:t>
      </w:r>
      <w:r w:rsidR="00A97744">
        <w:rPr>
          <w:rFonts w:ascii="Times New Roman" w:hAnsi="Times New Roman" w:cs="Times New Roman"/>
          <w:sz w:val="24"/>
          <w:szCs w:val="24"/>
        </w:rPr>
        <w:t>roučků</w:t>
      </w:r>
      <w:r w:rsidR="005D319E">
        <w:rPr>
          <w:rFonts w:ascii="Times New Roman" w:hAnsi="Times New Roman" w:cs="Times New Roman"/>
          <w:sz w:val="24"/>
          <w:szCs w:val="24"/>
        </w:rPr>
        <w:t>, kdy Brouček dospěje, ožení se, umírá mu maminka</w:t>
      </w:r>
      <w:r w:rsidR="0008712C">
        <w:rPr>
          <w:rFonts w:ascii="Times New Roman" w:hAnsi="Times New Roman" w:cs="Times New Roman"/>
          <w:sz w:val="24"/>
          <w:szCs w:val="24"/>
        </w:rPr>
        <w:t xml:space="preserve">, kterou následují i ostatní stárnoucí členové rodiny. </w:t>
      </w:r>
      <w:r w:rsidR="007C099D">
        <w:rPr>
          <w:rFonts w:ascii="Times New Roman" w:hAnsi="Times New Roman" w:cs="Times New Roman"/>
          <w:sz w:val="24"/>
          <w:szCs w:val="24"/>
        </w:rPr>
        <w:t>Smrt zde vstupuje nečekaně, ale je zcela přirozená</w:t>
      </w:r>
      <w:r w:rsidR="00932C57">
        <w:rPr>
          <w:rFonts w:ascii="Times New Roman" w:hAnsi="Times New Roman" w:cs="Times New Roman"/>
          <w:sz w:val="24"/>
          <w:szCs w:val="24"/>
        </w:rPr>
        <w:t xml:space="preserve"> a podaná velmi citlivým způsobem</w:t>
      </w:r>
      <w:r w:rsidR="007C099D">
        <w:rPr>
          <w:rFonts w:ascii="Times New Roman" w:hAnsi="Times New Roman" w:cs="Times New Roman"/>
          <w:sz w:val="24"/>
          <w:szCs w:val="24"/>
        </w:rPr>
        <w:t>.</w:t>
      </w:r>
      <w:r w:rsidR="0002543A">
        <w:rPr>
          <w:rFonts w:ascii="Times New Roman" w:hAnsi="Times New Roman" w:cs="Times New Roman"/>
          <w:sz w:val="24"/>
          <w:szCs w:val="24"/>
        </w:rPr>
        <w:t xml:space="preserve"> </w:t>
      </w:r>
      <w:r w:rsidR="00976279">
        <w:rPr>
          <w:rFonts w:ascii="Times New Roman" w:hAnsi="Times New Roman" w:cs="Times New Roman"/>
          <w:sz w:val="24"/>
          <w:szCs w:val="24"/>
        </w:rPr>
        <w:t xml:space="preserve">Zármutek ze smrti blízkých brzo střídá radostná událost, </w:t>
      </w:r>
      <w:r w:rsidR="008F796C">
        <w:rPr>
          <w:rFonts w:ascii="Times New Roman" w:hAnsi="Times New Roman" w:cs="Times New Roman"/>
          <w:sz w:val="24"/>
          <w:szCs w:val="24"/>
        </w:rPr>
        <w:t>zrození nového</w:t>
      </w:r>
      <w:r w:rsidR="005952F3">
        <w:rPr>
          <w:rFonts w:ascii="Times New Roman" w:hAnsi="Times New Roman" w:cs="Times New Roman"/>
          <w:sz w:val="24"/>
          <w:szCs w:val="24"/>
        </w:rPr>
        <w:t xml:space="preserve"> </w:t>
      </w:r>
      <w:r w:rsidR="008F796C">
        <w:rPr>
          <w:rFonts w:ascii="Times New Roman" w:hAnsi="Times New Roman" w:cs="Times New Roman"/>
          <w:sz w:val="24"/>
          <w:szCs w:val="24"/>
        </w:rPr>
        <w:t xml:space="preserve">života. </w:t>
      </w:r>
      <w:r w:rsidR="00AF5769">
        <w:rPr>
          <w:rFonts w:ascii="Times New Roman" w:hAnsi="Times New Roman" w:cs="Times New Roman"/>
          <w:sz w:val="24"/>
          <w:szCs w:val="24"/>
        </w:rPr>
        <w:t>Karafiát smrt nezlehčuje</w:t>
      </w:r>
      <w:r w:rsidR="004526AC">
        <w:rPr>
          <w:rFonts w:ascii="Times New Roman" w:hAnsi="Times New Roman" w:cs="Times New Roman"/>
          <w:sz w:val="24"/>
          <w:szCs w:val="24"/>
        </w:rPr>
        <w:t xml:space="preserve">, naopak nám ukazuje, jak </w:t>
      </w:r>
      <w:r w:rsidR="00956658">
        <w:rPr>
          <w:rFonts w:ascii="Times New Roman" w:hAnsi="Times New Roman" w:cs="Times New Roman"/>
          <w:sz w:val="24"/>
          <w:szCs w:val="24"/>
        </w:rPr>
        <w:t xml:space="preserve">ji </w:t>
      </w:r>
      <w:r w:rsidR="004526AC">
        <w:rPr>
          <w:rFonts w:ascii="Times New Roman" w:hAnsi="Times New Roman" w:cs="Times New Roman"/>
          <w:sz w:val="24"/>
          <w:szCs w:val="24"/>
        </w:rPr>
        <w:t xml:space="preserve">broučci </w:t>
      </w:r>
      <w:r w:rsidR="00956658">
        <w:rPr>
          <w:rFonts w:ascii="Times New Roman" w:hAnsi="Times New Roman" w:cs="Times New Roman"/>
          <w:sz w:val="24"/>
          <w:szCs w:val="24"/>
        </w:rPr>
        <w:t xml:space="preserve">s tichou pokorou přijímají. Smrt je zde </w:t>
      </w:r>
      <w:r w:rsidR="00C16BFD">
        <w:rPr>
          <w:rFonts w:ascii="Times New Roman" w:hAnsi="Times New Roman" w:cs="Times New Roman"/>
          <w:sz w:val="24"/>
          <w:szCs w:val="24"/>
        </w:rPr>
        <w:t xml:space="preserve">přirozeným </w:t>
      </w:r>
      <w:r w:rsidR="005C293B">
        <w:rPr>
          <w:rFonts w:ascii="Times New Roman" w:hAnsi="Times New Roman" w:cs="Times New Roman"/>
          <w:sz w:val="24"/>
          <w:szCs w:val="24"/>
        </w:rPr>
        <w:t xml:space="preserve">šťastným </w:t>
      </w:r>
      <w:r w:rsidR="00C16BFD">
        <w:rPr>
          <w:rFonts w:ascii="Times New Roman" w:hAnsi="Times New Roman" w:cs="Times New Roman"/>
          <w:sz w:val="24"/>
          <w:szCs w:val="24"/>
        </w:rPr>
        <w:t xml:space="preserve">koncem, </w:t>
      </w:r>
      <w:r w:rsidR="005C293B">
        <w:rPr>
          <w:rFonts w:ascii="Times New Roman" w:hAnsi="Times New Roman" w:cs="Times New Roman"/>
          <w:sz w:val="24"/>
          <w:szCs w:val="24"/>
        </w:rPr>
        <w:t>projevem boží vůle.</w:t>
      </w:r>
      <w:r w:rsidR="00A9536E">
        <w:rPr>
          <w:rStyle w:val="Znakapoznpodarou"/>
          <w:rFonts w:ascii="Times New Roman" w:hAnsi="Times New Roman" w:cs="Times New Roman"/>
          <w:sz w:val="24"/>
          <w:szCs w:val="24"/>
        </w:rPr>
        <w:footnoteReference w:id="41"/>
      </w:r>
      <w:r w:rsidR="00A81D5C">
        <w:rPr>
          <w:rFonts w:ascii="Times New Roman" w:hAnsi="Times New Roman" w:cs="Times New Roman"/>
          <w:sz w:val="24"/>
          <w:szCs w:val="24"/>
        </w:rPr>
        <w:t xml:space="preserve"> Jan Karafiát</w:t>
      </w:r>
      <w:r w:rsidR="003F40D1">
        <w:rPr>
          <w:rFonts w:ascii="Times New Roman" w:hAnsi="Times New Roman" w:cs="Times New Roman"/>
          <w:sz w:val="24"/>
          <w:szCs w:val="24"/>
        </w:rPr>
        <w:t>, jako jeden z</w:t>
      </w:r>
      <w:r w:rsidR="00D46053">
        <w:rPr>
          <w:rFonts w:ascii="Times New Roman" w:hAnsi="Times New Roman" w:cs="Times New Roman"/>
          <w:sz w:val="24"/>
          <w:szCs w:val="24"/>
        </w:rPr>
        <w:t> </w:t>
      </w:r>
      <w:r w:rsidR="003F40D1">
        <w:rPr>
          <w:rFonts w:ascii="Times New Roman" w:hAnsi="Times New Roman" w:cs="Times New Roman"/>
          <w:sz w:val="24"/>
          <w:szCs w:val="24"/>
        </w:rPr>
        <w:t>mál</w:t>
      </w:r>
      <w:r w:rsidR="00D46053">
        <w:rPr>
          <w:rFonts w:ascii="Times New Roman" w:hAnsi="Times New Roman" w:cs="Times New Roman"/>
          <w:sz w:val="24"/>
          <w:szCs w:val="24"/>
        </w:rPr>
        <w:t xml:space="preserve">a </w:t>
      </w:r>
      <w:r w:rsidR="003F40D1">
        <w:rPr>
          <w:rFonts w:ascii="Times New Roman" w:hAnsi="Times New Roman" w:cs="Times New Roman"/>
          <w:sz w:val="24"/>
          <w:szCs w:val="24"/>
        </w:rPr>
        <w:t>autorů</w:t>
      </w:r>
      <w:r w:rsidR="00DC0046">
        <w:rPr>
          <w:rFonts w:ascii="Times New Roman" w:hAnsi="Times New Roman" w:cs="Times New Roman"/>
          <w:sz w:val="24"/>
          <w:szCs w:val="24"/>
        </w:rPr>
        <w:t xml:space="preserve"> zařadil smrt do textu určeného pro děti</w:t>
      </w:r>
      <w:r w:rsidR="00CB1B5F">
        <w:rPr>
          <w:rFonts w:ascii="Times New Roman" w:hAnsi="Times New Roman" w:cs="Times New Roman"/>
          <w:sz w:val="24"/>
          <w:szCs w:val="24"/>
        </w:rPr>
        <w:t xml:space="preserve">. O smrti </w:t>
      </w:r>
      <w:r w:rsidR="001D486F">
        <w:rPr>
          <w:rFonts w:ascii="Times New Roman" w:hAnsi="Times New Roman" w:cs="Times New Roman"/>
          <w:sz w:val="24"/>
          <w:szCs w:val="24"/>
        </w:rPr>
        <w:t>dokázal hovořit jako o něčem zcela přirozeném, co se dotýká nejen dospělých</w:t>
      </w:r>
      <w:r w:rsidR="00FE65EF">
        <w:rPr>
          <w:rFonts w:ascii="Times New Roman" w:hAnsi="Times New Roman" w:cs="Times New Roman"/>
          <w:sz w:val="24"/>
          <w:szCs w:val="24"/>
        </w:rPr>
        <w:t>, ale i dětí.</w:t>
      </w:r>
      <w:r w:rsidR="007C4B75">
        <w:rPr>
          <w:rStyle w:val="Znakapoznpodarou"/>
          <w:rFonts w:ascii="Times New Roman" w:hAnsi="Times New Roman" w:cs="Times New Roman"/>
          <w:sz w:val="24"/>
          <w:szCs w:val="24"/>
        </w:rPr>
        <w:footnoteReference w:id="42"/>
      </w:r>
    </w:p>
    <w:p w14:paraId="4B70B6FA" w14:textId="3AFF44F3" w:rsidR="00E3133F" w:rsidRPr="00F066AC" w:rsidRDefault="00F066AC" w:rsidP="005F194E">
      <w:pPr>
        <w:pStyle w:val="Nadpis2"/>
        <w:numPr>
          <w:ilvl w:val="0"/>
          <w:numId w:val="0"/>
        </w:numPr>
        <w:spacing w:after="240"/>
        <w:jc w:val="both"/>
        <w:rPr>
          <w:rFonts w:ascii="Times New Roman" w:hAnsi="Times New Roman" w:cs="Times New Roman"/>
          <w:b/>
          <w:bCs/>
          <w:color w:val="auto"/>
          <w:sz w:val="30"/>
          <w:szCs w:val="30"/>
        </w:rPr>
      </w:pPr>
      <w:bookmarkStart w:id="21" w:name="_Toc101381334"/>
      <w:r w:rsidRPr="00F066AC">
        <w:rPr>
          <w:rFonts w:ascii="Times New Roman" w:hAnsi="Times New Roman" w:cs="Times New Roman"/>
          <w:b/>
          <w:bCs/>
          <w:color w:val="auto"/>
          <w:sz w:val="30"/>
          <w:szCs w:val="30"/>
        </w:rPr>
        <w:t>2.3 Tematika smrti v literatuře pro děti a mládež ve 20.století</w:t>
      </w:r>
      <w:bookmarkEnd w:id="21"/>
    </w:p>
    <w:p w14:paraId="0665E662" w14:textId="76E8841A" w:rsidR="00F066AC" w:rsidRDefault="00CB1C49" w:rsidP="00886A5D">
      <w:pPr>
        <w:spacing w:line="360" w:lineRule="auto"/>
        <w:ind w:firstLine="708"/>
        <w:jc w:val="both"/>
        <w:rPr>
          <w:rFonts w:ascii="Times New Roman" w:hAnsi="Times New Roman" w:cs="Times New Roman"/>
          <w:sz w:val="24"/>
          <w:szCs w:val="24"/>
        </w:rPr>
      </w:pPr>
      <w:r w:rsidRPr="00364FD6">
        <w:rPr>
          <w:rFonts w:ascii="Times New Roman" w:hAnsi="Times New Roman" w:cs="Times New Roman"/>
          <w:sz w:val="24"/>
          <w:szCs w:val="24"/>
        </w:rPr>
        <w:t xml:space="preserve">Tematika smrti se objevuje </w:t>
      </w:r>
      <w:r w:rsidR="00364FD6" w:rsidRPr="00364FD6">
        <w:rPr>
          <w:rFonts w:ascii="Times New Roman" w:hAnsi="Times New Roman" w:cs="Times New Roman"/>
          <w:sz w:val="24"/>
          <w:szCs w:val="24"/>
        </w:rPr>
        <w:t xml:space="preserve">i počátkem 20.století v příbězích </w:t>
      </w:r>
      <w:r w:rsidR="004B27C5">
        <w:rPr>
          <w:rFonts w:ascii="Times New Roman" w:hAnsi="Times New Roman" w:cs="Times New Roman"/>
          <w:sz w:val="24"/>
          <w:szCs w:val="24"/>
        </w:rPr>
        <w:t xml:space="preserve">s dětským hrdinou. </w:t>
      </w:r>
      <w:r w:rsidR="006D147C">
        <w:rPr>
          <w:rFonts w:ascii="Times New Roman" w:hAnsi="Times New Roman" w:cs="Times New Roman"/>
          <w:sz w:val="24"/>
          <w:szCs w:val="24"/>
        </w:rPr>
        <w:t>Smrt je zde zastoupena zcela přirozeně</w:t>
      </w:r>
      <w:r w:rsidR="001F1868">
        <w:rPr>
          <w:rFonts w:ascii="Times New Roman" w:hAnsi="Times New Roman" w:cs="Times New Roman"/>
          <w:sz w:val="24"/>
          <w:szCs w:val="24"/>
        </w:rPr>
        <w:t>, jako běžná součást života</w:t>
      </w:r>
      <w:r w:rsidR="002D252D">
        <w:rPr>
          <w:rFonts w:ascii="Times New Roman" w:hAnsi="Times New Roman" w:cs="Times New Roman"/>
          <w:sz w:val="24"/>
          <w:szCs w:val="24"/>
        </w:rPr>
        <w:t>.</w:t>
      </w:r>
      <w:r w:rsidR="00F41BF4">
        <w:rPr>
          <w:rStyle w:val="Znakapoznpodarou"/>
          <w:rFonts w:ascii="Times New Roman" w:hAnsi="Times New Roman" w:cs="Times New Roman"/>
          <w:sz w:val="24"/>
          <w:szCs w:val="24"/>
        </w:rPr>
        <w:footnoteReference w:id="43"/>
      </w:r>
      <w:r w:rsidR="001A7141">
        <w:rPr>
          <w:rFonts w:ascii="Times New Roman" w:hAnsi="Times New Roman" w:cs="Times New Roman"/>
          <w:sz w:val="24"/>
          <w:szCs w:val="24"/>
        </w:rPr>
        <w:t xml:space="preserve"> Literatura pro děti a mládež</w:t>
      </w:r>
      <w:r w:rsidR="00B72305">
        <w:rPr>
          <w:rFonts w:ascii="Times New Roman" w:hAnsi="Times New Roman" w:cs="Times New Roman"/>
          <w:sz w:val="24"/>
          <w:szCs w:val="24"/>
        </w:rPr>
        <w:t xml:space="preserve"> se v první polovině 20.století</w:t>
      </w:r>
      <w:r w:rsidR="00563BA3">
        <w:rPr>
          <w:rFonts w:ascii="Times New Roman" w:hAnsi="Times New Roman" w:cs="Times New Roman"/>
          <w:sz w:val="24"/>
          <w:szCs w:val="24"/>
        </w:rPr>
        <w:t xml:space="preserve"> začíná zaobírat tím, pro</w:t>
      </w:r>
      <w:r w:rsidR="00A9141F">
        <w:rPr>
          <w:rFonts w:ascii="Times New Roman" w:hAnsi="Times New Roman" w:cs="Times New Roman"/>
          <w:sz w:val="24"/>
          <w:szCs w:val="24"/>
        </w:rPr>
        <w:t>č smrt nastala, a jaké bude mít důsledky do budoucna</w:t>
      </w:r>
      <w:r w:rsidR="00432D4F">
        <w:rPr>
          <w:rFonts w:ascii="Times New Roman" w:hAnsi="Times New Roman" w:cs="Times New Roman"/>
          <w:sz w:val="24"/>
          <w:szCs w:val="24"/>
        </w:rPr>
        <w:t>. Moment umírání zde většinou zůstává skryt.</w:t>
      </w:r>
      <w:r w:rsidR="00E86937">
        <w:rPr>
          <w:rStyle w:val="Znakapoznpodarou"/>
          <w:rFonts w:ascii="Times New Roman" w:hAnsi="Times New Roman" w:cs="Times New Roman"/>
          <w:sz w:val="24"/>
          <w:szCs w:val="24"/>
        </w:rPr>
        <w:footnoteReference w:id="44"/>
      </w:r>
    </w:p>
    <w:p w14:paraId="57EFF303" w14:textId="469962F9" w:rsidR="00F332FD" w:rsidRDefault="00EB6C00" w:rsidP="007453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Česká literatura pro děti a mládež </w:t>
      </w:r>
      <w:r w:rsidR="00EE683E">
        <w:rPr>
          <w:rFonts w:ascii="Times New Roman" w:hAnsi="Times New Roman" w:cs="Times New Roman"/>
          <w:sz w:val="24"/>
          <w:szCs w:val="24"/>
        </w:rPr>
        <w:t xml:space="preserve">v </w:t>
      </w:r>
      <w:r>
        <w:rPr>
          <w:rFonts w:ascii="Times New Roman" w:hAnsi="Times New Roman" w:cs="Times New Roman"/>
          <w:sz w:val="24"/>
          <w:szCs w:val="24"/>
        </w:rPr>
        <w:t>20. a 30.</w:t>
      </w:r>
      <w:r w:rsidR="00EE683E">
        <w:rPr>
          <w:rFonts w:ascii="Times New Roman" w:hAnsi="Times New Roman" w:cs="Times New Roman"/>
          <w:sz w:val="24"/>
          <w:szCs w:val="24"/>
        </w:rPr>
        <w:t xml:space="preserve"> let ve 20.</w:t>
      </w:r>
      <w:r w:rsidR="008528A0">
        <w:rPr>
          <w:rFonts w:ascii="Times New Roman" w:hAnsi="Times New Roman" w:cs="Times New Roman"/>
          <w:sz w:val="24"/>
          <w:szCs w:val="24"/>
        </w:rPr>
        <w:t xml:space="preserve"> </w:t>
      </w:r>
      <w:r w:rsidR="00EE683E">
        <w:rPr>
          <w:rFonts w:ascii="Times New Roman" w:hAnsi="Times New Roman" w:cs="Times New Roman"/>
          <w:sz w:val="24"/>
          <w:szCs w:val="24"/>
        </w:rPr>
        <w:t xml:space="preserve">století </w:t>
      </w:r>
      <w:r w:rsidR="001F17EB">
        <w:rPr>
          <w:rFonts w:ascii="Times New Roman" w:hAnsi="Times New Roman" w:cs="Times New Roman"/>
          <w:sz w:val="24"/>
          <w:szCs w:val="24"/>
        </w:rPr>
        <w:t xml:space="preserve">toužila po zobrazení </w:t>
      </w:r>
      <w:r w:rsidR="00B3411B">
        <w:rPr>
          <w:rFonts w:ascii="Times New Roman" w:hAnsi="Times New Roman" w:cs="Times New Roman"/>
          <w:sz w:val="24"/>
          <w:szCs w:val="24"/>
        </w:rPr>
        <w:t xml:space="preserve">realistického života, </w:t>
      </w:r>
      <w:r w:rsidR="00976074">
        <w:rPr>
          <w:rFonts w:ascii="Times New Roman" w:hAnsi="Times New Roman" w:cs="Times New Roman"/>
          <w:sz w:val="24"/>
          <w:szCs w:val="24"/>
        </w:rPr>
        <w:t>kter</w:t>
      </w:r>
      <w:r w:rsidR="00EB73AA">
        <w:rPr>
          <w:rFonts w:ascii="Times New Roman" w:hAnsi="Times New Roman" w:cs="Times New Roman"/>
          <w:sz w:val="24"/>
          <w:szCs w:val="24"/>
        </w:rPr>
        <w:t>é by zahrnovalo také zobrazení</w:t>
      </w:r>
      <w:r w:rsidR="00141EAD">
        <w:rPr>
          <w:rFonts w:ascii="Times New Roman" w:hAnsi="Times New Roman" w:cs="Times New Roman"/>
          <w:sz w:val="24"/>
          <w:szCs w:val="24"/>
        </w:rPr>
        <w:t xml:space="preserve"> </w:t>
      </w:r>
      <w:r w:rsidR="00FF6B1E">
        <w:rPr>
          <w:rFonts w:ascii="Times New Roman" w:hAnsi="Times New Roman" w:cs="Times New Roman"/>
          <w:sz w:val="24"/>
          <w:szCs w:val="24"/>
        </w:rPr>
        <w:t>negativních</w:t>
      </w:r>
      <w:r w:rsidR="00493376">
        <w:rPr>
          <w:rFonts w:ascii="Times New Roman" w:hAnsi="Times New Roman" w:cs="Times New Roman"/>
          <w:sz w:val="24"/>
          <w:szCs w:val="24"/>
        </w:rPr>
        <w:t xml:space="preserve"> stránek</w:t>
      </w:r>
      <w:r w:rsidR="00FF6B1E">
        <w:rPr>
          <w:rFonts w:ascii="Times New Roman" w:hAnsi="Times New Roman" w:cs="Times New Roman"/>
          <w:sz w:val="24"/>
          <w:szCs w:val="24"/>
        </w:rPr>
        <w:t>.</w:t>
      </w:r>
      <w:r w:rsidR="00404B2F">
        <w:rPr>
          <w:rFonts w:ascii="Times New Roman" w:hAnsi="Times New Roman" w:cs="Times New Roman"/>
          <w:sz w:val="24"/>
          <w:szCs w:val="24"/>
        </w:rPr>
        <w:t xml:space="preserve"> Tato literatura požadovala, aby byl případný dětský čtenář</w:t>
      </w:r>
      <w:r w:rsidR="00D34D1D">
        <w:rPr>
          <w:rFonts w:ascii="Times New Roman" w:hAnsi="Times New Roman" w:cs="Times New Roman"/>
          <w:sz w:val="24"/>
          <w:szCs w:val="24"/>
        </w:rPr>
        <w:t xml:space="preserve"> připraven na život takový, jaký je</w:t>
      </w:r>
      <w:r w:rsidR="00B61381">
        <w:rPr>
          <w:rFonts w:ascii="Times New Roman" w:hAnsi="Times New Roman" w:cs="Times New Roman"/>
          <w:sz w:val="24"/>
          <w:szCs w:val="24"/>
        </w:rPr>
        <w:t>. Aby byl dětský čtenář připraven na to, že k životu patří i smrt.</w:t>
      </w:r>
      <w:r w:rsidR="00B61381">
        <w:rPr>
          <w:rStyle w:val="Znakapoznpodarou"/>
          <w:rFonts w:ascii="Times New Roman" w:hAnsi="Times New Roman" w:cs="Times New Roman"/>
          <w:sz w:val="24"/>
          <w:szCs w:val="24"/>
        </w:rPr>
        <w:footnoteReference w:id="45"/>
      </w:r>
      <w:r w:rsidR="00A16B0D">
        <w:rPr>
          <w:rFonts w:ascii="Times New Roman" w:hAnsi="Times New Roman" w:cs="Times New Roman"/>
          <w:sz w:val="24"/>
          <w:szCs w:val="24"/>
        </w:rPr>
        <w:t xml:space="preserve"> </w:t>
      </w:r>
      <w:r w:rsidR="00406D67">
        <w:rPr>
          <w:rFonts w:ascii="Times New Roman" w:hAnsi="Times New Roman" w:cs="Times New Roman"/>
          <w:sz w:val="24"/>
          <w:szCs w:val="24"/>
        </w:rPr>
        <w:t>Zde můžeme zmínit</w:t>
      </w:r>
      <w:r w:rsidR="00F621DE">
        <w:rPr>
          <w:rFonts w:ascii="Times New Roman" w:hAnsi="Times New Roman" w:cs="Times New Roman"/>
          <w:sz w:val="24"/>
          <w:szCs w:val="24"/>
        </w:rPr>
        <w:t xml:space="preserve"> například </w:t>
      </w:r>
      <w:r w:rsidR="00F621DE" w:rsidRPr="00113063">
        <w:rPr>
          <w:rFonts w:ascii="Times New Roman" w:hAnsi="Times New Roman" w:cs="Times New Roman"/>
          <w:i/>
          <w:iCs/>
          <w:sz w:val="24"/>
          <w:szCs w:val="24"/>
        </w:rPr>
        <w:t xml:space="preserve">Zázračnou hodinku </w:t>
      </w:r>
      <w:r w:rsidR="00F621DE">
        <w:rPr>
          <w:rFonts w:ascii="Times New Roman" w:hAnsi="Times New Roman" w:cs="Times New Roman"/>
          <w:sz w:val="24"/>
          <w:szCs w:val="24"/>
        </w:rPr>
        <w:t xml:space="preserve">(1923, </w:t>
      </w:r>
      <w:proofErr w:type="spellStart"/>
      <w:r w:rsidR="00F621DE">
        <w:rPr>
          <w:rFonts w:ascii="Times New Roman" w:hAnsi="Times New Roman" w:cs="Times New Roman"/>
          <w:sz w:val="24"/>
          <w:szCs w:val="24"/>
        </w:rPr>
        <w:t>rozš</w:t>
      </w:r>
      <w:proofErr w:type="spellEnd"/>
      <w:r w:rsidR="00F621DE">
        <w:rPr>
          <w:rFonts w:ascii="Times New Roman" w:hAnsi="Times New Roman" w:cs="Times New Roman"/>
          <w:sz w:val="24"/>
          <w:szCs w:val="24"/>
        </w:rPr>
        <w:t>. vyd. 1935)</w:t>
      </w:r>
      <w:r w:rsidR="00A57BF2">
        <w:rPr>
          <w:rFonts w:ascii="Times New Roman" w:hAnsi="Times New Roman" w:cs="Times New Roman"/>
          <w:sz w:val="24"/>
          <w:szCs w:val="24"/>
        </w:rPr>
        <w:t>. Jedná se o povídkový soubor, jehož autorkou je Marie Majerová</w:t>
      </w:r>
      <w:r w:rsidR="00113063">
        <w:rPr>
          <w:rFonts w:ascii="Times New Roman" w:hAnsi="Times New Roman" w:cs="Times New Roman"/>
          <w:sz w:val="24"/>
          <w:szCs w:val="24"/>
        </w:rPr>
        <w:t>. Motiv smrti se nachází ve dvou povídkách</w:t>
      </w:r>
      <w:r w:rsidR="00943422">
        <w:rPr>
          <w:rFonts w:ascii="Times New Roman" w:hAnsi="Times New Roman" w:cs="Times New Roman"/>
          <w:sz w:val="24"/>
          <w:szCs w:val="24"/>
        </w:rPr>
        <w:t xml:space="preserve">. </w:t>
      </w:r>
      <w:r w:rsidR="005D2E78">
        <w:rPr>
          <w:rFonts w:ascii="Times New Roman" w:hAnsi="Times New Roman" w:cs="Times New Roman"/>
          <w:sz w:val="24"/>
          <w:szCs w:val="24"/>
        </w:rPr>
        <w:t xml:space="preserve">V povídce </w:t>
      </w:r>
      <w:r w:rsidR="005D2E78" w:rsidRPr="008C63D6">
        <w:rPr>
          <w:rFonts w:ascii="Times New Roman" w:hAnsi="Times New Roman" w:cs="Times New Roman"/>
          <w:i/>
          <w:iCs/>
          <w:sz w:val="24"/>
          <w:szCs w:val="24"/>
        </w:rPr>
        <w:t>Modr</w:t>
      </w:r>
      <w:r w:rsidR="008C63D6" w:rsidRPr="008C63D6">
        <w:rPr>
          <w:rFonts w:ascii="Times New Roman" w:hAnsi="Times New Roman" w:cs="Times New Roman"/>
          <w:i/>
          <w:iCs/>
          <w:sz w:val="24"/>
          <w:szCs w:val="24"/>
        </w:rPr>
        <w:t xml:space="preserve">ý </w:t>
      </w:r>
      <w:r w:rsidR="005D2E78" w:rsidRPr="008C63D6">
        <w:rPr>
          <w:rFonts w:ascii="Times New Roman" w:hAnsi="Times New Roman" w:cs="Times New Roman"/>
          <w:i/>
          <w:iCs/>
          <w:sz w:val="24"/>
          <w:szCs w:val="24"/>
        </w:rPr>
        <w:t>hyacint</w:t>
      </w:r>
      <w:r w:rsidR="005D2E78">
        <w:rPr>
          <w:rFonts w:ascii="Times New Roman" w:hAnsi="Times New Roman" w:cs="Times New Roman"/>
          <w:sz w:val="24"/>
          <w:szCs w:val="24"/>
        </w:rPr>
        <w:t xml:space="preserve"> je smrti vystavěno dítě samotné</w:t>
      </w:r>
      <w:r w:rsidR="008C63D6">
        <w:rPr>
          <w:rFonts w:ascii="Times New Roman" w:hAnsi="Times New Roman" w:cs="Times New Roman"/>
          <w:sz w:val="24"/>
          <w:szCs w:val="24"/>
        </w:rPr>
        <w:t>, které těžce onemocní a následně umírá</w:t>
      </w:r>
      <w:r w:rsidR="008F69EA">
        <w:rPr>
          <w:rFonts w:ascii="Times New Roman" w:hAnsi="Times New Roman" w:cs="Times New Roman"/>
          <w:sz w:val="24"/>
          <w:szCs w:val="24"/>
        </w:rPr>
        <w:t xml:space="preserve">. V povídce </w:t>
      </w:r>
      <w:r w:rsidR="008F69EA" w:rsidRPr="00F86C0C">
        <w:rPr>
          <w:rFonts w:ascii="Times New Roman" w:hAnsi="Times New Roman" w:cs="Times New Roman"/>
          <w:i/>
          <w:iCs/>
          <w:sz w:val="24"/>
          <w:szCs w:val="24"/>
        </w:rPr>
        <w:t>Malinký m</w:t>
      </w:r>
      <w:r w:rsidR="00080C2A" w:rsidRPr="00F86C0C">
        <w:rPr>
          <w:rFonts w:ascii="Times New Roman" w:hAnsi="Times New Roman" w:cs="Times New Roman"/>
          <w:i/>
          <w:iCs/>
          <w:sz w:val="24"/>
          <w:szCs w:val="24"/>
        </w:rPr>
        <w:t>už</w:t>
      </w:r>
      <w:r w:rsidR="00080C2A">
        <w:rPr>
          <w:rFonts w:ascii="Times New Roman" w:hAnsi="Times New Roman" w:cs="Times New Roman"/>
          <w:sz w:val="24"/>
          <w:szCs w:val="24"/>
        </w:rPr>
        <w:t xml:space="preserve"> </w:t>
      </w:r>
      <w:r w:rsidR="002D0450">
        <w:rPr>
          <w:rFonts w:ascii="Times New Roman" w:hAnsi="Times New Roman" w:cs="Times New Roman"/>
          <w:sz w:val="24"/>
          <w:szCs w:val="24"/>
        </w:rPr>
        <w:t>umírá dítěti matka.</w:t>
      </w:r>
      <w:r w:rsidR="009D6145">
        <w:rPr>
          <w:rFonts w:ascii="Times New Roman" w:hAnsi="Times New Roman" w:cs="Times New Roman"/>
          <w:sz w:val="24"/>
          <w:szCs w:val="24"/>
        </w:rPr>
        <w:t xml:space="preserve"> Marie Majerová se smrtí zabývá ještě </w:t>
      </w:r>
      <w:r w:rsidR="00645385">
        <w:rPr>
          <w:rFonts w:ascii="Times New Roman" w:hAnsi="Times New Roman" w:cs="Times New Roman"/>
          <w:sz w:val="24"/>
          <w:szCs w:val="24"/>
        </w:rPr>
        <w:t>v</w:t>
      </w:r>
      <w:r w:rsidR="00C505F7">
        <w:rPr>
          <w:rFonts w:ascii="Times New Roman" w:hAnsi="Times New Roman" w:cs="Times New Roman"/>
          <w:sz w:val="24"/>
          <w:szCs w:val="24"/>
        </w:rPr>
        <w:t xml:space="preserve"> dívčím románu </w:t>
      </w:r>
      <w:r w:rsidR="00C505F7" w:rsidRPr="00C44D74">
        <w:rPr>
          <w:rFonts w:ascii="Times New Roman" w:hAnsi="Times New Roman" w:cs="Times New Roman"/>
          <w:i/>
          <w:iCs/>
          <w:sz w:val="24"/>
          <w:szCs w:val="24"/>
        </w:rPr>
        <w:t>Robinsonka</w:t>
      </w:r>
      <w:r w:rsidR="00C505F7">
        <w:rPr>
          <w:rFonts w:ascii="Times New Roman" w:hAnsi="Times New Roman" w:cs="Times New Roman"/>
          <w:sz w:val="24"/>
          <w:szCs w:val="24"/>
        </w:rPr>
        <w:t xml:space="preserve"> (1940)</w:t>
      </w:r>
      <w:r w:rsidR="003E6C62">
        <w:rPr>
          <w:rFonts w:ascii="Times New Roman" w:hAnsi="Times New Roman" w:cs="Times New Roman"/>
          <w:sz w:val="24"/>
          <w:szCs w:val="24"/>
        </w:rPr>
        <w:t xml:space="preserve">, kde smrt </w:t>
      </w:r>
      <w:r w:rsidR="00960149">
        <w:rPr>
          <w:rFonts w:ascii="Times New Roman" w:hAnsi="Times New Roman" w:cs="Times New Roman"/>
          <w:sz w:val="24"/>
          <w:szCs w:val="24"/>
        </w:rPr>
        <w:t xml:space="preserve">nečekaně </w:t>
      </w:r>
      <w:r w:rsidR="003E6C62">
        <w:rPr>
          <w:rFonts w:ascii="Times New Roman" w:hAnsi="Times New Roman" w:cs="Times New Roman"/>
          <w:sz w:val="24"/>
          <w:szCs w:val="24"/>
        </w:rPr>
        <w:t>zasáhne maminku</w:t>
      </w:r>
      <w:r w:rsidR="00C44D74">
        <w:rPr>
          <w:rFonts w:ascii="Times New Roman" w:hAnsi="Times New Roman" w:cs="Times New Roman"/>
          <w:sz w:val="24"/>
          <w:szCs w:val="24"/>
        </w:rPr>
        <w:t xml:space="preserve"> Blaženy,</w:t>
      </w:r>
      <w:r w:rsidR="003E6C62">
        <w:rPr>
          <w:rFonts w:ascii="Times New Roman" w:hAnsi="Times New Roman" w:cs="Times New Roman"/>
          <w:sz w:val="24"/>
          <w:szCs w:val="24"/>
        </w:rPr>
        <w:t xml:space="preserve"> hlavní postavy</w:t>
      </w:r>
      <w:r w:rsidR="00D16B5B">
        <w:rPr>
          <w:rFonts w:ascii="Times New Roman" w:hAnsi="Times New Roman" w:cs="Times New Roman"/>
          <w:sz w:val="24"/>
          <w:szCs w:val="24"/>
        </w:rPr>
        <w:t>. Tato čtrnáctiletá dívka je tak vystavena</w:t>
      </w:r>
      <w:r w:rsidR="006939FF">
        <w:rPr>
          <w:rFonts w:ascii="Times New Roman" w:hAnsi="Times New Roman" w:cs="Times New Roman"/>
          <w:sz w:val="24"/>
          <w:szCs w:val="24"/>
        </w:rPr>
        <w:t xml:space="preserve"> </w:t>
      </w:r>
      <w:r w:rsidR="00C1582B">
        <w:rPr>
          <w:rFonts w:ascii="Times New Roman" w:hAnsi="Times New Roman" w:cs="Times New Roman"/>
          <w:sz w:val="24"/>
          <w:szCs w:val="24"/>
        </w:rPr>
        <w:t>každodennímu boji se starostmi o domácnost</w:t>
      </w:r>
      <w:r w:rsidR="00CC50AA">
        <w:rPr>
          <w:rFonts w:ascii="Times New Roman" w:hAnsi="Times New Roman" w:cs="Times New Roman"/>
          <w:sz w:val="24"/>
          <w:szCs w:val="24"/>
        </w:rPr>
        <w:t>.</w:t>
      </w:r>
      <w:r w:rsidR="007518C6">
        <w:rPr>
          <w:rFonts w:ascii="Times New Roman" w:hAnsi="Times New Roman" w:cs="Times New Roman"/>
          <w:sz w:val="24"/>
          <w:szCs w:val="24"/>
        </w:rPr>
        <w:t xml:space="preserve"> Majerová</w:t>
      </w:r>
      <w:r w:rsidR="007D31C2">
        <w:rPr>
          <w:rFonts w:ascii="Times New Roman" w:hAnsi="Times New Roman" w:cs="Times New Roman"/>
          <w:sz w:val="24"/>
          <w:szCs w:val="24"/>
        </w:rPr>
        <w:t xml:space="preserve"> </w:t>
      </w:r>
      <w:r w:rsidR="00FE3AC8">
        <w:rPr>
          <w:rFonts w:ascii="Times New Roman" w:hAnsi="Times New Roman" w:cs="Times New Roman"/>
          <w:sz w:val="24"/>
          <w:szCs w:val="24"/>
        </w:rPr>
        <w:t xml:space="preserve">nám tak ukazuje, jak na smrt </w:t>
      </w:r>
      <w:r w:rsidR="00D769D6">
        <w:rPr>
          <w:rFonts w:ascii="Times New Roman" w:hAnsi="Times New Roman" w:cs="Times New Roman"/>
          <w:sz w:val="24"/>
          <w:szCs w:val="24"/>
        </w:rPr>
        <w:t>pohlíží mladá dívka.</w:t>
      </w:r>
      <w:r w:rsidR="00303E5F">
        <w:rPr>
          <w:rStyle w:val="Znakapoznpodarou"/>
          <w:rFonts w:ascii="Times New Roman" w:hAnsi="Times New Roman" w:cs="Times New Roman"/>
          <w:sz w:val="24"/>
          <w:szCs w:val="24"/>
        </w:rPr>
        <w:footnoteReference w:id="46"/>
      </w:r>
      <w:r w:rsidR="002E56C6" w:rsidRPr="002E56C6">
        <w:t xml:space="preserve"> </w:t>
      </w:r>
    </w:p>
    <w:p w14:paraId="04616AD0" w14:textId="432DFC19" w:rsidR="00562866" w:rsidRDefault="00462261" w:rsidP="00A848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další můžeme </w:t>
      </w:r>
      <w:r w:rsidR="00034E6B">
        <w:rPr>
          <w:rFonts w:ascii="Times New Roman" w:hAnsi="Times New Roman" w:cs="Times New Roman"/>
          <w:sz w:val="24"/>
          <w:szCs w:val="24"/>
        </w:rPr>
        <w:t xml:space="preserve">zmínit románový cyklus </w:t>
      </w:r>
      <w:r w:rsidR="00034E6B" w:rsidRPr="00034E6B">
        <w:rPr>
          <w:rFonts w:ascii="Times New Roman" w:hAnsi="Times New Roman" w:cs="Times New Roman"/>
          <w:i/>
          <w:iCs/>
          <w:sz w:val="24"/>
          <w:szCs w:val="24"/>
        </w:rPr>
        <w:t>Malý Bobeš</w:t>
      </w:r>
      <w:r w:rsidR="00034E6B">
        <w:rPr>
          <w:rFonts w:ascii="Times New Roman" w:hAnsi="Times New Roman" w:cs="Times New Roman"/>
          <w:sz w:val="24"/>
          <w:szCs w:val="24"/>
        </w:rPr>
        <w:t xml:space="preserve"> (1931) od autora </w:t>
      </w:r>
      <w:r w:rsidR="003869CC">
        <w:rPr>
          <w:rFonts w:ascii="Times New Roman" w:hAnsi="Times New Roman" w:cs="Times New Roman"/>
          <w:sz w:val="24"/>
          <w:szCs w:val="24"/>
        </w:rPr>
        <w:t>Josef</w:t>
      </w:r>
      <w:r w:rsidR="00034E6B">
        <w:rPr>
          <w:rFonts w:ascii="Times New Roman" w:hAnsi="Times New Roman" w:cs="Times New Roman"/>
          <w:sz w:val="24"/>
          <w:szCs w:val="24"/>
        </w:rPr>
        <w:t>a</w:t>
      </w:r>
      <w:r w:rsidR="003869CC">
        <w:rPr>
          <w:rFonts w:ascii="Times New Roman" w:hAnsi="Times New Roman" w:cs="Times New Roman"/>
          <w:sz w:val="24"/>
          <w:szCs w:val="24"/>
        </w:rPr>
        <w:t xml:space="preserve"> </w:t>
      </w:r>
      <w:proofErr w:type="spellStart"/>
      <w:r w:rsidR="003869CC">
        <w:rPr>
          <w:rFonts w:ascii="Times New Roman" w:hAnsi="Times New Roman" w:cs="Times New Roman"/>
          <w:sz w:val="24"/>
          <w:szCs w:val="24"/>
        </w:rPr>
        <w:t>Věromír</w:t>
      </w:r>
      <w:r w:rsidR="00034E6B">
        <w:rPr>
          <w:rFonts w:ascii="Times New Roman" w:hAnsi="Times New Roman" w:cs="Times New Roman"/>
          <w:sz w:val="24"/>
          <w:szCs w:val="24"/>
        </w:rPr>
        <w:t>a</w:t>
      </w:r>
      <w:proofErr w:type="spellEnd"/>
      <w:r w:rsidR="003869CC">
        <w:rPr>
          <w:rFonts w:ascii="Times New Roman" w:hAnsi="Times New Roman" w:cs="Times New Roman"/>
          <w:sz w:val="24"/>
          <w:szCs w:val="24"/>
        </w:rPr>
        <w:t xml:space="preserve"> Plev</w:t>
      </w:r>
      <w:r w:rsidR="00034E6B">
        <w:rPr>
          <w:rFonts w:ascii="Times New Roman" w:hAnsi="Times New Roman" w:cs="Times New Roman"/>
          <w:sz w:val="24"/>
          <w:szCs w:val="24"/>
        </w:rPr>
        <w:t>y.</w:t>
      </w:r>
      <w:r w:rsidR="009513E7">
        <w:rPr>
          <w:rFonts w:ascii="Times New Roman" w:hAnsi="Times New Roman" w:cs="Times New Roman"/>
          <w:sz w:val="24"/>
          <w:szCs w:val="24"/>
        </w:rPr>
        <w:t xml:space="preserve"> Román je sestaven z</w:t>
      </w:r>
      <w:r w:rsidR="00737679">
        <w:rPr>
          <w:rFonts w:ascii="Times New Roman" w:hAnsi="Times New Roman" w:cs="Times New Roman"/>
          <w:sz w:val="24"/>
          <w:szCs w:val="24"/>
        </w:rPr>
        <w:t> </w:t>
      </w:r>
      <w:r w:rsidR="009513E7">
        <w:rPr>
          <w:rFonts w:ascii="Times New Roman" w:hAnsi="Times New Roman" w:cs="Times New Roman"/>
          <w:sz w:val="24"/>
          <w:szCs w:val="24"/>
        </w:rPr>
        <w:t>d</w:t>
      </w:r>
      <w:r w:rsidR="00737679">
        <w:rPr>
          <w:rFonts w:ascii="Times New Roman" w:hAnsi="Times New Roman" w:cs="Times New Roman"/>
          <w:sz w:val="24"/>
          <w:szCs w:val="24"/>
        </w:rPr>
        <w:t>robných, ale přelomových epizod</w:t>
      </w:r>
      <w:r w:rsidR="00FB3DE0">
        <w:rPr>
          <w:rFonts w:ascii="Times New Roman" w:hAnsi="Times New Roman" w:cs="Times New Roman"/>
          <w:sz w:val="24"/>
          <w:szCs w:val="24"/>
        </w:rPr>
        <w:t xml:space="preserve"> v Bobešově životě. Zachycuje </w:t>
      </w:r>
      <w:r w:rsidR="00593A90">
        <w:rPr>
          <w:rFonts w:ascii="Times New Roman" w:hAnsi="Times New Roman" w:cs="Times New Roman"/>
          <w:sz w:val="24"/>
          <w:szCs w:val="24"/>
        </w:rPr>
        <w:t xml:space="preserve">jak radostné, tak stinné stránky jeho dětství. Bobeš vnímá smrt </w:t>
      </w:r>
      <w:r w:rsidR="007C1602">
        <w:rPr>
          <w:rFonts w:ascii="Times New Roman" w:hAnsi="Times New Roman" w:cs="Times New Roman"/>
          <w:sz w:val="24"/>
          <w:szCs w:val="24"/>
        </w:rPr>
        <w:t>jako něco</w:t>
      </w:r>
      <w:r w:rsidR="00A848F4">
        <w:rPr>
          <w:rFonts w:ascii="Times New Roman" w:hAnsi="Times New Roman" w:cs="Times New Roman"/>
          <w:sz w:val="24"/>
          <w:szCs w:val="24"/>
        </w:rPr>
        <w:t xml:space="preserve"> </w:t>
      </w:r>
      <w:r w:rsidR="007C1602">
        <w:rPr>
          <w:rFonts w:ascii="Times New Roman" w:hAnsi="Times New Roman" w:cs="Times New Roman"/>
          <w:sz w:val="24"/>
          <w:szCs w:val="24"/>
        </w:rPr>
        <w:t xml:space="preserve">vzdáleného, co postihuje pouze starší </w:t>
      </w:r>
      <w:r w:rsidR="00BB2DB8">
        <w:rPr>
          <w:rFonts w:ascii="Times New Roman" w:hAnsi="Times New Roman" w:cs="Times New Roman"/>
          <w:sz w:val="24"/>
          <w:szCs w:val="24"/>
        </w:rPr>
        <w:t>jedince</w:t>
      </w:r>
      <w:r w:rsidR="002A6721">
        <w:rPr>
          <w:rFonts w:ascii="Times New Roman" w:hAnsi="Times New Roman" w:cs="Times New Roman"/>
          <w:sz w:val="24"/>
          <w:szCs w:val="24"/>
        </w:rPr>
        <w:t xml:space="preserve">, bohužel život mu ukáže, že ne vždy tomu tak je, neboť Bobešovi umírá mladší </w:t>
      </w:r>
      <w:r w:rsidR="00F2650F">
        <w:rPr>
          <w:rFonts w:ascii="Times New Roman" w:hAnsi="Times New Roman" w:cs="Times New Roman"/>
          <w:sz w:val="24"/>
          <w:szCs w:val="24"/>
        </w:rPr>
        <w:t>bratr</w:t>
      </w:r>
      <w:r w:rsidR="00BF649A">
        <w:rPr>
          <w:rFonts w:ascii="Times New Roman" w:hAnsi="Times New Roman" w:cs="Times New Roman"/>
          <w:sz w:val="24"/>
          <w:szCs w:val="24"/>
        </w:rPr>
        <w:t xml:space="preserve"> </w:t>
      </w:r>
      <w:r w:rsidR="002A6721">
        <w:rPr>
          <w:rFonts w:ascii="Times New Roman" w:hAnsi="Times New Roman" w:cs="Times New Roman"/>
          <w:sz w:val="24"/>
          <w:szCs w:val="24"/>
        </w:rPr>
        <w:t>František</w:t>
      </w:r>
      <w:r w:rsidR="00207E44">
        <w:rPr>
          <w:rFonts w:ascii="Times New Roman" w:hAnsi="Times New Roman" w:cs="Times New Roman"/>
          <w:sz w:val="24"/>
          <w:szCs w:val="24"/>
        </w:rPr>
        <w:t>.</w:t>
      </w:r>
      <w:r w:rsidR="0073255A">
        <w:rPr>
          <w:rFonts w:ascii="Times New Roman" w:hAnsi="Times New Roman" w:cs="Times New Roman"/>
          <w:sz w:val="24"/>
          <w:szCs w:val="24"/>
        </w:rPr>
        <w:t xml:space="preserve"> V knize se nachází kapitola, která nese název František, tato kapitola se věnuje </w:t>
      </w:r>
      <w:r w:rsidR="00EF0D26">
        <w:rPr>
          <w:rFonts w:ascii="Times New Roman" w:hAnsi="Times New Roman" w:cs="Times New Roman"/>
          <w:sz w:val="24"/>
          <w:szCs w:val="24"/>
        </w:rPr>
        <w:t xml:space="preserve">Františkovu </w:t>
      </w:r>
      <w:r w:rsidR="0073255A">
        <w:rPr>
          <w:rFonts w:ascii="Times New Roman" w:hAnsi="Times New Roman" w:cs="Times New Roman"/>
          <w:sz w:val="24"/>
          <w:szCs w:val="24"/>
        </w:rPr>
        <w:t>zhoršujícímu se stavu</w:t>
      </w:r>
      <w:r w:rsidR="00EF0D26">
        <w:rPr>
          <w:rFonts w:ascii="Times New Roman" w:hAnsi="Times New Roman" w:cs="Times New Roman"/>
          <w:sz w:val="24"/>
          <w:szCs w:val="24"/>
        </w:rPr>
        <w:t xml:space="preserve"> onemocnění</w:t>
      </w:r>
      <w:r w:rsidR="00815D25">
        <w:rPr>
          <w:rFonts w:ascii="Times New Roman" w:hAnsi="Times New Roman" w:cs="Times New Roman"/>
          <w:sz w:val="24"/>
          <w:szCs w:val="24"/>
        </w:rPr>
        <w:t>, který je později doprovázen smrtí a přípravou</w:t>
      </w:r>
      <w:r w:rsidR="00E10EAF">
        <w:rPr>
          <w:rFonts w:ascii="Times New Roman" w:hAnsi="Times New Roman" w:cs="Times New Roman"/>
          <w:sz w:val="24"/>
          <w:szCs w:val="24"/>
        </w:rPr>
        <w:t xml:space="preserve"> </w:t>
      </w:r>
      <w:r w:rsidR="00815D25">
        <w:rPr>
          <w:rFonts w:ascii="Times New Roman" w:hAnsi="Times New Roman" w:cs="Times New Roman"/>
          <w:sz w:val="24"/>
          <w:szCs w:val="24"/>
        </w:rPr>
        <w:t>na pohřeb</w:t>
      </w:r>
      <w:r w:rsidR="00015747">
        <w:rPr>
          <w:rFonts w:ascii="Times New Roman" w:hAnsi="Times New Roman" w:cs="Times New Roman"/>
          <w:sz w:val="24"/>
          <w:szCs w:val="24"/>
        </w:rPr>
        <w:t>. Bobeš poté vede s matkou konverzaci</w:t>
      </w:r>
      <w:r w:rsidR="004272DE">
        <w:rPr>
          <w:rFonts w:ascii="Times New Roman" w:hAnsi="Times New Roman" w:cs="Times New Roman"/>
          <w:sz w:val="24"/>
          <w:szCs w:val="24"/>
        </w:rPr>
        <w:t xml:space="preserve"> na téma smrt. Ptá se</w:t>
      </w:r>
      <w:r w:rsidR="00D26A18">
        <w:rPr>
          <w:rFonts w:ascii="Times New Roman" w:hAnsi="Times New Roman" w:cs="Times New Roman"/>
          <w:sz w:val="24"/>
          <w:szCs w:val="24"/>
        </w:rPr>
        <w:t>, co se s bratrem stalo</w:t>
      </w:r>
      <w:r w:rsidR="00BA0C7C">
        <w:rPr>
          <w:rFonts w:ascii="Times New Roman" w:hAnsi="Times New Roman" w:cs="Times New Roman"/>
          <w:sz w:val="24"/>
          <w:szCs w:val="24"/>
        </w:rPr>
        <w:t xml:space="preserve"> a</w:t>
      </w:r>
      <w:r w:rsidR="00D26A18">
        <w:rPr>
          <w:rFonts w:ascii="Times New Roman" w:hAnsi="Times New Roman" w:cs="Times New Roman"/>
          <w:sz w:val="24"/>
          <w:szCs w:val="24"/>
        </w:rPr>
        <w:t xml:space="preserve"> co se s ním dále bude dít</w:t>
      </w:r>
      <w:r w:rsidR="005D6A38">
        <w:rPr>
          <w:rFonts w:ascii="Times New Roman" w:hAnsi="Times New Roman" w:cs="Times New Roman"/>
          <w:sz w:val="24"/>
          <w:szCs w:val="24"/>
        </w:rPr>
        <w:t xml:space="preserve">. Pleva </w:t>
      </w:r>
      <w:r w:rsidR="00BF4D49">
        <w:rPr>
          <w:rFonts w:ascii="Times New Roman" w:hAnsi="Times New Roman" w:cs="Times New Roman"/>
          <w:sz w:val="24"/>
          <w:szCs w:val="24"/>
        </w:rPr>
        <w:t>podává smrt jako vysvobození z životního trápení</w:t>
      </w:r>
      <w:r w:rsidR="00C611BB">
        <w:rPr>
          <w:rFonts w:ascii="Times New Roman" w:hAnsi="Times New Roman" w:cs="Times New Roman"/>
          <w:sz w:val="24"/>
          <w:szCs w:val="24"/>
        </w:rPr>
        <w:t>, které nezahrnuje jen nemoc, ale také</w:t>
      </w:r>
      <w:r w:rsidR="00660696">
        <w:rPr>
          <w:rFonts w:ascii="Times New Roman" w:hAnsi="Times New Roman" w:cs="Times New Roman"/>
          <w:sz w:val="24"/>
          <w:szCs w:val="24"/>
        </w:rPr>
        <w:t xml:space="preserve"> celkové</w:t>
      </w:r>
      <w:r w:rsidR="00C611BB">
        <w:rPr>
          <w:rFonts w:ascii="Times New Roman" w:hAnsi="Times New Roman" w:cs="Times New Roman"/>
          <w:sz w:val="24"/>
          <w:szCs w:val="24"/>
        </w:rPr>
        <w:t xml:space="preserve"> postavení chudé rodiny</w:t>
      </w:r>
      <w:r w:rsidR="00660696">
        <w:rPr>
          <w:rFonts w:ascii="Times New Roman" w:hAnsi="Times New Roman" w:cs="Times New Roman"/>
          <w:sz w:val="24"/>
          <w:szCs w:val="24"/>
        </w:rPr>
        <w:t>.</w:t>
      </w:r>
      <w:r w:rsidR="006A0C9C">
        <w:rPr>
          <w:rStyle w:val="Znakapoznpodarou"/>
          <w:rFonts w:ascii="Times New Roman" w:hAnsi="Times New Roman" w:cs="Times New Roman"/>
          <w:sz w:val="24"/>
          <w:szCs w:val="24"/>
        </w:rPr>
        <w:footnoteReference w:id="47"/>
      </w:r>
    </w:p>
    <w:p w14:paraId="0E8C76BF" w14:textId="7036A32B" w:rsidR="008A2F87" w:rsidRDefault="009D04A2" w:rsidP="00EC79C8">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Další díla, která </w:t>
      </w:r>
      <w:r w:rsidR="00D87FD9">
        <w:rPr>
          <w:rFonts w:ascii="Times New Roman" w:hAnsi="Times New Roman" w:cs="Times New Roman"/>
          <w:sz w:val="24"/>
          <w:szCs w:val="24"/>
        </w:rPr>
        <w:t xml:space="preserve">taktéž </w:t>
      </w:r>
      <w:r>
        <w:rPr>
          <w:rFonts w:ascii="Times New Roman" w:hAnsi="Times New Roman" w:cs="Times New Roman"/>
          <w:sz w:val="24"/>
          <w:szCs w:val="24"/>
        </w:rPr>
        <w:t>vznikla ve 20.století jsou</w:t>
      </w:r>
      <w:r w:rsidR="00D87FD9">
        <w:rPr>
          <w:rFonts w:ascii="Times New Roman" w:hAnsi="Times New Roman" w:cs="Times New Roman"/>
          <w:sz w:val="24"/>
          <w:szCs w:val="24"/>
        </w:rPr>
        <w:t xml:space="preserve"> např</w:t>
      </w:r>
      <w:r w:rsidR="00022399">
        <w:rPr>
          <w:rFonts w:ascii="Times New Roman" w:hAnsi="Times New Roman" w:cs="Times New Roman"/>
          <w:sz w:val="24"/>
          <w:szCs w:val="24"/>
        </w:rPr>
        <w:t>.</w:t>
      </w:r>
      <w:r>
        <w:rPr>
          <w:rFonts w:ascii="Times New Roman" w:hAnsi="Times New Roman" w:cs="Times New Roman"/>
          <w:sz w:val="24"/>
          <w:szCs w:val="24"/>
        </w:rPr>
        <w:t xml:space="preserve">: </w:t>
      </w:r>
      <w:r w:rsidRPr="009D04A2">
        <w:rPr>
          <w:rFonts w:ascii="Times New Roman" w:hAnsi="Times New Roman" w:cs="Times New Roman"/>
          <w:i/>
          <w:iCs/>
          <w:sz w:val="24"/>
          <w:szCs w:val="24"/>
        </w:rPr>
        <w:t>Jako v zrcadle, jen v hádance</w:t>
      </w:r>
      <w:r>
        <w:rPr>
          <w:rFonts w:ascii="Times New Roman" w:hAnsi="Times New Roman" w:cs="Times New Roman"/>
          <w:sz w:val="24"/>
          <w:szCs w:val="24"/>
        </w:rPr>
        <w:t xml:space="preserve"> (1995, česky 1999)</w:t>
      </w:r>
      <w:r w:rsidR="00582729">
        <w:rPr>
          <w:rFonts w:ascii="Times New Roman" w:hAnsi="Times New Roman" w:cs="Times New Roman"/>
          <w:sz w:val="24"/>
          <w:szCs w:val="24"/>
        </w:rPr>
        <w:t xml:space="preserve"> o</w:t>
      </w:r>
      <w:r w:rsidR="00D87FD9">
        <w:rPr>
          <w:rFonts w:ascii="Times New Roman" w:hAnsi="Times New Roman" w:cs="Times New Roman"/>
          <w:sz w:val="24"/>
          <w:szCs w:val="24"/>
        </w:rPr>
        <w:t>d norského autora</w:t>
      </w:r>
      <w:r w:rsidR="00582729">
        <w:rPr>
          <w:rFonts w:ascii="Times New Roman" w:hAnsi="Times New Roman" w:cs="Times New Roman"/>
          <w:sz w:val="24"/>
          <w:szCs w:val="24"/>
        </w:rPr>
        <w:t xml:space="preserve"> </w:t>
      </w:r>
      <w:proofErr w:type="spellStart"/>
      <w:r w:rsidR="00582729">
        <w:rPr>
          <w:rFonts w:ascii="Times New Roman" w:hAnsi="Times New Roman" w:cs="Times New Roman"/>
          <w:sz w:val="24"/>
          <w:szCs w:val="24"/>
        </w:rPr>
        <w:t>Josteina</w:t>
      </w:r>
      <w:proofErr w:type="spellEnd"/>
      <w:r w:rsidR="00582729">
        <w:rPr>
          <w:rFonts w:ascii="Times New Roman" w:hAnsi="Times New Roman" w:cs="Times New Roman"/>
          <w:sz w:val="24"/>
          <w:szCs w:val="24"/>
        </w:rPr>
        <w:t xml:space="preserve"> </w:t>
      </w:r>
      <w:proofErr w:type="spellStart"/>
      <w:r w:rsidR="00582729">
        <w:rPr>
          <w:rFonts w:ascii="Times New Roman" w:hAnsi="Times New Roman" w:cs="Times New Roman"/>
          <w:sz w:val="24"/>
          <w:szCs w:val="24"/>
        </w:rPr>
        <w:t>Gaardera</w:t>
      </w:r>
      <w:proofErr w:type="spellEnd"/>
      <w:r w:rsidR="007708B0">
        <w:rPr>
          <w:rFonts w:ascii="Times New Roman" w:hAnsi="Times New Roman" w:cs="Times New Roman"/>
          <w:sz w:val="24"/>
          <w:szCs w:val="24"/>
        </w:rPr>
        <w:t xml:space="preserve">. </w:t>
      </w:r>
      <w:r w:rsidR="007708B0" w:rsidRPr="00E2272D">
        <w:rPr>
          <w:rFonts w:ascii="Times New Roman" w:hAnsi="Times New Roman" w:cs="Times New Roman"/>
          <w:i/>
          <w:iCs/>
          <w:sz w:val="24"/>
          <w:szCs w:val="24"/>
        </w:rPr>
        <w:t>Bratří Lví srdce</w:t>
      </w:r>
      <w:r w:rsidR="007708B0">
        <w:rPr>
          <w:rFonts w:ascii="Times New Roman" w:hAnsi="Times New Roman" w:cs="Times New Roman"/>
          <w:sz w:val="24"/>
          <w:szCs w:val="24"/>
        </w:rPr>
        <w:t xml:space="preserve"> (1973) z pera Astrid Lindgrenové</w:t>
      </w:r>
      <w:r w:rsidR="00665263">
        <w:rPr>
          <w:rFonts w:ascii="Times New Roman" w:hAnsi="Times New Roman" w:cs="Times New Roman"/>
          <w:sz w:val="24"/>
          <w:szCs w:val="24"/>
        </w:rPr>
        <w:t xml:space="preserve">. A v neposlední řadě třeba </w:t>
      </w:r>
      <w:r w:rsidR="00665263" w:rsidRPr="00562AAA">
        <w:rPr>
          <w:rFonts w:ascii="Times New Roman" w:hAnsi="Times New Roman" w:cs="Times New Roman"/>
          <w:i/>
          <w:iCs/>
          <w:sz w:val="24"/>
          <w:szCs w:val="24"/>
        </w:rPr>
        <w:t>Princezna z třešňového království</w:t>
      </w:r>
      <w:r w:rsidR="00665263">
        <w:rPr>
          <w:rFonts w:ascii="Times New Roman" w:hAnsi="Times New Roman" w:cs="Times New Roman"/>
          <w:sz w:val="24"/>
          <w:szCs w:val="24"/>
        </w:rPr>
        <w:t xml:space="preserve"> (1975</w:t>
      </w:r>
      <w:r w:rsidR="00562AAA">
        <w:rPr>
          <w:rFonts w:ascii="Times New Roman" w:hAnsi="Times New Roman" w:cs="Times New Roman"/>
          <w:sz w:val="24"/>
          <w:szCs w:val="24"/>
        </w:rPr>
        <w:t>) od české autorky Markéty Zinnerové</w:t>
      </w:r>
      <w:r w:rsidR="003C60DB">
        <w:rPr>
          <w:rFonts w:ascii="Times New Roman" w:hAnsi="Times New Roman" w:cs="Times New Roman"/>
          <w:sz w:val="24"/>
          <w:szCs w:val="24"/>
        </w:rPr>
        <w:t>.</w:t>
      </w:r>
    </w:p>
    <w:p w14:paraId="690F32BC" w14:textId="6446D368" w:rsidR="00886A5D" w:rsidRPr="002229FD" w:rsidRDefault="002229FD" w:rsidP="005F194E">
      <w:pPr>
        <w:pStyle w:val="Nadpis2"/>
        <w:numPr>
          <w:ilvl w:val="0"/>
          <w:numId w:val="0"/>
        </w:numPr>
        <w:spacing w:after="240"/>
        <w:ind w:left="578" w:hanging="578"/>
        <w:jc w:val="both"/>
        <w:rPr>
          <w:rFonts w:ascii="Times New Roman" w:hAnsi="Times New Roman" w:cs="Times New Roman"/>
          <w:b/>
          <w:bCs/>
          <w:color w:val="auto"/>
          <w:sz w:val="32"/>
          <w:szCs w:val="32"/>
        </w:rPr>
      </w:pPr>
      <w:bookmarkStart w:id="24" w:name="_Toc101381335"/>
      <w:r>
        <w:rPr>
          <w:rFonts w:ascii="Times New Roman" w:hAnsi="Times New Roman" w:cs="Times New Roman"/>
          <w:b/>
          <w:bCs/>
          <w:color w:val="auto"/>
          <w:sz w:val="30"/>
          <w:szCs w:val="30"/>
        </w:rPr>
        <w:t xml:space="preserve">2.4 </w:t>
      </w:r>
      <w:r w:rsidR="001F6D87" w:rsidRPr="002229FD">
        <w:rPr>
          <w:rFonts w:ascii="Times New Roman" w:hAnsi="Times New Roman" w:cs="Times New Roman"/>
          <w:b/>
          <w:bCs/>
          <w:color w:val="auto"/>
          <w:sz w:val="30"/>
          <w:szCs w:val="30"/>
        </w:rPr>
        <w:t>Charakteristika</w:t>
      </w:r>
      <w:r w:rsidR="001F6D87" w:rsidRPr="002229FD">
        <w:rPr>
          <w:rFonts w:ascii="Times New Roman" w:hAnsi="Times New Roman" w:cs="Times New Roman"/>
          <w:b/>
          <w:bCs/>
          <w:color w:val="auto"/>
          <w:sz w:val="32"/>
          <w:szCs w:val="32"/>
        </w:rPr>
        <w:t xml:space="preserve"> smrti v</w:t>
      </w:r>
      <w:r w:rsidRPr="002229FD">
        <w:rPr>
          <w:rFonts w:ascii="Times New Roman" w:hAnsi="Times New Roman" w:cs="Times New Roman"/>
          <w:b/>
          <w:bCs/>
          <w:color w:val="auto"/>
          <w:sz w:val="32"/>
          <w:szCs w:val="32"/>
        </w:rPr>
        <w:t> současné literatuře pro děti a mládež</w:t>
      </w:r>
      <w:bookmarkEnd w:id="24"/>
    </w:p>
    <w:p w14:paraId="26FEA236" w14:textId="76C1C764" w:rsidR="00271B4C" w:rsidRPr="00364FD6" w:rsidRDefault="00C9030B" w:rsidP="001D77DF">
      <w:pPr>
        <w:spacing w:after="120"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Současná literatura pro děti a mládež </w:t>
      </w:r>
      <w:r w:rsidR="00411470">
        <w:rPr>
          <w:rFonts w:ascii="Times New Roman" w:hAnsi="Times New Roman" w:cs="Times New Roman"/>
          <w:sz w:val="24"/>
          <w:szCs w:val="24"/>
        </w:rPr>
        <w:t>se tematice smrti</w:t>
      </w:r>
      <w:r w:rsidR="00FF245A">
        <w:rPr>
          <w:rFonts w:ascii="Times New Roman" w:hAnsi="Times New Roman" w:cs="Times New Roman"/>
          <w:sz w:val="24"/>
          <w:szCs w:val="24"/>
        </w:rPr>
        <w:t>, ohrožení, obrazu života, hledání smyslu existence nevyhýbá</w:t>
      </w:r>
      <w:r w:rsidR="00FB2F17">
        <w:rPr>
          <w:rFonts w:ascii="Times New Roman" w:hAnsi="Times New Roman" w:cs="Times New Roman"/>
          <w:sz w:val="24"/>
          <w:szCs w:val="24"/>
        </w:rPr>
        <w:t xml:space="preserve">. Některé žánry této existencionální </w:t>
      </w:r>
      <w:r w:rsidR="00213487">
        <w:rPr>
          <w:rFonts w:ascii="Times New Roman" w:hAnsi="Times New Roman" w:cs="Times New Roman"/>
          <w:sz w:val="24"/>
          <w:szCs w:val="24"/>
        </w:rPr>
        <w:t>tematice</w:t>
      </w:r>
      <w:r w:rsidR="00FB2F17">
        <w:rPr>
          <w:rFonts w:ascii="Times New Roman" w:hAnsi="Times New Roman" w:cs="Times New Roman"/>
          <w:sz w:val="24"/>
          <w:szCs w:val="24"/>
        </w:rPr>
        <w:t xml:space="preserve"> </w:t>
      </w:r>
      <w:r w:rsidR="00213487">
        <w:rPr>
          <w:rFonts w:ascii="Times New Roman" w:hAnsi="Times New Roman" w:cs="Times New Roman"/>
          <w:sz w:val="24"/>
          <w:szCs w:val="24"/>
        </w:rPr>
        <w:t>dávají více prostoru</w:t>
      </w:r>
      <w:r w:rsidR="004C5116">
        <w:rPr>
          <w:rFonts w:ascii="Times New Roman" w:hAnsi="Times New Roman" w:cs="Times New Roman"/>
          <w:sz w:val="24"/>
          <w:szCs w:val="24"/>
        </w:rPr>
        <w:t>, jako například fantasy nebo detektivní román</w:t>
      </w:r>
      <w:r w:rsidR="00B7542D">
        <w:rPr>
          <w:rFonts w:ascii="Times New Roman" w:hAnsi="Times New Roman" w:cs="Times New Roman"/>
          <w:sz w:val="24"/>
          <w:szCs w:val="24"/>
        </w:rPr>
        <w:t xml:space="preserve">. Tento trend souvisí především s tím, nebát se otevřít </w:t>
      </w:r>
      <w:r w:rsidR="00F3365A">
        <w:rPr>
          <w:rFonts w:ascii="Times New Roman" w:hAnsi="Times New Roman" w:cs="Times New Roman"/>
          <w:sz w:val="24"/>
          <w:szCs w:val="24"/>
        </w:rPr>
        <w:t>jakékoliv téma v literárním rozhovoru s</w:t>
      </w:r>
      <w:r w:rsidR="00C0796E">
        <w:rPr>
          <w:rFonts w:ascii="Times New Roman" w:hAnsi="Times New Roman" w:cs="Times New Roman"/>
          <w:sz w:val="24"/>
          <w:szCs w:val="24"/>
        </w:rPr>
        <w:t> </w:t>
      </w:r>
      <w:r w:rsidR="00F3365A">
        <w:rPr>
          <w:rFonts w:ascii="Times New Roman" w:hAnsi="Times New Roman" w:cs="Times New Roman"/>
          <w:sz w:val="24"/>
          <w:szCs w:val="24"/>
        </w:rPr>
        <w:t>dítětem</w:t>
      </w:r>
      <w:r w:rsidR="00C0796E">
        <w:rPr>
          <w:rFonts w:ascii="Times New Roman" w:hAnsi="Times New Roman" w:cs="Times New Roman"/>
          <w:sz w:val="24"/>
          <w:szCs w:val="24"/>
        </w:rPr>
        <w:t>. Jednáme tak s dítětem, jako s rovnocenným partnerem</w:t>
      </w:r>
      <w:r w:rsidR="00D63CE8">
        <w:rPr>
          <w:rFonts w:ascii="Times New Roman" w:hAnsi="Times New Roman" w:cs="Times New Roman"/>
          <w:sz w:val="24"/>
          <w:szCs w:val="24"/>
        </w:rPr>
        <w:t xml:space="preserve">, který je </w:t>
      </w:r>
      <w:r w:rsidR="00505B7D">
        <w:rPr>
          <w:rFonts w:ascii="Times New Roman" w:hAnsi="Times New Roman" w:cs="Times New Roman"/>
          <w:sz w:val="24"/>
          <w:szCs w:val="24"/>
        </w:rPr>
        <w:t>schopen</w:t>
      </w:r>
      <w:r w:rsidR="00D63CE8">
        <w:rPr>
          <w:rFonts w:ascii="Times New Roman" w:hAnsi="Times New Roman" w:cs="Times New Roman"/>
          <w:sz w:val="24"/>
          <w:szCs w:val="24"/>
        </w:rPr>
        <w:t xml:space="preserve"> porozumět i náročnějším tématům.</w:t>
      </w:r>
      <w:r w:rsidR="00D63CE8">
        <w:rPr>
          <w:rStyle w:val="Znakapoznpodarou"/>
          <w:rFonts w:ascii="Times New Roman" w:hAnsi="Times New Roman" w:cs="Times New Roman"/>
          <w:sz w:val="24"/>
          <w:szCs w:val="24"/>
        </w:rPr>
        <w:footnoteReference w:id="48"/>
      </w:r>
      <w:r w:rsidR="008A2F87">
        <w:rPr>
          <w:rFonts w:ascii="Times New Roman" w:hAnsi="Times New Roman" w:cs="Times New Roman"/>
          <w:sz w:val="24"/>
          <w:szCs w:val="24"/>
        </w:rPr>
        <w:tab/>
      </w:r>
    </w:p>
    <w:p w14:paraId="68FDDF21" w14:textId="5F17975D" w:rsidR="00E3133F" w:rsidRPr="006B230B" w:rsidRDefault="006B230B" w:rsidP="00F400CC">
      <w:pPr>
        <w:pStyle w:val="Nadpis3"/>
        <w:numPr>
          <w:ilvl w:val="0"/>
          <w:numId w:val="0"/>
        </w:numPr>
        <w:spacing w:after="240"/>
        <w:jc w:val="both"/>
        <w:rPr>
          <w:rFonts w:ascii="Times New Roman" w:hAnsi="Times New Roman" w:cs="Times New Roman"/>
          <w:b/>
          <w:bCs/>
          <w:color w:val="auto"/>
          <w:sz w:val="28"/>
          <w:szCs w:val="28"/>
        </w:rPr>
      </w:pPr>
      <w:bookmarkStart w:id="26" w:name="_Toc101381336"/>
      <w:r>
        <w:rPr>
          <w:rFonts w:ascii="Times New Roman" w:hAnsi="Times New Roman" w:cs="Times New Roman"/>
          <w:b/>
          <w:bCs/>
          <w:color w:val="auto"/>
          <w:sz w:val="28"/>
          <w:szCs w:val="28"/>
        </w:rPr>
        <w:t xml:space="preserve">2.4.1 </w:t>
      </w:r>
      <w:r w:rsidR="00912579" w:rsidRPr="006B230B">
        <w:rPr>
          <w:rFonts w:ascii="Times New Roman" w:hAnsi="Times New Roman" w:cs="Times New Roman"/>
          <w:b/>
          <w:bCs/>
          <w:color w:val="auto"/>
          <w:sz w:val="28"/>
          <w:szCs w:val="28"/>
        </w:rPr>
        <w:t xml:space="preserve">Tematika smrti </w:t>
      </w:r>
      <w:r w:rsidR="00842674" w:rsidRPr="006B230B">
        <w:rPr>
          <w:rFonts w:ascii="Times New Roman" w:hAnsi="Times New Roman" w:cs="Times New Roman"/>
          <w:b/>
          <w:bCs/>
          <w:color w:val="auto"/>
          <w:sz w:val="28"/>
          <w:szCs w:val="28"/>
        </w:rPr>
        <w:t>v současné české literatuře pro děti a mládež</w:t>
      </w:r>
      <w:bookmarkEnd w:id="26"/>
    </w:p>
    <w:p w14:paraId="5EF959DE" w14:textId="77777777" w:rsidR="00302DC2" w:rsidRDefault="009C4B56" w:rsidP="00CB56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Současná česká literatura pro děti a mládež</w:t>
      </w:r>
      <w:r w:rsidR="00A610CF">
        <w:rPr>
          <w:rFonts w:ascii="Times New Roman" w:hAnsi="Times New Roman" w:cs="Times New Roman"/>
          <w:sz w:val="24"/>
          <w:szCs w:val="24"/>
        </w:rPr>
        <w:t xml:space="preserve"> zachycuje smrt humorným odlehčením či pohádkov</w:t>
      </w:r>
      <w:r w:rsidR="00802BA9">
        <w:rPr>
          <w:rFonts w:ascii="Times New Roman" w:hAnsi="Times New Roman" w:cs="Times New Roman"/>
          <w:sz w:val="24"/>
          <w:szCs w:val="24"/>
        </w:rPr>
        <w:t>ou stylizací.</w:t>
      </w:r>
      <w:r w:rsidR="00640B71">
        <w:rPr>
          <w:rStyle w:val="Znakapoznpodarou"/>
          <w:rFonts w:ascii="Times New Roman" w:hAnsi="Times New Roman" w:cs="Times New Roman"/>
          <w:sz w:val="24"/>
          <w:szCs w:val="24"/>
        </w:rPr>
        <w:footnoteReference w:id="49"/>
      </w:r>
      <w:r w:rsidR="00EF4C9A">
        <w:rPr>
          <w:rFonts w:ascii="Times New Roman" w:hAnsi="Times New Roman" w:cs="Times New Roman"/>
          <w:sz w:val="24"/>
          <w:szCs w:val="24"/>
        </w:rPr>
        <w:t xml:space="preserve"> Novější texty</w:t>
      </w:r>
      <w:r w:rsidR="005678DF">
        <w:rPr>
          <w:rFonts w:ascii="Times New Roman" w:hAnsi="Times New Roman" w:cs="Times New Roman"/>
          <w:sz w:val="24"/>
          <w:szCs w:val="24"/>
        </w:rPr>
        <w:t xml:space="preserve"> se snaží </w:t>
      </w:r>
      <w:r w:rsidR="0053379C">
        <w:rPr>
          <w:rFonts w:ascii="Times New Roman" w:hAnsi="Times New Roman" w:cs="Times New Roman"/>
          <w:sz w:val="24"/>
          <w:szCs w:val="24"/>
        </w:rPr>
        <w:t>oslovit i</w:t>
      </w:r>
      <w:r w:rsidR="005678DF">
        <w:rPr>
          <w:rFonts w:ascii="Times New Roman" w:hAnsi="Times New Roman" w:cs="Times New Roman"/>
          <w:sz w:val="24"/>
          <w:szCs w:val="24"/>
        </w:rPr>
        <w:t xml:space="preserve"> staršího </w:t>
      </w:r>
      <w:r w:rsidR="0053379C">
        <w:rPr>
          <w:rFonts w:ascii="Times New Roman" w:hAnsi="Times New Roman" w:cs="Times New Roman"/>
          <w:sz w:val="24"/>
          <w:szCs w:val="24"/>
        </w:rPr>
        <w:t>příjemce</w:t>
      </w:r>
      <w:r w:rsidR="00640B71">
        <w:rPr>
          <w:rFonts w:ascii="Times New Roman" w:hAnsi="Times New Roman" w:cs="Times New Roman"/>
          <w:sz w:val="24"/>
          <w:szCs w:val="24"/>
        </w:rPr>
        <w:t>. A</w:t>
      </w:r>
      <w:r w:rsidR="00543FBD">
        <w:rPr>
          <w:rFonts w:ascii="Times New Roman" w:hAnsi="Times New Roman" w:cs="Times New Roman"/>
          <w:sz w:val="24"/>
          <w:szCs w:val="24"/>
        </w:rPr>
        <w:t>utoři se snaží</w:t>
      </w:r>
      <w:r w:rsidR="000E3863">
        <w:rPr>
          <w:rFonts w:ascii="Times New Roman" w:hAnsi="Times New Roman" w:cs="Times New Roman"/>
          <w:sz w:val="24"/>
          <w:szCs w:val="24"/>
        </w:rPr>
        <w:t xml:space="preserve">, aby si jejich práce získala co největší část </w:t>
      </w:r>
      <w:r w:rsidR="00640B71">
        <w:rPr>
          <w:rFonts w:ascii="Times New Roman" w:hAnsi="Times New Roman" w:cs="Times New Roman"/>
          <w:sz w:val="24"/>
          <w:szCs w:val="24"/>
        </w:rPr>
        <w:t>publika.</w:t>
      </w:r>
      <w:r w:rsidR="00D83012">
        <w:rPr>
          <w:rStyle w:val="Znakapoznpodarou"/>
          <w:rFonts w:ascii="Times New Roman" w:hAnsi="Times New Roman" w:cs="Times New Roman"/>
          <w:sz w:val="24"/>
          <w:szCs w:val="24"/>
        </w:rPr>
        <w:footnoteReference w:id="50"/>
      </w:r>
      <w:r w:rsidR="00602721">
        <w:rPr>
          <w:rFonts w:ascii="Times New Roman" w:hAnsi="Times New Roman" w:cs="Times New Roman"/>
          <w:sz w:val="24"/>
          <w:szCs w:val="24"/>
        </w:rPr>
        <w:t xml:space="preserve"> Zcela jednoznačně nejvýraznější stopu v pohádkové stylizac</w:t>
      </w:r>
      <w:r w:rsidR="00873DE9">
        <w:rPr>
          <w:rFonts w:ascii="Times New Roman" w:hAnsi="Times New Roman" w:cs="Times New Roman"/>
          <w:sz w:val="24"/>
          <w:szCs w:val="24"/>
        </w:rPr>
        <w:t xml:space="preserve">i nacházíme u Ivy Procházkové v díle </w:t>
      </w:r>
      <w:r w:rsidR="00873DE9" w:rsidRPr="00873DE9">
        <w:rPr>
          <w:rFonts w:ascii="Times New Roman" w:hAnsi="Times New Roman" w:cs="Times New Roman"/>
          <w:i/>
          <w:iCs/>
          <w:sz w:val="24"/>
          <w:szCs w:val="24"/>
        </w:rPr>
        <w:t>Myši patří do nebe</w:t>
      </w:r>
      <w:r w:rsidR="00873DE9">
        <w:rPr>
          <w:rFonts w:ascii="Times New Roman" w:hAnsi="Times New Roman" w:cs="Times New Roman"/>
          <w:sz w:val="24"/>
          <w:szCs w:val="24"/>
        </w:rPr>
        <w:t xml:space="preserve"> (2006)</w:t>
      </w:r>
      <w:r w:rsidR="00E70121">
        <w:rPr>
          <w:rFonts w:ascii="Times New Roman" w:hAnsi="Times New Roman" w:cs="Times New Roman"/>
          <w:sz w:val="24"/>
          <w:szCs w:val="24"/>
        </w:rPr>
        <w:t xml:space="preserve">. </w:t>
      </w:r>
      <w:r w:rsidR="00295520">
        <w:rPr>
          <w:rFonts w:ascii="Times New Roman" w:hAnsi="Times New Roman" w:cs="Times New Roman"/>
          <w:sz w:val="24"/>
          <w:szCs w:val="24"/>
        </w:rPr>
        <w:t>Tato novela začíná úmrtím jedn</w:t>
      </w:r>
      <w:r w:rsidR="00EE32BC">
        <w:rPr>
          <w:rFonts w:ascii="Times New Roman" w:hAnsi="Times New Roman" w:cs="Times New Roman"/>
          <w:sz w:val="24"/>
          <w:szCs w:val="24"/>
        </w:rPr>
        <w:t>é z hlavních postav</w:t>
      </w:r>
      <w:r w:rsidR="00A12E1C">
        <w:rPr>
          <w:rFonts w:ascii="Times New Roman" w:hAnsi="Times New Roman" w:cs="Times New Roman"/>
          <w:sz w:val="24"/>
          <w:szCs w:val="24"/>
        </w:rPr>
        <w:t>. Zachycuje zde smrt malé myšky Šupito</w:t>
      </w:r>
      <w:r w:rsidR="00550526">
        <w:rPr>
          <w:rFonts w:ascii="Times New Roman" w:hAnsi="Times New Roman" w:cs="Times New Roman"/>
          <w:sz w:val="24"/>
          <w:szCs w:val="24"/>
        </w:rPr>
        <w:t xml:space="preserve"> a lišáka </w:t>
      </w:r>
      <w:proofErr w:type="spellStart"/>
      <w:r w:rsidR="00550526">
        <w:rPr>
          <w:rFonts w:ascii="Times New Roman" w:hAnsi="Times New Roman" w:cs="Times New Roman"/>
          <w:sz w:val="24"/>
          <w:szCs w:val="24"/>
        </w:rPr>
        <w:t>Bělobřicha</w:t>
      </w:r>
      <w:proofErr w:type="spellEnd"/>
      <w:r w:rsidR="00A26F0D">
        <w:rPr>
          <w:rFonts w:ascii="Times New Roman" w:hAnsi="Times New Roman" w:cs="Times New Roman"/>
          <w:sz w:val="24"/>
          <w:szCs w:val="24"/>
        </w:rPr>
        <w:t xml:space="preserve">. Jedná se o rychlou smrt, která </w:t>
      </w:r>
      <w:r w:rsidR="00561FFB">
        <w:rPr>
          <w:rFonts w:ascii="Times New Roman" w:hAnsi="Times New Roman" w:cs="Times New Roman"/>
          <w:sz w:val="24"/>
          <w:szCs w:val="24"/>
        </w:rPr>
        <w:t>zvířecí hrdiny zasáhne zcela náhle</w:t>
      </w:r>
      <w:r w:rsidR="001D77DF">
        <w:rPr>
          <w:rFonts w:ascii="Times New Roman" w:hAnsi="Times New Roman" w:cs="Times New Roman"/>
          <w:sz w:val="24"/>
          <w:szCs w:val="24"/>
        </w:rPr>
        <w:t xml:space="preserve">. </w:t>
      </w:r>
      <w:r w:rsidR="00561FFB">
        <w:rPr>
          <w:rFonts w:ascii="Times New Roman" w:hAnsi="Times New Roman" w:cs="Times New Roman"/>
          <w:sz w:val="24"/>
          <w:szCs w:val="24"/>
        </w:rPr>
        <w:t xml:space="preserve">Autorka chtěla poukázat na to, že </w:t>
      </w:r>
      <w:r w:rsidR="00C44044">
        <w:rPr>
          <w:rFonts w:ascii="Times New Roman" w:hAnsi="Times New Roman" w:cs="Times New Roman"/>
          <w:sz w:val="24"/>
          <w:szCs w:val="24"/>
        </w:rPr>
        <w:t>smrt nečekáme a nevíme, kdy může přijít</w:t>
      </w:r>
      <w:r w:rsidR="00D55AC9">
        <w:rPr>
          <w:rFonts w:ascii="Times New Roman" w:hAnsi="Times New Roman" w:cs="Times New Roman"/>
          <w:sz w:val="24"/>
          <w:szCs w:val="24"/>
        </w:rPr>
        <w:t xml:space="preserve">. </w:t>
      </w:r>
    </w:p>
    <w:p w14:paraId="6588923C" w14:textId="2F25FA20" w:rsidR="00302DC2" w:rsidRDefault="00302DC2" w:rsidP="00CB5674">
      <w:pPr>
        <w:spacing w:line="360" w:lineRule="auto"/>
        <w:ind w:firstLine="708"/>
        <w:jc w:val="both"/>
        <w:rPr>
          <w:rFonts w:ascii="Times New Roman" w:hAnsi="Times New Roman" w:cs="Times New Roman"/>
          <w:sz w:val="24"/>
          <w:szCs w:val="24"/>
        </w:rPr>
        <w:sectPr w:rsidR="00302DC2" w:rsidSect="00C414AB">
          <w:footerReference w:type="default" r:id="rId21"/>
          <w:footerReference w:type="first" r:id="rId22"/>
          <w:pgSz w:w="11906" w:h="16838"/>
          <w:pgMar w:top="1418" w:right="1134" w:bottom="1418" w:left="1701" w:header="709" w:footer="709" w:gutter="0"/>
          <w:pgNumType w:start="3"/>
          <w:cols w:space="708"/>
          <w:titlePg/>
          <w:docGrid w:linePitch="360"/>
        </w:sectPr>
      </w:pPr>
    </w:p>
    <w:p w14:paraId="5651636E" w14:textId="2C162857" w:rsidR="00E3133F" w:rsidRDefault="00387CF5" w:rsidP="00CB56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tomto díle smrt není koncem, jelikož se hrdinové shledávají ve zvířecím ráji</w:t>
      </w:r>
      <w:r w:rsidR="00CD1C50">
        <w:rPr>
          <w:rFonts w:ascii="Times New Roman" w:hAnsi="Times New Roman" w:cs="Times New Roman"/>
          <w:sz w:val="24"/>
          <w:szCs w:val="24"/>
        </w:rPr>
        <w:t xml:space="preserve">, kde se společně připravují na opětovný vstup </w:t>
      </w:r>
      <w:r w:rsidR="00A86B67">
        <w:rPr>
          <w:rFonts w:ascii="Times New Roman" w:hAnsi="Times New Roman" w:cs="Times New Roman"/>
          <w:sz w:val="24"/>
          <w:szCs w:val="24"/>
        </w:rPr>
        <w:t>do života</w:t>
      </w:r>
      <w:r w:rsidR="00E14735">
        <w:rPr>
          <w:rFonts w:ascii="Times New Roman" w:hAnsi="Times New Roman" w:cs="Times New Roman"/>
          <w:sz w:val="24"/>
          <w:szCs w:val="24"/>
        </w:rPr>
        <w:t xml:space="preserve">. Procházková </w:t>
      </w:r>
      <w:r w:rsidR="008E69EB">
        <w:rPr>
          <w:rFonts w:ascii="Times New Roman" w:hAnsi="Times New Roman" w:cs="Times New Roman"/>
          <w:sz w:val="24"/>
          <w:szCs w:val="24"/>
        </w:rPr>
        <w:t>zobrazuje posmrtnou existenci</w:t>
      </w:r>
      <w:r w:rsidR="00A27BA7">
        <w:rPr>
          <w:rFonts w:ascii="Times New Roman" w:hAnsi="Times New Roman" w:cs="Times New Roman"/>
          <w:sz w:val="24"/>
          <w:szCs w:val="24"/>
        </w:rPr>
        <w:t xml:space="preserve"> s využitím náboženských prvků křesťanské a</w:t>
      </w:r>
      <w:r w:rsidR="00782BBF">
        <w:rPr>
          <w:rFonts w:ascii="Times New Roman" w:hAnsi="Times New Roman" w:cs="Times New Roman"/>
          <w:sz w:val="24"/>
          <w:szCs w:val="24"/>
        </w:rPr>
        <w:t xml:space="preserve"> hinduistické víry (motiv ráje, reinkarnace</w:t>
      </w:r>
      <w:r w:rsidR="00295E36">
        <w:rPr>
          <w:rFonts w:ascii="Times New Roman" w:hAnsi="Times New Roman" w:cs="Times New Roman"/>
          <w:sz w:val="24"/>
          <w:szCs w:val="24"/>
        </w:rPr>
        <w:t>, Šupito umírá pádem do rokle</w:t>
      </w:r>
      <w:r w:rsidR="00362EA9">
        <w:rPr>
          <w:rFonts w:ascii="Times New Roman" w:hAnsi="Times New Roman" w:cs="Times New Roman"/>
          <w:sz w:val="24"/>
          <w:szCs w:val="24"/>
        </w:rPr>
        <w:t>, zde</w:t>
      </w:r>
      <w:r w:rsidR="00CB5674">
        <w:rPr>
          <w:rFonts w:ascii="Times New Roman" w:hAnsi="Times New Roman" w:cs="Times New Roman"/>
          <w:sz w:val="24"/>
          <w:szCs w:val="24"/>
        </w:rPr>
        <w:t xml:space="preserve"> </w:t>
      </w:r>
      <w:r w:rsidR="00362EA9">
        <w:rPr>
          <w:rFonts w:ascii="Times New Roman" w:hAnsi="Times New Roman" w:cs="Times New Roman"/>
          <w:sz w:val="24"/>
          <w:szCs w:val="24"/>
        </w:rPr>
        <w:t>můžeme vnímat motiv vody jako cestu na onen svět</w:t>
      </w:r>
      <w:r w:rsidR="00B2101C">
        <w:rPr>
          <w:rFonts w:ascii="Times New Roman" w:hAnsi="Times New Roman" w:cs="Times New Roman"/>
          <w:sz w:val="24"/>
          <w:szCs w:val="24"/>
        </w:rPr>
        <w:t>)</w:t>
      </w:r>
      <w:r w:rsidR="00AA4456">
        <w:rPr>
          <w:rFonts w:ascii="Times New Roman" w:hAnsi="Times New Roman" w:cs="Times New Roman"/>
          <w:sz w:val="24"/>
          <w:szCs w:val="24"/>
        </w:rPr>
        <w:t>.</w:t>
      </w:r>
      <w:r w:rsidR="00AC4926">
        <w:rPr>
          <w:rStyle w:val="Znakapoznpodarou"/>
          <w:rFonts w:ascii="Times New Roman" w:hAnsi="Times New Roman" w:cs="Times New Roman"/>
          <w:sz w:val="24"/>
          <w:szCs w:val="24"/>
        </w:rPr>
        <w:footnoteReference w:id="51"/>
      </w:r>
      <w:r w:rsidR="00AA4456">
        <w:rPr>
          <w:rFonts w:ascii="Times New Roman" w:hAnsi="Times New Roman" w:cs="Times New Roman"/>
          <w:sz w:val="24"/>
          <w:szCs w:val="24"/>
        </w:rPr>
        <w:t xml:space="preserve"> Autorka tak nechává dětským čtenářům prostor pro </w:t>
      </w:r>
      <w:r w:rsidR="0013569D">
        <w:rPr>
          <w:rFonts w:ascii="Times New Roman" w:hAnsi="Times New Roman" w:cs="Times New Roman"/>
          <w:sz w:val="24"/>
          <w:szCs w:val="24"/>
        </w:rPr>
        <w:t>úvahy o posmrtném životě</w:t>
      </w:r>
      <w:r w:rsidR="00877CD1">
        <w:rPr>
          <w:rFonts w:ascii="Times New Roman" w:hAnsi="Times New Roman" w:cs="Times New Roman"/>
          <w:sz w:val="24"/>
          <w:szCs w:val="24"/>
        </w:rPr>
        <w:t>, zároveň dítět</w:t>
      </w:r>
      <w:r w:rsidR="00D71EEF">
        <w:rPr>
          <w:rFonts w:ascii="Times New Roman" w:hAnsi="Times New Roman" w:cs="Times New Roman"/>
          <w:sz w:val="24"/>
          <w:szCs w:val="24"/>
        </w:rPr>
        <w:t>i</w:t>
      </w:r>
      <w:r w:rsidR="00877CD1">
        <w:rPr>
          <w:rFonts w:ascii="Times New Roman" w:hAnsi="Times New Roman" w:cs="Times New Roman"/>
          <w:sz w:val="24"/>
          <w:szCs w:val="24"/>
        </w:rPr>
        <w:t xml:space="preserve"> ukazuje, že čas</w:t>
      </w:r>
      <w:r w:rsidR="00D71EEF">
        <w:rPr>
          <w:rFonts w:ascii="Times New Roman" w:hAnsi="Times New Roman" w:cs="Times New Roman"/>
          <w:sz w:val="24"/>
          <w:szCs w:val="24"/>
        </w:rPr>
        <w:t xml:space="preserve"> života je limitovaný</w:t>
      </w:r>
      <w:r w:rsidR="00680BA6">
        <w:rPr>
          <w:rFonts w:ascii="Times New Roman" w:hAnsi="Times New Roman" w:cs="Times New Roman"/>
          <w:sz w:val="24"/>
          <w:szCs w:val="24"/>
        </w:rPr>
        <w:t>.</w:t>
      </w:r>
    </w:p>
    <w:p w14:paraId="23819B1F" w14:textId="77A3B8E5" w:rsidR="000C18D3" w:rsidRDefault="00A91C5D" w:rsidP="005046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už bylo výše zmíněno, častým námětem pro zpracování knihy s tematikou smrti bývá smrt rodičů, nebo prarodičů. </w:t>
      </w:r>
      <w:r w:rsidR="00806FA8">
        <w:rPr>
          <w:rFonts w:ascii="Times New Roman" w:hAnsi="Times New Roman" w:cs="Times New Roman"/>
          <w:sz w:val="24"/>
          <w:szCs w:val="24"/>
        </w:rPr>
        <w:t xml:space="preserve">Martina Špinková je autorkou knihy </w:t>
      </w:r>
      <w:r w:rsidR="00806FA8" w:rsidRPr="001D23BE">
        <w:rPr>
          <w:rFonts w:ascii="Times New Roman" w:hAnsi="Times New Roman" w:cs="Times New Roman"/>
          <w:i/>
          <w:iCs/>
          <w:sz w:val="24"/>
          <w:szCs w:val="24"/>
        </w:rPr>
        <w:t>Anna a Anička</w:t>
      </w:r>
      <w:r w:rsidR="008E0761" w:rsidRPr="001D23BE">
        <w:rPr>
          <w:rFonts w:ascii="Times New Roman" w:hAnsi="Times New Roman" w:cs="Times New Roman"/>
          <w:i/>
          <w:iCs/>
          <w:sz w:val="24"/>
          <w:szCs w:val="24"/>
        </w:rPr>
        <w:t>; O životě na začátku a na konci</w:t>
      </w:r>
      <w:r w:rsidR="00806FA8">
        <w:rPr>
          <w:rFonts w:ascii="Times New Roman" w:hAnsi="Times New Roman" w:cs="Times New Roman"/>
          <w:sz w:val="24"/>
          <w:szCs w:val="24"/>
        </w:rPr>
        <w:t xml:space="preserve"> (2014</w:t>
      </w:r>
      <w:r w:rsidR="008E0761">
        <w:rPr>
          <w:rFonts w:ascii="Times New Roman" w:hAnsi="Times New Roman" w:cs="Times New Roman"/>
          <w:sz w:val="24"/>
          <w:szCs w:val="24"/>
        </w:rPr>
        <w:t>)</w:t>
      </w:r>
      <w:r w:rsidR="001D23BE">
        <w:rPr>
          <w:rFonts w:ascii="Times New Roman" w:hAnsi="Times New Roman" w:cs="Times New Roman"/>
          <w:sz w:val="24"/>
          <w:szCs w:val="24"/>
        </w:rPr>
        <w:t>. Aut</w:t>
      </w:r>
      <w:r w:rsidR="00A83FA7">
        <w:rPr>
          <w:rFonts w:ascii="Times New Roman" w:hAnsi="Times New Roman" w:cs="Times New Roman"/>
          <w:sz w:val="24"/>
          <w:szCs w:val="24"/>
        </w:rPr>
        <w:t xml:space="preserve">orka nenásilnou formou ukazuje dětskému čtenáři koloběh života. </w:t>
      </w:r>
      <w:r w:rsidR="00B83293">
        <w:rPr>
          <w:rFonts w:ascii="Times New Roman" w:hAnsi="Times New Roman" w:cs="Times New Roman"/>
          <w:sz w:val="24"/>
          <w:szCs w:val="24"/>
        </w:rPr>
        <w:t>Jak roste děvče</w:t>
      </w:r>
      <w:r w:rsidR="00B95778">
        <w:rPr>
          <w:rFonts w:ascii="Times New Roman" w:hAnsi="Times New Roman" w:cs="Times New Roman"/>
          <w:sz w:val="24"/>
          <w:szCs w:val="24"/>
        </w:rPr>
        <w:t xml:space="preserve"> Anička, tak stárne její babička, která nakonec onemocní a zemře. </w:t>
      </w:r>
      <w:r w:rsidR="001616BB">
        <w:rPr>
          <w:rFonts w:ascii="Times New Roman" w:hAnsi="Times New Roman" w:cs="Times New Roman"/>
          <w:sz w:val="24"/>
          <w:szCs w:val="24"/>
        </w:rPr>
        <w:t>Rodiče Aničku</w:t>
      </w:r>
      <w:r w:rsidR="003E698C">
        <w:rPr>
          <w:rFonts w:ascii="Times New Roman" w:hAnsi="Times New Roman" w:cs="Times New Roman"/>
          <w:sz w:val="24"/>
          <w:szCs w:val="24"/>
        </w:rPr>
        <w:t>, po smrti babičky, odvedou k její posteli, kde se Anička dostává do přímého kontaktu se smrtí</w:t>
      </w:r>
      <w:r w:rsidR="00627107">
        <w:rPr>
          <w:rFonts w:ascii="Times New Roman" w:hAnsi="Times New Roman" w:cs="Times New Roman"/>
          <w:sz w:val="24"/>
          <w:szCs w:val="24"/>
        </w:rPr>
        <w:t xml:space="preserve"> a později je také přítomná na pohřbu babičky</w:t>
      </w:r>
      <w:r w:rsidR="00925ECF">
        <w:rPr>
          <w:rFonts w:ascii="Times New Roman" w:hAnsi="Times New Roman" w:cs="Times New Roman"/>
          <w:sz w:val="24"/>
          <w:szCs w:val="24"/>
        </w:rPr>
        <w:t xml:space="preserve">. </w:t>
      </w:r>
      <w:r w:rsidR="0008497D">
        <w:rPr>
          <w:rFonts w:ascii="Times New Roman" w:hAnsi="Times New Roman" w:cs="Times New Roman"/>
          <w:sz w:val="24"/>
          <w:szCs w:val="24"/>
        </w:rPr>
        <w:t xml:space="preserve">V knize </w:t>
      </w:r>
      <w:r w:rsidR="00E25695">
        <w:rPr>
          <w:rFonts w:ascii="Times New Roman" w:hAnsi="Times New Roman" w:cs="Times New Roman"/>
          <w:sz w:val="24"/>
          <w:szCs w:val="24"/>
        </w:rPr>
        <w:t>vidíme</w:t>
      </w:r>
      <w:r w:rsidR="00925ECF">
        <w:rPr>
          <w:rFonts w:ascii="Times New Roman" w:hAnsi="Times New Roman" w:cs="Times New Roman"/>
          <w:sz w:val="24"/>
          <w:szCs w:val="24"/>
        </w:rPr>
        <w:t xml:space="preserve"> individuální dětské vyrovnávání se </w:t>
      </w:r>
      <w:r w:rsidR="004549AC">
        <w:rPr>
          <w:rFonts w:ascii="Times New Roman" w:hAnsi="Times New Roman" w:cs="Times New Roman"/>
          <w:sz w:val="24"/>
          <w:szCs w:val="24"/>
        </w:rPr>
        <w:t xml:space="preserve">se </w:t>
      </w:r>
      <w:r w:rsidR="00981729">
        <w:rPr>
          <w:rFonts w:ascii="Times New Roman" w:hAnsi="Times New Roman" w:cs="Times New Roman"/>
          <w:sz w:val="24"/>
          <w:szCs w:val="24"/>
        </w:rPr>
        <w:t>ztrátou</w:t>
      </w:r>
      <w:r w:rsidR="0005518B">
        <w:rPr>
          <w:rFonts w:ascii="Times New Roman" w:hAnsi="Times New Roman" w:cs="Times New Roman"/>
          <w:sz w:val="24"/>
          <w:szCs w:val="24"/>
        </w:rPr>
        <w:t xml:space="preserve"> blízké osoby. Anička se </w:t>
      </w:r>
      <w:r w:rsidR="001C0F9E">
        <w:rPr>
          <w:rFonts w:ascii="Times New Roman" w:hAnsi="Times New Roman" w:cs="Times New Roman"/>
          <w:sz w:val="24"/>
          <w:szCs w:val="24"/>
        </w:rPr>
        <w:t xml:space="preserve">se </w:t>
      </w:r>
      <w:r w:rsidR="0005518B">
        <w:rPr>
          <w:rFonts w:ascii="Times New Roman" w:hAnsi="Times New Roman" w:cs="Times New Roman"/>
          <w:sz w:val="24"/>
          <w:szCs w:val="24"/>
        </w:rPr>
        <w:t>smrtí babičky vyrovnává</w:t>
      </w:r>
      <w:r w:rsidR="004549AC">
        <w:rPr>
          <w:rFonts w:ascii="Times New Roman" w:hAnsi="Times New Roman" w:cs="Times New Roman"/>
          <w:sz w:val="24"/>
          <w:szCs w:val="24"/>
        </w:rPr>
        <w:t xml:space="preserve"> tak, že </w:t>
      </w:r>
      <w:r w:rsidR="001C0F9E">
        <w:rPr>
          <w:rFonts w:ascii="Times New Roman" w:hAnsi="Times New Roman" w:cs="Times New Roman"/>
          <w:sz w:val="24"/>
          <w:szCs w:val="24"/>
        </w:rPr>
        <w:t xml:space="preserve">jí </w:t>
      </w:r>
      <w:r w:rsidR="004549AC">
        <w:rPr>
          <w:rFonts w:ascii="Times New Roman" w:hAnsi="Times New Roman" w:cs="Times New Roman"/>
          <w:sz w:val="24"/>
          <w:szCs w:val="24"/>
        </w:rPr>
        <w:t xml:space="preserve">chodí telefonovat </w:t>
      </w:r>
      <w:r w:rsidR="00923321">
        <w:rPr>
          <w:rFonts w:ascii="Times New Roman" w:hAnsi="Times New Roman" w:cs="Times New Roman"/>
          <w:sz w:val="24"/>
          <w:szCs w:val="24"/>
        </w:rPr>
        <w:t>z</w:t>
      </w:r>
      <w:r w:rsidR="004549AC">
        <w:rPr>
          <w:rFonts w:ascii="Times New Roman" w:hAnsi="Times New Roman" w:cs="Times New Roman"/>
          <w:sz w:val="24"/>
          <w:szCs w:val="24"/>
        </w:rPr>
        <w:t xml:space="preserve"> telefonních budek. </w:t>
      </w:r>
      <w:r w:rsidR="0047174D">
        <w:rPr>
          <w:rFonts w:ascii="Times New Roman" w:hAnsi="Times New Roman" w:cs="Times New Roman"/>
          <w:sz w:val="24"/>
          <w:szCs w:val="24"/>
        </w:rPr>
        <w:t>Dozrání</w:t>
      </w:r>
      <w:r w:rsidR="005A2BB6">
        <w:rPr>
          <w:rFonts w:ascii="Times New Roman" w:hAnsi="Times New Roman" w:cs="Times New Roman"/>
          <w:sz w:val="24"/>
          <w:szCs w:val="24"/>
        </w:rPr>
        <w:t xml:space="preserve"> nastává ve chvíli, kdy dívenka </w:t>
      </w:r>
      <w:r w:rsidR="00C136B2">
        <w:rPr>
          <w:rFonts w:ascii="Times New Roman" w:hAnsi="Times New Roman" w:cs="Times New Roman"/>
          <w:sz w:val="24"/>
          <w:szCs w:val="24"/>
        </w:rPr>
        <w:t xml:space="preserve">babičce </w:t>
      </w:r>
      <w:r w:rsidR="00CC5823">
        <w:rPr>
          <w:rFonts w:ascii="Times New Roman" w:hAnsi="Times New Roman" w:cs="Times New Roman"/>
          <w:sz w:val="24"/>
          <w:szCs w:val="24"/>
        </w:rPr>
        <w:t xml:space="preserve">přestane telefonovat. </w:t>
      </w:r>
      <w:r w:rsidR="00612789">
        <w:rPr>
          <w:rFonts w:ascii="Times New Roman" w:hAnsi="Times New Roman" w:cs="Times New Roman"/>
          <w:sz w:val="24"/>
          <w:szCs w:val="24"/>
        </w:rPr>
        <w:t>Autorka text doplňuje o své ilustrace</w:t>
      </w:r>
      <w:r w:rsidR="00DB7554">
        <w:rPr>
          <w:rFonts w:ascii="Times New Roman" w:hAnsi="Times New Roman" w:cs="Times New Roman"/>
          <w:sz w:val="24"/>
          <w:szCs w:val="24"/>
        </w:rPr>
        <w:t xml:space="preserve">, které ačkoliv zobrazují </w:t>
      </w:r>
      <w:r w:rsidR="00F25B53">
        <w:rPr>
          <w:rFonts w:ascii="Times New Roman" w:hAnsi="Times New Roman" w:cs="Times New Roman"/>
          <w:sz w:val="24"/>
          <w:szCs w:val="24"/>
        </w:rPr>
        <w:t xml:space="preserve">stinnou stránku života, tak jsou plné </w:t>
      </w:r>
      <w:r w:rsidR="00AA28B7">
        <w:rPr>
          <w:rFonts w:ascii="Times New Roman" w:hAnsi="Times New Roman" w:cs="Times New Roman"/>
          <w:sz w:val="24"/>
          <w:szCs w:val="24"/>
        </w:rPr>
        <w:t xml:space="preserve">optimistických </w:t>
      </w:r>
      <w:r w:rsidR="00F25B53">
        <w:rPr>
          <w:rFonts w:ascii="Times New Roman" w:hAnsi="Times New Roman" w:cs="Times New Roman"/>
          <w:sz w:val="24"/>
          <w:szCs w:val="24"/>
        </w:rPr>
        <w:t>barev</w:t>
      </w:r>
      <w:r w:rsidR="00B421C5">
        <w:rPr>
          <w:rFonts w:ascii="Times New Roman" w:hAnsi="Times New Roman" w:cs="Times New Roman"/>
          <w:sz w:val="24"/>
          <w:szCs w:val="24"/>
        </w:rPr>
        <w:t>.</w:t>
      </w:r>
    </w:p>
    <w:p w14:paraId="26F4850E" w14:textId="7813BCC7" w:rsidR="00982ED3" w:rsidRDefault="0014650D" w:rsidP="006939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Některé děti se hůře vyrovnávají se smrtí svého domácího mazlíčka. </w:t>
      </w:r>
      <w:r w:rsidR="009F296C">
        <w:rPr>
          <w:rFonts w:ascii="Times New Roman" w:hAnsi="Times New Roman" w:cs="Times New Roman"/>
          <w:sz w:val="24"/>
          <w:szCs w:val="24"/>
        </w:rPr>
        <w:t xml:space="preserve">Kateřina Sušková ve své </w:t>
      </w:r>
      <w:r w:rsidR="00C67DC0">
        <w:rPr>
          <w:rFonts w:ascii="Times New Roman" w:hAnsi="Times New Roman" w:cs="Times New Roman"/>
          <w:sz w:val="24"/>
          <w:szCs w:val="24"/>
        </w:rPr>
        <w:t xml:space="preserve">obrázkové </w:t>
      </w:r>
      <w:r w:rsidR="009F296C">
        <w:rPr>
          <w:rFonts w:ascii="Times New Roman" w:hAnsi="Times New Roman" w:cs="Times New Roman"/>
          <w:sz w:val="24"/>
          <w:szCs w:val="24"/>
        </w:rPr>
        <w:t xml:space="preserve">knize </w:t>
      </w:r>
      <w:r w:rsidR="009F296C" w:rsidRPr="00E3200C">
        <w:rPr>
          <w:rFonts w:ascii="Times New Roman" w:hAnsi="Times New Roman" w:cs="Times New Roman"/>
          <w:i/>
          <w:iCs/>
          <w:sz w:val="24"/>
          <w:szCs w:val="24"/>
        </w:rPr>
        <w:t>Počkej, milá smrti</w:t>
      </w:r>
      <w:r w:rsidR="009F296C">
        <w:rPr>
          <w:rFonts w:ascii="Times New Roman" w:hAnsi="Times New Roman" w:cs="Times New Roman"/>
          <w:sz w:val="24"/>
          <w:szCs w:val="24"/>
        </w:rPr>
        <w:t xml:space="preserve"> </w:t>
      </w:r>
      <w:r w:rsidR="00C67DC0">
        <w:rPr>
          <w:rFonts w:ascii="Times New Roman" w:hAnsi="Times New Roman" w:cs="Times New Roman"/>
          <w:sz w:val="24"/>
          <w:szCs w:val="24"/>
        </w:rPr>
        <w:t>(2013)</w:t>
      </w:r>
      <w:r w:rsidR="00E56244">
        <w:rPr>
          <w:rFonts w:ascii="Times New Roman" w:hAnsi="Times New Roman" w:cs="Times New Roman"/>
          <w:sz w:val="24"/>
          <w:szCs w:val="24"/>
        </w:rPr>
        <w:t xml:space="preserve"> vychází ze </w:t>
      </w:r>
      <w:r w:rsidR="006C34D6">
        <w:rPr>
          <w:rFonts w:ascii="Times New Roman" w:hAnsi="Times New Roman" w:cs="Times New Roman"/>
          <w:sz w:val="24"/>
          <w:szCs w:val="24"/>
        </w:rPr>
        <w:t>svých reálných zážitků</w:t>
      </w:r>
      <w:r w:rsidR="00E3200C">
        <w:rPr>
          <w:rFonts w:ascii="Times New Roman" w:hAnsi="Times New Roman" w:cs="Times New Roman"/>
          <w:sz w:val="24"/>
          <w:szCs w:val="24"/>
        </w:rPr>
        <w:t xml:space="preserve">. Ve své knize pojednává o tom, jak se její děti vyrovnávaly se smrtí </w:t>
      </w:r>
      <w:r w:rsidR="009353EB">
        <w:rPr>
          <w:rFonts w:ascii="Times New Roman" w:hAnsi="Times New Roman" w:cs="Times New Roman"/>
          <w:sz w:val="24"/>
          <w:szCs w:val="24"/>
        </w:rPr>
        <w:t>domácího mazlíčka, kocoura</w:t>
      </w:r>
      <w:r w:rsidR="002E4A3C">
        <w:rPr>
          <w:rFonts w:ascii="Times New Roman" w:hAnsi="Times New Roman" w:cs="Times New Roman"/>
          <w:sz w:val="24"/>
          <w:szCs w:val="24"/>
        </w:rPr>
        <w:t>. Kniha je primárně určena</w:t>
      </w:r>
      <w:r w:rsidR="00C90077">
        <w:rPr>
          <w:rFonts w:ascii="Times New Roman" w:hAnsi="Times New Roman" w:cs="Times New Roman"/>
          <w:sz w:val="24"/>
          <w:szCs w:val="24"/>
        </w:rPr>
        <w:t xml:space="preserve"> čtenářům mladšího věku</w:t>
      </w:r>
      <w:r w:rsidR="003D4610">
        <w:rPr>
          <w:rFonts w:ascii="Times New Roman" w:hAnsi="Times New Roman" w:cs="Times New Roman"/>
          <w:sz w:val="24"/>
          <w:szCs w:val="24"/>
        </w:rPr>
        <w:t xml:space="preserve">. Obsahuje </w:t>
      </w:r>
      <w:r w:rsidR="00A164E3">
        <w:rPr>
          <w:rFonts w:ascii="Times New Roman" w:hAnsi="Times New Roman" w:cs="Times New Roman"/>
          <w:sz w:val="24"/>
          <w:szCs w:val="24"/>
        </w:rPr>
        <w:t>různé úkoly, které u jedinců mají za úkol rozvíjet paměť a představivost</w:t>
      </w:r>
      <w:r w:rsidR="00C46658">
        <w:rPr>
          <w:rFonts w:ascii="Times New Roman" w:hAnsi="Times New Roman" w:cs="Times New Roman"/>
          <w:sz w:val="24"/>
          <w:szCs w:val="24"/>
        </w:rPr>
        <w:t xml:space="preserve">. Stěžejní se zde stává lidová píseň </w:t>
      </w:r>
      <w:r w:rsidR="00C46658" w:rsidRPr="007C750D">
        <w:rPr>
          <w:rFonts w:ascii="Times New Roman" w:hAnsi="Times New Roman" w:cs="Times New Roman"/>
          <w:i/>
          <w:iCs/>
          <w:sz w:val="24"/>
          <w:szCs w:val="24"/>
        </w:rPr>
        <w:t>„Počkej, milá smrti</w:t>
      </w:r>
      <w:r w:rsidR="005630C4" w:rsidRPr="007C750D">
        <w:rPr>
          <w:rFonts w:ascii="Times New Roman" w:hAnsi="Times New Roman" w:cs="Times New Roman"/>
          <w:i/>
          <w:iCs/>
          <w:sz w:val="24"/>
          <w:szCs w:val="24"/>
        </w:rPr>
        <w:t>,“</w:t>
      </w:r>
      <w:r w:rsidR="005630C4">
        <w:rPr>
          <w:rFonts w:ascii="Times New Roman" w:hAnsi="Times New Roman" w:cs="Times New Roman"/>
          <w:sz w:val="24"/>
          <w:szCs w:val="24"/>
        </w:rPr>
        <w:t xml:space="preserve"> tato píseň </w:t>
      </w:r>
      <w:r w:rsidR="00B6310A">
        <w:rPr>
          <w:rFonts w:ascii="Times New Roman" w:hAnsi="Times New Roman" w:cs="Times New Roman"/>
          <w:sz w:val="24"/>
          <w:szCs w:val="24"/>
        </w:rPr>
        <w:t>přibližuje</w:t>
      </w:r>
      <w:r w:rsidR="005630C4">
        <w:rPr>
          <w:rFonts w:ascii="Times New Roman" w:hAnsi="Times New Roman" w:cs="Times New Roman"/>
          <w:sz w:val="24"/>
          <w:szCs w:val="24"/>
        </w:rPr>
        <w:t xml:space="preserve"> pravdu o smrti</w:t>
      </w:r>
      <w:r w:rsidR="007C750D">
        <w:rPr>
          <w:rFonts w:ascii="Times New Roman" w:hAnsi="Times New Roman" w:cs="Times New Roman"/>
          <w:sz w:val="24"/>
          <w:szCs w:val="24"/>
        </w:rPr>
        <w:t xml:space="preserve">. </w:t>
      </w:r>
      <w:r w:rsidR="00457490">
        <w:rPr>
          <w:rFonts w:ascii="Times New Roman" w:hAnsi="Times New Roman" w:cs="Times New Roman"/>
          <w:sz w:val="24"/>
          <w:szCs w:val="24"/>
        </w:rPr>
        <w:t>Smrt a úmrtí domácího mazlíčka</w:t>
      </w:r>
      <w:r>
        <w:rPr>
          <w:rFonts w:ascii="Times New Roman" w:hAnsi="Times New Roman" w:cs="Times New Roman"/>
          <w:sz w:val="24"/>
          <w:szCs w:val="24"/>
        </w:rPr>
        <w:t xml:space="preserve"> ve své knize, </w:t>
      </w:r>
      <w:r w:rsidRPr="00BF506E">
        <w:rPr>
          <w:rFonts w:ascii="Times New Roman" w:hAnsi="Times New Roman" w:cs="Times New Roman"/>
          <w:i/>
          <w:iCs/>
          <w:sz w:val="24"/>
          <w:szCs w:val="24"/>
        </w:rPr>
        <w:t xml:space="preserve">Kdo zabil Snížka? </w:t>
      </w:r>
      <w:r>
        <w:rPr>
          <w:rFonts w:ascii="Times New Roman" w:hAnsi="Times New Roman" w:cs="Times New Roman"/>
          <w:sz w:val="24"/>
          <w:szCs w:val="24"/>
        </w:rPr>
        <w:t>(2017), zobrazuje</w:t>
      </w:r>
      <w:r w:rsidR="00B96837">
        <w:rPr>
          <w:rFonts w:ascii="Times New Roman" w:hAnsi="Times New Roman" w:cs="Times New Roman"/>
          <w:sz w:val="24"/>
          <w:szCs w:val="24"/>
        </w:rPr>
        <w:t xml:space="preserve"> také</w:t>
      </w:r>
      <w:r>
        <w:rPr>
          <w:rFonts w:ascii="Times New Roman" w:hAnsi="Times New Roman" w:cs="Times New Roman"/>
          <w:sz w:val="24"/>
          <w:szCs w:val="24"/>
        </w:rPr>
        <w:t xml:space="preserve"> Petra Soukupová. Tato kniha odkazuje k detektivnímu žánru, kdy děti pátrají po viníkovi, který zabil psa Snížka </w:t>
      </w:r>
    </w:p>
    <w:p w14:paraId="79372C23" w14:textId="5C4A10F0" w:rsidR="00982ED3" w:rsidRPr="00050E83" w:rsidRDefault="00050E83" w:rsidP="00F400CC">
      <w:pPr>
        <w:pStyle w:val="Nadpis3"/>
        <w:numPr>
          <w:ilvl w:val="0"/>
          <w:numId w:val="0"/>
        </w:numPr>
        <w:spacing w:before="0" w:after="240"/>
        <w:rPr>
          <w:rFonts w:ascii="Times New Roman" w:hAnsi="Times New Roman" w:cs="Times New Roman"/>
          <w:b/>
          <w:bCs/>
          <w:color w:val="auto"/>
          <w:sz w:val="28"/>
          <w:szCs w:val="28"/>
        </w:rPr>
      </w:pPr>
      <w:bookmarkStart w:id="30" w:name="_Toc101381337"/>
      <w:r>
        <w:rPr>
          <w:rFonts w:ascii="Times New Roman" w:hAnsi="Times New Roman" w:cs="Times New Roman"/>
          <w:b/>
          <w:bCs/>
          <w:color w:val="auto"/>
          <w:sz w:val="28"/>
          <w:szCs w:val="28"/>
        </w:rPr>
        <w:t>2</w:t>
      </w:r>
      <w:r w:rsidR="003E21FE">
        <w:rPr>
          <w:rFonts w:ascii="Times New Roman" w:hAnsi="Times New Roman" w:cs="Times New Roman"/>
          <w:b/>
          <w:bCs/>
          <w:color w:val="auto"/>
          <w:sz w:val="28"/>
          <w:szCs w:val="28"/>
        </w:rPr>
        <w:t xml:space="preserve">.4.2 </w:t>
      </w:r>
      <w:r w:rsidR="00982ED3" w:rsidRPr="00050E83">
        <w:rPr>
          <w:rFonts w:ascii="Times New Roman" w:hAnsi="Times New Roman" w:cs="Times New Roman"/>
          <w:b/>
          <w:bCs/>
          <w:color w:val="auto"/>
          <w:sz w:val="28"/>
          <w:szCs w:val="28"/>
        </w:rPr>
        <w:t>Tematika smrti v</w:t>
      </w:r>
      <w:r w:rsidR="00095C8E" w:rsidRPr="00050E83">
        <w:rPr>
          <w:rFonts w:ascii="Times New Roman" w:hAnsi="Times New Roman" w:cs="Times New Roman"/>
          <w:b/>
          <w:bCs/>
          <w:color w:val="auto"/>
          <w:sz w:val="28"/>
          <w:szCs w:val="28"/>
        </w:rPr>
        <w:t> současné světové literatuře pro děti a mládež</w:t>
      </w:r>
      <w:bookmarkEnd w:id="30"/>
    </w:p>
    <w:p w14:paraId="6309D17E" w14:textId="77777777" w:rsidR="00302DC2" w:rsidRDefault="00386838" w:rsidP="00E10EAF">
      <w:pPr>
        <w:spacing w:line="360" w:lineRule="auto"/>
        <w:ind w:firstLine="708"/>
        <w:rPr>
          <w:rFonts w:ascii="Times New Roman" w:hAnsi="Times New Roman" w:cs="Times New Roman"/>
          <w:sz w:val="24"/>
          <w:szCs w:val="24"/>
        </w:rPr>
        <w:sectPr w:rsidR="00302DC2" w:rsidSect="00C414AB">
          <w:footerReference w:type="first" r:id="rId23"/>
          <w:pgSz w:w="11906" w:h="16838"/>
          <w:pgMar w:top="1418" w:right="1134" w:bottom="1418" w:left="1701" w:header="709" w:footer="709" w:gutter="0"/>
          <w:pgNumType w:start="3"/>
          <w:cols w:space="708"/>
          <w:titlePg/>
          <w:docGrid w:linePitch="360"/>
        </w:sectPr>
      </w:pPr>
      <w:r w:rsidRPr="009852B3">
        <w:rPr>
          <w:rFonts w:ascii="Times New Roman" w:hAnsi="Times New Roman" w:cs="Times New Roman"/>
          <w:sz w:val="24"/>
          <w:szCs w:val="24"/>
        </w:rPr>
        <w:t xml:space="preserve">Eric-Emmanuel </w:t>
      </w:r>
      <w:proofErr w:type="spellStart"/>
      <w:r w:rsidRPr="009852B3">
        <w:rPr>
          <w:rFonts w:ascii="Times New Roman" w:hAnsi="Times New Roman" w:cs="Times New Roman"/>
          <w:sz w:val="24"/>
          <w:szCs w:val="24"/>
        </w:rPr>
        <w:t>Sch</w:t>
      </w:r>
      <w:r w:rsidR="009852B3" w:rsidRPr="009852B3">
        <w:rPr>
          <w:rFonts w:ascii="Times New Roman" w:hAnsi="Times New Roman" w:cs="Times New Roman"/>
          <w:sz w:val="24"/>
          <w:szCs w:val="24"/>
        </w:rPr>
        <w:t>mitt</w:t>
      </w:r>
      <w:proofErr w:type="spellEnd"/>
      <w:r w:rsidR="009852B3" w:rsidRPr="009852B3">
        <w:rPr>
          <w:rFonts w:ascii="Times New Roman" w:hAnsi="Times New Roman" w:cs="Times New Roman"/>
          <w:sz w:val="24"/>
          <w:szCs w:val="24"/>
        </w:rPr>
        <w:t xml:space="preserve"> je autorem </w:t>
      </w:r>
      <w:r w:rsidR="009852B3" w:rsidRPr="006535D6">
        <w:rPr>
          <w:rFonts w:ascii="Times New Roman" w:hAnsi="Times New Roman" w:cs="Times New Roman"/>
          <w:i/>
          <w:iCs/>
          <w:sz w:val="24"/>
          <w:szCs w:val="24"/>
        </w:rPr>
        <w:t>Cyklus o neviditelném</w:t>
      </w:r>
      <w:r w:rsidR="008373B4" w:rsidRPr="006535D6">
        <w:rPr>
          <w:rFonts w:ascii="Times New Roman" w:hAnsi="Times New Roman" w:cs="Times New Roman"/>
          <w:i/>
          <w:iCs/>
          <w:sz w:val="24"/>
          <w:szCs w:val="24"/>
        </w:rPr>
        <w:t>,</w:t>
      </w:r>
      <w:r w:rsidR="008373B4">
        <w:rPr>
          <w:rFonts w:ascii="Times New Roman" w:hAnsi="Times New Roman" w:cs="Times New Roman"/>
          <w:sz w:val="24"/>
          <w:szCs w:val="24"/>
        </w:rPr>
        <w:t xml:space="preserve"> ve kterém se nachází volná řada </w:t>
      </w:r>
      <w:r w:rsidR="002531A8">
        <w:rPr>
          <w:rFonts w:ascii="Times New Roman" w:hAnsi="Times New Roman" w:cs="Times New Roman"/>
          <w:sz w:val="24"/>
          <w:szCs w:val="24"/>
        </w:rPr>
        <w:t xml:space="preserve">novel </w:t>
      </w:r>
      <w:r w:rsidR="006535D6">
        <w:rPr>
          <w:rFonts w:ascii="Times New Roman" w:hAnsi="Times New Roman" w:cs="Times New Roman"/>
          <w:sz w:val="24"/>
          <w:szCs w:val="24"/>
        </w:rPr>
        <w:t>s náboženskou tematikou</w:t>
      </w:r>
      <w:r w:rsidR="00A26B9F">
        <w:rPr>
          <w:rFonts w:ascii="Times New Roman" w:hAnsi="Times New Roman" w:cs="Times New Roman"/>
          <w:sz w:val="24"/>
          <w:szCs w:val="24"/>
        </w:rPr>
        <w:t xml:space="preserve">. </w:t>
      </w:r>
      <w:proofErr w:type="spellStart"/>
      <w:r w:rsidR="000F0774" w:rsidRPr="00A44208">
        <w:rPr>
          <w:rFonts w:ascii="Times New Roman" w:hAnsi="Times New Roman" w:cs="Times New Roman"/>
          <w:i/>
          <w:iCs/>
          <w:sz w:val="24"/>
          <w:szCs w:val="24"/>
        </w:rPr>
        <w:t>Milarepa</w:t>
      </w:r>
      <w:proofErr w:type="spellEnd"/>
      <w:r w:rsidR="00A44208">
        <w:rPr>
          <w:rFonts w:ascii="Times New Roman" w:hAnsi="Times New Roman" w:cs="Times New Roman"/>
          <w:sz w:val="24"/>
          <w:szCs w:val="24"/>
        </w:rPr>
        <w:t xml:space="preserve"> (1997)</w:t>
      </w:r>
      <w:r w:rsidR="000F0774">
        <w:rPr>
          <w:rFonts w:ascii="Times New Roman" w:hAnsi="Times New Roman" w:cs="Times New Roman"/>
          <w:sz w:val="24"/>
          <w:szCs w:val="24"/>
        </w:rPr>
        <w:t xml:space="preserve"> </w:t>
      </w:r>
      <w:r w:rsidR="00A44208">
        <w:rPr>
          <w:rFonts w:ascii="Times New Roman" w:hAnsi="Times New Roman" w:cs="Times New Roman"/>
          <w:sz w:val="24"/>
          <w:szCs w:val="24"/>
        </w:rPr>
        <w:t xml:space="preserve">přibližuje buddhismus. </w:t>
      </w:r>
      <w:r w:rsidR="004C0EF1" w:rsidRPr="0016088C">
        <w:rPr>
          <w:rFonts w:ascii="Times New Roman" w:hAnsi="Times New Roman" w:cs="Times New Roman"/>
          <w:i/>
          <w:iCs/>
          <w:sz w:val="24"/>
          <w:szCs w:val="24"/>
        </w:rPr>
        <w:t>Pan Ibrahim a květy koránu</w:t>
      </w:r>
      <w:r w:rsidR="0016088C">
        <w:rPr>
          <w:rFonts w:ascii="Times New Roman" w:hAnsi="Times New Roman" w:cs="Times New Roman"/>
          <w:sz w:val="24"/>
          <w:szCs w:val="24"/>
        </w:rPr>
        <w:t xml:space="preserve"> (2001) přibližuje </w:t>
      </w:r>
      <w:r w:rsidR="0039705E">
        <w:rPr>
          <w:rFonts w:ascii="Times New Roman" w:hAnsi="Times New Roman" w:cs="Times New Roman"/>
          <w:sz w:val="24"/>
          <w:szCs w:val="24"/>
        </w:rPr>
        <w:t xml:space="preserve">konfrontaci dvou náboženství, islámu a </w:t>
      </w:r>
      <w:r w:rsidR="00601358">
        <w:rPr>
          <w:rFonts w:ascii="Times New Roman" w:hAnsi="Times New Roman" w:cs="Times New Roman"/>
          <w:sz w:val="24"/>
          <w:szCs w:val="24"/>
        </w:rPr>
        <w:t xml:space="preserve">judaismu. </w:t>
      </w:r>
      <w:r w:rsidR="00403554">
        <w:rPr>
          <w:rFonts w:ascii="Times New Roman" w:hAnsi="Times New Roman" w:cs="Times New Roman"/>
          <w:sz w:val="24"/>
          <w:szCs w:val="24"/>
        </w:rPr>
        <w:t xml:space="preserve">Novela </w:t>
      </w:r>
      <w:proofErr w:type="spellStart"/>
      <w:r w:rsidR="00403554" w:rsidRPr="006608B8">
        <w:rPr>
          <w:rFonts w:ascii="Times New Roman" w:hAnsi="Times New Roman" w:cs="Times New Roman"/>
          <w:i/>
          <w:iCs/>
          <w:sz w:val="24"/>
          <w:szCs w:val="24"/>
        </w:rPr>
        <w:t>Noemovo</w:t>
      </w:r>
      <w:proofErr w:type="spellEnd"/>
      <w:r w:rsidR="00403554" w:rsidRPr="006608B8">
        <w:rPr>
          <w:rFonts w:ascii="Times New Roman" w:hAnsi="Times New Roman" w:cs="Times New Roman"/>
          <w:i/>
          <w:iCs/>
          <w:sz w:val="24"/>
          <w:szCs w:val="24"/>
        </w:rPr>
        <w:t xml:space="preserve"> dítě</w:t>
      </w:r>
      <w:r w:rsidR="006608B8" w:rsidRPr="006608B8">
        <w:rPr>
          <w:rFonts w:ascii="Times New Roman" w:hAnsi="Times New Roman" w:cs="Times New Roman"/>
          <w:i/>
          <w:iCs/>
          <w:sz w:val="24"/>
          <w:szCs w:val="24"/>
        </w:rPr>
        <w:t xml:space="preserve"> </w:t>
      </w:r>
      <w:r w:rsidR="006608B8">
        <w:rPr>
          <w:rFonts w:ascii="Times New Roman" w:hAnsi="Times New Roman" w:cs="Times New Roman"/>
          <w:sz w:val="24"/>
          <w:szCs w:val="24"/>
        </w:rPr>
        <w:t xml:space="preserve">(2004) pojednává o judaismu. </w:t>
      </w:r>
      <w:r w:rsidR="006D0BDA" w:rsidRPr="00BE0AD1">
        <w:rPr>
          <w:rFonts w:ascii="Times New Roman" w:hAnsi="Times New Roman" w:cs="Times New Roman"/>
          <w:i/>
          <w:iCs/>
          <w:sz w:val="24"/>
          <w:szCs w:val="24"/>
        </w:rPr>
        <w:t>Zápasník sumó, který nemohl ztloustnout</w:t>
      </w:r>
      <w:r w:rsidR="00BE0AD1">
        <w:rPr>
          <w:rFonts w:ascii="Times New Roman" w:hAnsi="Times New Roman" w:cs="Times New Roman"/>
          <w:sz w:val="24"/>
          <w:szCs w:val="24"/>
        </w:rPr>
        <w:t xml:space="preserve"> (2009)</w:t>
      </w:r>
    </w:p>
    <w:p w14:paraId="1A49A317" w14:textId="2E3D4EE7" w:rsidR="00F235D9" w:rsidRDefault="006D0BDA" w:rsidP="00E10EA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149F">
        <w:rPr>
          <w:rFonts w:ascii="Times New Roman" w:hAnsi="Times New Roman" w:cs="Times New Roman"/>
          <w:sz w:val="24"/>
          <w:szCs w:val="24"/>
        </w:rPr>
        <w:t>opět přibližuje buddhismus.</w:t>
      </w:r>
      <w:r w:rsidR="002235BE">
        <w:rPr>
          <w:rFonts w:ascii="Times New Roman" w:hAnsi="Times New Roman" w:cs="Times New Roman"/>
          <w:sz w:val="24"/>
          <w:szCs w:val="24"/>
        </w:rPr>
        <w:t xml:space="preserve"> Román </w:t>
      </w:r>
      <w:r w:rsidR="002235BE" w:rsidRPr="005A7776">
        <w:rPr>
          <w:rFonts w:ascii="Times New Roman" w:hAnsi="Times New Roman" w:cs="Times New Roman"/>
          <w:i/>
          <w:iCs/>
          <w:sz w:val="24"/>
          <w:szCs w:val="24"/>
        </w:rPr>
        <w:t xml:space="preserve">Deset dětí paní </w:t>
      </w:r>
      <w:proofErr w:type="spellStart"/>
      <w:r w:rsidR="002235BE" w:rsidRPr="005A7776">
        <w:rPr>
          <w:rFonts w:ascii="Times New Roman" w:hAnsi="Times New Roman" w:cs="Times New Roman"/>
          <w:i/>
          <w:iCs/>
          <w:sz w:val="24"/>
          <w:szCs w:val="24"/>
        </w:rPr>
        <w:t>Mig</w:t>
      </w:r>
      <w:proofErr w:type="spellEnd"/>
      <w:r w:rsidR="00BE0AD1">
        <w:rPr>
          <w:rFonts w:ascii="Times New Roman" w:hAnsi="Times New Roman" w:cs="Times New Roman"/>
          <w:i/>
          <w:iCs/>
          <w:sz w:val="24"/>
          <w:szCs w:val="24"/>
        </w:rPr>
        <w:t xml:space="preserve"> </w:t>
      </w:r>
      <w:r w:rsidR="00BE0AD1">
        <w:rPr>
          <w:rFonts w:ascii="Times New Roman" w:hAnsi="Times New Roman" w:cs="Times New Roman"/>
          <w:sz w:val="24"/>
          <w:szCs w:val="24"/>
        </w:rPr>
        <w:t>(2012)</w:t>
      </w:r>
      <w:r w:rsidR="002235BE">
        <w:rPr>
          <w:rFonts w:ascii="Times New Roman" w:hAnsi="Times New Roman" w:cs="Times New Roman"/>
          <w:sz w:val="24"/>
          <w:szCs w:val="24"/>
        </w:rPr>
        <w:t xml:space="preserve"> </w:t>
      </w:r>
      <w:r w:rsidR="006E3991">
        <w:rPr>
          <w:rFonts w:ascii="Times New Roman" w:hAnsi="Times New Roman" w:cs="Times New Roman"/>
          <w:sz w:val="24"/>
          <w:szCs w:val="24"/>
        </w:rPr>
        <w:t>se liší od předchozích novel tím, že jej vypráví dospělý jedinec</w:t>
      </w:r>
      <w:r w:rsidR="005A7776">
        <w:rPr>
          <w:rFonts w:ascii="Times New Roman" w:hAnsi="Times New Roman" w:cs="Times New Roman"/>
          <w:sz w:val="24"/>
          <w:szCs w:val="24"/>
        </w:rPr>
        <w:t xml:space="preserve">. </w:t>
      </w:r>
      <w:r w:rsidR="006161C4">
        <w:rPr>
          <w:rFonts w:ascii="Times New Roman" w:hAnsi="Times New Roman" w:cs="Times New Roman"/>
          <w:sz w:val="24"/>
          <w:szCs w:val="24"/>
        </w:rPr>
        <w:t>Je nám přiblíženo učení Konfucia.</w:t>
      </w:r>
      <w:r w:rsidR="005150F0">
        <w:rPr>
          <w:rFonts w:ascii="Times New Roman" w:hAnsi="Times New Roman" w:cs="Times New Roman"/>
          <w:sz w:val="24"/>
          <w:szCs w:val="24"/>
        </w:rPr>
        <w:t xml:space="preserve"> Jako poslední je třeba zmínit novelu </w:t>
      </w:r>
      <w:r w:rsidR="005150F0" w:rsidRPr="00314709">
        <w:rPr>
          <w:rFonts w:ascii="Times New Roman" w:hAnsi="Times New Roman" w:cs="Times New Roman"/>
          <w:i/>
          <w:iCs/>
          <w:sz w:val="24"/>
          <w:szCs w:val="24"/>
        </w:rPr>
        <w:t>Oscar a růžová paní</w:t>
      </w:r>
      <w:r w:rsidR="005150F0">
        <w:rPr>
          <w:rFonts w:ascii="Times New Roman" w:hAnsi="Times New Roman" w:cs="Times New Roman"/>
          <w:sz w:val="24"/>
          <w:szCs w:val="24"/>
        </w:rPr>
        <w:t xml:space="preserve"> (2002)</w:t>
      </w:r>
      <w:r w:rsidR="007B1711">
        <w:rPr>
          <w:rFonts w:ascii="Times New Roman" w:hAnsi="Times New Roman" w:cs="Times New Roman"/>
          <w:sz w:val="24"/>
          <w:szCs w:val="24"/>
        </w:rPr>
        <w:t xml:space="preserve">, která pojednává o jednom </w:t>
      </w:r>
      <w:r w:rsidR="00314709">
        <w:rPr>
          <w:rFonts w:ascii="Times New Roman" w:hAnsi="Times New Roman" w:cs="Times New Roman"/>
          <w:sz w:val="24"/>
          <w:szCs w:val="24"/>
        </w:rPr>
        <w:t xml:space="preserve">ze světových náboženství, křesťanství. </w:t>
      </w:r>
    </w:p>
    <w:p w14:paraId="43976997" w14:textId="11926CB3" w:rsidR="00F35C36" w:rsidRDefault="00727328" w:rsidP="00EB12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Vypravěčem příběhu</w:t>
      </w:r>
      <w:r w:rsidR="00D97DBF">
        <w:rPr>
          <w:rFonts w:ascii="Times New Roman" w:hAnsi="Times New Roman" w:cs="Times New Roman"/>
          <w:sz w:val="24"/>
          <w:szCs w:val="24"/>
        </w:rPr>
        <w:t xml:space="preserve"> </w:t>
      </w:r>
      <w:r w:rsidR="00D97DBF" w:rsidRPr="00D97DBF">
        <w:rPr>
          <w:rFonts w:ascii="Times New Roman" w:hAnsi="Times New Roman" w:cs="Times New Roman"/>
          <w:i/>
          <w:iCs/>
          <w:sz w:val="24"/>
          <w:szCs w:val="24"/>
        </w:rPr>
        <w:t>Oscar a růžová paní</w:t>
      </w:r>
      <w:r w:rsidR="00D97DBF">
        <w:rPr>
          <w:rFonts w:ascii="Times New Roman" w:hAnsi="Times New Roman" w:cs="Times New Roman"/>
          <w:sz w:val="24"/>
          <w:szCs w:val="24"/>
        </w:rPr>
        <w:t xml:space="preserve"> (2002)</w:t>
      </w:r>
      <w:r>
        <w:rPr>
          <w:rFonts w:ascii="Times New Roman" w:hAnsi="Times New Roman" w:cs="Times New Roman"/>
          <w:sz w:val="24"/>
          <w:szCs w:val="24"/>
        </w:rPr>
        <w:t xml:space="preserve"> je sám Oscar</w:t>
      </w:r>
      <w:r w:rsidR="008169AB">
        <w:rPr>
          <w:rFonts w:ascii="Times New Roman" w:hAnsi="Times New Roman" w:cs="Times New Roman"/>
          <w:sz w:val="24"/>
          <w:szCs w:val="24"/>
        </w:rPr>
        <w:t xml:space="preserve">. </w:t>
      </w:r>
      <w:r w:rsidR="00F65D44">
        <w:rPr>
          <w:rFonts w:ascii="Times New Roman" w:hAnsi="Times New Roman" w:cs="Times New Roman"/>
          <w:sz w:val="24"/>
          <w:szCs w:val="24"/>
        </w:rPr>
        <w:t>Chlapec, kterému se nevydařila transplantace kostní dřeně</w:t>
      </w:r>
      <w:r w:rsidR="00186815">
        <w:rPr>
          <w:rFonts w:ascii="Times New Roman" w:hAnsi="Times New Roman" w:cs="Times New Roman"/>
          <w:sz w:val="24"/>
          <w:szCs w:val="24"/>
        </w:rPr>
        <w:t xml:space="preserve">. Oscar se se svým osudem dokáže smířit, </w:t>
      </w:r>
      <w:r w:rsidR="0034273A">
        <w:rPr>
          <w:rFonts w:ascii="Times New Roman" w:hAnsi="Times New Roman" w:cs="Times New Roman"/>
          <w:sz w:val="24"/>
          <w:szCs w:val="24"/>
        </w:rPr>
        <w:t>jeho rodiče ne, považují to za selhání. Rodiče</w:t>
      </w:r>
      <w:r w:rsidR="005D55D5">
        <w:rPr>
          <w:rFonts w:ascii="Times New Roman" w:hAnsi="Times New Roman" w:cs="Times New Roman"/>
          <w:sz w:val="24"/>
          <w:szCs w:val="24"/>
        </w:rPr>
        <w:t xml:space="preserve"> s Oscarem nedokážou mluvit o smrti. </w:t>
      </w:r>
      <w:r w:rsidR="005A2953">
        <w:rPr>
          <w:rFonts w:ascii="Times New Roman" w:hAnsi="Times New Roman" w:cs="Times New Roman"/>
          <w:sz w:val="24"/>
          <w:szCs w:val="24"/>
        </w:rPr>
        <w:t xml:space="preserve">Toto tabu prolomí ošetřovatelka babi Růženka, která </w:t>
      </w:r>
      <w:r w:rsidR="00D97DBF">
        <w:rPr>
          <w:rFonts w:ascii="Times New Roman" w:hAnsi="Times New Roman" w:cs="Times New Roman"/>
          <w:sz w:val="24"/>
          <w:szCs w:val="24"/>
        </w:rPr>
        <w:t xml:space="preserve">chlapce přivede k víře v Boha. </w:t>
      </w:r>
      <w:r w:rsidR="00AC538F">
        <w:rPr>
          <w:rFonts w:ascii="Times New Roman" w:hAnsi="Times New Roman" w:cs="Times New Roman"/>
          <w:sz w:val="24"/>
          <w:szCs w:val="24"/>
        </w:rPr>
        <w:t>Text je formulován jako</w:t>
      </w:r>
      <w:r w:rsidR="00717B4E">
        <w:rPr>
          <w:rFonts w:ascii="Times New Roman" w:hAnsi="Times New Roman" w:cs="Times New Roman"/>
          <w:sz w:val="24"/>
          <w:szCs w:val="24"/>
        </w:rPr>
        <w:t xml:space="preserve"> série dopisů, které Oscar píše Bohu</w:t>
      </w:r>
      <w:r w:rsidR="00A85999">
        <w:rPr>
          <w:rFonts w:ascii="Times New Roman" w:hAnsi="Times New Roman" w:cs="Times New Roman"/>
          <w:sz w:val="24"/>
          <w:szCs w:val="24"/>
        </w:rPr>
        <w:t xml:space="preserve">. </w:t>
      </w:r>
      <w:r w:rsidR="007335AA">
        <w:rPr>
          <w:rFonts w:ascii="Times New Roman" w:hAnsi="Times New Roman" w:cs="Times New Roman"/>
          <w:sz w:val="24"/>
          <w:szCs w:val="24"/>
        </w:rPr>
        <w:t xml:space="preserve">V těchto dopisech se chlapec svěřuje se vším, co ho trápí. </w:t>
      </w:r>
      <w:r w:rsidR="00A85999">
        <w:rPr>
          <w:rFonts w:ascii="Times New Roman" w:hAnsi="Times New Roman" w:cs="Times New Roman"/>
          <w:sz w:val="24"/>
          <w:szCs w:val="24"/>
        </w:rPr>
        <w:t xml:space="preserve">Bůh tak zde </w:t>
      </w:r>
      <w:r w:rsidR="00865F05">
        <w:rPr>
          <w:rFonts w:ascii="Times New Roman" w:hAnsi="Times New Roman" w:cs="Times New Roman"/>
          <w:sz w:val="24"/>
          <w:szCs w:val="24"/>
        </w:rPr>
        <w:t>zastává funkci terapeuta</w:t>
      </w:r>
      <w:r w:rsidR="007335AA">
        <w:rPr>
          <w:rFonts w:ascii="Times New Roman" w:hAnsi="Times New Roman" w:cs="Times New Roman"/>
          <w:sz w:val="24"/>
          <w:szCs w:val="24"/>
        </w:rPr>
        <w:t>.</w:t>
      </w:r>
      <w:r w:rsidR="006A05B3">
        <w:rPr>
          <w:rStyle w:val="Znakapoznpodarou"/>
          <w:rFonts w:ascii="Times New Roman" w:hAnsi="Times New Roman" w:cs="Times New Roman"/>
          <w:sz w:val="24"/>
          <w:szCs w:val="24"/>
        </w:rPr>
        <w:footnoteReference w:id="52"/>
      </w:r>
      <w:r w:rsidR="00E543AF">
        <w:rPr>
          <w:rFonts w:ascii="Times New Roman" w:hAnsi="Times New Roman" w:cs="Times New Roman"/>
          <w:sz w:val="24"/>
          <w:szCs w:val="24"/>
        </w:rPr>
        <w:t xml:space="preserve"> Uplatňuje se chronologický postup </w:t>
      </w:r>
      <w:r w:rsidR="004358B2">
        <w:rPr>
          <w:rFonts w:ascii="Times New Roman" w:hAnsi="Times New Roman" w:cs="Times New Roman"/>
          <w:sz w:val="24"/>
          <w:szCs w:val="24"/>
        </w:rPr>
        <w:t>kompozice. Jak plyne děj, tak se postupně chlapec smiřuje se svým osudem</w:t>
      </w:r>
      <w:r w:rsidR="007E6B54">
        <w:rPr>
          <w:rFonts w:ascii="Times New Roman" w:hAnsi="Times New Roman" w:cs="Times New Roman"/>
          <w:sz w:val="24"/>
          <w:szCs w:val="24"/>
        </w:rPr>
        <w:t xml:space="preserve">. Smrt akceptuje. </w:t>
      </w:r>
      <w:r w:rsidR="00CE7348">
        <w:rPr>
          <w:rFonts w:ascii="Times New Roman" w:hAnsi="Times New Roman" w:cs="Times New Roman"/>
          <w:sz w:val="24"/>
          <w:szCs w:val="24"/>
        </w:rPr>
        <w:t>Oscarova cesta k</w:t>
      </w:r>
      <w:r w:rsidR="00EB1227">
        <w:rPr>
          <w:rFonts w:ascii="Times New Roman" w:hAnsi="Times New Roman" w:cs="Times New Roman"/>
          <w:sz w:val="24"/>
          <w:szCs w:val="24"/>
        </w:rPr>
        <w:t> </w:t>
      </w:r>
      <w:r w:rsidR="00CE7348">
        <w:rPr>
          <w:rFonts w:ascii="Times New Roman" w:hAnsi="Times New Roman" w:cs="Times New Roman"/>
          <w:sz w:val="24"/>
          <w:szCs w:val="24"/>
        </w:rPr>
        <w:t>Bohu</w:t>
      </w:r>
      <w:r w:rsidR="00EB1227">
        <w:rPr>
          <w:rFonts w:ascii="Times New Roman" w:hAnsi="Times New Roman" w:cs="Times New Roman"/>
          <w:sz w:val="24"/>
          <w:szCs w:val="24"/>
        </w:rPr>
        <w:t xml:space="preserve"> </w:t>
      </w:r>
      <w:r w:rsidR="00117439">
        <w:rPr>
          <w:rFonts w:ascii="Times New Roman" w:hAnsi="Times New Roman" w:cs="Times New Roman"/>
          <w:sz w:val="24"/>
          <w:szCs w:val="24"/>
        </w:rPr>
        <w:t xml:space="preserve">vede k pochopení smyslu vlastního života. V závěru píše babi Růženka </w:t>
      </w:r>
      <w:r w:rsidR="0032631F">
        <w:rPr>
          <w:rFonts w:ascii="Times New Roman" w:hAnsi="Times New Roman" w:cs="Times New Roman"/>
          <w:sz w:val="24"/>
          <w:szCs w:val="24"/>
        </w:rPr>
        <w:t xml:space="preserve">dopis Bohu za zemřelého Oscara. Tento dopis odhaluje, že </w:t>
      </w:r>
      <w:r w:rsidR="00D3196D">
        <w:rPr>
          <w:rFonts w:ascii="Times New Roman" w:hAnsi="Times New Roman" w:cs="Times New Roman"/>
          <w:sz w:val="24"/>
          <w:szCs w:val="24"/>
        </w:rPr>
        <w:t xml:space="preserve">babi Růženka nebyla ta, která Oscara přivedla k Bohu, nýbrž Oscar </w:t>
      </w:r>
      <w:r w:rsidR="00510E8E">
        <w:rPr>
          <w:rFonts w:ascii="Times New Roman" w:hAnsi="Times New Roman" w:cs="Times New Roman"/>
          <w:sz w:val="24"/>
          <w:szCs w:val="24"/>
        </w:rPr>
        <w:t>sám přivedl babi k</w:t>
      </w:r>
      <w:r w:rsidR="00806C3F">
        <w:rPr>
          <w:rFonts w:ascii="Times New Roman" w:hAnsi="Times New Roman" w:cs="Times New Roman"/>
          <w:sz w:val="24"/>
          <w:szCs w:val="24"/>
        </w:rPr>
        <w:t> </w:t>
      </w:r>
      <w:r w:rsidR="00510E8E">
        <w:rPr>
          <w:rFonts w:ascii="Times New Roman" w:hAnsi="Times New Roman" w:cs="Times New Roman"/>
          <w:sz w:val="24"/>
          <w:szCs w:val="24"/>
        </w:rPr>
        <w:t>Bohu</w:t>
      </w:r>
      <w:r w:rsidR="00806C3F">
        <w:rPr>
          <w:rFonts w:ascii="Times New Roman" w:hAnsi="Times New Roman" w:cs="Times New Roman"/>
          <w:sz w:val="24"/>
          <w:szCs w:val="24"/>
        </w:rPr>
        <w:t>.</w:t>
      </w:r>
      <w:r w:rsidR="00514F17">
        <w:rPr>
          <w:rFonts w:ascii="Times New Roman" w:hAnsi="Times New Roman" w:cs="Times New Roman"/>
          <w:sz w:val="24"/>
          <w:szCs w:val="24"/>
        </w:rPr>
        <w:t xml:space="preserve"> Autor této novely vycházel ze svých vlastních v</w:t>
      </w:r>
      <w:r w:rsidR="000D31D3">
        <w:rPr>
          <w:rFonts w:ascii="Times New Roman" w:hAnsi="Times New Roman" w:cs="Times New Roman"/>
          <w:sz w:val="24"/>
          <w:szCs w:val="24"/>
        </w:rPr>
        <w:t>zpomínek, kdy byl jako dítě svědkem umírání svých dětských přátel</w:t>
      </w:r>
      <w:r w:rsidR="006D30B6">
        <w:rPr>
          <w:rFonts w:ascii="Times New Roman" w:hAnsi="Times New Roman" w:cs="Times New Roman"/>
          <w:sz w:val="24"/>
          <w:szCs w:val="24"/>
        </w:rPr>
        <w:t xml:space="preserve">. Těžil také z toho, kdy </w:t>
      </w:r>
      <w:r w:rsidR="009941F9">
        <w:rPr>
          <w:rFonts w:ascii="Times New Roman" w:hAnsi="Times New Roman" w:cs="Times New Roman"/>
          <w:sz w:val="24"/>
          <w:szCs w:val="24"/>
        </w:rPr>
        <w:t>se on sám</w:t>
      </w:r>
      <w:r w:rsidR="00DC243F">
        <w:rPr>
          <w:rFonts w:ascii="Times New Roman" w:hAnsi="Times New Roman" w:cs="Times New Roman"/>
          <w:sz w:val="24"/>
          <w:szCs w:val="24"/>
        </w:rPr>
        <w:t xml:space="preserve"> dostal do kontaktu s vážným onemocněním.</w:t>
      </w:r>
      <w:r w:rsidR="00464FD9">
        <w:rPr>
          <w:rFonts w:ascii="Times New Roman" w:hAnsi="Times New Roman" w:cs="Times New Roman"/>
          <w:sz w:val="24"/>
          <w:szCs w:val="24"/>
        </w:rPr>
        <w:t xml:space="preserve"> </w:t>
      </w:r>
      <w:proofErr w:type="spellStart"/>
      <w:r w:rsidR="0018072D">
        <w:rPr>
          <w:rFonts w:ascii="Times New Roman" w:hAnsi="Times New Roman" w:cs="Times New Roman"/>
          <w:sz w:val="24"/>
          <w:szCs w:val="24"/>
        </w:rPr>
        <w:t>Schmitt</w:t>
      </w:r>
      <w:proofErr w:type="spellEnd"/>
      <w:r w:rsidR="0018072D">
        <w:rPr>
          <w:rFonts w:ascii="Times New Roman" w:hAnsi="Times New Roman" w:cs="Times New Roman"/>
          <w:sz w:val="24"/>
          <w:szCs w:val="24"/>
        </w:rPr>
        <w:t xml:space="preserve"> v této novele využívá prvků a postupů z</w:t>
      </w:r>
      <w:r w:rsidR="0096011D">
        <w:rPr>
          <w:rFonts w:ascii="Times New Roman" w:hAnsi="Times New Roman" w:cs="Times New Roman"/>
          <w:sz w:val="24"/>
          <w:szCs w:val="24"/>
        </w:rPr>
        <w:t> různých žánrů</w:t>
      </w:r>
      <w:r w:rsidR="000A323E">
        <w:rPr>
          <w:rFonts w:ascii="Times New Roman" w:hAnsi="Times New Roman" w:cs="Times New Roman"/>
          <w:sz w:val="24"/>
          <w:szCs w:val="24"/>
        </w:rPr>
        <w:t>, z filozofické prózy</w:t>
      </w:r>
      <w:r w:rsidR="00141367">
        <w:rPr>
          <w:rFonts w:ascii="Times New Roman" w:hAnsi="Times New Roman" w:cs="Times New Roman"/>
          <w:sz w:val="24"/>
          <w:szCs w:val="24"/>
        </w:rPr>
        <w:t>, příběhu ze života dětí</w:t>
      </w:r>
      <w:r w:rsidR="00FE06EC">
        <w:rPr>
          <w:rFonts w:ascii="Times New Roman" w:hAnsi="Times New Roman" w:cs="Times New Roman"/>
          <w:sz w:val="24"/>
          <w:szCs w:val="24"/>
        </w:rPr>
        <w:t xml:space="preserve">. </w:t>
      </w:r>
      <w:proofErr w:type="spellStart"/>
      <w:r w:rsidR="00FE06EC">
        <w:rPr>
          <w:rFonts w:ascii="Times New Roman" w:hAnsi="Times New Roman" w:cs="Times New Roman"/>
          <w:sz w:val="24"/>
          <w:szCs w:val="24"/>
        </w:rPr>
        <w:t>Schmitt</w:t>
      </w:r>
      <w:proofErr w:type="spellEnd"/>
      <w:r w:rsidR="00FE06EC">
        <w:rPr>
          <w:rFonts w:ascii="Times New Roman" w:hAnsi="Times New Roman" w:cs="Times New Roman"/>
          <w:sz w:val="24"/>
          <w:szCs w:val="24"/>
        </w:rPr>
        <w:t xml:space="preserve"> tímto dílem odkryl spoustu existencionálních otázek.</w:t>
      </w:r>
      <w:r w:rsidR="00E5362D">
        <w:rPr>
          <w:rStyle w:val="Znakapoznpodarou"/>
          <w:rFonts w:ascii="Times New Roman" w:hAnsi="Times New Roman" w:cs="Times New Roman"/>
          <w:sz w:val="24"/>
          <w:szCs w:val="24"/>
        </w:rPr>
        <w:footnoteReference w:id="53"/>
      </w:r>
    </w:p>
    <w:p w14:paraId="698434AD" w14:textId="77777777" w:rsidR="00EA68A3" w:rsidRDefault="00E8338C" w:rsidP="00F9283E">
      <w:pPr>
        <w:spacing w:line="360" w:lineRule="auto"/>
        <w:ind w:firstLine="708"/>
        <w:jc w:val="both"/>
        <w:rPr>
          <w:rFonts w:ascii="Times New Roman" w:hAnsi="Times New Roman" w:cs="Times New Roman"/>
          <w:sz w:val="24"/>
          <w:szCs w:val="24"/>
        </w:rPr>
        <w:sectPr w:rsidR="00EA68A3" w:rsidSect="00C414AB">
          <w:footerReference w:type="first" r:id="rId24"/>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Kniha </w:t>
      </w:r>
      <w:r w:rsidRPr="00A72DD0">
        <w:rPr>
          <w:rFonts w:ascii="Times New Roman" w:hAnsi="Times New Roman" w:cs="Times New Roman"/>
          <w:i/>
          <w:iCs/>
          <w:sz w:val="24"/>
          <w:szCs w:val="24"/>
        </w:rPr>
        <w:t>Slon v</w:t>
      </w:r>
      <w:r w:rsidR="00896DE0" w:rsidRPr="00A72DD0">
        <w:rPr>
          <w:rFonts w:ascii="Times New Roman" w:hAnsi="Times New Roman" w:cs="Times New Roman"/>
          <w:i/>
          <w:iCs/>
          <w:sz w:val="24"/>
          <w:szCs w:val="24"/>
        </w:rPr>
        <w:t> </w:t>
      </w:r>
      <w:r w:rsidRPr="00A72DD0">
        <w:rPr>
          <w:rFonts w:ascii="Times New Roman" w:hAnsi="Times New Roman" w:cs="Times New Roman"/>
          <w:i/>
          <w:iCs/>
          <w:sz w:val="24"/>
          <w:szCs w:val="24"/>
        </w:rPr>
        <w:t>pokoji</w:t>
      </w:r>
      <w:r w:rsidR="00896DE0" w:rsidRPr="00A72DD0">
        <w:rPr>
          <w:rFonts w:ascii="Times New Roman" w:hAnsi="Times New Roman" w:cs="Times New Roman"/>
          <w:i/>
          <w:iCs/>
          <w:sz w:val="24"/>
          <w:szCs w:val="24"/>
        </w:rPr>
        <w:t>: O smrti a zármutku</w:t>
      </w:r>
      <w:r w:rsidR="00A72DD0" w:rsidRPr="00A72DD0">
        <w:rPr>
          <w:rFonts w:ascii="Times New Roman" w:hAnsi="Times New Roman" w:cs="Times New Roman"/>
          <w:i/>
          <w:iCs/>
          <w:sz w:val="24"/>
          <w:szCs w:val="24"/>
        </w:rPr>
        <w:t xml:space="preserve"> pro dospívající</w:t>
      </w:r>
      <w:r w:rsidR="00A72DD0">
        <w:rPr>
          <w:rFonts w:ascii="Times New Roman" w:hAnsi="Times New Roman" w:cs="Times New Roman"/>
          <w:sz w:val="24"/>
          <w:szCs w:val="24"/>
        </w:rPr>
        <w:t xml:space="preserve"> (2016) je určena primárně pro </w:t>
      </w:r>
      <w:r w:rsidR="00D508C5">
        <w:rPr>
          <w:rFonts w:ascii="Times New Roman" w:hAnsi="Times New Roman" w:cs="Times New Roman"/>
          <w:sz w:val="24"/>
          <w:szCs w:val="24"/>
        </w:rPr>
        <w:t xml:space="preserve">starší a dospívající jedince. Autorem této knihy je </w:t>
      </w:r>
      <w:r w:rsidR="00541992">
        <w:rPr>
          <w:rFonts w:ascii="Times New Roman" w:hAnsi="Times New Roman" w:cs="Times New Roman"/>
          <w:sz w:val="24"/>
          <w:szCs w:val="24"/>
        </w:rPr>
        <w:t xml:space="preserve">rabín a psychoterapeut Earl </w:t>
      </w:r>
      <w:proofErr w:type="spellStart"/>
      <w:r w:rsidR="00541992">
        <w:rPr>
          <w:rFonts w:ascii="Times New Roman" w:hAnsi="Times New Roman" w:cs="Times New Roman"/>
          <w:sz w:val="24"/>
          <w:szCs w:val="24"/>
        </w:rPr>
        <w:t>A.Grollman</w:t>
      </w:r>
      <w:proofErr w:type="spellEnd"/>
      <w:r w:rsidR="00541992">
        <w:rPr>
          <w:rFonts w:ascii="Times New Roman" w:hAnsi="Times New Roman" w:cs="Times New Roman"/>
          <w:sz w:val="24"/>
          <w:szCs w:val="24"/>
        </w:rPr>
        <w:t xml:space="preserve">. V této </w:t>
      </w:r>
      <w:r w:rsidR="00086A72">
        <w:rPr>
          <w:rFonts w:ascii="Times New Roman" w:hAnsi="Times New Roman" w:cs="Times New Roman"/>
          <w:sz w:val="24"/>
          <w:szCs w:val="24"/>
        </w:rPr>
        <w:t>knize se nesetkáme s žádným příběhem</w:t>
      </w:r>
      <w:r w:rsidR="00F60035">
        <w:rPr>
          <w:rFonts w:ascii="Times New Roman" w:hAnsi="Times New Roman" w:cs="Times New Roman"/>
          <w:sz w:val="24"/>
          <w:szCs w:val="24"/>
        </w:rPr>
        <w:t>.</w:t>
      </w:r>
      <w:r w:rsidR="00A3112C">
        <w:rPr>
          <w:rFonts w:ascii="Times New Roman" w:hAnsi="Times New Roman" w:cs="Times New Roman"/>
          <w:sz w:val="24"/>
          <w:szCs w:val="24"/>
        </w:rPr>
        <w:t xml:space="preserve"> </w:t>
      </w:r>
      <w:proofErr w:type="spellStart"/>
      <w:r w:rsidR="00F60035">
        <w:rPr>
          <w:rFonts w:ascii="Times New Roman" w:hAnsi="Times New Roman" w:cs="Times New Roman"/>
          <w:sz w:val="24"/>
          <w:szCs w:val="24"/>
        </w:rPr>
        <w:t>Grollman</w:t>
      </w:r>
      <w:proofErr w:type="spellEnd"/>
      <w:r w:rsidR="00F60035">
        <w:rPr>
          <w:rFonts w:ascii="Times New Roman" w:hAnsi="Times New Roman" w:cs="Times New Roman"/>
          <w:sz w:val="24"/>
          <w:szCs w:val="24"/>
        </w:rPr>
        <w:t xml:space="preserve"> p</w:t>
      </w:r>
      <w:r w:rsidR="00F55D18">
        <w:rPr>
          <w:rFonts w:ascii="Times New Roman" w:hAnsi="Times New Roman" w:cs="Times New Roman"/>
          <w:sz w:val="24"/>
          <w:szCs w:val="24"/>
        </w:rPr>
        <w:t xml:space="preserve">opisuje </w:t>
      </w:r>
      <w:r w:rsidR="006F5800">
        <w:rPr>
          <w:rFonts w:ascii="Times New Roman" w:hAnsi="Times New Roman" w:cs="Times New Roman"/>
          <w:sz w:val="24"/>
          <w:szCs w:val="24"/>
        </w:rPr>
        <w:t xml:space="preserve">myšlenky a pocity dospívajících, kteří se setkají se smrtí. Autor dílo rozčlenil </w:t>
      </w:r>
      <w:r w:rsidR="003B5E97">
        <w:rPr>
          <w:rFonts w:ascii="Times New Roman" w:hAnsi="Times New Roman" w:cs="Times New Roman"/>
          <w:sz w:val="24"/>
          <w:szCs w:val="24"/>
        </w:rPr>
        <w:t>do šesti částí</w:t>
      </w:r>
      <w:r w:rsidR="0062696A">
        <w:rPr>
          <w:rFonts w:ascii="Times New Roman" w:hAnsi="Times New Roman" w:cs="Times New Roman"/>
          <w:sz w:val="24"/>
          <w:szCs w:val="24"/>
        </w:rPr>
        <w:t>, které je koncipováno chronolog</w:t>
      </w:r>
      <w:r w:rsidR="003E3160">
        <w:rPr>
          <w:rFonts w:ascii="Times New Roman" w:hAnsi="Times New Roman" w:cs="Times New Roman"/>
          <w:sz w:val="24"/>
          <w:szCs w:val="24"/>
        </w:rPr>
        <w:t>icky tak, jak dospívající jedinec prochází jednotlivými fázemi truchlení</w:t>
      </w:r>
      <w:r w:rsidR="006F5572">
        <w:rPr>
          <w:rFonts w:ascii="Times New Roman" w:hAnsi="Times New Roman" w:cs="Times New Roman"/>
          <w:sz w:val="24"/>
          <w:szCs w:val="24"/>
        </w:rPr>
        <w:t xml:space="preserve"> (tyto fáze truchlení jsme si nastínili v</w:t>
      </w:r>
      <w:r w:rsidR="009523B6">
        <w:rPr>
          <w:rFonts w:ascii="Times New Roman" w:hAnsi="Times New Roman" w:cs="Times New Roman"/>
          <w:sz w:val="24"/>
          <w:szCs w:val="24"/>
        </w:rPr>
        <w:t> </w:t>
      </w:r>
      <w:r w:rsidR="006F5572">
        <w:rPr>
          <w:rFonts w:ascii="Times New Roman" w:hAnsi="Times New Roman" w:cs="Times New Roman"/>
          <w:sz w:val="24"/>
          <w:szCs w:val="24"/>
        </w:rPr>
        <w:t>podka</w:t>
      </w:r>
      <w:r w:rsidR="009523B6">
        <w:rPr>
          <w:rFonts w:ascii="Times New Roman" w:hAnsi="Times New Roman" w:cs="Times New Roman"/>
          <w:sz w:val="24"/>
          <w:szCs w:val="24"/>
        </w:rPr>
        <w:t>pitole 1.</w:t>
      </w:r>
      <w:r w:rsidR="006823E5">
        <w:rPr>
          <w:rFonts w:ascii="Times New Roman" w:hAnsi="Times New Roman" w:cs="Times New Roman"/>
          <w:sz w:val="24"/>
          <w:szCs w:val="24"/>
        </w:rPr>
        <w:t>3</w:t>
      </w:r>
      <w:r w:rsidR="009523B6">
        <w:rPr>
          <w:rFonts w:ascii="Times New Roman" w:hAnsi="Times New Roman" w:cs="Times New Roman"/>
          <w:sz w:val="24"/>
          <w:szCs w:val="24"/>
        </w:rPr>
        <w:t xml:space="preserve"> Jak vnímají smrt děti</w:t>
      </w:r>
      <w:r w:rsidR="00384596">
        <w:rPr>
          <w:rFonts w:ascii="Times New Roman" w:hAnsi="Times New Roman" w:cs="Times New Roman"/>
          <w:sz w:val="24"/>
          <w:szCs w:val="24"/>
        </w:rPr>
        <w:t>)</w:t>
      </w:r>
      <w:r w:rsidR="00BC17A6">
        <w:rPr>
          <w:rFonts w:ascii="Times New Roman" w:hAnsi="Times New Roman" w:cs="Times New Roman"/>
          <w:sz w:val="24"/>
          <w:szCs w:val="24"/>
        </w:rPr>
        <w:t>. Autor knihu sestavil na základě rozhovoru s</w:t>
      </w:r>
      <w:r w:rsidR="0085767F">
        <w:rPr>
          <w:rFonts w:ascii="Times New Roman" w:hAnsi="Times New Roman" w:cs="Times New Roman"/>
          <w:sz w:val="24"/>
          <w:szCs w:val="24"/>
        </w:rPr>
        <w:t> </w:t>
      </w:r>
      <w:r w:rsidR="00BC17A6">
        <w:rPr>
          <w:rFonts w:ascii="Times New Roman" w:hAnsi="Times New Roman" w:cs="Times New Roman"/>
          <w:sz w:val="24"/>
          <w:szCs w:val="24"/>
        </w:rPr>
        <w:t>n</w:t>
      </w:r>
      <w:r w:rsidR="0085767F">
        <w:rPr>
          <w:rFonts w:ascii="Times New Roman" w:hAnsi="Times New Roman" w:cs="Times New Roman"/>
          <w:sz w:val="24"/>
          <w:szCs w:val="24"/>
        </w:rPr>
        <w:t>ěkolika mladými lidmi, kterým zemřel někdo blízký</w:t>
      </w:r>
      <w:r w:rsidR="00270EA7">
        <w:rPr>
          <w:rFonts w:ascii="Times New Roman" w:hAnsi="Times New Roman" w:cs="Times New Roman"/>
          <w:sz w:val="24"/>
          <w:szCs w:val="24"/>
        </w:rPr>
        <w:t>.</w:t>
      </w:r>
      <w:r w:rsidR="00C114F7">
        <w:rPr>
          <w:rStyle w:val="Znakapoznpodarou"/>
          <w:rFonts w:ascii="Times New Roman" w:hAnsi="Times New Roman" w:cs="Times New Roman"/>
          <w:sz w:val="24"/>
          <w:szCs w:val="24"/>
        </w:rPr>
        <w:footnoteReference w:id="54"/>
      </w:r>
      <w:r w:rsidR="00CC5572">
        <w:rPr>
          <w:rFonts w:ascii="Times New Roman" w:hAnsi="Times New Roman" w:cs="Times New Roman"/>
          <w:sz w:val="24"/>
          <w:szCs w:val="24"/>
        </w:rPr>
        <w:t xml:space="preserve"> </w:t>
      </w:r>
      <w:r w:rsidR="00082F2B">
        <w:rPr>
          <w:rFonts w:ascii="Times New Roman" w:hAnsi="Times New Roman" w:cs="Times New Roman"/>
          <w:sz w:val="24"/>
          <w:szCs w:val="24"/>
        </w:rPr>
        <w:t>Dílo může pomoci</w:t>
      </w:r>
      <w:r w:rsidR="003A470C">
        <w:rPr>
          <w:rFonts w:ascii="Times New Roman" w:hAnsi="Times New Roman" w:cs="Times New Roman"/>
          <w:sz w:val="24"/>
          <w:szCs w:val="24"/>
        </w:rPr>
        <w:t xml:space="preserve"> dospívajícímu jedinci vyznat se ve svých pocitech</w:t>
      </w:r>
      <w:r w:rsidR="002A447D">
        <w:rPr>
          <w:rFonts w:ascii="Times New Roman" w:hAnsi="Times New Roman" w:cs="Times New Roman"/>
          <w:sz w:val="24"/>
          <w:szCs w:val="24"/>
        </w:rPr>
        <w:t xml:space="preserve"> a ujistit jej, že existuje</w:t>
      </w:r>
      <w:r w:rsidR="00BE2536">
        <w:rPr>
          <w:rFonts w:ascii="Times New Roman" w:hAnsi="Times New Roman" w:cs="Times New Roman"/>
          <w:sz w:val="24"/>
          <w:szCs w:val="24"/>
        </w:rPr>
        <w:t xml:space="preserve"> spoustu způsobů truchlen</w:t>
      </w:r>
      <w:r w:rsidR="00827AD0">
        <w:rPr>
          <w:rFonts w:ascii="Times New Roman" w:hAnsi="Times New Roman" w:cs="Times New Roman"/>
          <w:sz w:val="24"/>
          <w:szCs w:val="24"/>
        </w:rPr>
        <w:t xml:space="preserve">í. Sám autor knihu věnoval </w:t>
      </w:r>
      <w:r w:rsidR="000056C8">
        <w:rPr>
          <w:rFonts w:ascii="Times New Roman" w:hAnsi="Times New Roman" w:cs="Times New Roman"/>
          <w:sz w:val="24"/>
          <w:szCs w:val="24"/>
        </w:rPr>
        <w:t>truchlícím</w:t>
      </w:r>
      <w:r w:rsidR="00BC23C5">
        <w:rPr>
          <w:rFonts w:ascii="Times New Roman" w:hAnsi="Times New Roman" w:cs="Times New Roman"/>
          <w:sz w:val="24"/>
          <w:szCs w:val="24"/>
        </w:rPr>
        <w:t>. V</w:t>
      </w:r>
      <w:r w:rsidR="00F96657">
        <w:rPr>
          <w:rFonts w:ascii="Times New Roman" w:hAnsi="Times New Roman" w:cs="Times New Roman"/>
          <w:sz w:val="24"/>
          <w:szCs w:val="24"/>
        </w:rPr>
        <w:t> </w:t>
      </w:r>
      <w:r w:rsidR="00BC23C5">
        <w:rPr>
          <w:rFonts w:ascii="Times New Roman" w:hAnsi="Times New Roman" w:cs="Times New Roman"/>
          <w:sz w:val="24"/>
          <w:szCs w:val="24"/>
        </w:rPr>
        <w:t>knize</w:t>
      </w:r>
      <w:r w:rsidR="00F96657">
        <w:rPr>
          <w:rFonts w:ascii="Times New Roman" w:hAnsi="Times New Roman" w:cs="Times New Roman"/>
          <w:sz w:val="24"/>
          <w:szCs w:val="24"/>
        </w:rPr>
        <w:t xml:space="preserve"> autor</w:t>
      </w:r>
      <w:r w:rsidR="00BC23C5">
        <w:rPr>
          <w:rFonts w:ascii="Times New Roman" w:hAnsi="Times New Roman" w:cs="Times New Roman"/>
          <w:sz w:val="24"/>
          <w:szCs w:val="24"/>
        </w:rPr>
        <w:t xml:space="preserve"> s truchlícími soucítí</w:t>
      </w:r>
      <w:r w:rsidR="00290A92">
        <w:rPr>
          <w:rFonts w:ascii="Times New Roman" w:hAnsi="Times New Roman" w:cs="Times New Roman"/>
          <w:sz w:val="24"/>
          <w:szCs w:val="24"/>
        </w:rPr>
        <w:t>, ale zároveň je vyzývá k</w:t>
      </w:r>
      <w:r w:rsidR="00095F6C">
        <w:rPr>
          <w:rFonts w:ascii="Times New Roman" w:hAnsi="Times New Roman" w:cs="Times New Roman"/>
          <w:sz w:val="24"/>
          <w:szCs w:val="24"/>
        </w:rPr>
        <w:t> </w:t>
      </w:r>
      <w:r w:rsidR="00290A92">
        <w:rPr>
          <w:rFonts w:ascii="Times New Roman" w:hAnsi="Times New Roman" w:cs="Times New Roman"/>
          <w:sz w:val="24"/>
          <w:szCs w:val="24"/>
        </w:rPr>
        <w:t>tomu</w:t>
      </w:r>
      <w:r w:rsidR="00095F6C">
        <w:rPr>
          <w:rFonts w:ascii="Times New Roman" w:hAnsi="Times New Roman" w:cs="Times New Roman"/>
          <w:sz w:val="24"/>
          <w:szCs w:val="24"/>
        </w:rPr>
        <w:t>,</w:t>
      </w:r>
      <w:r w:rsidR="00290A92">
        <w:rPr>
          <w:rFonts w:ascii="Times New Roman" w:hAnsi="Times New Roman" w:cs="Times New Roman"/>
          <w:sz w:val="24"/>
          <w:szCs w:val="24"/>
        </w:rPr>
        <w:t xml:space="preserve"> žít dál</w:t>
      </w:r>
      <w:r w:rsidR="0018574E">
        <w:rPr>
          <w:rFonts w:ascii="Times New Roman" w:hAnsi="Times New Roman" w:cs="Times New Roman"/>
          <w:sz w:val="24"/>
          <w:szCs w:val="24"/>
        </w:rPr>
        <w:t>.</w:t>
      </w:r>
      <w:r w:rsidR="001B4437">
        <w:rPr>
          <w:rFonts w:ascii="Times New Roman" w:hAnsi="Times New Roman" w:cs="Times New Roman"/>
          <w:sz w:val="24"/>
          <w:szCs w:val="24"/>
        </w:rPr>
        <w:t xml:space="preserve"> Zármutek autor přirovnává ke slonovi, který zabírá místo v</w:t>
      </w:r>
      <w:r w:rsidR="005C070F">
        <w:rPr>
          <w:rFonts w:ascii="Times New Roman" w:hAnsi="Times New Roman" w:cs="Times New Roman"/>
          <w:sz w:val="24"/>
          <w:szCs w:val="24"/>
        </w:rPr>
        <w:t> </w:t>
      </w:r>
      <w:r w:rsidR="001B4437">
        <w:rPr>
          <w:rFonts w:ascii="Times New Roman" w:hAnsi="Times New Roman" w:cs="Times New Roman"/>
          <w:sz w:val="24"/>
          <w:szCs w:val="24"/>
        </w:rPr>
        <w:t>pokoji</w:t>
      </w:r>
      <w:r w:rsidR="005C070F">
        <w:rPr>
          <w:rFonts w:ascii="Times New Roman" w:hAnsi="Times New Roman" w:cs="Times New Roman"/>
          <w:sz w:val="24"/>
          <w:szCs w:val="24"/>
        </w:rPr>
        <w:t>.</w:t>
      </w:r>
    </w:p>
    <w:p w14:paraId="585B0A75" w14:textId="30EDAB95" w:rsidR="00095C8E" w:rsidRPr="00F9283E" w:rsidRDefault="005C070F" w:rsidP="00EA68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7503">
        <w:rPr>
          <w:rFonts w:ascii="Times New Roman" w:hAnsi="Times New Roman" w:cs="Times New Roman"/>
          <w:sz w:val="24"/>
          <w:szCs w:val="24"/>
        </w:rPr>
        <w:t xml:space="preserve">Autor </w:t>
      </w:r>
      <w:r w:rsidR="00C70A68">
        <w:rPr>
          <w:rFonts w:ascii="Times New Roman" w:hAnsi="Times New Roman" w:cs="Times New Roman"/>
          <w:sz w:val="24"/>
          <w:szCs w:val="24"/>
        </w:rPr>
        <w:t>s</w:t>
      </w:r>
      <w:r w:rsidR="00027503">
        <w:rPr>
          <w:rFonts w:ascii="Times New Roman" w:hAnsi="Times New Roman" w:cs="Times New Roman"/>
          <w:sz w:val="24"/>
          <w:szCs w:val="24"/>
        </w:rPr>
        <w:t>e neb</w:t>
      </w:r>
      <w:r w:rsidR="00AB629F">
        <w:rPr>
          <w:rFonts w:ascii="Times New Roman" w:hAnsi="Times New Roman" w:cs="Times New Roman"/>
          <w:sz w:val="24"/>
          <w:szCs w:val="24"/>
        </w:rPr>
        <w:t>ojí upozornit i na těžší situace</w:t>
      </w:r>
      <w:r w:rsidR="00321213">
        <w:rPr>
          <w:rFonts w:ascii="Times New Roman" w:hAnsi="Times New Roman" w:cs="Times New Roman"/>
          <w:sz w:val="24"/>
          <w:szCs w:val="24"/>
        </w:rPr>
        <w:t>, do kterých se dospívající jedinec může dostat</w:t>
      </w:r>
      <w:r w:rsidR="00A81B2F">
        <w:rPr>
          <w:rFonts w:ascii="Times New Roman" w:hAnsi="Times New Roman" w:cs="Times New Roman"/>
          <w:sz w:val="24"/>
          <w:szCs w:val="24"/>
        </w:rPr>
        <w:t>, a tak v knize poukazuje i na nešťastnou nehodu</w:t>
      </w:r>
      <w:r w:rsidR="00C70A68">
        <w:rPr>
          <w:rFonts w:ascii="Times New Roman" w:hAnsi="Times New Roman" w:cs="Times New Roman"/>
          <w:sz w:val="24"/>
          <w:szCs w:val="24"/>
        </w:rPr>
        <w:t>,</w:t>
      </w:r>
      <w:r w:rsidR="00F2051A">
        <w:rPr>
          <w:rFonts w:ascii="Times New Roman" w:hAnsi="Times New Roman" w:cs="Times New Roman"/>
          <w:sz w:val="24"/>
          <w:szCs w:val="24"/>
        </w:rPr>
        <w:t xml:space="preserve"> nebo sebevraždu</w:t>
      </w:r>
      <w:r w:rsidR="001A704E">
        <w:rPr>
          <w:rFonts w:ascii="Times New Roman" w:hAnsi="Times New Roman" w:cs="Times New Roman"/>
          <w:sz w:val="24"/>
          <w:szCs w:val="24"/>
        </w:rPr>
        <w:t>. Kniha může působit jako takový</w:t>
      </w:r>
      <w:r w:rsidR="0003514E">
        <w:rPr>
          <w:rFonts w:ascii="Times New Roman" w:hAnsi="Times New Roman" w:cs="Times New Roman"/>
          <w:sz w:val="24"/>
          <w:szCs w:val="24"/>
        </w:rPr>
        <w:t xml:space="preserve"> návod, ale zároveň i</w:t>
      </w:r>
      <w:r w:rsidR="001A704E">
        <w:rPr>
          <w:rFonts w:ascii="Times New Roman" w:hAnsi="Times New Roman" w:cs="Times New Roman"/>
          <w:sz w:val="24"/>
          <w:szCs w:val="24"/>
        </w:rPr>
        <w:t xml:space="preserve"> </w:t>
      </w:r>
      <w:r w:rsidR="0050737B">
        <w:rPr>
          <w:rFonts w:ascii="Times New Roman" w:hAnsi="Times New Roman" w:cs="Times New Roman"/>
          <w:sz w:val="24"/>
          <w:szCs w:val="24"/>
        </w:rPr>
        <w:t>průvodce</w:t>
      </w:r>
      <w:r w:rsidR="001A704E">
        <w:rPr>
          <w:rFonts w:ascii="Times New Roman" w:hAnsi="Times New Roman" w:cs="Times New Roman"/>
          <w:sz w:val="24"/>
          <w:szCs w:val="24"/>
        </w:rPr>
        <w:t xml:space="preserve">, jak se vyrovnat </w:t>
      </w:r>
      <w:r w:rsidR="00446B58">
        <w:rPr>
          <w:rFonts w:ascii="Times New Roman" w:hAnsi="Times New Roman" w:cs="Times New Roman"/>
          <w:sz w:val="24"/>
          <w:szCs w:val="24"/>
        </w:rPr>
        <w:t>se všemi pocity, které v sobě dospívající jedinec může mít</w:t>
      </w:r>
      <w:r w:rsidR="00785E77">
        <w:rPr>
          <w:rFonts w:ascii="Times New Roman" w:hAnsi="Times New Roman" w:cs="Times New Roman"/>
          <w:sz w:val="24"/>
          <w:szCs w:val="24"/>
        </w:rPr>
        <w:t>.</w:t>
      </w:r>
    </w:p>
    <w:p w14:paraId="5366E237" w14:textId="00EE3C60" w:rsidR="00EB1227" w:rsidRDefault="007C1503" w:rsidP="003F48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Dále můžeme </w:t>
      </w:r>
      <w:r w:rsidR="00C43EB7">
        <w:rPr>
          <w:rFonts w:ascii="Times New Roman" w:hAnsi="Times New Roman" w:cs="Times New Roman"/>
          <w:sz w:val="24"/>
          <w:szCs w:val="24"/>
        </w:rPr>
        <w:t>poukázat na knihy pro mladší čtenáře</w:t>
      </w:r>
      <w:r w:rsidR="00A61DC9">
        <w:rPr>
          <w:rFonts w:ascii="Times New Roman" w:hAnsi="Times New Roman" w:cs="Times New Roman"/>
          <w:sz w:val="24"/>
          <w:szCs w:val="24"/>
        </w:rPr>
        <w:t xml:space="preserve">. </w:t>
      </w:r>
      <w:r w:rsidR="00151A97">
        <w:rPr>
          <w:rFonts w:ascii="Times New Roman" w:hAnsi="Times New Roman" w:cs="Times New Roman"/>
          <w:sz w:val="24"/>
          <w:szCs w:val="24"/>
        </w:rPr>
        <w:t xml:space="preserve">Jedná se především o </w:t>
      </w:r>
      <w:r w:rsidR="00151A97" w:rsidRPr="00125A12">
        <w:rPr>
          <w:rFonts w:ascii="Times New Roman" w:hAnsi="Times New Roman" w:cs="Times New Roman"/>
          <w:i/>
          <w:iCs/>
          <w:sz w:val="24"/>
          <w:szCs w:val="24"/>
        </w:rPr>
        <w:t>Děvčátko s kosou</w:t>
      </w:r>
      <w:r w:rsidR="00151A97">
        <w:rPr>
          <w:rFonts w:ascii="Times New Roman" w:hAnsi="Times New Roman" w:cs="Times New Roman"/>
          <w:sz w:val="24"/>
          <w:szCs w:val="24"/>
        </w:rPr>
        <w:t xml:space="preserve"> (2010) od Michaela </w:t>
      </w:r>
      <w:proofErr w:type="spellStart"/>
      <w:r w:rsidR="00151A97">
        <w:rPr>
          <w:rFonts w:ascii="Times New Roman" w:hAnsi="Times New Roman" w:cs="Times New Roman"/>
          <w:sz w:val="24"/>
          <w:szCs w:val="24"/>
        </w:rPr>
        <w:t>Stavarič</w:t>
      </w:r>
      <w:proofErr w:type="spellEnd"/>
      <w:r w:rsidR="00125A12">
        <w:rPr>
          <w:rFonts w:ascii="Times New Roman" w:hAnsi="Times New Roman" w:cs="Times New Roman"/>
          <w:sz w:val="24"/>
          <w:szCs w:val="24"/>
        </w:rPr>
        <w:t xml:space="preserve">, dále </w:t>
      </w:r>
      <w:r w:rsidR="00125A12" w:rsidRPr="00ED7634">
        <w:rPr>
          <w:rFonts w:ascii="Times New Roman" w:hAnsi="Times New Roman" w:cs="Times New Roman"/>
          <w:i/>
          <w:iCs/>
          <w:sz w:val="24"/>
          <w:szCs w:val="24"/>
        </w:rPr>
        <w:t>Je smrt jako duha?</w:t>
      </w:r>
      <w:r w:rsidR="00125A12">
        <w:rPr>
          <w:rFonts w:ascii="Times New Roman" w:hAnsi="Times New Roman" w:cs="Times New Roman"/>
          <w:sz w:val="24"/>
          <w:szCs w:val="24"/>
        </w:rPr>
        <w:t xml:space="preserve"> (2017)</w:t>
      </w:r>
      <w:r w:rsidR="00AD3C50">
        <w:rPr>
          <w:rFonts w:ascii="Times New Roman" w:hAnsi="Times New Roman" w:cs="Times New Roman"/>
          <w:sz w:val="24"/>
          <w:szCs w:val="24"/>
        </w:rPr>
        <w:t xml:space="preserve"> od dánské spisovatelky Jeanette </w:t>
      </w:r>
      <w:proofErr w:type="spellStart"/>
      <w:r w:rsidR="00AD3C50">
        <w:rPr>
          <w:rFonts w:ascii="Times New Roman" w:hAnsi="Times New Roman" w:cs="Times New Roman"/>
          <w:sz w:val="24"/>
          <w:szCs w:val="24"/>
        </w:rPr>
        <w:t>Bresson</w:t>
      </w:r>
      <w:proofErr w:type="spellEnd"/>
      <w:r w:rsidR="00AD3C50">
        <w:rPr>
          <w:rFonts w:ascii="Times New Roman" w:hAnsi="Times New Roman" w:cs="Times New Roman"/>
          <w:sz w:val="24"/>
          <w:szCs w:val="24"/>
        </w:rPr>
        <w:t xml:space="preserve"> </w:t>
      </w:r>
      <w:proofErr w:type="spellStart"/>
      <w:r w:rsidR="00AD3C50">
        <w:rPr>
          <w:rFonts w:ascii="Times New Roman" w:hAnsi="Times New Roman" w:cs="Times New Roman"/>
          <w:sz w:val="24"/>
          <w:szCs w:val="24"/>
        </w:rPr>
        <w:t>Ladegaard</w:t>
      </w:r>
      <w:proofErr w:type="spellEnd"/>
      <w:r w:rsidR="00AD3C50">
        <w:rPr>
          <w:rFonts w:ascii="Times New Roman" w:hAnsi="Times New Roman" w:cs="Times New Roman"/>
          <w:sz w:val="24"/>
          <w:szCs w:val="24"/>
        </w:rPr>
        <w:t xml:space="preserve"> Knox</w:t>
      </w:r>
      <w:r w:rsidR="00ED7634">
        <w:rPr>
          <w:rFonts w:ascii="Times New Roman" w:hAnsi="Times New Roman" w:cs="Times New Roman"/>
          <w:sz w:val="24"/>
          <w:szCs w:val="24"/>
        </w:rPr>
        <w:t xml:space="preserve"> a jako poslední </w:t>
      </w:r>
      <w:r w:rsidR="00ED7634" w:rsidRPr="00DF704F">
        <w:rPr>
          <w:rFonts w:ascii="Times New Roman" w:hAnsi="Times New Roman" w:cs="Times New Roman"/>
          <w:i/>
          <w:iCs/>
          <w:sz w:val="24"/>
          <w:szCs w:val="24"/>
        </w:rPr>
        <w:t>Návštěva malé smrti (</w:t>
      </w:r>
      <w:r w:rsidR="00ED7634">
        <w:rPr>
          <w:rFonts w:ascii="Times New Roman" w:hAnsi="Times New Roman" w:cs="Times New Roman"/>
          <w:sz w:val="24"/>
          <w:szCs w:val="24"/>
        </w:rPr>
        <w:t xml:space="preserve">2013) od </w:t>
      </w:r>
      <w:r w:rsidR="00DF704F">
        <w:rPr>
          <w:rFonts w:ascii="Times New Roman" w:hAnsi="Times New Roman" w:cs="Times New Roman"/>
          <w:sz w:val="24"/>
          <w:szCs w:val="24"/>
        </w:rPr>
        <w:t xml:space="preserve">Kitty </w:t>
      </w:r>
      <w:proofErr w:type="spellStart"/>
      <w:r w:rsidR="00DF704F">
        <w:rPr>
          <w:rFonts w:ascii="Times New Roman" w:hAnsi="Times New Roman" w:cs="Times New Roman"/>
          <w:sz w:val="24"/>
          <w:szCs w:val="24"/>
        </w:rPr>
        <w:t>Crowter</w:t>
      </w:r>
      <w:proofErr w:type="spellEnd"/>
      <w:r w:rsidR="003F484B">
        <w:rPr>
          <w:rFonts w:ascii="Times New Roman" w:hAnsi="Times New Roman" w:cs="Times New Roman"/>
          <w:sz w:val="24"/>
          <w:szCs w:val="24"/>
        </w:rPr>
        <w:t xml:space="preserve"> </w:t>
      </w:r>
      <w:r w:rsidR="0041244F" w:rsidRPr="008529E9">
        <w:rPr>
          <w:rFonts w:ascii="Times New Roman" w:hAnsi="Times New Roman" w:cs="Times New Roman"/>
          <w:i/>
          <w:iCs/>
          <w:sz w:val="24"/>
          <w:szCs w:val="24"/>
        </w:rPr>
        <w:t>Děvčátko s kosou</w:t>
      </w:r>
      <w:r w:rsidR="0041244F">
        <w:rPr>
          <w:rFonts w:ascii="Times New Roman" w:hAnsi="Times New Roman" w:cs="Times New Roman"/>
          <w:sz w:val="24"/>
          <w:szCs w:val="24"/>
        </w:rPr>
        <w:t xml:space="preserve"> je dílo </w:t>
      </w:r>
      <w:r w:rsidR="00EC2829">
        <w:rPr>
          <w:rFonts w:ascii="Times New Roman" w:hAnsi="Times New Roman" w:cs="Times New Roman"/>
          <w:sz w:val="24"/>
          <w:szCs w:val="24"/>
        </w:rPr>
        <w:t xml:space="preserve">Michaela </w:t>
      </w:r>
      <w:proofErr w:type="spellStart"/>
      <w:r w:rsidR="00EC2829">
        <w:rPr>
          <w:rFonts w:ascii="Times New Roman" w:hAnsi="Times New Roman" w:cs="Times New Roman"/>
          <w:sz w:val="24"/>
          <w:szCs w:val="24"/>
        </w:rPr>
        <w:t>Stavariče</w:t>
      </w:r>
      <w:proofErr w:type="spellEnd"/>
      <w:r w:rsidR="00EC2829">
        <w:rPr>
          <w:rFonts w:ascii="Times New Roman" w:hAnsi="Times New Roman" w:cs="Times New Roman"/>
          <w:sz w:val="24"/>
          <w:szCs w:val="24"/>
        </w:rPr>
        <w:t xml:space="preserve">. Autor </w:t>
      </w:r>
      <w:r w:rsidR="00714B3F">
        <w:rPr>
          <w:rFonts w:ascii="Times New Roman" w:hAnsi="Times New Roman" w:cs="Times New Roman"/>
          <w:sz w:val="24"/>
          <w:szCs w:val="24"/>
        </w:rPr>
        <w:t xml:space="preserve">personifikuje smrt do podoby mladé dospívající dívky </w:t>
      </w:r>
      <w:proofErr w:type="spellStart"/>
      <w:r w:rsidR="00714B3F">
        <w:rPr>
          <w:rFonts w:ascii="Times New Roman" w:hAnsi="Times New Roman" w:cs="Times New Roman"/>
          <w:sz w:val="24"/>
          <w:szCs w:val="24"/>
        </w:rPr>
        <w:t>Smrtečky</w:t>
      </w:r>
      <w:proofErr w:type="spellEnd"/>
      <w:r w:rsidR="006D253F">
        <w:rPr>
          <w:rFonts w:ascii="Times New Roman" w:hAnsi="Times New Roman" w:cs="Times New Roman"/>
          <w:sz w:val="24"/>
          <w:szCs w:val="24"/>
        </w:rPr>
        <w:t>, které otec předá kosu</w:t>
      </w:r>
      <w:r w:rsidR="0094583C">
        <w:rPr>
          <w:rFonts w:ascii="Times New Roman" w:hAnsi="Times New Roman" w:cs="Times New Roman"/>
          <w:sz w:val="24"/>
          <w:szCs w:val="24"/>
        </w:rPr>
        <w:t xml:space="preserve">. </w:t>
      </w:r>
      <w:r w:rsidR="00E96DDE">
        <w:rPr>
          <w:rFonts w:ascii="Times New Roman" w:hAnsi="Times New Roman" w:cs="Times New Roman"/>
          <w:sz w:val="24"/>
          <w:szCs w:val="24"/>
        </w:rPr>
        <w:t xml:space="preserve">Kosa zde </w:t>
      </w:r>
      <w:r w:rsidR="00661F66">
        <w:rPr>
          <w:rFonts w:ascii="Times New Roman" w:hAnsi="Times New Roman" w:cs="Times New Roman"/>
          <w:sz w:val="24"/>
          <w:szCs w:val="24"/>
        </w:rPr>
        <w:t>představuje pomysl</w:t>
      </w:r>
      <w:r w:rsidR="00243FF9">
        <w:rPr>
          <w:rFonts w:ascii="Times New Roman" w:hAnsi="Times New Roman" w:cs="Times New Roman"/>
          <w:sz w:val="24"/>
          <w:szCs w:val="24"/>
        </w:rPr>
        <w:t xml:space="preserve">nou štafetu při předání </w:t>
      </w:r>
      <w:r w:rsidR="007C1C70">
        <w:rPr>
          <w:rFonts w:ascii="Times New Roman" w:hAnsi="Times New Roman" w:cs="Times New Roman"/>
          <w:sz w:val="24"/>
          <w:szCs w:val="24"/>
        </w:rPr>
        <w:t>práce</w:t>
      </w:r>
      <w:r w:rsidR="0054524D">
        <w:rPr>
          <w:rFonts w:ascii="Times New Roman" w:hAnsi="Times New Roman" w:cs="Times New Roman"/>
          <w:sz w:val="24"/>
          <w:szCs w:val="24"/>
        </w:rPr>
        <w:t xml:space="preserve"> dalšímu. Zároveň vidíme </w:t>
      </w:r>
      <w:r w:rsidR="00DA4634">
        <w:rPr>
          <w:rFonts w:ascii="Times New Roman" w:hAnsi="Times New Roman" w:cs="Times New Roman"/>
          <w:sz w:val="24"/>
          <w:szCs w:val="24"/>
        </w:rPr>
        <w:t>atribut kosy, se kterým bývá Smrtka často spojována</w:t>
      </w:r>
    </w:p>
    <w:p w14:paraId="5EF38F14" w14:textId="173DA469" w:rsidR="00A86B67" w:rsidRDefault="00A17893" w:rsidP="00402DA0">
      <w:pPr>
        <w:spacing w:line="360" w:lineRule="auto"/>
        <w:jc w:val="both"/>
        <w:rPr>
          <w:rFonts w:ascii="Times New Roman" w:hAnsi="Times New Roman" w:cs="Times New Roman"/>
          <w:sz w:val="24"/>
          <w:szCs w:val="24"/>
        </w:rPr>
      </w:pPr>
      <w:r>
        <w:rPr>
          <w:rFonts w:ascii="Times New Roman" w:hAnsi="Times New Roman" w:cs="Times New Roman"/>
          <w:sz w:val="24"/>
          <w:szCs w:val="24"/>
        </w:rPr>
        <w:t>V knize se objevuje</w:t>
      </w:r>
      <w:r w:rsidR="00D35E63">
        <w:rPr>
          <w:rFonts w:ascii="Times New Roman" w:hAnsi="Times New Roman" w:cs="Times New Roman"/>
          <w:sz w:val="24"/>
          <w:szCs w:val="24"/>
        </w:rPr>
        <w:t xml:space="preserve"> také motiv havrana</w:t>
      </w:r>
      <w:r w:rsidR="00284CD8">
        <w:rPr>
          <w:rFonts w:ascii="Times New Roman" w:hAnsi="Times New Roman" w:cs="Times New Roman"/>
          <w:sz w:val="24"/>
          <w:szCs w:val="24"/>
        </w:rPr>
        <w:t>, který nejspíš představuje každou zemřelou duši.</w:t>
      </w:r>
      <w:r w:rsidR="00E61E2D">
        <w:rPr>
          <w:rFonts w:ascii="Times New Roman" w:hAnsi="Times New Roman" w:cs="Times New Roman"/>
          <w:sz w:val="24"/>
          <w:szCs w:val="24"/>
        </w:rPr>
        <w:t xml:space="preserve"> </w:t>
      </w:r>
      <w:r w:rsidR="00B4102E">
        <w:rPr>
          <w:rFonts w:ascii="Times New Roman" w:hAnsi="Times New Roman" w:cs="Times New Roman"/>
          <w:sz w:val="24"/>
          <w:szCs w:val="24"/>
        </w:rPr>
        <w:t xml:space="preserve">Dorothee </w:t>
      </w:r>
      <w:proofErr w:type="spellStart"/>
      <w:r w:rsidR="00B4102E">
        <w:rPr>
          <w:rFonts w:ascii="Times New Roman" w:hAnsi="Times New Roman" w:cs="Times New Roman"/>
          <w:sz w:val="24"/>
          <w:szCs w:val="24"/>
        </w:rPr>
        <w:t>S</w:t>
      </w:r>
      <w:r w:rsidR="00BA7529">
        <w:rPr>
          <w:rFonts w:ascii="Times New Roman" w:hAnsi="Times New Roman" w:cs="Times New Roman"/>
          <w:sz w:val="24"/>
          <w:szCs w:val="24"/>
        </w:rPr>
        <w:t>chwab</w:t>
      </w:r>
      <w:proofErr w:type="spellEnd"/>
      <w:r w:rsidR="00BA7529">
        <w:rPr>
          <w:rFonts w:ascii="Times New Roman" w:hAnsi="Times New Roman" w:cs="Times New Roman"/>
          <w:sz w:val="24"/>
          <w:szCs w:val="24"/>
        </w:rPr>
        <w:t xml:space="preserve"> ilustruje Smrt jako vysokou černou po</w:t>
      </w:r>
      <w:r w:rsidR="003A2658">
        <w:rPr>
          <w:rFonts w:ascii="Times New Roman" w:hAnsi="Times New Roman" w:cs="Times New Roman"/>
          <w:sz w:val="24"/>
          <w:szCs w:val="24"/>
        </w:rPr>
        <w:t>stavu, která nosí černý hábit a nikdo jí</w:t>
      </w:r>
      <w:r w:rsidR="00402DA0">
        <w:rPr>
          <w:rFonts w:ascii="Times New Roman" w:hAnsi="Times New Roman" w:cs="Times New Roman"/>
          <w:sz w:val="24"/>
          <w:szCs w:val="24"/>
        </w:rPr>
        <w:t xml:space="preserve"> </w:t>
      </w:r>
      <w:r w:rsidR="003A2658">
        <w:rPr>
          <w:rFonts w:ascii="Times New Roman" w:hAnsi="Times New Roman" w:cs="Times New Roman"/>
          <w:sz w:val="24"/>
          <w:szCs w:val="24"/>
        </w:rPr>
        <w:t xml:space="preserve">nevidí do obličeje. Jedná se o klasické znázornění Smrti, </w:t>
      </w:r>
      <w:r w:rsidR="00BD0FC9">
        <w:rPr>
          <w:rFonts w:ascii="Times New Roman" w:hAnsi="Times New Roman" w:cs="Times New Roman"/>
          <w:sz w:val="24"/>
          <w:szCs w:val="24"/>
        </w:rPr>
        <w:t>doplněn</w:t>
      </w:r>
      <w:r w:rsidR="00FF2310">
        <w:rPr>
          <w:rFonts w:ascii="Times New Roman" w:hAnsi="Times New Roman" w:cs="Times New Roman"/>
          <w:sz w:val="24"/>
          <w:szCs w:val="24"/>
        </w:rPr>
        <w:t>é</w:t>
      </w:r>
      <w:r w:rsidR="00BD0FC9">
        <w:rPr>
          <w:rFonts w:ascii="Times New Roman" w:hAnsi="Times New Roman" w:cs="Times New Roman"/>
          <w:sz w:val="24"/>
          <w:szCs w:val="24"/>
        </w:rPr>
        <w:t xml:space="preserve"> o předmět kosy.</w:t>
      </w:r>
      <w:r w:rsidR="00C46B82">
        <w:rPr>
          <w:rFonts w:ascii="Times New Roman" w:hAnsi="Times New Roman" w:cs="Times New Roman"/>
          <w:sz w:val="24"/>
          <w:szCs w:val="24"/>
        </w:rPr>
        <w:t xml:space="preserve"> Na konci knihy autor </w:t>
      </w:r>
      <w:r w:rsidR="00DC4D7D">
        <w:rPr>
          <w:rFonts w:ascii="Times New Roman" w:hAnsi="Times New Roman" w:cs="Times New Roman"/>
          <w:sz w:val="24"/>
          <w:szCs w:val="24"/>
        </w:rPr>
        <w:t>použije eufemismus</w:t>
      </w:r>
      <w:r w:rsidR="00FC29BA">
        <w:rPr>
          <w:rFonts w:ascii="Times New Roman" w:hAnsi="Times New Roman" w:cs="Times New Roman"/>
          <w:sz w:val="24"/>
          <w:szCs w:val="24"/>
        </w:rPr>
        <w:t xml:space="preserve"> pro vyjádření smrti děvčátka s</w:t>
      </w:r>
      <w:r w:rsidR="00CE695F">
        <w:rPr>
          <w:rFonts w:ascii="Times New Roman" w:hAnsi="Times New Roman" w:cs="Times New Roman"/>
          <w:sz w:val="24"/>
          <w:szCs w:val="24"/>
        </w:rPr>
        <w:t> </w:t>
      </w:r>
      <w:r w:rsidR="00FC29BA">
        <w:rPr>
          <w:rFonts w:ascii="Times New Roman" w:hAnsi="Times New Roman" w:cs="Times New Roman"/>
          <w:sz w:val="24"/>
          <w:szCs w:val="24"/>
        </w:rPr>
        <w:t>kosou</w:t>
      </w:r>
      <w:r w:rsidR="00CE695F">
        <w:rPr>
          <w:rFonts w:ascii="Times New Roman" w:hAnsi="Times New Roman" w:cs="Times New Roman"/>
          <w:sz w:val="24"/>
          <w:szCs w:val="24"/>
        </w:rPr>
        <w:t>.</w:t>
      </w:r>
    </w:p>
    <w:p w14:paraId="4DD21D28" w14:textId="75C670EF" w:rsidR="00F01700" w:rsidRDefault="003452AB" w:rsidP="00E319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 personifikace </w:t>
      </w:r>
      <w:r w:rsidR="0096199B">
        <w:rPr>
          <w:rFonts w:ascii="Times New Roman" w:hAnsi="Times New Roman" w:cs="Times New Roman"/>
          <w:sz w:val="24"/>
          <w:szCs w:val="24"/>
        </w:rPr>
        <w:t>s</w:t>
      </w:r>
      <w:r>
        <w:rPr>
          <w:rFonts w:ascii="Times New Roman" w:hAnsi="Times New Roman" w:cs="Times New Roman"/>
          <w:sz w:val="24"/>
          <w:szCs w:val="24"/>
        </w:rPr>
        <w:t>mrti</w:t>
      </w:r>
      <w:r w:rsidR="000251A4">
        <w:rPr>
          <w:rFonts w:ascii="Times New Roman" w:hAnsi="Times New Roman" w:cs="Times New Roman"/>
          <w:sz w:val="24"/>
          <w:szCs w:val="24"/>
        </w:rPr>
        <w:t xml:space="preserve">, </w:t>
      </w:r>
      <w:r>
        <w:rPr>
          <w:rFonts w:ascii="Times New Roman" w:hAnsi="Times New Roman" w:cs="Times New Roman"/>
          <w:sz w:val="24"/>
          <w:szCs w:val="24"/>
        </w:rPr>
        <w:t xml:space="preserve">v podobě </w:t>
      </w:r>
      <w:r w:rsidR="005D64A2">
        <w:rPr>
          <w:rFonts w:ascii="Times New Roman" w:hAnsi="Times New Roman" w:cs="Times New Roman"/>
          <w:sz w:val="24"/>
          <w:szCs w:val="24"/>
        </w:rPr>
        <w:t>osoby zahalené do černého pláště nesoucí si kosu</w:t>
      </w:r>
      <w:r w:rsidR="00EA5958">
        <w:rPr>
          <w:rFonts w:ascii="Times New Roman" w:hAnsi="Times New Roman" w:cs="Times New Roman"/>
          <w:sz w:val="24"/>
          <w:szCs w:val="24"/>
        </w:rPr>
        <w:t xml:space="preserve">, </w:t>
      </w:r>
      <w:r w:rsidR="005D64A2">
        <w:rPr>
          <w:rFonts w:ascii="Times New Roman" w:hAnsi="Times New Roman" w:cs="Times New Roman"/>
          <w:sz w:val="24"/>
          <w:szCs w:val="24"/>
        </w:rPr>
        <w:t xml:space="preserve">ve svém díle </w:t>
      </w:r>
      <w:r w:rsidR="00975335" w:rsidRPr="00975335">
        <w:rPr>
          <w:rFonts w:ascii="Times New Roman" w:hAnsi="Times New Roman" w:cs="Times New Roman"/>
          <w:i/>
          <w:iCs/>
          <w:sz w:val="24"/>
          <w:szCs w:val="24"/>
        </w:rPr>
        <w:t>Návštěva malé smrti</w:t>
      </w:r>
      <w:r w:rsidR="00975335">
        <w:rPr>
          <w:rFonts w:ascii="Times New Roman" w:hAnsi="Times New Roman" w:cs="Times New Roman"/>
          <w:sz w:val="24"/>
          <w:szCs w:val="24"/>
        </w:rPr>
        <w:t xml:space="preserve"> (2013)</w:t>
      </w:r>
      <w:r w:rsidR="000251A4">
        <w:rPr>
          <w:rFonts w:ascii="Times New Roman" w:hAnsi="Times New Roman" w:cs="Times New Roman"/>
          <w:sz w:val="24"/>
          <w:szCs w:val="24"/>
        </w:rPr>
        <w:t>,</w:t>
      </w:r>
      <w:r w:rsidR="00975335">
        <w:rPr>
          <w:rFonts w:ascii="Times New Roman" w:hAnsi="Times New Roman" w:cs="Times New Roman"/>
          <w:sz w:val="24"/>
          <w:szCs w:val="24"/>
        </w:rPr>
        <w:t xml:space="preserve"> zobrazuje Kitty </w:t>
      </w:r>
      <w:proofErr w:type="spellStart"/>
      <w:r w:rsidR="00975335">
        <w:rPr>
          <w:rFonts w:ascii="Times New Roman" w:hAnsi="Times New Roman" w:cs="Times New Roman"/>
          <w:sz w:val="24"/>
          <w:szCs w:val="24"/>
        </w:rPr>
        <w:t>Crowter</w:t>
      </w:r>
      <w:proofErr w:type="spellEnd"/>
      <w:r w:rsidR="00A60678">
        <w:rPr>
          <w:rFonts w:ascii="Times New Roman" w:hAnsi="Times New Roman" w:cs="Times New Roman"/>
          <w:sz w:val="24"/>
          <w:szCs w:val="24"/>
        </w:rPr>
        <w:t xml:space="preserve">. Autorka </w:t>
      </w:r>
      <w:r w:rsidR="00BE6060">
        <w:rPr>
          <w:rFonts w:ascii="Times New Roman" w:hAnsi="Times New Roman" w:cs="Times New Roman"/>
          <w:sz w:val="24"/>
          <w:szCs w:val="24"/>
        </w:rPr>
        <w:t xml:space="preserve">smrt představuje jako malou osobu, </w:t>
      </w:r>
      <w:r w:rsidR="0017091D">
        <w:rPr>
          <w:rFonts w:ascii="Times New Roman" w:hAnsi="Times New Roman" w:cs="Times New Roman"/>
          <w:sz w:val="24"/>
          <w:szCs w:val="24"/>
        </w:rPr>
        <w:t xml:space="preserve">malé dítě, čímž </w:t>
      </w:r>
      <w:r w:rsidR="00EA5958">
        <w:rPr>
          <w:rFonts w:ascii="Times New Roman" w:hAnsi="Times New Roman" w:cs="Times New Roman"/>
          <w:sz w:val="24"/>
          <w:szCs w:val="24"/>
        </w:rPr>
        <w:t>se přibližuje</w:t>
      </w:r>
      <w:r w:rsidR="0017091D">
        <w:rPr>
          <w:rFonts w:ascii="Times New Roman" w:hAnsi="Times New Roman" w:cs="Times New Roman"/>
          <w:sz w:val="24"/>
          <w:szCs w:val="24"/>
        </w:rPr>
        <w:t xml:space="preserve"> dětskému čtenáři</w:t>
      </w:r>
      <w:r w:rsidR="004F07DB">
        <w:rPr>
          <w:rFonts w:ascii="Times New Roman" w:hAnsi="Times New Roman" w:cs="Times New Roman"/>
          <w:sz w:val="24"/>
          <w:szCs w:val="24"/>
        </w:rPr>
        <w:t xml:space="preserve"> a snaží se, aby se dítě smrti a umírání nebálo</w:t>
      </w:r>
      <w:r w:rsidR="0017091D">
        <w:rPr>
          <w:rFonts w:ascii="Times New Roman" w:hAnsi="Times New Roman" w:cs="Times New Roman"/>
          <w:sz w:val="24"/>
          <w:szCs w:val="24"/>
        </w:rPr>
        <w:t>.</w:t>
      </w:r>
      <w:r w:rsidR="00094F3E">
        <w:rPr>
          <w:rFonts w:ascii="Times New Roman" w:hAnsi="Times New Roman" w:cs="Times New Roman"/>
          <w:sz w:val="24"/>
          <w:szCs w:val="24"/>
        </w:rPr>
        <w:t xml:space="preserve"> </w:t>
      </w:r>
      <w:r w:rsidR="004F07DB">
        <w:rPr>
          <w:rFonts w:ascii="Times New Roman" w:hAnsi="Times New Roman" w:cs="Times New Roman"/>
          <w:sz w:val="24"/>
          <w:szCs w:val="24"/>
        </w:rPr>
        <w:t>Malá s</w:t>
      </w:r>
      <w:r w:rsidR="00094F3E">
        <w:rPr>
          <w:rFonts w:ascii="Times New Roman" w:hAnsi="Times New Roman" w:cs="Times New Roman"/>
          <w:sz w:val="24"/>
          <w:szCs w:val="24"/>
        </w:rPr>
        <w:t xml:space="preserve">mrt je smutná </w:t>
      </w:r>
      <w:r w:rsidR="00345A8F">
        <w:rPr>
          <w:rFonts w:ascii="Times New Roman" w:hAnsi="Times New Roman" w:cs="Times New Roman"/>
          <w:sz w:val="24"/>
          <w:szCs w:val="24"/>
        </w:rPr>
        <w:t xml:space="preserve">a zklamaná </w:t>
      </w:r>
      <w:r w:rsidR="00094F3E">
        <w:rPr>
          <w:rFonts w:ascii="Times New Roman" w:hAnsi="Times New Roman" w:cs="Times New Roman"/>
          <w:sz w:val="24"/>
          <w:szCs w:val="24"/>
        </w:rPr>
        <w:t>z lidí, se kterými se potkává</w:t>
      </w:r>
      <w:r w:rsidR="00A3629D">
        <w:rPr>
          <w:rFonts w:ascii="Times New Roman" w:hAnsi="Times New Roman" w:cs="Times New Roman"/>
          <w:sz w:val="24"/>
          <w:szCs w:val="24"/>
        </w:rPr>
        <w:t xml:space="preserve">. Každý má stejnou reakci, strach. </w:t>
      </w:r>
      <w:r w:rsidR="00D338AB">
        <w:rPr>
          <w:rFonts w:ascii="Times New Roman" w:hAnsi="Times New Roman" w:cs="Times New Roman"/>
          <w:sz w:val="24"/>
          <w:szCs w:val="24"/>
        </w:rPr>
        <w:t>To se změní, když si smrt přijde pro dívku Evelínu. Malá Evelína se smrti nebojí, dokonce ji s</w:t>
      </w:r>
      <w:r w:rsidR="00834B69">
        <w:rPr>
          <w:rFonts w:ascii="Times New Roman" w:hAnsi="Times New Roman" w:cs="Times New Roman"/>
          <w:sz w:val="24"/>
          <w:szCs w:val="24"/>
        </w:rPr>
        <w:t> </w:t>
      </w:r>
      <w:r w:rsidR="00D338AB">
        <w:rPr>
          <w:rFonts w:ascii="Times New Roman" w:hAnsi="Times New Roman" w:cs="Times New Roman"/>
          <w:sz w:val="24"/>
          <w:szCs w:val="24"/>
        </w:rPr>
        <w:t>radost</w:t>
      </w:r>
      <w:r w:rsidR="00834B69">
        <w:rPr>
          <w:rFonts w:ascii="Times New Roman" w:hAnsi="Times New Roman" w:cs="Times New Roman"/>
          <w:sz w:val="24"/>
          <w:szCs w:val="24"/>
        </w:rPr>
        <w:t xml:space="preserve">í vítá. Autorka si zde pohrává s myšlenkou </w:t>
      </w:r>
      <w:r w:rsidR="00197743">
        <w:rPr>
          <w:rFonts w:ascii="Times New Roman" w:hAnsi="Times New Roman" w:cs="Times New Roman"/>
          <w:sz w:val="24"/>
          <w:szCs w:val="24"/>
        </w:rPr>
        <w:t>posmrtného života</w:t>
      </w:r>
      <w:r w:rsidR="00736A02">
        <w:rPr>
          <w:rFonts w:ascii="Times New Roman" w:hAnsi="Times New Roman" w:cs="Times New Roman"/>
          <w:sz w:val="24"/>
          <w:szCs w:val="24"/>
        </w:rPr>
        <w:t>, kdy E</w:t>
      </w:r>
      <w:r w:rsidR="00F17F2C">
        <w:rPr>
          <w:rFonts w:ascii="Times New Roman" w:hAnsi="Times New Roman" w:cs="Times New Roman"/>
          <w:sz w:val="24"/>
          <w:szCs w:val="24"/>
        </w:rPr>
        <w:t xml:space="preserve">velína </w:t>
      </w:r>
      <w:r w:rsidR="002B5211">
        <w:rPr>
          <w:rFonts w:ascii="Times New Roman" w:hAnsi="Times New Roman" w:cs="Times New Roman"/>
          <w:sz w:val="24"/>
          <w:szCs w:val="24"/>
        </w:rPr>
        <w:t xml:space="preserve">po </w:t>
      </w:r>
      <w:r w:rsidR="00F17F2C">
        <w:rPr>
          <w:rFonts w:ascii="Times New Roman" w:hAnsi="Times New Roman" w:cs="Times New Roman"/>
          <w:sz w:val="24"/>
          <w:szCs w:val="24"/>
        </w:rPr>
        <w:t>krátké přítomnosti v</w:t>
      </w:r>
      <w:r w:rsidR="002B5211">
        <w:rPr>
          <w:rFonts w:ascii="Times New Roman" w:hAnsi="Times New Roman" w:cs="Times New Roman"/>
          <w:sz w:val="24"/>
          <w:szCs w:val="24"/>
        </w:rPr>
        <w:t> </w:t>
      </w:r>
      <w:r w:rsidR="00F17F2C">
        <w:rPr>
          <w:rFonts w:ascii="Times New Roman" w:hAnsi="Times New Roman" w:cs="Times New Roman"/>
          <w:sz w:val="24"/>
          <w:szCs w:val="24"/>
        </w:rPr>
        <w:t>království</w:t>
      </w:r>
      <w:r w:rsidR="002B5211">
        <w:rPr>
          <w:rFonts w:ascii="Times New Roman" w:hAnsi="Times New Roman" w:cs="Times New Roman"/>
          <w:sz w:val="24"/>
          <w:szCs w:val="24"/>
        </w:rPr>
        <w:t xml:space="preserve"> mrtvých odchází do posmrtného života, kde se vtělí do podoby anděla</w:t>
      </w:r>
      <w:r w:rsidR="00E0321B">
        <w:rPr>
          <w:rFonts w:ascii="Times New Roman" w:hAnsi="Times New Roman" w:cs="Times New Roman"/>
          <w:sz w:val="24"/>
          <w:szCs w:val="24"/>
        </w:rPr>
        <w:t>. Následně chodí spolu s malou smrtí k</w:t>
      </w:r>
      <w:r w:rsidR="00B5769B">
        <w:rPr>
          <w:rFonts w:ascii="Times New Roman" w:hAnsi="Times New Roman" w:cs="Times New Roman"/>
          <w:sz w:val="24"/>
          <w:szCs w:val="24"/>
        </w:rPr>
        <w:t> </w:t>
      </w:r>
      <w:r w:rsidR="00E0321B">
        <w:rPr>
          <w:rFonts w:ascii="Times New Roman" w:hAnsi="Times New Roman" w:cs="Times New Roman"/>
          <w:sz w:val="24"/>
          <w:szCs w:val="24"/>
        </w:rPr>
        <w:t>umírajícím</w:t>
      </w:r>
      <w:r w:rsidR="00B5769B">
        <w:rPr>
          <w:rFonts w:ascii="Times New Roman" w:hAnsi="Times New Roman" w:cs="Times New Roman"/>
          <w:sz w:val="24"/>
          <w:szCs w:val="24"/>
        </w:rPr>
        <w:t>.</w:t>
      </w:r>
    </w:p>
    <w:p w14:paraId="25E93E9F" w14:textId="77777777" w:rsidR="00EA68A3" w:rsidRDefault="00DD6385" w:rsidP="006939FF">
      <w:pPr>
        <w:spacing w:line="360" w:lineRule="auto"/>
        <w:ind w:firstLine="708"/>
        <w:jc w:val="both"/>
        <w:rPr>
          <w:rFonts w:ascii="Times New Roman" w:hAnsi="Times New Roman" w:cs="Times New Roman"/>
          <w:sz w:val="24"/>
          <w:szCs w:val="24"/>
        </w:rPr>
        <w:sectPr w:rsidR="00EA68A3" w:rsidSect="00C414AB">
          <w:footerReference w:type="first" r:id="rId25"/>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V knize </w:t>
      </w:r>
      <w:r w:rsidRPr="00DD6385">
        <w:rPr>
          <w:rFonts w:ascii="Times New Roman" w:hAnsi="Times New Roman" w:cs="Times New Roman"/>
          <w:i/>
          <w:iCs/>
          <w:sz w:val="24"/>
          <w:szCs w:val="24"/>
        </w:rPr>
        <w:t>Je</w:t>
      </w:r>
      <w:r>
        <w:rPr>
          <w:rFonts w:ascii="Times New Roman" w:hAnsi="Times New Roman" w:cs="Times New Roman"/>
          <w:i/>
          <w:iCs/>
          <w:sz w:val="24"/>
          <w:szCs w:val="24"/>
        </w:rPr>
        <w:t xml:space="preserve"> </w:t>
      </w:r>
      <w:r w:rsidRPr="00DD6385">
        <w:rPr>
          <w:rFonts w:ascii="Times New Roman" w:hAnsi="Times New Roman" w:cs="Times New Roman"/>
          <w:i/>
          <w:iCs/>
          <w:sz w:val="24"/>
          <w:szCs w:val="24"/>
        </w:rPr>
        <w:t>smrt jako duha?</w:t>
      </w:r>
      <w:r>
        <w:rPr>
          <w:rFonts w:ascii="Times New Roman" w:hAnsi="Times New Roman" w:cs="Times New Roman"/>
          <w:sz w:val="24"/>
          <w:szCs w:val="24"/>
        </w:rPr>
        <w:t xml:space="preserve"> (2017) se opět setkáváme s personifikovanou smrtí. Tentokrát ovšem do podoby stínu</w:t>
      </w:r>
      <w:r w:rsidR="00B10B19">
        <w:rPr>
          <w:rFonts w:ascii="Times New Roman" w:hAnsi="Times New Roman" w:cs="Times New Roman"/>
          <w:sz w:val="24"/>
          <w:szCs w:val="24"/>
        </w:rPr>
        <w:t xml:space="preserve">. </w:t>
      </w:r>
      <w:r w:rsidR="006F181E">
        <w:rPr>
          <w:rFonts w:ascii="Times New Roman" w:hAnsi="Times New Roman" w:cs="Times New Roman"/>
          <w:sz w:val="24"/>
          <w:szCs w:val="24"/>
        </w:rPr>
        <w:t>A</w:t>
      </w:r>
      <w:r w:rsidR="00B10B19">
        <w:rPr>
          <w:rFonts w:ascii="Times New Roman" w:hAnsi="Times New Roman" w:cs="Times New Roman"/>
          <w:sz w:val="24"/>
          <w:szCs w:val="24"/>
        </w:rPr>
        <w:t>utorka v knize uvádí i klasickou podobu smrti</w:t>
      </w:r>
      <w:r w:rsidR="00C874C3">
        <w:rPr>
          <w:rFonts w:ascii="Times New Roman" w:hAnsi="Times New Roman" w:cs="Times New Roman"/>
          <w:sz w:val="24"/>
          <w:szCs w:val="24"/>
        </w:rPr>
        <w:t>,</w:t>
      </w:r>
      <w:r w:rsidR="00B10B19">
        <w:rPr>
          <w:rFonts w:ascii="Times New Roman" w:hAnsi="Times New Roman" w:cs="Times New Roman"/>
          <w:sz w:val="24"/>
          <w:szCs w:val="24"/>
        </w:rPr>
        <w:t xml:space="preserve"> zahalené do pláště</w:t>
      </w:r>
      <w:r w:rsidR="00714B90">
        <w:rPr>
          <w:rFonts w:ascii="Times New Roman" w:hAnsi="Times New Roman" w:cs="Times New Roman"/>
          <w:sz w:val="24"/>
          <w:szCs w:val="24"/>
        </w:rPr>
        <w:t xml:space="preserve"> a</w:t>
      </w:r>
      <w:r w:rsidR="00B10B19">
        <w:rPr>
          <w:rFonts w:ascii="Times New Roman" w:hAnsi="Times New Roman" w:cs="Times New Roman"/>
          <w:sz w:val="24"/>
          <w:szCs w:val="24"/>
        </w:rPr>
        <w:t xml:space="preserve"> </w:t>
      </w:r>
      <w:r w:rsidR="004B72C6">
        <w:rPr>
          <w:rFonts w:ascii="Times New Roman" w:hAnsi="Times New Roman" w:cs="Times New Roman"/>
          <w:sz w:val="24"/>
          <w:szCs w:val="24"/>
        </w:rPr>
        <w:t>držící kosu v ruce.</w:t>
      </w:r>
      <w:r w:rsidR="00EF3813">
        <w:rPr>
          <w:rFonts w:ascii="Times New Roman" w:hAnsi="Times New Roman" w:cs="Times New Roman"/>
          <w:sz w:val="24"/>
          <w:szCs w:val="24"/>
        </w:rPr>
        <w:t xml:space="preserve"> V knize umírá babička malé holčičky Emilky</w:t>
      </w:r>
      <w:r w:rsidR="00C874C3">
        <w:rPr>
          <w:rFonts w:ascii="Times New Roman" w:hAnsi="Times New Roman" w:cs="Times New Roman"/>
          <w:sz w:val="24"/>
          <w:szCs w:val="24"/>
        </w:rPr>
        <w:t>.</w:t>
      </w:r>
      <w:r w:rsidR="00794D77">
        <w:rPr>
          <w:rFonts w:ascii="Times New Roman" w:hAnsi="Times New Roman" w:cs="Times New Roman"/>
          <w:sz w:val="24"/>
          <w:szCs w:val="24"/>
        </w:rPr>
        <w:t xml:space="preserve"> </w:t>
      </w:r>
      <w:r w:rsidR="004A29F7">
        <w:rPr>
          <w:rFonts w:ascii="Times New Roman" w:hAnsi="Times New Roman" w:cs="Times New Roman"/>
          <w:sz w:val="24"/>
          <w:szCs w:val="24"/>
        </w:rPr>
        <w:t xml:space="preserve">Malé děvče </w:t>
      </w:r>
      <w:r w:rsidR="00037CE3">
        <w:rPr>
          <w:rFonts w:ascii="Times New Roman" w:hAnsi="Times New Roman" w:cs="Times New Roman"/>
          <w:sz w:val="24"/>
          <w:szCs w:val="24"/>
        </w:rPr>
        <w:t xml:space="preserve">nejdříve </w:t>
      </w:r>
      <w:r w:rsidR="004A29F7">
        <w:rPr>
          <w:rFonts w:ascii="Times New Roman" w:hAnsi="Times New Roman" w:cs="Times New Roman"/>
          <w:sz w:val="24"/>
          <w:szCs w:val="24"/>
        </w:rPr>
        <w:t xml:space="preserve">pokládá </w:t>
      </w:r>
      <w:r w:rsidR="00662303">
        <w:rPr>
          <w:rFonts w:ascii="Times New Roman" w:hAnsi="Times New Roman" w:cs="Times New Roman"/>
          <w:sz w:val="24"/>
          <w:szCs w:val="24"/>
        </w:rPr>
        <w:t>matce otázky týkající se smrti</w:t>
      </w:r>
      <w:r w:rsidR="0006167F">
        <w:rPr>
          <w:rFonts w:ascii="Times New Roman" w:hAnsi="Times New Roman" w:cs="Times New Roman"/>
          <w:sz w:val="24"/>
          <w:szCs w:val="24"/>
        </w:rPr>
        <w:t xml:space="preserve">. Ptá se, co se stane, až </w:t>
      </w:r>
      <w:r w:rsidR="0001265A">
        <w:rPr>
          <w:rFonts w:ascii="Times New Roman" w:hAnsi="Times New Roman" w:cs="Times New Roman"/>
          <w:sz w:val="24"/>
          <w:szCs w:val="24"/>
        </w:rPr>
        <w:t xml:space="preserve">umře. Proč musí umřít. Jak asi vypadá smrt. Pokládá otázky, </w:t>
      </w:r>
      <w:r w:rsidR="00A13D81">
        <w:rPr>
          <w:rFonts w:ascii="Times New Roman" w:hAnsi="Times New Roman" w:cs="Times New Roman"/>
          <w:sz w:val="24"/>
          <w:szCs w:val="24"/>
        </w:rPr>
        <w:t>na které chce znát odpověď téměř každé dítě.</w:t>
      </w:r>
      <w:r w:rsidR="00E3592E">
        <w:rPr>
          <w:rFonts w:ascii="Times New Roman" w:hAnsi="Times New Roman" w:cs="Times New Roman"/>
          <w:sz w:val="24"/>
          <w:szCs w:val="24"/>
        </w:rPr>
        <w:t xml:space="preserve"> Maminka smrt přirovnává k tajemství, kterému je těžké porozumět</w:t>
      </w:r>
      <w:r w:rsidR="008D74DF">
        <w:rPr>
          <w:rFonts w:ascii="Times New Roman" w:hAnsi="Times New Roman" w:cs="Times New Roman"/>
          <w:sz w:val="24"/>
          <w:szCs w:val="24"/>
        </w:rPr>
        <w:t xml:space="preserve">. </w:t>
      </w:r>
      <w:r w:rsidR="002F40B8">
        <w:rPr>
          <w:rFonts w:ascii="Times New Roman" w:hAnsi="Times New Roman" w:cs="Times New Roman"/>
          <w:sz w:val="24"/>
          <w:szCs w:val="24"/>
        </w:rPr>
        <w:t>A s</w:t>
      </w:r>
      <w:r w:rsidR="008D74DF">
        <w:rPr>
          <w:rFonts w:ascii="Times New Roman" w:hAnsi="Times New Roman" w:cs="Times New Roman"/>
          <w:sz w:val="24"/>
          <w:szCs w:val="24"/>
        </w:rPr>
        <w:t>mrt přirovnává k sestře života</w:t>
      </w:r>
      <w:r w:rsidR="002F40B8">
        <w:rPr>
          <w:rFonts w:ascii="Times New Roman" w:hAnsi="Times New Roman" w:cs="Times New Roman"/>
          <w:sz w:val="24"/>
          <w:szCs w:val="24"/>
        </w:rPr>
        <w:t xml:space="preserve">, která </w:t>
      </w:r>
      <w:r w:rsidR="0034248E">
        <w:rPr>
          <w:rFonts w:ascii="Times New Roman" w:hAnsi="Times New Roman" w:cs="Times New Roman"/>
          <w:sz w:val="24"/>
          <w:szCs w:val="24"/>
        </w:rPr>
        <w:t>je také jako duha, ale volí jiné barvy</w:t>
      </w:r>
      <w:r w:rsidR="00D53E51">
        <w:rPr>
          <w:rFonts w:ascii="Times New Roman" w:hAnsi="Times New Roman" w:cs="Times New Roman"/>
          <w:sz w:val="24"/>
          <w:szCs w:val="24"/>
        </w:rPr>
        <w:t>. Emilka poté vede rozhovor i se samotnou Smrtí</w:t>
      </w:r>
      <w:r w:rsidR="001A244D">
        <w:rPr>
          <w:rFonts w:ascii="Times New Roman" w:hAnsi="Times New Roman" w:cs="Times New Roman"/>
          <w:sz w:val="24"/>
          <w:szCs w:val="24"/>
        </w:rPr>
        <w:t>, jedná se spíš o monolog, kdy děvče stále pokládá nějaké otázky</w:t>
      </w:r>
      <w:r w:rsidR="00E673D1">
        <w:rPr>
          <w:rFonts w:ascii="Times New Roman" w:hAnsi="Times New Roman" w:cs="Times New Roman"/>
          <w:sz w:val="24"/>
          <w:szCs w:val="24"/>
        </w:rPr>
        <w:t xml:space="preserve"> a nenechá se odbýt</w:t>
      </w:r>
      <w:r w:rsidR="0034248E">
        <w:rPr>
          <w:rFonts w:ascii="Times New Roman" w:hAnsi="Times New Roman" w:cs="Times New Roman"/>
          <w:sz w:val="24"/>
          <w:szCs w:val="24"/>
        </w:rPr>
        <w:t xml:space="preserve">. </w:t>
      </w:r>
      <w:r w:rsidR="003F0C00">
        <w:rPr>
          <w:rFonts w:ascii="Times New Roman" w:hAnsi="Times New Roman" w:cs="Times New Roman"/>
          <w:sz w:val="24"/>
          <w:szCs w:val="24"/>
        </w:rPr>
        <w:t>V</w:t>
      </w:r>
      <w:r w:rsidR="000E089D">
        <w:rPr>
          <w:rFonts w:ascii="Times New Roman" w:hAnsi="Times New Roman" w:cs="Times New Roman"/>
          <w:sz w:val="24"/>
          <w:szCs w:val="24"/>
        </w:rPr>
        <w:t> </w:t>
      </w:r>
      <w:r w:rsidR="00E95AA4">
        <w:rPr>
          <w:rFonts w:ascii="Times New Roman" w:hAnsi="Times New Roman" w:cs="Times New Roman"/>
          <w:sz w:val="24"/>
          <w:szCs w:val="24"/>
        </w:rPr>
        <w:t>podkapit</w:t>
      </w:r>
      <w:r w:rsidR="000E089D">
        <w:rPr>
          <w:rFonts w:ascii="Times New Roman" w:hAnsi="Times New Roman" w:cs="Times New Roman"/>
          <w:sz w:val="24"/>
          <w:szCs w:val="24"/>
        </w:rPr>
        <w:t xml:space="preserve">ole </w:t>
      </w:r>
      <w:r w:rsidR="000E089D" w:rsidRPr="00C35724">
        <w:rPr>
          <w:rFonts w:ascii="Times New Roman" w:hAnsi="Times New Roman" w:cs="Times New Roman"/>
          <w:i/>
          <w:iCs/>
          <w:sz w:val="24"/>
          <w:szCs w:val="24"/>
        </w:rPr>
        <w:t>2.1 Zachycení smrti ve folklorních textech</w:t>
      </w:r>
      <w:r w:rsidR="000E089D">
        <w:rPr>
          <w:rFonts w:ascii="Times New Roman" w:hAnsi="Times New Roman" w:cs="Times New Roman"/>
          <w:sz w:val="24"/>
          <w:szCs w:val="24"/>
        </w:rPr>
        <w:t xml:space="preserve"> zmiňuji, že vstup na onen svět je</w:t>
      </w:r>
    </w:p>
    <w:p w14:paraId="4B1C1D24" w14:textId="31F9CDC1" w:rsidR="0044683F" w:rsidRDefault="000E089D" w:rsidP="00EF0DAA">
      <w:pPr>
        <w:spacing w:line="360" w:lineRule="auto"/>
        <w:jc w:val="both"/>
        <w:rPr>
          <w:rFonts w:ascii="Times New Roman" w:hAnsi="Times New Roman" w:cs="Times New Roman"/>
          <w:sz w:val="24"/>
          <w:szCs w:val="24"/>
        </w:rPr>
        <w:sectPr w:rsidR="0044683F" w:rsidSect="00C414AB">
          <w:footerReference w:type="default" r:id="rId26"/>
          <w:footerReference w:type="first" r:id="rId27"/>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 možný za pomocí brány, nebo žebříku. </w:t>
      </w:r>
      <w:r w:rsidR="005C6AE9">
        <w:rPr>
          <w:rFonts w:ascii="Times New Roman" w:hAnsi="Times New Roman" w:cs="Times New Roman"/>
          <w:sz w:val="24"/>
          <w:szCs w:val="24"/>
        </w:rPr>
        <w:t xml:space="preserve">Adriana Skálová, </w:t>
      </w:r>
      <w:r w:rsidR="00673102">
        <w:rPr>
          <w:rFonts w:ascii="Times New Roman" w:hAnsi="Times New Roman" w:cs="Times New Roman"/>
          <w:sz w:val="24"/>
          <w:szCs w:val="24"/>
        </w:rPr>
        <w:t xml:space="preserve">která k této knize vytvořila ilustrace, na dvojstraně </w:t>
      </w:r>
      <w:r w:rsidR="006B05B1">
        <w:rPr>
          <w:rFonts w:ascii="Times New Roman" w:hAnsi="Times New Roman" w:cs="Times New Roman"/>
          <w:sz w:val="24"/>
          <w:szCs w:val="24"/>
        </w:rPr>
        <w:t xml:space="preserve">zobrazuje lávku, tato lávka by mohla značit jeden z možných vstupů </w:t>
      </w:r>
      <w:r w:rsidR="00C35724">
        <w:rPr>
          <w:rFonts w:ascii="Times New Roman" w:hAnsi="Times New Roman" w:cs="Times New Roman"/>
          <w:sz w:val="24"/>
          <w:szCs w:val="24"/>
        </w:rPr>
        <w:t>do posmrtného života</w:t>
      </w:r>
      <w:r w:rsidR="00945FCD">
        <w:rPr>
          <w:rFonts w:ascii="Times New Roman" w:hAnsi="Times New Roman" w:cs="Times New Roman"/>
          <w:sz w:val="24"/>
          <w:szCs w:val="24"/>
        </w:rPr>
        <w:t>. Koneckonců autorka sama na posmrtný život poukazuje</w:t>
      </w:r>
      <w:r w:rsidR="00C6396F">
        <w:rPr>
          <w:rFonts w:ascii="Times New Roman" w:hAnsi="Times New Roman" w:cs="Times New Roman"/>
          <w:sz w:val="24"/>
          <w:szCs w:val="24"/>
        </w:rPr>
        <w:t>, nazývá jej zahrada mrtvých</w:t>
      </w:r>
      <w:r w:rsidR="005865C8">
        <w:rPr>
          <w:rFonts w:ascii="Times New Roman" w:hAnsi="Times New Roman" w:cs="Times New Roman"/>
          <w:sz w:val="24"/>
          <w:szCs w:val="24"/>
        </w:rPr>
        <w:t>.</w:t>
      </w:r>
    </w:p>
    <w:p w14:paraId="184AF2A0" w14:textId="472AEF73" w:rsidR="00750F81" w:rsidRPr="009E726C" w:rsidRDefault="00750F81" w:rsidP="00F400CC">
      <w:pPr>
        <w:pStyle w:val="Nadpis1"/>
        <w:spacing w:after="360"/>
        <w:ind w:left="431" w:hanging="431"/>
        <w:rPr>
          <w:rFonts w:ascii="Times New Roman" w:hAnsi="Times New Roman" w:cs="Times New Roman"/>
          <w:b/>
          <w:bCs/>
          <w:color w:val="0D0D0D" w:themeColor="text1" w:themeTint="F2"/>
        </w:rPr>
      </w:pPr>
      <w:bookmarkStart w:id="32" w:name="_Toc101381338"/>
      <w:r w:rsidRPr="009E726C">
        <w:rPr>
          <w:rFonts w:ascii="Times New Roman" w:hAnsi="Times New Roman" w:cs="Times New Roman"/>
          <w:b/>
          <w:bCs/>
          <w:color w:val="0D0D0D" w:themeColor="text1" w:themeTint="F2"/>
        </w:rPr>
        <w:t>Analýza a interpretace vybraných textů tematizující smrt</w:t>
      </w:r>
      <w:bookmarkEnd w:id="32"/>
    </w:p>
    <w:p w14:paraId="0E4AB25A" w14:textId="40CAB807" w:rsidR="00750F81" w:rsidRDefault="00750F81" w:rsidP="00750F81">
      <w:pPr>
        <w:spacing w:after="120" w:line="360" w:lineRule="auto"/>
        <w:jc w:val="both"/>
        <w:rPr>
          <w:rFonts w:ascii="Times New Roman" w:hAnsi="Times New Roman" w:cs="Times New Roman"/>
          <w:sz w:val="24"/>
          <w:szCs w:val="24"/>
        </w:rPr>
      </w:pPr>
      <w:r w:rsidRPr="008947FE">
        <w:rPr>
          <w:rFonts w:ascii="Times New Roman" w:hAnsi="Times New Roman" w:cs="Times New Roman"/>
          <w:sz w:val="24"/>
          <w:szCs w:val="24"/>
        </w:rPr>
        <w:t xml:space="preserve">Tato kapitola </w:t>
      </w:r>
      <w:r w:rsidR="009E6CE3">
        <w:rPr>
          <w:rFonts w:ascii="Times New Roman" w:hAnsi="Times New Roman" w:cs="Times New Roman"/>
          <w:sz w:val="24"/>
          <w:szCs w:val="24"/>
        </w:rPr>
        <w:t xml:space="preserve">se věnuje vybraným dílům </w:t>
      </w:r>
      <w:r w:rsidR="00831D5F">
        <w:rPr>
          <w:rFonts w:ascii="Times New Roman" w:hAnsi="Times New Roman" w:cs="Times New Roman"/>
          <w:sz w:val="24"/>
          <w:szCs w:val="24"/>
        </w:rPr>
        <w:t>pro děti a mládež</w:t>
      </w:r>
      <w:r w:rsidRPr="008947FE">
        <w:rPr>
          <w:rFonts w:ascii="Times New Roman" w:hAnsi="Times New Roman" w:cs="Times New Roman"/>
          <w:sz w:val="24"/>
          <w:szCs w:val="24"/>
        </w:rPr>
        <w:t xml:space="preserve">. V těchto dílech se vyskytuje tematika smrti. Kapitola poskytuje stručný životopis autorů a přehled </w:t>
      </w:r>
      <w:r w:rsidR="00005A9C">
        <w:rPr>
          <w:rFonts w:ascii="Times New Roman" w:hAnsi="Times New Roman" w:cs="Times New Roman"/>
          <w:sz w:val="24"/>
          <w:szCs w:val="24"/>
        </w:rPr>
        <w:t>jejich</w:t>
      </w:r>
      <w:r w:rsidRPr="008947FE">
        <w:rPr>
          <w:rFonts w:ascii="Times New Roman" w:hAnsi="Times New Roman" w:cs="Times New Roman"/>
          <w:sz w:val="24"/>
          <w:szCs w:val="24"/>
        </w:rPr>
        <w:t xml:space="preserve"> tvorby pro děti a mládež. </w:t>
      </w:r>
    </w:p>
    <w:p w14:paraId="7221B06C" w14:textId="77777777" w:rsidR="00E61F02" w:rsidRPr="00E61F02" w:rsidRDefault="00E61F02" w:rsidP="00856151">
      <w:pPr>
        <w:pStyle w:val="Nadpis2"/>
        <w:spacing w:after="240"/>
        <w:ind w:left="578" w:hanging="578"/>
        <w:rPr>
          <w:rFonts w:ascii="Times New Roman" w:hAnsi="Times New Roman" w:cs="Times New Roman"/>
          <w:b/>
          <w:bCs/>
          <w:color w:val="0D0D0D" w:themeColor="text1" w:themeTint="F2"/>
        </w:rPr>
      </w:pPr>
      <w:bookmarkStart w:id="33" w:name="_Toc101381339"/>
      <w:r w:rsidRPr="00E61F02">
        <w:rPr>
          <w:rFonts w:ascii="Times New Roman" w:hAnsi="Times New Roman" w:cs="Times New Roman"/>
          <w:b/>
          <w:bCs/>
          <w:color w:val="0D0D0D" w:themeColor="text1" w:themeTint="F2"/>
        </w:rPr>
        <w:t>Iva Procházková</w:t>
      </w:r>
      <w:bookmarkEnd w:id="33"/>
    </w:p>
    <w:p w14:paraId="2AADBA57" w14:textId="53701D54" w:rsidR="008042A4" w:rsidRDefault="00E61F02" w:rsidP="00E61F0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Iva Procházková (*1953) je česká prozaička, dramatička a televizní a filmová scenáristka.</w:t>
      </w:r>
      <w:r w:rsidR="00713B06">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w:t>
      </w:r>
      <w:r w:rsidR="005A59CA">
        <w:rPr>
          <w:rFonts w:ascii="Times New Roman" w:hAnsi="Times New Roman" w:cs="Times New Roman"/>
          <w:sz w:val="24"/>
          <w:szCs w:val="24"/>
        </w:rPr>
        <w:t xml:space="preserve">Stejně jako Petra Soukupová, autorka </w:t>
      </w:r>
      <w:proofErr w:type="gramStart"/>
      <w:r w:rsidR="005A59CA">
        <w:rPr>
          <w:rFonts w:ascii="Times New Roman" w:hAnsi="Times New Roman" w:cs="Times New Roman"/>
          <w:sz w:val="24"/>
          <w:szCs w:val="24"/>
        </w:rPr>
        <w:t>díla</w:t>
      </w:r>
      <w:proofErr w:type="gramEnd"/>
      <w:r w:rsidR="005A59CA">
        <w:rPr>
          <w:rFonts w:ascii="Times New Roman" w:hAnsi="Times New Roman" w:cs="Times New Roman"/>
          <w:sz w:val="24"/>
          <w:szCs w:val="24"/>
        </w:rPr>
        <w:t xml:space="preserve"> </w:t>
      </w:r>
      <w:r w:rsidR="005A59CA" w:rsidRPr="00805D58">
        <w:rPr>
          <w:rFonts w:ascii="Times New Roman" w:hAnsi="Times New Roman" w:cs="Times New Roman"/>
          <w:i/>
          <w:iCs/>
          <w:sz w:val="24"/>
          <w:szCs w:val="24"/>
        </w:rPr>
        <w:t>Kdo zabil Snížka?</w:t>
      </w:r>
      <w:r w:rsidR="005A59CA">
        <w:rPr>
          <w:rFonts w:ascii="Times New Roman" w:hAnsi="Times New Roman" w:cs="Times New Roman"/>
          <w:sz w:val="24"/>
          <w:szCs w:val="24"/>
        </w:rPr>
        <w:t xml:space="preserve"> (2017)</w:t>
      </w:r>
      <w:r w:rsidR="00805D58">
        <w:rPr>
          <w:rFonts w:ascii="Times New Roman" w:hAnsi="Times New Roman" w:cs="Times New Roman"/>
          <w:sz w:val="24"/>
          <w:szCs w:val="24"/>
        </w:rPr>
        <w:t xml:space="preserve">, zmíněná v této bakalářské práci se Iva Procházková věnuje tvorbě </w:t>
      </w:r>
      <w:r w:rsidR="00D63020">
        <w:rPr>
          <w:rFonts w:ascii="Times New Roman" w:hAnsi="Times New Roman" w:cs="Times New Roman"/>
          <w:sz w:val="24"/>
          <w:szCs w:val="24"/>
        </w:rPr>
        <w:t xml:space="preserve">knih nejen pro děti a mládež, ale i pro dospělé čtenáře.  </w:t>
      </w:r>
    </w:p>
    <w:p w14:paraId="117A1540" w14:textId="50F1A7CC" w:rsidR="00E61F02" w:rsidRDefault="00B6309C" w:rsidP="00E61F0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Kniha </w:t>
      </w:r>
      <w:r w:rsidRPr="00390E94">
        <w:rPr>
          <w:rFonts w:ascii="Times New Roman" w:hAnsi="Times New Roman" w:cs="Times New Roman"/>
          <w:i/>
          <w:iCs/>
          <w:sz w:val="24"/>
          <w:szCs w:val="24"/>
        </w:rPr>
        <w:t>Myši patří do nebe…ale jenom na skok!</w:t>
      </w:r>
      <w:r>
        <w:rPr>
          <w:rFonts w:ascii="Times New Roman" w:hAnsi="Times New Roman" w:cs="Times New Roman"/>
          <w:sz w:val="24"/>
          <w:szCs w:val="24"/>
        </w:rPr>
        <w:t xml:space="preserve"> patří k její nejznámějším </w:t>
      </w:r>
      <w:r w:rsidR="00F76E0B">
        <w:rPr>
          <w:rFonts w:ascii="Times New Roman" w:hAnsi="Times New Roman" w:cs="Times New Roman"/>
          <w:sz w:val="24"/>
          <w:szCs w:val="24"/>
        </w:rPr>
        <w:t>knihám pro dětského čtenáře. Jako dal</w:t>
      </w:r>
      <w:r w:rsidR="00F46C93">
        <w:rPr>
          <w:rFonts w:ascii="Times New Roman" w:hAnsi="Times New Roman" w:cs="Times New Roman"/>
          <w:sz w:val="24"/>
          <w:szCs w:val="24"/>
        </w:rPr>
        <w:t xml:space="preserve">ší knihy </w:t>
      </w:r>
      <w:r w:rsidR="00BC1C05">
        <w:rPr>
          <w:rFonts w:ascii="Times New Roman" w:hAnsi="Times New Roman" w:cs="Times New Roman"/>
          <w:sz w:val="24"/>
          <w:szCs w:val="24"/>
        </w:rPr>
        <w:t xml:space="preserve">pro </w:t>
      </w:r>
      <w:r w:rsidR="002E5C46">
        <w:rPr>
          <w:rFonts w:ascii="Times New Roman" w:hAnsi="Times New Roman" w:cs="Times New Roman"/>
          <w:sz w:val="24"/>
          <w:szCs w:val="24"/>
        </w:rPr>
        <w:t xml:space="preserve">děti </w:t>
      </w:r>
      <w:r w:rsidR="00F46C93">
        <w:rPr>
          <w:rFonts w:ascii="Times New Roman" w:hAnsi="Times New Roman" w:cs="Times New Roman"/>
          <w:sz w:val="24"/>
          <w:szCs w:val="24"/>
        </w:rPr>
        <w:t>můžeme například zmínit díla</w:t>
      </w:r>
      <w:r w:rsidR="002E5C46">
        <w:rPr>
          <w:rFonts w:ascii="Times New Roman" w:hAnsi="Times New Roman" w:cs="Times New Roman"/>
          <w:sz w:val="24"/>
          <w:szCs w:val="24"/>
        </w:rPr>
        <w:t xml:space="preserve"> </w:t>
      </w:r>
      <w:r w:rsidR="00E04F9C" w:rsidRPr="00C60C47">
        <w:rPr>
          <w:rFonts w:ascii="Times New Roman" w:hAnsi="Times New Roman" w:cs="Times New Roman"/>
          <w:i/>
          <w:iCs/>
          <w:sz w:val="24"/>
          <w:szCs w:val="24"/>
        </w:rPr>
        <w:t>Eliáš a babička z vajíčka</w:t>
      </w:r>
      <w:r w:rsidR="00E04F9C">
        <w:rPr>
          <w:rFonts w:ascii="Times New Roman" w:hAnsi="Times New Roman" w:cs="Times New Roman"/>
          <w:sz w:val="24"/>
          <w:szCs w:val="24"/>
        </w:rPr>
        <w:t xml:space="preserve"> (2002), </w:t>
      </w:r>
      <w:r w:rsidR="00E04F9C" w:rsidRPr="00C60C47">
        <w:rPr>
          <w:rFonts w:ascii="Times New Roman" w:hAnsi="Times New Roman" w:cs="Times New Roman"/>
          <w:i/>
          <w:iCs/>
          <w:sz w:val="24"/>
          <w:szCs w:val="24"/>
        </w:rPr>
        <w:t>Kam zmizela rebarbora?</w:t>
      </w:r>
      <w:r w:rsidR="00E04F9C">
        <w:rPr>
          <w:rFonts w:ascii="Times New Roman" w:hAnsi="Times New Roman" w:cs="Times New Roman"/>
          <w:sz w:val="24"/>
          <w:szCs w:val="24"/>
        </w:rPr>
        <w:t xml:space="preserve"> (2004), </w:t>
      </w:r>
      <w:r w:rsidR="00E04F9C" w:rsidRPr="00C60C47">
        <w:rPr>
          <w:rFonts w:ascii="Times New Roman" w:hAnsi="Times New Roman" w:cs="Times New Roman"/>
          <w:i/>
          <w:iCs/>
          <w:sz w:val="24"/>
          <w:szCs w:val="24"/>
        </w:rPr>
        <w:t>Nazí</w:t>
      </w:r>
      <w:r w:rsidR="00E04F9C">
        <w:rPr>
          <w:rFonts w:ascii="Times New Roman" w:hAnsi="Times New Roman" w:cs="Times New Roman"/>
          <w:sz w:val="24"/>
          <w:szCs w:val="24"/>
        </w:rPr>
        <w:t xml:space="preserve"> (2009) a </w:t>
      </w:r>
      <w:r w:rsidR="00E04F9C" w:rsidRPr="00C60C47">
        <w:rPr>
          <w:rFonts w:ascii="Times New Roman" w:hAnsi="Times New Roman" w:cs="Times New Roman"/>
          <w:i/>
          <w:iCs/>
          <w:sz w:val="24"/>
          <w:szCs w:val="24"/>
        </w:rPr>
        <w:t>Uzly a pomeranče</w:t>
      </w:r>
      <w:r w:rsidR="00E04F9C">
        <w:rPr>
          <w:rFonts w:ascii="Times New Roman" w:hAnsi="Times New Roman" w:cs="Times New Roman"/>
          <w:sz w:val="24"/>
          <w:szCs w:val="24"/>
        </w:rPr>
        <w:t xml:space="preserve"> (2011)</w:t>
      </w:r>
      <w:r w:rsidR="00384F3B">
        <w:rPr>
          <w:rFonts w:ascii="Times New Roman" w:hAnsi="Times New Roman" w:cs="Times New Roman"/>
          <w:sz w:val="24"/>
          <w:szCs w:val="24"/>
        </w:rPr>
        <w:t>.</w:t>
      </w:r>
      <w:r w:rsidR="00DF1101">
        <w:rPr>
          <w:rFonts w:ascii="Times New Roman" w:hAnsi="Times New Roman" w:cs="Times New Roman"/>
          <w:sz w:val="24"/>
          <w:szCs w:val="24"/>
        </w:rPr>
        <w:t xml:space="preserve"> </w:t>
      </w:r>
      <w:r w:rsidR="000E7533">
        <w:rPr>
          <w:rFonts w:ascii="Times New Roman" w:hAnsi="Times New Roman" w:cs="Times New Roman"/>
          <w:sz w:val="24"/>
          <w:szCs w:val="24"/>
        </w:rPr>
        <w:t xml:space="preserve">Mezi prózu pro mládež </w:t>
      </w:r>
      <w:r w:rsidR="00CC0658">
        <w:rPr>
          <w:rFonts w:ascii="Times New Roman" w:hAnsi="Times New Roman" w:cs="Times New Roman"/>
          <w:sz w:val="24"/>
          <w:szCs w:val="24"/>
        </w:rPr>
        <w:t xml:space="preserve">řadíme díla </w:t>
      </w:r>
      <w:r w:rsidR="00CC0658" w:rsidRPr="00CB125C">
        <w:rPr>
          <w:rFonts w:ascii="Times New Roman" w:hAnsi="Times New Roman" w:cs="Times New Roman"/>
          <w:i/>
          <w:iCs/>
          <w:sz w:val="24"/>
          <w:szCs w:val="24"/>
        </w:rPr>
        <w:t>Pět minut před večeří</w:t>
      </w:r>
      <w:r w:rsidR="006B12E6">
        <w:rPr>
          <w:rFonts w:ascii="Times New Roman" w:hAnsi="Times New Roman" w:cs="Times New Roman"/>
          <w:sz w:val="24"/>
          <w:szCs w:val="24"/>
        </w:rPr>
        <w:t xml:space="preserve"> (česky 1996), </w:t>
      </w:r>
      <w:r w:rsidR="00482168" w:rsidRPr="00CB125C">
        <w:rPr>
          <w:rFonts w:ascii="Times New Roman" w:hAnsi="Times New Roman" w:cs="Times New Roman"/>
          <w:i/>
          <w:iCs/>
          <w:sz w:val="24"/>
          <w:szCs w:val="24"/>
        </w:rPr>
        <w:t>Červenec má oslí uši</w:t>
      </w:r>
      <w:r w:rsidR="00482168">
        <w:rPr>
          <w:rFonts w:ascii="Times New Roman" w:hAnsi="Times New Roman" w:cs="Times New Roman"/>
          <w:sz w:val="24"/>
          <w:szCs w:val="24"/>
        </w:rPr>
        <w:t xml:space="preserve"> (česky 1995</w:t>
      </w:r>
      <w:r w:rsidR="001672B5">
        <w:rPr>
          <w:rFonts w:ascii="Times New Roman" w:hAnsi="Times New Roman" w:cs="Times New Roman"/>
          <w:sz w:val="24"/>
          <w:szCs w:val="24"/>
        </w:rPr>
        <w:t>)</w:t>
      </w:r>
      <w:r w:rsidR="00832350">
        <w:rPr>
          <w:rFonts w:ascii="Times New Roman" w:hAnsi="Times New Roman" w:cs="Times New Roman"/>
          <w:sz w:val="24"/>
          <w:szCs w:val="24"/>
        </w:rPr>
        <w:t xml:space="preserve">, </w:t>
      </w:r>
      <w:r w:rsidR="00832350" w:rsidRPr="00CB125C">
        <w:rPr>
          <w:rFonts w:ascii="Times New Roman" w:hAnsi="Times New Roman" w:cs="Times New Roman"/>
          <w:i/>
          <w:iCs/>
          <w:sz w:val="24"/>
          <w:szCs w:val="24"/>
        </w:rPr>
        <w:t>Čas tajných přání</w:t>
      </w:r>
      <w:r w:rsidR="00832350">
        <w:rPr>
          <w:rFonts w:ascii="Times New Roman" w:hAnsi="Times New Roman" w:cs="Times New Roman"/>
          <w:sz w:val="24"/>
          <w:szCs w:val="24"/>
        </w:rPr>
        <w:t xml:space="preserve"> (česky 1992), </w:t>
      </w:r>
      <w:r w:rsidR="00832350" w:rsidRPr="00CB125C">
        <w:rPr>
          <w:rFonts w:ascii="Times New Roman" w:hAnsi="Times New Roman" w:cs="Times New Roman"/>
          <w:i/>
          <w:iCs/>
          <w:sz w:val="24"/>
          <w:szCs w:val="24"/>
        </w:rPr>
        <w:t>Karolína.</w:t>
      </w:r>
      <w:r w:rsidR="00DE08D9" w:rsidRPr="00CB125C">
        <w:rPr>
          <w:rFonts w:ascii="Times New Roman" w:hAnsi="Times New Roman" w:cs="Times New Roman"/>
          <w:i/>
          <w:iCs/>
          <w:sz w:val="24"/>
          <w:szCs w:val="24"/>
        </w:rPr>
        <w:t xml:space="preserve"> Stručný život šestnáctileté</w:t>
      </w:r>
      <w:r w:rsidR="00DE08D9">
        <w:rPr>
          <w:rFonts w:ascii="Times New Roman" w:hAnsi="Times New Roman" w:cs="Times New Roman"/>
          <w:sz w:val="24"/>
          <w:szCs w:val="24"/>
        </w:rPr>
        <w:t xml:space="preserve"> (1999</w:t>
      </w:r>
      <w:r w:rsidR="00C125BF">
        <w:rPr>
          <w:rFonts w:ascii="Times New Roman" w:hAnsi="Times New Roman" w:cs="Times New Roman"/>
          <w:sz w:val="24"/>
          <w:szCs w:val="24"/>
        </w:rPr>
        <w:t>)</w:t>
      </w:r>
      <w:r w:rsidR="00DE08D9">
        <w:rPr>
          <w:rFonts w:ascii="Times New Roman" w:hAnsi="Times New Roman" w:cs="Times New Roman"/>
          <w:sz w:val="24"/>
          <w:szCs w:val="24"/>
        </w:rPr>
        <w:t xml:space="preserve">, </w:t>
      </w:r>
      <w:r w:rsidR="00DE08D9" w:rsidRPr="00C125BF">
        <w:rPr>
          <w:rFonts w:ascii="Times New Roman" w:hAnsi="Times New Roman" w:cs="Times New Roman"/>
          <w:i/>
          <w:iCs/>
          <w:sz w:val="24"/>
          <w:szCs w:val="24"/>
        </w:rPr>
        <w:t>Soví zpěv</w:t>
      </w:r>
      <w:r w:rsidR="00DE08D9">
        <w:rPr>
          <w:rFonts w:ascii="Times New Roman" w:hAnsi="Times New Roman" w:cs="Times New Roman"/>
          <w:sz w:val="24"/>
          <w:szCs w:val="24"/>
        </w:rPr>
        <w:t xml:space="preserve"> (česky 1999)</w:t>
      </w:r>
      <w:r w:rsidR="00797FD3">
        <w:rPr>
          <w:rFonts w:ascii="Times New Roman" w:hAnsi="Times New Roman" w:cs="Times New Roman"/>
          <w:sz w:val="24"/>
          <w:szCs w:val="24"/>
        </w:rPr>
        <w:t xml:space="preserve">, </w:t>
      </w:r>
      <w:proofErr w:type="spellStart"/>
      <w:r w:rsidR="00797FD3" w:rsidRPr="00CB125C">
        <w:rPr>
          <w:rFonts w:ascii="Times New Roman" w:hAnsi="Times New Roman" w:cs="Times New Roman"/>
          <w:i/>
          <w:iCs/>
          <w:sz w:val="24"/>
          <w:szCs w:val="24"/>
        </w:rPr>
        <w:t>Jožin</w:t>
      </w:r>
      <w:proofErr w:type="spellEnd"/>
      <w:r w:rsidR="00797FD3" w:rsidRPr="00CB125C">
        <w:rPr>
          <w:rFonts w:ascii="Times New Roman" w:hAnsi="Times New Roman" w:cs="Times New Roman"/>
          <w:i/>
          <w:iCs/>
          <w:sz w:val="24"/>
          <w:szCs w:val="24"/>
        </w:rPr>
        <w:t xml:space="preserve"> jede do Afriky</w:t>
      </w:r>
      <w:r w:rsidR="00797FD3">
        <w:rPr>
          <w:rFonts w:ascii="Times New Roman" w:hAnsi="Times New Roman" w:cs="Times New Roman"/>
          <w:sz w:val="24"/>
          <w:szCs w:val="24"/>
        </w:rPr>
        <w:t xml:space="preserve"> (2000).</w:t>
      </w:r>
      <w:r w:rsidR="00737F7D">
        <w:rPr>
          <w:rStyle w:val="Znakapoznpodarou"/>
          <w:rFonts w:ascii="Times New Roman" w:hAnsi="Times New Roman" w:cs="Times New Roman"/>
          <w:sz w:val="24"/>
          <w:szCs w:val="24"/>
        </w:rPr>
        <w:footnoteReference w:id="56"/>
      </w:r>
      <w:r w:rsidR="00797FD3">
        <w:rPr>
          <w:rFonts w:ascii="Times New Roman" w:hAnsi="Times New Roman" w:cs="Times New Roman"/>
          <w:sz w:val="24"/>
          <w:szCs w:val="24"/>
        </w:rPr>
        <w:t xml:space="preserve"> </w:t>
      </w:r>
      <w:r w:rsidR="00822232">
        <w:rPr>
          <w:rFonts w:ascii="Times New Roman" w:hAnsi="Times New Roman" w:cs="Times New Roman"/>
          <w:sz w:val="24"/>
          <w:szCs w:val="24"/>
        </w:rPr>
        <w:t xml:space="preserve">Svou </w:t>
      </w:r>
      <w:r w:rsidR="00744BE5">
        <w:rPr>
          <w:rFonts w:ascii="Times New Roman" w:hAnsi="Times New Roman" w:cs="Times New Roman"/>
          <w:sz w:val="24"/>
          <w:szCs w:val="24"/>
        </w:rPr>
        <w:t>literární prvo</w:t>
      </w:r>
      <w:r w:rsidR="00DA1C0D">
        <w:rPr>
          <w:rFonts w:ascii="Times New Roman" w:hAnsi="Times New Roman" w:cs="Times New Roman"/>
          <w:sz w:val="24"/>
          <w:szCs w:val="24"/>
        </w:rPr>
        <w:t>tinu</w:t>
      </w:r>
      <w:r w:rsidR="00AD6980">
        <w:rPr>
          <w:rFonts w:ascii="Times New Roman" w:hAnsi="Times New Roman" w:cs="Times New Roman"/>
          <w:sz w:val="24"/>
          <w:szCs w:val="24"/>
        </w:rPr>
        <w:t>,</w:t>
      </w:r>
      <w:r w:rsidR="00AC54CD">
        <w:rPr>
          <w:rFonts w:ascii="Times New Roman" w:hAnsi="Times New Roman" w:cs="Times New Roman"/>
          <w:sz w:val="24"/>
          <w:szCs w:val="24"/>
        </w:rPr>
        <w:t xml:space="preserve"> </w:t>
      </w:r>
      <w:r w:rsidR="00AD6980" w:rsidRPr="00AD6980">
        <w:rPr>
          <w:rFonts w:ascii="Times New Roman" w:hAnsi="Times New Roman" w:cs="Times New Roman"/>
          <w:i/>
          <w:iCs/>
          <w:sz w:val="24"/>
          <w:szCs w:val="24"/>
        </w:rPr>
        <w:t>Komu chybí kolečko?</w:t>
      </w:r>
      <w:r w:rsidR="00822232">
        <w:rPr>
          <w:rFonts w:ascii="Times New Roman" w:hAnsi="Times New Roman" w:cs="Times New Roman"/>
          <w:sz w:val="24"/>
          <w:szCs w:val="24"/>
        </w:rPr>
        <w:t xml:space="preserve"> vydala v roce </w:t>
      </w:r>
      <w:r w:rsidR="00CD6872">
        <w:rPr>
          <w:rFonts w:ascii="Times New Roman" w:hAnsi="Times New Roman" w:cs="Times New Roman"/>
          <w:sz w:val="24"/>
          <w:szCs w:val="24"/>
        </w:rPr>
        <w:t>198</w:t>
      </w:r>
      <w:r w:rsidR="00D35D43">
        <w:rPr>
          <w:rFonts w:ascii="Times New Roman" w:hAnsi="Times New Roman" w:cs="Times New Roman"/>
          <w:sz w:val="24"/>
          <w:szCs w:val="24"/>
        </w:rPr>
        <w:t>0.</w:t>
      </w:r>
      <w:r w:rsidR="00DA1C0D">
        <w:rPr>
          <w:rFonts w:ascii="Times New Roman" w:hAnsi="Times New Roman" w:cs="Times New Roman"/>
          <w:sz w:val="24"/>
          <w:szCs w:val="24"/>
        </w:rPr>
        <w:t xml:space="preserve"> Do českého po</w:t>
      </w:r>
      <w:r w:rsidR="009F6684">
        <w:rPr>
          <w:rFonts w:ascii="Times New Roman" w:hAnsi="Times New Roman" w:cs="Times New Roman"/>
          <w:sz w:val="24"/>
          <w:szCs w:val="24"/>
        </w:rPr>
        <w:t>vědomí se ale Iva Procházková zapsala až knihou</w:t>
      </w:r>
      <w:r w:rsidR="00FC6140">
        <w:rPr>
          <w:rFonts w:ascii="Times New Roman" w:hAnsi="Times New Roman" w:cs="Times New Roman"/>
          <w:sz w:val="24"/>
          <w:szCs w:val="24"/>
        </w:rPr>
        <w:t>, která u nás vyšla v roce 1992</w:t>
      </w:r>
      <w:r w:rsidR="00E83DC6">
        <w:rPr>
          <w:rFonts w:ascii="Times New Roman" w:hAnsi="Times New Roman" w:cs="Times New Roman"/>
          <w:sz w:val="24"/>
          <w:szCs w:val="24"/>
        </w:rPr>
        <w:t xml:space="preserve">, jedná se o knihu </w:t>
      </w:r>
      <w:r w:rsidR="00E83DC6" w:rsidRPr="00E83DC6">
        <w:rPr>
          <w:rFonts w:ascii="Times New Roman" w:hAnsi="Times New Roman" w:cs="Times New Roman"/>
          <w:i/>
          <w:iCs/>
          <w:sz w:val="24"/>
          <w:szCs w:val="24"/>
        </w:rPr>
        <w:t>Čas tajných přání</w:t>
      </w:r>
      <w:r w:rsidR="00E83DC6">
        <w:rPr>
          <w:rFonts w:ascii="Times New Roman" w:hAnsi="Times New Roman" w:cs="Times New Roman"/>
          <w:sz w:val="24"/>
          <w:szCs w:val="24"/>
        </w:rPr>
        <w:t xml:space="preserve">. </w:t>
      </w:r>
      <w:r w:rsidR="00A03F45">
        <w:rPr>
          <w:rStyle w:val="Znakapoznpodarou"/>
          <w:rFonts w:ascii="Times New Roman" w:hAnsi="Times New Roman" w:cs="Times New Roman"/>
          <w:sz w:val="24"/>
          <w:szCs w:val="24"/>
        </w:rPr>
        <w:footnoteReference w:id="57"/>
      </w:r>
      <w:r w:rsidR="00726B02">
        <w:rPr>
          <w:rFonts w:ascii="Times New Roman" w:hAnsi="Times New Roman" w:cs="Times New Roman"/>
          <w:sz w:val="24"/>
          <w:szCs w:val="24"/>
        </w:rPr>
        <w:t xml:space="preserve"> </w:t>
      </w:r>
      <w:r w:rsidR="00E61F02">
        <w:rPr>
          <w:rFonts w:ascii="Times New Roman" w:hAnsi="Times New Roman" w:cs="Times New Roman"/>
          <w:sz w:val="24"/>
          <w:szCs w:val="24"/>
        </w:rPr>
        <w:t>Roku 1983 se svou rodinou emigrovala do Rakouska, kde chvíli pobývala v uprchlickém táboře</w:t>
      </w:r>
      <w:r w:rsidR="00C662FE">
        <w:rPr>
          <w:rFonts w:ascii="Times New Roman" w:hAnsi="Times New Roman" w:cs="Times New Roman"/>
          <w:sz w:val="24"/>
          <w:szCs w:val="24"/>
        </w:rPr>
        <w:t>, poté se i se svým manželem usadila v</w:t>
      </w:r>
      <w:r w:rsidR="008D7130">
        <w:rPr>
          <w:rFonts w:ascii="Times New Roman" w:hAnsi="Times New Roman" w:cs="Times New Roman"/>
          <w:sz w:val="24"/>
          <w:szCs w:val="24"/>
        </w:rPr>
        <w:t> Německu. Zde započala svou tvorbu pro d</w:t>
      </w:r>
      <w:r w:rsidR="002815B0">
        <w:rPr>
          <w:rFonts w:ascii="Times New Roman" w:hAnsi="Times New Roman" w:cs="Times New Roman"/>
          <w:sz w:val="24"/>
          <w:szCs w:val="24"/>
        </w:rPr>
        <w:t>ětské i dospělé čtenáře</w:t>
      </w:r>
      <w:r w:rsidR="00CD4421">
        <w:rPr>
          <w:rFonts w:ascii="Times New Roman" w:hAnsi="Times New Roman" w:cs="Times New Roman"/>
          <w:sz w:val="24"/>
          <w:szCs w:val="24"/>
        </w:rPr>
        <w:t>.</w:t>
      </w:r>
      <w:r w:rsidR="00C8224A">
        <w:rPr>
          <w:rFonts w:ascii="Times New Roman" w:hAnsi="Times New Roman" w:cs="Times New Roman"/>
          <w:sz w:val="24"/>
          <w:szCs w:val="24"/>
        </w:rPr>
        <w:t xml:space="preserve"> Roku 1994 se s</w:t>
      </w:r>
      <w:r w:rsidR="00372A07">
        <w:rPr>
          <w:rFonts w:ascii="Times New Roman" w:hAnsi="Times New Roman" w:cs="Times New Roman"/>
          <w:sz w:val="24"/>
          <w:szCs w:val="24"/>
        </w:rPr>
        <w:t>e svou rodinou Procházková již natrvalo přestěhovala do České republiky</w:t>
      </w:r>
      <w:r w:rsidR="00BF42BE">
        <w:rPr>
          <w:rFonts w:ascii="Times New Roman" w:hAnsi="Times New Roman" w:cs="Times New Roman"/>
          <w:sz w:val="24"/>
          <w:szCs w:val="24"/>
        </w:rPr>
        <w:t xml:space="preserve">, </w:t>
      </w:r>
      <w:r w:rsidR="002912A0">
        <w:rPr>
          <w:rFonts w:ascii="Times New Roman" w:hAnsi="Times New Roman" w:cs="Times New Roman"/>
          <w:sz w:val="24"/>
          <w:szCs w:val="24"/>
        </w:rPr>
        <w:t xml:space="preserve">kde </w:t>
      </w:r>
      <w:r w:rsidR="00130896">
        <w:rPr>
          <w:rFonts w:ascii="Times New Roman" w:hAnsi="Times New Roman" w:cs="Times New Roman"/>
          <w:sz w:val="24"/>
          <w:szCs w:val="24"/>
        </w:rPr>
        <w:t>z německy psané tvorby přechází na česky psanou</w:t>
      </w:r>
      <w:r w:rsidR="00490ADB">
        <w:rPr>
          <w:rFonts w:ascii="Times New Roman" w:hAnsi="Times New Roman" w:cs="Times New Roman"/>
          <w:sz w:val="24"/>
          <w:szCs w:val="24"/>
        </w:rPr>
        <w:t>.</w:t>
      </w:r>
      <w:r w:rsidR="00BF42BE">
        <w:rPr>
          <w:rFonts w:ascii="Times New Roman" w:hAnsi="Times New Roman" w:cs="Times New Roman"/>
          <w:sz w:val="24"/>
          <w:szCs w:val="24"/>
        </w:rPr>
        <w:t xml:space="preserve"> Tento krok učinila poté, co započala spolupráci s Českou televizí.</w:t>
      </w:r>
      <w:r w:rsidR="00E61F02">
        <w:rPr>
          <w:rStyle w:val="Znakapoznpodarou"/>
          <w:rFonts w:ascii="Times New Roman" w:hAnsi="Times New Roman" w:cs="Times New Roman"/>
          <w:sz w:val="24"/>
          <w:szCs w:val="24"/>
        </w:rPr>
        <w:footnoteReference w:id="58"/>
      </w:r>
    </w:p>
    <w:p w14:paraId="5B2E4D74" w14:textId="77777777" w:rsidR="00220670" w:rsidRDefault="00885647" w:rsidP="00E61F02">
      <w:pPr>
        <w:spacing w:line="360" w:lineRule="auto"/>
        <w:ind w:firstLine="576"/>
        <w:jc w:val="both"/>
        <w:rPr>
          <w:rFonts w:ascii="Times New Roman" w:hAnsi="Times New Roman" w:cs="Times New Roman"/>
          <w:sz w:val="24"/>
          <w:szCs w:val="24"/>
        </w:rPr>
        <w:sectPr w:rsidR="00220670" w:rsidSect="00C414AB">
          <w:footerReference w:type="default" r:id="rId28"/>
          <w:footerReference w:type="first" r:id="rId29"/>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Iva Procházková je </w:t>
      </w:r>
      <w:r w:rsidR="00142C07">
        <w:rPr>
          <w:rFonts w:ascii="Times New Roman" w:hAnsi="Times New Roman" w:cs="Times New Roman"/>
          <w:sz w:val="24"/>
          <w:szCs w:val="24"/>
        </w:rPr>
        <w:t>oceňovanou</w:t>
      </w:r>
      <w:r>
        <w:rPr>
          <w:rFonts w:ascii="Times New Roman" w:hAnsi="Times New Roman" w:cs="Times New Roman"/>
          <w:sz w:val="24"/>
          <w:szCs w:val="24"/>
        </w:rPr>
        <w:t xml:space="preserve"> </w:t>
      </w:r>
      <w:r w:rsidR="00FE2E03">
        <w:rPr>
          <w:rFonts w:ascii="Times New Roman" w:hAnsi="Times New Roman" w:cs="Times New Roman"/>
          <w:sz w:val="24"/>
          <w:szCs w:val="24"/>
        </w:rPr>
        <w:t>autorkou</w:t>
      </w:r>
      <w:r w:rsidR="002A67A7">
        <w:rPr>
          <w:rFonts w:ascii="Times New Roman" w:hAnsi="Times New Roman" w:cs="Times New Roman"/>
          <w:sz w:val="24"/>
          <w:szCs w:val="24"/>
        </w:rPr>
        <w:t xml:space="preserve">. Za svá literární díla získala řadu ocenění. </w:t>
      </w:r>
      <w:r w:rsidR="00E3441B">
        <w:rPr>
          <w:rFonts w:ascii="Times New Roman" w:hAnsi="Times New Roman" w:cs="Times New Roman"/>
          <w:sz w:val="24"/>
          <w:szCs w:val="24"/>
        </w:rPr>
        <w:t xml:space="preserve">Roku 1992 získala </w:t>
      </w:r>
      <w:r w:rsidR="00BC4460">
        <w:rPr>
          <w:rFonts w:ascii="Times New Roman" w:hAnsi="Times New Roman" w:cs="Times New Roman"/>
          <w:sz w:val="24"/>
          <w:szCs w:val="24"/>
        </w:rPr>
        <w:t>Zlatou stuhu</w:t>
      </w:r>
      <w:r w:rsidR="00760D1C">
        <w:rPr>
          <w:rFonts w:ascii="Times New Roman" w:hAnsi="Times New Roman" w:cs="Times New Roman"/>
          <w:sz w:val="24"/>
          <w:szCs w:val="24"/>
        </w:rPr>
        <w:t xml:space="preserve"> za knihu </w:t>
      </w:r>
      <w:r w:rsidR="00760D1C" w:rsidRPr="004503FC">
        <w:rPr>
          <w:rFonts w:ascii="Times New Roman" w:hAnsi="Times New Roman" w:cs="Times New Roman"/>
          <w:i/>
          <w:iCs/>
          <w:sz w:val="24"/>
          <w:szCs w:val="24"/>
        </w:rPr>
        <w:t>Čas tajných přání</w:t>
      </w:r>
      <w:r w:rsidR="00682D13" w:rsidRPr="004503FC">
        <w:rPr>
          <w:rFonts w:ascii="Times New Roman" w:hAnsi="Times New Roman" w:cs="Times New Roman"/>
          <w:i/>
          <w:iCs/>
          <w:sz w:val="24"/>
          <w:szCs w:val="24"/>
        </w:rPr>
        <w:t xml:space="preserve"> </w:t>
      </w:r>
      <w:r w:rsidR="00682D13">
        <w:rPr>
          <w:rFonts w:ascii="Times New Roman" w:hAnsi="Times New Roman" w:cs="Times New Roman"/>
          <w:sz w:val="24"/>
          <w:szCs w:val="24"/>
        </w:rPr>
        <w:t>(1992)</w:t>
      </w:r>
      <w:r w:rsidR="00663A6B">
        <w:rPr>
          <w:rFonts w:ascii="Times New Roman" w:hAnsi="Times New Roman" w:cs="Times New Roman"/>
          <w:sz w:val="24"/>
          <w:szCs w:val="24"/>
        </w:rPr>
        <w:t>, tato kniha byla oceněna i v Německu. Roku 1996</w:t>
      </w:r>
      <w:r w:rsidR="004128B5">
        <w:rPr>
          <w:rFonts w:ascii="Times New Roman" w:hAnsi="Times New Roman" w:cs="Times New Roman"/>
          <w:sz w:val="24"/>
          <w:szCs w:val="24"/>
        </w:rPr>
        <w:t xml:space="preserve"> získala opět Zlatou stuhu</w:t>
      </w:r>
      <w:r w:rsidR="004503FC">
        <w:rPr>
          <w:rFonts w:ascii="Times New Roman" w:hAnsi="Times New Roman" w:cs="Times New Roman"/>
          <w:sz w:val="24"/>
          <w:szCs w:val="24"/>
        </w:rPr>
        <w:t xml:space="preserve">, tentokrát </w:t>
      </w:r>
      <w:r w:rsidR="004128B5">
        <w:rPr>
          <w:rFonts w:ascii="Times New Roman" w:hAnsi="Times New Roman" w:cs="Times New Roman"/>
          <w:sz w:val="24"/>
          <w:szCs w:val="24"/>
        </w:rPr>
        <w:t xml:space="preserve">za knihu </w:t>
      </w:r>
      <w:r w:rsidR="004128B5" w:rsidRPr="004503FC">
        <w:rPr>
          <w:rFonts w:ascii="Times New Roman" w:hAnsi="Times New Roman" w:cs="Times New Roman"/>
          <w:i/>
          <w:iCs/>
          <w:sz w:val="24"/>
          <w:szCs w:val="24"/>
        </w:rPr>
        <w:t>Pět minut před večeří</w:t>
      </w:r>
      <w:r w:rsidR="004503FC">
        <w:rPr>
          <w:rFonts w:ascii="Times New Roman" w:hAnsi="Times New Roman" w:cs="Times New Roman"/>
          <w:sz w:val="24"/>
          <w:szCs w:val="24"/>
        </w:rPr>
        <w:t xml:space="preserve"> (1996)</w:t>
      </w:r>
      <w:r w:rsidR="00C8312A">
        <w:rPr>
          <w:rFonts w:ascii="Times New Roman" w:hAnsi="Times New Roman" w:cs="Times New Roman"/>
          <w:sz w:val="24"/>
          <w:szCs w:val="24"/>
        </w:rPr>
        <w:t>. Za knihu</w:t>
      </w:r>
      <w:r w:rsidR="00536C9C">
        <w:rPr>
          <w:rFonts w:ascii="Times New Roman" w:hAnsi="Times New Roman" w:cs="Times New Roman"/>
          <w:sz w:val="24"/>
          <w:szCs w:val="24"/>
        </w:rPr>
        <w:t xml:space="preserve"> </w:t>
      </w:r>
      <w:r w:rsidR="00536C9C" w:rsidRPr="00786F9D">
        <w:rPr>
          <w:rFonts w:ascii="Times New Roman" w:hAnsi="Times New Roman" w:cs="Times New Roman"/>
          <w:i/>
          <w:iCs/>
          <w:sz w:val="24"/>
          <w:szCs w:val="24"/>
        </w:rPr>
        <w:t>Myši patří do nebe…ale jenom na skok</w:t>
      </w:r>
      <w:r w:rsidR="00536C9C">
        <w:rPr>
          <w:rFonts w:ascii="Times New Roman" w:hAnsi="Times New Roman" w:cs="Times New Roman"/>
          <w:sz w:val="24"/>
          <w:szCs w:val="24"/>
        </w:rPr>
        <w:t xml:space="preserve"> </w:t>
      </w:r>
      <w:r w:rsidR="00CD08FF">
        <w:rPr>
          <w:rFonts w:ascii="Times New Roman" w:hAnsi="Times New Roman" w:cs="Times New Roman"/>
          <w:sz w:val="24"/>
          <w:szCs w:val="24"/>
        </w:rPr>
        <w:t xml:space="preserve">(2006) </w:t>
      </w:r>
      <w:r w:rsidR="00536C9C">
        <w:rPr>
          <w:rFonts w:ascii="Times New Roman" w:hAnsi="Times New Roman" w:cs="Times New Roman"/>
          <w:sz w:val="24"/>
          <w:szCs w:val="24"/>
        </w:rPr>
        <w:t>obdržela v roce 2006 Zlatou</w:t>
      </w:r>
    </w:p>
    <w:p w14:paraId="136DB6A8" w14:textId="6BDB67E9" w:rsidR="006B7C00" w:rsidRDefault="00536C9C" w:rsidP="00D96C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stuhu a o rok později</w:t>
      </w:r>
      <w:r w:rsidR="00786F9D">
        <w:rPr>
          <w:rFonts w:ascii="Times New Roman" w:hAnsi="Times New Roman" w:cs="Times New Roman"/>
          <w:sz w:val="24"/>
          <w:szCs w:val="24"/>
        </w:rPr>
        <w:t xml:space="preserve"> Magnesiu Litera.</w:t>
      </w:r>
      <w:r w:rsidR="00CD08FF">
        <w:rPr>
          <w:rFonts w:ascii="Times New Roman" w:hAnsi="Times New Roman" w:cs="Times New Roman"/>
          <w:sz w:val="24"/>
          <w:szCs w:val="24"/>
        </w:rPr>
        <w:t xml:space="preserve"> </w:t>
      </w:r>
      <w:r w:rsidR="00E23986">
        <w:rPr>
          <w:rFonts w:ascii="Times New Roman" w:hAnsi="Times New Roman" w:cs="Times New Roman"/>
          <w:sz w:val="24"/>
          <w:szCs w:val="24"/>
        </w:rPr>
        <w:t>Dařilo se ji i v dalších letech</w:t>
      </w:r>
      <w:r w:rsidR="00FD5166">
        <w:rPr>
          <w:rFonts w:ascii="Times New Roman" w:hAnsi="Times New Roman" w:cs="Times New Roman"/>
          <w:sz w:val="24"/>
          <w:szCs w:val="24"/>
        </w:rPr>
        <w:t xml:space="preserve">, </w:t>
      </w:r>
      <w:r w:rsidR="006B5259">
        <w:rPr>
          <w:rFonts w:ascii="Times New Roman" w:hAnsi="Times New Roman" w:cs="Times New Roman"/>
          <w:sz w:val="24"/>
          <w:szCs w:val="24"/>
        </w:rPr>
        <w:t xml:space="preserve">kdy například roku 2010 obdržela opět Magnesiu Litera za literární dílo </w:t>
      </w:r>
      <w:r w:rsidR="006B5259" w:rsidRPr="006B5259">
        <w:rPr>
          <w:rFonts w:ascii="Times New Roman" w:hAnsi="Times New Roman" w:cs="Times New Roman"/>
          <w:i/>
          <w:iCs/>
          <w:sz w:val="24"/>
          <w:szCs w:val="24"/>
        </w:rPr>
        <w:t>Nazí</w:t>
      </w:r>
      <w:r w:rsidR="006B5259">
        <w:rPr>
          <w:rFonts w:ascii="Times New Roman" w:hAnsi="Times New Roman" w:cs="Times New Roman"/>
          <w:sz w:val="24"/>
          <w:szCs w:val="24"/>
        </w:rPr>
        <w:t xml:space="preserve"> (2009).</w:t>
      </w:r>
      <w:r w:rsidR="006B5259">
        <w:rPr>
          <w:rStyle w:val="Znakapoznpodarou"/>
          <w:rFonts w:ascii="Times New Roman" w:hAnsi="Times New Roman" w:cs="Times New Roman"/>
          <w:sz w:val="24"/>
          <w:szCs w:val="24"/>
        </w:rPr>
        <w:footnoteReference w:id="59"/>
      </w:r>
      <w:r w:rsidR="00A848F4">
        <w:rPr>
          <w:rFonts w:ascii="Times New Roman" w:hAnsi="Times New Roman" w:cs="Times New Roman"/>
          <w:sz w:val="24"/>
          <w:szCs w:val="24"/>
        </w:rPr>
        <w:t xml:space="preserve"> </w:t>
      </w:r>
    </w:p>
    <w:p w14:paraId="47178A8D" w14:textId="77777777" w:rsidR="00E61F02" w:rsidRDefault="00E61F02" w:rsidP="00F6630F">
      <w:pPr>
        <w:pStyle w:val="Nadpis3"/>
        <w:spacing w:after="240"/>
        <w:jc w:val="both"/>
        <w:rPr>
          <w:rFonts w:ascii="Times New Roman" w:hAnsi="Times New Roman" w:cs="Times New Roman"/>
          <w:b/>
          <w:bCs/>
          <w:color w:val="0D0D0D" w:themeColor="text1" w:themeTint="F2"/>
          <w:sz w:val="28"/>
          <w:szCs w:val="28"/>
        </w:rPr>
      </w:pPr>
      <w:bookmarkStart w:id="38" w:name="_Toc101381340"/>
      <w:r w:rsidRPr="004A00DB">
        <w:rPr>
          <w:rFonts w:ascii="Times New Roman" w:hAnsi="Times New Roman" w:cs="Times New Roman"/>
          <w:b/>
          <w:bCs/>
          <w:color w:val="0D0D0D" w:themeColor="text1" w:themeTint="F2"/>
          <w:sz w:val="28"/>
          <w:szCs w:val="28"/>
        </w:rPr>
        <w:t>Myši patří do nebe… ale jenom na skok!</w:t>
      </w:r>
      <w:bookmarkEnd w:id="38"/>
    </w:p>
    <w:p w14:paraId="6D2B271A" w14:textId="77F44A9E" w:rsidR="00E61F02" w:rsidRDefault="008830CA" w:rsidP="002968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dětská kniha plná ilustrací </w:t>
      </w:r>
      <w:r w:rsidR="00F76AB7">
        <w:rPr>
          <w:rFonts w:ascii="Times New Roman" w:hAnsi="Times New Roman" w:cs="Times New Roman"/>
          <w:sz w:val="24"/>
          <w:szCs w:val="24"/>
        </w:rPr>
        <w:t>vyšla v</w:t>
      </w:r>
      <w:r w:rsidR="006C3347">
        <w:rPr>
          <w:rFonts w:ascii="Times New Roman" w:hAnsi="Times New Roman" w:cs="Times New Roman"/>
          <w:sz w:val="24"/>
          <w:szCs w:val="24"/>
        </w:rPr>
        <w:t xml:space="preserve"> roce 2006 </w:t>
      </w:r>
      <w:r w:rsidR="00F76AB7">
        <w:rPr>
          <w:rFonts w:ascii="Times New Roman" w:hAnsi="Times New Roman" w:cs="Times New Roman"/>
          <w:sz w:val="24"/>
          <w:szCs w:val="24"/>
        </w:rPr>
        <w:t xml:space="preserve">a </w:t>
      </w:r>
      <w:r w:rsidR="006C3347">
        <w:rPr>
          <w:rFonts w:ascii="Times New Roman" w:hAnsi="Times New Roman" w:cs="Times New Roman"/>
          <w:sz w:val="24"/>
          <w:szCs w:val="24"/>
        </w:rPr>
        <w:t>vydalo nakla</w:t>
      </w:r>
      <w:r w:rsidR="00447DC7">
        <w:rPr>
          <w:rFonts w:ascii="Times New Roman" w:hAnsi="Times New Roman" w:cs="Times New Roman"/>
          <w:sz w:val="24"/>
          <w:szCs w:val="24"/>
        </w:rPr>
        <w:t>datelství Albatros</w:t>
      </w:r>
      <w:r w:rsidR="00F76AB7">
        <w:rPr>
          <w:rFonts w:ascii="Times New Roman" w:hAnsi="Times New Roman" w:cs="Times New Roman"/>
          <w:sz w:val="24"/>
          <w:szCs w:val="24"/>
        </w:rPr>
        <w:t>.</w:t>
      </w:r>
      <w:r w:rsidR="00E61F02" w:rsidRPr="00634FA0">
        <w:rPr>
          <w:rFonts w:ascii="Times New Roman" w:hAnsi="Times New Roman" w:cs="Times New Roman"/>
          <w:sz w:val="24"/>
          <w:szCs w:val="24"/>
        </w:rPr>
        <w:t xml:space="preserve"> </w:t>
      </w:r>
      <w:r w:rsidR="00C400A3">
        <w:rPr>
          <w:rFonts w:ascii="Times New Roman" w:hAnsi="Times New Roman" w:cs="Times New Roman"/>
          <w:sz w:val="24"/>
          <w:szCs w:val="24"/>
        </w:rPr>
        <w:t xml:space="preserve">Ještě téhož roku získala kniha cenu Zlatá </w:t>
      </w:r>
      <w:r w:rsidR="00C67ABA">
        <w:rPr>
          <w:rFonts w:ascii="Times New Roman" w:hAnsi="Times New Roman" w:cs="Times New Roman"/>
          <w:sz w:val="24"/>
          <w:szCs w:val="24"/>
        </w:rPr>
        <w:t>stuha</w:t>
      </w:r>
      <w:r w:rsidR="00A24072">
        <w:rPr>
          <w:rFonts w:ascii="Times New Roman" w:hAnsi="Times New Roman" w:cs="Times New Roman"/>
          <w:sz w:val="24"/>
          <w:szCs w:val="24"/>
        </w:rPr>
        <w:t xml:space="preserve"> a v roce 2007 získala cenu Magnesia Litera. </w:t>
      </w:r>
      <w:r w:rsidR="00E61F02">
        <w:rPr>
          <w:rFonts w:ascii="Times New Roman" w:hAnsi="Times New Roman" w:cs="Times New Roman"/>
          <w:sz w:val="24"/>
          <w:szCs w:val="24"/>
        </w:rPr>
        <w:t xml:space="preserve">Roku 2021 </w:t>
      </w:r>
      <w:r w:rsidR="007B4381">
        <w:rPr>
          <w:rFonts w:ascii="Times New Roman" w:hAnsi="Times New Roman" w:cs="Times New Roman"/>
          <w:sz w:val="24"/>
          <w:szCs w:val="24"/>
        </w:rPr>
        <w:t>se kniha dočkala filmové adaptace</w:t>
      </w:r>
      <w:r w:rsidR="00BC1B39">
        <w:rPr>
          <w:rFonts w:ascii="Times New Roman" w:hAnsi="Times New Roman" w:cs="Times New Roman"/>
          <w:sz w:val="24"/>
          <w:szCs w:val="24"/>
        </w:rPr>
        <w:t xml:space="preserve"> pod stejným názvem.</w:t>
      </w:r>
    </w:p>
    <w:p w14:paraId="2B87EF28" w14:textId="52CDD642" w:rsidR="00E61F02" w:rsidRPr="006629DC" w:rsidRDefault="00614764" w:rsidP="002968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tomto díle se pří</w:t>
      </w:r>
      <w:r w:rsidR="009D769A">
        <w:rPr>
          <w:rFonts w:ascii="Times New Roman" w:hAnsi="Times New Roman" w:cs="Times New Roman"/>
          <w:sz w:val="24"/>
          <w:szCs w:val="24"/>
        </w:rPr>
        <w:t xml:space="preserve">padný dětský čtenář setkává se smrtí ihned v úvodu knihy, kdy umírá hlavní zvířecí hrdina, myška </w:t>
      </w:r>
      <w:r w:rsidR="00EB0DB8">
        <w:rPr>
          <w:rFonts w:ascii="Times New Roman" w:hAnsi="Times New Roman" w:cs="Times New Roman"/>
          <w:sz w:val="24"/>
          <w:szCs w:val="24"/>
        </w:rPr>
        <w:t>jménem Šupito</w:t>
      </w:r>
      <w:r w:rsidR="00CE3082">
        <w:rPr>
          <w:rFonts w:ascii="Times New Roman" w:hAnsi="Times New Roman" w:cs="Times New Roman"/>
          <w:sz w:val="24"/>
          <w:szCs w:val="24"/>
        </w:rPr>
        <w:t xml:space="preserve">. Procházková vykresluje téměř dramatickou scénu, kdy </w:t>
      </w:r>
      <w:r w:rsidR="001F1422">
        <w:rPr>
          <w:rFonts w:ascii="Times New Roman" w:hAnsi="Times New Roman" w:cs="Times New Roman"/>
          <w:sz w:val="24"/>
          <w:szCs w:val="24"/>
        </w:rPr>
        <w:t>s</w:t>
      </w:r>
      <w:r w:rsidR="00D10F8D">
        <w:rPr>
          <w:rFonts w:ascii="Times New Roman" w:hAnsi="Times New Roman" w:cs="Times New Roman"/>
          <w:sz w:val="24"/>
          <w:szCs w:val="24"/>
        </w:rPr>
        <w:t xml:space="preserve">i </w:t>
      </w:r>
      <w:r w:rsidR="00CE3082">
        <w:rPr>
          <w:rFonts w:ascii="Times New Roman" w:hAnsi="Times New Roman" w:cs="Times New Roman"/>
          <w:sz w:val="24"/>
          <w:szCs w:val="24"/>
        </w:rPr>
        <w:t>malá myš</w:t>
      </w:r>
      <w:r w:rsidR="001F1422">
        <w:rPr>
          <w:rFonts w:ascii="Times New Roman" w:hAnsi="Times New Roman" w:cs="Times New Roman"/>
          <w:sz w:val="24"/>
          <w:szCs w:val="24"/>
        </w:rPr>
        <w:t xml:space="preserve"> sna</w:t>
      </w:r>
      <w:r w:rsidR="003E0FEE">
        <w:rPr>
          <w:rFonts w:ascii="Times New Roman" w:hAnsi="Times New Roman" w:cs="Times New Roman"/>
          <w:sz w:val="24"/>
          <w:szCs w:val="24"/>
        </w:rPr>
        <w:t xml:space="preserve">ží </w:t>
      </w:r>
      <w:r w:rsidR="00D10F8D">
        <w:rPr>
          <w:rFonts w:ascii="Times New Roman" w:hAnsi="Times New Roman" w:cs="Times New Roman"/>
          <w:sz w:val="24"/>
          <w:szCs w:val="24"/>
        </w:rPr>
        <w:t>zachránit svůj život</w:t>
      </w:r>
      <w:r w:rsidR="00DB03F4">
        <w:rPr>
          <w:rFonts w:ascii="Times New Roman" w:hAnsi="Times New Roman" w:cs="Times New Roman"/>
          <w:sz w:val="24"/>
          <w:szCs w:val="24"/>
        </w:rPr>
        <w:t xml:space="preserve"> před úhlavním nepřítelem, </w:t>
      </w:r>
      <w:r w:rsidR="00E61F02">
        <w:rPr>
          <w:rFonts w:ascii="Times New Roman" w:hAnsi="Times New Roman" w:cs="Times New Roman"/>
          <w:sz w:val="24"/>
          <w:szCs w:val="24"/>
        </w:rPr>
        <w:t xml:space="preserve">lišákem </w:t>
      </w:r>
      <w:proofErr w:type="spellStart"/>
      <w:r w:rsidR="00E61F02">
        <w:rPr>
          <w:rFonts w:ascii="Times New Roman" w:hAnsi="Times New Roman" w:cs="Times New Roman"/>
          <w:sz w:val="24"/>
          <w:szCs w:val="24"/>
        </w:rPr>
        <w:t>Bělobřichem</w:t>
      </w:r>
      <w:proofErr w:type="spellEnd"/>
      <w:r w:rsidR="002C6DBC">
        <w:rPr>
          <w:rFonts w:ascii="Times New Roman" w:hAnsi="Times New Roman" w:cs="Times New Roman"/>
          <w:sz w:val="24"/>
          <w:szCs w:val="24"/>
        </w:rPr>
        <w:t xml:space="preserve">, který </w:t>
      </w:r>
      <w:r w:rsidR="00DB03F4">
        <w:rPr>
          <w:rFonts w:ascii="Times New Roman" w:hAnsi="Times New Roman" w:cs="Times New Roman"/>
          <w:sz w:val="24"/>
          <w:szCs w:val="24"/>
        </w:rPr>
        <w:t>vykazuje své přirozené instinkty, když se snaží Šupito ulovit</w:t>
      </w:r>
      <w:r w:rsidR="0039410A">
        <w:rPr>
          <w:rFonts w:ascii="Times New Roman" w:hAnsi="Times New Roman" w:cs="Times New Roman"/>
          <w:sz w:val="24"/>
          <w:szCs w:val="24"/>
        </w:rPr>
        <w:t xml:space="preserve">. V této scéně myš </w:t>
      </w:r>
      <w:r w:rsidR="00AB45D5">
        <w:rPr>
          <w:rFonts w:ascii="Times New Roman" w:hAnsi="Times New Roman" w:cs="Times New Roman"/>
          <w:sz w:val="24"/>
          <w:szCs w:val="24"/>
        </w:rPr>
        <w:t xml:space="preserve">umírá </w:t>
      </w:r>
      <w:r w:rsidR="00A35EE8">
        <w:rPr>
          <w:rFonts w:ascii="Times New Roman" w:hAnsi="Times New Roman" w:cs="Times New Roman"/>
          <w:sz w:val="24"/>
          <w:szCs w:val="24"/>
        </w:rPr>
        <w:t>v</w:t>
      </w:r>
      <w:r w:rsidR="00826C0B">
        <w:rPr>
          <w:rFonts w:ascii="Times New Roman" w:hAnsi="Times New Roman" w:cs="Times New Roman"/>
          <w:sz w:val="24"/>
          <w:szCs w:val="24"/>
        </w:rPr>
        <w:t> </w:t>
      </w:r>
      <w:r w:rsidR="00A35EE8">
        <w:rPr>
          <w:rFonts w:ascii="Times New Roman" w:hAnsi="Times New Roman" w:cs="Times New Roman"/>
          <w:sz w:val="24"/>
          <w:szCs w:val="24"/>
        </w:rPr>
        <w:t>lese</w:t>
      </w:r>
      <w:r w:rsidR="00826C0B">
        <w:rPr>
          <w:rFonts w:ascii="Times New Roman" w:hAnsi="Times New Roman" w:cs="Times New Roman"/>
          <w:sz w:val="24"/>
          <w:szCs w:val="24"/>
        </w:rPr>
        <w:t xml:space="preserve">, když zakopne o </w:t>
      </w:r>
      <w:r w:rsidR="00AC3412">
        <w:rPr>
          <w:rFonts w:ascii="Times New Roman" w:hAnsi="Times New Roman" w:cs="Times New Roman"/>
          <w:sz w:val="24"/>
          <w:szCs w:val="24"/>
        </w:rPr>
        <w:t>věc</w:t>
      </w:r>
      <w:r w:rsidR="00826C0B">
        <w:rPr>
          <w:rFonts w:ascii="Times New Roman" w:hAnsi="Times New Roman" w:cs="Times New Roman"/>
          <w:sz w:val="24"/>
          <w:szCs w:val="24"/>
        </w:rPr>
        <w:t xml:space="preserve"> patřící do lidského světa</w:t>
      </w:r>
      <w:r w:rsidR="00716459">
        <w:rPr>
          <w:rFonts w:ascii="Times New Roman" w:hAnsi="Times New Roman" w:cs="Times New Roman"/>
          <w:sz w:val="24"/>
          <w:szCs w:val="24"/>
        </w:rPr>
        <w:t xml:space="preserve">, konkrétně </w:t>
      </w:r>
      <w:r w:rsidR="001412E5">
        <w:rPr>
          <w:rFonts w:ascii="Times New Roman" w:hAnsi="Times New Roman" w:cs="Times New Roman"/>
          <w:sz w:val="24"/>
          <w:szCs w:val="24"/>
        </w:rPr>
        <w:t>o vršek od alkoholického nápoje.</w:t>
      </w:r>
      <w:r w:rsidR="00F20FEA">
        <w:rPr>
          <w:rFonts w:ascii="Times New Roman" w:hAnsi="Times New Roman" w:cs="Times New Roman"/>
          <w:sz w:val="24"/>
          <w:szCs w:val="24"/>
        </w:rPr>
        <w:t xml:space="preserve"> </w:t>
      </w:r>
      <w:r w:rsidR="00E61F02" w:rsidRPr="00D07FC4">
        <w:rPr>
          <w:rFonts w:ascii="Times New Roman" w:hAnsi="Times New Roman" w:cs="Times New Roman"/>
          <w:i/>
          <w:iCs/>
          <w:sz w:val="24"/>
          <w:szCs w:val="24"/>
        </w:rPr>
        <w:t>„Vyčnívající kořen na kraji propasti ji vymrštil do vzduchu a pak jen padala, padala, padala…“</w:t>
      </w:r>
      <w:r w:rsidR="00D03FCA">
        <w:rPr>
          <w:rStyle w:val="Znakapoznpodarou"/>
          <w:rFonts w:ascii="Times New Roman" w:hAnsi="Times New Roman" w:cs="Times New Roman"/>
          <w:i/>
          <w:iCs/>
          <w:sz w:val="24"/>
          <w:szCs w:val="24"/>
        </w:rPr>
        <w:footnoteReference w:id="60"/>
      </w:r>
      <w:r w:rsidR="006629DC">
        <w:rPr>
          <w:rFonts w:ascii="Times New Roman" w:hAnsi="Times New Roman" w:cs="Times New Roman"/>
          <w:sz w:val="24"/>
          <w:szCs w:val="24"/>
        </w:rPr>
        <w:t xml:space="preserve"> </w:t>
      </w:r>
      <w:r w:rsidR="009D6D3E">
        <w:rPr>
          <w:rFonts w:ascii="Times New Roman" w:hAnsi="Times New Roman" w:cs="Times New Roman"/>
          <w:sz w:val="24"/>
          <w:szCs w:val="24"/>
        </w:rPr>
        <w:t xml:space="preserve">Šupito padá do hluboké rokle. </w:t>
      </w:r>
      <w:r w:rsidR="00726A23">
        <w:rPr>
          <w:rFonts w:ascii="Times New Roman" w:hAnsi="Times New Roman" w:cs="Times New Roman"/>
          <w:sz w:val="24"/>
          <w:szCs w:val="24"/>
        </w:rPr>
        <w:t xml:space="preserve">V této části můžeme polemizovat o tom, kdo skutečně může </w:t>
      </w:r>
      <w:r w:rsidR="00340D95">
        <w:rPr>
          <w:rFonts w:ascii="Times New Roman" w:hAnsi="Times New Roman" w:cs="Times New Roman"/>
          <w:sz w:val="24"/>
          <w:szCs w:val="24"/>
        </w:rPr>
        <w:t xml:space="preserve">za smrt Šupito. Jestli </w:t>
      </w:r>
      <w:r w:rsidR="00DC609E">
        <w:rPr>
          <w:rFonts w:ascii="Times New Roman" w:hAnsi="Times New Roman" w:cs="Times New Roman"/>
          <w:sz w:val="24"/>
          <w:szCs w:val="24"/>
        </w:rPr>
        <w:t>vršek od piva</w:t>
      </w:r>
      <w:r w:rsidR="00340D95">
        <w:rPr>
          <w:rFonts w:ascii="Times New Roman" w:hAnsi="Times New Roman" w:cs="Times New Roman"/>
          <w:sz w:val="24"/>
          <w:szCs w:val="24"/>
        </w:rPr>
        <w:t xml:space="preserve">, která </w:t>
      </w:r>
      <w:r w:rsidR="00F04649">
        <w:rPr>
          <w:rFonts w:ascii="Times New Roman" w:hAnsi="Times New Roman" w:cs="Times New Roman"/>
          <w:sz w:val="24"/>
          <w:szCs w:val="24"/>
        </w:rPr>
        <w:t>nemá v přírodě, co dělat. Nebo za smrt Šupito může lišák, jehož při</w:t>
      </w:r>
      <w:r w:rsidR="00673719">
        <w:rPr>
          <w:rFonts w:ascii="Times New Roman" w:hAnsi="Times New Roman" w:cs="Times New Roman"/>
          <w:sz w:val="24"/>
          <w:szCs w:val="24"/>
        </w:rPr>
        <w:t>rozeností je lovit.</w:t>
      </w:r>
    </w:p>
    <w:p w14:paraId="664708D4" w14:textId="4E52E01F" w:rsidR="00B117FC" w:rsidRDefault="000C13A0" w:rsidP="007F4D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Když se Šupito </w:t>
      </w:r>
      <w:r w:rsidR="00BA3BFE">
        <w:rPr>
          <w:rFonts w:ascii="Times New Roman" w:hAnsi="Times New Roman" w:cs="Times New Roman"/>
          <w:sz w:val="24"/>
          <w:szCs w:val="24"/>
        </w:rPr>
        <w:t>vzbudí, nemá zdání, co se právě stalo</w:t>
      </w:r>
      <w:r w:rsidR="002262F7">
        <w:rPr>
          <w:rFonts w:ascii="Times New Roman" w:hAnsi="Times New Roman" w:cs="Times New Roman"/>
          <w:sz w:val="24"/>
          <w:szCs w:val="24"/>
        </w:rPr>
        <w:t>, což je celkem očekávaná reakce</w:t>
      </w:r>
      <w:r w:rsidR="00E61F02">
        <w:rPr>
          <w:rFonts w:ascii="Times New Roman" w:hAnsi="Times New Roman" w:cs="Times New Roman"/>
          <w:sz w:val="24"/>
          <w:szCs w:val="24"/>
        </w:rPr>
        <w:t>.</w:t>
      </w:r>
      <w:r w:rsidR="00AF6C67">
        <w:rPr>
          <w:rFonts w:ascii="Times New Roman" w:hAnsi="Times New Roman" w:cs="Times New Roman"/>
          <w:sz w:val="24"/>
          <w:szCs w:val="24"/>
        </w:rPr>
        <w:t xml:space="preserve"> Šupito věděla, že ji hrozí nebezpečí</w:t>
      </w:r>
      <w:r w:rsidR="00481257">
        <w:rPr>
          <w:rFonts w:ascii="Times New Roman" w:hAnsi="Times New Roman" w:cs="Times New Roman"/>
          <w:sz w:val="24"/>
          <w:szCs w:val="24"/>
        </w:rPr>
        <w:t xml:space="preserve"> od lišáka, ovšem smrt neočekávala.</w:t>
      </w:r>
      <w:r w:rsidR="009124B3">
        <w:rPr>
          <w:rFonts w:ascii="Times New Roman" w:hAnsi="Times New Roman" w:cs="Times New Roman"/>
          <w:sz w:val="24"/>
          <w:szCs w:val="24"/>
        </w:rPr>
        <w:t xml:space="preserve"> Setkáváme se zde se smrtí náhlou.</w:t>
      </w:r>
      <w:r w:rsidR="00E61F02">
        <w:rPr>
          <w:rFonts w:ascii="Times New Roman" w:hAnsi="Times New Roman" w:cs="Times New Roman"/>
          <w:sz w:val="24"/>
          <w:szCs w:val="24"/>
        </w:rPr>
        <w:t xml:space="preserve"> </w:t>
      </w:r>
      <w:proofErr w:type="gramStart"/>
      <w:r w:rsidR="007F4D04">
        <w:rPr>
          <w:rFonts w:ascii="Times New Roman" w:hAnsi="Times New Roman" w:cs="Times New Roman"/>
          <w:i/>
          <w:iCs/>
          <w:sz w:val="24"/>
          <w:szCs w:val="24"/>
        </w:rPr>
        <w:t xml:space="preserve">„ </w:t>
      </w:r>
      <w:r w:rsidR="00E61F02" w:rsidRPr="007D65E7">
        <w:rPr>
          <w:rFonts w:ascii="Times New Roman" w:hAnsi="Times New Roman" w:cs="Times New Roman"/>
          <w:i/>
          <w:iCs/>
          <w:sz w:val="24"/>
          <w:szCs w:val="24"/>
        </w:rPr>
        <w:t>,Jsem</w:t>
      </w:r>
      <w:proofErr w:type="gramEnd"/>
      <w:r w:rsidR="00E61F02" w:rsidRPr="007D65E7">
        <w:rPr>
          <w:rFonts w:ascii="Times New Roman" w:hAnsi="Times New Roman" w:cs="Times New Roman"/>
          <w:i/>
          <w:iCs/>
          <w:sz w:val="24"/>
          <w:szCs w:val="24"/>
        </w:rPr>
        <w:t xml:space="preserve"> mrtvá, nebo jsem ještě živá?‘ zašeptala Šupito s očima pevně zavřenýma hrůzou.“</w:t>
      </w:r>
      <w:r w:rsidR="00991ACC">
        <w:rPr>
          <w:rStyle w:val="Znakapoznpodarou"/>
          <w:rFonts w:ascii="Times New Roman" w:hAnsi="Times New Roman" w:cs="Times New Roman"/>
          <w:i/>
          <w:iCs/>
          <w:sz w:val="24"/>
          <w:szCs w:val="24"/>
        </w:rPr>
        <w:footnoteReference w:id="61"/>
      </w:r>
      <w:r w:rsidR="00E61F02">
        <w:rPr>
          <w:rFonts w:ascii="Times New Roman" w:hAnsi="Times New Roman" w:cs="Times New Roman"/>
          <w:sz w:val="24"/>
          <w:szCs w:val="24"/>
        </w:rPr>
        <w:t xml:space="preserve"> Na </w:t>
      </w:r>
      <w:r w:rsidR="00DE21B4">
        <w:rPr>
          <w:rFonts w:ascii="Times New Roman" w:hAnsi="Times New Roman" w:cs="Times New Roman"/>
          <w:sz w:val="24"/>
          <w:szCs w:val="24"/>
        </w:rPr>
        <w:t>samotném dnu skály</w:t>
      </w:r>
      <w:r w:rsidR="00E61F02">
        <w:rPr>
          <w:rFonts w:ascii="Times New Roman" w:hAnsi="Times New Roman" w:cs="Times New Roman"/>
          <w:sz w:val="24"/>
          <w:szCs w:val="24"/>
        </w:rPr>
        <w:t xml:space="preserve"> spatř</w:t>
      </w:r>
      <w:r w:rsidR="00783CDA">
        <w:rPr>
          <w:rFonts w:ascii="Times New Roman" w:hAnsi="Times New Roman" w:cs="Times New Roman"/>
          <w:sz w:val="24"/>
          <w:szCs w:val="24"/>
        </w:rPr>
        <w:t>ila</w:t>
      </w:r>
      <w:r w:rsidR="00890368">
        <w:rPr>
          <w:rFonts w:ascii="Times New Roman" w:hAnsi="Times New Roman" w:cs="Times New Roman"/>
          <w:sz w:val="24"/>
          <w:szCs w:val="24"/>
        </w:rPr>
        <w:t xml:space="preserve"> myš</w:t>
      </w:r>
      <w:r w:rsidR="00E61F02">
        <w:rPr>
          <w:rFonts w:ascii="Times New Roman" w:hAnsi="Times New Roman" w:cs="Times New Roman"/>
          <w:sz w:val="24"/>
          <w:szCs w:val="24"/>
        </w:rPr>
        <w:t xml:space="preserve">. Šupito </w:t>
      </w:r>
      <w:r w:rsidR="008653D5">
        <w:rPr>
          <w:rFonts w:ascii="Times New Roman" w:hAnsi="Times New Roman" w:cs="Times New Roman"/>
          <w:sz w:val="24"/>
          <w:szCs w:val="24"/>
        </w:rPr>
        <w:t>na ni volala</w:t>
      </w:r>
      <w:r w:rsidR="00E61F02">
        <w:rPr>
          <w:rFonts w:ascii="Times New Roman" w:hAnsi="Times New Roman" w:cs="Times New Roman"/>
          <w:sz w:val="24"/>
          <w:szCs w:val="24"/>
        </w:rPr>
        <w:t xml:space="preserve">, že se blíží </w:t>
      </w:r>
      <w:proofErr w:type="spellStart"/>
      <w:r w:rsidR="00E61F02">
        <w:rPr>
          <w:rFonts w:ascii="Times New Roman" w:hAnsi="Times New Roman" w:cs="Times New Roman"/>
          <w:sz w:val="24"/>
          <w:szCs w:val="24"/>
        </w:rPr>
        <w:t>Bělobřich</w:t>
      </w:r>
      <w:proofErr w:type="spellEnd"/>
      <w:r w:rsidR="00E61F02">
        <w:rPr>
          <w:rFonts w:ascii="Times New Roman" w:hAnsi="Times New Roman" w:cs="Times New Roman"/>
          <w:sz w:val="24"/>
          <w:szCs w:val="24"/>
        </w:rPr>
        <w:t>, al</w:t>
      </w:r>
      <w:r w:rsidR="004E4A53">
        <w:rPr>
          <w:rFonts w:ascii="Times New Roman" w:hAnsi="Times New Roman" w:cs="Times New Roman"/>
          <w:sz w:val="24"/>
          <w:szCs w:val="24"/>
        </w:rPr>
        <w:t xml:space="preserve">e </w:t>
      </w:r>
      <w:r w:rsidR="00E61F02">
        <w:rPr>
          <w:rFonts w:ascii="Times New Roman" w:hAnsi="Times New Roman" w:cs="Times New Roman"/>
          <w:sz w:val="24"/>
          <w:szCs w:val="24"/>
        </w:rPr>
        <w:t xml:space="preserve">myška nereagovala. </w:t>
      </w:r>
      <w:r w:rsidR="00356F2B">
        <w:rPr>
          <w:rFonts w:ascii="Times New Roman" w:hAnsi="Times New Roman" w:cs="Times New Roman"/>
          <w:sz w:val="24"/>
          <w:szCs w:val="24"/>
        </w:rPr>
        <w:t xml:space="preserve">Po pádu ze skály se Šupito </w:t>
      </w:r>
      <w:r w:rsidR="009D2766">
        <w:rPr>
          <w:rFonts w:ascii="Times New Roman" w:hAnsi="Times New Roman" w:cs="Times New Roman"/>
          <w:sz w:val="24"/>
          <w:szCs w:val="24"/>
        </w:rPr>
        <w:t xml:space="preserve">znovu shledala </w:t>
      </w:r>
      <w:r w:rsidR="00356F2B">
        <w:rPr>
          <w:rFonts w:ascii="Times New Roman" w:hAnsi="Times New Roman" w:cs="Times New Roman"/>
          <w:sz w:val="24"/>
          <w:szCs w:val="24"/>
        </w:rPr>
        <w:t xml:space="preserve">se svými </w:t>
      </w:r>
      <w:r w:rsidR="009D2766">
        <w:rPr>
          <w:rFonts w:ascii="Times New Roman" w:hAnsi="Times New Roman" w:cs="Times New Roman"/>
          <w:sz w:val="24"/>
          <w:szCs w:val="24"/>
        </w:rPr>
        <w:t>blízkými</w:t>
      </w:r>
      <w:r w:rsidR="00356F2B">
        <w:rPr>
          <w:rFonts w:ascii="Times New Roman" w:hAnsi="Times New Roman" w:cs="Times New Roman"/>
          <w:sz w:val="24"/>
          <w:szCs w:val="24"/>
        </w:rPr>
        <w:t>, konkrétn</w:t>
      </w:r>
      <w:r w:rsidR="00B6578C">
        <w:rPr>
          <w:rFonts w:ascii="Times New Roman" w:hAnsi="Times New Roman" w:cs="Times New Roman"/>
          <w:sz w:val="24"/>
          <w:szCs w:val="24"/>
        </w:rPr>
        <w:t>ě se svou sestřenicí</w:t>
      </w:r>
      <w:r w:rsidR="00016077">
        <w:rPr>
          <w:rFonts w:ascii="Times New Roman" w:hAnsi="Times New Roman" w:cs="Times New Roman"/>
          <w:sz w:val="24"/>
          <w:szCs w:val="24"/>
        </w:rPr>
        <w:t>, která se jmenuje</w:t>
      </w:r>
      <w:r w:rsidR="00B6578C">
        <w:rPr>
          <w:rFonts w:ascii="Times New Roman" w:hAnsi="Times New Roman" w:cs="Times New Roman"/>
          <w:sz w:val="24"/>
          <w:szCs w:val="24"/>
        </w:rPr>
        <w:t xml:space="preserve"> </w:t>
      </w:r>
      <w:proofErr w:type="spellStart"/>
      <w:r w:rsidR="00B6578C">
        <w:rPr>
          <w:rFonts w:ascii="Times New Roman" w:hAnsi="Times New Roman" w:cs="Times New Roman"/>
          <w:sz w:val="24"/>
          <w:szCs w:val="24"/>
        </w:rPr>
        <w:t>Žerebrouky</w:t>
      </w:r>
      <w:proofErr w:type="spellEnd"/>
      <w:r w:rsidR="00B6578C">
        <w:rPr>
          <w:rFonts w:ascii="Times New Roman" w:hAnsi="Times New Roman" w:cs="Times New Roman"/>
          <w:sz w:val="24"/>
          <w:szCs w:val="24"/>
        </w:rPr>
        <w:t xml:space="preserve"> a se strýčkem Šmajdou</w:t>
      </w:r>
      <w:r w:rsidR="00016077">
        <w:rPr>
          <w:rFonts w:ascii="Times New Roman" w:hAnsi="Times New Roman" w:cs="Times New Roman"/>
          <w:sz w:val="24"/>
          <w:szCs w:val="24"/>
        </w:rPr>
        <w:t>. Jsou to právě oni, kteří dovedou Šupito</w:t>
      </w:r>
      <w:r w:rsidR="00EE668F">
        <w:rPr>
          <w:rFonts w:ascii="Times New Roman" w:hAnsi="Times New Roman" w:cs="Times New Roman"/>
          <w:sz w:val="24"/>
          <w:szCs w:val="24"/>
        </w:rPr>
        <w:t xml:space="preserve"> na jedno krásné místo, do nebe. Protože právě tam Šupito míří</w:t>
      </w:r>
      <w:r w:rsidR="00F437C9">
        <w:rPr>
          <w:rFonts w:ascii="Times New Roman" w:hAnsi="Times New Roman" w:cs="Times New Roman"/>
          <w:sz w:val="24"/>
          <w:szCs w:val="24"/>
        </w:rPr>
        <w:t>. Jelikož ta malá šedá myška, kterou viděla, jak leží v hluboké rokli</w:t>
      </w:r>
      <w:r w:rsidR="008A110C">
        <w:rPr>
          <w:rFonts w:ascii="Times New Roman" w:hAnsi="Times New Roman" w:cs="Times New Roman"/>
          <w:sz w:val="24"/>
          <w:szCs w:val="24"/>
        </w:rPr>
        <w:t>, jako tělo bez duše, byla právě ona.</w:t>
      </w:r>
      <w:r w:rsidR="00EB2552">
        <w:rPr>
          <w:rFonts w:ascii="Times New Roman" w:hAnsi="Times New Roman" w:cs="Times New Roman"/>
          <w:sz w:val="24"/>
          <w:szCs w:val="24"/>
        </w:rPr>
        <w:t xml:space="preserve"> </w:t>
      </w:r>
      <w:r w:rsidR="00CD4B87">
        <w:rPr>
          <w:rFonts w:ascii="Times New Roman" w:hAnsi="Times New Roman" w:cs="Times New Roman"/>
          <w:sz w:val="24"/>
          <w:szCs w:val="24"/>
        </w:rPr>
        <w:t xml:space="preserve">Šupito si </w:t>
      </w:r>
      <w:r w:rsidR="00710C2A">
        <w:rPr>
          <w:rFonts w:ascii="Times New Roman" w:hAnsi="Times New Roman" w:cs="Times New Roman"/>
          <w:sz w:val="24"/>
          <w:szCs w:val="24"/>
        </w:rPr>
        <w:t xml:space="preserve">uvědomila, že je mrtvá, a že ji zabil právě pád ze skály, když utíkala </w:t>
      </w:r>
      <w:r w:rsidR="00356F2B">
        <w:rPr>
          <w:rFonts w:ascii="Times New Roman" w:hAnsi="Times New Roman" w:cs="Times New Roman"/>
          <w:sz w:val="24"/>
          <w:szCs w:val="24"/>
        </w:rPr>
        <w:t>před lišákem.</w:t>
      </w:r>
    </w:p>
    <w:p w14:paraId="43A10ED6" w14:textId="77777777" w:rsidR="00D96C1E" w:rsidRDefault="009268BA" w:rsidP="00AC7100">
      <w:pPr>
        <w:spacing w:line="360" w:lineRule="auto"/>
        <w:ind w:firstLine="708"/>
        <w:jc w:val="both"/>
        <w:rPr>
          <w:rFonts w:ascii="Times New Roman" w:hAnsi="Times New Roman" w:cs="Times New Roman"/>
          <w:i/>
          <w:iCs/>
          <w:sz w:val="24"/>
          <w:szCs w:val="24"/>
        </w:rPr>
        <w:sectPr w:rsidR="00D96C1E" w:rsidSect="00C414AB">
          <w:footerReference w:type="first" r:id="rId30"/>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Můžeme se domnívat, že </w:t>
      </w:r>
      <w:proofErr w:type="spellStart"/>
      <w:r>
        <w:rPr>
          <w:rFonts w:ascii="Times New Roman" w:hAnsi="Times New Roman" w:cs="Times New Roman"/>
          <w:sz w:val="24"/>
          <w:szCs w:val="24"/>
        </w:rPr>
        <w:t>Žerebrouky</w:t>
      </w:r>
      <w:proofErr w:type="spellEnd"/>
      <w:r>
        <w:rPr>
          <w:rFonts w:ascii="Times New Roman" w:hAnsi="Times New Roman" w:cs="Times New Roman"/>
          <w:sz w:val="24"/>
          <w:szCs w:val="24"/>
        </w:rPr>
        <w:t xml:space="preserve"> a Šmajd</w:t>
      </w:r>
      <w:r w:rsidR="009C7A18">
        <w:rPr>
          <w:rFonts w:ascii="Times New Roman" w:hAnsi="Times New Roman" w:cs="Times New Roman"/>
          <w:sz w:val="24"/>
          <w:szCs w:val="24"/>
        </w:rPr>
        <w:t xml:space="preserve">ovi byl dán úkol dovést Šupito </w:t>
      </w:r>
      <w:r w:rsidR="006F0F9C">
        <w:rPr>
          <w:rFonts w:ascii="Times New Roman" w:hAnsi="Times New Roman" w:cs="Times New Roman"/>
          <w:sz w:val="24"/>
          <w:szCs w:val="24"/>
        </w:rPr>
        <w:t>do nebe</w:t>
      </w:r>
      <w:r w:rsidR="00896F0D">
        <w:rPr>
          <w:rFonts w:ascii="Times New Roman" w:hAnsi="Times New Roman" w:cs="Times New Roman"/>
          <w:sz w:val="24"/>
          <w:szCs w:val="24"/>
        </w:rPr>
        <w:t xml:space="preserve">, vzbuzují dojem </w:t>
      </w:r>
      <w:r w:rsidR="000E5E70">
        <w:rPr>
          <w:rFonts w:ascii="Times New Roman" w:hAnsi="Times New Roman" w:cs="Times New Roman"/>
          <w:sz w:val="24"/>
          <w:szCs w:val="24"/>
        </w:rPr>
        <w:t>průvodců</w:t>
      </w:r>
      <w:r w:rsidR="006F0F9C">
        <w:rPr>
          <w:rFonts w:ascii="Times New Roman" w:hAnsi="Times New Roman" w:cs="Times New Roman"/>
          <w:sz w:val="24"/>
          <w:szCs w:val="24"/>
        </w:rPr>
        <w:t>. Celou dobu čekali, až se se Šupito znovu shledají</w:t>
      </w:r>
      <w:r w:rsidR="005A0FFC">
        <w:rPr>
          <w:rFonts w:ascii="Times New Roman" w:hAnsi="Times New Roman" w:cs="Times New Roman"/>
          <w:sz w:val="24"/>
          <w:szCs w:val="24"/>
        </w:rPr>
        <w:t>. Vše ji vysvětlí</w:t>
      </w:r>
      <w:r w:rsidR="00E91B17">
        <w:rPr>
          <w:rFonts w:ascii="Times New Roman" w:hAnsi="Times New Roman" w:cs="Times New Roman"/>
          <w:sz w:val="24"/>
          <w:szCs w:val="24"/>
        </w:rPr>
        <w:t xml:space="preserve"> a společně vzlétnou do nebe.</w:t>
      </w:r>
      <w:r w:rsidR="00A64653">
        <w:rPr>
          <w:rFonts w:ascii="Times New Roman" w:hAnsi="Times New Roman" w:cs="Times New Roman"/>
          <w:sz w:val="24"/>
          <w:szCs w:val="24"/>
        </w:rPr>
        <w:t xml:space="preserve"> </w:t>
      </w:r>
      <w:proofErr w:type="gramStart"/>
      <w:r w:rsidR="00E61F02" w:rsidRPr="00957078">
        <w:rPr>
          <w:rFonts w:ascii="Times New Roman" w:hAnsi="Times New Roman" w:cs="Times New Roman"/>
          <w:i/>
          <w:iCs/>
          <w:sz w:val="24"/>
          <w:szCs w:val="24"/>
        </w:rPr>
        <w:t>„ ,Přece</w:t>
      </w:r>
      <w:proofErr w:type="gramEnd"/>
      <w:r w:rsidR="00E61F02" w:rsidRPr="00957078">
        <w:rPr>
          <w:rFonts w:ascii="Times New Roman" w:hAnsi="Times New Roman" w:cs="Times New Roman"/>
          <w:i/>
          <w:iCs/>
          <w:sz w:val="24"/>
          <w:szCs w:val="24"/>
        </w:rPr>
        <w:t xml:space="preserve"> tam nemůžu všechno nechat!‘ vykřikla. </w:t>
      </w:r>
      <w:proofErr w:type="gramStart"/>
      <w:r w:rsidR="00E61F02" w:rsidRPr="00957078">
        <w:rPr>
          <w:rFonts w:ascii="Times New Roman" w:hAnsi="Times New Roman" w:cs="Times New Roman"/>
          <w:i/>
          <w:iCs/>
          <w:sz w:val="24"/>
          <w:szCs w:val="24"/>
        </w:rPr>
        <w:t>,Co</w:t>
      </w:r>
      <w:proofErr w:type="gramEnd"/>
      <w:r w:rsidR="00E61F02" w:rsidRPr="00957078">
        <w:rPr>
          <w:rFonts w:ascii="Times New Roman" w:hAnsi="Times New Roman" w:cs="Times New Roman"/>
          <w:i/>
          <w:iCs/>
          <w:sz w:val="24"/>
          <w:szCs w:val="24"/>
        </w:rPr>
        <w:t xml:space="preserve"> všechno?‘</w:t>
      </w:r>
    </w:p>
    <w:p w14:paraId="29D8E3AE" w14:textId="5ED16C9B" w:rsidR="00F33E30" w:rsidRDefault="00E61F02" w:rsidP="00D96C1E">
      <w:pPr>
        <w:spacing w:line="360" w:lineRule="auto"/>
        <w:jc w:val="both"/>
        <w:rPr>
          <w:rFonts w:ascii="Times New Roman" w:hAnsi="Times New Roman" w:cs="Times New Roman"/>
          <w:i/>
          <w:iCs/>
          <w:sz w:val="24"/>
          <w:szCs w:val="24"/>
        </w:rPr>
      </w:pPr>
      <w:r w:rsidRPr="00957078">
        <w:rPr>
          <w:rFonts w:ascii="Times New Roman" w:hAnsi="Times New Roman" w:cs="Times New Roman"/>
          <w:i/>
          <w:iCs/>
          <w:sz w:val="24"/>
          <w:szCs w:val="24"/>
        </w:rPr>
        <w:t xml:space="preserve"> </w:t>
      </w:r>
      <w:proofErr w:type="gramStart"/>
      <w:r w:rsidRPr="00957078">
        <w:rPr>
          <w:rFonts w:ascii="Times New Roman" w:hAnsi="Times New Roman" w:cs="Times New Roman"/>
          <w:i/>
          <w:iCs/>
          <w:sz w:val="24"/>
          <w:szCs w:val="24"/>
        </w:rPr>
        <w:t>,Svoje</w:t>
      </w:r>
      <w:proofErr w:type="gramEnd"/>
      <w:r w:rsidRPr="00957078">
        <w:rPr>
          <w:rFonts w:ascii="Times New Roman" w:hAnsi="Times New Roman" w:cs="Times New Roman"/>
          <w:i/>
          <w:iCs/>
          <w:sz w:val="24"/>
          <w:szCs w:val="24"/>
        </w:rPr>
        <w:t xml:space="preserve"> tlapky…nejrychlejší v okolí! Svoje uši…Víte, kolikrát už mě varovaly před nebezpečím? Teplý kožíšek, který mě chrání před mrazem…a svůj senzační dlouhý ocásek, bez kterého se ani neudržím na větvích!‘ </w:t>
      </w:r>
      <w:proofErr w:type="gramStart"/>
      <w:r w:rsidRPr="00957078">
        <w:rPr>
          <w:rFonts w:ascii="Times New Roman" w:hAnsi="Times New Roman" w:cs="Times New Roman"/>
          <w:i/>
          <w:iCs/>
          <w:sz w:val="24"/>
          <w:szCs w:val="24"/>
        </w:rPr>
        <w:t>,Nic</w:t>
      </w:r>
      <w:proofErr w:type="gramEnd"/>
      <w:r w:rsidRPr="00957078">
        <w:rPr>
          <w:rFonts w:ascii="Times New Roman" w:hAnsi="Times New Roman" w:cs="Times New Roman"/>
          <w:i/>
          <w:iCs/>
          <w:sz w:val="24"/>
          <w:szCs w:val="24"/>
        </w:rPr>
        <w:t xml:space="preserve"> z toho nebudeš potřebovat,‘ ujistila ji </w:t>
      </w:r>
      <w:proofErr w:type="spellStart"/>
      <w:r w:rsidRPr="00957078">
        <w:rPr>
          <w:rFonts w:ascii="Times New Roman" w:hAnsi="Times New Roman" w:cs="Times New Roman"/>
          <w:i/>
          <w:iCs/>
          <w:sz w:val="24"/>
          <w:szCs w:val="24"/>
        </w:rPr>
        <w:t>Žerebrouky</w:t>
      </w:r>
      <w:proofErr w:type="spellEnd"/>
      <w:r w:rsidRPr="00957078">
        <w:rPr>
          <w:rFonts w:ascii="Times New Roman" w:hAnsi="Times New Roman" w:cs="Times New Roman"/>
          <w:i/>
          <w:iCs/>
          <w:sz w:val="24"/>
          <w:szCs w:val="24"/>
        </w:rPr>
        <w:t xml:space="preserve">. </w:t>
      </w:r>
      <w:proofErr w:type="gramStart"/>
      <w:r w:rsidRPr="00957078">
        <w:rPr>
          <w:rFonts w:ascii="Times New Roman" w:hAnsi="Times New Roman" w:cs="Times New Roman"/>
          <w:i/>
          <w:iCs/>
          <w:sz w:val="24"/>
          <w:szCs w:val="24"/>
        </w:rPr>
        <w:t>,Tam</w:t>
      </w:r>
      <w:proofErr w:type="gramEnd"/>
      <w:r w:rsidRPr="00957078">
        <w:rPr>
          <w:rFonts w:ascii="Times New Roman" w:hAnsi="Times New Roman" w:cs="Times New Roman"/>
          <w:i/>
          <w:iCs/>
          <w:sz w:val="24"/>
          <w:szCs w:val="24"/>
        </w:rPr>
        <w:t>, kam letíme, je všechno jinak.‘“</w:t>
      </w:r>
      <w:r>
        <w:rPr>
          <w:rStyle w:val="Znakapoznpodarou"/>
          <w:rFonts w:ascii="Times New Roman" w:hAnsi="Times New Roman" w:cs="Times New Roman"/>
          <w:i/>
          <w:iCs/>
          <w:sz w:val="24"/>
          <w:szCs w:val="24"/>
        </w:rPr>
        <w:footnoteReference w:id="62"/>
      </w:r>
      <w:r>
        <w:rPr>
          <w:rFonts w:ascii="Times New Roman" w:hAnsi="Times New Roman" w:cs="Times New Roman"/>
          <w:sz w:val="24"/>
          <w:szCs w:val="24"/>
        </w:rPr>
        <w:t xml:space="preserve"> </w:t>
      </w:r>
      <w:r w:rsidR="00252E3F">
        <w:rPr>
          <w:rFonts w:ascii="Times New Roman" w:hAnsi="Times New Roman" w:cs="Times New Roman"/>
          <w:sz w:val="24"/>
          <w:szCs w:val="24"/>
        </w:rPr>
        <w:t>Ono vzlétnutí vnímáme jako ponechání veškeré zátěže na pozemském světě</w:t>
      </w:r>
      <w:r w:rsidR="00CF150D">
        <w:rPr>
          <w:rFonts w:ascii="Times New Roman" w:hAnsi="Times New Roman" w:cs="Times New Roman"/>
          <w:sz w:val="24"/>
          <w:szCs w:val="24"/>
        </w:rPr>
        <w:t xml:space="preserve">. </w:t>
      </w:r>
      <w:r w:rsidR="003918F1">
        <w:rPr>
          <w:rFonts w:ascii="Times New Roman" w:hAnsi="Times New Roman" w:cs="Times New Roman"/>
          <w:sz w:val="24"/>
          <w:szCs w:val="24"/>
        </w:rPr>
        <w:t>Po vzlétnutí proletěli hustou mlhou a přistáli</w:t>
      </w:r>
      <w:r w:rsidR="008045C8">
        <w:rPr>
          <w:rFonts w:ascii="Times New Roman" w:hAnsi="Times New Roman" w:cs="Times New Roman"/>
          <w:sz w:val="24"/>
          <w:szCs w:val="24"/>
        </w:rPr>
        <w:t xml:space="preserve"> v</w:t>
      </w:r>
      <w:r w:rsidR="001B5C7C">
        <w:rPr>
          <w:rFonts w:ascii="Times New Roman" w:hAnsi="Times New Roman" w:cs="Times New Roman"/>
          <w:sz w:val="24"/>
          <w:szCs w:val="24"/>
        </w:rPr>
        <w:t> přírodní lodičce, která byla vyrobena z kůry a poháněla je vpřed</w:t>
      </w:r>
      <w:r w:rsidR="008045C8">
        <w:rPr>
          <w:rFonts w:ascii="Times New Roman" w:hAnsi="Times New Roman" w:cs="Times New Roman"/>
          <w:sz w:val="24"/>
          <w:szCs w:val="24"/>
        </w:rPr>
        <w:t>.</w:t>
      </w:r>
      <w:r w:rsidR="00295769">
        <w:rPr>
          <w:rFonts w:ascii="Times New Roman" w:hAnsi="Times New Roman" w:cs="Times New Roman"/>
          <w:sz w:val="24"/>
          <w:szCs w:val="24"/>
        </w:rPr>
        <w:t xml:space="preserve"> Pluli k jezeru, které se jmenuje Rozloučení. </w:t>
      </w:r>
      <w:r w:rsidR="00924BDF">
        <w:rPr>
          <w:rFonts w:ascii="Times New Roman" w:hAnsi="Times New Roman" w:cs="Times New Roman"/>
          <w:sz w:val="24"/>
          <w:szCs w:val="24"/>
        </w:rPr>
        <w:t xml:space="preserve">Jezero Rozloučení představuje </w:t>
      </w:r>
      <w:r w:rsidR="004B45B9">
        <w:rPr>
          <w:rFonts w:ascii="Times New Roman" w:hAnsi="Times New Roman" w:cs="Times New Roman"/>
          <w:sz w:val="24"/>
          <w:szCs w:val="24"/>
        </w:rPr>
        <w:t>jakousi přechodnou stanici</w:t>
      </w:r>
      <w:r w:rsidR="005172BB">
        <w:rPr>
          <w:rFonts w:ascii="Times New Roman" w:hAnsi="Times New Roman" w:cs="Times New Roman"/>
          <w:sz w:val="24"/>
          <w:szCs w:val="24"/>
        </w:rPr>
        <w:t xml:space="preserve"> mezi skutečným životem na zemi a posmrtným životem. </w:t>
      </w:r>
      <w:r w:rsidR="00E972FA">
        <w:rPr>
          <w:rFonts w:ascii="Times New Roman" w:hAnsi="Times New Roman" w:cs="Times New Roman"/>
          <w:sz w:val="24"/>
          <w:szCs w:val="24"/>
        </w:rPr>
        <w:t>Motiv lodiček a jezera ve spojitosti s mrtvým jedincem n</w:t>
      </w:r>
      <w:r w:rsidR="00DB43CA">
        <w:rPr>
          <w:rFonts w:ascii="Times New Roman" w:hAnsi="Times New Roman" w:cs="Times New Roman"/>
          <w:sz w:val="24"/>
          <w:szCs w:val="24"/>
        </w:rPr>
        <w:t xml:space="preserve">ám dává </w:t>
      </w:r>
      <w:r w:rsidR="00765860">
        <w:rPr>
          <w:rFonts w:ascii="Times New Roman" w:hAnsi="Times New Roman" w:cs="Times New Roman"/>
          <w:sz w:val="24"/>
          <w:szCs w:val="24"/>
        </w:rPr>
        <w:t xml:space="preserve">náboženský symbol. </w:t>
      </w:r>
      <w:proofErr w:type="gramStart"/>
      <w:r w:rsidRPr="001B7D69">
        <w:rPr>
          <w:rFonts w:ascii="Times New Roman" w:hAnsi="Times New Roman" w:cs="Times New Roman"/>
          <w:i/>
          <w:iCs/>
          <w:sz w:val="24"/>
          <w:szCs w:val="24"/>
        </w:rPr>
        <w:t>„ ,Říká</w:t>
      </w:r>
      <w:proofErr w:type="gramEnd"/>
      <w:r w:rsidRPr="001B7D69">
        <w:rPr>
          <w:rFonts w:ascii="Times New Roman" w:hAnsi="Times New Roman" w:cs="Times New Roman"/>
          <w:i/>
          <w:iCs/>
          <w:sz w:val="24"/>
          <w:szCs w:val="24"/>
        </w:rPr>
        <w:t xml:space="preserve"> se tomu tak,‘ vysvětloval strýček Šmajda, ,protože než se dostaneš na druhou stranu, rozloučíš se s tím, co jsi byla dřív. Všechno to necháš za zády.‘“</w:t>
      </w:r>
      <w:r>
        <w:rPr>
          <w:rStyle w:val="Znakapoznpodarou"/>
          <w:rFonts w:ascii="Times New Roman" w:hAnsi="Times New Roman" w:cs="Times New Roman"/>
          <w:i/>
          <w:iCs/>
          <w:sz w:val="24"/>
          <w:szCs w:val="24"/>
        </w:rPr>
        <w:footnoteReference w:id="63"/>
      </w:r>
      <w:r w:rsidRPr="001B7D69">
        <w:rPr>
          <w:rFonts w:ascii="Times New Roman" w:hAnsi="Times New Roman" w:cs="Times New Roman"/>
          <w:i/>
          <w:iCs/>
          <w:sz w:val="24"/>
          <w:szCs w:val="24"/>
        </w:rPr>
        <w:t xml:space="preserve"> </w:t>
      </w:r>
    </w:p>
    <w:p w14:paraId="2F2732BA" w14:textId="2086C6D1" w:rsidR="004E4A53" w:rsidRPr="00C51E61" w:rsidRDefault="00E61F02" w:rsidP="00F33E30">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Šupito </w:t>
      </w:r>
      <w:r w:rsidR="000E1250">
        <w:rPr>
          <w:rFonts w:ascii="Times New Roman" w:hAnsi="Times New Roman" w:cs="Times New Roman"/>
          <w:sz w:val="24"/>
          <w:szCs w:val="24"/>
        </w:rPr>
        <w:t>tak dala sbohem svému životu</w:t>
      </w:r>
      <w:r>
        <w:rPr>
          <w:rFonts w:ascii="Times New Roman" w:hAnsi="Times New Roman" w:cs="Times New Roman"/>
          <w:sz w:val="24"/>
          <w:szCs w:val="24"/>
        </w:rPr>
        <w:t>, ve kterém se odehrávaly špatné i dobré věci. Po přeplavení se na druhý břeh jezera</w:t>
      </w:r>
      <w:r w:rsidR="002A76F5">
        <w:rPr>
          <w:rFonts w:ascii="Times New Roman" w:hAnsi="Times New Roman" w:cs="Times New Roman"/>
          <w:sz w:val="24"/>
          <w:szCs w:val="24"/>
        </w:rPr>
        <w:t xml:space="preserve"> </w:t>
      </w:r>
      <w:r w:rsidR="00712F20">
        <w:rPr>
          <w:rFonts w:ascii="Times New Roman" w:hAnsi="Times New Roman" w:cs="Times New Roman"/>
          <w:sz w:val="24"/>
          <w:szCs w:val="24"/>
        </w:rPr>
        <w:t xml:space="preserve">Šupito </w:t>
      </w:r>
      <w:r w:rsidR="002A76F5">
        <w:rPr>
          <w:rFonts w:ascii="Times New Roman" w:hAnsi="Times New Roman" w:cs="Times New Roman"/>
          <w:sz w:val="24"/>
          <w:szCs w:val="24"/>
        </w:rPr>
        <w:t>viděla</w:t>
      </w:r>
      <w:r w:rsidR="00B6579C">
        <w:rPr>
          <w:rFonts w:ascii="Times New Roman" w:hAnsi="Times New Roman" w:cs="Times New Roman"/>
          <w:sz w:val="24"/>
          <w:szCs w:val="24"/>
        </w:rPr>
        <w:t>, že se na tomto místě nenachází jen myšky, ale i další různá zvířata</w:t>
      </w:r>
      <w:r>
        <w:rPr>
          <w:rFonts w:ascii="Times New Roman" w:hAnsi="Times New Roman" w:cs="Times New Roman"/>
          <w:sz w:val="24"/>
          <w:szCs w:val="24"/>
        </w:rPr>
        <w:t xml:space="preserve">. Všude pobíhalo spoustu myší, zajíců a rejsků. </w:t>
      </w:r>
      <w:r w:rsidR="00986ECF">
        <w:rPr>
          <w:rFonts w:ascii="Times New Roman" w:hAnsi="Times New Roman" w:cs="Times New Roman"/>
          <w:sz w:val="24"/>
          <w:szCs w:val="24"/>
        </w:rPr>
        <w:t>Dokonce tady byl i plaz a motýli</w:t>
      </w:r>
      <w:r>
        <w:rPr>
          <w:rFonts w:ascii="Times New Roman" w:hAnsi="Times New Roman" w:cs="Times New Roman"/>
          <w:sz w:val="24"/>
          <w:szCs w:val="24"/>
        </w:rPr>
        <w:t xml:space="preserve">. </w:t>
      </w:r>
      <w:r w:rsidR="00F2503F">
        <w:rPr>
          <w:rFonts w:ascii="Times New Roman" w:hAnsi="Times New Roman" w:cs="Times New Roman"/>
          <w:sz w:val="24"/>
          <w:szCs w:val="24"/>
        </w:rPr>
        <w:t xml:space="preserve">Šupito si všimla, že se všechna zvířata </w:t>
      </w:r>
      <w:r w:rsidR="0002206B">
        <w:rPr>
          <w:rFonts w:ascii="Times New Roman" w:hAnsi="Times New Roman" w:cs="Times New Roman"/>
          <w:sz w:val="24"/>
          <w:szCs w:val="24"/>
        </w:rPr>
        <w:t xml:space="preserve">začala řadit do jedné dlouhé </w:t>
      </w:r>
      <w:r w:rsidR="001D6DED">
        <w:rPr>
          <w:rFonts w:ascii="Times New Roman" w:hAnsi="Times New Roman" w:cs="Times New Roman"/>
          <w:sz w:val="24"/>
          <w:szCs w:val="24"/>
        </w:rPr>
        <w:t>řady</w:t>
      </w:r>
      <w:r>
        <w:rPr>
          <w:rFonts w:ascii="Times New Roman" w:hAnsi="Times New Roman" w:cs="Times New Roman"/>
          <w:sz w:val="24"/>
          <w:szCs w:val="24"/>
        </w:rPr>
        <w:t xml:space="preserve">, do které se musela zařadit i </w:t>
      </w:r>
      <w:r w:rsidR="000C0A6F">
        <w:rPr>
          <w:rFonts w:ascii="Times New Roman" w:hAnsi="Times New Roman" w:cs="Times New Roman"/>
          <w:sz w:val="24"/>
          <w:szCs w:val="24"/>
        </w:rPr>
        <w:t>ona sama</w:t>
      </w:r>
      <w:r>
        <w:rPr>
          <w:rFonts w:ascii="Times New Roman" w:hAnsi="Times New Roman" w:cs="Times New Roman"/>
          <w:sz w:val="24"/>
          <w:szCs w:val="24"/>
        </w:rPr>
        <w:t xml:space="preserve">. </w:t>
      </w:r>
      <w:r w:rsidR="00AB09B3">
        <w:rPr>
          <w:rFonts w:ascii="Times New Roman" w:hAnsi="Times New Roman" w:cs="Times New Roman"/>
          <w:sz w:val="24"/>
          <w:szCs w:val="24"/>
        </w:rPr>
        <w:t>Tento dlouhý štrúdl sestavený ze zvířat vedl</w:t>
      </w:r>
      <w:r>
        <w:rPr>
          <w:rFonts w:ascii="Times New Roman" w:hAnsi="Times New Roman" w:cs="Times New Roman"/>
          <w:sz w:val="24"/>
          <w:szCs w:val="24"/>
        </w:rPr>
        <w:t xml:space="preserve"> ke Kozí bráně. </w:t>
      </w:r>
      <w:r w:rsidR="00352AD8">
        <w:rPr>
          <w:rFonts w:ascii="Times New Roman" w:hAnsi="Times New Roman" w:cs="Times New Roman"/>
          <w:sz w:val="24"/>
          <w:szCs w:val="24"/>
        </w:rPr>
        <w:t>Každé zvíře muselo projít přes samotnou kozu, která si je prostřednictvím zelí prověřila.</w:t>
      </w:r>
      <w:r w:rsidR="00981AAF" w:rsidRPr="00981AAF">
        <w:t xml:space="preserve"> </w:t>
      </w:r>
      <w:r w:rsidR="00981AAF" w:rsidRPr="00981AAF">
        <w:rPr>
          <w:rFonts w:ascii="Times New Roman" w:hAnsi="Times New Roman" w:cs="Times New Roman"/>
          <w:i/>
          <w:iCs/>
          <w:sz w:val="24"/>
          <w:szCs w:val="24"/>
        </w:rPr>
        <w:t>„Přistrčila k</w:t>
      </w:r>
      <w:r w:rsidR="00B6579C">
        <w:rPr>
          <w:rFonts w:ascii="Times New Roman" w:hAnsi="Times New Roman" w:cs="Times New Roman"/>
          <w:i/>
          <w:iCs/>
          <w:sz w:val="24"/>
          <w:szCs w:val="24"/>
        </w:rPr>
        <w:t xml:space="preserve"> </w:t>
      </w:r>
      <w:r w:rsidR="00981AAF" w:rsidRPr="00981AAF">
        <w:rPr>
          <w:rFonts w:ascii="Times New Roman" w:hAnsi="Times New Roman" w:cs="Times New Roman"/>
          <w:i/>
          <w:iCs/>
          <w:sz w:val="24"/>
          <w:szCs w:val="24"/>
        </w:rPr>
        <w:t>ní zelnou hlávku a Šupito na jeden list přitiskla svou roztřesenou průsvitnou tlapku. Když j i stáhla zpátky, viděla, že po ni zůstal otisk. Koza se na list zblízka podívala a důkladně ho očichala. Pak se znovu usmála. Tentokrát byl je jí úsměv široký a přátelský. “</w:t>
      </w:r>
      <w:r w:rsidR="001515A0">
        <w:rPr>
          <w:rStyle w:val="Znakapoznpodarou"/>
          <w:rFonts w:ascii="Times New Roman" w:hAnsi="Times New Roman" w:cs="Times New Roman"/>
          <w:i/>
          <w:iCs/>
          <w:sz w:val="24"/>
          <w:szCs w:val="24"/>
        </w:rPr>
        <w:footnoteReference w:id="64"/>
      </w:r>
      <w:r w:rsidR="00981AAF" w:rsidRPr="00981AAF">
        <w:rPr>
          <w:rFonts w:ascii="Times New Roman" w:hAnsi="Times New Roman" w:cs="Times New Roman"/>
          <w:i/>
          <w:iCs/>
          <w:sz w:val="24"/>
          <w:szCs w:val="24"/>
        </w:rPr>
        <w:t xml:space="preserve"> </w:t>
      </w:r>
      <w:r w:rsidR="00352AD8" w:rsidRPr="00981AAF">
        <w:rPr>
          <w:rFonts w:ascii="Times New Roman" w:hAnsi="Times New Roman" w:cs="Times New Roman"/>
          <w:i/>
          <w:iCs/>
          <w:sz w:val="24"/>
          <w:szCs w:val="24"/>
        </w:rPr>
        <w:t xml:space="preserve"> </w:t>
      </w:r>
      <w:r w:rsidR="00352AD8">
        <w:rPr>
          <w:rFonts w:ascii="Times New Roman" w:hAnsi="Times New Roman" w:cs="Times New Roman"/>
          <w:sz w:val="24"/>
          <w:szCs w:val="24"/>
        </w:rPr>
        <w:t>Když zjistila, že se zvíře ve svém životě ničím neprovinilo</w:t>
      </w:r>
      <w:r w:rsidR="00F40F61">
        <w:rPr>
          <w:rFonts w:ascii="Times New Roman" w:hAnsi="Times New Roman" w:cs="Times New Roman"/>
          <w:sz w:val="24"/>
          <w:szCs w:val="24"/>
        </w:rPr>
        <w:t>, pustila jej dál. Samozřejmě i Šup</w:t>
      </w:r>
      <w:r w:rsidR="00EC3AC9">
        <w:rPr>
          <w:rFonts w:ascii="Times New Roman" w:hAnsi="Times New Roman" w:cs="Times New Roman"/>
          <w:sz w:val="24"/>
          <w:szCs w:val="24"/>
        </w:rPr>
        <w:t xml:space="preserve">ito mohla projít dál. </w:t>
      </w:r>
      <w:r w:rsidR="002A02C3">
        <w:rPr>
          <w:rFonts w:ascii="Times New Roman" w:hAnsi="Times New Roman" w:cs="Times New Roman"/>
          <w:sz w:val="24"/>
          <w:szCs w:val="24"/>
        </w:rPr>
        <w:t xml:space="preserve">Pro svou očistu </w:t>
      </w:r>
      <w:r w:rsidR="00C539B5">
        <w:rPr>
          <w:rFonts w:ascii="Times New Roman" w:hAnsi="Times New Roman" w:cs="Times New Roman"/>
          <w:sz w:val="24"/>
          <w:szCs w:val="24"/>
        </w:rPr>
        <w:t>Šupito a každému dalšímu zvířeti byl</w:t>
      </w:r>
      <w:r w:rsidR="00A25BFD">
        <w:rPr>
          <w:rFonts w:ascii="Times New Roman" w:hAnsi="Times New Roman" w:cs="Times New Roman"/>
          <w:sz w:val="24"/>
          <w:szCs w:val="24"/>
        </w:rPr>
        <w:t>y</w:t>
      </w:r>
      <w:r w:rsidR="00C539B5">
        <w:rPr>
          <w:rFonts w:ascii="Times New Roman" w:hAnsi="Times New Roman" w:cs="Times New Roman"/>
          <w:sz w:val="24"/>
          <w:szCs w:val="24"/>
        </w:rPr>
        <w:t xml:space="preserve"> darov</w:t>
      </w:r>
      <w:r w:rsidR="00C706A1">
        <w:rPr>
          <w:rFonts w:ascii="Times New Roman" w:hAnsi="Times New Roman" w:cs="Times New Roman"/>
          <w:sz w:val="24"/>
          <w:szCs w:val="24"/>
        </w:rPr>
        <w:t>án</w:t>
      </w:r>
      <w:r w:rsidR="00A25BFD">
        <w:rPr>
          <w:rFonts w:ascii="Times New Roman" w:hAnsi="Times New Roman" w:cs="Times New Roman"/>
          <w:sz w:val="24"/>
          <w:szCs w:val="24"/>
        </w:rPr>
        <w:t>y hygienické potřeby</w:t>
      </w:r>
      <w:r w:rsidR="00C706A1">
        <w:rPr>
          <w:rFonts w:ascii="Times New Roman" w:hAnsi="Times New Roman" w:cs="Times New Roman"/>
          <w:sz w:val="24"/>
          <w:szCs w:val="24"/>
        </w:rPr>
        <w:t>, aby se zvířata mohla v koupelně očistit.</w:t>
      </w:r>
    </w:p>
    <w:p w14:paraId="1582CF53" w14:textId="77777777" w:rsidR="00D96C1E" w:rsidRDefault="00B25FE7" w:rsidP="004D6576">
      <w:pPr>
        <w:spacing w:line="360" w:lineRule="auto"/>
        <w:ind w:firstLine="708"/>
        <w:jc w:val="both"/>
        <w:rPr>
          <w:rFonts w:ascii="Times New Roman" w:hAnsi="Times New Roman" w:cs="Times New Roman"/>
          <w:sz w:val="24"/>
          <w:szCs w:val="24"/>
        </w:rPr>
        <w:sectPr w:rsidR="00D96C1E" w:rsidSect="00C414AB">
          <w:footerReference w:type="first" r:id="rId31"/>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První zvíře, se kterým se Šupito setkává</w:t>
      </w:r>
      <w:r w:rsidR="00E72C4E">
        <w:rPr>
          <w:rFonts w:ascii="Times New Roman" w:hAnsi="Times New Roman" w:cs="Times New Roman"/>
          <w:sz w:val="24"/>
          <w:szCs w:val="24"/>
        </w:rPr>
        <w:t xml:space="preserve"> je krokodýl</w:t>
      </w:r>
      <w:r w:rsidR="00E61F02">
        <w:rPr>
          <w:rFonts w:ascii="Times New Roman" w:hAnsi="Times New Roman" w:cs="Times New Roman"/>
          <w:sz w:val="24"/>
          <w:szCs w:val="24"/>
        </w:rPr>
        <w:t>, který jí pomohl s umýváním. Po očistě se Šupito nemohla ani poznat</w:t>
      </w:r>
      <w:r w:rsidR="00947C5A">
        <w:rPr>
          <w:rFonts w:ascii="Times New Roman" w:hAnsi="Times New Roman" w:cs="Times New Roman"/>
          <w:sz w:val="24"/>
          <w:szCs w:val="24"/>
        </w:rPr>
        <w:t>, což může být metafo</w:t>
      </w:r>
      <w:r w:rsidR="00184BBF">
        <w:rPr>
          <w:rFonts w:ascii="Times New Roman" w:hAnsi="Times New Roman" w:cs="Times New Roman"/>
          <w:sz w:val="24"/>
          <w:szCs w:val="24"/>
        </w:rPr>
        <w:t>rou pro duchovní očistu</w:t>
      </w:r>
      <w:r w:rsidR="00E61F02">
        <w:rPr>
          <w:rFonts w:ascii="Times New Roman" w:hAnsi="Times New Roman" w:cs="Times New Roman"/>
          <w:sz w:val="24"/>
          <w:szCs w:val="24"/>
        </w:rPr>
        <w:t xml:space="preserve">. </w:t>
      </w:r>
      <w:r w:rsidR="00E61F02" w:rsidRPr="00E92C29">
        <w:rPr>
          <w:rFonts w:ascii="Times New Roman" w:hAnsi="Times New Roman" w:cs="Times New Roman"/>
          <w:i/>
          <w:iCs/>
          <w:sz w:val="24"/>
          <w:szCs w:val="24"/>
        </w:rPr>
        <w:t>„Když byla Šupito hotová s koupelí, počkala, až se uklidní hladina jezírka a podívala se do ní. To, co spatřila, ji málem porazilo.</w:t>
      </w:r>
      <w:r w:rsidR="003759A1">
        <w:rPr>
          <w:rFonts w:ascii="Times New Roman" w:hAnsi="Times New Roman" w:cs="Times New Roman"/>
          <w:i/>
          <w:iCs/>
          <w:sz w:val="24"/>
          <w:szCs w:val="24"/>
        </w:rPr>
        <w:t xml:space="preserve"> </w:t>
      </w:r>
      <w:r w:rsidR="00E61F02" w:rsidRPr="00E92C29">
        <w:rPr>
          <w:rFonts w:ascii="Times New Roman" w:hAnsi="Times New Roman" w:cs="Times New Roman"/>
          <w:i/>
          <w:iCs/>
          <w:sz w:val="24"/>
          <w:szCs w:val="24"/>
        </w:rPr>
        <w:t>Ve vodní ploše se zrcadlila kouzelná bytost, křišťálově čistá, zářící jako čerstvě rozkvetlá pampeliška.“</w:t>
      </w:r>
      <w:r w:rsidR="00E61F02">
        <w:rPr>
          <w:rStyle w:val="Znakapoznpodarou"/>
          <w:rFonts w:ascii="Times New Roman" w:hAnsi="Times New Roman" w:cs="Times New Roman"/>
          <w:sz w:val="24"/>
          <w:szCs w:val="24"/>
        </w:rPr>
        <w:footnoteReference w:id="65"/>
      </w:r>
      <w:r w:rsidR="00A57762">
        <w:rPr>
          <w:rFonts w:ascii="Times New Roman" w:hAnsi="Times New Roman" w:cs="Times New Roman"/>
          <w:i/>
          <w:iCs/>
          <w:sz w:val="24"/>
          <w:szCs w:val="24"/>
        </w:rPr>
        <w:t xml:space="preserve"> </w:t>
      </w:r>
      <w:r w:rsidR="0024077C">
        <w:rPr>
          <w:rFonts w:ascii="Times New Roman" w:hAnsi="Times New Roman" w:cs="Times New Roman"/>
          <w:sz w:val="24"/>
          <w:szCs w:val="24"/>
        </w:rPr>
        <w:t xml:space="preserve">Koupel je zde vnímána jako </w:t>
      </w:r>
      <w:r w:rsidR="009F454B">
        <w:rPr>
          <w:rFonts w:ascii="Times New Roman" w:hAnsi="Times New Roman" w:cs="Times New Roman"/>
          <w:sz w:val="24"/>
          <w:szCs w:val="24"/>
        </w:rPr>
        <w:t>očista od pozemského světa, od svých případných hříchů</w:t>
      </w:r>
      <w:r w:rsidR="00184BBF">
        <w:rPr>
          <w:rFonts w:ascii="Times New Roman" w:hAnsi="Times New Roman" w:cs="Times New Roman"/>
          <w:sz w:val="24"/>
          <w:szCs w:val="24"/>
        </w:rPr>
        <w:t>.</w:t>
      </w:r>
      <w:r w:rsidR="00E61F02">
        <w:rPr>
          <w:rFonts w:ascii="Times New Roman" w:hAnsi="Times New Roman" w:cs="Times New Roman"/>
          <w:sz w:val="24"/>
          <w:szCs w:val="24"/>
        </w:rPr>
        <w:t xml:space="preserve"> </w:t>
      </w:r>
      <w:r w:rsidR="007143BE">
        <w:rPr>
          <w:rFonts w:ascii="Times New Roman" w:hAnsi="Times New Roman" w:cs="Times New Roman"/>
          <w:sz w:val="24"/>
          <w:szCs w:val="24"/>
        </w:rPr>
        <w:t>Po očistě se Šupito setkává se svými dávnými přáteli</w:t>
      </w:r>
      <w:r w:rsidR="00243B3A">
        <w:rPr>
          <w:rFonts w:ascii="Times New Roman" w:hAnsi="Times New Roman" w:cs="Times New Roman"/>
          <w:sz w:val="24"/>
          <w:szCs w:val="24"/>
        </w:rPr>
        <w:t>.</w:t>
      </w:r>
      <w:r w:rsidR="009A38EC">
        <w:rPr>
          <w:rFonts w:ascii="Times New Roman" w:hAnsi="Times New Roman" w:cs="Times New Roman"/>
          <w:sz w:val="24"/>
          <w:szCs w:val="24"/>
        </w:rPr>
        <w:t xml:space="preserve"> Setkává se</w:t>
      </w:r>
    </w:p>
    <w:p w14:paraId="049B022F" w14:textId="7B63AAE5" w:rsidR="00BC33E0" w:rsidRDefault="00C81184" w:rsidP="00D96C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se svým nepřítelem</w:t>
      </w:r>
      <w:r w:rsidR="004D6576">
        <w:rPr>
          <w:rFonts w:ascii="Times New Roman" w:hAnsi="Times New Roman" w:cs="Times New Roman"/>
          <w:sz w:val="24"/>
          <w:szCs w:val="24"/>
        </w:rPr>
        <w:t xml:space="preserve">, </w:t>
      </w:r>
      <w:r w:rsidR="00E61F02">
        <w:rPr>
          <w:rFonts w:ascii="Times New Roman" w:hAnsi="Times New Roman" w:cs="Times New Roman"/>
          <w:sz w:val="24"/>
          <w:szCs w:val="24"/>
        </w:rPr>
        <w:t xml:space="preserve">lišákem </w:t>
      </w:r>
      <w:proofErr w:type="spellStart"/>
      <w:r w:rsidR="00E61F02">
        <w:rPr>
          <w:rFonts w:ascii="Times New Roman" w:hAnsi="Times New Roman" w:cs="Times New Roman"/>
          <w:sz w:val="24"/>
          <w:szCs w:val="24"/>
        </w:rPr>
        <w:t>Bělobřichem</w:t>
      </w:r>
      <w:proofErr w:type="spellEnd"/>
      <w:r w:rsidR="00E61F02">
        <w:rPr>
          <w:rFonts w:ascii="Times New Roman" w:hAnsi="Times New Roman" w:cs="Times New Roman"/>
          <w:sz w:val="24"/>
          <w:szCs w:val="24"/>
        </w:rPr>
        <w:t>. Když jej Šupito uviděla, začal</w:t>
      </w:r>
      <w:r w:rsidR="005A0BCD">
        <w:rPr>
          <w:rFonts w:ascii="Times New Roman" w:hAnsi="Times New Roman" w:cs="Times New Roman"/>
          <w:sz w:val="24"/>
          <w:szCs w:val="24"/>
        </w:rPr>
        <w:t>a</w:t>
      </w:r>
      <w:r w:rsidR="00E61F02">
        <w:rPr>
          <w:rFonts w:ascii="Times New Roman" w:hAnsi="Times New Roman" w:cs="Times New Roman"/>
          <w:sz w:val="24"/>
          <w:szCs w:val="24"/>
        </w:rPr>
        <w:t xml:space="preserve"> před ním utíkat. </w:t>
      </w:r>
      <w:proofErr w:type="spellStart"/>
      <w:r w:rsidR="00E61F02">
        <w:rPr>
          <w:rFonts w:ascii="Times New Roman" w:hAnsi="Times New Roman" w:cs="Times New Roman"/>
          <w:sz w:val="24"/>
          <w:szCs w:val="24"/>
        </w:rPr>
        <w:t>Bělobřich</w:t>
      </w:r>
      <w:proofErr w:type="spellEnd"/>
      <w:r w:rsidR="00E61F02">
        <w:rPr>
          <w:rFonts w:ascii="Times New Roman" w:hAnsi="Times New Roman" w:cs="Times New Roman"/>
          <w:sz w:val="24"/>
          <w:szCs w:val="24"/>
        </w:rPr>
        <w:t xml:space="preserve"> ji ujistil, že se jej nemusí bát, a tak ji v tlapách donesl na heřmánkovou louku, kde se Šupito zeptal, zda se můžou kamarádit. Šupito nejdříve odmítá, ale nakonec přeci jen svolí, že by mohli být kamarádi. Zjistí, že oba mají stejnou zálibu, a tou je houpání. </w:t>
      </w:r>
      <w:r w:rsidR="00E61F02" w:rsidRPr="00C230A1">
        <w:rPr>
          <w:rFonts w:ascii="Times New Roman" w:hAnsi="Times New Roman" w:cs="Times New Roman"/>
          <w:i/>
          <w:iCs/>
          <w:sz w:val="24"/>
          <w:szCs w:val="24"/>
        </w:rPr>
        <w:t>„Vrátili se společně do jeskyně a s vervou se dali do houpání. Šupito věděla už zaživa, že ve dvou se dá užít daleko více zábavy, než když je sama, ale netušila, jak moc ji hraní s </w:t>
      </w:r>
      <w:proofErr w:type="spellStart"/>
      <w:r w:rsidR="00E61F02" w:rsidRPr="00C230A1">
        <w:rPr>
          <w:rFonts w:ascii="Times New Roman" w:hAnsi="Times New Roman" w:cs="Times New Roman"/>
          <w:i/>
          <w:iCs/>
          <w:sz w:val="24"/>
          <w:szCs w:val="24"/>
        </w:rPr>
        <w:t>Bělobřichem</w:t>
      </w:r>
      <w:proofErr w:type="spellEnd"/>
      <w:r w:rsidR="00E61F02" w:rsidRPr="00C230A1">
        <w:rPr>
          <w:rFonts w:ascii="Times New Roman" w:hAnsi="Times New Roman" w:cs="Times New Roman"/>
          <w:i/>
          <w:iCs/>
          <w:sz w:val="24"/>
          <w:szCs w:val="24"/>
        </w:rPr>
        <w:t xml:space="preserve"> bude bavit.“</w:t>
      </w:r>
      <w:r w:rsidR="00E61F02">
        <w:rPr>
          <w:rStyle w:val="Znakapoznpodarou"/>
          <w:rFonts w:ascii="Times New Roman" w:hAnsi="Times New Roman" w:cs="Times New Roman"/>
          <w:i/>
          <w:iCs/>
          <w:sz w:val="24"/>
          <w:szCs w:val="24"/>
        </w:rPr>
        <w:footnoteReference w:id="66"/>
      </w:r>
      <w:r w:rsidR="00E61F02">
        <w:rPr>
          <w:rFonts w:ascii="Times New Roman" w:hAnsi="Times New Roman" w:cs="Times New Roman"/>
          <w:sz w:val="24"/>
          <w:szCs w:val="24"/>
        </w:rPr>
        <w:t xml:space="preserve"> Během hraní v jeskyni se Šupito setkává s dalšími kamarády z lesa </w:t>
      </w:r>
      <w:r w:rsidR="00E61F02">
        <w:t xml:space="preserve">– </w:t>
      </w:r>
      <w:r w:rsidR="001B5CC2" w:rsidRPr="00530F34">
        <w:rPr>
          <w:rFonts w:ascii="Times New Roman" w:hAnsi="Times New Roman" w:cs="Times New Roman"/>
          <w:sz w:val="24"/>
          <w:szCs w:val="24"/>
        </w:rPr>
        <w:t xml:space="preserve">s ježkem </w:t>
      </w:r>
      <w:proofErr w:type="spellStart"/>
      <w:r w:rsidR="001B5CC2" w:rsidRPr="00530F34">
        <w:rPr>
          <w:rFonts w:ascii="Times New Roman" w:hAnsi="Times New Roman" w:cs="Times New Roman"/>
          <w:sz w:val="24"/>
          <w:szCs w:val="24"/>
        </w:rPr>
        <w:t>Dupejako</w:t>
      </w:r>
      <w:r w:rsidR="00530F34" w:rsidRPr="00530F34">
        <w:rPr>
          <w:rFonts w:ascii="Times New Roman" w:hAnsi="Times New Roman" w:cs="Times New Roman"/>
          <w:sz w:val="24"/>
          <w:szCs w:val="24"/>
        </w:rPr>
        <w:t>kůň</w:t>
      </w:r>
      <w:proofErr w:type="spellEnd"/>
      <w:r w:rsidR="00530F34" w:rsidRPr="00530F34">
        <w:rPr>
          <w:rFonts w:ascii="Times New Roman" w:hAnsi="Times New Roman" w:cs="Times New Roman"/>
          <w:sz w:val="24"/>
          <w:szCs w:val="24"/>
        </w:rPr>
        <w:t xml:space="preserve"> a </w:t>
      </w:r>
      <w:r w:rsidR="00E61F02">
        <w:rPr>
          <w:rFonts w:ascii="Times New Roman" w:hAnsi="Times New Roman" w:cs="Times New Roman"/>
          <w:sz w:val="24"/>
          <w:szCs w:val="24"/>
        </w:rPr>
        <w:t xml:space="preserve">s ropuchou </w:t>
      </w:r>
      <w:proofErr w:type="spellStart"/>
      <w:r w:rsidR="00E61F02">
        <w:rPr>
          <w:rFonts w:ascii="Times New Roman" w:hAnsi="Times New Roman" w:cs="Times New Roman"/>
          <w:sz w:val="24"/>
          <w:szCs w:val="24"/>
        </w:rPr>
        <w:t>Rušínoc</w:t>
      </w:r>
      <w:proofErr w:type="spellEnd"/>
      <w:r w:rsidR="00530F34">
        <w:rPr>
          <w:rFonts w:ascii="Times New Roman" w:hAnsi="Times New Roman" w:cs="Times New Roman"/>
          <w:sz w:val="24"/>
          <w:szCs w:val="24"/>
        </w:rPr>
        <w:t>.</w:t>
      </w:r>
    </w:p>
    <w:p w14:paraId="22D27382" w14:textId="04352212" w:rsidR="00E61F02" w:rsidRDefault="00E61F02" w:rsidP="00E874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Šupito se s </w:t>
      </w:r>
      <w:proofErr w:type="spellStart"/>
      <w:r>
        <w:rPr>
          <w:rFonts w:ascii="Times New Roman" w:hAnsi="Times New Roman" w:cs="Times New Roman"/>
          <w:sz w:val="24"/>
          <w:szCs w:val="24"/>
        </w:rPr>
        <w:t>Bělobřichem</w:t>
      </w:r>
      <w:proofErr w:type="spellEnd"/>
      <w:r>
        <w:rPr>
          <w:rFonts w:ascii="Times New Roman" w:hAnsi="Times New Roman" w:cs="Times New Roman"/>
          <w:sz w:val="24"/>
          <w:szCs w:val="24"/>
        </w:rPr>
        <w:t xml:space="preserve"> vydává </w:t>
      </w:r>
      <w:r w:rsidR="00C504F9">
        <w:rPr>
          <w:rFonts w:ascii="Times New Roman" w:hAnsi="Times New Roman" w:cs="Times New Roman"/>
          <w:sz w:val="24"/>
          <w:szCs w:val="24"/>
        </w:rPr>
        <w:t>do kina</w:t>
      </w:r>
      <w:r w:rsidR="00F61E89">
        <w:rPr>
          <w:rFonts w:ascii="Times New Roman" w:hAnsi="Times New Roman" w:cs="Times New Roman"/>
          <w:sz w:val="24"/>
          <w:szCs w:val="24"/>
        </w:rPr>
        <w:t>, kde se každému bude přehrávat jeho životní příběh</w:t>
      </w:r>
      <w:r>
        <w:rPr>
          <w:rFonts w:ascii="Times New Roman" w:hAnsi="Times New Roman" w:cs="Times New Roman"/>
          <w:sz w:val="24"/>
          <w:szCs w:val="24"/>
        </w:rPr>
        <w:t xml:space="preserve">. </w:t>
      </w:r>
      <w:r w:rsidR="00140D01">
        <w:rPr>
          <w:rFonts w:ascii="Times New Roman" w:hAnsi="Times New Roman" w:cs="Times New Roman"/>
          <w:sz w:val="24"/>
          <w:szCs w:val="24"/>
        </w:rPr>
        <w:t xml:space="preserve">Každý </w:t>
      </w:r>
      <w:r w:rsidR="00B864BF">
        <w:rPr>
          <w:rFonts w:ascii="Times New Roman" w:hAnsi="Times New Roman" w:cs="Times New Roman"/>
          <w:sz w:val="24"/>
          <w:szCs w:val="24"/>
        </w:rPr>
        <w:t>může</w:t>
      </w:r>
      <w:r w:rsidR="00140D01">
        <w:rPr>
          <w:rFonts w:ascii="Times New Roman" w:hAnsi="Times New Roman" w:cs="Times New Roman"/>
          <w:sz w:val="24"/>
          <w:szCs w:val="24"/>
        </w:rPr>
        <w:t xml:space="preserve"> svůj život</w:t>
      </w:r>
      <w:r w:rsidR="00EA5303">
        <w:rPr>
          <w:rFonts w:ascii="Times New Roman" w:hAnsi="Times New Roman" w:cs="Times New Roman"/>
          <w:sz w:val="24"/>
          <w:szCs w:val="24"/>
        </w:rPr>
        <w:t xml:space="preserve"> vidět ještě jednou.</w:t>
      </w:r>
      <w:r>
        <w:rPr>
          <w:rFonts w:ascii="Times New Roman" w:hAnsi="Times New Roman" w:cs="Times New Roman"/>
          <w:sz w:val="24"/>
          <w:szCs w:val="24"/>
        </w:rPr>
        <w:t xml:space="preserve"> </w:t>
      </w:r>
      <w:r w:rsidRPr="00160F6E">
        <w:rPr>
          <w:rFonts w:ascii="Times New Roman" w:hAnsi="Times New Roman" w:cs="Times New Roman"/>
          <w:i/>
          <w:iCs/>
          <w:sz w:val="24"/>
          <w:szCs w:val="24"/>
        </w:rPr>
        <w:t>„Šupito se podívala pozorněji – a opravdu! Ta míhající se šedá hromádka byla myš s černým flíčkem ve tvaru oříšku na čele. Takový flíček měla ze všech myší v širokém okolí jen a jen Šupito! Nebylo nejmenších pochyb, že je to ona.“</w:t>
      </w:r>
      <w:r>
        <w:rPr>
          <w:rStyle w:val="Znakapoznpodarou"/>
          <w:rFonts w:ascii="Times New Roman" w:hAnsi="Times New Roman" w:cs="Times New Roman"/>
          <w:i/>
          <w:iCs/>
          <w:sz w:val="24"/>
          <w:szCs w:val="24"/>
        </w:rPr>
        <w:footnoteReference w:id="67"/>
      </w:r>
      <w:r>
        <w:rPr>
          <w:rFonts w:ascii="Times New Roman" w:hAnsi="Times New Roman" w:cs="Times New Roman"/>
          <w:sz w:val="24"/>
          <w:szCs w:val="24"/>
        </w:rPr>
        <w:t xml:space="preserve"> </w:t>
      </w:r>
      <w:r w:rsidR="00A41D7F">
        <w:rPr>
          <w:rFonts w:ascii="Times New Roman" w:hAnsi="Times New Roman" w:cs="Times New Roman"/>
          <w:sz w:val="24"/>
          <w:szCs w:val="24"/>
        </w:rPr>
        <w:t xml:space="preserve">Jakmile skončilo </w:t>
      </w:r>
      <w:r w:rsidR="00333C33">
        <w:rPr>
          <w:rFonts w:ascii="Times New Roman" w:hAnsi="Times New Roman" w:cs="Times New Roman"/>
          <w:sz w:val="24"/>
          <w:szCs w:val="24"/>
        </w:rPr>
        <w:t>přehrávání jejího života</w:t>
      </w:r>
      <w:r w:rsidR="00AB41C7">
        <w:rPr>
          <w:rFonts w:ascii="Times New Roman" w:hAnsi="Times New Roman" w:cs="Times New Roman"/>
          <w:sz w:val="24"/>
          <w:szCs w:val="24"/>
        </w:rPr>
        <w:t xml:space="preserve">, tak si Šupito řekla, </w:t>
      </w:r>
      <w:r w:rsidR="00DE05C9">
        <w:rPr>
          <w:rFonts w:ascii="Times New Roman" w:hAnsi="Times New Roman" w:cs="Times New Roman"/>
          <w:sz w:val="24"/>
          <w:szCs w:val="24"/>
        </w:rPr>
        <w:t>že</w:t>
      </w:r>
      <w:r w:rsidR="00AB41C7">
        <w:rPr>
          <w:rFonts w:ascii="Times New Roman" w:hAnsi="Times New Roman" w:cs="Times New Roman"/>
          <w:sz w:val="24"/>
          <w:szCs w:val="24"/>
        </w:rPr>
        <w:t xml:space="preserve"> by se</w:t>
      </w:r>
      <w:r w:rsidR="00DE05C9">
        <w:rPr>
          <w:rFonts w:ascii="Times New Roman" w:hAnsi="Times New Roman" w:cs="Times New Roman"/>
          <w:sz w:val="24"/>
          <w:szCs w:val="24"/>
        </w:rPr>
        <w:t xml:space="preserve"> v dalším životě</w:t>
      </w:r>
      <w:r w:rsidR="00AB41C7">
        <w:rPr>
          <w:rFonts w:ascii="Times New Roman" w:hAnsi="Times New Roman" w:cs="Times New Roman"/>
          <w:sz w:val="24"/>
          <w:szCs w:val="24"/>
        </w:rPr>
        <w:t xml:space="preserve"> </w:t>
      </w:r>
      <w:r w:rsidR="00DE05C9">
        <w:rPr>
          <w:rFonts w:ascii="Times New Roman" w:hAnsi="Times New Roman" w:cs="Times New Roman"/>
          <w:sz w:val="24"/>
          <w:szCs w:val="24"/>
        </w:rPr>
        <w:t xml:space="preserve">chtěla narodit jako </w:t>
      </w:r>
      <w:r w:rsidR="00503768">
        <w:rPr>
          <w:rFonts w:ascii="Times New Roman" w:hAnsi="Times New Roman" w:cs="Times New Roman"/>
          <w:sz w:val="24"/>
          <w:szCs w:val="24"/>
        </w:rPr>
        <w:t>liška, protože kdyby</w:t>
      </w:r>
      <w:r w:rsidR="00E8744C">
        <w:rPr>
          <w:rFonts w:ascii="Times New Roman" w:hAnsi="Times New Roman" w:cs="Times New Roman"/>
          <w:sz w:val="24"/>
          <w:szCs w:val="24"/>
        </w:rPr>
        <w:t xml:space="preserve"> </w:t>
      </w:r>
      <w:r w:rsidR="00503768">
        <w:rPr>
          <w:rFonts w:ascii="Times New Roman" w:hAnsi="Times New Roman" w:cs="Times New Roman"/>
          <w:sz w:val="24"/>
          <w:szCs w:val="24"/>
        </w:rPr>
        <w:t>se narodila jako liška, mohla by tak všechen svůj čas trávit s</w:t>
      </w:r>
      <w:r w:rsidR="006C2311">
        <w:rPr>
          <w:rFonts w:ascii="Times New Roman" w:hAnsi="Times New Roman" w:cs="Times New Roman"/>
          <w:sz w:val="24"/>
          <w:szCs w:val="24"/>
        </w:rPr>
        <w:t> </w:t>
      </w:r>
      <w:r w:rsidR="00503768">
        <w:rPr>
          <w:rFonts w:ascii="Times New Roman" w:hAnsi="Times New Roman" w:cs="Times New Roman"/>
          <w:sz w:val="24"/>
          <w:szCs w:val="24"/>
        </w:rPr>
        <w:t>lišákem</w:t>
      </w:r>
      <w:r w:rsidR="006C2311">
        <w:rPr>
          <w:rFonts w:ascii="Times New Roman" w:hAnsi="Times New Roman" w:cs="Times New Roman"/>
          <w:sz w:val="24"/>
          <w:szCs w:val="24"/>
        </w:rPr>
        <w:t>.</w:t>
      </w:r>
      <w:r w:rsidR="00385523">
        <w:rPr>
          <w:rFonts w:ascii="Times New Roman" w:hAnsi="Times New Roman" w:cs="Times New Roman"/>
          <w:sz w:val="24"/>
          <w:szCs w:val="24"/>
        </w:rPr>
        <w:t xml:space="preserve"> Tohle své přání vyslovila </w:t>
      </w:r>
      <w:r w:rsidR="003C7F83">
        <w:rPr>
          <w:rFonts w:ascii="Times New Roman" w:hAnsi="Times New Roman" w:cs="Times New Roman"/>
          <w:sz w:val="24"/>
          <w:szCs w:val="24"/>
        </w:rPr>
        <w:t>i lesnímu větru.</w:t>
      </w:r>
      <w:r w:rsidR="006C2311">
        <w:rPr>
          <w:rFonts w:ascii="Times New Roman" w:hAnsi="Times New Roman" w:cs="Times New Roman"/>
          <w:sz w:val="24"/>
          <w:szCs w:val="24"/>
        </w:rPr>
        <w:t xml:space="preserve"> </w:t>
      </w:r>
      <w:proofErr w:type="gramStart"/>
      <w:r w:rsidRPr="00920BDB">
        <w:rPr>
          <w:rFonts w:ascii="Times New Roman" w:hAnsi="Times New Roman" w:cs="Times New Roman"/>
          <w:i/>
          <w:iCs/>
          <w:sz w:val="24"/>
          <w:szCs w:val="24"/>
        </w:rPr>
        <w:t>„ ,Když</w:t>
      </w:r>
      <w:proofErr w:type="gramEnd"/>
      <w:r w:rsidRPr="00920BDB">
        <w:rPr>
          <w:rFonts w:ascii="Times New Roman" w:hAnsi="Times New Roman" w:cs="Times New Roman"/>
          <w:i/>
          <w:iCs/>
          <w:sz w:val="24"/>
          <w:szCs w:val="24"/>
        </w:rPr>
        <w:t xml:space="preserve"> si to tolik přeješ, Šupito,‘ zaševelil vítr, ,určitě to tak dopadne. Ta největší přání se každému vyplní, věř mi.‘“</w:t>
      </w:r>
      <w:r w:rsidRPr="00920BDB">
        <w:rPr>
          <w:rStyle w:val="Znakapoznpodarou"/>
          <w:rFonts w:ascii="Times New Roman" w:hAnsi="Times New Roman" w:cs="Times New Roman"/>
          <w:i/>
          <w:iCs/>
          <w:sz w:val="24"/>
          <w:szCs w:val="24"/>
        </w:rPr>
        <w:footnoteReference w:id="68"/>
      </w:r>
      <w:r>
        <w:rPr>
          <w:rFonts w:ascii="Times New Roman" w:hAnsi="Times New Roman" w:cs="Times New Roman"/>
          <w:i/>
          <w:iCs/>
          <w:sz w:val="24"/>
          <w:szCs w:val="24"/>
        </w:rPr>
        <w:t xml:space="preserve"> </w:t>
      </w:r>
    </w:p>
    <w:p w14:paraId="662BC109" w14:textId="2B04F0EA" w:rsidR="004A06F1" w:rsidRDefault="00CD012A" w:rsidP="005B2A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zpáteční cestě se opakuje plavba po jez</w:t>
      </w:r>
      <w:r w:rsidR="00246840">
        <w:rPr>
          <w:rFonts w:ascii="Times New Roman" w:hAnsi="Times New Roman" w:cs="Times New Roman"/>
          <w:sz w:val="24"/>
          <w:szCs w:val="24"/>
        </w:rPr>
        <w:t xml:space="preserve">eře Rozloučení. Již se ale neloučíme s pozemským životem, ale </w:t>
      </w:r>
      <w:r w:rsidR="0005557B">
        <w:rPr>
          <w:rFonts w:ascii="Times New Roman" w:hAnsi="Times New Roman" w:cs="Times New Roman"/>
          <w:sz w:val="24"/>
          <w:szCs w:val="24"/>
        </w:rPr>
        <w:t xml:space="preserve">s životem v ráji. </w:t>
      </w:r>
      <w:r w:rsidR="001A42E4">
        <w:rPr>
          <w:rFonts w:ascii="Times New Roman" w:hAnsi="Times New Roman" w:cs="Times New Roman"/>
          <w:sz w:val="24"/>
          <w:szCs w:val="24"/>
        </w:rPr>
        <w:t xml:space="preserve">Šupito i </w:t>
      </w:r>
      <w:proofErr w:type="spellStart"/>
      <w:r w:rsidR="001A42E4">
        <w:rPr>
          <w:rFonts w:ascii="Times New Roman" w:hAnsi="Times New Roman" w:cs="Times New Roman"/>
          <w:sz w:val="24"/>
          <w:szCs w:val="24"/>
        </w:rPr>
        <w:t>Bělobřich</w:t>
      </w:r>
      <w:proofErr w:type="spellEnd"/>
      <w:r w:rsidR="001A42E4">
        <w:rPr>
          <w:rFonts w:ascii="Times New Roman" w:hAnsi="Times New Roman" w:cs="Times New Roman"/>
          <w:sz w:val="24"/>
          <w:szCs w:val="24"/>
        </w:rPr>
        <w:t xml:space="preserve"> se vrací zpět do reálného života. </w:t>
      </w:r>
      <w:r w:rsidR="00297DE7">
        <w:rPr>
          <w:rFonts w:ascii="Times New Roman" w:hAnsi="Times New Roman" w:cs="Times New Roman"/>
          <w:sz w:val="24"/>
          <w:szCs w:val="24"/>
        </w:rPr>
        <w:t xml:space="preserve">Procházková nám tak tímto </w:t>
      </w:r>
      <w:r w:rsidR="0085762D">
        <w:rPr>
          <w:rFonts w:ascii="Times New Roman" w:hAnsi="Times New Roman" w:cs="Times New Roman"/>
          <w:sz w:val="24"/>
          <w:szCs w:val="24"/>
        </w:rPr>
        <w:t>předává myšlenku, že se točíme v kruhu. Po smrti</w:t>
      </w:r>
      <w:r w:rsidR="005A4942">
        <w:rPr>
          <w:rFonts w:ascii="Times New Roman" w:hAnsi="Times New Roman" w:cs="Times New Roman"/>
          <w:sz w:val="24"/>
          <w:szCs w:val="24"/>
        </w:rPr>
        <w:t xml:space="preserve"> se ocitáme v několika meziprostorech, než je nám umožněna cesta do nebe, do ráje</w:t>
      </w:r>
      <w:r w:rsidR="0072384C">
        <w:rPr>
          <w:rFonts w:ascii="Times New Roman" w:hAnsi="Times New Roman" w:cs="Times New Roman"/>
          <w:sz w:val="24"/>
          <w:szCs w:val="24"/>
        </w:rPr>
        <w:t xml:space="preserve">. Zvířecí hrdinové nejdříve prochází hustou mlhou, poté </w:t>
      </w:r>
      <w:r w:rsidR="007A6FA4">
        <w:rPr>
          <w:rFonts w:ascii="Times New Roman" w:hAnsi="Times New Roman" w:cs="Times New Roman"/>
          <w:sz w:val="24"/>
          <w:szCs w:val="24"/>
        </w:rPr>
        <w:t>plují po jezeře Rozloučení, dostan</w:t>
      </w:r>
      <w:r w:rsidR="00967E93">
        <w:rPr>
          <w:rFonts w:ascii="Times New Roman" w:hAnsi="Times New Roman" w:cs="Times New Roman"/>
          <w:sz w:val="24"/>
          <w:szCs w:val="24"/>
        </w:rPr>
        <w:t>ou</w:t>
      </w:r>
      <w:r w:rsidR="007A6FA4">
        <w:rPr>
          <w:rFonts w:ascii="Times New Roman" w:hAnsi="Times New Roman" w:cs="Times New Roman"/>
          <w:sz w:val="24"/>
          <w:szCs w:val="24"/>
        </w:rPr>
        <w:t xml:space="preserve"> se k bráně, a až po umytí případných hříchů se </w:t>
      </w:r>
      <w:r w:rsidR="002E7827">
        <w:rPr>
          <w:rFonts w:ascii="Times New Roman" w:hAnsi="Times New Roman" w:cs="Times New Roman"/>
          <w:sz w:val="24"/>
          <w:szCs w:val="24"/>
        </w:rPr>
        <w:t>ocitají</w:t>
      </w:r>
      <w:r w:rsidR="007A6FA4">
        <w:rPr>
          <w:rFonts w:ascii="Times New Roman" w:hAnsi="Times New Roman" w:cs="Times New Roman"/>
          <w:sz w:val="24"/>
          <w:szCs w:val="24"/>
        </w:rPr>
        <w:t xml:space="preserve"> v</w:t>
      </w:r>
      <w:r w:rsidR="00F86713">
        <w:rPr>
          <w:rFonts w:ascii="Times New Roman" w:hAnsi="Times New Roman" w:cs="Times New Roman"/>
          <w:sz w:val="24"/>
          <w:szCs w:val="24"/>
        </w:rPr>
        <w:t> </w:t>
      </w:r>
      <w:r w:rsidR="007A6FA4">
        <w:rPr>
          <w:rFonts w:ascii="Times New Roman" w:hAnsi="Times New Roman" w:cs="Times New Roman"/>
          <w:sz w:val="24"/>
          <w:szCs w:val="24"/>
        </w:rPr>
        <w:t>nebi</w:t>
      </w:r>
      <w:r w:rsidR="00F86713">
        <w:rPr>
          <w:rFonts w:ascii="Times New Roman" w:hAnsi="Times New Roman" w:cs="Times New Roman"/>
          <w:sz w:val="24"/>
          <w:szCs w:val="24"/>
        </w:rPr>
        <w:t xml:space="preserve">, kde dochází uvědomění, a nakonec opět </w:t>
      </w:r>
      <w:r w:rsidR="002E7827">
        <w:rPr>
          <w:rFonts w:ascii="Times New Roman" w:hAnsi="Times New Roman" w:cs="Times New Roman"/>
          <w:sz w:val="24"/>
          <w:szCs w:val="24"/>
        </w:rPr>
        <w:t>plují</w:t>
      </w:r>
      <w:r w:rsidR="00F86713">
        <w:rPr>
          <w:rFonts w:ascii="Times New Roman" w:hAnsi="Times New Roman" w:cs="Times New Roman"/>
          <w:sz w:val="24"/>
          <w:szCs w:val="24"/>
        </w:rPr>
        <w:t xml:space="preserve"> po jezeře Rozloučení k novému pozemské</w:t>
      </w:r>
      <w:r w:rsidR="004A06F1">
        <w:rPr>
          <w:rFonts w:ascii="Times New Roman" w:hAnsi="Times New Roman" w:cs="Times New Roman"/>
          <w:sz w:val="24"/>
          <w:szCs w:val="24"/>
        </w:rPr>
        <w:t xml:space="preserve">mu životu. </w:t>
      </w:r>
    </w:p>
    <w:p w14:paraId="1064D424" w14:textId="77777777" w:rsidR="00275D30" w:rsidRDefault="00E61F02" w:rsidP="004A06F1">
      <w:pPr>
        <w:spacing w:line="360" w:lineRule="auto"/>
        <w:ind w:firstLine="708"/>
        <w:jc w:val="both"/>
        <w:rPr>
          <w:rFonts w:ascii="Times New Roman" w:hAnsi="Times New Roman" w:cs="Times New Roman"/>
          <w:sz w:val="24"/>
          <w:szCs w:val="24"/>
        </w:rPr>
        <w:sectPr w:rsidR="00275D30" w:rsidSect="00C414AB">
          <w:footerReference w:type="first" r:id="rId32"/>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Cestou na zem se Šupito dozvěděla, že </w:t>
      </w:r>
      <w:proofErr w:type="spellStart"/>
      <w:r>
        <w:rPr>
          <w:rFonts w:ascii="Times New Roman" w:hAnsi="Times New Roman" w:cs="Times New Roman"/>
          <w:sz w:val="24"/>
          <w:szCs w:val="24"/>
        </w:rPr>
        <w:t>Bělobřich</w:t>
      </w:r>
      <w:proofErr w:type="spellEnd"/>
      <w:r>
        <w:rPr>
          <w:rFonts w:ascii="Times New Roman" w:hAnsi="Times New Roman" w:cs="Times New Roman"/>
          <w:sz w:val="24"/>
          <w:szCs w:val="24"/>
        </w:rPr>
        <w:t xml:space="preserve"> měl úplně stejné přání. </w:t>
      </w:r>
      <w:r w:rsidR="006C2311">
        <w:rPr>
          <w:rFonts w:ascii="Times New Roman" w:hAnsi="Times New Roman" w:cs="Times New Roman"/>
          <w:sz w:val="24"/>
          <w:szCs w:val="24"/>
        </w:rPr>
        <w:t>Taktéž si př</w:t>
      </w:r>
      <w:r w:rsidR="001A3984">
        <w:rPr>
          <w:rFonts w:ascii="Times New Roman" w:hAnsi="Times New Roman" w:cs="Times New Roman"/>
          <w:sz w:val="24"/>
          <w:szCs w:val="24"/>
        </w:rPr>
        <w:t>ál, aby mohl být v dalším životě stále se Šupito</w:t>
      </w:r>
      <w:r w:rsidR="003E18F3">
        <w:rPr>
          <w:rFonts w:ascii="Times New Roman" w:hAnsi="Times New Roman" w:cs="Times New Roman"/>
          <w:sz w:val="24"/>
          <w:szCs w:val="24"/>
        </w:rPr>
        <w:t xml:space="preserve">. </w:t>
      </w:r>
      <w:r w:rsidR="00B75983">
        <w:rPr>
          <w:rFonts w:ascii="Times New Roman" w:hAnsi="Times New Roman" w:cs="Times New Roman"/>
          <w:sz w:val="24"/>
          <w:szCs w:val="24"/>
        </w:rPr>
        <w:t>Přál si být myšákem,</w:t>
      </w:r>
      <w:r w:rsidR="003E18F3">
        <w:rPr>
          <w:rFonts w:ascii="Times New Roman" w:hAnsi="Times New Roman" w:cs="Times New Roman"/>
          <w:sz w:val="24"/>
          <w:szCs w:val="24"/>
        </w:rPr>
        <w:t xml:space="preserve"> tak by se jej aspoň Šupito již nebála.</w:t>
      </w:r>
      <w:r>
        <w:rPr>
          <w:rFonts w:ascii="Times New Roman" w:hAnsi="Times New Roman" w:cs="Times New Roman"/>
          <w:sz w:val="24"/>
          <w:szCs w:val="24"/>
        </w:rPr>
        <w:t xml:space="preserve"> V dalším životě se Šupito a </w:t>
      </w:r>
      <w:proofErr w:type="spellStart"/>
      <w:r>
        <w:rPr>
          <w:rFonts w:ascii="Times New Roman" w:hAnsi="Times New Roman" w:cs="Times New Roman"/>
          <w:sz w:val="24"/>
          <w:szCs w:val="24"/>
        </w:rPr>
        <w:t>Bělobřich</w:t>
      </w:r>
      <w:proofErr w:type="spellEnd"/>
      <w:r>
        <w:rPr>
          <w:rFonts w:ascii="Times New Roman" w:hAnsi="Times New Roman" w:cs="Times New Roman"/>
          <w:sz w:val="24"/>
          <w:szCs w:val="24"/>
        </w:rPr>
        <w:t xml:space="preserve"> přece jen setkali. </w:t>
      </w:r>
      <w:r w:rsidR="004035F7">
        <w:rPr>
          <w:rFonts w:ascii="Times New Roman" w:hAnsi="Times New Roman" w:cs="Times New Roman"/>
          <w:sz w:val="24"/>
          <w:szCs w:val="24"/>
        </w:rPr>
        <w:t xml:space="preserve">Prohodili si své role a zůstaly jim stejné vnější rysy. </w:t>
      </w:r>
      <w:r w:rsidR="00656E0B">
        <w:rPr>
          <w:rFonts w:ascii="Times New Roman" w:hAnsi="Times New Roman" w:cs="Times New Roman"/>
          <w:sz w:val="24"/>
          <w:szCs w:val="24"/>
        </w:rPr>
        <w:t>Tito dřívější nepřátelé se setkali</w:t>
      </w:r>
      <w:r>
        <w:rPr>
          <w:rFonts w:ascii="Times New Roman" w:hAnsi="Times New Roman" w:cs="Times New Roman"/>
          <w:sz w:val="24"/>
          <w:szCs w:val="24"/>
        </w:rPr>
        <w:t xml:space="preserve"> u vyvrácené břízy nad močálem, kde se</w:t>
      </w:r>
    </w:p>
    <w:p w14:paraId="762A0D44" w14:textId="6FE89B99" w:rsidR="00E61F02" w:rsidRPr="00275D30" w:rsidRDefault="00E61F02" w:rsidP="00E8744C">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 společně houpali na houpačce. </w:t>
      </w:r>
      <w:proofErr w:type="gramStart"/>
      <w:r w:rsidRPr="009E6A2D">
        <w:rPr>
          <w:rFonts w:ascii="Times New Roman" w:hAnsi="Times New Roman" w:cs="Times New Roman"/>
          <w:i/>
          <w:iCs/>
          <w:sz w:val="24"/>
          <w:szCs w:val="24"/>
        </w:rPr>
        <w:t>„ ,Je</w:t>
      </w:r>
      <w:proofErr w:type="gramEnd"/>
      <w:r w:rsidRPr="009E6A2D">
        <w:rPr>
          <w:rFonts w:ascii="Times New Roman" w:hAnsi="Times New Roman" w:cs="Times New Roman"/>
          <w:i/>
          <w:iCs/>
          <w:sz w:val="24"/>
          <w:szCs w:val="24"/>
        </w:rPr>
        <w:t xml:space="preserve"> to skoro jako v nebi,‘ řekl </w:t>
      </w:r>
      <w:proofErr w:type="spellStart"/>
      <w:r w:rsidRPr="009E6A2D">
        <w:rPr>
          <w:rFonts w:ascii="Times New Roman" w:hAnsi="Times New Roman" w:cs="Times New Roman"/>
          <w:i/>
          <w:iCs/>
          <w:sz w:val="24"/>
          <w:szCs w:val="24"/>
        </w:rPr>
        <w:t>Bělobřich</w:t>
      </w:r>
      <w:proofErr w:type="spellEnd"/>
      <w:r w:rsidRPr="009E6A2D">
        <w:rPr>
          <w:rFonts w:ascii="Times New Roman" w:hAnsi="Times New Roman" w:cs="Times New Roman"/>
          <w:i/>
          <w:iCs/>
          <w:sz w:val="24"/>
          <w:szCs w:val="24"/>
        </w:rPr>
        <w:t xml:space="preserve"> nadšeně. </w:t>
      </w:r>
      <w:proofErr w:type="gramStart"/>
      <w:r w:rsidRPr="009E6A2D">
        <w:rPr>
          <w:rFonts w:ascii="Times New Roman" w:hAnsi="Times New Roman" w:cs="Times New Roman"/>
          <w:i/>
          <w:iCs/>
          <w:sz w:val="24"/>
          <w:szCs w:val="24"/>
        </w:rPr>
        <w:t>,Skoro</w:t>
      </w:r>
      <w:proofErr w:type="gramEnd"/>
      <w:r w:rsidRPr="009E6A2D">
        <w:rPr>
          <w:rFonts w:ascii="Times New Roman" w:hAnsi="Times New Roman" w:cs="Times New Roman"/>
          <w:i/>
          <w:iCs/>
          <w:sz w:val="24"/>
          <w:szCs w:val="24"/>
        </w:rPr>
        <w:t xml:space="preserve">‘ souhlasila s ním Šupito. </w:t>
      </w:r>
      <w:proofErr w:type="gramStart"/>
      <w:r w:rsidRPr="009E6A2D">
        <w:rPr>
          <w:rFonts w:ascii="Times New Roman" w:hAnsi="Times New Roman" w:cs="Times New Roman"/>
          <w:i/>
          <w:iCs/>
          <w:sz w:val="24"/>
          <w:szCs w:val="24"/>
        </w:rPr>
        <w:t>,Možná</w:t>
      </w:r>
      <w:proofErr w:type="gramEnd"/>
      <w:r w:rsidRPr="009E6A2D">
        <w:rPr>
          <w:rFonts w:ascii="Times New Roman" w:hAnsi="Times New Roman" w:cs="Times New Roman"/>
          <w:i/>
          <w:iCs/>
          <w:sz w:val="24"/>
          <w:szCs w:val="24"/>
        </w:rPr>
        <w:t xml:space="preserve"> dokonce lepší, nemyslíš?‘ Šupito se podívala na mraky plující</w:t>
      </w:r>
      <w:r w:rsidR="00275D30">
        <w:rPr>
          <w:rFonts w:ascii="Times New Roman" w:hAnsi="Times New Roman" w:cs="Times New Roman"/>
          <w:i/>
          <w:iCs/>
          <w:sz w:val="24"/>
          <w:szCs w:val="24"/>
        </w:rPr>
        <w:t xml:space="preserve"> </w:t>
      </w:r>
      <w:r w:rsidRPr="009E6A2D">
        <w:rPr>
          <w:rFonts w:ascii="Times New Roman" w:hAnsi="Times New Roman" w:cs="Times New Roman"/>
          <w:i/>
          <w:iCs/>
          <w:sz w:val="24"/>
          <w:szCs w:val="24"/>
        </w:rPr>
        <w:t>po hladině močálu, na rákosí tančící ve větru, na slunce, které zašlo, aby mohlo za chvíli zase vykouknout,</w:t>
      </w:r>
      <w:r w:rsidR="00275D30">
        <w:rPr>
          <w:rFonts w:ascii="Times New Roman" w:hAnsi="Times New Roman" w:cs="Times New Roman"/>
          <w:i/>
          <w:iCs/>
          <w:sz w:val="24"/>
          <w:szCs w:val="24"/>
        </w:rPr>
        <w:t xml:space="preserve"> </w:t>
      </w:r>
      <w:r w:rsidRPr="009E6A2D">
        <w:rPr>
          <w:rFonts w:ascii="Times New Roman" w:hAnsi="Times New Roman" w:cs="Times New Roman"/>
          <w:i/>
          <w:iCs/>
          <w:sz w:val="24"/>
          <w:szCs w:val="24"/>
        </w:rPr>
        <w:t xml:space="preserve">na cestu plnou louží a hloubku lesa plnou nebezpečí, ale také překvapení, a nakonec pohlédla na </w:t>
      </w:r>
      <w:proofErr w:type="spellStart"/>
      <w:r w:rsidRPr="009E6A2D">
        <w:rPr>
          <w:rFonts w:ascii="Times New Roman" w:hAnsi="Times New Roman" w:cs="Times New Roman"/>
          <w:i/>
          <w:iCs/>
          <w:sz w:val="24"/>
          <w:szCs w:val="24"/>
        </w:rPr>
        <w:t>Bělobřicha</w:t>
      </w:r>
      <w:proofErr w:type="spellEnd"/>
      <w:r w:rsidRPr="009E6A2D">
        <w:rPr>
          <w:rFonts w:ascii="Times New Roman" w:hAnsi="Times New Roman" w:cs="Times New Roman"/>
          <w:i/>
          <w:iCs/>
          <w:sz w:val="24"/>
          <w:szCs w:val="24"/>
        </w:rPr>
        <w:t xml:space="preserve">. </w:t>
      </w:r>
      <w:proofErr w:type="gramStart"/>
      <w:r w:rsidRPr="009E6A2D">
        <w:rPr>
          <w:rFonts w:ascii="Times New Roman" w:hAnsi="Times New Roman" w:cs="Times New Roman"/>
          <w:i/>
          <w:iCs/>
          <w:sz w:val="24"/>
          <w:szCs w:val="24"/>
        </w:rPr>
        <w:t>,Nebe</w:t>
      </w:r>
      <w:proofErr w:type="gramEnd"/>
      <w:r w:rsidRPr="009E6A2D">
        <w:rPr>
          <w:rFonts w:ascii="Times New Roman" w:hAnsi="Times New Roman" w:cs="Times New Roman"/>
          <w:i/>
          <w:iCs/>
          <w:sz w:val="24"/>
          <w:szCs w:val="24"/>
        </w:rPr>
        <w:t xml:space="preserve"> je bezva,‘ řekla nakonec moudře. </w:t>
      </w:r>
      <w:proofErr w:type="gramStart"/>
      <w:r w:rsidRPr="009E6A2D">
        <w:rPr>
          <w:rFonts w:ascii="Times New Roman" w:hAnsi="Times New Roman" w:cs="Times New Roman"/>
          <w:i/>
          <w:iCs/>
          <w:sz w:val="24"/>
          <w:szCs w:val="24"/>
        </w:rPr>
        <w:t>,Ale</w:t>
      </w:r>
      <w:proofErr w:type="gramEnd"/>
      <w:r w:rsidRPr="009E6A2D">
        <w:rPr>
          <w:rFonts w:ascii="Times New Roman" w:hAnsi="Times New Roman" w:cs="Times New Roman"/>
          <w:i/>
          <w:iCs/>
          <w:sz w:val="24"/>
          <w:szCs w:val="24"/>
        </w:rPr>
        <w:t xml:space="preserve"> jenom na chvíli.‘</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69"/>
      </w:r>
    </w:p>
    <w:p w14:paraId="0FE1822E" w14:textId="77777777" w:rsidR="00F33E30" w:rsidRDefault="00E61F02" w:rsidP="002968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Všechna zvířata mají v příběhu jména dle vlastností, a to ať už vnitřních či vnějších. Hlavní hrdinka myš Šupito – hbitá a rychlá, lišák </w:t>
      </w:r>
      <w:proofErr w:type="spellStart"/>
      <w:r>
        <w:rPr>
          <w:rFonts w:ascii="Times New Roman" w:hAnsi="Times New Roman" w:cs="Times New Roman"/>
          <w:sz w:val="24"/>
          <w:szCs w:val="24"/>
        </w:rPr>
        <w:t>Bělobřich</w:t>
      </w:r>
      <w:proofErr w:type="spellEnd"/>
      <w:r>
        <w:rPr>
          <w:rFonts w:ascii="Times New Roman" w:hAnsi="Times New Roman" w:cs="Times New Roman"/>
          <w:sz w:val="24"/>
          <w:szCs w:val="24"/>
        </w:rPr>
        <w:t xml:space="preserve"> – má bílé břicho, sestřenice myši Šupito, myš </w:t>
      </w:r>
      <w:proofErr w:type="spellStart"/>
      <w:r>
        <w:rPr>
          <w:rFonts w:ascii="Times New Roman" w:hAnsi="Times New Roman" w:cs="Times New Roman"/>
          <w:sz w:val="24"/>
          <w:szCs w:val="24"/>
        </w:rPr>
        <w:t>Žerebrouky</w:t>
      </w:r>
      <w:proofErr w:type="spellEnd"/>
      <w:r>
        <w:rPr>
          <w:rFonts w:ascii="Times New Roman" w:hAnsi="Times New Roman" w:cs="Times New Roman"/>
          <w:sz w:val="24"/>
          <w:szCs w:val="24"/>
        </w:rPr>
        <w:t xml:space="preserve"> – žrala brouky, ropucha </w:t>
      </w:r>
      <w:proofErr w:type="spellStart"/>
      <w:r>
        <w:rPr>
          <w:rFonts w:ascii="Times New Roman" w:hAnsi="Times New Roman" w:cs="Times New Roman"/>
          <w:sz w:val="24"/>
          <w:szCs w:val="24"/>
        </w:rPr>
        <w:t>Rušínoc</w:t>
      </w:r>
      <w:proofErr w:type="spellEnd"/>
      <w:r>
        <w:rPr>
          <w:rFonts w:ascii="Times New Roman" w:hAnsi="Times New Roman" w:cs="Times New Roman"/>
          <w:sz w:val="24"/>
          <w:szCs w:val="24"/>
        </w:rPr>
        <w:t xml:space="preserve"> – svým kuňkáním v noci ruší, či ježek </w:t>
      </w:r>
      <w:proofErr w:type="spellStart"/>
      <w:r>
        <w:rPr>
          <w:rFonts w:ascii="Times New Roman" w:hAnsi="Times New Roman" w:cs="Times New Roman"/>
          <w:sz w:val="24"/>
          <w:szCs w:val="24"/>
        </w:rPr>
        <w:t>Dupejakokůň</w:t>
      </w:r>
      <w:proofErr w:type="spellEnd"/>
      <w:r>
        <w:rPr>
          <w:rFonts w:ascii="Times New Roman" w:hAnsi="Times New Roman" w:cs="Times New Roman"/>
          <w:sz w:val="24"/>
          <w:szCs w:val="24"/>
        </w:rPr>
        <w:t xml:space="preserve"> – jeho chůze je hlasitá. U zvířat je užita personifikace, mají vlastnosti lidí a jsou schopn</w:t>
      </w:r>
      <w:r w:rsidR="003D5922">
        <w:rPr>
          <w:rFonts w:ascii="Times New Roman" w:hAnsi="Times New Roman" w:cs="Times New Roman"/>
          <w:sz w:val="24"/>
          <w:szCs w:val="24"/>
        </w:rPr>
        <w:t>a</w:t>
      </w:r>
      <w:r>
        <w:rPr>
          <w:rFonts w:ascii="Times New Roman" w:hAnsi="Times New Roman" w:cs="Times New Roman"/>
          <w:sz w:val="24"/>
          <w:szCs w:val="24"/>
        </w:rPr>
        <w:t xml:space="preserve"> mluvit.</w:t>
      </w:r>
    </w:p>
    <w:p w14:paraId="676DB111" w14:textId="47D246DD" w:rsidR="00E61F02" w:rsidRDefault="00E61F02" w:rsidP="002968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Někteří autoři se ve svých dílech zabývají také otázkou oddělení duše od těla, cestou duše do nebe a následným posmrtným životem.</w:t>
      </w:r>
      <w:r w:rsidR="001F6314">
        <w:rPr>
          <w:rFonts w:ascii="Times New Roman" w:hAnsi="Times New Roman" w:cs="Times New Roman"/>
          <w:sz w:val="24"/>
          <w:szCs w:val="24"/>
        </w:rPr>
        <w:t xml:space="preserve"> Procházková je jednou z těchto autorů.</w:t>
      </w:r>
      <w:r w:rsidR="000A20B4">
        <w:rPr>
          <w:rFonts w:ascii="Times New Roman" w:hAnsi="Times New Roman" w:cs="Times New Roman"/>
          <w:sz w:val="24"/>
          <w:szCs w:val="24"/>
        </w:rPr>
        <w:t xml:space="preserve"> Případný dětský čtenář se </w:t>
      </w:r>
      <w:r w:rsidR="00C47C44">
        <w:rPr>
          <w:rFonts w:ascii="Times New Roman" w:hAnsi="Times New Roman" w:cs="Times New Roman"/>
          <w:sz w:val="24"/>
          <w:szCs w:val="24"/>
        </w:rPr>
        <w:t>setkává s charakteristikou nebe v této pasáži</w:t>
      </w:r>
      <w:r w:rsidR="00EF3342" w:rsidRPr="00EF3342">
        <w:rPr>
          <w:rFonts w:ascii="Times New Roman" w:hAnsi="Times New Roman" w:cs="Times New Roman"/>
          <w:i/>
          <w:iCs/>
          <w:sz w:val="24"/>
          <w:szCs w:val="24"/>
        </w:rPr>
        <w:t xml:space="preserve"> </w:t>
      </w:r>
      <w:proofErr w:type="gramStart"/>
      <w:r w:rsidR="00EF3342" w:rsidRPr="007D65E7">
        <w:rPr>
          <w:rFonts w:ascii="Times New Roman" w:hAnsi="Times New Roman" w:cs="Times New Roman"/>
          <w:i/>
          <w:iCs/>
          <w:sz w:val="24"/>
          <w:szCs w:val="24"/>
        </w:rPr>
        <w:t>„ ,Někdo</w:t>
      </w:r>
      <w:proofErr w:type="gramEnd"/>
      <w:r w:rsidR="00EF3342" w:rsidRPr="007D65E7">
        <w:rPr>
          <w:rFonts w:ascii="Times New Roman" w:hAnsi="Times New Roman" w:cs="Times New Roman"/>
          <w:i/>
          <w:iCs/>
          <w:sz w:val="24"/>
          <w:szCs w:val="24"/>
        </w:rPr>
        <w:t xml:space="preserve"> mu říká nebe, někdo zase jinak -  na jménu nezáleží,‘ odpověděl strýček Šmajda. </w:t>
      </w:r>
      <w:proofErr w:type="gramStart"/>
      <w:r w:rsidR="00EF3342" w:rsidRPr="007D65E7">
        <w:rPr>
          <w:rFonts w:ascii="Times New Roman" w:hAnsi="Times New Roman" w:cs="Times New Roman"/>
          <w:i/>
          <w:iCs/>
          <w:sz w:val="24"/>
          <w:szCs w:val="24"/>
        </w:rPr>
        <w:t>,Důležitější</w:t>
      </w:r>
      <w:proofErr w:type="gramEnd"/>
      <w:r w:rsidR="00EF3342" w:rsidRPr="007D65E7">
        <w:rPr>
          <w:rFonts w:ascii="Times New Roman" w:hAnsi="Times New Roman" w:cs="Times New Roman"/>
          <w:i/>
          <w:iCs/>
          <w:sz w:val="24"/>
          <w:szCs w:val="24"/>
        </w:rPr>
        <w:t xml:space="preserve"> je, že se tam dostane každá správná myš, když umře. Třeba já nebo tady tvoje sestřenka. A ty jsi taky byla myš jaksepatří, pokud mě paměť neplete!‘“</w:t>
      </w:r>
      <w:r w:rsidR="00BC6228">
        <w:rPr>
          <w:rStyle w:val="Znakapoznpodarou"/>
          <w:rFonts w:ascii="Times New Roman" w:hAnsi="Times New Roman" w:cs="Times New Roman"/>
          <w:i/>
          <w:iCs/>
          <w:sz w:val="24"/>
          <w:szCs w:val="24"/>
        </w:rPr>
        <w:footnoteReference w:id="70"/>
      </w:r>
      <w:r w:rsidR="001F6314">
        <w:rPr>
          <w:rFonts w:ascii="Times New Roman" w:hAnsi="Times New Roman" w:cs="Times New Roman"/>
          <w:sz w:val="24"/>
          <w:szCs w:val="24"/>
        </w:rPr>
        <w:t xml:space="preserve">. </w:t>
      </w:r>
      <w:r>
        <w:rPr>
          <w:rFonts w:ascii="Times New Roman" w:hAnsi="Times New Roman" w:cs="Times New Roman"/>
          <w:sz w:val="24"/>
          <w:szCs w:val="24"/>
        </w:rPr>
        <w:t xml:space="preserve">Smrt nevnímá jako definitivní, konečný stav, ale jako možnost další volby. Motiv smrti je v příběhu hlavním tématem. Vedlejším motivem je přátelství, kdy se z myšky Šupito a lišáka </w:t>
      </w:r>
      <w:proofErr w:type="spellStart"/>
      <w:r>
        <w:rPr>
          <w:rFonts w:ascii="Times New Roman" w:hAnsi="Times New Roman" w:cs="Times New Roman"/>
          <w:sz w:val="24"/>
          <w:szCs w:val="24"/>
        </w:rPr>
        <w:t>Bělobřicha</w:t>
      </w:r>
      <w:proofErr w:type="spellEnd"/>
      <w:r>
        <w:rPr>
          <w:rFonts w:ascii="Times New Roman" w:hAnsi="Times New Roman" w:cs="Times New Roman"/>
          <w:sz w:val="24"/>
          <w:szCs w:val="24"/>
        </w:rPr>
        <w:t xml:space="preserve"> stanou skvělí přátelé, i přesto, že v přírodě tvoří vztah predátora a oběti. </w:t>
      </w:r>
    </w:p>
    <w:p w14:paraId="0466B78E" w14:textId="31572B39" w:rsidR="005B2A52" w:rsidRDefault="00E61F02" w:rsidP="005B2A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Autorka ve svém díle </w:t>
      </w:r>
      <w:r w:rsidRPr="000127C1">
        <w:rPr>
          <w:rFonts w:ascii="Times New Roman" w:hAnsi="Times New Roman" w:cs="Times New Roman"/>
          <w:i/>
          <w:iCs/>
          <w:sz w:val="24"/>
          <w:szCs w:val="24"/>
        </w:rPr>
        <w:t>Myši patří do nebe…ale jenom na skok!</w:t>
      </w:r>
      <w:r>
        <w:rPr>
          <w:rFonts w:ascii="Times New Roman" w:hAnsi="Times New Roman" w:cs="Times New Roman"/>
          <w:sz w:val="24"/>
          <w:szCs w:val="24"/>
        </w:rPr>
        <w:t xml:space="preserve"> popisuje cestu do zvířecího nebe, které je nápadně podobné lidskému. Než zvířata vstoupí do zvířecího nebe, projdou vstupní bránou, kterou hlídá koza, která o každém nově příchozím vše ví. Můžeme zde vidět podobnost se svatým Petrem, majitelem klíčů od nebeské brány.</w:t>
      </w:r>
    </w:p>
    <w:p w14:paraId="03B2A46D" w14:textId="77777777" w:rsidR="00F33E30" w:rsidRDefault="00E61F02" w:rsidP="002968E5">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Procházková vytvořila </w:t>
      </w:r>
      <w:r w:rsidR="007848B1">
        <w:rPr>
          <w:rFonts w:ascii="Times New Roman" w:hAnsi="Times New Roman" w:cs="Times New Roman"/>
          <w:sz w:val="24"/>
          <w:szCs w:val="24"/>
        </w:rPr>
        <w:t>jedinečnou</w:t>
      </w:r>
      <w:r>
        <w:rPr>
          <w:rFonts w:ascii="Times New Roman" w:hAnsi="Times New Roman" w:cs="Times New Roman"/>
          <w:sz w:val="24"/>
          <w:szCs w:val="24"/>
        </w:rPr>
        <w:t xml:space="preserve"> knihu, </w:t>
      </w:r>
      <w:r w:rsidR="007848B1">
        <w:rPr>
          <w:rFonts w:ascii="Times New Roman" w:hAnsi="Times New Roman" w:cs="Times New Roman"/>
          <w:sz w:val="24"/>
          <w:szCs w:val="24"/>
        </w:rPr>
        <w:t>která nabízí sp</w:t>
      </w:r>
      <w:r w:rsidR="001C5629">
        <w:rPr>
          <w:rFonts w:ascii="Times New Roman" w:hAnsi="Times New Roman" w:cs="Times New Roman"/>
          <w:sz w:val="24"/>
          <w:szCs w:val="24"/>
        </w:rPr>
        <w:t>oustu témat pro disku</w:t>
      </w:r>
      <w:r w:rsidR="00521D3F">
        <w:rPr>
          <w:rFonts w:ascii="Times New Roman" w:hAnsi="Times New Roman" w:cs="Times New Roman"/>
          <w:sz w:val="24"/>
          <w:szCs w:val="24"/>
        </w:rPr>
        <w:t xml:space="preserve">si. </w:t>
      </w:r>
      <w:r w:rsidR="002F78F3">
        <w:rPr>
          <w:rFonts w:ascii="Times New Roman" w:hAnsi="Times New Roman" w:cs="Times New Roman"/>
          <w:sz w:val="24"/>
          <w:szCs w:val="24"/>
        </w:rPr>
        <w:t>V</w:t>
      </w:r>
      <w:r w:rsidR="00521D3F">
        <w:rPr>
          <w:rFonts w:ascii="Times New Roman" w:hAnsi="Times New Roman" w:cs="Times New Roman"/>
          <w:sz w:val="24"/>
          <w:szCs w:val="24"/>
        </w:rPr>
        <w:t xml:space="preserve">e svém </w:t>
      </w:r>
      <w:r w:rsidR="00E42932">
        <w:rPr>
          <w:rFonts w:ascii="Times New Roman" w:hAnsi="Times New Roman" w:cs="Times New Roman"/>
          <w:sz w:val="24"/>
          <w:szCs w:val="24"/>
        </w:rPr>
        <w:t xml:space="preserve">díle zmiňuje </w:t>
      </w:r>
      <w:r>
        <w:rPr>
          <w:rFonts w:ascii="Times New Roman" w:hAnsi="Times New Roman" w:cs="Times New Roman"/>
          <w:sz w:val="24"/>
          <w:szCs w:val="24"/>
        </w:rPr>
        <w:t xml:space="preserve">motiv smrti, </w:t>
      </w:r>
      <w:r w:rsidR="00E42932">
        <w:rPr>
          <w:rFonts w:ascii="Times New Roman" w:hAnsi="Times New Roman" w:cs="Times New Roman"/>
          <w:sz w:val="24"/>
          <w:szCs w:val="24"/>
        </w:rPr>
        <w:t>na kterou navazuje cesta do nebe</w:t>
      </w:r>
      <w:r w:rsidR="006A5E7A">
        <w:rPr>
          <w:rFonts w:ascii="Times New Roman" w:hAnsi="Times New Roman" w:cs="Times New Roman"/>
          <w:sz w:val="24"/>
          <w:szCs w:val="24"/>
        </w:rPr>
        <w:t xml:space="preserve">, následně znovuzrození a jako poslední </w:t>
      </w:r>
      <w:r w:rsidR="00E210C6">
        <w:rPr>
          <w:rFonts w:ascii="Times New Roman" w:hAnsi="Times New Roman" w:cs="Times New Roman"/>
          <w:sz w:val="24"/>
          <w:szCs w:val="24"/>
        </w:rPr>
        <w:t>je nový život.</w:t>
      </w:r>
    </w:p>
    <w:p w14:paraId="6B868432" w14:textId="2DFA6FC8" w:rsidR="00650562" w:rsidRPr="001F46CC" w:rsidRDefault="00650562" w:rsidP="001F46CC">
      <w:pPr>
        <w:pStyle w:val="Nadpis2"/>
        <w:spacing w:after="240"/>
        <w:ind w:left="578" w:hanging="578"/>
        <w:rPr>
          <w:rFonts w:ascii="Times New Roman" w:hAnsi="Times New Roman" w:cs="Times New Roman"/>
          <w:b/>
          <w:bCs/>
          <w:color w:val="auto"/>
          <w:sz w:val="30"/>
          <w:szCs w:val="30"/>
        </w:rPr>
      </w:pPr>
      <w:r w:rsidRPr="001F46CC">
        <w:rPr>
          <w:rFonts w:ascii="Times New Roman" w:hAnsi="Times New Roman" w:cs="Times New Roman"/>
          <w:b/>
          <w:bCs/>
          <w:color w:val="auto"/>
          <w:sz w:val="30"/>
          <w:szCs w:val="30"/>
        </w:rPr>
        <w:t xml:space="preserve">Kitty </w:t>
      </w:r>
      <w:proofErr w:type="spellStart"/>
      <w:r w:rsidRPr="001F46CC">
        <w:rPr>
          <w:rFonts w:ascii="Times New Roman" w:hAnsi="Times New Roman" w:cs="Times New Roman"/>
          <w:b/>
          <w:bCs/>
          <w:color w:val="auto"/>
          <w:sz w:val="30"/>
          <w:szCs w:val="30"/>
        </w:rPr>
        <w:t>Crow</w:t>
      </w:r>
      <w:r w:rsidR="001F46CC" w:rsidRPr="001F46CC">
        <w:rPr>
          <w:rFonts w:ascii="Times New Roman" w:hAnsi="Times New Roman" w:cs="Times New Roman"/>
          <w:b/>
          <w:bCs/>
          <w:color w:val="auto"/>
          <w:sz w:val="30"/>
          <w:szCs w:val="30"/>
        </w:rPr>
        <w:t>ther</w:t>
      </w:r>
      <w:proofErr w:type="spellEnd"/>
    </w:p>
    <w:p w14:paraId="22E62DA1" w14:textId="214E96E1" w:rsidR="005A5E51" w:rsidRDefault="00B925CB" w:rsidP="005A5E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Spisovatelka a ilustrátorka dětských knížek </w:t>
      </w:r>
      <w:r w:rsidR="005A5E51">
        <w:rPr>
          <w:rFonts w:ascii="Times New Roman" w:hAnsi="Times New Roman" w:cs="Times New Roman"/>
          <w:sz w:val="24"/>
          <w:szCs w:val="24"/>
        </w:rPr>
        <w:t xml:space="preserve">Kitty </w:t>
      </w:r>
      <w:proofErr w:type="spellStart"/>
      <w:r w:rsidR="005A5E51">
        <w:rPr>
          <w:rFonts w:ascii="Times New Roman" w:hAnsi="Times New Roman" w:cs="Times New Roman"/>
          <w:sz w:val="24"/>
          <w:szCs w:val="24"/>
        </w:rPr>
        <w:t>Crowther</w:t>
      </w:r>
      <w:proofErr w:type="spellEnd"/>
      <w:r w:rsidR="005A5E51">
        <w:rPr>
          <w:rFonts w:ascii="Times New Roman" w:hAnsi="Times New Roman" w:cs="Times New Roman"/>
          <w:sz w:val="24"/>
          <w:szCs w:val="24"/>
        </w:rPr>
        <w:t xml:space="preserve"> (*1970) </w:t>
      </w:r>
      <w:r w:rsidR="0046097E">
        <w:rPr>
          <w:rFonts w:ascii="Times New Roman" w:hAnsi="Times New Roman" w:cs="Times New Roman"/>
          <w:sz w:val="24"/>
          <w:szCs w:val="24"/>
        </w:rPr>
        <w:t>pochází ze Švédska</w:t>
      </w:r>
      <w:r w:rsidR="00653CE6">
        <w:rPr>
          <w:rFonts w:ascii="Times New Roman" w:hAnsi="Times New Roman" w:cs="Times New Roman"/>
          <w:sz w:val="24"/>
          <w:szCs w:val="24"/>
        </w:rPr>
        <w:t xml:space="preserve">. </w:t>
      </w:r>
      <w:proofErr w:type="spellStart"/>
      <w:r w:rsidR="00653CE6">
        <w:rPr>
          <w:rFonts w:ascii="Times New Roman" w:hAnsi="Times New Roman" w:cs="Times New Roman"/>
          <w:sz w:val="24"/>
          <w:szCs w:val="24"/>
        </w:rPr>
        <w:t>Crowther</w:t>
      </w:r>
      <w:proofErr w:type="spellEnd"/>
      <w:r w:rsidR="005A5E51">
        <w:rPr>
          <w:rFonts w:ascii="Times New Roman" w:hAnsi="Times New Roman" w:cs="Times New Roman"/>
          <w:sz w:val="24"/>
          <w:szCs w:val="24"/>
        </w:rPr>
        <w:t xml:space="preserve"> za své díl</w:t>
      </w:r>
      <w:r w:rsidR="00942E8F">
        <w:rPr>
          <w:rFonts w:ascii="Times New Roman" w:hAnsi="Times New Roman" w:cs="Times New Roman"/>
          <w:sz w:val="24"/>
          <w:szCs w:val="24"/>
        </w:rPr>
        <w:t>a</w:t>
      </w:r>
      <w:r w:rsidR="005A5E51">
        <w:rPr>
          <w:rFonts w:ascii="Times New Roman" w:hAnsi="Times New Roman" w:cs="Times New Roman"/>
          <w:sz w:val="24"/>
          <w:szCs w:val="24"/>
        </w:rPr>
        <w:t xml:space="preserve"> získala </w:t>
      </w:r>
      <w:r w:rsidR="00942E8F">
        <w:rPr>
          <w:rFonts w:ascii="Times New Roman" w:hAnsi="Times New Roman" w:cs="Times New Roman"/>
          <w:sz w:val="24"/>
          <w:szCs w:val="24"/>
        </w:rPr>
        <w:t>mnohá ocenění</w:t>
      </w:r>
      <w:r w:rsidR="00AD15D1">
        <w:rPr>
          <w:rFonts w:ascii="Times New Roman" w:hAnsi="Times New Roman" w:cs="Times New Roman"/>
          <w:sz w:val="24"/>
          <w:szCs w:val="24"/>
        </w:rPr>
        <w:t xml:space="preserve">, to nejvýznamnější získala </w:t>
      </w:r>
      <w:r w:rsidR="005A5E51">
        <w:rPr>
          <w:rFonts w:ascii="Times New Roman" w:hAnsi="Times New Roman" w:cs="Times New Roman"/>
          <w:sz w:val="24"/>
          <w:szCs w:val="24"/>
        </w:rPr>
        <w:t>v roce 2010</w:t>
      </w:r>
      <w:r w:rsidR="00E168E6">
        <w:rPr>
          <w:rFonts w:ascii="Times New Roman" w:hAnsi="Times New Roman" w:cs="Times New Roman"/>
          <w:sz w:val="24"/>
          <w:szCs w:val="24"/>
        </w:rPr>
        <w:t xml:space="preserve"> od Švédské umělecké rady, jedná se </w:t>
      </w:r>
      <w:r w:rsidR="005A5E51">
        <w:rPr>
          <w:rFonts w:ascii="Times New Roman" w:hAnsi="Times New Roman" w:cs="Times New Roman"/>
          <w:sz w:val="24"/>
          <w:szCs w:val="24"/>
        </w:rPr>
        <w:t>Cenu Astrid Lindgrenové. Autorka do svých čtyř let trpěla poruchy sluchu a se svým okolím verbálně nekomunikovala. Nejvíce svět kolem sebe vnímala prostřednictvím obrazů. Ty se pro ni staly stěžejním komunikačním prostředkem. Výtvarné umění ji tak zaujalo, že absolvovala uměleckou škol</w:t>
      </w:r>
      <w:r w:rsidR="003D7575">
        <w:rPr>
          <w:rFonts w:ascii="Times New Roman" w:hAnsi="Times New Roman" w:cs="Times New Roman"/>
          <w:sz w:val="24"/>
          <w:szCs w:val="24"/>
        </w:rPr>
        <w:t xml:space="preserve">u. </w:t>
      </w:r>
      <w:r w:rsidR="00747CED">
        <w:rPr>
          <w:rFonts w:ascii="Times New Roman" w:hAnsi="Times New Roman" w:cs="Times New Roman"/>
          <w:sz w:val="24"/>
          <w:szCs w:val="24"/>
        </w:rPr>
        <w:t>Své výtvarné nadání následně využila</w:t>
      </w:r>
      <w:r w:rsidR="000B4929">
        <w:rPr>
          <w:rFonts w:ascii="Times New Roman" w:hAnsi="Times New Roman" w:cs="Times New Roman"/>
          <w:sz w:val="24"/>
          <w:szCs w:val="24"/>
        </w:rPr>
        <w:t xml:space="preserve">, když zahájila </w:t>
      </w:r>
      <w:r w:rsidR="00BB263C">
        <w:rPr>
          <w:rFonts w:ascii="Times New Roman" w:hAnsi="Times New Roman" w:cs="Times New Roman"/>
          <w:sz w:val="24"/>
          <w:szCs w:val="24"/>
        </w:rPr>
        <w:t xml:space="preserve">svou profesní kariéru, jakožto </w:t>
      </w:r>
      <w:r w:rsidR="00C8096F">
        <w:rPr>
          <w:rFonts w:ascii="Times New Roman" w:hAnsi="Times New Roman" w:cs="Times New Roman"/>
          <w:sz w:val="24"/>
          <w:szCs w:val="24"/>
        </w:rPr>
        <w:t>ilustrátorka dětských knih.</w:t>
      </w:r>
      <w:r w:rsidR="005A5E51">
        <w:rPr>
          <w:rStyle w:val="Znakapoznpodarou"/>
          <w:rFonts w:ascii="Times New Roman" w:hAnsi="Times New Roman" w:cs="Times New Roman"/>
          <w:sz w:val="24"/>
          <w:szCs w:val="24"/>
        </w:rPr>
        <w:footnoteReference w:id="71"/>
      </w:r>
    </w:p>
    <w:p w14:paraId="3C12BA0D" w14:textId="77777777" w:rsidR="005A5E51" w:rsidRDefault="005A5E51" w:rsidP="005A5E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svém kontě má </w:t>
      </w:r>
      <w:proofErr w:type="spellStart"/>
      <w:r>
        <w:rPr>
          <w:rFonts w:ascii="Times New Roman" w:hAnsi="Times New Roman" w:cs="Times New Roman"/>
          <w:sz w:val="24"/>
          <w:szCs w:val="24"/>
        </w:rPr>
        <w:t>Crow</w:t>
      </w:r>
      <w:r w:rsidR="001F46CC">
        <w:rPr>
          <w:rFonts w:ascii="Times New Roman" w:hAnsi="Times New Roman" w:cs="Times New Roman"/>
          <w:sz w:val="24"/>
          <w:szCs w:val="24"/>
        </w:rPr>
        <w:t>ther</w:t>
      </w:r>
      <w:proofErr w:type="spellEnd"/>
      <w:r>
        <w:rPr>
          <w:rFonts w:ascii="Times New Roman" w:hAnsi="Times New Roman" w:cs="Times New Roman"/>
          <w:sz w:val="24"/>
          <w:szCs w:val="24"/>
        </w:rPr>
        <w:t xml:space="preserve"> spoustu významné práce, pro děti vydala zatím dvě knihy, jedná se o knihy </w:t>
      </w:r>
      <w:proofErr w:type="spellStart"/>
      <w:r w:rsidRPr="009B15DE">
        <w:rPr>
          <w:rFonts w:ascii="Times New Roman" w:hAnsi="Times New Roman" w:cs="Times New Roman"/>
          <w:i/>
          <w:iCs/>
          <w:sz w:val="24"/>
          <w:szCs w:val="24"/>
        </w:rPr>
        <w:t>Skříp</w:t>
      </w:r>
      <w:proofErr w:type="spellEnd"/>
      <w:r w:rsidRPr="009B15DE">
        <w:rPr>
          <w:rFonts w:ascii="Times New Roman" w:hAnsi="Times New Roman" w:cs="Times New Roman"/>
          <w:i/>
          <w:iCs/>
          <w:sz w:val="24"/>
          <w:szCs w:val="24"/>
        </w:rPr>
        <w:t>, škráb, píp a</w:t>
      </w:r>
      <w:r>
        <w:rPr>
          <w:rFonts w:ascii="Times New Roman" w:hAnsi="Times New Roman" w:cs="Times New Roman"/>
          <w:sz w:val="24"/>
          <w:szCs w:val="24"/>
        </w:rPr>
        <w:t xml:space="preserve"> ž</w:t>
      </w:r>
      <w:r w:rsidRPr="009B15DE">
        <w:rPr>
          <w:rFonts w:ascii="Times New Roman" w:hAnsi="Times New Roman" w:cs="Times New Roman"/>
          <w:i/>
          <w:iCs/>
          <w:sz w:val="24"/>
          <w:szCs w:val="24"/>
        </w:rPr>
        <w:t xml:space="preserve">bluňk </w:t>
      </w:r>
      <w:r>
        <w:rPr>
          <w:rFonts w:ascii="Times New Roman" w:hAnsi="Times New Roman" w:cs="Times New Roman"/>
          <w:sz w:val="24"/>
          <w:szCs w:val="24"/>
        </w:rPr>
        <w:t xml:space="preserve">(2012) a </w:t>
      </w:r>
      <w:r w:rsidRPr="009B15DE">
        <w:rPr>
          <w:rFonts w:ascii="Times New Roman" w:hAnsi="Times New Roman" w:cs="Times New Roman"/>
          <w:i/>
          <w:iCs/>
          <w:sz w:val="24"/>
          <w:szCs w:val="24"/>
        </w:rPr>
        <w:t>Návštěva malé smrti</w:t>
      </w:r>
      <w:r>
        <w:rPr>
          <w:rFonts w:ascii="Times New Roman" w:hAnsi="Times New Roman" w:cs="Times New Roman"/>
          <w:sz w:val="24"/>
          <w:szCs w:val="24"/>
        </w:rPr>
        <w:t xml:space="preserve"> (2013).</w:t>
      </w:r>
    </w:p>
    <w:p w14:paraId="64779B80" w14:textId="1F44B9E3" w:rsidR="001F46CC" w:rsidRPr="001F46CC" w:rsidRDefault="001F46CC" w:rsidP="001F46CC">
      <w:pPr>
        <w:pStyle w:val="Nadpis3"/>
        <w:spacing w:after="240"/>
        <w:rPr>
          <w:rFonts w:ascii="Times New Roman" w:hAnsi="Times New Roman" w:cs="Times New Roman"/>
          <w:b/>
          <w:bCs/>
          <w:color w:val="auto"/>
          <w:sz w:val="28"/>
          <w:szCs w:val="28"/>
        </w:rPr>
      </w:pPr>
      <w:r w:rsidRPr="001F46CC">
        <w:rPr>
          <w:rFonts w:ascii="Times New Roman" w:hAnsi="Times New Roman" w:cs="Times New Roman"/>
          <w:b/>
          <w:bCs/>
          <w:color w:val="auto"/>
          <w:sz w:val="28"/>
          <w:szCs w:val="28"/>
        </w:rPr>
        <w:t>Návštěva malé smrti</w:t>
      </w:r>
    </w:p>
    <w:p w14:paraId="607F31C6" w14:textId="77777777" w:rsidR="001F46CC" w:rsidRPr="00337E85" w:rsidRDefault="001F46CC" w:rsidP="00F33E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Kniha </w:t>
      </w:r>
      <w:r w:rsidRPr="003F140C">
        <w:rPr>
          <w:rFonts w:ascii="Times New Roman" w:hAnsi="Times New Roman" w:cs="Times New Roman"/>
          <w:i/>
          <w:iCs/>
          <w:sz w:val="24"/>
          <w:szCs w:val="24"/>
        </w:rPr>
        <w:t>Návštěva malé smrti</w:t>
      </w:r>
      <w:r>
        <w:rPr>
          <w:rFonts w:ascii="Times New Roman" w:hAnsi="Times New Roman" w:cs="Times New Roman"/>
          <w:sz w:val="24"/>
          <w:szCs w:val="24"/>
        </w:rPr>
        <w:t xml:space="preserve"> (2013) vyšla už v roce 2004 v Paříži. V češtině vyšla až v roce 2013.</w:t>
      </w:r>
    </w:p>
    <w:p w14:paraId="0AA55073" w14:textId="77777777" w:rsidR="001F46CC" w:rsidRPr="00337E85" w:rsidRDefault="001F46CC" w:rsidP="00F33E30">
      <w:pPr>
        <w:spacing w:line="360" w:lineRule="auto"/>
        <w:ind w:firstLine="708"/>
        <w:jc w:val="both"/>
        <w:rPr>
          <w:rFonts w:ascii="Times New Roman" w:hAnsi="Times New Roman" w:cs="Times New Roman"/>
          <w:sz w:val="24"/>
          <w:szCs w:val="24"/>
        </w:rPr>
      </w:pPr>
      <w:r w:rsidRPr="00337E85">
        <w:rPr>
          <w:rFonts w:ascii="Times New Roman" w:hAnsi="Times New Roman" w:cs="Times New Roman"/>
          <w:sz w:val="24"/>
          <w:szCs w:val="24"/>
        </w:rPr>
        <w:t xml:space="preserve">Kniha upoutá již na první pohled. Na předsádce je zobrazená malá smrtka, oblečená do černého dlouhého hábitu a v ruce třímající kosu. Z teoretické části již víme, že kosa představuje atribut, který symbolizuje smrt. Má tímto představovat podtínání. </w:t>
      </w:r>
    </w:p>
    <w:p w14:paraId="09F3EC61" w14:textId="6C42CFDD" w:rsidR="00BB268F" w:rsidRDefault="001F46CC" w:rsidP="00BB268F">
      <w:pPr>
        <w:spacing w:line="360" w:lineRule="auto"/>
        <w:ind w:firstLine="708"/>
        <w:jc w:val="both"/>
        <w:rPr>
          <w:rFonts w:ascii="Times New Roman" w:hAnsi="Times New Roman" w:cs="Times New Roman"/>
          <w:sz w:val="24"/>
          <w:szCs w:val="24"/>
        </w:rPr>
        <w:sectPr w:rsidR="00BB268F" w:rsidSect="00C414AB">
          <w:footerReference w:type="default" r:id="rId33"/>
          <w:footerReference w:type="first" r:id="rId34"/>
          <w:pgSz w:w="11906" w:h="16838"/>
          <w:pgMar w:top="1418" w:right="1134" w:bottom="1418" w:left="1701" w:header="709" w:footer="709" w:gutter="0"/>
          <w:pgNumType w:start="3"/>
          <w:cols w:space="708"/>
          <w:titlePg/>
          <w:docGrid w:linePitch="360"/>
        </w:sectPr>
      </w:pPr>
      <w:r w:rsidRPr="00337E85">
        <w:rPr>
          <w:rFonts w:ascii="Times New Roman" w:hAnsi="Times New Roman" w:cs="Times New Roman"/>
          <w:sz w:val="24"/>
          <w:szCs w:val="24"/>
        </w:rPr>
        <w:t xml:space="preserve">Kniha pojednává o malé smrti, která je nešťastná. </w:t>
      </w:r>
      <w:r w:rsidRPr="00337E85">
        <w:rPr>
          <w:rFonts w:ascii="Times New Roman" w:hAnsi="Times New Roman" w:cs="Times New Roman"/>
          <w:i/>
          <w:iCs/>
          <w:sz w:val="24"/>
          <w:szCs w:val="24"/>
        </w:rPr>
        <w:t>„Smrt je malá roztomilí osůbka. Ale nikdo o tom neví.“</w:t>
      </w:r>
      <w:r>
        <w:rPr>
          <w:rStyle w:val="Znakapoznpodarou"/>
          <w:rFonts w:ascii="Times New Roman" w:hAnsi="Times New Roman" w:cs="Times New Roman"/>
          <w:i/>
          <w:iCs/>
          <w:sz w:val="24"/>
          <w:szCs w:val="24"/>
        </w:rPr>
        <w:footnoteReference w:id="72"/>
      </w:r>
      <w:r w:rsidRPr="00337E85">
        <w:rPr>
          <w:rFonts w:ascii="Times New Roman" w:hAnsi="Times New Roman" w:cs="Times New Roman"/>
          <w:sz w:val="24"/>
          <w:szCs w:val="24"/>
        </w:rPr>
        <w:t xml:space="preserve"> </w:t>
      </w:r>
      <w:r w:rsidR="00740E2F">
        <w:rPr>
          <w:rFonts w:ascii="Times New Roman" w:hAnsi="Times New Roman" w:cs="Times New Roman"/>
          <w:sz w:val="24"/>
          <w:szCs w:val="24"/>
        </w:rPr>
        <w:t xml:space="preserve">Je nešťastná z toho, že </w:t>
      </w:r>
      <w:r w:rsidR="00A259DD">
        <w:rPr>
          <w:rFonts w:ascii="Times New Roman" w:hAnsi="Times New Roman" w:cs="Times New Roman"/>
          <w:sz w:val="24"/>
          <w:szCs w:val="24"/>
        </w:rPr>
        <w:t>ji nikdo nemá rád, netěší se na ni, když k nim přichází, a jen z ní mají strach</w:t>
      </w:r>
      <w:r w:rsidRPr="00337E85">
        <w:rPr>
          <w:rFonts w:ascii="Times New Roman" w:hAnsi="Times New Roman" w:cs="Times New Roman"/>
          <w:sz w:val="24"/>
          <w:szCs w:val="24"/>
        </w:rPr>
        <w:t>.</w:t>
      </w:r>
      <w:r w:rsidR="002E32BE">
        <w:rPr>
          <w:rFonts w:ascii="Times New Roman" w:hAnsi="Times New Roman" w:cs="Times New Roman"/>
          <w:sz w:val="24"/>
          <w:szCs w:val="24"/>
        </w:rPr>
        <w:t xml:space="preserve"> Můžeme to vnímat tak, že osoby, ke kterým smrt přichází</w:t>
      </w:r>
      <w:r w:rsidR="00AA4B9C">
        <w:rPr>
          <w:rFonts w:ascii="Times New Roman" w:hAnsi="Times New Roman" w:cs="Times New Roman"/>
          <w:sz w:val="24"/>
          <w:szCs w:val="24"/>
        </w:rPr>
        <w:t>, ještě nejsou na úmrtí připraveny.</w:t>
      </w:r>
      <w:r w:rsidRPr="00337E85">
        <w:rPr>
          <w:rFonts w:ascii="Times New Roman" w:hAnsi="Times New Roman" w:cs="Times New Roman"/>
          <w:sz w:val="24"/>
          <w:szCs w:val="24"/>
        </w:rPr>
        <w:t xml:space="preserve"> </w:t>
      </w:r>
      <w:r w:rsidRPr="00337E85">
        <w:rPr>
          <w:rFonts w:ascii="Times New Roman" w:hAnsi="Times New Roman" w:cs="Times New Roman"/>
          <w:i/>
          <w:iCs/>
          <w:sz w:val="24"/>
          <w:szCs w:val="24"/>
        </w:rPr>
        <w:t>„Lidé pláčou. Je jim zima.“</w:t>
      </w:r>
      <w:r>
        <w:rPr>
          <w:rStyle w:val="Znakapoznpodarou"/>
          <w:rFonts w:ascii="Times New Roman" w:hAnsi="Times New Roman" w:cs="Times New Roman"/>
          <w:i/>
          <w:iCs/>
          <w:sz w:val="24"/>
          <w:szCs w:val="24"/>
        </w:rPr>
        <w:footnoteReference w:id="73"/>
      </w:r>
      <w:r w:rsidRPr="00337E85">
        <w:rPr>
          <w:rFonts w:ascii="Times New Roman" w:hAnsi="Times New Roman" w:cs="Times New Roman"/>
          <w:sz w:val="24"/>
          <w:szCs w:val="24"/>
        </w:rPr>
        <w:t xml:space="preserve"> </w:t>
      </w:r>
      <w:r w:rsidR="000B5FB9">
        <w:rPr>
          <w:rFonts w:ascii="Times New Roman" w:hAnsi="Times New Roman" w:cs="Times New Roman"/>
          <w:sz w:val="24"/>
          <w:szCs w:val="24"/>
        </w:rPr>
        <w:t xml:space="preserve">I přesto, že </w:t>
      </w:r>
      <w:r>
        <w:rPr>
          <w:rFonts w:ascii="Times New Roman" w:hAnsi="Times New Roman" w:cs="Times New Roman"/>
          <w:sz w:val="24"/>
          <w:szCs w:val="24"/>
        </w:rPr>
        <w:t xml:space="preserve">Smrt </w:t>
      </w:r>
      <w:r w:rsidR="000B5FB9">
        <w:rPr>
          <w:rFonts w:ascii="Times New Roman" w:hAnsi="Times New Roman" w:cs="Times New Roman"/>
          <w:sz w:val="24"/>
          <w:szCs w:val="24"/>
        </w:rPr>
        <w:t xml:space="preserve">vidí, jak se k ní lidé chovají, tak se snaží, aby jejich poslední cesta </w:t>
      </w:r>
      <w:r w:rsidR="00D118A6">
        <w:rPr>
          <w:rFonts w:ascii="Times New Roman" w:hAnsi="Times New Roman" w:cs="Times New Roman"/>
          <w:sz w:val="24"/>
          <w:szCs w:val="24"/>
        </w:rPr>
        <w:t xml:space="preserve">byla krásná. </w:t>
      </w:r>
      <w:r w:rsidR="00771B7A" w:rsidRPr="00337E85">
        <w:rPr>
          <w:rFonts w:ascii="Times New Roman" w:hAnsi="Times New Roman" w:cs="Times New Roman"/>
          <w:i/>
          <w:iCs/>
          <w:sz w:val="24"/>
          <w:szCs w:val="24"/>
        </w:rPr>
        <w:t>„Tiš</w:t>
      </w:r>
      <w:r w:rsidR="00771B7A">
        <w:rPr>
          <w:rFonts w:ascii="Times New Roman" w:hAnsi="Times New Roman" w:cs="Times New Roman"/>
          <w:i/>
          <w:iCs/>
          <w:sz w:val="24"/>
          <w:szCs w:val="24"/>
        </w:rPr>
        <w:t>e</w:t>
      </w:r>
      <w:r w:rsidR="00771B7A" w:rsidRPr="00337E85">
        <w:rPr>
          <w:rFonts w:ascii="Times New Roman" w:hAnsi="Times New Roman" w:cs="Times New Roman"/>
          <w:i/>
          <w:iCs/>
          <w:sz w:val="24"/>
          <w:szCs w:val="24"/>
        </w:rPr>
        <w:t xml:space="preserve"> našlapuje, jemně klepe </w:t>
      </w:r>
      <w:proofErr w:type="spellStart"/>
      <w:r w:rsidR="00771B7A" w:rsidRPr="00337E85">
        <w:rPr>
          <w:rFonts w:ascii="Times New Roman" w:hAnsi="Times New Roman" w:cs="Times New Roman"/>
          <w:i/>
          <w:iCs/>
          <w:sz w:val="24"/>
          <w:szCs w:val="24"/>
        </w:rPr>
        <w:t>nadveře</w:t>
      </w:r>
      <w:proofErr w:type="spellEnd"/>
      <w:r w:rsidR="00771B7A" w:rsidRPr="00337E85">
        <w:rPr>
          <w:rFonts w:ascii="Times New Roman" w:hAnsi="Times New Roman" w:cs="Times New Roman"/>
          <w:i/>
          <w:iCs/>
          <w:sz w:val="24"/>
          <w:szCs w:val="24"/>
        </w:rPr>
        <w:t xml:space="preserve"> a ostýchavě se blíží k lidem, kteří umírají. Vezme je za ruku.“</w:t>
      </w:r>
      <w:r w:rsidR="00771B7A">
        <w:rPr>
          <w:rStyle w:val="Znakapoznpodarou"/>
          <w:rFonts w:ascii="Times New Roman" w:hAnsi="Times New Roman" w:cs="Times New Roman"/>
          <w:i/>
          <w:iCs/>
          <w:sz w:val="24"/>
          <w:szCs w:val="24"/>
        </w:rPr>
        <w:footnoteReference w:id="74"/>
      </w:r>
      <w:r w:rsidR="00771B7A" w:rsidRPr="00337E85">
        <w:rPr>
          <w:rFonts w:ascii="Times New Roman" w:hAnsi="Times New Roman" w:cs="Times New Roman"/>
          <w:sz w:val="24"/>
          <w:szCs w:val="24"/>
        </w:rPr>
        <w:t xml:space="preserve"> </w:t>
      </w:r>
      <w:r w:rsidR="00D118A6">
        <w:rPr>
          <w:rFonts w:ascii="Times New Roman" w:hAnsi="Times New Roman" w:cs="Times New Roman"/>
          <w:sz w:val="24"/>
          <w:szCs w:val="24"/>
        </w:rPr>
        <w:t>I přesto, že smrt</w:t>
      </w:r>
      <w:r w:rsidR="00D023FE">
        <w:rPr>
          <w:rFonts w:ascii="Times New Roman" w:hAnsi="Times New Roman" w:cs="Times New Roman"/>
          <w:sz w:val="24"/>
          <w:szCs w:val="24"/>
        </w:rPr>
        <w:t xml:space="preserve"> vykonává takové poslání</w:t>
      </w:r>
      <w:r w:rsidR="003267B4">
        <w:rPr>
          <w:rFonts w:ascii="Times New Roman" w:hAnsi="Times New Roman" w:cs="Times New Roman"/>
          <w:sz w:val="24"/>
          <w:szCs w:val="24"/>
        </w:rPr>
        <w:t xml:space="preserve">, </w:t>
      </w:r>
      <w:r w:rsidR="00D023FE">
        <w:rPr>
          <w:rFonts w:ascii="Times New Roman" w:hAnsi="Times New Roman" w:cs="Times New Roman"/>
          <w:sz w:val="24"/>
          <w:szCs w:val="24"/>
        </w:rPr>
        <w:t>snaží se pro lidské jedince konat dobré skutky</w:t>
      </w:r>
      <w:r w:rsidR="003267B4">
        <w:rPr>
          <w:rFonts w:ascii="Times New Roman" w:hAnsi="Times New Roman" w:cs="Times New Roman"/>
          <w:sz w:val="24"/>
          <w:szCs w:val="24"/>
        </w:rPr>
        <w:t>. Když vidí, že je někomu zima, rozdělá</w:t>
      </w:r>
      <w:r w:rsidR="00353A8F">
        <w:rPr>
          <w:rFonts w:ascii="Times New Roman" w:hAnsi="Times New Roman" w:cs="Times New Roman"/>
          <w:sz w:val="24"/>
          <w:szCs w:val="24"/>
        </w:rPr>
        <w:t xml:space="preserve"> </w:t>
      </w:r>
      <w:r w:rsidR="00DE25CA">
        <w:rPr>
          <w:rFonts w:ascii="Times New Roman" w:hAnsi="Times New Roman" w:cs="Times New Roman"/>
          <w:sz w:val="24"/>
          <w:szCs w:val="24"/>
        </w:rPr>
        <w:t>jim oheň. Bohužel oheň bývá spojován s</w:t>
      </w:r>
      <w:r w:rsidR="009F1F1C">
        <w:rPr>
          <w:rFonts w:ascii="Times New Roman" w:hAnsi="Times New Roman" w:cs="Times New Roman"/>
          <w:sz w:val="24"/>
          <w:szCs w:val="24"/>
        </w:rPr>
        <w:t> </w:t>
      </w:r>
      <w:r w:rsidR="00DE25CA">
        <w:rPr>
          <w:rFonts w:ascii="Times New Roman" w:hAnsi="Times New Roman" w:cs="Times New Roman"/>
          <w:sz w:val="24"/>
          <w:szCs w:val="24"/>
        </w:rPr>
        <w:t>peklem</w:t>
      </w:r>
      <w:r w:rsidR="009F1F1C">
        <w:rPr>
          <w:rFonts w:ascii="Times New Roman" w:hAnsi="Times New Roman" w:cs="Times New Roman"/>
          <w:sz w:val="24"/>
          <w:szCs w:val="24"/>
        </w:rPr>
        <w:t>. A právě tento dobrý skutek může v lidech vzbuzovat pocit</w:t>
      </w:r>
      <w:r>
        <w:rPr>
          <w:rFonts w:ascii="Times New Roman" w:hAnsi="Times New Roman" w:cs="Times New Roman"/>
          <w:sz w:val="24"/>
          <w:szCs w:val="24"/>
        </w:rPr>
        <w:t>, že byli během života hříšní, a tak skončili v</w:t>
      </w:r>
      <w:r w:rsidR="00BB268F">
        <w:rPr>
          <w:rFonts w:ascii="Times New Roman" w:hAnsi="Times New Roman" w:cs="Times New Roman"/>
          <w:sz w:val="24"/>
          <w:szCs w:val="24"/>
        </w:rPr>
        <w:t> </w:t>
      </w:r>
      <w:r>
        <w:rPr>
          <w:rFonts w:ascii="Times New Roman" w:hAnsi="Times New Roman" w:cs="Times New Roman"/>
          <w:sz w:val="24"/>
          <w:szCs w:val="24"/>
        </w:rPr>
        <w:t>pekle</w:t>
      </w:r>
      <w:r w:rsidR="00BB268F">
        <w:rPr>
          <w:rFonts w:ascii="Times New Roman" w:hAnsi="Times New Roman" w:cs="Times New Roman"/>
          <w:sz w:val="24"/>
          <w:szCs w:val="24"/>
        </w:rPr>
        <w:t>.</w:t>
      </w:r>
    </w:p>
    <w:p w14:paraId="36DBEE82" w14:textId="18BAFBC8" w:rsidR="00F33E30" w:rsidRDefault="00D51BEB" w:rsidP="00073C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Velký obrat nastane, když si malá smrt přijde pro </w:t>
      </w:r>
      <w:r w:rsidR="00C22733">
        <w:rPr>
          <w:rFonts w:ascii="Times New Roman" w:hAnsi="Times New Roman" w:cs="Times New Roman"/>
          <w:sz w:val="24"/>
          <w:szCs w:val="24"/>
        </w:rPr>
        <w:t>nemocnou Evelínu</w:t>
      </w:r>
      <w:r w:rsidR="00282C2E">
        <w:rPr>
          <w:rFonts w:ascii="Times New Roman" w:hAnsi="Times New Roman" w:cs="Times New Roman"/>
          <w:sz w:val="24"/>
          <w:szCs w:val="24"/>
        </w:rPr>
        <w:t>.</w:t>
      </w:r>
      <w:r>
        <w:rPr>
          <w:rFonts w:ascii="Times New Roman" w:hAnsi="Times New Roman" w:cs="Times New Roman"/>
          <w:sz w:val="24"/>
          <w:szCs w:val="24"/>
        </w:rPr>
        <w:t xml:space="preserve"> Setká se s takovou reakcí, kterou ještě nezažila. </w:t>
      </w:r>
      <w:r w:rsidR="00282C2E">
        <w:rPr>
          <w:rFonts w:ascii="Times New Roman" w:hAnsi="Times New Roman" w:cs="Times New Roman"/>
          <w:sz w:val="24"/>
          <w:szCs w:val="24"/>
        </w:rPr>
        <w:t>Tato dívka se smrti nebojí</w:t>
      </w:r>
      <w:r w:rsidR="003C76E4">
        <w:rPr>
          <w:rFonts w:ascii="Times New Roman" w:hAnsi="Times New Roman" w:cs="Times New Roman"/>
          <w:sz w:val="24"/>
          <w:szCs w:val="24"/>
        </w:rPr>
        <w:t>, naopak, je ráda a smrt vítá s úsměvem, neboť se ji již uleví po dlouhé zákeřné nemoci.</w:t>
      </w:r>
      <w:r w:rsidR="001F46CC" w:rsidRPr="00337E85">
        <w:rPr>
          <w:rFonts w:ascii="Times New Roman" w:hAnsi="Times New Roman" w:cs="Times New Roman"/>
          <w:sz w:val="24"/>
          <w:szCs w:val="24"/>
        </w:rPr>
        <w:t xml:space="preserve"> </w:t>
      </w:r>
      <w:r w:rsidR="001F46CC" w:rsidRPr="00337E85">
        <w:rPr>
          <w:rFonts w:ascii="Times New Roman" w:hAnsi="Times New Roman" w:cs="Times New Roman"/>
          <w:i/>
          <w:iCs/>
          <w:sz w:val="24"/>
          <w:szCs w:val="24"/>
        </w:rPr>
        <w:t>„Malá smrt je z toho úplně zmatená. Poprvé potkala někoho, kdo je rád, že ji vidí. Připomene jí to něco zvláštního.“</w:t>
      </w:r>
      <w:r w:rsidR="001F46CC">
        <w:rPr>
          <w:rStyle w:val="Znakapoznpodarou"/>
          <w:rFonts w:ascii="Times New Roman" w:hAnsi="Times New Roman" w:cs="Times New Roman"/>
          <w:i/>
          <w:iCs/>
          <w:sz w:val="24"/>
          <w:szCs w:val="24"/>
        </w:rPr>
        <w:footnoteReference w:id="75"/>
      </w:r>
      <w:r w:rsidR="001F46CC" w:rsidRPr="00337E85">
        <w:rPr>
          <w:rFonts w:ascii="Times New Roman" w:hAnsi="Times New Roman" w:cs="Times New Roman"/>
          <w:sz w:val="24"/>
          <w:szCs w:val="24"/>
        </w:rPr>
        <w:t xml:space="preserve"> Evelína jí</w:t>
      </w:r>
      <w:r w:rsidR="001F46CC">
        <w:rPr>
          <w:rFonts w:ascii="Times New Roman" w:hAnsi="Times New Roman" w:cs="Times New Roman"/>
          <w:sz w:val="24"/>
          <w:szCs w:val="24"/>
        </w:rPr>
        <w:t xml:space="preserve"> </w:t>
      </w:r>
      <w:r w:rsidR="001F46CC" w:rsidRPr="00337E85">
        <w:rPr>
          <w:rFonts w:ascii="Times New Roman" w:hAnsi="Times New Roman" w:cs="Times New Roman"/>
          <w:sz w:val="24"/>
          <w:szCs w:val="24"/>
        </w:rPr>
        <w:t>vypráví o své bolesti</w:t>
      </w:r>
      <w:r w:rsidR="00073C49">
        <w:rPr>
          <w:rFonts w:ascii="Times New Roman" w:hAnsi="Times New Roman" w:cs="Times New Roman"/>
          <w:sz w:val="24"/>
          <w:szCs w:val="24"/>
        </w:rPr>
        <w:t xml:space="preserve"> </w:t>
      </w:r>
      <w:r w:rsidR="001F46CC" w:rsidRPr="00337E85">
        <w:rPr>
          <w:rFonts w:ascii="Times New Roman" w:hAnsi="Times New Roman" w:cs="Times New Roman"/>
          <w:sz w:val="24"/>
          <w:szCs w:val="24"/>
        </w:rPr>
        <w:t>z nemoci. Když si pro ni malá smrt přišla už jí nic nebolelo, bylo jí dobře, a dokonce se smála. Společně zažívají spoustu zábavy.</w:t>
      </w:r>
    </w:p>
    <w:p w14:paraId="42330B2A" w14:textId="00F271D0" w:rsidR="001F46CC" w:rsidRPr="00272B45" w:rsidRDefault="00540899" w:rsidP="0051703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už víme, někteří autoři se nebojí zahrnout do svého díla samotnou smrt dítěte</w:t>
      </w:r>
      <w:r w:rsidR="00AE3719">
        <w:rPr>
          <w:rFonts w:ascii="Times New Roman" w:hAnsi="Times New Roman" w:cs="Times New Roman"/>
          <w:sz w:val="24"/>
          <w:szCs w:val="24"/>
        </w:rPr>
        <w:t xml:space="preserve">. </w:t>
      </w:r>
      <w:r w:rsidR="00BD0D12">
        <w:rPr>
          <w:rFonts w:ascii="Times New Roman" w:hAnsi="Times New Roman" w:cs="Times New Roman"/>
          <w:sz w:val="24"/>
          <w:szCs w:val="24"/>
        </w:rPr>
        <w:t>T</w:t>
      </w:r>
      <w:r w:rsidR="00F72638">
        <w:rPr>
          <w:rFonts w:ascii="Times New Roman" w:hAnsi="Times New Roman" w:cs="Times New Roman"/>
          <w:sz w:val="24"/>
          <w:szCs w:val="24"/>
        </w:rPr>
        <w:t xml:space="preserve">ímto směrem se vydává </w:t>
      </w:r>
      <w:r w:rsidR="00BD0D12">
        <w:rPr>
          <w:rFonts w:ascii="Times New Roman" w:hAnsi="Times New Roman" w:cs="Times New Roman"/>
          <w:sz w:val="24"/>
          <w:szCs w:val="24"/>
        </w:rPr>
        <w:t xml:space="preserve">i autorka Kitty </w:t>
      </w:r>
      <w:proofErr w:type="spellStart"/>
      <w:r w:rsidR="00BD0D12">
        <w:rPr>
          <w:rFonts w:ascii="Times New Roman" w:hAnsi="Times New Roman" w:cs="Times New Roman"/>
          <w:sz w:val="24"/>
          <w:szCs w:val="24"/>
        </w:rPr>
        <w:t>Crowther</w:t>
      </w:r>
      <w:proofErr w:type="spellEnd"/>
      <w:r w:rsidR="003B7874">
        <w:rPr>
          <w:rFonts w:ascii="Times New Roman" w:hAnsi="Times New Roman" w:cs="Times New Roman"/>
          <w:sz w:val="24"/>
          <w:szCs w:val="24"/>
        </w:rPr>
        <w:t>. Ve své knize</w:t>
      </w:r>
      <w:r w:rsidR="006A5A15">
        <w:rPr>
          <w:rFonts w:ascii="Times New Roman" w:hAnsi="Times New Roman" w:cs="Times New Roman"/>
          <w:sz w:val="24"/>
          <w:szCs w:val="24"/>
        </w:rPr>
        <w:t xml:space="preserve"> sice</w:t>
      </w:r>
      <w:r w:rsidR="003B7874">
        <w:rPr>
          <w:rFonts w:ascii="Times New Roman" w:hAnsi="Times New Roman" w:cs="Times New Roman"/>
          <w:sz w:val="24"/>
          <w:szCs w:val="24"/>
        </w:rPr>
        <w:t xml:space="preserve"> zobrazuje smrt dítěte, </w:t>
      </w:r>
      <w:r w:rsidR="00BD0D12">
        <w:rPr>
          <w:rFonts w:ascii="Times New Roman" w:hAnsi="Times New Roman" w:cs="Times New Roman"/>
          <w:sz w:val="24"/>
          <w:szCs w:val="24"/>
        </w:rPr>
        <w:t xml:space="preserve">ale svou pozornost </w:t>
      </w:r>
      <w:r w:rsidR="003B7874">
        <w:rPr>
          <w:rFonts w:ascii="Times New Roman" w:hAnsi="Times New Roman" w:cs="Times New Roman"/>
          <w:sz w:val="24"/>
          <w:szCs w:val="24"/>
        </w:rPr>
        <w:t xml:space="preserve">přesto </w:t>
      </w:r>
      <w:r w:rsidR="00E37C56">
        <w:rPr>
          <w:rFonts w:ascii="Times New Roman" w:hAnsi="Times New Roman" w:cs="Times New Roman"/>
          <w:sz w:val="24"/>
          <w:szCs w:val="24"/>
        </w:rPr>
        <w:t>více zaměřuje na samotnou smrt</w:t>
      </w:r>
      <w:r w:rsidR="00BF3413">
        <w:rPr>
          <w:rFonts w:ascii="Times New Roman" w:hAnsi="Times New Roman" w:cs="Times New Roman"/>
          <w:sz w:val="24"/>
          <w:szCs w:val="24"/>
        </w:rPr>
        <w:t>, především na její pocity</w:t>
      </w:r>
      <w:r w:rsidR="00E37C56">
        <w:rPr>
          <w:rFonts w:ascii="Times New Roman" w:hAnsi="Times New Roman" w:cs="Times New Roman"/>
          <w:sz w:val="24"/>
          <w:szCs w:val="24"/>
        </w:rPr>
        <w:t xml:space="preserve">. </w:t>
      </w:r>
      <w:r w:rsidR="00AE3719">
        <w:rPr>
          <w:rFonts w:ascii="Times New Roman" w:hAnsi="Times New Roman" w:cs="Times New Roman"/>
          <w:sz w:val="24"/>
          <w:szCs w:val="24"/>
        </w:rPr>
        <w:t xml:space="preserve">Autorka také pomýšlí </w:t>
      </w:r>
      <w:r w:rsidR="00FA42B1">
        <w:rPr>
          <w:rFonts w:ascii="Times New Roman" w:hAnsi="Times New Roman" w:cs="Times New Roman"/>
          <w:sz w:val="24"/>
          <w:szCs w:val="24"/>
        </w:rPr>
        <w:t xml:space="preserve">na </w:t>
      </w:r>
      <w:r w:rsidR="00BF3413">
        <w:rPr>
          <w:rFonts w:ascii="Times New Roman" w:hAnsi="Times New Roman" w:cs="Times New Roman"/>
          <w:sz w:val="24"/>
          <w:szCs w:val="24"/>
        </w:rPr>
        <w:t xml:space="preserve">život po </w:t>
      </w:r>
      <w:r w:rsidR="00467847">
        <w:rPr>
          <w:rFonts w:ascii="Times New Roman" w:hAnsi="Times New Roman" w:cs="Times New Roman"/>
          <w:sz w:val="24"/>
          <w:szCs w:val="24"/>
        </w:rPr>
        <w:t>smrti</w:t>
      </w:r>
      <w:r w:rsidR="00BF3413">
        <w:rPr>
          <w:rFonts w:ascii="Times New Roman" w:hAnsi="Times New Roman" w:cs="Times New Roman"/>
          <w:sz w:val="24"/>
          <w:szCs w:val="24"/>
        </w:rPr>
        <w:t xml:space="preserve"> čili posmrtný život</w:t>
      </w:r>
      <w:r w:rsidR="00FA42B1">
        <w:rPr>
          <w:rFonts w:ascii="Times New Roman" w:hAnsi="Times New Roman" w:cs="Times New Roman"/>
          <w:sz w:val="24"/>
          <w:szCs w:val="24"/>
        </w:rPr>
        <w:t xml:space="preserve">. Lidský jedinec </w:t>
      </w:r>
      <w:r w:rsidR="00A25731">
        <w:rPr>
          <w:rFonts w:ascii="Times New Roman" w:hAnsi="Times New Roman" w:cs="Times New Roman"/>
          <w:sz w:val="24"/>
          <w:szCs w:val="24"/>
        </w:rPr>
        <w:t>po smrti jde po cestě, kte</w:t>
      </w:r>
      <w:r w:rsidR="001C01A3">
        <w:rPr>
          <w:rFonts w:ascii="Times New Roman" w:hAnsi="Times New Roman" w:cs="Times New Roman"/>
          <w:sz w:val="24"/>
          <w:szCs w:val="24"/>
        </w:rPr>
        <w:t>r</w:t>
      </w:r>
      <w:r w:rsidR="00A25731">
        <w:rPr>
          <w:rFonts w:ascii="Times New Roman" w:hAnsi="Times New Roman" w:cs="Times New Roman"/>
          <w:sz w:val="24"/>
          <w:szCs w:val="24"/>
        </w:rPr>
        <w:t>á má určité fáze. Nejdříve se shledá se smrtí v království mrtvých</w:t>
      </w:r>
      <w:r w:rsidR="001C01A3">
        <w:rPr>
          <w:rFonts w:ascii="Times New Roman" w:hAnsi="Times New Roman" w:cs="Times New Roman"/>
          <w:sz w:val="24"/>
          <w:szCs w:val="24"/>
        </w:rPr>
        <w:t>, a poté jej čeká posmrtný život.</w:t>
      </w:r>
      <w:r w:rsidR="00DD077B">
        <w:rPr>
          <w:rFonts w:ascii="Times New Roman" w:hAnsi="Times New Roman" w:cs="Times New Roman"/>
          <w:sz w:val="24"/>
          <w:szCs w:val="24"/>
        </w:rPr>
        <w:t xml:space="preserve"> Opět se setkáváme</w:t>
      </w:r>
      <w:r w:rsidR="00467847">
        <w:rPr>
          <w:rFonts w:ascii="Times New Roman" w:hAnsi="Times New Roman" w:cs="Times New Roman"/>
          <w:sz w:val="24"/>
          <w:szCs w:val="24"/>
        </w:rPr>
        <w:t xml:space="preserve"> s jistými přestupnými stanicemi.</w:t>
      </w:r>
      <w:r w:rsidR="001C01A3">
        <w:rPr>
          <w:rFonts w:ascii="Times New Roman" w:hAnsi="Times New Roman" w:cs="Times New Roman"/>
          <w:sz w:val="24"/>
          <w:szCs w:val="24"/>
        </w:rPr>
        <w:t xml:space="preserve"> </w:t>
      </w:r>
      <w:r w:rsidR="00E37C56">
        <w:rPr>
          <w:rFonts w:ascii="Times New Roman" w:hAnsi="Times New Roman" w:cs="Times New Roman"/>
          <w:sz w:val="24"/>
          <w:szCs w:val="24"/>
        </w:rPr>
        <w:t>I malou Evelínu čeká posmrtný život</w:t>
      </w:r>
      <w:r w:rsidR="00E812AA">
        <w:rPr>
          <w:rFonts w:ascii="Times New Roman" w:hAnsi="Times New Roman" w:cs="Times New Roman"/>
          <w:sz w:val="24"/>
          <w:szCs w:val="24"/>
        </w:rPr>
        <w:t>, z čehož je Smrt nešťastná. Zalíbilo se jí, že našla alespoň jednoho lidského jedince, který se jí nebojí</w:t>
      </w:r>
      <w:r w:rsidR="00B44B4D">
        <w:rPr>
          <w:rFonts w:ascii="Times New Roman" w:hAnsi="Times New Roman" w:cs="Times New Roman"/>
          <w:sz w:val="24"/>
          <w:szCs w:val="24"/>
        </w:rPr>
        <w:t>, a najednou se s ním má rozloučit, jelikož musí odejít již do nového život</w:t>
      </w:r>
      <w:r w:rsidR="005F68DE">
        <w:rPr>
          <w:rFonts w:ascii="Times New Roman" w:hAnsi="Times New Roman" w:cs="Times New Roman"/>
          <w:sz w:val="24"/>
          <w:szCs w:val="24"/>
        </w:rPr>
        <w:t>a</w:t>
      </w:r>
      <w:r w:rsidR="00B62BC9">
        <w:rPr>
          <w:rFonts w:ascii="Times New Roman" w:hAnsi="Times New Roman" w:cs="Times New Roman"/>
          <w:sz w:val="24"/>
          <w:szCs w:val="24"/>
        </w:rPr>
        <w:t xml:space="preserve">. Autorka ale přeci jen tyto dvě malé osůbky spojí znovu dohromady. </w:t>
      </w:r>
      <w:r w:rsidR="0052441F">
        <w:rPr>
          <w:rFonts w:ascii="Times New Roman" w:hAnsi="Times New Roman" w:cs="Times New Roman"/>
          <w:sz w:val="24"/>
          <w:szCs w:val="24"/>
        </w:rPr>
        <w:t>Dívku Evelínu totiž čekal posmrtný život v podobě anděla</w:t>
      </w:r>
      <w:r w:rsidR="005F68DE">
        <w:rPr>
          <w:rFonts w:ascii="Times New Roman" w:hAnsi="Times New Roman" w:cs="Times New Roman"/>
          <w:sz w:val="24"/>
          <w:szCs w:val="24"/>
        </w:rPr>
        <w:t>, a tak zůstává se smrtí v království mrtvých.</w:t>
      </w:r>
      <w:r w:rsidR="006262C1">
        <w:rPr>
          <w:rFonts w:ascii="Times New Roman" w:hAnsi="Times New Roman" w:cs="Times New Roman"/>
          <w:sz w:val="24"/>
          <w:szCs w:val="24"/>
        </w:rPr>
        <w:t xml:space="preserve"> Můžeme se domnívat, že dívka, jakožto malé dítě</w:t>
      </w:r>
      <w:r w:rsidR="00235CDD">
        <w:rPr>
          <w:rFonts w:ascii="Times New Roman" w:hAnsi="Times New Roman" w:cs="Times New Roman"/>
          <w:sz w:val="24"/>
          <w:szCs w:val="24"/>
        </w:rPr>
        <w:t>,</w:t>
      </w:r>
      <w:r w:rsidR="006262C1">
        <w:rPr>
          <w:rFonts w:ascii="Times New Roman" w:hAnsi="Times New Roman" w:cs="Times New Roman"/>
          <w:sz w:val="24"/>
          <w:szCs w:val="24"/>
        </w:rPr>
        <w:t xml:space="preserve"> zůstává v království mrtvých</w:t>
      </w:r>
      <w:r w:rsidR="00235CDD">
        <w:rPr>
          <w:rFonts w:ascii="Times New Roman" w:hAnsi="Times New Roman" w:cs="Times New Roman"/>
          <w:sz w:val="24"/>
          <w:szCs w:val="24"/>
        </w:rPr>
        <w:t xml:space="preserve"> z důvodu své nevinnosti a čistoty.</w:t>
      </w:r>
      <w:r w:rsidR="00DB3BBF">
        <w:rPr>
          <w:rFonts w:ascii="Times New Roman" w:hAnsi="Times New Roman" w:cs="Times New Roman"/>
          <w:sz w:val="24"/>
          <w:szCs w:val="24"/>
        </w:rPr>
        <w:t xml:space="preserve"> </w:t>
      </w:r>
      <w:r w:rsidR="000822EB" w:rsidRPr="00337E85">
        <w:rPr>
          <w:rFonts w:ascii="Times New Roman" w:hAnsi="Times New Roman" w:cs="Times New Roman"/>
          <w:i/>
          <w:iCs/>
          <w:sz w:val="24"/>
          <w:szCs w:val="24"/>
        </w:rPr>
        <w:t>„Teď chodí malá smrt a Evelína k umírajícím ruku v ruce. Když lidé vidí něžnou tvář anděla, už nemají strach ze smrti. Je to tak lepší.“</w:t>
      </w:r>
      <w:r w:rsidR="000822EB">
        <w:rPr>
          <w:rStyle w:val="Znakapoznpodarou"/>
          <w:rFonts w:ascii="Times New Roman" w:hAnsi="Times New Roman" w:cs="Times New Roman"/>
          <w:i/>
          <w:iCs/>
          <w:sz w:val="24"/>
          <w:szCs w:val="24"/>
        </w:rPr>
        <w:footnoteReference w:id="76"/>
      </w:r>
      <w:r w:rsidR="00866DE5">
        <w:rPr>
          <w:rFonts w:ascii="Times New Roman" w:hAnsi="Times New Roman" w:cs="Times New Roman"/>
          <w:i/>
          <w:iCs/>
          <w:sz w:val="24"/>
          <w:szCs w:val="24"/>
        </w:rPr>
        <w:t xml:space="preserve"> </w:t>
      </w:r>
      <w:r w:rsidR="00FF11D7">
        <w:rPr>
          <w:rFonts w:ascii="Times New Roman" w:hAnsi="Times New Roman" w:cs="Times New Roman"/>
          <w:sz w:val="24"/>
          <w:szCs w:val="24"/>
        </w:rPr>
        <w:t>Evelína doprovází smrt</w:t>
      </w:r>
      <w:r w:rsidR="004C4541">
        <w:rPr>
          <w:rFonts w:ascii="Times New Roman" w:hAnsi="Times New Roman" w:cs="Times New Roman"/>
          <w:sz w:val="24"/>
          <w:szCs w:val="24"/>
        </w:rPr>
        <w:t xml:space="preserve"> k umírajícím </w:t>
      </w:r>
      <w:r w:rsidR="00D72F77">
        <w:rPr>
          <w:rFonts w:ascii="Times New Roman" w:hAnsi="Times New Roman" w:cs="Times New Roman"/>
          <w:sz w:val="24"/>
          <w:szCs w:val="24"/>
        </w:rPr>
        <w:t xml:space="preserve">lidem a činí tak poslední cestu </w:t>
      </w:r>
      <w:r w:rsidR="00272B45">
        <w:rPr>
          <w:rFonts w:ascii="Times New Roman" w:hAnsi="Times New Roman" w:cs="Times New Roman"/>
          <w:sz w:val="24"/>
          <w:szCs w:val="24"/>
        </w:rPr>
        <w:t>optimističtější.</w:t>
      </w:r>
      <w:r w:rsidR="00C80F0D">
        <w:rPr>
          <w:rFonts w:ascii="Times New Roman" w:hAnsi="Times New Roman" w:cs="Times New Roman"/>
          <w:sz w:val="24"/>
          <w:szCs w:val="24"/>
        </w:rPr>
        <w:t xml:space="preserve"> Anděl tak </w:t>
      </w:r>
      <w:r w:rsidR="000B06B0">
        <w:rPr>
          <w:rFonts w:ascii="Times New Roman" w:hAnsi="Times New Roman" w:cs="Times New Roman"/>
          <w:sz w:val="24"/>
          <w:szCs w:val="24"/>
        </w:rPr>
        <w:t>vyvažuje negativní stránku práce smrti.</w:t>
      </w:r>
      <w:r w:rsidR="00272B45">
        <w:rPr>
          <w:rFonts w:ascii="Times New Roman" w:hAnsi="Times New Roman" w:cs="Times New Roman"/>
          <w:sz w:val="24"/>
          <w:szCs w:val="24"/>
        </w:rPr>
        <w:t xml:space="preserve"> </w:t>
      </w:r>
    </w:p>
    <w:p w14:paraId="301EA96A" w14:textId="77777777" w:rsidR="00BB268F" w:rsidRDefault="00445ADE" w:rsidP="00BB268F">
      <w:pPr>
        <w:spacing w:line="360" w:lineRule="auto"/>
        <w:ind w:firstLine="708"/>
        <w:jc w:val="both"/>
        <w:rPr>
          <w:rFonts w:ascii="Times New Roman" w:hAnsi="Times New Roman" w:cs="Times New Roman"/>
          <w:sz w:val="24"/>
          <w:szCs w:val="24"/>
        </w:rPr>
        <w:sectPr w:rsidR="00BB268F" w:rsidSect="00C414AB">
          <w:footerReference w:type="first" r:id="rId35"/>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Setkáváme se s netradiční personifikací smrti. Již bylo v rámci bakalářské práce zmíněno, že </w:t>
      </w:r>
      <w:r w:rsidR="00847279">
        <w:rPr>
          <w:rFonts w:ascii="Times New Roman" w:hAnsi="Times New Roman" w:cs="Times New Roman"/>
          <w:sz w:val="24"/>
          <w:szCs w:val="24"/>
        </w:rPr>
        <w:t>se například v lidových pohádkách často setkáváme s personifikací smrti do sta</w:t>
      </w:r>
      <w:r w:rsidR="00162DEB">
        <w:rPr>
          <w:rFonts w:ascii="Times New Roman" w:hAnsi="Times New Roman" w:cs="Times New Roman"/>
          <w:sz w:val="24"/>
          <w:szCs w:val="24"/>
        </w:rPr>
        <w:t>řeny.</w:t>
      </w:r>
      <w:r w:rsidR="009238B2">
        <w:rPr>
          <w:rFonts w:ascii="Times New Roman" w:hAnsi="Times New Roman" w:cs="Times New Roman"/>
          <w:sz w:val="24"/>
          <w:szCs w:val="24"/>
        </w:rPr>
        <w:t xml:space="preserve"> Naopak</w:t>
      </w:r>
      <w:r w:rsidR="00162DEB">
        <w:rPr>
          <w:rFonts w:ascii="Times New Roman" w:hAnsi="Times New Roman" w:cs="Times New Roman"/>
          <w:sz w:val="24"/>
          <w:szCs w:val="24"/>
        </w:rPr>
        <w:t xml:space="preserve"> </w:t>
      </w:r>
      <w:proofErr w:type="spellStart"/>
      <w:r w:rsidR="00162DEB">
        <w:rPr>
          <w:rFonts w:ascii="Times New Roman" w:hAnsi="Times New Roman" w:cs="Times New Roman"/>
          <w:sz w:val="24"/>
          <w:szCs w:val="24"/>
        </w:rPr>
        <w:t>Crowther</w:t>
      </w:r>
      <w:proofErr w:type="spellEnd"/>
      <w:r w:rsidR="00162DEB">
        <w:rPr>
          <w:rFonts w:ascii="Times New Roman" w:hAnsi="Times New Roman" w:cs="Times New Roman"/>
          <w:sz w:val="24"/>
          <w:szCs w:val="24"/>
        </w:rPr>
        <w:t xml:space="preserve"> </w:t>
      </w:r>
      <w:r w:rsidR="009238B2">
        <w:rPr>
          <w:rFonts w:ascii="Times New Roman" w:hAnsi="Times New Roman" w:cs="Times New Roman"/>
          <w:sz w:val="24"/>
          <w:szCs w:val="24"/>
        </w:rPr>
        <w:t>personifikuje smrt do</w:t>
      </w:r>
      <w:r w:rsidR="007142A7">
        <w:rPr>
          <w:rFonts w:ascii="Times New Roman" w:hAnsi="Times New Roman" w:cs="Times New Roman"/>
          <w:sz w:val="24"/>
          <w:szCs w:val="24"/>
        </w:rPr>
        <w:t xml:space="preserve"> podoby jedince dětského věku.</w:t>
      </w:r>
      <w:r w:rsidR="004B2CDF" w:rsidRPr="004B2CDF">
        <w:rPr>
          <w:rFonts w:ascii="Times New Roman" w:hAnsi="Times New Roman" w:cs="Times New Roman"/>
          <w:i/>
          <w:iCs/>
          <w:sz w:val="24"/>
          <w:szCs w:val="24"/>
        </w:rPr>
        <w:t xml:space="preserve"> </w:t>
      </w:r>
      <w:r w:rsidR="00AD5893">
        <w:rPr>
          <w:rFonts w:ascii="Times New Roman" w:hAnsi="Times New Roman" w:cs="Times New Roman"/>
          <w:sz w:val="24"/>
          <w:szCs w:val="24"/>
        </w:rPr>
        <w:t>Smrt společně s andělem, což je vlastně také ještě dítě</w:t>
      </w:r>
      <w:r w:rsidR="00220462">
        <w:rPr>
          <w:rFonts w:ascii="Times New Roman" w:hAnsi="Times New Roman" w:cs="Times New Roman"/>
          <w:sz w:val="24"/>
          <w:szCs w:val="24"/>
        </w:rPr>
        <w:t xml:space="preserve">, chodí k umírajícím lidem. </w:t>
      </w:r>
      <w:r w:rsidR="00AD0BD0">
        <w:rPr>
          <w:rFonts w:ascii="Times New Roman" w:hAnsi="Times New Roman" w:cs="Times New Roman"/>
          <w:sz w:val="24"/>
          <w:szCs w:val="24"/>
        </w:rPr>
        <w:t xml:space="preserve">Autorka </w:t>
      </w:r>
      <w:r w:rsidR="00011CD7">
        <w:rPr>
          <w:rFonts w:ascii="Times New Roman" w:hAnsi="Times New Roman" w:cs="Times New Roman"/>
          <w:sz w:val="24"/>
          <w:szCs w:val="24"/>
        </w:rPr>
        <w:t xml:space="preserve">tak </w:t>
      </w:r>
      <w:r w:rsidR="00AD0BD0">
        <w:rPr>
          <w:rFonts w:ascii="Times New Roman" w:hAnsi="Times New Roman" w:cs="Times New Roman"/>
          <w:sz w:val="24"/>
          <w:szCs w:val="24"/>
        </w:rPr>
        <w:t>prostřednictvím</w:t>
      </w:r>
      <w:r w:rsidR="00BB268F">
        <w:rPr>
          <w:rFonts w:ascii="Times New Roman" w:hAnsi="Times New Roman" w:cs="Times New Roman"/>
          <w:sz w:val="24"/>
          <w:szCs w:val="24"/>
        </w:rPr>
        <w:t xml:space="preserve"> </w:t>
      </w:r>
      <w:r w:rsidR="00AD0BD0">
        <w:rPr>
          <w:rFonts w:ascii="Times New Roman" w:hAnsi="Times New Roman" w:cs="Times New Roman"/>
          <w:sz w:val="24"/>
          <w:szCs w:val="24"/>
        </w:rPr>
        <w:t xml:space="preserve">těchto mladých postav, </w:t>
      </w:r>
      <w:r w:rsidR="00A55259">
        <w:rPr>
          <w:rFonts w:ascii="Times New Roman" w:hAnsi="Times New Roman" w:cs="Times New Roman"/>
          <w:sz w:val="24"/>
          <w:szCs w:val="24"/>
        </w:rPr>
        <w:t>přibližuje případnému dětskému čtenáři</w:t>
      </w:r>
      <w:r w:rsidR="00011CD7">
        <w:rPr>
          <w:rFonts w:ascii="Times New Roman" w:hAnsi="Times New Roman" w:cs="Times New Roman"/>
          <w:sz w:val="24"/>
          <w:szCs w:val="24"/>
        </w:rPr>
        <w:t xml:space="preserve"> téma smrti</w:t>
      </w:r>
      <w:r w:rsidR="001F46CC" w:rsidRPr="00337E85">
        <w:rPr>
          <w:rFonts w:ascii="Times New Roman" w:hAnsi="Times New Roman" w:cs="Times New Roman"/>
          <w:sz w:val="24"/>
          <w:szCs w:val="24"/>
        </w:rPr>
        <w:t>.</w:t>
      </w:r>
      <w:r w:rsidR="00011CD7">
        <w:rPr>
          <w:rFonts w:ascii="Times New Roman" w:hAnsi="Times New Roman" w:cs="Times New Roman"/>
          <w:sz w:val="24"/>
          <w:szCs w:val="24"/>
        </w:rPr>
        <w:t xml:space="preserve"> Tyto postavy se dětskému čten</w:t>
      </w:r>
      <w:r w:rsidR="00BC10D0">
        <w:rPr>
          <w:rFonts w:ascii="Times New Roman" w:hAnsi="Times New Roman" w:cs="Times New Roman"/>
          <w:sz w:val="24"/>
          <w:szCs w:val="24"/>
        </w:rPr>
        <w:t>áři přibližují svým věkem a jednáním.</w:t>
      </w:r>
      <w:r w:rsidR="001F46CC" w:rsidRPr="00337E85">
        <w:rPr>
          <w:rFonts w:ascii="Times New Roman" w:hAnsi="Times New Roman" w:cs="Times New Roman"/>
          <w:sz w:val="24"/>
          <w:szCs w:val="24"/>
        </w:rPr>
        <w:t xml:space="preserve"> Umožňuje tak dítěti zbavit se strachu</w:t>
      </w:r>
      <w:r w:rsidR="00791EC5">
        <w:rPr>
          <w:rFonts w:ascii="Times New Roman" w:hAnsi="Times New Roman" w:cs="Times New Roman"/>
          <w:sz w:val="24"/>
          <w:szCs w:val="24"/>
        </w:rPr>
        <w:t xml:space="preserve"> </w:t>
      </w:r>
      <w:r w:rsidR="001F46CC" w:rsidRPr="00337E85">
        <w:rPr>
          <w:rFonts w:ascii="Times New Roman" w:hAnsi="Times New Roman" w:cs="Times New Roman"/>
          <w:sz w:val="24"/>
          <w:szCs w:val="24"/>
        </w:rPr>
        <w:t>z umírání a smrt. Autorka</w:t>
      </w:r>
      <w:r w:rsidR="00F3712A">
        <w:rPr>
          <w:rFonts w:ascii="Times New Roman" w:hAnsi="Times New Roman" w:cs="Times New Roman"/>
          <w:sz w:val="24"/>
          <w:szCs w:val="24"/>
        </w:rPr>
        <w:t xml:space="preserve"> nezobrazuje smrt jako osobu bez citů, která prostě jen koná svou práci. </w:t>
      </w:r>
      <w:r w:rsidR="00C42EAD">
        <w:rPr>
          <w:rFonts w:ascii="Times New Roman" w:hAnsi="Times New Roman" w:cs="Times New Roman"/>
          <w:sz w:val="24"/>
          <w:szCs w:val="24"/>
        </w:rPr>
        <w:t>Například nám ukazuje,</w:t>
      </w:r>
      <w:r w:rsidR="00F3712A">
        <w:rPr>
          <w:rFonts w:ascii="Times New Roman" w:hAnsi="Times New Roman" w:cs="Times New Roman"/>
          <w:sz w:val="24"/>
          <w:szCs w:val="24"/>
        </w:rPr>
        <w:t xml:space="preserve"> že ji mrzí</w:t>
      </w:r>
      <w:r w:rsidR="00C42EAD">
        <w:rPr>
          <w:rFonts w:ascii="Times New Roman" w:hAnsi="Times New Roman" w:cs="Times New Roman"/>
          <w:sz w:val="24"/>
          <w:szCs w:val="24"/>
        </w:rPr>
        <w:t xml:space="preserve">, když musí někoho odvést do království mrtvých. Cítí se </w:t>
      </w:r>
      <w:r w:rsidR="00BC01C4">
        <w:rPr>
          <w:rFonts w:ascii="Times New Roman" w:hAnsi="Times New Roman" w:cs="Times New Roman"/>
          <w:sz w:val="24"/>
          <w:szCs w:val="24"/>
        </w:rPr>
        <w:t>osaměle a zklamaně z reakcí lidí.</w:t>
      </w:r>
    </w:p>
    <w:p w14:paraId="66A1F552" w14:textId="77777777" w:rsidR="00073C49" w:rsidRDefault="001F46CC" w:rsidP="0051703B">
      <w:pPr>
        <w:spacing w:line="360" w:lineRule="auto"/>
        <w:ind w:firstLine="578"/>
        <w:jc w:val="both"/>
        <w:rPr>
          <w:rFonts w:ascii="Times New Roman" w:hAnsi="Times New Roman" w:cs="Times New Roman"/>
          <w:sz w:val="24"/>
          <w:szCs w:val="24"/>
        </w:rPr>
      </w:pPr>
      <w:r w:rsidRPr="00337E85">
        <w:rPr>
          <w:rFonts w:ascii="Times New Roman" w:hAnsi="Times New Roman" w:cs="Times New Roman"/>
          <w:sz w:val="24"/>
          <w:szCs w:val="24"/>
        </w:rPr>
        <w:t xml:space="preserve">Tento krátký příběh doplňují kresby samotné autorky Kitty </w:t>
      </w:r>
      <w:proofErr w:type="spellStart"/>
      <w:r w:rsidRPr="00337E85">
        <w:rPr>
          <w:rFonts w:ascii="Times New Roman" w:hAnsi="Times New Roman" w:cs="Times New Roman"/>
          <w:sz w:val="24"/>
          <w:szCs w:val="24"/>
        </w:rPr>
        <w:t>Crowther</w:t>
      </w:r>
      <w:proofErr w:type="spellEnd"/>
      <w:r w:rsidRPr="00337E85">
        <w:rPr>
          <w:rFonts w:ascii="Times New Roman" w:hAnsi="Times New Roman" w:cs="Times New Roman"/>
          <w:sz w:val="24"/>
          <w:szCs w:val="24"/>
        </w:rPr>
        <w:t>. Ilustrace jsou jednoduché,</w:t>
      </w:r>
      <w:r>
        <w:rPr>
          <w:rFonts w:ascii="Times New Roman" w:hAnsi="Times New Roman" w:cs="Times New Roman"/>
          <w:sz w:val="24"/>
          <w:szCs w:val="24"/>
        </w:rPr>
        <w:t xml:space="preserve"> vzdušné,</w:t>
      </w:r>
      <w:r w:rsidRPr="00337E85">
        <w:rPr>
          <w:rFonts w:ascii="Times New Roman" w:hAnsi="Times New Roman" w:cs="Times New Roman"/>
          <w:sz w:val="24"/>
          <w:szCs w:val="24"/>
        </w:rPr>
        <w:t xml:space="preserve"> nicméně mají pečlivě vytvořené detaily. Kresby dávají dětskému čtenáři prostor pro fantazii.</w:t>
      </w:r>
    </w:p>
    <w:p w14:paraId="1CE2365F" w14:textId="77777777" w:rsidR="00E61F02" w:rsidRPr="00915E39" w:rsidRDefault="00E61F02" w:rsidP="00F37FE9">
      <w:pPr>
        <w:pStyle w:val="Nadpis2"/>
        <w:spacing w:after="160"/>
        <w:ind w:left="578" w:hanging="578"/>
        <w:rPr>
          <w:rFonts w:ascii="Times New Roman" w:hAnsi="Times New Roman" w:cs="Times New Roman"/>
          <w:b/>
          <w:bCs/>
          <w:color w:val="auto"/>
          <w:sz w:val="30"/>
          <w:szCs w:val="30"/>
        </w:rPr>
      </w:pPr>
      <w:bookmarkStart w:id="40" w:name="_Toc101381341"/>
      <w:r w:rsidRPr="00915E39">
        <w:rPr>
          <w:rFonts w:ascii="Times New Roman" w:hAnsi="Times New Roman" w:cs="Times New Roman"/>
          <w:b/>
          <w:bCs/>
          <w:color w:val="auto"/>
          <w:sz w:val="30"/>
          <w:szCs w:val="30"/>
        </w:rPr>
        <w:t>Petra Soukupová</w:t>
      </w:r>
      <w:bookmarkEnd w:id="40"/>
    </w:p>
    <w:p w14:paraId="43BA6BC0" w14:textId="34DE02F5" w:rsidR="00DD4B1C" w:rsidRDefault="00593EAB" w:rsidP="000200FA">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Petra Soukupová je současná česká spisovatelka</w:t>
      </w:r>
      <w:r w:rsidR="00A11DEA">
        <w:rPr>
          <w:rFonts w:ascii="Times New Roman" w:hAnsi="Times New Roman" w:cs="Times New Roman"/>
          <w:sz w:val="24"/>
          <w:szCs w:val="24"/>
        </w:rPr>
        <w:t xml:space="preserve"> píšící knihy nejen pro dětské čtenáře, ale i pro dospělé.</w:t>
      </w:r>
      <w:r w:rsidR="00B401FE" w:rsidRPr="00B401FE">
        <w:rPr>
          <w:rFonts w:ascii="Times New Roman" w:hAnsi="Times New Roman" w:cs="Times New Roman"/>
          <w:sz w:val="24"/>
          <w:szCs w:val="24"/>
        </w:rPr>
        <w:t xml:space="preserve"> </w:t>
      </w:r>
      <w:r w:rsidR="00B401FE">
        <w:rPr>
          <w:rFonts w:ascii="Times New Roman" w:hAnsi="Times New Roman" w:cs="Times New Roman"/>
          <w:sz w:val="24"/>
          <w:szCs w:val="24"/>
        </w:rPr>
        <w:t xml:space="preserve">Dvě knihy Soukupové jsou k dispozici i v audio verzi, konkrétně kniha </w:t>
      </w:r>
      <w:r w:rsidR="00B401FE" w:rsidRPr="00F14B3B">
        <w:rPr>
          <w:rFonts w:ascii="Times New Roman" w:hAnsi="Times New Roman" w:cs="Times New Roman"/>
          <w:i/>
          <w:iCs/>
          <w:sz w:val="24"/>
          <w:szCs w:val="24"/>
        </w:rPr>
        <w:t>Zmizet</w:t>
      </w:r>
      <w:r w:rsidR="00B401FE">
        <w:rPr>
          <w:rFonts w:ascii="Times New Roman" w:hAnsi="Times New Roman" w:cs="Times New Roman"/>
          <w:sz w:val="24"/>
          <w:szCs w:val="24"/>
        </w:rPr>
        <w:t xml:space="preserve"> (2009), a pro děti a mládež kniha </w:t>
      </w:r>
      <w:r w:rsidR="00B401FE" w:rsidRPr="00F14B3B">
        <w:rPr>
          <w:rFonts w:ascii="Times New Roman" w:hAnsi="Times New Roman" w:cs="Times New Roman"/>
          <w:i/>
          <w:iCs/>
          <w:sz w:val="24"/>
          <w:szCs w:val="24"/>
        </w:rPr>
        <w:t xml:space="preserve">Bertík a </w:t>
      </w:r>
      <w:proofErr w:type="spellStart"/>
      <w:r w:rsidR="00B401FE" w:rsidRPr="00F14B3B">
        <w:rPr>
          <w:rFonts w:ascii="Times New Roman" w:hAnsi="Times New Roman" w:cs="Times New Roman"/>
          <w:i/>
          <w:iCs/>
          <w:sz w:val="24"/>
          <w:szCs w:val="24"/>
        </w:rPr>
        <w:t>čmuchadlo</w:t>
      </w:r>
      <w:proofErr w:type="spellEnd"/>
      <w:r w:rsidR="00B401FE">
        <w:rPr>
          <w:rFonts w:ascii="Times New Roman" w:hAnsi="Times New Roman" w:cs="Times New Roman"/>
          <w:sz w:val="24"/>
          <w:szCs w:val="24"/>
        </w:rPr>
        <w:t xml:space="preserve"> (2014). Petra Soukupová vydala pro děti a mládež tři   knihy – </w:t>
      </w:r>
      <w:r w:rsidR="00B401FE" w:rsidRPr="00F04983">
        <w:rPr>
          <w:rFonts w:ascii="Times New Roman" w:hAnsi="Times New Roman" w:cs="Times New Roman"/>
          <w:i/>
          <w:iCs/>
          <w:sz w:val="24"/>
          <w:szCs w:val="24"/>
        </w:rPr>
        <w:t xml:space="preserve">Bertík a </w:t>
      </w:r>
      <w:proofErr w:type="spellStart"/>
      <w:r w:rsidR="00B401FE" w:rsidRPr="00F04983">
        <w:rPr>
          <w:rFonts w:ascii="Times New Roman" w:hAnsi="Times New Roman" w:cs="Times New Roman"/>
          <w:i/>
          <w:iCs/>
          <w:sz w:val="24"/>
          <w:szCs w:val="24"/>
        </w:rPr>
        <w:t>čmuchadlo</w:t>
      </w:r>
      <w:proofErr w:type="spellEnd"/>
      <w:r w:rsidR="00B401FE">
        <w:rPr>
          <w:rFonts w:ascii="Times New Roman" w:hAnsi="Times New Roman" w:cs="Times New Roman"/>
          <w:sz w:val="24"/>
          <w:szCs w:val="24"/>
        </w:rPr>
        <w:t xml:space="preserve"> (2014), </w:t>
      </w:r>
      <w:r w:rsidR="00B401FE" w:rsidRPr="00F04983">
        <w:rPr>
          <w:rFonts w:ascii="Times New Roman" w:hAnsi="Times New Roman" w:cs="Times New Roman"/>
          <w:i/>
          <w:iCs/>
          <w:sz w:val="24"/>
          <w:szCs w:val="24"/>
        </w:rPr>
        <w:t>Kdo zabil Snížka?</w:t>
      </w:r>
      <w:r w:rsidR="00B401FE">
        <w:rPr>
          <w:rFonts w:ascii="Times New Roman" w:hAnsi="Times New Roman" w:cs="Times New Roman"/>
          <w:sz w:val="24"/>
          <w:szCs w:val="24"/>
        </w:rPr>
        <w:t xml:space="preserve"> (2017) a </w:t>
      </w:r>
      <w:r w:rsidR="00B401FE" w:rsidRPr="00355719">
        <w:rPr>
          <w:rFonts w:ascii="Times New Roman" w:hAnsi="Times New Roman" w:cs="Times New Roman"/>
          <w:i/>
          <w:iCs/>
          <w:sz w:val="24"/>
          <w:szCs w:val="24"/>
        </w:rPr>
        <w:t>Klub divných dětí</w:t>
      </w:r>
      <w:r w:rsidR="00B401FE">
        <w:rPr>
          <w:rFonts w:ascii="Times New Roman" w:hAnsi="Times New Roman" w:cs="Times New Roman"/>
          <w:sz w:val="24"/>
          <w:szCs w:val="24"/>
        </w:rPr>
        <w:t xml:space="preserve"> (2019).</w:t>
      </w:r>
      <w:bookmarkStart w:id="41" w:name="_Hlk106133230"/>
      <w:r w:rsidR="004E63EE">
        <w:rPr>
          <w:rStyle w:val="Znakapoznpodarou"/>
          <w:rFonts w:ascii="Times New Roman" w:hAnsi="Times New Roman" w:cs="Times New Roman"/>
          <w:sz w:val="24"/>
          <w:szCs w:val="24"/>
        </w:rPr>
        <w:footnoteReference w:id="77"/>
      </w:r>
      <w:r w:rsidR="002762D6">
        <w:rPr>
          <w:rFonts w:ascii="Times New Roman" w:hAnsi="Times New Roman" w:cs="Times New Roman"/>
          <w:sz w:val="24"/>
          <w:szCs w:val="24"/>
        </w:rPr>
        <w:t xml:space="preserve"> </w:t>
      </w:r>
      <w:bookmarkEnd w:id="41"/>
      <w:r w:rsidR="00575070">
        <w:rPr>
          <w:rFonts w:ascii="Times New Roman" w:hAnsi="Times New Roman" w:cs="Times New Roman"/>
          <w:sz w:val="24"/>
          <w:szCs w:val="24"/>
        </w:rPr>
        <w:t xml:space="preserve">Její knihy pro dětského čtenáře byly rovněž oceněny. </w:t>
      </w:r>
      <w:proofErr w:type="gramStart"/>
      <w:r w:rsidR="00575070">
        <w:rPr>
          <w:rFonts w:ascii="Times New Roman" w:hAnsi="Times New Roman" w:cs="Times New Roman"/>
          <w:sz w:val="24"/>
          <w:szCs w:val="24"/>
        </w:rPr>
        <w:t>Kniha</w:t>
      </w:r>
      <w:proofErr w:type="gramEnd"/>
      <w:r w:rsidR="00575070">
        <w:rPr>
          <w:rFonts w:ascii="Times New Roman" w:hAnsi="Times New Roman" w:cs="Times New Roman"/>
          <w:sz w:val="24"/>
          <w:szCs w:val="24"/>
        </w:rPr>
        <w:t xml:space="preserve"> </w:t>
      </w:r>
      <w:r w:rsidR="00575070" w:rsidRPr="000C71CD">
        <w:rPr>
          <w:rFonts w:ascii="Times New Roman" w:hAnsi="Times New Roman" w:cs="Times New Roman"/>
          <w:i/>
          <w:iCs/>
          <w:sz w:val="24"/>
          <w:szCs w:val="24"/>
        </w:rPr>
        <w:t>Kdo zabil Snížka?</w:t>
      </w:r>
      <w:r w:rsidR="00575070">
        <w:rPr>
          <w:rFonts w:ascii="Times New Roman" w:hAnsi="Times New Roman" w:cs="Times New Roman"/>
          <w:i/>
          <w:iCs/>
          <w:sz w:val="24"/>
          <w:szCs w:val="24"/>
        </w:rPr>
        <w:t xml:space="preserve"> </w:t>
      </w:r>
      <w:r w:rsidR="00575070">
        <w:rPr>
          <w:rFonts w:ascii="Times New Roman" w:hAnsi="Times New Roman" w:cs="Times New Roman"/>
          <w:sz w:val="24"/>
          <w:szCs w:val="24"/>
        </w:rPr>
        <w:t>(2017) byla v roce 2018 nominovaná na cenu Zlatá stuha, a ještě tentýž rok získala nominaci na Magnesii Literu, a to v kategorii knih pro děti a mládež.</w:t>
      </w:r>
      <w:r w:rsidR="00575070" w:rsidRPr="002B42AA">
        <w:rPr>
          <w:rStyle w:val="Znakapoznpodarou"/>
          <w:rFonts w:ascii="Times New Roman" w:hAnsi="Times New Roman" w:cs="Times New Roman"/>
          <w:sz w:val="24"/>
          <w:szCs w:val="24"/>
        </w:rPr>
        <w:t xml:space="preserve"> </w:t>
      </w:r>
      <w:r w:rsidR="00575070">
        <w:rPr>
          <w:rStyle w:val="Znakapoznpodarou"/>
          <w:rFonts w:ascii="Times New Roman" w:hAnsi="Times New Roman" w:cs="Times New Roman"/>
          <w:sz w:val="24"/>
          <w:szCs w:val="24"/>
        </w:rPr>
        <w:footnoteReference w:id="78"/>
      </w:r>
    </w:p>
    <w:p w14:paraId="766FE655" w14:textId="5F3013EF" w:rsidR="002968E5" w:rsidRDefault="00E61F02" w:rsidP="00692C4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Soukupová </w:t>
      </w:r>
      <w:r w:rsidR="009E2732">
        <w:rPr>
          <w:rFonts w:ascii="Times New Roman" w:hAnsi="Times New Roman" w:cs="Times New Roman"/>
          <w:sz w:val="24"/>
          <w:szCs w:val="24"/>
        </w:rPr>
        <w:t>započala svá studia</w:t>
      </w:r>
      <w:r>
        <w:rPr>
          <w:rFonts w:ascii="Times New Roman" w:hAnsi="Times New Roman" w:cs="Times New Roman"/>
          <w:sz w:val="24"/>
          <w:szCs w:val="24"/>
        </w:rPr>
        <w:t xml:space="preserve"> </w:t>
      </w:r>
      <w:r w:rsidR="009C3A5C">
        <w:rPr>
          <w:rFonts w:ascii="Times New Roman" w:hAnsi="Times New Roman" w:cs="Times New Roman"/>
          <w:sz w:val="24"/>
          <w:szCs w:val="24"/>
        </w:rPr>
        <w:t xml:space="preserve">v Praze na </w:t>
      </w:r>
      <w:r w:rsidR="00E7135D">
        <w:rPr>
          <w:rFonts w:ascii="Times New Roman" w:hAnsi="Times New Roman" w:cs="Times New Roman"/>
          <w:sz w:val="24"/>
          <w:szCs w:val="24"/>
        </w:rPr>
        <w:t>Akademii múzických umění</w:t>
      </w:r>
      <w:r w:rsidR="004202EB">
        <w:rPr>
          <w:rFonts w:ascii="Times New Roman" w:hAnsi="Times New Roman" w:cs="Times New Roman"/>
          <w:sz w:val="24"/>
          <w:szCs w:val="24"/>
        </w:rPr>
        <w:t>, kde se věnovala oboru</w:t>
      </w:r>
      <w:r>
        <w:rPr>
          <w:rFonts w:ascii="Times New Roman" w:hAnsi="Times New Roman" w:cs="Times New Roman"/>
          <w:sz w:val="24"/>
          <w:szCs w:val="24"/>
        </w:rPr>
        <w:t xml:space="preserve"> scenáristik</w:t>
      </w:r>
      <w:r w:rsidR="004202EB">
        <w:rPr>
          <w:rFonts w:ascii="Times New Roman" w:hAnsi="Times New Roman" w:cs="Times New Roman"/>
          <w:sz w:val="24"/>
          <w:szCs w:val="24"/>
        </w:rPr>
        <w:t>a</w:t>
      </w:r>
      <w:r>
        <w:rPr>
          <w:rFonts w:ascii="Times New Roman" w:hAnsi="Times New Roman" w:cs="Times New Roman"/>
          <w:sz w:val="24"/>
          <w:szCs w:val="24"/>
        </w:rPr>
        <w:t xml:space="preserve"> a dramaturgi</w:t>
      </w:r>
      <w:r w:rsidR="004202EB">
        <w:rPr>
          <w:rFonts w:ascii="Times New Roman" w:hAnsi="Times New Roman" w:cs="Times New Roman"/>
          <w:sz w:val="24"/>
          <w:szCs w:val="24"/>
        </w:rPr>
        <w:t>e</w:t>
      </w:r>
      <w:r>
        <w:rPr>
          <w:rFonts w:ascii="Times New Roman" w:hAnsi="Times New Roman" w:cs="Times New Roman"/>
          <w:sz w:val="24"/>
          <w:szCs w:val="24"/>
        </w:rPr>
        <w:t>.</w:t>
      </w:r>
      <w:r w:rsidR="00AC0457">
        <w:rPr>
          <w:rFonts w:ascii="Times New Roman" w:hAnsi="Times New Roman" w:cs="Times New Roman"/>
          <w:sz w:val="24"/>
          <w:szCs w:val="24"/>
        </w:rPr>
        <w:t xml:space="preserve"> </w:t>
      </w:r>
      <w:r w:rsidR="00C22994">
        <w:rPr>
          <w:rFonts w:ascii="Times New Roman" w:hAnsi="Times New Roman" w:cs="Times New Roman"/>
          <w:sz w:val="24"/>
          <w:szCs w:val="24"/>
        </w:rPr>
        <w:t xml:space="preserve">Svůj </w:t>
      </w:r>
      <w:r w:rsidR="00F93785">
        <w:rPr>
          <w:rFonts w:ascii="Times New Roman" w:hAnsi="Times New Roman" w:cs="Times New Roman"/>
          <w:sz w:val="24"/>
          <w:szCs w:val="24"/>
        </w:rPr>
        <w:t>um, vytvářet příběhy,</w:t>
      </w:r>
      <w:r w:rsidR="00C22994">
        <w:rPr>
          <w:rFonts w:ascii="Times New Roman" w:hAnsi="Times New Roman" w:cs="Times New Roman"/>
          <w:sz w:val="24"/>
          <w:szCs w:val="24"/>
        </w:rPr>
        <w:t xml:space="preserve"> využila Soukupová při tvorbě scénářů</w:t>
      </w:r>
      <w:r w:rsidR="00B21EB4">
        <w:rPr>
          <w:rFonts w:ascii="Times New Roman" w:hAnsi="Times New Roman" w:cs="Times New Roman"/>
          <w:sz w:val="24"/>
          <w:szCs w:val="24"/>
        </w:rPr>
        <w:t xml:space="preserve"> i</w:t>
      </w:r>
      <w:r w:rsidR="00C22994">
        <w:rPr>
          <w:rFonts w:ascii="Times New Roman" w:hAnsi="Times New Roman" w:cs="Times New Roman"/>
          <w:sz w:val="24"/>
          <w:szCs w:val="24"/>
        </w:rPr>
        <w:t xml:space="preserve"> </w:t>
      </w:r>
      <w:r w:rsidR="00634474">
        <w:rPr>
          <w:rFonts w:ascii="Times New Roman" w:hAnsi="Times New Roman" w:cs="Times New Roman"/>
          <w:sz w:val="24"/>
          <w:szCs w:val="24"/>
        </w:rPr>
        <w:t>pro známé české se</w:t>
      </w:r>
      <w:r w:rsidR="00B21EB4">
        <w:rPr>
          <w:rFonts w:ascii="Times New Roman" w:hAnsi="Times New Roman" w:cs="Times New Roman"/>
          <w:sz w:val="24"/>
          <w:szCs w:val="24"/>
        </w:rPr>
        <w:t>riály</w:t>
      </w:r>
      <w:r w:rsidR="00A94E94">
        <w:rPr>
          <w:rFonts w:ascii="Times New Roman" w:hAnsi="Times New Roman" w:cs="Times New Roman"/>
          <w:sz w:val="24"/>
          <w:szCs w:val="24"/>
        </w:rPr>
        <w:t xml:space="preserve">, </w:t>
      </w:r>
      <w:r w:rsidR="00703748">
        <w:rPr>
          <w:rFonts w:ascii="Times New Roman" w:hAnsi="Times New Roman" w:cs="Times New Roman"/>
          <w:sz w:val="24"/>
          <w:szCs w:val="24"/>
        </w:rPr>
        <w:t xml:space="preserve">konkrétně pro sitkom </w:t>
      </w:r>
      <w:r w:rsidR="00703748" w:rsidRPr="00703748">
        <w:rPr>
          <w:rFonts w:ascii="Times New Roman" w:hAnsi="Times New Roman" w:cs="Times New Roman"/>
          <w:i/>
          <w:iCs/>
          <w:sz w:val="24"/>
          <w:szCs w:val="24"/>
        </w:rPr>
        <w:t>Comeback</w:t>
      </w:r>
      <w:r w:rsidR="00703748">
        <w:rPr>
          <w:rFonts w:ascii="Times New Roman" w:hAnsi="Times New Roman" w:cs="Times New Roman"/>
          <w:sz w:val="24"/>
          <w:szCs w:val="24"/>
        </w:rPr>
        <w:t xml:space="preserve"> (2008-2010)</w:t>
      </w:r>
      <w:r>
        <w:rPr>
          <w:rFonts w:ascii="Times New Roman" w:hAnsi="Times New Roman" w:cs="Times New Roman"/>
          <w:sz w:val="24"/>
          <w:szCs w:val="24"/>
        </w:rPr>
        <w:t xml:space="preserve"> </w:t>
      </w:r>
      <w:r w:rsidR="00CB693F">
        <w:rPr>
          <w:rFonts w:ascii="Times New Roman" w:hAnsi="Times New Roman" w:cs="Times New Roman"/>
          <w:sz w:val="24"/>
          <w:szCs w:val="24"/>
        </w:rPr>
        <w:t xml:space="preserve">a pro seriál </w:t>
      </w:r>
      <w:r w:rsidR="00CB693F" w:rsidRPr="00CB693F">
        <w:rPr>
          <w:rFonts w:ascii="Times New Roman" w:hAnsi="Times New Roman" w:cs="Times New Roman"/>
          <w:i/>
          <w:iCs/>
          <w:sz w:val="24"/>
          <w:szCs w:val="24"/>
        </w:rPr>
        <w:t>Kosmo</w:t>
      </w:r>
      <w:r w:rsidR="00CB693F">
        <w:rPr>
          <w:rFonts w:ascii="Times New Roman" w:hAnsi="Times New Roman" w:cs="Times New Roman"/>
          <w:sz w:val="24"/>
          <w:szCs w:val="24"/>
        </w:rPr>
        <w:t xml:space="preserve"> (2016).</w:t>
      </w:r>
      <w:r>
        <w:rPr>
          <w:rFonts w:ascii="Times New Roman" w:hAnsi="Times New Roman" w:cs="Times New Roman"/>
          <w:sz w:val="24"/>
          <w:szCs w:val="24"/>
        </w:rPr>
        <w:t xml:space="preserve"> </w:t>
      </w:r>
      <w:r w:rsidR="00D147FA">
        <w:rPr>
          <w:rFonts w:ascii="Times New Roman" w:hAnsi="Times New Roman" w:cs="Times New Roman"/>
          <w:sz w:val="24"/>
          <w:szCs w:val="24"/>
        </w:rPr>
        <w:t>Od</w:t>
      </w:r>
      <w:r>
        <w:rPr>
          <w:rFonts w:ascii="Times New Roman" w:hAnsi="Times New Roman" w:cs="Times New Roman"/>
          <w:sz w:val="24"/>
          <w:szCs w:val="24"/>
        </w:rPr>
        <w:t xml:space="preserve"> roku 2011 </w:t>
      </w:r>
      <w:r w:rsidR="00D147FA">
        <w:rPr>
          <w:rFonts w:ascii="Times New Roman" w:hAnsi="Times New Roman" w:cs="Times New Roman"/>
          <w:sz w:val="24"/>
          <w:szCs w:val="24"/>
        </w:rPr>
        <w:t>se věnuje dramaturgii</w:t>
      </w:r>
      <w:r>
        <w:rPr>
          <w:rFonts w:ascii="Times New Roman" w:hAnsi="Times New Roman" w:cs="Times New Roman"/>
          <w:sz w:val="24"/>
          <w:szCs w:val="24"/>
        </w:rPr>
        <w:t xml:space="preserve"> seriálu </w:t>
      </w:r>
      <w:r w:rsidRPr="006C1DFE">
        <w:rPr>
          <w:rFonts w:ascii="Times New Roman" w:hAnsi="Times New Roman" w:cs="Times New Roman"/>
          <w:i/>
          <w:iCs/>
          <w:sz w:val="24"/>
          <w:szCs w:val="24"/>
        </w:rPr>
        <w:t>Ulice</w:t>
      </w:r>
      <w:r>
        <w:rPr>
          <w:rFonts w:ascii="Times New Roman" w:hAnsi="Times New Roman" w:cs="Times New Roman"/>
          <w:sz w:val="24"/>
          <w:szCs w:val="24"/>
        </w:rPr>
        <w:t xml:space="preserve">. Pravidelně přispívá do tematických povídkových antologií nakladatelství </w:t>
      </w:r>
      <w:r w:rsidRPr="006C1DFE">
        <w:rPr>
          <w:rFonts w:ascii="Times New Roman" w:hAnsi="Times New Roman" w:cs="Times New Roman"/>
          <w:i/>
          <w:iCs/>
          <w:sz w:val="24"/>
          <w:szCs w:val="24"/>
        </w:rPr>
        <w:t>Listen</w:t>
      </w:r>
      <w:r>
        <w:rPr>
          <w:rFonts w:ascii="Times New Roman" w:hAnsi="Times New Roman" w:cs="Times New Roman"/>
          <w:sz w:val="24"/>
          <w:szCs w:val="24"/>
        </w:rPr>
        <w:t>, a to od roku 2009. Její knihy se těší oblibě i v zahraničí, vyšly například v Bosně a Hercegovině, Albánii, Bulharsku, Chorvatsku, Itálii, Polsku, či ve Vietnamu.</w:t>
      </w:r>
      <w:r w:rsidR="002968E5">
        <w:rPr>
          <w:rStyle w:val="Znakapoznpodarou"/>
          <w:rFonts w:ascii="Times New Roman" w:hAnsi="Times New Roman" w:cs="Times New Roman"/>
          <w:sz w:val="24"/>
          <w:szCs w:val="24"/>
        </w:rPr>
        <w:footnoteReference w:id="79"/>
      </w:r>
    </w:p>
    <w:p w14:paraId="132EEFBF" w14:textId="77777777" w:rsidR="00E61F02" w:rsidRPr="004A00DB" w:rsidRDefault="00E61F02" w:rsidP="00E61F02">
      <w:pPr>
        <w:pStyle w:val="Nadpis3"/>
        <w:spacing w:after="120"/>
        <w:jc w:val="both"/>
        <w:rPr>
          <w:rFonts w:ascii="Times New Roman" w:hAnsi="Times New Roman" w:cs="Times New Roman"/>
          <w:b/>
          <w:bCs/>
          <w:color w:val="0D0D0D" w:themeColor="text1" w:themeTint="F2"/>
          <w:sz w:val="28"/>
          <w:szCs w:val="28"/>
        </w:rPr>
      </w:pPr>
      <w:bookmarkStart w:id="44" w:name="_Toc101381342"/>
      <w:r w:rsidRPr="004A00DB">
        <w:rPr>
          <w:rFonts w:ascii="Times New Roman" w:hAnsi="Times New Roman" w:cs="Times New Roman"/>
          <w:b/>
          <w:bCs/>
          <w:color w:val="0D0D0D" w:themeColor="text1" w:themeTint="F2"/>
          <w:sz w:val="28"/>
          <w:szCs w:val="28"/>
        </w:rPr>
        <w:t>Kdo zabil Snížka?</w:t>
      </w:r>
      <w:bookmarkEnd w:id="44"/>
    </w:p>
    <w:p w14:paraId="5BDD97B1" w14:textId="601C47D8" w:rsidR="005B2A52" w:rsidRDefault="00EE42FA" w:rsidP="00BB268F">
      <w:pPr>
        <w:spacing w:line="360" w:lineRule="auto"/>
        <w:ind w:firstLine="708"/>
        <w:jc w:val="both"/>
        <w:rPr>
          <w:rFonts w:ascii="Times New Roman" w:hAnsi="Times New Roman" w:cs="Times New Roman"/>
          <w:sz w:val="24"/>
          <w:szCs w:val="24"/>
        </w:rPr>
      </w:pPr>
      <w:r w:rsidRPr="00671F00">
        <w:rPr>
          <w:rFonts w:ascii="Times New Roman" w:hAnsi="Times New Roman" w:cs="Times New Roman"/>
          <w:i/>
          <w:iCs/>
          <w:sz w:val="24"/>
          <w:szCs w:val="24"/>
        </w:rPr>
        <w:t>Kdo zabil Snížka?</w:t>
      </w:r>
      <w:r w:rsidR="00671F00">
        <w:rPr>
          <w:rFonts w:ascii="Times New Roman" w:hAnsi="Times New Roman" w:cs="Times New Roman"/>
          <w:i/>
          <w:iCs/>
          <w:sz w:val="24"/>
          <w:szCs w:val="24"/>
        </w:rPr>
        <w:t xml:space="preserve"> </w:t>
      </w:r>
      <w:r w:rsidR="00671F00">
        <w:rPr>
          <w:rFonts w:ascii="Times New Roman" w:hAnsi="Times New Roman" w:cs="Times New Roman"/>
          <w:sz w:val="24"/>
          <w:szCs w:val="24"/>
        </w:rPr>
        <w:t>představuje v této bakalářce nejnovější</w:t>
      </w:r>
      <w:r>
        <w:rPr>
          <w:rFonts w:ascii="Times New Roman" w:hAnsi="Times New Roman" w:cs="Times New Roman"/>
          <w:sz w:val="24"/>
          <w:szCs w:val="24"/>
        </w:rPr>
        <w:t xml:space="preserve"> </w:t>
      </w:r>
      <w:r w:rsidR="004F2B4A">
        <w:rPr>
          <w:rFonts w:ascii="Times New Roman" w:hAnsi="Times New Roman" w:cs="Times New Roman"/>
          <w:sz w:val="24"/>
          <w:szCs w:val="24"/>
        </w:rPr>
        <w:t xml:space="preserve">knihu, neboť </w:t>
      </w:r>
      <w:r>
        <w:rPr>
          <w:rFonts w:ascii="Times New Roman" w:hAnsi="Times New Roman" w:cs="Times New Roman"/>
          <w:sz w:val="24"/>
          <w:szCs w:val="24"/>
        </w:rPr>
        <w:t>vyšla v roce 2017. Autorka knihu</w:t>
      </w:r>
      <w:r w:rsidR="00DE275C">
        <w:rPr>
          <w:rFonts w:ascii="Times New Roman" w:hAnsi="Times New Roman" w:cs="Times New Roman"/>
          <w:sz w:val="24"/>
          <w:szCs w:val="24"/>
        </w:rPr>
        <w:t xml:space="preserve"> </w:t>
      </w:r>
      <w:r w:rsidR="009844DD">
        <w:rPr>
          <w:rFonts w:ascii="Times New Roman" w:hAnsi="Times New Roman" w:cs="Times New Roman"/>
          <w:sz w:val="24"/>
          <w:szCs w:val="24"/>
        </w:rPr>
        <w:t>rozčlenila</w:t>
      </w:r>
      <w:r w:rsidR="00DE275C">
        <w:rPr>
          <w:rFonts w:ascii="Times New Roman" w:hAnsi="Times New Roman" w:cs="Times New Roman"/>
          <w:sz w:val="24"/>
          <w:szCs w:val="24"/>
        </w:rPr>
        <w:t xml:space="preserve"> na dvě části</w:t>
      </w:r>
      <w:r w:rsidR="00A600E4">
        <w:rPr>
          <w:rFonts w:ascii="Times New Roman" w:hAnsi="Times New Roman" w:cs="Times New Roman"/>
          <w:sz w:val="24"/>
          <w:szCs w:val="24"/>
        </w:rPr>
        <w:t xml:space="preserve">. První část nese název Snížek a druhou část autorka pojmenovala </w:t>
      </w:r>
      <w:r w:rsidR="005B5796">
        <w:rPr>
          <w:rFonts w:ascii="Times New Roman" w:hAnsi="Times New Roman" w:cs="Times New Roman"/>
          <w:sz w:val="24"/>
          <w:szCs w:val="24"/>
        </w:rPr>
        <w:t>V</w:t>
      </w:r>
      <w:r w:rsidR="00A600E4">
        <w:rPr>
          <w:rFonts w:ascii="Times New Roman" w:hAnsi="Times New Roman" w:cs="Times New Roman"/>
          <w:sz w:val="24"/>
          <w:szCs w:val="24"/>
        </w:rPr>
        <w:t xml:space="preserve">yšetřování. </w:t>
      </w:r>
      <w:r w:rsidR="003C2E12">
        <w:rPr>
          <w:rFonts w:ascii="Times New Roman" w:hAnsi="Times New Roman" w:cs="Times New Roman"/>
          <w:sz w:val="24"/>
          <w:szCs w:val="24"/>
        </w:rPr>
        <w:t xml:space="preserve">Pro dětského čtenáře tak můžeme být </w:t>
      </w:r>
      <w:r w:rsidR="0088028E">
        <w:rPr>
          <w:rFonts w:ascii="Times New Roman" w:hAnsi="Times New Roman" w:cs="Times New Roman"/>
          <w:sz w:val="24"/>
          <w:szCs w:val="24"/>
        </w:rPr>
        <w:t>snazší</w:t>
      </w:r>
      <w:r w:rsidR="003C2E12">
        <w:rPr>
          <w:rFonts w:ascii="Times New Roman" w:hAnsi="Times New Roman" w:cs="Times New Roman"/>
          <w:sz w:val="24"/>
          <w:szCs w:val="24"/>
        </w:rPr>
        <w:t xml:space="preserve"> se v knize orientovat. </w:t>
      </w:r>
      <w:r w:rsidR="0088028E">
        <w:rPr>
          <w:rFonts w:ascii="Times New Roman" w:hAnsi="Times New Roman" w:cs="Times New Roman"/>
          <w:sz w:val="24"/>
          <w:szCs w:val="24"/>
        </w:rPr>
        <w:t>První část se ubírá popisným směr a druhá detektivním</w:t>
      </w:r>
      <w:r w:rsidR="00754EB5">
        <w:rPr>
          <w:rFonts w:ascii="Times New Roman" w:hAnsi="Times New Roman" w:cs="Times New Roman"/>
          <w:sz w:val="24"/>
          <w:szCs w:val="24"/>
        </w:rPr>
        <w:t xml:space="preserve">. </w:t>
      </w:r>
      <w:r w:rsidR="00E61F02">
        <w:rPr>
          <w:rFonts w:ascii="Times New Roman" w:hAnsi="Times New Roman" w:cs="Times New Roman"/>
          <w:sz w:val="24"/>
          <w:szCs w:val="24"/>
        </w:rPr>
        <w:t>Kniha je určená čtenářům od devíti let.</w:t>
      </w:r>
    </w:p>
    <w:p w14:paraId="0D3E6BE4" w14:textId="77777777" w:rsidR="00BB268F" w:rsidRDefault="00E61F02" w:rsidP="009C5585">
      <w:pPr>
        <w:spacing w:line="360" w:lineRule="auto"/>
        <w:ind w:firstLine="708"/>
        <w:jc w:val="both"/>
        <w:rPr>
          <w:rFonts w:ascii="Times New Roman" w:hAnsi="Times New Roman" w:cs="Times New Roman"/>
          <w:sz w:val="24"/>
          <w:szCs w:val="24"/>
        </w:rPr>
        <w:sectPr w:rsidR="00BB268F" w:rsidSect="00C414AB">
          <w:footerReference w:type="first" r:id="rId36"/>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Na přední a zadní předsádce </w:t>
      </w:r>
      <w:r w:rsidR="00462F4B">
        <w:rPr>
          <w:rFonts w:ascii="Times New Roman" w:hAnsi="Times New Roman" w:cs="Times New Roman"/>
          <w:sz w:val="24"/>
          <w:szCs w:val="24"/>
        </w:rPr>
        <w:t xml:space="preserve">vyobrazila výtvarnice </w:t>
      </w:r>
      <w:proofErr w:type="spellStart"/>
      <w:r w:rsidR="00462F4B">
        <w:rPr>
          <w:rFonts w:ascii="Times New Roman" w:hAnsi="Times New Roman" w:cs="Times New Roman"/>
          <w:sz w:val="24"/>
          <w:szCs w:val="24"/>
        </w:rPr>
        <w:t>Ščer</w:t>
      </w:r>
      <w:r w:rsidR="00A54FA0">
        <w:rPr>
          <w:rFonts w:ascii="Times New Roman" w:hAnsi="Times New Roman" w:cs="Times New Roman"/>
          <w:sz w:val="24"/>
          <w:szCs w:val="24"/>
        </w:rPr>
        <w:t>bová</w:t>
      </w:r>
      <w:proofErr w:type="spellEnd"/>
      <w:r>
        <w:rPr>
          <w:rFonts w:ascii="Times New Roman" w:hAnsi="Times New Roman" w:cs="Times New Roman"/>
          <w:sz w:val="24"/>
          <w:szCs w:val="24"/>
        </w:rPr>
        <w:t xml:space="preserve"> všechny postavy, se kterými se v rámci četby knihy setkáme. Kresby doplňují samotný text. Ilustrátorka volila převážně modrou a bílou barvy, občas je u kreseb užitá výrazně žlutá barva. Tato kombinace</w:t>
      </w:r>
      <w:r w:rsidR="009C5585">
        <w:rPr>
          <w:rFonts w:ascii="Times New Roman" w:hAnsi="Times New Roman" w:cs="Times New Roman"/>
          <w:sz w:val="24"/>
          <w:szCs w:val="24"/>
        </w:rPr>
        <w:t xml:space="preserve"> </w:t>
      </w:r>
      <w:r>
        <w:rPr>
          <w:rFonts w:ascii="Times New Roman" w:hAnsi="Times New Roman" w:cs="Times New Roman"/>
          <w:sz w:val="24"/>
          <w:szCs w:val="24"/>
        </w:rPr>
        <w:t xml:space="preserve">barev podtrhuje ponurou náladu děje, jelikož se příběh odehrává na podzim a v zimě. </w:t>
      </w:r>
      <w:r w:rsidR="00085D79">
        <w:rPr>
          <w:rFonts w:ascii="Times New Roman" w:hAnsi="Times New Roman" w:cs="Times New Roman"/>
          <w:sz w:val="24"/>
          <w:szCs w:val="24"/>
        </w:rPr>
        <w:t>Hlavní</w:t>
      </w:r>
    </w:p>
    <w:p w14:paraId="0FC89A74" w14:textId="07C78B7A" w:rsidR="00DD4B1C" w:rsidRPr="009C5585" w:rsidRDefault="00085D79" w:rsidP="00BB26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hrdinkou této knihy je </w:t>
      </w:r>
      <w:r w:rsidR="007960F8">
        <w:rPr>
          <w:rFonts w:ascii="Times New Roman" w:hAnsi="Times New Roman" w:cs="Times New Roman"/>
          <w:sz w:val="24"/>
          <w:szCs w:val="24"/>
        </w:rPr>
        <w:t xml:space="preserve">dívka jménem Martina, která se svou rodinou žije na vesnici. </w:t>
      </w:r>
      <w:r w:rsidR="00E61F02">
        <w:rPr>
          <w:rFonts w:ascii="Times New Roman" w:hAnsi="Times New Roman" w:cs="Times New Roman"/>
          <w:sz w:val="24"/>
          <w:szCs w:val="24"/>
        </w:rPr>
        <w:t xml:space="preserve">První část knihy začíná krátkou retrospektivní pasáží </w:t>
      </w:r>
      <w:r w:rsidR="00E61F02" w:rsidRPr="00224BD4">
        <w:rPr>
          <w:rFonts w:ascii="Times New Roman" w:hAnsi="Times New Roman" w:cs="Times New Roman"/>
          <w:i/>
          <w:iCs/>
          <w:sz w:val="24"/>
          <w:szCs w:val="24"/>
        </w:rPr>
        <w:t xml:space="preserve">„Moje první vzpomínka </w:t>
      </w:r>
      <w:proofErr w:type="spellStart"/>
      <w:r w:rsidR="00E61F02" w:rsidRPr="00224BD4">
        <w:rPr>
          <w:rFonts w:ascii="Times New Roman" w:hAnsi="Times New Roman" w:cs="Times New Roman"/>
          <w:i/>
          <w:iCs/>
          <w:sz w:val="24"/>
          <w:szCs w:val="24"/>
        </w:rPr>
        <w:t>celýho</w:t>
      </w:r>
      <w:proofErr w:type="spellEnd"/>
      <w:r w:rsidR="00E61F02" w:rsidRPr="00224BD4">
        <w:rPr>
          <w:rFonts w:ascii="Times New Roman" w:hAnsi="Times New Roman" w:cs="Times New Roman"/>
          <w:i/>
          <w:iCs/>
          <w:sz w:val="24"/>
          <w:szCs w:val="24"/>
        </w:rPr>
        <w:t xml:space="preserve"> života je, že je mi dva a půl roku a děda mě bere na koně a jdeme někam po vesnici vyzvednout si štěňátko“</w:t>
      </w:r>
      <w:r w:rsidR="00E61F02">
        <w:rPr>
          <w:rStyle w:val="Znakapoznpodarou"/>
          <w:rFonts w:ascii="Times New Roman" w:hAnsi="Times New Roman" w:cs="Times New Roman"/>
          <w:i/>
          <w:iCs/>
          <w:sz w:val="24"/>
          <w:szCs w:val="24"/>
        </w:rPr>
        <w:footnoteReference w:id="80"/>
      </w:r>
      <w:r w:rsidR="00E61F02">
        <w:rPr>
          <w:rFonts w:ascii="Times New Roman" w:hAnsi="Times New Roman" w:cs="Times New Roman"/>
          <w:i/>
          <w:iCs/>
          <w:sz w:val="24"/>
          <w:szCs w:val="24"/>
        </w:rPr>
        <w:t xml:space="preserve"> </w:t>
      </w:r>
    </w:p>
    <w:p w14:paraId="55128C54" w14:textId="39BEF6D2" w:rsidR="00E61F02" w:rsidRDefault="00E61F02" w:rsidP="005B2A52">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Poprvé se Martina dostala do kontaktu se psem, když si její děda vyzvedával štěňátko Ťapku </w:t>
      </w:r>
      <w:r w:rsidRPr="001033E4">
        <w:rPr>
          <w:rFonts w:ascii="Times New Roman" w:hAnsi="Times New Roman" w:cs="Times New Roman"/>
          <w:i/>
          <w:iCs/>
          <w:sz w:val="24"/>
          <w:szCs w:val="24"/>
        </w:rPr>
        <w:t xml:space="preserve">„děda drží </w:t>
      </w:r>
      <w:proofErr w:type="gramStart"/>
      <w:r w:rsidRPr="001033E4">
        <w:rPr>
          <w:rFonts w:ascii="Times New Roman" w:hAnsi="Times New Roman" w:cs="Times New Roman"/>
          <w:i/>
          <w:iCs/>
          <w:sz w:val="24"/>
          <w:szCs w:val="24"/>
        </w:rPr>
        <w:t>štěně</w:t>
      </w:r>
      <w:proofErr w:type="gramEnd"/>
      <w:r w:rsidRPr="001033E4">
        <w:rPr>
          <w:rFonts w:ascii="Times New Roman" w:hAnsi="Times New Roman" w:cs="Times New Roman"/>
          <w:i/>
          <w:iCs/>
          <w:sz w:val="24"/>
          <w:szCs w:val="24"/>
        </w:rPr>
        <w:t xml:space="preserve"> a to štěně se jmenuje Ťapka.“</w:t>
      </w:r>
      <w:r>
        <w:rPr>
          <w:rStyle w:val="Znakapoznpodarou"/>
          <w:rFonts w:ascii="Times New Roman" w:hAnsi="Times New Roman" w:cs="Times New Roman"/>
          <w:i/>
          <w:iCs/>
          <w:sz w:val="24"/>
          <w:szCs w:val="24"/>
        </w:rPr>
        <w:footnoteReference w:id="81"/>
      </w:r>
      <w:r>
        <w:rPr>
          <w:rFonts w:ascii="Times New Roman" w:hAnsi="Times New Roman" w:cs="Times New Roman"/>
          <w:sz w:val="24"/>
          <w:szCs w:val="24"/>
        </w:rPr>
        <w:t xml:space="preserve"> Jenže Ťapka nebyla přímo její pes, a Martina si jako každé malé dítě přála mít psa, který by byl jen její. Vzpomněla si na své dětství, kdy ráda četla knihu od Astrid Lindgrenové Děti z </w:t>
      </w:r>
      <w:proofErr w:type="spellStart"/>
      <w:r>
        <w:rPr>
          <w:rFonts w:ascii="Times New Roman" w:hAnsi="Times New Roman" w:cs="Times New Roman"/>
          <w:sz w:val="24"/>
          <w:szCs w:val="24"/>
        </w:rPr>
        <w:t>Bullerbynu</w:t>
      </w:r>
      <w:proofErr w:type="spellEnd"/>
      <w:r>
        <w:rPr>
          <w:rFonts w:ascii="Times New Roman" w:hAnsi="Times New Roman" w:cs="Times New Roman"/>
          <w:sz w:val="24"/>
          <w:szCs w:val="24"/>
        </w:rPr>
        <w:t xml:space="preserve">, kde měl jeden z hlavních hrdinů také psa. </w:t>
      </w:r>
      <w:r w:rsidRPr="004250AB">
        <w:rPr>
          <w:rFonts w:ascii="Times New Roman" w:hAnsi="Times New Roman" w:cs="Times New Roman"/>
          <w:i/>
          <w:iCs/>
          <w:sz w:val="24"/>
          <w:szCs w:val="24"/>
        </w:rPr>
        <w:t xml:space="preserve">„A já jsem hrozně začala chtít psa, </w:t>
      </w:r>
      <w:proofErr w:type="spellStart"/>
      <w:r w:rsidRPr="004250AB">
        <w:rPr>
          <w:rFonts w:ascii="Times New Roman" w:hAnsi="Times New Roman" w:cs="Times New Roman"/>
          <w:i/>
          <w:iCs/>
          <w:sz w:val="24"/>
          <w:szCs w:val="24"/>
        </w:rPr>
        <w:t>kterej</w:t>
      </w:r>
      <w:proofErr w:type="spellEnd"/>
      <w:r w:rsidRPr="004250AB">
        <w:rPr>
          <w:rFonts w:ascii="Times New Roman" w:hAnsi="Times New Roman" w:cs="Times New Roman"/>
          <w:i/>
          <w:iCs/>
          <w:sz w:val="24"/>
          <w:szCs w:val="24"/>
        </w:rPr>
        <w:t xml:space="preserve"> by byl jenom můj. A tak jsem šla za </w:t>
      </w:r>
      <w:proofErr w:type="gramStart"/>
      <w:r w:rsidRPr="004250AB">
        <w:rPr>
          <w:rFonts w:ascii="Times New Roman" w:hAnsi="Times New Roman" w:cs="Times New Roman"/>
          <w:i/>
          <w:iCs/>
          <w:sz w:val="24"/>
          <w:szCs w:val="24"/>
        </w:rPr>
        <w:t>tátou  řekla</w:t>
      </w:r>
      <w:proofErr w:type="gramEnd"/>
      <w:r w:rsidRPr="004250AB">
        <w:rPr>
          <w:rFonts w:ascii="Times New Roman" w:hAnsi="Times New Roman" w:cs="Times New Roman"/>
          <w:i/>
          <w:iCs/>
          <w:sz w:val="24"/>
          <w:szCs w:val="24"/>
        </w:rPr>
        <w:t xml:space="preserve"> jsem mu, že chci psa, </w:t>
      </w:r>
      <w:proofErr w:type="spellStart"/>
      <w:r w:rsidRPr="004250AB">
        <w:rPr>
          <w:rFonts w:ascii="Times New Roman" w:hAnsi="Times New Roman" w:cs="Times New Roman"/>
          <w:i/>
          <w:iCs/>
          <w:sz w:val="24"/>
          <w:szCs w:val="24"/>
        </w:rPr>
        <w:t>kterej</w:t>
      </w:r>
      <w:proofErr w:type="spellEnd"/>
      <w:r w:rsidRPr="004250AB">
        <w:rPr>
          <w:rFonts w:ascii="Times New Roman" w:hAnsi="Times New Roman" w:cs="Times New Roman"/>
          <w:i/>
          <w:iCs/>
          <w:sz w:val="24"/>
          <w:szCs w:val="24"/>
        </w:rPr>
        <w:t xml:space="preserve"> bude jenom můj.“</w:t>
      </w:r>
      <w:r w:rsidRPr="00447030">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Jednou při uklízení pokoje Martina našla knížku, díky které </w:t>
      </w:r>
      <w:r w:rsidR="00F6034B">
        <w:rPr>
          <w:rFonts w:ascii="Times New Roman" w:hAnsi="Times New Roman" w:cs="Times New Roman"/>
          <w:sz w:val="24"/>
          <w:szCs w:val="24"/>
        </w:rPr>
        <w:t>naznala</w:t>
      </w:r>
      <w:r w:rsidR="00446BC8">
        <w:rPr>
          <w:rFonts w:ascii="Times New Roman" w:hAnsi="Times New Roman" w:cs="Times New Roman"/>
          <w:sz w:val="24"/>
          <w:szCs w:val="24"/>
        </w:rPr>
        <w:t>, že už je dostatečně velká a připravená na to, dostat psa</w:t>
      </w:r>
      <w:r>
        <w:rPr>
          <w:rFonts w:ascii="Times New Roman" w:hAnsi="Times New Roman" w:cs="Times New Roman"/>
          <w:sz w:val="24"/>
          <w:szCs w:val="24"/>
        </w:rPr>
        <w:t>.</w:t>
      </w:r>
      <w:r w:rsidR="00F70BE5">
        <w:rPr>
          <w:rFonts w:ascii="Times New Roman" w:hAnsi="Times New Roman" w:cs="Times New Roman"/>
          <w:sz w:val="24"/>
          <w:szCs w:val="24"/>
        </w:rPr>
        <w:t xml:space="preserve"> Martina si o něj napsala Ježíškovi.</w:t>
      </w:r>
      <w:r w:rsidR="008A5A45">
        <w:rPr>
          <w:rFonts w:ascii="Times New Roman" w:hAnsi="Times New Roman" w:cs="Times New Roman"/>
          <w:sz w:val="24"/>
          <w:szCs w:val="24"/>
        </w:rPr>
        <w:t xml:space="preserve"> </w:t>
      </w:r>
      <w:r>
        <w:rPr>
          <w:rFonts w:ascii="Times New Roman" w:hAnsi="Times New Roman" w:cs="Times New Roman"/>
          <w:sz w:val="24"/>
          <w:szCs w:val="24"/>
        </w:rPr>
        <w:t>Z</w:t>
      </w:r>
      <w:r w:rsidR="001B335D">
        <w:rPr>
          <w:rFonts w:ascii="Times New Roman" w:hAnsi="Times New Roman" w:cs="Times New Roman"/>
          <w:sz w:val="24"/>
          <w:szCs w:val="24"/>
        </w:rPr>
        <w:t> </w:t>
      </w:r>
      <w:r>
        <w:rPr>
          <w:rFonts w:ascii="Times New Roman" w:hAnsi="Times New Roman" w:cs="Times New Roman"/>
          <w:sz w:val="24"/>
          <w:szCs w:val="24"/>
        </w:rPr>
        <w:t>maminčin</w:t>
      </w:r>
      <w:r w:rsidR="001B335D">
        <w:rPr>
          <w:rFonts w:ascii="Times New Roman" w:hAnsi="Times New Roman" w:cs="Times New Roman"/>
          <w:sz w:val="24"/>
          <w:szCs w:val="24"/>
        </w:rPr>
        <w:t xml:space="preserve">y </w:t>
      </w:r>
      <w:r>
        <w:rPr>
          <w:rFonts w:ascii="Times New Roman" w:hAnsi="Times New Roman" w:cs="Times New Roman"/>
          <w:sz w:val="24"/>
          <w:szCs w:val="24"/>
        </w:rPr>
        <w:t>strany se setká s neúspěchem</w:t>
      </w:r>
      <w:r w:rsidRPr="00470BB7">
        <w:rPr>
          <w:rFonts w:ascii="Times New Roman" w:hAnsi="Times New Roman" w:cs="Times New Roman"/>
          <w:i/>
          <w:iCs/>
          <w:sz w:val="24"/>
          <w:szCs w:val="24"/>
        </w:rPr>
        <w:t>. „Mamka mě pohladila po hlavě a řekla: „Máťo, neblázni.“</w:t>
      </w:r>
      <w:r>
        <w:rPr>
          <w:rStyle w:val="Znakapoznpodarou"/>
          <w:rFonts w:ascii="Times New Roman" w:hAnsi="Times New Roman" w:cs="Times New Roman"/>
          <w:i/>
          <w:iCs/>
          <w:sz w:val="24"/>
          <w:szCs w:val="24"/>
        </w:rPr>
        <w:footnoteReference w:id="83"/>
      </w:r>
      <w:r>
        <w:rPr>
          <w:rFonts w:ascii="Times New Roman" w:hAnsi="Times New Roman" w:cs="Times New Roman"/>
          <w:sz w:val="24"/>
          <w:szCs w:val="24"/>
        </w:rPr>
        <w:t xml:space="preserve"> A od tatínka přišla stejná negativní reakce. </w:t>
      </w:r>
      <w:r w:rsidRPr="00387A8B">
        <w:rPr>
          <w:rFonts w:ascii="Times New Roman" w:hAnsi="Times New Roman" w:cs="Times New Roman"/>
          <w:i/>
          <w:iCs/>
          <w:sz w:val="24"/>
          <w:szCs w:val="24"/>
        </w:rPr>
        <w:t>„S tátou je domluva jasnější, i když horší. Nejdřív řeknu, že chci psa, a on řekne, že jestli nepřestanu mlít o tom psovi, tak nedostanu nic, a to přece nechci.“</w:t>
      </w:r>
      <w:r>
        <w:rPr>
          <w:rStyle w:val="Znakapoznpodarou"/>
          <w:rFonts w:ascii="Times New Roman" w:hAnsi="Times New Roman" w:cs="Times New Roman"/>
          <w:i/>
          <w:iCs/>
          <w:sz w:val="24"/>
          <w:szCs w:val="24"/>
        </w:rPr>
        <w:footnoteReference w:id="84"/>
      </w:r>
      <w:r>
        <w:rPr>
          <w:rFonts w:ascii="Times New Roman" w:hAnsi="Times New Roman" w:cs="Times New Roman"/>
          <w:sz w:val="24"/>
          <w:szCs w:val="24"/>
        </w:rPr>
        <w:t xml:space="preserve"> Při Štědrém dni Martina stále doufá, že pod stromečkem najde tolik vytouženého psa. </w:t>
      </w:r>
      <w:r w:rsidR="00E42845">
        <w:rPr>
          <w:rFonts w:ascii="Times New Roman" w:hAnsi="Times New Roman" w:cs="Times New Roman"/>
          <w:sz w:val="24"/>
          <w:szCs w:val="24"/>
        </w:rPr>
        <w:t>Když dostane pouze obleče</w:t>
      </w:r>
      <w:r w:rsidR="00E41BDD">
        <w:rPr>
          <w:rFonts w:ascii="Times New Roman" w:hAnsi="Times New Roman" w:cs="Times New Roman"/>
          <w:sz w:val="24"/>
          <w:szCs w:val="24"/>
        </w:rPr>
        <w:t xml:space="preserve">ní a další materiální věci, tak uteče </w:t>
      </w:r>
      <w:r w:rsidR="004D017E">
        <w:rPr>
          <w:rFonts w:ascii="Times New Roman" w:hAnsi="Times New Roman" w:cs="Times New Roman"/>
          <w:sz w:val="24"/>
          <w:szCs w:val="24"/>
        </w:rPr>
        <w:t xml:space="preserve">s pláčem ven. Následně rodiče Martině vysvětlují, proč nemůže </w:t>
      </w:r>
      <w:r w:rsidR="00EC6230">
        <w:rPr>
          <w:rFonts w:ascii="Times New Roman" w:hAnsi="Times New Roman" w:cs="Times New Roman"/>
          <w:sz w:val="24"/>
          <w:szCs w:val="24"/>
        </w:rPr>
        <w:t xml:space="preserve">psa </w:t>
      </w:r>
      <w:r w:rsidR="004D017E">
        <w:rPr>
          <w:rFonts w:ascii="Times New Roman" w:hAnsi="Times New Roman" w:cs="Times New Roman"/>
          <w:sz w:val="24"/>
          <w:szCs w:val="24"/>
        </w:rPr>
        <w:t>dostat.</w:t>
      </w:r>
    </w:p>
    <w:p w14:paraId="310BEC6F" w14:textId="77777777" w:rsidR="007B343F" w:rsidRDefault="00E61F02" w:rsidP="00BB268F">
      <w:pPr>
        <w:spacing w:line="360" w:lineRule="auto"/>
        <w:ind w:firstLine="578"/>
        <w:jc w:val="both"/>
        <w:rPr>
          <w:rFonts w:ascii="Times New Roman" w:hAnsi="Times New Roman" w:cs="Times New Roman"/>
          <w:sz w:val="24"/>
          <w:szCs w:val="24"/>
        </w:rPr>
        <w:sectPr w:rsidR="007B343F" w:rsidSect="00C414AB">
          <w:footerReference w:type="default" r:id="rId37"/>
          <w:footerReference w:type="first" r:id="rId38"/>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Přichází únor a Martina se poprvé setká se smrtí, zemřela Ťapka. </w:t>
      </w:r>
      <w:r w:rsidRPr="00387A8B">
        <w:rPr>
          <w:rFonts w:ascii="Times New Roman" w:hAnsi="Times New Roman" w:cs="Times New Roman"/>
          <w:i/>
          <w:iCs/>
          <w:sz w:val="24"/>
          <w:szCs w:val="24"/>
        </w:rPr>
        <w:t xml:space="preserve">„Ale jeden den ze </w:t>
      </w:r>
      <w:proofErr w:type="spellStart"/>
      <w:r w:rsidRPr="00387A8B">
        <w:rPr>
          <w:rFonts w:ascii="Times New Roman" w:hAnsi="Times New Roman" w:cs="Times New Roman"/>
          <w:i/>
          <w:iCs/>
          <w:sz w:val="24"/>
          <w:szCs w:val="24"/>
        </w:rPr>
        <w:t>svý</w:t>
      </w:r>
      <w:proofErr w:type="spellEnd"/>
      <w:r w:rsidRPr="00387A8B">
        <w:rPr>
          <w:rFonts w:ascii="Times New Roman" w:hAnsi="Times New Roman" w:cs="Times New Roman"/>
          <w:i/>
          <w:iCs/>
          <w:sz w:val="24"/>
          <w:szCs w:val="24"/>
        </w:rPr>
        <w:t xml:space="preserve"> boudy vůbec nevyleze, a když přijdu odpoledne domů, tak leží v </w:t>
      </w:r>
      <w:proofErr w:type="spellStart"/>
      <w:r w:rsidRPr="00387A8B">
        <w:rPr>
          <w:rFonts w:ascii="Times New Roman" w:hAnsi="Times New Roman" w:cs="Times New Roman"/>
          <w:i/>
          <w:iCs/>
          <w:sz w:val="24"/>
          <w:szCs w:val="24"/>
        </w:rPr>
        <w:t>tý</w:t>
      </w:r>
      <w:proofErr w:type="spellEnd"/>
      <w:r w:rsidRPr="00387A8B">
        <w:rPr>
          <w:rFonts w:ascii="Times New Roman" w:hAnsi="Times New Roman" w:cs="Times New Roman"/>
          <w:i/>
          <w:iCs/>
          <w:sz w:val="24"/>
          <w:szCs w:val="24"/>
        </w:rPr>
        <w:t xml:space="preserve"> boudě schoulená, ale dočista</w:t>
      </w:r>
      <w:r w:rsidR="0061626C">
        <w:rPr>
          <w:rFonts w:ascii="Times New Roman" w:hAnsi="Times New Roman" w:cs="Times New Roman"/>
          <w:i/>
          <w:iCs/>
          <w:sz w:val="24"/>
          <w:szCs w:val="24"/>
        </w:rPr>
        <w:t xml:space="preserve"> </w:t>
      </w:r>
      <w:r w:rsidRPr="00387A8B">
        <w:rPr>
          <w:rFonts w:ascii="Times New Roman" w:hAnsi="Times New Roman" w:cs="Times New Roman"/>
          <w:i/>
          <w:iCs/>
          <w:sz w:val="24"/>
          <w:szCs w:val="24"/>
        </w:rPr>
        <w:t>mrtvá, celá ztuhlá. A takhle schoulenou ji táta odnese, protože země je zmrzlá a nedá se vykopat hrob.“</w:t>
      </w:r>
      <w:r>
        <w:rPr>
          <w:rStyle w:val="Znakapoznpodarou"/>
          <w:rFonts w:ascii="Times New Roman" w:hAnsi="Times New Roman" w:cs="Times New Roman"/>
          <w:i/>
          <w:iCs/>
          <w:sz w:val="24"/>
          <w:szCs w:val="24"/>
        </w:rPr>
        <w:footnoteReference w:id="85"/>
      </w:r>
      <w:r>
        <w:rPr>
          <w:rFonts w:ascii="Times New Roman" w:hAnsi="Times New Roman" w:cs="Times New Roman"/>
          <w:sz w:val="24"/>
          <w:szCs w:val="24"/>
        </w:rPr>
        <w:t xml:space="preserve"> V příběhu se nesetkáme s Martinou reakcí, pouze s</w:t>
      </w:r>
      <w:r w:rsidR="00A060D9">
        <w:rPr>
          <w:rFonts w:ascii="Times New Roman" w:hAnsi="Times New Roman" w:cs="Times New Roman"/>
          <w:sz w:val="24"/>
          <w:szCs w:val="24"/>
        </w:rPr>
        <w:t> </w:t>
      </w:r>
      <w:r>
        <w:rPr>
          <w:rFonts w:ascii="Times New Roman" w:hAnsi="Times New Roman" w:cs="Times New Roman"/>
          <w:sz w:val="24"/>
          <w:szCs w:val="24"/>
        </w:rPr>
        <w:t>mat</w:t>
      </w:r>
      <w:r w:rsidR="00B5487B">
        <w:rPr>
          <w:rFonts w:ascii="Times New Roman" w:hAnsi="Times New Roman" w:cs="Times New Roman"/>
          <w:sz w:val="24"/>
          <w:szCs w:val="24"/>
        </w:rPr>
        <w:t>činou</w:t>
      </w:r>
      <w:r w:rsidR="00A060D9">
        <w:rPr>
          <w:rFonts w:ascii="Times New Roman" w:hAnsi="Times New Roman" w:cs="Times New Roman"/>
          <w:sz w:val="24"/>
          <w:szCs w:val="24"/>
        </w:rPr>
        <w:t>, ta</w:t>
      </w:r>
      <w:r>
        <w:rPr>
          <w:rFonts w:ascii="Times New Roman" w:hAnsi="Times New Roman" w:cs="Times New Roman"/>
          <w:sz w:val="24"/>
          <w:szCs w:val="24"/>
        </w:rPr>
        <w:t xml:space="preserve"> vytvoří náhrobek s křížkem, u kterého zapálí svíčku, jako vzpomínku na Ťapku. Tato smutná zpráva s sebou nese jednu pozitivní zprávu. Martina dostane své vytoužené štěňátko. </w:t>
      </w:r>
      <w:r w:rsidR="00FA648C">
        <w:rPr>
          <w:rFonts w:ascii="Times New Roman" w:hAnsi="Times New Roman" w:cs="Times New Roman"/>
          <w:sz w:val="24"/>
          <w:szCs w:val="24"/>
        </w:rPr>
        <w:t>Zde se poprvé setkáváme se</w:t>
      </w:r>
      <w:r w:rsidR="00BB268F">
        <w:rPr>
          <w:rFonts w:ascii="Times New Roman" w:hAnsi="Times New Roman" w:cs="Times New Roman"/>
          <w:sz w:val="24"/>
          <w:szCs w:val="24"/>
        </w:rPr>
        <w:t xml:space="preserve"> </w:t>
      </w:r>
      <w:r w:rsidR="00FA648C">
        <w:rPr>
          <w:rFonts w:ascii="Times New Roman" w:hAnsi="Times New Roman" w:cs="Times New Roman"/>
          <w:sz w:val="24"/>
          <w:szCs w:val="24"/>
        </w:rPr>
        <w:t xml:space="preserve">Snížkem. Martina si jej vybrala </w:t>
      </w:r>
      <w:r w:rsidR="005223FB">
        <w:rPr>
          <w:rFonts w:ascii="Times New Roman" w:hAnsi="Times New Roman" w:cs="Times New Roman"/>
          <w:sz w:val="24"/>
          <w:szCs w:val="24"/>
        </w:rPr>
        <w:t>a jméno mu dala díky jeho sněhově bílé srsti.</w:t>
      </w:r>
      <w:r>
        <w:rPr>
          <w:rFonts w:ascii="Times New Roman" w:hAnsi="Times New Roman" w:cs="Times New Roman"/>
          <w:sz w:val="24"/>
          <w:szCs w:val="24"/>
        </w:rPr>
        <w:t xml:space="preserve"> </w:t>
      </w:r>
      <w:r w:rsidRPr="001944DC">
        <w:rPr>
          <w:rFonts w:ascii="Times New Roman" w:hAnsi="Times New Roman" w:cs="Times New Roman"/>
          <w:i/>
          <w:iCs/>
          <w:sz w:val="24"/>
          <w:szCs w:val="24"/>
        </w:rPr>
        <w:t xml:space="preserve">„Ale není to </w:t>
      </w:r>
      <w:proofErr w:type="spellStart"/>
      <w:r w:rsidRPr="001944DC">
        <w:rPr>
          <w:rFonts w:ascii="Times New Roman" w:hAnsi="Times New Roman" w:cs="Times New Roman"/>
          <w:i/>
          <w:iCs/>
          <w:sz w:val="24"/>
          <w:szCs w:val="24"/>
        </w:rPr>
        <w:t>dobrej</w:t>
      </w:r>
      <w:proofErr w:type="spellEnd"/>
      <w:r w:rsidRPr="001944DC">
        <w:rPr>
          <w:rFonts w:ascii="Times New Roman" w:hAnsi="Times New Roman" w:cs="Times New Roman"/>
          <w:i/>
          <w:iCs/>
          <w:sz w:val="24"/>
          <w:szCs w:val="24"/>
        </w:rPr>
        <w:t xml:space="preserve"> pes. To se ukáže, až když vyroste. Ale že je </w:t>
      </w:r>
      <w:proofErr w:type="spellStart"/>
      <w:r w:rsidRPr="001944DC">
        <w:rPr>
          <w:rFonts w:ascii="Times New Roman" w:hAnsi="Times New Roman" w:cs="Times New Roman"/>
          <w:i/>
          <w:iCs/>
          <w:sz w:val="24"/>
          <w:szCs w:val="24"/>
        </w:rPr>
        <w:t>hluchej</w:t>
      </w:r>
      <w:proofErr w:type="spellEnd"/>
      <w:r w:rsidRPr="001944DC">
        <w:rPr>
          <w:rFonts w:ascii="Times New Roman" w:hAnsi="Times New Roman" w:cs="Times New Roman"/>
          <w:i/>
          <w:iCs/>
          <w:sz w:val="24"/>
          <w:szCs w:val="24"/>
        </w:rPr>
        <w:t>, to se ukáže už za pár dní.“</w:t>
      </w:r>
      <w:r>
        <w:rPr>
          <w:rStyle w:val="Znakapoznpodarou"/>
          <w:rFonts w:ascii="Times New Roman" w:hAnsi="Times New Roman" w:cs="Times New Roman"/>
          <w:i/>
          <w:iCs/>
          <w:sz w:val="24"/>
          <w:szCs w:val="24"/>
        </w:rPr>
        <w:footnoteReference w:id="86"/>
      </w:r>
      <w:r w:rsidR="006C2E7C">
        <w:rPr>
          <w:rFonts w:ascii="Times New Roman" w:hAnsi="Times New Roman" w:cs="Times New Roman"/>
          <w:sz w:val="24"/>
          <w:szCs w:val="24"/>
        </w:rPr>
        <w:t xml:space="preserve"> Již v této pasáži </w:t>
      </w:r>
      <w:r w:rsidR="0094382B">
        <w:rPr>
          <w:rFonts w:ascii="Times New Roman" w:hAnsi="Times New Roman" w:cs="Times New Roman"/>
          <w:sz w:val="24"/>
          <w:szCs w:val="24"/>
        </w:rPr>
        <w:t>dostáváme upozornění</w:t>
      </w:r>
      <w:r w:rsidR="006C2E7C">
        <w:rPr>
          <w:rFonts w:ascii="Times New Roman" w:hAnsi="Times New Roman" w:cs="Times New Roman"/>
          <w:sz w:val="24"/>
          <w:szCs w:val="24"/>
        </w:rPr>
        <w:t xml:space="preserve">, že </w:t>
      </w:r>
      <w:r w:rsidR="007F2C06">
        <w:rPr>
          <w:rFonts w:ascii="Times New Roman" w:hAnsi="Times New Roman" w:cs="Times New Roman"/>
          <w:sz w:val="24"/>
          <w:szCs w:val="24"/>
        </w:rPr>
        <w:t>se Snížkem je něco v nepořádku.</w:t>
      </w:r>
    </w:p>
    <w:p w14:paraId="2CE0D9D7" w14:textId="1F31B2D8" w:rsidR="00E61F02" w:rsidRDefault="0041109E" w:rsidP="00E61F02">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Jednoho dne</w:t>
      </w:r>
      <w:r w:rsidR="00220D97">
        <w:rPr>
          <w:rFonts w:ascii="Times New Roman" w:hAnsi="Times New Roman" w:cs="Times New Roman"/>
          <w:sz w:val="24"/>
          <w:szCs w:val="24"/>
        </w:rPr>
        <w:t xml:space="preserve"> Martině Snížek uteče</w:t>
      </w:r>
      <w:r w:rsidR="00627B75">
        <w:rPr>
          <w:rFonts w:ascii="Times New Roman" w:hAnsi="Times New Roman" w:cs="Times New Roman"/>
          <w:sz w:val="24"/>
          <w:szCs w:val="24"/>
        </w:rPr>
        <w:t>, a když jej poté najde cestou do školy</w:t>
      </w:r>
      <w:r w:rsidR="00273A68">
        <w:rPr>
          <w:rFonts w:ascii="Times New Roman" w:hAnsi="Times New Roman" w:cs="Times New Roman"/>
          <w:sz w:val="24"/>
          <w:szCs w:val="24"/>
        </w:rPr>
        <w:t xml:space="preserve">, tak si všimne, že jeho srst není bílá, jako sníh, ale </w:t>
      </w:r>
      <w:r w:rsidR="00176245">
        <w:rPr>
          <w:rFonts w:ascii="Times New Roman" w:hAnsi="Times New Roman" w:cs="Times New Roman"/>
          <w:sz w:val="24"/>
          <w:szCs w:val="24"/>
        </w:rPr>
        <w:t>je potřísněná krví.</w:t>
      </w:r>
      <w:r w:rsidR="00E61F02">
        <w:rPr>
          <w:rFonts w:ascii="Times New Roman" w:hAnsi="Times New Roman" w:cs="Times New Roman"/>
          <w:sz w:val="24"/>
          <w:szCs w:val="24"/>
        </w:rPr>
        <w:t xml:space="preserve"> </w:t>
      </w:r>
      <w:r w:rsidR="002E14E1">
        <w:rPr>
          <w:rFonts w:ascii="Times New Roman" w:hAnsi="Times New Roman" w:cs="Times New Roman"/>
          <w:sz w:val="24"/>
          <w:szCs w:val="24"/>
        </w:rPr>
        <w:t xml:space="preserve">Další nešťastná událost se Snížkem se </w:t>
      </w:r>
      <w:r w:rsidR="007B343F">
        <w:rPr>
          <w:rFonts w:ascii="Times New Roman" w:hAnsi="Times New Roman" w:cs="Times New Roman"/>
          <w:sz w:val="24"/>
          <w:szCs w:val="24"/>
        </w:rPr>
        <w:t xml:space="preserve">  </w:t>
      </w:r>
      <w:r w:rsidR="002E14E1">
        <w:rPr>
          <w:rFonts w:ascii="Times New Roman" w:hAnsi="Times New Roman" w:cs="Times New Roman"/>
          <w:sz w:val="24"/>
          <w:szCs w:val="24"/>
        </w:rPr>
        <w:t xml:space="preserve">stane, </w:t>
      </w:r>
      <w:r w:rsidR="00B1452E">
        <w:rPr>
          <w:rFonts w:ascii="Times New Roman" w:hAnsi="Times New Roman" w:cs="Times New Roman"/>
          <w:sz w:val="24"/>
          <w:szCs w:val="24"/>
        </w:rPr>
        <w:t xml:space="preserve">když </w:t>
      </w:r>
      <w:r w:rsidR="007039F6">
        <w:rPr>
          <w:rFonts w:ascii="Times New Roman" w:hAnsi="Times New Roman" w:cs="Times New Roman"/>
          <w:sz w:val="24"/>
          <w:szCs w:val="24"/>
        </w:rPr>
        <w:t xml:space="preserve">zabije sousedovi Královi. </w:t>
      </w:r>
      <w:r w:rsidR="00E61F02">
        <w:rPr>
          <w:rFonts w:ascii="Times New Roman" w:hAnsi="Times New Roman" w:cs="Times New Roman"/>
          <w:sz w:val="24"/>
          <w:szCs w:val="24"/>
        </w:rPr>
        <w:t>Martina</w:t>
      </w:r>
      <w:r w:rsidR="008815AD">
        <w:rPr>
          <w:rFonts w:ascii="Times New Roman" w:hAnsi="Times New Roman" w:cs="Times New Roman"/>
          <w:sz w:val="24"/>
          <w:szCs w:val="24"/>
        </w:rPr>
        <w:t xml:space="preserve"> se k této skutečnosti postaví čelem, a škodu, kterou Snížek natropil, zaplatí</w:t>
      </w:r>
      <w:r w:rsidR="00754AB0">
        <w:rPr>
          <w:rFonts w:ascii="Times New Roman" w:hAnsi="Times New Roman" w:cs="Times New Roman"/>
          <w:sz w:val="24"/>
          <w:szCs w:val="24"/>
        </w:rPr>
        <w:t>.</w:t>
      </w:r>
      <w:r w:rsidR="00E61F02">
        <w:rPr>
          <w:rFonts w:ascii="Times New Roman" w:hAnsi="Times New Roman" w:cs="Times New Roman"/>
          <w:sz w:val="24"/>
          <w:szCs w:val="24"/>
        </w:rPr>
        <w:t xml:space="preserve"> </w:t>
      </w:r>
    </w:p>
    <w:p w14:paraId="4911E5F8" w14:textId="5E66D158" w:rsidR="00E61F02" w:rsidRPr="005B2A52" w:rsidRDefault="00E61F02" w:rsidP="005B2A52">
      <w:pPr>
        <w:spacing w:line="360" w:lineRule="auto"/>
        <w:ind w:firstLine="578"/>
        <w:jc w:val="both"/>
        <w:rPr>
          <w:rFonts w:ascii="Times New Roman" w:hAnsi="Times New Roman" w:cs="Times New Roman"/>
          <w:i/>
          <w:iCs/>
          <w:sz w:val="24"/>
          <w:szCs w:val="24"/>
        </w:rPr>
      </w:pPr>
      <w:r>
        <w:rPr>
          <w:rFonts w:ascii="Times New Roman" w:hAnsi="Times New Roman" w:cs="Times New Roman"/>
          <w:sz w:val="24"/>
          <w:szCs w:val="24"/>
        </w:rPr>
        <w:t xml:space="preserve">Sedmého ledna, když jde Martina se svými kamarády do školy, nalézá v příkopu mrtvého </w:t>
      </w:r>
      <w:proofErr w:type="spellStart"/>
      <w:r>
        <w:rPr>
          <w:rFonts w:ascii="Times New Roman" w:hAnsi="Times New Roman" w:cs="Times New Roman"/>
          <w:sz w:val="24"/>
          <w:szCs w:val="24"/>
        </w:rPr>
        <w:t>Sněha</w:t>
      </w:r>
      <w:proofErr w:type="spellEnd"/>
      <w:r>
        <w:rPr>
          <w:rFonts w:ascii="Times New Roman" w:hAnsi="Times New Roman" w:cs="Times New Roman"/>
          <w:sz w:val="24"/>
          <w:szCs w:val="24"/>
        </w:rPr>
        <w:t>.</w:t>
      </w:r>
      <w:r w:rsidR="0055559C">
        <w:rPr>
          <w:rFonts w:ascii="Times New Roman" w:hAnsi="Times New Roman" w:cs="Times New Roman"/>
          <w:sz w:val="24"/>
          <w:szCs w:val="24"/>
        </w:rPr>
        <w:t xml:space="preserve"> Tato dětská hrdinka se tedy již po druhé setkává s úmrtím zvířete. </w:t>
      </w:r>
      <w:r w:rsidR="00682B01">
        <w:rPr>
          <w:rFonts w:ascii="Times New Roman" w:hAnsi="Times New Roman" w:cs="Times New Roman"/>
          <w:sz w:val="24"/>
          <w:szCs w:val="24"/>
        </w:rPr>
        <w:t>Martina dodržuje tradici, která bývá spjata s úmrtím lidského jedince</w:t>
      </w:r>
      <w:r w:rsidR="006D6E62">
        <w:rPr>
          <w:rFonts w:ascii="Times New Roman" w:hAnsi="Times New Roman" w:cs="Times New Roman"/>
          <w:sz w:val="24"/>
          <w:szCs w:val="24"/>
        </w:rPr>
        <w:t>. Když zemře člověk, tak jej ostatní příbuzní buď uloží do hrobu, anebo jeho tělo spálí</w:t>
      </w:r>
      <w:r w:rsidR="00682648">
        <w:rPr>
          <w:rFonts w:ascii="Times New Roman" w:hAnsi="Times New Roman" w:cs="Times New Roman"/>
          <w:sz w:val="24"/>
          <w:szCs w:val="24"/>
        </w:rPr>
        <w:t xml:space="preserve"> v</w:t>
      </w:r>
      <w:r w:rsidR="00274B64">
        <w:rPr>
          <w:rFonts w:ascii="Times New Roman" w:hAnsi="Times New Roman" w:cs="Times New Roman"/>
          <w:sz w:val="24"/>
          <w:szCs w:val="24"/>
        </w:rPr>
        <w:t> </w:t>
      </w:r>
      <w:r w:rsidR="00682648">
        <w:rPr>
          <w:rFonts w:ascii="Times New Roman" w:hAnsi="Times New Roman" w:cs="Times New Roman"/>
          <w:sz w:val="24"/>
          <w:szCs w:val="24"/>
        </w:rPr>
        <w:t>krematori</w:t>
      </w:r>
      <w:r w:rsidR="008C6F05">
        <w:rPr>
          <w:rFonts w:ascii="Times New Roman" w:hAnsi="Times New Roman" w:cs="Times New Roman"/>
          <w:sz w:val="24"/>
          <w:szCs w:val="24"/>
        </w:rPr>
        <w:t>u</w:t>
      </w:r>
      <w:r w:rsidR="00274B64">
        <w:rPr>
          <w:rFonts w:ascii="Times New Roman" w:hAnsi="Times New Roman" w:cs="Times New Roman"/>
          <w:sz w:val="24"/>
          <w:szCs w:val="24"/>
        </w:rPr>
        <w:t>.</w:t>
      </w:r>
      <w:r w:rsidR="004B5324">
        <w:rPr>
          <w:rFonts w:ascii="Times New Roman" w:hAnsi="Times New Roman" w:cs="Times New Roman"/>
          <w:sz w:val="24"/>
          <w:szCs w:val="24"/>
        </w:rPr>
        <w:t xml:space="preserve"> Martina své</w:t>
      </w:r>
      <w:r w:rsidR="00687148">
        <w:rPr>
          <w:rFonts w:ascii="Times New Roman" w:hAnsi="Times New Roman" w:cs="Times New Roman"/>
          <w:sz w:val="24"/>
          <w:szCs w:val="24"/>
        </w:rPr>
        <w:t xml:space="preserve">mu zvířecímu společníkovi vykope </w:t>
      </w:r>
      <w:r w:rsidR="009F297E">
        <w:rPr>
          <w:rFonts w:ascii="Times New Roman" w:hAnsi="Times New Roman" w:cs="Times New Roman"/>
          <w:sz w:val="24"/>
          <w:szCs w:val="24"/>
        </w:rPr>
        <w:t>na zahradě hrob</w:t>
      </w:r>
      <w:r w:rsidR="00687148">
        <w:rPr>
          <w:rFonts w:ascii="Times New Roman" w:hAnsi="Times New Roman" w:cs="Times New Roman"/>
          <w:sz w:val="24"/>
          <w:szCs w:val="24"/>
        </w:rPr>
        <w:t>.</w:t>
      </w:r>
      <w:r w:rsidR="00274B64">
        <w:rPr>
          <w:rFonts w:ascii="Times New Roman" w:hAnsi="Times New Roman" w:cs="Times New Roman"/>
          <w:sz w:val="24"/>
          <w:szCs w:val="24"/>
        </w:rPr>
        <w:t xml:space="preserve"> </w:t>
      </w:r>
      <w:r w:rsidR="00E609B7">
        <w:rPr>
          <w:rFonts w:ascii="Times New Roman" w:hAnsi="Times New Roman" w:cs="Times New Roman"/>
          <w:sz w:val="24"/>
          <w:szCs w:val="24"/>
        </w:rPr>
        <w:t xml:space="preserve">Během </w:t>
      </w:r>
      <w:r w:rsidR="00EF3641">
        <w:rPr>
          <w:rFonts w:ascii="Times New Roman" w:hAnsi="Times New Roman" w:cs="Times New Roman"/>
          <w:sz w:val="24"/>
          <w:szCs w:val="24"/>
        </w:rPr>
        <w:t>tohoto procesu</w:t>
      </w:r>
      <w:r w:rsidR="00DE4A48">
        <w:rPr>
          <w:rFonts w:ascii="Times New Roman" w:hAnsi="Times New Roman" w:cs="Times New Roman"/>
          <w:sz w:val="24"/>
          <w:szCs w:val="24"/>
        </w:rPr>
        <w:t xml:space="preserve"> si </w:t>
      </w:r>
      <w:r w:rsidR="00FA1D5A">
        <w:rPr>
          <w:rFonts w:ascii="Times New Roman" w:hAnsi="Times New Roman" w:cs="Times New Roman"/>
          <w:sz w:val="24"/>
          <w:szCs w:val="24"/>
        </w:rPr>
        <w:t>dívka</w:t>
      </w:r>
      <w:r w:rsidR="00DE4A48">
        <w:rPr>
          <w:rFonts w:ascii="Times New Roman" w:hAnsi="Times New Roman" w:cs="Times New Roman"/>
          <w:sz w:val="24"/>
          <w:szCs w:val="24"/>
        </w:rPr>
        <w:t xml:space="preserve"> povšimne, že </w:t>
      </w:r>
      <w:proofErr w:type="spellStart"/>
      <w:r w:rsidR="00DE4A48">
        <w:rPr>
          <w:rFonts w:ascii="Times New Roman" w:hAnsi="Times New Roman" w:cs="Times New Roman"/>
          <w:sz w:val="24"/>
          <w:szCs w:val="24"/>
        </w:rPr>
        <w:t>Sněhovi</w:t>
      </w:r>
      <w:proofErr w:type="spellEnd"/>
      <w:r w:rsidR="00DE4A48">
        <w:rPr>
          <w:rFonts w:ascii="Times New Roman" w:hAnsi="Times New Roman" w:cs="Times New Roman"/>
          <w:sz w:val="24"/>
          <w:szCs w:val="24"/>
        </w:rPr>
        <w:t xml:space="preserve"> </w:t>
      </w:r>
      <w:r w:rsidR="00CB1CFE">
        <w:rPr>
          <w:rFonts w:ascii="Times New Roman" w:hAnsi="Times New Roman" w:cs="Times New Roman"/>
          <w:sz w:val="24"/>
          <w:szCs w:val="24"/>
        </w:rPr>
        <w:t>chybí jeho identifikační známka</w:t>
      </w:r>
      <w:r w:rsidR="00DE4A48">
        <w:rPr>
          <w:rFonts w:ascii="Times New Roman" w:hAnsi="Times New Roman" w:cs="Times New Roman"/>
          <w:sz w:val="24"/>
          <w:szCs w:val="24"/>
        </w:rPr>
        <w:t>.</w:t>
      </w:r>
      <w:r w:rsidR="006E6F6F">
        <w:rPr>
          <w:rFonts w:ascii="Times New Roman" w:hAnsi="Times New Roman" w:cs="Times New Roman"/>
          <w:sz w:val="24"/>
          <w:szCs w:val="24"/>
        </w:rPr>
        <w:t xml:space="preserve"> Tato pohnutka</w:t>
      </w:r>
      <w:r w:rsidR="00DE4A48">
        <w:rPr>
          <w:rFonts w:ascii="Times New Roman" w:hAnsi="Times New Roman" w:cs="Times New Roman"/>
          <w:sz w:val="24"/>
          <w:szCs w:val="24"/>
        </w:rPr>
        <w:t xml:space="preserve"> </w:t>
      </w:r>
      <w:r w:rsidR="006714F1">
        <w:rPr>
          <w:rFonts w:ascii="Times New Roman" w:hAnsi="Times New Roman" w:cs="Times New Roman"/>
          <w:sz w:val="24"/>
          <w:szCs w:val="24"/>
        </w:rPr>
        <w:t xml:space="preserve">přiměje Martinu zahájit vyšetřovací proces. </w:t>
      </w:r>
      <w:r>
        <w:rPr>
          <w:rFonts w:ascii="Times New Roman" w:hAnsi="Times New Roman" w:cs="Times New Roman"/>
          <w:sz w:val="24"/>
          <w:szCs w:val="24"/>
        </w:rPr>
        <w:t xml:space="preserve">Tímto končí první část, a začíná druhá část, vyšetřování. Nastává tedy otázka kdo? Kdo zabil </w:t>
      </w:r>
      <w:proofErr w:type="spellStart"/>
      <w:r>
        <w:rPr>
          <w:rFonts w:ascii="Times New Roman" w:hAnsi="Times New Roman" w:cs="Times New Roman"/>
          <w:sz w:val="24"/>
          <w:szCs w:val="24"/>
        </w:rPr>
        <w:t>Sněha</w:t>
      </w:r>
      <w:proofErr w:type="spellEnd"/>
      <w:r>
        <w:rPr>
          <w:rFonts w:ascii="Times New Roman" w:hAnsi="Times New Roman" w:cs="Times New Roman"/>
          <w:sz w:val="24"/>
          <w:szCs w:val="24"/>
        </w:rPr>
        <w:t xml:space="preserve"> a </w:t>
      </w:r>
      <w:r w:rsidR="006E2BAE">
        <w:rPr>
          <w:rFonts w:ascii="Times New Roman" w:hAnsi="Times New Roman" w:cs="Times New Roman"/>
          <w:sz w:val="24"/>
          <w:szCs w:val="24"/>
        </w:rPr>
        <w:t>jaký k tomu měl důvod</w:t>
      </w:r>
      <w:r>
        <w:rPr>
          <w:rFonts w:ascii="Times New Roman" w:hAnsi="Times New Roman" w:cs="Times New Roman"/>
          <w:sz w:val="24"/>
          <w:szCs w:val="24"/>
        </w:rPr>
        <w:t>?</w:t>
      </w:r>
    </w:p>
    <w:p w14:paraId="5FA8948F" w14:textId="77777777" w:rsidR="00DD4B1C" w:rsidRDefault="00EF6542" w:rsidP="00E61F02">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Jako správný </w:t>
      </w:r>
      <w:r w:rsidR="00111353">
        <w:rPr>
          <w:rFonts w:ascii="Times New Roman" w:hAnsi="Times New Roman" w:cs="Times New Roman"/>
          <w:sz w:val="24"/>
          <w:szCs w:val="24"/>
        </w:rPr>
        <w:t xml:space="preserve">detektiv si Martina založí </w:t>
      </w:r>
      <w:r w:rsidR="00115141">
        <w:rPr>
          <w:rFonts w:ascii="Times New Roman" w:hAnsi="Times New Roman" w:cs="Times New Roman"/>
          <w:sz w:val="24"/>
          <w:szCs w:val="24"/>
        </w:rPr>
        <w:t>speciální záznamový arch</w:t>
      </w:r>
      <w:r w:rsidR="00E61F02">
        <w:rPr>
          <w:rFonts w:ascii="Times New Roman" w:hAnsi="Times New Roman" w:cs="Times New Roman"/>
          <w:sz w:val="24"/>
          <w:szCs w:val="24"/>
        </w:rPr>
        <w:t xml:space="preserve">. Na první stranu tohoto detektivního bloku si napíše </w:t>
      </w:r>
      <w:r w:rsidR="00E61F02" w:rsidRPr="009267BB">
        <w:rPr>
          <w:rFonts w:ascii="Times New Roman" w:hAnsi="Times New Roman" w:cs="Times New Roman"/>
          <w:i/>
          <w:iCs/>
          <w:sz w:val="24"/>
          <w:szCs w:val="24"/>
        </w:rPr>
        <w:t>„Kdo zabil Snížka: vyšetřování, detektiv Martina Vávrová.“</w:t>
      </w:r>
      <w:r w:rsidR="00E61F02">
        <w:rPr>
          <w:rStyle w:val="Znakapoznpodarou"/>
          <w:rFonts w:ascii="Times New Roman" w:hAnsi="Times New Roman" w:cs="Times New Roman"/>
          <w:i/>
          <w:iCs/>
          <w:sz w:val="24"/>
          <w:szCs w:val="24"/>
        </w:rPr>
        <w:footnoteReference w:id="87"/>
      </w:r>
      <w:r w:rsidR="00E61F02">
        <w:rPr>
          <w:rFonts w:ascii="Times New Roman" w:hAnsi="Times New Roman" w:cs="Times New Roman"/>
          <w:i/>
          <w:iCs/>
          <w:sz w:val="24"/>
          <w:szCs w:val="24"/>
        </w:rPr>
        <w:t xml:space="preserve"> </w:t>
      </w:r>
      <w:r w:rsidR="006C70C6">
        <w:rPr>
          <w:rFonts w:ascii="Times New Roman" w:hAnsi="Times New Roman" w:cs="Times New Roman"/>
          <w:sz w:val="24"/>
          <w:szCs w:val="24"/>
        </w:rPr>
        <w:t xml:space="preserve">Také si zapíše všechny </w:t>
      </w:r>
      <w:r w:rsidR="008A5815">
        <w:rPr>
          <w:rFonts w:ascii="Times New Roman" w:hAnsi="Times New Roman" w:cs="Times New Roman"/>
          <w:sz w:val="24"/>
          <w:szCs w:val="24"/>
        </w:rPr>
        <w:t>osoby</w:t>
      </w:r>
      <w:r w:rsidR="007F3FC7">
        <w:rPr>
          <w:rFonts w:ascii="Times New Roman" w:hAnsi="Times New Roman" w:cs="Times New Roman"/>
          <w:sz w:val="24"/>
          <w:szCs w:val="24"/>
        </w:rPr>
        <w:t>, které by měly možné důvody k zabití Snížka</w:t>
      </w:r>
      <w:r w:rsidR="00E61F02">
        <w:rPr>
          <w:rFonts w:ascii="Times New Roman" w:hAnsi="Times New Roman" w:cs="Times New Roman"/>
          <w:sz w:val="24"/>
          <w:szCs w:val="24"/>
        </w:rPr>
        <w:t>.</w:t>
      </w:r>
      <w:r w:rsidR="00364223">
        <w:rPr>
          <w:rFonts w:ascii="Times New Roman" w:hAnsi="Times New Roman" w:cs="Times New Roman"/>
          <w:sz w:val="24"/>
          <w:szCs w:val="24"/>
        </w:rPr>
        <w:t xml:space="preserve"> Ukáže se, že </w:t>
      </w:r>
      <w:r w:rsidR="00C735BA">
        <w:rPr>
          <w:rFonts w:ascii="Times New Roman" w:hAnsi="Times New Roman" w:cs="Times New Roman"/>
          <w:sz w:val="24"/>
          <w:szCs w:val="24"/>
        </w:rPr>
        <w:t>Martinu napadne hned několik osob, neboť Snížka ve vesnici neměl nikdo rád</w:t>
      </w:r>
      <w:r w:rsidR="00364957">
        <w:rPr>
          <w:rFonts w:ascii="Times New Roman" w:hAnsi="Times New Roman" w:cs="Times New Roman"/>
          <w:sz w:val="24"/>
          <w:szCs w:val="24"/>
        </w:rPr>
        <w:t>. Snížek byl agresivní nejen na členy rodiny, u které žil, ale i na obyvatele vesnice.</w:t>
      </w:r>
      <w:r w:rsidR="00E61F02">
        <w:rPr>
          <w:rFonts w:ascii="Times New Roman" w:hAnsi="Times New Roman" w:cs="Times New Roman"/>
          <w:sz w:val="24"/>
          <w:szCs w:val="24"/>
        </w:rPr>
        <w:t xml:space="preserve"> Do vyšetřování zapojí své síly i kamarádi </w:t>
      </w:r>
      <w:proofErr w:type="spellStart"/>
      <w:r w:rsidR="00E61F02">
        <w:rPr>
          <w:rFonts w:ascii="Times New Roman" w:hAnsi="Times New Roman" w:cs="Times New Roman"/>
          <w:sz w:val="24"/>
          <w:szCs w:val="24"/>
        </w:rPr>
        <w:t>Faňa</w:t>
      </w:r>
      <w:proofErr w:type="spellEnd"/>
      <w:r w:rsidR="00E61F02">
        <w:rPr>
          <w:rFonts w:ascii="Times New Roman" w:hAnsi="Times New Roman" w:cs="Times New Roman"/>
          <w:sz w:val="24"/>
          <w:szCs w:val="24"/>
        </w:rPr>
        <w:t xml:space="preserve"> a Kája.</w:t>
      </w:r>
      <w:r w:rsidR="0068592E">
        <w:rPr>
          <w:rFonts w:ascii="Times New Roman" w:hAnsi="Times New Roman" w:cs="Times New Roman"/>
          <w:sz w:val="24"/>
          <w:szCs w:val="24"/>
        </w:rPr>
        <w:t xml:space="preserve"> Svou pozornost zaměří </w:t>
      </w:r>
      <w:r w:rsidR="00E726D2">
        <w:rPr>
          <w:rFonts w:ascii="Times New Roman" w:hAnsi="Times New Roman" w:cs="Times New Roman"/>
          <w:sz w:val="24"/>
          <w:szCs w:val="24"/>
        </w:rPr>
        <w:t xml:space="preserve">jako první na pana Krále, kterému kdysi Snížek zakousl slepice. </w:t>
      </w:r>
      <w:r w:rsidR="00430704">
        <w:rPr>
          <w:rFonts w:ascii="Times New Roman" w:hAnsi="Times New Roman" w:cs="Times New Roman"/>
          <w:sz w:val="24"/>
          <w:szCs w:val="24"/>
        </w:rPr>
        <w:t xml:space="preserve">Dalšími, </w:t>
      </w:r>
      <w:r w:rsidR="004715D8">
        <w:rPr>
          <w:rFonts w:ascii="Times New Roman" w:hAnsi="Times New Roman" w:cs="Times New Roman"/>
          <w:sz w:val="24"/>
          <w:szCs w:val="24"/>
        </w:rPr>
        <w:t xml:space="preserve">kteří by mohli mít něco společného se smrtí Snížka se stává pan Zelenka, </w:t>
      </w:r>
      <w:r w:rsidR="00E35114">
        <w:rPr>
          <w:rFonts w:ascii="Times New Roman" w:hAnsi="Times New Roman" w:cs="Times New Roman"/>
          <w:sz w:val="24"/>
          <w:szCs w:val="24"/>
        </w:rPr>
        <w:t>paní Seidlová a Viktorova máma.</w:t>
      </w:r>
      <w:r w:rsidR="00E61F02">
        <w:rPr>
          <w:rFonts w:ascii="Times New Roman" w:hAnsi="Times New Roman" w:cs="Times New Roman"/>
          <w:sz w:val="24"/>
          <w:szCs w:val="24"/>
        </w:rPr>
        <w:t xml:space="preserve"> </w:t>
      </w:r>
      <w:r w:rsidR="00E35114">
        <w:rPr>
          <w:rFonts w:ascii="Times New Roman" w:hAnsi="Times New Roman" w:cs="Times New Roman"/>
          <w:sz w:val="24"/>
          <w:szCs w:val="24"/>
        </w:rPr>
        <w:t>Martina společně s</w:t>
      </w:r>
      <w:r w:rsidR="008741D7">
        <w:rPr>
          <w:rFonts w:ascii="Times New Roman" w:hAnsi="Times New Roman" w:cs="Times New Roman"/>
          <w:sz w:val="24"/>
          <w:szCs w:val="24"/>
        </w:rPr>
        <w:t>e svými přáteli</w:t>
      </w:r>
      <w:r w:rsidR="00F6413F">
        <w:rPr>
          <w:rFonts w:ascii="Times New Roman" w:hAnsi="Times New Roman" w:cs="Times New Roman"/>
          <w:sz w:val="24"/>
          <w:szCs w:val="24"/>
        </w:rPr>
        <w:t xml:space="preserve"> </w:t>
      </w:r>
      <w:r w:rsidR="00B4229B">
        <w:rPr>
          <w:rFonts w:ascii="Times New Roman" w:hAnsi="Times New Roman" w:cs="Times New Roman"/>
          <w:sz w:val="24"/>
          <w:szCs w:val="24"/>
        </w:rPr>
        <w:t>navštěvují podezřelé, pozorují j</w:t>
      </w:r>
      <w:r w:rsidR="00F6413F">
        <w:rPr>
          <w:rFonts w:ascii="Times New Roman" w:hAnsi="Times New Roman" w:cs="Times New Roman"/>
          <w:sz w:val="24"/>
          <w:szCs w:val="24"/>
        </w:rPr>
        <w:t>e</w:t>
      </w:r>
      <w:r w:rsidR="00B4229B">
        <w:rPr>
          <w:rFonts w:ascii="Times New Roman" w:hAnsi="Times New Roman" w:cs="Times New Roman"/>
          <w:sz w:val="24"/>
          <w:szCs w:val="24"/>
        </w:rPr>
        <w:t xml:space="preserve"> a </w:t>
      </w:r>
      <w:r w:rsidR="00F6413F">
        <w:rPr>
          <w:rFonts w:ascii="Times New Roman" w:hAnsi="Times New Roman" w:cs="Times New Roman"/>
          <w:sz w:val="24"/>
          <w:szCs w:val="24"/>
        </w:rPr>
        <w:t>tajně jim propátrávají</w:t>
      </w:r>
      <w:r w:rsidR="00B4229B">
        <w:rPr>
          <w:rFonts w:ascii="Times New Roman" w:hAnsi="Times New Roman" w:cs="Times New Roman"/>
          <w:sz w:val="24"/>
          <w:szCs w:val="24"/>
        </w:rPr>
        <w:t xml:space="preserve"> auta.</w:t>
      </w:r>
    </w:p>
    <w:p w14:paraId="7C5C1927" w14:textId="77777777" w:rsidR="00A71EC3" w:rsidRDefault="00E61F02" w:rsidP="00DD4B1C">
      <w:pPr>
        <w:spacing w:line="360" w:lineRule="auto"/>
        <w:ind w:firstLine="578"/>
        <w:jc w:val="both"/>
        <w:rPr>
          <w:rFonts w:ascii="Times New Roman" w:hAnsi="Times New Roman" w:cs="Times New Roman"/>
          <w:i/>
          <w:iCs/>
          <w:sz w:val="24"/>
          <w:szCs w:val="24"/>
        </w:rPr>
        <w:sectPr w:rsidR="00A71EC3" w:rsidSect="00C414AB">
          <w:footerReference w:type="first" r:id="rId39"/>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 xml:space="preserve">Během vyšetřování dojde mezi kamarády k roztržce, později se ale usmíří. Děti nakonec zjistí, </w:t>
      </w:r>
      <w:r w:rsidR="003910B6">
        <w:rPr>
          <w:rFonts w:ascii="Times New Roman" w:hAnsi="Times New Roman" w:cs="Times New Roman"/>
          <w:sz w:val="24"/>
          <w:szCs w:val="24"/>
        </w:rPr>
        <w:t>k</w:t>
      </w:r>
      <w:r>
        <w:rPr>
          <w:rFonts w:ascii="Times New Roman" w:hAnsi="Times New Roman" w:cs="Times New Roman"/>
          <w:sz w:val="24"/>
          <w:szCs w:val="24"/>
        </w:rPr>
        <w:t>do zabil Snížka</w:t>
      </w:r>
      <w:r w:rsidR="003910B6">
        <w:rPr>
          <w:rFonts w:ascii="Times New Roman" w:hAnsi="Times New Roman" w:cs="Times New Roman"/>
          <w:sz w:val="24"/>
          <w:szCs w:val="24"/>
        </w:rPr>
        <w:t>.</w:t>
      </w:r>
      <w:r>
        <w:rPr>
          <w:rFonts w:ascii="Times New Roman" w:hAnsi="Times New Roman" w:cs="Times New Roman"/>
          <w:sz w:val="24"/>
          <w:szCs w:val="24"/>
        </w:rPr>
        <w:t xml:space="preserve"> Snížkova smrt byla nešťastná nehoda. Snížka omylem zabila paní</w:t>
      </w:r>
      <w:r w:rsidR="00DD4B1C">
        <w:rPr>
          <w:rFonts w:ascii="Times New Roman" w:hAnsi="Times New Roman" w:cs="Times New Roman"/>
          <w:sz w:val="24"/>
          <w:szCs w:val="24"/>
        </w:rPr>
        <w:t xml:space="preserve"> </w:t>
      </w:r>
      <w:r>
        <w:rPr>
          <w:rFonts w:ascii="Times New Roman" w:hAnsi="Times New Roman" w:cs="Times New Roman"/>
          <w:sz w:val="24"/>
          <w:szCs w:val="24"/>
        </w:rPr>
        <w:t>Seidlová. Martina nejdříve paní Seidlov</w:t>
      </w:r>
      <w:r w:rsidR="00AA1907">
        <w:rPr>
          <w:rFonts w:ascii="Times New Roman" w:hAnsi="Times New Roman" w:cs="Times New Roman"/>
          <w:sz w:val="24"/>
          <w:szCs w:val="24"/>
        </w:rPr>
        <w:t>é</w:t>
      </w:r>
      <w:r>
        <w:rPr>
          <w:rFonts w:ascii="Times New Roman" w:hAnsi="Times New Roman" w:cs="Times New Roman"/>
          <w:sz w:val="24"/>
          <w:szCs w:val="24"/>
        </w:rPr>
        <w:t xml:space="preserve"> nedokáže odpustit, ale po rozmluvě s maminkou </w:t>
      </w:r>
      <w:r w:rsidR="003910B6">
        <w:rPr>
          <w:rFonts w:ascii="Times New Roman" w:hAnsi="Times New Roman" w:cs="Times New Roman"/>
          <w:sz w:val="24"/>
          <w:szCs w:val="24"/>
        </w:rPr>
        <w:t xml:space="preserve">ji </w:t>
      </w:r>
      <w:r>
        <w:rPr>
          <w:rFonts w:ascii="Times New Roman" w:hAnsi="Times New Roman" w:cs="Times New Roman"/>
          <w:sz w:val="24"/>
          <w:szCs w:val="24"/>
        </w:rPr>
        <w:t xml:space="preserve">nakonec odpustí, a sama Martina se smíří se Snížkovou smrtí. </w:t>
      </w:r>
      <w:r w:rsidRPr="007A7E58">
        <w:rPr>
          <w:rFonts w:ascii="Times New Roman" w:hAnsi="Times New Roman" w:cs="Times New Roman"/>
          <w:i/>
          <w:iCs/>
          <w:sz w:val="24"/>
          <w:szCs w:val="24"/>
        </w:rPr>
        <w:t>„…Sníh umřel, což je sice pořád špatný, aspoň ho nikdo nezabil schválně, takže víme, že tu s </w:t>
      </w:r>
      <w:proofErr w:type="spellStart"/>
      <w:r w:rsidRPr="007A7E58">
        <w:rPr>
          <w:rFonts w:ascii="Times New Roman" w:hAnsi="Times New Roman" w:cs="Times New Roman"/>
          <w:i/>
          <w:iCs/>
          <w:sz w:val="24"/>
          <w:szCs w:val="24"/>
        </w:rPr>
        <w:t>náma</w:t>
      </w:r>
      <w:proofErr w:type="spellEnd"/>
      <w:r w:rsidRPr="007A7E58">
        <w:rPr>
          <w:rFonts w:ascii="Times New Roman" w:hAnsi="Times New Roman" w:cs="Times New Roman"/>
          <w:i/>
          <w:iCs/>
          <w:sz w:val="24"/>
          <w:szCs w:val="24"/>
        </w:rPr>
        <w:t xml:space="preserve"> nežije </w:t>
      </w:r>
      <w:proofErr w:type="spellStart"/>
      <w:r w:rsidRPr="007A7E58">
        <w:rPr>
          <w:rFonts w:ascii="Times New Roman" w:hAnsi="Times New Roman" w:cs="Times New Roman"/>
          <w:i/>
          <w:iCs/>
          <w:sz w:val="24"/>
          <w:szCs w:val="24"/>
        </w:rPr>
        <w:t>žádnej</w:t>
      </w:r>
      <w:proofErr w:type="spellEnd"/>
      <w:r w:rsidRPr="007A7E58">
        <w:rPr>
          <w:rFonts w:ascii="Times New Roman" w:hAnsi="Times New Roman" w:cs="Times New Roman"/>
          <w:i/>
          <w:iCs/>
          <w:sz w:val="24"/>
          <w:szCs w:val="24"/>
        </w:rPr>
        <w:t xml:space="preserve"> fakt </w:t>
      </w:r>
      <w:proofErr w:type="spellStart"/>
      <w:r w:rsidRPr="007A7E58">
        <w:rPr>
          <w:rFonts w:ascii="Times New Roman" w:hAnsi="Times New Roman" w:cs="Times New Roman"/>
          <w:i/>
          <w:iCs/>
          <w:sz w:val="24"/>
          <w:szCs w:val="24"/>
        </w:rPr>
        <w:t>zlej</w:t>
      </w:r>
      <w:proofErr w:type="spellEnd"/>
      <w:r w:rsidRPr="007A7E58">
        <w:rPr>
          <w:rFonts w:ascii="Times New Roman" w:hAnsi="Times New Roman" w:cs="Times New Roman"/>
          <w:i/>
          <w:iCs/>
          <w:sz w:val="24"/>
          <w:szCs w:val="24"/>
        </w:rPr>
        <w:t xml:space="preserve"> člověk, což je dobře…Jasně že bych byla radši, kdyby Sníh pořád žil, ale když už musel umřít, tak to aspoň k něčemu bylo.“</w:t>
      </w:r>
      <w:r>
        <w:rPr>
          <w:rStyle w:val="Znakapoznpodarou"/>
          <w:rFonts w:ascii="Times New Roman" w:hAnsi="Times New Roman" w:cs="Times New Roman"/>
          <w:i/>
          <w:iCs/>
          <w:sz w:val="24"/>
          <w:szCs w:val="24"/>
        </w:rPr>
        <w:footnoteReference w:id="88"/>
      </w:r>
    </w:p>
    <w:p w14:paraId="4E7FD3CE" w14:textId="2EDCB7E4" w:rsidR="005E702C" w:rsidRDefault="005E702C" w:rsidP="00E61F02">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 xml:space="preserve">Autorka </w:t>
      </w:r>
      <w:r w:rsidR="003A6760">
        <w:rPr>
          <w:rFonts w:ascii="Times New Roman" w:hAnsi="Times New Roman" w:cs="Times New Roman"/>
          <w:sz w:val="24"/>
          <w:szCs w:val="24"/>
        </w:rPr>
        <w:t>vzhled mrtvého psa vykresluje tak</w:t>
      </w:r>
      <w:r w:rsidR="00D32C6F">
        <w:rPr>
          <w:rFonts w:ascii="Times New Roman" w:hAnsi="Times New Roman" w:cs="Times New Roman"/>
          <w:sz w:val="24"/>
          <w:szCs w:val="24"/>
        </w:rPr>
        <w:t xml:space="preserve">, aby to bylo přijatelné pro dětského čtenáře. </w:t>
      </w:r>
      <w:r w:rsidR="00220D00">
        <w:rPr>
          <w:rFonts w:ascii="Times New Roman" w:hAnsi="Times New Roman" w:cs="Times New Roman"/>
          <w:sz w:val="24"/>
          <w:szCs w:val="24"/>
        </w:rPr>
        <w:t xml:space="preserve">Jeho vzhled připisuje </w:t>
      </w:r>
      <w:r w:rsidR="00490868">
        <w:rPr>
          <w:rFonts w:ascii="Times New Roman" w:hAnsi="Times New Roman" w:cs="Times New Roman"/>
          <w:sz w:val="24"/>
          <w:szCs w:val="24"/>
        </w:rPr>
        <w:t xml:space="preserve">stavu, ve kterém pes vypadá, že spí. </w:t>
      </w:r>
      <w:r w:rsidR="007339C6">
        <w:rPr>
          <w:rFonts w:ascii="Times New Roman" w:hAnsi="Times New Roman" w:cs="Times New Roman"/>
          <w:sz w:val="24"/>
          <w:szCs w:val="24"/>
        </w:rPr>
        <w:t xml:space="preserve">Zároveň nám dává znát, že se snad dívka již setkala s mrtvým zvířetem, jehož vzhled nevypadal zrovna pěkně. </w:t>
      </w:r>
      <w:r w:rsidR="007339C6" w:rsidRPr="00E264E9">
        <w:rPr>
          <w:rFonts w:ascii="Times New Roman" w:hAnsi="Times New Roman" w:cs="Times New Roman"/>
          <w:i/>
          <w:iCs/>
          <w:sz w:val="24"/>
          <w:szCs w:val="24"/>
        </w:rPr>
        <w:t xml:space="preserve">„Sníh vypadá, jak kdyby spal, akorát má otevřenou hubu, jako by mu bylo vedro. Dívám se na svého </w:t>
      </w:r>
      <w:proofErr w:type="spellStart"/>
      <w:r w:rsidR="007339C6" w:rsidRPr="00E264E9">
        <w:rPr>
          <w:rFonts w:ascii="Times New Roman" w:hAnsi="Times New Roman" w:cs="Times New Roman"/>
          <w:i/>
          <w:iCs/>
          <w:sz w:val="24"/>
          <w:szCs w:val="24"/>
        </w:rPr>
        <w:t>mrtvýho</w:t>
      </w:r>
      <w:proofErr w:type="spellEnd"/>
      <w:r w:rsidR="007339C6" w:rsidRPr="00E264E9">
        <w:rPr>
          <w:rFonts w:ascii="Times New Roman" w:hAnsi="Times New Roman" w:cs="Times New Roman"/>
          <w:i/>
          <w:iCs/>
          <w:sz w:val="24"/>
          <w:szCs w:val="24"/>
        </w:rPr>
        <w:t xml:space="preserve"> pejska a jediný, co v tuhle chvíli cítím, je taková zvláštní úleva, že vypadá takhle, třeba že není </w:t>
      </w:r>
      <w:proofErr w:type="spellStart"/>
      <w:r w:rsidR="007339C6" w:rsidRPr="00E264E9">
        <w:rPr>
          <w:rFonts w:ascii="Times New Roman" w:hAnsi="Times New Roman" w:cs="Times New Roman"/>
          <w:i/>
          <w:iCs/>
          <w:sz w:val="24"/>
          <w:szCs w:val="24"/>
        </w:rPr>
        <w:t>přejetej</w:t>
      </w:r>
      <w:proofErr w:type="spellEnd"/>
      <w:r w:rsidR="007339C6" w:rsidRPr="00E264E9">
        <w:rPr>
          <w:rFonts w:ascii="Times New Roman" w:hAnsi="Times New Roman" w:cs="Times New Roman"/>
          <w:i/>
          <w:iCs/>
          <w:sz w:val="24"/>
          <w:szCs w:val="24"/>
        </w:rPr>
        <w:t>, že z něj nelítají vnitřnosti jako ze zvířat přejetých na silnici,</w:t>
      </w:r>
      <w:r w:rsidR="007339C6">
        <w:rPr>
          <w:rFonts w:ascii="Times New Roman" w:hAnsi="Times New Roman" w:cs="Times New Roman"/>
          <w:i/>
          <w:iCs/>
          <w:sz w:val="24"/>
          <w:szCs w:val="24"/>
        </w:rPr>
        <w:t xml:space="preserve"> </w:t>
      </w:r>
      <w:r w:rsidR="007339C6" w:rsidRPr="00E264E9">
        <w:rPr>
          <w:rFonts w:ascii="Times New Roman" w:hAnsi="Times New Roman" w:cs="Times New Roman"/>
          <w:i/>
          <w:iCs/>
          <w:sz w:val="24"/>
          <w:szCs w:val="24"/>
        </w:rPr>
        <w:t>protože já ho budu muset nějak odnést a pohřbít.“</w:t>
      </w:r>
      <w:r w:rsidR="007339C6">
        <w:rPr>
          <w:rStyle w:val="Znakapoznpodarou"/>
          <w:rFonts w:ascii="Times New Roman" w:hAnsi="Times New Roman" w:cs="Times New Roman"/>
          <w:i/>
          <w:iCs/>
          <w:sz w:val="24"/>
          <w:szCs w:val="24"/>
        </w:rPr>
        <w:footnoteReference w:id="89"/>
      </w:r>
    </w:p>
    <w:p w14:paraId="4689BBB1" w14:textId="152A563C" w:rsidR="00E61F02" w:rsidRDefault="00E61F02" w:rsidP="00E61F02">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V</w:t>
      </w:r>
      <w:r w:rsidR="00E23A6E">
        <w:rPr>
          <w:rFonts w:ascii="Times New Roman" w:hAnsi="Times New Roman" w:cs="Times New Roman"/>
          <w:sz w:val="24"/>
          <w:szCs w:val="24"/>
        </w:rPr>
        <w:t> rámci příběhu jsme se nedozvěděli, z jakého důvodu</w:t>
      </w:r>
      <w:r w:rsidR="003B7A09">
        <w:rPr>
          <w:rFonts w:ascii="Times New Roman" w:hAnsi="Times New Roman" w:cs="Times New Roman"/>
          <w:sz w:val="24"/>
          <w:szCs w:val="24"/>
        </w:rPr>
        <w:t xml:space="preserve"> je Snížek agresivní na obyvatele, či členy rodiny</w:t>
      </w:r>
      <w:r w:rsidR="00A4660F">
        <w:rPr>
          <w:rFonts w:ascii="Times New Roman" w:hAnsi="Times New Roman" w:cs="Times New Roman"/>
          <w:sz w:val="24"/>
          <w:szCs w:val="24"/>
        </w:rPr>
        <w:t xml:space="preserve">. Můžeme se domnívat, že je to například kvůli jeho handicapu, nebo jako </w:t>
      </w:r>
      <w:r w:rsidR="006675BD">
        <w:rPr>
          <w:rFonts w:ascii="Times New Roman" w:hAnsi="Times New Roman" w:cs="Times New Roman"/>
          <w:sz w:val="24"/>
          <w:szCs w:val="24"/>
        </w:rPr>
        <w:t xml:space="preserve">štěně zažil něco zlého. </w:t>
      </w:r>
      <w:r w:rsidR="00A4660F">
        <w:rPr>
          <w:rFonts w:ascii="Times New Roman" w:hAnsi="Times New Roman" w:cs="Times New Roman"/>
          <w:sz w:val="24"/>
          <w:szCs w:val="24"/>
        </w:rPr>
        <w:t xml:space="preserve">Tím, že se Snížek projevuje rozdílným </w:t>
      </w:r>
      <w:r w:rsidR="00C21061">
        <w:rPr>
          <w:rFonts w:ascii="Times New Roman" w:hAnsi="Times New Roman" w:cs="Times New Roman"/>
          <w:sz w:val="24"/>
          <w:szCs w:val="24"/>
        </w:rPr>
        <w:t>způsobem</w:t>
      </w:r>
      <w:r w:rsidR="006675BD">
        <w:rPr>
          <w:rFonts w:ascii="Times New Roman" w:hAnsi="Times New Roman" w:cs="Times New Roman"/>
          <w:sz w:val="24"/>
          <w:szCs w:val="24"/>
        </w:rPr>
        <w:t xml:space="preserve"> než ostatní domácí mazlíčci, tak si nezíská důvěru členů rodiny. Nechodí se </w:t>
      </w:r>
      <w:r w:rsidR="00C21061">
        <w:rPr>
          <w:rFonts w:ascii="Times New Roman" w:hAnsi="Times New Roman" w:cs="Times New Roman"/>
          <w:sz w:val="24"/>
          <w:szCs w:val="24"/>
        </w:rPr>
        <w:t>s ním mazlit</w:t>
      </w:r>
      <w:r w:rsidR="00524455">
        <w:rPr>
          <w:rFonts w:ascii="Times New Roman" w:hAnsi="Times New Roman" w:cs="Times New Roman"/>
          <w:sz w:val="24"/>
          <w:szCs w:val="24"/>
        </w:rPr>
        <w:t xml:space="preserve"> a</w:t>
      </w:r>
      <w:r w:rsidR="00C21061">
        <w:rPr>
          <w:rFonts w:ascii="Times New Roman" w:hAnsi="Times New Roman" w:cs="Times New Roman"/>
          <w:sz w:val="24"/>
          <w:szCs w:val="24"/>
        </w:rPr>
        <w:t xml:space="preserve"> spíš se jej bojí. </w:t>
      </w:r>
    </w:p>
    <w:p w14:paraId="0240A187" w14:textId="6886EA74" w:rsidR="0061626C" w:rsidRDefault="00910EDD" w:rsidP="00457B06">
      <w:pPr>
        <w:spacing w:line="360" w:lineRule="auto"/>
        <w:ind w:firstLine="578"/>
        <w:jc w:val="both"/>
        <w:rPr>
          <w:rFonts w:ascii="Times New Roman" w:hAnsi="Times New Roman" w:cs="Times New Roman"/>
          <w:sz w:val="24"/>
          <w:szCs w:val="24"/>
        </w:rPr>
      </w:pPr>
      <w:r>
        <w:rPr>
          <w:rFonts w:ascii="Times New Roman" w:hAnsi="Times New Roman" w:cs="Times New Roman"/>
          <w:sz w:val="24"/>
          <w:szCs w:val="24"/>
        </w:rPr>
        <w:t>Každý se s</w:t>
      </w:r>
      <w:r w:rsidR="001D1623">
        <w:rPr>
          <w:rFonts w:ascii="Times New Roman" w:hAnsi="Times New Roman" w:cs="Times New Roman"/>
          <w:sz w:val="24"/>
          <w:szCs w:val="24"/>
        </w:rPr>
        <w:t>e smrtí blízké osoby, či domácího mazlíčka vyrovnává zcela jiným způsobem. Martina zvolila tento detektivní způsob</w:t>
      </w:r>
      <w:r w:rsidR="0007002B">
        <w:rPr>
          <w:rFonts w:ascii="Times New Roman" w:hAnsi="Times New Roman" w:cs="Times New Roman"/>
          <w:sz w:val="24"/>
          <w:szCs w:val="24"/>
        </w:rPr>
        <w:t>. Můžeme se domnívat, že Martina nalezne klid a pochopení, až když zjistí, kdo</w:t>
      </w:r>
      <w:r w:rsidR="00075F8C">
        <w:rPr>
          <w:rFonts w:ascii="Times New Roman" w:hAnsi="Times New Roman" w:cs="Times New Roman"/>
          <w:sz w:val="24"/>
          <w:szCs w:val="24"/>
        </w:rPr>
        <w:t>, nebo co</w:t>
      </w:r>
      <w:r w:rsidR="0007002B">
        <w:rPr>
          <w:rFonts w:ascii="Times New Roman" w:hAnsi="Times New Roman" w:cs="Times New Roman"/>
          <w:sz w:val="24"/>
          <w:szCs w:val="24"/>
        </w:rPr>
        <w:t xml:space="preserve"> opravdu zabil Sn</w:t>
      </w:r>
      <w:r w:rsidR="00075F8C">
        <w:rPr>
          <w:rFonts w:ascii="Times New Roman" w:hAnsi="Times New Roman" w:cs="Times New Roman"/>
          <w:sz w:val="24"/>
          <w:szCs w:val="24"/>
        </w:rPr>
        <w:t>ížka</w:t>
      </w:r>
      <w:r w:rsidR="00536D15">
        <w:rPr>
          <w:rFonts w:ascii="Times New Roman" w:hAnsi="Times New Roman" w:cs="Times New Roman"/>
          <w:sz w:val="24"/>
          <w:szCs w:val="24"/>
        </w:rPr>
        <w:t xml:space="preserve">. Kvůli tomu, že nedokáže případ rozluštit </w:t>
      </w:r>
      <w:r w:rsidR="007A4B83">
        <w:rPr>
          <w:rFonts w:ascii="Times New Roman" w:hAnsi="Times New Roman" w:cs="Times New Roman"/>
          <w:sz w:val="24"/>
          <w:szCs w:val="24"/>
        </w:rPr>
        <w:t>reaguje velmi ostře na své kamarády, především na Viktora, kterému dává Snížkovu smrt za vinu</w:t>
      </w:r>
      <w:r w:rsidR="009A02ED">
        <w:rPr>
          <w:rFonts w:ascii="Times New Roman" w:hAnsi="Times New Roman" w:cs="Times New Roman"/>
          <w:sz w:val="24"/>
          <w:szCs w:val="24"/>
        </w:rPr>
        <w:t>. Autorka tak zde velmi dobře vykresluje emoce hlavní hrdinky, které spolu s příběhem gradují.</w:t>
      </w:r>
    </w:p>
    <w:p w14:paraId="62A8F272" w14:textId="1FDB7D23" w:rsidR="00750F81" w:rsidRPr="00613B47" w:rsidRDefault="00750F81" w:rsidP="00FF142A">
      <w:pPr>
        <w:pStyle w:val="Nadpis2"/>
        <w:spacing w:after="240"/>
        <w:ind w:left="578" w:hanging="578"/>
        <w:rPr>
          <w:rFonts w:ascii="Times New Roman" w:hAnsi="Times New Roman" w:cs="Times New Roman"/>
          <w:b/>
          <w:bCs/>
          <w:color w:val="0D0D0D" w:themeColor="text1" w:themeTint="F2"/>
          <w:sz w:val="30"/>
          <w:szCs w:val="30"/>
        </w:rPr>
      </w:pPr>
      <w:bookmarkStart w:id="49" w:name="_Toc101381345"/>
      <w:proofErr w:type="spellStart"/>
      <w:r w:rsidRPr="00613B47">
        <w:rPr>
          <w:rFonts w:ascii="Times New Roman" w:hAnsi="Times New Roman" w:cs="Times New Roman"/>
          <w:b/>
          <w:bCs/>
          <w:color w:val="0D0D0D" w:themeColor="text1" w:themeTint="F2"/>
          <w:sz w:val="30"/>
          <w:szCs w:val="30"/>
        </w:rPr>
        <w:t>Jostein</w:t>
      </w:r>
      <w:proofErr w:type="spellEnd"/>
      <w:r w:rsidRPr="00613B47">
        <w:rPr>
          <w:rFonts w:ascii="Times New Roman" w:hAnsi="Times New Roman" w:cs="Times New Roman"/>
          <w:b/>
          <w:bCs/>
          <w:color w:val="0D0D0D" w:themeColor="text1" w:themeTint="F2"/>
          <w:sz w:val="30"/>
          <w:szCs w:val="30"/>
        </w:rPr>
        <w:t xml:space="preserve"> </w:t>
      </w:r>
      <w:proofErr w:type="spellStart"/>
      <w:r w:rsidRPr="00613B47">
        <w:rPr>
          <w:rFonts w:ascii="Times New Roman" w:hAnsi="Times New Roman" w:cs="Times New Roman"/>
          <w:b/>
          <w:bCs/>
          <w:color w:val="0D0D0D" w:themeColor="text1" w:themeTint="F2"/>
          <w:sz w:val="30"/>
          <w:szCs w:val="30"/>
        </w:rPr>
        <w:t>Gaarder</w:t>
      </w:r>
      <w:bookmarkEnd w:id="49"/>
      <w:proofErr w:type="spellEnd"/>
    </w:p>
    <w:p w14:paraId="1AAC5659" w14:textId="3CE99C98" w:rsidR="000F3784" w:rsidRDefault="00750F81" w:rsidP="00DC603B">
      <w:pPr>
        <w:spacing w:after="0" w:line="360" w:lineRule="auto"/>
        <w:ind w:firstLine="578"/>
        <w:jc w:val="both"/>
        <w:rPr>
          <w:rFonts w:ascii="Times New Roman" w:hAnsi="Times New Roman" w:cs="Times New Roman"/>
          <w:sz w:val="24"/>
          <w:szCs w:val="24"/>
        </w:rPr>
        <w:sectPr w:rsidR="000F3784" w:rsidSect="00C414AB">
          <w:footerReference w:type="first" r:id="rId40"/>
          <w:pgSz w:w="11906" w:h="16838"/>
          <w:pgMar w:top="1418" w:right="1134" w:bottom="1418" w:left="1701" w:header="709" w:footer="709" w:gutter="0"/>
          <w:pgNumType w:start="3"/>
          <w:cols w:space="708"/>
          <w:titlePg/>
          <w:docGrid w:linePitch="360"/>
        </w:sectPr>
      </w:pPr>
      <w:proofErr w:type="spellStart"/>
      <w:r w:rsidRPr="008947FE">
        <w:rPr>
          <w:rFonts w:ascii="Times New Roman" w:hAnsi="Times New Roman" w:cs="Times New Roman"/>
          <w:sz w:val="24"/>
          <w:szCs w:val="24"/>
        </w:rPr>
        <w:t>Jostein</w:t>
      </w:r>
      <w:proofErr w:type="spellEnd"/>
      <w:r w:rsidRPr="008947FE">
        <w:rPr>
          <w:rFonts w:ascii="Times New Roman" w:hAnsi="Times New Roman" w:cs="Times New Roman"/>
          <w:sz w:val="24"/>
          <w:szCs w:val="24"/>
        </w:rPr>
        <w:t xml:space="preserve"> </w:t>
      </w:r>
      <w:proofErr w:type="spellStart"/>
      <w:r w:rsidRPr="008947FE">
        <w:rPr>
          <w:rFonts w:ascii="Times New Roman" w:hAnsi="Times New Roman" w:cs="Times New Roman"/>
          <w:sz w:val="24"/>
          <w:szCs w:val="24"/>
        </w:rPr>
        <w:t>Gaarder</w:t>
      </w:r>
      <w:proofErr w:type="spellEnd"/>
      <w:r w:rsidRPr="008947FE">
        <w:rPr>
          <w:rFonts w:ascii="Times New Roman" w:hAnsi="Times New Roman" w:cs="Times New Roman"/>
          <w:sz w:val="24"/>
          <w:szCs w:val="24"/>
        </w:rPr>
        <w:t xml:space="preserve"> (*1952) je norský spisovatel, </w:t>
      </w:r>
      <w:r w:rsidR="000F3892">
        <w:rPr>
          <w:rFonts w:ascii="Times New Roman" w:hAnsi="Times New Roman" w:cs="Times New Roman"/>
          <w:sz w:val="24"/>
          <w:szCs w:val="24"/>
        </w:rPr>
        <w:t xml:space="preserve">jehož tvorba </w:t>
      </w:r>
      <w:r w:rsidR="009229AE">
        <w:rPr>
          <w:rFonts w:ascii="Times New Roman" w:hAnsi="Times New Roman" w:cs="Times New Roman"/>
          <w:sz w:val="24"/>
          <w:szCs w:val="24"/>
        </w:rPr>
        <w:t xml:space="preserve">směřuje převážně na čtenáře </w:t>
      </w:r>
      <w:r w:rsidR="000D41D8">
        <w:rPr>
          <w:rFonts w:ascii="Times New Roman" w:hAnsi="Times New Roman" w:cs="Times New Roman"/>
          <w:sz w:val="24"/>
          <w:szCs w:val="24"/>
        </w:rPr>
        <w:t>věkové kategorie od 3 do 16 let,</w:t>
      </w:r>
      <w:r w:rsidR="00EA36FA">
        <w:rPr>
          <w:rFonts w:ascii="Times New Roman" w:hAnsi="Times New Roman" w:cs="Times New Roman"/>
          <w:sz w:val="24"/>
          <w:szCs w:val="24"/>
        </w:rPr>
        <w:t xml:space="preserve"> věnuje se tedy tvorbě děl</w:t>
      </w:r>
      <w:r w:rsidRPr="008947FE">
        <w:rPr>
          <w:rFonts w:ascii="Times New Roman" w:hAnsi="Times New Roman" w:cs="Times New Roman"/>
          <w:sz w:val="24"/>
          <w:szCs w:val="24"/>
        </w:rPr>
        <w:t xml:space="preserve"> pro děti a mládež. </w:t>
      </w:r>
      <w:proofErr w:type="spellStart"/>
      <w:r w:rsidRPr="008947FE">
        <w:rPr>
          <w:rFonts w:ascii="Times New Roman" w:hAnsi="Times New Roman" w:cs="Times New Roman"/>
          <w:sz w:val="24"/>
          <w:szCs w:val="24"/>
        </w:rPr>
        <w:t>Gaarder</w:t>
      </w:r>
      <w:proofErr w:type="spellEnd"/>
      <w:r w:rsidRPr="008947FE">
        <w:rPr>
          <w:rFonts w:ascii="Times New Roman" w:hAnsi="Times New Roman" w:cs="Times New Roman"/>
          <w:sz w:val="24"/>
          <w:szCs w:val="24"/>
        </w:rPr>
        <w:t xml:space="preserve"> se narodil v Oslu do učitelské rodiny.</w:t>
      </w:r>
      <w:r w:rsidR="008853E7">
        <w:rPr>
          <w:rFonts w:ascii="Times New Roman" w:hAnsi="Times New Roman" w:cs="Times New Roman"/>
          <w:sz w:val="24"/>
          <w:szCs w:val="24"/>
        </w:rPr>
        <w:t xml:space="preserve"> Jakmile dokončil svá studia </w:t>
      </w:r>
      <w:r w:rsidRPr="008947FE">
        <w:rPr>
          <w:rFonts w:ascii="Times New Roman" w:hAnsi="Times New Roman" w:cs="Times New Roman"/>
          <w:sz w:val="24"/>
          <w:szCs w:val="24"/>
        </w:rPr>
        <w:t xml:space="preserve">na Univerzitě v Oslu </w:t>
      </w:r>
      <w:r w:rsidR="00D86232">
        <w:rPr>
          <w:rFonts w:ascii="Times New Roman" w:hAnsi="Times New Roman" w:cs="Times New Roman"/>
          <w:sz w:val="24"/>
          <w:szCs w:val="24"/>
        </w:rPr>
        <w:t>započal svou profesní kariéru a stal se středoškolským učitelem</w:t>
      </w:r>
      <w:r w:rsidRPr="008947FE">
        <w:rPr>
          <w:rFonts w:ascii="Times New Roman" w:hAnsi="Times New Roman" w:cs="Times New Roman"/>
          <w:sz w:val="24"/>
          <w:szCs w:val="24"/>
        </w:rPr>
        <w:t>.</w:t>
      </w:r>
      <w:r w:rsidR="00C412B8">
        <w:rPr>
          <w:rFonts w:ascii="Times New Roman" w:hAnsi="Times New Roman" w:cs="Times New Roman"/>
          <w:sz w:val="24"/>
          <w:szCs w:val="24"/>
        </w:rPr>
        <w:t xml:space="preserve"> Začal vyučovat </w:t>
      </w:r>
      <w:r w:rsidR="00F267E4">
        <w:rPr>
          <w:rFonts w:ascii="Times New Roman" w:hAnsi="Times New Roman" w:cs="Times New Roman"/>
          <w:sz w:val="24"/>
          <w:szCs w:val="24"/>
        </w:rPr>
        <w:t>filozofii na střední škole v</w:t>
      </w:r>
      <w:r w:rsidR="00CD1469">
        <w:rPr>
          <w:rFonts w:ascii="Times New Roman" w:hAnsi="Times New Roman" w:cs="Times New Roman"/>
          <w:sz w:val="24"/>
          <w:szCs w:val="24"/>
        </w:rPr>
        <w:t> </w:t>
      </w:r>
      <w:r w:rsidR="00F267E4">
        <w:rPr>
          <w:rFonts w:ascii="Times New Roman" w:hAnsi="Times New Roman" w:cs="Times New Roman"/>
          <w:sz w:val="24"/>
          <w:szCs w:val="24"/>
        </w:rPr>
        <w:t>Bergenu</w:t>
      </w:r>
      <w:r w:rsidR="00CD1469">
        <w:rPr>
          <w:rFonts w:ascii="Times New Roman" w:hAnsi="Times New Roman" w:cs="Times New Roman"/>
          <w:sz w:val="24"/>
          <w:szCs w:val="24"/>
        </w:rPr>
        <w:t>.</w:t>
      </w:r>
      <w:r w:rsidR="00DC603B">
        <w:rPr>
          <w:rFonts w:ascii="Times New Roman" w:hAnsi="Times New Roman" w:cs="Times New Roman"/>
          <w:sz w:val="24"/>
          <w:szCs w:val="24"/>
        </w:rPr>
        <w:t xml:space="preserve"> </w:t>
      </w:r>
      <w:r w:rsidRPr="008947FE">
        <w:rPr>
          <w:rFonts w:ascii="Times New Roman" w:hAnsi="Times New Roman" w:cs="Times New Roman"/>
          <w:sz w:val="24"/>
          <w:szCs w:val="24"/>
        </w:rPr>
        <w:t xml:space="preserve">Zde také vznikla jeho první literární díla, v roce 1986 </w:t>
      </w:r>
      <w:r w:rsidRPr="008947FE">
        <w:rPr>
          <w:rFonts w:ascii="Times New Roman" w:hAnsi="Times New Roman" w:cs="Times New Roman"/>
          <w:i/>
          <w:iCs/>
          <w:sz w:val="24"/>
          <w:szCs w:val="24"/>
        </w:rPr>
        <w:t xml:space="preserve">Diagnóza a jiné povídky </w:t>
      </w:r>
      <w:r w:rsidRPr="008947FE">
        <w:rPr>
          <w:rFonts w:ascii="Times New Roman" w:hAnsi="Times New Roman" w:cs="Times New Roman"/>
          <w:sz w:val="24"/>
          <w:szCs w:val="24"/>
        </w:rPr>
        <w:t>(</w:t>
      </w:r>
      <w:proofErr w:type="spellStart"/>
      <w:r w:rsidRPr="008947FE">
        <w:rPr>
          <w:rFonts w:ascii="Times New Roman" w:hAnsi="Times New Roman" w:cs="Times New Roman"/>
          <w:i/>
          <w:iCs/>
          <w:sz w:val="24"/>
          <w:szCs w:val="24"/>
        </w:rPr>
        <w:t>Diagnosen</w:t>
      </w:r>
      <w:proofErr w:type="spellEnd"/>
      <w:r w:rsidRPr="008947FE">
        <w:rPr>
          <w:rFonts w:ascii="Times New Roman" w:hAnsi="Times New Roman" w:cs="Times New Roman"/>
          <w:i/>
          <w:iCs/>
          <w:sz w:val="24"/>
          <w:szCs w:val="24"/>
        </w:rPr>
        <w:t xml:space="preserve"> </w:t>
      </w:r>
      <w:proofErr w:type="spellStart"/>
      <w:r w:rsidRPr="008947FE">
        <w:rPr>
          <w:rFonts w:ascii="Times New Roman" w:hAnsi="Times New Roman" w:cs="Times New Roman"/>
          <w:i/>
          <w:iCs/>
          <w:sz w:val="24"/>
          <w:szCs w:val="24"/>
        </w:rPr>
        <w:t>og</w:t>
      </w:r>
      <w:proofErr w:type="spellEnd"/>
      <w:r w:rsidRPr="008947FE">
        <w:rPr>
          <w:rFonts w:ascii="Times New Roman" w:hAnsi="Times New Roman" w:cs="Times New Roman"/>
          <w:i/>
          <w:iCs/>
          <w:sz w:val="24"/>
          <w:szCs w:val="24"/>
        </w:rPr>
        <w:t xml:space="preserve"> </w:t>
      </w:r>
      <w:proofErr w:type="spellStart"/>
      <w:r w:rsidRPr="008947FE">
        <w:rPr>
          <w:rFonts w:ascii="Times New Roman" w:hAnsi="Times New Roman" w:cs="Times New Roman"/>
          <w:i/>
          <w:iCs/>
          <w:sz w:val="24"/>
          <w:szCs w:val="24"/>
        </w:rPr>
        <w:t>andre</w:t>
      </w:r>
      <w:proofErr w:type="spellEnd"/>
      <w:r w:rsidRPr="008947FE">
        <w:rPr>
          <w:rFonts w:ascii="Times New Roman" w:hAnsi="Times New Roman" w:cs="Times New Roman"/>
          <w:i/>
          <w:iCs/>
          <w:sz w:val="24"/>
          <w:szCs w:val="24"/>
        </w:rPr>
        <w:t xml:space="preserve"> </w:t>
      </w:r>
      <w:proofErr w:type="spellStart"/>
      <w:r w:rsidRPr="008947FE">
        <w:rPr>
          <w:rFonts w:ascii="Times New Roman" w:hAnsi="Times New Roman" w:cs="Times New Roman"/>
          <w:i/>
          <w:iCs/>
          <w:sz w:val="24"/>
          <w:szCs w:val="24"/>
        </w:rPr>
        <w:t>noveller</w:t>
      </w:r>
      <w:proofErr w:type="spellEnd"/>
      <w:r w:rsidRPr="008947FE">
        <w:rPr>
          <w:rFonts w:ascii="Times New Roman" w:hAnsi="Times New Roman" w:cs="Times New Roman"/>
          <w:sz w:val="24"/>
          <w:szCs w:val="24"/>
        </w:rPr>
        <w:t xml:space="preserve">) a v roce 1988 </w:t>
      </w:r>
      <w:r w:rsidRPr="008947FE">
        <w:rPr>
          <w:rFonts w:ascii="Times New Roman" w:hAnsi="Times New Roman" w:cs="Times New Roman"/>
          <w:i/>
          <w:iCs/>
          <w:sz w:val="24"/>
          <w:szCs w:val="24"/>
        </w:rPr>
        <w:t>Žabí zámek</w:t>
      </w:r>
      <w:r w:rsidRPr="008947FE">
        <w:rPr>
          <w:rFonts w:ascii="Times New Roman" w:hAnsi="Times New Roman" w:cs="Times New Roman"/>
          <w:sz w:val="24"/>
          <w:szCs w:val="24"/>
        </w:rPr>
        <w:t xml:space="preserve"> (</w:t>
      </w:r>
      <w:proofErr w:type="spellStart"/>
      <w:r w:rsidRPr="008947FE">
        <w:rPr>
          <w:rFonts w:ascii="Times New Roman" w:hAnsi="Times New Roman" w:cs="Times New Roman"/>
          <w:i/>
          <w:iCs/>
          <w:sz w:val="24"/>
          <w:szCs w:val="24"/>
        </w:rPr>
        <w:t>Froskeslottet</w:t>
      </w:r>
      <w:proofErr w:type="spellEnd"/>
      <w:r w:rsidRPr="008947FE">
        <w:rPr>
          <w:rFonts w:ascii="Times New Roman" w:hAnsi="Times New Roman" w:cs="Times New Roman"/>
          <w:sz w:val="24"/>
          <w:szCs w:val="24"/>
        </w:rPr>
        <w:t>).</w:t>
      </w:r>
      <w:r w:rsidR="00996D32">
        <w:rPr>
          <w:rStyle w:val="Znakapoznpodarou"/>
          <w:rFonts w:ascii="Times New Roman" w:hAnsi="Times New Roman" w:cs="Times New Roman"/>
          <w:sz w:val="24"/>
          <w:szCs w:val="24"/>
        </w:rPr>
        <w:footnoteReference w:id="90"/>
      </w:r>
    </w:p>
    <w:p w14:paraId="5683EF6C" w14:textId="44A46D0C" w:rsidR="00532579" w:rsidRDefault="00750F81" w:rsidP="00631163">
      <w:pPr>
        <w:spacing w:after="0" w:line="360" w:lineRule="auto"/>
        <w:ind w:firstLine="708"/>
        <w:jc w:val="both"/>
        <w:rPr>
          <w:rFonts w:ascii="Times New Roman" w:hAnsi="Times New Roman" w:cs="Times New Roman"/>
          <w:sz w:val="24"/>
          <w:szCs w:val="24"/>
        </w:rPr>
      </w:pPr>
      <w:r w:rsidRPr="008947FE">
        <w:rPr>
          <w:rFonts w:ascii="Times New Roman" w:hAnsi="Times New Roman" w:cs="Times New Roman"/>
          <w:sz w:val="24"/>
          <w:szCs w:val="24"/>
        </w:rPr>
        <w:t>Největší zlom v </w:t>
      </w:r>
      <w:proofErr w:type="spellStart"/>
      <w:r w:rsidRPr="008947FE">
        <w:rPr>
          <w:rFonts w:ascii="Times New Roman" w:hAnsi="Times New Roman" w:cs="Times New Roman"/>
          <w:sz w:val="24"/>
          <w:szCs w:val="24"/>
        </w:rPr>
        <w:t>Gaarderově</w:t>
      </w:r>
      <w:proofErr w:type="spellEnd"/>
      <w:r w:rsidRPr="008947FE">
        <w:rPr>
          <w:rFonts w:ascii="Times New Roman" w:hAnsi="Times New Roman" w:cs="Times New Roman"/>
          <w:sz w:val="24"/>
          <w:szCs w:val="24"/>
        </w:rPr>
        <w:t xml:space="preserve"> spisovatelské kariéře nastal, když mu vyšly knihy </w:t>
      </w:r>
      <w:r w:rsidRPr="008947FE">
        <w:rPr>
          <w:rFonts w:ascii="Times New Roman" w:hAnsi="Times New Roman" w:cs="Times New Roman"/>
          <w:i/>
          <w:iCs/>
          <w:sz w:val="24"/>
          <w:szCs w:val="24"/>
        </w:rPr>
        <w:t>Tajemství</w:t>
      </w:r>
      <w:r w:rsidRPr="008947FE">
        <w:rPr>
          <w:rFonts w:ascii="Times New Roman" w:hAnsi="Times New Roman" w:cs="Times New Roman"/>
          <w:sz w:val="24"/>
          <w:szCs w:val="24"/>
        </w:rPr>
        <w:t xml:space="preserve"> </w:t>
      </w:r>
      <w:r w:rsidRPr="008947FE">
        <w:rPr>
          <w:rFonts w:ascii="Times New Roman" w:hAnsi="Times New Roman" w:cs="Times New Roman"/>
          <w:i/>
          <w:iCs/>
          <w:sz w:val="24"/>
          <w:szCs w:val="24"/>
        </w:rPr>
        <w:t>karet a Sofiin svět</w:t>
      </w:r>
      <w:r w:rsidRPr="008947FE">
        <w:rPr>
          <w:rFonts w:ascii="Times New Roman" w:hAnsi="Times New Roman" w:cs="Times New Roman"/>
          <w:sz w:val="24"/>
          <w:szCs w:val="24"/>
        </w:rPr>
        <w:t xml:space="preserve">. Kniha </w:t>
      </w:r>
      <w:r w:rsidRPr="008947FE">
        <w:rPr>
          <w:rFonts w:ascii="Times New Roman" w:hAnsi="Times New Roman" w:cs="Times New Roman"/>
          <w:i/>
          <w:iCs/>
          <w:sz w:val="24"/>
          <w:szCs w:val="24"/>
        </w:rPr>
        <w:t>Tajemství karet</w:t>
      </w:r>
      <w:r w:rsidRPr="008947FE">
        <w:rPr>
          <w:rFonts w:ascii="Times New Roman" w:hAnsi="Times New Roman" w:cs="Times New Roman"/>
          <w:sz w:val="24"/>
          <w:szCs w:val="24"/>
        </w:rPr>
        <w:t xml:space="preserve"> vyšla v roce 1990, </w:t>
      </w:r>
      <w:r w:rsidR="002F7589">
        <w:rPr>
          <w:rFonts w:ascii="Times New Roman" w:hAnsi="Times New Roman" w:cs="Times New Roman"/>
          <w:sz w:val="24"/>
          <w:szCs w:val="24"/>
        </w:rPr>
        <w:t xml:space="preserve">česky </w:t>
      </w:r>
      <w:r w:rsidRPr="008947FE">
        <w:rPr>
          <w:rFonts w:ascii="Times New Roman" w:hAnsi="Times New Roman" w:cs="Times New Roman"/>
          <w:sz w:val="24"/>
          <w:szCs w:val="24"/>
        </w:rPr>
        <w:t xml:space="preserve">v roce 1997. Kniha </w:t>
      </w:r>
      <w:proofErr w:type="spellStart"/>
      <w:r w:rsidRPr="008947FE">
        <w:rPr>
          <w:rFonts w:ascii="Times New Roman" w:hAnsi="Times New Roman" w:cs="Times New Roman"/>
          <w:i/>
          <w:iCs/>
          <w:sz w:val="24"/>
          <w:szCs w:val="24"/>
        </w:rPr>
        <w:t>Soffin</w:t>
      </w:r>
      <w:proofErr w:type="spellEnd"/>
      <w:r w:rsidRPr="008947FE">
        <w:rPr>
          <w:rFonts w:ascii="Times New Roman" w:hAnsi="Times New Roman" w:cs="Times New Roman"/>
          <w:i/>
          <w:iCs/>
          <w:sz w:val="24"/>
          <w:szCs w:val="24"/>
        </w:rPr>
        <w:t xml:space="preserve"> svět</w:t>
      </w:r>
      <w:r w:rsidRPr="008947FE">
        <w:rPr>
          <w:rFonts w:ascii="Times New Roman" w:hAnsi="Times New Roman" w:cs="Times New Roman"/>
          <w:sz w:val="24"/>
          <w:szCs w:val="24"/>
        </w:rPr>
        <w:t xml:space="preserve"> vyšla v roce 1991, česky vyšla v roce 1995. Kniha </w:t>
      </w:r>
      <w:r w:rsidRPr="008947FE">
        <w:rPr>
          <w:rFonts w:ascii="Times New Roman" w:hAnsi="Times New Roman" w:cs="Times New Roman"/>
          <w:i/>
          <w:iCs/>
          <w:sz w:val="24"/>
          <w:szCs w:val="24"/>
        </w:rPr>
        <w:t>Sofiin svět</w:t>
      </w:r>
      <w:r w:rsidRPr="008947FE">
        <w:rPr>
          <w:rFonts w:ascii="Times New Roman" w:hAnsi="Times New Roman" w:cs="Times New Roman"/>
          <w:sz w:val="24"/>
          <w:szCs w:val="24"/>
        </w:rPr>
        <w:t xml:space="preserve"> se stala světovým bestsellerem, byla přeložena do mnoha jazyků. Tato kniha má představovat jakousi „učebnici“ filozofie pro děti a mládež. Po </w:t>
      </w:r>
      <w:r w:rsidR="00CE438B">
        <w:rPr>
          <w:rFonts w:ascii="Times New Roman" w:hAnsi="Times New Roman" w:cs="Times New Roman"/>
          <w:sz w:val="24"/>
          <w:szCs w:val="24"/>
        </w:rPr>
        <w:t xml:space="preserve">tomto úspěchu </w:t>
      </w:r>
      <w:proofErr w:type="spellStart"/>
      <w:r w:rsidRPr="008947FE">
        <w:rPr>
          <w:rFonts w:ascii="Times New Roman" w:hAnsi="Times New Roman" w:cs="Times New Roman"/>
          <w:sz w:val="24"/>
          <w:szCs w:val="24"/>
        </w:rPr>
        <w:t>Gaarder</w:t>
      </w:r>
      <w:proofErr w:type="spellEnd"/>
      <w:r w:rsidRPr="008947FE">
        <w:rPr>
          <w:rFonts w:ascii="Times New Roman" w:hAnsi="Times New Roman" w:cs="Times New Roman"/>
          <w:sz w:val="24"/>
          <w:szCs w:val="24"/>
        </w:rPr>
        <w:t xml:space="preserve"> přestal vyučovat</w:t>
      </w:r>
      <w:r w:rsidR="00464A24">
        <w:rPr>
          <w:rFonts w:ascii="Times New Roman" w:hAnsi="Times New Roman" w:cs="Times New Roman"/>
          <w:sz w:val="24"/>
          <w:szCs w:val="24"/>
        </w:rPr>
        <w:t xml:space="preserve"> na střední škole</w:t>
      </w:r>
      <w:r w:rsidRPr="008947FE">
        <w:rPr>
          <w:rFonts w:ascii="Times New Roman" w:hAnsi="Times New Roman" w:cs="Times New Roman"/>
          <w:sz w:val="24"/>
          <w:szCs w:val="24"/>
        </w:rPr>
        <w:t xml:space="preserve"> a začal se plně věnovat psaní knih.</w:t>
      </w:r>
      <w:r w:rsidR="00F308F3">
        <w:rPr>
          <w:rStyle w:val="Znakapoznpodarou"/>
          <w:rFonts w:ascii="Times New Roman" w:hAnsi="Times New Roman" w:cs="Times New Roman"/>
          <w:sz w:val="24"/>
          <w:szCs w:val="24"/>
        </w:rPr>
        <w:footnoteReference w:id="91"/>
      </w:r>
    </w:p>
    <w:p w14:paraId="4B3AED6D" w14:textId="080DB16C" w:rsidR="00750F81" w:rsidRPr="008947FE" w:rsidRDefault="00750F81" w:rsidP="00532579">
      <w:pPr>
        <w:spacing w:after="0" w:line="360" w:lineRule="auto"/>
        <w:ind w:firstLine="708"/>
        <w:jc w:val="both"/>
        <w:rPr>
          <w:rFonts w:ascii="Times New Roman" w:hAnsi="Times New Roman" w:cs="Times New Roman"/>
          <w:sz w:val="24"/>
          <w:szCs w:val="24"/>
        </w:rPr>
      </w:pPr>
      <w:proofErr w:type="spellStart"/>
      <w:r w:rsidRPr="008947FE">
        <w:rPr>
          <w:rFonts w:ascii="Times New Roman" w:hAnsi="Times New Roman" w:cs="Times New Roman"/>
          <w:sz w:val="24"/>
          <w:szCs w:val="24"/>
        </w:rPr>
        <w:t>Gaarderovy</w:t>
      </w:r>
      <w:proofErr w:type="spellEnd"/>
      <w:r w:rsidRPr="008947FE">
        <w:rPr>
          <w:rFonts w:ascii="Times New Roman" w:hAnsi="Times New Roman" w:cs="Times New Roman"/>
          <w:sz w:val="24"/>
          <w:szCs w:val="24"/>
        </w:rPr>
        <w:t xml:space="preserve"> knihy jsou spíše zaměřeny na dětského čtenáře, ovšem jeho knihy zajímají i dospělé čtenáře. Některá jeho díla, jako např. </w:t>
      </w:r>
      <w:r w:rsidRPr="008947FE">
        <w:rPr>
          <w:rFonts w:ascii="Times New Roman" w:hAnsi="Times New Roman" w:cs="Times New Roman"/>
          <w:i/>
          <w:iCs/>
          <w:sz w:val="24"/>
          <w:szCs w:val="24"/>
        </w:rPr>
        <w:t>Vita brevis</w:t>
      </w:r>
      <w:r w:rsidRPr="008947FE">
        <w:rPr>
          <w:rFonts w:ascii="Times New Roman" w:hAnsi="Times New Roman" w:cs="Times New Roman"/>
          <w:sz w:val="24"/>
          <w:szCs w:val="24"/>
        </w:rPr>
        <w:t xml:space="preserve">, </w:t>
      </w:r>
      <w:r w:rsidRPr="008947FE">
        <w:rPr>
          <w:rFonts w:ascii="Times New Roman" w:hAnsi="Times New Roman" w:cs="Times New Roman"/>
          <w:i/>
          <w:iCs/>
          <w:sz w:val="24"/>
          <w:szCs w:val="24"/>
        </w:rPr>
        <w:t>Principálova dcera</w:t>
      </w:r>
      <w:r w:rsidRPr="008947FE">
        <w:rPr>
          <w:rFonts w:ascii="Times New Roman" w:hAnsi="Times New Roman" w:cs="Times New Roman"/>
          <w:sz w:val="24"/>
          <w:szCs w:val="24"/>
        </w:rPr>
        <w:t xml:space="preserve">, nebo </w:t>
      </w:r>
      <w:r w:rsidRPr="008947FE">
        <w:rPr>
          <w:rFonts w:ascii="Times New Roman" w:hAnsi="Times New Roman" w:cs="Times New Roman"/>
          <w:i/>
          <w:iCs/>
          <w:sz w:val="24"/>
          <w:szCs w:val="24"/>
        </w:rPr>
        <w:t>Hrad v Pyrenejích</w:t>
      </w:r>
      <w:r w:rsidRPr="008947FE">
        <w:rPr>
          <w:rFonts w:ascii="Times New Roman" w:hAnsi="Times New Roman" w:cs="Times New Roman"/>
          <w:sz w:val="24"/>
          <w:szCs w:val="24"/>
        </w:rPr>
        <w:t xml:space="preserve"> byla přímo určena pro dospělé čtenáře. Tyto knihy se celkově vymaňují z ostatní </w:t>
      </w:r>
      <w:proofErr w:type="spellStart"/>
      <w:r w:rsidRPr="008947FE">
        <w:rPr>
          <w:rFonts w:ascii="Times New Roman" w:hAnsi="Times New Roman" w:cs="Times New Roman"/>
          <w:sz w:val="24"/>
          <w:szCs w:val="24"/>
        </w:rPr>
        <w:t>Gaarderovy</w:t>
      </w:r>
      <w:proofErr w:type="spellEnd"/>
      <w:r w:rsidRPr="008947FE">
        <w:rPr>
          <w:rFonts w:ascii="Times New Roman" w:hAnsi="Times New Roman" w:cs="Times New Roman"/>
          <w:sz w:val="24"/>
          <w:szCs w:val="24"/>
        </w:rPr>
        <w:t xml:space="preserve"> tvorby.</w:t>
      </w:r>
      <w:r w:rsidR="00A16AFF">
        <w:rPr>
          <w:rFonts w:ascii="Times New Roman" w:hAnsi="Times New Roman" w:cs="Times New Roman"/>
          <w:sz w:val="24"/>
          <w:szCs w:val="24"/>
        </w:rPr>
        <w:t xml:space="preserve"> </w:t>
      </w:r>
      <w:r w:rsidRPr="008947FE">
        <w:rPr>
          <w:rFonts w:ascii="Times New Roman" w:hAnsi="Times New Roman" w:cs="Times New Roman"/>
          <w:sz w:val="24"/>
          <w:szCs w:val="24"/>
        </w:rPr>
        <w:t xml:space="preserve">Učitelská minulost </w:t>
      </w:r>
      <w:proofErr w:type="spellStart"/>
      <w:r w:rsidRPr="008947FE">
        <w:rPr>
          <w:rFonts w:ascii="Times New Roman" w:hAnsi="Times New Roman" w:cs="Times New Roman"/>
          <w:sz w:val="24"/>
          <w:szCs w:val="24"/>
        </w:rPr>
        <w:t>Gaarderovu</w:t>
      </w:r>
      <w:proofErr w:type="spellEnd"/>
      <w:r w:rsidRPr="008947FE">
        <w:rPr>
          <w:rFonts w:ascii="Times New Roman" w:hAnsi="Times New Roman" w:cs="Times New Roman"/>
          <w:sz w:val="24"/>
          <w:szCs w:val="24"/>
        </w:rPr>
        <w:t xml:space="preserve"> tvorbu výrazně ovlivnila, tematicky se jeho díla pohybují v oblastech filozofie, historie a náboženství. </w:t>
      </w:r>
      <w:proofErr w:type="spellStart"/>
      <w:r w:rsidRPr="008947FE">
        <w:rPr>
          <w:rFonts w:ascii="Times New Roman" w:hAnsi="Times New Roman" w:cs="Times New Roman"/>
          <w:sz w:val="24"/>
          <w:szCs w:val="24"/>
        </w:rPr>
        <w:t>Gaarder</w:t>
      </w:r>
      <w:proofErr w:type="spellEnd"/>
      <w:r w:rsidRPr="008947FE">
        <w:rPr>
          <w:rFonts w:ascii="Times New Roman" w:hAnsi="Times New Roman" w:cs="Times New Roman"/>
          <w:sz w:val="24"/>
          <w:szCs w:val="24"/>
        </w:rPr>
        <w:t xml:space="preserve"> tuto tematiku řeší takovým způsobem, který je srozumitelný a vhodný pro děti a mládež.</w:t>
      </w:r>
      <w:r w:rsidR="00190FF1">
        <w:rPr>
          <w:rFonts w:ascii="Times New Roman" w:hAnsi="Times New Roman" w:cs="Times New Roman"/>
          <w:sz w:val="24"/>
          <w:szCs w:val="24"/>
        </w:rPr>
        <w:t xml:space="preserve"> </w:t>
      </w:r>
      <w:r w:rsidRPr="008947FE">
        <w:rPr>
          <w:rFonts w:ascii="Times New Roman" w:hAnsi="Times New Roman" w:cs="Times New Roman"/>
          <w:sz w:val="24"/>
          <w:szCs w:val="24"/>
        </w:rPr>
        <w:t xml:space="preserve">Za své knihy dostal </w:t>
      </w:r>
      <w:proofErr w:type="spellStart"/>
      <w:r w:rsidRPr="008947FE">
        <w:rPr>
          <w:rFonts w:ascii="Times New Roman" w:hAnsi="Times New Roman" w:cs="Times New Roman"/>
          <w:sz w:val="24"/>
          <w:szCs w:val="24"/>
        </w:rPr>
        <w:t>Jostein</w:t>
      </w:r>
      <w:proofErr w:type="spellEnd"/>
      <w:r w:rsidRPr="008947FE">
        <w:rPr>
          <w:rFonts w:ascii="Times New Roman" w:hAnsi="Times New Roman" w:cs="Times New Roman"/>
          <w:sz w:val="24"/>
          <w:szCs w:val="24"/>
        </w:rPr>
        <w:t xml:space="preserve"> </w:t>
      </w:r>
      <w:proofErr w:type="spellStart"/>
      <w:r w:rsidRPr="008947FE">
        <w:rPr>
          <w:rFonts w:ascii="Times New Roman" w:hAnsi="Times New Roman" w:cs="Times New Roman"/>
          <w:sz w:val="24"/>
          <w:szCs w:val="24"/>
        </w:rPr>
        <w:t>Gaarder</w:t>
      </w:r>
      <w:proofErr w:type="spellEnd"/>
      <w:r w:rsidRPr="008947FE">
        <w:rPr>
          <w:rFonts w:ascii="Times New Roman" w:hAnsi="Times New Roman" w:cs="Times New Roman"/>
          <w:sz w:val="24"/>
          <w:szCs w:val="24"/>
        </w:rPr>
        <w:t xml:space="preserve"> mnohá literární ocenění.</w:t>
      </w:r>
      <w:r w:rsidRPr="008947FE">
        <w:rPr>
          <w:rFonts w:ascii="Times New Roman" w:hAnsi="Times New Roman" w:cs="Times New Roman"/>
          <w:sz w:val="24"/>
          <w:szCs w:val="24"/>
          <w:vertAlign w:val="superscript"/>
        </w:rPr>
        <w:footnoteReference w:id="92"/>
      </w:r>
    </w:p>
    <w:p w14:paraId="36B45A5B" w14:textId="4E4B37AC" w:rsidR="00DF2A76" w:rsidRDefault="00644E1C" w:rsidP="006E60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750F81" w:rsidRPr="008947FE">
        <w:rPr>
          <w:rFonts w:ascii="Times New Roman" w:hAnsi="Times New Roman" w:cs="Times New Roman"/>
          <w:sz w:val="24"/>
          <w:szCs w:val="24"/>
        </w:rPr>
        <w:t>ro dětské čtenáře</w:t>
      </w:r>
      <w:r>
        <w:rPr>
          <w:rFonts w:ascii="Times New Roman" w:hAnsi="Times New Roman" w:cs="Times New Roman"/>
          <w:sz w:val="24"/>
          <w:szCs w:val="24"/>
        </w:rPr>
        <w:t xml:space="preserve"> </w:t>
      </w:r>
      <w:proofErr w:type="spellStart"/>
      <w:r>
        <w:rPr>
          <w:rFonts w:ascii="Times New Roman" w:hAnsi="Times New Roman" w:cs="Times New Roman"/>
          <w:sz w:val="24"/>
          <w:szCs w:val="24"/>
        </w:rPr>
        <w:t>Gaarder</w:t>
      </w:r>
      <w:proofErr w:type="spellEnd"/>
      <w:r>
        <w:rPr>
          <w:rFonts w:ascii="Times New Roman" w:hAnsi="Times New Roman" w:cs="Times New Roman"/>
          <w:sz w:val="24"/>
          <w:szCs w:val="24"/>
        </w:rPr>
        <w:t xml:space="preserve"> napsal</w:t>
      </w:r>
      <w:r w:rsidR="00750F81" w:rsidRPr="008947FE">
        <w:rPr>
          <w:rFonts w:ascii="Times New Roman" w:hAnsi="Times New Roman" w:cs="Times New Roman"/>
          <w:sz w:val="24"/>
          <w:szCs w:val="24"/>
        </w:rPr>
        <w:t xml:space="preserve"> např. </w:t>
      </w:r>
      <w:r w:rsidR="00750F81" w:rsidRPr="008947FE">
        <w:rPr>
          <w:rFonts w:ascii="Times New Roman" w:hAnsi="Times New Roman" w:cs="Times New Roman"/>
          <w:i/>
          <w:iCs/>
          <w:sz w:val="24"/>
          <w:szCs w:val="24"/>
        </w:rPr>
        <w:t>Tajemství karet</w:t>
      </w:r>
      <w:r w:rsidR="00750F81" w:rsidRPr="008947FE">
        <w:rPr>
          <w:rFonts w:ascii="Times New Roman" w:hAnsi="Times New Roman" w:cs="Times New Roman"/>
          <w:sz w:val="24"/>
          <w:szCs w:val="24"/>
        </w:rPr>
        <w:t xml:space="preserve"> (1990), </w:t>
      </w:r>
      <w:proofErr w:type="spellStart"/>
      <w:r w:rsidR="00750F81" w:rsidRPr="008947FE">
        <w:rPr>
          <w:rFonts w:ascii="Times New Roman" w:hAnsi="Times New Roman" w:cs="Times New Roman"/>
          <w:i/>
          <w:iCs/>
          <w:sz w:val="24"/>
          <w:szCs w:val="24"/>
        </w:rPr>
        <w:t>Soffin</w:t>
      </w:r>
      <w:proofErr w:type="spellEnd"/>
      <w:r w:rsidR="00750F81" w:rsidRPr="008947FE">
        <w:rPr>
          <w:rFonts w:ascii="Times New Roman" w:hAnsi="Times New Roman" w:cs="Times New Roman"/>
          <w:sz w:val="24"/>
          <w:szCs w:val="24"/>
        </w:rPr>
        <w:t xml:space="preserve"> </w:t>
      </w:r>
      <w:r w:rsidR="00750F81" w:rsidRPr="008947FE">
        <w:rPr>
          <w:rFonts w:ascii="Times New Roman" w:hAnsi="Times New Roman" w:cs="Times New Roman"/>
          <w:i/>
          <w:iCs/>
          <w:sz w:val="24"/>
          <w:szCs w:val="24"/>
        </w:rPr>
        <w:t>svět</w:t>
      </w:r>
      <w:r w:rsidR="00750F81" w:rsidRPr="008947FE">
        <w:rPr>
          <w:rFonts w:ascii="Times New Roman" w:hAnsi="Times New Roman" w:cs="Times New Roman"/>
          <w:sz w:val="24"/>
          <w:szCs w:val="24"/>
        </w:rPr>
        <w:t xml:space="preserve"> (1991), </w:t>
      </w:r>
      <w:r w:rsidR="00750F81" w:rsidRPr="008947FE">
        <w:rPr>
          <w:rFonts w:ascii="Times New Roman" w:hAnsi="Times New Roman" w:cs="Times New Roman"/>
          <w:i/>
          <w:iCs/>
          <w:sz w:val="24"/>
          <w:szCs w:val="24"/>
        </w:rPr>
        <w:t>Jako v zrcadle, jen v hádance</w:t>
      </w:r>
      <w:r w:rsidR="00750F81" w:rsidRPr="008947FE">
        <w:rPr>
          <w:rFonts w:ascii="Times New Roman" w:hAnsi="Times New Roman" w:cs="Times New Roman"/>
          <w:sz w:val="24"/>
          <w:szCs w:val="24"/>
        </w:rPr>
        <w:t xml:space="preserve"> (1993), </w:t>
      </w:r>
      <w:r w:rsidR="00750F81" w:rsidRPr="008947FE">
        <w:rPr>
          <w:rFonts w:ascii="Times New Roman" w:hAnsi="Times New Roman" w:cs="Times New Roman"/>
          <w:i/>
          <w:iCs/>
          <w:sz w:val="24"/>
          <w:szCs w:val="24"/>
        </w:rPr>
        <w:t>Dívka s pomeranči</w:t>
      </w:r>
      <w:r w:rsidR="00750F81" w:rsidRPr="008947FE">
        <w:rPr>
          <w:rFonts w:ascii="Times New Roman" w:hAnsi="Times New Roman" w:cs="Times New Roman"/>
          <w:sz w:val="24"/>
          <w:szCs w:val="24"/>
        </w:rPr>
        <w:t xml:space="preserve"> (2003), </w:t>
      </w:r>
      <w:r w:rsidR="00750F81" w:rsidRPr="008947FE">
        <w:rPr>
          <w:rFonts w:ascii="Times New Roman" w:hAnsi="Times New Roman" w:cs="Times New Roman"/>
          <w:i/>
          <w:iCs/>
          <w:sz w:val="24"/>
          <w:szCs w:val="24"/>
        </w:rPr>
        <w:t>To je otázka</w:t>
      </w:r>
      <w:r w:rsidR="00750F81" w:rsidRPr="008947FE">
        <w:rPr>
          <w:rFonts w:ascii="Times New Roman" w:hAnsi="Times New Roman" w:cs="Times New Roman"/>
          <w:sz w:val="24"/>
          <w:szCs w:val="24"/>
        </w:rPr>
        <w:t xml:space="preserve"> (2012), </w:t>
      </w:r>
      <w:r w:rsidR="00750F81" w:rsidRPr="008947FE">
        <w:rPr>
          <w:rFonts w:ascii="Times New Roman" w:hAnsi="Times New Roman" w:cs="Times New Roman"/>
          <w:i/>
          <w:iCs/>
          <w:sz w:val="24"/>
          <w:szCs w:val="24"/>
        </w:rPr>
        <w:t>Anton a Jonatán</w:t>
      </w:r>
      <w:r w:rsidR="00750F81" w:rsidRPr="008947FE">
        <w:rPr>
          <w:rFonts w:ascii="Times New Roman" w:hAnsi="Times New Roman" w:cs="Times New Roman"/>
          <w:sz w:val="24"/>
          <w:szCs w:val="24"/>
        </w:rPr>
        <w:t xml:space="preserve"> (2014).</w:t>
      </w:r>
    </w:p>
    <w:p w14:paraId="51BCC460" w14:textId="0693AB15" w:rsidR="00750F81" w:rsidRPr="008947FE" w:rsidRDefault="00750F81" w:rsidP="00DF2A76">
      <w:pPr>
        <w:spacing w:before="40" w:line="360" w:lineRule="auto"/>
        <w:jc w:val="both"/>
        <w:rPr>
          <w:rFonts w:ascii="Times New Roman" w:eastAsiaTheme="majorEastAsia" w:hAnsi="Times New Roman" w:cs="Times New Roman"/>
          <w:b/>
          <w:bCs/>
          <w:sz w:val="28"/>
          <w:szCs w:val="28"/>
        </w:rPr>
      </w:pPr>
      <w:bookmarkStart w:id="51" w:name="_Toc101381346"/>
      <w:r w:rsidRPr="008947FE">
        <w:rPr>
          <w:rFonts w:ascii="Times New Roman" w:eastAsiaTheme="majorEastAsia" w:hAnsi="Times New Roman" w:cs="Times New Roman"/>
          <w:b/>
          <w:bCs/>
          <w:sz w:val="28"/>
          <w:szCs w:val="28"/>
        </w:rPr>
        <w:t>3.</w:t>
      </w:r>
      <w:r w:rsidR="001F7988">
        <w:rPr>
          <w:rFonts w:ascii="Times New Roman" w:eastAsiaTheme="majorEastAsia" w:hAnsi="Times New Roman" w:cs="Times New Roman"/>
          <w:b/>
          <w:bCs/>
          <w:sz w:val="28"/>
          <w:szCs w:val="28"/>
        </w:rPr>
        <w:t>4</w:t>
      </w:r>
      <w:r w:rsidRPr="008947FE">
        <w:rPr>
          <w:rFonts w:ascii="Times New Roman" w:eastAsiaTheme="majorEastAsia" w:hAnsi="Times New Roman" w:cs="Times New Roman"/>
          <w:b/>
          <w:bCs/>
          <w:sz w:val="28"/>
          <w:szCs w:val="28"/>
        </w:rPr>
        <w:t>.1 Dívka s pomeranči</w:t>
      </w:r>
      <w:bookmarkEnd w:id="51"/>
    </w:p>
    <w:p w14:paraId="51C66699" w14:textId="11382371" w:rsidR="00750F81" w:rsidRPr="008947FE" w:rsidRDefault="00C310E4" w:rsidP="005707B0">
      <w:pPr>
        <w:spacing w:after="0" w:line="360" w:lineRule="auto"/>
        <w:ind w:firstLine="708"/>
        <w:jc w:val="both"/>
        <w:rPr>
          <w:rFonts w:ascii="Times New Roman" w:hAnsi="Times New Roman" w:cs="Times New Roman"/>
          <w:sz w:val="24"/>
          <w:szCs w:val="24"/>
        </w:rPr>
      </w:pPr>
      <w:r w:rsidRPr="00F11702">
        <w:rPr>
          <w:rFonts w:ascii="Times New Roman" w:hAnsi="Times New Roman" w:cs="Times New Roman"/>
          <w:i/>
          <w:iCs/>
          <w:sz w:val="24"/>
          <w:szCs w:val="24"/>
        </w:rPr>
        <w:t>Dívka s</w:t>
      </w:r>
      <w:r w:rsidR="00F07A43" w:rsidRPr="00F11702">
        <w:rPr>
          <w:rFonts w:ascii="Times New Roman" w:hAnsi="Times New Roman" w:cs="Times New Roman"/>
          <w:i/>
          <w:iCs/>
          <w:sz w:val="24"/>
          <w:szCs w:val="24"/>
        </w:rPr>
        <w:t> </w:t>
      </w:r>
      <w:r w:rsidRPr="00F11702">
        <w:rPr>
          <w:rFonts w:ascii="Times New Roman" w:hAnsi="Times New Roman" w:cs="Times New Roman"/>
          <w:i/>
          <w:iCs/>
          <w:sz w:val="24"/>
          <w:szCs w:val="24"/>
        </w:rPr>
        <w:t>pomeranči</w:t>
      </w:r>
      <w:r w:rsidR="00F07A43">
        <w:rPr>
          <w:rFonts w:ascii="Times New Roman" w:hAnsi="Times New Roman" w:cs="Times New Roman"/>
          <w:sz w:val="24"/>
          <w:szCs w:val="24"/>
        </w:rPr>
        <w:t xml:space="preserve"> (</w:t>
      </w:r>
      <w:proofErr w:type="spellStart"/>
      <w:r w:rsidR="00F07A43" w:rsidRPr="00F11702">
        <w:rPr>
          <w:rFonts w:ascii="Times New Roman" w:hAnsi="Times New Roman" w:cs="Times New Roman"/>
          <w:i/>
          <w:iCs/>
          <w:sz w:val="24"/>
          <w:szCs w:val="24"/>
        </w:rPr>
        <w:t>Appelsinpiken</w:t>
      </w:r>
      <w:proofErr w:type="spellEnd"/>
      <w:r w:rsidR="00F07A43">
        <w:rPr>
          <w:rFonts w:ascii="Times New Roman" w:hAnsi="Times New Roman" w:cs="Times New Roman"/>
          <w:sz w:val="24"/>
          <w:szCs w:val="24"/>
        </w:rPr>
        <w:t xml:space="preserve">) </w:t>
      </w:r>
      <w:r w:rsidR="000C79E4">
        <w:rPr>
          <w:rFonts w:ascii="Times New Roman" w:hAnsi="Times New Roman" w:cs="Times New Roman"/>
          <w:sz w:val="24"/>
          <w:szCs w:val="24"/>
        </w:rPr>
        <w:t>vyšla v roce 2003 v Norsk</w:t>
      </w:r>
      <w:r w:rsidR="00F11702">
        <w:rPr>
          <w:rFonts w:ascii="Times New Roman" w:hAnsi="Times New Roman" w:cs="Times New Roman"/>
          <w:sz w:val="24"/>
          <w:szCs w:val="24"/>
        </w:rPr>
        <w:t>u</w:t>
      </w:r>
      <w:r w:rsidR="004325E0">
        <w:rPr>
          <w:rFonts w:ascii="Times New Roman" w:hAnsi="Times New Roman" w:cs="Times New Roman"/>
          <w:sz w:val="24"/>
          <w:szCs w:val="24"/>
        </w:rPr>
        <w:t>. V češtině vyšla rok</w:t>
      </w:r>
      <w:r w:rsidR="009B417C">
        <w:rPr>
          <w:rFonts w:ascii="Times New Roman" w:hAnsi="Times New Roman" w:cs="Times New Roman"/>
          <w:sz w:val="24"/>
          <w:szCs w:val="24"/>
        </w:rPr>
        <w:t xml:space="preserve"> poté</w:t>
      </w:r>
      <w:r w:rsidR="00436E83">
        <w:rPr>
          <w:rFonts w:ascii="Times New Roman" w:hAnsi="Times New Roman" w:cs="Times New Roman"/>
          <w:sz w:val="24"/>
          <w:szCs w:val="24"/>
        </w:rPr>
        <w:t>.</w:t>
      </w:r>
      <w:r w:rsidR="00750F81" w:rsidRPr="008947FE">
        <w:rPr>
          <w:rFonts w:ascii="Times New Roman" w:hAnsi="Times New Roman" w:cs="Times New Roman"/>
          <w:sz w:val="24"/>
          <w:szCs w:val="24"/>
        </w:rPr>
        <w:t xml:space="preserve"> Kniha </w:t>
      </w:r>
      <w:r w:rsidR="00750F81" w:rsidRPr="008947FE">
        <w:rPr>
          <w:rFonts w:ascii="Times New Roman" w:hAnsi="Times New Roman" w:cs="Times New Roman"/>
          <w:i/>
          <w:iCs/>
          <w:sz w:val="24"/>
          <w:szCs w:val="24"/>
        </w:rPr>
        <w:t>Dívka s pomeranči</w:t>
      </w:r>
      <w:r w:rsidR="00750F81" w:rsidRPr="008947FE">
        <w:rPr>
          <w:rFonts w:ascii="Times New Roman" w:hAnsi="Times New Roman" w:cs="Times New Roman"/>
          <w:sz w:val="24"/>
          <w:szCs w:val="24"/>
        </w:rPr>
        <w:t xml:space="preserve"> je určená čtenářům od 12 let</w:t>
      </w:r>
      <w:r w:rsidR="00AE7672">
        <w:rPr>
          <w:rFonts w:ascii="Times New Roman" w:hAnsi="Times New Roman" w:cs="Times New Roman"/>
          <w:sz w:val="24"/>
          <w:szCs w:val="24"/>
        </w:rPr>
        <w:t>, ale zalíbení v ní jistě najdou i starší čtenáři.</w:t>
      </w:r>
    </w:p>
    <w:p w14:paraId="50437B4B" w14:textId="77777777" w:rsidR="00631163" w:rsidRDefault="00B41739" w:rsidP="0051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kniha má svého dětského hrdinu a je jím</w:t>
      </w:r>
      <w:r w:rsidR="00750F81" w:rsidRPr="008947FE">
        <w:rPr>
          <w:rFonts w:ascii="Times New Roman" w:hAnsi="Times New Roman" w:cs="Times New Roman"/>
          <w:sz w:val="24"/>
          <w:szCs w:val="24"/>
        </w:rPr>
        <w:t xml:space="preserve"> Georg </w:t>
      </w:r>
      <w:proofErr w:type="spellStart"/>
      <w:r w:rsidR="00750F81" w:rsidRPr="008947FE">
        <w:rPr>
          <w:rFonts w:ascii="Times New Roman" w:hAnsi="Times New Roman" w:cs="Times New Roman"/>
          <w:sz w:val="24"/>
          <w:szCs w:val="24"/>
        </w:rPr>
        <w:t>Røed</w:t>
      </w:r>
      <w:proofErr w:type="spellEnd"/>
      <w:r w:rsidR="00750F81" w:rsidRPr="008947FE">
        <w:rPr>
          <w:rFonts w:ascii="Times New Roman" w:hAnsi="Times New Roman" w:cs="Times New Roman"/>
          <w:sz w:val="24"/>
          <w:szCs w:val="24"/>
        </w:rPr>
        <w:t xml:space="preserve">, kterému </w:t>
      </w:r>
      <w:r w:rsidR="008C535E">
        <w:rPr>
          <w:rFonts w:ascii="Times New Roman" w:hAnsi="Times New Roman" w:cs="Times New Roman"/>
          <w:sz w:val="24"/>
          <w:szCs w:val="24"/>
        </w:rPr>
        <w:t>zemřel otec</w:t>
      </w:r>
      <w:r w:rsidR="00B439F2">
        <w:rPr>
          <w:rFonts w:ascii="Times New Roman" w:hAnsi="Times New Roman" w:cs="Times New Roman"/>
          <w:sz w:val="24"/>
          <w:szCs w:val="24"/>
        </w:rPr>
        <w:t xml:space="preserve"> v důsledku vážné nemoci, když byly Georgovi </w:t>
      </w:r>
      <w:r w:rsidR="00536751">
        <w:rPr>
          <w:rFonts w:ascii="Times New Roman" w:hAnsi="Times New Roman" w:cs="Times New Roman"/>
          <w:sz w:val="24"/>
          <w:szCs w:val="24"/>
        </w:rPr>
        <w:t>čtyři roky</w:t>
      </w:r>
      <w:r w:rsidR="00750F81" w:rsidRPr="008947FE">
        <w:rPr>
          <w:rFonts w:ascii="Times New Roman" w:hAnsi="Times New Roman" w:cs="Times New Roman"/>
          <w:sz w:val="24"/>
          <w:szCs w:val="24"/>
        </w:rPr>
        <w:t>.</w:t>
      </w:r>
      <w:r w:rsidR="00E528F1">
        <w:rPr>
          <w:rFonts w:ascii="Times New Roman" w:hAnsi="Times New Roman" w:cs="Times New Roman"/>
          <w:sz w:val="24"/>
          <w:szCs w:val="24"/>
        </w:rPr>
        <w:t xml:space="preserve"> Celý příběh se točí kolem dopisu, který napsal </w:t>
      </w:r>
      <w:proofErr w:type="spellStart"/>
      <w:r w:rsidR="00FB49EE">
        <w:rPr>
          <w:rFonts w:ascii="Times New Roman" w:hAnsi="Times New Roman" w:cs="Times New Roman"/>
          <w:sz w:val="24"/>
          <w:szCs w:val="24"/>
        </w:rPr>
        <w:t>Georgův</w:t>
      </w:r>
      <w:proofErr w:type="spellEnd"/>
      <w:r w:rsidR="00FB49EE">
        <w:rPr>
          <w:rFonts w:ascii="Times New Roman" w:hAnsi="Times New Roman" w:cs="Times New Roman"/>
          <w:sz w:val="24"/>
          <w:szCs w:val="24"/>
        </w:rPr>
        <w:t xml:space="preserve"> otec těsně před tím, než zemřel</w:t>
      </w:r>
      <w:r w:rsidR="00512ED2">
        <w:rPr>
          <w:rFonts w:ascii="Times New Roman" w:hAnsi="Times New Roman" w:cs="Times New Roman"/>
          <w:sz w:val="24"/>
          <w:szCs w:val="24"/>
        </w:rPr>
        <w:t>. Tento dopis</w:t>
      </w:r>
      <w:r w:rsidR="00750F81" w:rsidRPr="008947FE">
        <w:rPr>
          <w:rFonts w:ascii="Times New Roman" w:hAnsi="Times New Roman" w:cs="Times New Roman"/>
          <w:sz w:val="24"/>
          <w:szCs w:val="24"/>
        </w:rPr>
        <w:t xml:space="preserve"> byl urče</w:t>
      </w:r>
      <w:r w:rsidR="00F72819">
        <w:rPr>
          <w:rFonts w:ascii="Times New Roman" w:hAnsi="Times New Roman" w:cs="Times New Roman"/>
          <w:sz w:val="24"/>
          <w:szCs w:val="24"/>
        </w:rPr>
        <w:t>n</w:t>
      </w:r>
      <w:r w:rsidR="00512ED2">
        <w:rPr>
          <w:rFonts w:ascii="Times New Roman" w:hAnsi="Times New Roman" w:cs="Times New Roman"/>
          <w:sz w:val="24"/>
          <w:szCs w:val="24"/>
        </w:rPr>
        <w:t xml:space="preserve"> </w:t>
      </w:r>
      <w:r w:rsidR="00750F81" w:rsidRPr="008947FE">
        <w:rPr>
          <w:rFonts w:ascii="Times New Roman" w:hAnsi="Times New Roman" w:cs="Times New Roman"/>
          <w:sz w:val="24"/>
          <w:szCs w:val="24"/>
        </w:rPr>
        <w:t>staršímu Georgovi,</w:t>
      </w:r>
    </w:p>
    <w:p w14:paraId="5A4A35CD" w14:textId="77777777" w:rsidR="000F3784" w:rsidRDefault="00750F81" w:rsidP="00631163">
      <w:pPr>
        <w:spacing w:after="0" w:line="360" w:lineRule="auto"/>
        <w:jc w:val="both"/>
        <w:rPr>
          <w:rFonts w:ascii="Times New Roman" w:hAnsi="Times New Roman" w:cs="Times New Roman"/>
          <w:sz w:val="24"/>
          <w:szCs w:val="24"/>
        </w:rPr>
        <w:sectPr w:rsidR="000F3784" w:rsidSect="00C414AB">
          <w:footerReference w:type="first" r:id="rId41"/>
          <w:pgSz w:w="11906" w:h="16838"/>
          <w:pgMar w:top="1418" w:right="1134" w:bottom="1418" w:left="1701" w:header="709" w:footer="709" w:gutter="0"/>
          <w:pgNumType w:start="3"/>
          <w:cols w:space="708"/>
          <w:titlePg/>
          <w:docGrid w:linePitch="360"/>
        </w:sectPr>
      </w:pPr>
      <w:r w:rsidRPr="008947FE">
        <w:rPr>
          <w:rFonts w:ascii="Times New Roman" w:hAnsi="Times New Roman" w:cs="Times New Roman"/>
          <w:sz w:val="24"/>
          <w:szCs w:val="24"/>
        </w:rPr>
        <w:t xml:space="preserve">takovému Georgovi, který již na čtení tohoto dopisu bude připravený </w:t>
      </w:r>
      <w:r w:rsidR="008659A2">
        <w:rPr>
          <w:rFonts w:ascii="Times New Roman" w:hAnsi="Times New Roman" w:cs="Times New Roman"/>
          <w:sz w:val="24"/>
          <w:szCs w:val="24"/>
        </w:rPr>
        <w:t>a bude vědět, co se mu otec snaží sdělit</w:t>
      </w:r>
      <w:r w:rsidRPr="008947FE">
        <w:rPr>
          <w:rFonts w:ascii="Times New Roman" w:hAnsi="Times New Roman" w:cs="Times New Roman"/>
          <w:sz w:val="24"/>
          <w:szCs w:val="24"/>
        </w:rPr>
        <w:t xml:space="preserve">. </w:t>
      </w:r>
      <w:r w:rsidRPr="008947FE">
        <w:rPr>
          <w:rFonts w:ascii="Times New Roman" w:hAnsi="Times New Roman" w:cs="Times New Roman"/>
          <w:i/>
          <w:iCs/>
          <w:sz w:val="24"/>
          <w:szCs w:val="24"/>
        </w:rPr>
        <w:t>„Nikdy mě nenapadlo, že od něj ještě dostanu nějakou zprávu, ale teď spolu píšeme tuhle knihu.“</w:t>
      </w:r>
      <w:r w:rsidRPr="008947FE">
        <w:rPr>
          <w:rFonts w:ascii="Times New Roman" w:hAnsi="Times New Roman" w:cs="Times New Roman"/>
          <w:sz w:val="24"/>
          <w:szCs w:val="24"/>
        </w:rPr>
        <w:t xml:space="preserve"> </w:t>
      </w:r>
      <w:r w:rsidRPr="008947FE">
        <w:rPr>
          <w:rFonts w:ascii="Times New Roman" w:hAnsi="Times New Roman" w:cs="Times New Roman"/>
          <w:sz w:val="24"/>
          <w:szCs w:val="24"/>
          <w:vertAlign w:val="superscript"/>
        </w:rPr>
        <w:footnoteReference w:id="93"/>
      </w:r>
    </w:p>
    <w:p w14:paraId="7C6AA408" w14:textId="77777777" w:rsidR="00532579" w:rsidRDefault="00750F81" w:rsidP="0099454C">
      <w:pPr>
        <w:spacing w:after="0" w:line="360" w:lineRule="auto"/>
        <w:ind w:firstLine="708"/>
        <w:jc w:val="both"/>
        <w:rPr>
          <w:rFonts w:ascii="Times New Roman" w:hAnsi="Times New Roman" w:cs="Times New Roman"/>
          <w:i/>
          <w:iCs/>
          <w:sz w:val="24"/>
          <w:szCs w:val="24"/>
        </w:rPr>
      </w:pPr>
      <w:r w:rsidRPr="008947FE">
        <w:rPr>
          <w:rFonts w:ascii="Times New Roman" w:hAnsi="Times New Roman" w:cs="Times New Roman"/>
          <w:sz w:val="24"/>
          <w:szCs w:val="24"/>
        </w:rPr>
        <w:t>Tento příběh vypráví chlapec Georg. Jeho vyprávění je místy přerušeno čtením otcova dopisu.</w:t>
      </w:r>
      <w:r w:rsidR="0099454C">
        <w:rPr>
          <w:rFonts w:ascii="Times New Roman" w:hAnsi="Times New Roman" w:cs="Times New Roman"/>
          <w:sz w:val="24"/>
          <w:szCs w:val="24"/>
        </w:rPr>
        <w:t xml:space="preserve"> </w:t>
      </w:r>
      <w:r w:rsidRPr="008947FE">
        <w:rPr>
          <w:rFonts w:ascii="Times New Roman" w:hAnsi="Times New Roman" w:cs="Times New Roman"/>
          <w:sz w:val="24"/>
          <w:szCs w:val="24"/>
        </w:rPr>
        <w:t xml:space="preserve">Georg si na svého otce </w:t>
      </w:r>
      <w:r w:rsidR="0099454C">
        <w:rPr>
          <w:rFonts w:ascii="Times New Roman" w:hAnsi="Times New Roman" w:cs="Times New Roman"/>
          <w:sz w:val="24"/>
          <w:szCs w:val="24"/>
        </w:rPr>
        <w:t>pamatuje jen matně</w:t>
      </w:r>
      <w:r w:rsidR="00E1740C">
        <w:rPr>
          <w:rFonts w:ascii="Times New Roman" w:hAnsi="Times New Roman" w:cs="Times New Roman"/>
          <w:sz w:val="24"/>
          <w:szCs w:val="24"/>
        </w:rPr>
        <w:t>.</w:t>
      </w:r>
      <w:r w:rsidR="003A44BB">
        <w:rPr>
          <w:rFonts w:ascii="Times New Roman" w:hAnsi="Times New Roman" w:cs="Times New Roman"/>
          <w:sz w:val="24"/>
          <w:szCs w:val="24"/>
        </w:rPr>
        <w:t xml:space="preserve"> Je logické, že si na něj dospívající Georg nepamatuje, neboť strávil s otcem </w:t>
      </w:r>
      <w:r w:rsidR="00F81DB4">
        <w:rPr>
          <w:rFonts w:ascii="Times New Roman" w:hAnsi="Times New Roman" w:cs="Times New Roman"/>
          <w:sz w:val="24"/>
          <w:szCs w:val="24"/>
        </w:rPr>
        <w:t>chvíle pouze jako malé dítě. Svého otce si může připomenout díky moderní technologii</w:t>
      </w:r>
      <w:r w:rsidR="00925153">
        <w:rPr>
          <w:rFonts w:ascii="Times New Roman" w:hAnsi="Times New Roman" w:cs="Times New Roman"/>
          <w:sz w:val="24"/>
          <w:szCs w:val="24"/>
        </w:rPr>
        <w:t xml:space="preserve">, díky fotkám a záznamům z kamery. </w:t>
      </w:r>
      <w:r w:rsidRPr="008947FE">
        <w:rPr>
          <w:rFonts w:ascii="Times New Roman" w:hAnsi="Times New Roman" w:cs="Times New Roman"/>
          <w:sz w:val="24"/>
          <w:szCs w:val="24"/>
        </w:rPr>
        <w:t xml:space="preserve"> </w:t>
      </w:r>
      <w:r w:rsidRPr="008947FE">
        <w:rPr>
          <w:rFonts w:ascii="Times New Roman" w:hAnsi="Times New Roman" w:cs="Times New Roman"/>
          <w:i/>
          <w:iCs/>
          <w:sz w:val="24"/>
          <w:szCs w:val="24"/>
        </w:rPr>
        <w:t>„Nevím jistě, jestli si tátu</w:t>
      </w:r>
    </w:p>
    <w:p w14:paraId="34B31BCD" w14:textId="0C73CFB6" w:rsidR="00750F81" w:rsidRPr="008947FE" w:rsidRDefault="00750F81" w:rsidP="00532579">
      <w:pPr>
        <w:spacing w:after="0" w:line="360" w:lineRule="auto"/>
        <w:jc w:val="both"/>
        <w:rPr>
          <w:rFonts w:ascii="Times New Roman" w:hAnsi="Times New Roman" w:cs="Times New Roman"/>
          <w:sz w:val="24"/>
          <w:szCs w:val="24"/>
        </w:rPr>
      </w:pPr>
      <w:r w:rsidRPr="008947FE">
        <w:rPr>
          <w:rFonts w:ascii="Times New Roman" w:hAnsi="Times New Roman" w:cs="Times New Roman"/>
          <w:i/>
          <w:iCs/>
          <w:sz w:val="24"/>
          <w:szCs w:val="24"/>
        </w:rPr>
        <w:t>pamatuji. Možná si jen myslím, že si ho pamatuji, protože jsem ho viděl na mnoha fotografiích.“</w:t>
      </w:r>
      <w:r w:rsidRPr="008947FE">
        <w:rPr>
          <w:rFonts w:ascii="Times New Roman" w:hAnsi="Times New Roman" w:cs="Times New Roman"/>
          <w:sz w:val="24"/>
          <w:szCs w:val="24"/>
          <w:vertAlign w:val="superscript"/>
        </w:rPr>
        <w:footnoteReference w:id="94"/>
      </w:r>
      <w:r w:rsidRPr="008947FE">
        <w:rPr>
          <w:rFonts w:ascii="Times New Roman" w:hAnsi="Times New Roman" w:cs="Times New Roman"/>
          <w:i/>
          <w:iCs/>
          <w:sz w:val="24"/>
          <w:szCs w:val="24"/>
        </w:rPr>
        <w:t xml:space="preserve"> </w:t>
      </w:r>
    </w:p>
    <w:p w14:paraId="6D75F2F6" w14:textId="77777777" w:rsidR="00344E91" w:rsidRDefault="00750F81" w:rsidP="0019198E">
      <w:pPr>
        <w:spacing w:after="0" w:line="360" w:lineRule="auto"/>
        <w:ind w:firstLine="708"/>
        <w:jc w:val="both"/>
        <w:rPr>
          <w:rFonts w:ascii="Times New Roman" w:hAnsi="Times New Roman" w:cs="Times New Roman"/>
          <w:sz w:val="24"/>
          <w:szCs w:val="24"/>
        </w:rPr>
      </w:pPr>
      <w:r w:rsidRPr="008947FE">
        <w:rPr>
          <w:rFonts w:ascii="Times New Roman" w:hAnsi="Times New Roman" w:cs="Times New Roman"/>
          <w:sz w:val="24"/>
          <w:szCs w:val="24"/>
        </w:rPr>
        <w:t xml:space="preserve">Georg žije se svou matkou, jejím novým partnerem </w:t>
      </w:r>
      <w:proofErr w:type="spellStart"/>
      <w:r w:rsidRPr="008947FE">
        <w:rPr>
          <w:rFonts w:ascii="Times New Roman" w:hAnsi="Times New Roman" w:cs="Times New Roman"/>
          <w:sz w:val="24"/>
          <w:szCs w:val="24"/>
        </w:rPr>
        <w:t>Jørgenem</w:t>
      </w:r>
      <w:proofErr w:type="spellEnd"/>
      <w:r w:rsidRPr="008947FE">
        <w:rPr>
          <w:rFonts w:ascii="Times New Roman" w:hAnsi="Times New Roman" w:cs="Times New Roman"/>
          <w:sz w:val="24"/>
          <w:szCs w:val="24"/>
        </w:rPr>
        <w:t xml:space="preserve"> a nevlastní mladší sestrou Miriam v </w:t>
      </w:r>
      <w:proofErr w:type="spellStart"/>
      <w:r w:rsidRPr="008947FE">
        <w:rPr>
          <w:rFonts w:ascii="Times New Roman" w:hAnsi="Times New Roman" w:cs="Times New Roman"/>
          <w:sz w:val="24"/>
          <w:szCs w:val="24"/>
        </w:rPr>
        <w:t>Humlevein</w:t>
      </w:r>
      <w:proofErr w:type="spellEnd"/>
      <w:r w:rsidRPr="008947FE">
        <w:rPr>
          <w:rFonts w:ascii="Times New Roman" w:hAnsi="Times New Roman" w:cs="Times New Roman"/>
          <w:sz w:val="24"/>
          <w:szCs w:val="24"/>
        </w:rPr>
        <w:t xml:space="preserve"> v Oslo. Prožívá život obyčejného dospívajícího chlapce, který se zajímá</w:t>
      </w:r>
    </w:p>
    <w:p w14:paraId="57408848" w14:textId="3E285BBB" w:rsidR="00532579" w:rsidRDefault="00750F81" w:rsidP="00344E91">
      <w:pPr>
        <w:spacing w:after="0" w:line="360" w:lineRule="auto"/>
        <w:jc w:val="both"/>
        <w:rPr>
          <w:rFonts w:ascii="Times New Roman" w:hAnsi="Times New Roman" w:cs="Times New Roman"/>
          <w:sz w:val="24"/>
          <w:szCs w:val="24"/>
        </w:rPr>
      </w:pPr>
      <w:r w:rsidRPr="008947FE">
        <w:rPr>
          <w:rFonts w:ascii="Times New Roman" w:hAnsi="Times New Roman" w:cs="Times New Roman"/>
          <w:sz w:val="24"/>
          <w:szCs w:val="24"/>
        </w:rPr>
        <w:t>o vesmír, navštěvuje také hudební školu, ve které se setkal s jednou dívkou, kterou se bojí oslovit.</w:t>
      </w:r>
    </w:p>
    <w:p w14:paraId="324D6A0E" w14:textId="77777777" w:rsidR="00750F81" w:rsidRPr="008947FE" w:rsidRDefault="00750F81" w:rsidP="00360A79">
      <w:pPr>
        <w:spacing w:after="0" w:line="360" w:lineRule="auto"/>
        <w:ind w:firstLine="708"/>
        <w:jc w:val="both"/>
        <w:rPr>
          <w:rFonts w:ascii="Times New Roman" w:hAnsi="Times New Roman" w:cs="Times New Roman"/>
          <w:i/>
          <w:iCs/>
          <w:sz w:val="24"/>
          <w:szCs w:val="24"/>
        </w:rPr>
      </w:pPr>
      <w:r w:rsidRPr="008947FE">
        <w:rPr>
          <w:rFonts w:ascii="Times New Roman" w:hAnsi="Times New Roman" w:cs="Times New Roman"/>
          <w:sz w:val="24"/>
          <w:szCs w:val="24"/>
        </w:rPr>
        <w:t xml:space="preserve">Jeho život se změní ve chvíli, kdy mu prarodiče domů přinesou dopis od otce, který byl ukryt ve starém kočárku. </w:t>
      </w:r>
      <w:r w:rsidRPr="008947FE">
        <w:rPr>
          <w:rFonts w:ascii="Times New Roman" w:hAnsi="Times New Roman" w:cs="Times New Roman"/>
          <w:i/>
          <w:iCs/>
          <w:sz w:val="24"/>
          <w:szCs w:val="24"/>
        </w:rPr>
        <w:t xml:space="preserve">„Sevřel se mi žaludek. Zemřel před jedenácti lety. Ani jsem si nebyl jistý, jestli si ho dobře pamatuji.“ </w:t>
      </w:r>
      <w:r w:rsidRPr="008947FE">
        <w:rPr>
          <w:rFonts w:ascii="Times New Roman" w:hAnsi="Times New Roman" w:cs="Times New Roman"/>
          <w:i/>
          <w:iCs/>
          <w:sz w:val="24"/>
          <w:szCs w:val="24"/>
          <w:vertAlign w:val="superscript"/>
        </w:rPr>
        <w:footnoteReference w:id="95"/>
      </w:r>
    </w:p>
    <w:p w14:paraId="5EEA6543" w14:textId="77777777" w:rsidR="00750F81" w:rsidRPr="008947FE" w:rsidRDefault="00750F81" w:rsidP="00B243F9">
      <w:pPr>
        <w:spacing w:after="0" w:line="360" w:lineRule="auto"/>
        <w:ind w:firstLine="708"/>
        <w:jc w:val="both"/>
        <w:rPr>
          <w:rFonts w:ascii="Times New Roman" w:hAnsi="Times New Roman" w:cs="Times New Roman"/>
          <w:i/>
          <w:iCs/>
          <w:sz w:val="24"/>
          <w:szCs w:val="24"/>
        </w:rPr>
      </w:pPr>
      <w:r w:rsidRPr="008947FE">
        <w:rPr>
          <w:rFonts w:ascii="Times New Roman" w:hAnsi="Times New Roman" w:cs="Times New Roman"/>
          <w:sz w:val="24"/>
          <w:szCs w:val="24"/>
        </w:rPr>
        <w:t xml:space="preserve">Otec na Georga poprvé promluví skrz dopis slovy: </w:t>
      </w:r>
      <w:r w:rsidRPr="008947FE">
        <w:rPr>
          <w:rFonts w:ascii="Times New Roman" w:hAnsi="Times New Roman" w:cs="Times New Roman"/>
          <w:i/>
          <w:iCs/>
          <w:sz w:val="24"/>
          <w:szCs w:val="24"/>
        </w:rPr>
        <w:t>„Sedíš pohodlně, Georgu? Je důležité, aby ses pěkně uvelebil, protože ti budu vyprávět napínavý příběh.“</w:t>
      </w:r>
      <w:r w:rsidRPr="008947FE">
        <w:rPr>
          <w:rFonts w:ascii="Times New Roman" w:hAnsi="Times New Roman" w:cs="Times New Roman"/>
          <w:i/>
          <w:iCs/>
          <w:sz w:val="24"/>
          <w:szCs w:val="24"/>
          <w:vertAlign w:val="superscript"/>
        </w:rPr>
        <w:footnoteReference w:id="96"/>
      </w:r>
    </w:p>
    <w:p w14:paraId="4A85FCAE" w14:textId="77777777" w:rsidR="00471E72" w:rsidRDefault="00750F81" w:rsidP="0044683F">
      <w:pPr>
        <w:spacing w:after="0" w:line="360" w:lineRule="auto"/>
        <w:ind w:firstLine="708"/>
        <w:jc w:val="both"/>
        <w:rPr>
          <w:rFonts w:ascii="Times New Roman" w:hAnsi="Times New Roman" w:cs="Times New Roman"/>
          <w:i/>
          <w:iCs/>
          <w:sz w:val="24"/>
          <w:szCs w:val="24"/>
        </w:rPr>
      </w:pPr>
      <w:proofErr w:type="spellStart"/>
      <w:r w:rsidRPr="008947FE">
        <w:rPr>
          <w:rFonts w:ascii="Times New Roman" w:hAnsi="Times New Roman" w:cs="Times New Roman"/>
          <w:sz w:val="24"/>
          <w:szCs w:val="24"/>
        </w:rPr>
        <w:t>Georgův</w:t>
      </w:r>
      <w:proofErr w:type="spellEnd"/>
      <w:r w:rsidRPr="008947FE">
        <w:rPr>
          <w:rFonts w:ascii="Times New Roman" w:hAnsi="Times New Roman" w:cs="Times New Roman"/>
          <w:sz w:val="24"/>
          <w:szCs w:val="24"/>
        </w:rPr>
        <w:t xml:space="preserve"> otec začal dopis psát, když se dozvěděl o vážné nemoci. Propojuje zde synovo dětství a jeho poslední měsíce života. Skrze dopis se snaží otec s Georgem komunikovat, pokládá mu různé otázky, zajímá se, jaký je asi život v budoucnosti: „</w:t>
      </w:r>
      <w:r w:rsidRPr="008947FE">
        <w:rPr>
          <w:rFonts w:ascii="Times New Roman" w:hAnsi="Times New Roman" w:cs="Times New Roman"/>
          <w:i/>
          <w:iCs/>
          <w:sz w:val="24"/>
          <w:szCs w:val="24"/>
        </w:rPr>
        <w:t>Kdo je teď v</w:t>
      </w:r>
      <w:r w:rsidR="0044683F">
        <w:rPr>
          <w:rFonts w:ascii="Times New Roman" w:hAnsi="Times New Roman" w:cs="Times New Roman"/>
          <w:i/>
          <w:iCs/>
          <w:sz w:val="24"/>
          <w:szCs w:val="24"/>
        </w:rPr>
        <w:t> </w:t>
      </w:r>
      <w:r w:rsidRPr="008947FE">
        <w:rPr>
          <w:rFonts w:ascii="Times New Roman" w:hAnsi="Times New Roman" w:cs="Times New Roman"/>
          <w:i/>
          <w:iCs/>
          <w:sz w:val="24"/>
          <w:szCs w:val="24"/>
        </w:rPr>
        <w:t>Norku</w:t>
      </w:r>
      <w:r w:rsidR="0044683F">
        <w:rPr>
          <w:rFonts w:ascii="Times New Roman" w:hAnsi="Times New Roman" w:cs="Times New Roman"/>
          <w:i/>
          <w:iCs/>
          <w:sz w:val="24"/>
          <w:szCs w:val="24"/>
        </w:rPr>
        <w:t xml:space="preserve"> </w:t>
      </w:r>
      <w:r w:rsidRPr="008947FE">
        <w:rPr>
          <w:rFonts w:ascii="Times New Roman" w:hAnsi="Times New Roman" w:cs="Times New Roman"/>
          <w:i/>
          <w:iCs/>
          <w:sz w:val="24"/>
          <w:szCs w:val="24"/>
        </w:rPr>
        <w:t>ministerský předseda? Jak se jmenuje generální tajemník OSN? A jak to vypadá</w:t>
      </w:r>
      <w:r w:rsidR="005707B0">
        <w:rPr>
          <w:rFonts w:ascii="Times New Roman" w:hAnsi="Times New Roman" w:cs="Times New Roman"/>
          <w:sz w:val="24"/>
          <w:szCs w:val="24"/>
        </w:rPr>
        <w:t xml:space="preserve"> </w:t>
      </w:r>
      <w:r w:rsidRPr="008947FE">
        <w:rPr>
          <w:rFonts w:ascii="Times New Roman" w:hAnsi="Times New Roman" w:cs="Times New Roman"/>
          <w:i/>
          <w:iCs/>
          <w:sz w:val="24"/>
          <w:szCs w:val="24"/>
        </w:rPr>
        <w:t>s </w:t>
      </w:r>
      <w:proofErr w:type="spellStart"/>
      <w:r w:rsidRPr="008947FE">
        <w:rPr>
          <w:rFonts w:ascii="Times New Roman" w:hAnsi="Times New Roman" w:cs="Times New Roman"/>
          <w:i/>
          <w:iCs/>
          <w:sz w:val="24"/>
          <w:szCs w:val="24"/>
        </w:rPr>
        <w:t>Hubbleovým</w:t>
      </w:r>
      <w:proofErr w:type="spellEnd"/>
    </w:p>
    <w:p w14:paraId="143EE4A9" w14:textId="6D081DB9" w:rsidR="00F67691" w:rsidRDefault="00750F81" w:rsidP="00471E72">
      <w:pPr>
        <w:spacing w:after="0" w:line="360" w:lineRule="auto"/>
        <w:jc w:val="both"/>
        <w:rPr>
          <w:rFonts w:ascii="Times New Roman" w:hAnsi="Times New Roman" w:cs="Times New Roman"/>
          <w:i/>
          <w:iCs/>
          <w:sz w:val="24"/>
          <w:szCs w:val="24"/>
        </w:rPr>
      </w:pPr>
      <w:r w:rsidRPr="008947FE">
        <w:rPr>
          <w:rFonts w:ascii="Times New Roman" w:hAnsi="Times New Roman" w:cs="Times New Roman"/>
          <w:i/>
          <w:iCs/>
          <w:sz w:val="24"/>
          <w:szCs w:val="24"/>
        </w:rPr>
        <w:t>teleskopem? Víš to?“</w:t>
      </w:r>
      <w:r w:rsidRPr="008947FE">
        <w:rPr>
          <w:rFonts w:ascii="Times New Roman" w:hAnsi="Times New Roman" w:cs="Times New Roman"/>
          <w:sz w:val="24"/>
          <w:szCs w:val="24"/>
        </w:rPr>
        <w:t xml:space="preserve"> </w:t>
      </w:r>
      <w:r w:rsidRPr="008947FE">
        <w:rPr>
          <w:rFonts w:ascii="Times New Roman" w:hAnsi="Times New Roman" w:cs="Times New Roman"/>
          <w:sz w:val="24"/>
          <w:szCs w:val="24"/>
          <w:vertAlign w:val="superscript"/>
        </w:rPr>
        <w:footnoteReference w:id="97"/>
      </w:r>
      <w:r w:rsidRPr="008947FE">
        <w:rPr>
          <w:rFonts w:ascii="Times New Roman" w:hAnsi="Times New Roman" w:cs="Times New Roman"/>
          <w:sz w:val="24"/>
          <w:szCs w:val="24"/>
        </w:rPr>
        <w:t xml:space="preserve">. Do svého dopisu zahrne také vyprávění o dívce, do níž se jako mladý chlapec zamiloval, označuje ji jako dívku s pomeranči. Můžeme říct, že </w:t>
      </w:r>
      <w:proofErr w:type="spellStart"/>
      <w:r w:rsidRPr="008947FE">
        <w:rPr>
          <w:rFonts w:ascii="Times New Roman" w:hAnsi="Times New Roman" w:cs="Times New Roman"/>
          <w:sz w:val="24"/>
          <w:szCs w:val="24"/>
        </w:rPr>
        <w:t>Georgův</w:t>
      </w:r>
      <w:proofErr w:type="spellEnd"/>
      <w:r w:rsidRPr="008947FE">
        <w:rPr>
          <w:rFonts w:ascii="Times New Roman" w:hAnsi="Times New Roman" w:cs="Times New Roman"/>
          <w:sz w:val="24"/>
          <w:szCs w:val="24"/>
        </w:rPr>
        <w:t xml:space="preserve"> otec lásku k dívce s pomeranči pociťuje na první pohled: „</w:t>
      </w:r>
      <w:r w:rsidRPr="008947FE">
        <w:rPr>
          <w:rFonts w:ascii="Times New Roman" w:hAnsi="Times New Roman" w:cs="Times New Roman"/>
          <w:i/>
          <w:iCs/>
          <w:sz w:val="24"/>
          <w:szCs w:val="24"/>
        </w:rPr>
        <w:t>Hned jsem si všiml pěkné dívky, která stála v uličce s papírovým pytlem po okraj naplněným pomeranči. Měla na sobě starou oranžovou lyžařskou bundu a vzpomínám si, že pytlík k sobě pevně tiskla, byl tak velký a těžký, že ho mohla</w:t>
      </w:r>
    </w:p>
    <w:p w14:paraId="330C34D9" w14:textId="77777777" w:rsidR="008B0AB8" w:rsidRDefault="00750F81" w:rsidP="00F67691">
      <w:pPr>
        <w:spacing w:after="0" w:line="360" w:lineRule="auto"/>
        <w:jc w:val="both"/>
        <w:rPr>
          <w:rFonts w:ascii="Times New Roman" w:hAnsi="Times New Roman" w:cs="Times New Roman"/>
          <w:sz w:val="24"/>
          <w:szCs w:val="24"/>
        </w:rPr>
      </w:pPr>
      <w:r w:rsidRPr="008947FE">
        <w:rPr>
          <w:rFonts w:ascii="Times New Roman" w:hAnsi="Times New Roman" w:cs="Times New Roman"/>
          <w:i/>
          <w:iCs/>
          <w:sz w:val="24"/>
          <w:szCs w:val="24"/>
        </w:rPr>
        <w:t>kdykoliv upustit. Ale mě neupoutaly ani tak pomeranče jako dívka sama. Okamžitě mi bylo jasné, že je na ní něco zvláštního, něco nevyzpytatelně magického a kouzelného.“</w:t>
      </w:r>
      <w:r w:rsidRPr="008947FE">
        <w:rPr>
          <w:rFonts w:ascii="Times New Roman" w:hAnsi="Times New Roman" w:cs="Times New Roman"/>
          <w:i/>
          <w:iCs/>
          <w:sz w:val="24"/>
          <w:szCs w:val="24"/>
          <w:vertAlign w:val="superscript"/>
        </w:rPr>
        <w:footnoteReference w:id="98"/>
      </w:r>
      <w:r w:rsidRPr="008947FE">
        <w:rPr>
          <w:rFonts w:ascii="Times New Roman" w:hAnsi="Times New Roman" w:cs="Times New Roman"/>
          <w:sz w:val="24"/>
          <w:szCs w:val="24"/>
        </w:rPr>
        <w:t xml:space="preserve"> </w:t>
      </w:r>
    </w:p>
    <w:p w14:paraId="2CD63306" w14:textId="77777777" w:rsidR="008B0AB8" w:rsidRDefault="008B0AB8" w:rsidP="00F67691">
      <w:pPr>
        <w:spacing w:after="0" w:line="360" w:lineRule="auto"/>
        <w:jc w:val="both"/>
        <w:rPr>
          <w:rFonts w:ascii="Times New Roman" w:hAnsi="Times New Roman" w:cs="Times New Roman"/>
          <w:sz w:val="24"/>
          <w:szCs w:val="24"/>
        </w:rPr>
      </w:pPr>
    </w:p>
    <w:p w14:paraId="3734879D" w14:textId="5D980A76" w:rsidR="00631163" w:rsidRDefault="00631163" w:rsidP="00F67691">
      <w:pPr>
        <w:spacing w:after="0" w:line="360" w:lineRule="auto"/>
        <w:jc w:val="both"/>
        <w:rPr>
          <w:rFonts w:ascii="Times New Roman" w:hAnsi="Times New Roman" w:cs="Times New Roman"/>
          <w:sz w:val="24"/>
          <w:szCs w:val="24"/>
        </w:rPr>
        <w:sectPr w:rsidR="00631163" w:rsidSect="00C414AB">
          <w:footerReference w:type="first" r:id="rId42"/>
          <w:pgSz w:w="11906" w:h="16838"/>
          <w:pgMar w:top="1418" w:right="1134" w:bottom="1418" w:left="1701" w:header="709" w:footer="709" w:gutter="0"/>
          <w:pgNumType w:start="3"/>
          <w:cols w:space="708"/>
          <w:titlePg/>
          <w:docGrid w:linePitch="360"/>
        </w:sectPr>
      </w:pPr>
    </w:p>
    <w:p w14:paraId="5189DF05" w14:textId="5CB3DBEE" w:rsidR="003134D7" w:rsidRDefault="00750F81" w:rsidP="00F67691">
      <w:pPr>
        <w:spacing w:after="0" w:line="360" w:lineRule="auto"/>
        <w:jc w:val="both"/>
        <w:rPr>
          <w:rFonts w:ascii="Times New Roman" w:hAnsi="Times New Roman" w:cs="Times New Roman"/>
          <w:sz w:val="24"/>
          <w:szCs w:val="24"/>
        </w:rPr>
      </w:pPr>
      <w:r w:rsidRPr="008947FE">
        <w:rPr>
          <w:rFonts w:ascii="Times New Roman" w:hAnsi="Times New Roman" w:cs="Times New Roman"/>
          <w:sz w:val="24"/>
          <w:szCs w:val="24"/>
        </w:rPr>
        <w:t xml:space="preserve"> </w:t>
      </w:r>
      <w:r w:rsidR="008B0AB8">
        <w:rPr>
          <w:rFonts w:ascii="Times New Roman" w:hAnsi="Times New Roman" w:cs="Times New Roman"/>
          <w:sz w:val="24"/>
          <w:szCs w:val="24"/>
        </w:rPr>
        <w:t>Zde se</w:t>
      </w:r>
      <w:r w:rsidRPr="008947FE">
        <w:rPr>
          <w:rFonts w:ascii="Times New Roman" w:hAnsi="Times New Roman" w:cs="Times New Roman"/>
          <w:sz w:val="24"/>
          <w:szCs w:val="24"/>
        </w:rPr>
        <w:t xml:space="preserve"> poprvé setkáváme s onou záhadnou dívkou s pomeranči. </w:t>
      </w:r>
      <w:proofErr w:type="spellStart"/>
      <w:r w:rsidRPr="008947FE">
        <w:rPr>
          <w:rFonts w:ascii="Times New Roman" w:hAnsi="Times New Roman" w:cs="Times New Roman"/>
          <w:sz w:val="24"/>
          <w:szCs w:val="24"/>
        </w:rPr>
        <w:t>Georgův</w:t>
      </w:r>
      <w:proofErr w:type="spellEnd"/>
      <w:r w:rsidRPr="008947FE">
        <w:rPr>
          <w:rFonts w:ascii="Times New Roman" w:hAnsi="Times New Roman" w:cs="Times New Roman"/>
          <w:sz w:val="24"/>
          <w:szCs w:val="24"/>
        </w:rPr>
        <w:t xml:space="preserve"> otec </w:t>
      </w:r>
      <w:r w:rsidR="001C3983">
        <w:rPr>
          <w:rFonts w:ascii="Times New Roman" w:hAnsi="Times New Roman" w:cs="Times New Roman"/>
          <w:sz w:val="24"/>
          <w:szCs w:val="24"/>
        </w:rPr>
        <w:t xml:space="preserve">popisuje </w:t>
      </w:r>
      <w:r w:rsidR="00420AF3">
        <w:rPr>
          <w:rFonts w:ascii="Times New Roman" w:hAnsi="Times New Roman" w:cs="Times New Roman"/>
          <w:sz w:val="24"/>
          <w:szCs w:val="24"/>
        </w:rPr>
        <w:t>vztah mezi ním a dívkou s pomeranči</w:t>
      </w:r>
      <w:r w:rsidRPr="008947FE">
        <w:rPr>
          <w:rFonts w:ascii="Times New Roman" w:hAnsi="Times New Roman" w:cs="Times New Roman"/>
          <w:sz w:val="24"/>
          <w:szCs w:val="24"/>
        </w:rPr>
        <w:t xml:space="preserve"> jako pohádku, kdy hlavní hrdina hledá svoji lásku. Svou lásku nalezne, naštěstí ona tajemná dívka s pomeranči lásku opětuje. Aby mohli být spolu, musí být na nějaký čas </w:t>
      </w:r>
      <w:r w:rsidR="0046399E">
        <w:rPr>
          <w:rFonts w:ascii="Times New Roman" w:hAnsi="Times New Roman" w:cs="Times New Roman"/>
          <w:sz w:val="24"/>
          <w:szCs w:val="24"/>
        </w:rPr>
        <w:t>od sebe vzdáleni</w:t>
      </w:r>
      <w:r w:rsidRPr="008947FE">
        <w:rPr>
          <w:rFonts w:ascii="Times New Roman" w:hAnsi="Times New Roman" w:cs="Times New Roman"/>
          <w:sz w:val="24"/>
          <w:szCs w:val="24"/>
        </w:rPr>
        <w:t xml:space="preserve">. </w:t>
      </w:r>
      <w:r w:rsidR="00AA1B64">
        <w:rPr>
          <w:rFonts w:ascii="Times New Roman" w:hAnsi="Times New Roman" w:cs="Times New Roman"/>
          <w:sz w:val="24"/>
          <w:szCs w:val="24"/>
        </w:rPr>
        <w:t xml:space="preserve">Pro </w:t>
      </w:r>
      <w:proofErr w:type="spellStart"/>
      <w:r w:rsidR="00AA1B64">
        <w:rPr>
          <w:rFonts w:ascii="Times New Roman" w:hAnsi="Times New Roman" w:cs="Times New Roman"/>
          <w:sz w:val="24"/>
          <w:szCs w:val="24"/>
        </w:rPr>
        <w:t>Georgova</w:t>
      </w:r>
      <w:proofErr w:type="spellEnd"/>
      <w:r w:rsidR="00AA1B64">
        <w:rPr>
          <w:rFonts w:ascii="Times New Roman" w:hAnsi="Times New Roman" w:cs="Times New Roman"/>
          <w:sz w:val="24"/>
          <w:szCs w:val="24"/>
        </w:rPr>
        <w:t xml:space="preserve"> otce je ale čekání již dlouhé, a tak se rozhodne svou</w:t>
      </w:r>
      <w:r w:rsidR="00C56142">
        <w:rPr>
          <w:rFonts w:ascii="Times New Roman" w:hAnsi="Times New Roman" w:cs="Times New Roman"/>
          <w:sz w:val="24"/>
          <w:szCs w:val="24"/>
        </w:rPr>
        <w:t xml:space="preserve"> milovanou dívku</w:t>
      </w:r>
      <w:r w:rsidRPr="008947FE">
        <w:rPr>
          <w:rFonts w:ascii="Times New Roman" w:hAnsi="Times New Roman" w:cs="Times New Roman"/>
          <w:sz w:val="24"/>
          <w:szCs w:val="24"/>
        </w:rPr>
        <w:t xml:space="preserve"> najít. Poruší pravidla, která vytvářela pohádkový příběh. Můžeme se</w:t>
      </w:r>
    </w:p>
    <w:p w14:paraId="543E006B" w14:textId="58C4FBF5" w:rsidR="003134D7" w:rsidRDefault="00750F81" w:rsidP="003134D7">
      <w:pPr>
        <w:spacing w:after="0" w:line="360" w:lineRule="auto"/>
        <w:jc w:val="both"/>
        <w:rPr>
          <w:rFonts w:ascii="Times New Roman" w:hAnsi="Times New Roman" w:cs="Times New Roman"/>
          <w:sz w:val="24"/>
          <w:szCs w:val="24"/>
        </w:rPr>
      </w:pPr>
      <w:r w:rsidRPr="008947FE">
        <w:rPr>
          <w:rFonts w:ascii="Times New Roman" w:hAnsi="Times New Roman" w:cs="Times New Roman"/>
          <w:sz w:val="24"/>
          <w:szCs w:val="24"/>
        </w:rPr>
        <w:t xml:space="preserve">domnívat, že porušení pravidel si vybralo svou cenu, když byla </w:t>
      </w:r>
      <w:proofErr w:type="spellStart"/>
      <w:r w:rsidRPr="008947FE">
        <w:rPr>
          <w:rFonts w:ascii="Times New Roman" w:hAnsi="Times New Roman" w:cs="Times New Roman"/>
          <w:sz w:val="24"/>
          <w:szCs w:val="24"/>
        </w:rPr>
        <w:t>Georgovu</w:t>
      </w:r>
      <w:proofErr w:type="spellEnd"/>
      <w:r w:rsidRPr="008947FE">
        <w:rPr>
          <w:rFonts w:ascii="Times New Roman" w:hAnsi="Times New Roman" w:cs="Times New Roman"/>
          <w:sz w:val="24"/>
          <w:szCs w:val="24"/>
        </w:rPr>
        <w:t xml:space="preserve"> otci stanovena diagnóza vážné nemoci.</w:t>
      </w:r>
    </w:p>
    <w:p w14:paraId="4A93E0CF" w14:textId="77777777" w:rsidR="00750F81" w:rsidRPr="008947FE" w:rsidRDefault="00750F81" w:rsidP="00B35270">
      <w:pPr>
        <w:spacing w:after="0" w:line="360" w:lineRule="auto"/>
        <w:ind w:firstLine="708"/>
        <w:jc w:val="both"/>
        <w:rPr>
          <w:rFonts w:ascii="Times New Roman" w:hAnsi="Times New Roman" w:cs="Times New Roman"/>
          <w:sz w:val="24"/>
          <w:szCs w:val="24"/>
        </w:rPr>
      </w:pPr>
      <w:proofErr w:type="spellStart"/>
      <w:r w:rsidRPr="008947FE">
        <w:rPr>
          <w:rFonts w:ascii="Times New Roman" w:hAnsi="Times New Roman" w:cs="Times New Roman"/>
          <w:sz w:val="24"/>
          <w:szCs w:val="24"/>
        </w:rPr>
        <w:t>Georgův</w:t>
      </w:r>
      <w:proofErr w:type="spellEnd"/>
      <w:r w:rsidRPr="008947FE">
        <w:rPr>
          <w:rFonts w:ascii="Times New Roman" w:hAnsi="Times New Roman" w:cs="Times New Roman"/>
          <w:sz w:val="24"/>
          <w:szCs w:val="24"/>
        </w:rPr>
        <w:t xml:space="preserve"> otec si diagnózu stanovil sám, věděl, že mu nezbývá mnoho času. V dopise popisuje své myšlenky, pocity, strachy, které měl před smrtí: </w:t>
      </w:r>
      <w:r w:rsidRPr="008947FE">
        <w:rPr>
          <w:rFonts w:ascii="Times New Roman" w:hAnsi="Times New Roman" w:cs="Times New Roman"/>
          <w:i/>
          <w:iCs/>
          <w:sz w:val="24"/>
          <w:szCs w:val="24"/>
        </w:rPr>
        <w:t>„Bojím se Georgu. Bojím se, že budu muset z tohoto světa odejít. Bojím se o večery, jako je tento, kdy už nebudu smět žít.“</w:t>
      </w:r>
      <w:r w:rsidRPr="008947FE">
        <w:rPr>
          <w:rFonts w:ascii="Times New Roman" w:hAnsi="Times New Roman" w:cs="Times New Roman"/>
          <w:sz w:val="24"/>
          <w:szCs w:val="24"/>
          <w:vertAlign w:val="superscript"/>
        </w:rPr>
        <w:footnoteReference w:id="99"/>
      </w:r>
    </w:p>
    <w:p w14:paraId="7C1D4DD3" w14:textId="77777777" w:rsidR="000904D4" w:rsidRDefault="00750F81" w:rsidP="00B243F9">
      <w:pPr>
        <w:spacing w:after="0" w:line="360" w:lineRule="auto"/>
        <w:jc w:val="both"/>
        <w:rPr>
          <w:rFonts w:ascii="Times New Roman" w:hAnsi="Times New Roman" w:cs="Times New Roman"/>
          <w:sz w:val="24"/>
          <w:szCs w:val="24"/>
        </w:rPr>
      </w:pPr>
      <w:proofErr w:type="spellStart"/>
      <w:r w:rsidRPr="008947FE">
        <w:rPr>
          <w:rFonts w:ascii="Times New Roman" w:hAnsi="Times New Roman" w:cs="Times New Roman"/>
          <w:sz w:val="24"/>
          <w:szCs w:val="24"/>
        </w:rPr>
        <w:t>Georgova</w:t>
      </w:r>
      <w:proofErr w:type="spellEnd"/>
      <w:r w:rsidRPr="008947FE">
        <w:rPr>
          <w:rFonts w:ascii="Times New Roman" w:hAnsi="Times New Roman" w:cs="Times New Roman"/>
          <w:sz w:val="24"/>
          <w:szCs w:val="24"/>
        </w:rPr>
        <w:t xml:space="preserve"> otce mrzí, že bude muset ze světa odejít, aniž by viděl vyrůstat svého syna, aniž by byl se svou milovanou rodinou, s dívkou s pomeranči. Na konci onoho dopisu otec pokládá</w:t>
      </w:r>
    </w:p>
    <w:p w14:paraId="01BF0F47" w14:textId="3EA8D645" w:rsidR="00B35270" w:rsidRDefault="00750F81" w:rsidP="00B243F9">
      <w:pPr>
        <w:spacing w:after="0" w:line="360" w:lineRule="auto"/>
        <w:jc w:val="both"/>
        <w:rPr>
          <w:rFonts w:ascii="Times New Roman" w:hAnsi="Times New Roman" w:cs="Times New Roman"/>
          <w:i/>
          <w:iCs/>
          <w:sz w:val="24"/>
          <w:szCs w:val="24"/>
        </w:rPr>
      </w:pPr>
      <w:r w:rsidRPr="008947FE">
        <w:rPr>
          <w:rFonts w:ascii="Times New Roman" w:hAnsi="Times New Roman" w:cs="Times New Roman"/>
          <w:sz w:val="24"/>
          <w:szCs w:val="24"/>
        </w:rPr>
        <w:t xml:space="preserve">filozofickou otázku, zda existuje jiný život po životě. Sní o tom, že se s Georgem ještě někdy shledá: </w:t>
      </w:r>
      <w:r w:rsidRPr="008947FE">
        <w:rPr>
          <w:rFonts w:ascii="Times New Roman" w:hAnsi="Times New Roman" w:cs="Times New Roman"/>
          <w:i/>
          <w:iCs/>
          <w:sz w:val="24"/>
          <w:szCs w:val="24"/>
        </w:rPr>
        <w:t>„Říká se tomu naděje.“</w:t>
      </w:r>
      <w:r w:rsidR="006B3B90">
        <w:rPr>
          <w:rStyle w:val="Znakapoznpodarou"/>
          <w:rFonts w:ascii="Times New Roman" w:hAnsi="Times New Roman" w:cs="Times New Roman"/>
          <w:i/>
          <w:iCs/>
          <w:sz w:val="24"/>
          <w:szCs w:val="24"/>
        </w:rPr>
        <w:footnoteReference w:id="100"/>
      </w:r>
    </w:p>
    <w:p w14:paraId="55994B11" w14:textId="4B306825" w:rsidR="00750F81" w:rsidRPr="008947FE" w:rsidRDefault="00750F81" w:rsidP="00B243F9">
      <w:pPr>
        <w:spacing w:after="0" w:line="360" w:lineRule="auto"/>
        <w:ind w:firstLine="708"/>
        <w:jc w:val="both"/>
        <w:rPr>
          <w:rFonts w:ascii="Times New Roman" w:hAnsi="Times New Roman" w:cs="Times New Roman"/>
          <w:sz w:val="24"/>
          <w:szCs w:val="24"/>
        </w:rPr>
      </w:pPr>
      <w:r w:rsidRPr="008947FE">
        <w:rPr>
          <w:rFonts w:ascii="Times New Roman" w:hAnsi="Times New Roman" w:cs="Times New Roman"/>
          <w:sz w:val="24"/>
          <w:szCs w:val="24"/>
        </w:rPr>
        <w:t xml:space="preserve">V knize je zmíněn motiv vesmíru, který působí jako most mezi otcem a Georgem, je společným zájmem, vzpomínkou na otce. </w:t>
      </w:r>
    </w:p>
    <w:p w14:paraId="6CC82B41" w14:textId="3022DB00" w:rsidR="000904D4" w:rsidRDefault="00750F81" w:rsidP="00243451">
      <w:pPr>
        <w:spacing w:after="0" w:line="360" w:lineRule="auto"/>
        <w:ind w:firstLine="708"/>
        <w:jc w:val="both"/>
        <w:rPr>
          <w:rFonts w:ascii="Times New Roman" w:hAnsi="Times New Roman" w:cs="Times New Roman"/>
          <w:sz w:val="24"/>
          <w:szCs w:val="24"/>
        </w:rPr>
      </w:pPr>
      <w:r w:rsidRPr="008947FE">
        <w:rPr>
          <w:rFonts w:ascii="Times New Roman" w:hAnsi="Times New Roman" w:cs="Times New Roman"/>
          <w:sz w:val="24"/>
          <w:szCs w:val="24"/>
        </w:rPr>
        <w:t xml:space="preserve">Kniha nám také poskytuje reakce okolí na tento dopis ze záhrobí. Především </w:t>
      </w:r>
      <w:proofErr w:type="spellStart"/>
      <w:r w:rsidRPr="008947FE">
        <w:rPr>
          <w:rFonts w:ascii="Times New Roman" w:hAnsi="Times New Roman" w:cs="Times New Roman"/>
          <w:sz w:val="24"/>
          <w:szCs w:val="24"/>
        </w:rPr>
        <w:t>Georgovy</w:t>
      </w:r>
      <w:proofErr w:type="spellEnd"/>
      <w:r w:rsidRPr="008947FE">
        <w:rPr>
          <w:rFonts w:ascii="Times New Roman" w:hAnsi="Times New Roman" w:cs="Times New Roman"/>
          <w:sz w:val="24"/>
          <w:szCs w:val="24"/>
        </w:rPr>
        <w:t xml:space="preserve"> matky, která byla tou tajemnou dívkou s pomeranči. </w:t>
      </w:r>
      <w:r w:rsidR="009313FF">
        <w:rPr>
          <w:rFonts w:ascii="Times New Roman" w:hAnsi="Times New Roman" w:cs="Times New Roman"/>
          <w:sz w:val="24"/>
          <w:szCs w:val="24"/>
        </w:rPr>
        <w:t xml:space="preserve">Můžeme se domnívat, že </w:t>
      </w:r>
      <w:r w:rsidR="006E5D9E">
        <w:rPr>
          <w:rFonts w:ascii="Times New Roman" w:hAnsi="Times New Roman" w:cs="Times New Roman"/>
          <w:sz w:val="24"/>
          <w:szCs w:val="24"/>
        </w:rPr>
        <w:t xml:space="preserve">po přečtení dopisu od otce se </w:t>
      </w:r>
      <w:r w:rsidRPr="008947FE">
        <w:rPr>
          <w:rFonts w:ascii="Times New Roman" w:hAnsi="Times New Roman" w:cs="Times New Roman"/>
          <w:sz w:val="24"/>
          <w:szCs w:val="24"/>
        </w:rPr>
        <w:t>Georg cítí dospělejší. Po přečtení dopisu plného lásky, strachu, smutku a lovu na Dívku s pomeranči se Georg odhodlá oslovit dívku z houslí.</w:t>
      </w:r>
    </w:p>
    <w:p w14:paraId="688B2151" w14:textId="5EDBCD4B" w:rsidR="009E726C" w:rsidRPr="008947FE" w:rsidRDefault="00750F81" w:rsidP="0044683F">
      <w:pPr>
        <w:spacing w:line="360" w:lineRule="auto"/>
        <w:ind w:firstLine="708"/>
        <w:jc w:val="both"/>
        <w:rPr>
          <w:rFonts w:ascii="Times New Roman" w:hAnsi="Times New Roman" w:cs="Times New Roman"/>
          <w:sz w:val="24"/>
          <w:szCs w:val="24"/>
        </w:rPr>
      </w:pPr>
      <w:r w:rsidRPr="008947FE">
        <w:rPr>
          <w:rFonts w:ascii="Times New Roman" w:hAnsi="Times New Roman" w:cs="Times New Roman"/>
          <w:sz w:val="24"/>
          <w:szCs w:val="24"/>
        </w:rPr>
        <w:t>Tato kniha nám předkládá dojemný, smutný, ale také milostný příběh. Příběh velké lásky, nesmíření se se svým osudem, nesmíření se se smrtí. Jsou zde popsány pocity umírajícíh</w:t>
      </w:r>
      <w:r w:rsidR="003B392A">
        <w:rPr>
          <w:rFonts w:ascii="Times New Roman" w:hAnsi="Times New Roman" w:cs="Times New Roman"/>
          <w:sz w:val="24"/>
          <w:szCs w:val="24"/>
        </w:rPr>
        <w:t>o</w:t>
      </w:r>
      <w:r w:rsidR="005C0DAE">
        <w:rPr>
          <w:rFonts w:ascii="Times New Roman" w:hAnsi="Times New Roman" w:cs="Times New Roman"/>
          <w:sz w:val="24"/>
          <w:szCs w:val="24"/>
        </w:rPr>
        <w:t xml:space="preserve"> </w:t>
      </w:r>
      <w:r w:rsidR="009E726C" w:rsidRPr="008947FE">
        <w:rPr>
          <w:rFonts w:ascii="Times New Roman" w:hAnsi="Times New Roman" w:cs="Times New Roman"/>
          <w:sz w:val="24"/>
          <w:szCs w:val="24"/>
        </w:rPr>
        <w:t xml:space="preserve">člověka. Příběh se dotýká otázek smyslu bytí, pomíjivosti života, ale také tajuplnosti vesmíru. </w:t>
      </w:r>
      <w:r w:rsidR="00EC63DA">
        <w:rPr>
          <w:rFonts w:ascii="Times New Roman" w:hAnsi="Times New Roman" w:cs="Times New Roman"/>
          <w:sz w:val="24"/>
          <w:szCs w:val="24"/>
        </w:rPr>
        <w:t>Objevuje</w:t>
      </w:r>
      <w:r w:rsidR="009E726C" w:rsidRPr="008947FE">
        <w:rPr>
          <w:rFonts w:ascii="Times New Roman" w:hAnsi="Times New Roman" w:cs="Times New Roman"/>
          <w:sz w:val="24"/>
          <w:szCs w:val="24"/>
        </w:rPr>
        <w:t xml:space="preserve"> se </w:t>
      </w:r>
      <w:r w:rsidR="00EC63DA">
        <w:rPr>
          <w:rFonts w:ascii="Times New Roman" w:hAnsi="Times New Roman" w:cs="Times New Roman"/>
          <w:sz w:val="24"/>
          <w:szCs w:val="24"/>
        </w:rPr>
        <w:t>zde</w:t>
      </w:r>
      <w:r w:rsidR="009E726C" w:rsidRPr="008947FE">
        <w:rPr>
          <w:rFonts w:ascii="Times New Roman" w:hAnsi="Times New Roman" w:cs="Times New Roman"/>
          <w:sz w:val="24"/>
          <w:szCs w:val="24"/>
        </w:rPr>
        <w:t xml:space="preserve"> několik otázek, které pokládá otec Georgovi. Po dočtení nás kniha vybízí k zamyšlení se nad těmito otázkami, a především k úctě k vlastnímu životu.</w:t>
      </w:r>
    </w:p>
    <w:p w14:paraId="3C8A06A1" w14:textId="77777777" w:rsidR="009E726C" w:rsidRPr="008947FE" w:rsidRDefault="009E726C" w:rsidP="00095A8B">
      <w:pPr>
        <w:spacing w:after="0" w:line="360" w:lineRule="auto"/>
        <w:jc w:val="both"/>
        <w:rPr>
          <w:rFonts w:ascii="Times New Roman" w:hAnsi="Times New Roman" w:cs="Times New Roman"/>
          <w:sz w:val="24"/>
          <w:szCs w:val="24"/>
        </w:rPr>
      </w:pPr>
      <w:r w:rsidRPr="008947FE">
        <w:rPr>
          <w:rFonts w:ascii="Times New Roman" w:hAnsi="Times New Roman" w:cs="Times New Roman"/>
          <w:sz w:val="24"/>
          <w:szCs w:val="24"/>
        </w:rPr>
        <w:t xml:space="preserve">Kniha končí moudrými slovy </w:t>
      </w:r>
      <w:proofErr w:type="spellStart"/>
      <w:r w:rsidRPr="008947FE">
        <w:rPr>
          <w:rFonts w:ascii="Times New Roman" w:hAnsi="Times New Roman" w:cs="Times New Roman"/>
          <w:sz w:val="24"/>
          <w:szCs w:val="24"/>
        </w:rPr>
        <w:t>Georgova</w:t>
      </w:r>
      <w:proofErr w:type="spellEnd"/>
      <w:r w:rsidRPr="008947FE">
        <w:rPr>
          <w:rFonts w:ascii="Times New Roman" w:hAnsi="Times New Roman" w:cs="Times New Roman"/>
          <w:sz w:val="24"/>
          <w:szCs w:val="24"/>
        </w:rPr>
        <w:t xml:space="preserve"> otce: </w:t>
      </w:r>
    </w:p>
    <w:p w14:paraId="1019F2D2" w14:textId="341A7594" w:rsidR="00270301" w:rsidRDefault="009E726C" w:rsidP="00095A8B">
      <w:pPr>
        <w:spacing w:after="0" w:line="360" w:lineRule="auto"/>
        <w:jc w:val="both"/>
        <w:rPr>
          <w:rFonts w:ascii="Times New Roman" w:hAnsi="Times New Roman" w:cs="Times New Roman"/>
          <w:i/>
          <w:iCs/>
          <w:sz w:val="24"/>
          <w:szCs w:val="24"/>
        </w:rPr>
      </w:pPr>
      <w:r w:rsidRPr="008947FE">
        <w:rPr>
          <w:rFonts w:ascii="Times New Roman" w:hAnsi="Times New Roman" w:cs="Times New Roman"/>
          <w:i/>
          <w:iCs/>
          <w:sz w:val="24"/>
          <w:szCs w:val="24"/>
        </w:rPr>
        <w:t>„Život je gigantická loterie, v níž jsou viditelné jen vítězné losy.</w:t>
      </w:r>
    </w:p>
    <w:p w14:paraId="5816640E" w14:textId="77777777" w:rsidR="003134D7" w:rsidRDefault="009E726C" w:rsidP="00095A8B">
      <w:pPr>
        <w:spacing w:after="0" w:line="360" w:lineRule="auto"/>
        <w:jc w:val="both"/>
        <w:rPr>
          <w:rFonts w:ascii="Times New Roman" w:hAnsi="Times New Roman" w:cs="Times New Roman"/>
          <w:i/>
          <w:iCs/>
          <w:sz w:val="24"/>
          <w:szCs w:val="24"/>
        </w:rPr>
        <w:sectPr w:rsidR="003134D7" w:rsidSect="00C414AB">
          <w:footerReference w:type="first" r:id="rId43"/>
          <w:pgSz w:w="11906" w:h="16838"/>
          <w:pgMar w:top="1418" w:right="1134" w:bottom="1418" w:left="1701" w:header="709" w:footer="709" w:gutter="0"/>
          <w:pgNumType w:start="3"/>
          <w:cols w:space="708"/>
          <w:titlePg/>
          <w:docGrid w:linePitch="360"/>
        </w:sectPr>
      </w:pPr>
      <w:r w:rsidRPr="008947FE">
        <w:rPr>
          <w:rFonts w:ascii="Times New Roman" w:hAnsi="Times New Roman" w:cs="Times New Roman"/>
          <w:i/>
          <w:iCs/>
          <w:sz w:val="24"/>
          <w:szCs w:val="24"/>
        </w:rPr>
        <w:t xml:space="preserve">Lucky </w:t>
      </w:r>
      <w:proofErr w:type="spellStart"/>
      <w:r w:rsidRPr="008947FE">
        <w:rPr>
          <w:rFonts w:ascii="Times New Roman" w:hAnsi="Times New Roman" w:cs="Times New Roman"/>
          <w:i/>
          <w:iCs/>
          <w:sz w:val="24"/>
          <w:szCs w:val="24"/>
        </w:rPr>
        <w:t>you</w:t>
      </w:r>
      <w:proofErr w:type="spellEnd"/>
      <w:r w:rsidRPr="008947FE">
        <w:rPr>
          <w:rFonts w:ascii="Times New Roman" w:hAnsi="Times New Roman" w:cs="Times New Roman"/>
          <w:i/>
          <w:iCs/>
          <w:sz w:val="24"/>
          <w:szCs w:val="24"/>
        </w:rPr>
        <w:t>!“</w:t>
      </w:r>
      <w:r w:rsidRPr="008947FE">
        <w:rPr>
          <w:rFonts w:ascii="Times New Roman" w:hAnsi="Times New Roman" w:cs="Times New Roman"/>
          <w:i/>
          <w:iCs/>
          <w:sz w:val="24"/>
          <w:szCs w:val="24"/>
          <w:vertAlign w:val="superscript"/>
        </w:rPr>
        <w:footnoteReference w:id="101"/>
      </w:r>
    </w:p>
    <w:p w14:paraId="582031C4" w14:textId="5149C09B" w:rsidR="00916FE9" w:rsidRPr="00EC5167" w:rsidRDefault="00453D65" w:rsidP="006E602F">
      <w:pPr>
        <w:pStyle w:val="Nadpis2"/>
        <w:spacing w:after="240" w:line="360" w:lineRule="auto"/>
        <w:ind w:left="578" w:hanging="578"/>
        <w:jc w:val="both"/>
        <w:rPr>
          <w:rFonts w:ascii="Times New Roman" w:hAnsi="Times New Roman" w:cs="Times New Roman"/>
          <w:b/>
          <w:bCs/>
          <w:color w:val="0D0D0D" w:themeColor="text1" w:themeTint="F2"/>
          <w:sz w:val="28"/>
          <w:szCs w:val="28"/>
        </w:rPr>
      </w:pPr>
      <w:bookmarkStart w:id="54" w:name="_Toc101381347"/>
      <w:r w:rsidRPr="00EC5167">
        <w:rPr>
          <w:rFonts w:ascii="Times New Roman" w:hAnsi="Times New Roman" w:cs="Times New Roman"/>
          <w:b/>
          <w:bCs/>
          <w:color w:val="0D0D0D" w:themeColor="text1" w:themeTint="F2"/>
          <w:sz w:val="28"/>
          <w:szCs w:val="28"/>
        </w:rPr>
        <w:t xml:space="preserve">Markus </w:t>
      </w:r>
      <w:proofErr w:type="spellStart"/>
      <w:r w:rsidRPr="00EC5167">
        <w:rPr>
          <w:rFonts w:ascii="Times New Roman" w:hAnsi="Times New Roman" w:cs="Times New Roman"/>
          <w:b/>
          <w:bCs/>
          <w:color w:val="0D0D0D" w:themeColor="text1" w:themeTint="F2"/>
          <w:sz w:val="28"/>
          <w:szCs w:val="28"/>
        </w:rPr>
        <w:t>Zusak</w:t>
      </w:r>
      <w:bookmarkEnd w:id="54"/>
      <w:proofErr w:type="spellEnd"/>
      <w:r w:rsidRPr="00EC5167">
        <w:rPr>
          <w:rFonts w:ascii="Times New Roman" w:hAnsi="Times New Roman" w:cs="Times New Roman"/>
          <w:b/>
          <w:bCs/>
          <w:color w:val="0D0D0D" w:themeColor="text1" w:themeTint="F2"/>
          <w:sz w:val="28"/>
          <w:szCs w:val="28"/>
        </w:rPr>
        <w:t xml:space="preserve"> </w:t>
      </w:r>
    </w:p>
    <w:p w14:paraId="4E72746E" w14:textId="379123D8" w:rsidR="00C2514B" w:rsidRDefault="00C2514B" w:rsidP="003134D7">
      <w:pPr>
        <w:spacing w:line="360" w:lineRule="auto"/>
        <w:ind w:firstLine="578"/>
        <w:jc w:val="both"/>
        <w:rPr>
          <w:rFonts w:ascii="Times New Roman" w:hAnsi="Times New Roman" w:cs="Times New Roman"/>
          <w:color w:val="0D0D0D" w:themeColor="text1" w:themeTint="F2"/>
          <w:sz w:val="24"/>
          <w:szCs w:val="24"/>
        </w:rPr>
      </w:pPr>
      <w:r w:rsidRPr="00233240">
        <w:rPr>
          <w:rFonts w:ascii="Times New Roman" w:hAnsi="Times New Roman" w:cs="Times New Roman"/>
          <w:color w:val="0D0D0D" w:themeColor="text1" w:themeTint="F2"/>
          <w:sz w:val="24"/>
          <w:szCs w:val="24"/>
        </w:rPr>
        <w:t xml:space="preserve">Markus </w:t>
      </w:r>
      <w:proofErr w:type="spellStart"/>
      <w:r w:rsidRPr="00233240">
        <w:rPr>
          <w:rFonts w:ascii="Times New Roman" w:hAnsi="Times New Roman" w:cs="Times New Roman"/>
          <w:color w:val="0D0D0D" w:themeColor="text1" w:themeTint="F2"/>
          <w:sz w:val="24"/>
          <w:szCs w:val="24"/>
        </w:rPr>
        <w:t>Zusak</w:t>
      </w:r>
      <w:proofErr w:type="spellEnd"/>
      <w:r w:rsidRPr="00233240">
        <w:rPr>
          <w:rFonts w:ascii="Times New Roman" w:hAnsi="Times New Roman" w:cs="Times New Roman"/>
          <w:color w:val="0D0D0D" w:themeColor="text1" w:themeTint="F2"/>
          <w:sz w:val="24"/>
          <w:szCs w:val="24"/>
        </w:rPr>
        <w:t xml:space="preserve"> </w:t>
      </w:r>
      <w:r w:rsidR="008B2FD4" w:rsidRPr="00233240">
        <w:rPr>
          <w:rFonts w:ascii="Times New Roman" w:hAnsi="Times New Roman" w:cs="Times New Roman"/>
          <w:color w:val="0D0D0D" w:themeColor="text1" w:themeTint="F2"/>
          <w:sz w:val="24"/>
          <w:szCs w:val="24"/>
        </w:rPr>
        <w:t>(1975) je současný australský spisovatel</w:t>
      </w:r>
      <w:r w:rsidR="002A1CA6" w:rsidRPr="00233240">
        <w:rPr>
          <w:rFonts w:ascii="Times New Roman" w:hAnsi="Times New Roman" w:cs="Times New Roman"/>
          <w:color w:val="0D0D0D" w:themeColor="text1" w:themeTint="F2"/>
          <w:sz w:val="24"/>
          <w:szCs w:val="24"/>
        </w:rPr>
        <w:t xml:space="preserve">. </w:t>
      </w:r>
      <w:r w:rsidR="00233240" w:rsidRPr="00233240">
        <w:rPr>
          <w:rFonts w:ascii="Times New Roman" w:hAnsi="Times New Roman" w:cs="Times New Roman"/>
          <w:color w:val="0D0D0D" w:themeColor="text1" w:themeTint="F2"/>
          <w:sz w:val="24"/>
          <w:szCs w:val="24"/>
        </w:rPr>
        <w:t>Oba jeho rodiče pocházejí z Evropy.</w:t>
      </w:r>
      <w:r w:rsidR="00233240">
        <w:rPr>
          <w:rFonts w:ascii="Times New Roman" w:hAnsi="Times New Roman" w:cs="Times New Roman"/>
          <w:color w:val="0D0D0D" w:themeColor="text1" w:themeTint="F2"/>
          <w:sz w:val="24"/>
          <w:szCs w:val="24"/>
        </w:rPr>
        <w:t xml:space="preserve"> Prosadil se </w:t>
      </w:r>
      <w:r w:rsidR="00922FA6">
        <w:rPr>
          <w:rFonts w:ascii="Times New Roman" w:hAnsi="Times New Roman" w:cs="Times New Roman"/>
          <w:color w:val="0D0D0D" w:themeColor="text1" w:themeTint="F2"/>
          <w:sz w:val="24"/>
          <w:szCs w:val="24"/>
        </w:rPr>
        <w:t xml:space="preserve">již </w:t>
      </w:r>
      <w:r w:rsidR="00233240">
        <w:rPr>
          <w:rFonts w:ascii="Times New Roman" w:hAnsi="Times New Roman" w:cs="Times New Roman"/>
          <w:color w:val="0D0D0D" w:themeColor="text1" w:themeTint="F2"/>
          <w:sz w:val="24"/>
          <w:szCs w:val="24"/>
        </w:rPr>
        <w:t xml:space="preserve">svými </w:t>
      </w:r>
      <w:r w:rsidR="006E3BDA">
        <w:rPr>
          <w:rFonts w:ascii="Times New Roman" w:hAnsi="Times New Roman" w:cs="Times New Roman"/>
          <w:color w:val="0D0D0D" w:themeColor="text1" w:themeTint="F2"/>
          <w:sz w:val="24"/>
          <w:szCs w:val="24"/>
        </w:rPr>
        <w:t>prvními knihami, a to</w:t>
      </w:r>
      <w:r w:rsidR="00922FA6">
        <w:rPr>
          <w:rFonts w:ascii="Times New Roman" w:hAnsi="Times New Roman" w:cs="Times New Roman"/>
          <w:color w:val="0D0D0D" w:themeColor="text1" w:themeTint="F2"/>
          <w:sz w:val="24"/>
          <w:szCs w:val="24"/>
        </w:rPr>
        <w:t xml:space="preserve"> trilogií</w:t>
      </w:r>
      <w:r w:rsidR="00DD17D4">
        <w:rPr>
          <w:rFonts w:ascii="Times New Roman" w:hAnsi="Times New Roman" w:cs="Times New Roman"/>
          <w:color w:val="0D0D0D" w:themeColor="text1" w:themeTint="F2"/>
          <w:sz w:val="24"/>
          <w:szCs w:val="24"/>
        </w:rPr>
        <w:t xml:space="preserve"> </w:t>
      </w:r>
      <w:r w:rsidR="00DD17D4" w:rsidRPr="00401C11">
        <w:rPr>
          <w:rFonts w:ascii="Times New Roman" w:hAnsi="Times New Roman" w:cs="Times New Roman"/>
          <w:i/>
          <w:iCs/>
          <w:color w:val="0D0D0D" w:themeColor="text1" w:themeTint="F2"/>
          <w:sz w:val="24"/>
          <w:szCs w:val="24"/>
        </w:rPr>
        <w:t xml:space="preserve">Roky pod psa </w:t>
      </w:r>
      <w:r w:rsidR="00DD17D4">
        <w:rPr>
          <w:rFonts w:ascii="Times New Roman" w:hAnsi="Times New Roman" w:cs="Times New Roman"/>
          <w:color w:val="0D0D0D" w:themeColor="text1" w:themeTint="F2"/>
          <w:sz w:val="24"/>
          <w:szCs w:val="24"/>
        </w:rPr>
        <w:t xml:space="preserve">(1999), </w:t>
      </w:r>
      <w:r w:rsidR="00DD17D4" w:rsidRPr="00401C11">
        <w:rPr>
          <w:rFonts w:ascii="Times New Roman" w:hAnsi="Times New Roman" w:cs="Times New Roman"/>
          <w:i/>
          <w:iCs/>
          <w:color w:val="0D0D0D" w:themeColor="text1" w:themeTint="F2"/>
          <w:sz w:val="24"/>
          <w:szCs w:val="24"/>
        </w:rPr>
        <w:t>Smečka rváčů</w:t>
      </w:r>
      <w:r w:rsidR="00DD17D4">
        <w:rPr>
          <w:rFonts w:ascii="Times New Roman" w:hAnsi="Times New Roman" w:cs="Times New Roman"/>
          <w:color w:val="0D0D0D" w:themeColor="text1" w:themeTint="F2"/>
          <w:sz w:val="24"/>
          <w:szCs w:val="24"/>
        </w:rPr>
        <w:t xml:space="preserve"> (2000) a </w:t>
      </w:r>
      <w:r w:rsidR="00DD17D4" w:rsidRPr="00401C11">
        <w:rPr>
          <w:rFonts w:ascii="Times New Roman" w:hAnsi="Times New Roman" w:cs="Times New Roman"/>
          <w:i/>
          <w:iCs/>
          <w:color w:val="0D0D0D" w:themeColor="text1" w:themeTint="F2"/>
          <w:sz w:val="24"/>
          <w:szCs w:val="24"/>
        </w:rPr>
        <w:t>Když psi pláčou</w:t>
      </w:r>
      <w:r w:rsidR="00DD17D4">
        <w:rPr>
          <w:rFonts w:ascii="Times New Roman" w:hAnsi="Times New Roman" w:cs="Times New Roman"/>
          <w:color w:val="0D0D0D" w:themeColor="text1" w:themeTint="F2"/>
          <w:sz w:val="24"/>
          <w:szCs w:val="24"/>
        </w:rPr>
        <w:t xml:space="preserve"> (2001)</w:t>
      </w:r>
      <w:r w:rsidR="00B6129E">
        <w:rPr>
          <w:rFonts w:ascii="Times New Roman" w:hAnsi="Times New Roman" w:cs="Times New Roman"/>
          <w:color w:val="0D0D0D" w:themeColor="text1" w:themeTint="F2"/>
          <w:sz w:val="24"/>
          <w:szCs w:val="24"/>
        </w:rPr>
        <w:t xml:space="preserve">. </w:t>
      </w:r>
      <w:r w:rsidR="003E4F08">
        <w:rPr>
          <w:rFonts w:ascii="Times New Roman" w:hAnsi="Times New Roman" w:cs="Times New Roman"/>
          <w:color w:val="0D0D0D" w:themeColor="text1" w:themeTint="F2"/>
          <w:sz w:val="24"/>
          <w:szCs w:val="24"/>
        </w:rPr>
        <w:t xml:space="preserve">Mimořádný ohlas sklidila kniha </w:t>
      </w:r>
      <w:r w:rsidR="003E4F08" w:rsidRPr="00970C22">
        <w:rPr>
          <w:rFonts w:ascii="Times New Roman" w:hAnsi="Times New Roman" w:cs="Times New Roman"/>
          <w:i/>
          <w:iCs/>
          <w:color w:val="0D0D0D" w:themeColor="text1" w:themeTint="F2"/>
          <w:sz w:val="24"/>
          <w:szCs w:val="24"/>
        </w:rPr>
        <w:t>Zlodějka knih</w:t>
      </w:r>
      <w:r w:rsidR="003E4F08">
        <w:rPr>
          <w:rFonts w:ascii="Times New Roman" w:hAnsi="Times New Roman" w:cs="Times New Roman"/>
          <w:color w:val="0D0D0D" w:themeColor="text1" w:themeTint="F2"/>
          <w:sz w:val="24"/>
          <w:szCs w:val="24"/>
        </w:rPr>
        <w:t xml:space="preserve"> (2005)</w:t>
      </w:r>
      <w:r w:rsidR="000B3935">
        <w:rPr>
          <w:rFonts w:ascii="Times New Roman" w:hAnsi="Times New Roman" w:cs="Times New Roman"/>
          <w:color w:val="0D0D0D" w:themeColor="text1" w:themeTint="F2"/>
          <w:sz w:val="24"/>
          <w:szCs w:val="24"/>
        </w:rPr>
        <w:t>, stala se mezinárodním bestselerem</w:t>
      </w:r>
      <w:r w:rsidR="003E4F08">
        <w:rPr>
          <w:rFonts w:ascii="Times New Roman" w:hAnsi="Times New Roman" w:cs="Times New Roman"/>
          <w:color w:val="0D0D0D" w:themeColor="text1" w:themeTint="F2"/>
          <w:sz w:val="24"/>
          <w:szCs w:val="24"/>
        </w:rPr>
        <w:t>. Jedná se o autorovu pátou knihu</w:t>
      </w:r>
      <w:r w:rsidR="00234BF7">
        <w:rPr>
          <w:rFonts w:ascii="Times New Roman" w:hAnsi="Times New Roman" w:cs="Times New Roman"/>
          <w:color w:val="0D0D0D" w:themeColor="text1" w:themeTint="F2"/>
          <w:sz w:val="24"/>
          <w:szCs w:val="24"/>
        </w:rPr>
        <w:t xml:space="preserve">. </w:t>
      </w:r>
      <w:r w:rsidR="00970C22">
        <w:rPr>
          <w:rFonts w:ascii="Times New Roman" w:hAnsi="Times New Roman" w:cs="Times New Roman"/>
          <w:color w:val="0D0D0D" w:themeColor="text1" w:themeTint="F2"/>
          <w:sz w:val="24"/>
          <w:szCs w:val="24"/>
        </w:rPr>
        <w:t xml:space="preserve">Mezinárodní úspěch si získala i kniha </w:t>
      </w:r>
      <w:r w:rsidR="00970C22" w:rsidRPr="003B4DCF">
        <w:rPr>
          <w:rFonts w:ascii="Times New Roman" w:hAnsi="Times New Roman" w:cs="Times New Roman"/>
          <w:i/>
          <w:iCs/>
          <w:color w:val="0D0D0D" w:themeColor="text1" w:themeTint="F2"/>
          <w:sz w:val="24"/>
          <w:szCs w:val="24"/>
        </w:rPr>
        <w:t>Posel</w:t>
      </w:r>
      <w:r w:rsidR="00970C22">
        <w:rPr>
          <w:rFonts w:ascii="Times New Roman" w:hAnsi="Times New Roman" w:cs="Times New Roman"/>
          <w:color w:val="0D0D0D" w:themeColor="text1" w:themeTint="F2"/>
          <w:sz w:val="24"/>
          <w:szCs w:val="24"/>
        </w:rPr>
        <w:t xml:space="preserve"> (</w:t>
      </w:r>
      <w:r w:rsidR="003B4DCF">
        <w:rPr>
          <w:rFonts w:ascii="Times New Roman" w:hAnsi="Times New Roman" w:cs="Times New Roman"/>
          <w:color w:val="0D0D0D" w:themeColor="text1" w:themeTint="F2"/>
          <w:sz w:val="24"/>
          <w:szCs w:val="24"/>
        </w:rPr>
        <w:t>2002).</w:t>
      </w:r>
    </w:p>
    <w:p w14:paraId="7D81072D" w14:textId="0B02B192" w:rsidR="003B4DCF" w:rsidRPr="002D4B93" w:rsidRDefault="003B4DCF" w:rsidP="006E602F">
      <w:pPr>
        <w:pStyle w:val="Nadpis3"/>
        <w:spacing w:after="240"/>
        <w:jc w:val="both"/>
        <w:rPr>
          <w:rFonts w:ascii="Times New Roman" w:hAnsi="Times New Roman" w:cs="Times New Roman"/>
          <w:b/>
          <w:bCs/>
          <w:color w:val="0D0D0D" w:themeColor="text1" w:themeTint="F2"/>
          <w:sz w:val="28"/>
          <w:szCs w:val="28"/>
        </w:rPr>
      </w:pPr>
      <w:bookmarkStart w:id="55" w:name="_Toc101381348"/>
      <w:r w:rsidRPr="002D4B93">
        <w:rPr>
          <w:rFonts w:ascii="Times New Roman" w:hAnsi="Times New Roman" w:cs="Times New Roman"/>
          <w:b/>
          <w:bCs/>
          <w:color w:val="0D0D0D" w:themeColor="text1" w:themeTint="F2"/>
          <w:sz w:val="28"/>
          <w:szCs w:val="28"/>
        </w:rPr>
        <w:t>Zlodějka knih</w:t>
      </w:r>
      <w:bookmarkEnd w:id="55"/>
    </w:p>
    <w:p w14:paraId="5D1455B4" w14:textId="6956125B" w:rsidR="006B3B90" w:rsidRDefault="00E97E37" w:rsidP="00532579">
      <w:pPr>
        <w:spacing w:line="360" w:lineRule="auto"/>
        <w:ind w:firstLine="708"/>
        <w:jc w:val="both"/>
        <w:rPr>
          <w:rFonts w:ascii="Times New Roman" w:hAnsi="Times New Roman" w:cs="Times New Roman"/>
          <w:sz w:val="24"/>
          <w:szCs w:val="24"/>
        </w:rPr>
      </w:pPr>
      <w:r w:rsidRPr="002C068D">
        <w:rPr>
          <w:rFonts w:ascii="Times New Roman" w:hAnsi="Times New Roman" w:cs="Times New Roman"/>
          <w:sz w:val="24"/>
          <w:szCs w:val="24"/>
        </w:rPr>
        <w:t xml:space="preserve">Tento román pro </w:t>
      </w:r>
      <w:r w:rsidR="002B264A" w:rsidRPr="002C068D">
        <w:rPr>
          <w:rFonts w:ascii="Times New Roman" w:hAnsi="Times New Roman" w:cs="Times New Roman"/>
          <w:sz w:val="24"/>
          <w:szCs w:val="24"/>
        </w:rPr>
        <w:t>mládež byl publikován roku 2005 nakladatelstvím Argo.</w:t>
      </w:r>
      <w:r w:rsidR="00AA4BBF" w:rsidRPr="002C068D">
        <w:rPr>
          <w:rFonts w:ascii="Times New Roman" w:hAnsi="Times New Roman" w:cs="Times New Roman"/>
          <w:sz w:val="24"/>
          <w:szCs w:val="24"/>
        </w:rPr>
        <w:t xml:space="preserve"> Do češtiny jej přeložil Vít </w:t>
      </w:r>
      <w:proofErr w:type="spellStart"/>
      <w:r w:rsidR="00AA4BBF" w:rsidRPr="002C068D">
        <w:rPr>
          <w:rFonts w:ascii="Times New Roman" w:hAnsi="Times New Roman" w:cs="Times New Roman"/>
          <w:sz w:val="24"/>
          <w:szCs w:val="24"/>
        </w:rPr>
        <w:t>Penkala</w:t>
      </w:r>
      <w:proofErr w:type="spellEnd"/>
      <w:r w:rsidR="00AA4BBF" w:rsidRPr="002C068D">
        <w:rPr>
          <w:rFonts w:ascii="Times New Roman" w:hAnsi="Times New Roman" w:cs="Times New Roman"/>
          <w:sz w:val="24"/>
          <w:szCs w:val="24"/>
        </w:rPr>
        <w:t>.</w:t>
      </w:r>
      <w:r w:rsidR="00A945C7" w:rsidRPr="002C068D">
        <w:rPr>
          <w:rFonts w:ascii="Times New Roman" w:hAnsi="Times New Roman" w:cs="Times New Roman"/>
          <w:sz w:val="24"/>
          <w:szCs w:val="24"/>
        </w:rPr>
        <w:t xml:space="preserve"> Zlodějka knih se</w:t>
      </w:r>
      <w:r w:rsidR="00831A29" w:rsidRPr="002C068D">
        <w:rPr>
          <w:rFonts w:ascii="Times New Roman" w:hAnsi="Times New Roman" w:cs="Times New Roman"/>
          <w:sz w:val="24"/>
          <w:szCs w:val="24"/>
        </w:rPr>
        <w:t xml:space="preserve"> roku 2013 dočkala i filmového zpracování pod </w:t>
      </w:r>
      <w:r w:rsidR="00A21D28">
        <w:rPr>
          <w:rFonts w:ascii="Times New Roman" w:hAnsi="Times New Roman" w:cs="Times New Roman"/>
          <w:sz w:val="24"/>
          <w:szCs w:val="24"/>
        </w:rPr>
        <w:t>stejnojmenným</w:t>
      </w:r>
      <w:r w:rsidR="00831A29" w:rsidRPr="002C068D">
        <w:rPr>
          <w:rFonts w:ascii="Times New Roman" w:hAnsi="Times New Roman" w:cs="Times New Roman"/>
          <w:sz w:val="24"/>
          <w:szCs w:val="24"/>
        </w:rPr>
        <w:t xml:space="preserve"> názvem.</w:t>
      </w:r>
      <w:r w:rsidR="00F74D66">
        <w:rPr>
          <w:rFonts w:ascii="Times New Roman" w:hAnsi="Times New Roman" w:cs="Times New Roman"/>
          <w:sz w:val="24"/>
          <w:szCs w:val="24"/>
        </w:rPr>
        <w:t xml:space="preserve"> Autor knihu věnoval svým rodičům, Elisabeth a Helmutovi</w:t>
      </w:r>
      <w:r w:rsidR="00532579">
        <w:rPr>
          <w:rFonts w:ascii="Times New Roman" w:hAnsi="Times New Roman" w:cs="Times New Roman"/>
          <w:sz w:val="24"/>
          <w:szCs w:val="24"/>
        </w:rPr>
        <w:t xml:space="preserve"> </w:t>
      </w:r>
      <w:proofErr w:type="spellStart"/>
      <w:r w:rsidR="00F74D66">
        <w:rPr>
          <w:rFonts w:ascii="Times New Roman" w:hAnsi="Times New Roman" w:cs="Times New Roman"/>
          <w:sz w:val="24"/>
          <w:szCs w:val="24"/>
        </w:rPr>
        <w:t>Zusakovým</w:t>
      </w:r>
      <w:proofErr w:type="spellEnd"/>
      <w:r w:rsidR="00356120">
        <w:rPr>
          <w:rFonts w:ascii="Times New Roman" w:hAnsi="Times New Roman" w:cs="Times New Roman"/>
          <w:sz w:val="24"/>
          <w:szCs w:val="24"/>
        </w:rPr>
        <w:t xml:space="preserve">. </w:t>
      </w:r>
      <w:r w:rsidR="00CD03D1">
        <w:rPr>
          <w:rFonts w:ascii="Times New Roman" w:hAnsi="Times New Roman" w:cs="Times New Roman"/>
          <w:sz w:val="24"/>
          <w:szCs w:val="24"/>
        </w:rPr>
        <w:t>Příběh je členěn do několika částí, které nesou název podle knih, kter</w:t>
      </w:r>
      <w:r w:rsidR="00225000">
        <w:rPr>
          <w:rFonts w:ascii="Times New Roman" w:hAnsi="Times New Roman" w:cs="Times New Roman"/>
          <w:sz w:val="24"/>
          <w:szCs w:val="24"/>
        </w:rPr>
        <w:t xml:space="preserve">é </w:t>
      </w:r>
      <w:proofErr w:type="spellStart"/>
      <w:r w:rsidR="00225000">
        <w:rPr>
          <w:rFonts w:ascii="Times New Roman" w:hAnsi="Times New Roman" w:cs="Times New Roman"/>
          <w:sz w:val="24"/>
          <w:szCs w:val="24"/>
        </w:rPr>
        <w:t>Liesel</w:t>
      </w:r>
      <w:proofErr w:type="spellEnd"/>
      <w:r w:rsidR="00F16D10">
        <w:rPr>
          <w:rFonts w:ascii="Times New Roman" w:hAnsi="Times New Roman" w:cs="Times New Roman"/>
          <w:sz w:val="24"/>
          <w:szCs w:val="24"/>
        </w:rPr>
        <w:t xml:space="preserve"> </w:t>
      </w:r>
      <w:r w:rsidR="00225000">
        <w:rPr>
          <w:rFonts w:ascii="Times New Roman" w:hAnsi="Times New Roman" w:cs="Times New Roman"/>
          <w:sz w:val="24"/>
          <w:szCs w:val="24"/>
        </w:rPr>
        <w:t xml:space="preserve">ukradla, nebo dostala, </w:t>
      </w:r>
      <w:r w:rsidR="005A42C2">
        <w:rPr>
          <w:rFonts w:ascii="Times New Roman" w:hAnsi="Times New Roman" w:cs="Times New Roman"/>
          <w:sz w:val="24"/>
          <w:szCs w:val="24"/>
        </w:rPr>
        <w:t>ale setkáme se i s jinými tituly (</w:t>
      </w:r>
      <w:r w:rsidR="007A32CD">
        <w:rPr>
          <w:rFonts w:ascii="Times New Roman" w:hAnsi="Times New Roman" w:cs="Times New Roman"/>
          <w:sz w:val="24"/>
          <w:szCs w:val="24"/>
        </w:rPr>
        <w:t xml:space="preserve">např. </w:t>
      </w:r>
      <w:r w:rsidR="007A32CD" w:rsidRPr="0074624F">
        <w:rPr>
          <w:rFonts w:ascii="Times New Roman" w:hAnsi="Times New Roman" w:cs="Times New Roman"/>
          <w:i/>
          <w:iCs/>
          <w:sz w:val="24"/>
          <w:szCs w:val="24"/>
        </w:rPr>
        <w:t>Mein Kampf</w:t>
      </w:r>
      <w:r w:rsidR="007A32CD">
        <w:rPr>
          <w:rFonts w:ascii="Times New Roman" w:hAnsi="Times New Roman" w:cs="Times New Roman"/>
          <w:sz w:val="24"/>
          <w:szCs w:val="24"/>
        </w:rPr>
        <w:t xml:space="preserve">, </w:t>
      </w:r>
      <w:r w:rsidR="007A32CD" w:rsidRPr="0074624F">
        <w:rPr>
          <w:rFonts w:ascii="Times New Roman" w:hAnsi="Times New Roman" w:cs="Times New Roman"/>
          <w:i/>
          <w:iCs/>
          <w:sz w:val="24"/>
          <w:szCs w:val="24"/>
        </w:rPr>
        <w:t>Hrobařova rukověť</w:t>
      </w:r>
      <w:r w:rsidR="007A32CD">
        <w:rPr>
          <w:rFonts w:ascii="Times New Roman" w:hAnsi="Times New Roman" w:cs="Times New Roman"/>
          <w:sz w:val="24"/>
          <w:szCs w:val="24"/>
        </w:rPr>
        <w:t>,</w:t>
      </w:r>
      <w:r w:rsidR="0074624F">
        <w:rPr>
          <w:rFonts w:ascii="Times New Roman" w:hAnsi="Times New Roman" w:cs="Times New Roman"/>
          <w:sz w:val="24"/>
          <w:szCs w:val="24"/>
        </w:rPr>
        <w:t xml:space="preserve"> </w:t>
      </w:r>
      <w:r w:rsidR="0074624F" w:rsidRPr="0074624F">
        <w:rPr>
          <w:rFonts w:ascii="Times New Roman" w:hAnsi="Times New Roman" w:cs="Times New Roman"/>
          <w:i/>
          <w:iCs/>
          <w:sz w:val="24"/>
          <w:szCs w:val="24"/>
        </w:rPr>
        <w:t>Dohlížitel</w:t>
      </w:r>
      <w:r w:rsidR="0074624F">
        <w:rPr>
          <w:rFonts w:ascii="Times New Roman" w:hAnsi="Times New Roman" w:cs="Times New Roman"/>
          <w:sz w:val="24"/>
          <w:szCs w:val="24"/>
        </w:rPr>
        <w:t xml:space="preserve">, nebo </w:t>
      </w:r>
      <w:r w:rsidR="0074624F" w:rsidRPr="0074624F">
        <w:rPr>
          <w:rFonts w:ascii="Times New Roman" w:hAnsi="Times New Roman" w:cs="Times New Roman"/>
          <w:i/>
          <w:iCs/>
          <w:sz w:val="24"/>
          <w:szCs w:val="24"/>
        </w:rPr>
        <w:t>Česačka slov</w:t>
      </w:r>
      <w:r w:rsidR="0074624F">
        <w:rPr>
          <w:rFonts w:ascii="Times New Roman" w:hAnsi="Times New Roman" w:cs="Times New Roman"/>
          <w:sz w:val="24"/>
          <w:szCs w:val="24"/>
        </w:rPr>
        <w:t>)</w:t>
      </w:r>
      <w:r w:rsidR="000E1DC4">
        <w:rPr>
          <w:rFonts w:ascii="Times New Roman" w:hAnsi="Times New Roman" w:cs="Times New Roman"/>
          <w:sz w:val="24"/>
          <w:szCs w:val="24"/>
        </w:rPr>
        <w:t>. Všechny části jsou dále členěny d</w:t>
      </w:r>
      <w:r w:rsidR="00760BAA">
        <w:rPr>
          <w:rFonts w:ascii="Times New Roman" w:hAnsi="Times New Roman" w:cs="Times New Roman"/>
          <w:sz w:val="24"/>
          <w:szCs w:val="24"/>
        </w:rPr>
        <w:t>o kapitol.</w:t>
      </w:r>
    </w:p>
    <w:p w14:paraId="4B146729" w14:textId="77777777" w:rsidR="00471E72" w:rsidRDefault="00415CC3" w:rsidP="00B12491">
      <w:pPr>
        <w:spacing w:line="360" w:lineRule="auto"/>
        <w:ind w:firstLine="708"/>
        <w:jc w:val="both"/>
        <w:rPr>
          <w:rFonts w:ascii="Times New Roman" w:hAnsi="Times New Roman" w:cs="Times New Roman"/>
          <w:sz w:val="24"/>
          <w:szCs w:val="24"/>
        </w:rPr>
      </w:pPr>
      <w:r w:rsidRPr="002C068D">
        <w:rPr>
          <w:rFonts w:ascii="Times New Roman" w:hAnsi="Times New Roman" w:cs="Times New Roman"/>
          <w:sz w:val="24"/>
          <w:szCs w:val="24"/>
        </w:rPr>
        <w:t xml:space="preserve">Jedná se o naprosto unikátní dílo. Autor sepsal </w:t>
      </w:r>
      <w:r w:rsidR="0004752C" w:rsidRPr="002C068D">
        <w:rPr>
          <w:rFonts w:ascii="Times New Roman" w:hAnsi="Times New Roman" w:cs="Times New Roman"/>
          <w:sz w:val="24"/>
          <w:szCs w:val="24"/>
        </w:rPr>
        <w:t>velice silný, zajímavý a čtivý příběh. Jeho jedinečnost tvoří i fakt, že vypra</w:t>
      </w:r>
      <w:r w:rsidR="002C068D" w:rsidRPr="002C068D">
        <w:rPr>
          <w:rFonts w:ascii="Times New Roman" w:hAnsi="Times New Roman" w:cs="Times New Roman"/>
          <w:sz w:val="24"/>
          <w:szCs w:val="24"/>
        </w:rPr>
        <w:t>věčem je samotná Smrt</w:t>
      </w:r>
      <w:r w:rsidR="00192B8F">
        <w:rPr>
          <w:rFonts w:ascii="Times New Roman" w:hAnsi="Times New Roman" w:cs="Times New Roman"/>
          <w:sz w:val="24"/>
          <w:szCs w:val="24"/>
        </w:rPr>
        <w:t>, která zpovzdálí sled</w:t>
      </w:r>
      <w:r w:rsidR="007E4329">
        <w:rPr>
          <w:rFonts w:ascii="Times New Roman" w:hAnsi="Times New Roman" w:cs="Times New Roman"/>
          <w:sz w:val="24"/>
          <w:szCs w:val="24"/>
        </w:rPr>
        <w:t>uje celý příběh. Stává se tak svědk</w:t>
      </w:r>
      <w:r w:rsidR="00970BB9">
        <w:rPr>
          <w:rFonts w:ascii="Times New Roman" w:hAnsi="Times New Roman" w:cs="Times New Roman"/>
          <w:sz w:val="24"/>
          <w:szCs w:val="24"/>
        </w:rPr>
        <w:t>em i vypravěčkou.</w:t>
      </w:r>
      <w:r w:rsidR="000B3293">
        <w:rPr>
          <w:rFonts w:ascii="Times New Roman" w:hAnsi="Times New Roman" w:cs="Times New Roman"/>
          <w:sz w:val="24"/>
          <w:szCs w:val="24"/>
        </w:rPr>
        <w:t xml:space="preserve"> </w:t>
      </w:r>
      <w:r w:rsidR="000B3293" w:rsidRPr="004D734C">
        <w:rPr>
          <w:rFonts w:ascii="Times New Roman" w:hAnsi="Times New Roman" w:cs="Times New Roman"/>
          <w:i/>
          <w:iCs/>
          <w:sz w:val="24"/>
          <w:szCs w:val="24"/>
        </w:rPr>
        <w:t>„Co nejupřímněji se snažím stavět se k</w:t>
      </w:r>
      <w:r w:rsidR="00C276C7" w:rsidRPr="004D734C">
        <w:rPr>
          <w:rFonts w:ascii="Times New Roman" w:hAnsi="Times New Roman" w:cs="Times New Roman"/>
          <w:i/>
          <w:iCs/>
          <w:sz w:val="24"/>
          <w:szCs w:val="24"/>
        </w:rPr>
        <w:t> </w:t>
      </w:r>
      <w:r w:rsidR="000B3293" w:rsidRPr="004D734C">
        <w:rPr>
          <w:rFonts w:ascii="Times New Roman" w:hAnsi="Times New Roman" w:cs="Times New Roman"/>
          <w:i/>
          <w:iCs/>
          <w:sz w:val="24"/>
          <w:szCs w:val="24"/>
        </w:rPr>
        <w:t>téhle</w:t>
      </w:r>
      <w:r w:rsidR="00C276C7" w:rsidRPr="004D734C">
        <w:rPr>
          <w:rFonts w:ascii="Times New Roman" w:hAnsi="Times New Roman" w:cs="Times New Roman"/>
          <w:i/>
          <w:iCs/>
          <w:sz w:val="24"/>
          <w:szCs w:val="24"/>
        </w:rPr>
        <w:t xml:space="preserve"> věci bezstarostně, přestože většině lidí cosi brání mi uvěřit, nehledě na moje protesty. Prosím vá</w:t>
      </w:r>
      <w:r w:rsidR="00247856" w:rsidRPr="004D734C">
        <w:rPr>
          <w:rFonts w:ascii="Times New Roman" w:hAnsi="Times New Roman" w:cs="Times New Roman"/>
          <w:i/>
          <w:iCs/>
          <w:sz w:val="24"/>
          <w:szCs w:val="24"/>
        </w:rPr>
        <w:t>s</w:t>
      </w:r>
      <w:r w:rsidR="00C276C7" w:rsidRPr="004D734C">
        <w:rPr>
          <w:rFonts w:ascii="Times New Roman" w:hAnsi="Times New Roman" w:cs="Times New Roman"/>
          <w:i/>
          <w:iCs/>
          <w:sz w:val="24"/>
          <w:szCs w:val="24"/>
        </w:rPr>
        <w:t>, věřte mi. Já doopravdy dokážu</w:t>
      </w:r>
      <w:r w:rsidR="00247856" w:rsidRPr="004D734C">
        <w:rPr>
          <w:rFonts w:ascii="Times New Roman" w:hAnsi="Times New Roman" w:cs="Times New Roman"/>
          <w:i/>
          <w:iCs/>
          <w:sz w:val="24"/>
          <w:szCs w:val="24"/>
        </w:rPr>
        <w:t xml:space="preserve"> být bezstarostná. Dokážu být přátelská. Příjemná. Přívětivá. A to jsme jen u P. ale nechtěj</w:t>
      </w:r>
      <w:r w:rsidR="00E9264D" w:rsidRPr="004D734C">
        <w:rPr>
          <w:rFonts w:ascii="Times New Roman" w:hAnsi="Times New Roman" w:cs="Times New Roman"/>
          <w:i/>
          <w:iCs/>
          <w:sz w:val="24"/>
          <w:szCs w:val="24"/>
        </w:rPr>
        <w:t>te po mně, abych byla hodná. Být hodná, to není moje parketa.“</w:t>
      </w:r>
      <w:r w:rsidR="00625946">
        <w:rPr>
          <w:rStyle w:val="Znakapoznpodarou"/>
          <w:rFonts w:ascii="Times New Roman" w:hAnsi="Times New Roman" w:cs="Times New Roman"/>
          <w:i/>
          <w:iCs/>
          <w:sz w:val="24"/>
          <w:szCs w:val="24"/>
        </w:rPr>
        <w:footnoteReference w:id="102"/>
      </w:r>
      <w:r w:rsidR="00E9264D">
        <w:rPr>
          <w:rFonts w:ascii="Times New Roman" w:hAnsi="Times New Roman" w:cs="Times New Roman"/>
          <w:sz w:val="24"/>
          <w:szCs w:val="24"/>
        </w:rPr>
        <w:t xml:space="preserve"> Zde se nám poprvé Smrt představí</w:t>
      </w:r>
      <w:r w:rsidR="00A16CBF">
        <w:rPr>
          <w:rFonts w:ascii="Times New Roman" w:hAnsi="Times New Roman" w:cs="Times New Roman"/>
          <w:sz w:val="24"/>
          <w:szCs w:val="24"/>
        </w:rPr>
        <w:t>.</w:t>
      </w:r>
    </w:p>
    <w:p w14:paraId="1C63BB5D" w14:textId="77777777" w:rsidR="003134D7" w:rsidRDefault="00A16CBF" w:rsidP="00FA7699">
      <w:pPr>
        <w:spacing w:line="360" w:lineRule="auto"/>
        <w:ind w:firstLine="708"/>
        <w:jc w:val="both"/>
        <w:rPr>
          <w:rFonts w:ascii="Times New Roman" w:hAnsi="Times New Roman" w:cs="Times New Roman"/>
          <w:i/>
          <w:iCs/>
          <w:sz w:val="24"/>
          <w:szCs w:val="24"/>
        </w:rPr>
        <w:sectPr w:rsidR="003134D7" w:rsidSect="00C414AB">
          <w:footerReference w:type="first" r:id="rId44"/>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Smrt nás zavede do roku 1939</w:t>
      </w:r>
      <w:r w:rsidR="00835EBD">
        <w:rPr>
          <w:rFonts w:ascii="Times New Roman" w:hAnsi="Times New Roman" w:cs="Times New Roman"/>
          <w:sz w:val="24"/>
          <w:szCs w:val="24"/>
        </w:rPr>
        <w:t>, ocitáme se ve vlaku, který míří do malé vesničky v nacistickém Německu</w:t>
      </w:r>
      <w:r w:rsidR="002A7E48">
        <w:rPr>
          <w:rFonts w:ascii="Times New Roman" w:hAnsi="Times New Roman" w:cs="Times New Roman"/>
          <w:sz w:val="24"/>
          <w:szCs w:val="24"/>
        </w:rPr>
        <w:t xml:space="preserve">, do </w:t>
      </w:r>
      <w:proofErr w:type="spellStart"/>
      <w:r w:rsidR="002A7E48">
        <w:rPr>
          <w:rFonts w:ascii="Times New Roman" w:hAnsi="Times New Roman" w:cs="Times New Roman"/>
          <w:sz w:val="24"/>
          <w:szCs w:val="24"/>
        </w:rPr>
        <w:t>Molchingu</w:t>
      </w:r>
      <w:proofErr w:type="spellEnd"/>
      <w:r w:rsidR="00835EBD">
        <w:rPr>
          <w:rFonts w:ascii="Times New Roman" w:hAnsi="Times New Roman" w:cs="Times New Roman"/>
          <w:sz w:val="24"/>
          <w:szCs w:val="24"/>
        </w:rPr>
        <w:t xml:space="preserve">. A právě </w:t>
      </w:r>
      <w:r w:rsidR="00537497">
        <w:rPr>
          <w:rFonts w:ascii="Times New Roman" w:hAnsi="Times New Roman" w:cs="Times New Roman"/>
          <w:sz w:val="24"/>
          <w:szCs w:val="24"/>
        </w:rPr>
        <w:t>ve vlaku</w:t>
      </w:r>
      <w:r w:rsidR="00835EBD">
        <w:rPr>
          <w:rFonts w:ascii="Times New Roman" w:hAnsi="Times New Roman" w:cs="Times New Roman"/>
          <w:sz w:val="24"/>
          <w:szCs w:val="24"/>
        </w:rPr>
        <w:t xml:space="preserve"> se </w:t>
      </w:r>
      <w:r w:rsidR="00B43705">
        <w:rPr>
          <w:rFonts w:ascii="Times New Roman" w:hAnsi="Times New Roman" w:cs="Times New Roman"/>
          <w:sz w:val="24"/>
          <w:szCs w:val="24"/>
        </w:rPr>
        <w:t>poprvé setkáme s hlavní hrdinkou tohoto příběhu</w:t>
      </w:r>
      <w:r w:rsidR="00852CAE">
        <w:rPr>
          <w:rFonts w:ascii="Times New Roman" w:hAnsi="Times New Roman" w:cs="Times New Roman"/>
          <w:sz w:val="24"/>
          <w:szCs w:val="24"/>
        </w:rPr>
        <w:t xml:space="preserve">, se zlodějkou knih, </w:t>
      </w:r>
      <w:proofErr w:type="spellStart"/>
      <w:r w:rsidR="00852CAE">
        <w:rPr>
          <w:rFonts w:ascii="Times New Roman" w:hAnsi="Times New Roman" w:cs="Times New Roman"/>
          <w:sz w:val="24"/>
          <w:szCs w:val="24"/>
        </w:rPr>
        <w:t>Liesel</w:t>
      </w:r>
      <w:proofErr w:type="spellEnd"/>
      <w:r w:rsidR="00852CAE">
        <w:rPr>
          <w:rFonts w:ascii="Times New Roman" w:hAnsi="Times New Roman" w:cs="Times New Roman"/>
          <w:sz w:val="24"/>
          <w:szCs w:val="24"/>
        </w:rPr>
        <w:t xml:space="preserve"> </w:t>
      </w:r>
      <w:proofErr w:type="spellStart"/>
      <w:r w:rsidR="00852CAE">
        <w:rPr>
          <w:rFonts w:ascii="Times New Roman" w:hAnsi="Times New Roman" w:cs="Times New Roman"/>
          <w:sz w:val="24"/>
          <w:szCs w:val="24"/>
        </w:rPr>
        <w:t>Memingerovou</w:t>
      </w:r>
      <w:proofErr w:type="spellEnd"/>
      <w:r w:rsidR="006403FB">
        <w:rPr>
          <w:rFonts w:ascii="Times New Roman" w:hAnsi="Times New Roman" w:cs="Times New Roman"/>
          <w:sz w:val="24"/>
          <w:szCs w:val="24"/>
        </w:rPr>
        <w:t>, která vlakem cestuje k náhradním rodičům</w:t>
      </w:r>
      <w:r w:rsidR="00AE0CA6">
        <w:rPr>
          <w:rFonts w:ascii="Times New Roman" w:hAnsi="Times New Roman" w:cs="Times New Roman"/>
          <w:sz w:val="24"/>
          <w:szCs w:val="24"/>
        </w:rPr>
        <w:t>. Bohužel během této cesty jí umírá mladší bratr Werner</w:t>
      </w:r>
      <w:r w:rsidR="00844754">
        <w:rPr>
          <w:rFonts w:ascii="Times New Roman" w:hAnsi="Times New Roman" w:cs="Times New Roman"/>
          <w:sz w:val="24"/>
          <w:szCs w:val="24"/>
        </w:rPr>
        <w:t>.</w:t>
      </w:r>
      <w:r w:rsidR="006B7ACB">
        <w:rPr>
          <w:rFonts w:ascii="Times New Roman" w:hAnsi="Times New Roman" w:cs="Times New Roman"/>
          <w:sz w:val="24"/>
          <w:szCs w:val="24"/>
        </w:rPr>
        <w:t xml:space="preserve"> </w:t>
      </w:r>
      <w:r w:rsidR="006B7ACB" w:rsidRPr="007D006F">
        <w:rPr>
          <w:rFonts w:ascii="Times New Roman" w:hAnsi="Times New Roman" w:cs="Times New Roman"/>
          <w:i/>
          <w:iCs/>
          <w:sz w:val="24"/>
          <w:szCs w:val="24"/>
        </w:rPr>
        <w:t>„Pokud jde o mě, už jsem stačila udělat tu nejzákladnější ze všech chyb</w:t>
      </w:r>
      <w:r w:rsidR="008C2E26" w:rsidRPr="007D006F">
        <w:rPr>
          <w:rFonts w:ascii="Times New Roman" w:hAnsi="Times New Roman" w:cs="Times New Roman"/>
          <w:i/>
          <w:iCs/>
          <w:sz w:val="24"/>
          <w:szCs w:val="24"/>
        </w:rPr>
        <w:t>. Ani vám nedokážu vylíčit, jak strašně jsem byla sama sebou zklamaná</w:t>
      </w:r>
      <w:r w:rsidR="00B46778" w:rsidRPr="007D006F">
        <w:rPr>
          <w:rFonts w:ascii="Times New Roman" w:hAnsi="Times New Roman" w:cs="Times New Roman"/>
          <w:i/>
          <w:iCs/>
          <w:sz w:val="24"/>
          <w:szCs w:val="24"/>
        </w:rPr>
        <w:t>…o dvacet tři minut později vlak zastavil, a já vystoupila s nimi. Malou duši v náručí.“</w:t>
      </w:r>
      <w:r w:rsidR="007B50BD">
        <w:rPr>
          <w:rStyle w:val="Znakapoznpodarou"/>
          <w:rFonts w:ascii="Times New Roman" w:hAnsi="Times New Roman" w:cs="Times New Roman"/>
          <w:i/>
          <w:iCs/>
          <w:sz w:val="24"/>
          <w:szCs w:val="24"/>
        </w:rPr>
        <w:footnoteReference w:id="103"/>
      </w:r>
      <w:r w:rsidR="00480756">
        <w:rPr>
          <w:rFonts w:ascii="Times New Roman" w:hAnsi="Times New Roman" w:cs="Times New Roman"/>
          <w:sz w:val="24"/>
          <w:szCs w:val="24"/>
        </w:rPr>
        <w:t xml:space="preserve"> </w:t>
      </w:r>
      <w:r w:rsidR="00317E6F">
        <w:rPr>
          <w:rFonts w:ascii="Times New Roman" w:hAnsi="Times New Roman" w:cs="Times New Roman"/>
          <w:sz w:val="24"/>
          <w:szCs w:val="24"/>
        </w:rPr>
        <w:t xml:space="preserve">Zde </w:t>
      </w:r>
      <w:proofErr w:type="spellStart"/>
      <w:r w:rsidR="00317E6F">
        <w:rPr>
          <w:rFonts w:ascii="Times New Roman" w:hAnsi="Times New Roman" w:cs="Times New Roman"/>
          <w:sz w:val="24"/>
          <w:szCs w:val="24"/>
        </w:rPr>
        <w:t>Liesel</w:t>
      </w:r>
      <w:proofErr w:type="spellEnd"/>
      <w:r w:rsidR="003710CE">
        <w:rPr>
          <w:rFonts w:ascii="Times New Roman" w:hAnsi="Times New Roman" w:cs="Times New Roman"/>
          <w:sz w:val="24"/>
          <w:szCs w:val="24"/>
        </w:rPr>
        <w:t xml:space="preserve">, i přesto, že neumí číst, ukradne knihu </w:t>
      </w:r>
      <w:r w:rsidR="00BA313B">
        <w:rPr>
          <w:rFonts w:ascii="Times New Roman" w:hAnsi="Times New Roman" w:cs="Times New Roman"/>
          <w:sz w:val="24"/>
          <w:szCs w:val="24"/>
        </w:rPr>
        <w:t>s názvem Hrobařova rukověť</w:t>
      </w:r>
      <w:r w:rsidR="00C57371">
        <w:rPr>
          <w:rFonts w:ascii="Times New Roman" w:hAnsi="Times New Roman" w:cs="Times New Roman"/>
          <w:sz w:val="24"/>
          <w:szCs w:val="24"/>
        </w:rPr>
        <w:t xml:space="preserve">, a od té doby se stává zlodějskou knih. </w:t>
      </w:r>
      <w:proofErr w:type="spellStart"/>
      <w:r w:rsidR="00480756">
        <w:rPr>
          <w:rFonts w:ascii="Times New Roman" w:hAnsi="Times New Roman" w:cs="Times New Roman"/>
          <w:sz w:val="24"/>
          <w:szCs w:val="24"/>
        </w:rPr>
        <w:t>Liesel</w:t>
      </w:r>
      <w:proofErr w:type="spellEnd"/>
      <w:r w:rsidR="00480756">
        <w:rPr>
          <w:rFonts w:ascii="Times New Roman" w:hAnsi="Times New Roman" w:cs="Times New Roman"/>
          <w:sz w:val="24"/>
          <w:szCs w:val="24"/>
        </w:rPr>
        <w:t xml:space="preserve"> tak ke svým náhradním rodičům přijíždí </w:t>
      </w:r>
      <w:r w:rsidR="002C1D96">
        <w:rPr>
          <w:rFonts w:ascii="Times New Roman" w:hAnsi="Times New Roman" w:cs="Times New Roman"/>
          <w:sz w:val="24"/>
          <w:szCs w:val="24"/>
        </w:rPr>
        <w:t>bez bratra</w:t>
      </w:r>
      <w:r w:rsidR="00480756">
        <w:rPr>
          <w:rFonts w:ascii="Times New Roman" w:hAnsi="Times New Roman" w:cs="Times New Roman"/>
          <w:sz w:val="24"/>
          <w:szCs w:val="24"/>
        </w:rPr>
        <w:t>.</w:t>
      </w:r>
      <w:r w:rsidR="005D3149">
        <w:rPr>
          <w:rFonts w:ascii="Times New Roman" w:hAnsi="Times New Roman" w:cs="Times New Roman"/>
          <w:sz w:val="24"/>
          <w:szCs w:val="24"/>
        </w:rPr>
        <w:t xml:space="preserve"> Zde se setkává se svými pěstouny. </w:t>
      </w:r>
      <w:r w:rsidR="00FC0474">
        <w:rPr>
          <w:rFonts w:ascii="Times New Roman" w:hAnsi="Times New Roman" w:cs="Times New Roman"/>
          <w:sz w:val="24"/>
          <w:szCs w:val="24"/>
        </w:rPr>
        <w:t>S matkou Rosou a otcem Hansem</w:t>
      </w:r>
      <w:r w:rsidR="00545C46">
        <w:rPr>
          <w:rFonts w:ascii="Times New Roman" w:hAnsi="Times New Roman" w:cs="Times New Roman"/>
          <w:sz w:val="24"/>
          <w:szCs w:val="24"/>
        </w:rPr>
        <w:t xml:space="preserve"> </w:t>
      </w:r>
      <w:r w:rsidR="00545C46" w:rsidRPr="00035AF9">
        <w:rPr>
          <w:rFonts w:ascii="Times New Roman" w:hAnsi="Times New Roman" w:cs="Times New Roman"/>
          <w:i/>
          <w:iCs/>
          <w:sz w:val="24"/>
          <w:szCs w:val="24"/>
        </w:rPr>
        <w:t>„</w:t>
      </w:r>
      <w:r w:rsidR="00775012" w:rsidRPr="00035AF9">
        <w:rPr>
          <w:rFonts w:ascii="Times New Roman" w:hAnsi="Times New Roman" w:cs="Times New Roman"/>
          <w:i/>
          <w:iCs/>
          <w:sz w:val="24"/>
          <w:szCs w:val="24"/>
        </w:rPr>
        <w:t>Rosa</w:t>
      </w:r>
    </w:p>
    <w:p w14:paraId="08758999" w14:textId="7E9B2F88" w:rsidR="0015043E" w:rsidRDefault="00775012" w:rsidP="0015043E">
      <w:pPr>
        <w:spacing w:line="360" w:lineRule="auto"/>
        <w:jc w:val="both"/>
        <w:rPr>
          <w:rFonts w:ascii="Times New Roman" w:hAnsi="Times New Roman" w:cs="Times New Roman"/>
          <w:sz w:val="24"/>
          <w:szCs w:val="24"/>
        </w:rPr>
      </w:pPr>
      <w:r w:rsidRPr="00035AF9">
        <w:rPr>
          <w:rFonts w:ascii="Times New Roman" w:hAnsi="Times New Roman" w:cs="Times New Roman"/>
          <w:i/>
          <w:iCs/>
          <w:sz w:val="24"/>
          <w:szCs w:val="24"/>
        </w:rPr>
        <w:t xml:space="preserve"> </w:t>
      </w:r>
      <w:proofErr w:type="spellStart"/>
      <w:r w:rsidRPr="00035AF9">
        <w:rPr>
          <w:rFonts w:ascii="Times New Roman" w:hAnsi="Times New Roman" w:cs="Times New Roman"/>
          <w:i/>
          <w:iCs/>
          <w:sz w:val="24"/>
          <w:szCs w:val="24"/>
        </w:rPr>
        <w:t>Hubermannová</w:t>
      </w:r>
      <w:proofErr w:type="spellEnd"/>
      <w:r w:rsidRPr="00035AF9">
        <w:rPr>
          <w:rFonts w:ascii="Times New Roman" w:hAnsi="Times New Roman" w:cs="Times New Roman"/>
          <w:i/>
          <w:iCs/>
          <w:sz w:val="24"/>
          <w:szCs w:val="24"/>
        </w:rPr>
        <w:t>. Co se její povahy týče, neb</w:t>
      </w:r>
      <w:r w:rsidR="00753C5B" w:rsidRPr="00035AF9">
        <w:rPr>
          <w:rFonts w:ascii="Times New Roman" w:hAnsi="Times New Roman" w:cs="Times New Roman"/>
          <w:i/>
          <w:iCs/>
          <w:sz w:val="24"/>
          <w:szCs w:val="24"/>
        </w:rPr>
        <w:t>yla zrovna záviděníhodná; ale zase měla Rosa z minulosti pěkné výsledky s osvojený</w:t>
      </w:r>
      <w:r w:rsidR="006254D5" w:rsidRPr="00035AF9">
        <w:rPr>
          <w:rFonts w:ascii="Times New Roman" w:hAnsi="Times New Roman" w:cs="Times New Roman"/>
          <w:i/>
          <w:iCs/>
          <w:sz w:val="24"/>
          <w:szCs w:val="24"/>
        </w:rPr>
        <w:t>m</w:t>
      </w:r>
      <w:r w:rsidR="00753C5B" w:rsidRPr="00035AF9">
        <w:rPr>
          <w:rFonts w:ascii="Times New Roman" w:hAnsi="Times New Roman" w:cs="Times New Roman"/>
          <w:i/>
          <w:iCs/>
          <w:sz w:val="24"/>
          <w:szCs w:val="24"/>
        </w:rPr>
        <w:t>i</w:t>
      </w:r>
      <w:r w:rsidR="00E40660" w:rsidRPr="00035AF9">
        <w:rPr>
          <w:rFonts w:ascii="Times New Roman" w:hAnsi="Times New Roman" w:cs="Times New Roman"/>
          <w:i/>
          <w:iCs/>
          <w:sz w:val="24"/>
          <w:szCs w:val="24"/>
        </w:rPr>
        <w:t xml:space="preserve"> dětmi.</w:t>
      </w:r>
      <w:r w:rsidR="00F73A10" w:rsidRPr="00035AF9">
        <w:rPr>
          <w:rFonts w:ascii="Times New Roman" w:hAnsi="Times New Roman" w:cs="Times New Roman"/>
          <w:i/>
          <w:iCs/>
          <w:sz w:val="24"/>
          <w:szCs w:val="24"/>
        </w:rPr>
        <w:t xml:space="preserve"> </w:t>
      </w:r>
      <w:r w:rsidR="003676FE" w:rsidRPr="00035AF9">
        <w:rPr>
          <w:rFonts w:ascii="Times New Roman" w:hAnsi="Times New Roman" w:cs="Times New Roman"/>
          <w:i/>
          <w:iCs/>
          <w:sz w:val="24"/>
          <w:szCs w:val="24"/>
        </w:rPr>
        <w:t>Pár už jich postavila do latě.“</w:t>
      </w:r>
      <w:r w:rsidR="001F07E4">
        <w:rPr>
          <w:rStyle w:val="Znakapoznpodarou"/>
          <w:rFonts w:ascii="Times New Roman" w:hAnsi="Times New Roman" w:cs="Times New Roman"/>
          <w:i/>
          <w:iCs/>
          <w:sz w:val="24"/>
          <w:szCs w:val="24"/>
        </w:rPr>
        <w:footnoteReference w:id="104"/>
      </w:r>
      <w:r w:rsidR="007D72D2">
        <w:rPr>
          <w:rFonts w:ascii="Times New Roman" w:hAnsi="Times New Roman" w:cs="Times New Roman"/>
          <w:sz w:val="24"/>
          <w:szCs w:val="24"/>
        </w:rPr>
        <w:t xml:space="preserve"> </w:t>
      </w:r>
      <w:r w:rsidR="007654B1">
        <w:rPr>
          <w:rFonts w:ascii="Times New Roman" w:hAnsi="Times New Roman" w:cs="Times New Roman"/>
          <w:sz w:val="24"/>
          <w:szCs w:val="24"/>
        </w:rPr>
        <w:t>T</w:t>
      </w:r>
      <w:r w:rsidR="007D72D2">
        <w:rPr>
          <w:rFonts w:ascii="Times New Roman" w:hAnsi="Times New Roman" w:cs="Times New Roman"/>
          <w:sz w:val="24"/>
          <w:szCs w:val="24"/>
        </w:rPr>
        <w:t>a</w:t>
      </w:r>
      <w:r w:rsidR="007654B1">
        <w:rPr>
          <w:rFonts w:ascii="Times New Roman" w:hAnsi="Times New Roman" w:cs="Times New Roman"/>
          <w:sz w:val="24"/>
          <w:szCs w:val="24"/>
        </w:rPr>
        <w:t>hle tvrdá ruka Rosy je vyvažována Hansovým přívětivým a laskavým srdcem.</w:t>
      </w:r>
    </w:p>
    <w:p w14:paraId="1BD28921" w14:textId="77777777" w:rsidR="00FE6E95" w:rsidRDefault="006B0244" w:rsidP="00FA769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w:t>
      </w:r>
      <w:r w:rsidR="00E9628E">
        <w:rPr>
          <w:rFonts w:ascii="Times New Roman" w:hAnsi="Times New Roman" w:cs="Times New Roman"/>
          <w:sz w:val="24"/>
          <w:szCs w:val="24"/>
        </w:rPr>
        <w:t>ch</w:t>
      </w:r>
      <w:r>
        <w:rPr>
          <w:rFonts w:ascii="Times New Roman" w:hAnsi="Times New Roman" w:cs="Times New Roman"/>
          <w:sz w:val="24"/>
          <w:szCs w:val="24"/>
        </w:rPr>
        <w:t xml:space="preserve"> pár měsíců </w:t>
      </w:r>
      <w:r w:rsidR="00B8666A">
        <w:rPr>
          <w:rFonts w:ascii="Times New Roman" w:hAnsi="Times New Roman" w:cs="Times New Roman"/>
          <w:sz w:val="24"/>
          <w:szCs w:val="24"/>
        </w:rPr>
        <w:t xml:space="preserve">u pěstounů </w:t>
      </w:r>
      <w:r>
        <w:rPr>
          <w:rFonts w:ascii="Times New Roman" w:hAnsi="Times New Roman" w:cs="Times New Roman"/>
          <w:sz w:val="24"/>
          <w:szCs w:val="24"/>
        </w:rPr>
        <w:t>b</w:t>
      </w:r>
      <w:r w:rsidR="00E9628E">
        <w:rPr>
          <w:rFonts w:ascii="Times New Roman" w:hAnsi="Times New Roman" w:cs="Times New Roman"/>
          <w:sz w:val="24"/>
          <w:szCs w:val="24"/>
        </w:rPr>
        <w:t xml:space="preserve">ylo pro </w:t>
      </w:r>
      <w:proofErr w:type="spellStart"/>
      <w:r w:rsidR="00E9628E">
        <w:rPr>
          <w:rFonts w:ascii="Times New Roman" w:hAnsi="Times New Roman" w:cs="Times New Roman"/>
          <w:sz w:val="24"/>
          <w:szCs w:val="24"/>
        </w:rPr>
        <w:t>Liesel</w:t>
      </w:r>
      <w:proofErr w:type="spellEnd"/>
      <w:r w:rsidR="00E9628E">
        <w:rPr>
          <w:rFonts w:ascii="Times New Roman" w:hAnsi="Times New Roman" w:cs="Times New Roman"/>
          <w:sz w:val="24"/>
          <w:szCs w:val="24"/>
        </w:rPr>
        <w:t xml:space="preserve"> nejtěžších</w:t>
      </w:r>
      <w:r w:rsidR="00B8666A">
        <w:rPr>
          <w:rFonts w:ascii="Times New Roman" w:hAnsi="Times New Roman" w:cs="Times New Roman"/>
          <w:sz w:val="24"/>
          <w:szCs w:val="24"/>
        </w:rPr>
        <w:t>. Každou noc měla noční můry</w:t>
      </w:r>
      <w:r w:rsidR="001D006A">
        <w:rPr>
          <w:rFonts w:ascii="Times New Roman" w:hAnsi="Times New Roman" w:cs="Times New Roman"/>
          <w:sz w:val="24"/>
          <w:szCs w:val="24"/>
        </w:rPr>
        <w:t>, doma to neměla jednoduché, a ve škole se jí posmívali</w:t>
      </w:r>
      <w:r w:rsidR="00CD7E49">
        <w:rPr>
          <w:rFonts w:ascii="Times New Roman" w:hAnsi="Times New Roman" w:cs="Times New Roman"/>
          <w:sz w:val="24"/>
          <w:szCs w:val="24"/>
        </w:rPr>
        <w:t>. V těchto těžkých chvílí</w:t>
      </w:r>
      <w:r w:rsidR="00B8063F">
        <w:rPr>
          <w:rFonts w:ascii="Times New Roman" w:hAnsi="Times New Roman" w:cs="Times New Roman"/>
          <w:sz w:val="24"/>
          <w:szCs w:val="24"/>
        </w:rPr>
        <w:t xml:space="preserve"> se </w:t>
      </w:r>
      <w:proofErr w:type="spellStart"/>
      <w:r w:rsidR="00B8063F">
        <w:rPr>
          <w:rFonts w:ascii="Times New Roman" w:hAnsi="Times New Roman" w:cs="Times New Roman"/>
          <w:sz w:val="24"/>
          <w:szCs w:val="24"/>
        </w:rPr>
        <w:t>Liesel</w:t>
      </w:r>
      <w:proofErr w:type="spellEnd"/>
      <w:r w:rsidR="00B8063F">
        <w:rPr>
          <w:rFonts w:ascii="Times New Roman" w:hAnsi="Times New Roman" w:cs="Times New Roman"/>
          <w:sz w:val="24"/>
          <w:szCs w:val="24"/>
        </w:rPr>
        <w:t xml:space="preserve"> seznámí s Rudym Steinerem</w:t>
      </w:r>
      <w:r w:rsidR="00F626D0">
        <w:rPr>
          <w:rFonts w:ascii="Times New Roman" w:hAnsi="Times New Roman" w:cs="Times New Roman"/>
          <w:sz w:val="24"/>
          <w:szCs w:val="24"/>
        </w:rPr>
        <w:t xml:space="preserve">. </w:t>
      </w:r>
      <w:r w:rsidR="00F626D0" w:rsidRPr="00035AF9">
        <w:rPr>
          <w:rFonts w:ascii="Times New Roman" w:hAnsi="Times New Roman" w:cs="Times New Roman"/>
          <w:i/>
          <w:iCs/>
          <w:sz w:val="24"/>
          <w:szCs w:val="24"/>
        </w:rPr>
        <w:t>„Ať už byl Rud cvok nebo ne, byl odjakživa</w:t>
      </w:r>
      <w:r w:rsidR="00B7781D" w:rsidRPr="00035AF9">
        <w:rPr>
          <w:rFonts w:ascii="Times New Roman" w:hAnsi="Times New Roman" w:cs="Times New Roman"/>
          <w:i/>
          <w:iCs/>
          <w:sz w:val="24"/>
          <w:szCs w:val="24"/>
        </w:rPr>
        <w:t xml:space="preserve"> předurčen, aby se stal </w:t>
      </w:r>
      <w:proofErr w:type="spellStart"/>
      <w:r w:rsidR="00B7781D" w:rsidRPr="00035AF9">
        <w:rPr>
          <w:rFonts w:ascii="Times New Roman" w:hAnsi="Times New Roman" w:cs="Times New Roman"/>
          <w:i/>
          <w:iCs/>
          <w:sz w:val="24"/>
          <w:szCs w:val="24"/>
        </w:rPr>
        <w:t>Lieseliným</w:t>
      </w:r>
      <w:proofErr w:type="spellEnd"/>
      <w:r w:rsidR="00B7781D" w:rsidRPr="00035AF9">
        <w:rPr>
          <w:rFonts w:ascii="Times New Roman" w:hAnsi="Times New Roman" w:cs="Times New Roman"/>
          <w:i/>
          <w:iCs/>
          <w:sz w:val="24"/>
          <w:szCs w:val="24"/>
        </w:rPr>
        <w:t xml:space="preserve"> nejlepším kamarádem.“</w:t>
      </w:r>
      <w:r w:rsidR="005F7DB1">
        <w:rPr>
          <w:rStyle w:val="Znakapoznpodarou"/>
          <w:rFonts w:ascii="Times New Roman" w:hAnsi="Times New Roman" w:cs="Times New Roman"/>
          <w:i/>
          <w:iCs/>
          <w:sz w:val="24"/>
          <w:szCs w:val="24"/>
        </w:rPr>
        <w:footnoteReference w:id="105"/>
      </w:r>
      <w:r w:rsidR="003F3A89" w:rsidRPr="00035AF9">
        <w:rPr>
          <w:rFonts w:ascii="Times New Roman" w:hAnsi="Times New Roman" w:cs="Times New Roman"/>
          <w:i/>
          <w:iCs/>
          <w:sz w:val="24"/>
          <w:szCs w:val="24"/>
        </w:rPr>
        <w:t>.</w:t>
      </w:r>
      <w:r w:rsidR="003F3A89">
        <w:rPr>
          <w:rFonts w:ascii="Times New Roman" w:hAnsi="Times New Roman" w:cs="Times New Roman"/>
          <w:sz w:val="24"/>
          <w:szCs w:val="24"/>
        </w:rPr>
        <w:t xml:space="preserve"> A tak se Rudy a </w:t>
      </w:r>
      <w:proofErr w:type="spellStart"/>
      <w:r w:rsidR="003F3A89">
        <w:rPr>
          <w:rFonts w:ascii="Times New Roman" w:hAnsi="Times New Roman" w:cs="Times New Roman"/>
          <w:sz w:val="24"/>
          <w:szCs w:val="24"/>
        </w:rPr>
        <w:t>Liesel</w:t>
      </w:r>
      <w:proofErr w:type="spellEnd"/>
      <w:r w:rsidR="003F3A89">
        <w:rPr>
          <w:rFonts w:ascii="Times New Roman" w:hAnsi="Times New Roman" w:cs="Times New Roman"/>
          <w:sz w:val="24"/>
          <w:szCs w:val="24"/>
        </w:rPr>
        <w:t xml:space="preserve"> stávají velmi dobrými přáteli</w:t>
      </w:r>
      <w:r w:rsidR="009D3F46">
        <w:rPr>
          <w:rFonts w:ascii="Times New Roman" w:hAnsi="Times New Roman" w:cs="Times New Roman"/>
          <w:sz w:val="24"/>
          <w:szCs w:val="24"/>
        </w:rPr>
        <w:t xml:space="preserve">. Později bude Rudy pro </w:t>
      </w:r>
      <w:proofErr w:type="spellStart"/>
      <w:r w:rsidR="009D3F46">
        <w:rPr>
          <w:rFonts w:ascii="Times New Roman" w:hAnsi="Times New Roman" w:cs="Times New Roman"/>
          <w:sz w:val="24"/>
          <w:szCs w:val="24"/>
        </w:rPr>
        <w:t>Liesel</w:t>
      </w:r>
      <w:proofErr w:type="spellEnd"/>
      <w:r w:rsidR="009D3F46">
        <w:rPr>
          <w:rFonts w:ascii="Times New Roman" w:hAnsi="Times New Roman" w:cs="Times New Roman"/>
          <w:sz w:val="24"/>
          <w:szCs w:val="24"/>
        </w:rPr>
        <w:t xml:space="preserve"> její první láskou</w:t>
      </w:r>
      <w:r w:rsidR="00DC5E2B">
        <w:rPr>
          <w:rFonts w:ascii="Times New Roman" w:hAnsi="Times New Roman" w:cs="Times New Roman"/>
          <w:sz w:val="24"/>
          <w:szCs w:val="24"/>
        </w:rPr>
        <w:t>.</w:t>
      </w:r>
    </w:p>
    <w:p w14:paraId="179C2A1E" w14:textId="0B46330A" w:rsidR="00B27CC5" w:rsidRPr="00532579" w:rsidRDefault="00D0303E" w:rsidP="00532579">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Jednoho dne táta Hans </w:t>
      </w:r>
      <w:r w:rsidR="00DF552E">
        <w:rPr>
          <w:rFonts w:ascii="Times New Roman" w:hAnsi="Times New Roman" w:cs="Times New Roman"/>
          <w:sz w:val="24"/>
          <w:szCs w:val="24"/>
        </w:rPr>
        <w:t xml:space="preserve">nalezne knihu, kterou </w:t>
      </w:r>
      <w:proofErr w:type="spellStart"/>
      <w:r w:rsidR="00DF552E">
        <w:rPr>
          <w:rFonts w:ascii="Times New Roman" w:hAnsi="Times New Roman" w:cs="Times New Roman"/>
          <w:sz w:val="24"/>
          <w:szCs w:val="24"/>
        </w:rPr>
        <w:t>Liesel</w:t>
      </w:r>
      <w:proofErr w:type="spellEnd"/>
      <w:r w:rsidR="00DF552E">
        <w:rPr>
          <w:rFonts w:ascii="Times New Roman" w:hAnsi="Times New Roman" w:cs="Times New Roman"/>
          <w:sz w:val="24"/>
          <w:szCs w:val="24"/>
        </w:rPr>
        <w:t xml:space="preserve"> ukradla na pohřbu svého bratra</w:t>
      </w:r>
      <w:r w:rsidR="00A35311">
        <w:rPr>
          <w:rFonts w:ascii="Times New Roman" w:hAnsi="Times New Roman" w:cs="Times New Roman"/>
          <w:sz w:val="24"/>
          <w:szCs w:val="24"/>
        </w:rPr>
        <w:t xml:space="preserve">. </w:t>
      </w:r>
      <w:r w:rsidR="00A35311" w:rsidRPr="00E63C44">
        <w:rPr>
          <w:rFonts w:ascii="Times New Roman" w:hAnsi="Times New Roman" w:cs="Times New Roman"/>
          <w:i/>
          <w:iCs/>
          <w:sz w:val="24"/>
          <w:szCs w:val="24"/>
        </w:rPr>
        <w:t xml:space="preserve">„Vymrštila se odtamtud černá kniha se </w:t>
      </w:r>
      <w:r w:rsidR="001F7F0F" w:rsidRPr="00E63C44">
        <w:rPr>
          <w:rFonts w:ascii="Times New Roman" w:hAnsi="Times New Roman" w:cs="Times New Roman"/>
          <w:i/>
          <w:iCs/>
          <w:sz w:val="24"/>
          <w:szCs w:val="24"/>
        </w:rPr>
        <w:t>stříbrným nápisem a přistála na zemi, mezi nohama</w:t>
      </w:r>
      <w:r w:rsidR="00532579">
        <w:rPr>
          <w:rFonts w:ascii="Times New Roman" w:hAnsi="Times New Roman" w:cs="Times New Roman"/>
          <w:i/>
          <w:iCs/>
          <w:sz w:val="24"/>
          <w:szCs w:val="24"/>
        </w:rPr>
        <w:t xml:space="preserve"> </w:t>
      </w:r>
      <w:r w:rsidR="001F7F0F" w:rsidRPr="00E63C44">
        <w:rPr>
          <w:rFonts w:ascii="Times New Roman" w:hAnsi="Times New Roman" w:cs="Times New Roman"/>
          <w:i/>
          <w:iCs/>
          <w:sz w:val="24"/>
          <w:szCs w:val="24"/>
        </w:rPr>
        <w:t>vysokého muže</w:t>
      </w:r>
      <w:r w:rsidR="00614313" w:rsidRPr="00E63C44">
        <w:rPr>
          <w:rFonts w:ascii="Times New Roman" w:hAnsi="Times New Roman" w:cs="Times New Roman"/>
          <w:i/>
          <w:iCs/>
          <w:sz w:val="24"/>
          <w:szCs w:val="24"/>
        </w:rPr>
        <w:t>.“</w:t>
      </w:r>
      <w:r w:rsidR="00E63C44">
        <w:rPr>
          <w:rStyle w:val="Znakapoznpodarou"/>
          <w:rFonts w:ascii="Times New Roman" w:hAnsi="Times New Roman" w:cs="Times New Roman"/>
          <w:i/>
          <w:iCs/>
          <w:sz w:val="24"/>
          <w:szCs w:val="24"/>
        </w:rPr>
        <w:footnoteReference w:id="106"/>
      </w:r>
      <w:r w:rsidR="00614313">
        <w:rPr>
          <w:rFonts w:ascii="Times New Roman" w:hAnsi="Times New Roman" w:cs="Times New Roman"/>
          <w:sz w:val="24"/>
          <w:szCs w:val="24"/>
        </w:rPr>
        <w:t xml:space="preserve"> </w:t>
      </w:r>
      <w:r w:rsidR="00EB2F67">
        <w:rPr>
          <w:rFonts w:ascii="Times New Roman" w:hAnsi="Times New Roman" w:cs="Times New Roman"/>
          <w:sz w:val="24"/>
          <w:szCs w:val="24"/>
        </w:rPr>
        <w:t>Hans začne po nocích tajně dívku učit číst</w:t>
      </w:r>
      <w:r w:rsidR="003F59ED">
        <w:rPr>
          <w:rFonts w:ascii="Times New Roman" w:hAnsi="Times New Roman" w:cs="Times New Roman"/>
          <w:sz w:val="24"/>
          <w:szCs w:val="24"/>
        </w:rPr>
        <w:t>. Jejich lekce se poté přesunou do</w:t>
      </w:r>
      <w:r w:rsidR="00FE6E95">
        <w:rPr>
          <w:rFonts w:ascii="Times New Roman" w:hAnsi="Times New Roman" w:cs="Times New Roman"/>
          <w:sz w:val="24"/>
          <w:szCs w:val="24"/>
        </w:rPr>
        <w:t xml:space="preserve"> </w:t>
      </w:r>
      <w:r w:rsidR="003F59ED">
        <w:rPr>
          <w:rFonts w:ascii="Times New Roman" w:hAnsi="Times New Roman" w:cs="Times New Roman"/>
          <w:sz w:val="24"/>
          <w:szCs w:val="24"/>
        </w:rPr>
        <w:t>sklep</w:t>
      </w:r>
      <w:r w:rsidR="00761D17">
        <w:rPr>
          <w:rFonts w:ascii="Times New Roman" w:hAnsi="Times New Roman" w:cs="Times New Roman"/>
          <w:sz w:val="24"/>
          <w:szCs w:val="24"/>
        </w:rPr>
        <w:t>a</w:t>
      </w:r>
      <w:r w:rsidR="003F59ED">
        <w:rPr>
          <w:rFonts w:ascii="Times New Roman" w:hAnsi="Times New Roman" w:cs="Times New Roman"/>
          <w:sz w:val="24"/>
          <w:szCs w:val="24"/>
        </w:rPr>
        <w:t>, ve kterém si vytvoří malou učebnu.</w:t>
      </w:r>
      <w:r w:rsidR="00EE5DC8">
        <w:rPr>
          <w:rFonts w:ascii="Times New Roman" w:hAnsi="Times New Roman" w:cs="Times New Roman"/>
          <w:sz w:val="24"/>
          <w:szCs w:val="24"/>
        </w:rPr>
        <w:t xml:space="preserve"> Díky Hansovi se </w:t>
      </w:r>
      <w:proofErr w:type="spellStart"/>
      <w:r w:rsidR="00EE5DC8">
        <w:rPr>
          <w:rFonts w:ascii="Times New Roman" w:hAnsi="Times New Roman" w:cs="Times New Roman"/>
          <w:sz w:val="24"/>
          <w:szCs w:val="24"/>
        </w:rPr>
        <w:t>Liesel</w:t>
      </w:r>
      <w:proofErr w:type="spellEnd"/>
      <w:r w:rsidR="00EE5DC8">
        <w:rPr>
          <w:rFonts w:ascii="Times New Roman" w:hAnsi="Times New Roman" w:cs="Times New Roman"/>
          <w:sz w:val="24"/>
          <w:szCs w:val="24"/>
        </w:rPr>
        <w:t xml:space="preserve"> naučí číst, ka</w:t>
      </w:r>
      <w:r w:rsidR="007D5FB3">
        <w:rPr>
          <w:rFonts w:ascii="Times New Roman" w:hAnsi="Times New Roman" w:cs="Times New Roman"/>
          <w:sz w:val="24"/>
          <w:szCs w:val="24"/>
        </w:rPr>
        <w:t xml:space="preserve">ždou noc se zdokonaluje ve svém čtení knihou </w:t>
      </w:r>
      <w:r w:rsidR="007D5FB3" w:rsidRPr="00B47319">
        <w:rPr>
          <w:rFonts w:ascii="Times New Roman" w:hAnsi="Times New Roman" w:cs="Times New Roman"/>
          <w:i/>
          <w:iCs/>
          <w:sz w:val="24"/>
          <w:szCs w:val="24"/>
        </w:rPr>
        <w:t>Hrobařova rukověť</w:t>
      </w:r>
      <w:r w:rsidR="007D5FB3">
        <w:rPr>
          <w:rFonts w:ascii="Times New Roman" w:hAnsi="Times New Roman" w:cs="Times New Roman"/>
          <w:sz w:val="24"/>
          <w:szCs w:val="24"/>
        </w:rPr>
        <w:t xml:space="preserve">. </w:t>
      </w:r>
    </w:p>
    <w:p w14:paraId="41C7D369" w14:textId="6C125D8F" w:rsidR="00DC5E2B" w:rsidRDefault="001A52D3" w:rsidP="00FA769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nějakou dobu později začne za svou matku Rosu roznášet vyžehlené prádlo</w:t>
      </w:r>
      <w:r w:rsidR="003308A4">
        <w:rPr>
          <w:rFonts w:ascii="Times New Roman" w:hAnsi="Times New Roman" w:cs="Times New Roman"/>
          <w:sz w:val="24"/>
          <w:szCs w:val="24"/>
        </w:rPr>
        <w:t>. Zde se pozná se starostovou ženou, Ilsou Hermannovou, která ji ukáže svou knihovnu</w:t>
      </w:r>
      <w:r w:rsidR="00B47319">
        <w:rPr>
          <w:rFonts w:ascii="Times New Roman" w:hAnsi="Times New Roman" w:cs="Times New Roman"/>
          <w:sz w:val="24"/>
          <w:szCs w:val="24"/>
        </w:rPr>
        <w:t xml:space="preserve">, ze které </w:t>
      </w:r>
      <w:proofErr w:type="spellStart"/>
      <w:r w:rsidR="00B47319">
        <w:rPr>
          <w:rFonts w:ascii="Times New Roman" w:hAnsi="Times New Roman" w:cs="Times New Roman"/>
          <w:sz w:val="24"/>
          <w:szCs w:val="24"/>
        </w:rPr>
        <w:t>Liesel</w:t>
      </w:r>
      <w:proofErr w:type="spellEnd"/>
      <w:r w:rsidR="00B47319">
        <w:rPr>
          <w:rFonts w:ascii="Times New Roman" w:hAnsi="Times New Roman" w:cs="Times New Roman"/>
          <w:sz w:val="24"/>
          <w:szCs w:val="24"/>
        </w:rPr>
        <w:t xml:space="preserve"> začne krást knihy, aby se zdokonalovala ve čtení.</w:t>
      </w:r>
      <w:r w:rsidR="006A5148">
        <w:rPr>
          <w:rFonts w:ascii="Times New Roman" w:hAnsi="Times New Roman" w:cs="Times New Roman"/>
          <w:sz w:val="24"/>
          <w:szCs w:val="24"/>
        </w:rPr>
        <w:t xml:space="preserve"> Dívka si začíná stále více uvědomovat dění kolem </w:t>
      </w:r>
      <w:r w:rsidR="00BE1BDC">
        <w:rPr>
          <w:rFonts w:ascii="Times New Roman" w:hAnsi="Times New Roman" w:cs="Times New Roman"/>
          <w:sz w:val="24"/>
          <w:szCs w:val="24"/>
        </w:rPr>
        <w:t xml:space="preserve">Adolfa Hitler, začíná chápat podstatu nacismu. </w:t>
      </w:r>
      <w:r w:rsidR="00E300D3">
        <w:rPr>
          <w:rFonts w:ascii="Times New Roman" w:hAnsi="Times New Roman" w:cs="Times New Roman"/>
          <w:sz w:val="24"/>
          <w:szCs w:val="24"/>
        </w:rPr>
        <w:t>V této době také tráví spoustu času s Rudym a zažívá tak šťastné okamžiky štěstí.</w:t>
      </w:r>
    </w:p>
    <w:p w14:paraId="3D1623D1" w14:textId="13E3BECE" w:rsidR="00E300D3" w:rsidRDefault="00603B18" w:rsidP="00F876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začátku druhé světové války do příběhu vstupuje </w:t>
      </w:r>
      <w:r w:rsidR="00221FE1">
        <w:rPr>
          <w:rFonts w:ascii="Times New Roman" w:hAnsi="Times New Roman" w:cs="Times New Roman"/>
          <w:sz w:val="24"/>
          <w:szCs w:val="24"/>
        </w:rPr>
        <w:t xml:space="preserve">Žid Max </w:t>
      </w:r>
      <w:proofErr w:type="spellStart"/>
      <w:r w:rsidR="00221FE1">
        <w:rPr>
          <w:rFonts w:ascii="Times New Roman" w:hAnsi="Times New Roman" w:cs="Times New Roman"/>
          <w:sz w:val="24"/>
          <w:szCs w:val="24"/>
        </w:rPr>
        <w:t>Vandenburger</w:t>
      </w:r>
      <w:proofErr w:type="spellEnd"/>
      <w:r w:rsidR="00221FE1">
        <w:rPr>
          <w:rFonts w:ascii="Times New Roman" w:hAnsi="Times New Roman" w:cs="Times New Roman"/>
          <w:sz w:val="24"/>
          <w:szCs w:val="24"/>
        </w:rPr>
        <w:t>, kterého Hans a Rosa ukryjí ve svém domě.</w:t>
      </w:r>
      <w:r w:rsidR="006507DB">
        <w:rPr>
          <w:rFonts w:ascii="Times New Roman" w:hAnsi="Times New Roman" w:cs="Times New Roman"/>
          <w:sz w:val="24"/>
          <w:szCs w:val="24"/>
        </w:rPr>
        <w:t xml:space="preserve"> „Když se v časných ranních hodinách ve vašem bydlišti</w:t>
      </w:r>
      <w:r w:rsidR="007F6BEB">
        <w:rPr>
          <w:rFonts w:ascii="Times New Roman" w:hAnsi="Times New Roman" w:cs="Times New Roman"/>
          <w:sz w:val="24"/>
          <w:szCs w:val="24"/>
        </w:rPr>
        <w:t>,</w:t>
      </w:r>
      <w:r w:rsidR="00F8761E">
        <w:rPr>
          <w:rFonts w:ascii="Times New Roman" w:hAnsi="Times New Roman" w:cs="Times New Roman"/>
          <w:sz w:val="24"/>
          <w:szCs w:val="24"/>
        </w:rPr>
        <w:t xml:space="preserve"> </w:t>
      </w:r>
      <w:r w:rsidR="007F6BEB">
        <w:rPr>
          <w:rFonts w:ascii="Times New Roman" w:hAnsi="Times New Roman" w:cs="Times New Roman"/>
          <w:sz w:val="24"/>
          <w:szCs w:val="24"/>
        </w:rPr>
        <w:t xml:space="preserve">v místě, kde se zrodil nacismus, objeví Žid, nejspíš v krajní </w:t>
      </w:r>
      <w:r w:rsidR="00AA17A0">
        <w:rPr>
          <w:rFonts w:ascii="Times New Roman" w:hAnsi="Times New Roman" w:cs="Times New Roman"/>
          <w:sz w:val="24"/>
          <w:szCs w:val="24"/>
        </w:rPr>
        <w:t>míře pocítíte neklid. Úzkost, nedůvěru, parano</w:t>
      </w:r>
      <w:r w:rsidR="006A7719">
        <w:rPr>
          <w:rFonts w:ascii="Times New Roman" w:hAnsi="Times New Roman" w:cs="Times New Roman"/>
          <w:sz w:val="24"/>
          <w:szCs w:val="24"/>
        </w:rPr>
        <w:t>iu</w:t>
      </w:r>
      <w:r w:rsidR="0050756F">
        <w:rPr>
          <w:rFonts w:ascii="Times New Roman" w:hAnsi="Times New Roman" w:cs="Times New Roman"/>
          <w:sz w:val="24"/>
          <w:szCs w:val="24"/>
        </w:rPr>
        <w:t>.“</w:t>
      </w:r>
      <w:r w:rsidR="00FF5DC7">
        <w:rPr>
          <w:rFonts w:ascii="Times New Roman" w:hAnsi="Times New Roman" w:cs="Times New Roman"/>
          <w:sz w:val="24"/>
          <w:szCs w:val="24"/>
        </w:rPr>
        <w:t xml:space="preserve"> </w:t>
      </w:r>
      <w:proofErr w:type="spellStart"/>
      <w:r w:rsidR="004E2E8E">
        <w:rPr>
          <w:rFonts w:ascii="Times New Roman" w:hAnsi="Times New Roman" w:cs="Times New Roman"/>
          <w:sz w:val="24"/>
          <w:szCs w:val="24"/>
        </w:rPr>
        <w:t>Liesel</w:t>
      </w:r>
      <w:proofErr w:type="spellEnd"/>
      <w:r w:rsidR="004E2E8E">
        <w:rPr>
          <w:rFonts w:ascii="Times New Roman" w:hAnsi="Times New Roman" w:cs="Times New Roman"/>
          <w:sz w:val="24"/>
          <w:szCs w:val="24"/>
        </w:rPr>
        <w:t xml:space="preserve"> se s Maxem velmi sblíží</w:t>
      </w:r>
      <w:r w:rsidR="00B70C94">
        <w:rPr>
          <w:rFonts w:ascii="Times New Roman" w:hAnsi="Times New Roman" w:cs="Times New Roman"/>
          <w:sz w:val="24"/>
          <w:szCs w:val="24"/>
        </w:rPr>
        <w:t>. Pomohl jí vytvořit její vlastní knihu</w:t>
      </w:r>
      <w:r w:rsidR="00DD09CF">
        <w:rPr>
          <w:rFonts w:ascii="Times New Roman" w:hAnsi="Times New Roman" w:cs="Times New Roman"/>
          <w:sz w:val="24"/>
          <w:szCs w:val="24"/>
        </w:rPr>
        <w:t>. Válka mezitím stále graduje</w:t>
      </w:r>
      <w:r w:rsidR="008841E6">
        <w:rPr>
          <w:rFonts w:ascii="Times New Roman" w:hAnsi="Times New Roman" w:cs="Times New Roman"/>
          <w:sz w:val="24"/>
          <w:szCs w:val="24"/>
        </w:rPr>
        <w:t xml:space="preserve"> a již se blíží k domovu </w:t>
      </w:r>
      <w:proofErr w:type="spellStart"/>
      <w:r w:rsidR="008841E6">
        <w:rPr>
          <w:rFonts w:ascii="Times New Roman" w:hAnsi="Times New Roman" w:cs="Times New Roman"/>
          <w:sz w:val="24"/>
          <w:szCs w:val="24"/>
        </w:rPr>
        <w:t>Liesel</w:t>
      </w:r>
      <w:proofErr w:type="spellEnd"/>
      <w:r w:rsidR="008841E6">
        <w:rPr>
          <w:rFonts w:ascii="Times New Roman" w:hAnsi="Times New Roman" w:cs="Times New Roman"/>
          <w:sz w:val="24"/>
          <w:szCs w:val="24"/>
        </w:rPr>
        <w:t xml:space="preserve"> </w:t>
      </w:r>
      <w:proofErr w:type="spellStart"/>
      <w:r w:rsidR="00B23B4D">
        <w:rPr>
          <w:rFonts w:ascii="Times New Roman" w:hAnsi="Times New Roman" w:cs="Times New Roman"/>
          <w:sz w:val="24"/>
          <w:szCs w:val="24"/>
        </w:rPr>
        <w:t>Memingerové</w:t>
      </w:r>
      <w:proofErr w:type="spellEnd"/>
      <w:r w:rsidR="00921DE3">
        <w:rPr>
          <w:rFonts w:ascii="Times New Roman" w:hAnsi="Times New Roman" w:cs="Times New Roman"/>
          <w:sz w:val="24"/>
          <w:szCs w:val="24"/>
        </w:rPr>
        <w:t>, městu hrozí, že bude vybombardované</w:t>
      </w:r>
      <w:r w:rsidR="00B60B5B">
        <w:rPr>
          <w:rFonts w:ascii="Times New Roman" w:hAnsi="Times New Roman" w:cs="Times New Roman"/>
          <w:sz w:val="24"/>
          <w:szCs w:val="24"/>
        </w:rPr>
        <w:t>, ulicemi jsou vedeni Židé do koncentračního tábora</w:t>
      </w:r>
      <w:r w:rsidR="00AB2FE2">
        <w:rPr>
          <w:rFonts w:ascii="Times New Roman" w:hAnsi="Times New Roman" w:cs="Times New Roman"/>
          <w:sz w:val="24"/>
          <w:szCs w:val="24"/>
        </w:rPr>
        <w:t xml:space="preserve">. Válka si na nějaký čas odvede také </w:t>
      </w:r>
      <w:r w:rsidR="007870E6">
        <w:rPr>
          <w:rFonts w:ascii="Times New Roman" w:hAnsi="Times New Roman" w:cs="Times New Roman"/>
          <w:sz w:val="24"/>
          <w:szCs w:val="24"/>
        </w:rPr>
        <w:t xml:space="preserve">Rudyho otce i Hanse </w:t>
      </w:r>
      <w:proofErr w:type="spellStart"/>
      <w:r w:rsidR="007870E6">
        <w:rPr>
          <w:rFonts w:ascii="Times New Roman" w:hAnsi="Times New Roman" w:cs="Times New Roman"/>
          <w:sz w:val="24"/>
          <w:szCs w:val="24"/>
        </w:rPr>
        <w:t>Hubermanna</w:t>
      </w:r>
      <w:proofErr w:type="spellEnd"/>
      <w:r w:rsidR="007870E6">
        <w:rPr>
          <w:rFonts w:ascii="Times New Roman" w:hAnsi="Times New Roman" w:cs="Times New Roman"/>
          <w:sz w:val="24"/>
          <w:szCs w:val="24"/>
        </w:rPr>
        <w:t>.</w:t>
      </w:r>
      <w:r w:rsidR="00530B60">
        <w:rPr>
          <w:rFonts w:ascii="Times New Roman" w:hAnsi="Times New Roman" w:cs="Times New Roman"/>
          <w:sz w:val="24"/>
          <w:szCs w:val="24"/>
        </w:rPr>
        <w:t xml:space="preserve"> A Max</w:t>
      </w:r>
      <w:r w:rsidR="002E59B3">
        <w:rPr>
          <w:rFonts w:ascii="Times New Roman" w:hAnsi="Times New Roman" w:cs="Times New Roman"/>
          <w:sz w:val="24"/>
          <w:szCs w:val="24"/>
        </w:rPr>
        <w:t xml:space="preserve"> rozhodne</w:t>
      </w:r>
      <w:r w:rsidR="007C3B32">
        <w:rPr>
          <w:rFonts w:ascii="Times New Roman" w:hAnsi="Times New Roman" w:cs="Times New Roman"/>
          <w:sz w:val="24"/>
          <w:szCs w:val="24"/>
        </w:rPr>
        <w:t xml:space="preserve"> odejít</w:t>
      </w:r>
      <w:r w:rsidR="002E59B3">
        <w:rPr>
          <w:rFonts w:ascii="Times New Roman" w:hAnsi="Times New Roman" w:cs="Times New Roman"/>
          <w:sz w:val="24"/>
          <w:szCs w:val="24"/>
        </w:rPr>
        <w:t xml:space="preserve">, což </w:t>
      </w:r>
      <w:proofErr w:type="spellStart"/>
      <w:r w:rsidR="002E59B3">
        <w:rPr>
          <w:rFonts w:ascii="Times New Roman" w:hAnsi="Times New Roman" w:cs="Times New Roman"/>
          <w:sz w:val="24"/>
          <w:szCs w:val="24"/>
        </w:rPr>
        <w:t>Liesel</w:t>
      </w:r>
      <w:proofErr w:type="spellEnd"/>
      <w:r w:rsidR="002E59B3">
        <w:rPr>
          <w:rFonts w:ascii="Times New Roman" w:hAnsi="Times New Roman" w:cs="Times New Roman"/>
          <w:sz w:val="24"/>
          <w:szCs w:val="24"/>
        </w:rPr>
        <w:t xml:space="preserve"> </w:t>
      </w:r>
      <w:r w:rsidR="007C3B32">
        <w:rPr>
          <w:rFonts w:ascii="Times New Roman" w:hAnsi="Times New Roman" w:cs="Times New Roman"/>
          <w:sz w:val="24"/>
          <w:szCs w:val="24"/>
        </w:rPr>
        <w:t>raní.</w:t>
      </w:r>
      <w:r w:rsidR="00530B60">
        <w:rPr>
          <w:rFonts w:ascii="Times New Roman" w:hAnsi="Times New Roman" w:cs="Times New Roman"/>
          <w:sz w:val="24"/>
          <w:szCs w:val="24"/>
        </w:rPr>
        <w:t xml:space="preserve"> </w:t>
      </w:r>
      <w:r w:rsidR="007870E6">
        <w:rPr>
          <w:rFonts w:ascii="Times New Roman" w:hAnsi="Times New Roman" w:cs="Times New Roman"/>
          <w:sz w:val="24"/>
          <w:szCs w:val="24"/>
        </w:rPr>
        <w:t xml:space="preserve"> Hans se naštěstí vrací z války živý</w:t>
      </w:r>
      <w:r w:rsidR="00530B60">
        <w:rPr>
          <w:rFonts w:ascii="Times New Roman" w:hAnsi="Times New Roman" w:cs="Times New Roman"/>
          <w:sz w:val="24"/>
          <w:szCs w:val="24"/>
        </w:rPr>
        <w:t>.</w:t>
      </w:r>
    </w:p>
    <w:p w14:paraId="0EBFC126" w14:textId="77777777" w:rsidR="0015043E" w:rsidRDefault="007C3B32" w:rsidP="00F16D10">
      <w:pPr>
        <w:spacing w:line="360" w:lineRule="auto"/>
        <w:ind w:firstLine="708"/>
        <w:jc w:val="both"/>
        <w:rPr>
          <w:rFonts w:ascii="Times New Roman" w:hAnsi="Times New Roman" w:cs="Times New Roman"/>
          <w:i/>
          <w:iCs/>
          <w:sz w:val="24"/>
          <w:szCs w:val="24"/>
        </w:rPr>
        <w:sectPr w:rsidR="0015043E" w:rsidSect="00C414AB">
          <w:footerReference w:type="first" r:id="rId45"/>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Když už se válka pomalu blíží ke konci, tak přijde</w:t>
      </w:r>
      <w:r w:rsidR="0036538E">
        <w:rPr>
          <w:rFonts w:ascii="Times New Roman" w:hAnsi="Times New Roman" w:cs="Times New Roman"/>
          <w:sz w:val="24"/>
          <w:szCs w:val="24"/>
        </w:rPr>
        <w:t xml:space="preserve"> roku 1943</w:t>
      </w:r>
      <w:r>
        <w:rPr>
          <w:rFonts w:ascii="Times New Roman" w:hAnsi="Times New Roman" w:cs="Times New Roman"/>
          <w:sz w:val="24"/>
          <w:szCs w:val="24"/>
        </w:rPr>
        <w:t xml:space="preserve"> poslední</w:t>
      </w:r>
      <w:r w:rsidR="00ED4693">
        <w:rPr>
          <w:rFonts w:ascii="Times New Roman" w:hAnsi="Times New Roman" w:cs="Times New Roman"/>
          <w:sz w:val="24"/>
          <w:szCs w:val="24"/>
        </w:rPr>
        <w:t xml:space="preserve"> ničivý nálet</w:t>
      </w:r>
      <w:r w:rsidR="0036538E">
        <w:rPr>
          <w:rFonts w:ascii="Times New Roman" w:hAnsi="Times New Roman" w:cs="Times New Roman"/>
          <w:sz w:val="24"/>
          <w:szCs w:val="24"/>
        </w:rPr>
        <w:t xml:space="preserve">, při kterém umírají všichni, které </w:t>
      </w:r>
      <w:proofErr w:type="spellStart"/>
      <w:r w:rsidR="0036538E">
        <w:rPr>
          <w:rFonts w:ascii="Times New Roman" w:hAnsi="Times New Roman" w:cs="Times New Roman"/>
          <w:sz w:val="24"/>
          <w:szCs w:val="24"/>
        </w:rPr>
        <w:t>Liesel</w:t>
      </w:r>
      <w:proofErr w:type="spellEnd"/>
      <w:r w:rsidR="0036538E">
        <w:rPr>
          <w:rFonts w:ascii="Times New Roman" w:hAnsi="Times New Roman" w:cs="Times New Roman"/>
          <w:sz w:val="24"/>
          <w:szCs w:val="24"/>
        </w:rPr>
        <w:t xml:space="preserve"> miluje. </w:t>
      </w:r>
      <w:r w:rsidR="00392D1E">
        <w:rPr>
          <w:rFonts w:ascii="Times New Roman" w:hAnsi="Times New Roman" w:cs="Times New Roman"/>
          <w:sz w:val="24"/>
          <w:szCs w:val="24"/>
        </w:rPr>
        <w:t xml:space="preserve">Nejdříve si smrt přijde pro Rudyho. </w:t>
      </w:r>
      <w:r w:rsidR="00392D1E" w:rsidRPr="009A6F63">
        <w:rPr>
          <w:rFonts w:ascii="Times New Roman" w:hAnsi="Times New Roman" w:cs="Times New Roman"/>
          <w:i/>
          <w:iCs/>
          <w:sz w:val="24"/>
          <w:szCs w:val="24"/>
        </w:rPr>
        <w:t xml:space="preserve">„Ach </w:t>
      </w:r>
      <w:proofErr w:type="spellStart"/>
      <w:r w:rsidR="00392D1E" w:rsidRPr="009A6F63">
        <w:rPr>
          <w:rFonts w:ascii="Times New Roman" w:hAnsi="Times New Roman" w:cs="Times New Roman"/>
          <w:i/>
          <w:iCs/>
          <w:sz w:val="24"/>
          <w:szCs w:val="24"/>
        </w:rPr>
        <w:t>kristepane</w:t>
      </w:r>
      <w:proofErr w:type="spellEnd"/>
      <w:r w:rsidR="00392D1E" w:rsidRPr="009A6F63">
        <w:rPr>
          <w:rFonts w:ascii="Times New Roman" w:hAnsi="Times New Roman" w:cs="Times New Roman"/>
          <w:i/>
          <w:iCs/>
          <w:sz w:val="24"/>
          <w:szCs w:val="24"/>
        </w:rPr>
        <w:t>, Rudy…</w:t>
      </w:r>
      <w:r w:rsidR="005A6B7C" w:rsidRPr="009A6F63">
        <w:rPr>
          <w:rFonts w:ascii="Times New Roman" w:hAnsi="Times New Roman" w:cs="Times New Roman"/>
          <w:i/>
          <w:iCs/>
          <w:sz w:val="24"/>
          <w:szCs w:val="24"/>
        </w:rPr>
        <w:t>Jemně jsem ho odnášela rozbitou ulicí</w:t>
      </w:r>
      <w:r w:rsidR="00096149" w:rsidRPr="009A6F63">
        <w:rPr>
          <w:rFonts w:ascii="Times New Roman" w:hAnsi="Times New Roman" w:cs="Times New Roman"/>
          <w:i/>
          <w:iCs/>
          <w:sz w:val="24"/>
          <w:szCs w:val="24"/>
        </w:rPr>
        <w:t>, s jedním okem plným soli a srdcem</w:t>
      </w:r>
    </w:p>
    <w:p w14:paraId="41CC9E34" w14:textId="3A587E17" w:rsidR="00F16D10" w:rsidRPr="0015043E" w:rsidRDefault="00096149" w:rsidP="00532579">
      <w:pPr>
        <w:spacing w:line="360" w:lineRule="auto"/>
        <w:jc w:val="both"/>
        <w:rPr>
          <w:rFonts w:ascii="Times New Roman" w:hAnsi="Times New Roman" w:cs="Times New Roman"/>
          <w:i/>
          <w:iCs/>
          <w:sz w:val="24"/>
          <w:szCs w:val="24"/>
        </w:rPr>
      </w:pPr>
      <w:r w:rsidRPr="009A6F63">
        <w:rPr>
          <w:rFonts w:ascii="Times New Roman" w:hAnsi="Times New Roman" w:cs="Times New Roman"/>
          <w:i/>
          <w:iCs/>
          <w:sz w:val="24"/>
          <w:szCs w:val="24"/>
        </w:rPr>
        <w:t xml:space="preserve"> těžkým a smrtícím. S ním jsem se trochu víc snažila</w:t>
      </w:r>
      <w:r w:rsidR="005475CB" w:rsidRPr="009A6F63">
        <w:rPr>
          <w:rFonts w:ascii="Times New Roman" w:hAnsi="Times New Roman" w:cs="Times New Roman"/>
          <w:i/>
          <w:iCs/>
          <w:sz w:val="24"/>
          <w:szCs w:val="24"/>
        </w:rPr>
        <w:t>. Chvilku jsem se dívala, co má v duši, a viděla jsem načerněného kluka, jak protrhává</w:t>
      </w:r>
      <w:r w:rsidR="00B17C6B" w:rsidRPr="009A6F63">
        <w:rPr>
          <w:rFonts w:ascii="Times New Roman" w:hAnsi="Times New Roman" w:cs="Times New Roman"/>
          <w:i/>
          <w:iCs/>
          <w:sz w:val="24"/>
          <w:szCs w:val="24"/>
        </w:rPr>
        <w:t xml:space="preserve"> imaginární pásku a vykřikuje jméno </w:t>
      </w:r>
      <w:proofErr w:type="spellStart"/>
      <w:r w:rsidR="00B17C6B" w:rsidRPr="009A6F63">
        <w:rPr>
          <w:rFonts w:ascii="Times New Roman" w:hAnsi="Times New Roman" w:cs="Times New Roman"/>
          <w:i/>
          <w:iCs/>
          <w:sz w:val="24"/>
          <w:szCs w:val="24"/>
        </w:rPr>
        <w:t>Jesse</w:t>
      </w:r>
      <w:proofErr w:type="spellEnd"/>
      <w:r w:rsidR="00B17C6B" w:rsidRPr="009A6F63">
        <w:rPr>
          <w:rFonts w:ascii="Times New Roman" w:hAnsi="Times New Roman" w:cs="Times New Roman"/>
          <w:i/>
          <w:iCs/>
          <w:sz w:val="24"/>
          <w:szCs w:val="24"/>
        </w:rPr>
        <w:t xml:space="preserve"> </w:t>
      </w:r>
      <w:proofErr w:type="spellStart"/>
      <w:r w:rsidR="00B17C6B" w:rsidRPr="009A6F63">
        <w:rPr>
          <w:rFonts w:ascii="Times New Roman" w:hAnsi="Times New Roman" w:cs="Times New Roman"/>
          <w:i/>
          <w:iCs/>
          <w:sz w:val="24"/>
          <w:szCs w:val="24"/>
        </w:rPr>
        <w:t>Owens</w:t>
      </w:r>
      <w:proofErr w:type="spellEnd"/>
      <w:r w:rsidR="00C02FAF" w:rsidRPr="009A6F63">
        <w:rPr>
          <w:rFonts w:ascii="Times New Roman" w:hAnsi="Times New Roman" w:cs="Times New Roman"/>
          <w:i/>
          <w:iCs/>
          <w:sz w:val="24"/>
          <w:szCs w:val="24"/>
        </w:rPr>
        <w:t xml:space="preserve">. Viděla jsem ho, jak až po zadek v ledové vodě </w:t>
      </w:r>
      <w:r w:rsidR="000D0DA8" w:rsidRPr="009A6F63">
        <w:rPr>
          <w:rFonts w:ascii="Times New Roman" w:hAnsi="Times New Roman" w:cs="Times New Roman"/>
          <w:i/>
          <w:iCs/>
          <w:sz w:val="24"/>
          <w:szCs w:val="24"/>
        </w:rPr>
        <w:t>pronásleduje knihu, a viděla jsem chlapce</w:t>
      </w:r>
      <w:r w:rsidR="0015043E">
        <w:rPr>
          <w:rFonts w:ascii="Times New Roman" w:hAnsi="Times New Roman" w:cs="Times New Roman"/>
          <w:i/>
          <w:iCs/>
          <w:sz w:val="24"/>
          <w:szCs w:val="24"/>
        </w:rPr>
        <w:t xml:space="preserve"> </w:t>
      </w:r>
      <w:r w:rsidR="000D0DA8" w:rsidRPr="009A6F63">
        <w:rPr>
          <w:rFonts w:ascii="Times New Roman" w:hAnsi="Times New Roman" w:cs="Times New Roman"/>
          <w:i/>
          <w:iCs/>
          <w:sz w:val="24"/>
          <w:szCs w:val="24"/>
        </w:rPr>
        <w:t>v posteli, který si představuje, jak by asi chutnal polibek od té nádherné holky odvedle</w:t>
      </w:r>
      <w:r w:rsidR="009A6F63" w:rsidRPr="009A6F63">
        <w:rPr>
          <w:rFonts w:ascii="Times New Roman" w:hAnsi="Times New Roman" w:cs="Times New Roman"/>
          <w:i/>
          <w:iCs/>
          <w:sz w:val="24"/>
          <w:szCs w:val="24"/>
        </w:rPr>
        <w:t>.“</w:t>
      </w:r>
      <w:r w:rsidR="009A6F63">
        <w:rPr>
          <w:rStyle w:val="Znakapoznpodarou"/>
          <w:rFonts w:ascii="Times New Roman" w:hAnsi="Times New Roman" w:cs="Times New Roman"/>
          <w:i/>
          <w:iCs/>
          <w:sz w:val="24"/>
          <w:szCs w:val="24"/>
        </w:rPr>
        <w:footnoteReference w:id="107"/>
      </w:r>
      <w:r w:rsidR="009A6F63">
        <w:rPr>
          <w:rFonts w:ascii="Times New Roman" w:hAnsi="Times New Roman" w:cs="Times New Roman"/>
          <w:sz w:val="24"/>
          <w:szCs w:val="24"/>
        </w:rPr>
        <w:t xml:space="preserve"> Takhle si smrt odnesla Rudyho Steinera. </w:t>
      </w:r>
      <w:r w:rsidR="00F3042A">
        <w:rPr>
          <w:rFonts w:ascii="Times New Roman" w:hAnsi="Times New Roman" w:cs="Times New Roman"/>
          <w:sz w:val="24"/>
          <w:szCs w:val="24"/>
        </w:rPr>
        <w:t xml:space="preserve">A poté si přišla i pro Hanse a Rosu </w:t>
      </w:r>
      <w:proofErr w:type="spellStart"/>
      <w:r w:rsidR="00F3042A">
        <w:rPr>
          <w:rFonts w:ascii="Times New Roman" w:hAnsi="Times New Roman" w:cs="Times New Roman"/>
          <w:sz w:val="24"/>
          <w:szCs w:val="24"/>
        </w:rPr>
        <w:t>Hubermannovi</w:t>
      </w:r>
      <w:proofErr w:type="spellEnd"/>
      <w:r w:rsidR="00F3042A">
        <w:rPr>
          <w:rFonts w:ascii="Times New Roman" w:hAnsi="Times New Roman" w:cs="Times New Roman"/>
          <w:sz w:val="24"/>
          <w:szCs w:val="24"/>
        </w:rPr>
        <w:t>.</w:t>
      </w:r>
      <w:r w:rsidR="00B56B01">
        <w:rPr>
          <w:rFonts w:ascii="Times New Roman" w:hAnsi="Times New Roman" w:cs="Times New Roman"/>
          <w:sz w:val="24"/>
          <w:szCs w:val="24"/>
        </w:rPr>
        <w:t xml:space="preserve"> </w:t>
      </w:r>
      <w:r w:rsidR="00B56B01" w:rsidRPr="00AD6CC9">
        <w:rPr>
          <w:rFonts w:ascii="Times New Roman" w:hAnsi="Times New Roman" w:cs="Times New Roman"/>
          <w:i/>
          <w:iCs/>
          <w:sz w:val="24"/>
          <w:szCs w:val="24"/>
        </w:rPr>
        <w:t xml:space="preserve">„Nakonec </w:t>
      </w:r>
      <w:proofErr w:type="spellStart"/>
      <w:r w:rsidR="00B56B01" w:rsidRPr="00AD6CC9">
        <w:rPr>
          <w:rFonts w:ascii="Times New Roman" w:hAnsi="Times New Roman" w:cs="Times New Roman"/>
          <w:i/>
          <w:iCs/>
          <w:sz w:val="24"/>
          <w:szCs w:val="24"/>
        </w:rPr>
        <w:t>Hubermannovi</w:t>
      </w:r>
      <w:proofErr w:type="spellEnd"/>
      <w:r w:rsidR="00B56B01" w:rsidRPr="00AD6CC9">
        <w:rPr>
          <w:rFonts w:ascii="Times New Roman" w:hAnsi="Times New Roman" w:cs="Times New Roman"/>
          <w:i/>
          <w:iCs/>
          <w:sz w:val="24"/>
          <w:szCs w:val="24"/>
        </w:rPr>
        <w:t>. Hans. Táta. I v posteli byl vysoký, skrz jeho víčka jsem viděla stříbro. Jeho duše seděla. Přivítala se se mnou</w:t>
      </w:r>
      <w:r w:rsidR="008A567B" w:rsidRPr="00AD6CC9">
        <w:rPr>
          <w:rFonts w:ascii="Times New Roman" w:hAnsi="Times New Roman" w:cs="Times New Roman"/>
          <w:i/>
          <w:iCs/>
          <w:sz w:val="24"/>
          <w:szCs w:val="24"/>
        </w:rPr>
        <w:t xml:space="preserve">. To </w:t>
      </w:r>
      <w:proofErr w:type="spellStart"/>
      <w:r w:rsidR="008A567B" w:rsidRPr="00AD6CC9">
        <w:rPr>
          <w:rFonts w:ascii="Times New Roman" w:hAnsi="Times New Roman" w:cs="Times New Roman"/>
          <w:i/>
          <w:iCs/>
          <w:sz w:val="24"/>
          <w:szCs w:val="24"/>
        </w:rPr>
        <w:t>takovéhle</w:t>
      </w:r>
      <w:proofErr w:type="spellEnd"/>
      <w:r w:rsidR="008A567B" w:rsidRPr="00AD6CC9">
        <w:rPr>
          <w:rFonts w:ascii="Times New Roman" w:hAnsi="Times New Roman" w:cs="Times New Roman"/>
          <w:i/>
          <w:iCs/>
          <w:sz w:val="24"/>
          <w:szCs w:val="24"/>
        </w:rPr>
        <w:t xml:space="preserve"> duše vždycky dělají – ty nejlepší. Ty, které se zvednou a řeknou</w:t>
      </w:r>
      <w:proofErr w:type="gramStart"/>
      <w:r w:rsidR="001476BD" w:rsidRPr="00AD6CC9">
        <w:rPr>
          <w:rFonts w:ascii="Times New Roman" w:hAnsi="Times New Roman" w:cs="Times New Roman"/>
          <w:i/>
          <w:iCs/>
          <w:sz w:val="24"/>
          <w:szCs w:val="24"/>
        </w:rPr>
        <w:t xml:space="preserve">: </w:t>
      </w:r>
      <w:r w:rsidR="00AD6CC9" w:rsidRPr="00AD6CC9">
        <w:rPr>
          <w:rFonts w:ascii="Times New Roman" w:hAnsi="Times New Roman" w:cs="Times New Roman"/>
          <w:i/>
          <w:iCs/>
          <w:sz w:val="24"/>
          <w:szCs w:val="24"/>
        </w:rPr>
        <w:t>,</w:t>
      </w:r>
      <w:r w:rsidR="001476BD" w:rsidRPr="00AD6CC9">
        <w:rPr>
          <w:rFonts w:ascii="Times New Roman" w:hAnsi="Times New Roman" w:cs="Times New Roman"/>
          <w:i/>
          <w:iCs/>
          <w:sz w:val="24"/>
          <w:szCs w:val="24"/>
        </w:rPr>
        <w:t>Vím</w:t>
      </w:r>
      <w:proofErr w:type="gramEnd"/>
      <w:r w:rsidR="001476BD" w:rsidRPr="00AD6CC9">
        <w:rPr>
          <w:rFonts w:ascii="Times New Roman" w:hAnsi="Times New Roman" w:cs="Times New Roman"/>
          <w:i/>
          <w:iCs/>
          <w:sz w:val="24"/>
          <w:szCs w:val="24"/>
        </w:rPr>
        <w:t>, kdo jsi, a jsem připravený‘“</w:t>
      </w:r>
      <w:r w:rsidR="00AD6CC9">
        <w:rPr>
          <w:rStyle w:val="Znakapoznpodarou"/>
          <w:rFonts w:ascii="Times New Roman" w:hAnsi="Times New Roman" w:cs="Times New Roman"/>
          <w:i/>
          <w:iCs/>
          <w:sz w:val="24"/>
          <w:szCs w:val="24"/>
        </w:rPr>
        <w:footnoteReference w:id="108"/>
      </w:r>
      <w:r w:rsidR="00944163">
        <w:rPr>
          <w:rFonts w:ascii="Times New Roman" w:hAnsi="Times New Roman" w:cs="Times New Roman"/>
          <w:sz w:val="24"/>
          <w:szCs w:val="24"/>
        </w:rPr>
        <w:t xml:space="preserve">. </w:t>
      </w:r>
    </w:p>
    <w:p w14:paraId="4F8F6AFF" w14:textId="19343F5B" w:rsidR="00E974D1" w:rsidRDefault="00944163" w:rsidP="005325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Smrt </w:t>
      </w:r>
      <w:r w:rsidR="00AD6CC9">
        <w:rPr>
          <w:rFonts w:ascii="Times New Roman" w:hAnsi="Times New Roman" w:cs="Times New Roman"/>
          <w:sz w:val="24"/>
          <w:szCs w:val="24"/>
        </w:rPr>
        <w:t>popisuje Rosu, jako ženu s velkým srdcem.</w:t>
      </w:r>
      <w:r w:rsidR="00C3477E">
        <w:rPr>
          <w:rFonts w:ascii="Times New Roman" w:hAnsi="Times New Roman" w:cs="Times New Roman"/>
          <w:sz w:val="24"/>
          <w:szCs w:val="24"/>
        </w:rPr>
        <w:t xml:space="preserve"> </w:t>
      </w:r>
      <w:proofErr w:type="spellStart"/>
      <w:r w:rsidR="00085A46">
        <w:rPr>
          <w:rFonts w:ascii="Times New Roman" w:hAnsi="Times New Roman" w:cs="Times New Roman"/>
          <w:sz w:val="24"/>
          <w:szCs w:val="24"/>
        </w:rPr>
        <w:t>Liesel</w:t>
      </w:r>
      <w:proofErr w:type="spellEnd"/>
      <w:r w:rsidR="00085A46">
        <w:rPr>
          <w:rFonts w:ascii="Times New Roman" w:hAnsi="Times New Roman" w:cs="Times New Roman"/>
          <w:sz w:val="24"/>
          <w:szCs w:val="24"/>
        </w:rPr>
        <w:t xml:space="preserve"> se tak již poněkolikáté setkává se smrtí</w:t>
      </w:r>
      <w:r w:rsidR="002D4FD7">
        <w:rPr>
          <w:rFonts w:ascii="Times New Roman" w:hAnsi="Times New Roman" w:cs="Times New Roman"/>
          <w:sz w:val="24"/>
          <w:szCs w:val="24"/>
        </w:rPr>
        <w:t>. Nebrání se emocím</w:t>
      </w:r>
      <w:r w:rsidR="00C641D1">
        <w:rPr>
          <w:rFonts w:ascii="Times New Roman" w:hAnsi="Times New Roman" w:cs="Times New Roman"/>
          <w:sz w:val="24"/>
          <w:szCs w:val="24"/>
        </w:rPr>
        <w:t>, pláče</w:t>
      </w:r>
      <w:r w:rsidR="00FF47F5">
        <w:rPr>
          <w:rFonts w:ascii="Times New Roman" w:hAnsi="Times New Roman" w:cs="Times New Roman"/>
          <w:sz w:val="24"/>
          <w:szCs w:val="24"/>
        </w:rPr>
        <w:t xml:space="preserve">. Přišla o </w:t>
      </w:r>
      <w:r w:rsidR="00C641D1">
        <w:rPr>
          <w:rFonts w:ascii="Times New Roman" w:hAnsi="Times New Roman" w:cs="Times New Roman"/>
          <w:sz w:val="24"/>
          <w:szCs w:val="24"/>
        </w:rPr>
        <w:t xml:space="preserve">několik svých milovaných lidí. Osamělé </w:t>
      </w:r>
      <w:proofErr w:type="spellStart"/>
      <w:r w:rsidR="00C641D1">
        <w:rPr>
          <w:rFonts w:ascii="Times New Roman" w:hAnsi="Times New Roman" w:cs="Times New Roman"/>
          <w:sz w:val="24"/>
          <w:szCs w:val="24"/>
        </w:rPr>
        <w:t>Liesel</w:t>
      </w:r>
      <w:proofErr w:type="spellEnd"/>
      <w:r w:rsidR="00C641D1">
        <w:rPr>
          <w:rFonts w:ascii="Times New Roman" w:hAnsi="Times New Roman" w:cs="Times New Roman"/>
          <w:sz w:val="24"/>
          <w:szCs w:val="24"/>
        </w:rPr>
        <w:t xml:space="preserve"> se</w:t>
      </w:r>
      <w:r w:rsidR="00532579">
        <w:rPr>
          <w:rFonts w:ascii="Times New Roman" w:hAnsi="Times New Roman" w:cs="Times New Roman"/>
          <w:sz w:val="24"/>
          <w:szCs w:val="24"/>
        </w:rPr>
        <w:t xml:space="preserve"> </w:t>
      </w:r>
      <w:r w:rsidR="00C641D1">
        <w:rPr>
          <w:rFonts w:ascii="Times New Roman" w:hAnsi="Times New Roman" w:cs="Times New Roman"/>
          <w:sz w:val="24"/>
          <w:szCs w:val="24"/>
        </w:rPr>
        <w:t xml:space="preserve">ujímá </w:t>
      </w:r>
      <w:r w:rsidR="007C0767">
        <w:rPr>
          <w:rFonts w:ascii="Times New Roman" w:hAnsi="Times New Roman" w:cs="Times New Roman"/>
          <w:sz w:val="24"/>
          <w:szCs w:val="24"/>
        </w:rPr>
        <w:t xml:space="preserve">Ilsa Hermannová. Poté když se z války vrátí i Rudyho otec, začne s ním </w:t>
      </w:r>
      <w:proofErr w:type="spellStart"/>
      <w:r w:rsidR="007C0767">
        <w:rPr>
          <w:rFonts w:ascii="Times New Roman" w:hAnsi="Times New Roman" w:cs="Times New Roman"/>
          <w:sz w:val="24"/>
          <w:szCs w:val="24"/>
        </w:rPr>
        <w:t>Liesel</w:t>
      </w:r>
      <w:proofErr w:type="spellEnd"/>
      <w:r w:rsidR="007C0767">
        <w:rPr>
          <w:rFonts w:ascii="Times New Roman" w:hAnsi="Times New Roman" w:cs="Times New Roman"/>
          <w:sz w:val="24"/>
          <w:szCs w:val="24"/>
        </w:rPr>
        <w:t xml:space="preserve"> trávit více času.</w:t>
      </w:r>
      <w:r w:rsidR="00804F09">
        <w:rPr>
          <w:rFonts w:ascii="Times New Roman" w:hAnsi="Times New Roman" w:cs="Times New Roman"/>
          <w:sz w:val="24"/>
          <w:szCs w:val="24"/>
        </w:rPr>
        <w:t xml:space="preserve"> V říjnu roku 1945 se vrací Max</w:t>
      </w:r>
      <w:r w:rsidR="007B42B6">
        <w:rPr>
          <w:rFonts w:ascii="Times New Roman" w:hAnsi="Times New Roman" w:cs="Times New Roman"/>
          <w:sz w:val="24"/>
          <w:szCs w:val="24"/>
        </w:rPr>
        <w:t>, který přežil.</w:t>
      </w:r>
    </w:p>
    <w:p w14:paraId="46048350" w14:textId="3B299E37" w:rsidR="001B499D" w:rsidRDefault="001B499D" w:rsidP="00FA7699">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Poté se příběh </w:t>
      </w:r>
      <w:r w:rsidR="008F29F8">
        <w:rPr>
          <w:rFonts w:ascii="Times New Roman" w:hAnsi="Times New Roman" w:cs="Times New Roman"/>
          <w:sz w:val="24"/>
          <w:szCs w:val="24"/>
        </w:rPr>
        <w:t xml:space="preserve">přesouvá do doby, kdy je již </w:t>
      </w:r>
      <w:proofErr w:type="spellStart"/>
      <w:r w:rsidR="008F29F8">
        <w:rPr>
          <w:rFonts w:ascii="Times New Roman" w:hAnsi="Times New Roman" w:cs="Times New Roman"/>
          <w:sz w:val="24"/>
          <w:szCs w:val="24"/>
        </w:rPr>
        <w:t>Liesel</w:t>
      </w:r>
      <w:proofErr w:type="spellEnd"/>
      <w:r w:rsidR="008F29F8">
        <w:rPr>
          <w:rFonts w:ascii="Times New Roman" w:hAnsi="Times New Roman" w:cs="Times New Roman"/>
          <w:sz w:val="24"/>
          <w:szCs w:val="24"/>
        </w:rPr>
        <w:t xml:space="preserve"> stará žena žijící v Sydney. Nastal její čas</w:t>
      </w:r>
      <w:r w:rsidR="00C20DAE">
        <w:rPr>
          <w:rFonts w:ascii="Times New Roman" w:hAnsi="Times New Roman" w:cs="Times New Roman"/>
          <w:sz w:val="24"/>
          <w:szCs w:val="24"/>
        </w:rPr>
        <w:t xml:space="preserve">, a i pro ni si přichází samotná Smrt, která </w:t>
      </w:r>
      <w:proofErr w:type="spellStart"/>
      <w:r w:rsidR="00C20DAE">
        <w:rPr>
          <w:rFonts w:ascii="Times New Roman" w:hAnsi="Times New Roman" w:cs="Times New Roman"/>
          <w:sz w:val="24"/>
          <w:szCs w:val="24"/>
        </w:rPr>
        <w:t>Liesel</w:t>
      </w:r>
      <w:proofErr w:type="spellEnd"/>
      <w:r w:rsidR="00C20DAE">
        <w:rPr>
          <w:rFonts w:ascii="Times New Roman" w:hAnsi="Times New Roman" w:cs="Times New Roman"/>
          <w:sz w:val="24"/>
          <w:szCs w:val="24"/>
        </w:rPr>
        <w:t xml:space="preserve"> do ruky dává její knihu, Zlodějku knih. </w:t>
      </w:r>
      <w:r w:rsidR="001D299B" w:rsidRPr="00C419B8">
        <w:rPr>
          <w:rFonts w:ascii="Times New Roman" w:hAnsi="Times New Roman" w:cs="Times New Roman"/>
          <w:i/>
          <w:iCs/>
          <w:sz w:val="24"/>
          <w:szCs w:val="24"/>
        </w:rPr>
        <w:t>„</w:t>
      </w:r>
      <w:r w:rsidR="000C4548" w:rsidRPr="00C419B8">
        <w:rPr>
          <w:rFonts w:ascii="Times New Roman" w:hAnsi="Times New Roman" w:cs="Times New Roman"/>
          <w:i/>
          <w:iCs/>
          <w:sz w:val="24"/>
          <w:szCs w:val="24"/>
        </w:rPr>
        <w:t xml:space="preserve">Poslední fakt. Měla bych vám říct, že zlodějka knih umřela teprve včera. </w:t>
      </w:r>
      <w:proofErr w:type="spellStart"/>
      <w:r w:rsidR="000C4548" w:rsidRPr="00C419B8">
        <w:rPr>
          <w:rFonts w:ascii="Times New Roman" w:hAnsi="Times New Roman" w:cs="Times New Roman"/>
          <w:i/>
          <w:iCs/>
          <w:sz w:val="24"/>
          <w:szCs w:val="24"/>
        </w:rPr>
        <w:t>Liesel</w:t>
      </w:r>
      <w:proofErr w:type="spellEnd"/>
      <w:r w:rsidR="000C4548" w:rsidRPr="00C419B8">
        <w:rPr>
          <w:rFonts w:ascii="Times New Roman" w:hAnsi="Times New Roman" w:cs="Times New Roman"/>
          <w:i/>
          <w:iCs/>
          <w:sz w:val="24"/>
          <w:szCs w:val="24"/>
        </w:rPr>
        <w:t xml:space="preserve"> </w:t>
      </w:r>
      <w:proofErr w:type="spellStart"/>
      <w:r w:rsidR="000C4548" w:rsidRPr="00C419B8">
        <w:rPr>
          <w:rFonts w:ascii="Times New Roman" w:hAnsi="Times New Roman" w:cs="Times New Roman"/>
          <w:i/>
          <w:iCs/>
          <w:sz w:val="24"/>
          <w:szCs w:val="24"/>
        </w:rPr>
        <w:t>Memingerová</w:t>
      </w:r>
      <w:proofErr w:type="spellEnd"/>
      <w:r w:rsidR="000C4548" w:rsidRPr="00C419B8">
        <w:rPr>
          <w:rFonts w:ascii="Times New Roman" w:hAnsi="Times New Roman" w:cs="Times New Roman"/>
          <w:i/>
          <w:iCs/>
          <w:sz w:val="24"/>
          <w:szCs w:val="24"/>
        </w:rPr>
        <w:t xml:space="preserve"> se dožila velmi vysokého věku, daleko od </w:t>
      </w:r>
      <w:proofErr w:type="spellStart"/>
      <w:r w:rsidR="000C4548" w:rsidRPr="00C419B8">
        <w:rPr>
          <w:rFonts w:ascii="Times New Roman" w:hAnsi="Times New Roman" w:cs="Times New Roman"/>
          <w:i/>
          <w:iCs/>
          <w:sz w:val="24"/>
          <w:szCs w:val="24"/>
        </w:rPr>
        <w:t>Mol</w:t>
      </w:r>
      <w:r w:rsidR="00820177" w:rsidRPr="00C419B8">
        <w:rPr>
          <w:rFonts w:ascii="Times New Roman" w:hAnsi="Times New Roman" w:cs="Times New Roman"/>
          <w:i/>
          <w:iCs/>
          <w:sz w:val="24"/>
          <w:szCs w:val="24"/>
        </w:rPr>
        <w:t>chingu</w:t>
      </w:r>
      <w:proofErr w:type="spellEnd"/>
      <w:r w:rsidR="00820177" w:rsidRPr="00C419B8">
        <w:rPr>
          <w:rFonts w:ascii="Times New Roman" w:hAnsi="Times New Roman" w:cs="Times New Roman"/>
          <w:i/>
          <w:iCs/>
          <w:sz w:val="24"/>
          <w:szCs w:val="24"/>
        </w:rPr>
        <w:t xml:space="preserve"> a zaniklé </w:t>
      </w:r>
      <w:bookmarkStart w:id="60" w:name="_Hlk100649531"/>
      <w:proofErr w:type="spellStart"/>
      <w:r w:rsidR="00970176" w:rsidRPr="00C419B8">
        <w:rPr>
          <w:rFonts w:ascii="Times New Roman" w:hAnsi="Times New Roman" w:cs="Times New Roman"/>
          <w:i/>
          <w:iCs/>
          <w:sz w:val="24"/>
          <w:szCs w:val="24"/>
        </w:rPr>
        <w:t>Himmelstraße</w:t>
      </w:r>
      <w:bookmarkEnd w:id="60"/>
      <w:proofErr w:type="spellEnd"/>
      <w:r w:rsidR="00970176" w:rsidRPr="00C419B8">
        <w:rPr>
          <w:rFonts w:ascii="Times New Roman" w:hAnsi="Times New Roman" w:cs="Times New Roman"/>
          <w:i/>
          <w:iCs/>
          <w:sz w:val="24"/>
          <w:szCs w:val="24"/>
        </w:rPr>
        <w:t>.</w:t>
      </w:r>
      <w:r w:rsidR="00970176">
        <w:rPr>
          <w:rFonts w:ascii="Times New Roman" w:hAnsi="Times New Roman" w:cs="Times New Roman"/>
          <w:sz w:val="24"/>
          <w:szCs w:val="24"/>
        </w:rPr>
        <w:t xml:space="preserve"> </w:t>
      </w:r>
      <w:r w:rsidR="00970176" w:rsidRPr="00C419B8">
        <w:rPr>
          <w:rFonts w:ascii="Times New Roman" w:hAnsi="Times New Roman" w:cs="Times New Roman"/>
          <w:i/>
          <w:iCs/>
          <w:sz w:val="24"/>
          <w:szCs w:val="24"/>
        </w:rPr>
        <w:t xml:space="preserve">Zemřela na předměstí Sydney. Zemřela v domě číslo 45 – stejné </w:t>
      </w:r>
      <w:r w:rsidR="00BB47A4" w:rsidRPr="00C419B8">
        <w:rPr>
          <w:rFonts w:ascii="Times New Roman" w:hAnsi="Times New Roman" w:cs="Times New Roman"/>
          <w:i/>
          <w:iCs/>
          <w:sz w:val="24"/>
          <w:szCs w:val="24"/>
        </w:rPr>
        <w:t>číslo, jako měl kryt u Fiedlerových – a nebe obléklo tu nejlepší odpolední modř. Její duše, stejně jako duše jejího táty, seděla.“</w:t>
      </w:r>
      <w:r w:rsidR="00C419B8">
        <w:rPr>
          <w:rStyle w:val="Znakapoznpodarou"/>
          <w:rFonts w:ascii="Times New Roman" w:hAnsi="Times New Roman" w:cs="Times New Roman"/>
          <w:sz w:val="24"/>
          <w:szCs w:val="24"/>
        </w:rPr>
        <w:footnoteReference w:id="109"/>
      </w:r>
    </w:p>
    <w:p w14:paraId="187EF570" w14:textId="77777777" w:rsidR="0015043E" w:rsidRDefault="0017193B" w:rsidP="00F8761E">
      <w:pPr>
        <w:spacing w:line="360" w:lineRule="auto"/>
        <w:ind w:firstLine="708"/>
        <w:jc w:val="both"/>
        <w:rPr>
          <w:rFonts w:ascii="Times New Roman" w:hAnsi="Times New Roman" w:cs="Times New Roman"/>
          <w:sz w:val="24"/>
          <w:szCs w:val="24"/>
        </w:rPr>
        <w:sectPr w:rsidR="0015043E" w:rsidSect="00C414AB">
          <w:footerReference w:type="first" r:id="rId46"/>
          <w:pgSz w:w="11906" w:h="16838"/>
          <w:pgMar w:top="1418" w:right="1134" w:bottom="1418" w:left="1701" w:header="709" w:footer="709" w:gutter="0"/>
          <w:pgNumType w:start="3"/>
          <w:cols w:space="708"/>
          <w:titlePg/>
          <w:docGrid w:linePitch="360"/>
        </w:sectPr>
      </w:pPr>
      <w:proofErr w:type="spellStart"/>
      <w:r>
        <w:rPr>
          <w:rFonts w:ascii="Times New Roman" w:hAnsi="Times New Roman" w:cs="Times New Roman"/>
          <w:sz w:val="24"/>
          <w:szCs w:val="24"/>
        </w:rPr>
        <w:t>Zusak</w:t>
      </w:r>
      <w:proofErr w:type="spellEnd"/>
      <w:r>
        <w:rPr>
          <w:rFonts w:ascii="Times New Roman" w:hAnsi="Times New Roman" w:cs="Times New Roman"/>
          <w:sz w:val="24"/>
          <w:szCs w:val="24"/>
        </w:rPr>
        <w:t xml:space="preserve"> ve své knize také popsal samotnou Smrt, setkáváme se tedy s</w:t>
      </w:r>
      <w:r w:rsidR="008737AB">
        <w:rPr>
          <w:rFonts w:ascii="Times New Roman" w:hAnsi="Times New Roman" w:cs="Times New Roman"/>
          <w:sz w:val="24"/>
          <w:szCs w:val="24"/>
        </w:rPr>
        <w:t> </w:t>
      </w:r>
      <w:r>
        <w:rPr>
          <w:rFonts w:ascii="Times New Roman" w:hAnsi="Times New Roman" w:cs="Times New Roman"/>
          <w:sz w:val="24"/>
          <w:szCs w:val="24"/>
        </w:rPr>
        <w:t>perso</w:t>
      </w:r>
      <w:r w:rsidR="008737AB">
        <w:rPr>
          <w:rFonts w:ascii="Times New Roman" w:hAnsi="Times New Roman" w:cs="Times New Roman"/>
          <w:sz w:val="24"/>
          <w:szCs w:val="24"/>
        </w:rPr>
        <w:t xml:space="preserve">nifikovanou smrtí. </w:t>
      </w:r>
      <w:r w:rsidR="008737AB" w:rsidRPr="0003726D">
        <w:rPr>
          <w:rFonts w:ascii="Times New Roman" w:hAnsi="Times New Roman" w:cs="Times New Roman"/>
          <w:i/>
          <w:iCs/>
          <w:sz w:val="24"/>
          <w:szCs w:val="24"/>
        </w:rPr>
        <w:t>„Kousek pravdy. Nenosím srp ani kosu. Beru si jenom černé roucho s kapucí, když je</w:t>
      </w:r>
      <w:r w:rsidR="00F8761E">
        <w:rPr>
          <w:rFonts w:ascii="Times New Roman" w:hAnsi="Times New Roman" w:cs="Times New Roman"/>
          <w:i/>
          <w:iCs/>
          <w:sz w:val="24"/>
          <w:szCs w:val="24"/>
        </w:rPr>
        <w:t xml:space="preserve"> </w:t>
      </w:r>
      <w:r w:rsidR="008737AB" w:rsidRPr="0003726D">
        <w:rPr>
          <w:rFonts w:ascii="Times New Roman" w:hAnsi="Times New Roman" w:cs="Times New Roman"/>
          <w:i/>
          <w:iCs/>
          <w:sz w:val="24"/>
          <w:szCs w:val="24"/>
        </w:rPr>
        <w:t>zima. A nemám ty ostré rysy připomínající lebku, které mi tak rádi nasazujete, když jsem daleko. Chcete vědět, jak vypadám doopravdy? S tím vám můžu pomoct. Najděte si někde zrcadlo, a já budu pokračovat.“</w:t>
      </w:r>
      <w:r w:rsidR="0003726D">
        <w:rPr>
          <w:rStyle w:val="Znakapoznpodarou"/>
          <w:rFonts w:ascii="Times New Roman" w:hAnsi="Times New Roman" w:cs="Times New Roman"/>
          <w:i/>
          <w:iCs/>
          <w:sz w:val="24"/>
          <w:szCs w:val="24"/>
        </w:rPr>
        <w:footnoteReference w:id="110"/>
      </w:r>
      <w:r w:rsidR="008737AB">
        <w:rPr>
          <w:rFonts w:ascii="Times New Roman" w:hAnsi="Times New Roman" w:cs="Times New Roman"/>
          <w:sz w:val="24"/>
          <w:szCs w:val="24"/>
        </w:rPr>
        <w:t xml:space="preserve"> </w:t>
      </w:r>
      <w:proofErr w:type="spellStart"/>
      <w:r w:rsidR="008737AB">
        <w:rPr>
          <w:rFonts w:ascii="Times New Roman" w:hAnsi="Times New Roman" w:cs="Times New Roman"/>
          <w:sz w:val="24"/>
          <w:szCs w:val="24"/>
        </w:rPr>
        <w:t>Zusak</w:t>
      </w:r>
      <w:proofErr w:type="spellEnd"/>
      <w:r w:rsidR="008737AB">
        <w:rPr>
          <w:rFonts w:ascii="Times New Roman" w:hAnsi="Times New Roman" w:cs="Times New Roman"/>
          <w:sz w:val="24"/>
          <w:szCs w:val="24"/>
        </w:rPr>
        <w:t xml:space="preserve"> smrti nepřidává její </w:t>
      </w:r>
      <w:r w:rsidR="0003726D">
        <w:rPr>
          <w:rFonts w:ascii="Times New Roman" w:hAnsi="Times New Roman" w:cs="Times New Roman"/>
          <w:sz w:val="24"/>
          <w:szCs w:val="24"/>
        </w:rPr>
        <w:t xml:space="preserve">typický atribut, jako jsme se s tím setkali u Kitty </w:t>
      </w:r>
      <w:proofErr w:type="spellStart"/>
      <w:r w:rsidR="0003726D">
        <w:rPr>
          <w:rFonts w:ascii="Times New Roman" w:hAnsi="Times New Roman" w:cs="Times New Roman"/>
          <w:sz w:val="24"/>
          <w:szCs w:val="24"/>
        </w:rPr>
        <w:t>Crowhter</w:t>
      </w:r>
      <w:proofErr w:type="spellEnd"/>
      <w:r w:rsidR="0003726D">
        <w:rPr>
          <w:rFonts w:ascii="Times New Roman" w:hAnsi="Times New Roman" w:cs="Times New Roman"/>
          <w:sz w:val="24"/>
          <w:szCs w:val="24"/>
        </w:rPr>
        <w:t>, která smrt představuje s kosou.</w:t>
      </w:r>
      <w:r w:rsidR="00A817ED">
        <w:rPr>
          <w:rFonts w:ascii="Times New Roman" w:hAnsi="Times New Roman" w:cs="Times New Roman"/>
          <w:sz w:val="24"/>
          <w:szCs w:val="24"/>
        </w:rPr>
        <w:t xml:space="preserve"> Příběh se odehrává </w:t>
      </w:r>
      <w:r w:rsidR="000C5E92">
        <w:rPr>
          <w:rFonts w:ascii="Times New Roman" w:hAnsi="Times New Roman" w:cs="Times New Roman"/>
          <w:sz w:val="24"/>
          <w:szCs w:val="24"/>
        </w:rPr>
        <w:t xml:space="preserve">v ulici jménem </w:t>
      </w:r>
      <w:proofErr w:type="spellStart"/>
      <w:r w:rsidR="000C5E92" w:rsidRPr="000C5E92">
        <w:rPr>
          <w:rFonts w:ascii="Times New Roman" w:hAnsi="Times New Roman" w:cs="Times New Roman"/>
          <w:sz w:val="24"/>
          <w:szCs w:val="24"/>
        </w:rPr>
        <w:t>Himmelstraße</w:t>
      </w:r>
      <w:proofErr w:type="spellEnd"/>
      <w:r w:rsidR="009868CB">
        <w:rPr>
          <w:rFonts w:ascii="Times New Roman" w:hAnsi="Times New Roman" w:cs="Times New Roman"/>
          <w:sz w:val="24"/>
          <w:szCs w:val="24"/>
        </w:rPr>
        <w:t xml:space="preserve">, tento název </w:t>
      </w:r>
      <w:r w:rsidR="00E7649E">
        <w:rPr>
          <w:rFonts w:ascii="Times New Roman" w:hAnsi="Times New Roman" w:cs="Times New Roman"/>
          <w:sz w:val="24"/>
          <w:szCs w:val="24"/>
        </w:rPr>
        <w:t>přeložíme</w:t>
      </w:r>
      <w:r w:rsidR="009868CB">
        <w:rPr>
          <w:rFonts w:ascii="Times New Roman" w:hAnsi="Times New Roman" w:cs="Times New Roman"/>
          <w:sz w:val="24"/>
          <w:szCs w:val="24"/>
        </w:rPr>
        <w:t xml:space="preserve"> jako Nebeská ulice</w:t>
      </w:r>
      <w:r w:rsidR="0035468B">
        <w:rPr>
          <w:rFonts w:ascii="Times New Roman" w:hAnsi="Times New Roman" w:cs="Times New Roman"/>
          <w:sz w:val="24"/>
          <w:szCs w:val="24"/>
        </w:rPr>
        <w:t xml:space="preserve">. </w:t>
      </w:r>
      <w:r w:rsidR="00E7649E">
        <w:rPr>
          <w:rFonts w:ascii="Times New Roman" w:hAnsi="Times New Roman" w:cs="Times New Roman"/>
          <w:sz w:val="24"/>
          <w:szCs w:val="24"/>
        </w:rPr>
        <w:t>Tento název může mít spojitost s vypravěčkou příběhu, se S</w:t>
      </w:r>
      <w:r w:rsidR="002E00CF">
        <w:rPr>
          <w:rFonts w:ascii="Times New Roman" w:hAnsi="Times New Roman" w:cs="Times New Roman"/>
          <w:sz w:val="24"/>
          <w:szCs w:val="24"/>
        </w:rPr>
        <w:t>mrtí, které zemřelé, duše mrtvých odnášela na nebesa.</w:t>
      </w:r>
      <w:r w:rsidR="001062A3">
        <w:rPr>
          <w:rFonts w:ascii="Times New Roman" w:hAnsi="Times New Roman" w:cs="Times New Roman"/>
          <w:sz w:val="24"/>
          <w:szCs w:val="24"/>
        </w:rPr>
        <w:t xml:space="preserve"> Celý příběh se odehrává </w:t>
      </w:r>
      <w:r w:rsidR="00C829B2">
        <w:rPr>
          <w:rFonts w:ascii="Times New Roman" w:hAnsi="Times New Roman" w:cs="Times New Roman"/>
          <w:sz w:val="24"/>
          <w:szCs w:val="24"/>
        </w:rPr>
        <w:t>za druhé světové války.</w:t>
      </w:r>
      <w:r w:rsidR="00C32BF5">
        <w:rPr>
          <w:rFonts w:ascii="Times New Roman" w:hAnsi="Times New Roman" w:cs="Times New Roman"/>
          <w:sz w:val="24"/>
          <w:szCs w:val="24"/>
        </w:rPr>
        <w:t xml:space="preserve"> Smrt </w:t>
      </w:r>
      <w:r w:rsidR="00387B27">
        <w:rPr>
          <w:rFonts w:ascii="Times New Roman" w:hAnsi="Times New Roman" w:cs="Times New Roman"/>
          <w:sz w:val="24"/>
          <w:szCs w:val="24"/>
        </w:rPr>
        <w:t>v nás vyvolává dojem, že je pouze jakousi vykonavatelkou poslání, které jí bylo uděleno</w:t>
      </w:r>
      <w:r w:rsidR="006D7365">
        <w:rPr>
          <w:rFonts w:ascii="Times New Roman" w:hAnsi="Times New Roman" w:cs="Times New Roman"/>
          <w:sz w:val="24"/>
          <w:szCs w:val="24"/>
        </w:rPr>
        <w:t>. Své úkoly vykonává s lehkostí, kdy po</w:t>
      </w:r>
      <w:r w:rsidR="00A34458">
        <w:rPr>
          <w:rFonts w:ascii="Times New Roman" w:hAnsi="Times New Roman" w:cs="Times New Roman"/>
          <w:sz w:val="24"/>
          <w:szCs w:val="24"/>
        </w:rPr>
        <w:t>zvedává duši a odnáší ji na nebesa</w:t>
      </w:r>
      <w:r w:rsidR="00025A5F">
        <w:rPr>
          <w:rFonts w:ascii="Times New Roman" w:hAnsi="Times New Roman" w:cs="Times New Roman"/>
          <w:sz w:val="24"/>
          <w:szCs w:val="24"/>
        </w:rPr>
        <w:t xml:space="preserve">. </w:t>
      </w:r>
      <w:r w:rsidR="0041158C">
        <w:rPr>
          <w:rFonts w:ascii="Times New Roman" w:hAnsi="Times New Roman" w:cs="Times New Roman"/>
          <w:sz w:val="24"/>
          <w:szCs w:val="24"/>
        </w:rPr>
        <w:t xml:space="preserve">Smrt má v příběhu dokonce lepší </w:t>
      </w:r>
      <w:r w:rsidR="000E05FF">
        <w:rPr>
          <w:rFonts w:ascii="Times New Roman" w:hAnsi="Times New Roman" w:cs="Times New Roman"/>
          <w:sz w:val="24"/>
          <w:szCs w:val="24"/>
        </w:rPr>
        <w:t>pozitivní vlastnosti, než někteří</w:t>
      </w:r>
    </w:p>
    <w:p w14:paraId="181BA2C1" w14:textId="566B50AD" w:rsidR="0017193B" w:rsidRPr="0015043E" w:rsidRDefault="000E05FF" w:rsidP="005325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lidé. </w:t>
      </w:r>
      <w:r w:rsidR="00462280">
        <w:rPr>
          <w:rFonts w:ascii="Times New Roman" w:hAnsi="Times New Roman" w:cs="Times New Roman"/>
          <w:sz w:val="24"/>
          <w:szCs w:val="24"/>
        </w:rPr>
        <w:t>Uvědomuje si své vlastní chyby</w:t>
      </w:r>
      <w:r w:rsidR="007C0760">
        <w:rPr>
          <w:rFonts w:ascii="Times New Roman" w:hAnsi="Times New Roman" w:cs="Times New Roman"/>
          <w:sz w:val="24"/>
          <w:szCs w:val="24"/>
        </w:rPr>
        <w:t>, dokáže si je přiznat, je kritická, vševědoucí</w:t>
      </w:r>
      <w:r w:rsidR="003D389E">
        <w:rPr>
          <w:rFonts w:ascii="Times New Roman" w:hAnsi="Times New Roman" w:cs="Times New Roman"/>
          <w:sz w:val="24"/>
          <w:szCs w:val="24"/>
        </w:rPr>
        <w:t>, vzpomíná si, které duše na nebesa odnesla</w:t>
      </w:r>
      <w:r w:rsidR="009D6294">
        <w:rPr>
          <w:rFonts w:ascii="Times New Roman" w:hAnsi="Times New Roman" w:cs="Times New Roman"/>
          <w:sz w:val="24"/>
          <w:szCs w:val="24"/>
        </w:rPr>
        <w:t>, je lítostivá</w:t>
      </w:r>
      <w:r w:rsidR="00BC0ABC">
        <w:rPr>
          <w:rFonts w:ascii="Times New Roman" w:hAnsi="Times New Roman" w:cs="Times New Roman"/>
          <w:sz w:val="24"/>
          <w:szCs w:val="24"/>
        </w:rPr>
        <w:t>, a také o sobě tvrdí, že je spravedlivá a má srdce</w:t>
      </w:r>
      <w:r w:rsidR="004F65FB">
        <w:rPr>
          <w:rFonts w:ascii="Times New Roman" w:hAnsi="Times New Roman" w:cs="Times New Roman"/>
          <w:sz w:val="24"/>
          <w:szCs w:val="24"/>
        </w:rPr>
        <w:t xml:space="preserve">. </w:t>
      </w:r>
      <w:r>
        <w:rPr>
          <w:rFonts w:ascii="Times New Roman" w:hAnsi="Times New Roman" w:cs="Times New Roman"/>
          <w:sz w:val="24"/>
          <w:szCs w:val="24"/>
        </w:rPr>
        <w:t>Autor</w:t>
      </w:r>
      <w:r w:rsidR="0015043E">
        <w:rPr>
          <w:rFonts w:ascii="Times New Roman" w:hAnsi="Times New Roman" w:cs="Times New Roman"/>
          <w:sz w:val="24"/>
          <w:szCs w:val="24"/>
        </w:rPr>
        <w:t xml:space="preserve"> </w:t>
      </w:r>
      <w:r>
        <w:rPr>
          <w:rFonts w:ascii="Times New Roman" w:hAnsi="Times New Roman" w:cs="Times New Roman"/>
          <w:sz w:val="24"/>
          <w:szCs w:val="24"/>
        </w:rPr>
        <w:t>knihu zakončí slovy smrt</w:t>
      </w:r>
      <w:r w:rsidR="00984563">
        <w:rPr>
          <w:rFonts w:ascii="Times New Roman" w:hAnsi="Times New Roman" w:cs="Times New Roman"/>
          <w:sz w:val="24"/>
          <w:szCs w:val="24"/>
        </w:rPr>
        <w:t xml:space="preserve">i: </w:t>
      </w:r>
      <w:r w:rsidR="00984563" w:rsidRPr="00D726D4">
        <w:rPr>
          <w:rFonts w:ascii="Times New Roman" w:hAnsi="Times New Roman" w:cs="Times New Roman"/>
          <w:i/>
          <w:iCs/>
          <w:sz w:val="24"/>
          <w:szCs w:val="24"/>
        </w:rPr>
        <w:t>„Lidi mě děsí.“</w:t>
      </w:r>
      <w:r w:rsidR="00D726D4">
        <w:rPr>
          <w:rStyle w:val="Znakapoznpodarou"/>
          <w:rFonts w:ascii="Times New Roman" w:hAnsi="Times New Roman" w:cs="Times New Roman"/>
          <w:i/>
          <w:iCs/>
          <w:sz w:val="24"/>
          <w:szCs w:val="24"/>
        </w:rPr>
        <w:footnoteReference w:id="111"/>
      </w:r>
      <w:r w:rsidR="00984563">
        <w:rPr>
          <w:rFonts w:ascii="Times New Roman" w:hAnsi="Times New Roman" w:cs="Times New Roman"/>
          <w:sz w:val="24"/>
          <w:szCs w:val="24"/>
        </w:rPr>
        <w:t xml:space="preserve"> Dává tak prostor k</w:t>
      </w:r>
      <w:r w:rsidR="00474D34">
        <w:rPr>
          <w:rFonts w:ascii="Times New Roman" w:hAnsi="Times New Roman" w:cs="Times New Roman"/>
          <w:sz w:val="24"/>
          <w:szCs w:val="24"/>
        </w:rPr>
        <w:t> </w:t>
      </w:r>
      <w:r w:rsidR="00984563">
        <w:rPr>
          <w:rFonts w:ascii="Times New Roman" w:hAnsi="Times New Roman" w:cs="Times New Roman"/>
          <w:sz w:val="24"/>
          <w:szCs w:val="24"/>
        </w:rPr>
        <w:t>zamyšl</w:t>
      </w:r>
      <w:r w:rsidR="00474D34">
        <w:rPr>
          <w:rFonts w:ascii="Times New Roman" w:hAnsi="Times New Roman" w:cs="Times New Roman"/>
          <w:sz w:val="24"/>
          <w:szCs w:val="24"/>
        </w:rPr>
        <w:t>ení o tom, jak se lidé chovají, jak jednají</w:t>
      </w:r>
      <w:r w:rsidR="00D726D4">
        <w:rPr>
          <w:rFonts w:ascii="Times New Roman" w:hAnsi="Times New Roman" w:cs="Times New Roman"/>
          <w:sz w:val="24"/>
          <w:szCs w:val="24"/>
        </w:rPr>
        <w:t>. Protože dokázali to, že děsí samotnou Smrt.</w:t>
      </w:r>
    </w:p>
    <w:p w14:paraId="0CC827D0" w14:textId="195F253E" w:rsidR="00F16D10" w:rsidRDefault="004729A9" w:rsidP="00F16D10">
      <w:pPr>
        <w:spacing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V příběhu je </w:t>
      </w:r>
      <w:r w:rsidR="00517D22">
        <w:rPr>
          <w:rFonts w:ascii="Times New Roman" w:hAnsi="Times New Roman" w:cs="Times New Roman"/>
          <w:sz w:val="24"/>
          <w:szCs w:val="24"/>
        </w:rPr>
        <w:t>několik důležitých motivů. Stěžejním motivem je motiv smrti, který prostupuje celým příběhem</w:t>
      </w:r>
      <w:r w:rsidR="00DD29D7">
        <w:rPr>
          <w:rFonts w:ascii="Times New Roman" w:hAnsi="Times New Roman" w:cs="Times New Roman"/>
          <w:sz w:val="24"/>
          <w:szCs w:val="24"/>
        </w:rPr>
        <w:t xml:space="preserve"> a setkáváme se s ním již od první strany knihy. Tento motiv </w:t>
      </w:r>
      <w:r w:rsidR="00CC1E97">
        <w:rPr>
          <w:rFonts w:ascii="Times New Roman" w:hAnsi="Times New Roman" w:cs="Times New Roman"/>
          <w:sz w:val="24"/>
          <w:szCs w:val="24"/>
        </w:rPr>
        <w:t>ne</w:t>
      </w:r>
      <w:r w:rsidR="00DD29D7">
        <w:rPr>
          <w:rFonts w:ascii="Times New Roman" w:hAnsi="Times New Roman" w:cs="Times New Roman"/>
          <w:sz w:val="24"/>
          <w:szCs w:val="24"/>
        </w:rPr>
        <w:t xml:space="preserve">vnímáme </w:t>
      </w:r>
      <w:r w:rsidR="00CC1E97">
        <w:rPr>
          <w:rFonts w:ascii="Times New Roman" w:hAnsi="Times New Roman" w:cs="Times New Roman"/>
          <w:sz w:val="24"/>
          <w:szCs w:val="24"/>
        </w:rPr>
        <w:t>jen prostřednictvím vypravěčky, kterou je samotná Smrt</w:t>
      </w:r>
      <w:r w:rsidR="003A7B4C">
        <w:rPr>
          <w:rFonts w:ascii="Times New Roman" w:hAnsi="Times New Roman" w:cs="Times New Roman"/>
          <w:sz w:val="24"/>
          <w:szCs w:val="24"/>
        </w:rPr>
        <w:t xml:space="preserve">, ale také skutečností, že se celý příběh odehrává </w:t>
      </w:r>
      <w:r w:rsidR="00B43152">
        <w:rPr>
          <w:rFonts w:ascii="Times New Roman" w:hAnsi="Times New Roman" w:cs="Times New Roman"/>
          <w:sz w:val="24"/>
          <w:szCs w:val="24"/>
        </w:rPr>
        <w:t>v době druhé světové války</w:t>
      </w:r>
      <w:r w:rsidR="00CC1E97">
        <w:rPr>
          <w:rFonts w:ascii="Times New Roman" w:hAnsi="Times New Roman" w:cs="Times New Roman"/>
          <w:sz w:val="24"/>
          <w:szCs w:val="24"/>
        </w:rPr>
        <w:t>.</w:t>
      </w:r>
    </w:p>
    <w:p w14:paraId="7CAB555A" w14:textId="77777777" w:rsidR="00D03117" w:rsidRDefault="00416B16" w:rsidP="00532579">
      <w:pPr>
        <w:spacing w:line="360" w:lineRule="auto"/>
        <w:ind w:firstLine="431"/>
        <w:jc w:val="both"/>
        <w:rPr>
          <w:rFonts w:ascii="Times New Roman" w:hAnsi="Times New Roman" w:cs="Times New Roman"/>
          <w:sz w:val="24"/>
          <w:szCs w:val="24"/>
        </w:rPr>
      </w:pPr>
      <w:r>
        <w:rPr>
          <w:rFonts w:ascii="Times New Roman" w:hAnsi="Times New Roman" w:cs="Times New Roman"/>
          <w:sz w:val="24"/>
          <w:szCs w:val="24"/>
        </w:rPr>
        <w:t>V době války jsme mohli být svědky několika úmrtí.</w:t>
      </w:r>
      <w:r w:rsidR="006D35F5">
        <w:rPr>
          <w:rFonts w:ascii="Times New Roman" w:hAnsi="Times New Roman" w:cs="Times New Roman"/>
          <w:sz w:val="24"/>
          <w:szCs w:val="24"/>
        </w:rPr>
        <w:t xml:space="preserve"> Vedlejšími motivy je motiv války</w:t>
      </w:r>
      <w:r w:rsidR="0017661C">
        <w:rPr>
          <w:rFonts w:ascii="Times New Roman" w:hAnsi="Times New Roman" w:cs="Times New Roman"/>
          <w:sz w:val="24"/>
          <w:szCs w:val="24"/>
        </w:rPr>
        <w:t xml:space="preserve">. </w:t>
      </w:r>
      <w:r w:rsidR="00FB68F5" w:rsidRPr="00FB68F5">
        <w:rPr>
          <w:rFonts w:ascii="Times New Roman" w:hAnsi="Times New Roman" w:cs="Times New Roman"/>
          <w:sz w:val="24"/>
          <w:szCs w:val="24"/>
        </w:rPr>
        <w:t>Setkáváme se tak s nacistickým Německem.</w:t>
      </w:r>
      <w:r w:rsidR="00AC6E37">
        <w:rPr>
          <w:rFonts w:ascii="Times New Roman" w:hAnsi="Times New Roman" w:cs="Times New Roman"/>
          <w:sz w:val="24"/>
          <w:szCs w:val="24"/>
        </w:rPr>
        <w:t xml:space="preserve"> </w:t>
      </w:r>
      <w:r w:rsidR="00FB68F5" w:rsidRPr="00FB68F5">
        <w:rPr>
          <w:rFonts w:ascii="Times New Roman" w:hAnsi="Times New Roman" w:cs="Times New Roman"/>
          <w:sz w:val="24"/>
          <w:szCs w:val="24"/>
        </w:rPr>
        <w:t>V knize najdeme prohitlerovská hesla a</w:t>
      </w:r>
      <w:r w:rsidR="00532579">
        <w:rPr>
          <w:rFonts w:ascii="Times New Roman" w:hAnsi="Times New Roman" w:cs="Times New Roman"/>
          <w:sz w:val="24"/>
          <w:szCs w:val="24"/>
        </w:rPr>
        <w:t xml:space="preserve"> </w:t>
      </w:r>
      <w:r w:rsidR="00FB68F5" w:rsidRPr="00FB68F5">
        <w:rPr>
          <w:rFonts w:ascii="Times New Roman" w:hAnsi="Times New Roman" w:cs="Times New Roman"/>
          <w:sz w:val="24"/>
          <w:szCs w:val="24"/>
        </w:rPr>
        <w:t>protižidovská gesta. Toto prostředí jen podtrhuje realitu příběhu.</w:t>
      </w:r>
      <w:r w:rsidR="00FB68F5">
        <w:rPr>
          <w:rFonts w:ascii="Times New Roman" w:hAnsi="Times New Roman" w:cs="Times New Roman"/>
          <w:sz w:val="24"/>
          <w:szCs w:val="24"/>
        </w:rPr>
        <w:t xml:space="preserve"> </w:t>
      </w:r>
      <w:r w:rsidR="0017661C">
        <w:rPr>
          <w:rFonts w:ascii="Times New Roman" w:hAnsi="Times New Roman" w:cs="Times New Roman"/>
          <w:sz w:val="24"/>
          <w:szCs w:val="24"/>
        </w:rPr>
        <w:t xml:space="preserve">Také motiv přátelství a lásky, který můžeme sledovat u </w:t>
      </w:r>
      <w:proofErr w:type="spellStart"/>
      <w:r w:rsidR="0017661C">
        <w:rPr>
          <w:rFonts w:ascii="Times New Roman" w:hAnsi="Times New Roman" w:cs="Times New Roman"/>
          <w:sz w:val="24"/>
          <w:szCs w:val="24"/>
        </w:rPr>
        <w:t>Liesel</w:t>
      </w:r>
      <w:proofErr w:type="spellEnd"/>
      <w:r w:rsidR="0017661C">
        <w:rPr>
          <w:rFonts w:ascii="Times New Roman" w:hAnsi="Times New Roman" w:cs="Times New Roman"/>
          <w:sz w:val="24"/>
          <w:szCs w:val="24"/>
        </w:rPr>
        <w:t xml:space="preserve"> a Rudyho</w:t>
      </w:r>
      <w:r w:rsidR="009A10F1">
        <w:rPr>
          <w:rFonts w:ascii="Times New Roman" w:hAnsi="Times New Roman" w:cs="Times New Roman"/>
          <w:sz w:val="24"/>
          <w:szCs w:val="24"/>
        </w:rPr>
        <w:t>. Přátelství se postupně mění v dětskou lásku</w:t>
      </w:r>
      <w:r w:rsidR="0044460F">
        <w:rPr>
          <w:rFonts w:ascii="Times New Roman" w:hAnsi="Times New Roman" w:cs="Times New Roman"/>
          <w:sz w:val="24"/>
          <w:szCs w:val="24"/>
        </w:rPr>
        <w:t>.</w:t>
      </w:r>
    </w:p>
    <w:p w14:paraId="0E312AFD" w14:textId="77777777" w:rsidR="0015043E" w:rsidRDefault="0015043E" w:rsidP="00532579">
      <w:pPr>
        <w:spacing w:line="360" w:lineRule="auto"/>
        <w:ind w:firstLine="431"/>
        <w:jc w:val="both"/>
        <w:rPr>
          <w:rFonts w:ascii="Times New Roman" w:hAnsi="Times New Roman" w:cs="Times New Roman"/>
          <w:sz w:val="24"/>
          <w:szCs w:val="24"/>
        </w:rPr>
      </w:pPr>
    </w:p>
    <w:p w14:paraId="732C06F6" w14:textId="14EA09C3" w:rsidR="0015043E" w:rsidRDefault="0015043E" w:rsidP="00532579">
      <w:pPr>
        <w:spacing w:line="360" w:lineRule="auto"/>
        <w:ind w:firstLine="431"/>
        <w:jc w:val="both"/>
        <w:rPr>
          <w:rFonts w:ascii="Times New Roman" w:hAnsi="Times New Roman" w:cs="Times New Roman"/>
          <w:sz w:val="24"/>
          <w:szCs w:val="24"/>
        </w:rPr>
        <w:sectPr w:rsidR="0015043E" w:rsidSect="00C414AB">
          <w:footerReference w:type="first" r:id="rId47"/>
          <w:pgSz w:w="11906" w:h="16838"/>
          <w:pgMar w:top="1418" w:right="1134" w:bottom="1418" w:left="1701" w:header="709" w:footer="709" w:gutter="0"/>
          <w:pgNumType w:start="3"/>
          <w:cols w:space="708"/>
          <w:titlePg/>
          <w:docGrid w:linePitch="360"/>
        </w:sectPr>
      </w:pPr>
    </w:p>
    <w:p w14:paraId="740BF037" w14:textId="188FB9AE" w:rsidR="005A1B4E" w:rsidRPr="00B34ED0" w:rsidRDefault="00B34ED0" w:rsidP="006D3B6A">
      <w:pPr>
        <w:pStyle w:val="Nadpis1"/>
        <w:numPr>
          <w:ilvl w:val="0"/>
          <w:numId w:val="0"/>
        </w:numPr>
        <w:spacing w:after="360"/>
        <w:ind w:left="431" w:hanging="431"/>
        <w:jc w:val="both"/>
        <w:rPr>
          <w:rFonts w:ascii="Times New Roman" w:hAnsi="Times New Roman" w:cs="Times New Roman"/>
          <w:b/>
          <w:bCs/>
          <w:color w:val="auto"/>
        </w:rPr>
      </w:pPr>
      <w:bookmarkStart w:id="61" w:name="_Toc101381349"/>
      <w:r w:rsidRPr="00B34ED0">
        <w:rPr>
          <w:rFonts w:ascii="Times New Roman" w:hAnsi="Times New Roman" w:cs="Times New Roman"/>
          <w:b/>
          <w:bCs/>
          <w:color w:val="auto"/>
        </w:rPr>
        <w:t>Závěr</w:t>
      </w:r>
      <w:bookmarkEnd w:id="61"/>
    </w:p>
    <w:p w14:paraId="28C01610" w14:textId="5677E606" w:rsidR="00B34ED0" w:rsidRDefault="00840550" w:rsidP="005F4CC9">
      <w:pPr>
        <w:spacing w:after="24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Cílem předložené bakalářské práce </w:t>
      </w:r>
      <w:r w:rsidR="00C50429">
        <w:rPr>
          <w:rFonts w:ascii="Times New Roman" w:hAnsi="Times New Roman" w:cs="Times New Roman"/>
          <w:sz w:val="24"/>
          <w:szCs w:val="24"/>
        </w:rPr>
        <w:t xml:space="preserve">bylo </w:t>
      </w:r>
      <w:r w:rsidR="006D5217">
        <w:rPr>
          <w:rFonts w:ascii="Times New Roman" w:hAnsi="Times New Roman" w:cs="Times New Roman"/>
          <w:sz w:val="24"/>
          <w:szCs w:val="24"/>
        </w:rPr>
        <w:t xml:space="preserve">v teoretické části </w:t>
      </w:r>
      <w:r w:rsidR="004D2150">
        <w:rPr>
          <w:rFonts w:ascii="Times New Roman" w:hAnsi="Times New Roman" w:cs="Times New Roman"/>
          <w:sz w:val="24"/>
          <w:szCs w:val="24"/>
        </w:rPr>
        <w:t>definovat smrt, postihnout vnímání smrti dě</w:t>
      </w:r>
      <w:r w:rsidR="00BD1DB3">
        <w:rPr>
          <w:rFonts w:ascii="Times New Roman" w:hAnsi="Times New Roman" w:cs="Times New Roman"/>
          <w:sz w:val="24"/>
          <w:szCs w:val="24"/>
        </w:rPr>
        <w:t>tmi</w:t>
      </w:r>
      <w:r w:rsidR="00F45F71">
        <w:rPr>
          <w:rFonts w:ascii="Times New Roman" w:hAnsi="Times New Roman" w:cs="Times New Roman"/>
          <w:sz w:val="24"/>
          <w:szCs w:val="24"/>
        </w:rPr>
        <w:t>, a především zmapovat vývoj a zastoupení tematiky smrti v intencionální literatuře pro děti a mládež</w:t>
      </w:r>
      <w:r w:rsidR="00E94130">
        <w:rPr>
          <w:rFonts w:ascii="Times New Roman" w:hAnsi="Times New Roman" w:cs="Times New Roman"/>
          <w:sz w:val="24"/>
          <w:szCs w:val="24"/>
        </w:rPr>
        <w:t>.</w:t>
      </w:r>
      <w:r w:rsidR="007E5207">
        <w:rPr>
          <w:rFonts w:ascii="Times New Roman" w:hAnsi="Times New Roman" w:cs="Times New Roman"/>
          <w:sz w:val="24"/>
          <w:szCs w:val="24"/>
        </w:rPr>
        <w:t xml:space="preserve"> Poznali jsme</w:t>
      </w:r>
      <w:r w:rsidR="006C03A9">
        <w:rPr>
          <w:rFonts w:ascii="Times New Roman" w:hAnsi="Times New Roman" w:cs="Times New Roman"/>
          <w:sz w:val="24"/>
          <w:szCs w:val="24"/>
        </w:rPr>
        <w:t xml:space="preserve">, jak </w:t>
      </w:r>
      <w:r w:rsidR="00194B51">
        <w:rPr>
          <w:rFonts w:ascii="Times New Roman" w:hAnsi="Times New Roman" w:cs="Times New Roman"/>
          <w:sz w:val="24"/>
          <w:szCs w:val="24"/>
        </w:rPr>
        <w:t>lidé v minulosti vníma</w:t>
      </w:r>
      <w:r w:rsidR="00A254F9">
        <w:rPr>
          <w:rFonts w:ascii="Times New Roman" w:hAnsi="Times New Roman" w:cs="Times New Roman"/>
          <w:sz w:val="24"/>
          <w:szCs w:val="24"/>
        </w:rPr>
        <w:t>li smrt</w:t>
      </w:r>
      <w:r w:rsidR="009C5CE7">
        <w:rPr>
          <w:rFonts w:ascii="Times New Roman" w:hAnsi="Times New Roman" w:cs="Times New Roman"/>
          <w:sz w:val="24"/>
          <w:szCs w:val="24"/>
        </w:rPr>
        <w:t>, a jak se toto vnímání dotklo naší doby</w:t>
      </w:r>
      <w:r w:rsidR="00E65577">
        <w:rPr>
          <w:rFonts w:ascii="Times New Roman" w:hAnsi="Times New Roman" w:cs="Times New Roman"/>
          <w:sz w:val="24"/>
          <w:szCs w:val="24"/>
        </w:rPr>
        <w:t>, a jak se odrazilo do literatury.</w:t>
      </w:r>
      <w:r w:rsidR="00A47E04">
        <w:rPr>
          <w:rFonts w:ascii="Times New Roman" w:hAnsi="Times New Roman" w:cs="Times New Roman"/>
          <w:sz w:val="24"/>
          <w:szCs w:val="24"/>
        </w:rPr>
        <w:t xml:space="preserve"> Poukázali jsme na důležitost </w:t>
      </w:r>
      <w:r w:rsidR="00121C77">
        <w:rPr>
          <w:rFonts w:ascii="Times New Roman" w:hAnsi="Times New Roman" w:cs="Times New Roman"/>
          <w:sz w:val="24"/>
          <w:szCs w:val="24"/>
        </w:rPr>
        <w:t xml:space="preserve">beletrie </w:t>
      </w:r>
      <w:r w:rsidR="00A47E04">
        <w:rPr>
          <w:rFonts w:ascii="Times New Roman" w:hAnsi="Times New Roman" w:cs="Times New Roman"/>
          <w:sz w:val="24"/>
          <w:szCs w:val="24"/>
        </w:rPr>
        <w:t>u d</w:t>
      </w:r>
      <w:r w:rsidR="00121C77">
        <w:rPr>
          <w:rFonts w:ascii="Times New Roman" w:hAnsi="Times New Roman" w:cs="Times New Roman"/>
          <w:sz w:val="24"/>
          <w:szCs w:val="24"/>
        </w:rPr>
        <w:t>ítěte</w:t>
      </w:r>
      <w:r w:rsidR="00D60975">
        <w:rPr>
          <w:rFonts w:ascii="Times New Roman" w:hAnsi="Times New Roman" w:cs="Times New Roman"/>
          <w:sz w:val="24"/>
          <w:szCs w:val="24"/>
        </w:rPr>
        <w:t>, které se setkalo se smrtí či umíráním, a to ať už u jednoho z rodičů, prarodičů</w:t>
      </w:r>
      <w:r w:rsidR="005B5771">
        <w:rPr>
          <w:rFonts w:ascii="Times New Roman" w:hAnsi="Times New Roman" w:cs="Times New Roman"/>
          <w:sz w:val="24"/>
          <w:szCs w:val="24"/>
        </w:rPr>
        <w:t>, anebo domácího mazlíčka. Zdůraznili jsme, že se každé dítě při setkání s</w:t>
      </w:r>
      <w:r w:rsidR="007C6A56">
        <w:rPr>
          <w:rFonts w:ascii="Times New Roman" w:hAnsi="Times New Roman" w:cs="Times New Roman"/>
          <w:sz w:val="24"/>
          <w:szCs w:val="24"/>
        </w:rPr>
        <w:t> touto skutečností projevuje individuálně.</w:t>
      </w:r>
    </w:p>
    <w:p w14:paraId="00383C8E" w14:textId="7BCF3F87" w:rsidR="007C6A56" w:rsidRDefault="00700A3F" w:rsidP="005F4CC9">
      <w:pPr>
        <w:spacing w:after="240" w:line="360" w:lineRule="auto"/>
        <w:ind w:firstLine="431"/>
        <w:jc w:val="both"/>
        <w:rPr>
          <w:rFonts w:ascii="Times New Roman" w:hAnsi="Times New Roman" w:cs="Times New Roman"/>
          <w:sz w:val="24"/>
          <w:szCs w:val="24"/>
        </w:rPr>
      </w:pPr>
      <w:r>
        <w:rPr>
          <w:rFonts w:ascii="Times New Roman" w:hAnsi="Times New Roman" w:cs="Times New Roman"/>
          <w:sz w:val="24"/>
          <w:szCs w:val="24"/>
        </w:rPr>
        <w:t>Ve folklorních textech jsme se seznámili s</w:t>
      </w:r>
      <w:r w:rsidR="005B39C9">
        <w:rPr>
          <w:rFonts w:ascii="Times New Roman" w:hAnsi="Times New Roman" w:cs="Times New Roman"/>
          <w:sz w:val="24"/>
          <w:szCs w:val="24"/>
        </w:rPr>
        <w:t> </w:t>
      </w:r>
      <w:r>
        <w:rPr>
          <w:rFonts w:ascii="Times New Roman" w:hAnsi="Times New Roman" w:cs="Times New Roman"/>
          <w:sz w:val="24"/>
          <w:szCs w:val="24"/>
        </w:rPr>
        <w:t>p</w:t>
      </w:r>
      <w:r w:rsidR="005B39C9">
        <w:rPr>
          <w:rFonts w:ascii="Times New Roman" w:hAnsi="Times New Roman" w:cs="Times New Roman"/>
          <w:sz w:val="24"/>
          <w:szCs w:val="24"/>
        </w:rPr>
        <w:t>ersonifikovanou smrtí</w:t>
      </w:r>
      <w:r w:rsidR="0090491E">
        <w:rPr>
          <w:rFonts w:ascii="Times New Roman" w:hAnsi="Times New Roman" w:cs="Times New Roman"/>
          <w:sz w:val="24"/>
          <w:szCs w:val="24"/>
        </w:rPr>
        <w:t xml:space="preserve">. V 19. století </w:t>
      </w:r>
      <w:r w:rsidR="00C84359">
        <w:rPr>
          <w:rFonts w:ascii="Times New Roman" w:hAnsi="Times New Roman" w:cs="Times New Roman"/>
          <w:sz w:val="24"/>
          <w:szCs w:val="24"/>
        </w:rPr>
        <w:t>jsme našli téma smrti v pohádce Jana Karafiáta</w:t>
      </w:r>
      <w:r w:rsidR="000D795D">
        <w:rPr>
          <w:rFonts w:ascii="Times New Roman" w:hAnsi="Times New Roman" w:cs="Times New Roman"/>
          <w:sz w:val="24"/>
          <w:szCs w:val="24"/>
        </w:rPr>
        <w:t>,</w:t>
      </w:r>
      <w:r w:rsidR="00C84359">
        <w:rPr>
          <w:rFonts w:ascii="Times New Roman" w:hAnsi="Times New Roman" w:cs="Times New Roman"/>
          <w:sz w:val="24"/>
          <w:szCs w:val="24"/>
        </w:rPr>
        <w:t xml:space="preserve"> </w:t>
      </w:r>
      <w:r w:rsidR="00C84359" w:rsidRPr="000D795D">
        <w:rPr>
          <w:rFonts w:ascii="Times New Roman" w:hAnsi="Times New Roman" w:cs="Times New Roman"/>
          <w:i/>
          <w:iCs/>
          <w:sz w:val="24"/>
          <w:szCs w:val="24"/>
        </w:rPr>
        <w:t>Broučci</w:t>
      </w:r>
      <w:r w:rsidR="00C84359">
        <w:rPr>
          <w:rFonts w:ascii="Times New Roman" w:hAnsi="Times New Roman" w:cs="Times New Roman"/>
          <w:sz w:val="24"/>
          <w:szCs w:val="24"/>
        </w:rPr>
        <w:t>, kde je smrt vnímána jako přirozený šťastný konec</w:t>
      </w:r>
      <w:r w:rsidR="00AD313A">
        <w:rPr>
          <w:rFonts w:ascii="Times New Roman" w:hAnsi="Times New Roman" w:cs="Times New Roman"/>
          <w:sz w:val="24"/>
          <w:szCs w:val="24"/>
        </w:rPr>
        <w:t xml:space="preserve">. Z 20. století můžeme připomenout románový cyklus </w:t>
      </w:r>
      <w:r w:rsidR="00AD313A" w:rsidRPr="00C42487">
        <w:rPr>
          <w:rFonts w:ascii="Times New Roman" w:hAnsi="Times New Roman" w:cs="Times New Roman"/>
          <w:i/>
          <w:iCs/>
          <w:sz w:val="24"/>
          <w:szCs w:val="24"/>
        </w:rPr>
        <w:t>Malý Bobeš</w:t>
      </w:r>
      <w:r w:rsidR="00AD313A">
        <w:rPr>
          <w:rFonts w:ascii="Times New Roman" w:hAnsi="Times New Roman" w:cs="Times New Roman"/>
          <w:sz w:val="24"/>
          <w:szCs w:val="24"/>
        </w:rPr>
        <w:t xml:space="preserve"> od Josefa </w:t>
      </w:r>
      <w:proofErr w:type="spellStart"/>
      <w:r w:rsidR="00AD313A">
        <w:rPr>
          <w:rFonts w:ascii="Times New Roman" w:hAnsi="Times New Roman" w:cs="Times New Roman"/>
          <w:sz w:val="24"/>
          <w:szCs w:val="24"/>
        </w:rPr>
        <w:t>Věromíra</w:t>
      </w:r>
      <w:proofErr w:type="spellEnd"/>
      <w:r w:rsidR="00AC602D">
        <w:rPr>
          <w:rFonts w:ascii="Times New Roman" w:hAnsi="Times New Roman" w:cs="Times New Roman"/>
          <w:sz w:val="24"/>
          <w:szCs w:val="24"/>
        </w:rPr>
        <w:t xml:space="preserve"> Plevy, kde smrt postihuje jednoho člena rodiny. Nejvíce jsme se dotkli </w:t>
      </w:r>
      <w:r w:rsidR="008B6DC3">
        <w:rPr>
          <w:rFonts w:ascii="Times New Roman" w:hAnsi="Times New Roman" w:cs="Times New Roman"/>
          <w:sz w:val="24"/>
          <w:szCs w:val="24"/>
        </w:rPr>
        <w:t>tematiky smrti v</w:t>
      </w:r>
      <w:r w:rsidR="00B46505">
        <w:rPr>
          <w:rFonts w:ascii="Times New Roman" w:hAnsi="Times New Roman" w:cs="Times New Roman"/>
          <w:sz w:val="24"/>
          <w:szCs w:val="24"/>
        </w:rPr>
        <w:t> současn</w:t>
      </w:r>
      <w:r w:rsidR="00C42487">
        <w:rPr>
          <w:rFonts w:ascii="Times New Roman" w:hAnsi="Times New Roman" w:cs="Times New Roman"/>
          <w:sz w:val="24"/>
          <w:szCs w:val="24"/>
        </w:rPr>
        <w:t>é</w:t>
      </w:r>
      <w:r w:rsidR="00B46505">
        <w:rPr>
          <w:rFonts w:ascii="Times New Roman" w:hAnsi="Times New Roman" w:cs="Times New Roman"/>
          <w:sz w:val="24"/>
          <w:szCs w:val="24"/>
        </w:rPr>
        <w:t xml:space="preserve"> české a zahraniční literatuře </w:t>
      </w:r>
    </w:p>
    <w:p w14:paraId="203BFC72" w14:textId="34D605B0" w:rsidR="00E94130" w:rsidRDefault="00E569B4" w:rsidP="005F4CC9">
      <w:pPr>
        <w:spacing w:line="360" w:lineRule="auto"/>
        <w:ind w:firstLine="431"/>
        <w:jc w:val="both"/>
        <w:rPr>
          <w:rFonts w:ascii="Times New Roman" w:hAnsi="Times New Roman" w:cs="Times New Roman"/>
          <w:sz w:val="24"/>
          <w:szCs w:val="24"/>
        </w:rPr>
      </w:pPr>
      <w:r>
        <w:rPr>
          <w:rFonts w:ascii="Times New Roman" w:hAnsi="Times New Roman" w:cs="Times New Roman"/>
          <w:sz w:val="24"/>
          <w:szCs w:val="24"/>
        </w:rPr>
        <w:t>Stěžejní pro nás byla praktická část, ve které jsme</w:t>
      </w:r>
      <w:r w:rsidR="004B2EBE">
        <w:rPr>
          <w:rFonts w:ascii="Times New Roman" w:hAnsi="Times New Roman" w:cs="Times New Roman"/>
          <w:sz w:val="24"/>
          <w:szCs w:val="24"/>
        </w:rPr>
        <w:t xml:space="preserve"> se zaměřili </w:t>
      </w:r>
      <w:r w:rsidR="0091533B">
        <w:rPr>
          <w:rFonts w:ascii="Times New Roman" w:hAnsi="Times New Roman" w:cs="Times New Roman"/>
          <w:sz w:val="24"/>
          <w:szCs w:val="24"/>
        </w:rPr>
        <w:t>na interpretaci a analýzu vybraných děl</w:t>
      </w:r>
      <w:r w:rsidR="009C424B">
        <w:rPr>
          <w:rFonts w:ascii="Times New Roman" w:hAnsi="Times New Roman" w:cs="Times New Roman"/>
          <w:sz w:val="24"/>
          <w:szCs w:val="24"/>
        </w:rPr>
        <w:t xml:space="preserve">, která </w:t>
      </w:r>
      <w:r w:rsidR="008906AF">
        <w:rPr>
          <w:rFonts w:ascii="Times New Roman" w:hAnsi="Times New Roman" w:cs="Times New Roman"/>
          <w:sz w:val="24"/>
          <w:szCs w:val="24"/>
        </w:rPr>
        <w:t>různými způsoby zobrazují smrt a umírání</w:t>
      </w:r>
      <w:r w:rsidR="00F742CC">
        <w:rPr>
          <w:rFonts w:ascii="Times New Roman" w:hAnsi="Times New Roman" w:cs="Times New Roman"/>
          <w:sz w:val="24"/>
          <w:szCs w:val="24"/>
        </w:rPr>
        <w:t>. K podrobné charakteristice js</w:t>
      </w:r>
      <w:r w:rsidR="00531411">
        <w:rPr>
          <w:rFonts w:ascii="Times New Roman" w:hAnsi="Times New Roman" w:cs="Times New Roman"/>
          <w:sz w:val="24"/>
          <w:szCs w:val="24"/>
        </w:rPr>
        <w:t>me zvolili celkem pět knih</w:t>
      </w:r>
      <w:r w:rsidR="006A5281">
        <w:rPr>
          <w:rFonts w:ascii="Times New Roman" w:hAnsi="Times New Roman" w:cs="Times New Roman"/>
          <w:sz w:val="24"/>
          <w:szCs w:val="24"/>
        </w:rPr>
        <w:t xml:space="preserve">. </w:t>
      </w:r>
      <w:r w:rsidR="00FC3386" w:rsidRPr="006D652D">
        <w:rPr>
          <w:rFonts w:ascii="Times New Roman" w:hAnsi="Times New Roman" w:cs="Times New Roman"/>
          <w:i/>
          <w:iCs/>
          <w:sz w:val="24"/>
          <w:szCs w:val="24"/>
        </w:rPr>
        <w:t>Myši patří do nebe</w:t>
      </w:r>
      <w:r w:rsidR="00C8206C" w:rsidRPr="006D652D">
        <w:rPr>
          <w:rFonts w:ascii="Times New Roman" w:hAnsi="Times New Roman" w:cs="Times New Roman"/>
          <w:i/>
          <w:iCs/>
          <w:sz w:val="24"/>
          <w:szCs w:val="24"/>
        </w:rPr>
        <w:t>…ale jenom na skok!</w:t>
      </w:r>
      <w:r w:rsidR="00C8206C">
        <w:rPr>
          <w:rFonts w:ascii="Times New Roman" w:hAnsi="Times New Roman" w:cs="Times New Roman"/>
          <w:sz w:val="24"/>
          <w:szCs w:val="24"/>
        </w:rPr>
        <w:t xml:space="preserve"> od </w:t>
      </w:r>
      <w:r w:rsidR="00FD3240">
        <w:rPr>
          <w:rFonts w:ascii="Times New Roman" w:hAnsi="Times New Roman" w:cs="Times New Roman"/>
          <w:sz w:val="24"/>
          <w:szCs w:val="24"/>
        </w:rPr>
        <w:t>Ivy Procházkové</w:t>
      </w:r>
      <w:r w:rsidR="00D92E8E">
        <w:rPr>
          <w:rFonts w:ascii="Times New Roman" w:hAnsi="Times New Roman" w:cs="Times New Roman"/>
          <w:sz w:val="24"/>
          <w:szCs w:val="24"/>
        </w:rPr>
        <w:t xml:space="preserve">, </w:t>
      </w:r>
      <w:r w:rsidR="00AE66BD" w:rsidRPr="006D652D">
        <w:rPr>
          <w:rFonts w:ascii="Times New Roman" w:hAnsi="Times New Roman" w:cs="Times New Roman"/>
          <w:i/>
          <w:iCs/>
          <w:sz w:val="24"/>
          <w:szCs w:val="24"/>
        </w:rPr>
        <w:t>Kdo zabil Snížka?</w:t>
      </w:r>
      <w:r w:rsidR="00AE66BD">
        <w:rPr>
          <w:rFonts w:ascii="Times New Roman" w:hAnsi="Times New Roman" w:cs="Times New Roman"/>
          <w:sz w:val="24"/>
          <w:szCs w:val="24"/>
        </w:rPr>
        <w:t xml:space="preserve"> od Petry Soukupové</w:t>
      </w:r>
      <w:r w:rsidR="006D652D">
        <w:rPr>
          <w:rFonts w:ascii="Times New Roman" w:hAnsi="Times New Roman" w:cs="Times New Roman"/>
          <w:sz w:val="24"/>
          <w:szCs w:val="24"/>
        </w:rPr>
        <w:t xml:space="preserve">, </w:t>
      </w:r>
      <w:r w:rsidR="006D652D" w:rsidRPr="003B6866">
        <w:rPr>
          <w:rFonts w:ascii="Times New Roman" w:hAnsi="Times New Roman" w:cs="Times New Roman"/>
          <w:i/>
          <w:iCs/>
          <w:sz w:val="24"/>
          <w:szCs w:val="24"/>
        </w:rPr>
        <w:t>Návštěva malé smrti</w:t>
      </w:r>
      <w:r w:rsidR="006D652D">
        <w:rPr>
          <w:rFonts w:ascii="Times New Roman" w:hAnsi="Times New Roman" w:cs="Times New Roman"/>
          <w:sz w:val="24"/>
          <w:szCs w:val="24"/>
        </w:rPr>
        <w:t xml:space="preserve"> od Kitty </w:t>
      </w:r>
      <w:proofErr w:type="spellStart"/>
      <w:r w:rsidR="006D652D">
        <w:rPr>
          <w:rFonts w:ascii="Times New Roman" w:hAnsi="Times New Roman" w:cs="Times New Roman"/>
          <w:sz w:val="24"/>
          <w:szCs w:val="24"/>
        </w:rPr>
        <w:t>C</w:t>
      </w:r>
      <w:r w:rsidR="00D86D14">
        <w:rPr>
          <w:rFonts w:ascii="Times New Roman" w:hAnsi="Times New Roman" w:cs="Times New Roman"/>
          <w:sz w:val="24"/>
          <w:szCs w:val="24"/>
        </w:rPr>
        <w:t>rowhter</w:t>
      </w:r>
      <w:proofErr w:type="spellEnd"/>
      <w:r w:rsidR="00D86D14">
        <w:rPr>
          <w:rFonts w:ascii="Times New Roman" w:hAnsi="Times New Roman" w:cs="Times New Roman"/>
          <w:sz w:val="24"/>
          <w:szCs w:val="24"/>
        </w:rPr>
        <w:t xml:space="preserve">, </w:t>
      </w:r>
      <w:r w:rsidR="00D86D14" w:rsidRPr="003B6866">
        <w:rPr>
          <w:rFonts w:ascii="Times New Roman" w:hAnsi="Times New Roman" w:cs="Times New Roman"/>
          <w:i/>
          <w:iCs/>
          <w:sz w:val="24"/>
          <w:szCs w:val="24"/>
        </w:rPr>
        <w:t>Dívka s</w:t>
      </w:r>
      <w:r w:rsidR="003B6866" w:rsidRPr="003B6866">
        <w:rPr>
          <w:rFonts w:ascii="Times New Roman" w:hAnsi="Times New Roman" w:cs="Times New Roman"/>
          <w:i/>
          <w:iCs/>
          <w:sz w:val="24"/>
          <w:szCs w:val="24"/>
        </w:rPr>
        <w:t> </w:t>
      </w:r>
      <w:r w:rsidR="00D86D14" w:rsidRPr="003B6866">
        <w:rPr>
          <w:rFonts w:ascii="Times New Roman" w:hAnsi="Times New Roman" w:cs="Times New Roman"/>
          <w:i/>
          <w:iCs/>
          <w:sz w:val="24"/>
          <w:szCs w:val="24"/>
        </w:rPr>
        <w:t>pomeranč</w:t>
      </w:r>
      <w:r w:rsidR="003B6866" w:rsidRPr="003B6866">
        <w:rPr>
          <w:rFonts w:ascii="Times New Roman" w:hAnsi="Times New Roman" w:cs="Times New Roman"/>
          <w:i/>
          <w:iCs/>
          <w:sz w:val="24"/>
          <w:szCs w:val="24"/>
        </w:rPr>
        <w:t>i</w:t>
      </w:r>
      <w:r w:rsidR="003B6866">
        <w:rPr>
          <w:rFonts w:ascii="Times New Roman" w:hAnsi="Times New Roman" w:cs="Times New Roman"/>
          <w:sz w:val="24"/>
          <w:szCs w:val="24"/>
        </w:rPr>
        <w:t xml:space="preserve"> od </w:t>
      </w:r>
      <w:proofErr w:type="spellStart"/>
      <w:r w:rsidR="003B6866">
        <w:rPr>
          <w:rFonts w:ascii="Times New Roman" w:hAnsi="Times New Roman" w:cs="Times New Roman"/>
          <w:sz w:val="24"/>
          <w:szCs w:val="24"/>
        </w:rPr>
        <w:t>Josteina</w:t>
      </w:r>
      <w:proofErr w:type="spellEnd"/>
      <w:r w:rsidR="003B6866">
        <w:rPr>
          <w:rFonts w:ascii="Times New Roman" w:hAnsi="Times New Roman" w:cs="Times New Roman"/>
          <w:sz w:val="24"/>
          <w:szCs w:val="24"/>
        </w:rPr>
        <w:t xml:space="preserve"> </w:t>
      </w:r>
      <w:proofErr w:type="spellStart"/>
      <w:r w:rsidR="003B6866">
        <w:rPr>
          <w:rFonts w:ascii="Times New Roman" w:hAnsi="Times New Roman" w:cs="Times New Roman"/>
          <w:sz w:val="24"/>
          <w:szCs w:val="24"/>
        </w:rPr>
        <w:t>Gaardera</w:t>
      </w:r>
      <w:proofErr w:type="spellEnd"/>
      <w:r w:rsidR="003B6866">
        <w:rPr>
          <w:rFonts w:ascii="Times New Roman" w:hAnsi="Times New Roman" w:cs="Times New Roman"/>
          <w:sz w:val="24"/>
          <w:szCs w:val="24"/>
        </w:rPr>
        <w:t xml:space="preserve"> a </w:t>
      </w:r>
      <w:r w:rsidR="003B6866" w:rsidRPr="003B6866">
        <w:rPr>
          <w:rFonts w:ascii="Times New Roman" w:hAnsi="Times New Roman" w:cs="Times New Roman"/>
          <w:i/>
          <w:iCs/>
          <w:sz w:val="24"/>
          <w:szCs w:val="24"/>
        </w:rPr>
        <w:t>Zlodějka knih</w:t>
      </w:r>
      <w:r w:rsidR="003B6866">
        <w:rPr>
          <w:rFonts w:ascii="Times New Roman" w:hAnsi="Times New Roman" w:cs="Times New Roman"/>
          <w:sz w:val="24"/>
          <w:szCs w:val="24"/>
        </w:rPr>
        <w:t xml:space="preserve"> od Markuse </w:t>
      </w:r>
      <w:proofErr w:type="spellStart"/>
      <w:r w:rsidR="003B6866">
        <w:rPr>
          <w:rFonts w:ascii="Times New Roman" w:hAnsi="Times New Roman" w:cs="Times New Roman"/>
          <w:sz w:val="24"/>
          <w:szCs w:val="24"/>
        </w:rPr>
        <w:t>Zusaka</w:t>
      </w:r>
      <w:proofErr w:type="spellEnd"/>
      <w:r w:rsidR="009C4ECB">
        <w:rPr>
          <w:rFonts w:ascii="Times New Roman" w:hAnsi="Times New Roman" w:cs="Times New Roman"/>
          <w:sz w:val="24"/>
          <w:szCs w:val="24"/>
        </w:rPr>
        <w:t xml:space="preserve">. </w:t>
      </w:r>
      <w:r w:rsidR="00A71187">
        <w:rPr>
          <w:rFonts w:ascii="Times New Roman" w:hAnsi="Times New Roman" w:cs="Times New Roman"/>
          <w:sz w:val="24"/>
          <w:szCs w:val="24"/>
        </w:rPr>
        <w:t>Předložili jsme knihy vhodné jak pro mladšího čtenáře</w:t>
      </w:r>
      <w:r w:rsidR="00173DC6">
        <w:rPr>
          <w:rFonts w:ascii="Times New Roman" w:hAnsi="Times New Roman" w:cs="Times New Roman"/>
          <w:sz w:val="24"/>
          <w:szCs w:val="24"/>
        </w:rPr>
        <w:t>, tak pro dospívajícího.</w:t>
      </w:r>
    </w:p>
    <w:p w14:paraId="4252305D" w14:textId="205E4D4E" w:rsidR="002634E7" w:rsidRDefault="00516C57" w:rsidP="005F4CC9">
      <w:pPr>
        <w:spacing w:line="360" w:lineRule="auto"/>
        <w:ind w:firstLine="431"/>
        <w:jc w:val="both"/>
        <w:rPr>
          <w:rFonts w:ascii="Times New Roman" w:hAnsi="Times New Roman" w:cs="Times New Roman"/>
          <w:sz w:val="24"/>
          <w:szCs w:val="24"/>
        </w:rPr>
      </w:pPr>
      <w:r>
        <w:rPr>
          <w:rFonts w:ascii="Times New Roman" w:hAnsi="Times New Roman" w:cs="Times New Roman"/>
          <w:sz w:val="24"/>
          <w:szCs w:val="24"/>
        </w:rPr>
        <w:t>V předložených dílech je tematika smrti zastoupena zcela rozdílným způsobem</w:t>
      </w:r>
      <w:r w:rsidR="000E7129">
        <w:rPr>
          <w:rFonts w:ascii="Times New Roman" w:hAnsi="Times New Roman" w:cs="Times New Roman"/>
          <w:sz w:val="24"/>
          <w:szCs w:val="24"/>
        </w:rPr>
        <w:t xml:space="preserve">. </w:t>
      </w:r>
      <w:r w:rsidR="00A2274D">
        <w:rPr>
          <w:rFonts w:ascii="Times New Roman" w:hAnsi="Times New Roman" w:cs="Times New Roman"/>
          <w:sz w:val="24"/>
          <w:szCs w:val="24"/>
        </w:rPr>
        <w:t>V </w:t>
      </w:r>
      <w:proofErr w:type="gramStart"/>
      <w:r w:rsidR="00A2274D">
        <w:rPr>
          <w:rFonts w:ascii="Times New Roman" w:hAnsi="Times New Roman" w:cs="Times New Roman"/>
          <w:sz w:val="24"/>
          <w:szCs w:val="24"/>
        </w:rPr>
        <w:t>knize</w:t>
      </w:r>
      <w:proofErr w:type="gramEnd"/>
      <w:r w:rsidR="00A2274D">
        <w:rPr>
          <w:rFonts w:ascii="Times New Roman" w:hAnsi="Times New Roman" w:cs="Times New Roman"/>
          <w:sz w:val="24"/>
          <w:szCs w:val="24"/>
        </w:rPr>
        <w:t xml:space="preserve"> </w:t>
      </w:r>
      <w:r w:rsidR="00CB6E8B" w:rsidRPr="00235D45">
        <w:rPr>
          <w:rFonts w:ascii="Times New Roman" w:hAnsi="Times New Roman" w:cs="Times New Roman"/>
          <w:i/>
          <w:iCs/>
          <w:sz w:val="24"/>
          <w:szCs w:val="24"/>
        </w:rPr>
        <w:t>Kdo zabil Snížka?</w:t>
      </w:r>
      <w:r w:rsidR="00CB6E8B">
        <w:rPr>
          <w:rFonts w:ascii="Times New Roman" w:hAnsi="Times New Roman" w:cs="Times New Roman"/>
          <w:sz w:val="24"/>
          <w:szCs w:val="24"/>
        </w:rPr>
        <w:t xml:space="preserve"> se čtenář setkává </w:t>
      </w:r>
      <w:r w:rsidR="00130895">
        <w:rPr>
          <w:rFonts w:ascii="Times New Roman" w:hAnsi="Times New Roman" w:cs="Times New Roman"/>
          <w:sz w:val="24"/>
          <w:szCs w:val="24"/>
        </w:rPr>
        <w:t>se smrtí domácího mazlíčka</w:t>
      </w:r>
      <w:r w:rsidR="00235D45">
        <w:rPr>
          <w:rFonts w:ascii="Times New Roman" w:hAnsi="Times New Roman" w:cs="Times New Roman"/>
          <w:sz w:val="24"/>
          <w:szCs w:val="24"/>
        </w:rPr>
        <w:t xml:space="preserve">. </w:t>
      </w:r>
      <w:r w:rsidR="00C3340A" w:rsidRPr="004229C8">
        <w:rPr>
          <w:rFonts w:ascii="Times New Roman" w:hAnsi="Times New Roman" w:cs="Times New Roman"/>
          <w:i/>
          <w:iCs/>
          <w:sz w:val="24"/>
          <w:szCs w:val="24"/>
        </w:rPr>
        <w:t>Dívka s pomeranči</w:t>
      </w:r>
      <w:r w:rsidR="00C3340A">
        <w:rPr>
          <w:rFonts w:ascii="Times New Roman" w:hAnsi="Times New Roman" w:cs="Times New Roman"/>
          <w:sz w:val="24"/>
          <w:szCs w:val="24"/>
        </w:rPr>
        <w:t xml:space="preserve"> přináší </w:t>
      </w:r>
      <w:r w:rsidR="00441D5E">
        <w:rPr>
          <w:rFonts w:ascii="Times New Roman" w:hAnsi="Times New Roman" w:cs="Times New Roman"/>
          <w:sz w:val="24"/>
          <w:szCs w:val="24"/>
        </w:rPr>
        <w:t>jedno z nejčastějších zobrazení smrti, a to smrt jednoho z</w:t>
      </w:r>
      <w:r w:rsidR="004229C8">
        <w:rPr>
          <w:rFonts w:ascii="Times New Roman" w:hAnsi="Times New Roman" w:cs="Times New Roman"/>
          <w:sz w:val="24"/>
          <w:szCs w:val="24"/>
        </w:rPr>
        <w:t xml:space="preserve"> rodičů hlavního hrdiny. </w:t>
      </w:r>
      <w:r w:rsidR="00606788">
        <w:rPr>
          <w:rFonts w:ascii="Times New Roman" w:hAnsi="Times New Roman" w:cs="Times New Roman"/>
          <w:sz w:val="24"/>
          <w:szCs w:val="24"/>
        </w:rPr>
        <w:t xml:space="preserve">Kniha </w:t>
      </w:r>
      <w:r w:rsidR="00DD2D6B" w:rsidRPr="00DB371F">
        <w:rPr>
          <w:rFonts w:ascii="Times New Roman" w:hAnsi="Times New Roman" w:cs="Times New Roman"/>
          <w:i/>
          <w:iCs/>
          <w:sz w:val="24"/>
          <w:szCs w:val="24"/>
        </w:rPr>
        <w:t>Návštěva malé smrti</w:t>
      </w:r>
      <w:r w:rsidR="00DD2D6B">
        <w:rPr>
          <w:rFonts w:ascii="Times New Roman" w:hAnsi="Times New Roman" w:cs="Times New Roman"/>
          <w:sz w:val="24"/>
          <w:szCs w:val="24"/>
        </w:rPr>
        <w:t xml:space="preserve"> citlivým způsobem zobrazuje smrt</w:t>
      </w:r>
      <w:r w:rsidR="00DB371F">
        <w:rPr>
          <w:rFonts w:ascii="Times New Roman" w:hAnsi="Times New Roman" w:cs="Times New Roman"/>
          <w:sz w:val="24"/>
          <w:szCs w:val="24"/>
        </w:rPr>
        <w:t xml:space="preserve"> dítěte.</w:t>
      </w:r>
      <w:r w:rsidR="00705471">
        <w:rPr>
          <w:rFonts w:ascii="Times New Roman" w:hAnsi="Times New Roman" w:cs="Times New Roman"/>
          <w:sz w:val="24"/>
          <w:szCs w:val="24"/>
        </w:rPr>
        <w:t xml:space="preserve"> Autorka nám zároveň předkládá </w:t>
      </w:r>
      <w:r w:rsidR="00072DBA">
        <w:rPr>
          <w:rFonts w:ascii="Times New Roman" w:hAnsi="Times New Roman" w:cs="Times New Roman"/>
          <w:sz w:val="24"/>
          <w:szCs w:val="24"/>
        </w:rPr>
        <w:t>typickou personifikovanou smrt</w:t>
      </w:r>
      <w:r w:rsidR="00E94EFA">
        <w:rPr>
          <w:rFonts w:ascii="Times New Roman" w:hAnsi="Times New Roman" w:cs="Times New Roman"/>
          <w:sz w:val="24"/>
          <w:szCs w:val="24"/>
        </w:rPr>
        <w:t>, která je oblečená do černého</w:t>
      </w:r>
      <w:r w:rsidR="003C5A23">
        <w:rPr>
          <w:rFonts w:ascii="Times New Roman" w:hAnsi="Times New Roman" w:cs="Times New Roman"/>
          <w:sz w:val="24"/>
          <w:szCs w:val="24"/>
        </w:rPr>
        <w:t>,</w:t>
      </w:r>
      <w:r w:rsidR="00E94EFA">
        <w:rPr>
          <w:rFonts w:ascii="Times New Roman" w:hAnsi="Times New Roman" w:cs="Times New Roman"/>
          <w:sz w:val="24"/>
          <w:szCs w:val="24"/>
        </w:rPr>
        <w:t xml:space="preserve"> dlouhého hábitu, a v ruce t</w:t>
      </w:r>
      <w:r w:rsidR="003C5A23">
        <w:rPr>
          <w:rFonts w:ascii="Times New Roman" w:hAnsi="Times New Roman" w:cs="Times New Roman"/>
          <w:sz w:val="24"/>
          <w:szCs w:val="24"/>
        </w:rPr>
        <w:t>římá důležitý atribut, kosu.</w:t>
      </w:r>
      <w:r w:rsidR="00DB371F">
        <w:rPr>
          <w:rFonts w:ascii="Times New Roman" w:hAnsi="Times New Roman" w:cs="Times New Roman"/>
          <w:sz w:val="24"/>
          <w:szCs w:val="24"/>
        </w:rPr>
        <w:t xml:space="preserve"> </w:t>
      </w:r>
      <w:r w:rsidR="00AE5315">
        <w:rPr>
          <w:rFonts w:ascii="Times New Roman" w:hAnsi="Times New Roman" w:cs="Times New Roman"/>
          <w:sz w:val="24"/>
          <w:szCs w:val="24"/>
        </w:rPr>
        <w:t xml:space="preserve">V knize </w:t>
      </w:r>
      <w:r w:rsidR="00AE5315" w:rsidRPr="005E054A">
        <w:rPr>
          <w:rFonts w:ascii="Times New Roman" w:hAnsi="Times New Roman" w:cs="Times New Roman"/>
          <w:i/>
          <w:iCs/>
          <w:sz w:val="24"/>
          <w:szCs w:val="24"/>
        </w:rPr>
        <w:t>Zlodějka knih</w:t>
      </w:r>
      <w:r w:rsidR="000714C5">
        <w:rPr>
          <w:rFonts w:ascii="Times New Roman" w:hAnsi="Times New Roman" w:cs="Times New Roman"/>
          <w:sz w:val="24"/>
          <w:szCs w:val="24"/>
        </w:rPr>
        <w:t xml:space="preserve"> se nám sm</w:t>
      </w:r>
      <w:r w:rsidR="00227BF0">
        <w:rPr>
          <w:rFonts w:ascii="Times New Roman" w:hAnsi="Times New Roman" w:cs="Times New Roman"/>
          <w:sz w:val="24"/>
          <w:szCs w:val="24"/>
        </w:rPr>
        <w:t>rt představuje jako vypr</w:t>
      </w:r>
      <w:r w:rsidR="0074143C">
        <w:rPr>
          <w:rFonts w:ascii="Times New Roman" w:hAnsi="Times New Roman" w:cs="Times New Roman"/>
          <w:sz w:val="24"/>
          <w:szCs w:val="24"/>
        </w:rPr>
        <w:t>avěčka příběhu o</w:t>
      </w:r>
      <w:r w:rsidR="000B48F1">
        <w:rPr>
          <w:rFonts w:ascii="Times New Roman" w:hAnsi="Times New Roman" w:cs="Times New Roman"/>
          <w:sz w:val="24"/>
          <w:szCs w:val="24"/>
        </w:rPr>
        <w:t xml:space="preserve"> zlodějce knih </w:t>
      </w:r>
      <w:proofErr w:type="spellStart"/>
      <w:r w:rsidR="000B48F1">
        <w:rPr>
          <w:rFonts w:ascii="Times New Roman" w:hAnsi="Times New Roman" w:cs="Times New Roman"/>
          <w:sz w:val="24"/>
          <w:szCs w:val="24"/>
        </w:rPr>
        <w:t>Liesel</w:t>
      </w:r>
      <w:proofErr w:type="spellEnd"/>
      <w:r w:rsidR="000B48F1">
        <w:rPr>
          <w:rFonts w:ascii="Times New Roman" w:hAnsi="Times New Roman" w:cs="Times New Roman"/>
          <w:sz w:val="24"/>
          <w:szCs w:val="24"/>
        </w:rPr>
        <w:t xml:space="preserve">. </w:t>
      </w:r>
      <w:proofErr w:type="spellStart"/>
      <w:r w:rsidR="009C6B2B">
        <w:rPr>
          <w:rFonts w:ascii="Times New Roman" w:hAnsi="Times New Roman" w:cs="Times New Roman"/>
          <w:sz w:val="24"/>
          <w:szCs w:val="24"/>
        </w:rPr>
        <w:t>Zusak</w:t>
      </w:r>
      <w:proofErr w:type="spellEnd"/>
      <w:r w:rsidR="009C6B2B">
        <w:rPr>
          <w:rFonts w:ascii="Times New Roman" w:hAnsi="Times New Roman" w:cs="Times New Roman"/>
          <w:sz w:val="24"/>
          <w:szCs w:val="24"/>
        </w:rPr>
        <w:t xml:space="preserve"> </w:t>
      </w:r>
      <w:r w:rsidR="006E4B8C">
        <w:rPr>
          <w:rFonts w:ascii="Times New Roman" w:hAnsi="Times New Roman" w:cs="Times New Roman"/>
          <w:sz w:val="24"/>
          <w:szCs w:val="24"/>
        </w:rPr>
        <w:t>podal smrt</w:t>
      </w:r>
      <w:r w:rsidR="00390361">
        <w:rPr>
          <w:rFonts w:ascii="Times New Roman" w:hAnsi="Times New Roman" w:cs="Times New Roman"/>
          <w:sz w:val="24"/>
          <w:szCs w:val="24"/>
        </w:rPr>
        <w:t xml:space="preserve"> jako citlivou bytost, která se vší úctou</w:t>
      </w:r>
      <w:r w:rsidR="005E054A">
        <w:rPr>
          <w:rFonts w:ascii="Times New Roman" w:hAnsi="Times New Roman" w:cs="Times New Roman"/>
          <w:sz w:val="24"/>
          <w:szCs w:val="24"/>
        </w:rPr>
        <w:t xml:space="preserve"> odnáší duše na nebesa.</w:t>
      </w:r>
    </w:p>
    <w:p w14:paraId="413BA248" w14:textId="77777777" w:rsidR="000061D9" w:rsidRDefault="00682956" w:rsidP="00D12ACB">
      <w:pPr>
        <w:spacing w:line="360" w:lineRule="auto"/>
        <w:ind w:firstLine="431"/>
        <w:jc w:val="both"/>
        <w:rPr>
          <w:rFonts w:ascii="Times New Roman" w:hAnsi="Times New Roman" w:cs="Times New Roman"/>
          <w:sz w:val="24"/>
          <w:szCs w:val="24"/>
        </w:rPr>
        <w:sectPr w:rsidR="000061D9" w:rsidSect="00C414AB">
          <w:footerReference w:type="first" r:id="rId48"/>
          <w:pgSz w:w="11906" w:h="16838"/>
          <w:pgMar w:top="1418" w:right="1134" w:bottom="1418" w:left="1701" w:header="709" w:footer="709" w:gutter="0"/>
          <w:pgNumType w:start="3"/>
          <w:cols w:space="708"/>
          <w:titlePg/>
          <w:docGrid w:linePitch="360"/>
        </w:sectPr>
      </w:pPr>
      <w:r>
        <w:rPr>
          <w:rFonts w:ascii="Times New Roman" w:hAnsi="Times New Roman" w:cs="Times New Roman"/>
          <w:sz w:val="24"/>
          <w:szCs w:val="24"/>
        </w:rPr>
        <w:t>Je nutné podotknou, že existuj</w:t>
      </w:r>
      <w:r w:rsidR="003C208F">
        <w:rPr>
          <w:rFonts w:ascii="Times New Roman" w:hAnsi="Times New Roman" w:cs="Times New Roman"/>
          <w:sz w:val="24"/>
          <w:szCs w:val="24"/>
        </w:rPr>
        <w:t>e celá řada</w:t>
      </w:r>
      <w:r w:rsidR="008F244B">
        <w:rPr>
          <w:rFonts w:ascii="Times New Roman" w:hAnsi="Times New Roman" w:cs="Times New Roman"/>
          <w:sz w:val="24"/>
          <w:szCs w:val="24"/>
        </w:rPr>
        <w:t xml:space="preserve"> dalších titulů</w:t>
      </w:r>
      <w:r w:rsidR="003C208F">
        <w:rPr>
          <w:rFonts w:ascii="Times New Roman" w:hAnsi="Times New Roman" w:cs="Times New Roman"/>
          <w:sz w:val="24"/>
          <w:szCs w:val="24"/>
        </w:rPr>
        <w:t xml:space="preserve">, které </w:t>
      </w:r>
      <w:r w:rsidR="00334456">
        <w:rPr>
          <w:rFonts w:ascii="Times New Roman" w:hAnsi="Times New Roman" w:cs="Times New Roman"/>
          <w:sz w:val="24"/>
          <w:szCs w:val="24"/>
        </w:rPr>
        <w:t xml:space="preserve">dětskému čtenáři </w:t>
      </w:r>
      <w:r w:rsidR="008F244B">
        <w:rPr>
          <w:rFonts w:ascii="Times New Roman" w:hAnsi="Times New Roman" w:cs="Times New Roman"/>
          <w:sz w:val="24"/>
          <w:szCs w:val="24"/>
        </w:rPr>
        <w:t xml:space="preserve">zobrazují téma </w:t>
      </w:r>
      <w:r w:rsidR="008D0066">
        <w:rPr>
          <w:rFonts w:ascii="Times New Roman" w:hAnsi="Times New Roman" w:cs="Times New Roman"/>
          <w:sz w:val="24"/>
          <w:szCs w:val="24"/>
        </w:rPr>
        <w:t>smrti</w:t>
      </w:r>
      <w:r w:rsidR="00C26B13">
        <w:rPr>
          <w:rFonts w:ascii="Times New Roman" w:hAnsi="Times New Roman" w:cs="Times New Roman"/>
          <w:sz w:val="24"/>
          <w:szCs w:val="24"/>
        </w:rPr>
        <w:t xml:space="preserve">, a otevírají </w:t>
      </w:r>
      <w:r w:rsidR="00415656">
        <w:rPr>
          <w:rFonts w:ascii="Times New Roman" w:hAnsi="Times New Roman" w:cs="Times New Roman"/>
          <w:sz w:val="24"/>
          <w:szCs w:val="24"/>
        </w:rPr>
        <w:t xml:space="preserve">tak další </w:t>
      </w:r>
      <w:r w:rsidR="00373EBB">
        <w:rPr>
          <w:rFonts w:ascii="Times New Roman" w:hAnsi="Times New Roman" w:cs="Times New Roman"/>
          <w:sz w:val="24"/>
          <w:szCs w:val="24"/>
        </w:rPr>
        <w:t>náměty</w:t>
      </w:r>
      <w:r w:rsidR="00415656">
        <w:rPr>
          <w:rFonts w:ascii="Times New Roman" w:hAnsi="Times New Roman" w:cs="Times New Roman"/>
          <w:sz w:val="24"/>
          <w:szCs w:val="24"/>
        </w:rPr>
        <w:t xml:space="preserve"> </w:t>
      </w:r>
      <w:r w:rsidR="0056404A">
        <w:rPr>
          <w:rFonts w:ascii="Times New Roman" w:hAnsi="Times New Roman" w:cs="Times New Roman"/>
          <w:sz w:val="24"/>
          <w:szCs w:val="24"/>
        </w:rPr>
        <w:t>k</w:t>
      </w:r>
      <w:r w:rsidR="00415656">
        <w:rPr>
          <w:rFonts w:ascii="Times New Roman" w:hAnsi="Times New Roman" w:cs="Times New Roman"/>
          <w:sz w:val="24"/>
          <w:szCs w:val="24"/>
        </w:rPr>
        <w:t xml:space="preserve"> disku</w:t>
      </w:r>
      <w:r w:rsidR="00CB0675">
        <w:rPr>
          <w:rFonts w:ascii="Times New Roman" w:hAnsi="Times New Roman" w:cs="Times New Roman"/>
          <w:sz w:val="24"/>
          <w:szCs w:val="24"/>
        </w:rPr>
        <w:t>s</w:t>
      </w:r>
      <w:r w:rsidR="00415656">
        <w:rPr>
          <w:rFonts w:ascii="Times New Roman" w:hAnsi="Times New Roman" w:cs="Times New Roman"/>
          <w:sz w:val="24"/>
          <w:szCs w:val="24"/>
        </w:rPr>
        <w:t>i</w:t>
      </w:r>
      <w:r w:rsidR="002E07C9">
        <w:rPr>
          <w:rFonts w:ascii="Times New Roman" w:hAnsi="Times New Roman" w:cs="Times New Roman"/>
          <w:sz w:val="24"/>
          <w:szCs w:val="24"/>
        </w:rPr>
        <w:t xml:space="preserve">. </w:t>
      </w:r>
      <w:r w:rsidR="008C3DC1">
        <w:rPr>
          <w:rFonts w:ascii="Times New Roman" w:hAnsi="Times New Roman" w:cs="Times New Roman"/>
          <w:sz w:val="24"/>
          <w:szCs w:val="24"/>
        </w:rPr>
        <w:t>Bakalářská práce</w:t>
      </w:r>
      <w:r w:rsidR="00980696">
        <w:rPr>
          <w:rFonts w:ascii="Times New Roman" w:hAnsi="Times New Roman" w:cs="Times New Roman"/>
          <w:sz w:val="24"/>
          <w:szCs w:val="24"/>
        </w:rPr>
        <w:t xml:space="preserve"> si dala za cíl </w:t>
      </w:r>
      <w:r w:rsidR="00FC2BDB">
        <w:rPr>
          <w:rFonts w:ascii="Times New Roman" w:hAnsi="Times New Roman" w:cs="Times New Roman"/>
          <w:sz w:val="24"/>
          <w:szCs w:val="24"/>
        </w:rPr>
        <w:t xml:space="preserve">analyzovat a interpretovat </w:t>
      </w:r>
      <w:r w:rsidR="00C13852">
        <w:rPr>
          <w:rFonts w:ascii="Times New Roman" w:hAnsi="Times New Roman" w:cs="Times New Roman"/>
          <w:sz w:val="24"/>
          <w:szCs w:val="24"/>
        </w:rPr>
        <w:t>vybraná díla s</w:t>
      </w:r>
      <w:r w:rsidR="0026559D">
        <w:rPr>
          <w:rFonts w:ascii="Times New Roman" w:hAnsi="Times New Roman" w:cs="Times New Roman"/>
          <w:sz w:val="24"/>
          <w:szCs w:val="24"/>
        </w:rPr>
        <w:t> </w:t>
      </w:r>
      <w:r w:rsidR="00C13852">
        <w:rPr>
          <w:rFonts w:ascii="Times New Roman" w:hAnsi="Times New Roman" w:cs="Times New Roman"/>
          <w:sz w:val="24"/>
          <w:szCs w:val="24"/>
        </w:rPr>
        <w:t>tematikou</w:t>
      </w:r>
      <w:r w:rsidR="0026559D">
        <w:rPr>
          <w:rFonts w:ascii="Times New Roman" w:hAnsi="Times New Roman" w:cs="Times New Roman"/>
          <w:sz w:val="24"/>
          <w:szCs w:val="24"/>
        </w:rPr>
        <w:t xml:space="preserve"> smrti</w:t>
      </w:r>
      <w:r w:rsidR="00D35D36">
        <w:rPr>
          <w:rFonts w:ascii="Times New Roman" w:hAnsi="Times New Roman" w:cs="Times New Roman"/>
          <w:sz w:val="24"/>
          <w:szCs w:val="24"/>
        </w:rPr>
        <w:t>. Bylo použito mnoho citací z analyzovaných knih</w:t>
      </w:r>
      <w:r w:rsidR="00F92CF6">
        <w:rPr>
          <w:rFonts w:ascii="Times New Roman" w:hAnsi="Times New Roman" w:cs="Times New Roman"/>
          <w:sz w:val="24"/>
          <w:szCs w:val="24"/>
        </w:rPr>
        <w:t xml:space="preserve">, které poukazují na smrt </w:t>
      </w:r>
      <w:r w:rsidR="0099448E">
        <w:rPr>
          <w:rFonts w:ascii="Times New Roman" w:hAnsi="Times New Roman" w:cs="Times New Roman"/>
          <w:sz w:val="24"/>
          <w:szCs w:val="24"/>
        </w:rPr>
        <w:t xml:space="preserve">a umírání </w:t>
      </w:r>
      <w:r w:rsidR="00F92CF6">
        <w:rPr>
          <w:rFonts w:ascii="Times New Roman" w:hAnsi="Times New Roman" w:cs="Times New Roman"/>
          <w:sz w:val="24"/>
          <w:szCs w:val="24"/>
        </w:rPr>
        <w:t xml:space="preserve">v literatuře pro </w:t>
      </w:r>
      <w:r w:rsidR="00C277BD">
        <w:rPr>
          <w:rFonts w:ascii="Times New Roman" w:hAnsi="Times New Roman" w:cs="Times New Roman"/>
          <w:sz w:val="24"/>
          <w:szCs w:val="24"/>
        </w:rPr>
        <w:t>děti a mládež.</w:t>
      </w:r>
    </w:p>
    <w:p w14:paraId="354BE137" w14:textId="529ED903" w:rsidR="00A86B67" w:rsidRDefault="006B3F26" w:rsidP="006D3B6A">
      <w:pPr>
        <w:pStyle w:val="Nadpis1"/>
        <w:numPr>
          <w:ilvl w:val="0"/>
          <w:numId w:val="0"/>
        </w:numPr>
        <w:spacing w:before="40" w:after="360"/>
        <w:ind w:left="431" w:hanging="431"/>
        <w:rPr>
          <w:rFonts w:ascii="Times New Roman" w:hAnsi="Times New Roman" w:cs="Times New Roman"/>
          <w:b/>
          <w:bCs/>
          <w:color w:val="auto"/>
        </w:rPr>
      </w:pPr>
      <w:bookmarkStart w:id="62" w:name="_Toc101381350"/>
      <w:r>
        <w:rPr>
          <w:rFonts w:ascii="Times New Roman" w:hAnsi="Times New Roman" w:cs="Times New Roman"/>
          <w:b/>
          <w:bCs/>
          <w:color w:val="auto"/>
        </w:rPr>
        <w:t>Použité zdroje a literatura</w:t>
      </w:r>
      <w:bookmarkEnd w:id="62"/>
    </w:p>
    <w:p w14:paraId="77CE7AFA" w14:textId="2EA4D963" w:rsidR="0086296D" w:rsidRDefault="0086296D" w:rsidP="00DA5B76">
      <w:pPr>
        <w:pStyle w:val="Nadpis2"/>
        <w:numPr>
          <w:ilvl w:val="0"/>
          <w:numId w:val="0"/>
        </w:numPr>
        <w:spacing w:after="120"/>
        <w:ind w:left="578" w:hanging="578"/>
        <w:jc w:val="both"/>
        <w:rPr>
          <w:rFonts w:ascii="Times New Roman" w:hAnsi="Times New Roman" w:cs="Times New Roman"/>
          <w:b/>
          <w:bCs/>
          <w:color w:val="0D0D0D" w:themeColor="text1" w:themeTint="F2"/>
          <w:sz w:val="30"/>
          <w:szCs w:val="30"/>
        </w:rPr>
      </w:pPr>
      <w:bookmarkStart w:id="63" w:name="_Toc100651808"/>
      <w:bookmarkStart w:id="64" w:name="_Toc101381351"/>
      <w:r w:rsidRPr="00B51DF3">
        <w:rPr>
          <w:rFonts w:ascii="Times New Roman" w:hAnsi="Times New Roman" w:cs="Times New Roman"/>
          <w:b/>
          <w:bCs/>
          <w:color w:val="0D0D0D" w:themeColor="text1" w:themeTint="F2"/>
          <w:sz w:val="30"/>
          <w:szCs w:val="30"/>
        </w:rPr>
        <w:t>Primární literatura</w:t>
      </w:r>
      <w:bookmarkEnd w:id="63"/>
      <w:bookmarkEnd w:id="64"/>
    </w:p>
    <w:p w14:paraId="1EB5A9D5" w14:textId="77777777" w:rsidR="00B51DF3" w:rsidRPr="00B51DF3" w:rsidRDefault="00B51DF3" w:rsidP="005B23EF">
      <w:pPr>
        <w:spacing w:after="0"/>
        <w:jc w:val="both"/>
      </w:pPr>
    </w:p>
    <w:p w14:paraId="2630AB45" w14:textId="58D9E576" w:rsidR="0013660A" w:rsidRDefault="0013660A" w:rsidP="00D26EF5">
      <w:pPr>
        <w:spacing w:line="360" w:lineRule="auto"/>
        <w:jc w:val="both"/>
        <w:rPr>
          <w:rFonts w:ascii="Times New Roman" w:hAnsi="Times New Roman" w:cs="Times New Roman"/>
          <w:sz w:val="24"/>
          <w:szCs w:val="24"/>
        </w:rPr>
      </w:pPr>
      <w:r w:rsidRPr="0013660A">
        <w:rPr>
          <w:rFonts w:ascii="Times New Roman" w:hAnsi="Times New Roman" w:cs="Times New Roman"/>
          <w:sz w:val="24"/>
          <w:szCs w:val="24"/>
        </w:rPr>
        <w:t>CROWHTER, Kitty. </w:t>
      </w:r>
      <w:r w:rsidRPr="0013660A">
        <w:rPr>
          <w:rFonts w:ascii="Times New Roman" w:hAnsi="Times New Roman" w:cs="Times New Roman"/>
          <w:i/>
          <w:iCs/>
          <w:sz w:val="24"/>
          <w:szCs w:val="24"/>
        </w:rPr>
        <w:t>Návštěva malé smrti</w:t>
      </w:r>
      <w:r w:rsidRPr="0013660A">
        <w:rPr>
          <w:rFonts w:ascii="Times New Roman" w:hAnsi="Times New Roman" w:cs="Times New Roman"/>
          <w:sz w:val="24"/>
          <w:szCs w:val="24"/>
        </w:rPr>
        <w:t>. Praha: Baobab, 2013. ISBN 978-80-87060-67-4.</w:t>
      </w:r>
    </w:p>
    <w:p w14:paraId="3FC47494" w14:textId="528F29BF" w:rsidR="00B51DF3" w:rsidRDefault="00B51DF3" w:rsidP="00D26EF5">
      <w:pPr>
        <w:spacing w:line="360" w:lineRule="auto"/>
        <w:jc w:val="both"/>
        <w:rPr>
          <w:rFonts w:ascii="Times New Roman" w:hAnsi="Times New Roman" w:cs="Times New Roman"/>
          <w:sz w:val="24"/>
          <w:szCs w:val="24"/>
        </w:rPr>
      </w:pPr>
      <w:r w:rsidRPr="00B51DF3">
        <w:rPr>
          <w:rFonts w:ascii="Times New Roman" w:hAnsi="Times New Roman" w:cs="Times New Roman"/>
          <w:sz w:val="24"/>
          <w:szCs w:val="24"/>
        </w:rPr>
        <w:t xml:space="preserve">GAARDER, </w:t>
      </w:r>
      <w:proofErr w:type="spellStart"/>
      <w:r w:rsidRPr="00B51DF3">
        <w:rPr>
          <w:rFonts w:ascii="Times New Roman" w:hAnsi="Times New Roman" w:cs="Times New Roman"/>
          <w:sz w:val="24"/>
          <w:szCs w:val="24"/>
        </w:rPr>
        <w:t>Jostein</w:t>
      </w:r>
      <w:proofErr w:type="spellEnd"/>
      <w:r w:rsidRPr="00B51DF3">
        <w:rPr>
          <w:rFonts w:ascii="Times New Roman" w:hAnsi="Times New Roman" w:cs="Times New Roman"/>
          <w:sz w:val="24"/>
          <w:szCs w:val="24"/>
        </w:rPr>
        <w:t>. </w:t>
      </w:r>
      <w:r w:rsidRPr="00B51DF3">
        <w:rPr>
          <w:rFonts w:ascii="Times New Roman" w:hAnsi="Times New Roman" w:cs="Times New Roman"/>
          <w:i/>
          <w:iCs/>
          <w:sz w:val="24"/>
          <w:szCs w:val="24"/>
        </w:rPr>
        <w:t>Dívka s pomeranči</w:t>
      </w:r>
      <w:r w:rsidRPr="00B51DF3">
        <w:rPr>
          <w:rFonts w:ascii="Times New Roman" w:hAnsi="Times New Roman" w:cs="Times New Roman"/>
          <w:sz w:val="24"/>
          <w:szCs w:val="24"/>
        </w:rPr>
        <w:t>. Praha: Albatros, 2019. ISBN 978-80-00-05577-0.</w:t>
      </w:r>
    </w:p>
    <w:p w14:paraId="25630239" w14:textId="4CEA44B3" w:rsidR="008A27A1" w:rsidRDefault="008A27A1" w:rsidP="00D26EF5">
      <w:pPr>
        <w:spacing w:line="360" w:lineRule="auto"/>
        <w:jc w:val="both"/>
        <w:rPr>
          <w:rFonts w:ascii="Times New Roman" w:hAnsi="Times New Roman" w:cs="Times New Roman"/>
          <w:sz w:val="24"/>
          <w:szCs w:val="24"/>
        </w:rPr>
      </w:pPr>
      <w:r w:rsidRPr="008A27A1">
        <w:rPr>
          <w:rFonts w:ascii="Times New Roman" w:hAnsi="Times New Roman" w:cs="Times New Roman"/>
          <w:sz w:val="24"/>
          <w:szCs w:val="24"/>
        </w:rPr>
        <w:t>PROCHÁZKOVÁ, Iva. </w:t>
      </w:r>
      <w:r w:rsidRPr="008A27A1">
        <w:rPr>
          <w:rFonts w:ascii="Times New Roman" w:hAnsi="Times New Roman" w:cs="Times New Roman"/>
          <w:i/>
          <w:iCs/>
          <w:sz w:val="24"/>
          <w:szCs w:val="24"/>
        </w:rPr>
        <w:t>Myši patří do nebe: ale jenom na skok</w:t>
      </w:r>
      <w:r w:rsidRPr="008A27A1">
        <w:rPr>
          <w:rFonts w:ascii="Times New Roman" w:hAnsi="Times New Roman" w:cs="Times New Roman"/>
          <w:sz w:val="24"/>
          <w:szCs w:val="24"/>
        </w:rPr>
        <w:t>. Praha: Albatros, 2006. ISBN 80-00-01558-7.</w:t>
      </w:r>
    </w:p>
    <w:p w14:paraId="4F351777" w14:textId="0A0C1D64" w:rsidR="00B51DF3" w:rsidRDefault="00FD00EB" w:rsidP="00B02989">
      <w:pPr>
        <w:spacing w:line="360" w:lineRule="auto"/>
        <w:jc w:val="both"/>
        <w:rPr>
          <w:rFonts w:ascii="Times New Roman" w:hAnsi="Times New Roman" w:cs="Times New Roman"/>
          <w:sz w:val="24"/>
          <w:szCs w:val="24"/>
        </w:rPr>
      </w:pPr>
      <w:r w:rsidRPr="00FD00EB">
        <w:rPr>
          <w:rFonts w:ascii="Times New Roman" w:hAnsi="Times New Roman" w:cs="Times New Roman"/>
          <w:sz w:val="24"/>
          <w:szCs w:val="24"/>
        </w:rPr>
        <w:t xml:space="preserve">SOUKUPOVÁ, Petra. </w:t>
      </w:r>
      <w:r w:rsidRPr="00FD00EB">
        <w:rPr>
          <w:rFonts w:ascii="Times New Roman" w:hAnsi="Times New Roman" w:cs="Times New Roman"/>
          <w:i/>
          <w:iCs/>
          <w:sz w:val="24"/>
          <w:szCs w:val="24"/>
        </w:rPr>
        <w:t xml:space="preserve">Kdo zabil </w:t>
      </w:r>
      <w:proofErr w:type="gramStart"/>
      <w:r w:rsidRPr="00FD00EB">
        <w:rPr>
          <w:rFonts w:ascii="Times New Roman" w:hAnsi="Times New Roman" w:cs="Times New Roman"/>
          <w:i/>
          <w:iCs/>
          <w:sz w:val="24"/>
          <w:szCs w:val="24"/>
        </w:rPr>
        <w:t>Snížka</w:t>
      </w:r>
      <w:r w:rsidR="007C6A1D">
        <w:rPr>
          <w:rFonts w:ascii="Times New Roman" w:hAnsi="Times New Roman" w:cs="Times New Roman"/>
          <w:i/>
          <w:iCs/>
          <w:sz w:val="24"/>
          <w:szCs w:val="24"/>
        </w:rPr>
        <w:t>?.</w:t>
      </w:r>
      <w:proofErr w:type="gramEnd"/>
      <w:r w:rsidRPr="00FD00EB">
        <w:rPr>
          <w:rFonts w:ascii="Times New Roman" w:hAnsi="Times New Roman" w:cs="Times New Roman"/>
          <w:sz w:val="24"/>
          <w:szCs w:val="24"/>
        </w:rPr>
        <w:t xml:space="preserve"> Brno: Host, 201</w:t>
      </w:r>
      <w:r w:rsidR="00671690">
        <w:rPr>
          <w:rFonts w:ascii="Times New Roman" w:hAnsi="Times New Roman" w:cs="Times New Roman"/>
          <w:sz w:val="24"/>
          <w:szCs w:val="24"/>
        </w:rPr>
        <w:t>7</w:t>
      </w:r>
      <w:r w:rsidRPr="00FD00EB">
        <w:rPr>
          <w:rFonts w:ascii="Times New Roman" w:hAnsi="Times New Roman" w:cs="Times New Roman"/>
          <w:sz w:val="24"/>
          <w:szCs w:val="24"/>
        </w:rPr>
        <w:t>. ISBN 978-80-7577-226-8</w:t>
      </w:r>
      <w:r w:rsidR="0013660A">
        <w:rPr>
          <w:rFonts w:ascii="Times New Roman" w:hAnsi="Times New Roman" w:cs="Times New Roman"/>
          <w:sz w:val="24"/>
          <w:szCs w:val="24"/>
        </w:rPr>
        <w:t>.</w:t>
      </w:r>
    </w:p>
    <w:p w14:paraId="721A7990" w14:textId="44ECC9FA" w:rsidR="0013660A" w:rsidRDefault="0013660A" w:rsidP="00B02989">
      <w:pPr>
        <w:spacing w:line="360" w:lineRule="auto"/>
        <w:jc w:val="both"/>
        <w:rPr>
          <w:rFonts w:ascii="Times New Roman" w:hAnsi="Times New Roman" w:cs="Times New Roman"/>
          <w:sz w:val="24"/>
          <w:szCs w:val="24"/>
        </w:rPr>
      </w:pPr>
      <w:r w:rsidRPr="0013660A">
        <w:rPr>
          <w:rFonts w:ascii="Times New Roman" w:hAnsi="Times New Roman" w:cs="Times New Roman"/>
          <w:sz w:val="24"/>
          <w:szCs w:val="24"/>
        </w:rPr>
        <w:t>ZUSAK, Markus. </w:t>
      </w:r>
      <w:r w:rsidRPr="0013660A">
        <w:rPr>
          <w:rFonts w:ascii="Times New Roman" w:hAnsi="Times New Roman" w:cs="Times New Roman"/>
          <w:i/>
          <w:iCs/>
          <w:sz w:val="24"/>
          <w:szCs w:val="24"/>
        </w:rPr>
        <w:t>Zlodějka knih</w:t>
      </w:r>
      <w:r w:rsidRPr="0013660A">
        <w:rPr>
          <w:rFonts w:ascii="Times New Roman" w:hAnsi="Times New Roman" w:cs="Times New Roman"/>
          <w:sz w:val="24"/>
          <w:szCs w:val="24"/>
        </w:rPr>
        <w:t>. Praha: Argo, 2014. ISBN 978-80-257-0863-7.</w:t>
      </w:r>
    </w:p>
    <w:p w14:paraId="3FDA267A" w14:textId="77777777" w:rsidR="00B02989" w:rsidRPr="00B02989" w:rsidRDefault="00B02989" w:rsidP="00B02989">
      <w:pPr>
        <w:spacing w:line="360" w:lineRule="auto"/>
        <w:jc w:val="both"/>
        <w:rPr>
          <w:rFonts w:ascii="Times New Roman" w:hAnsi="Times New Roman" w:cs="Times New Roman"/>
          <w:sz w:val="24"/>
          <w:szCs w:val="24"/>
        </w:rPr>
      </w:pPr>
    </w:p>
    <w:p w14:paraId="3D2AC99A" w14:textId="46EDCDD8" w:rsidR="00A86B67" w:rsidRPr="00FE21FA" w:rsidRDefault="003F7367" w:rsidP="00FE21FA">
      <w:pPr>
        <w:pStyle w:val="Nadpis2"/>
        <w:numPr>
          <w:ilvl w:val="0"/>
          <w:numId w:val="0"/>
        </w:numPr>
        <w:spacing w:after="240"/>
        <w:ind w:left="578" w:hanging="578"/>
        <w:rPr>
          <w:rFonts w:ascii="Times New Roman" w:hAnsi="Times New Roman" w:cs="Times New Roman"/>
          <w:b/>
          <w:bCs/>
          <w:color w:val="auto"/>
          <w:sz w:val="30"/>
          <w:szCs w:val="30"/>
        </w:rPr>
      </w:pPr>
      <w:bookmarkStart w:id="65" w:name="_Toc93879623"/>
      <w:bookmarkStart w:id="66" w:name="_Toc100651809"/>
      <w:bookmarkStart w:id="67" w:name="_Toc101381352"/>
      <w:r w:rsidRPr="00FE21FA">
        <w:rPr>
          <w:rFonts w:ascii="Times New Roman" w:hAnsi="Times New Roman" w:cs="Times New Roman"/>
          <w:b/>
          <w:bCs/>
          <w:color w:val="auto"/>
          <w:sz w:val="30"/>
          <w:szCs w:val="30"/>
        </w:rPr>
        <w:t>Sekundární literatura</w:t>
      </w:r>
      <w:bookmarkEnd w:id="65"/>
      <w:bookmarkEnd w:id="66"/>
      <w:bookmarkEnd w:id="67"/>
    </w:p>
    <w:p w14:paraId="33F38473" w14:textId="4356AFD9" w:rsidR="00E03E65" w:rsidRPr="00E03E65" w:rsidRDefault="00E03E65" w:rsidP="003E7DAE">
      <w:pPr>
        <w:spacing w:line="360" w:lineRule="auto"/>
        <w:jc w:val="both"/>
        <w:rPr>
          <w:rFonts w:ascii="Times New Roman" w:hAnsi="Times New Roman" w:cs="Times New Roman"/>
          <w:sz w:val="28"/>
          <w:szCs w:val="28"/>
        </w:rPr>
      </w:pPr>
      <w:r w:rsidRPr="00E03E65">
        <w:rPr>
          <w:rFonts w:ascii="Times New Roman" w:hAnsi="Times New Roman" w:cs="Times New Roman"/>
          <w:sz w:val="24"/>
          <w:szCs w:val="24"/>
        </w:rPr>
        <w:t xml:space="preserve">BALÁŽ, V., KOLÁŘ, F., </w:t>
      </w:r>
      <w:proofErr w:type="gramStart"/>
      <w:r w:rsidRPr="00E03E65">
        <w:rPr>
          <w:rFonts w:ascii="Times New Roman" w:hAnsi="Times New Roman" w:cs="Times New Roman"/>
          <w:sz w:val="24"/>
          <w:szCs w:val="24"/>
        </w:rPr>
        <w:t>LIŠKOVÁ ,</w:t>
      </w:r>
      <w:proofErr w:type="gramEnd"/>
      <w:r w:rsidRPr="00E03E65">
        <w:rPr>
          <w:rFonts w:ascii="Times New Roman" w:hAnsi="Times New Roman" w:cs="Times New Roman"/>
          <w:sz w:val="24"/>
          <w:szCs w:val="24"/>
        </w:rPr>
        <w:t xml:space="preserve"> J., PLUHAŘOVÁ, A., SYNEK, P. </w:t>
      </w:r>
      <w:r w:rsidRPr="00E03E65">
        <w:rPr>
          <w:rFonts w:ascii="Times New Roman" w:hAnsi="Times New Roman" w:cs="Times New Roman"/>
          <w:i/>
          <w:iCs/>
          <w:sz w:val="24"/>
          <w:szCs w:val="24"/>
        </w:rPr>
        <w:t>Smrt jako součást života</w:t>
      </w:r>
      <w:r w:rsidRPr="00E03E65">
        <w:rPr>
          <w:rFonts w:ascii="Times New Roman" w:hAnsi="Times New Roman" w:cs="Times New Roman"/>
          <w:sz w:val="24"/>
          <w:szCs w:val="24"/>
        </w:rPr>
        <w:t>. Praha: 2008. ISBN 978-80-867884-64-9.</w:t>
      </w:r>
    </w:p>
    <w:p w14:paraId="747EC230" w14:textId="06E901B7" w:rsidR="001F011D" w:rsidRDefault="001F011D" w:rsidP="003E7DAE">
      <w:pPr>
        <w:spacing w:line="360" w:lineRule="auto"/>
        <w:jc w:val="both"/>
        <w:rPr>
          <w:rFonts w:ascii="Times New Roman" w:hAnsi="Times New Roman" w:cs="Times New Roman"/>
          <w:sz w:val="24"/>
          <w:szCs w:val="24"/>
        </w:rPr>
      </w:pPr>
      <w:r w:rsidRPr="001F011D">
        <w:rPr>
          <w:rFonts w:ascii="Times New Roman" w:hAnsi="Times New Roman" w:cs="Times New Roman"/>
          <w:sz w:val="24"/>
          <w:szCs w:val="24"/>
        </w:rPr>
        <w:t xml:space="preserve">ENGELBRECHT, </w:t>
      </w:r>
      <w:proofErr w:type="spellStart"/>
      <w:r w:rsidRPr="001F011D">
        <w:rPr>
          <w:rFonts w:ascii="Times New Roman" w:hAnsi="Times New Roman" w:cs="Times New Roman"/>
          <w:sz w:val="24"/>
          <w:szCs w:val="24"/>
        </w:rPr>
        <w:t>Wilken</w:t>
      </w:r>
      <w:proofErr w:type="spellEnd"/>
      <w:r w:rsidRPr="001F011D">
        <w:rPr>
          <w:rFonts w:ascii="Times New Roman" w:hAnsi="Times New Roman" w:cs="Times New Roman"/>
          <w:sz w:val="24"/>
          <w:szCs w:val="24"/>
        </w:rPr>
        <w:t xml:space="preserve"> W. K. H. </w:t>
      </w:r>
      <w:r w:rsidR="00093038">
        <w:rPr>
          <w:rFonts w:ascii="Times New Roman" w:hAnsi="Times New Roman" w:cs="Times New Roman"/>
          <w:sz w:val="24"/>
          <w:szCs w:val="24"/>
        </w:rPr>
        <w:t>a HARTLOVÁ,</w:t>
      </w:r>
      <w:r w:rsidRPr="001F011D">
        <w:rPr>
          <w:rFonts w:ascii="Times New Roman" w:hAnsi="Times New Roman" w:cs="Times New Roman"/>
          <w:sz w:val="24"/>
          <w:szCs w:val="24"/>
        </w:rPr>
        <w:t xml:space="preserve"> Dagmar. </w:t>
      </w:r>
      <w:r w:rsidRPr="001F011D">
        <w:rPr>
          <w:rFonts w:ascii="Times New Roman" w:hAnsi="Times New Roman" w:cs="Times New Roman"/>
          <w:i/>
          <w:iCs/>
          <w:sz w:val="24"/>
          <w:szCs w:val="24"/>
        </w:rPr>
        <w:t xml:space="preserve">Slovník severských spisovatelů: dánská literatura, faerská literatura, finská literatura, </w:t>
      </w:r>
      <w:proofErr w:type="spellStart"/>
      <w:r w:rsidRPr="001F011D">
        <w:rPr>
          <w:rFonts w:ascii="Times New Roman" w:hAnsi="Times New Roman" w:cs="Times New Roman"/>
          <w:i/>
          <w:iCs/>
          <w:sz w:val="24"/>
          <w:szCs w:val="24"/>
        </w:rPr>
        <w:t>finskošvédská</w:t>
      </w:r>
      <w:proofErr w:type="spellEnd"/>
      <w:r w:rsidRPr="001F011D">
        <w:rPr>
          <w:rFonts w:ascii="Times New Roman" w:hAnsi="Times New Roman" w:cs="Times New Roman"/>
          <w:i/>
          <w:iCs/>
          <w:sz w:val="24"/>
          <w:szCs w:val="24"/>
        </w:rPr>
        <w:t xml:space="preserve"> literatura, fríská literatura, islandská literatura, nizozemská literatura, norská literatura, švédská literatura</w:t>
      </w:r>
      <w:r w:rsidRPr="001F011D">
        <w:rPr>
          <w:rFonts w:ascii="Times New Roman" w:hAnsi="Times New Roman" w:cs="Times New Roman"/>
          <w:sz w:val="24"/>
          <w:szCs w:val="24"/>
        </w:rPr>
        <w:t xml:space="preserve">. Praha: Nakladatelství </w:t>
      </w:r>
      <w:proofErr w:type="spellStart"/>
      <w:r w:rsidRPr="001F011D">
        <w:rPr>
          <w:rFonts w:ascii="Times New Roman" w:hAnsi="Times New Roman" w:cs="Times New Roman"/>
          <w:sz w:val="24"/>
          <w:szCs w:val="24"/>
        </w:rPr>
        <w:t>Libri</w:t>
      </w:r>
      <w:proofErr w:type="spellEnd"/>
      <w:r w:rsidRPr="001F011D">
        <w:rPr>
          <w:rFonts w:ascii="Times New Roman" w:hAnsi="Times New Roman" w:cs="Times New Roman"/>
          <w:sz w:val="24"/>
          <w:szCs w:val="24"/>
        </w:rPr>
        <w:t>, 1998. ISBN 80-85983-21-4.</w:t>
      </w:r>
    </w:p>
    <w:p w14:paraId="1B652177" w14:textId="64B237F9" w:rsidR="00A71669" w:rsidRPr="00A71669" w:rsidRDefault="00A71669" w:rsidP="003E7DAE">
      <w:pPr>
        <w:spacing w:line="360" w:lineRule="auto"/>
        <w:jc w:val="both"/>
        <w:rPr>
          <w:rFonts w:ascii="Times New Roman" w:hAnsi="Times New Roman" w:cs="Times New Roman"/>
          <w:sz w:val="28"/>
          <w:szCs w:val="28"/>
        </w:rPr>
      </w:pPr>
      <w:r w:rsidRPr="00A71669">
        <w:rPr>
          <w:rFonts w:ascii="Times New Roman" w:hAnsi="Times New Roman" w:cs="Times New Roman"/>
          <w:sz w:val="24"/>
          <w:szCs w:val="24"/>
        </w:rPr>
        <w:t xml:space="preserve">GIDDENS, A. </w:t>
      </w:r>
      <w:r w:rsidRPr="00A71669">
        <w:rPr>
          <w:rFonts w:ascii="Times New Roman" w:hAnsi="Times New Roman" w:cs="Times New Roman"/>
          <w:i/>
          <w:iCs/>
          <w:sz w:val="24"/>
          <w:szCs w:val="24"/>
        </w:rPr>
        <w:t>Sociologie</w:t>
      </w:r>
      <w:r w:rsidRPr="00A71669">
        <w:rPr>
          <w:rFonts w:ascii="Times New Roman" w:hAnsi="Times New Roman" w:cs="Times New Roman"/>
          <w:sz w:val="24"/>
          <w:szCs w:val="24"/>
        </w:rPr>
        <w:t>. Praha, Argo, 1999. ISBN 80-7203-124-4.</w:t>
      </w:r>
    </w:p>
    <w:p w14:paraId="2BFEA6D2" w14:textId="04B37AE8" w:rsidR="003F7367" w:rsidRDefault="00907C0B" w:rsidP="003E7DAE">
      <w:pPr>
        <w:spacing w:line="360" w:lineRule="auto"/>
        <w:jc w:val="both"/>
        <w:rPr>
          <w:rFonts w:ascii="Times New Roman" w:hAnsi="Times New Roman" w:cs="Times New Roman"/>
          <w:sz w:val="24"/>
          <w:szCs w:val="24"/>
        </w:rPr>
      </w:pPr>
      <w:r w:rsidRPr="00907C0B">
        <w:rPr>
          <w:rFonts w:ascii="Times New Roman" w:hAnsi="Times New Roman" w:cs="Times New Roman"/>
          <w:sz w:val="24"/>
          <w:szCs w:val="24"/>
        </w:rPr>
        <w:t>GOLDMAN, Linda. </w:t>
      </w:r>
      <w:r w:rsidRPr="00907C0B">
        <w:rPr>
          <w:rFonts w:ascii="Times New Roman" w:hAnsi="Times New Roman" w:cs="Times New Roman"/>
          <w:i/>
          <w:iCs/>
          <w:sz w:val="24"/>
          <w:szCs w:val="24"/>
        </w:rPr>
        <w:t>Jak s dětmi mluvit o smrti</w:t>
      </w:r>
      <w:r w:rsidRPr="00907C0B">
        <w:rPr>
          <w:rFonts w:ascii="Times New Roman" w:hAnsi="Times New Roman" w:cs="Times New Roman"/>
          <w:sz w:val="24"/>
          <w:szCs w:val="24"/>
        </w:rPr>
        <w:t>. Přeložil</w:t>
      </w:r>
      <w:r w:rsidR="00B60BFB">
        <w:rPr>
          <w:rFonts w:ascii="Times New Roman" w:hAnsi="Times New Roman" w:cs="Times New Roman"/>
          <w:sz w:val="24"/>
          <w:szCs w:val="24"/>
        </w:rPr>
        <w:t>a</w:t>
      </w:r>
      <w:r w:rsidRPr="00907C0B">
        <w:rPr>
          <w:rFonts w:ascii="Times New Roman" w:hAnsi="Times New Roman" w:cs="Times New Roman"/>
          <w:sz w:val="24"/>
          <w:szCs w:val="24"/>
        </w:rPr>
        <w:t xml:space="preserve"> Alice ZAVADILOVÁ. Praha: Portál, 2015. ISBN 978-80-262-0819-8.</w:t>
      </w:r>
    </w:p>
    <w:p w14:paraId="4272CEEE" w14:textId="21AD3182" w:rsidR="00390478" w:rsidRDefault="00390478" w:rsidP="003E7DAE">
      <w:pPr>
        <w:spacing w:line="360" w:lineRule="auto"/>
        <w:jc w:val="both"/>
        <w:rPr>
          <w:rFonts w:ascii="Times New Roman" w:hAnsi="Times New Roman" w:cs="Times New Roman"/>
          <w:sz w:val="24"/>
          <w:szCs w:val="24"/>
        </w:rPr>
      </w:pPr>
      <w:r w:rsidRPr="00390478">
        <w:rPr>
          <w:rFonts w:ascii="Times New Roman" w:hAnsi="Times New Roman" w:cs="Times New Roman"/>
          <w:sz w:val="24"/>
          <w:szCs w:val="24"/>
        </w:rPr>
        <w:t>GROLLMAN, Earl A. </w:t>
      </w:r>
      <w:r w:rsidRPr="00390478">
        <w:rPr>
          <w:rFonts w:ascii="Times New Roman" w:hAnsi="Times New Roman" w:cs="Times New Roman"/>
          <w:i/>
          <w:iCs/>
          <w:sz w:val="24"/>
          <w:szCs w:val="24"/>
        </w:rPr>
        <w:t>Slon v pokoji: O smrti a zármutku pro dospívající</w:t>
      </w:r>
      <w:r w:rsidRPr="00390478">
        <w:rPr>
          <w:rFonts w:ascii="Times New Roman" w:hAnsi="Times New Roman" w:cs="Times New Roman"/>
          <w:sz w:val="24"/>
          <w:szCs w:val="24"/>
        </w:rPr>
        <w:t>. Praha: Cesta domů, 2017. ISBN 978-80-88126-36-2.</w:t>
      </w:r>
    </w:p>
    <w:p w14:paraId="43E4D1A6" w14:textId="2E8E07B9" w:rsidR="00561287" w:rsidRDefault="00561287" w:rsidP="003E7DAE">
      <w:pPr>
        <w:spacing w:line="360" w:lineRule="auto"/>
        <w:jc w:val="both"/>
        <w:rPr>
          <w:rFonts w:ascii="Times New Roman" w:hAnsi="Times New Roman" w:cs="Times New Roman"/>
          <w:sz w:val="24"/>
          <w:szCs w:val="24"/>
        </w:rPr>
      </w:pPr>
      <w:r w:rsidRPr="00561287">
        <w:rPr>
          <w:rFonts w:ascii="Times New Roman" w:hAnsi="Times New Roman" w:cs="Times New Roman"/>
          <w:sz w:val="24"/>
          <w:szCs w:val="24"/>
        </w:rPr>
        <w:t xml:space="preserve">HAŠKOVCOVÁ, Helena. </w:t>
      </w:r>
      <w:proofErr w:type="spellStart"/>
      <w:r w:rsidRPr="00561287">
        <w:rPr>
          <w:rFonts w:ascii="Times New Roman" w:hAnsi="Times New Roman" w:cs="Times New Roman"/>
          <w:i/>
          <w:iCs/>
          <w:sz w:val="24"/>
          <w:szCs w:val="24"/>
        </w:rPr>
        <w:t>Thanatologie</w:t>
      </w:r>
      <w:proofErr w:type="spellEnd"/>
      <w:r w:rsidRPr="00561287">
        <w:rPr>
          <w:rFonts w:ascii="Times New Roman" w:hAnsi="Times New Roman" w:cs="Times New Roman"/>
          <w:i/>
          <w:iCs/>
          <w:sz w:val="24"/>
          <w:szCs w:val="24"/>
        </w:rPr>
        <w:t>: nauka o umírání a smrti</w:t>
      </w:r>
      <w:r w:rsidRPr="00561287">
        <w:rPr>
          <w:rFonts w:ascii="Times New Roman" w:hAnsi="Times New Roman" w:cs="Times New Roman"/>
          <w:sz w:val="24"/>
          <w:szCs w:val="24"/>
        </w:rPr>
        <w:t xml:space="preserve">. </w:t>
      </w:r>
      <w:r w:rsidR="00C316B2" w:rsidRPr="00C316B2">
        <w:rPr>
          <w:rFonts w:ascii="Times New Roman" w:hAnsi="Times New Roman" w:cs="Times New Roman"/>
          <w:sz w:val="24"/>
          <w:szCs w:val="24"/>
        </w:rPr>
        <w:t xml:space="preserve">2., </w:t>
      </w:r>
      <w:proofErr w:type="spellStart"/>
      <w:r w:rsidR="00C316B2" w:rsidRPr="00C316B2">
        <w:rPr>
          <w:rFonts w:ascii="Times New Roman" w:hAnsi="Times New Roman" w:cs="Times New Roman"/>
          <w:sz w:val="24"/>
          <w:szCs w:val="24"/>
        </w:rPr>
        <w:t>přeprac</w:t>
      </w:r>
      <w:proofErr w:type="spellEnd"/>
      <w:r w:rsidR="00C316B2" w:rsidRPr="00C316B2">
        <w:rPr>
          <w:rFonts w:ascii="Times New Roman" w:hAnsi="Times New Roman" w:cs="Times New Roman"/>
          <w:sz w:val="24"/>
          <w:szCs w:val="24"/>
        </w:rPr>
        <w:t>. vyd.</w:t>
      </w:r>
      <w:r w:rsidR="006B673F">
        <w:rPr>
          <w:rFonts w:ascii="Times New Roman" w:hAnsi="Times New Roman" w:cs="Times New Roman"/>
          <w:sz w:val="24"/>
          <w:szCs w:val="24"/>
        </w:rPr>
        <w:t xml:space="preserve"> </w:t>
      </w:r>
      <w:r w:rsidRPr="00561287">
        <w:rPr>
          <w:rFonts w:ascii="Times New Roman" w:hAnsi="Times New Roman" w:cs="Times New Roman"/>
          <w:sz w:val="24"/>
          <w:szCs w:val="24"/>
        </w:rPr>
        <w:t xml:space="preserve">Praha: </w:t>
      </w:r>
      <w:proofErr w:type="spellStart"/>
      <w:r w:rsidRPr="00561287">
        <w:rPr>
          <w:rFonts w:ascii="Times New Roman" w:hAnsi="Times New Roman" w:cs="Times New Roman"/>
          <w:sz w:val="24"/>
          <w:szCs w:val="24"/>
        </w:rPr>
        <w:t>Galén</w:t>
      </w:r>
      <w:proofErr w:type="spellEnd"/>
      <w:r w:rsidRPr="00561287">
        <w:rPr>
          <w:rFonts w:ascii="Times New Roman" w:hAnsi="Times New Roman" w:cs="Times New Roman"/>
          <w:sz w:val="24"/>
          <w:szCs w:val="24"/>
        </w:rPr>
        <w:t xml:space="preserve">, </w:t>
      </w:r>
      <w:r w:rsidR="006B673F">
        <w:rPr>
          <w:rFonts w:ascii="Times New Roman" w:hAnsi="Times New Roman" w:cs="Times New Roman"/>
          <w:sz w:val="24"/>
          <w:szCs w:val="24"/>
        </w:rPr>
        <w:t>2007</w:t>
      </w:r>
      <w:r w:rsidRPr="00561287">
        <w:rPr>
          <w:rFonts w:ascii="Times New Roman" w:hAnsi="Times New Roman" w:cs="Times New Roman"/>
          <w:sz w:val="24"/>
          <w:szCs w:val="24"/>
        </w:rPr>
        <w:t xml:space="preserve">. ISBN </w:t>
      </w:r>
      <w:r w:rsidR="001D7279">
        <w:rPr>
          <w:rFonts w:ascii="Times New Roman" w:hAnsi="Times New Roman" w:cs="Times New Roman"/>
          <w:sz w:val="24"/>
          <w:szCs w:val="24"/>
        </w:rPr>
        <w:t>978-80-7</w:t>
      </w:r>
      <w:r w:rsidR="00D35DA5">
        <w:rPr>
          <w:rFonts w:ascii="Times New Roman" w:hAnsi="Times New Roman" w:cs="Times New Roman"/>
          <w:sz w:val="24"/>
          <w:szCs w:val="24"/>
        </w:rPr>
        <w:t>262-471-3</w:t>
      </w:r>
      <w:r w:rsidRPr="00561287">
        <w:rPr>
          <w:rFonts w:ascii="Times New Roman" w:hAnsi="Times New Roman" w:cs="Times New Roman"/>
          <w:sz w:val="24"/>
          <w:szCs w:val="24"/>
        </w:rPr>
        <w:t>.</w:t>
      </w:r>
    </w:p>
    <w:p w14:paraId="282A3B0C" w14:textId="4CD21C20" w:rsidR="00644523" w:rsidRPr="004F41F1" w:rsidRDefault="00644523" w:rsidP="004F41F1">
      <w:pPr>
        <w:spacing w:line="360" w:lineRule="auto"/>
        <w:jc w:val="both"/>
        <w:rPr>
          <w:rFonts w:ascii="Times New Roman" w:hAnsi="Times New Roman" w:cs="Times New Roman"/>
          <w:i/>
          <w:iCs/>
          <w:sz w:val="24"/>
          <w:szCs w:val="24"/>
        </w:rPr>
      </w:pPr>
      <w:r w:rsidRPr="00644523">
        <w:rPr>
          <w:rFonts w:ascii="Times New Roman" w:hAnsi="Times New Roman" w:cs="Times New Roman"/>
          <w:sz w:val="24"/>
          <w:szCs w:val="24"/>
        </w:rPr>
        <w:t xml:space="preserve">HUTAŘOVÁ, Ivana, HANZOVÁ Marie a KESTNER, Karel. </w:t>
      </w:r>
      <w:r w:rsidRPr="00644523">
        <w:rPr>
          <w:rFonts w:ascii="Times New Roman" w:hAnsi="Times New Roman" w:cs="Times New Roman"/>
          <w:i/>
          <w:iCs/>
          <w:sz w:val="24"/>
          <w:szCs w:val="24"/>
        </w:rPr>
        <w:t>Současní čeští spisovatelé knih pro</w:t>
      </w:r>
      <w:r>
        <w:rPr>
          <w:rFonts w:ascii="Times New Roman" w:hAnsi="Times New Roman" w:cs="Times New Roman"/>
          <w:i/>
          <w:iCs/>
          <w:sz w:val="24"/>
          <w:szCs w:val="24"/>
        </w:rPr>
        <w:t xml:space="preserve"> </w:t>
      </w:r>
      <w:r w:rsidRPr="00644523">
        <w:rPr>
          <w:rFonts w:ascii="Times New Roman" w:hAnsi="Times New Roman" w:cs="Times New Roman"/>
          <w:i/>
          <w:iCs/>
          <w:sz w:val="24"/>
          <w:szCs w:val="24"/>
        </w:rPr>
        <w:t>děti a mládež.</w:t>
      </w:r>
      <w:r>
        <w:rPr>
          <w:rFonts w:ascii="Times New Roman" w:hAnsi="Times New Roman" w:cs="Times New Roman"/>
          <w:i/>
          <w:iCs/>
          <w:sz w:val="24"/>
          <w:szCs w:val="24"/>
        </w:rPr>
        <w:t xml:space="preserve"> </w:t>
      </w:r>
      <w:r w:rsidRPr="00644523">
        <w:rPr>
          <w:rFonts w:ascii="Times New Roman" w:hAnsi="Times New Roman" w:cs="Times New Roman"/>
          <w:sz w:val="24"/>
          <w:szCs w:val="24"/>
        </w:rPr>
        <w:t>Praha: Ústav pro informace ve vzdělávání, 2003. ISBN 8021104619.</w:t>
      </w:r>
    </w:p>
    <w:p w14:paraId="5D47F3C4" w14:textId="252246F3" w:rsidR="00561287" w:rsidRDefault="00A63081" w:rsidP="003E7DAE">
      <w:pPr>
        <w:spacing w:line="360" w:lineRule="auto"/>
        <w:jc w:val="both"/>
        <w:rPr>
          <w:rFonts w:ascii="Times New Roman" w:hAnsi="Times New Roman" w:cs="Times New Roman"/>
          <w:sz w:val="24"/>
          <w:szCs w:val="24"/>
        </w:rPr>
      </w:pPr>
      <w:r w:rsidRPr="00A63081">
        <w:rPr>
          <w:rFonts w:ascii="Times New Roman" w:hAnsi="Times New Roman" w:cs="Times New Roman"/>
          <w:sz w:val="24"/>
          <w:szCs w:val="24"/>
        </w:rPr>
        <w:t xml:space="preserve">KARPATSKÝ, Dušan. </w:t>
      </w:r>
      <w:r w:rsidRPr="00A63081">
        <w:rPr>
          <w:rFonts w:ascii="Times New Roman" w:hAnsi="Times New Roman" w:cs="Times New Roman"/>
          <w:i/>
          <w:iCs/>
          <w:sz w:val="24"/>
          <w:szCs w:val="24"/>
        </w:rPr>
        <w:t>Labyrint literatury. 4</w:t>
      </w:r>
      <w:r w:rsidRPr="00A63081">
        <w:rPr>
          <w:rFonts w:ascii="Times New Roman" w:hAnsi="Times New Roman" w:cs="Times New Roman"/>
          <w:sz w:val="24"/>
          <w:szCs w:val="24"/>
        </w:rPr>
        <w:t xml:space="preserve">. </w:t>
      </w:r>
      <w:proofErr w:type="spellStart"/>
      <w:r w:rsidRPr="00A63081">
        <w:rPr>
          <w:rFonts w:ascii="Times New Roman" w:hAnsi="Times New Roman" w:cs="Times New Roman"/>
          <w:sz w:val="24"/>
          <w:szCs w:val="24"/>
        </w:rPr>
        <w:t>rozš</w:t>
      </w:r>
      <w:proofErr w:type="spellEnd"/>
      <w:r w:rsidRPr="00A63081">
        <w:rPr>
          <w:rFonts w:ascii="Times New Roman" w:hAnsi="Times New Roman" w:cs="Times New Roman"/>
          <w:sz w:val="24"/>
          <w:szCs w:val="24"/>
        </w:rPr>
        <w:t xml:space="preserve">. a </w:t>
      </w:r>
      <w:proofErr w:type="spellStart"/>
      <w:r w:rsidRPr="00A63081">
        <w:rPr>
          <w:rFonts w:ascii="Times New Roman" w:hAnsi="Times New Roman" w:cs="Times New Roman"/>
          <w:sz w:val="24"/>
          <w:szCs w:val="24"/>
        </w:rPr>
        <w:t>upr</w:t>
      </w:r>
      <w:proofErr w:type="spellEnd"/>
      <w:r w:rsidRPr="00A63081">
        <w:rPr>
          <w:rFonts w:ascii="Times New Roman" w:hAnsi="Times New Roman" w:cs="Times New Roman"/>
          <w:sz w:val="24"/>
          <w:szCs w:val="24"/>
        </w:rPr>
        <w:t>. vyd. Praha: Albatros, 2008. ISBN 978</w:t>
      </w:r>
      <w:r w:rsidR="00762FFD">
        <w:rPr>
          <w:rFonts w:ascii="Times New Roman" w:hAnsi="Times New Roman" w:cs="Times New Roman"/>
          <w:sz w:val="24"/>
          <w:szCs w:val="24"/>
        </w:rPr>
        <w:t>-</w:t>
      </w:r>
      <w:r w:rsidRPr="00A63081">
        <w:rPr>
          <w:rFonts w:ascii="Times New Roman" w:hAnsi="Times New Roman" w:cs="Times New Roman"/>
          <w:sz w:val="24"/>
          <w:szCs w:val="24"/>
        </w:rPr>
        <w:t>80</w:t>
      </w:r>
      <w:r w:rsidR="00762FFD">
        <w:rPr>
          <w:rFonts w:ascii="Times New Roman" w:hAnsi="Times New Roman" w:cs="Times New Roman"/>
          <w:sz w:val="24"/>
          <w:szCs w:val="24"/>
        </w:rPr>
        <w:t>-</w:t>
      </w:r>
      <w:r w:rsidRPr="00A63081">
        <w:rPr>
          <w:rFonts w:ascii="Times New Roman" w:hAnsi="Times New Roman" w:cs="Times New Roman"/>
          <w:sz w:val="24"/>
          <w:szCs w:val="24"/>
        </w:rPr>
        <w:t>00</w:t>
      </w:r>
      <w:r w:rsidR="00337160">
        <w:rPr>
          <w:rFonts w:ascii="Times New Roman" w:hAnsi="Times New Roman" w:cs="Times New Roman"/>
          <w:sz w:val="24"/>
          <w:szCs w:val="24"/>
        </w:rPr>
        <w:t>-</w:t>
      </w:r>
      <w:r w:rsidRPr="00A63081">
        <w:rPr>
          <w:rFonts w:ascii="Times New Roman" w:hAnsi="Times New Roman" w:cs="Times New Roman"/>
          <w:sz w:val="24"/>
          <w:szCs w:val="24"/>
        </w:rPr>
        <w:t>02154</w:t>
      </w:r>
      <w:r w:rsidR="00337160">
        <w:rPr>
          <w:rFonts w:ascii="Times New Roman" w:hAnsi="Times New Roman" w:cs="Times New Roman"/>
          <w:sz w:val="24"/>
          <w:szCs w:val="24"/>
        </w:rPr>
        <w:t>-</w:t>
      </w:r>
      <w:r w:rsidRPr="00A63081">
        <w:rPr>
          <w:rFonts w:ascii="Times New Roman" w:hAnsi="Times New Roman" w:cs="Times New Roman"/>
          <w:sz w:val="24"/>
          <w:szCs w:val="24"/>
        </w:rPr>
        <w:t>6.</w:t>
      </w:r>
    </w:p>
    <w:p w14:paraId="56612112" w14:textId="2E085BB5" w:rsidR="0055193A" w:rsidRDefault="0055193A" w:rsidP="003E7DAE">
      <w:pPr>
        <w:spacing w:line="360" w:lineRule="auto"/>
        <w:jc w:val="both"/>
        <w:rPr>
          <w:rFonts w:ascii="Times New Roman" w:hAnsi="Times New Roman" w:cs="Times New Roman"/>
          <w:sz w:val="24"/>
          <w:szCs w:val="24"/>
        </w:rPr>
      </w:pPr>
      <w:r w:rsidRPr="0055193A">
        <w:rPr>
          <w:rFonts w:ascii="Times New Roman" w:hAnsi="Times New Roman" w:cs="Times New Roman"/>
          <w:sz w:val="24"/>
          <w:szCs w:val="24"/>
        </w:rPr>
        <w:t xml:space="preserve">KUBECZKOVÁ, Olga. </w:t>
      </w:r>
      <w:r w:rsidRPr="0055193A">
        <w:rPr>
          <w:rFonts w:ascii="Times New Roman" w:hAnsi="Times New Roman" w:cs="Times New Roman"/>
          <w:i/>
          <w:iCs/>
          <w:sz w:val="24"/>
          <w:szCs w:val="24"/>
        </w:rPr>
        <w:t xml:space="preserve">Smrt a dítě: Existencionální </w:t>
      </w:r>
      <w:proofErr w:type="spellStart"/>
      <w:r w:rsidRPr="0055193A">
        <w:rPr>
          <w:rFonts w:ascii="Times New Roman" w:hAnsi="Times New Roman" w:cs="Times New Roman"/>
          <w:i/>
          <w:iCs/>
          <w:sz w:val="24"/>
          <w:szCs w:val="24"/>
        </w:rPr>
        <w:t>motivika</w:t>
      </w:r>
      <w:proofErr w:type="spellEnd"/>
      <w:r w:rsidRPr="0055193A">
        <w:rPr>
          <w:rFonts w:ascii="Times New Roman" w:hAnsi="Times New Roman" w:cs="Times New Roman"/>
          <w:i/>
          <w:iCs/>
          <w:sz w:val="24"/>
          <w:szCs w:val="24"/>
        </w:rPr>
        <w:t xml:space="preserve"> v české literatuře pro děti a mládež.</w:t>
      </w:r>
      <w:r w:rsidRPr="0055193A">
        <w:rPr>
          <w:rFonts w:ascii="Times New Roman" w:hAnsi="Times New Roman" w:cs="Times New Roman"/>
          <w:sz w:val="24"/>
          <w:szCs w:val="24"/>
        </w:rPr>
        <w:t xml:space="preserve"> Ostrava: Ostravská univerzita</w:t>
      </w:r>
      <w:r w:rsidR="00126F7B">
        <w:rPr>
          <w:rFonts w:ascii="Times New Roman" w:hAnsi="Times New Roman" w:cs="Times New Roman"/>
          <w:sz w:val="24"/>
          <w:szCs w:val="24"/>
        </w:rPr>
        <w:t xml:space="preserve"> v</w:t>
      </w:r>
      <w:r w:rsidR="00B93D97">
        <w:rPr>
          <w:rFonts w:ascii="Times New Roman" w:hAnsi="Times New Roman" w:cs="Times New Roman"/>
          <w:sz w:val="24"/>
          <w:szCs w:val="24"/>
        </w:rPr>
        <w:t> </w:t>
      </w:r>
      <w:r w:rsidR="00126F7B">
        <w:rPr>
          <w:rFonts w:ascii="Times New Roman" w:hAnsi="Times New Roman" w:cs="Times New Roman"/>
          <w:sz w:val="24"/>
          <w:szCs w:val="24"/>
        </w:rPr>
        <w:t>Ostravě</w:t>
      </w:r>
      <w:r w:rsidR="00B93D97">
        <w:rPr>
          <w:rFonts w:ascii="Times New Roman" w:hAnsi="Times New Roman" w:cs="Times New Roman"/>
          <w:sz w:val="24"/>
          <w:szCs w:val="24"/>
        </w:rPr>
        <w:t>, Pedagogická fakulta,</w:t>
      </w:r>
      <w:r w:rsidRPr="0055193A">
        <w:rPr>
          <w:rFonts w:ascii="Times New Roman" w:hAnsi="Times New Roman" w:cs="Times New Roman"/>
          <w:sz w:val="24"/>
          <w:szCs w:val="24"/>
        </w:rPr>
        <w:t xml:space="preserve"> 2013. ISBN 978-80-7464-278-4.</w:t>
      </w:r>
    </w:p>
    <w:p w14:paraId="6A57551C" w14:textId="1F88ECFD" w:rsidR="001579A8" w:rsidRPr="00561287" w:rsidRDefault="001579A8" w:rsidP="003E7DAE">
      <w:pPr>
        <w:spacing w:line="360" w:lineRule="auto"/>
        <w:jc w:val="both"/>
        <w:rPr>
          <w:rFonts w:ascii="Times New Roman" w:hAnsi="Times New Roman" w:cs="Times New Roman"/>
          <w:sz w:val="24"/>
          <w:szCs w:val="24"/>
        </w:rPr>
      </w:pPr>
      <w:r w:rsidRPr="001579A8">
        <w:rPr>
          <w:rFonts w:ascii="Times New Roman" w:hAnsi="Times New Roman" w:cs="Times New Roman"/>
          <w:sz w:val="24"/>
          <w:szCs w:val="24"/>
        </w:rPr>
        <w:t>KÜBLER-ROSS, Elisabeth</w:t>
      </w:r>
      <w:r w:rsidRPr="001579A8">
        <w:rPr>
          <w:rFonts w:ascii="Times New Roman" w:hAnsi="Times New Roman" w:cs="Times New Roman"/>
          <w:i/>
          <w:iCs/>
          <w:sz w:val="24"/>
          <w:szCs w:val="24"/>
        </w:rPr>
        <w:t>. O smrti a umírání: co by se lidé měli naučit od umírajících</w:t>
      </w:r>
      <w:r w:rsidRPr="001579A8">
        <w:rPr>
          <w:rFonts w:ascii="Times New Roman" w:hAnsi="Times New Roman" w:cs="Times New Roman"/>
          <w:sz w:val="24"/>
          <w:szCs w:val="24"/>
        </w:rPr>
        <w:t>. Přeložil Jiří KRÁLOVEC. Praha: Portál, 2015. ISBN 978-80-262-0911-9.</w:t>
      </w:r>
    </w:p>
    <w:p w14:paraId="6CF3B509" w14:textId="387E8303" w:rsidR="003556D5" w:rsidRDefault="00BB0A78" w:rsidP="003E7DAE">
      <w:pPr>
        <w:spacing w:line="360" w:lineRule="auto"/>
        <w:jc w:val="both"/>
        <w:rPr>
          <w:rFonts w:ascii="Times New Roman" w:hAnsi="Times New Roman" w:cs="Times New Roman"/>
          <w:sz w:val="24"/>
          <w:szCs w:val="24"/>
        </w:rPr>
      </w:pPr>
      <w:r w:rsidRPr="00001ADF">
        <w:rPr>
          <w:rFonts w:ascii="Times New Roman" w:hAnsi="Times New Roman" w:cs="Times New Roman"/>
          <w:sz w:val="24"/>
          <w:szCs w:val="24"/>
        </w:rPr>
        <w:t xml:space="preserve">MANDYS, Pavel. </w:t>
      </w:r>
      <w:r w:rsidRPr="00001ADF">
        <w:rPr>
          <w:rFonts w:ascii="Times New Roman" w:hAnsi="Times New Roman" w:cs="Times New Roman"/>
          <w:i/>
          <w:iCs/>
          <w:sz w:val="24"/>
          <w:szCs w:val="24"/>
        </w:rPr>
        <w:t>2 x 101 knih: Nejlepší a Nejvlivnější knihy pro děti a mládež</w:t>
      </w:r>
      <w:r w:rsidRPr="00001ADF">
        <w:rPr>
          <w:rFonts w:ascii="Times New Roman" w:hAnsi="Times New Roman" w:cs="Times New Roman"/>
          <w:sz w:val="24"/>
          <w:szCs w:val="24"/>
        </w:rPr>
        <w:t>. Praha: Albatros, 2013. ISBN 978-80-00-03336-5.</w:t>
      </w:r>
    </w:p>
    <w:p w14:paraId="6116068A" w14:textId="77777777" w:rsidR="000061D9" w:rsidRDefault="00001ADF" w:rsidP="003E7DAE">
      <w:pPr>
        <w:spacing w:line="360" w:lineRule="auto"/>
        <w:jc w:val="both"/>
        <w:rPr>
          <w:rFonts w:ascii="Times New Roman" w:hAnsi="Times New Roman" w:cs="Times New Roman"/>
          <w:sz w:val="24"/>
          <w:szCs w:val="24"/>
        </w:rPr>
      </w:pPr>
      <w:r w:rsidRPr="00001ADF">
        <w:rPr>
          <w:rFonts w:ascii="Times New Roman" w:hAnsi="Times New Roman" w:cs="Times New Roman"/>
          <w:sz w:val="24"/>
          <w:szCs w:val="24"/>
        </w:rPr>
        <w:t xml:space="preserve">MATĚJČEK, Zdeněk a </w:t>
      </w:r>
      <w:r w:rsidR="003364D1">
        <w:rPr>
          <w:rFonts w:ascii="Times New Roman" w:hAnsi="Times New Roman" w:cs="Times New Roman"/>
          <w:sz w:val="24"/>
          <w:szCs w:val="24"/>
        </w:rPr>
        <w:t>DYTRYCH</w:t>
      </w:r>
      <w:r w:rsidR="00011B7D">
        <w:rPr>
          <w:rFonts w:ascii="Times New Roman" w:hAnsi="Times New Roman" w:cs="Times New Roman"/>
          <w:sz w:val="24"/>
          <w:szCs w:val="24"/>
        </w:rPr>
        <w:t>,</w:t>
      </w:r>
      <w:r w:rsidR="003364D1">
        <w:rPr>
          <w:rFonts w:ascii="Times New Roman" w:hAnsi="Times New Roman" w:cs="Times New Roman"/>
          <w:sz w:val="24"/>
          <w:szCs w:val="24"/>
        </w:rPr>
        <w:t xml:space="preserve"> Zdeněk</w:t>
      </w:r>
      <w:r w:rsidRPr="00001ADF">
        <w:rPr>
          <w:rFonts w:ascii="Times New Roman" w:hAnsi="Times New Roman" w:cs="Times New Roman"/>
          <w:sz w:val="24"/>
          <w:szCs w:val="24"/>
        </w:rPr>
        <w:t xml:space="preserve">. </w:t>
      </w:r>
      <w:r w:rsidRPr="00011B7D">
        <w:rPr>
          <w:rFonts w:ascii="Times New Roman" w:hAnsi="Times New Roman" w:cs="Times New Roman"/>
          <w:i/>
          <w:iCs/>
          <w:sz w:val="24"/>
          <w:szCs w:val="24"/>
        </w:rPr>
        <w:t>Krizové situace v rodině očima dítěte</w:t>
      </w:r>
      <w:r w:rsidRPr="00001ADF">
        <w:rPr>
          <w:rFonts w:ascii="Times New Roman" w:hAnsi="Times New Roman" w:cs="Times New Roman"/>
          <w:sz w:val="24"/>
          <w:szCs w:val="24"/>
        </w:rPr>
        <w:t>. Praha: Grada</w:t>
      </w:r>
      <w:r w:rsidR="002956F8">
        <w:rPr>
          <w:rFonts w:ascii="Times New Roman" w:hAnsi="Times New Roman" w:cs="Times New Roman"/>
          <w:sz w:val="24"/>
          <w:szCs w:val="24"/>
        </w:rPr>
        <w:t xml:space="preserve"> </w:t>
      </w:r>
      <w:proofErr w:type="spellStart"/>
      <w:r w:rsidR="002956F8">
        <w:rPr>
          <w:rFonts w:ascii="Times New Roman" w:hAnsi="Times New Roman" w:cs="Times New Roman"/>
          <w:sz w:val="24"/>
          <w:szCs w:val="24"/>
        </w:rPr>
        <w:t>Publishing</w:t>
      </w:r>
      <w:proofErr w:type="spellEnd"/>
      <w:r w:rsidRPr="00001ADF">
        <w:rPr>
          <w:rFonts w:ascii="Times New Roman" w:hAnsi="Times New Roman" w:cs="Times New Roman"/>
          <w:sz w:val="24"/>
          <w:szCs w:val="24"/>
        </w:rPr>
        <w:t>, 2002. ISBN 80</w:t>
      </w:r>
      <w:r w:rsidR="00183B5F">
        <w:rPr>
          <w:rFonts w:ascii="Times New Roman" w:hAnsi="Times New Roman" w:cs="Times New Roman"/>
          <w:sz w:val="24"/>
          <w:szCs w:val="24"/>
        </w:rPr>
        <w:t>-</w:t>
      </w:r>
      <w:r w:rsidRPr="00001ADF">
        <w:rPr>
          <w:rFonts w:ascii="Times New Roman" w:hAnsi="Times New Roman" w:cs="Times New Roman"/>
          <w:sz w:val="24"/>
          <w:szCs w:val="24"/>
        </w:rPr>
        <w:t>247</w:t>
      </w:r>
      <w:r w:rsidR="00183B5F">
        <w:rPr>
          <w:rFonts w:ascii="Times New Roman" w:hAnsi="Times New Roman" w:cs="Times New Roman"/>
          <w:sz w:val="24"/>
          <w:szCs w:val="24"/>
        </w:rPr>
        <w:t>-</w:t>
      </w:r>
      <w:r w:rsidRPr="00001ADF">
        <w:rPr>
          <w:rFonts w:ascii="Times New Roman" w:hAnsi="Times New Roman" w:cs="Times New Roman"/>
          <w:sz w:val="24"/>
          <w:szCs w:val="24"/>
        </w:rPr>
        <w:t>0332</w:t>
      </w:r>
      <w:r w:rsidR="00183B5F">
        <w:rPr>
          <w:rFonts w:ascii="Times New Roman" w:hAnsi="Times New Roman" w:cs="Times New Roman"/>
          <w:sz w:val="24"/>
          <w:szCs w:val="24"/>
        </w:rPr>
        <w:t>-</w:t>
      </w:r>
      <w:r w:rsidRPr="00001ADF">
        <w:rPr>
          <w:rFonts w:ascii="Times New Roman" w:hAnsi="Times New Roman" w:cs="Times New Roman"/>
          <w:sz w:val="24"/>
          <w:szCs w:val="24"/>
        </w:rPr>
        <w:t>7.</w:t>
      </w:r>
    </w:p>
    <w:p w14:paraId="33A29D61" w14:textId="002DFBEB" w:rsidR="00A241FF" w:rsidRDefault="009B62BD" w:rsidP="003E7DAE">
      <w:pPr>
        <w:spacing w:line="360" w:lineRule="auto"/>
        <w:jc w:val="both"/>
        <w:rPr>
          <w:rFonts w:ascii="Times New Roman" w:hAnsi="Times New Roman" w:cs="Times New Roman"/>
          <w:sz w:val="24"/>
          <w:szCs w:val="24"/>
        </w:rPr>
      </w:pPr>
      <w:r w:rsidRPr="009B62BD">
        <w:rPr>
          <w:rFonts w:ascii="Times New Roman" w:hAnsi="Times New Roman" w:cs="Times New Roman"/>
          <w:sz w:val="24"/>
          <w:szCs w:val="24"/>
        </w:rPr>
        <w:t xml:space="preserve">MOCNÁ, Dagmar a </w:t>
      </w:r>
      <w:r w:rsidR="003A781C">
        <w:rPr>
          <w:rFonts w:ascii="Times New Roman" w:hAnsi="Times New Roman" w:cs="Times New Roman"/>
          <w:sz w:val="24"/>
          <w:szCs w:val="24"/>
        </w:rPr>
        <w:t>PETERKA, Josef</w:t>
      </w:r>
      <w:r w:rsidRPr="009B62BD">
        <w:rPr>
          <w:rFonts w:ascii="Times New Roman" w:hAnsi="Times New Roman" w:cs="Times New Roman"/>
          <w:sz w:val="24"/>
          <w:szCs w:val="24"/>
        </w:rPr>
        <w:t xml:space="preserve">. </w:t>
      </w:r>
      <w:r w:rsidRPr="009B62BD">
        <w:rPr>
          <w:rFonts w:ascii="Times New Roman" w:hAnsi="Times New Roman" w:cs="Times New Roman"/>
          <w:i/>
          <w:iCs/>
          <w:sz w:val="24"/>
          <w:szCs w:val="24"/>
        </w:rPr>
        <w:t>Encyklopedie literárních žánrů</w:t>
      </w:r>
      <w:r w:rsidRPr="009B62BD">
        <w:rPr>
          <w:rFonts w:ascii="Times New Roman" w:hAnsi="Times New Roman" w:cs="Times New Roman"/>
          <w:sz w:val="24"/>
          <w:szCs w:val="24"/>
        </w:rPr>
        <w:t>. Praha: Paseka, 2004. ISBN 80</w:t>
      </w:r>
      <w:r w:rsidR="00131C51">
        <w:rPr>
          <w:rFonts w:ascii="Times New Roman" w:hAnsi="Times New Roman" w:cs="Times New Roman"/>
          <w:sz w:val="24"/>
          <w:szCs w:val="24"/>
        </w:rPr>
        <w:t>-</w:t>
      </w:r>
      <w:r w:rsidRPr="009B62BD">
        <w:rPr>
          <w:rFonts w:ascii="Times New Roman" w:hAnsi="Times New Roman" w:cs="Times New Roman"/>
          <w:sz w:val="24"/>
          <w:szCs w:val="24"/>
        </w:rPr>
        <w:t>7185</w:t>
      </w:r>
      <w:r w:rsidR="00131C51">
        <w:rPr>
          <w:rFonts w:ascii="Times New Roman" w:hAnsi="Times New Roman" w:cs="Times New Roman"/>
          <w:sz w:val="24"/>
          <w:szCs w:val="24"/>
        </w:rPr>
        <w:t>-</w:t>
      </w:r>
      <w:r w:rsidRPr="009B62BD">
        <w:rPr>
          <w:rFonts w:ascii="Times New Roman" w:hAnsi="Times New Roman" w:cs="Times New Roman"/>
          <w:sz w:val="24"/>
          <w:szCs w:val="24"/>
        </w:rPr>
        <w:t>669</w:t>
      </w:r>
      <w:r w:rsidR="00131C51">
        <w:rPr>
          <w:rFonts w:ascii="Times New Roman" w:hAnsi="Times New Roman" w:cs="Times New Roman"/>
          <w:sz w:val="24"/>
          <w:szCs w:val="24"/>
        </w:rPr>
        <w:t>-</w:t>
      </w:r>
      <w:r w:rsidRPr="009B62BD">
        <w:rPr>
          <w:rFonts w:ascii="Times New Roman" w:hAnsi="Times New Roman" w:cs="Times New Roman"/>
          <w:sz w:val="24"/>
          <w:szCs w:val="24"/>
        </w:rPr>
        <w:t>X.</w:t>
      </w:r>
    </w:p>
    <w:p w14:paraId="1D325FCA" w14:textId="771E6494" w:rsidR="002C781A" w:rsidRDefault="002C781A" w:rsidP="002C781A">
      <w:pPr>
        <w:pStyle w:val="Textpoznpodarou"/>
        <w:spacing w:after="240"/>
        <w:rPr>
          <w:rFonts w:ascii="Times New Roman" w:hAnsi="Times New Roman" w:cs="Times New Roman"/>
          <w:sz w:val="24"/>
          <w:szCs w:val="24"/>
        </w:rPr>
      </w:pPr>
      <w:r w:rsidRPr="002C781A">
        <w:rPr>
          <w:rFonts w:ascii="Times New Roman" w:hAnsi="Times New Roman" w:cs="Times New Roman"/>
          <w:sz w:val="24"/>
          <w:szCs w:val="24"/>
        </w:rPr>
        <w:t xml:space="preserve">PONČÁKOVÁ, N. Dítě a smrt. </w:t>
      </w:r>
      <w:r w:rsidRPr="002C781A">
        <w:rPr>
          <w:rFonts w:ascii="Times New Roman" w:hAnsi="Times New Roman" w:cs="Times New Roman"/>
          <w:i/>
          <w:iCs/>
          <w:sz w:val="24"/>
          <w:szCs w:val="24"/>
        </w:rPr>
        <w:t>Zlatý máj</w:t>
      </w:r>
      <w:r w:rsidRPr="002C781A">
        <w:rPr>
          <w:rFonts w:ascii="Times New Roman" w:hAnsi="Times New Roman" w:cs="Times New Roman"/>
          <w:sz w:val="24"/>
          <w:szCs w:val="24"/>
        </w:rPr>
        <w:t>, 1991, č. 3</w:t>
      </w:r>
      <w:r w:rsidR="000E591B">
        <w:rPr>
          <w:rFonts w:ascii="Times New Roman" w:hAnsi="Times New Roman" w:cs="Times New Roman"/>
          <w:sz w:val="24"/>
          <w:szCs w:val="24"/>
        </w:rPr>
        <w:t>.</w:t>
      </w:r>
    </w:p>
    <w:p w14:paraId="01F23708" w14:textId="2A473267" w:rsidR="002C4F68" w:rsidRPr="002C4F68" w:rsidRDefault="002C4F68" w:rsidP="00934247">
      <w:pPr>
        <w:pStyle w:val="Textpoznpodarou"/>
        <w:spacing w:before="40" w:after="240"/>
        <w:rPr>
          <w:sz w:val="24"/>
          <w:szCs w:val="24"/>
        </w:rPr>
      </w:pPr>
      <w:r w:rsidRPr="002C4F68">
        <w:rPr>
          <w:rFonts w:ascii="Times New Roman" w:hAnsi="Times New Roman" w:cs="Times New Roman"/>
          <w:sz w:val="24"/>
          <w:szCs w:val="24"/>
        </w:rPr>
        <w:t xml:space="preserve">PRCHAL, J. </w:t>
      </w:r>
      <w:r w:rsidRPr="002C4F68">
        <w:rPr>
          <w:rFonts w:ascii="Times New Roman" w:hAnsi="Times New Roman" w:cs="Times New Roman"/>
          <w:i/>
          <w:iCs/>
          <w:sz w:val="24"/>
          <w:szCs w:val="24"/>
        </w:rPr>
        <w:t>Neodvádějme děti od skutečnosti!</w:t>
      </w:r>
      <w:r w:rsidRPr="002C4F68">
        <w:rPr>
          <w:rFonts w:ascii="Times New Roman" w:hAnsi="Times New Roman" w:cs="Times New Roman"/>
          <w:sz w:val="24"/>
          <w:szCs w:val="24"/>
        </w:rPr>
        <w:t xml:space="preserve"> Úhor, 1934, 22, č. 4</w:t>
      </w:r>
      <w:r w:rsidR="00227A10">
        <w:rPr>
          <w:rFonts w:ascii="Times New Roman" w:hAnsi="Times New Roman" w:cs="Times New Roman"/>
          <w:sz w:val="24"/>
          <w:szCs w:val="24"/>
        </w:rPr>
        <w:t>.</w:t>
      </w:r>
    </w:p>
    <w:p w14:paraId="0514CCC5" w14:textId="1BAAE3EA" w:rsidR="008D0EC6" w:rsidRDefault="008D0EC6" w:rsidP="003E7DAE">
      <w:pPr>
        <w:spacing w:line="360" w:lineRule="auto"/>
        <w:jc w:val="both"/>
        <w:rPr>
          <w:rFonts w:ascii="Times New Roman" w:hAnsi="Times New Roman" w:cs="Times New Roman"/>
          <w:sz w:val="24"/>
          <w:szCs w:val="24"/>
        </w:rPr>
      </w:pPr>
      <w:r w:rsidRPr="008D0EC6">
        <w:rPr>
          <w:rFonts w:ascii="Times New Roman" w:hAnsi="Times New Roman" w:cs="Times New Roman"/>
          <w:sz w:val="24"/>
          <w:szCs w:val="24"/>
        </w:rPr>
        <w:t>ŠUBRTOVÁ, Milena a</w:t>
      </w:r>
      <w:r w:rsidR="00F938E9">
        <w:rPr>
          <w:rFonts w:ascii="Times New Roman" w:hAnsi="Times New Roman" w:cs="Times New Roman"/>
          <w:sz w:val="24"/>
          <w:szCs w:val="24"/>
        </w:rPr>
        <w:t xml:space="preserve"> CHOCHOLATÝ, Miroslav</w:t>
      </w:r>
      <w:r w:rsidRPr="008D0EC6">
        <w:rPr>
          <w:rFonts w:ascii="Times New Roman" w:hAnsi="Times New Roman" w:cs="Times New Roman"/>
          <w:sz w:val="24"/>
          <w:szCs w:val="24"/>
        </w:rPr>
        <w:t>. </w:t>
      </w:r>
      <w:r w:rsidRPr="008D0EC6">
        <w:rPr>
          <w:rFonts w:ascii="Times New Roman" w:hAnsi="Times New Roman" w:cs="Times New Roman"/>
          <w:i/>
          <w:iCs/>
          <w:sz w:val="24"/>
          <w:szCs w:val="24"/>
        </w:rPr>
        <w:t>Slovník autorů literatury pro děti a mládež</w:t>
      </w:r>
      <w:r w:rsidR="001711C8">
        <w:rPr>
          <w:rFonts w:ascii="Times New Roman" w:hAnsi="Times New Roman" w:cs="Times New Roman"/>
          <w:i/>
          <w:iCs/>
          <w:sz w:val="24"/>
          <w:szCs w:val="24"/>
        </w:rPr>
        <w:t>.</w:t>
      </w:r>
      <w:r w:rsidR="00B67413">
        <w:rPr>
          <w:rFonts w:ascii="Times New Roman" w:hAnsi="Times New Roman" w:cs="Times New Roman"/>
          <w:i/>
          <w:iCs/>
          <w:sz w:val="24"/>
          <w:szCs w:val="24"/>
        </w:rPr>
        <w:t xml:space="preserve"> II</w:t>
      </w:r>
      <w:r w:rsidR="001711C8">
        <w:rPr>
          <w:rFonts w:ascii="Times New Roman" w:hAnsi="Times New Roman" w:cs="Times New Roman"/>
          <w:i/>
          <w:iCs/>
          <w:sz w:val="24"/>
          <w:szCs w:val="24"/>
        </w:rPr>
        <w:t>, Čeští spisovatelé</w:t>
      </w:r>
      <w:r w:rsidRPr="008D0EC6">
        <w:rPr>
          <w:rFonts w:ascii="Times New Roman" w:hAnsi="Times New Roman" w:cs="Times New Roman"/>
          <w:sz w:val="24"/>
          <w:szCs w:val="24"/>
        </w:rPr>
        <w:t xml:space="preserve">. Praha: </w:t>
      </w:r>
      <w:proofErr w:type="spellStart"/>
      <w:r w:rsidRPr="008D0EC6">
        <w:rPr>
          <w:rFonts w:ascii="Times New Roman" w:hAnsi="Times New Roman" w:cs="Times New Roman"/>
          <w:sz w:val="24"/>
          <w:szCs w:val="24"/>
        </w:rPr>
        <w:t>Libri</w:t>
      </w:r>
      <w:proofErr w:type="spellEnd"/>
      <w:r w:rsidRPr="008D0EC6">
        <w:rPr>
          <w:rFonts w:ascii="Times New Roman" w:hAnsi="Times New Roman" w:cs="Times New Roman"/>
          <w:sz w:val="24"/>
          <w:szCs w:val="24"/>
        </w:rPr>
        <w:t>, 2012. ISBN 978-80-7277-506-4.</w:t>
      </w:r>
    </w:p>
    <w:p w14:paraId="03B5D2D3" w14:textId="47AC6FDE" w:rsidR="003B2204" w:rsidRDefault="003B2204" w:rsidP="003E7DAE">
      <w:pPr>
        <w:spacing w:line="360" w:lineRule="auto"/>
        <w:jc w:val="both"/>
        <w:rPr>
          <w:rFonts w:ascii="Times New Roman" w:hAnsi="Times New Roman" w:cs="Times New Roman"/>
          <w:sz w:val="24"/>
          <w:szCs w:val="24"/>
        </w:rPr>
      </w:pPr>
      <w:r w:rsidRPr="003B2204">
        <w:rPr>
          <w:rFonts w:ascii="Times New Roman" w:hAnsi="Times New Roman" w:cs="Times New Roman"/>
          <w:sz w:val="24"/>
          <w:szCs w:val="24"/>
        </w:rPr>
        <w:t xml:space="preserve">ŠUBRTOVÁ, Milena. </w:t>
      </w:r>
      <w:r w:rsidRPr="003B2204">
        <w:rPr>
          <w:rFonts w:ascii="Times New Roman" w:hAnsi="Times New Roman" w:cs="Times New Roman"/>
          <w:i/>
          <w:iCs/>
          <w:sz w:val="24"/>
          <w:szCs w:val="24"/>
        </w:rPr>
        <w:t>Tematika smrti v české a světové próze pro děti a mládež</w:t>
      </w:r>
      <w:r w:rsidRPr="003B2204">
        <w:rPr>
          <w:rFonts w:ascii="Times New Roman" w:hAnsi="Times New Roman" w:cs="Times New Roman"/>
          <w:sz w:val="24"/>
          <w:szCs w:val="24"/>
        </w:rPr>
        <w:t>. Brno: Masarykova univerzita, 2007. ISBN 978-80-21-4413-5.</w:t>
      </w:r>
    </w:p>
    <w:p w14:paraId="3960609E" w14:textId="2ED8E641" w:rsidR="0042225C" w:rsidRDefault="0042225C" w:rsidP="003E7DAE">
      <w:pPr>
        <w:spacing w:line="360" w:lineRule="auto"/>
        <w:jc w:val="both"/>
        <w:rPr>
          <w:rFonts w:ascii="Times New Roman" w:hAnsi="Times New Roman" w:cs="Times New Roman"/>
          <w:sz w:val="24"/>
          <w:szCs w:val="24"/>
        </w:rPr>
      </w:pPr>
      <w:r w:rsidRPr="003556D5">
        <w:rPr>
          <w:rFonts w:ascii="Times New Roman" w:hAnsi="Times New Roman" w:cs="Times New Roman"/>
          <w:sz w:val="24"/>
          <w:szCs w:val="24"/>
        </w:rPr>
        <w:t xml:space="preserve">URBANOVÁ, Svatava. </w:t>
      </w:r>
      <w:r w:rsidRPr="003556D5">
        <w:rPr>
          <w:rFonts w:ascii="Times New Roman" w:hAnsi="Times New Roman" w:cs="Times New Roman"/>
          <w:i/>
          <w:iCs/>
          <w:sz w:val="24"/>
          <w:szCs w:val="24"/>
        </w:rPr>
        <w:t>Dialogy Ivy Procházkové</w:t>
      </w:r>
      <w:r w:rsidRPr="003556D5">
        <w:rPr>
          <w:rFonts w:ascii="Times New Roman" w:hAnsi="Times New Roman" w:cs="Times New Roman"/>
          <w:sz w:val="24"/>
          <w:szCs w:val="24"/>
        </w:rPr>
        <w:t>. Ostrava: Ostravská univerzita, Filozofická fakulta. ISBN 978-80-7464-143-5.</w:t>
      </w:r>
    </w:p>
    <w:p w14:paraId="7759AAA1" w14:textId="77777777" w:rsidR="00F32C09" w:rsidRPr="00F32C09" w:rsidRDefault="00F32C09" w:rsidP="00F32C09">
      <w:pPr>
        <w:rPr>
          <w:rFonts w:ascii="Times New Roman" w:hAnsi="Times New Roman" w:cs="Times New Roman"/>
          <w:sz w:val="24"/>
          <w:szCs w:val="24"/>
        </w:rPr>
      </w:pPr>
      <w:r w:rsidRPr="00F32C09">
        <w:rPr>
          <w:rFonts w:ascii="Times New Roman" w:hAnsi="Times New Roman" w:cs="Times New Roman"/>
          <w:sz w:val="24"/>
          <w:szCs w:val="24"/>
        </w:rPr>
        <w:t>ŽALOUDÍKOVÁ, Iva. </w:t>
      </w:r>
      <w:r w:rsidRPr="00F32C09">
        <w:rPr>
          <w:rFonts w:ascii="Times New Roman" w:hAnsi="Times New Roman" w:cs="Times New Roman"/>
          <w:i/>
          <w:iCs/>
          <w:sz w:val="24"/>
          <w:szCs w:val="24"/>
        </w:rPr>
        <w:t>Dětské pojetí smrti</w:t>
      </w:r>
      <w:r w:rsidRPr="00F32C09">
        <w:rPr>
          <w:rFonts w:ascii="Times New Roman" w:hAnsi="Times New Roman" w:cs="Times New Roman"/>
          <w:sz w:val="24"/>
          <w:szCs w:val="24"/>
        </w:rPr>
        <w:t xml:space="preserve">. Brno: </w:t>
      </w:r>
      <w:proofErr w:type="spellStart"/>
      <w:r w:rsidRPr="00F32C09">
        <w:rPr>
          <w:rFonts w:ascii="Times New Roman" w:hAnsi="Times New Roman" w:cs="Times New Roman"/>
          <w:sz w:val="24"/>
          <w:szCs w:val="24"/>
        </w:rPr>
        <w:t>Munipress</w:t>
      </w:r>
      <w:proofErr w:type="spellEnd"/>
      <w:r w:rsidRPr="00F32C09">
        <w:rPr>
          <w:rFonts w:ascii="Times New Roman" w:hAnsi="Times New Roman" w:cs="Times New Roman"/>
          <w:sz w:val="24"/>
          <w:szCs w:val="24"/>
        </w:rPr>
        <w:t>, 2016. ISBN 978-80-210-8104-8.</w:t>
      </w:r>
    </w:p>
    <w:p w14:paraId="700E04FA" w14:textId="77777777" w:rsidR="0000536B" w:rsidRPr="0000536B" w:rsidRDefault="0000536B" w:rsidP="0000536B"/>
    <w:p w14:paraId="7B0B21BC" w14:textId="308F4B5F" w:rsidR="00A05907" w:rsidRPr="00B7314E" w:rsidRDefault="00032934" w:rsidP="0079272F">
      <w:pPr>
        <w:pStyle w:val="Nadpis2"/>
        <w:numPr>
          <w:ilvl w:val="0"/>
          <w:numId w:val="0"/>
        </w:numPr>
        <w:spacing w:after="240"/>
        <w:jc w:val="both"/>
        <w:rPr>
          <w:rFonts w:ascii="Times New Roman" w:hAnsi="Times New Roman" w:cs="Times New Roman"/>
          <w:b/>
          <w:bCs/>
          <w:color w:val="auto"/>
          <w:sz w:val="30"/>
          <w:szCs w:val="30"/>
        </w:rPr>
      </w:pPr>
      <w:bookmarkStart w:id="68" w:name="_Toc93879624"/>
      <w:bookmarkStart w:id="69" w:name="_Toc100651810"/>
      <w:bookmarkStart w:id="70" w:name="_Toc101381353"/>
      <w:r w:rsidRPr="00B7314E">
        <w:rPr>
          <w:rFonts w:ascii="Times New Roman" w:hAnsi="Times New Roman" w:cs="Times New Roman"/>
          <w:b/>
          <w:bCs/>
          <w:color w:val="auto"/>
          <w:sz w:val="30"/>
          <w:szCs w:val="30"/>
        </w:rPr>
        <w:t>Elektronické zdroje</w:t>
      </w:r>
      <w:bookmarkEnd w:id="68"/>
      <w:bookmarkEnd w:id="69"/>
      <w:bookmarkEnd w:id="70"/>
    </w:p>
    <w:p w14:paraId="654F64FE" w14:textId="6EAA4EE5" w:rsidR="003E1136" w:rsidRDefault="003E1136" w:rsidP="003E1136">
      <w:pPr>
        <w:pStyle w:val="Textpoznpodarou"/>
        <w:spacing w:after="160" w:line="360" w:lineRule="auto"/>
        <w:jc w:val="both"/>
        <w:rPr>
          <w:rFonts w:ascii="Times New Roman" w:hAnsi="Times New Roman" w:cs="Times New Roman"/>
          <w:sz w:val="24"/>
          <w:szCs w:val="24"/>
        </w:rPr>
      </w:pPr>
      <w:r w:rsidRPr="003E1136">
        <w:rPr>
          <w:rFonts w:ascii="Times New Roman" w:hAnsi="Times New Roman" w:cs="Times New Roman"/>
          <w:sz w:val="24"/>
          <w:szCs w:val="24"/>
        </w:rPr>
        <w:t xml:space="preserve">BALAŠTÍK, Miroslav. </w:t>
      </w:r>
      <w:r w:rsidRPr="003E1136">
        <w:rPr>
          <w:rFonts w:ascii="Times New Roman" w:hAnsi="Times New Roman" w:cs="Times New Roman"/>
          <w:i/>
          <w:iCs/>
          <w:sz w:val="24"/>
          <w:szCs w:val="24"/>
        </w:rPr>
        <w:t>Přežít sama sebe. Rozhovor s Petrou Soukupovou.</w:t>
      </w:r>
      <w:r w:rsidRPr="003E1136">
        <w:rPr>
          <w:rFonts w:ascii="Times New Roman" w:hAnsi="Times New Roman" w:cs="Times New Roman"/>
          <w:sz w:val="24"/>
          <w:szCs w:val="24"/>
        </w:rPr>
        <w:t xml:space="preserve"> Brno: Spolek přátel vydávání časopisu Host, 2015. ISSN 1211-9938.</w:t>
      </w:r>
    </w:p>
    <w:p w14:paraId="00C0FD3E" w14:textId="77777777" w:rsidR="007264F2" w:rsidRDefault="00B7314E" w:rsidP="00134227">
      <w:pPr>
        <w:pStyle w:val="Textpoznpodarou"/>
        <w:spacing w:line="360" w:lineRule="auto"/>
        <w:jc w:val="both"/>
        <w:rPr>
          <w:rFonts w:ascii="Times New Roman" w:hAnsi="Times New Roman" w:cs="Times New Roman"/>
          <w:sz w:val="24"/>
          <w:szCs w:val="24"/>
        </w:rPr>
        <w:sectPr w:rsidR="007264F2" w:rsidSect="00C414AB">
          <w:footerReference w:type="default" r:id="rId49"/>
          <w:footerReference w:type="first" r:id="rId50"/>
          <w:pgSz w:w="11906" w:h="16838"/>
          <w:pgMar w:top="1418" w:right="1134" w:bottom="1418" w:left="1701" w:header="709" w:footer="709" w:gutter="0"/>
          <w:pgNumType w:start="3"/>
          <w:cols w:space="708"/>
          <w:titlePg/>
          <w:docGrid w:linePitch="360"/>
        </w:sectPr>
      </w:pPr>
      <w:r w:rsidRPr="00653DB7">
        <w:rPr>
          <w:rFonts w:ascii="Times New Roman" w:hAnsi="Times New Roman" w:cs="Times New Roman"/>
          <w:sz w:val="24"/>
          <w:szCs w:val="24"/>
        </w:rPr>
        <w:t xml:space="preserve">HLADKÁ, Zdeňka. </w:t>
      </w:r>
      <w:r w:rsidRPr="00653DB7">
        <w:rPr>
          <w:rFonts w:ascii="Times New Roman" w:hAnsi="Times New Roman" w:cs="Times New Roman"/>
          <w:i/>
          <w:iCs/>
          <w:sz w:val="24"/>
          <w:szCs w:val="24"/>
        </w:rPr>
        <w:t>EUFEMISMUS</w:t>
      </w:r>
      <w:r w:rsidRPr="00653DB7">
        <w:rPr>
          <w:rFonts w:ascii="Times New Roman" w:hAnsi="Times New Roman" w:cs="Times New Roman"/>
          <w:sz w:val="24"/>
          <w:szCs w:val="24"/>
        </w:rPr>
        <w:t>.</w:t>
      </w:r>
      <w:r w:rsidR="007149AD" w:rsidRPr="00653DB7">
        <w:rPr>
          <w:rFonts w:ascii="Times New Roman" w:hAnsi="Times New Roman" w:cs="Times New Roman"/>
          <w:sz w:val="24"/>
          <w:szCs w:val="24"/>
        </w:rPr>
        <w:t xml:space="preserve"> </w:t>
      </w:r>
      <w:proofErr w:type="spellStart"/>
      <w:proofErr w:type="gramStart"/>
      <w:r w:rsidRPr="00653DB7">
        <w:rPr>
          <w:rFonts w:ascii="Times New Roman" w:hAnsi="Times New Roman" w:cs="Times New Roman"/>
          <w:i/>
          <w:iCs/>
          <w:sz w:val="24"/>
          <w:szCs w:val="24"/>
        </w:rPr>
        <w:t>CzechEncy</w:t>
      </w:r>
      <w:proofErr w:type="spellEnd"/>
      <w:r w:rsidR="00134227">
        <w:rPr>
          <w:rFonts w:ascii="Times New Roman" w:hAnsi="Times New Roman" w:cs="Times New Roman"/>
          <w:i/>
          <w:iCs/>
          <w:sz w:val="24"/>
          <w:szCs w:val="24"/>
        </w:rPr>
        <w:t xml:space="preserve"> - N</w:t>
      </w:r>
      <w:r w:rsidRPr="00653DB7">
        <w:rPr>
          <w:rFonts w:ascii="Times New Roman" w:hAnsi="Times New Roman" w:cs="Times New Roman"/>
          <w:i/>
          <w:iCs/>
          <w:sz w:val="24"/>
          <w:szCs w:val="24"/>
        </w:rPr>
        <w:t>ový</w:t>
      </w:r>
      <w:proofErr w:type="gramEnd"/>
      <w:r w:rsidRPr="00653DB7">
        <w:rPr>
          <w:rFonts w:ascii="Times New Roman" w:hAnsi="Times New Roman" w:cs="Times New Roman"/>
          <w:i/>
          <w:iCs/>
          <w:sz w:val="24"/>
          <w:szCs w:val="24"/>
        </w:rPr>
        <w:t xml:space="preserve"> encyklopedický slovník češtiny</w:t>
      </w:r>
      <w:r w:rsidRPr="00653DB7">
        <w:rPr>
          <w:rFonts w:ascii="Times New Roman" w:hAnsi="Times New Roman" w:cs="Times New Roman"/>
          <w:sz w:val="24"/>
          <w:szCs w:val="24"/>
        </w:rPr>
        <w:t xml:space="preserve"> [online].  [cit. 2022-01-22]. </w:t>
      </w:r>
    </w:p>
    <w:p w14:paraId="6BC01AFE" w14:textId="74164DA6" w:rsidR="004A1DA6" w:rsidRDefault="00B7314E" w:rsidP="006C40C2">
      <w:pPr>
        <w:pStyle w:val="Textpoznpodarou"/>
        <w:spacing w:after="160" w:line="360" w:lineRule="auto"/>
        <w:jc w:val="both"/>
        <w:rPr>
          <w:rFonts w:ascii="Times New Roman" w:hAnsi="Times New Roman" w:cs="Times New Roman"/>
          <w:sz w:val="24"/>
          <w:szCs w:val="24"/>
        </w:rPr>
      </w:pPr>
      <w:r w:rsidRPr="00653DB7">
        <w:rPr>
          <w:rFonts w:ascii="Times New Roman" w:hAnsi="Times New Roman" w:cs="Times New Roman"/>
          <w:sz w:val="24"/>
          <w:szCs w:val="24"/>
        </w:rPr>
        <w:t xml:space="preserve">Dostupné z: </w:t>
      </w:r>
      <w:r w:rsidR="00984F3D" w:rsidRPr="00984F3D">
        <w:rPr>
          <w:rFonts w:ascii="Times New Roman" w:hAnsi="Times New Roman" w:cs="Times New Roman"/>
          <w:sz w:val="24"/>
          <w:szCs w:val="24"/>
        </w:rPr>
        <w:t>https://www.czechency.org/slovnik/EUFEMISMUS</w:t>
      </w:r>
    </w:p>
    <w:p w14:paraId="48FFF82D" w14:textId="77777777" w:rsidR="00984F3D" w:rsidRDefault="00984F3D" w:rsidP="00984F3D">
      <w:pPr>
        <w:pStyle w:val="Textpoznpodarou"/>
        <w:spacing w:line="360" w:lineRule="auto"/>
        <w:jc w:val="both"/>
        <w:rPr>
          <w:rFonts w:ascii="Times New Roman" w:hAnsi="Times New Roman" w:cs="Times New Roman"/>
          <w:i/>
          <w:iCs/>
          <w:sz w:val="24"/>
          <w:szCs w:val="24"/>
        </w:rPr>
      </w:pPr>
      <w:proofErr w:type="spellStart"/>
      <w:r w:rsidRPr="00711586">
        <w:rPr>
          <w:rFonts w:ascii="Times New Roman" w:hAnsi="Times New Roman" w:cs="Times New Roman"/>
          <w:i/>
          <w:iCs/>
          <w:sz w:val="24"/>
          <w:szCs w:val="24"/>
        </w:rPr>
        <w:t>Jostein</w:t>
      </w:r>
      <w:proofErr w:type="spellEnd"/>
      <w:r w:rsidRPr="00711586">
        <w:rPr>
          <w:rFonts w:ascii="Times New Roman" w:hAnsi="Times New Roman" w:cs="Times New Roman"/>
          <w:i/>
          <w:iCs/>
          <w:sz w:val="24"/>
          <w:szCs w:val="24"/>
        </w:rPr>
        <w:t xml:space="preserve"> </w:t>
      </w:r>
      <w:proofErr w:type="spellStart"/>
      <w:r w:rsidRPr="00711586">
        <w:rPr>
          <w:rFonts w:ascii="Times New Roman" w:hAnsi="Times New Roman" w:cs="Times New Roman"/>
          <w:i/>
          <w:iCs/>
          <w:sz w:val="24"/>
          <w:szCs w:val="24"/>
        </w:rPr>
        <w:t>Gaarder</w:t>
      </w:r>
      <w:proofErr w:type="spellEnd"/>
      <w:r w:rsidRPr="00711586">
        <w:rPr>
          <w:rFonts w:ascii="Times New Roman" w:hAnsi="Times New Roman" w:cs="Times New Roman"/>
          <w:i/>
          <w:iCs/>
          <w:sz w:val="24"/>
          <w:szCs w:val="24"/>
        </w:rPr>
        <w:t>:</w:t>
      </w:r>
      <w:r w:rsidRPr="004A1DA6">
        <w:rPr>
          <w:rFonts w:ascii="Times New Roman" w:hAnsi="Times New Roman" w:cs="Times New Roman"/>
          <w:i/>
          <w:iCs/>
          <w:sz w:val="24"/>
          <w:szCs w:val="24"/>
        </w:rPr>
        <w:t xml:space="preserve"> portrét. </w:t>
      </w:r>
      <w:r w:rsidRPr="00711586">
        <w:rPr>
          <w:rFonts w:ascii="Times New Roman" w:hAnsi="Times New Roman" w:cs="Times New Roman"/>
          <w:sz w:val="24"/>
          <w:szCs w:val="24"/>
        </w:rPr>
        <w:t>[online]</w:t>
      </w:r>
      <w:r>
        <w:rPr>
          <w:rFonts w:ascii="Times New Roman" w:hAnsi="Times New Roman" w:cs="Times New Roman"/>
          <w:sz w:val="24"/>
          <w:szCs w:val="24"/>
        </w:rPr>
        <w:t>.</w:t>
      </w:r>
      <w:r w:rsidRPr="00BA4438">
        <w:rPr>
          <w:rFonts w:ascii="Times New Roman" w:hAnsi="Times New Roman" w:cs="Times New Roman"/>
          <w:sz w:val="24"/>
          <w:szCs w:val="24"/>
        </w:rPr>
        <w:t xml:space="preserve"> [cit. 2021-11-30].</w:t>
      </w:r>
      <w:r w:rsidRPr="004A1DA6">
        <w:rPr>
          <w:rFonts w:ascii="Times New Roman" w:hAnsi="Times New Roman" w:cs="Times New Roman"/>
          <w:i/>
          <w:iCs/>
          <w:sz w:val="24"/>
          <w:szCs w:val="24"/>
        </w:rPr>
        <w:t xml:space="preserve"> </w:t>
      </w:r>
    </w:p>
    <w:p w14:paraId="1EE0B1D6" w14:textId="77777777" w:rsidR="00984F3D" w:rsidRDefault="00984F3D" w:rsidP="00984F3D">
      <w:pPr>
        <w:pStyle w:val="Textpoznpodarou"/>
        <w:spacing w:after="160" w:line="360" w:lineRule="auto"/>
        <w:jc w:val="both"/>
        <w:rPr>
          <w:rFonts w:ascii="Times New Roman" w:hAnsi="Times New Roman" w:cs="Times New Roman"/>
          <w:i/>
          <w:iCs/>
          <w:sz w:val="24"/>
          <w:szCs w:val="24"/>
        </w:rPr>
      </w:pPr>
      <w:r w:rsidRPr="00350C0A">
        <w:rPr>
          <w:rFonts w:ascii="Times New Roman" w:hAnsi="Times New Roman" w:cs="Times New Roman"/>
          <w:sz w:val="24"/>
          <w:szCs w:val="24"/>
        </w:rPr>
        <w:t>Dostupné z: http://www.iliteratura.cz/Clanek/14023/gaarder-jostein</w:t>
      </w:r>
    </w:p>
    <w:p w14:paraId="2A0B1E49" w14:textId="77777777" w:rsidR="00074C65" w:rsidRDefault="004A1DA6" w:rsidP="00074C65">
      <w:pPr>
        <w:pStyle w:val="Textpoznpodarou"/>
        <w:spacing w:line="360" w:lineRule="auto"/>
        <w:jc w:val="both"/>
        <w:rPr>
          <w:rFonts w:ascii="Times New Roman" w:hAnsi="Times New Roman" w:cs="Times New Roman"/>
          <w:sz w:val="24"/>
          <w:szCs w:val="24"/>
        </w:rPr>
      </w:pPr>
      <w:r w:rsidRPr="004A1DA6">
        <w:rPr>
          <w:rFonts w:ascii="Times New Roman" w:hAnsi="Times New Roman" w:cs="Times New Roman"/>
          <w:sz w:val="24"/>
          <w:szCs w:val="24"/>
        </w:rPr>
        <w:t xml:space="preserve">Kitty </w:t>
      </w:r>
      <w:proofErr w:type="spellStart"/>
      <w:r w:rsidRPr="004A1DA6">
        <w:rPr>
          <w:rFonts w:ascii="Times New Roman" w:hAnsi="Times New Roman" w:cs="Times New Roman"/>
          <w:sz w:val="24"/>
          <w:szCs w:val="24"/>
        </w:rPr>
        <w:t>Crowther</w:t>
      </w:r>
      <w:proofErr w:type="spellEnd"/>
      <w:r w:rsidRPr="004A1DA6">
        <w:rPr>
          <w:rFonts w:ascii="Times New Roman" w:hAnsi="Times New Roman" w:cs="Times New Roman"/>
          <w:sz w:val="24"/>
          <w:szCs w:val="24"/>
        </w:rPr>
        <w:t xml:space="preserve">: </w:t>
      </w:r>
      <w:r w:rsidRPr="00074C65">
        <w:rPr>
          <w:rFonts w:ascii="Times New Roman" w:hAnsi="Times New Roman" w:cs="Times New Roman"/>
          <w:i/>
          <w:iCs/>
          <w:sz w:val="24"/>
          <w:szCs w:val="24"/>
        </w:rPr>
        <w:t>Návštěva malé smrti</w:t>
      </w:r>
      <w:r w:rsidRPr="004A1DA6">
        <w:rPr>
          <w:rFonts w:ascii="Times New Roman" w:hAnsi="Times New Roman" w:cs="Times New Roman"/>
          <w:sz w:val="24"/>
          <w:szCs w:val="24"/>
        </w:rPr>
        <w:t xml:space="preserve"> [online]. [cit. 2022-03-11]. </w:t>
      </w:r>
    </w:p>
    <w:p w14:paraId="7EE6F107" w14:textId="2E6D5F43" w:rsidR="004A1DA6" w:rsidRDefault="004A1DA6" w:rsidP="006C40C2">
      <w:pPr>
        <w:pStyle w:val="Textpoznpodarou"/>
        <w:spacing w:after="160" w:line="360" w:lineRule="auto"/>
        <w:jc w:val="both"/>
        <w:rPr>
          <w:rFonts w:ascii="Times New Roman" w:hAnsi="Times New Roman" w:cs="Times New Roman"/>
          <w:sz w:val="24"/>
          <w:szCs w:val="24"/>
        </w:rPr>
      </w:pPr>
      <w:r w:rsidRPr="004A1DA6">
        <w:rPr>
          <w:rFonts w:ascii="Times New Roman" w:hAnsi="Times New Roman" w:cs="Times New Roman"/>
          <w:sz w:val="24"/>
          <w:szCs w:val="24"/>
        </w:rPr>
        <w:t xml:space="preserve">Dostupné z: </w:t>
      </w:r>
      <w:r w:rsidR="00FC4904" w:rsidRPr="00FC4904">
        <w:rPr>
          <w:rFonts w:ascii="Times New Roman" w:hAnsi="Times New Roman" w:cs="Times New Roman"/>
          <w:sz w:val="24"/>
          <w:szCs w:val="24"/>
        </w:rPr>
        <w:t>http://www.iliteratura.cz/Clanek/31777/crowther-kitty-navsteva-male-smrti</w:t>
      </w:r>
    </w:p>
    <w:p w14:paraId="5F574D9D" w14:textId="46EA748E" w:rsidR="00D52E1D" w:rsidRDefault="00D52E1D" w:rsidP="006C40C2">
      <w:pPr>
        <w:pStyle w:val="Textpoznpodarou"/>
        <w:spacing w:after="160" w:line="360" w:lineRule="auto"/>
        <w:jc w:val="both"/>
        <w:rPr>
          <w:rFonts w:ascii="Times New Roman" w:hAnsi="Times New Roman" w:cs="Times New Roman"/>
          <w:sz w:val="24"/>
          <w:szCs w:val="24"/>
        </w:rPr>
      </w:pPr>
      <w:proofErr w:type="gramStart"/>
      <w:r w:rsidRPr="00D52E1D">
        <w:rPr>
          <w:rFonts w:ascii="Times New Roman" w:hAnsi="Times New Roman" w:cs="Times New Roman"/>
          <w:sz w:val="24"/>
          <w:szCs w:val="24"/>
        </w:rPr>
        <w:t>Magnesia</w:t>
      </w:r>
      <w:proofErr w:type="gramEnd"/>
      <w:r w:rsidRPr="00D52E1D">
        <w:rPr>
          <w:rFonts w:ascii="Times New Roman" w:hAnsi="Times New Roman" w:cs="Times New Roman"/>
          <w:sz w:val="24"/>
          <w:szCs w:val="24"/>
        </w:rPr>
        <w:t xml:space="preserve"> Litera. </w:t>
      </w:r>
      <w:r w:rsidRPr="00FD27F2">
        <w:rPr>
          <w:rFonts w:ascii="Times New Roman" w:hAnsi="Times New Roman" w:cs="Times New Roman"/>
          <w:sz w:val="24"/>
          <w:szCs w:val="24"/>
        </w:rPr>
        <w:t>Petra Soukupová</w:t>
      </w:r>
      <w:r w:rsidRPr="00D52E1D">
        <w:rPr>
          <w:rFonts w:ascii="Times New Roman" w:hAnsi="Times New Roman" w:cs="Times New Roman"/>
          <w:i/>
          <w:iCs/>
          <w:sz w:val="24"/>
          <w:szCs w:val="24"/>
        </w:rPr>
        <w:t>.</w:t>
      </w:r>
      <w:r w:rsidRPr="00D52E1D">
        <w:rPr>
          <w:rFonts w:ascii="Times New Roman" w:hAnsi="Times New Roman" w:cs="Times New Roman"/>
          <w:sz w:val="24"/>
          <w:szCs w:val="24"/>
        </w:rPr>
        <w:t xml:space="preserve"> </w:t>
      </w:r>
      <w:r w:rsidRPr="00D52E1D">
        <w:rPr>
          <w:rFonts w:ascii="Times New Roman" w:hAnsi="Times New Roman" w:cs="Times New Roman"/>
          <w:i/>
          <w:iCs/>
          <w:sz w:val="24"/>
          <w:szCs w:val="24"/>
        </w:rPr>
        <w:t xml:space="preserve">Kdo zabil </w:t>
      </w:r>
      <w:proofErr w:type="gramStart"/>
      <w:r w:rsidRPr="00D52E1D">
        <w:rPr>
          <w:rFonts w:ascii="Times New Roman" w:hAnsi="Times New Roman" w:cs="Times New Roman"/>
          <w:i/>
          <w:iCs/>
          <w:sz w:val="24"/>
          <w:szCs w:val="24"/>
        </w:rPr>
        <w:t>Snížka?</w:t>
      </w:r>
      <w:r w:rsidRPr="00D52E1D">
        <w:rPr>
          <w:rFonts w:ascii="Times New Roman" w:hAnsi="Times New Roman" w:cs="Times New Roman"/>
          <w:sz w:val="24"/>
          <w:szCs w:val="24"/>
        </w:rPr>
        <w:t>.</w:t>
      </w:r>
      <w:proofErr w:type="gramEnd"/>
      <w:r w:rsidRPr="00D52E1D">
        <w:rPr>
          <w:rFonts w:ascii="Times New Roman" w:hAnsi="Times New Roman" w:cs="Times New Roman"/>
          <w:sz w:val="24"/>
          <w:szCs w:val="24"/>
        </w:rPr>
        <w:t xml:space="preserve"> Dostupné z: https://magnesia-litera.cz/kniha/kdo-zabilsnizka/.</w:t>
      </w:r>
    </w:p>
    <w:p w14:paraId="6B519D55" w14:textId="68222841" w:rsidR="00FC4904" w:rsidRDefault="00FC4904" w:rsidP="006C40C2">
      <w:pPr>
        <w:pStyle w:val="Textpoznpodarou"/>
        <w:spacing w:after="160" w:line="360" w:lineRule="auto"/>
        <w:jc w:val="both"/>
        <w:rPr>
          <w:rFonts w:ascii="Times New Roman" w:hAnsi="Times New Roman" w:cs="Times New Roman"/>
          <w:sz w:val="24"/>
          <w:szCs w:val="24"/>
        </w:rPr>
      </w:pPr>
      <w:r w:rsidRPr="00FC4904">
        <w:rPr>
          <w:rFonts w:ascii="Times New Roman" w:hAnsi="Times New Roman" w:cs="Times New Roman"/>
          <w:sz w:val="24"/>
          <w:szCs w:val="24"/>
        </w:rPr>
        <w:t xml:space="preserve">MÁLKOVÁ, Iva. </w:t>
      </w:r>
      <w:r w:rsidRPr="001C1A7C">
        <w:rPr>
          <w:rFonts w:ascii="Times New Roman" w:hAnsi="Times New Roman" w:cs="Times New Roman"/>
          <w:i/>
          <w:iCs/>
          <w:sz w:val="24"/>
          <w:szCs w:val="24"/>
        </w:rPr>
        <w:t>Iva Procházková</w:t>
      </w:r>
      <w:r w:rsidRPr="00FC4904">
        <w:rPr>
          <w:rFonts w:ascii="Times New Roman" w:hAnsi="Times New Roman" w:cs="Times New Roman"/>
          <w:sz w:val="24"/>
          <w:szCs w:val="24"/>
        </w:rPr>
        <w:t xml:space="preserve"> [online]. [cit. 2022-06-06]. </w:t>
      </w:r>
      <w:r w:rsidR="006137EF" w:rsidRPr="001B6B88">
        <w:rPr>
          <w:rFonts w:ascii="Times New Roman" w:hAnsi="Times New Roman" w:cs="Times New Roman"/>
        </w:rPr>
        <w:t xml:space="preserve">Dostupné </w:t>
      </w:r>
      <w:r w:rsidR="006137EF">
        <w:rPr>
          <w:rFonts w:ascii="Times New Roman" w:hAnsi="Times New Roman" w:cs="Times New Roman"/>
        </w:rPr>
        <w:t>z:</w:t>
      </w:r>
      <w:r w:rsidR="006137EF" w:rsidRPr="001B6B88">
        <w:rPr>
          <w:rFonts w:ascii="Times New Roman" w:hAnsi="Times New Roman" w:cs="Times New Roman"/>
        </w:rPr>
        <w:t xml:space="preserve"> http://www.slovnikceskeliteratury.cz/showContent.jsp?docId=957&amp;hl=iva+proch%C3%A1zkov%C3%A1+</w:t>
      </w:r>
    </w:p>
    <w:p w14:paraId="39E3C047" w14:textId="77777777" w:rsidR="004D0333" w:rsidRDefault="00412F28" w:rsidP="00412F28">
      <w:pPr>
        <w:pStyle w:val="Textpoznpodarou"/>
        <w:spacing w:after="160"/>
        <w:rPr>
          <w:rFonts w:ascii="Times New Roman" w:hAnsi="Times New Roman" w:cs="Times New Roman"/>
          <w:sz w:val="24"/>
          <w:szCs w:val="24"/>
        </w:rPr>
      </w:pPr>
      <w:r w:rsidRPr="00412F28">
        <w:rPr>
          <w:rFonts w:ascii="Times New Roman" w:hAnsi="Times New Roman" w:cs="Times New Roman"/>
          <w:i/>
          <w:iCs/>
          <w:sz w:val="24"/>
          <w:szCs w:val="24"/>
        </w:rPr>
        <w:t>Petra Soukupová:</w:t>
      </w:r>
      <w:r w:rsidRPr="00412F28">
        <w:rPr>
          <w:rFonts w:ascii="Times New Roman" w:hAnsi="Times New Roman" w:cs="Times New Roman"/>
          <w:sz w:val="24"/>
          <w:szCs w:val="24"/>
        </w:rPr>
        <w:t xml:space="preserve"> </w:t>
      </w:r>
      <w:r w:rsidRPr="00412F28">
        <w:rPr>
          <w:rFonts w:ascii="Times New Roman" w:hAnsi="Times New Roman" w:cs="Times New Roman"/>
          <w:i/>
          <w:iCs/>
          <w:sz w:val="24"/>
          <w:szCs w:val="24"/>
        </w:rPr>
        <w:t>životopis</w:t>
      </w:r>
      <w:r w:rsidRPr="00412F28">
        <w:rPr>
          <w:rFonts w:ascii="Times New Roman" w:hAnsi="Times New Roman" w:cs="Times New Roman"/>
          <w:sz w:val="24"/>
          <w:szCs w:val="24"/>
        </w:rPr>
        <w:t xml:space="preserve"> [online]. [cit. 2022-04-05]. </w:t>
      </w:r>
    </w:p>
    <w:p w14:paraId="78E873A5" w14:textId="77E8D296" w:rsidR="00412F28" w:rsidRPr="00412F28" w:rsidRDefault="00412F28" w:rsidP="00412F28">
      <w:pPr>
        <w:pStyle w:val="Textpoznpodarou"/>
        <w:spacing w:after="160"/>
        <w:rPr>
          <w:sz w:val="24"/>
          <w:szCs w:val="24"/>
        </w:rPr>
      </w:pPr>
      <w:r w:rsidRPr="00412F28">
        <w:rPr>
          <w:rFonts w:ascii="Times New Roman" w:hAnsi="Times New Roman" w:cs="Times New Roman"/>
          <w:sz w:val="24"/>
          <w:szCs w:val="24"/>
        </w:rPr>
        <w:t>Dostupné z: http://www.petrasoukupova.cz/zivotopis.html</w:t>
      </w:r>
    </w:p>
    <w:p w14:paraId="64F442AC" w14:textId="77777777" w:rsidR="00412F28" w:rsidRPr="001B4FA3" w:rsidRDefault="00412F28" w:rsidP="001B4FA3">
      <w:pPr>
        <w:pStyle w:val="Textpoznpodarou"/>
        <w:spacing w:after="160" w:line="360" w:lineRule="auto"/>
        <w:jc w:val="both"/>
        <w:rPr>
          <w:rFonts w:ascii="Times New Roman" w:hAnsi="Times New Roman" w:cs="Times New Roman"/>
          <w:sz w:val="24"/>
          <w:szCs w:val="24"/>
        </w:rPr>
      </w:pPr>
    </w:p>
    <w:p w14:paraId="05018345" w14:textId="77777777" w:rsidR="00A857F0" w:rsidRPr="007149AD" w:rsidRDefault="00A857F0" w:rsidP="002A0159">
      <w:pPr>
        <w:pStyle w:val="Textpoznpodarou"/>
        <w:spacing w:line="360" w:lineRule="auto"/>
        <w:jc w:val="both"/>
        <w:rPr>
          <w:rFonts w:ascii="Times New Roman" w:hAnsi="Times New Roman" w:cs="Times New Roman"/>
          <w:sz w:val="22"/>
          <w:szCs w:val="22"/>
        </w:rPr>
      </w:pPr>
    </w:p>
    <w:p w14:paraId="734A6320" w14:textId="77777777" w:rsidR="004E4B64" w:rsidRDefault="004E4B64" w:rsidP="00E3133F"/>
    <w:p w14:paraId="408262C6" w14:textId="0802ECFD" w:rsidR="00315CB3" w:rsidRDefault="00315CB3" w:rsidP="00E3133F">
      <w:pPr>
        <w:sectPr w:rsidR="00315CB3" w:rsidSect="00C414AB">
          <w:footerReference w:type="first" r:id="rId51"/>
          <w:pgSz w:w="11906" w:h="16838"/>
          <w:pgMar w:top="1418" w:right="1134" w:bottom="1418" w:left="1701" w:header="709" w:footer="709" w:gutter="0"/>
          <w:pgNumType w:start="3"/>
          <w:cols w:space="708"/>
          <w:titlePg/>
          <w:docGrid w:linePitch="360"/>
        </w:sectPr>
      </w:pPr>
    </w:p>
    <w:p w14:paraId="5827AA8C" w14:textId="11D5D923" w:rsidR="00934B67" w:rsidRPr="00734F73" w:rsidRDefault="00734F73" w:rsidP="00CE2B02">
      <w:pPr>
        <w:pStyle w:val="Nadpis1"/>
        <w:numPr>
          <w:ilvl w:val="0"/>
          <w:numId w:val="0"/>
        </w:numPr>
        <w:spacing w:after="240"/>
        <w:ind w:left="431"/>
        <w:jc w:val="center"/>
        <w:rPr>
          <w:rFonts w:ascii="Times New Roman" w:hAnsi="Times New Roman" w:cs="Times New Roman"/>
          <w:b/>
          <w:bCs/>
          <w:color w:val="000000"/>
          <w:sz w:val="28"/>
          <w:szCs w:val="28"/>
        </w:rPr>
      </w:pPr>
      <w:bookmarkStart w:id="71" w:name="_Toc101381354"/>
      <w:r w:rsidRPr="00734F73">
        <w:rPr>
          <w:rFonts w:ascii="Times New Roman" w:hAnsi="Times New Roman" w:cs="Times New Roman"/>
          <w:b/>
          <w:bCs/>
          <w:color w:val="000000"/>
          <w:sz w:val="28"/>
          <w:szCs w:val="28"/>
        </w:rPr>
        <w:t>ANOTACE</w:t>
      </w:r>
      <w:bookmarkEnd w:id="71"/>
    </w:p>
    <w:p w14:paraId="187C2B82" w14:textId="77777777" w:rsidR="00F0438C" w:rsidRPr="00F0438C" w:rsidRDefault="00F0438C" w:rsidP="0061613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079"/>
      </w:tblGrid>
      <w:tr w:rsidR="00934B67" w:rsidRPr="00413351" w14:paraId="1B3FC8B1" w14:textId="77777777" w:rsidTr="0000461B">
        <w:trPr>
          <w:trHeight w:val="435"/>
        </w:trPr>
        <w:tc>
          <w:tcPr>
            <w:tcW w:w="2962" w:type="dxa"/>
            <w:tcBorders>
              <w:top w:val="double" w:sz="4" w:space="0" w:color="auto"/>
              <w:left w:val="double" w:sz="4" w:space="0" w:color="auto"/>
              <w:right w:val="single" w:sz="2" w:space="0" w:color="auto"/>
            </w:tcBorders>
          </w:tcPr>
          <w:p w14:paraId="04C6A6F6"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Jméno a příjmení:</w:t>
            </w:r>
          </w:p>
        </w:tc>
        <w:tc>
          <w:tcPr>
            <w:tcW w:w="6079" w:type="dxa"/>
            <w:tcBorders>
              <w:top w:val="double" w:sz="4" w:space="0" w:color="auto"/>
              <w:left w:val="single" w:sz="2" w:space="0" w:color="auto"/>
              <w:right w:val="double" w:sz="4" w:space="0" w:color="auto"/>
            </w:tcBorders>
          </w:tcPr>
          <w:p w14:paraId="53FFE6A2" w14:textId="195B5D4D" w:rsidR="00934B67" w:rsidRPr="00521524" w:rsidRDefault="00934B67" w:rsidP="00616133">
            <w:pPr>
              <w:jc w:val="both"/>
              <w:rPr>
                <w:rFonts w:ascii="Times New Roman" w:hAnsi="Times New Roman" w:cs="Times New Roman"/>
                <w:color w:val="000000"/>
                <w:sz w:val="24"/>
              </w:rPr>
            </w:pPr>
            <w:r>
              <w:rPr>
                <w:rFonts w:ascii="Times New Roman" w:hAnsi="Times New Roman" w:cs="Times New Roman"/>
                <w:color w:val="000000"/>
                <w:sz w:val="24"/>
              </w:rPr>
              <w:t>Kateřina Kotlárová</w:t>
            </w:r>
          </w:p>
        </w:tc>
      </w:tr>
      <w:tr w:rsidR="00934B67" w:rsidRPr="00413351" w14:paraId="5F39A36A" w14:textId="77777777" w:rsidTr="0000461B">
        <w:trPr>
          <w:trHeight w:val="415"/>
        </w:trPr>
        <w:tc>
          <w:tcPr>
            <w:tcW w:w="2962" w:type="dxa"/>
            <w:tcBorders>
              <w:top w:val="single" w:sz="2" w:space="0" w:color="auto"/>
              <w:left w:val="double" w:sz="4" w:space="0" w:color="auto"/>
              <w:right w:val="single" w:sz="2" w:space="0" w:color="auto"/>
            </w:tcBorders>
          </w:tcPr>
          <w:p w14:paraId="79030118"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Katedra nebo ústav:</w:t>
            </w:r>
          </w:p>
        </w:tc>
        <w:tc>
          <w:tcPr>
            <w:tcW w:w="6079" w:type="dxa"/>
            <w:tcBorders>
              <w:top w:val="single" w:sz="2" w:space="0" w:color="auto"/>
              <w:left w:val="single" w:sz="2" w:space="0" w:color="auto"/>
              <w:right w:val="double" w:sz="4" w:space="0" w:color="auto"/>
            </w:tcBorders>
          </w:tcPr>
          <w:p w14:paraId="034DEAE9" w14:textId="77777777" w:rsidR="00934B67" w:rsidRPr="00521524" w:rsidRDefault="00934B67" w:rsidP="00616133">
            <w:pPr>
              <w:jc w:val="both"/>
              <w:rPr>
                <w:rFonts w:ascii="Times New Roman" w:hAnsi="Times New Roman" w:cs="Times New Roman"/>
                <w:color w:val="000000"/>
                <w:sz w:val="24"/>
              </w:rPr>
            </w:pPr>
            <w:r w:rsidRPr="00521524">
              <w:rPr>
                <w:rFonts w:ascii="Times New Roman" w:hAnsi="Times New Roman" w:cs="Times New Roman"/>
                <w:color w:val="000000"/>
                <w:sz w:val="24"/>
              </w:rPr>
              <w:t>Katedra českého jazyka a literatury</w:t>
            </w:r>
          </w:p>
        </w:tc>
      </w:tr>
      <w:tr w:rsidR="00934B67" w:rsidRPr="00413351" w14:paraId="3982D56D" w14:textId="77777777" w:rsidTr="0000461B">
        <w:trPr>
          <w:trHeight w:val="415"/>
        </w:trPr>
        <w:tc>
          <w:tcPr>
            <w:tcW w:w="2962" w:type="dxa"/>
            <w:tcBorders>
              <w:top w:val="single" w:sz="2" w:space="0" w:color="auto"/>
              <w:left w:val="double" w:sz="4" w:space="0" w:color="auto"/>
              <w:right w:val="single" w:sz="2" w:space="0" w:color="auto"/>
            </w:tcBorders>
          </w:tcPr>
          <w:p w14:paraId="413F113F"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 xml:space="preserve">Vedoucí práce: </w:t>
            </w:r>
          </w:p>
        </w:tc>
        <w:tc>
          <w:tcPr>
            <w:tcW w:w="6079" w:type="dxa"/>
            <w:tcBorders>
              <w:top w:val="single" w:sz="2" w:space="0" w:color="auto"/>
              <w:left w:val="single" w:sz="2" w:space="0" w:color="auto"/>
              <w:right w:val="double" w:sz="4" w:space="0" w:color="auto"/>
            </w:tcBorders>
          </w:tcPr>
          <w:p w14:paraId="2B857268" w14:textId="122B9344" w:rsidR="00934B67" w:rsidRPr="00521524" w:rsidRDefault="00934B67" w:rsidP="00616133">
            <w:pPr>
              <w:jc w:val="both"/>
              <w:rPr>
                <w:rFonts w:ascii="Times New Roman" w:hAnsi="Times New Roman" w:cs="Times New Roman"/>
                <w:color w:val="000000"/>
                <w:sz w:val="24"/>
              </w:rPr>
            </w:pPr>
            <w:r w:rsidRPr="00521524">
              <w:rPr>
                <w:rFonts w:ascii="Times New Roman" w:hAnsi="Times New Roman" w:cs="Times New Roman"/>
                <w:color w:val="000000"/>
                <w:sz w:val="24"/>
              </w:rPr>
              <w:t xml:space="preserve">Mgr. </w:t>
            </w:r>
            <w:r w:rsidR="00835DD5">
              <w:rPr>
                <w:rFonts w:ascii="Times New Roman" w:hAnsi="Times New Roman" w:cs="Times New Roman"/>
                <w:color w:val="000000"/>
                <w:sz w:val="24"/>
              </w:rPr>
              <w:t>Jana Sladová</w:t>
            </w:r>
            <w:r w:rsidRPr="00521524">
              <w:rPr>
                <w:rFonts w:ascii="Times New Roman" w:hAnsi="Times New Roman" w:cs="Times New Roman"/>
                <w:color w:val="000000"/>
                <w:sz w:val="24"/>
              </w:rPr>
              <w:t>, Ph.D.</w:t>
            </w:r>
          </w:p>
        </w:tc>
      </w:tr>
      <w:tr w:rsidR="00934B67" w:rsidRPr="00413351" w14:paraId="491B286D" w14:textId="77777777" w:rsidTr="0000461B">
        <w:trPr>
          <w:trHeight w:val="415"/>
        </w:trPr>
        <w:tc>
          <w:tcPr>
            <w:tcW w:w="2962" w:type="dxa"/>
            <w:tcBorders>
              <w:top w:val="single" w:sz="4" w:space="0" w:color="auto"/>
              <w:left w:val="double" w:sz="4" w:space="0" w:color="auto"/>
              <w:bottom w:val="double" w:sz="4" w:space="0" w:color="auto"/>
              <w:right w:val="single" w:sz="2" w:space="0" w:color="auto"/>
            </w:tcBorders>
          </w:tcPr>
          <w:p w14:paraId="6B4281AC"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Rok obhajoby:</w:t>
            </w:r>
          </w:p>
        </w:tc>
        <w:tc>
          <w:tcPr>
            <w:tcW w:w="6079" w:type="dxa"/>
            <w:tcBorders>
              <w:top w:val="single" w:sz="2" w:space="0" w:color="auto"/>
              <w:left w:val="single" w:sz="2" w:space="0" w:color="auto"/>
              <w:right w:val="double" w:sz="4" w:space="0" w:color="auto"/>
            </w:tcBorders>
          </w:tcPr>
          <w:p w14:paraId="7175A3D5" w14:textId="77777777" w:rsidR="00934B67" w:rsidRPr="00521524" w:rsidRDefault="00934B67" w:rsidP="00616133">
            <w:pPr>
              <w:jc w:val="both"/>
              <w:rPr>
                <w:rFonts w:ascii="Times New Roman" w:hAnsi="Times New Roman" w:cs="Times New Roman"/>
                <w:color w:val="000000"/>
                <w:sz w:val="24"/>
              </w:rPr>
            </w:pPr>
            <w:r w:rsidRPr="00521524">
              <w:rPr>
                <w:rFonts w:ascii="Times New Roman" w:hAnsi="Times New Roman" w:cs="Times New Roman"/>
                <w:color w:val="000000"/>
                <w:sz w:val="24"/>
              </w:rPr>
              <w:t>2022</w:t>
            </w:r>
          </w:p>
        </w:tc>
      </w:tr>
      <w:tr w:rsidR="00934B67" w:rsidRPr="00413351" w14:paraId="630F2A37" w14:textId="77777777" w:rsidTr="0000461B">
        <w:tc>
          <w:tcPr>
            <w:tcW w:w="2962" w:type="dxa"/>
            <w:tcBorders>
              <w:top w:val="double" w:sz="4" w:space="0" w:color="auto"/>
              <w:left w:val="nil"/>
              <w:bottom w:val="double" w:sz="4" w:space="0" w:color="auto"/>
              <w:right w:val="nil"/>
            </w:tcBorders>
          </w:tcPr>
          <w:p w14:paraId="31EAB5CA" w14:textId="77777777" w:rsidR="00934B67" w:rsidRPr="00521524" w:rsidRDefault="00934B67" w:rsidP="00616133">
            <w:pPr>
              <w:jc w:val="both"/>
              <w:rPr>
                <w:rFonts w:ascii="Times New Roman" w:hAnsi="Times New Roman" w:cs="Times New Roman"/>
                <w:color w:val="000000"/>
                <w:sz w:val="24"/>
              </w:rPr>
            </w:pPr>
          </w:p>
        </w:tc>
        <w:tc>
          <w:tcPr>
            <w:tcW w:w="6079" w:type="dxa"/>
            <w:tcBorders>
              <w:top w:val="double" w:sz="4" w:space="0" w:color="auto"/>
              <w:left w:val="nil"/>
              <w:bottom w:val="double" w:sz="4" w:space="0" w:color="auto"/>
              <w:right w:val="nil"/>
            </w:tcBorders>
          </w:tcPr>
          <w:p w14:paraId="144CD835" w14:textId="77777777" w:rsidR="00934B67" w:rsidRPr="00521524" w:rsidRDefault="00934B67" w:rsidP="00616133">
            <w:pPr>
              <w:jc w:val="both"/>
              <w:rPr>
                <w:rFonts w:ascii="Times New Roman" w:hAnsi="Times New Roman" w:cs="Times New Roman"/>
                <w:color w:val="000000"/>
                <w:sz w:val="24"/>
              </w:rPr>
            </w:pPr>
          </w:p>
        </w:tc>
      </w:tr>
      <w:tr w:rsidR="00934B67" w:rsidRPr="00413351" w14:paraId="57B447C0" w14:textId="77777777" w:rsidTr="0000461B">
        <w:trPr>
          <w:trHeight w:val="443"/>
        </w:trPr>
        <w:tc>
          <w:tcPr>
            <w:tcW w:w="2962" w:type="dxa"/>
            <w:tcBorders>
              <w:top w:val="double" w:sz="4" w:space="0" w:color="auto"/>
              <w:left w:val="double" w:sz="4" w:space="0" w:color="auto"/>
              <w:right w:val="single" w:sz="2" w:space="0" w:color="auto"/>
            </w:tcBorders>
          </w:tcPr>
          <w:p w14:paraId="57D36C53"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Název závěrečné práce:</w:t>
            </w:r>
          </w:p>
        </w:tc>
        <w:tc>
          <w:tcPr>
            <w:tcW w:w="6079" w:type="dxa"/>
            <w:tcBorders>
              <w:top w:val="double" w:sz="4" w:space="0" w:color="auto"/>
              <w:left w:val="single" w:sz="2" w:space="0" w:color="auto"/>
              <w:right w:val="double" w:sz="4" w:space="0" w:color="auto"/>
            </w:tcBorders>
          </w:tcPr>
          <w:p w14:paraId="64EF9F04" w14:textId="418E64EF" w:rsidR="00934B67" w:rsidRPr="00521524" w:rsidRDefault="00B9511D" w:rsidP="00616133">
            <w:pPr>
              <w:jc w:val="both"/>
              <w:rPr>
                <w:rFonts w:ascii="Times New Roman" w:hAnsi="Times New Roman" w:cs="Times New Roman"/>
                <w:color w:val="000000"/>
                <w:sz w:val="24"/>
              </w:rPr>
            </w:pPr>
            <w:r>
              <w:rPr>
                <w:rFonts w:ascii="Times New Roman" w:hAnsi="Times New Roman" w:cs="Times New Roman"/>
                <w:color w:val="000000"/>
                <w:sz w:val="24"/>
              </w:rPr>
              <w:t>Tematizace smrti ve vybraných prózách současné intencionální literatury pro děti a mládež</w:t>
            </w:r>
          </w:p>
        </w:tc>
      </w:tr>
      <w:tr w:rsidR="00934B67" w:rsidRPr="00413351" w14:paraId="1B62E250" w14:textId="77777777" w:rsidTr="0000461B">
        <w:trPr>
          <w:trHeight w:val="696"/>
        </w:trPr>
        <w:tc>
          <w:tcPr>
            <w:tcW w:w="2962" w:type="dxa"/>
            <w:tcBorders>
              <w:top w:val="single" w:sz="2" w:space="0" w:color="auto"/>
              <w:left w:val="double" w:sz="4" w:space="0" w:color="auto"/>
              <w:right w:val="single" w:sz="2" w:space="0" w:color="auto"/>
            </w:tcBorders>
          </w:tcPr>
          <w:p w14:paraId="3A316EC9"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Název závěrečné práce v angličtině:</w:t>
            </w:r>
          </w:p>
        </w:tc>
        <w:tc>
          <w:tcPr>
            <w:tcW w:w="6079" w:type="dxa"/>
            <w:tcBorders>
              <w:top w:val="single" w:sz="2" w:space="0" w:color="auto"/>
              <w:left w:val="single" w:sz="2" w:space="0" w:color="auto"/>
              <w:right w:val="double" w:sz="4" w:space="0" w:color="auto"/>
            </w:tcBorders>
          </w:tcPr>
          <w:p w14:paraId="1573ED4A" w14:textId="17C8667C" w:rsidR="00934B67" w:rsidRPr="00521524" w:rsidRDefault="00B9511D" w:rsidP="00616133">
            <w:pPr>
              <w:jc w:val="both"/>
              <w:rPr>
                <w:rFonts w:ascii="Times New Roman" w:hAnsi="Times New Roman" w:cs="Times New Roman"/>
                <w:color w:val="000000"/>
                <w:sz w:val="24"/>
              </w:rPr>
            </w:pPr>
            <w:proofErr w:type="spellStart"/>
            <w:r>
              <w:rPr>
                <w:rFonts w:ascii="Times New Roman" w:hAnsi="Times New Roman" w:cs="Times New Roman"/>
                <w:color w:val="000000"/>
                <w:sz w:val="24"/>
              </w:rPr>
              <w:t>Thematization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of</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Death</w:t>
            </w:r>
            <w:proofErr w:type="spellEnd"/>
            <w:r>
              <w:rPr>
                <w:rFonts w:ascii="Times New Roman" w:hAnsi="Times New Roman" w:cs="Times New Roman"/>
                <w:color w:val="000000"/>
                <w:sz w:val="24"/>
              </w:rPr>
              <w:t xml:space="preserve"> in </w:t>
            </w:r>
            <w:proofErr w:type="spellStart"/>
            <w:r>
              <w:rPr>
                <w:rFonts w:ascii="Times New Roman" w:hAnsi="Times New Roman" w:cs="Times New Roman"/>
                <w:color w:val="000000"/>
                <w:sz w:val="24"/>
              </w:rPr>
              <w:t>Chosen</w:t>
            </w:r>
            <w:proofErr w:type="spellEnd"/>
            <w:r>
              <w:rPr>
                <w:rFonts w:ascii="Times New Roman" w:hAnsi="Times New Roman" w:cs="Times New Roman"/>
                <w:color w:val="000000"/>
                <w:sz w:val="24"/>
              </w:rPr>
              <w:t xml:space="preserve"> Prose Works </w:t>
            </w:r>
            <w:proofErr w:type="spellStart"/>
            <w:r>
              <w:rPr>
                <w:rFonts w:ascii="Times New Roman" w:hAnsi="Times New Roman" w:cs="Times New Roman"/>
                <w:color w:val="000000"/>
                <w:sz w:val="24"/>
              </w:rPr>
              <w:t>of</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C</w:t>
            </w:r>
            <w:r w:rsidR="00B139C2">
              <w:rPr>
                <w:rFonts w:ascii="Times New Roman" w:hAnsi="Times New Roman" w:cs="Times New Roman"/>
                <w:color w:val="000000"/>
                <w:sz w:val="24"/>
              </w:rPr>
              <w:t>ontemporary</w:t>
            </w:r>
            <w:proofErr w:type="spellEnd"/>
            <w:r w:rsidR="00B139C2">
              <w:rPr>
                <w:rFonts w:ascii="Times New Roman" w:hAnsi="Times New Roman" w:cs="Times New Roman"/>
                <w:color w:val="000000"/>
                <w:sz w:val="24"/>
              </w:rPr>
              <w:t xml:space="preserve"> </w:t>
            </w:r>
            <w:proofErr w:type="spellStart"/>
            <w:r w:rsidR="00B139C2">
              <w:rPr>
                <w:rFonts w:ascii="Times New Roman" w:hAnsi="Times New Roman" w:cs="Times New Roman"/>
                <w:color w:val="000000"/>
                <w:sz w:val="24"/>
              </w:rPr>
              <w:t>Intentional</w:t>
            </w:r>
            <w:proofErr w:type="spellEnd"/>
            <w:r w:rsidR="00B636A3">
              <w:rPr>
                <w:rFonts w:ascii="Times New Roman" w:hAnsi="Times New Roman" w:cs="Times New Roman"/>
                <w:color w:val="000000"/>
                <w:sz w:val="24"/>
              </w:rPr>
              <w:t xml:space="preserve"> </w:t>
            </w:r>
            <w:proofErr w:type="spellStart"/>
            <w:r w:rsidR="00B636A3">
              <w:rPr>
                <w:rFonts w:ascii="Times New Roman" w:hAnsi="Times New Roman" w:cs="Times New Roman"/>
                <w:color w:val="000000"/>
                <w:sz w:val="24"/>
              </w:rPr>
              <w:t>Children’s</w:t>
            </w:r>
            <w:proofErr w:type="spellEnd"/>
            <w:r w:rsidR="00B636A3">
              <w:rPr>
                <w:rFonts w:ascii="Times New Roman" w:hAnsi="Times New Roman" w:cs="Times New Roman"/>
                <w:color w:val="000000"/>
                <w:sz w:val="24"/>
              </w:rPr>
              <w:t xml:space="preserve"> and </w:t>
            </w:r>
            <w:proofErr w:type="spellStart"/>
            <w:r w:rsidR="00B636A3">
              <w:rPr>
                <w:rFonts w:ascii="Times New Roman" w:hAnsi="Times New Roman" w:cs="Times New Roman"/>
                <w:color w:val="000000"/>
                <w:sz w:val="24"/>
              </w:rPr>
              <w:t>Juvenile</w:t>
            </w:r>
            <w:proofErr w:type="spellEnd"/>
            <w:r w:rsidR="00997ADA">
              <w:rPr>
                <w:rFonts w:ascii="Times New Roman" w:hAnsi="Times New Roman" w:cs="Times New Roman"/>
                <w:color w:val="000000"/>
                <w:sz w:val="24"/>
              </w:rPr>
              <w:t xml:space="preserve"> </w:t>
            </w:r>
            <w:proofErr w:type="spellStart"/>
            <w:r w:rsidR="00997ADA">
              <w:rPr>
                <w:rFonts w:ascii="Times New Roman" w:hAnsi="Times New Roman" w:cs="Times New Roman"/>
                <w:color w:val="000000"/>
                <w:sz w:val="24"/>
              </w:rPr>
              <w:t>Literature</w:t>
            </w:r>
            <w:proofErr w:type="spellEnd"/>
          </w:p>
        </w:tc>
      </w:tr>
      <w:tr w:rsidR="00934B67" w:rsidRPr="00413351" w14:paraId="2763298F" w14:textId="77777777" w:rsidTr="0000461B">
        <w:trPr>
          <w:trHeight w:val="1815"/>
        </w:trPr>
        <w:tc>
          <w:tcPr>
            <w:tcW w:w="2962" w:type="dxa"/>
            <w:tcBorders>
              <w:top w:val="single" w:sz="2" w:space="0" w:color="auto"/>
              <w:left w:val="double" w:sz="4" w:space="0" w:color="auto"/>
              <w:right w:val="single" w:sz="2" w:space="0" w:color="auto"/>
            </w:tcBorders>
          </w:tcPr>
          <w:p w14:paraId="3B90D3E8"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Anotace závěrečné práce:</w:t>
            </w:r>
          </w:p>
        </w:tc>
        <w:tc>
          <w:tcPr>
            <w:tcW w:w="6079" w:type="dxa"/>
            <w:tcBorders>
              <w:top w:val="single" w:sz="2" w:space="0" w:color="auto"/>
              <w:left w:val="single" w:sz="2" w:space="0" w:color="auto"/>
              <w:right w:val="double" w:sz="4" w:space="0" w:color="auto"/>
            </w:tcBorders>
          </w:tcPr>
          <w:p w14:paraId="47B9C9B0" w14:textId="3A437CDB" w:rsidR="00934B67" w:rsidRDefault="00934B67" w:rsidP="00616133">
            <w:pPr>
              <w:jc w:val="both"/>
              <w:rPr>
                <w:rFonts w:ascii="Times New Roman" w:hAnsi="Times New Roman" w:cs="Times New Roman"/>
                <w:color w:val="000000"/>
                <w:sz w:val="24"/>
              </w:rPr>
            </w:pPr>
            <w:r w:rsidRPr="00521524">
              <w:rPr>
                <w:rFonts w:ascii="Times New Roman" w:hAnsi="Times New Roman" w:cs="Times New Roman"/>
                <w:color w:val="000000"/>
                <w:sz w:val="24"/>
              </w:rPr>
              <w:t xml:space="preserve">Bakalářská práce se zabývá </w:t>
            </w:r>
            <w:r w:rsidR="003B4C5F">
              <w:rPr>
                <w:rFonts w:ascii="Times New Roman" w:hAnsi="Times New Roman" w:cs="Times New Roman"/>
                <w:color w:val="000000"/>
                <w:sz w:val="24"/>
              </w:rPr>
              <w:t>tematikou smrti v</w:t>
            </w:r>
            <w:r w:rsidR="006900CA">
              <w:rPr>
                <w:rFonts w:ascii="Times New Roman" w:hAnsi="Times New Roman" w:cs="Times New Roman"/>
                <w:color w:val="000000"/>
                <w:sz w:val="24"/>
              </w:rPr>
              <w:t xml:space="preserve"> současné </w:t>
            </w:r>
            <w:r w:rsidR="003B4C5F">
              <w:rPr>
                <w:rFonts w:ascii="Times New Roman" w:hAnsi="Times New Roman" w:cs="Times New Roman"/>
                <w:color w:val="000000"/>
                <w:sz w:val="24"/>
              </w:rPr>
              <w:t>intencionální literatuře pro děti a mládež</w:t>
            </w:r>
            <w:r w:rsidR="00095BD6">
              <w:rPr>
                <w:rFonts w:ascii="Times New Roman" w:hAnsi="Times New Roman" w:cs="Times New Roman"/>
                <w:color w:val="000000"/>
                <w:sz w:val="24"/>
              </w:rPr>
              <w:t xml:space="preserve">. Teoretická část se ve stručnosti věnuje </w:t>
            </w:r>
            <w:r w:rsidR="00F500EC">
              <w:rPr>
                <w:rFonts w:ascii="Times New Roman" w:hAnsi="Times New Roman" w:cs="Times New Roman"/>
                <w:color w:val="000000"/>
                <w:sz w:val="24"/>
              </w:rPr>
              <w:t>charakteristice pojmu intencionální literatura pro děti a mládež</w:t>
            </w:r>
            <w:r w:rsidR="00CB5145">
              <w:rPr>
                <w:rFonts w:ascii="Times New Roman" w:hAnsi="Times New Roman" w:cs="Times New Roman"/>
                <w:color w:val="000000"/>
                <w:sz w:val="24"/>
              </w:rPr>
              <w:t>, definuje smr</w:t>
            </w:r>
            <w:r w:rsidR="009F694F">
              <w:rPr>
                <w:rFonts w:ascii="Times New Roman" w:hAnsi="Times New Roman" w:cs="Times New Roman"/>
                <w:color w:val="000000"/>
                <w:sz w:val="24"/>
              </w:rPr>
              <w:t xml:space="preserve">t, a především se zaměřuje na </w:t>
            </w:r>
            <w:r w:rsidR="006E5649">
              <w:rPr>
                <w:rFonts w:ascii="Times New Roman" w:hAnsi="Times New Roman" w:cs="Times New Roman"/>
                <w:color w:val="000000"/>
                <w:sz w:val="24"/>
              </w:rPr>
              <w:t xml:space="preserve">to, jak vnímají smrt děti. </w:t>
            </w:r>
            <w:r w:rsidR="00E352B4">
              <w:rPr>
                <w:rFonts w:ascii="Times New Roman" w:hAnsi="Times New Roman" w:cs="Times New Roman"/>
                <w:color w:val="000000"/>
                <w:sz w:val="24"/>
              </w:rPr>
              <w:t>Dále je v</w:t>
            </w:r>
            <w:r w:rsidR="008235EB">
              <w:rPr>
                <w:rFonts w:ascii="Times New Roman" w:hAnsi="Times New Roman" w:cs="Times New Roman"/>
                <w:color w:val="000000"/>
                <w:sz w:val="24"/>
              </w:rPr>
              <w:t> </w:t>
            </w:r>
            <w:r w:rsidR="00E352B4">
              <w:rPr>
                <w:rFonts w:ascii="Times New Roman" w:hAnsi="Times New Roman" w:cs="Times New Roman"/>
                <w:color w:val="000000"/>
                <w:sz w:val="24"/>
              </w:rPr>
              <w:t>práci</w:t>
            </w:r>
            <w:r w:rsidR="008235EB">
              <w:rPr>
                <w:rFonts w:ascii="Times New Roman" w:hAnsi="Times New Roman" w:cs="Times New Roman"/>
                <w:color w:val="000000"/>
                <w:sz w:val="24"/>
              </w:rPr>
              <w:t xml:space="preserve"> představen stručný vývoj tematiky smrti</w:t>
            </w:r>
            <w:r w:rsidR="00717CFA">
              <w:rPr>
                <w:rFonts w:ascii="Times New Roman" w:hAnsi="Times New Roman" w:cs="Times New Roman"/>
                <w:color w:val="000000"/>
                <w:sz w:val="24"/>
              </w:rPr>
              <w:t>. Důraz je kladen především na souč</w:t>
            </w:r>
            <w:r w:rsidR="006E0A79">
              <w:rPr>
                <w:rFonts w:ascii="Times New Roman" w:hAnsi="Times New Roman" w:cs="Times New Roman"/>
                <w:color w:val="000000"/>
                <w:sz w:val="24"/>
              </w:rPr>
              <w:t>asnou beletrii.</w:t>
            </w:r>
          </w:p>
          <w:p w14:paraId="3E1E31A4" w14:textId="65E7B894" w:rsidR="00F70C97" w:rsidRPr="00521524" w:rsidRDefault="00853A2C" w:rsidP="00616133">
            <w:pPr>
              <w:jc w:val="both"/>
              <w:rPr>
                <w:rFonts w:ascii="Times New Roman" w:hAnsi="Times New Roman" w:cs="Times New Roman"/>
                <w:color w:val="000000"/>
                <w:sz w:val="24"/>
              </w:rPr>
            </w:pPr>
            <w:r>
              <w:rPr>
                <w:rFonts w:ascii="Times New Roman" w:hAnsi="Times New Roman" w:cs="Times New Roman"/>
                <w:color w:val="000000"/>
                <w:sz w:val="24"/>
              </w:rPr>
              <w:t xml:space="preserve">Praktická část </w:t>
            </w:r>
            <w:r w:rsidR="006E0A79">
              <w:rPr>
                <w:rFonts w:ascii="Times New Roman" w:hAnsi="Times New Roman" w:cs="Times New Roman"/>
                <w:color w:val="000000"/>
                <w:sz w:val="24"/>
              </w:rPr>
              <w:t>se věnuje</w:t>
            </w:r>
            <w:r>
              <w:rPr>
                <w:rFonts w:ascii="Times New Roman" w:hAnsi="Times New Roman" w:cs="Times New Roman"/>
                <w:color w:val="000000"/>
                <w:sz w:val="24"/>
              </w:rPr>
              <w:t xml:space="preserve"> </w:t>
            </w:r>
            <w:r w:rsidR="006E0A79">
              <w:rPr>
                <w:rFonts w:ascii="Times New Roman" w:hAnsi="Times New Roman" w:cs="Times New Roman"/>
                <w:color w:val="000000"/>
                <w:sz w:val="24"/>
              </w:rPr>
              <w:t>analýze a inter</w:t>
            </w:r>
            <w:r w:rsidR="00264BFC">
              <w:rPr>
                <w:rFonts w:ascii="Times New Roman" w:hAnsi="Times New Roman" w:cs="Times New Roman"/>
                <w:color w:val="000000"/>
                <w:sz w:val="24"/>
              </w:rPr>
              <w:t>pretaci</w:t>
            </w:r>
            <w:r>
              <w:rPr>
                <w:rFonts w:ascii="Times New Roman" w:hAnsi="Times New Roman" w:cs="Times New Roman"/>
                <w:color w:val="000000"/>
                <w:sz w:val="24"/>
              </w:rPr>
              <w:t xml:space="preserve"> </w:t>
            </w:r>
            <w:r w:rsidR="00701142">
              <w:rPr>
                <w:rFonts w:ascii="Times New Roman" w:hAnsi="Times New Roman" w:cs="Times New Roman"/>
                <w:color w:val="000000"/>
                <w:sz w:val="24"/>
              </w:rPr>
              <w:t>děl</w:t>
            </w:r>
            <w:r w:rsidR="00AA5F47">
              <w:rPr>
                <w:rFonts w:ascii="Times New Roman" w:hAnsi="Times New Roman" w:cs="Times New Roman"/>
                <w:color w:val="000000"/>
                <w:sz w:val="24"/>
              </w:rPr>
              <w:t>, kt</w:t>
            </w:r>
            <w:r w:rsidR="003B3F52">
              <w:rPr>
                <w:rFonts w:ascii="Times New Roman" w:hAnsi="Times New Roman" w:cs="Times New Roman"/>
                <w:color w:val="000000"/>
                <w:sz w:val="24"/>
              </w:rPr>
              <w:t>erá různými způsoby zobrazují smrt a umírání</w:t>
            </w:r>
            <w:r w:rsidR="00701142">
              <w:rPr>
                <w:rFonts w:ascii="Times New Roman" w:hAnsi="Times New Roman" w:cs="Times New Roman"/>
                <w:color w:val="000000"/>
                <w:sz w:val="24"/>
              </w:rPr>
              <w:t xml:space="preserve">. Tato část poskytuje </w:t>
            </w:r>
            <w:r w:rsidR="00A96ED5">
              <w:rPr>
                <w:rFonts w:ascii="Times New Roman" w:hAnsi="Times New Roman" w:cs="Times New Roman"/>
                <w:color w:val="000000"/>
                <w:sz w:val="24"/>
              </w:rPr>
              <w:t>životopis autora a následný rozbor jeho díla.</w:t>
            </w:r>
          </w:p>
        </w:tc>
      </w:tr>
      <w:tr w:rsidR="00934B67" w:rsidRPr="00413351" w14:paraId="64DF7A11" w14:textId="77777777" w:rsidTr="0000461B">
        <w:trPr>
          <w:trHeight w:val="695"/>
        </w:trPr>
        <w:tc>
          <w:tcPr>
            <w:tcW w:w="2962" w:type="dxa"/>
            <w:tcBorders>
              <w:top w:val="single" w:sz="2" w:space="0" w:color="auto"/>
              <w:left w:val="double" w:sz="4" w:space="0" w:color="auto"/>
              <w:right w:val="single" w:sz="2" w:space="0" w:color="auto"/>
            </w:tcBorders>
          </w:tcPr>
          <w:p w14:paraId="223E29A5"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Klíčová slova:</w:t>
            </w:r>
          </w:p>
        </w:tc>
        <w:tc>
          <w:tcPr>
            <w:tcW w:w="6079" w:type="dxa"/>
            <w:tcBorders>
              <w:top w:val="single" w:sz="2" w:space="0" w:color="auto"/>
              <w:left w:val="single" w:sz="2" w:space="0" w:color="auto"/>
              <w:right w:val="double" w:sz="4" w:space="0" w:color="auto"/>
            </w:tcBorders>
          </w:tcPr>
          <w:p w14:paraId="45D0587C" w14:textId="0E6AAA30" w:rsidR="00934B67" w:rsidRPr="00521524" w:rsidRDefault="003B3BB3" w:rsidP="00616133">
            <w:pPr>
              <w:jc w:val="both"/>
              <w:rPr>
                <w:rFonts w:ascii="Times New Roman" w:hAnsi="Times New Roman" w:cs="Times New Roman"/>
                <w:color w:val="000000"/>
                <w:sz w:val="24"/>
              </w:rPr>
            </w:pPr>
            <w:r>
              <w:rPr>
                <w:rFonts w:ascii="Times New Roman" w:hAnsi="Times New Roman" w:cs="Times New Roman"/>
                <w:color w:val="000000"/>
                <w:sz w:val="24"/>
              </w:rPr>
              <w:t>s</w:t>
            </w:r>
            <w:r w:rsidR="002C231A">
              <w:rPr>
                <w:rFonts w:ascii="Times New Roman" w:hAnsi="Times New Roman" w:cs="Times New Roman"/>
                <w:color w:val="000000"/>
                <w:sz w:val="24"/>
              </w:rPr>
              <w:t>mrt</w:t>
            </w:r>
            <w:r w:rsidR="00B946BA">
              <w:rPr>
                <w:rFonts w:ascii="Times New Roman" w:hAnsi="Times New Roman" w:cs="Times New Roman"/>
                <w:color w:val="000000"/>
                <w:sz w:val="24"/>
              </w:rPr>
              <w:t>, umírání, literatura pro děti a mládež</w:t>
            </w:r>
          </w:p>
        </w:tc>
      </w:tr>
      <w:tr w:rsidR="00934B67" w:rsidRPr="00413351" w14:paraId="1454CA05" w14:textId="77777777" w:rsidTr="0000461B">
        <w:trPr>
          <w:trHeight w:val="695"/>
        </w:trPr>
        <w:tc>
          <w:tcPr>
            <w:tcW w:w="2962" w:type="dxa"/>
            <w:tcBorders>
              <w:top w:val="single" w:sz="2" w:space="0" w:color="auto"/>
              <w:left w:val="double" w:sz="4" w:space="0" w:color="auto"/>
              <w:right w:val="single" w:sz="2" w:space="0" w:color="auto"/>
            </w:tcBorders>
          </w:tcPr>
          <w:p w14:paraId="6C5AC307" w14:textId="77777777" w:rsidR="00934B67" w:rsidRPr="00521524" w:rsidRDefault="00934B67" w:rsidP="00616133">
            <w:pPr>
              <w:jc w:val="both"/>
              <w:rPr>
                <w:rFonts w:ascii="Times New Roman" w:hAnsi="Times New Roman" w:cs="Times New Roman"/>
                <w:b/>
                <w:color w:val="000000"/>
                <w:sz w:val="24"/>
              </w:rPr>
            </w:pPr>
            <w:r>
              <w:rPr>
                <w:rFonts w:ascii="Times New Roman" w:hAnsi="Times New Roman" w:cs="Times New Roman"/>
                <w:b/>
                <w:color w:val="000000"/>
                <w:sz w:val="24"/>
              </w:rPr>
              <w:t>Anotace v angličtině:</w:t>
            </w:r>
          </w:p>
        </w:tc>
        <w:tc>
          <w:tcPr>
            <w:tcW w:w="6079" w:type="dxa"/>
            <w:tcBorders>
              <w:top w:val="single" w:sz="2" w:space="0" w:color="auto"/>
              <w:left w:val="single" w:sz="2" w:space="0" w:color="auto"/>
              <w:right w:val="double" w:sz="4" w:space="0" w:color="auto"/>
            </w:tcBorders>
          </w:tcPr>
          <w:p w14:paraId="06EC7EF2" w14:textId="77777777" w:rsidR="00C93573" w:rsidRDefault="00934B67" w:rsidP="00616133">
            <w:pPr>
              <w:jc w:val="both"/>
              <w:rPr>
                <w:rStyle w:val="tojvnm2t"/>
                <w:rFonts w:ascii="Times New Roman" w:hAnsi="Times New Roman" w:cs="Times New Roman"/>
                <w:sz w:val="24"/>
              </w:rPr>
            </w:pPr>
            <w:proofErr w:type="spellStart"/>
            <w:r w:rsidRPr="00710DBD">
              <w:rPr>
                <w:rStyle w:val="tojvnm2t"/>
                <w:rFonts w:ascii="Times New Roman" w:hAnsi="Times New Roman" w:cs="Times New Roman"/>
                <w:sz w:val="24"/>
              </w:rPr>
              <w:t>The</w:t>
            </w:r>
            <w:proofErr w:type="spellEnd"/>
            <w:r w:rsidRPr="00710DBD">
              <w:rPr>
                <w:rStyle w:val="tojvnm2t"/>
                <w:rFonts w:ascii="Times New Roman" w:hAnsi="Times New Roman" w:cs="Times New Roman"/>
                <w:sz w:val="24"/>
              </w:rPr>
              <w:t xml:space="preserve"> </w:t>
            </w:r>
            <w:proofErr w:type="spellStart"/>
            <w:r w:rsidRPr="00710DBD">
              <w:rPr>
                <w:rStyle w:val="tojvnm2t"/>
                <w:rFonts w:ascii="Times New Roman" w:hAnsi="Times New Roman" w:cs="Times New Roman"/>
                <w:sz w:val="24"/>
              </w:rPr>
              <w:t>Bachelor</w:t>
            </w:r>
            <w:proofErr w:type="spellEnd"/>
            <w:r w:rsidRPr="00710DBD">
              <w:rPr>
                <w:rStyle w:val="tojvnm2t"/>
                <w:rFonts w:ascii="Times New Roman" w:hAnsi="Times New Roman" w:cs="Times New Roman"/>
                <w:sz w:val="24"/>
              </w:rPr>
              <w:t xml:space="preserve"> Thesis </w:t>
            </w:r>
            <w:proofErr w:type="spellStart"/>
            <w:r w:rsidRPr="00710DBD">
              <w:rPr>
                <w:rStyle w:val="tojvnm2t"/>
                <w:rFonts w:ascii="Times New Roman" w:hAnsi="Times New Roman" w:cs="Times New Roman"/>
                <w:sz w:val="24"/>
              </w:rPr>
              <w:t>focuses</w:t>
            </w:r>
            <w:proofErr w:type="spellEnd"/>
            <w:r w:rsidRPr="00710DBD">
              <w:rPr>
                <w:rStyle w:val="tojvnm2t"/>
                <w:rFonts w:ascii="Times New Roman" w:hAnsi="Times New Roman" w:cs="Times New Roman"/>
                <w:sz w:val="24"/>
              </w:rPr>
              <w:t xml:space="preserve"> on </w:t>
            </w:r>
            <w:proofErr w:type="spellStart"/>
            <w:r w:rsidRPr="00710DBD">
              <w:rPr>
                <w:rStyle w:val="tojvnm2t"/>
                <w:rFonts w:ascii="Times New Roman" w:hAnsi="Times New Roman" w:cs="Times New Roman"/>
                <w:sz w:val="24"/>
              </w:rPr>
              <w:t>the</w:t>
            </w:r>
            <w:proofErr w:type="spellEnd"/>
            <w:r w:rsidR="00B726C5">
              <w:rPr>
                <w:rStyle w:val="tojvnm2t"/>
                <w:rFonts w:ascii="Times New Roman" w:hAnsi="Times New Roman" w:cs="Times New Roman"/>
                <w:sz w:val="24"/>
              </w:rPr>
              <w:t xml:space="preserve"> </w:t>
            </w:r>
            <w:proofErr w:type="spellStart"/>
            <w:r w:rsidR="00B726C5">
              <w:rPr>
                <w:rStyle w:val="tojvnm2t"/>
                <w:rFonts w:ascii="Times New Roman" w:hAnsi="Times New Roman" w:cs="Times New Roman"/>
                <w:sz w:val="24"/>
              </w:rPr>
              <w:t>thematization</w:t>
            </w:r>
            <w:proofErr w:type="spellEnd"/>
            <w:r w:rsidR="00B726C5">
              <w:rPr>
                <w:rStyle w:val="tojvnm2t"/>
                <w:rFonts w:ascii="Times New Roman" w:hAnsi="Times New Roman" w:cs="Times New Roman"/>
                <w:sz w:val="24"/>
              </w:rPr>
              <w:t xml:space="preserve"> </w:t>
            </w:r>
            <w:proofErr w:type="spellStart"/>
            <w:r w:rsidR="00B726C5">
              <w:rPr>
                <w:rStyle w:val="tojvnm2t"/>
                <w:rFonts w:ascii="Times New Roman" w:hAnsi="Times New Roman" w:cs="Times New Roman"/>
                <w:sz w:val="24"/>
              </w:rPr>
              <w:t>of</w:t>
            </w:r>
            <w:proofErr w:type="spellEnd"/>
            <w:r w:rsidR="00B726C5">
              <w:rPr>
                <w:rStyle w:val="tojvnm2t"/>
                <w:rFonts w:ascii="Times New Roman" w:hAnsi="Times New Roman" w:cs="Times New Roman"/>
                <w:sz w:val="24"/>
              </w:rPr>
              <w:t xml:space="preserve"> </w:t>
            </w:r>
            <w:proofErr w:type="spellStart"/>
            <w:r w:rsidR="00B726C5">
              <w:rPr>
                <w:rStyle w:val="tojvnm2t"/>
                <w:rFonts w:ascii="Times New Roman" w:hAnsi="Times New Roman" w:cs="Times New Roman"/>
                <w:sz w:val="24"/>
              </w:rPr>
              <w:t>death</w:t>
            </w:r>
            <w:proofErr w:type="spellEnd"/>
            <w:r w:rsidR="00B726C5">
              <w:rPr>
                <w:rStyle w:val="tojvnm2t"/>
                <w:rFonts w:ascii="Times New Roman" w:hAnsi="Times New Roman" w:cs="Times New Roman"/>
                <w:sz w:val="24"/>
              </w:rPr>
              <w:t xml:space="preserve"> in </w:t>
            </w:r>
            <w:proofErr w:type="spellStart"/>
            <w:r w:rsidR="00B726C5">
              <w:rPr>
                <w:rStyle w:val="tojvnm2t"/>
                <w:rFonts w:ascii="Times New Roman" w:hAnsi="Times New Roman" w:cs="Times New Roman"/>
                <w:sz w:val="24"/>
              </w:rPr>
              <w:t>chosen</w:t>
            </w:r>
            <w:proofErr w:type="spellEnd"/>
            <w:r w:rsidR="00B726C5">
              <w:rPr>
                <w:rStyle w:val="tojvnm2t"/>
                <w:rFonts w:ascii="Times New Roman" w:hAnsi="Times New Roman" w:cs="Times New Roman"/>
                <w:sz w:val="24"/>
              </w:rPr>
              <w:t xml:space="preserve"> </w:t>
            </w:r>
            <w:proofErr w:type="spellStart"/>
            <w:r w:rsidR="00A874CD">
              <w:rPr>
                <w:rStyle w:val="tojvnm2t"/>
                <w:rFonts w:ascii="Times New Roman" w:hAnsi="Times New Roman" w:cs="Times New Roman"/>
                <w:sz w:val="24"/>
              </w:rPr>
              <w:t>contemporary</w:t>
            </w:r>
            <w:proofErr w:type="spellEnd"/>
            <w:r w:rsidR="00A874CD">
              <w:rPr>
                <w:rStyle w:val="tojvnm2t"/>
                <w:rFonts w:ascii="Times New Roman" w:hAnsi="Times New Roman" w:cs="Times New Roman"/>
                <w:sz w:val="24"/>
              </w:rPr>
              <w:t xml:space="preserve"> </w:t>
            </w:r>
            <w:proofErr w:type="spellStart"/>
            <w:r w:rsidR="00CE517F">
              <w:rPr>
                <w:rStyle w:val="tojvnm2t"/>
                <w:rFonts w:ascii="Times New Roman" w:hAnsi="Times New Roman" w:cs="Times New Roman"/>
                <w:sz w:val="24"/>
              </w:rPr>
              <w:t>intentional</w:t>
            </w:r>
            <w:proofErr w:type="spellEnd"/>
            <w:r w:rsidR="00CE517F">
              <w:rPr>
                <w:rStyle w:val="tojvnm2t"/>
                <w:rFonts w:ascii="Times New Roman" w:hAnsi="Times New Roman" w:cs="Times New Roman"/>
                <w:sz w:val="24"/>
              </w:rPr>
              <w:t xml:space="preserve"> </w:t>
            </w:r>
            <w:proofErr w:type="spellStart"/>
            <w:r w:rsidR="00690FF3">
              <w:rPr>
                <w:rStyle w:val="tojvnm2t"/>
                <w:rFonts w:ascii="Times New Roman" w:hAnsi="Times New Roman" w:cs="Times New Roman"/>
                <w:sz w:val="24"/>
              </w:rPr>
              <w:t>children</w:t>
            </w:r>
            <w:r w:rsidR="00D555A9">
              <w:rPr>
                <w:rStyle w:val="tojvnm2t"/>
                <w:rFonts w:ascii="Times New Roman" w:hAnsi="Times New Roman" w:cs="Times New Roman"/>
                <w:sz w:val="24"/>
              </w:rPr>
              <w:t>’</w:t>
            </w:r>
            <w:r w:rsidR="00690FF3">
              <w:rPr>
                <w:rStyle w:val="tojvnm2t"/>
                <w:rFonts w:ascii="Times New Roman" w:hAnsi="Times New Roman" w:cs="Times New Roman"/>
                <w:sz w:val="24"/>
              </w:rPr>
              <w:t>s</w:t>
            </w:r>
            <w:proofErr w:type="spellEnd"/>
            <w:r w:rsidR="00D555A9">
              <w:rPr>
                <w:rStyle w:val="tojvnm2t"/>
                <w:rFonts w:ascii="Times New Roman" w:hAnsi="Times New Roman" w:cs="Times New Roman"/>
                <w:sz w:val="24"/>
              </w:rPr>
              <w:t xml:space="preserve"> and </w:t>
            </w:r>
            <w:proofErr w:type="spellStart"/>
            <w:r w:rsidR="00D555A9">
              <w:rPr>
                <w:rStyle w:val="tojvnm2t"/>
                <w:rFonts w:ascii="Times New Roman" w:hAnsi="Times New Roman" w:cs="Times New Roman"/>
                <w:sz w:val="24"/>
              </w:rPr>
              <w:t>juvenile</w:t>
            </w:r>
            <w:proofErr w:type="spellEnd"/>
            <w:r w:rsidR="00D555A9">
              <w:rPr>
                <w:rStyle w:val="tojvnm2t"/>
                <w:rFonts w:ascii="Times New Roman" w:hAnsi="Times New Roman" w:cs="Times New Roman"/>
                <w:sz w:val="24"/>
              </w:rPr>
              <w:t xml:space="preserve"> </w:t>
            </w:r>
            <w:proofErr w:type="spellStart"/>
            <w:r w:rsidR="00D555A9">
              <w:rPr>
                <w:rStyle w:val="tojvnm2t"/>
                <w:rFonts w:ascii="Times New Roman" w:hAnsi="Times New Roman" w:cs="Times New Roman"/>
                <w:sz w:val="24"/>
              </w:rPr>
              <w:t>literature</w:t>
            </w:r>
            <w:proofErr w:type="spellEnd"/>
            <w:r w:rsidR="00D555A9">
              <w:rPr>
                <w:rStyle w:val="tojvnm2t"/>
                <w:rFonts w:ascii="Times New Roman" w:hAnsi="Times New Roman" w:cs="Times New Roman"/>
                <w:sz w:val="24"/>
              </w:rPr>
              <w:t xml:space="preserve">. </w:t>
            </w:r>
            <w:proofErr w:type="spellStart"/>
            <w:r w:rsidR="0023427D">
              <w:rPr>
                <w:rStyle w:val="tojvnm2t"/>
                <w:rFonts w:ascii="Times New Roman" w:hAnsi="Times New Roman" w:cs="Times New Roman"/>
                <w:sz w:val="24"/>
              </w:rPr>
              <w:t>The</w:t>
            </w:r>
            <w:proofErr w:type="spellEnd"/>
            <w:r w:rsidR="0023427D">
              <w:rPr>
                <w:rStyle w:val="tojvnm2t"/>
                <w:rFonts w:ascii="Times New Roman" w:hAnsi="Times New Roman" w:cs="Times New Roman"/>
                <w:sz w:val="24"/>
              </w:rPr>
              <w:t xml:space="preserve"> </w:t>
            </w:r>
            <w:proofErr w:type="spellStart"/>
            <w:r w:rsidR="0023427D">
              <w:rPr>
                <w:rStyle w:val="tojvnm2t"/>
                <w:rFonts w:ascii="Times New Roman" w:hAnsi="Times New Roman" w:cs="Times New Roman"/>
                <w:sz w:val="24"/>
              </w:rPr>
              <w:t>theoretical</w:t>
            </w:r>
            <w:proofErr w:type="spellEnd"/>
            <w:r w:rsidR="0023427D">
              <w:rPr>
                <w:rStyle w:val="tojvnm2t"/>
                <w:rFonts w:ascii="Times New Roman" w:hAnsi="Times New Roman" w:cs="Times New Roman"/>
                <w:sz w:val="24"/>
              </w:rPr>
              <w:t xml:space="preserve"> part</w:t>
            </w:r>
            <w:r w:rsidR="009955DF">
              <w:rPr>
                <w:rStyle w:val="tojvnm2t"/>
                <w:rFonts w:ascii="Times New Roman" w:hAnsi="Times New Roman" w:cs="Times New Roman"/>
                <w:sz w:val="24"/>
              </w:rPr>
              <w:t xml:space="preserve"> </w:t>
            </w:r>
            <w:proofErr w:type="spellStart"/>
            <w:r w:rsidR="009955DF">
              <w:rPr>
                <w:rStyle w:val="tojvnm2t"/>
                <w:rFonts w:ascii="Times New Roman" w:hAnsi="Times New Roman" w:cs="Times New Roman"/>
                <w:sz w:val="24"/>
              </w:rPr>
              <w:t>describes</w:t>
            </w:r>
            <w:proofErr w:type="spellEnd"/>
            <w:r w:rsidR="002B1E24">
              <w:rPr>
                <w:rStyle w:val="tojvnm2t"/>
                <w:rFonts w:ascii="Times New Roman" w:hAnsi="Times New Roman" w:cs="Times New Roman"/>
                <w:sz w:val="24"/>
              </w:rPr>
              <w:t xml:space="preserve"> </w:t>
            </w:r>
            <w:proofErr w:type="spellStart"/>
            <w:r w:rsidR="002B1E24">
              <w:rPr>
                <w:rStyle w:val="tojvnm2t"/>
                <w:rFonts w:ascii="Times New Roman" w:hAnsi="Times New Roman" w:cs="Times New Roman"/>
                <w:sz w:val="24"/>
              </w:rPr>
              <w:t>concept</w:t>
            </w:r>
            <w:proofErr w:type="spellEnd"/>
            <w:r w:rsidR="002B1E24">
              <w:rPr>
                <w:rStyle w:val="tojvnm2t"/>
                <w:rFonts w:ascii="Times New Roman" w:hAnsi="Times New Roman" w:cs="Times New Roman"/>
                <w:sz w:val="24"/>
              </w:rPr>
              <w:t xml:space="preserve"> </w:t>
            </w:r>
            <w:proofErr w:type="spellStart"/>
            <w:r w:rsidR="0036289C">
              <w:rPr>
                <w:rStyle w:val="tojvnm2t"/>
                <w:rFonts w:ascii="Times New Roman" w:hAnsi="Times New Roman" w:cs="Times New Roman"/>
                <w:sz w:val="24"/>
              </w:rPr>
              <w:t>of</w:t>
            </w:r>
            <w:proofErr w:type="spellEnd"/>
            <w:r w:rsidR="0036289C">
              <w:rPr>
                <w:rStyle w:val="tojvnm2t"/>
                <w:rFonts w:ascii="Times New Roman" w:hAnsi="Times New Roman" w:cs="Times New Roman"/>
                <w:sz w:val="24"/>
              </w:rPr>
              <w:t xml:space="preserve"> </w:t>
            </w:r>
            <w:proofErr w:type="spellStart"/>
            <w:r w:rsidR="0036289C">
              <w:rPr>
                <w:rStyle w:val="tojvnm2t"/>
                <w:rFonts w:ascii="Times New Roman" w:hAnsi="Times New Roman" w:cs="Times New Roman"/>
                <w:sz w:val="24"/>
              </w:rPr>
              <w:t>the</w:t>
            </w:r>
            <w:proofErr w:type="spellEnd"/>
            <w:r w:rsidR="0036289C">
              <w:rPr>
                <w:rStyle w:val="tojvnm2t"/>
                <w:rFonts w:ascii="Times New Roman" w:hAnsi="Times New Roman" w:cs="Times New Roman"/>
                <w:sz w:val="24"/>
              </w:rPr>
              <w:t xml:space="preserve"> </w:t>
            </w:r>
            <w:proofErr w:type="spellStart"/>
            <w:r w:rsidR="00EE3016">
              <w:rPr>
                <w:rStyle w:val="tojvnm2t"/>
                <w:rFonts w:ascii="Times New Roman" w:hAnsi="Times New Roman" w:cs="Times New Roman"/>
                <w:sz w:val="24"/>
              </w:rPr>
              <w:t>intentional</w:t>
            </w:r>
            <w:proofErr w:type="spellEnd"/>
            <w:r w:rsidR="00845481">
              <w:rPr>
                <w:rStyle w:val="tojvnm2t"/>
                <w:rFonts w:ascii="Times New Roman" w:hAnsi="Times New Roman" w:cs="Times New Roman"/>
                <w:sz w:val="24"/>
              </w:rPr>
              <w:t xml:space="preserve"> </w:t>
            </w:r>
            <w:proofErr w:type="spellStart"/>
            <w:r w:rsidR="00845481">
              <w:rPr>
                <w:rStyle w:val="tojvnm2t"/>
                <w:rFonts w:ascii="Times New Roman" w:hAnsi="Times New Roman" w:cs="Times New Roman"/>
                <w:sz w:val="24"/>
              </w:rPr>
              <w:t>childre</w:t>
            </w:r>
            <w:r w:rsidR="003340B2">
              <w:rPr>
                <w:rStyle w:val="tojvnm2t"/>
                <w:rFonts w:ascii="Times New Roman" w:hAnsi="Times New Roman" w:cs="Times New Roman"/>
                <w:sz w:val="24"/>
              </w:rPr>
              <w:t>n’s</w:t>
            </w:r>
            <w:proofErr w:type="spellEnd"/>
            <w:r w:rsidR="003340B2">
              <w:rPr>
                <w:rStyle w:val="tojvnm2t"/>
                <w:rFonts w:ascii="Times New Roman" w:hAnsi="Times New Roman" w:cs="Times New Roman"/>
                <w:sz w:val="24"/>
              </w:rPr>
              <w:t xml:space="preserve"> and </w:t>
            </w:r>
            <w:proofErr w:type="spellStart"/>
            <w:r w:rsidR="003340B2">
              <w:rPr>
                <w:rStyle w:val="tojvnm2t"/>
                <w:rFonts w:ascii="Times New Roman" w:hAnsi="Times New Roman" w:cs="Times New Roman"/>
                <w:sz w:val="24"/>
              </w:rPr>
              <w:t>juvenile</w:t>
            </w:r>
            <w:proofErr w:type="spellEnd"/>
            <w:r w:rsidR="00EE3016">
              <w:rPr>
                <w:rStyle w:val="tojvnm2t"/>
                <w:rFonts w:ascii="Times New Roman" w:hAnsi="Times New Roman" w:cs="Times New Roman"/>
                <w:sz w:val="24"/>
              </w:rPr>
              <w:t xml:space="preserve"> </w:t>
            </w:r>
            <w:proofErr w:type="spellStart"/>
            <w:r w:rsidR="00EE3016">
              <w:rPr>
                <w:rStyle w:val="tojvnm2t"/>
                <w:rFonts w:ascii="Times New Roman" w:hAnsi="Times New Roman" w:cs="Times New Roman"/>
                <w:sz w:val="24"/>
              </w:rPr>
              <w:t>literature</w:t>
            </w:r>
            <w:proofErr w:type="spellEnd"/>
            <w:r w:rsidR="00AF1669">
              <w:rPr>
                <w:rStyle w:val="tojvnm2t"/>
                <w:rFonts w:ascii="Times New Roman" w:hAnsi="Times New Roman" w:cs="Times New Roman"/>
                <w:sz w:val="24"/>
              </w:rPr>
              <w:t xml:space="preserve">, </w:t>
            </w:r>
            <w:proofErr w:type="spellStart"/>
            <w:r w:rsidR="00AF1669">
              <w:rPr>
                <w:rStyle w:val="tojvnm2t"/>
                <w:rFonts w:ascii="Times New Roman" w:hAnsi="Times New Roman" w:cs="Times New Roman"/>
                <w:sz w:val="24"/>
              </w:rPr>
              <w:t>defines</w:t>
            </w:r>
            <w:proofErr w:type="spellEnd"/>
            <w:r w:rsidR="00AF1669">
              <w:rPr>
                <w:rStyle w:val="tojvnm2t"/>
                <w:rFonts w:ascii="Times New Roman" w:hAnsi="Times New Roman" w:cs="Times New Roman"/>
                <w:sz w:val="24"/>
              </w:rPr>
              <w:t xml:space="preserve"> </w:t>
            </w:r>
            <w:proofErr w:type="spellStart"/>
            <w:r w:rsidR="00AF1669">
              <w:rPr>
                <w:rStyle w:val="tojvnm2t"/>
                <w:rFonts w:ascii="Times New Roman" w:hAnsi="Times New Roman" w:cs="Times New Roman"/>
                <w:sz w:val="24"/>
              </w:rPr>
              <w:t>death</w:t>
            </w:r>
            <w:proofErr w:type="spellEnd"/>
            <w:r w:rsidR="00AF1669">
              <w:rPr>
                <w:rStyle w:val="tojvnm2t"/>
                <w:rFonts w:ascii="Times New Roman" w:hAnsi="Times New Roman" w:cs="Times New Roman"/>
                <w:sz w:val="24"/>
              </w:rPr>
              <w:t xml:space="preserve">, and </w:t>
            </w:r>
            <w:proofErr w:type="spellStart"/>
            <w:r w:rsidR="00AF1669">
              <w:rPr>
                <w:rStyle w:val="tojvnm2t"/>
                <w:rFonts w:ascii="Times New Roman" w:hAnsi="Times New Roman" w:cs="Times New Roman"/>
                <w:sz w:val="24"/>
              </w:rPr>
              <w:t>especially</w:t>
            </w:r>
            <w:proofErr w:type="spellEnd"/>
            <w:r w:rsidR="00AF1669">
              <w:rPr>
                <w:rStyle w:val="tojvnm2t"/>
                <w:rFonts w:ascii="Times New Roman" w:hAnsi="Times New Roman" w:cs="Times New Roman"/>
                <w:sz w:val="24"/>
              </w:rPr>
              <w:t xml:space="preserve"> </w:t>
            </w:r>
            <w:proofErr w:type="spellStart"/>
            <w:r w:rsidR="00AF1669">
              <w:rPr>
                <w:rStyle w:val="tojvnm2t"/>
                <w:rFonts w:ascii="Times New Roman" w:hAnsi="Times New Roman" w:cs="Times New Roman"/>
                <w:sz w:val="24"/>
              </w:rPr>
              <w:t>focuses</w:t>
            </w:r>
            <w:proofErr w:type="spellEnd"/>
            <w:r w:rsidR="00AF1669">
              <w:rPr>
                <w:rStyle w:val="tojvnm2t"/>
                <w:rFonts w:ascii="Times New Roman" w:hAnsi="Times New Roman" w:cs="Times New Roman"/>
                <w:sz w:val="24"/>
              </w:rPr>
              <w:t xml:space="preserve"> on </w:t>
            </w:r>
            <w:proofErr w:type="spellStart"/>
            <w:r w:rsidR="00E61275">
              <w:rPr>
                <w:rStyle w:val="tojvnm2t"/>
                <w:rFonts w:ascii="Times New Roman" w:hAnsi="Times New Roman" w:cs="Times New Roman"/>
                <w:sz w:val="24"/>
              </w:rPr>
              <w:t>how</w:t>
            </w:r>
            <w:proofErr w:type="spellEnd"/>
            <w:r w:rsidR="00E61275">
              <w:rPr>
                <w:rStyle w:val="tojvnm2t"/>
                <w:rFonts w:ascii="Times New Roman" w:hAnsi="Times New Roman" w:cs="Times New Roman"/>
                <w:sz w:val="24"/>
              </w:rPr>
              <w:t xml:space="preserve"> </w:t>
            </w:r>
            <w:proofErr w:type="spellStart"/>
            <w:r w:rsidR="00E61275">
              <w:rPr>
                <w:rStyle w:val="tojvnm2t"/>
                <w:rFonts w:ascii="Times New Roman" w:hAnsi="Times New Roman" w:cs="Times New Roman"/>
                <w:sz w:val="24"/>
              </w:rPr>
              <w:t>children</w:t>
            </w:r>
            <w:proofErr w:type="spellEnd"/>
            <w:r w:rsidR="00E61275">
              <w:rPr>
                <w:rStyle w:val="tojvnm2t"/>
                <w:rFonts w:ascii="Times New Roman" w:hAnsi="Times New Roman" w:cs="Times New Roman"/>
                <w:sz w:val="24"/>
              </w:rPr>
              <w:t xml:space="preserve"> </w:t>
            </w:r>
            <w:proofErr w:type="spellStart"/>
            <w:r w:rsidR="00E61275">
              <w:rPr>
                <w:rStyle w:val="tojvnm2t"/>
                <w:rFonts w:ascii="Times New Roman" w:hAnsi="Times New Roman" w:cs="Times New Roman"/>
                <w:sz w:val="24"/>
              </w:rPr>
              <w:t>perceive</w:t>
            </w:r>
            <w:proofErr w:type="spellEnd"/>
            <w:r w:rsidR="00E61275">
              <w:rPr>
                <w:rStyle w:val="tojvnm2t"/>
                <w:rFonts w:ascii="Times New Roman" w:hAnsi="Times New Roman" w:cs="Times New Roman"/>
                <w:sz w:val="24"/>
              </w:rPr>
              <w:t xml:space="preserve"> </w:t>
            </w:r>
            <w:proofErr w:type="spellStart"/>
            <w:r w:rsidR="00E61275">
              <w:rPr>
                <w:rStyle w:val="tojvnm2t"/>
                <w:rFonts w:ascii="Times New Roman" w:hAnsi="Times New Roman" w:cs="Times New Roman"/>
                <w:sz w:val="24"/>
              </w:rPr>
              <w:t>death</w:t>
            </w:r>
            <w:proofErr w:type="spellEnd"/>
            <w:r w:rsidR="00B471C8">
              <w:rPr>
                <w:rStyle w:val="tojvnm2t"/>
                <w:rFonts w:ascii="Times New Roman" w:hAnsi="Times New Roman" w:cs="Times New Roman"/>
                <w:sz w:val="24"/>
              </w:rPr>
              <w:t xml:space="preserve">. </w:t>
            </w:r>
            <w:proofErr w:type="spellStart"/>
            <w:r w:rsidR="00B471C8">
              <w:rPr>
                <w:rStyle w:val="tojvnm2t"/>
                <w:rFonts w:ascii="Times New Roman" w:hAnsi="Times New Roman" w:cs="Times New Roman"/>
                <w:sz w:val="24"/>
              </w:rPr>
              <w:t>The</w:t>
            </w:r>
            <w:proofErr w:type="spellEnd"/>
            <w:r w:rsidR="00596A26">
              <w:rPr>
                <w:rStyle w:val="tojvnm2t"/>
                <w:rFonts w:ascii="Times New Roman" w:hAnsi="Times New Roman" w:cs="Times New Roman"/>
                <w:sz w:val="24"/>
              </w:rPr>
              <w:t xml:space="preserve"> </w:t>
            </w:r>
            <w:proofErr w:type="spellStart"/>
            <w:r w:rsidR="00596A26">
              <w:rPr>
                <w:rStyle w:val="tojvnm2t"/>
                <w:rFonts w:ascii="Times New Roman" w:hAnsi="Times New Roman" w:cs="Times New Roman"/>
                <w:sz w:val="24"/>
              </w:rPr>
              <w:t>emphasis</w:t>
            </w:r>
            <w:proofErr w:type="spellEnd"/>
            <w:r w:rsidR="00596A26">
              <w:rPr>
                <w:rStyle w:val="tojvnm2t"/>
                <w:rFonts w:ascii="Times New Roman" w:hAnsi="Times New Roman" w:cs="Times New Roman"/>
                <w:sz w:val="24"/>
              </w:rPr>
              <w:t xml:space="preserve"> </w:t>
            </w:r>
            <w:proofErr w:type="spellStart"/>
            <w:r w:rsidR="00596A26">
              <w:rPr>
                <w:rStyle w:val="tojvnm2t"/>
                <w:rFonts w:ascii="Times New Roman" w:hAnsi="Times New Roman" w:cs="Times New Roman"/>
                <w:sz w:val="24"/>
              </w:rPr>
              <w:t>is</w:t>
            </w:r>
            <w:proofErr w:type="spellEnd"/>
            <w:r w:rsidR="00596A26">
              <w:rPr>
                <w:rStyle w:val="tojvnm2t"/>
                <w:rFonts w:ascii="Times New Roman" w:hAnsi="Times New Roman" w:cs="Times New Roman"/>
                <w:sz w:val="24"/>
              </w:rPr>
              <w:t xml:space="preserve"> </w:t>
            </w:r>
            <w:proofErr w:type="spellStart"/>
            <w:r w:rsidR="00596A26">
              <w:rPr>
                <w:rStyle w:val="tojvnm2t"/>
                <w:rFonts w:ascii="Times New Roman" w:hAnsi="Times New Roman" w:cs="Times New Roman"/>
                <w:sz w:val="24"/>
              </w:rPr>
              <w:t>mainly</w:t>
            </w:r>
            <w:proofErr w:type="spellEnd"/>
            <w:r w:rsidR="00596A26">
              <w:rPr>
                <w:rStyle w:val="tojvnm2t"/>
                <w:rFonts w:ascii="Times New Roman" w:hAnsi="Times New Roman" w:cs="Times New Roman"/>
                <w:sz w:val="24"/>
              </w:rPr>
              <w:t xml:space="preserve"> on </w:t>
            </w:r>
            <w:proofErr w:type="spellStart"/>
            <w:r w:rsidR="00596A26">
              <w:rPr>
                <w:rStyle w:val="tojvnm2t"/>
                <w:rFonts w:ascii="Times New Roman" w:hAnsi="Times New Roman" w:cs="Times New Roman"/>
                <w:sz w:val="24"/>
              </w:rPr>
              <w:t>contemporary</w:t>
            </w:r>
            <w:proofErr w:type="spellEnd"/>
            <w:r w:rsidR="00596A26">
              <w:rPr>
                <w:rStyle w:val="tojvnm2t"/>
                <w:rFonts w:ascii="Times New Roman" w:hAnsi="Times New Roman" w:cs="Times New Roman"/>
                <w:sz w:val="24"/>
              </w:rPr>
              <w:t xml:space="preserve"> </w:t>
            </w:r>
            <w:r w:rsidR="001B6623">
              <w:rPr>
                <w:rStyle w:val="tojvnm2t"/>
                <w:rFonts w:ascii="Times New Roman" w:hAnsi="Times New Roman" w:cs="Times New Roman"/>
                <w:sz w:val="24"/>
              </w:rPr>
              <w:t>fiction</w:t>
            </w:r>
            <w:r w:rsidR="004024AB">
              <w:rPr>
                <w:rStyle w:val="tojvnm2t"/>
                <w:rFonts w:ascii="Times New Roman" w:hAnsi="Times New Roman" w:cs="Times New Roman"/>
                <w:sz w:val="24"/>
              </w:rPr>
              <w:t>.</w:t>
            </w:r>
          </w:p>
          <w:p w14:paraId="70F8D01D" w14:textId="7369931D" w:rsidR="00C93573" w:rsidRPr="00C93573" w:rsidRDefault="00C93573" w:rsidP="00616133">
            <w:pPr>
              <w:jc w:val="both"/>
              <w:rPr>
                <w:rFonts w:ascii="Times New Roman" w:hAnsi="Times New Roman" w:cs="Times New Roman"/>
                <w:sz w:val="24"/>
              </w:rPr>
            </w:pP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000E4BFA">
              <w:rPr>
                <w:rFonts w:ascii="Times New Roman" w:hAnsi="Times New Roman" w:cs="Times New Roman"/>
                <w:sz w:val="24"/>
              </w:rPr>
              <w:t>racti</w:t>
            </w:r>
            <w:r w:rsidR="00374980">
              <w:rPr>
                <w:rFonts w:ascii="Times New Roman" w:hAnsi="Times New Roman" w:cs="Times New Roman"/>
                <w:sz w:val="24"/>
              </w:rPr>
              <w:t>cal</w:t>
            </w:r>
            <w:proofErr w:type="spellEnd"/>
            <w:r w:rsidR="00374980">
              <w:rPr>
                <w:rFonts w:ascii="Times New Roman" w:hAnsi="Times New Roman" w:cs="Times New Roman"/>
                <w:sz w:val="24"/>
              </w:rPr>
              <w:t xml:space="preserve"> part </w:t>
            </w:r>
            <w:proofErr w:type="spellStart"/>
            <w:r w:rsidR="00374980">
              <w:rPr>
                <w:rFonts w:ascii="Times New Roman" w:hAnsi="Times New Roman" w:cs="Times New Roman"/>
                <w:sz w:val="24"/>
              </w:rPr>
              <w:t>focuses</w:t>
            </w:r>
            <w:proofErr w:type="spellEnd"/>
            <w:r w:rsidR="00374980">
              <w:rPr>
                <w:rFonts w:ascii="Times New Roman" w:hAnsi="Times New Roman" w:cs="Times New Roman"/>
                <w:sz w:val="24"/>
              </w:rPr>
              <w:t xml:space="preserve"> on </w:t>
            </w:r>
            <w:proofErr w:type="spellStart"/>
            <w:r w:rsidR="00374980">
              <w:rPr>
                <w:rFonts w:ascii="Times New Roman" w:hAnsi="Times New Roman" w:cs="Times New Roman"/>
                <w:sz w:val="24"/>
              </w:rPr>
              <w:t>the</w:t>
            </w:r>
            <w:proofErr w:type="spellEnd"/>
            <w:r w:rsidR="00374980">
              <w:rPr>
                <w:rFonts w:ascii="Times New Roman" w:hAnsi="Times New Roman" w:cs="Times New Roman"/>
                <w:sz w:val="24"/>
              </w:rPr>
              <w:t xml:space="preserve"> </w:t>
            </w:r>
            <w:proofErr w:type="spellStart"/>
            <w:r w:rsidR="00374980">
              <w:rPr>
                <w:rFonts w:ascii="Times New Roman" w:hAnsi="Times New Roman" w:cs="Times New Roman"/>
                <w:sz w:val="24"/>
              </w:rPr>
              <w:t>analysis</w:t>
            </w:r>
            <w:proofErr w:type="spellEnd"/>
            <w:r w:rsidR="00374980">
              <w:rPr>
                <w:rFonts w:ascii="Times New Roman" w:hAnsi="Times New Roman" w:cs="Times New Roman"/>
                <w:sz w:val="24"/>
              </w:rPr>
              <w:t xml:space="preserve"> and </w:t>
            </w:r>
            <w:proofErr w:type="spellStart"/>
            <w:r w:rsidR="00374980">
              <w:rPr>
                <w:rFonts w:ascii="Times New Roman" w:hAnsi="Times New Roman" w:cs="Times New Roman"/>
                <w:sz w:val="24"/>
              </w:rPr>
              <w:t>interpretation</w:t>
            </w:r>
            <w:proofErr w:type="spellEnd"/>
            <w:r w:rsidR="00374980">
              <w:rPr>
                <w:rFonts w:ascii="Times New Roman" w:hAnsi="Times New Roman" w:cs="Times New Roman"/>
                <w:sz w:val="24"/>
              </w:rPr>
              <w:t xml:space="preserve"> </w:t>
            </w:r>
            <w:r w:rsidR="00530E66">
              <w:rPr>
                <w:rFonts w:ascii="Times New Roman" w:hAnsi="Times New Roman" w:cs="Times New Roman"/>
                <w:sz w:val="24"/>
              </w:rPr>
              <w:t xml:space="preserve">on </w:t>
            </w:r>
            <w:proofErr w:type="spellStart"/>
            <w:r w:rsidR="00530E66">
              <w:rPr>
                <w:rFonts w:ascii="Times New Roman" w:hAnsi="Times New Roman" w:cs="Times New Roman"/>
                <w:sz w:val="24"/>
              </w:rPr>
              <w:t>works</w:t>
            </w:r>
            <w:proofErr w:type="spellEnd"/>
            <w:r w:rsidR="00530E66">
              <w:rPr>
                <w:rFonts w:ascii="Times New Roman" w:hAnsi="Times New Roman" w:cs="Times New Roman"/>
                <w:sz w:val="24"/>
              </w:rPr>
              <w:t xml:space="preserve"> </w:t>
            </w:r>
            <w:proofErr w:type="spellStart"/>
            <w:r w:rsidR="00530E66">
              <w:rPr>
                <w:rFonts w:ascii="Times New Roman" w:hAnsi="Times New Roman" w:cs="Times New Roman"/>
                <w:sz w:val="24"/>
              </w:rPr>
              <w:t>that</w:t>
            </w:r>
            <w:proofErr w:type="spellEnd"/>
            <w:r w:rsidR="00530E66">
              <w:rPr>
                <w:rFonts w:ascii="Times New Roman" w:hAnsi="Times New Roman" w:cs="Times New Roman"/>
                <w:sz w:val="24"/>
              </w:rPr>
              <w:t xml:space="preserve"> </w:t>
            </w:r>
            <w:proofErr w:type="spellStart"/>
            <w:r w:rsidR="00530E66">
              <w:rPr>
                <w:rFonts w:ascii="Times New Roman" w:hAnsi="Times New Roman" w:cs="Times New Roman"/>
                <w:sz w:val="24"/>
              </w:rPr>
              <w:t>depict</w:t>
            </w:r>
            <w:proofErr w:type="spellEnd"/>
            <w:r w:rsidR="00530E66">
              <w:rPr>
                <w:rFonts w:ascii="Times New Roman" w:hAnsi="Times New Roman" w:cs="Times New Roman"/>
                <w:sz w:val="24"/>
              </w:rPr>
              <w:t xml:space="preserve"> </w:t>
            </w:r>
            <w:proofErr w:type="spellStart"/>
            <w:r w:rsidR="00530E66">
              <w:rPr>
                <w:rFonts w:ascii="Times New Roman" w:hAnsi="Times New Roman" w:cs="Times New Roman"/>
                <w:sz w:val="24"/>
              </w:rPr>
              <w:t>death</w:t>
            </w:r>
            <w:proofErr w:type="spellEnd"/>
            <w:r w:rsidR="00530E66">
              <w:rPr>
                <w:rFonts w:ascii="Times New Roman" w:hAnsi="Times New Roman" w:cs="Times New Roman"/>
                <w:sz w:val="24"/>
              </w:rPr>
              <w:t xml:space="preserve"> and </w:t>
            </w:r>
            <w:proofErr w:type="spellStart"/>
            <w:r w:rsidR="00530E66">
              <w:rPr>
                <w:rFonts w:ascii="Times New Roman" w:hAnsi="Times New Roman" w:cs="Times New Roman"/>
                <w:sz w:val="24"/>
              </w:rPr>
              <w:t>dying</w:t>
            </w:r>
            <w:proofErr w:type="spellEnd"/>
            <w:r w:rsidR="00530E66">
              <w:rPr>
                <w:rFonts w:ascii="Times New Roman" w:hAnsi="Times New Roman" w:cs="Times New Roman"/>
                <w:sz w:val="24"/>
              </w:rPr>
              <w:t xml:space="preserve"> in </w:t>
            </w:r>
            <w:proofErr w:type="spellStart"/>
            <w:r w:rsidR="00530E66">
              <w:rPr>
                <w:rFonts w:ascii="Times New Roman" w:hAnsi="Times New Roman" w:cs="Times New Roman"/>
                <w:sz w:val="24"/>
              </w:rPr>
              <w:t>various</w:t>
            </w:r>
            <w:proofErr w:type="spellEnd"/>
            <w:r w:rsidR="00530E66">
              <w:rPr>
                <w:rFonts w:ascii="Times New Roman" w:hAnsi="Times New Roman" w:cs="Times New Roman"/>
                <w:sz w:val="24"/>
              </w:rPr>
              <w:t xml:space="preserve"> </w:t>
            </w:r>
            <w:proofErr w:type="spellStart"/>
            <w:r w:rsidR="00530E66">
              <w:rPr>
                <w:rFonts w:ascii="Times New Roman" w:hAnsi="Times New Roman" w:cs="Times New Roman"/>
                <w:sz w:val="24"/>
              </w:rPr>
              <w:t>ways</w:t>
            </w:r>
            <w:proofErr w:type="spellEnd"/>
            <w:r w:rsidR="00530E66">
              <w:rPr>
                <w:rFonts w:ascii="Times New Roman" w:hAnsi="Times New Roman" w:cs="Times New Roman"/>
                <w:sz w:val="24"/>
              </w:rPr>
              <w:t xml:space="preserve">. </w:t>
            </w:r>
            <w:proofErr w:type="spellStart"/>
            <w:r w:rsidR="00530E66">
              <w:rPr>
                <w:rFonts w:ascii="Times New Roman" w:hAnsi="Times New Roman" w:cs="Times New Roman"/>
                <w:sz w:val="24"/>
              </w:rPr>
              <w:t>This</w:t>
            </w:r>
            <w:proofErr w:type="spellEnd"/>
            <w:r w:rsidR="00530E66">
              <w:rPr>
                <w:rFonts w:ascii="Times New Roman" w:hAnsi="Times New Roman" w:cs="Times New Roman"/>
                <w:sz w:val="24"/>
              </w:rPr>
              <w:t xml:space="preserve"> </w:t>
            </w:r>
            <w:proofErr w:type="spellStart"/>
            <w:r w:rsidR="00530E66">
              <w:rPr>
                <w:rFonts w:ascii="Times New Roman" w:hAnsi="Times New Roman" w:cs="Times New Roman"/>
                <w:sz w:val="24"/>
              </w:rPr>
              <w:t>section</w:t>
            </w:r>
            <w:proofErr w:type="spellEnd"/>
            <w:r w:rsidR="00530E66">
              <w:rPr>
                <w:rFonts w:ascii="Times New Roman" w:hAnsi="Times New Roman" w:cs="Times New Roman"/>
                <w:sz w:val="24"/>
              </w:rPr>
              <w:t xml:space="preserve"> </w:t>
            </w:r>
            <w:proofErr w:type="spellStart"/>
            <w:r w:rsidR="00B4186B">
              <w:rPr>
                <w:rFonts w:ascii="Times New Roman" w:hAnsi="Times New Roman" w:cs="Times New Roman"/>
                <w:sz w:val="24"/>
              </w:rPr>
              <w:t>provides</w:t>
            </w:r>
            <w:proofErr w:type="spellEnd"/>
            <w:r w:rsidR="00B4186B">
              <w:rPr>
                <w:rFonts w:ascii="Times New Roman" w:hAnsi="Times New Roman" w:cs="Times New Roman"/>
                <w:sz w:val="24"/>
              </w:rPr>
              <w:t xml:space="preserve"> </w:t>
            </w:r>
            <w:proofErr w:type="spellStart"/>
            <w:r w:rsidR="00B4186B">
              <w:rPr>
                <w:rFonts w:ascii="Times New Roman" w:hAnsi="Times New Roman" w:cs="Times New Roman"/>
                <w:sz w:val="24"/>
              </w:rPr>
              <w:t>the</w:t>
            </w:r>
            <w:proofErr w:type="spellEnd"/>
            <w:r w:rsidR="00B4186B">
              <w:rPr>
                <w:rFonts w:ascii="Times New Roman" w:hAnsi="Times New Roman" w:cs="Times New Roman"/>
                <w:sz w:val="24"/>
              </w:rPr>
              <w:t xml:space="preserve"> </w:t>
            </w:r>
            <w:proofErr w:type="spellStart"/>
            <w:r w:rsidR="00B4186B">
              <w:rPr>
                <w:rFonts w:ascii="Times New Roman" w:hAnsi="Times New Roman" w:cs="Times New Roman"/>
                <w:sz w:val="24"/>
              </w:rPr>
              <w:t>author’s</w:t>
            </w:r>
            <w:proofErr w:type="spellEnd"/>
            <w:r w:rsidR="00B4186B">
              <w:rPr>
                <w:rFonts w:ascii="Times New Roman" w:hAnsi="Times New Roman" w:cs="Times New Roman"/>
                <w:sz w:val="24"/>
              </w:rPr>
              <w:t xml:space="preserve"> </w:t>
            </w:r>
            <w:proofErr w:type="spellStart"/>
            <w:r w:rsidR="00B4186B">
              <w:rPr>
                <w:rFonts w:ascii="Times New Roman" w:hAnsi="Times New Roman" w:cs="Times New Roman"/>
                <w:sz w:val="24"/>
              </w:rPr>
              <w:t>biography</w:t>
            </w:r>
            <w:proofErr w:type="spellEnd"/>
            <w:r w:rsidR="00B4186B">
              <w:rPr>
                <w:rFonts w:ascii="Times New Roman" w:hAnsi="Times New Roman" w:cs="Times New Roman"/>
                <w:sz w:val="24"/>
              </w:rPr>
              <w:t xml:space="preserve"> </w:t>
            </w:r>
            <w:r w:rsidR="009719D2">
              <w:rPr>
                <w:rFonts w:ascii="Times New Roman" w:hAnsi="Times New Roman" w:cs="Times New Roman"/>
                <w:sz w:val="24"/>
              </w:rPr>
              <w:t xml:space="preserve">and </w:t>
            </w:r>
            <w:proofErr w:type="spellStart"/>
            <w:r w:rsidR="009719D2">
              <w:rPr>
                <w:rFonts w:ascii="Times New Roman" w:hAnsi="Times New Roman" w:cs="Times New Roman"/>
                <w:sz w:val="24"/>
              </w:rPr>
              <w:t>analysis</w:t>
            </w:r>
            <w:proofErr w:type="spellEnd"/>
            <w:r w:rsidR="009719D2">
              <w:rPr>
                <w:rFonts w:ascii="Times New Roman" w:hAnsi="Times New Roman" w:cs="Times New Roman"/>
                <w:sz w:val="24"/>
              </w:rPr>
              <w:t xml:space="preserve"> </w:t>
            </w:r>
            <w:proofErr w:type="spellStart"/>
            <w:r w:rsidR="009719D2">
              <w:rPr>
                <w:rFonts w:ascii="Times New Roman" w:hAnsi="Times New Roman" w:cs="Times New Roman"/>
                <w:sz w:val="24"/>
              </w:rPr>
              <w:t>of</w:t>
            </w:r>
            <w:proofErr w:type="spellEnd"/>
            <w:r w:rsidR="009719D2">
              <w:rPr>
                <w:rFonts w:ascii="Times New Roman" w:hAnsi="Times New Roman" w:cs="Times New Roman"/>
                <w:sz w:val="24"/>
              </w:rPr>
              <w:t xml:space="preserve"> his </w:t>
            </w:r>
            <w:proofErr w:type="spellStart"/>
            <w:r w:rsidR="009719D2">
              <w:rPr>
                <w:rFonts w:ascii="Times New Roman" w:hAnsi="Times New Roman" w:cs="Times New Roman"/>
                <w:sz w:val="24"/>
              </w:rPr>
              <w:t>work</w:t>
            </w:r>
            <w:proofErr w:type="spellEnd"/>
            <w:r w:rsidR="009719D2">
              <w:rPr>
                <w:rFonts w:ascii="Times New Roman" w:hAnsi="Times New Roman" w:cs="Times New Roman"/>
                <w:sz w:val="24"/>
              </w:rPr>
              <w:t>.</w:t>
            </w:r>
          </w:p>
        </w:tc>
      </w:tr>
      <w:tr w:rsidR="00934B67" w:rsidRPr="00413351" w14:paraId="677E660C" w14:textId="77777777" w:rsidTr="0000461B">
        <w:trPr>
          <w:trHeight w:val="695"/>
        </w:trPr>
        <w:tc>
          <w:tcPr>
            <w:tcW w:w="2962" w:type="dxa"/>
            <w:tcBorders>
              <w:top w:val="single" w:sz="2" w:space="0" w:color="auto"/>
              <w:left w:val="double" w:sz="4" w:space="0" w:color="auto"/>
              <w:right w:val="single" w:sz="2" w:space="0" w:color="auto"/>
            </w:tcBorders>
          </w:tcPr>
          <w:p w14:paraId="13D6E16F" w14:textId="77777777" w:rsidR="00934B67" w:rsidRDefault="00934B67" w:rsidP="00616133">
            <w:pPr>
              <w:jc w:val="both"/>
              <w:rPr>
                <w:rFonts w:ascii="Times New Roman" w:hAnsi="Times New Roman" w:cs="Times New Roman"/>
                <w:b/>
                <w:color w:val="000000"/>
                <w:sz w:val="24"/>
              </w:rPr>
            </w:pPr>
            <w:r>
              <w:rPr>
                <w:rFonts w:ascii="Times New Roman" w:hAnsi="Times New Roman" w:cs="Times New Roman"/>
                <w:b/>
                <w:color w:val="000000"/>
                <w:sz w:val="24"/>
              </w:rPr>
              <w:t>Klíčová slova v angličtině:</w:t>
            </w:r>
          </w:p>
        </w:tc>
        <w:tc>
          <w:tcPr>
            <w:tcW w:w="6079" w:type="dxa"/>
            <w:tcBorders>
              <w:top w:val="single" w:sz="2" w:space="0" w:color="auto"/>
              <w:left w:val="single" w:sz="2" w:space="0" w:color="auto"/>
              <w:right w:val="double" w:sz="4" w:space="0" w:color="auto"/>
            </w:tcBorders>
          </w:tcPr>
          <w:p w14:paraId="35931AF8" w14:textId="4D85E50A" w:rsidR="00934B67" w:rsidRPr="00521524" w:rsidRDefault="003B3BB3" w:rsidP="00616133">
            <w:pPr>
              <w:jc w:val="both"/>
              <w:rPr>
                <w:rFonts w:ascii="Times New Roman" w:hAnsi="Times New Roman" w:cs="Times New Roman"/>
                <w:color w:val="000000"/>
                <w:sz w:val="24"/>
              </w:rPr>
            </w:pPr>
            <w:proofErr w:type="spellStart"/>
            <w:r>
              <w:rPr>
                <w:rFonts w:ascii="Times New Roman" w:hAnsi="Times New Roman" w:cs="Times New Roman"/>
                <w:color w:val="000000"/>
                <w:sz w:val="24"/>
              </w:rPr>
              <w:t>d</w:t>
            </w:r>
            <w:r w:rsidR="00CD2F0C">
              <w:rPr>
                <w:rFonts w:ascii="Times New Roman" w:hAnsi="Times New Roman" w:cs="Times New Roman"/>
                <w:color w:val="000000"/>
                <w:sz w:val="24"/>
              </w:rPr>
              <w:t>eath</w:t>
            </w:r>
            <w:proofErr w:type="spellEnd"/>
            <w:r w:rsidR="00CD2F0C">
              <w:rPr>
                <w:rFonts w:ascii="Times New Roman" w:hAnsi="Times New Roman" w:cs="Times New Roman"/>
                <w:color w:val="000000"/>
                <w:sz w:val="24"/>
              </w:rPr>
              <w:t xml:space="preserve">, </w:t>
            </w:r>
            <w:proofErr w:type="spellStart"/>
            <w:r w:rsidR="00CD2F0C">
              <w:rPr>
                <w:rFonts w:ascii="Times New Roman" w:hAnsi="Times New Roman" w:cs="Times New Roman"/>
                <w:color w:val="000000"/>
                <w:sz w:val="24"/>
              </w:rPr>
              <w:t>dying</w:t>
            </w:r>
            <w:proofErr w:type="spellEnd"/>
            <w:r w:rsidR="00CD2F0C">
              <w:rPr>
                <w:rFonts w:ascii="Times New Roman" w:hAnsi="Times New Roman" w:cs="Times New Roman"/>
                <w:color w:val="000000"/>
                <w:sz w:val="24"/>
              </w:rPr>
              <w:t xml:space="preserve">, </w:t>
            </w:r>
            <w:proofErr w:type="spellStart"/>
            <w:r w:rsidR="00B12923">
              <w:rPr>
                <w:rFonts w:ascii="Times New Roman" w:hAnsi="Times New Roman" w:cs="Times New Roman"/>
                <w:color w:val="000000"/>
                <w:sz w:val="24"/>
              </w:rPr>
              <w:t>literatur</w:t>
            </w:r>
            <w:r w:rsidR="00734F73">
              <w:rPr>
                <w:rFonts w:ascii="Times New Roman" w:hAnsi="Times New Roman" w:cs="Times New Roman"/>
                <w:color w:val="000000"/>
                <w:sz w:val="24"/>
              </w:rPr>
              <w:t>e</w:t>
            </w:r>
            <w:proofErr w:type="spellEnd"/>
            <w:r w:rsidR="00734F73">
              <w:rPr>
                <w:rFonts w:ascii="Times New Roman" w:hAnsi="Times New Roman" w:cs="Times New Roman"/>
                <w:color w:val="000000"/>
                <w:sz w:val="24"/>
              </w:rPr>
              <w:t xml:space="preserve"> </w:t>
            </w:r>
            <w:proofErr w:type="spellStart"/>
            <w:r w:rsidR="00B12923">
              <w:rPr>
                <w:rFonts w:ascii="Times New Roman" w:hAnsi="Times New Roman" w:cs="Times New Roman"/>
                <w:color w:val="000000"/>
                <w:sz w:val="24"/>
              </w:rPr>
              <w:t>for</w:t>
            </w:r>
            <w:proofErr w:type="spellEnd"/>
            <w:r w:rsidR="00B12923">
              <w:rPr>
                <w:rFonts w:ascii="Times New Roman" w:hAnsi="Times New Roman" w:cs="Times New Roman"/>
                <w:color w:val="000000"/>
                <w:sz w:val="24"/>
              </w:rPr>
              <w:t xml:space="preserve"> </w:t>
            </w:r>
            <w:proofErr w:type="spellStart"/>
            <w:r w:rsidR="00B12923">
              <w:rPr>
                <w:rFonts w:ascii="Times New Roman" w:hAnsi="Times New Roman" w:cs="Times New Roman"/>
                <w:color w:val="000000"/>
                <w:sz w:val="24"/>
              </w:rPr>
              <w:t>children</w:t>
            </w:r>
            <w:proofErr w:type="spellEnd"/>
            <w:r w:rsidR="00B12923">
              <w:rPr>
                <w:rFonts w:ascii="Times New Roman" w:hAnsi="Times New Roman" w:cs="Times New Roman"/>
                <w:color w:val="000000"/>
                <w:sz w:val="24"/>
              </w:rPr>
              <w:t xml:space="preserve"> and </w:t>
            </w:r>
            <w:proofErr w:type="spellStart"/>
            <w:r w:rsidR="00B12923">
              <w:rPr>
                <w:rFonts w:ascii="Times New Roman" w:hAnsi="Times New Roman" w:cs="Times New Roman"/>
                <w:color w:val="000000"/>
                <w:sz w:val="24"/>
              </w:rPr>
              <w:t>youth</w:t>
            </w:r>
            <w:proofErr w:type="spellEnd"/>
            <w:r w:rsidR="00934B67">
              <w:rPr>
                <w:rFonts w:ascii="Times New Roman" w:hAnsi="Times New Roman" w:cs="Times New Roman"/>
                <w:color w:val="000000"/>
                <w:sz w:val="24"/>
              </w:rPr>
              <w:t xml:space="preserve"> </w:t>
            </w:r>
          </w:p>
        </w:tc>
      </w:tr>
      <w:tr w:rsidR="00934B67" w:rsidRPr="00413351" w14:paraId="20364577" w14:textId="77777777" w:rsidTr="0000461B">
        <w:trPr>
          <w:trHeight w:val="1195"/>
        </w:trPr>
        <w:tc>
          <w:tcPr>
            <w:tcW w:w="2962" w:type="dxa"/>
            <w:tcBorders>
              <w:top w:val="single" w:sz="2" w:space="0" w:color="auto"/>
              <w:left w:val="double" w:sz="4" w:space="0" w:color="auto"/>
              <w:right w:val="single" w:sz="2" w:space="0" w:color="auto"/>
            </w:tcBorders>
          </w:tcPr>
          <w:p w14:paraId="771DBEE9"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Přílohy vázané v práci:</w:t>
            </w:r>
          </w:p>
        </w:tc>
        <w:tc>
          <w:tcPr>
            <w:tcW w:w="6079" w:type="dxa"/>
            <w:tcBorders>
              <w:top w:val="single" w:sz="2" w:space="0" w:color="auto"/>
              <w:left w:val="single" w:sz="2" w:space="0" w:color="auto"/>
              <w:right w:val="double" w:sz="4" w:space="0" w:color="auto"/>
            </w:tcBorders>
          </w:tcPr>
          <w:p w14:paraId="5492D65B" w14:textId="7B9BA0AA" w:rsidR="00934B67" w:rsidRPr="00521524" w:rsidRDefault="00934B67" w:rsidP="00616133">
            <w:pPr>
              <w:jc w:val="both"/>
              <w:rPr>
                <w:rFonts w:ascii="Times New Roman" w:hAnsi="Times New Roman" w:cs="Times New Roman"/>
                <w:color w:val="000000"/>
                <w:sz w:val="24"/>
              </w:rPr>
            </w:pPr>
          </w:p>
        </w:tc>
      </w:tr>
      <w:tr w:rsidR="00934B67" w:rsidRPr="00413351" w14:paraId="79DA3EAE" w14:textId="77777777" w:rsidTr="0000461B">
        <w:trPr>
          <w:trHeight w:val="415"/>
        </w:trPr>
        <w:tc>
          <w:tcPr>
            <w:tcW w:w="2962" w:type="dxa"/>
            <w:tcBorders>
              <w:top w:val="single" w:sz="4" w:space="0" w:color="auto"/>
              <w:left w:val="double" w:sz="4" w:space="0" w:color="auto"/>
              <w:bottom w:val="single" w:sz="4" w:space="0" w:color="auto"/>
              <w:right w:val="single" w:sz="2" w:space="0" w:color="auto"/>
            </w:tcBorders>
          </w:tcPr>
          <w:p w14:paraId="5D13A8FD"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Rozsah práce:</w:t>
            </w:r>
          </w:p>
        </w:tc>
        <w:tc>
          <w:tcPr>
            <w:tcW w:w="6079" w:type="dxa"/>
            <w:tcBorders>
              <w:top w:val="single" w:sz="2" w:space="0" w:color="auto"/>
              <w:left w:val="single" w:sz="2" w:space="0" w:color="auto"/>
              <w:bottom w:val="single" w:sz="4" w:space="0" w:color="auto"/>
              <w:right w:val="double" w:sz="4" w:space="0" w:color="auto"/>
            </w:tcBorders>
          </w:tcPr>
          <w:p w14:paraId="5646EC0B" w14:textId="30B15969" w:rsidR="00934B67" w:rsidRPr="00521524" w:rsidRDefault="00B33729" w:rsidP="00616133">
            <w:pPr>
              <w:jc w:val="both"/>
              <w:rPr>
                <w:rFonts w:ascii="Times New Roman" w:hAnsi="Times New Roman" w:cs="Times New Roman"/>
                <w:color w:val="000000"/>
                <w:sz w:val="24"/>
              </w:rPr>
            </w:pPr>
            <w:r>
              <w:rPr>
                <w:rFonts w:ascii="Times New Roman" w:hAnsi="Times New Roman" w:cs="Times New Roman"/>
                <w:color w:val="000000"/>
                <w:sz w:val="24"/>
              </w:rPr>
              <w:t>4</w:t>
            </w:r>
            <w:r w:rsidR="004B53C2">
              <w:rPr>
                <w:rFonts w:ascii="Times New Roman" w:hAnsi="Times New Roman" w:cs="Times New Roman"/>
                <w:color w:val="000000"/>
                <w:sz w:val="24"/>
              </w:rPr>
              <w:t>3</w:t>
            </w:r>
            <w:r>
              <w:rPr>
                <w:rFonts w:ascii="Times New Roman" w:hAnsi="Times New Roman" w:cs="Times New Roman"/>
                <w:color w:val="000000"/>
                <w:sz w:val="24"/>
              </w:rPr>
              <w:t xml:space="preserve"> stran</w:t>
            </w:r>
          </w:p>
        </w:tc>
      </w:tr>
      <w:tr w:rsidR="00934B67" w:rsidRPr="00413351" w14:paraId="0CE57E7D" w14:textId="77777777" w:rsidTr="0000461B">
        <w:trPr>
          <w:trHeight w:val="415"/>
        </w:trPr>
        <w:tc>
          <w:tcPr>
            <w:tcW w:w="2962" w:type="dxa"/>
            <w:tcBorders>
              <w:top w:val="single" w:sz="4" w:space="0" w:color="auto"/>
              <w:left w:val="double" w:sz="4" w:space="0" w:color="auto"/>
              <w:bottom w:val="double" w:sz="4" w:space="0" w:color="auto"/>
              <w:right w:val="single" w:sz="2" w:space="0" w:color="auto"/>
            </w:tcBorders>
          </w:tcPr>
          <w:p w14:paraId="44A38D80" w14:textId="77777777" w:rsidR="00934B67" w:rsidRPr="00521524" w:rsidRDefault="00934B67" w:rsidP="00616133">
            <w:pPr>
              <w:jc w:val="both"/>
              <w:rPr>
                <w:rFonts w:ascii="Times New Roman" w:hAnsi="Times New Roman" w:cs="Times New Roman"/>
                <w:b/>
                <w:color w:val="000000"/>
                <w:sz w:val="24"/>
              </w:rPr>
            </w:pPr>
            <w:r w:rsidRPr="00521524">
              <w:rPr>
                <w:rFonts w:ascii="Times New Roman" w:hAnsi="Times New Roman" w:cs="Times New Roman"/>
                <w:b/>
                <w:color w:val="000000"/>
                <w:sz w:val="24"/>
              </w:rPr>
              <w:t>Jazyk práce:</w:t>
            </w:r>
          </w:p>
        </w:tc>
        <w:tc>
          <w:tcPr>
            <w:tcW w:w="6079" w:type="dxa"/>
            <w:tcBorders>
              <w:top w:val="single" w:sz="4" w:space="0" w:color="auto"/>
              <w:left w:val="single" w:sz="2" w:space="0" w:color="auto"/>
              <w:bottom w:val="double" w:sz="4" w:space="0" w:color="auto"/>
              <w:right w:val="double" w:sz="4" w:space="0" w:color="auto"/>
            </w:tcBorders>
          </w:tcPr>
          <w:p w14:paraId="51783DBE" w14:textId="57557653" w:rsidR="00934B67" w:rsidRPr="00521524" w:rsidRDefault="00E4690E" w:rsidP="00616133">
            <w:pPr>
              <w:jc w:val="both"/>
              <w:rPr>
                <w:rFonts w:ascii="Times New Roman" w:hAnsi="Times New Roman" w:cs="Times New Roman"/>
                <w:color w:val="000000"/>
                <w:sz w:val="24"/>
              </w:rPr>
            </w:pPr>
            <w:r>
              <w:rPr>
                <w:rFonts w:ascii="Times New Roman" w:hAnsi="Times New Roman" w:cs="Times New Roman"/>
                <w:color w:val="000000"/>
                <w:sz w:val="24"/>
              </w:rPr>
              <w:t>Český</w:t>
            </w:r>
          </w:p>
        </w:tc>
      </w:tr>
    </w:tbl>
    <w:p w14:paraId="5B323A6E" w14:textId="77777777" w:rsidR="00934B67" w:rsidRPr="001E239D" w:rsidRDefault="00934B67" w:rsidP="00616133">
      <w:pPr>
        <w:tabs>
          <w:tab w:val="left" w:pos="3195"/>
        </w:tabs>
        <w:spacing w:line="360" w:lineRule="auto"/>
        <w:jc w:val="both"/>
        <w:rPr>
          <w:rFonts w:ascii="Times New Roman" w:hAnsi="Times New Roman" w:cs="Times New Roman"/>
          <w:sz w:val="24"/>
          <w:szCs w:val="24"/>
        </w:rPr>
      </w:pPr>
    </w:p>
    <w:p w14:paraId="20E2F832" w14:textId="02A51389" w:rsidR="002A0159" w:rsidRPr="002A0159" w:rsidRDefault="002A0159" w:rsidP="002A0159">
      <w:pPr>
        <w:tabs>
          <w:tab w:val="left" w:pos="5556"/>
        </w:tabs>
      </w:pPr>
    </w:p>
    <w:sectPr w:rsidR="002A0159" w:rsidRPr="002A0159" w:rsidSect="00EC2E08">
      <w:footerReference w:type="default" r:id="rId5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8E6C" w14:textId="77777777" w:rsidR="00C0228D" w:rsidRDefault="00C0228D" w:rsidP="003B59C8">
      <w:pPr>
        <w:spacing w:after="0" w:line="240" w:lineRule="auto"/>
      </w:pPr>
      <w:r>
        <w:separator/>
      </w:r>
    </w:p>
  </w:endnote>
  <w:endnote w:type="continuationSeparator" w:id="0">
    <w:p w14:paraId="6F78DD5E" w14:textId="77777777" w:rsidR="00C0228D" w:rsidRDefault="00C0228D" w:rsidP="003B59C8">
      <w:pPr>
        <w:spacing w:after="0" w:line="240" w:lineRule="auto"/>
      </w:pPr>
      <w:r>
        <w:continuationSeparator/>
      </w:r>
    </w:p>
  </w:endnote>
  <w:endnote w:type="continuationNotice" w:id="1">
    <w:p w14:paraId="7F231ECB" w14:textId="77777777" w:rsidR="00C773E0" w:rsidRDefault="00C77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0157" w14:textId="7428AFB6" w:rsidR="002A2142" w:rsidRDefault="002A2142">
    <w:pPr>
      <w:pStyle w:val="Zpat"/>
      <w:jc w:val="center"/>
    </w:pPr>
  </w:p>
  <w:p w14:paraId="548FB7F9" w14:textId="77777777" w:rsidR="002A2142" w:rsidRDefault="002A2142">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65D6" w14:textId="244F38C9" w:rsidR="00BA0F0D" w:rsidRPr="0009627B" w:rsidRDefault="0009627B" w:rsidP="006A7B48">
    <w:pPr>
      <w:pStyle w:val="Zpat"/>
      <w:jc w:val="center"/>
      <w:rPr>
        <w:rFonts w:ascii="Times New Roman" w:hAnsi="Times New Roman" w:cs="Times New Roman"/>
        <w:sz w:val="24"/>
        <w:szCs w:val="24"/>
      </w:rPr>
    </w:pPr>
    <w:r w:rsidRPr="0009627B">
      <w:rPr>
        <w:rFonts w:ascii="Times New Roman" w:hAnsi="Times New Roman" w:cs="Times New Roman"/>
        <w:sz w:val="24"/>
        <w:szCs w:val="24"/>
      </w:rPr>
      <w:t>1</w:t>
    </w:r>
    <w:r w:rsidR="000F2CA9">
      <w:rPr>
        <w:rFonts w:ascii="Times New Roman" w:hAnsi="Times New Roman" w:cs="Times New Roman"/>
        <w:sz w:val="24"/>
        <w:szCs w:val="24"/>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0002" w14:textId="6E4475B3" w:rsidR="000F2CA9" w:rsidRPr="000F2CA9" w:rsidRDefault="000F2CA9">
    <w:pPr>
      <w:pStyle w:val="Zpat"/>
      <w:jc w:val="center"/>
      <w:rPr>
        <w:rFonts w:ascii="Times New Roman" w:hAnsi="Times New Roman" w:cs="Times New Roman"/>
        <w:sz w:val="24"/>
        <w:szCs w:val="24"/>
      </w:rPr>
    </w:pPr>
    <w:r w:rsidRPr="000F2CA9">
      <w:rPr>
        <w:rFonts w:ascii="Times New Roman" w:hAnsi="Times New Roman" w:cs="Times New Roman"/>
        <w:sz w:val="24"/>
        <w:szCs w:val="24"/>
      </w:rPr>
      <w:t>1</w:t>
    </w:r>
    <w:r>
      <w:rPr>
        <w:rFonts w:ascii="Times New Roman" w:hAnsi="Times New Roman" w:cs="Times New Roman"/>
        <w:sz w:val="24"/>
        <w:szCs w:val="24"/>
      </w:rPr>
      <w:t>4</w:t>
    </w:r>
  </w:p>
  <w:p w14:paraId="2059F7BD" w14:textId="77777777" w:rsidR="000F2CA9" w:rsidRDefault="000F2CA9">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111B" w14:textId="1B9A26C3" w:rsidR="000F2CA9" w:rsidRPr="0009627B" w:rsidRDefault="000F2CA9" w:rsidP="006A7B48">
    <w:pPr>
      <w:pStyle w:val="Zpat"/>
      <w:jc w:val="center"/>
      <w:rPr>
        <w:rFonts w:ascii="Times New Roman" w:hAnsi="Times New Roman" w:cs="Times New Roman"/>
        <w:sz w:val="24"/>
        <w:szCs w:val="24"/>
      </w:rPr>
    </w:pPr>
    <w:r w:rsidRPr="0009627B">
      <w:rPr>
        <w:rFonts w:ascii="Times New Roman" w:hAnsi="Times New Roman" w:cs="Times New Roman"/>
        <w:sz w:val="24"/>
        <w:szCs w:val="24"/>
      </w:rPr>
      <w:t>1</w:t>
    </w:r>
    <w:r>
      <w:rPr>
        <w:rFonts w:ascii="Times New Roman" w:hAnsi="Times New Roman" w:cs="Times New Roman"/>
        <w:sz w:val="24"/>
        <w:szCs w:val="24"/>
      </w:rPr>
      <w:t>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E158" w14:textId="2D6EF5EA" w:rsidR="00BA0F0D" w:rsidRPr="0009627B" w:rsidRDefault="0009627B" w:rsidP="006A7B48">
    <w:pPr>
      <w:pStyle w:val="Zpat"/>
      <w:jc w:val="center"/>
      <w:rPr>
        <w:rFonts w:ascii="Times New Roman" w:hAnsi="Times New Roman" w:cs="Times New Roman"/>
        <w:sz w:val="24"/>
        <w:szCs w:val="24"/>
      </w:rPr>
    </w:pPr>
    <w:r w:rsidRPr="0009627B">
      <w:rPr>
        <w:rFonts w:ascii="Times New Roman" w:hAnsi="Times New Roman" w:cs="Times New Roman"/>
        <w:sz w:val="24"/>
        <w:szCs w:val="24"/>
      </w:rPr>
      <w:t>1</w:t>
    </w:r>
    <w:r w:rsidR="00CE5E37">
      <w:rPr>
        <w:rFonts w:ascii="Times New Roman" w:hAnsi="Times New Roman" w:cs="Times New Roman"/>
        <w:sz w:val="24"/>
        <w:szCs w:val="24"/>
      </w:rPr>
      <w:t>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AACC" w14:textId="442F8303" w:rsidR="00532579" w:rsidRPr="00532579" w:rsidRDefault="00532579">
    <w:pPr>
      <w:pStyle w:val="Zpat"/>
      <w:jc w:val="center"/>
      <w:rPr>
        <w:rFonts w:ascii="Times New Roman" w:hAnsi="Times New Roman" w:cs="Times New Roman"/>
        <w:sz w:val="24"/>
        <w:szCs w:val="24"/>
      </w:rPr>
    </w:pPr>
    <w:r w:rsidRPr="00532579">
      <w:rPr>
        <w:rFonts w:ascii="Times New Roman" w:hAnsi="Times New Roman" w:cs="Times New Roman"/>
        <w:sz w:val="24"/>
        <w:szCs w:val="24"/>
      </w:rPr>
      <w:t>1</w:t>
    </w:r>
    <w:r>
      <w:rPr>
        <w:rFonts w:ascii="Times New Roman" w:hAnsi="Times New Roman" w:cs="Times New Roman"/>
        <w:sz w:val="24"/>
        <w:szCs w:val="24"/>
      </w:rPr>
      <w:t>7</w:t>
    </w:r>
  </w:p>
  <w:p w14:paraId="141F2E67" w14:textId="77777777" w:rsidR="00532579" w:rsidRDefault="00532579">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50B3" w14:textId="75EEC4E9" w:rsidR="00BA0F0D" w:rsidRPr="0009627B" w:rsidRDefault="0009627B" w:rsidP="006A7B48">
    <w:pPr>
      <w:pStyle w:val="Zpat"/>
      <w:jc w:val="center"/>
      <w:rPr>
        <w:rFonts w:ascii="Times New Roman" w:hAnsi="Times New Roman" w:cs="Times New Roman"/>
        <w:sz w:val="24"/>
        <w:szCs w:val="24"/>
      </w:rPr>
    </w:pPr>
    <w:r w:rsidRPr="0009627B">
      <w:rPr>
        <w:rFonts w:ascii="Times New Roman" w:hAnsi="Times New Roman" w:cs="Times New Roman"/>
        <w:sz w:val="24"/>
        <w:szCs w:val="24"/>
      </w:rPr>
      <w:t>1</w:t>
    </w:r>
    <w:r w:rsidR="00532579">
      <w:rPr>
        <w:rFonts w:ascii="Times New Roman" w:hAnsi="Times New Roman" w:cs="Times New Roman"/>
        <w:sz w:val="24"/>
        <w:szCs w:val="24"/>
      </w:rPr>
      <w:t>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8CD1" w14:textId="47D94DD0" w:rsidR="00CE5E37" w:rsidRPr="0009627B" w:rsidRDefault="00CE5E37" w:rsidP="006A7B48">
    <w:pPr>
      <w:pStyle w:val="Zpat"/>
      <w:jc w:val="center"/>
      <w:rPr>
        <w:rFonts w:ascii="Times New Roman" w:hAnsi="Times New Roman" w:cs="Times New Roman"/>
        <w:sz w:val="24"/>
        <w:szCs w:val="24"/>
      </w:rPr>
    </w:pPr>
    <w:r w:rsidRPr="0009627B">
      <w:rPr>
        <w:rFonts w:ascii="Times New Roman" w:hAnsi="Times New Roman" w:cs="Times New Roman"/>
        <w:sz w:val="24"/>
        <w:szCs w:val="24"/>
      </w:rPr>
      <w:t>1</w:t>
    </w:r>
    <w:r>
      <w:rPr>
        <w:rFonts w:ascii="Times New Roman" w:hAnsi="Times New Roman" w:cs="Times New Roman"/>
        <w:sz w:val="24"/>
        <w:szCs w:val="24"/>
      </w:rPr>
      <w:t>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6EBD" w14:textId="67568E22" w:rsidR="00BA0F0D" w:rsidRPr="008436AA" w:rsidRDefault="008436AA" w:rsidP="006A7B48">
    <w:pPr>
      <w:pStyle w:val="Zpat"/>
      <w:jc w:val="center"/>
      <w:rPr>
        <w:rFonts w:ascii="Times New Roman" w:hAnsi="Times New Roman" w:cs="Times New Roman"/>
        <w:sz w:val="24"/>
        <w:szCs w:val="24"/>
      </w:rPr>
    </w:pPr>
    <w:r w:rsidRPr="008436AA">
      <w:rPr>
        <w:rFonts w:ascii="Times New Roman" w:hAnsi="Times New Roman" w:cs="Times New Roman"/>
        <w:sz w:val="24"/>
        <w:szCs w:val="24"/>
      </w:rPr>
      <w:t>19</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714442"/>
      <w:docPartObj>
        <w:docPartGallery w:val="Page Numbers (Bottom of Page)"/>
        <w:docPartUnique/>
      </w:docPartObj>
    </w:sdtPr>
    <w:sdtEndPr/>
    <w:sdtContent>
      <w:p w14:paraId="2BB6C1CB" w14:textId="42BC5943" w:rsidR="00D04A5E" w:rsidRDefault="008436AA">
        <w:pPr>
          <w:pStyle w:val="Zpat"/>
          <w:jc w:val="center"/>
        </w:pPr>
        <w:r>
          <w:rPr>
            <w:rFonts w:ascii="Times New Roman" w:hAnsi="Times New Roman" w:cs="Times New Roman"/>
            <w:sz w:val="24"/>
            <w:szCs w:val="24"/>
          </w:rPr>
          <w:t>20</w:t>
        </w:r>
      </w:p>
    </w:sdtContent>
  </w:sdt>
  <w:p w14:paraId="1D356091" w14:textId="77777777" w:rsidR="00D04A5E" w:rsidRDefault="00D04A5E">
    <w:pPr>
      <w:pStyle w:val="Zpa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31683"/>
      <w:docPartObj>
        <w:docPartGallery w:val="Page Numbers (Bottom of Page)"/>
        <w:docPartUnique/>
      </w:docPartObj>
    </w:sdtPr>
    <w:sdtEndPr/>
    <w:sdtContent>
      <w:p w14:paraId="5B4CAA32" w14:textId="2F28F8AE" w:rsidR="00315CB3" w:rsidRDefault="00315CB3">
        <w:pPr>
          <w:pStyle w:val="Zpat"/>
          <w:jc w:val="center"/>
        </w:pPr>
        <w:r>
          <w:rPr>
            <w:rFonts w:ascii="Times New Roman" w:hAnsi="Times New Roman" w:cs="Times New Roman"/>
            <w:sz w:val="24"/>
            <w:szCs w:val="24"/>
          </w:rPr>
          <w:t>20</w:t>
        </w:r>
      </w:p>
    </w:sdtContent>
  </w:sdt>
  <w:p w14:paraId="272A210C" w14:textId="77777777" w:rsidR="00315CB3" w:rsidRDefault="00315C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DB6A" w14:textId="46D32787" w:rsidR="002A2142" w:rsidRDefault="002A2142">
    <w:pPr>
      <w:pStyle w:val="Zpat"/>
      <w:jc w:val="center"/>
    </w:pPr>
  </w:p>
  <w:p w14:paraId="2518AAF3" w14:textId="77777777" w:rsidR="002A2142" w:rsidRDefault="002A2142">
    <w:pPr>
      <w:pStyle w:val="Zpa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31858"/>
      <w:docPartObj>
        <w:docPartGallery w:val="Page Numbers (Bottom of Page)"/>
        <w:docPartUnique/>
      </w:docPartObj>
    </w:sdtPr>
    <w:sdtEndPr/>
    <w:sdtContent>
      <w:p w14:paraId="5B67989D" w14:textId="0D208E5C" w:rsidR="008B1439" w:rsidRDefault="008436AA">
        <w:pPr>
          <w:pStyle w:val="Zpat"/>
          <w:jc w:val="center"/>
        </w:pPr>
        <w:r>
          <w:rPr>
            <w:rFonts w:ascii="Times New Roman" w:hAnsi="Times New Roman" w:cs="Times New Roman"/>
            <w:sz w:val="24"/>
            <w:szCs w:val="24"/>
          </w:rPr>
          <w:t>21</w:t>
        </w:r>
      </w:p>
    </w:sdtContent>
  </w:sdt>
  <w:p w14:paraId="3056AFA7" w14:textId="77777777" w:rsidR="008B1439" w:rsidRDefault="008B1439">
    <w:pPr>
      <w:pStyle w:val="Zpa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884638"/>
      <w:docPartObj>
        <w:docPartGallery w:val="Page Numbers (Bottom of Page)"/>
        <w:docPartUnique/>
      </w:docPartObj>
    </w:sdtPr>
    <w:sdtEndPr/>
    <w:sdtContent>
      <w:p w14:paraId="28997ADE" w14:textId="06ABFBCE" w:rsidR="00532579" w:rsidRDefault="00532579">
        <w:pPr>
          <w:pStyle w:val="Zpat"/>
          <w:jc w:val="center"/>
        </w:pPr>
        <w:r>
          <w:rPr>
            <w:rFonts w:ascii="Times New Roman" w:hAnsi="Times New Roman" w:cs="Times New Roman"/>
            <w:sz w:val="24"/>
            <w:szCs w:val="24"/>
          </w:rPr>
          <w:t>25</w:t>
        </w:r>
      </w:p>
    </w:sdtContent>
  </w:sdt>
  <w:p w14:paraId="230B70A4" w14:textId="77777777" w:rsidR="00532579" w:rsidRDefault="00532579">
    <w:pPr>
      <w:pStyle w:val="Zpa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227410"/>
      <w:docPartObj>
        <w:docPartGallery w:val="Page Numbers (Bottom of Page)"/>
        <w:docPartUnique/>
      </w:docPartObj>
    </w:sdtPr>
    <w:sdtEndPr/>
    <w:sdtContent>
      <w:p w14:paraId="7A13BC55" w14:textId="43E184EA" w:rsidR="001F46CC" w:rsidRDefault="0073536F">
        <w:pPr>
          <w:pStyle w:val="Zpat"/>
          <w:jc w:val="center"/>
        </w:pPr>
        <w:r>
          <w:rPr>
            <w:rFonts w:ascii="Times New Roman" w:hAnsi="Times New Roman" w:cs="Times New Roman"/>
            <w:sz w:val="24"/>
            <w:szCs w:val="24"/>
          </w:rPr>
          <w:t>2</w:t>
        </w:r>
        <w:r w:rsidR="006301F9">
          <w:rPr>
            <w:rFonts w:ascii="Times New Roman" w:hAnsi="Times New Roman" w:cs="Times New Roman"/>
            <w:sz w:val="24"/>
            <w:szCs w:val="24"/>
          </w:rPr>
          <w:t>2</w:t>
        </w:r>
      </w:p>
    </w:sdtContent>
  </w:sdt>
  <w:p w14:paraId="622D0ABA" w14:textId="77777777" w:rsidR="001F46CC" w:rsidRDefault="001F46CC">
    <w:pPr>
      <w:pStyle w:val="Zpa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204453"/>
      <w:docPartObj>
        <w:docPartGallery w:val="Page Numbers (Bottom of Page)"/>
        <w:docPartUnique/>
      </w:docPartObj>
    </w:sdtPr>
    <w:sdtEndPr/>
    <w:sdtContent>
      <w:p w14:paraId="229303B6" w14:textId="71B2B91E" w:rsidR="0076738B" w:rsidRDefault="0076738B">
        <w:pPr>
          <w:pStyle w:val="Zpat"/>
          <w:jc w:val="center"/>
        </w:pPr>
        <w:r>
          <w:rPr>
            <w:rFonts w:ascii="Times New Roman" w:hAnsi="Times New Roman" w:cs="Times New Roman"/>
            <w:sz w:val="24"/>
            <w:szCs w:val="24"/>
          </w:rPr>
          <w:t>23</w:t>
        </w:r>
      </w:p>
    </w:sdtContent>
  </w:sdt>
  <w:p w14:paraId="7D021379" w14:textId="77777777" w:rsidR="0076738B" w:rsidRDefault="0076738B">
    <w:pPr>
      <w:pStyle w:val="Zpa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93686"/>
      <w:docPartObj>
        <w:docPartGallery w:val="Page Numbers (Bottom of Page)"/>
        <w:docPartUnique/>
      </w:docPartObj>
    </w:sdtPr>
    <w:sdtEndPr/>
    <w:sdtContent>
      <w:p w14:paraId="5D1373AB" w14:textId="58D9CEE7" w:rsidR="0076738B" w:rsidRDefault="0076738B">
        <w:pPr>
          <w:pStyle w:val="Zpat"/>
          <w:jc w:val="center"/>
        </w:pPr>
        <w:r>
          <w:rPr>
            <w:rFonts w:ascii="Times New Roman" w:hAnsi="Times New Roman" w:cs="Times New Roman"/>
            <w:sz w:val="24"/>
            <w:szCs w:val="24"/>
          </w:rPr>
          <w:t>24</w:t>
        </w:r>
      </w:p>
    </w:sdtContent>
  </w:sdt>
  <w:p w14:paraId="4E4949F3" w14:textId="77777777" w:rsidR="0076738B" w:rsidRDefault="0076738B">
    <w:pPr>
      <w:pStyle w:val="Zpa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781649"/>
      <w:docPartObj>
        <w:docPartGallery w:val="Page Numbers (Bottom of Page)"/>
        <w:docPartUnique/>
      </w:docPartObj>
    </w:sdtPr>
    <w:sdtEndPr/>
    <w:sdtContent>
      <w:p w14:paraId="0C6429C9" w14:textId="7B191CEC" w:rsidR="0076738B" w:rsidRDefault="0076738B">
        <w:pPr>
          <w:pStyle w:val="Zpat"/>
          <w:jc w:val="center"/>
        </w:pPr>
        <w:r>
          <w:rPr>
            <w:rFonts w:ascii="Times New Roman" w:hAnsi="Times New Roman" w:cs="Times New Roman"/>
            <w:sz w:val="24"/>
            <w:szCs w:val="24"/>
          </w:rPr>
          <w:t>25</w:t>
        </w:r>
      </w:p>
    </w:sdtContent>
  </w:sdt>
  <w:p w14:paraId="79A3B5FE" w14:textId="77777777" w:rsidR="0076738B" w:rsidRDefault="0076738B">
    <w:pPr>
      <w:pStyle w:val="Zpa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31475"/>
      <w:docPartObj>
        <w:docPartGallery w:val="Page Numbers (Bottom of Page)"/>
        <w:docPartUnique/>
      </w:docPartObj>
    </w:sdtPr>
    <w:sdtEndPr/>
    <w:sdtContent>
      <w:p w14:paraId="5A6488D5" w14:textId="50705ED1" w:rsidR="00A71EC3" w:rsidRDefault="00A71EC3">
        <w:pPr>
          <w:pStyle w:val="Zpat"/>
          <w:jc w:val="center"/>
        </w:pPr>
        <w:r>
          <w:rPr>
            <w:rFonts w:ascii="Times New Roman" w:hAnsi="Times New Roman" w:cs="Times New Roman"/>
            <w:sz w:val="24"/>
            <w:szCs w:val="24"/>
          </w:rPr>
          <w:t>27</w:t>
        </w:r>
      </w:p>
    </w:sdtContent>
  </w:sdt>
  <w:p w14:paraId="5DE23A41" w14:textId="77777777" w:rsidR="00A71EC3" w:rsidRDefault="00A71EC3">
    <w:pPr>
      <w:pStyle w:val="Zpa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75570"/>
      <w:docPartObj>
        <w:docPartGallery w:val="Page Numbers (Bottom of Page)"/>
        <w:docPartUnique/>
      </w:docPartObj>
    </w:sdtPr>
    <w:sdtEndPr/>
    <w:sdtContent>
      <w:p w14:paraId="7B90E52C" w14:textId="4B1DE260" w:rsidR="00F524DD" w:rsidRDefault="00F524DD">
        <w:pPr>
          <w:pStyle w:val="Zpat"/>
          <w:jc w:val="center"/>
        </w:pPr>
        <w:r>
          <w:rPr>
            <w:rFonts w:ascii="Times New Roman" w:hAnsi="Times New Roman" w:cs="Times New Roman"/>
            <w:sz w:val="24"/>
            <w:szCs w:val="24"/>
          </w:rPr>
          <w:t>2</w:t>
        </w:r>
        <w:r w:rsidR="00A71EC3">
          <w:rPr>
            <w:rFonts w:ascii="Times New Roman" w:hAnsi="Times New Roman" w:cs="Times New Roman"/>
            <w:sz w:val="24"/>
            <w:szCs w:val="24"/>
          </w:rPr>
          <w:t>6</w:t>
        </w:r>
      </w:p>
    </w:sdtContent>
  </w:sdt>
  <w:p w14:paraId="00B4D089" w14:textId="77777777" w:rsidR="00F524DD" w:rsidRDefault="00F524DD">
    <w:pPr>
      <w:pStyle w:val="Zpa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28092"/>
      <w:docPartObj>
        <w:docPartGallery w:val="Page Numbers (Bottom of Page)"/>
        <w:docPartUnique/>
      </w:docPartObj>
    </w:sdtPr>
    <w:sdtEndPr/>
    <w:sdtContent>
      <w:p w14:paraId="717866C2" w14:textId="4A7F239F" w:rsidR="00F524DD" w:rsidRDefault="00F524DD">
        <w:pPr>
          <w:pStyle w:val="Zpat"/>
          <w:jc w:val="center"/>
        </w:pPr>
        <w:r>
          <w:rPr>
            <w:rFonts w:ascii="Times New Roman" w:hAnsi="Times New Roman" w:cs="Times New Roman"/>
            <w:sz w:val="24"/>
            <w:szCs w:val="24"/>
          </w:rPr>
          <w:t>2</w:t>
        </w:r>
        <w:r w:rsidR="00A71EC3">
          <w:rPr>
            <w:rFonts w:ascii="Times New Roman" w:hAnsi="Times New Roman" w:cs="Times New Roman"/>
            <w:sz w:val="24"/>
            <w:szCs w:val="24"/>
          </w:rPr>
          <w:t>8</w:t>
        </w:r>
      </w:p>
    </w:sdtContent>
  </w:sdt>
  <w:p w14:paraId="330B099A" w14:textId="77777777" w:rsidR="00F524DD" w:rsidRDefault="00F524DD">
    <w:pPr>
      <w:pStyle w:val="Zpa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821875"/>
      <w:docPartObj>
        <w:docPartGallery w:val="Page Numbers (Bottom of Page)"/>
        <w:docPartUnique/>
      </w:docPartObj>
    </w:sdtPr>
    <w:sdtEndPr/>
    <w:sdtContent>
      <w:p w14:paraId="31990F33" w14:textId="758C2BEA" w:rsidR="00F524DD" w:rsidRDefault="00A71EC3">
        <w:pPr>
          <w:pStyle w:val="Zpat"/>
          <w:jc w:val="center"/>
        </w:pPr>
        <w:r>
          <w:rPr>
            <w:rFonts w:ascii="Times New Roman" w:hAnsi="Times New Roman" w:cs="Times New Roman"/>
            <w:sz w:val="24"/>
            <w:szCs w:val="24"/>
          </w:rPr>
          <w:t>29</w:t>
        </w:r>
      </w:p>
    </w:sdtContent>
  </w:sdt>
  <w:p w14:paraId="57E8D74A" w14:textId="77777777" w:rsidR="00F524DD" w:rsidRDefault="00F524D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4286" w14:textId="05590033" w:rsidR="002A2142" w:rsidRPr="002173F9" w:rsidRDefault="002A2142">
    <w:pPr>
      <w:pStyle w:val="Zpat"/>
      <w:jc w:val="center"/>
      <w:rPr>
        <w:rFonts w:ascii="Times New Roman" w:hAnsi="Times New Roman" w:cs="Times New Roman"/>
        <w:sz w:val="24"/>
        <w:szCs w:val="24"/>
      </w:rPr>
    </w:pPr>
  </w:p>
  <w:p w14:paraId="678A0810" w14:textId="77777777" w:rsidR="002A2142" w:rsidRDefault="002A2142">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333155"/>
      <w:docPartObj>
        <w:docPartGallery w:val="Page Numbers (Bottom of Page)"/>
        <w:docPartUnique/>
      </w:docPartObj>
    </w:sdtPr>
    <w:sdtEndPr/>
    <w:sdtContent>
      <w:p w14:paraId="42A31998" w14:textId="6972A202" w:rsidR="007264F2" w:rsidRDefault="007264F2">
        <w:pPr>
          <w:pStyle w:val="Zpat"/>
          <w:jc w:val="center"/>
        </w:pPr>
        <w:r>
          <w:rPr>
            <w:rFonts w:ascii="Times New Roman" w:hAnsi="Times New Roman" w:cs="Times New Roman"/>
            <w:sz w:val="24"/>
            <w:szCs w:val="24"/>
          </w:rPr>
          <w:t>3</w:t>
        </w:r>
        <w:r w:rsidR="00921FBF">
          <w:rPr>
            <w:rFonts w:ascii="Times New Roman" w:hAnsi="Times New Roman" w:cs="Times New Roman"/>
            <w:sz w:val="24"/>
            <w:szCs w:val="24"/>
          </w:rPr>
          <w:t>2</w:t>
        </w:r>
      </w:p>
    </w:sdtContent>
  </w:sdt>
  <w:p w14:paraId="0619B4DD" w14:textId="77777777" w:rsidR="007264F2" w:rsidRDefault="007264F2">
    <w:pPr>
      <w:pStyle w:val="Zpa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816532"/>
      <w:docPartObj>
        <w:docPartGallery w:val="Page Numbers (Bottom of Page)"/>
        <w:docPartUnique/>
      </w:docPartObj>
    </w:sdtPr>
    <w:sdtEndPr/>
    <w:sdtContent>
      <w:p w14:paraId="724C2B60" w14:textId="77B8D1FD" w:rsidR="000A09D8" w:rsidRDefault="000A09D8">
        <w:pPr>
          <w:pStyle w:val="Zpat"/>
          <w:jc w:val="center"/>
        </w:pPr>
        <w:r>
          <w:rPr>
            <w:rFonts w:ascii="Times New Roman" w:hAnsi="Times New Roman" w:cs="Times New Roman"/>
            <w:sz w:val="24"/>
            <w:szCs w:val="24"/>
          </w:rPr>
          <w:t>3</w:t>
        </w:r>
        <w:r w:rsidR="00A71EC3">
          <w:rPr>
            <w:rFonts w:ascii="Times New Roman" w:hAnsi="Times New Roman" w:cs="Times New Roman"/>
            <w:sz w:val="24"/>
            <w:szCs w:val="24"/>
          </w:rPr>
          <w:t>0</w:t>
        </w:r>
      </w:p>
    </w:sdtContent>
  </w:sdt>
  <w:p w14:paraId="6F28FBEE" w14:textId="77777777" w:rsidR="000A09D8" w:rsidRDefault="000A09D8">
    <w:pPr>
      <w:pStyle w:val="Zpa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704865"/>
      <w:docPartObj>
        <w:docPartGallery w:val="Page Numbers (Bottom of Page)"/>
        <w:docPartUnique/>
      </w:docPartObj>
    </w:sdtPr>
    <w:sdtEndPr/>
    <w:sdtContent>
      <w:p w14:paraId="5C2FF642" w14:textId="429A2E8D" w:rsidR="00A71EC3" w:rsidRDefault="00A71EC3">
        <w:pPr>
          <w:pStyle w:val="Zpat"/>
          <w:jc w:val="center"/>
        </w:pPr>
        <w:r>
          <w:rPr>
            <w:rFonts w:ascii="Times New Roman" w:hAnsi="Times New Roman" w:cs="Times New Roman"/>
            <w:sz w:val="24"/>
            <w:szCs w:val="24"/>
          </w:rPr>
          <w:t>31</w:t>
        </w:r>
      </w:p>
    </w:sdtContent>
  </w:sdt>
  <w:p w14:paraId="370738E3" w14:textId="77777777" w:rsidR="00A71EC3" w:rsidRDefault="00A71EC3">
    <w:pPr>
      <w:pStyle w:val="Zpa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397563"/>
      <w:docPartObj>
        <w:docPartGallery w:val="Page Numbers (Bottom of Page)"/>
        <w:docPartUnique/>
      </w:docPartObj>
    </w:sdtPr>
    <w:sdtEndPr/>
    <w:sdtContent>
      <w:p w14:paraId="4CFDB834" w14:textId="76C41078" w:rsidR="00A71EC3" w:rsidRDefault="00A71EC3">
        <w:pPr>
          <w:pStyle w:val="Zpat"/>
          <w:jc w:val="center"/>
        </w:pPr>
        <w:r>
          <w:rPr>
            <w:rFonts w:ascii="Times New Roman" w:hAnsi="Times New Roman" w:cs="Times New Roman"/>
            <w:sz w:val="24"/>
            <w:szCs w:val="24"/>
          </w:rPr>
          <w:t>32</w:t>
        </w:r>
      </w:p>
    </w:sdtContent>
  </w:sdt>
  <w:p w14:paraId="3C908A98" w14:textId="77777777" w:rsidR="00A71EC3" w:rsidRDefault="00A71EC3">
    <w:pPr>
      <w:pStyle w:val="Zpa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49642"/>
      <w:docPartObj>
        <w:docPartGallery w:val="Page Numbers (Bottom of Page)"/>
        <w:docPartUnique/>
      </w:docPartObj>
    </w:sdtPr>
    <w:sdtEndPr/>
    <w:sdtContent>
      <w:p w14:paraId="55C3A367" w14:textId="77777777" w:rsidR="0076738B" w:rsidRDefault="0076738B">
        <w:pPr>
          <w:pStyle w:val="Zpat"/>
          <w:jc w:val="center"/>
        </w:pPr>
        <w:r>
          <w:rPr>
            <w:rFonts w:ascii="Times New Roman" w:hAnsi="Times New Roman" w:cs="Times New Roman"/>
            <w:sz w:val="24"/>
            <w:szCs w:val="24"/>
          </w:rPr>
          <w:t>3</w:t>
        </w:r>
        <w:r w:rsidR="00921FBF">
          <w:rPr>
            <w:rFonts w:ascii="Times New Roman" w:hAnsi="Times New Roman" w:cs="Times New Roman"/>
            <w:sz w:val="24"/>
            <w:szCs w:val="24"/>
          </w:rPr>
          <w:t>3</w:t>
        </w:r>
      </w:p>
    </w:sdtContent>
  </w:sdt>
  <w:p w14:paraId="4D608307" w14:textId="77777777" w:rsidR="0076738B" w:rsidRDefault="0076738B">
    <w:pPr>
      <w:pStyle w:val="Zpa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986263"/>
      <w:docPartObj>
        <w:docPartGallery w:val="Page Numbers (Bottom of Page)"/>
        <w:docPartUnique/>
      </w:docPartObj>
    </w:sdtPr>
    <w:sdtEndPr/>
    <w:sdtContent>
      <w:p w14:paraId="5BBA06A7" w14:textId="25E253AA" w:rsidR="0076738B" w:rsidRDefault="0076738B">
        <w:pPr>
          <w:pStyle w:val="Zpat"/>
          <w:jc w:val="center"/>
        </w:pPr>
        <w:r>
          <w:rPr>
            <w:rFonts w:ascii="Times New Roman" w:hAnsi="Times New Roman" w:cs="Times New Roman"/>
            <w:sz w:val="24"/>
            <w:szCs w:val="24"/>
          </w:rPr>
          <w:t>34</w:t>
        </w:r>
      </w:p>
    </w:sdtContent>
  </w:sdt>
  <w:p w14:paraId="0A9E10C2" w14:textId="77777777" w:rsidR="0076738B" w:rsidRDefault="0076738B">
    <w:pPr>
      <w:pStyle w:val="Zpa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689809"/>
      <w:docPartObj>
        <w:docPartGallery w:val="Page Numbers (Bottom of Page)"/>
        <w:docPartUnique/>
      </w:docPartObj>
    </w:sdtPr>
    <w:sdtEndPr/>
    <w:sdtContent>
      <w:p w14:paraId="0270F2E9" w14:textId="1B4F7C21" w:rsidR="000A09D8" w:rsidRDefault="000A09D8">
        <w:pPr>
          <w:pStyle w:val="Zpat"/>
          <w:jc w:val="center"/>
        </w:pPr>
        <w:r>
          <w:rPr>
            <w:rFonts w:ascii="Times New Roman" w:hAnsi="Times New Roman" w:cs="Times New Roman"/>
            <w:sz w:val="24"/>
            <w:szCs w:val="24"/>
          </w:rPr>
          <w:t>35</w:t>
        </w:r>
      </w:p>
    </w:sdtContent>
  </w:sdt>
  <w:p w14:paraId="42239276" w14:textId="77777777" w:rsidR="000A09D8" w:rsidRDefault="000A09D8">
    <w:pPr>
      <w:pStyle w:val="Zpa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283298"/>
      <w:docPartObj>
        <w:docPartGallery w:val="Page Numbers (Bottom of Page)"/>
        <w:docPartUnique/>
      </w:docPartObj>
    </w:sdtPr>
    <w:sdtEndPr/>
    <w:sdtContent>
      <w:p w14:paraId="50FAD770" w14:textId="08CA6892" w:rsidR="000A09D8" w:rsidRDefault="000A09D8">
        <w:pPr>
          <w:pStyle w:val="Zpat"/>
          <w:jc w:val="center"/>
        </w:pPr>
        <w:r>
          <w:rPr>
            <w:rFonts w:ascii="Times New Roman" w:hAnsi="Times New Roman" w:cs="Times New Roman"/>
            <w:sz w:val="24"/>
            <w:szCs w:val="24"/>
          </w:rPr>
          <w:t>36</w:t>
        </w:r>
      </w:p>
    </w:sdtContent>
  </w:sdt>
  <w:p w14:paraId="4227CCD0" w14:textId="77777777" w:rsidR="000A09D8" w:rsidRDefault="000A09D8">
    <w:pPr>
      <w:pStyle w:val="Zpa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451097"/>
      <w:docPartObj>
        <w:docPartGallery w:val="Page Numbers (Bottom of Page)"/>
        <w:docPartUnique/>
      </w:docPartObj>
    </w:sdtPr>
    <w:sdtEndPr/>
    <w:sdtContent>
      <w:p w14:paraId="37E8FD16" w14:textId="18DF9997" w:rsidR="000A09D8" w:rsidRDefault="000A09D8">
        <w:pPr>
          <w:pStyle w:val="Zpat"/>
          <w:jc w:val="center"/>
        </w:pPr>
        <w:r>
          <w:rPr>
            <w:rFonts w:ascii="Times New Roman" w:hAnsi="Times New Roman" w:cs="Times New Roman"/>
            <w:sz w:val="24"/>
            <w:szCs w:val="24"/>
          </w:rPr>
          <w:t>37</w:t>
        </w:r>
      </w:p>
    </w:sdtContent>
  </w:sdt>
  <w:p w14:paraId="0041F895" w14:textId="77777777" w:rsidR="000A09D8" w:rsidRDefault="000A09D8">
    <w:pPr>
      <w:pStyle w:val="Zpa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0649"/>
      <w:docPartObj>
        <w:docPartGallery w:val="Page Numbers (Bottom of Page)"/>
        <w:docPartUnique/>
      </w:docPartObj>
    </w:sdtPr>
    <w:sdtEndPr/>
    <w:sdtContent>
      <w:p w14:paraId="3E5BAE4D" w14:textId="583FA391" w:rsidR="000A09D8" w:rsidRDefault="000A09D8">
        <w:pPr>
          <w:pStyle w:val="Zpat"/>
          <w:jc w:val="center"/>
        </w:pPr>
        <w:r>
          <w:rPr>
            <w:rFonts w:ascii="Times New Roman" w:hAnsi="Times New Roman" w:cs="Times New Roman"/>
            <w:sz w:val="24"/>
            <w:szCs w:val="24"/>
          </w:rPr>
          <w:t>38</w:t>
        </w:r>
      </w:p>
    </w:sdtContent>
  </w:sdt>
  <w:p w14:paraId="5E3A891A" w14:textId="77777777" w:rsidR="000A09D8" w:rsidRDefault="000A09D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013496"/>
      <w:docPartObj>
        <w:docPartGallery w:val="Page Numbers (Bottom of Page)"/>
        <w:docPartUnique/>
      </w:docPartObj>
    </w:sdtPr>
    <w:sdtEndPr>
      <w:rPr>
        <w:rFonts w:ascii="Times New Roman" w:hAnsi="Times New Roman" w:cs="Times New Roman"/>
        <w:sz w:val="24"/>
        <w:szCs w:val="24"/>
      </w:rPr>
    </w:sdtEndPr>
    <w:sdtContent>
      <w:p w14:paraId="56F399DD" w14:textId="42696737" w:rsidR="00A45E84" w:rsidRPr="002173F9" w:rsidRDefault="00A45E84">
        <w:pPr>
          <w:pStyle w:val="Zpat"/>
          <w:jc w:val="center"/>
          <w:rPr>
            <w:rFonts w:ascii="Times New Roman" w:hAnsi="Times New Roman" w:cs="Times New Roman"/>
            <w:sz w:val="24"/>
            <w:szCs w:val="24"/>
          </w:rPr>
        </w:pPr>
        <w:r w:rsidRPr="00A45E84">
          <w:rPr>
            <w:rFonts w:ascii="Times New Roman" w:hAnsi="Times New Roman" w:cs="Times New Roman"/>
            <w:sz w:val="24"/>
            <w:szCs w:val="24"/>
          </w:rPr>
          <w:t>6</w:t>
        </w:r>
      </w:p>
    </w:sdtContent>
  </w:sdt>
  <w:p w14:paraId="5A628AF3" w14:textId="77777777" w:rsidR="00A45E84" w:rsidRDefault="00A45E84">
    <w:pPr>
      <w:pStyle w:val="Zpa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49224"/>
      <w:docPartObj>
        <w:docPartGallery w:val="Page Numbers (Bottom of Page)"/>
        <w:docPartUnique/>
      </w:docPartObj>
    </w:sdtPr>
    <w:sdtEndPr/>
    <w:sdtContent>
      <w:p w14:paraId="711CAB20" w14:textId="75E1C409" w:rsidR="0073536F" w:rsidRDefault="0073536F">
        <w:pPr>
          <w:pStyle w:val="Zpat"/>
          <w:jc w:val="center"/>
        </w:pPr>
        <w:r>
          <w:rPr>
            <w:rFonts w:ascii="Times New Roman" w:hAnsi="Times New Roman" w:cs="Times New Roman"/>
            <w:sz w:val="24"/>
            <w:szCs w:val="24"/>
          </w:rPr>
          <w:t>39</w:t>
        </w:r>
      </w:p>
    </w:sdtContent>
  </w:sdt>
  <w:p w14:paraId="73DDE4E8" w14:textId="77777777" w:rsidR="0073536F" w:rsidRDefault="0073536F">
    <w:pPr>
      <w:pStyle w:val="Zpat"/>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805451"/>
      <w:docPartObj>
        <w:docPartGallery w:val="Page Numbers (Bottom of Page)"/>
        <w:docPartUnique/>
      </w:docPartObj>
    </w:sdtPr>
    <w:sdtEndPr/>
    <w:sdtContent>
      <w:p w14:paraId="37D5337B" w14:textId="361D75AE" w:rsidR="00437A44" w:rsidRDefault="0073536F">
        <w:pPr>
          <w:pStyle w:val="Zpat"/>
          <w:jc w:val="center"/>
        </w:pPr>
        <w:r>
          <w:rPr>
            <w:rFonts w:ascii="Times New Roman" w:hAnsi="Times New Roman" w:cs="Times New Roman"/>
            <w:sz w:val="24"/>
            <w:szCs w:val="24"/>
          </w:rPr>
          <w:t>40</w:t>
        </w:r>
      </w:p>
    </w:sdtContent>
  </w:sdt>
  <w:p w14:paraId="0924CA82" w14:textId="77777777" w:rsidR="00437A44" w:rsidRDefault="00437A44">
    <w:pPr>
      <w:pStyle w:val="Zpa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92091"/>
      <w:docPartObj>
        <w:docPartGallery w:val="Page Numbers (Bottom of Page)"/>
        <w:docPartUnique/>
      </w:docPartObj>
    </w:sdtPr>
    <w:sdtEndPr/>
    <w:sdtContent>
      <w:p w14:paraId="4EEB7C68" w14:textId="4F6E6E54" w:rsidR="00E25915" w:rsidRDefault="00E25915">
        <w:pPr>
          <w:pStyle w:val="Zpat"/>
          <w:jc w:val="center"/>
        </w:pPr>
        <w:r>
          <w:rPr>
            <w:rFonts w:ascii="Times New Roman" w:hAnsi="Times New Roman" w:cs="Times New Roman"/>
            <w:sz w:val="24"/>
            <w:szCs w:val="24"/>
          </w:rPr>
          <w:t>42</w:t>
        </w:r>
      </w:p>
    </w:sdtContent>
  </w:sdt>
  <w:p w14:paraId="3B108D74" w14:textId="77777777" w:rsidR="00E25915" w:rsidRDefault="00E25915">
    <w:pPr>
      <w:pStyle w:val="Zpa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40044"/>
      <w:docPartObj>
        <w:docPartGallery w:val="Page Numbers (Bottom of Page)"/>
        <w:docPartUnique/>
      </w:docPartObj>
    </w:sdtPr>
    <w:sdtEndPr/>
    <w:sdtContent>
      <w:p w14:paraId="77E57242" w14:textId="3BC73528" w:rsidR="007F523B" w:rsidRDefault="007F523B">
        <w:pPr>
          <w:pStyle w:val="Zpat"/>
          <w:jc w:val="center"/>
        </w:pPr>
        <w:r>
          <w:rPr>
            <w:rFonts w:ascii="Times New Roman" w:hAnsi="Times New Roman" w:cs="Times New Roman"/>
            <w:sz w:val="24"/>
            <w:szCs w:val="24"/>
          </w:rPr>
          <w:t>4</w:t>
        </w:r>
        <w:r w:rsidR="00E25915">
          <w:rPr>
            <w:rFonts w:ascii="Times New Roman" w:hAnsi="Times New Roman" w:cs="Times New Roman"/>
            <w:sz w:val="24"/>
            <w:szCs w:val="24"/>
          </w:rPr>
          <w:t>1</w:t>
        </w:r>
      </w:p>
    </w:sdtContent>
  </w:sdt>
  <w:p w14:paraId="385D4736" w14:textId="77777777" w:rsidR="007F523B" w:rsidRDefault="007F523B">
    <w:pPr>
      <w:pStyle w:val="Zpa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94929"/>
      <w:docPartObj>
        <w:docPartGallery w:val="Page Numbers (Bottom of Page)"/>
        <w:docPartUnique/>
      </w:docPartObj>
    </w:sdtPr>
    <w:sdtEndPr/>
    <w:sdtContent>
      <w:p w14:paraId="18487FA0" w14:textId="77777777" w:rsidR="007264F2" w:rsidRDefault="007264F2">
        <w:pPr>
          <w:pStyle w:val="Zpat"/>
          <w:jc w:val="center"/>
        </w:pPr>
        <w:r>
          <w:rPr>
            <w:rFonts w:ascii="Times New Roman" w:hAnsi="Times New Roman" w:cs="Times New Roman"/>
            <w:sz w:val="24"/>
            <w:szCs w:val="24"/>
          </w:rPr>
          <w:t>43</w:t>
        </w:r>
      </w:p>
    </w:sdtContent>
  </w:sdt>
  <w:p w14:paraId="3054E32F" w14:textId="77777777" w:rsidR="007264F2" w:rsidRDefault="007264F2">
    <w:pPr>
      <w:pStyle w:val="Zpa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7091" w14:textId="64F6479F" w:rsidR="007C531B" w:rsidRDefault="000F2CA9" w:rsidP="00934B67">
    <w:pPr>
      <w:pStyle w:val="Zpat"/>
    </w:pPr>
  </w:p>
  <w:p w14:paraId="46034603" w14:textId="77777777" w:rsidR="007C531B" w:rsidRDefault="000F2CA9">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522064"/>
      <w:docPartObj>
        <w:docPartGallery w:val="Page Numbers (Bottom of Page)"/>
        <w:docPartUnique/>
      </w:docPartObj>
    </w:sdtPr>
    <w:sdtEndPr>
      <w:rPr>
        <w:rFonts w:ascii="Times New Roman" w:hAnsi="Times New Roman" w:cs="Times New Roman"/>
        <w:sz w:val="24"/>
        <w:szCs w:val="24"/>
      </w:rPr>
    </w:sdtEndPr>
    <w:sdtContent>
      <w:p w14:paraId="5D96CFB2" w14:textId="18E509D3" w:rsidR="00A45E84" w:rsidRPr="002173F9" w:rsidRDefault="00A45E84">
        <w:pPr>
          <w:pStyle w:val="Zpat"/>
          <w:jc w:val="center"/>
          <w:rPr>
            <w:rFonts w:ascii="Times New Roman" w:hAnsi="Times New Roman" w:cs="Times New Roman"/>
            <w:sz w:val="24"/>
            <w:szCs w:val="24"/>
          </w:rPr>
        </w:pPr>
        <w:r>
          <w:rPr>
            <w:rFonts w:ascii="Times New Roman" w:hAnsi="Times New Roman" w:cs="Times New Roman"/>
            <w:sz w:val="24"/>
            <w:szCs w:val="24"/>
          </w:rPr>
          <w:t>7</w:t>
        </w:r>
      </w:p>
    </w:sdtContent>
  </w:sdt>
  <w:p w14:paraId="7DAAD3E0" w14:textId="77777777" w:rsidR="00A45E84" w:rsidRDefault="00A45E8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F1D8" w14:textId="2B5B0941" w:rsidR="0009627B" w:rsidRPr="00A17AF8" w:rsidRDefault="00621C34" w:rsidP="00A17AF8">
    <w:pPr>
      <w:pStyle w:val="Zpat"/>
      <w:jc w:val="center"/>
      <w:rPr>
        <w:rFonts w:ascii="Times New Roman" w:hAnsi="Times New Roman" w:cs="Times New Roman"/>
        <w:sz w:val="24"/>
        <w:szCs w:val="24"/>
      </w:rPr>
    </w:pPr>
    <w:r>
      <w:rPr>
        <w:rFonts w:ascii="Times New Roman" w:hAnsi="Times New Roman" w:cs="Times New Roman"/>
        <w:sz w:val="24"/>
        <w:szCs w:val="24"/>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4035" w14:textId="74589506" w:rsidR="0009627B" w:rsidRPr="00A17AF8" w:rsidRDefault="00532579" w:rsidP="00A17AF8">
    <w:pPr>
      <w:pStyle w:val="Zpat"/>
      <w:jc w:val="center"/>
      <w:rPr>
        <w:rFonts w:ascii="Times New Roman" w:hAnsi="Times New Roman" w:cs="Times New Roman"/>
        <w:sz w:val="24"/>
        <w:szCs w:val="24"/>
      </w:rPr>
    </w:pPr>
    <w:r>
      <w:rPr>
        <w:rFonts w:ascii="Times New Roman" w:hAnsi="Times New Roman" w:cs="Times New Roman"/>
        <w:sz w:val="24"/>
        <w:szCs w:val="24"/>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931" w14:textId="4C49A21C" w:rsidR="00532579" w:rsidRPr="00A17AF8" w:rsidRDefault="00532579" w:rsidP="00A17AF8">
    <w:pPr>
      <w:pStyle w:val="Zpat"/>
      <w:jc w:val="center"/>
      <w:rPr>
        <w:rFonts w:ascii="Times New Roman" w:hAnsi="Times New Roman" w:cs="Times New Roman"/>
        <w:sz w:val="24"/>
        <w:szCs w:val="24"/>
      </w:rPr>
    </w:pPr>
    <w:r>
      <w:rPr>
        <w:rFonts w:ascii="Times New Roman" w:hAnsi="Times New Roman" w:cs="Times New Roman"/>
        <w:sz w:val="24"/>
        <w:szCs w:val="24"/>
      </w:rPr>
      <w:t>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51E2" w14:textId="1C4F76BE" w:rsidR="000F2CA9" w:rsidRPr="000F2CA9" w:rsidRDefault="000F2CA9">
    <w:pPr>
      <w:pStyle w:val="Zpat"/>
      <w:jc w:val="center"/>
      <w:rPr>
        <w:rFonts w:ascii="Times New Roman" w:hAnsi="Times New Roman" w:cs="Times New Roman"/>
        <w:sz w:val="24"/>
        <w:szCs w:val="24"/>
      </w:rPr>
    </w:pPr>
    <w:r w:rsidRPr="000F2CA9">
      <w:rPr>
        <w:rFonts w:ascii="Times New Roman" w:hAnsi="Times New Roman" w:cs="Times New Roman"/>
        <w:sz w:val="24"/>
        <w:szCs w:val="24"/>
      </w:rPr>
      <w:t>12</w:t>
    </w:r>
  </w:p>
  <w:p w14:paraId="478453B2" w14:textId="77777777" w:rsidR="000F2CA9" w:rsidRDefault="000F2C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EEE7" w14:textId="77777777" w:rsidR="00C0228D" w:rsidRDefault="00C0228D" w:rsidP="003B59C8">
      <w:pPr>
        <w:spacing w:after="0" w:line="240" w:lineRule="auto"/>
      </w:pPr>
      <w:r>
        <w:separator/>
      </w:r>
    </w:p>
  </w:footnote>
  <w:footnote w:type="continuationSeparator" w:id="0">
    <w:p w14:paraId="07C77FCC" w14:textId="77777777" w:rsidR="00C0228D" w:rsidRDefault="00C0228D" w:rsidP="003B59C8">
      <w:pPr>
        <w:spacing w:after="0" w:line="240" w:lineRule="auto"/>
      </w:pPr>
      <w:r>
        <w:continuationSeparator/>
      </w:r>
    </w:p>
  </w:footnote>
  <w:footnote w:type="continuationNotice" w:id="1">
    <w:p w14:paraId="3591EC0D" w14:textId="77777777" w:rsidR="00C773E0" w:rsidRDefault="00C773E0">
      <w:pPr>
        <w:spacing w:after="0" w:line="240" w:lineRule="auto"/>
      </w:pPr>
    </w:p>
  </w:footnote>
  <w:footnote w:id="2">
    <w:p w14:paraId="197AA17F" w14:textId="796418EF" w:rsidR="002A2142" w:rsidRPr="005F53E6" w:rsidRDefault="002A2142">
      <w:pPr>
        <w:pStyle w:val="Textpoznpodarou"/>
        <w:rPr>
          <w:rFonts w:ascii="Times New Roman" w:hAnsi="Times New Roman" w:cs="Times New Roman"/>
        </w:rPr>
      </w:pPr>
      <w:r w:rsidRPr="005F53E6">
        <w:rPr>
          <w:rStyle w:val="Znakapoznpodarou"/>
          <w:rFonts w:ascii="Times New Roman" w:hAnsi="Times New Roman" w:cs="Times New Roman"/>
        </w:rPr>
        <w:footnoteRef/>
      </w:r>
      <w:r w:rsidRPr="005F53E6">
        <w:rPr>
          <w:rFonts w:ascii="Times New Roman" w:hAnsi="Times New Roman" w:cs="Times New Roman"/>
        </w:rPr>
        <w:t xml:space="preserve"> MOCNÁ, Dagmar a </w:t>
      </w:r>
      <w:r w:rsidR="002F0BAF">
        <w:rPr>
          <w:rFonts w:ascii="Times New Roman" w:hAnsi="Times New Roman" w:cs="Times New Roman"/>
        </w:rPr>
        <w:t>PETERKA, Josef</w:t>
      </w:r>
      <w:r w:rsidRPr="005F53E6">
        <w:rPr>
          <w:rFonts w:ascii="Times New Roman" w:hAnsi="Times New Roman" w:cs="Times New Roman"/>
        </w:rPr>
        <w:t xml:space="preserve">. </w:t>
      </w:r>
      <w:r w:rsidRPr="005F53E6">
        <w:rPr>
          <w:rFonts w:ascii="Times New Roman" w:hAnsi="Times New Roman" w:cs="Times New Roman"/>
          <w:i/>
          <w:iCs/>
        </w:rPr>
        <w:t>Encyklopedie literárních žánrů</w:t>
      </w:r>
      <w:r w:rsidRPr="005F53E6">
        <w:rPr>
          <w:rFonts w:ascii="Times New Roman" w:hAnsi="Times New Roman" w:cs="Times New Roman"/>
        </w:rPr>
        <w:t>. Praha: Paseka, 2004,</w:t>
      </w:r>
      <w:r w:rsidR="00F62D36">
        <w:rPr>
          <w:rFonts w:ascii="Times New Roman" w:hAnsi="Times New Roman" w:cs="Times New Roman"/>
        </w:rPr>
        <w:t xml:space="preserve"> s. 36</w:t>
      </w:r>
      <w:r w:rsidR="00226344">
        <w:rPr>
          <w:rFonts w:ascii="Times New Roman" w:hAnsi="Times New Roman" w:cs="Times New Roman"/>
        </w:rPr>
        <w:t>0</w:t>
      </w:r>
      <w:r w:rsidR="00B140F4">
        <w:rPr>
          <w:rFonts w:ascii="Times New Roman" w:hAnsi="Times New Roman" w:cs="Times New Roman"/>
        </w:rPr>
        <w:t>.</w:t>
      </w:r>
      <w:r w:rsidR="00226344">
        <w:rPr>
          <w:rFonts w:ascii="Times New Roman" w:hAnsi="Times New Roman" w:cs="Times New Roman"/>
        </w:rPr>
        <w:t xml:space="preserve"> </w:t>
      </w:r>
      <w:r w:rsidRPr="005F53E6">
        <w:rPr>
          <w:rFonts w:ascii="Times New Roman" w:hAnsi="Times New Roman" w:cs="Times New Roman"/>
        </w:rPr>
        <w:t>ISBN 80</w:t>
      </w:r>
      <w:r w:rsidR="006E5A17">
        <w:rPr>
          <w:rFonts w:ascii="Times New Roman" w:hAnsi="Times New Roman" w:cs="Times New Roman"/>
        </w:rPr>
        <w:t>-</w:t>
      </w:r>
      <w:r w:rsidRPr="005F53E6">
        <w:rPr>
          <w:rFonts w:ascii="Times New Roman" w:hAnsi="Times New Roman" w:cs="Times New Roman"/>
        </w:rPr>
        <w:t>7185</w:t>
      </w:r>
      <w:r w:rsidR="006E5A17">
        <w:rPr>
          <w:rFonts w:ascii="Times New Roman" w:hAnsi="Times New Roman" w:cs="Times New Roman"/>
        </w:rPr>
        <w:t>-</w:t>
      </w:r>
      <w:r w:rsidRPr="005F53E6">
        <w:rPr>
          <w:rFonts w:ascii="Times New Roman" w:hAnsi="Times New Roman" w:cs="Times New Roman"/>
        </w:rPr>
        <w:t>669</w:t>
      </w:r>
      <w:r w:rsidR="006E5A17">
        <w:rPr>
          <w:rFonts w:ascii="Times New Roman" w:hAnsi="Times New Roman" w:cs="Times New Roman"/>
        </w:rPr>
        <w:t>-</w:t>
      </w:r>
      <w:r w:rsidRPr="005F53E6">
        <w:rPr>
          <w:rFonts w:ascii="Times New Roman" w:hAnsi="Times New Roman" w:cs="Times New Roman"/>
        </w:rPr>
        <w:t>X.</w:t>
      </w:r>
    </w:p>
  </w:footnote>
  <w:footnote w:id="3">
    <w:p w14:paraId="517B494B" w14:textId="57D32F72" w:rsidR="002A2142" w:rsidRPr="005F53E6" w:rsidRDefault="002A2142">
      <w:pPr>
        <w:pStyle w:val="Textpoznpodarou"/>
        <w:rPr>
          <w:rFonts w:ascii="Times New Roman" w:hAnsi="Times New Roman" w:cs="Times New Roman"/>
        </w:rPr>
      </w:pPr>
      <w:r w:rsidRPr="005F53E6">
        <w:rPr>
          <w:rStyle w:val="Znakapoznpodarou"/>
          <w:rFonts w:ascii="Times New Roman" w:hAnsi="Times New Roman" w:cs="Times New Roman"/>
        </w:rPr>
        <w:footnoteRef/>
      </w:r>
      <w:r w:rsidRPr="005F53E6">
        <w:rPr>
          <w:rFonts w:ascii="Times New Roman" w:hAnsi="Times New Roman" w:cs="Times New Roman"/>
        </w:rPr>
        <w:t xml:space="preserve"> </w:t>
      </w:r>
      <w:r w:rsidRPr="005F53E6">
        <w:rPr>
          <w:rFonts w:ascii="Times New Roman" w:hAnsi="Times New Roman" w:cs="Times New Roman"/>
          <w:i/>
          <w:iCs/>
        </w:rPr>
        <w:t>Tamtéž</w:t>
      </w:r>
      <w:r w:rsidRPr="005F53E6">
        <w:rPr>
          <w:rFonts w:ascii="Times New Roman" w:hAnsi="Times New Roman" w:cs="Times New Roman"/>
        </w:rPr>
        <w:t>, s. 361</w:t>
      </w:r>
      <w:r w:rsidR="005638BC">
        <w:rPr>
          <w:rFonts w:ascii="Times New Roman" w:hAnsi="Times New Roman" w:cs="Times New Roman"/>
        </w:rPr>
        <w:t>.</w:t>
      </w:r>
    </w:p>
  </w:footnote>
  <w:footnote w:id="4">
    <w:p w14:paraId="21236335" w14:textId="4C1C0701" w:rsidR="002A2142" w:rsidRPr="005F53E6" w:rsidRDefault="002A2142" w:rsidP="00E24B6B">
      <w:pPr>
        <w:pStyle w:val="Textpoznpodarou"/>
        <w:rPr>
          <w:rFonts w:ascii="Times New Roman" w:hAnsi="Times New Roman" w:cs="Times New Roman"/>
        </w:rPr>
      </w:pPr>
      <w:r w:rsidRPr="005F53E6">
        <w:rPr>
          <w:rStyle w:val="Znakapoznpodarou"/>
          <w:rFonts w:ascii="Times New Roman" w:hAnsi="Times New Roman" w:cs="Times New Roman"/>
        </w:rPr>
        <w:footnoteRef/>
      </w:r>
      <w:r w:rsidRPr="005F53E6">
        <w:rPr>
          <w:rFonts w:ascii="Times New Roman" w:hAnsi="Times New Roman" w:cs="Times New Roman"/>
        </w:rPr>
        <w:t xml:space="preserve"> </w:t>
      </w:r>
      <w:bookmarkStart w:id="6" w:name="_Hlk93692008"/>
      <w:r w:rsidRPr="005F53E6">
        <w:rPr>
          <w:rFonts w:ascii="Times New Roman" w:hAnsi="Times New Roman" w:cs="Times New Roman"/>
          <w:i/>
          <w:iCs/>
        </w:rPr>
        <w:t>Tamtéž</w:t>
      </w:r>
      <w:r w:rsidRPr="005F53E6">
        <w:rPr>
          <w:rFonts w:ascii="Times New Roman" w:hAnsi="Times New Roman" w:cs="Times New Roman"/>
        </w:rPr>
        <w:t>, s</w:t>
      </w:r>
      <w:r w:rsidR="0098712A">
        <w:rPr>
          <w:rFonts w:ascii="Times New Roman" w:hAnsi="Times New Roman" w:cs="Times New Roman"/>
        </w:rPr>
        <w:t xml:space="preserve">. </w:t>
      </w:r>
      <w:r w:rsidRPr="005F53E6">
        <w:rPr>
          <w:rFonts w:ascii="Times New Roman" w:hAnsi="Times New Roman" w:cs="Times New Roman"/>
        </w:rPr>
        <w:t>361</w:t>
      </w:r>
      <w:bookmarkEnd w:id="6"/>
      <w:r w:rsidR="001B4AFB">
        <w:rPr>
          <w:rFonts w:ascii="Times New Roman" w:hAnsi="Times New Roman" w:cs="Times New Roman"/>
        </w:rPr>
        <w:t>.</w:t>
      </w:r>
    </w:p>
  </w:footnote>
  <w:footnote w:id="5">
    <w:p w14:paraId="6DE5E319" w14:textId="4E28E0B8" w:rsidR="004306B7" w:rsidRDefault="004306B7" w:rsidP="009054DC">
      <w:pPr>
        <w:pStyle w:val="Bezmezer"/>
      </w:pPr>
      <w:r>
        <w:rPr>
          <w:rStyle w:val="Znakapoznpodarou"/>
        </w:rPr>
        <w:footnoteRef/>
      </w:r>
      <w:r>
        <w:t xml:space="preserve"> </w:t>
      </w:r>
      <w:r w:rsidR="00A3634C" w:rsidRPr="009054DC">
        <w:rPr>
          <w:rFonts w:ascii="Times New Roman" w:hAnsi="Times New Roman" w:cs="Times New Roman"/>
        </w:rPr>
        <w:t xml:space="preserve">KARPATSKÝ, Dušan. </w:t>
      </w:r>
      <w:r w:rsidR="00A3634C" w:rsidRPr="009054DC">
        <w:rPr>
          <w:rFonts w:ascii="Times New Roman" w:hAnsi="Times New Roman" w:cs="Times New Roman"/>
          <w:i/>
          <w:iCs/>
        </w:rPr>
        <w:t>Labyrint literatury. 4</w:t>
      </w:r>
      <w:r w:rsidR="00A3634C" w:rsidRPr="009054DC">
        <w:rPr>
          <w:rFonts w:ascii="Times New Roman" w:hAnsi="Times New Roman" w:cs="Times New Roman"/>
        </w:rPr>
        <w:t xml:space="preserve">., </w:t>
      </w:r>
      <w:proofErr w:type="spellStart"/>
      <w:r w:rsidR="00A3634C" w:rsidRPr="009054DC">
        <w:rPr>
          <w:rFonts w:ascii="Times New Roman" w:hAnsi="Times New Roman" w:cs="Times New Roman"/>
        </w:rPr>
        <w:t>rozš</w:t>
      </w:r>
      <w:proofErr w:type="spellEnd"/>
      <w:r w:rsidR="00A3634C" w:rsidRPr="009054DC">
        <w:rPr>
          <w:rFonts w:ascii="Times New Roman" w:hAnsi="Times New Roman" w:cs="Times New Roman"/>
        </w:rPr>
        <w:t xml:space="preserve">. a </w:t>
      </w:r>
      <w:proofErr w:type="spellStart"/>
      <w:r w:rsidR="00A3634C" w:rsidRPr="009054DC">
        <w:rPr>
          <w:rFonts w:ascii="Times New Roman" w:hAnsi="Times New Roman" w:cs="Times New Roman"/>
        </w:rPr>
        <w:t>upr</w:t>
      </w:r>
      <w:proofErr w:type="spellEnd"/>
      <w:r w:rsidR="00A3634C" w:rsidRPr="009054DC">
        <w:rPr>
          <w:rFonts w:ascii="Times New Roman" w:hAnsi="Times New Roman" w:cs="Times New Roman"/>
        </w:rPr>
        <w:t>. vyd. Praha: Albatros, 2008, s. 104. ISBN 978</w:t>
      </w:r>
      <w:r w:rsidR="000852B1">
        <w:rPr>
          <w:rFonts w:ascii="Times New Roman" w:hAnsi="Times New Roman" w:cs="Times New Roman"/>
        </w:rPr>
        <w:t>-</w:t>
      </w:r>
      <w:r w:rsidR="00A3634C" w:rsidRPr="009054DC">
        <w:rPr>
          <w:rFonts w:ascii="Times New Roman" w:hAnsi="Times New Roman" w:cs="Times New Roman"/>
        </w:rPr>
        <w:t>80</w:t>
      </w:r>
      <w:r w:rsidR="000852B1">
        <w:rPr>
          <w:rFonts w:ascii="Times New Roman" w:hAnsi="Times New Roman" w:cs="Times New Roman"/>
        </w:rPr>
        <w:t>-</w:t>
      </w:r>
      <w:r w:rsidR="00A3634C" w:rsidRPr="009054DC">
        <w:rPr>
          <w:rFonts w:ascii="Times New Roman" w:hAnsi="Times New Roman" w:cs="Times New Roman"/>
        </w:rPr>
        <w:t>00</w:t>
      </w:r>
      <w:r w:rsidR="00124D8F">
        <w:rPr>
          <w:rFonts w:ascii="Times New Roman" w:hAnsi="Times New Roman" w:cs="Times New Roman"/>
        </w:rPr>
        <w:t>-</w:t>
      </w:r>
      <w:r w:rsidR="00A3634C" w:rsidRPr="009054DC">
        <w:rPr>
          <w:rFonts w:ascii="Times New Roman" w:hAnsi="Times New Roman" w:cs="Times New Roman"/>
        </w:rPr>
        <w:t>02154</w:t>
      </w:r>
      <w:r w:rsidR="00124D8F">
        <w:rPr>
          <w:rFonts w:ascii="Times New Roman" w:hAnsi="Times New Roman" w:cs="Times New Roman"/>
        </w:rPr>
        <w:t>-</w:t>
      </w:r>
      <w:r w:rsidR="00A3634C" w:rsidRPr="009054DC">
        <w:rPr>
          <w:rFonts w:ascii="Times New Roman" w:hAnsi="Times New Roman" w:cs="Times New Roman"/>
        </w:rPr>
        <w:t>6.</w:t>
      </w:r>
    </w:p>
  </w:footnote>
  <w:footnote w:id="6">
    <w:p w14:paraId="2B3EEF2A" w14:textId="60CB2C29" w:rsidR="003F54E7" w:rsidRPr="002A074E" w:rsidRDefault="003F54E7" w:rsidP="002A074E">
      <w:pPr>
        <w:pStyle w:val="Bezmezer"/>
        <w:rPr>
          <w:sz w:val="28"/>
          <w:szCs w:val="28"/>
        </w:rPr>
      </w:pPr>
      <w:r>
        <w:rPr>
          <w:rStyle w:val="Znakapoznpodarou"/>
        </w:rPr>
        <w:footnoteRef/>
      </w:r>
      <w:r>
        <w:t xml:space="preserve"> </w:t>
      </w:r>
      <w:r w:rsidR="002A074E" w:rsidRPr="002A074E">
        <w:rPr>
          <w:rFonts w:ascii="Times New Roman" w:hAnsi="Times New Roman" w:cs="Times New Roman"/>
          <w:sz w:val="20"/>
          <w:szCs w:val="20"/>
        </w:rPr>
        <w:t xml:space="preserve">BALÁŽ, V., KOLÁŘ, F., </w:t>
      </w:r>
      <w:proofErr w:type="gramStart"/>
      <w:r w:rsidR="002A074E" w:rsidRPr="002A074E">
        <w:rPr>
          <w:rFonts w:ascii="Times New Roman" w:hAnsi="Times New Roman" w:cs="Times New Roman"/>
          <w:sz w:val="20"/>
          <w:szCs w:val="20"/>
        </w:rPr>
        <w:t>LIŠKOVÁ ,</w:t>
      </w:r>
      <w:proofErr w:type="gramEnd"/>
      <w:r w:rsidR="002A074E" w:rsidRPr="002A074E">
        <w:rPr>
          <w:rFonts w:ascii="Times New Roman" w:hAnsi="Times New Roman" w:cs="Times New Roman"/>
          <w:sz w:val="20"/>
          <w:szCs w:val="20"/>
        </w:rPr>
        <w:t xml:space="preserve"> J., PLUHAŘOVÁ, A., SYNEK, P. </w:t>
      </w:r>
      <w:r w:rsidR="002A074E" w:rsidRPr="002A074E">
        <w:rPr>
          <w:rFonts w:ascii="Times New Roman" w:hAnsi="Times New Roman" w:cs="Times New Roman"/>
          <w:i/>
          <w:iCs/>
          <w:sz w:val="20"/>
          <w:szCs w:val="20"/>
        </w:rPr>
        <w:t>Smrt jako součást života</w:t>
      </w:r>
      <w:r w:rsidR="002A074E" w:rsidRPr="002A074E">
        <w:rPr>
          <w:rFonts w:ascii="Times New Roman" w:hAnsi="Times New Roman" w:cs="Times New Roman"/>
          <w:sz w:val="20"/>
          <w:szCs w:val="20"/>
        </w:rPr>
        <w:t>. Praha: 2008</w:t>
      </w:r>
      <w:r w:rsidR="008749BF">
        <w:rPr>
          <w:rFonts w:ascii="Times New Roman" w:hAnsi="Times New Roman" w:cs="Times New Roman"/>
          <w:sz w:val="20"/>
          <w:szCs w:val="20"/>
        </w:rPr>
        <w:t>, s. 8.</w:t>
      </w:r>
      <w:r w:rsidR="002A074E" w:rsidRPr="002A074E">
        <w:rPr>
          <w:rFonts w:ascii="Times New Roman" w:hAnsi="Times New Roman" w:cs="Times New Roman"/>
          <w:sz w:val="20"/>
          <w:szCs w:val="20"/>
        </w:rPr>
        <w:t xml:space="preserve"> ISBN 978-80-867884-64-9.</w:t>
      </w:r>
    </w:p>
  </w:footnote>
  <w:footnote w:id="7">
    <w:p w14:paraId="7A3D129F" w14:textId="13A8CF34" w:rsidR="004D7450" w:rsidRDefault="004D7450">
      <w:pPr>
        <w:pStyle w:val="Textpoznpodarou"/>
      </w:pPr>
      <w:r>
        <w:rPr>
          <w:rStyle w:val="Znakapoznpodarou"/>
        </w:rPr>
        <w:footnoteRef/>
      </w:r>
      <w:r>
        <w:t xml:space="preserve"> </w:t>
      </w:r>
      <w:r w:rsidR="00A6680C" w:rsidRPr="00A6680C">
        <w:rPr>
          <w:rFonts w:ascii="Times New Roman" w:hAnsi="Times New Roman" w:cs="Times New Roman"/>
        </w:rPr>
        <w:t xml:space="preserve">KÜBLER-ROSS, Elisabeth. O smrti a umírání: co by se lidé měli naučit od umírajících. Přeložil Jiří KRÁLOVEC. Praha: Portál, 2015, </w:t>
      </w:r>
      <w:r w:rsidR="00A6680C">
        <w:rPr>
          <w:rFonts w:ascii="Times New Roman" w:hAnsi="Times New Roman" w:cs="Times New Roman"/>
        </w:rPr>
        <w:t>s. 11</w:t>
      </w:r>
      <w:r w:rsidR="00A6680C" w:rsidRPr="00A6680C">
        <w:rPr>
          <w:rFonts w:ascii="Times New Roman" w:hAnsi="Times New Roman" w:cs="Times New Roman"/>
        </w:rPr>
        <w:t>. ISBN 978-80-262-0911-9.</w:t>
      </w:r>
    </w:p>
  </w:footnote>
  <w:footnote w:id="8">
    <w:p w14:paraId="7084AF2B" w14:textId="27DF2EF6" w:rsidR="00AE4164" w:rsidRDefault="00AE4164">
      <w:pPr>
        <w:pStyle w:val="Textpoznpodarou"/>
      </w:pPr>
      <w:r>
        <w:rPr>
          <w:rStyle w:val="Znakapoznpodarou"/>
        </w:rPr>
        <w:footnoteRef/>
      </w:r>
      <w:r>
        <w:t xml:space="preserve"> </w:t>
      </w:r>
      <w:r w:rsidRPr="005F53E6">
        <w:rPr>
          <w:rFonts w:ascii="Times New Roman" w:hAnsi="Times New Roman" w:cs="Times New Roman"/>
        </w:rPr>
        <w:t xml:space="preserve">HAŠKOVCOVÁ, Helena. </w:t>
      </w:r>
      <w:proofErr w:type="spellStart"/>
      <w:r w:rsidRPr="005F53E6">
        <w:rPr>
          <w:rFonts w:ascii="Times New Roman" w:hAnsi="Times New Roman" w:cs="Times New Roman"/>
          <w:i/>
          <w:iCs/>
        </w:rPr>
        <w:t>Thanatologie</w:t>
      </w:r>
      <w:proofErr w:type="spellEnd"/>
      <w:r w:rsidRPr="005F53E6">
        <w:rPr>
          <w:rFonts w:ascii="Times New Roman" w:hAnsi="Times New Roman" w:cs="Times New Roman"/>
          <w:i/>
          <w:iCs/>
        </w:rPr>
        <w:t>: nauka o umírání a smrti</w:t>
      </w:r>
      <w:r w:rsidRPr="005F53E6">
        <w:rPr>
          <w:rFonts w:ascii="Times New Roman" w:hAnsi="Times New Roman" w:cs="Times New Roman"/>
        </w:rPr>
        <w:t xml:space="preserve">. </w:t>
      </w:r>
      <w:r w:rsidR="00487D5B">
        <w:rPr>
          <w:rFonts w:ascii="Times New Roman" w:hAnsi="Times New Roman" w:cs="Times New Roman"/>
        </w:rPr>
        <w:t xml:space="preserve">2. </w:t>
      </w:r>
      <w:proofErr w:type="spellStart"/>
      <w:r w:rsidR="00487D5B">
        <w:rPr>
          <w:rFonts w:ascii="Times New Roman" w:hAnsi="Times New Roman" w:cs="Times New Roman"/>
        </w:rPr>
        <w:t>přeprac</w:t>
      </w:r>
      <w:proofErr w:type="spellEnd"/>
      <w:r w:rsidR="00487D5B">
        <w:rPr>
          <w:rFonts w:ascii="Times New Roman" w:hAnsi="Times New Roman" w:cs="Times New Roman"/>
        </w:rPr>
        <w:t xml:space="preserve">. vyd. </w:t>
      </w:r>
      <w:r w:rsidRPr="005F53E6">
        <w:rPr>
          <w:rFonts w:ascii="Times New Roman" w:hAnsi="Times New Roman" w:cs="Times New Roman"/>
        </w:rPr>
        <w:t xml:space="preserve">Praha: </w:t>
      </w:r>
      <w:proofErr w:type="spellStart"/>
      <w:r w:rsidRPr="005F53E6">
        <w:rPr>
          <w:rFonts w:ascii="Times New Roman" w:hAnsi="Times New Roman" w:cs="Times New Roman"/>
        </w:rPr>
        <w:t>Galén</w:t>
      </w:r>
      <w:proofErr w:type="spellEnd"/>
      <w:r w:rsidRPr="005F53E6">
        <w:rPr>
          <w:rFonts w:ascii="Times New Roman" w:hAnsi="Times New Roman" w:cs="Times New Roman"/>
        </w:rPr>
        <w:t>,</w:t>
      </w:r>
      <w:r w:rsidR="00444674">
        <w:rPr>
          <w:rFonts w:ascii="Times New Roman" w:hAnsi="Times New Roman" w:cs="Times New Roman"/>
        </w:rPr>
        <w:t xml:space="preserve"> 2007</w:t>
      </w:r>
      <w:r w:rsidRPr="005F53E6">
        <w:rPr>
          <w:rFonts w:ascii="Times New Roman" w:hAnsi="Times New Roman" w:cs="Times New Roman"/>
        </w:rPr>
        <w:t xml:space="preserve">, </w:t>
      </w:r>
      <w:r>
        <w:rPr>
          <w:rFonts w:ascii="Times New Roman" w:hAnsi="Times New Roman" w:cs="Times New Roman"/>
        </w:rPr>
        <w:t>s.23</w:t>
      </w:r>
      <w:r w:rsidR="00C36E31">
        <w:rPr>
          <w:rFonts w:ascii="Times New Roman" w:hAnsi="Times New Roman" w:cs="Times New Roman"/>
        </w:rPr>
        <w:t>.</w:t>
      </w:r>
      <w:r w:rsidRPr="005F53E6">
        <w:rPr>
          <w:rFonts w:ascii="Times New Roman" w:hAnsi="Times New Roman" w:cs="Times New Roman"/>
        </w:rPr>
        <w:t xml:space="preserve"> ISBN </w:t>
      </w:r>
      <w:r w:rsidR="00562372">
        <w:rPr>
          <w:rFonts w:ascii="Times New Roman" w:hAnsi="Times New Roman" w:cs="Times New Roman"/>
        </w:rPr>
        <w:t>978-80-7262-471-3</w:t>
      </w:r>
      <w:r w:rsidRPr="005F53E6">
        <w:rPr>
          <w:rFonts w:ascii="Times New Roman" w:hAnsi="Times New Roman" w:cs="Times New Roman"/>
        </w:rPr>
        <w:t>.</w:t>
      </w:r>
    </w:p>
  </w:footnote>
  <w:footnote w:id="9">
    <w:p w14:paraId="7B3161EE" w14:textId="49FE6C09" w:rsidR="00543DE3" w:rsidRDefault="00543DE3">
      <w:pPr>
        <w:pStyle w:val="Textpoznpodarou"/>
      </w:pPr>
      <w:r>
        <w:rPr>
          <w:rStyle w:val="Znakapoznpodarou"/>
        </w:rPr>
        <w:footnoteRef/>
      </w:r>
      <w:r>
        <w:t xml:space="preserve"> </w:t>
      </w:r>
      <w:r w:rsidRPr="005F53E6">
        <w:rPr>
          <w:rFonts w:ascii="Times New Roman" w:hAnsi="Times New Roman" w:cs="Times New Roman"/>
          <w:i/>
          <w:iCs/>
        </w:rPr>
        <w:t>Tamtéž</w:t>
      </w:r>
      <w:r w:rsidRPr="005F53E6">
        <w:rPr>
          <w:rFonts w:ascii="Times New Roman" w:hAnsi="Times New Roman" w:cs="Times New Roman"/>
        </w:rPr>
        <w:t>, s. 23-24</w:t>
      </w:r>
      <w:r w:rsidR="0091254A">
        <w:rPr>
          <w:rFonts w:ascii="Times New Roman" w:hAnsi="Times New Roman" w:cs="Times New Roman"/>
        </w:rPr>
        <w:t>.</w:t>
      </w:r>
    </w:p>
  </w:footnote>
  <w:footnote w:id="10">
    <w:p w14:paraId="2444A63E" w14:textId="643AA3E2" w:rsidR="00A7314A" w:rsidRPr="00F20B34" w:rsidRDefault="00A7314A">
      <w:pPr>
        <w:pStyle w:val="Textpoznpodarou"/>
        <w:rPr>
          <w:rFonts w:ascii="Times New Roman" w:hAnsi="Times New Roman" w:cs="Times New Roman"/>
        </w:rPr>
      </w:pPr>
      <w:r>
        <w:rPr>
          <w:rStyle w:val="Znakapoznpodarou"/>
        </w:rPr>
        <w:footnoteRef/>
      </w:r>
      <w:r>
        <w:t xml:space="preserve"> </w:t>
      </w:r>
      <w:bookmarkStart w:id="7" w:name="_Hlk105841528"/>
      <w:r w:rsidR="00F20B34" w:rsidRPr="00F20B34">
        <w:rPr>
          <w:rFonts w:ascii="Times New Roman" w:hAnsi="Times New Roman" w:cs="Times New Roman"/>
        </w:rPr>
        <w:t xml:space="preserve">GIDDENS, A. </w:t>
      </w:r>
      <w:r w:rsidR="00F20B34" w:rsidRPr="00F20B34">
        <w:rPr>
          <w:rFonts w:ascii="Times New Roman" w:hAnsi="Times New Roman" w:cs="Times New Roman"/>
          <w:i/>
          <w:iCs/>
        </w:rPr>
        <w:t>Sociologie</w:t>
      </w:r>
      <w:r w:rsidR="00F20B34" w:rsidRPr="00F20B34">
        <w:rPr>
          <w:rFonts w:ascii="Times New Roman" w:hAnsi="Times New Roman" w:cs="Times New Roman"/>
        </w:rPr>
        <w:t>. Praha, Argo, 1999</w:t>
      </w:r>
      <w:r w:rsidR="00F20B34">
        <w:rPr>
          <w:rFonts w:ascii="Times New Roman" w:hAnsi="Times New Roman" w:cs="Times New Roman"/>
        </w:rPr>
        <w:t xml:space="preserve">, s. </w:t>
      </w:r>
      <w:r w:rsidR="00A71669">
        <w:rPr>
          <w:rFonts w:ascii="Times New Roman" w:hAnsi="Times New Roman" w:cs="Times New Roman"/>
        </w:rPr>
        <w:t>57.</w:t>
      </w:r>
      <w:r w:rsidR="00F20B34" w:rsidRPr="00F20B34">
        <w:rPr>
          <w:rFonts w:ascii="Times New Roman" w:hAnsi="Times New Roman" w:cs="Times New Roman"/>
        </w:rPr>
        <w:t xml:space="preserve"> ISBN 80-7203-124-4.</w:t>
      </w:r>
      <w:bookmarkEnd w:id="7"/>
    </w:p>
  </w:footnote>
  <w:footnote w:id="11">
    <w:p w14:paraId="4E6708CA" w14:textId="7FD3372F" w:rsidR="00011481" w:rsidRDefault="00011481">
      <w:pPr>
        <w:pStyle w:val="Textpoznpodarou"/>
      </w:pPr>
      <w:r>
        <w:rPr>
          <w:rStyle w:val="Znakapoznpodarou"/>
        </w:rPr>
        <w:footnoteRef/>
      </w:r>
      <w:r>
        <w:t xml:space="preserve"> </w:t>
      </w:r>
      <w:r w:rsidR="00CE3958" w:rsidRPr="005F53E6">
        <w:rPr>
          <w:rFonts w:ascii="Times New Roman" w:hAnsi="Times New Roman" w:cs="Times New Roman"/>
        </w:rPr>
        <w:t xml:space="preserve">HAŠKOVCOVÁ, Helena. </w:t>
      </w:r>
      <w:proofErr w:type="spellStart"/>
      <w:r w:rsidR="00CE3958" w:rsidRPr="005F53E6">
        <w:rPr>
          <w:rFonts w:ascii="Times New Roman" w:hAnsi="Times New Roman" w:cs="Times New Roman"/>
          <w:i/>
          <w:iCs/>
        </w:rPr>
        <w:t>Thanatologie</w:t>
      </w:r>
      <w:proofErr w:type="spellEnd"/>
      <w:r w:rsidR="00CE3958" w:rsidRPr="005F53E6">
        <w:rPr>
          <w:rFonts w:ascii="Times New Roman" w:hAnsi="Times New Roman" w:cs="Times New Roman"/>
          <w:i/>
          <w:iCs/>
        </w:rPr>
        <w:t>: nauka o umírání a smrti</w:t>
      </w:r>
      <w:r w:rsidR="00CE3958" w:rsidRPr="005F53E6">
        <w:rPr>
          <w:rFonts w:ascii="Times New Roman" w:hAnsi="Times New Roman" w:cs="Times New Roman"/>
        </w:rPr>
        <w:t xml:space="preserve">. </w:t>
      </w:r>
      <w:r w:rsidR="00CE3958">
        <w:rPr>
          <w:rFonts w:ascii="Times New Roman" w:hAnsi="Times New Roman" w:cs="Times New Roman"/>
        </w:rPr>
        <w:t xml:space="preserve">2. </w:t>
      </w:r>
      <w:proofErr w:type="spellStart"/>
      <w:r w:rsidR="00CE3958">
        <w:rPr>
          <w:rFonts w:ascii="Times New Roman" w:hAnsi="Times New Roman" w:cs="Times New Roman"/>
        </w:rPr>
        <w:t>přeprac</w:t>
      </w:r>
      <w:proofErr w:type="spellEnd"/>
      <w:r w:rsidR="00CE3958">
        <w:rPr>
          <w:rFonts w:ascii="Times New Roman" w:hAnsi="Times New Roman" w:cs="Times New Roman"/>
        </w:rPr>
        <w:t xml:space="preserve">. vyd. </w:t>
      </w:r>
      <w:r w:rsidR="00CE3958" w:rsidRPr="005F53E6">
        <w:rPr>
          <w:rFonts w:ascii="Times New Roman" w:hAnsi="Times New Roman" w:cs="Times New Roman"/>
        </w:rPr>
        <w:t xml:space="preserve">Praha: </w:t>
      </w:r>
      <w:proofErr w:type="spellStart"/>
      <w:r w:rsidR="00CE3958" w:rsidRPr="005F53E6">
        <w:rPr>
          <w:rFonts w:ascii="Times New Roman" w:hAnsi="Times New Roman" w:cs="Times New Roman"/>
        </w:rPr>
        <w:t>Galén</w:t>
      </w:r>
      <w:proofErr w:type="spellEnd"/>
      <w:r w:rsidR="00CE3958" w:rsidRPr="005F53E6">
        <w:rPr>
          <w:rFonts w:ascii="Times New Roman" w:hAnsi="Times New Roman" w:cs="Times New Roman"/>
        </w:rPr>
        <w:t>,</w:t>
      </w:r>
      <w:r w:rsidR="00CE3958">
        <w:rPr>
          <w:rFonts w:ascii="Times New Roman" w:hAnsi="Times New Roman" w:cs="Times New Roman"/>
        </w:rPr>
        <w:t xml:space="preserve"> 2007</w:t>
      </w:r>
      <w:r w:rsidR="00CE3958" w:rsidRPr="005F53E6">
        <w:rPr>
          <w:rFonts w:ascii="Times New Roman" w:hAnsi="Times New Roman" w:cs="Times New Roman"/>
        </w:rPr>
        <w:t xml:space="preserve">, </w:t>
      </w:r>
      <w:r w:rsidR="00CE3958">
        <w:rPr>
          <w:rFonts w:ascii="Times New Roman" w:hAnsi="Times New Roman" w:cs="Times New Roman"/>
        </w:rPr>
        <w:t>s.22.</w:t>
      </w:r>
      <w:r w:rsidR="00CE3958" w:rsidRPr="005F53E6">
        <w:rPr>
          <w:rFonts w:ascii="Times New Roman" w:hAnsi="Times New Roman" w:cs="Times New Roman"/>
        </w:rPr>
        <w:t xml:space="preserve"> ISBN </w:t>
      </w:r>
      <w:r w:rsidR="00CE3958">
        <w:rPr>
          <w:rFonts w:ascii="Times New Roman" w:hAnsi="Times New Roman" w:cs="Times New Roman"/>
        </w:rPr>
        <w:t>978-80-7262-471-3</w:t>
      </w:r>
      <w:r w:rsidR="00CE3958" w:rsidRPr="005F53E6">
        <w:rPr>
          <w:rFonts w:ascii="Times New Roman" w:hAnsi="Times New Roman" w:cs="Times New Roman"/>
        </w:rPr>
        <w:t>.</w:t>
      </w:r>
    </w:p>
  </w:footnote>
  <w:footnote w:id="12">
    <w:p w14:paraId="4960F840" w14:textId="3436B019" w:rsidR="00446143" w:rsidRDefault="00446143">
      <w:pPr>
        <w:pStyle w:val="Textpoznpodarou"/>
      </w:pPr>
      <w:r>
        <w:rPr>
          <w:rStyle w:val="Znakapoznpodarou"/>
        </w:rPr>
        <w:footnoteRef/>
      </w:r>
      <w:r w:rsidR="00DD7466">
        <w:rPr>
          <w:rFonts w:ascii="Times New Roman" w:hAnsi="Times New Roman" w:cs="Times New Roman"/>
          <w:i/>
          <w:iCs/>
        </w:rPr>
        <w:t xml:space="preserve"> </w:t>
      </w:r>
      <w:r w:rsidRPr="005F53E6">
        <w:rPr>
          <w:rFonts w:ascii="Times New Roman" w:hAnsi="Times New Roman" w:cs="Times New Roman"/>
          <w:i/>
          <w:iCs/>
        </w:rPr>
        <w:t>Tamtéž</w:t>
      </w:r>
      <w:r w:rsidRPr="005F53E6">
        <w:rPr>
          <w:rFonts w:ascii="Times New Roman" w:hAnsi="Times New Roman" w:cs="Times New Roman"/>
        </w:rPr>
        <w:t>, s.</w:t>
      </w:r>
      <w:r>
        <w:rPr>
          <w:rFonts w:ascii="Times New Roman" w:hAnsi="Times New Roman" w:cs="Times New Roman"/>
        </w:rPr>
        <w:t xml:space="preserve"> </w:t>
      </w:r>
      <w:r w:rsidRPr="005F53E6">
        <w:rPr>
          <w:rFonts w:ascii="Times New Roman" w:hAnsi="Times New Roman" w:cs="Times New Roman"/>
        </w:rPr>
        <w:t>22</w:t>
      </w:r>
      <w:r w:rsidR="0091254A">
        <w:rPr>
          <w:rFonts w:ascii="Times New Roman" w:hAnsi="Times New Roman" w:cs="Times New Roman"/>
        </w:rPr>
        <w:t>.</w:t>
      </w:r>
    </w:p>
  </w:footnote>
  <w:footnote w:id="13">
    <w:p w14:paraId="68D552AE" w14:textId="16D972FA" w:rsidR="002A2142" w:rsidRPr="005F53E6" w:rsidRDefault="002A2142">
      <w:pPr>
        <w:pStyle w:val="Textpoznpodarou"/>
        <w:rPr>
          <w:rFonts w:ascii="Times New Roman" w:hAnsi="Times New Roman" w:cs="Times New Roman"/>
        </w:rPr>
      </w:pPr>
      <w:r w:rsidRPr="005F53E6">
        <w:rPr>
          <w:rStyle w:val="Znakapoznpodarou"/>
          <w:rFonts w:ascii="Times New Roman" w:hAnsi="Times New Roman" w:cs="Times New Roman"/>
        </w:rPr>
        <w:footnoteRef/>
      </w:r>
      <w:r w:rsidRPr="005F53E6">
        <w:rPr>
          <w:rFonts w:ascii="Times New Roman" w:hAnsi="Times New Roman" w:cs="Times New Roman"/>
        </w:rPr>
        <w:t xml:space="preserve"> </w:t>
      </w:r>
      <w:bookmarkStart w:id="8" w:name="_Hlk93448025"/>
      <w:r w:rsidRPr="005F53E6">
        <w:rPr>
          <w:rFonts w:ascii="Times New Roman" w:hAnsi="Times New Roman" w:cs="Times New Roman"/>
        </w:rPr>
        <w:t xml:space="preserve">ŠUBRTOVÁ, Milena. </w:t>
      </w:r>
      <w:r w:rsidRPr="005F53E6">
        <w:rPr>
          <w:rFonts w:ascii="Times New Roman" w:hAnsi="Times New Roman" w:cs="Times New Roman"/>
          <w:i/>
          <w:iCs/>
        </w:rPr>
        <w:t>Tematika smrti v české a světové próze pro děti a mládež</w:t>
      </w:r>
      <w:r w:rsidRPr="005F53E6">
        <w:rPr>
          <w:rFonts w:ascii="Times New Roman" w:hAnsi="Times New Roman" w:cs="Times New Roman"/>
        </w:rPr>
        <w:t>. Brno: Masarykova univerzita, 2007</w:t>
      </w:r>
      <w:r w:rsidR="00B140F4">
        <w:rPr>
          <w:rFonts w:ascii="Times New Roman" w:hAnsi="Times New Roman" w:cs="Times New Roman"/>
        </w:rPr>
        <w:t xml:space="preserve">, </w:t>
      </w:r>
      <w:r w:rsidR="00B140F4" w:rsidRPr="00B140F4">
        <w:rPr>
          <w:rFonts w:ascii="Times New Roman" w:hAnsi="Times New Roman" w:cs="Times New Roman"/>
        </w:rPr>
        <w:t>s.</w:t>
      </w:r>
      <w:r w:rsidR="00952E08">
        <w:rPr>
          <w:rFonts w:ascii="Times New Roman" w:hAnsi="Times New Roman" w:cs="Times New Roman"/>
        </w:rPr>
        <w:t xml:space="preserve"> </w:t>
      </w:r>
      <w:r w:rsidR="00B140F4" w:rsidRPr="00B140F4">
        <w:rPr>
          <w:rFonts w:ascii="Times New Roman" w:hAnsi="Times New Roman" w:cs="Times New Roman"/>
        </w:rPr>
        <w:t>16</w:t>
      </w:r>
      <w:r w:rsidR="00B140F4">
        <w:rPr>
          <w:rFonts w:ascii="Times New Roman" w:hAnsi="Times New Roman" w:cs="Times New Roman"/>
        </w:rPr>
        <w:t>.</w:t>
      </w:r>
      <w:r w:rsidRPr="005F53E6">
        <w:rPr>
          <w:rFonts w:ascii="Times New Roman" w:hAnsi="Times New Roman" w:cs="Times New Roman"/>
        </w:rPr>
        <w:t xml:space="preserve"> ISBN 978-80-21-4413-5.</w:t>
      </w:r>
      <w:bookmarkEnd w:id="8"/>
    </w:p>
  </w:footnote>
  <w:footnote w:id="14">
    <w:p w14:paraId="1C966172" w14:textId="01AAEE34" w:rsidR="002A2142" w:rsidRPr="005F53E6" w:rsidRDefault="002A2142">
      <w:pPr>
        <w:pStyle w:val="Textpoznpodarou"/>
        <w:rPr>
          <w:rFonts w:ascii="Times New Roman" w:hAnsi="Times New Roman" w:cs="Times New Roman"/>
        </w:rPr>
      </w:pPr>
      <w:r w:rsidRPr="005F53E6">
        <w:rPr>
          <w:rStyle w:val="Znakapoznpodarou"/>
          <w:rFonts w:ascii="Times New Roman" w:hAnsi="Times New Roman" w:cs="Times New Roman"/>
        </w:rPr>
        <w:footnoteRef/>
      </w:r>
      <w:r w:rsidRPr="005F53E6">
        <w:rPr>
          <w:rFonts w:ascii="Times New Roman" w:hAnsi="Times New Roman" w:cs="Times New Roman"/>
        </w:rPr>
        <w:t xml:space="preserve"> </w:t>
      </w:r>
      <w:r w:rsidRPr="005F53E6">
        <w:rPr>
          <w:rFonts w:ascii="Times New Roman" w:hAnsi="Times New Roman" w:cs="Times New Roman"/>
          <w:i/>
          <w:iCs/>
        </w:rPr>
        <w:t>Tamtéž</w:t>
      </w:r>
      <w:r w:rsidRPr="005F53E6">
        <w:rPr>
          <w:rFonts w:ascii="Times New Roman" w:hAnsi="Times New Roman" w:cs="Times New Roman"/>
        </w:rPr>
        <w:t>, s</w:t>
      </w:r>
      <w:r w:rsidR="00B140F4">
        <w:rPr>
          <w:rFonts w:ascii="Times New Roman" w:hAnsi="Times New Roman" w:cs="Times New Roman"/>
        </w:rPr>
        <w:t xml:space="preserve">. </w:t>
      </w:r>
      <w:r w:rsidRPr="005F53E6">
        <w:rPr>
          <w:rFonts w:ascii="Times New Roman" w:hAnsi="Times New Roman" w:cs="Times New Roman"/>
        </w:rPr>
        <w:t>107</w:t>
      </w:r>
      <w:r w:rsidR="00917C98">
        <w:rPr>
          <w:rFonts w:ascii="Times New Roman" w:hAnsi="Times New Roman" w:cs="Times New Roman"/>
        </w:rPr>
        <w:t>.</w:t>
      </w:r>
    </w:p>
  </w:footnote>
  <w:footnote w:id="15">
    <w:p w14:paraId="32BA5D36" w14:textId="15810035" w:rsidR="002A2142" w:rsidRPr="005F53E6" w:rsidRDefault="002A2142">
      <w:pPr>
        <w:pStyle w:val="Textpoznpodarou"/>
        <w:rPr>
          <w:rFonts w:ascii="Times New Roman" w:hAnsi="Times New Roman" w:cs="Times New Roman"/>
        </w:rPr>
      </w:pPr>
      <w:r w:rsidRPr="005F53E6">
        <w:rPr>
          <w:rStyle w:val="Znakapoznpodarou"/>
          <w:rFonts w:ascii="Times New Roman" w:hAnsi="Times New Roman" w:cs="Times New Roman"/>
        </w:rPr>
        <w:footnoteRef/>
      </w:r>
      <w:r w:rsidRPr="005F53E6">
        <w:rPr>
          <w:rFonts w:ascii="Times New Roman" w:hAnsi="Times New Roman" w:cs="Times New Roman"/>
        </w:rPr>
        <w:t xml:space="preserve"> </w:t>
      </w:r>
      <w:r w:rsidRPr="005F53E6">
        <w:rPr>
          <w:rFonts w:ascii="Times New Roman" w:hAnsi="Times New Roman" w:cs="Times New Roman"/>
          <w:i/>
          <w:iCs/>
        </w:rPr>
        <w:t>Tamtéž</w:t>
      </w:r>
      <w:r w:rsidRPr="005F53E6">
        <w:rPr>
          <w:rFonts w:ascii="Times New Roman" w:hAnsi="Times New Roman" w:cs="Times New Roman"/>
        </w:rPr>
        <w:t>, s</w:t>
      </w:r>
      <w:r w:rsidR="00B140F4">
        <w:rPr>
          <w:rFonts w:ascii="Times New Roman" w:hAnsi="Times New Roman" w:cs="Times New Roman"/>
        </w:rPr>
        <w:t>.</w:t>
      </w:r>
      <w:r w:rsidRPr="005F53E6">
        <w:rPr>
          <w:rFonts w:ascii="Times New Roman" w:hAnsi="Times New Roman" w:cs="Times New Roman"/>
        </w:rPr>
        <w:t xml:space="preserve"> 108-109</w:t>
      </w:r>
      <w:r w:rsidR="00917C98">
        <w:rPr>
          <w:rFonts w:ascii="Times New Roman" w:hAnsi="Times New Roman" w:cs="Times New Roman"/>
        </w:rPr>
        <w:t>.</w:t>
      </w:r>
    </w:p>
  </w:footnote>
  <w:footnote w:id="16">
    <w:p w14:paraId="74F6B74A" w14:textId="10F1B764" w:rsidR="002A2142" w:rsidRDefault="002A2142">
      <w:pPr>
        <w:pStyle w:val="Textpoznpodarou"/>
      </w:pPr>
      <w:r w:rsidRPr="005F53E6">
        <w:rPr>
          <w:rStyle w:val="Znakapoznpodarou"/>
          <w:rFonts w:ascii="Times New Roman" w:hAnsi="Times New Roman" w:cs="Times New Roman"/>
        </w:rPr>
        <w:footnoteRef/>
      </w:r>
      <w:r w:rsidRPr="005F53E6">
        <w:rPr>
          <w:rFonts w:ascii="Times New Roman" w:hAnsi="Times New Roman" w:cs="Times New Roman"/>
        </w:rPr>
        <w:t xml:space="preserve"> </w:t>
      </w:r>
      <w:r w:rsidRPr="005F53E6">
        <w:rPr>
          <w:rFonts w:ascii="Times New Roman" w:hAnsi="Times New Roman" w:cs="Times New Roman"/>
          <w:i/>
          <w:iCs/>
        </w:rPr>
        <w:t>Tamtéž</w:t>
      </w:r>
      <w:r w:rsidRPr="005F53E6">
        <w:rPr>
          <w:rFonts w:ascii="Times New Roman" w:hAnsi="Times New Roman" w:cs="Times New Roman"/>
        </w:rPr>
        <w:t>, s</w:t>
      </w:r>
      <w:r w:rsidR="00B140F4">
        <w:rPr>
          <w:rFonts w:ascii="Times New Roman" w:hAnsi="Times New Roman" w:cs="Times New Roman"/>
        </w:rPr>
        <w:t xml:space="preserve">. </w:t>
      </w:r>
      <w:r w:rsidRPr="005F53E6">
        <w:rPr>
          <w:rFonts w:ascii="Times New Roman" w:hAnsi="Times New Roman" w:cs="Times New Roman"/>
        </w:rPr>
        <w:t>117</w:t>
      </w:r>
      <w:r w:rsidR="00917C98">
        <w:rPr>
          <w:rFonts w:ascii="Times New Roman" w:hAnsi="Times New Roman" w:cs="Times New Roman"/>
        </w:rPr>
        <w:t>.</w:t>
      </w:r>
    </w:p>
  </w:footnote>
  <w:footnote w:id="17">
    <w:p w14:paraId="6D0D8A13" w14:textId="5D009D2C" w:rsidR="002A2142" w:rsidRPr="005F53E6" w:rsidRDefault="002A2142">
      <w:pPr>
        <w:pStyle w:val="Textpoznpodarou"/>
        <w:rPr>
          <w:rFonts w:ascii="Times New Roman" w:hAnsi="Times New Roman" w:cs="Times New Roman"/>
        </w:rPr>
      </w:pPr>
      <w:r w:rsidRPr="005F53E6">
        <w:rPr>
          <w:rStyle w:val="Znakapoznpodarou"/>
          <w:rFonts w:ascii="Times New Roman" w:hAnsi="Times New Roman" w:cs="Times New Roman"/>
        </w:rPr>
        <w:footnoteRef/>
      </w:r>
      <w:r w:rsidRPr="005F53E6">
        <w:rPr>
          <w:rFonts w:ascii="Times New Roman" w:hAnsi="Times New Roman" w:cs="Times New Roman"/>
        </w:rPr>
        <w:t xml:space="preserve"> </w:t>
      </w:r>
      <w:r w:rsidR="00896F75" w:rsidRPr="003A4477">
        <w:rPr>
          <w:rFonts w:ascii="Times New Roman" w:hAnsi="Times New Roman" w:cs="Times New Roman"/>
          <w:i/>
          <w:iCs/>
        </w:rPr>
        <w:t>Tamtéž</w:t>
      </w:r>
      <w:r w:rsidR="00896F75">
        <w:rPr>
          <w:rFonts w:ascii="Times New Roman" w:hAnsi="Times New Roman" w:cs="Times New Roman"/>
        </w:rPr>
        <w:t>, s. 119</w:t>
      </w:r>
      <w:r w:rsidR="003A4477">
        <w:rPr>
          <w:rFonts w:ascii="Times New Roman" w:hAnsi="Times New Roman" w:cs="Times New Roman"/>
        </w:rPr>
        <w:t>.</w:t>
      </w:r>
    </w:p>
  </w:footnote>
  <w:footnote w:id="18">
    <w:p w14:paraId="262F02CB" w14:textId="61674BFA" w:rsidR="00724675" w:rsidRDefault="00724675">
      <w:pPr>
        <w:pStyle w:val="Textpoznpodarou"/>
      </w:pPr>
      <w:r>
        <w:rPr>
          <w:rStyle w:val="Znakapoznpodarou"/>
        </w:rPr>
        <w:footnoteRef/>
      </w:r>
      <w:r>
        <w:t xml:space="preserve"> </w:t>
      </w:r>
      <w:r w:rsidR="00575BE2" w:rsidRPr="005F53E6">
        <w:rPr>
          <w:rFonts w:ascii="Times New Roman" w:hAnsi="Times New Roman" w:cs="Times New Roman"/>
        </w:rPr>
        <w:t xml:space="preserve">ŠUBRTOVÁ, Milena. </w:t>
      </w:r>
      <w:r w:rsidR="00575BE2" w:rsidRPr="005F53E6">
        <w:rPr>
          <w:rFonts w:ascii="Times New Roman" w:hAnsi="Times New Roman" w:cs="Times New Roman"/>
          <w:i/>
          <w:iCs/>
        </w:rPr>
        <w:t>Tematika smrti v české a světové próze pro děti a mládež</w:t>
      </w:r>
      <w:r w:rsidR="00575BE2" w:rsidRPr="005F53E6">
        <w:rPr>
          <w:rFonts w:ascii="Times New Roman" w:hAnsi="Times New Roman" w:cs="Times New Roman"/>
        </w:rPr>
        <w:t>. Brno: Masarykova univerzita, 2007</w:t>
      </w:r>
      <w:r w:rsidR="00575BE2">
        <w:rPr>
          <w:rFonts w:ascii="Times New Roman" w:hAnsi="Times New Roman" w:cs="Times New Roman"/>
        </w:rPr>
        <w:t xml:space="preserve">, </w:t>
      </w:r>
      <w:r w:rsidR="00575BE2" w:rsidRPr="00B140F4">
        <w:rPr>
          <w:rFonts w:ascii="Times New Roman" w:hAnsi="Times New Roman" w:cs="Times New Roman"/>
        </w:rPr>
        <w:t>s.</w:t>
      </w:r>
      <w:r w:rsidR="00575BE2">
        <w:rPr>
          <w:rFonts w:ascii="Times New Roman" w:hAnsi="Times New Roman" w:cs="Times New Roman"/>
        </w:rPr>
        <w:t xml:space="preserve"> </w:t>
      </w:r>
      <w:r w:rsidR="00575BE2" w:rsidRPr="00B140F4">
        <w:rPr>
          <w:rFonts w:ascii="Times New Roman" w:hAnsi="Times New Roman" w:cs="Times New Roman"/>
        </w:rPr>
        <w:t>1</w:t>
      </w:r>
      <w:r w:rsidR="00575BE2">
        <w:rPr>
          <w:rFonts w:ascii="Times New Roman" w:hAnsi="Times New Roman" w:cs="Times New Roman"/>
        </w:rPr>
        <w:t>17.</w:t>
      </w:r>
      <w:r w:rsidR="00575BE2" w:rsidRPr="005F53E6">
        <w:rPr>
          <w:rFonts w:ascii="Times New Roman" w:hAnsi="Times New Roman" w:cs="Times New Roman"/>
        </w:rPr>
        <w:t xml:space="preserve"> ISBN 978-80-21-4413-5.</w:t>
      </w:r>
    </w:p>
  </w:footnote>
  <w:footnote w:id="19">
    <w:p w14:paraId="6C3840FD" w14:textId="665802B8" w:rsidR="002A2142" w:rsidRDefault="002A2142" w:rsidP="00997C4C">
      <w:pPr>
        <w:pStyle w:val="Textpoznpodarou"/>
      </w:pPr>
      <w:r w:rsidRPr="005F53E6">
        <w:rPr>
          <w:rStyle w:val="Znakapoznpodarou"/>
          <w:rFonts w:ascii="Times New Roman" w:hAnsi="Times New Roman" w:cs="Times New Roman"/>
        </w:rPr>
        <w:footnoteRef/>
      </w:r>
      <w:r w:rsidRPr="005F53E6">
        <w:rPr>
          <w:rFonts w:ascii="Times New Roman" w:hAnsi="Times New Roman" w:cs="Times New Roman"/>
        </w:rPr>
        <w:t xml:space="preserve"> KUBECZKOVÁ, Olga. </w:t>
      </w:r>
      <w:r w:rsidRPr="005F53E6">
        <w:rPr>
          <w:rFonts w:ascii="Times New Roman" w:hAnsi="Times New Roman" w:cs="Times New Roman"/>
          <w:i/>
          <w:iCs/>
        </w:rPr>
        <w:t xml:space="preserve">Smrt a dítě: Existencionální </w:t>
      </w:r>
      <w:proofErr w:type="spellStart"/>
      <w:r w:rsidRPr="005F53E6">
        <w:rPr>
          <w:rFonts w:ascii="Times New Roman" w:hAnsi="Times New Roman" w:cs="Times New Roman"/>
          <w:i/>
          <w:iCs/>
        </w:rPr>
        <w:t>motivika</w:t>
      </w:r>
      <w:proofErr w:type="spellEnd"/>
      <w:r w:rsidRPr="005F53E6">
        <w:rPr>
          <w:rFonts w:ascii="Times New Roman" w:hAnsi="Times New Roman" w:cs="Times New Roman"/>
          <w:i/>
          <w:iCs/>
        </w:rPr>
        <w:t xml:space="preserve"> v české literatuře pro děti a mládež</w:t>
      </w:r>
      <w:r w:rsidRPr="005F53E6">
        <w:rPr>
          <w:rFonts w:ascii="Times New Roman" w:hAnsi="Times New Roman" w:cs="Times New Roman"/>
        </w:rPr>
        <w:t>. Ostrava: Ostravská univerzita</w:t>
      </w:r>
      <w:r w:rsidR="00953833">
        <w:rPr>
          <w:rFonts w:ascii="Times New Roman" w:hAnsi="Times New Roman" w:cs="Times New Roman"/>
        </w:rPr>
        <w:t xml:space="preserve"> v Ostravě</w:t>
      </w:r>
      <w:r w:rsidRPr="005F53E6">
        <w:rPr>
          <w:rFonts w:ascii="Times New Roman" w:hAnsi="Times New Roman" w:cs="Times New Roman"/>
        </w:rPr>
        <w:t xml:space="preserve">, </w:t>
      </w:r>
      <w:r w:rsidR="00953833">
        <w:rPr>
          <w:rFonts w:ascii="Times New Roman" w:hAnsi="Times New Roman" w:cs="Times New Roman"/>
        </w:rPr>
        <w:t>Pedagogická fakulta</w:t>
      </w:r>
      <w:r w:rsidR="005617BC">
        <w:rPr>
          <w:rFonts w:ascii="Times New Roman" w:hAnsi="Times New Roman" w:cs="Times New Roman"/>
        </w:rPr>
        <w:t>,</w:t>
      </w:r>
      <w:r w:rsidR="0034332C">
        <w:rPr>
          <w:rFonts w:ascii="Times New Roman" w:hAnsi="Times New Roman" w:cs="Times New Roman"/>
        </w:rPr>
        <w:t xml:space="preserve"> </w:t>
      </w:r>
      <w:r w:rsidRPr="005F53E6">
        <w:rPr>
          <w:rFonts w:ascii="Times New Roman" w:hAnsi="Times New Roman" w:cs="Times New Roman"/>
        </w:rPr>
        <w:t>2013</w:t>
      </w:r>
      <w:r w:rsidR="00774755">
        <w:rPr>
          <w:rFonts w:ascii="Times New Roman" w:hAnsi="Times New Roman" w:cs="Times New Roman"/>
        </w:rPr>
        <w:t xml:space="preserve">, </w:t>
      </w:r>
      <w:r w:rsidR="00774755" w:rsidRPr="00774755">
        <w:rPr>
          <w:rFonts w:ascii="Times New Roman" w:hAnsi="Times New Roman" w:cs="Times New Roman"/>
        </w:rPr>
        <w:t>s. 125-126</w:t>
      </w:r>
      <w:r w:rsidR="00774755">
        <w:rPr>
          <w:rFonts w:ascii="Times New Roman" w:hAnsi="Times New Roman" w:cs="Times New Roman"/>
        </w:rPr>
        <w:t>.</w:t>
      </w:r>
      <w:r w:rsidRPr="005F53E6">
        <w:rPr>
          <w:rFonts w:ascii="Times New Roman" w:hAnsi="Times New Roman" w:cs="Times New Roman"/>
        </w:rPr>
        <w:t xml:space="preserve"> ISBN 978-80-7464-278-4.</w:t>
      </w:r>
    </w:p>
  </w:footnote>
  <w:footnote w:id="20">
    <w:p w14:paraId="478BB66D" w14:textId="77777777" w:rsidR="000569C9" w:rsidRDefault="000569C9" w:rsidP="000569C9">
      <w:pPr>
        <w:pStyle w:val="Textpoznpodarou"/>
        <w:rPr>
          <w:rFonts w:ascii="Times New Roman" w:hAnsi="Times New Roman" w:cs="Times New Roman"/>
        </w:rPr>
      </w:pPr>
      <w:r>
        <w:rPr>
          <w:rStyle w:val="Znakapoznpodarou"/>
        </w:rPr>
        <w:footnoteRef/>
      </w:r>
      <w:r>
        <w:t xml:space="preserve"> </w:t>
      </w:r>
      <w:r w:rsidRPr="00BB7FBE">
        <w:rPr>
          <w:rFonts w:ascii="Times New Roman" w:hAnsi="Times New Roman" w:cs="Times New Roman"/>
        </w:rPr>
        <w:t>Eufemismus</w:t>
      </w:r>
      <w:r>
        <w:rPr>
          <w:rFonts w:ascii="Times New Roman" w:hAnsi="Times New Roman" w:cs="Times New Roman"/>
        </w:rPr>
        <w:t xml:space="preserve"> – j</w:t>
      </w:r>
      <w:r w:rsidRPr="00BB7FBE">
        <w:rPr>
          <w:rFonts w:ascii="Times New Roman" w:hAnsi="Times New Roman" w:cs="Times New Roman"/>
        </w:rPr>
        <w:t>edná se o pojmenování, které zmírňuje, zjemňuje či zlehčuje nějakou nepříjemnou situaci (př</w:t>
      </w:r>
      <w:r>
        <w:rPr>
          <w:rFonts w:ascii="Times New Roman" w:hAnsi="Times New Roman" w:cs="Times New Roman"/>
        </w:rPr>
        <w:t>íklady e</w:t>
      </w:r>
      <w:r w:rsidRPr="00BB7FBE">
        <w:rPr>
          <w:rFonts w:ascii="Times New Roman" w:hAnsi="Times New Roman" w:cs="Times New Roman"/>
        </w:rPr>
        <w:t>ufemismu užitého v situaci, kdy se dítě setká se smrtí: odešel do nebe, odešel do věčných lovišť, zhasl plamínek jeho života, ukončil svou životní pouť, již na něm roste travička)</w:t>
      </w:r>
      <w:r>
        <w:rPr>
          <w:rFonts w:ascii="Times New Roman" w:hAnsi="Times New Roman" w:cs="Times New Roman"/>
        </w:rPr>
        <w:t xml:space="preserve">. </w:t>
      </w:r>
      <w:r w:rsidRPr="00AF10EF">
        <w:rPr>
          <w:rFonts w:ascii="Times New Roman" w:hAnsi="Times New Roman" w:cs="Times New Roman"/>
        </w:rPr>
        <w:t>HLADKÁ, Zdeňka. EUFEMISMUS.</w:t>
      </w:r>
    </w:p>
    <w:p w14:paraId="12BD4438" w14:textId="55E24D70" w:rsidR="000569C9" w:rsidRDefault="000569C9" w:rsidP="000569C9">
      <w:pPr>
        <w:pStyle w:val="Textpoznpodarou"/>
      </w:pPr>
      <w:proofErr w:type="spellStart"/>
      <w:r w:rsidRPr="00AF10EF">
        <w:rPr>
          <w:rFonts w:ascii="Times New Roman" w:hAnsi="Times New Roman" w:cs="Times New Roman"/>
          <w:i/>
          <w:iCs/>
        </w:rPr>
        <w:t>CzechEncy</w:t>
      </w:r>
      <w:proofErr w:type="spellEnd"/>
      <w:r>
        <w:rPr>
          <w:rFonts w:ascii="Times New Roman" w:hAnsi="Times New Roman" w:cs="Times New Roman"/>
          <w:i/>
          <w:iCs/>
        </w:rPr>
        <w:t xml:space="preserve"> – Nový</w:t>
      </w:r>
      <w:r w:rsidRPr="00AF10EF">
        <w:rPr>
          <w:rFonts w:ascii="Times New Roman" w:hAnsi="Times New Roman" w:cs="Times New Roman"/>
          <w:i/>
          <w:iCs/>
        </w:rPr>
        <w:t xml:space="preserve"> encyklopedický slovník češtiny</w:t>
      </w:r>
      <w:r w:rsidRPr="00AF10EF">
        <w:rPr>
          <w:rFonts w:ascii="Times New Roman" w:hAnsi="Times New Roman" w:cs="Times New Roman"/>
        </w:rPr>
        <w:t xml:space="preserve"> [online]. [cit. 2022-01-22]. Dostupné z: https://www.czechency.org/slovnik/EUFEMISMUS</w:t>
      </w:r>
      <w:r>
        <w:rPr>
          <w:rFonts w:ascii="Times New Roman" w:hAnsi="Times New Roman" w:cs="Times New Roman"/>
        </w:rPr>
        <w:t>.</w:t>
      </w:r>
    </w:p>
  </w:footnote>
  <w:footnote w:id="21">
    <w:p w14:paraId="1CAFEAF8" w14:textId="58FEE840" w:rsidR="002A2142" w:rsidRPr="006604D1" w:rsidRDefault="002A2142" w:rsidP="00AA5040">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bookmarkStart w:id="11" w:name="_Hlk93785232"/>
      <w:bookmarkStart w:id="12" w:name="_Hlk93360091"/>
      <w:r w:rsidRPr="006604D1">
        <w:rPr>
          <w:rFonts w:ascii="Times New Roman" w:hAnsi="Times New Roman" w:cs="Times New Roman"/>
        </w:rPr>
        <w:t>GOLDMAN, Linda. </w:t>
      </w:r>
      <w:r w:rsidRPr="006604D1">
        <w:rPr>
          <w:rFonts w:ascii="Times New Roman" w:hAnsi="Times New Roman" w:cs="Times New Roman"/>
          <w:i/>
          <w:iCs/>
        </w:rPr>
        <w:t>Jak s dětmi mluvit o smrti</w:t>
      </w:r>
      <w:r w:rsidRPr="006604D1">
        <w:rPr>
          <w:rFonts w:ascii="Times New Roman" w:hAnsi="Times New Roman" w:cs="Times New Roman"/>
        </w:rPr>
        <w:t xml:space="preserve">. Přeložil Alice ZAVADILOVÁ. Praha: Portál, 2015, </w:t>
      </w:r>
      <w:r w:rsidR="00564A2B">
        <w:rPr>
          <w:rFonts w:ascii="Times New Roman" w:hAnsi="Times New Roman" w:cs="Times New Roman"/>
        </w:rPr>
        <w:t>s.</w:t>
      </w:r>
      <w:r w:rsidR="00F82BF0">
        <w:rPr>
          <w:rFonts w:ascii="Times New Roman" w:hAnsi="Times New Roman" w:cs="Times New Roman"/>
        </w:rPr>
        <w:t xml:space="preserve"> </w:t>
      </w:r>
      <w:r w:rsidR="00564A2B">
        <w:rPr>
          <w:rFonts w:ascii="Times New Roman" w:hAnsi="Times New Roman" w:cs="Times New Roman"/>
        </w:rPr>
        <w:t>6</w:t>
      </w:r>
      <w:r w:rsidR="00B908D5">
        <w:rPr>
          <w:rFonts w:ascii="Times New Roman" w:hAnsi="Times New Roman" w:cs="Times New Roman"/>
        </w:rPr>
        <w:t>.</w:t>
      </w:r>
      <w:r w:rsidRPr="006604D1">
        <w:rPr>
          <w:rFonts w:ascii="Times New Roman" w:hAnsi="Times New Roman" w:cs="Times New Roman"/>
        </w:rPr>
        <w:t xml:space="preserve"> ISBN 978-80-262-0819-8.</w:t>
      </w:r>
      <w:bookmarkEnd w:id="11"/>
      <w:bookmarkEnd w:id="12"/>
    </w:p>
  </w:footnote>
  <w:footnote w:id="22">
    <w:p w14:paraId="046FCDB3" w14:textId="4620CEF8" w:rsidR="002A2142" w:rsidRPr="006604D1" w:rsidRDefault="002A2142" w:rsidP="002163FD">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6604D1">
        <w:rPr>
          <w:rFonts w:ascii="Times New Roman" w:hAnsi="Times New Roman" w:cs="Times New Roman"/>
          <w:i/>
          <w:iCs/>
        </w:rPr>
        <w:t>Tamtéž</w:t>
      </w:r>
      <w:r w:rsidRPr="006604D1">
        <w:rPr>
          <w:rFonts w:ascii="Times New Roman" w:hAnsi="Times New Roman" w:cs="Times New Roman"/>
        </w:rPr>
        <w:t>, s.</w:t>
      </w:r>
      <w:r w:rsidR="00B908D5">
        <w:rPr>
          <w:rFonts w:ascii="Times New Roman" w:hAnsi="Times New Roman" w:cs="Times New Roman"/>
        </w:rPr>
        <w:t xml:space="preserve"> </w:t>
      </w:r>
      <w:r w:rsidRPr="006604D1">
        <w:rPr>
          <w:rFonts w:ascii="Times New Roman" w:hAnsi="Times New Roman" w:cs="Times New Roman"/>
        </w:rPr>
        <w:t>7</w:t>
      </w:r>
    </w:p>
  </w:footnote>
  <w:footnote w:id="23">
    <w:p w14:paraId="7E5D06AF" w14:textId="2CBA0CCB"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00505309" w:rsidRPr="00505309">
        <w:rPr>
          <w:rFonts w:ascii="Times New Roman" w:hAnsi="Times New Roman" w:cs="Times New Roman"/>
        </w:rPr>
        <w:t xml:space="preserve">ŽALOUDÍKOVÁ, Iva. Dětské pojetí smrti. Brno: </w:t>
      </w:r>
      <w:proofErr w:type="spellStart"/>
      <w:r w:rsidR="00505309" w:rsidRPr="00505309">
        <w:rPr>
          <w:rFonts w:ascii="Times New Roman" w:hAnsi="Times New Roman" w:cs="Times New Roman"/>
        </w:rPr>
        <w:t>Munipress</w:t>
      </w:r>
      <w:proofErr w:type="spellEnd"/>
      <w:r w:rsidR="00505309" w:rsidRPr="00505309">
        <w:rPr>
          <w:rFonts w:ascii="Times New Roman" w:hAnsi="Times New Roman" w:cs="Times New Roman"/>
        </w:rPr>
        <w:t>, 2016</w:t>
      </w:r>
      <w:r w:rsidR="00505309">
        <w:rPr>
          <w:rFonts w:ascii="Times New Roman" w:hAnsi="Times New Roman" w:cs="Times New Roman"/>
        </w:rPr>
        <w:t>, s. 15</w:t>
      </w:r>
      <w:r w:rsidR="00505309" w:rsidRPr="00505309">
        <w:rPr>
          <w:rFonts w:ascii="Times New Roman" w:hAnsi="Times New Roman" w:cs="Times New Roman"/>
        </w:rPr>
        <w:t>. ISBN 978-80-210-8104-8.</w:t>
      </w:r>
    </w:p>
  </w:footnote>
  <w:footnote w:id="24">
    <w:p w14:paraId="03F58009" w14:textId="71D6FA11" w:rsidR="004B79F5" w:rsidRDefault="004B79F5">
      <w:pPr>
        <w:pStyle w:val="Textpoznpodarou"/>
      </w:pPr>
      <w:r>
        <w:rPr>
          <w:rStyle w:val="Znakapoznpodarou"/>
        </w:rPr>
        <w:footnoteRef/>
      </w:r>
      <w:r>
        <w:t xml:space="preserve"> </w:t>
      </w:r>
      <w:bookmarkStart w:id="13" w:name="_Hlk105787849"/>
      <w:r w:rsidR="00FB4170" w:rsidRPr="00FB4170">
        <w:rPr>
          <w:rFonts w:ascii="Times New Roman" w:hAnsi="Times New Roman" w:cs="Times New Roman"/>
        </w:rPr>
        <w:t xml:space="preserve">PONČÁKOVÁ, N. Dítě a smrt. </w:t>
      </w:r>
      <w:r w:rsidR="00FB4170" w:rsidRPr="00D72D9D">
        <w:rPr>
          <w:rFonts w:ascii="Times New Roman" w:hAnsi="Times New Roman" w:cs="Times New Roman"/>
          <w:i/>
          <w:iCs/>
        </w:rPr>
        <w:t>Zlatý máj</w:t>
      </w:r>
      <w:r w:rsidR="00FB4170" w:rsidRPr="00FB4170">
        <w:rPr>
          <w:rFonts w:ascii="Times New Roman" w:hAnsi="Times New Roman" w:cs="Times New Roman"/>
        </w:rPr>
        <w:t>, 1991, č. 3, s. 165.</w:t>
      </w:r>
    </w:p>
    <w:bookmarkEnd w:id="13"/>
  </w:footnote>
  <w:footnote w:id="25">
    <w:p w14:paraId="2D4F8808" w14:textId="44469B7B" w:rsidR="002A2142" w:rsidRDefault="002A2142">
      <w:pPr>
        <w:pStyle w:val="Textpoznpodarou"/>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bookmarkStart w:id="14" w:name="_Hlk93357196"/>
      <w:r w:rsidRPr="006604D1">
        <w:rPr>
          <w:rFonts w:ascii="Times New Roman" w:hAnsi="Times New Roman" w:cs="Times New Roman"/>
        </w:rPr>
        <w:t>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525F34">
        <w:rPr>
          <w:rFonts w:ascii="Times New Roman" w:hAnsi="Times New Roman" w:cs="Times New Roman"/>
        </w:rPr>
        <w:t>, str.</w:t>
      </w:r>
      <w:r w:rsidR="00006004">
        <w:rPr>
          <w:rFonts w:ascii="Times New Roman" w:hAnsi="Times New Roman" w:cs="Times New Roman"/>
        </w:rPr>
        <w:t xml:space="preserve"> </w:t>
      </w:r>
      <w:r w:rsidR="00525F34">
        <w:rPr>
          <w:rFonts w:ascii="Times New Roman" w:hAnsi="Times New Roman" w:cs="Times New Roman"/>
        </w:rPr>
        <w:t>9</w:t>
      </w:r>
      <w:r w:rsidR="004F1048">
        <w:rPr>
          <w:rFonts w:ascii="Times New Roman" w:hAnsi="Times New Roman" w:cs="Times New Roman"/>
        </w:rPr>
        <w:t>.</w:t>
      </w:r>
      <w:r w:rsidRPr="006604D1">
        <w:rPr>
          <w:rFonts w:ascii="Times New Roman" w:hAnsi="Times New Roman" w:cs="Times New Roman"/>
        </w:rPr>
        <w:t xml:space="preserve"> ISBN 978-80-21-4413-5</w:t>
      </w:r>
      <w:bookmarkEnd w:id="14"/>
      <w:r w:rsidRPr="006604D1">
        <w:rPr>
          <w:rFonts w:ascii="Times New Roman" w:hAnsi="Times New Roman" w:cs="Times New Roman"/>
        </w:rPr>
        <w:t>.</w:t>
      </w:r>
    </w:p>
  </w:footnote>
  <w:footnote w:id="26">
    <w:p w14:paraId="40A4E669" w14:textId="21C7CFF7" w:rsidR="00541B39" w:rsidRDefault="00541B39">
      <w:pPr>
        <w:pStyle w:val="Textpoznpodarou"/>
      </w:pPr>
      <w:r>
        <w:rPr>
          <w:rStyle w:val="Znakapoznpodarou"/>
        </w:rPr>
        <w:footnoteRef/>
      </w:r>
      <w:r>
        <w:t xml:space="preserve"> </w:t>
      </w:r>
      <w:r w:rsidRPr="00A848F4">
        <w:rPr>
          <w:rFonts w:ascii="Times New Roman" w:hAnsi="Times New Roman" w:cs="Times New Roman"/>
          <w:i/>
          <w:iCs/>
        </w:rPr>
        <w:t>Tamtéž</w:t>
      </w:r>
      <w:r w:rsidRPr="00A848F4">
        <w:rPr>
          <w:rFonts w:ascii="Times New Roman" w:hAnsi="Times New Roman" w:cs="Times New Roman"/>
        </w:rPr>
        <w:t>, s. 1</w:t>
      </w:r>
      <w:r w:rsidR="00A848F4" w:rsidRPr="00A848F4">
        <w:rPr>
          <w:rFonts w:ascii="Times New Roman" w:hAnsi="Times New Roman" w:cs="Times New Roman"/>
        </w:rPr>
        <w:t>2-13.</w:t>
      </w:r>
    </w:p>
  </w:footnote>
  <w:footnote w:id="27">
    <w:p w14:paraId="61400420" w14:textId="134F2590"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bookmarkStart w:id="15" w:name="_Hlk93360082"/>
      <w:r w:rsidRPr="00C16F64">
        <w:rPr>
          <w:rFonts w:ascii="Times New Roman" w:hAnsi="Times New Roman" w:cs="Times New Roman"/>
        </w:rPr>
        <w:t xml:space="preserve">MATĚJČEK, Zdeněk a </w:t>
      </w:r>
      <w:r w:rsidR="00DD0C00">
        <w:rPr>
          <w:rFonts w:ascii="Times New Roman" w:hAnsi="Times New Roman" w:cs="Times New Roman"/>
        </w:rPr>
        <w:t>DYTRYCH, Zdeněk</w:t>
      </w:r>
      <w:r w:rsidRPr="00C16F64">
        <w:rPr>
          <w:rFonts w:ascii="Times New Roman" w:hAnsi="Times New Roman" w:cs="Times New Roman"/>
        </w:rPr>
        <w:t xml:space="preserve">. </w:t>
      </w:r>
      <w:r w:rsidRPr="001004A1">
        <w:rPr>
          <w:rFonts w:ascii="Times New Roman" w:hAnsi="Times New Roman" w:cs="Times New Roman"/>
          <w:i/>
          <w:iCs/>
        </w:rPr>
        <w:t>Krizové situace v rodině očima dítěte.</w:t>
      </w:r>
      <w:r w:rsidRPr="00C16F64">
        <w:rPr>
          <w:rFonts w:ascii="Times New Roman" w:hAnsi="Times New Roman" w:cs="Times New Roman"/>
        </w:rPr>
        <w:t xml:space="preserve"> Praha: Grada</w:t>
      </w:r>
      <w:r w:rsidR="000719F9">
        <w:rPr>
          <w:rFonts w:ascii="Times New Roman" w:hAnsi="Times New Roman" w:cs="Times New Roman"/>
        </w:rPr>
        <w:t xml:space="preserve"> </w:t>
      </w:r>
      <w:proofErr w:type="spellStart"/>
      <w:r w:rsidR="000719F9">
        <w:rPr>
          <w:rFonts w:ascii="Times New Roman" w:hAnsi="Times New Roman" w:cs="Times New Roman"/>
        </w:rPr>
        <w:t>Publishing</w:t>
      </w:r>
      <w:proofErr w:type="spellEnd"/>
      <w:r w:rsidRPr="00C16F64">
        <w:rPr>
          <w:rFonts w:ascii="Times New Roman" w:hAnsi="Times New Roman" w:cs="Times New Roman"/>
        </w:rPr>
        <w:t>, 2002</w:t>
      </w:r>
      <w:r w:rsidR="007C400A">
        <w:rPr>
          <w:rFonts w:ascii="Times New Roman" w:hAnsi="Times New Roman" w:cs="Times New Roman"/>
        </w:rPr>
        <w:t>, s.</w:t>
      </w:r>
      <w:r w:rsidR="00C8519F">
        <w:rPr>
          <w:rFonts w:ascii="Times New Roman" w:hAnsi="Times New Roman" w:cs="Times New Roman"/>
        </w:rPr>
        <w:t xml:space="preserve"> </w:t>
      </w:r>
      <w:r w:rsidR="007C400A">
        <w:rPr>
          <w:rFonts w:ascii="Times New Roman" w:hAnsi="Times New Roman" w:cs="Times New Roman"/>
        </w:rPr>
        <w:t>92</w:t>
      </w:r>
      <w:r w:rsidR="004357C4">
        <w:rPr>
          <w:rFonts w:ascii="Times New Roman" w:hAnsi="Times New Roman" w:cs="Times New Roman"/>
        </w:rPr>
        <w:t>.</w:t>
      </w:r>
      <w:r w:rsidRPr="00C16F64">
        <w:rPr>
          <w:rFonts w:ascii="Times New Roman" w:hAnsi="Times New Roman" w:cs="Times New Roman"/>
        </w:rPr>
        <w:t xml:space="preserve"> ISBN 80</w:t>
      </w:r>
      <w:r w:rsidR="001004A1">
        <w:rPr>
          <w:rFonts w:ascii="Times New Roman" w:hAnsi="Times New Roman" w:cs="Times New Roman"/>
        </w:rPr>
        <w:t>-</w:t>
      </w:r>
      <w:r w:rsidRPr="00C16F64">
        <w:rPr>
          <w:rFonts w:ascii="Times New Roman" w:hAnsi="Times New Roman" w:cs="Times New Roman"/>
        </w:rPr>
        <w:t>247</w:t>
      </w:r>
      <w:r w:rsidR="001004A1">
        <w:rPr>
          <w:rFonts w:ascii="Times New Roman" w:hAnsi="Times New Roman" w:cs="Times New Roman"/>
        </w:rPr>
        <w:t>-</w:t>
      </w:r>
      <w:r w:rsidRPr="00C16F64">
        <w:rPr>
          <w:rFonts w:ascii="Times New Roman" w:hAnsi="Times New Roman" w:cs="Times New Roman"/>
        </w:rPr>
        <w:t>0332</w:t>
      </w:r>
      <w:r w:rsidR="001004A1">
        <w:rPr>
          <w:rFonts w:ascii="Times New Roman" w:hAnsi="Times New Roman" w:cs="Times New Roman"/>
        </w:rPr>
        <w:t>-</w:t>
      </w:r>
      <w:r w:rsidRPr="00C16F64">
        <w:rPr>
          <w:rFonts w:ascii="Times New Roman" w:hAnsi="Times New Roman" w:cs="Times New Roman"/>
        </w:rPr>
        <w:t>7.</w:t>
      </w:r>
      <w:bookmarkEnd w:id="15"/>
    </w:p>
  </w:footnote>
  <w:footnote w:id="28">
    <w:p w14:paraId="46EC744F" w14:textId="06A939DB"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0142D9">
        <w:rPr>
          <w:rFonts w:ascii="Times New Roman" w:hAnsi="Times New Roman" w:cs="Times New Roman"/>
        </w:rPr>
        <w:t>, str.</w:t>
      </w:r>
      <w:r w:rsidR="00C8519F">
        <w:rPr>
          <w:rFonts w:ascii="Times New Roman" w:hAnsi="Times New Roman" w:cs="Times New Roman"/>
        </w:rPr>
        <w:t xml:space="preserve"> </w:t>
      </w:r>
      <w:r w:rsidR="000142D9">
        <w:rPr>
          <w:rFonts w:ascii="Times New Roman" w:hAnsi="Times New Roman" w:cs="Times New Roman"/>
        </w:rPr>
        <w:t>13</w:t>
      </w:r>
      <w:r w:rsidR="007D2C26">
        <w:rPr>
          <w:rFonts w:ascii="Times New Roman" w:hAnsi="Times New Roman" w:cs="Times New Roman"/>
        </w:rPr>
        <w:t>.</w:t>
      </w:r>
      <w:r w:rsidRPr="006604D1">
        <w:rPr>
          <w:rFonts w:ascii="Times New Roman" w:hAnsi="Times New Roman" w:cs="Times New Roman"/>
        </w:rPr>
        <w:t xml:space="preserve"> ISBN 978-80-21-4413-5</w:t>
      </w:r>
      <w:r w:rsidR="000142D9">
        <w:rPr>
          <w:rFonts w:ascii="Times New Roman" w:hAnsi="Times New Roman" w:cs="Times New Roman"/>
        </w:rPr>
        <w:t>.</w:t>
      </w:r>
    </w:p>
  </w:footnote>
  <w:footnote w:id="29">
    <w:p w14:paraId="5115DD3F" w14:textId="007183C7"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0E1933">
        <w:rPr>
          <w:rFonts w:ascii="Times New Roman" w:hAnsi="Times New Roman" w:cs="Times New Roman"/>
        </w:rPr>
        <w:t xml:space="preserve">MATĚJČEK, Zdeněk a </w:t>
      </w:r>
      <w:r w:rsidR="00DD0C00">
        <w:rPr>
          <w:rFonts w:ascii="Times New Roman" w:hAnsi="Times New Roman" w:cs="Times New Roman"/>
        </w:rPr>
        <w:t>DYTRYCH, Zdeněk</w:t>
      </w:r>
      <w:r w:rsidRPr="000E1933">
        <w:rPr>
          <w:rFonts w:ascii="Times New Roman" w:hAnsi="Times New Roman" w:cs="Times New Roman"/>
        </w:rPr>
        <w:t xml:space="preserve">. </w:t>
      </w:r>
      <w:r w:rsidRPr="000C6558">
        <w:rPr>
          <w:rFonts w:ascii="Times New Roman" w:hAnsi="Times New Roman" w:cs="Times New Roman"/>
          <w:i/>
          <w:iCs/>
        </w:rPr>
        <w:t>Krizové situace v rodině očima dítěte</w:t>
      </w:r>
      <w:r w:rsidRPr="000E1933">
        <w:rPr>
          <w:rFonts w:ascii="Times New Roman" w:hAnsi="Times New Roman" w:cs="Times New Roman"/>
        </w:rPr>
        <w:t>. Praha: Grada</w:t>
      </w:r>
      <w:r w:rsidR="00CC58FB">
        <w:rPr>
          <w:rFonts w:ascii="Times New Roman" w:hAnsi="Times New Roman" w:cs="Times New Roman"/>
        </w:rPr>
        <w:t xml:space="preserve"> </w:t>
      </w:r>
      <w:proofErr w:type="spellStart"/>
      <w:r w:rsidR="00CC58FB">
        <w:rPr>
          <w:rFonts w:ascii="Times New Roman" w:hAnsi="Times New Roman" w:cs="Times New Roman"/>
        </w:rPr>
        <w:t>Publishing</w:t>
      </w:r>
      <w:proofErr w:type="spellEnd"/>
      <w:r w:rsidRPr="000E1933">
        <w:rPr>
          <w:rFonts w:ascii="Times New Roman" w:hAnsi="Times New Roman" w:cs="Times New Roman"/>
        </w:rPr>
        <w:t>, 2002</w:t>
      </w:r>
      <w:r w:rsidR="000142D9">
        <w:rPr>
          <w:rFonts w:ascii="Times New Roman" w:hAnsi="Times New Roman" w:cs="Times New Roman"/>
        </w:rPr>
        <w:t>, s.</w:t>
      </w:r>
      <w:r w:rsidR="00C8519F">
        <w:rPr>
          <w:rFonts w:ascii="Times New Roman" w:hAnsi="Times New Roman" w:cs="Times New Roman"/>
        </w:rPr>
        <w:t xml:space="preserve"> </w:t>
      </w:r>
      <w:r w:rsidR="000142D9">
        <w:rPr>
          <w:rFonts w:ascii="Times New Roman" w:hAnsi="Times New Roman" w:cs="Times New Roman"/>
        </w:rPr>
        <w:t>92</w:t>
      </w:r>
      <w:r w:rsidR="00C8439A">
        <w:rPr>
          <w:rFonts w:ascii="Times New Roman" w:hAnsi="Times New Roman" w:cs="Times New Roman"/>
        </w:rPr>
        <w:t>.</w:t>
      </w:r>
      <w:r w:rsidRPr="000E1933">
        <w:rPr>
          <w:rFonts w:ascii="Times New Roman" w:hAnsi="Times New Roman" w:cs="Times New Roman"/>
        </w:rPr>
        <w:t xml:space="preserve"> ISBN 8024703327.</w:t>
      </w:r>
    </w:p>
  </w:footnote>
  <w:footnote w:id="30">
    <w:p w14:paraId="585D47F8" w14:textId="28CBA18B"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6604D1">
        <w:rPr>
          <w:rFonts w:ascii="Times New Roman" w:hAnsi="Times New Roman" w:cs="Times New Roman"/>
          <w:i/>
          <w:iCs/>
        </w:rPr>
        <w:t>Tamtéž</w:t>
      </w:r>
      <w:r w:rsidRPr="006604D1">
        <w:rPr>
          <w:rFonts w:ascii="Times New Roman" w:hAnsi="Times New Roman" w:cs="Times New Roman"/>
        </w:rPr>
        <w:t>, s.</w:t>
      </w:r>
      <w:r w:rsidR="000142D9">
        <w:rPr>
          <w:rFonts w:ascii="Times New Roman" w:hAnsi="Times New Roman" w:cs="Times New Roman"/>
        </w:rPr>
        <w:t xml:space="preserve"> </w:t>
      </w:r>
      <w:r w:rsidRPr="006604D1">
        <w:rPr>
          <w:rFonts w:ascii="Times New Roman" w:hAnsi="Times New Roman" w:cs="Times New Roman"/>
        </w:rPr>
        <w:t>93</w:t>
      </w:r>
      <w:r w:rsidR="005165AB">
        <w:rPr>
          <w:rFonts w:ascii="Times New Roman" w:hAnsi="Times New Roman" w:cs="Times New Roman"/>
        </w:rPr>
        <w:t>.</w:t>
      </w:r>
    </w:p>
  </w:footnote>
  <w:footnote w:id="31">
    <w:p w14:paraId="2AA06B7D" w14:textId="3E171F28" w:rsidR="00550E1E" w:rsidRDefault="00550E1E">
      <w:pPr>
        <w:pStyle w:val="Textpoznpodarou"/>
      </w:pPr>
      <w:r>
        <w:rPr>
          <w:rStyle w:val="Znakapoznpodarou"/>
        </w:rPr>
        <w:footnoteRef/>
      </w:r>
      <w:r>
        <w:t xml:space="preserve"> </w:t>
      </w:r>
      <w:r w:rsidR="00604169" w:rsidRPr="006604D1">
        <w:rPr>
          <w:rFonts w:ascii="Times New Roman" w:hAnsi="Times New Roman" w:cs="Times New Roman"/>
        </w:rPr>
        <w:t>GOLDMAN, Linda. </w:t>
      </w:r>
      <w:r w:rsidR="00604169" w:rsidRPr="006604D1">
        <w:rPr>
          <w:rFonts w:ascii="Times New Roman" w:hAnsi="Times New Roman" w:cs="Times New Roman"/>
          <w:i/>
          <w:iCs/>
        </w:rPr>
        <w:t>Jak s dětmi mluvit o smrti</w:t>
      </w:r>
      <w:r w:rsidR="00604169" w:rsidRPr="006604D1">
        <w:rPr>
          <w:rFonts w:ascii="Times New Roman" w:hAnsi="Times New Roman" w:cs="Times New Roman"/>
        </w:rPr>
        <w:t xml:space="preserve">. Přeložil Alice ZAVADILOVÁ. Praha: Portál, 2015, </w:t>
      </w:r>
      <w:r w:rsidR="00604169">
        <w:rPr>
          <w:rFonts w:ascii="Times New Roman" w:hAnsi="Times New Roman" w:cs="Times New Roman"/>
        </w:rPr>
        <w:t>s. 81-82.</w:t>
      </w:r>
      <w:r w:rsidR="00604169" w:rsidRPr="006604D1">
        <w:rPr>
          <w:rFonts w:ascii="Times New Roman" w:hAnsi="Times New Roman" w:cs="Times New Roman"/>
        </w:rPr>
        <w:t xml:space="preserve"> ISBN 978-80-262-0819-8.</w:t>
      </w:r>
    </w:p>
  </w:footnote>
  <w:footnote w:id="32">
    <w:p w14:paraId="0BA711FE" w14:textId="58BBF289"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D3345D">
        <w:rPr>
          <w:rFonts w:ascii="Times New Roman" w:hAnsi="Times New Roman" w:cs="Times New Roman"/>
        </w:rPr>
        <w:t>, s.</w:t>
      </w:r>
      <w:r w:rsidR="001E3797">
        <w:rPr>
          <w:rFonts w:ascii="Times New Roman" w:hAnsi="Times New Roman" w:cs="Times New Roman"/>
        </w:rPr>
        <w:t xml:space="preserve"> </w:t>
      </w:r>
      <w:r w:rsidR="00D3345D">
        <w:rPr>
          <w:rFonts w:ascii="Times New Roman" w:hAnsi="Times New Roman" w:cs="Times New Roman"/>
        </w:rPr>
        <w:t>17</w:t>
      </w:r>
      <w:r w:rsidR="001E3797">
        <w:rPr>
          <w:rFonts w:ascii="Times New Roman" w:hAnsi="Times New Roman" w:cs="Times New Roman"/>
        </w:rPr>
        <w:t>.</w:t>
      </w:r>
      <w:r w:rsidRPr="006604D1">
        <w:rPr>
          <w:rFonts w:ascii="Times New Roman" w:hAnsi="Times New Roman" w:cs="Times New Roman"/>
        </w:rPr>
        <w:t xml:space="preserve"> ISBN 978-80-21-4413-5.</w:t>
      </w:r>
    </w:p>
  </w:footnote>
  <w:footnote w:id="33">
    <w:p w14:paraId="48BCCD31" w14:textId="697F6999"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proofErr w:type="gramStart"/>
      <w:r w:rsidRPr="006604D1">
        <w:rPr>
          <w:rFonts w:ascii="Times New Roman" w:hAnsi="Times New Roman" w:cs="Times New Roman"/>
          <w:i/>
          <w:iCs/>
        </w:rPr>
        <w:t>Personifikace- termínem</w:t>
      </w:r>
      <w:proofErr w:type="gramEnd"/>
      <w:r w:rsidRPr="006604D1">
        <w:rPr>
          <w:rFonts w:ascii="Times New Roman" w:hAnsi="Times New Roman" w:cs="Times New Roman"/>
          <w:i/>
          <w:iCs/>
        </w:rPr>
        <w:t xml:space="preserve"> personifikace rozumíme přenesení lidských vlastností či jednání na zvířata, rostliny, přírodní jevy, nebo právě na abstraktní pojmy. V našem případě na abstraktní pojem smrt. Příklady personifikace: celé údolí utichlo, stromy si šeptaly, slunce se usmívá</w:t>
      </w:r>
    </w:p>
  </w:footnote>
  <w:footnote w:id="34">
    <w:p w14:paraId="1CB2903F" w14:textId="7D2D5994"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bookmarkStart w:id="18" w:name="_Hlk93605017"/>
      <w:r w:rsidRPr="006604D1">
        <w:rPr>
          <w:rFonts w:ascii="Times New Roman" w:hAnsi="Times New Roman" w:cs="Times New Roman"/>
        </w:rPr>
        <w:t xml:space="preserve">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D3345D">
        <w:rPr>
          <w:rFonts w:ascii="Times New Roman" w:hAnsi="Times New Roman" w:cs="Times New Roman"/>
        </w:rPr>
        <w:t>, s</w:t>
      </w:r>
      <w:r w:rsidR="001E3797">
        <w:rPr>
          <w:rFonts w:ascii="Times New Roman" w:hAnsi="Times New Roman" w:cs="Times New Roman"/>
        </w:rPr>
        <w:t xml:space="preserve">. </w:t>
      </w:r>
      <w:r w:rsidR="00D3345D">
        <w:rPr>
          <w:rFonts w:ascii="Times New Roman" w:hAnsi="Times New Roman" w:cs="Times New Roman"/>
        </w:rPr>
        <w:t>17-18</w:t>
      </w:r>
      <w:r w:rsidR="001E3797">
        <w:rPr>
          <w:rFonts w:ascii="Times New Roman" w:hAnsi="Times New Roman" w:cs="Times New Roman"/>
        </w:rPr>
        <w:t xml:space="preserve">. </w:t>
      </w:r>
      <w:r w:rsidRPr="006604D1">
        <w:rPr>
          <w:rFonts w:ascii="Times New Roman" w:hAnsi="Times New Roman" w:cs="Times New Roman"/>
        </w:rPr>
        <w:t>ISBN 978-80-21-4413-5.</w:t>
      </w:r>
      <w:bookmarkEnd w:id="18"/>
    </w:p>
  </w:footnote>
  <w:footnote w:id="35">
    <w:p w14:paraId="4E14C8F1" w14:textId="668C29D7" w:rsidR="007D31C4" w:rsidRPr="006604D1" w:rsidRDefault="007D31C4" w:rsidP="007D31C4">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6604D1">
        <w:rPr>
          <w:rFonts w:ascii="Times New Roman" w:hAnsi="Times New Roman" w:cs="Times New Roman"/>
          <w:i/>
          <w:iCs/>
        </w:rPr>
        <w:t>Tamtéž</w:t>
      </w:r>
      <w:r w:rsidRPr="006604D1">
        <w:rPr>
          <w:rFonts w:ascii="Times New Roman" w:hAnsi="Times New Roman" w:cs="Times New Roman"/>
        </w:rPr>
        <w:t>, s.</w:t>
      </w:r>
      <w:r w:rsidR="001E3797">
        <w:rPr>
          <w:rFonts w:ascii="Times New Roman" w:hAnsi="Times New Roman" w:cs="Times New Roman"/>
        </w:rPr>
        <w:t xml:space="preserve"> </w:t>
      </w:r>
      <w:r w:rsidRPr="006604D1">
        <w:rPr>
          <w:rFonts w:ascii="Times New Roman" w:hAnsi="Times New Roman" w:cs="Times New Roman"/>
        </w:rPr>
        <w:t>19</w:t>
      </w:r>
      <w:r w:rsidR="001E3797">
        <w:rPr>
          <w:rFonts w:ascii="Times New Roman" w:hAnsi="Times New Roman" w:cs="Times New Roman"/>
        </w:rPr>
        <w:t>.</w:t>
      </w:r>
    </w:p>
  </w:footnote>
  <w:footnote w:id="36">
    <w:p w14:paraId="217F6EDC" w14:textId="29F21C7B" w:rsidR="007D31C4" w:rsidRPr="006604D1" w:rsidRDefault="007D31C4" w:rsidP="007D31C4">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Pr>
          <w:rFonts w:ascii="Times New Roman" w:hAnsi="Times New Roman" w:cs="Times New Roman"/>
        </w:rPr>
        <w:t>, s.</w:t>
      </w:r>
      <w:r w:rsidR="00C3783D">
        <w:rPr>
          <w:rFonts w:ascii="Times New Roman" w:hAnsi="Times New Roman" w:cs="Times New Roman"/>
        </w:rPr>
        <w:t xml:space="preserve"> </w:t>
      </w:r>
      <w:r>
        <w:rPr>
          <w:rFonts w:ascii="Times New Roman" w:hAnsi="Times New Roman" w:cs="Times New Roman"/>
        </w:rPr>
        <w:t>21</w:t>
      </w:r>
      <w:r w:rsidR="00C3783D">
        <w:rPr>
          <w:rFonts w:ascii="Times New Roman" w:hAnsi="Times New Roman" w:cs="Times New Roman"/>
        </w:rPr>
        <w:t>.</w:t>
      </w:r>
      <w:r w:rsidRPr="006604D1">
        <w:rPr>
          <w:rFonts w:ascii="Times New Roman" w:hAnsi="Times New Roman" w:cs="Times New Roman"/>
        </w:rPr>
        <w:t xml:space="preserve"> ISBN 978-80-21-4413-5.</w:t>
      </w:r>
    </w:p>
  </w:footnote>
  <w:footnote w:id="37">
    <w:p w14:paraId="3C4461CE" w14:textId="483B7486"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6604D1">
        <w:rPr>
          <w:rFonts w:ascii="Times New Roman" w:hAnsi="Times New Roman" w:cs="Times New Roman"/>
          <w:i/>
          <w:iCs/>
        </w:rPr>
        <w:t>Tamtéž</w:t>
      </w:r>
      <w:r w:rsidRPr="006604D1">
        <w:rPr>
          <w:rFonts w:ascii="Times New Roman" w:hAnsi="Times New Roman" w:cs="Times New Roman"/>
        </w:rPr>
        <w:t>, s.</w:t>
      </w:r>
      <w:r w:rsidR="00A87F53">
        <w:rPr>
          <w:rFonts w:ascii="Times New Roman" w:hAnsi="Times New Roman" w:cs="Times New Roman"/>
        </w:rPr>
        <w:t xml:space="preserve"> </w:t>
      </w:r>
      <w:r w:rsidRPr="006604D1">
        <w:rPr>
          <w:rFonts w:ascii="Times New Roman" w:hAnsi="Times New Roman" w:cs="Times New Roman"/>
        </w:rPr>
        <w:t>22</w:t>
      </w:r>
      <w:r w:rsidR="00C3783D">
        <w:rPr>
          <w:rFonts w:ascii="Times New Roman" w:hAnsi="Times New Roman" w:cs="Times New Roman"/>
        </w:rPr>
        <w:t>.</w:t>
      </w:r>
    </w:p>
  </w:footnote>
  <w:footnote w:id="38">
    <w:p w14:paraId="09F4EC21" w14:textId="2BF20A5A"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6604D1">
        <w:rPr>
          <w:rFonts w:ascii="Times New Roman" w:hAnsi="Times New Roman" w:cs="Times New Roman"/>
          <w:i/>
          <w:iCs/>
        </w:rPr>
        <w:t>Tamtéž</w:t>
      </w:r>
      <w:r w:rsidRPr="006604D1">
        <w:rPr>
          <w:rFonts w:ascii="Times New Roman" w:hAnsi="Times New Roman" w:cs="Times New Roman"/>
        </w:rPr>
        <w:t>, s</w:t>
      </w:r>
      <w:r w:rsidR="00A87F53">
        <w:rPr>
          <w:rFonts w:ascii="Times New Roman" w:hAnsi="Times New Roman" w:cs="Times New Roman"/>
        </w:rPr>
        <w:t xml:space="preserve">. </w:t>
      </w:r>
      <w:r w:rsidRPr="006604D1">
        <w:rPr>
          <w:rFonts w:ascii="Times New Roman" w:hAnsi="Times New Roman" w:cs="Times New Roman"/>
        </w:rPr>
        <w:t>23</w:t>
      </w:r>
      <w:r w:rsidR="00C3783D">
        <w:rPr>
          <w:rFonts w:ascii="Times New Roman" w:hAnsi="Times New Roman" w:cs="Times New Roman"/>
        </w:rPr>
        <w:t>.</w:t>
      </w:r>
    </w:p>
  </w:footnote>
  <w:footnote w:id="39">
    <w:p w14:paraId="2A5DF566" w14:textId="7F83F815"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6604D1">
        <w:rPr>
          <w:rFonts w:ascii="Times New Roman" w:hAnsi="Times New Roman" w:cs="Times New Roman"/>
          <w:i/>
          <w:iCs/>
        </w:rPr>
        <w:t>Tamtéž</w:t>
      </w:r>
      <w:r w:rsidRPr="006604D1">
        <w:rPr>
          <w:rFonts w:ascii="Times New Roman" w:hAnsi="Times New Roman" w:cs="Times New Roman"/>
        </w:rPr>
        <w:t>, s</w:t>
      </w:r>
      <w:r w:rsidR="00A661C8">
        <w:rPr>
          <w:rFonts w:ascii="Times New Roman" w:hAnsi="Times New Roman" w:cs="Times New Roman"/>
        </w:rPr>
        <w:t xml:space="preserve">. </w:t>
      </w:r>
      <w:r w:rsidRPr="006604D1">
        <w:rPr>
          <w:rFonts w:ascii="Times New Roman" w:hAnsi="Times New Roman" w:cs="Times New Roman"/>
        </w:rPr>
        <w:t>24</w:t>
      </w:r>
      <w:r w:rsidR="00C3783D">
        <w:rPr>
          <w:rFonts w:ascii="Times New Roman" w:hAnsi="Times New Roman" w:cs="Times New Roman"/>
        </w:rPr>
        <w:t>.</w:t>
      </w:r>
    </w:p>
  </w:footnote>
  <w:footnote w:id="40">
    <w:p w14:paraId="40144DB8" w14:textId="1BD0C268" w:rsidR="008840C9" w:rsidRDefault="008840C9">
      <w:pPr>
        <w:pStyle w:val="Textpoznpodarou"/>
      </w:pPr>
      <w:r>
        <w:rPr>
          <w:rStyle w:val="Znakapoznpodarou"/>
        </w:rPr>
        <w:footnoteRef/>
      </w:r>
      <w:r>
        <w:t xml:space="preserve"> </w:t>
      </w:r>
      <w:r w:rsidRPr="006604D1">
        <w:rPr>
          <w:rFonts w:ascii="Times New Roman" w:hAnsi="Times New Roman" w:cs="Times New Roman"/>
        </w:rPr>
        <w:t xml:space="preserve">MANDYS, Pavel. </w:t>
      </w:r>
      <w:r w:rsidRPr="006604D1">
        <w:rPr>
          <w:rFonts w:ascii="Times New Roman" w:hAnsi="Times New Roman" w:cs="Times New Roman"/>
          <w:i/>
          <w:iCs/>
        </w:rPr>
        <w:t>2 x 101 knih: Nejlepší a Nejvlivnější knihy pro děti a mládež</w:t>
      </w:r>
      <w:r w:rsidRPr="006604D1">
        <w:rPr>
          <w:rFonts w:ascii="Times New Roman" w:hAnsi="Times New Roman" w:cs="Times New Roman"/>
        </w:rPr>
        <w:t>. Praha: Albatros, 2013</w:t>
      </w:r>
      <w:r>
        <w:rPr>
          <w:rFonts w:ascii="Times New Roman" w:hAnsi="Times New Roman" w:cs="Times New Roman"/>
        </w:rPr>
        <w:t xml:space="preserve">, s. </w:t>
      </w:r>
      <w:r w:rsidR="00AF6BBC">
        <w:rPr>
          <w:rFonts w:ascii="Times New Roman" w:hAnsi="Times New Roman" w:cs="Times New Roman"/>
        </w:rPr>
        <w:t>18</w:t>
      </w:r>
      <w:r>
        <w:rPr>
          <w:rFonts w:ascii="Times New Roman" w:hAnsi="Times New Roman" w:cs="Times New Roman"/>
        </w:rPr>
        <w:t>.</w:t>
      </w:r>
      <w:r w:rsidRPr="006604D1">
        <w:rPr>
          <w:rFonts w:ascii="Times New Roman" w:hAnsi="Times New Roman" w:cs="Times New Roman"/>
        </w:rPr>
        <w:t xml:space="preserve"> ISBN 978-80-00-03336-5.</w:t>
      </w:r>
    </w:p>
  </w:footnote>
  <w:footnote w:id="41">
    <w:p w14:paraId="5455A240" w14:textId="7CCBCAFC"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A661C8">
        <w:rPr>
          <w:rFonts w:ascii="Times New Roman" w:hAnsi="Times New Roman" w:cs="Times New Roman"/>
        </w:rPr>
        <w:t>, s.</w:t>
      </w:r>
      <w:r w:rsidR="004A45FB">
        <w:rPr>
          <w:rFonts w:ascii="Times New Roman" w:hAnsi="Times New Roman" w:cs="Times New Roman"/>
        </w:rPr>
        <w:t xml:space="preserve"> </w:t>
      </w:r>
      <w:r w:rsidR="00A661C8">
        <w:rPr>
          <w:rFonts w:ascii="Times New Roman" w:hAnsi="Times New Roman" w:cs="Times New Roman"/>
        </w:rPr>
        <w:t>32-33</w:t>
      </w:r>
      <w:r w:rsidR="004A45FB">
        <w:rPr>
          <w:rFonts w:ascii="Times New Roman" w:hAnsi="Times New Roman" w:cs="Times New Roman"/>
        </w:rPr>
        <w:t>.</w:t>
      </w:r>
      <w:r w:rsidRPr="006604D1">
        <w:rPr>
          <w:rFonts w:ascii="Times New Roman" w:hAnsi="Times New Roman" w:cs="Times New Roman"/>
        </w:rPr>
        <w:t xml:space="preserve"> ISBN 978-80-21-4413-5.</w:t>
      </w:r>
    </w:p>
  </w:footnote>
  <w:footnote w:id="42">
    <w:p w14:paraId="7DF9C645" w14:textId="0440F942"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bookmarkStart w:id="20" w:name="_Hlk105531448"/>
      <w:r w:rsidRPr="006604D1">
        <w:rPr>
          <w:rFonts w:ascii="Times New Roman" w:hAnsi="Times New Roman" w:cs="Times New Roman"/>
        </w:rPr>
        <w:t xml:space="preserve">MANDYS, Pavel. </w:t>
      </w:r>
      <w:r w:rsidRPr="006604D1">
        <w:rPr>
          <w:rFonts w:ascii="Times New Roman" w:hAnsi="Times New Roman" w:cs="Times New Roman"/>
          <w:i/>
          <w:iCs/>
        </w:rPr>
        <w:t>2 x 101 knih: Nejlepší a Nejvlivnější knihy pro děti a mládež</w:t>
      </w:r>
      <w:r w:rsidRPr="006604D1">
        <w:rPr>
          <w:rFonts w:ascii="Times New Roman" w:hAnsi="Times New Roman" w:cs="Times New Roman"/>
        </w:rPr>
        <w:t>. Praha: Albatros, 2013</w:t>
      </w:r>
      <w:r w:rsidR="00A661C8">
        <w:rPr>
          <w:rFonts w:ascii="Times New Roman" w:hAnsi="Times New Roman" w:cs="Times New Roman"/>
        </w:rPr>
        <w:t>, s.</w:t>
      </w:r>
      <w:r w:rsidR="004A45FB">
        <w:rPr>
          <w:rFonts w:ascii="Times New Roman" w:hAnsi="Times New Roman" w:cs="Times New Roman"/>
        </w:rPr>
        <w:t xml:space="preserve"> </w:t>
      </w:r>
      <w:r w:rsidR="00A661C8">
        <w:rPr>
          <w:rFonts w:ascii="Times New Roman" w:hAnsi="Times New Roman" w:cs="Times New Roman"/>
        </w:rPr>
        <w:t>23</w:t>
      </w:r>
      <w:r w:rsidR="004A45FB">
        <w:rPr>
          <w:rFonts w:ascii="Times New Roman" w:hAnsi="Times New Roman" w:cs="Times New Roman"/>
        </w:rPr>
        <w:t>.</w:t>
      </w:r>
      <w:r w:rsidRPr="006604D1">
        <w:rPr>
          <w:rFonts w:ascii="Times New Roman" w:hAnsi="Times New Roman" w:cs="Times New Roman"/>
        </w:rPr>
        <w:t xml:space="preserve"> ISBN 978-80-00-03336-5.</w:t>
      </w:r>
      <w:bookmarkEnd w:id="20"/>
    </w:p>
  </w:footnote>
  <w:footnote w:id="43">
    <w:p w14:paraId="23109186" w14:textId="448124F5" w:rsidR="002A2142" w:rsidRPr="006604D1" w:rsidRDefault="002A2142">
      <w:pPr>
        <w:pStyle w:val="Textpoznpodarou"/>
        <w:rPr>
          <w:rFonts w:ascii="Times New Roman" w:hAnsi="Times New Roman" w:cs="Times New Roman"/>
        </w:rPr>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bookmarkStart w:id="22" w:name="_Hlk93785858"/>
      <w:r w:rsidRPr="006604D1">
        <w:rPr>
          <w:rFonts w:ascii="Times New Roman" w:hAnsi="Times New Roman" w:cs="Times New Roman"/>
        </w:rPr>
        <w:t xml:space="preserve">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B23483">
        <w:rPr>
          <w:rFonts w:ascii="Times New Roman" w:hAnsi="Times New Roman" w:cs="Times New Roman"/>
        </w:rPr>
        <w:t>, s.</w:t>
      </w:r>
      <w:r w:rsidR="00AF7A6D">
        <w:rPr>
          <w:rFonts w:ascii="Times New Roman" w:hAnsi="Times New Roman" w:cs="Times New Roman"/>
        </w:rPr>
        <w:t xml:space="preserve"> </w:t>
      </w:r>
      <w:r w:rsidR="00B23483">
        <w:rPr>
          <w:rFonts w:ascii="Times New Roman" w:hAnsi="Times New Roman" w:cs="Times New Roman"/>
        </w:rPr>
        <w:t>37</w:t>
      </w:r>
      <w:r w:rsidR="00AF7A6D">
        <w:rPr>
          <w:rFonts w:ascii="Times New Roman" w:hAnsi="Times New Roman" w:cs="Times New Roman"/>
        </w:rPr>
        <w:t>.</w:t>
      </w:r>
      <w:r w:rsidRPr="006604D1">
        <w:rPr>
          <w:rFonts w:ascii="Times New Roman" w:hAnsi="Times New Roman" w:cs="Times New Roman"/>
        </w:rPr>
        <w:t xml:space="preserve"> ISBN 978-80-21-4413-5.</w:t>
      </w:r>
      <w:bookmarkEnd w:id="22"/>
    </w:p>
  </w:footnote>
  <w:footnote w:id="44">
    <w:p w14:paraId="0729A478" w14:textId="29739509" w:rsidR="002A2142" w:rsidRDefault="002A2142">
      <w:pPr>
        <w:pStyle w:val="Textpoznpodarou"/>
      </w:pPr>
      <w:r w:rsidRPr="006604D1">
        <w:rPr>
          <w:rStyle w:val="Znakapoznpodarou"/>
          <w:rFonts w:ascii="Times New Roman" w:hAnsi="Times New Roman" w:cs="Times New Roman"/>
        </w:rPr>
        <w:footnoteRef/>
      </w:r>
      <w:r w:rsidRPr="006604D1">
        <w:rPr>
          <w:rFonts w:ascii="Times New Roman" w:hAnsi="Times New Roman" w:cs="Times New Roman"/>
        </w:rPr>
        <w:t xml:space="preserve"> </w:t>
      </w:r>
      <w:r w:rsidRPr="006604D1">
        <w:rPr>
          <w:rFonts w:ascii="Times New Roman" w:hAnsi="Times New Roman" w:cs="Times New Roman"/>
          <w:i/>
          <w:iCs/>
        </w:rPr>
        <w:t>Tamtéž</w:t>
      </w:r>
      <w:r w:rsidRPr="006604D1">
        <w:rPr>
          <w:rFonts w:ascii="Times New Roman" w:hAnsi="Times New Roman" w:cs="Times New Roman"/>
        </w:rPr>
        <w:t>, s.</w:t>
      </w:r>
      <w:r w:rsidR="002E56C6">
        <w:rPr>
          <w:rFonts w:ascii="Times New Roman" w:hAnsi="Times New Roman" w:cs="Times New Roman"/>
        </w:rPr>
        <w:t xml:space="preserve"> </w:t>
      </w:r>
      <w:r w:rsidRPr="006604D1">
        <w:rPr>
          <w:rFonts w:ascii="Times New Roman" w:hAnsi="Times New Roman" w:cs="Times New Roman"/>
        </w:rPr>
        <w:t>45</w:t>
      </w:r>
      <w:r w:rsidR="00AF7A6D">
        <w:rPr>
          <w:rFonts w:ascii="Times New Roman" w:hAnsi="Times New Roman" w:cs="Times New Roman"/>
        </w:rPr>
        <w:t>.</w:t>
      </w:r>
    </w:p>
  </w:footnote>
  <w:footnote w:id="45">
    <w:p w14:paraId="0576D0F6" w14:textId="234E717C" w:rsidR="00B61381" w:rsidRDefault="00B61381">
      <w:pPr>
        <w:pStyle w:val="Textpoznpodarou"/>
      </w:pPr>
      <w:r>
        <w:rPr>
          <w:rStyle w:val="Znakapoznpodarou"/>
        </w:rPr>
        <w:footnoteRef/>
      </w:r>
      <w:r>
        <w:t xml:space="preserve"> </w:t>
      </w:r>
      <w:bookmarkStart w:id="23" w:name="_Hlk105840126"/>
      <w:r w:rsidR="007110CB" w:rsidRPr="00680207">
        <w:rPr>
          <w:rFonts w:ascii="Times New Roman" w:hAnsi="Times New Roman" w:cs="Times New Roman"/>
        </w:rPr>
        <w:t>PRCHAL</w:t>
      </w:r>
      <w:r w:rsidR="00614C7A" w:rsidRPr="00680207">
        <w:rPr>
          <w:rFonts w:ascii="Times New Roman" w:hAnsi="Times New Roman" w:cs="Times New Roman"/>
        </w:rPr>
        <w:t xml:space="preserve">, J. </w:t>
      </w:r>
      <w:r w:rsidR="00614C7A" w:rsidRPr="00680207">
        <w:rPr>
          <w:rFonts w:ascii="Times New Roman" w:hAnsi="Times New Roman" w:cs="Times New Roman"/>
          <w:i/>
          <w:iCs/>
        </w:rPr>
        <w:t>Neodvádějme děti od skutečnosti!</w:t>
      </w:r>
      <w:r w:rsidR="00614C7A" w:rsidRPr="00680207">
        <w:rPr>
          <w:rFonts w:ascii="Times New Roman" w:hAnsi="Times New Roman" w:cs="Times New Roman"/>
        </w:rPr>
        <w:t xml:space="preserve"> Úhor, 1934, 22, č.</w:t>
      </w:r>
      <w:r w:rsidR="00680207" w:rsidRPr="00680207">
        <w:rPr>
          <w:rFonts w:ascii="Times New Roman" w:hAnsi="Times New Roman" w:cs="Times New Roman"/>
        </w:rPr>
        <w:t xml:space="preserve"> 4, s.70.</w:t>
      </w:r>
    </w:p>
    <w:bookmarkEnd w:id="23"/>
  </w:footnote>
  <w:footnote w:id="46">
    <w:p w14:paraId="61716C5B" w14:textId="702B0EF5" w:rsidR="002A2142" w:rsidRDefault="002A2142">
      <w:pPr>
        <w:pStyle w:val="Textpoznpodarou"/>
      </w:pPr>
      <w:r>
        <w:rPr>
          <w:rStyle w:val="Znakapoznpodarou"/>
        </w:rPr>
        <w:footnoteRef/>
      </w:r>
      <w:r>
        <w:t xml:space="preserve"> </w:t>
      </w:r>
      <w:r w:rsidR="00680207" w:rsidRPr="00680207">
        <w:rPr>
          <w:rFonts w:ascii="Times New Roman" w:hAnsi="Times New Roman" w:cs="Times New Roman"/>
        </w:rPr>
        <w:t xml:space="preserve">ŠUBRTOVÁ, Milena. </w:t>
      </w:r>
      <w:r w:rsidR="00680207" w:rsidRPr="00680207">
        <w:rPr>
          <w:rFonts w:ascii="Times New Roman" w:hAnsi="Times New Roman" w:cs="Times New Roman"/>
          <w:i/>
          <w:iCs/>
        </w:rPr>
        <w:t>Tematika smrti v české a světové próze pro děti a mládež</w:t>
      </w:r>
      <w:r w:rsidR="00680207" w:rsidRPr="00680207">
        <w:rPr>
          <w:rFonts w:ascii="Times New Roman" w:hAnsi="Times New Roman" w:cs="Times New Roman"/>
        </w:rPr>
        <w:t>. Brno: Masarykova univerzita, 2007, s. 37-39. ISBN 978-80-21-4413-5.</w:t>
      </w:r>
    </w:p>
  </w:footnote>
  <w:footnote w:id="47">
    <w:p w14:paraId="46FF5EB1" w14:textId="72BEBDB1" w:rsidR="006A0C9C" w:rsidRDefault="006A0C9C">
      <w:pPr>
        <w:pStyle w:val="Textpoznpodarou"/>
      </w:pPr>
      <w:r>
        <w:rPr>
          <w:rStyle w:val="Znakapoznpodarou"/>
        </w:rPr>
        <w:footnoteRef/>
      </w:r>
      <w:r>
        <w:t xml:space="preserve"> </w:t>
      </w:r>
      <w:r w:rsidR="0063591E" w:rsidRPr="006604D1">
        <w:rPr>
          <w:rFonts w:ascii="Times New Roman" w:hAnsi="Times New Roman" w:cs="Times New Roman"/>
        </w:rPr>
        <w:t xml:space="preserve">ŠUBRTOVÁ, Milena. </w:t>
      </w:r>
      <w:r w:rsidR="0063591E" w:rsidRPr="006604D1">
        <w:rPr>
          <w:rFonts w:ascii="Times New Roman" w:hAnsi="Times New Roman" w:cs="Times New Roman"/>
          <w:i/>
          <w:iCs/>
        </w:rPr>
        <w:t>Tematika smrti v české a světové próze pro děti a mládež</w:t>
      </w:r>
      <w:r w:rsidR="0063591E" w:rsidRPr="006604D1">
        <w:rPr>
          <w:rFonts w:ascii="Times New Roman" w:hAnsi="Times New Roman" w:cs="Times New Roman"/>
        </w:rPr>
        <w:t>. Brno: Masarykova univerzita, 2007</w:t>
      </w:r>
      <w:r w:rsidR="0063591E">
        <w:rPr>
          <w:rFonts w:ascii="Times New Roman" w:hAnsi="Times New Roman" w:cs="Times New Roman"/>
        </w:rPr>
        <w:t>, s. 42-44.</w:t>
      </w:r>
      <w:r w:rsidR="0063591E" w:rsidRPr="006604D1">
        <w:rPr>
          <w:rFonts w:ascii="Times New Roman" w:hAnsi="Times New Roman" w:cs="Times New Roman"/>
        </w:rPr>
        <w:t xml:space="preserve"> ISBN 978-80-21-4413-5.</w:t>
      </w:r>
    </w:p>
  </w:footnote>
  <w:footnote w:id="48">
    <w:p w14:paraId="3D9F3B33" w14:textId="6654E790" w:rsidR="002A2142" w:rsidRDefault="002A2142">
      <w:pPr>
        <w:pStyle w:val="Textpoznpodarou"/>
      </w:pPr>
      <w:r>
        <w:rPr>
          <w:rStyle w:val="Znakapoznpodarou"/>
        </w:rPr>
        <w:footnoteRef/>
      </w:r>
      <w:r>
        <w:t xml:space="preserve"> </w:t>
      </w:r>
      <w:bookmarkStart w:id="25" w:name="_Hlk93782030"/>
      <w:r w:rsidRPr="0044035E">
        <w:rPr>
          <w:rFonts w:ascii="Times New Roman" w:hAnsi="Times New Roman" w:cs="Times New Roman"/>
        </w:rPr>
        <w:t xml:space="preserve">KUBECZKOVÁ, Olga. </w:t>
      </w:r>
      <w:r w:rsidRPr="0044035E">
        <w:rPr>
          <w:rFonts w:ascii="Times New Roman" w:hAnsi="Times New Roman" w:cs="Times New Roman"/>
          <w:i/>
          <w:iCs/>
        </w:rPr>
        <w:t xml:space="preserve">Smrt a dítě: Existencionální </w:t>
      </w:r>
      <w:proofErr w:type="spellStart"/>
      <w:r w:rsidRPr="0044035E">
        <w:rPr>
          <w:rFonts w:ascii="Times New Roman" w:hAnsi="Times New Roman" w:cs="Times New Roman"/>
          <w:i/>
          <w:iCs/>
        </w:rPr>
        <w:t>motivika</w:t>
      </w:r>
      <w:proofErr w:type="spellEnd"/>
      <w:r w:rsidRPr="0044035E">
        <w:rPr>
          <w:rFonts w:ascii="Times New Roman" w:hAnsi="Times New Roman" w:cs="Times New Roman"/>
          <w:i/>
          <w:iCs/>
        </w:rPr>
        <w:t xml:space="preserve"> v české literatuře pro děti a mládež.</w:t>
      </w:r>
      <w:r w:rsidRPr="0044035E">
        <w:rPr>
          <w:rFonts w:ascii="Times New Roman" w:hAnsi="Times New Roman" w:cs="Times New Roman"/>
        </w:rPr>
        <w:t xml:space="preserve"> Ostrava: Ostravská univerzita</w:t>
      </w:r>
      <w:r w:rsidR="00185333">
        <w:rPr>
          <w:rFonts w:ascii="Times New Roman" w:hAnsi="Times New Roman" w:cs="Times New Roman"/>
        </w:rPr>
        <w:t xml:space="preserve"> v Ostravě, Pedagogická fakulta</w:t>
      </w:r>
      <w:r w:rsidRPr="0044035E">
        <w:rPr>
          <w:rFonts w:ascii="Times New Roman" w:hAnsi="Times New Roman" w:cs="Times New Roman"/>
        </w:rPr>
        <w:t>, 2013</w:t>
      </w:r>
      <w:r w:rsidR="00EC3518">
        <w:rPr>
          <w:rFonts w:ascii="Times New Roman" w:hAnsi="Times New Roman" w:cs="Times New Roman"/>
        </w:rPr>
        <w:t>, s. 10</w:t>
      </w:r>
      <w:r w:rsidR="00185333">
        <w:rPr>
          <w:rFonts w:ascii="Times New Roman" w:hAnsi="Times New Roman" w:cs="Times New Roman"/>
        </w:rPr>
        <w:t xml:space="preserve">. </w:t>
      </w:r>
      <w:r w:rsidRPr="0044035E">
        <w:rPr>
          <w:rFonts w:ascii="Times New Roman" w:hAnsi="Times New Roman" w:cs="Times New Roman"/>
        </w:rPr>
        <w:t>ISBN 978-80-7464-278-4.</w:t>
      </w:r>
      <w:bookmarkEnd w:id="25"/>
    </w:p>
  </w:footnote>
  <w:footnote w:id="49">
    <w:p w14:paraId="25333DC9" w14:textId="330C9D0D" w:rsidR="002A2142" w:rsidRPr="00D83012" w:rsidRDefault="002A2142">
      <w:pPr>
        <w:pStyle w:val="Textpoznpodarou"/>
        <w:rPr>
          <w:rFonts w:ascii="Times New Roman" w:hAnsi="Times New Roman" w:cs="Times New Roman"/>
        </w:rPr>
      </w:pPr>
      <w:r>
        <w:rPr>
          <w:rStyle w:val="Znakapoznpodarou"/>
        </w:rPr>
        <w:footnoteRef/>
      </w:r>
      <w:r>
        <w:t xml:space="preserve"> </w:t>
      </w:r>
      <w:bookmarkStart w:id="27" w:name="_Hlk93786807"/>
      <w:r w:rsidRPr="006604D1">
        <w:rPr>
          <w:rFonts w:ascii="Times New Roman" w:hAnsi="Times New Roman" w:cs="Times New Roman"/>
        </w:rPr>
        <w:t xml:space="preserve">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EC3518">
        <w:rPr>
          <w:rFonts w:ascii="Times New Roman" w:hAnsi="Times New Roman" w:cs="Times New Roman"/>
        </w:rPr>
        <w:t>, s.</w:t>
      </w:r>
      <w:r w:rsidR="006775EB">
        <w:rPr>
          <w:rFonts w:ascii="Times New Roman" w:hAnsi="Times New Roman" w:cs="Times New Roman"/>
        </w:rPr>
        <w:t xml:space="preserve"> </w:t>
      </w:r>
      <w:r w:rsidR="00EC3518">
        <w:rPr>
          <w:rFonts w:ascii="Times New Roman" w:hAnsi="Times New Roman" w:cs="Times New Roman"/>
        </w:rPr>
        <w:t>68</w:t>
      </w:r>
      <w:r w:rsidR="006775EB">
        <w:rPr>
          <w:rFonts w:ascii="Times New Roman" w:hAnsi="Times New Roman" w:cs="Times New Roman"/>
        </w:rPr>
        <w:t>.</w:t>
      </w:r>
      <w:r w:rsidRPr="006604D1">
        <w:rPr>
          <w:rFonts w:ascii="Times New Roman" w:hAnsi="Times New Roman" w:cs="Times New Roman"/>
        </w:rPr>
        <w:t xml:space="preserve"> ISBN 978-80-21-4413-5.</w:t>
      </w:r>
      <w:bookmarkEnd w:id="27"/>
    </w:p>
  </w:footnote>
  <w:footnote w:id="50">
    <w:p w14:paraId="4CB2DF4B" w14:textId="0242E3D9" w:rsidR="002A2142" w:rsidRDefault="002A2142">
      <w:pPr>
        <w:pStyle w:val="Textpoznpodarou"/>
      </w:pPr>
      <w:r>
        <w:rPr>
          <w:rStyle w:val="Znakapoznpodarou"/>
        </w:rPr>
        <w:footnoteRef/>
      </w:r>
      <w:r>
        <w:t xml:space="preserve"> </w:t>
      </w:r>
      <w:bookmarkStart w:id="28" w:name="_Hlk93785455"/>
      <w:r w:rsidRPr="0044035E">
        <w:rPr>
          <w:rFonts w:ascii="Times New Roman" w:hAnsi="Times New Roman" w:cs="Times New Roman"/>
        </w:rPr>
        <w:t xml:space="preserve">KUBECZKOVÁ, Olga. </w:t>
      </w:r>
      <w:r w:rsidRPr="0044035E">
        <w:rPr>
          <w:rFonts w:ascii="Times New Roman" w:hAnsi="Times New Roman" w:cs="Times New Roman"/>
          <w:i/>
          <w:iCs/>
        </w:rPr>
        <w:t xml:space="preserve">Smrt a dítě: Existencionální </w:t>
      </w:r>
      <w:proofErr w:type="spellStart"/>
      <w:r w:rsidRPr="0044035E">
        <w:rPr>
          <w:rFonts w:ascii="Times New Roman" w:hAnsi="Times New Roman" w:cs="Times New Roman"/>
          <w:i/>
          <w:iCs/>
        </w:rPr>
        <w:t>motivika</w:t>
      </w:r>
      <w:proofErr w:type="spellEnd"/>
      <w:r w:rsidRPr="0044035E">
        <w:rPr>
          <w:rFonts w:ascii="Times New Roman" w:hAnsi="Times New Roman" w:cs="Times New Roman"/>
          <w:i/>
          <w:iCs/>
        </w:rPr>
        <w:t xml:space="preserve"> v české literatuře pro děti a mládež.</w:t>
      </w:r>
      <w:r w:rsidRPr="0044035E">
        <w:rPr>
          <w:rFonts w:ascii="Times New Roman" w:hAnsi="Times New Roman" w:cs="Times New Roman"/>
        </w:rPr>
        <w:t xml:space="preserve"> Ostrava: Ostravská univerzita</w:t>
      </w:r>
      <w:r w:rsidR="00EE0500">
        <w:rPr>
          <w:rFonts w:ascii="Times New Roman" w:hAnsi="Times New Roman" w:cs="Times New Roman"/>
        </w:rPr>
        <w:t xml:space="preserve"> v Ostravě, Pedagogická fakulta</w:t>
      </w:r>
      <w:r w:rsidRPr="0044035E">
        <w:rPr>
          <w:rFonts w:ascii="Times New Roman" w:hAnsi="Times New Roman" w:cs="Times New Roman"/>
        </w:rPr>
        <w:t>, 2013</w:t>
      </w:r>
      <w:r w:rsidR="006775EB">
        <w:rPr>
          <w:rFonts w:ascii="Times New Roman" w:hAnsi="Times New Roman" w:cs="Times New Roman"/>
        </w:rPr>
        <w:t xml:space="preserve">, </w:t>
      </w:r>
      <w:r w:rsidR="00363D59">
        <w:rPr>
          <w:rFonts w:ascii="Times New Roman" w:hAnsi="Times New Roman" w:cs="Times New Roman"/>
        </w:rPr>
        <w:t>s</w:t>
      </w:r>
      <w:r w:rsidR="00EE0500">
        <w:rPr>
          <w:rFonts w:ascii="Times New Roman" w:hAnsi="Times New Roman" w:cs="Times New Roman"/>
        </w:rPr>
        <w:t xml:space="preserve">. </w:t>
      </w:r>
      <w:r w:rsidR="00363D59">
        <w:rPr>
          <w:rFonts w:ascii="Times New Roman" w:hAnsi="Times New Roman" w:cs="Times New Roman"/>
        </w:rPr>
        <w:t>12</w:t>
      </w:r>
      <w:r w:rsidR="006775EB">
        <w:rPr>
          <w:rFonts w:ascii="Times New Roman" w:hAnsi="Times New Roman" w:cs="Times New Roman"/>
        </w:rPr>
        <w:t>.</w:t>
      </w:r>
      <w:r w:rsidRPr="0044035E">
        <w:rPr>
          <w:rFonts w:ascii="Times New Roman" w:hAnsi="Times New Roman" w:cs="Times New Roman"/>
        </w:rPr>
        <w:t xml:space="preserve"> ISBN 978-80-7464-278-4.</w:t>
      </w:r>
      <w:bookmarkEnd w:id="28"/>
    </w:p>
  </w:footnote>
  <w:footnote w:id="51">
    <w:p w14:paraId="39629331" w14:textId="7515D736" w:rsidR="002A2142" w:rsidRDefault="002A2142">
      <w:pPr>
        <w:pStyle w:val="Textpoznpodarou"/>
      </w:pPr>
      <w:r>
        <w:rPr>
          <w:rStyle w:val="Znakapoznpodarou"/>
        </w:rPr>
        <w:footnoteRef/>
      </w:r>
      <w:r>
        <w:t xml:space="preserve"> </w:t>
      </w:r>
      <w:bookmarkStart w:id="29" w:name="_Hlk93853562"/>
      <w:r w:rsidRPr="006604D1">
        <w:rPr>
          <w:rFonts w:ascii="Times New Roman" w:hAnsi="Times New Roman" w:cs="Times New Roman"/>
        </w:rPr>
        <w:t xml:space="preserve">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DA2571">
        <w:rPr>
          <w:rFonts w:ascii="Times New Roman" w:hAnsi="Times New Roman" w:cs="Times New Roman"/>
        </w:rPr>
        <w:t>, s.</w:t>
      </w:r>
      <w:r w:rsidR="0067260A">
        <w:rPr>
          <w:rFonts w:ascii="Times New Roman" w:hAnsi="Times New Roman" w:cs="Times New Roman"/>
        </w:rPr>
        <w:t xml:space="preserve"> </w:t>
      </w:r>
      <w:r w:rsidR="00DA2571">
        <w:rPr>
          <w:rFonts w:ascii="Times New Roman" w:hAnsi="Times New Roman" w:cs="Times New Roman"/>
        </w:rPr>
        <w:t>77</w:t>
      </w:r>
      <w:r w:rsidR="0067260A">
        <w:rPr>
          <w:rFonts w:ascii="Times New Roman" w:hAnsi="Times New Roman" w:cs="Times New Roman"/>
        </w:rPr>
        <w:t>.</w:t>
      </w:r>
      <w:r w:rsidRPr="006604D1">
        <w:rPr>
          <w:rFonts w:ascii="Times New Roman" w:hAnsi="Times New Roman" w:cs="Times New Roman"/>
        </w:rPr>
        <w:t xml:space="preserve"> ISBN 978-80-21-4413-5.</w:t>
      </w:r>
      <w:bookmarkEnd w:id="29"/>
    </w:p>
  </w:footnote>
  <w:footnote w:id="52">
    <w:p w14:paraId="792E8B6A" w14:textId="1AFBFBE4" w:rsidR="002A2142" w:rsidRDefault="002A2142">
      <w:pPr>
        <w:pStyle w:val="Textpoznpodarou"/>
      </w:pPr>
      <w:r>
        <w:rPr>
          <w:rStyle w:val="Znakapoznpodarou"/>
        </w:rPr>
        <w:footnoteRef/>
      </w:r>
      <w:r>
        <w:t xml:space="preserve"> </w:t>
      </w:r>
      <w:r w:rsidRPr="006604D1">
        <w:rPr>
          <w:rFonts w:ascii="Times New Roman" w:hAnsi="Times New Roman" w:cs="Times New Roman"/>
        </w:rPr>
        <w:t xml:space="preserve">ŠUBRTOVÁ, Milena. </w:t>
      </w:r>
      <w:r w:rsidRPr="006604D1">
        <w:rPr>
          <w:rFonts w:ascii="Times New Roman" w:hAnsi="Times New Roman" w:cs="Times New Roman"/>
          <w:i/>
          <w:iCs/>
        </w:rPr>
        <w:t>Tematika smrti v české a světové próze pro děti a mládež</w:t>
      </w:r>
      <w:r w:rsidRPr="006604D1">
        <w:rPr>
          <w:rFonts w:ascii="Times New Roman" w:hAnsi="Times New Roman" w:cs="Times New Roman"/>
        </w:rPr>
        <w:t>. Brno: Masarykova univerzita, 2007</w:t>
      </w:r>
      <w:r w:rsidR="00DA2571">
        <w:rPr>
          <w:rFonts w:ascii="Times New Roman" w:hAnsi="Times New Roman" w:cs="Times New Roman"/>
        </w:rPr>
        <w:t>, s.</w:t>
      </w:r>
      <w:r w:rsidR="00700700">
        <w:rPr>
          <w:rFonts w:ascii="Times New Roman" w:hAnsi="Times New Roman" w:cs="Times New Roman"/>
        </w:rPr>
        <w:t xml:space="preserve"> </w:t>
      </w:r>
      <w:r w:rsidR="00DA2571">
        <w:rPr>
          <w:rFonts w:ascii="Times New Roman" w:hAnsi="Times New Roman" w:cs="Times New Roman"/>
        </w:rPr>
        <w:t>57</w:t>
      </w:r>
      <w:r w:rsidR="00700700">
        <w:rPr>
          <w:rFonts w:ascii="Times New Roman" w:hAnsi="Times New Roman" w:cs="Times New Roman"/>
        </w:rPr>
        <w:t>.</w:t>
      </w:r>
      <w:r w:rsidRPr="006604D1">
        <w:rPr>
          <w:rFonts w:ascii="Times New Roman" w:hAnsi="Times New Roman" w:cs="Times New Roman"/>
        </w:rPr>
        <w:t xml:space="preserve"> ISBN 978-80-21-4413-5.</w:t>
      </w:r>
    </w:p>
  </w:footnote>
  <w:footnote w:id="53">
    <w:p w14:paraId="173F6AB4" w14:textId="4FFB1BC4" w:rsidR="002A2142" w:rsidRDefault="002A2142">
      <w:pPr>
        <w:pStyle w:val="Textpoznpodarou"/>
      </w:pPr>
      <w:r>
        <w:rPr>
          <w:rStyle w:val="Znakapoznpodarou"/>
        </w:rPr>
        <w:footnoteRef/>
      </w:r>
      <w:r>
        <w:t xml:space="preserve"> </w:t>
      </w:r>
      <w:r w:rsidRPr="00700700">
        <w:rPr>
          <w:rFonts w:ascii="Times New Roman" w:hAnsi="Times New Roman" w:cs="Times New Roman"/>
          <w:i/>
          <w:iCs/>
        </w:rPr>
        <w:t>Tamtéž</w:t>
      </w:r>
      <w:r w:rsidRPr="00700700">
        <w:rPr>
          <w:rFonts w:ascii="Times New Roman" w:hAnsi="Times New Roman" w:cs="Times New Roman"/>
        </w:rPr>
        <w:t>, s.</w:t>
      </w:r>
      <w:r w:rsidR="00DA2571" w:rsidRPr="00700700">
        <w:rPr>
          <w:rFonts w:ascii="Times New Roman" w:hAnsi="Times New Roman" w:cs="Times New Roman"/>
        </w:rPr>
        <w:t xml:space="preserve"> </w:t>
      </w:r>
      <w:r w:rsidRPr="00700700">
        <w:rPr>
          <w:rFonts w:ascii="Times New Roman" w:hAnsi="Times New Roman" w:cs="Times New Roman"/>
        </w:rPr>
        <w:t>57-60</w:t>
      </w:r>
      <w:r w:rsidR="00700700">
        <w:rPr>
          <w:rFonts w:ascii="Times New Roman" w:hAnsi="Times New Roman" w:cs="Times New Roman"/>
        </w:rPr>
        <w:t>.</w:t>
      </w:r>
    </w:p>
  </w:footnote>
  <w:footnote w:id="54">
    <w:p w14:paraId="116652BC" w14:textId="463BD68C" w:rsidR="002A2142" w:rsidRDefault="002A2142">
      <w:pPr>
        <w:pStyle w:val="Textpoznpodarou"/>
      </w:pPr>
      <w:r>
        <w:rPr>
          <w:rStyle w:val="Znakapoznpodarou"/>
        </w:rPr>
        <w:footnoteRef/>
      </w:r>
      <w:r>
        <w:t xml:space="preserve"> </w:t>
      </w:r>
      <w:bookmarkStart w:id="31" w:name="_Hlk101355026"/>
      <w:r w:rsidRPr="008F79E6">
        <w:rPr>
          <w:rFonts w:ascii="Times New Roman" w:hAnsi="Times New Roman" w:cs="Times New Roman"/>
        </w:rPr>
        <w:t>GROLLMAN, Earl A. </w:t>
      </w:r>
      <w:r w:rsidRPr="008F79E6">
        <w:rPr>
          <w:rFonts w:ascii="Times New Roman" w:hAnsi="Times New Roman" w:cs="Times New Roman"/>
          <w:i/>
          <w:iCs/>
        </w:rPr>
        <w:t>Slon v pokoji: O smrti a zármutku pro dospívající</w:t>
      </w:r>
      <w:r w:rsidRPr="008F79E6">
        <w:rPr>
          <w:rFonts w:ascii="Times New Roman" w:hAnsi="Times New Roman" w:cs="Times New Roman"/>
        </w:rPr>
        <w:t>.</w:t>
      </w:r>
      <w:r w:rsidR="007760CE">
        <w:rPr>
          <w:rFonts w:ascii="Times New Roman" w:hAnsi="Times New Roman" w:cs="Times New Roman"/>
        </w:rPr>
        <w:t xml:space="preserve"> </w:t>
      </w:r>
      <w:r w:rsidRPr="008F79E6">
        <w:rPr>
          <w:rFonts w:ascii="Times New Roman" w:hAnsi="Times New Roman" w:cs="Times New Roman"/>
        </w:rPr>
        <w:t>Praha: Cesta domů, 2017</w:t>
      </w:r>
      <w:r w:rsidR="00073A55">
        <w:rPr>
          <w:rFonts w:ascii="Times New Roman" w:hAnsi="Times New Roman" w:cs="Times New Roman"/>
        </w:rPr>
        <w:t>, s.</w:t>
      </w:r>
      <w:r w:rsidR="00A140DA">
        <w:rPr>
          <w:rFonts w:ascii="Times New Roman" w:hAnsi="Times New Roman" w:cs="Times New Roman"/>
        </w:rPr>
        <w:t xml:space="preserve"> </w:t>
      </w:r>
      <w:r w:rsidR="00073A55">
        <w:rPr>
          <w:rFonts w:ascii="Times New Roman" w:hAnsi="Times New Roman" w:cs="Times New Roman"/>
        </w:rPr>
        <w:t>5-6</w:t>
      </w:r>
      <w:r w:rsidR="00A140DA">
        <w:rPr>
          <w:rFonts w:ascii="Times New Roman" w:hAnsi="Times New Roman" w:cs="Times New Roman"/>
        </w:rPr>
        <w:t>.</w:t>
      </w:r>
      <w:r w:rsidRPr="008F79E6">
        <w:rPr>
          <w:rFonts w:ascii="Times New Roman" w:hAnsi="Times New Roman" w:cs="Times New Roman"/>
        </w:rPr>
        <w:t xml:space="preserve"> ISBN 978-80-88126-36-2.</w:t>
      </w:r>
      <w:bookmarkEnd w:id="31"/>
    </w:p>
  </w:footnote>
  <w:footnote w:id="55">
    <w:p w14:paraId="0F22129C" w14:textId="3A37AE96" w:rsidR="00713B06" w:rsidRDefault="00713B06">
      <w:pPr>
        <w:pStyle w:val="Textpoznpodarou"/>
      </w:pPr>
      <w:r>
        <w:rPr>
          <w:rStyle w:val="Znakapoznpodarou"/>
        </w:rPr>
        <w:footnoteRef/>
      </w:r>
      <w:r>
        <w:t xml:space="preserve"> </w:t>
      </w:r>
      <w:r w:rsidR="00CF2A1E" w:rsidRPr="00CF2A1E">
        <w:rPr>
          <w:rFonts w:ascii="Times New Roman" w:hAnsi="Times New Roman" w:cs="Times New Roman"/>
        </w:rPr>
        <w:t xml:space="preserve">HUTAŘOVÁ, Ivana, Marie HANZOVÁ a Karel KESTNER. </w:t>
      </w:r>
      <w:r w:rsidR="00CF2A1E" w:rsidRPr="00644523">
        <w:rPr>
          <w:rFonts w:ascii="Times New Roman" w:hAnsi="Times New Roman" w:cs="Times New Roman"/>
          <w:i/>
          <w:iCs/>
        </w:rPr>
        <w:t>Současní čeští spisovatelé knih pro děti a</w:t>
      </w:r>
      <w:r w:rsidR="00CF2A1E" w:rsidRPr="00644523">
        <w:rPr>
          <w:rFonts w:ascii="Times New Roman" w:hAnsi="Times New Roman" w:cs="Times New Roman"/>
          <w:i/>
          <w:iCs/>
        </w:rPr>
        <w:br/>
        <w:t>mládež</w:t>
      </w:r>
      <w:r w:rsidR="00CF2A1E" w:rsidRPr="00CF2A1E">
        <w:rPr>
          <w:rFonts w:ascii="Times New Roman" w:hAnsi="Times New Roman" w:cs="Times New Roman"/>
        </w:rPr>
        <w:t>. Praha: Ústav pro informace ve vzdělávání, 2003, s. 97. ISBN 8021104619.</w:t>
      </w:r>
    </w:p>
  </w:footnote>
  <w:footnote w:id="56">
    <w:p w14:paraId="7F776D28" w14:textId="63F8FC77" w:rsidR="00737F7D" w:rsidRPr="001B6B88" w:rsidRDefault="00737F7D">
      <w:pPr>
        <w:pStyle w:val="Textpoznpodarou"/>
        <w:rPr>
          <w:rFonts w:ascii="Times New Roman" w:hAnsi="Times New Roman" w:cs="Times New Roman"/>
        </w:rPr>
      </w:pPr>
      <w:r>
        <w:rPr>
          <w:rStyle w:val="Znakapoznpodarou"/>
        </w:rPr>
        <w:footnoteRef/>
      </w:r>
      <w:r>
        <w:t xml:space="preserve"> </w:t>
      </w:r>
      <w:bookmarkStart w:id="34" w:name="_Hlk106354648"/>
      <w:r w:rsidR="001B6B88" w:rsidRPr="001B6B88">
        <w:rPr>
          <w:rFonts w:ascii="Times New Roman" w:hAnsi="Times New Roman" w:cs="Times New Roman"/>
        </w:rPr>
        <w:t xml:space="preserve">MÁLKOVÁ, Iva. </w:t>
      </w:r>
      <w:r w:rsidR="001B6B88" w:rsidRPr="001C1A7C">
        <w:rPr>
          <w:rFonts w:ascii="Times New Roman" w:hAnsi="Times New Roman" w:cs="Times New Roman"/>
          <w:i/>
          <w:iCs/>
        </w:rPr>
        <w:t>Iva Procházková</w:t>
      </w:r>
      <w:r w:rsidR="001B6B88" w:rsidRPr="001B6B88">
        <w:rPr>
          <w:rFonts w:ascii="Times New Roman" w:hAnsi="Times New Roman" w:cs="Times New Roman"/>
        </w:rPr>
        <w:t xml:space="preserve"> [online]. [cit. </w:t>
      </w:r>
      <w:r w:rsidR="00E45965">
        <w:rPr>
          <w:rFonts w:ascii="Times New Roman" w:hAnsi="Times New Roman" w:cs="Times New Roman"/>
        </w:rPr>
        <w:t>2022-</w:t>
      </w:r>
      <w:r w:rsidR="009B6264">
        <w:rPr>
          <w:rFonts w:ascii="Times New Roman" w:hAnsi="Times New Roman" w:cs="Times New Roman"/>
        </w:rPr>
        <w:t>06-06</w:t>
      </w:r>
      <w:r w:rsidR="001B6B88" w:rsidRPr="001B6B88">
        <w:rPr>
          <w:rFonts w:ascii="Times New Roman" w:hAnsi="Times New Roman" w:cs="Times New Roman"/>
        </w:rPr>
        <w:t xml:space="preserve">]. </w:t>
      </w:r>
      <w:bookmarkStart w:id="35" w:name="_Hlk106354823"/>
      <w:r w:rsidR="001B6B88" w:rsidRPr="001B6B88">
        <w:rPr>
          <w:rFonts w:ascii="Times New Roman" w:hAnsi="Times New Roman" w:cs="Times New Roman"/>
        </w:rPr>
        <w:t xml:space="preserve">Dostupné </w:t>
      </w:r>
      <w:r w:rsidR="006A63F1">
        <w:rPr>
          <w:rFonts w:ascii="Times New Roman" w:hAnsi="Times New Roman" w:cs="Times New Roman"/>
        </w:rPr>
        <w:t>z:</w:t>
      </w:r>
      <w:r w:rsidR="001B6B88" w:rsidRPr="001B6B88">
        <w:rPr>
          <w:rFonts w:ascii="Times New Roman" w:hAnsi="Times New Roman" w:cs="Times New Roman"/>
        </w:rPr>
        <w:t xml:space="preserve"> http://www.slovnikceskeliteratury.cz/showContent.jsp?docId=957&amp;hl=iva+proch%C3%A1zkov%C3%A1+</w:t>
      </w:r>
      <w:bookmarkEnd w:id="34"/>
      <w:bookmarkEnd w:id="35"/>
    </w:p>
  </w:footnote>
  <w:footnote w:id="57">
    <w:p w14:paraId="0C5F1E88" w14:textId="639C0EA9" w:rsidR="00A03F45" w:rsidRDefault="00A03F45">
      <w:pPr>
        <w:pStyle w:val="Textpoznpodarou"/>
      </w:pPr>
      <w:r>
        <w:rPr>
          <w:rStyle w:val="Znakapoznpodarou"/>
        </w:rPr>
        <w:footnoteRef/>
      </w:r>
      <w:r>
        <w:t xml:space="preserve"> </w:t>
      </w:r>
      <w:bookmarkStart w:id="36" w:name="_Hlk105596235"/>
      <w:r w:rsidR="00926DC5" w:rsidRPr="007760CE">
        <w:rPr>
          <w:rFonts w:ascii="Times New Roman" w:hAnsi="Times New Roman" w:cs="Times New Roman"/>
        </w:rPr>
        <w:t xml:space="preserve">ŠUBRTOVÁ, Milena a </w:t>
      </w:r>
      <w:r w:rsidR="00926DC5">
        <w:rPr>
          <w:rFonts w:ascii="Times New Roman" w:hAnsi="Times New Roman" w:cs="Times New Roman"/>
        </w:rPr>
        <w:t>CHOCHOLATÝ, Miroslav</w:t>
      </w:r>
      <w:r w:rsidR="00926DC5" w:rsidRPr="007760CE">
        <w:rPr>
          <w:rFonts w:ascii="Times New Roman" w:hAnsi="Times New Roman" w:cs="Times New Roman"/>
        </w:rPr>
        <w:t>. </w:t>
      </w:r>
      <w:r w:rsidR="00926DC5" w:rsidRPr="007760CE">
        <w:rPr>
          <w:rFonts w:ascii="Times New Roman" w:hAnsi="Times New Roman" w:cs="Times New Roman"/>
          <w:i/>
          <w:iCs/>
        </w:rPr>
        <w:t>Slovník autorů literatury pro děti a mládež</w:t>
      </w:r>
      <w:r w:rsidR="00926DC5" w:rsidRPr="007760CE">
        <w:rPr>
          <w:rFonts w:ascii="Times New Roman" w:hAnsi="Times New Roman" w:cs="Times New Roman"/>
        </w:rPr>
        <w:t>.</w:t>
      </w:r>
      <w:r w:rsidR="00926DC5">
        <w:rPr>
          <w:rFonts w:ascii="Times New Roman" w:hAnsi="Times New Roman" w:cs="Times New Roman"/>
        </w:rPr>
        <w:t xml:space="preserve"> </w:t>
      </w:r>
      <w:r w:rsidR="00926DC5" w:rsidRPr="003A12D8">
        <w:rPr>
          <w:rFonts w:ascii="Times New Roman" w:hAnsi="Times New Roman" w:cs="Times New Roman"/>
          <w:i/>
          <w:iCs/>
        </w:rPr>
        <w:t>II, Čeští spisovatelé</w:t>
      </w:r>
      <w:r w:rsidR="00926DC5" w:rsidRPr="007760CE">
        <w:rPr>
          <w:rFonts w:ascii="Times New Roman" w:hAnsi="Times New Roman" w:cs="Times New Roman"/>
        </w:rPr>
        <w:t xml:space="preserve"> Praha: </w:t>
      </w:r>
      <w:proofErr w:type="spellStart"/>
      <w:r w:rsidR="00926DC5" w:rsidRPr="007760CE">
        <w:rPr>
          <w:rFonts w:ascii="Times New Roman" w:hAnsi="Times New Roman" w:cs="Times New Roman"/>
        </w:rPr>
        <w:t>Libri</w:t>
      </w:r>
      <w:proofErr w:type="spellEnd"/>
      <w:r w:rsidR="00926DC5" w:rsidRPr="007760CE">
        <w:rPr>
          <w:rFonts w:ascii="Times New Roman" w:hAnsi="Times New Roman" w:cs="Times New Roman"/>
        </w:rPr>
        <w:t>, 2012, s.</w:t>
      </w:r>
      <w:r w:rsidR="00926DC5">
        <w:rPr>
          <w:rFonts w:ascii="Times New Roman" w:hAnsi="Times New Roman" w:cs="Times New Roman"/>
        </w:rPr>
        <w:t xml:space="preserve"> </w:t>
      </w:r>
      <w:r w:rsidR="00926DC5" w:rsidRPr="007760CE">
        <w:rPr>
          <w:rFonts w:ascii="Times New Roman" w:hAnsi="Times New Roman" w:cs="Times New Roman"/>
        </w:rPr>
        <w:t>33</w:t>
      </w:r>
      <w:r w:rsidR="00926DC5">
        <w:rPr>
          <w:rFonts w:ascii="Times New Roman" w:hAnsi="Times New Roman" w:cs="Times New Roman"/>
        </w:rPr>
        <w:t>1</w:t>
      </w:r>
      <w:r w:rsidR="00926DC5" w:rsidRPr="007760CE">
        <w:rPr>
          <w:rFonts w:ascii="Times New Roman" w:hAnsi="Times New Roman" w:cs="Times New Roman"/>
        </w:rPr>
        <w:t>. ISBN 978-80-7277-506-4.</w:t>
      </w:r>
    </w:p>
    <w:bookmarkEnd w:id="36"/>
  </w:footnote>
  <w:footnote w:id="58">
    <w:p w14:paraId="38CE0FBB" w14:textId="16F9C5E7" w:rsidR="00E61F02" w:rsidRDefault="00E61F02" w:rsidP="00E61F02">
      <w:pPr>
        <w:pStyle w:val="Textpoznpodarou"/>
      </w:pPr>
      <w:r>
        <w:rPr>
          <w:rStyle w:val="Znakapoznpodarou"/>
        </w:rPr>
        <w:footnoteRef/>
      </w:r>
      <w:r>
        <w:t xml:space="preserve"> </w:t>
      </w:r>
      <w:r w:rsidR="00926DC5" w:rsidRPr="00926DC5">
        <w:rPr>
          <w:rFonts w:ascii="Times New Roman" w:hAnsi="Times New Roman" w:cs="Times New Roman"/>
          <w:i/>
          <w:iCs/>
        </w:rPr>
        <w:t>Tamtéž</w:t>
      </w:r>
      <w:r w:rsidR="00926DC5">
        <w:rPr>
          <w:rFonts w:ascii="Times New Roman" w:hAnsi="Times New Roman" w:cs="Times New Roman"/>
        </w:rPr>
        <w:t>, s. 330.</w:t>
      </w:r>
    </w:p>
  </w:footnote>
  <w:footnote w:id="59">
    <w:p w14:paraId="5DC13DF5" w14:textId="7E3D4098" w:rsidR="006B5259" w:rsidRDefault="006B5259">
      <w:pPr>
        <w:pStyle w:val="Textpoznpodarou"/>
      </w:pPr>
      <w:r>
        <w:rPr>
          <w:rStyle w:val="Znakapoznpodarou"/>
        </w:rPr>
        <w:footnoteRef/>
      </w:r>
      <w:r>
        <w:t xml:space="preserve"> </w:t>
      </w:r>
      <w:bookmarkStart w:id="37" w:name="_Hlk105598095"/>
      <w:r w:rsidR="00AA3F85">
        <w:rPr>
          <w:rFonts w:ascii="Times New Roman" w:hAnsi="Times New Roman" w:cs="Times New Roman"/>
        </w:rPr>
        <w:t>URBANOVÁ</w:t>
      </w:r>
      <w:r w:rsidR="007A2FC5" w:rsidRPr="007A2FC5">
        <w:rPr>
          <w:rFonts w:ascii="Times New Roman" w:hAnsi="Times New Roman" w:cs="Times New Roman"/>
        </w:rPr>
        <w:t xml:space="preserve">, Svatava. </w:t>
      </w:r>
      <w:r w:rsidR="007A2FC5" w:rsidRPr="00FE4841">
        <w:rPr>
          <w:rFonts w:ascii="Times New Roman" w:hAnsi="Times New Roman" w:cs="Times New Roman"/>
          <w:i/>
          <w:iCs/>
        </w:rPr>
        <w:t>Dialogy Ivy Procházkové</w:t>
      </w:r>
      <w:r w:rsidR="007A2FC5" w:rsidRPr="007A2FC5">
        <w:rPr>
          <w:rFonts w:ascii="Times New Roman" w:hAnsi="Times New Roman" w:cs="Times New Roman"/>
        </w:rPr>
        <w:t>. Ostrava: Ostravská univerzita, Filozofická fakulta, s. 144-147.</w:t>
      </w:r>
      <w:r w:rsidR="002B3BFD">
        <w:rPr>
          <w:rFonts w:ascii="Times New Roman" w:hAnsi="Times New Roman" w:cs="Times New Roman"/>
        </w:rPr>
        <w:t xml:space="preserve"> ISBN 978-80-</w:t>
      </w:r>
      <w:r w:rsidR="00761C5B">
        <w:rPr>
          <w:rFonts w:ascii="Times New Roman" w:hAnsi="Times New Roman" w:cs="Times New Roman"/>
        </w:rPr>
        <w:t>7464-143-5.</w:t>
      </w:r>
      <w:bookmarkEnd w:id="37"/>
    </w:p>
  </w:footnote>
  <w:footnote w:id="60">
    <w:p w14:paraId="2D9FCC11" w14:textId="3FA9E071" w:rsidR="00D03FCA" w:rsidRDefault="00D03FCA">
      <w:pPr>
        <w:pStyle w:val="Textpoznpodarou"/>
      </w:pPr>
      <w:r>
        <w:rPr>
          <w:rStyle w:val="Znakapoznpodarou"/>
        </w:rPr>
        <w:footnoteRef/>
      </w:r>
      <w:r>
        <w:t xml:space="preserve"> </w:t>
      </w:r>
      <w:r w:rsidRPr="00D03FCA">
        <w:rPr>
          <w:rFonts w:ascii="Times New Roman" w:hAnsi="Times New Roman" w:cs="Times New Roman"/>
        </w:rPr>
        <w:t xml:space="preserve">PROCHÁZKOVÁ, Iva. </w:t>
      </w:r>
      <w:r w:rsidRPr="00E55D13">
        <w:rPr>
          <w:rFonts w:ascii="Times New Roman" w:hAnsi="Times New Roman" w:cs="Times New Roman"/>
          <w:i/>
          <w:iCs/>
        </w:rPr>
        <w:t xml:space="preserve">Myši patří do nebe: ale jenom na skok. </w:t>
      </w:r>
      <w:r w:rsidRPr="00D03FCA">
        <w:rPr>
          <w:rFonts w:ascii="Times New Roman" w:hAnsi="Times New Roman" w:cs="Times New Roman"/>
        </w:rPr>
        <w:t>Praha: Albatros, 2006, s. 8. ISBN 80-</w:t>
      </w:r>
      <w:proofErr w:type="gramStart"/>
      <w:r w:rsidRPr="00D03FCA">
        <w:rPr>
          <w:rFonts w:ascii="Times New Roman" w:hAnsi="Times New Roman" w:cs="Times New Roman"/>
        </w:rPr>
        <w:t>00- 01558</w:t>
      </w:r>
      <w:proofErr w:type="gramEnd"/>
      <w:r w:rsidRPr="00D03FCA">
        <w:rPr>
          <w:rFonts w:ascii="Times New Roman" w:hAnsi="Times New Roman" w:cs="Times New Roman"/>
        </w:rPr>
        <w:t>-7.</w:t>
      </w:r>
    </w:p>
  </w:footnote>
  <w:footnote w:id="61">
    <w:p w14:paraId="21AB4B42" w14:textId="7CC0B6D6" w:rsidR="00991ACC" w:rsidRDefault="00991ACC">
      <w:pPr>
        <w:pStyle w:val="Textpoznpodarou"/>
      </w:pPr>
      <w:r>
        <w:rPr>
          <w:rStyle w:val="Znakapoznpodarou"/>
        </w:rPr>
        <w:footnoteRef/>
      </w:r>
      <w:r>
        <w:t xml:space="preserve"> </w:t>
      </w:r>
      <w:r w:rsidRPr="000A06C4">
        <w:rPr>
          <w:rFonts w:ascii="Times New Roman" w:hAnsi="Times New Roman" w:cs="Times New Roman"/>
          <w:i/>
          <w:iCs/>
        </w:rPr>
        <w:t>Tamtéž</w:t>
      </w:r>
      <w:r w:rsidRPr="00991ACC">
        <w:rPr>
          <w:rFonts w:ascii="Times New Roman" w:hAnsi="Times New Roman" w:cs="Times New Roman"/>
        </w:rPr>
        <w:t>, s. 8.</w:t>
      </w:r>
    </w:p>
  </w:footnote>
  <w:footnote w:id="62">
    <w:p w14:paraId="5EAC4779" w14:textId="09B56B8C" w:rsidR="00E61F02" w:rsidRPr="00A3112C" w:rsidRDefault="00E61F02" w:rsidP="00E61F02">
      <w:pPr>
        <w:pStyle w:val="Textpoznpodarou"/>
        <w:rPr>
          <w:rFonts w:ascii="Times New Roman" w:hAnsi="Times New Roman" w:cs="Times New Roman"/>
        </w:rPr>
      </w:pPr>
      <w:r w:rsidRPr="00A3112C">
        <w:rPr>
          <w:rStyle w:val="Znakapoznpodarou"/>
          <w:rFonts w:ascii="Times New Roman" w:hAnsi="Times New Roman" w:cs="Times New Roman"/>
        </w:rPr>
        <w:footnoteRef/>
      </w:r>
      <w:r w:rsidRPr="00A3112C">
        <w:rPr>
          <w:rFonts w:ascii="Times New Roman" w:hAnsi="Times New Roman" w:cs="Times New Roman"/>
        </w:rPr>
        <w:t xml:space="preserve"> </w:t>
      </w:r>
      <w:r w:rsidR="00543E10" w:rsidRPr="00D03FCA">
        <w:rPr>
          <w:rFonts w:ascii="Times New Roman" w:hAnsi="Times New Roman" w:cs="Times New Roman"/>
        </w:rPr>
        <w:t xml:space="preserve">PROCHÁZKOVÁ, Iva. </w:t>
      </w:r>
      <w:r w:rsidR="00543E10" w:rsidRPr="00E55D13">
        <w:rPr>
          <w:rFonts w:ascii="Times New Roman" w:hAnsi="Times New Roman" w:cs="Times New Roman"/>
          <w:i/>
          <w:iCs/>
        </w:rPr>
        <w:t xml:space="preserve">Myši patří do nebe: ale jenom na skok. </w:t>
      </w:r>
      <w:r w:rsidR="00543E10" w:rsidRPr="00D03FCA">
        <w:rPr>
          <w:rFonts w:ascii="Times New Roman" w:hAnsi="Times New Roman" w:cs="Times New Roman"/>
        </w:rPr>
        <w:t xml:space="preserve">Praha: Albatros, 2006, s. </w:t>
      </w:r>
      <w:r w:rsidR="00543E10">
        <w:rPr>
          <w:rFonts w:ascii="Times New Roman" w:hAnsi="Times New Roman" w:cs="Times New Roman"/>
        </w:rPr>
        <w:t>12</w:t>
      </w:r>
      <w:r w:rsidR="00543E10" w:rsidRPr="00D03FCA">
        <w:rPr>
          <w:rFonts w:ascii="Times New Roman" w:hAnsi="Times New Roman" w:cs="Times New Roman"/>
        </w:rPr>
        <w:t>. ISBN 80-</w:t>
      </w:r>
      <w:proofErr w:type="gramStart"/>
      <w:r w:rsidR="00543E10" w:rsidRPr="00D03FCA">
        <w:rPr>
          <w:rFonts w:ascii="Times New Roman" w:hAnsi="Times New Roman" w:cs="Times New Roman"/>
        </w:rPr>
        <w:t>00- 01558</w:t>
      </w:r>
      <w:proofErr w:type="gramEnd"/>
      <w:r w:rsidR="00543E10" w:rsidRPr="00D03FCA">
        <w:rPr>
          <w:rFonts w:ascii="Times New Roman" w:hAnsi="Times New Roman" w:cs="Times New Roman"/>
        </w:rPr>
        <w:t>-7.</w:t>
      </w:r>
    </w:p>
  </w:footnote>
  <w:footnote w:id="63">
    <w:p w14:paraId="123ED017" w14:textId="2060D0A8" w:rsidR="00E61F02" w:rsidRDefault="00E61F02" w:rsidP="00E61F02">
      <w:pPr>
        <w:pStyle w:val="Textpoznpodarou"/>
      </w:pPr>
      <w:r w:rsidRPr="00A3112C">
        <w:rPr>
          <w:rStyle w:val="Znakapoznpodarou"/>
          <w:rFonts w:ascii="Times New Roman" w:hAnsi="Times New Roman" w:cs="Times New Roman"/>
        </w:rPr>
        <w:footnoteRef/>
      </w:r>
      <w:r w:rsidRPr="00A3112C">
        <w:rPr>
          <w:rFonts w:ascii="Times New Roman" w:hAnsi="Times New Roman" w:cs="Times New Roman"/>
        </w:rPr>
        <w:t xml:space="preserve"> </w:t>
      </w:r>
      <w:r w:rsidRPr="003759A1">
        <w:rPr>
          <w:rFonts w:ascii="Times New Roman" w:hAnsi="Times New Roman" w:cs="Times New Roman"/>
          <w:i/>
          <w:iCs/>
        </w:rPr>
        <w:t>Tamtéž</w:t>
      </w:r>
      <w:r w:rsidRPr="00A3112C">
        <w:rPr>
          <w:rFonts w:ascii="Times New Roman" w:hAnsi="Times New Roman" w:cs="Times New Roman"/>
        </w:rPr>
        <w:t>, s.</w:t>
      </w:r>
      <w:r w:rsidR="003759A1">
        <w:rPr>
          <w:rFonts w:ascii="Times New Roman" w:hAnsi="Times New Roman" w:cs="Times New Roman"/>
        </w:rPr>
        <w:t xml:space="preserve"> </w:t>
      </w:r>
      <w:r w:rsidRPr="00A3112C">
        <w:rPr>
          <w:rFonts w:ascii="Times New Roman" w:hAnsi="Times New Roman" w:cs="Times New Roman"/>
        </w:rPr>
        <w:t>15</w:t>
      </w:r>
      <w:r w:rsidR="003759A1">
        <w:rPr>
          <w:rFonts w:ascii="Times New Roman" w:hAnsi="Times New Roman" w:cs="Times New Roman"/>
        </w:rPr>
        <w:t>.</w:t>
      </w:r>
    </w:p>
  </w:footnote>
  <w:footnote w:id="64">
    <w:p w14:paraId="3CD3AAB1" w14:textId="6ED75030" w:rsidR="001515A0" w:rsidRDefault="001515A0">
      <w:pPr>
        <w:pStyle w:val="Textpoznpodarou"/>
      </w:pPr>
      <w:r>
        <w:rPr>
          <w:rStyle w:val="Znakapoznpodarou"/>
        </w:rPr>
        <w:footnoteRef/>
      </w:r>
      <w:r>
        <w:t xml:space="preserve"> </w:t>
      </w:r>
      <w:r w:rsidR="00543E10" w:rsidRPr="00543E10">
        <w:rPr>
          <w:rFonts w:ascii="Times New Roman" w:hAnsi="Times New Roman" w:cs="Times New Roman"/>
          <w:i/>
          <w:iCs/>
        </w:rPr>
        <w:t>Tamtéž</w:t>
      </w:r>
      <w:r w:rsidR="00543E10">
        <w:rPr>
          <w:rFonts w:ascii="Times New Roman" w:hAnsi="Times New Roman" w:cs="Times New Roman"/>
        </w:rPr>
        <w:t>, s. 19.</w:t>
      </w:r>
    </w:p>
  </w:footnote>
  <w:footnote w:id="65">
    <w:p w14:paraId="0EC1C1C0" w14:textId="18292E02" w:rsidR="00E61F02" w:rsidRPr="00E7328F" w:rsidRDefault="00E61F02" w:rsidP="00E61F02">
      <w:pPr>
        <w:pStyle w:val="Textpoznpodarou"/>
        <w:rPr>
          <w:rFonts w:ascii="Times New Roman" w:hAnsi="Times New Roman" w:cs="Times New Roman"/>
        </w:rPr>
      </w:pPr>
      <w:r w:rsidRPr="00E7328F">
        <w:rPr>
          <w:rStyle w:val="Znakapoznpodarou"/>
          <w:rFonts w:ascii="Times New Roman" w:hAnsi="Times New Roman" w:cs="Times New Roman"/>
        </w:rPr>
        <w:footnoteRef/>
      </w:r>
      <w:r w:rsidRPr="00E7328F">
        <w:rPr>
          <w:rFonts w:ascii="Times New Roman" w:hAnsi="Times New Roman" w:cs="Times New Roman"/>
        </w:rPr>
        <w:t xml:space="preserve"> </w:t>
      </w:r>
      <w:r w:rsidR="001515A0" w:rsidRPr="001515A0">
        <w:rPr>
          <w:rFonts w:ascii="Times New Roman" w:hAnsi="Times New Roman" w:cs="Times New Roman"/>
          <w:i/>
          <w:iCs/>
        </w:rPr>
        <w:t>Tamtéž</w:t>
      </w:r>
      <w:r w:rsidR="001515A0">
        <w:rPr>
          <w:rFonts w:ascii="Times New Roman" w:hAnsi="Times New Roman" w:cs="Times New Roman"/>
        </w:rPr>
        <w:t>, s. 29.</w:t>
      </w:r>
    </w:p>
  </w:footnote>
  <w:footnote w:id="66">
    <w:p w14:paraId="3A32897D" w14:textId="3C297F94" w:rsidR="00E61F02" w:rsidRPr="00E7328F" w:rsidRDefault="00E61F02" w:rsidP="00E61F02">
      <w:pPr>
        <w:pStyle w:val="Textpoznpodarou"/>
        <w:rPr>
          <w:rFonts w:ascii="Times New Roman" w:hAnsi="Times New Roman" w:cs="Times New Roman"/>
        </w:rPr>
      </w:pPr>
      <w:r w:rsidRPr="00E7328F">
        <w:rPr>
          <w:rStyle w:val="Znakapoznpodarou"/>
          <w:rFonts w:ascii="Times New Roman" w:hAnsi="Times New Roman" w:cs="Times New Roman"/>
        </w:rPr>
        <w:footnoteRef/>
      </w:r>
      <w:r w:rsidRPr="00E7328F">
        <w:rPr>
          <w:rFonts w:ascii="Times New Roman" w:hAnsi="Times New Roman" w:cs="Times New Roman"/>
        </w:rPr>
        <w:t xml:space="preserve"> </w:t>
      </w:r>
      <w:r w:rsidR="00543E10" w:rsidRPr="008A3036">
        <w:rPr>
          <w:rFonts w:ascii="Times New Roman" w:hAnsi="Times New Roman" w:cs="Times New Roman"/>
        </w:rPr>
        <w:t>PROCHÁZKOVÁ, Iva. </w:t>
      </w:r>
      <w:r w:rsidR="00543E10" w:rsidRPr="008A3036">
        <w:rPr>
          <w:rFonts w:ascii="Times New Roman" w:hAnsi="Times New Roman" w:cs="Times New Roman"/>
          <w:i/>
          <w:iCs/>
        </w:rPr>
        <w:t>Myši patří do nebe: ale jenom na skok</w:t>
      </w:r>
      <w:r w:rsidR="00543E10" w:rsidRPr="008A3036">
        <w:rPr>
          <w:rFonts w:ascii="Times New Roman" w:hAnsi="Times New Roman" w:cs="Times New Roman"/>
        </w:rPr>
        <w:t>. Praha: Albatros, 2006, s.</w:t>
      </w:r>
      <w:r w:rsidR="00543E10">
        <w:rPr>
          <w:rFonts w:ascii="Times New Roman" w:hAnsi="Times New Roman" w:cs="Times New Roman"/>
        </w:rPr>
        <w:t xml:space="preserve"> 49.</w:t>
      </w:r>
      <w:r w:rsidR="00543E10" w:rsidRPr="008A3036">
        <w:rPr>
          <w:rFonts w:ascii="Times New Roman" w:hAnsi="Times New Roman" w:cs="Times New Roman"/>
        </w:rPr>
        <w:t xml:space="preserve"> ISBN 80-00-01558-7.</w:t>
      </w:r>
    </w:p>
  </w:footnote>
  <w:footnote w:id="67">
    <w:p w14:paraId="3FD156BA" w14:textId="4ED8D0D9" w:rsidR="00E61F02" w:rsidRPr="00E7328F" w:rsidRDefault="00E61F02" w:rsidP="00E61F02">
      <w:pPr>
        <w:pStyle w:val="Textpoznpodarou"/>
        <w:rPr>
          <w:rFonts w:ascii="Times New Roman" w:hAnsi="Times New Roman" w:cs="Times New Roman"/>
        </w:rPr>
      </w:pPr>
      <w:r w:rsidRPr="00E7328F">
        <w:rPr>
          <w:rStyle w:val="Znakapoznpodarou"/>
          <w:rFonts w:ascii="Times New Roman" w:hAnsi="Times New Roman" w:cs="Times New Roman"/>
        </w:rPr>
        <w:footnoteRef/>
      </w:r>
      <w:r w:rsidRPr="00E7328F">
        <w:rPr>
          <w:rFonts w:ascii="Times New Roman" w:hAnsi="Times New Roman" w:cs="Times New Roman"/>
        </w:rPr>
        <w:t xml:space="preserve"> </w:t>
      </w:r>
      <w:r w:rsidRPr="008A3036">
        <w:rPr>
          <w:rFonts w:ascii="Times New Roman" w:hAnsi="Times New Roman" w:cs="Times New Roman"/>
          <w:i/>
          <w:iCs/>
        </w:rPr>
        <w:t>Tamtéž</w:t>
      </w:r>
      <w:r w:rsidRPr="00E7328F">
        <w:rPr>
          <w:rFonts w:ascii="Times New Roman" w:hAnsi="Times New Roman" w:cs="Times New Roman"/>
        </w:rPr>
        <w:t>, s.</w:t>
      </w:r>
      <w:r w:rsidR="008A3036">
        <w:rPr>
          <w:rFonts w:ascii="Times New Roman" w:hAnsi="Times New Roman" w:cs="Times New Roman"/>
        </w:rPr>
        <w:t xml:space="preserve"> </w:t>
      </w:r>
      <w:r w:rsidRPr="00E7328F">
        <w:rPr>
          <w:rFonts w:ascii="Times New Roman" w:hAnsi="Times New Roman" w:cs="Times New Roman"/>
        </w:rPr>
        <w:t>68</w:t>
      </w:r>
      <w:r w:rsidR="008A3036">
        <w:rPr>
          <w:rFonts w:ascii="Times New Roman" w:hAnsi="Times New Roman" w:cs="Times New Roman"/>
        </w:rPr>
        <w:t>.</w:t>
      </w:r>
    </w:p>
  </w:footnote>
  <w:footnote w:id="68">
    <w:p w14:paraId="5CF90100" w14:textId="2A6FF018" w:rsidR="00E61F02" w:rsidRDefault="00E61F02" w:rsidP="00E61F02">
      <w:pPr>
        <w:pStyle w:val="Textpoznpodarou"/>
      </w:pPr>
      <w:r w:rsidRPr="00E7328F">
        <w:rPr>
          <w:rStyle w:val="Znakapoznpodarou"/>
          <w:rFonts w:ascii="Times New Roman" w:hAnsi="Times New Roman" w:cs="Times New Roman"/>
        </w:rPr>
        <w:footnoteRef/>
      </w:r>
      <w:r w:rsidRPr="00E7328F">
        <w:rPr>
          <w:rFonts w:ascii="Times New Roman" w:hAnsi="Times New Roman" w:cs="Times New Roman"/>
        </w:rPr>
        <w:t xml:space="preserve"> </w:t>
      </w:r>
      <w:r w:rsidR="00543E10" w:rsidRPr="00543E10">
        <w:rPr>
          <w:rFonts w:ascii="Times New Roman" w:hAnsi="Times New Roman" w:cs="Times New Roman"/>
          <w:i/>
          <w:iCs/>
        </w:rPr>
        <w:t>Tamtéž</w:t>
      </w:r>
      <w:r w:rsidR="00543E10">
        <w:rPr>
          <w:rFonts w:ascii="Times New Roman" w:hAnsi="Times New Roman" w:cs="Times New Roman"/>
        </w:rPr>
        <w:t>, s. 74.</w:t>
      </w:r>
    </w:p>
  </w:footnote>
  <w:footnote w:id="69">
    <w:p w14:paraId="57A83843" w14:textId="7F2E77AA" w:rsidR="00E61F02" w:rsidRPr="008A3036" w:rsidRDefault="00E61F02" w:rsidP="00E61F02">
      <w:pPr>
        <w:pStyle w:val="Textpoznpodarou"/>
        <w:rPr>
          <w:rFonts w:ascii="Times New Roman" w:hAnsi="Times New Roman" w:cs="Times New Roman"/>
        </w:rPr>
      </w:pPr>
      <w:r w:rsidRPr="008A3036">
        <w:rPr>
          <w:rStyle w:val="Znakapoznpodarou"/>
          <w:rFonts w:ascii="Times New Roman" w:hAnsi="Times New Roman" w:cs="Times New Roman"/>
        </w:rPr>
        <w:footnoteRef/>
      </w:r>
      <w:r w:rsidRPr="008A3036">
        <w:rPr>
          <w:rFonts w:ascii="Times New Roman" w:hAnsi="Times New Roman" w:cs="Times New Roman"/>
        </w:rPr>
        <w:t xml:space="preserve"> </w:t>
      </w:r>
      <w:r w:rsidR="00344665" w:rsidRPr="00A3112C">
        <w:rPr>
          <w:rFonts w:ascii="Times New Roman" w:hAnsi="Times New Roman" w:cs="Times New Roman"/>
        </w:rPr>
        <w:t>PROCHÁZKOVÁ, Iva. </w:t>
      </w:r>
      <w:r w:rsidR="00344665" w:rsidRPr="00A3112C">
        <w:rPr>
          <w:rFonts w:ascii="Times New Roman" w:hAnsi="Times New Roman" w:cs="Times New Roman"/>
          <w:i/>
          <w:iCs/>
        </w:rPr>
        <w:t>Myši patří do nebe: ale jenom na skok</w:t>
      </w:r>
      <w:r w:rsidR="00344665" w:rsidRPr="00A3112C">
        <w:rPr>
          <w:rFonts w:ascii="Times New Roman" w:hAnsi="Times New Roman" w:cs="Times New Roman"/>
        </w:rPr>
        <w:t>. Praha: Albatros, 2006, s.</w:t>
      </w:r>
      <w:r w:rsidR="00344665">
        <w:rPr>
          <w:rFonts w:ascii="Times New Roman" w:hAnsi="Times New Roman" w:cs="Times New Roman"/>
        </w:rPr>
        <w:t xml:space="preserve"> 103.</w:t>
      </w:r>
      <w:r w:rsidR="00344665" w:rsidRPr="00A3112C">
        <w:rPr>
          <w:rFonts w:ascii="Times New Roman" w:hAnsi="Times New Roman" w:cs="Times New Roman"/>
        </w:rPr>
        <w:t xml:space="preserve"> ISBN 80-00-01558-7.</w:t>
      </w:r>
    </w:p>
  </w:footnote>
  <w:footnote w:id="70">
    <w:p w14:paraId="254DDEF3" w14:textId="4D3A5DAA" w:rsidR="00BC6228" w:rsidRDefault="00BC6228">
      <w:pPr>
        <w:pStyle w:val="Textpoznpodarou"/>
      </w:pPr>
      <w:r>
        <w:rPr>
          <w:rStyle w:val="Znakapoznpodarou"/>
        </w:rPr>
        <w:footnoteRef/>
      </w:r>
      <w:r>
        <w:t xml:space="preserve"> </w:t>
      </w:r>
      <w:r w:rsidR="00344665" w:rsidRPr="00344665">
        <w:rPr>
          <w:rFonts w:ascii="Times New Roman" w:hAnsi="Times New Roman" w:cs="Times New Roman"/>
          <w:i/>
          <w:iCs/>
        </w:rPr>
        <w:t>Tamtéž</w:t>
      </w:r>
      <w:r w:rsidR="00344665">
        <w:rPr>
          <w:rFonts w:ascii="Times New Roman" w:hAnsi="Times New Roman" w:cs="Times New Roman"/>
        </w:rPr>
        <w:t>, s. 9.</w:t>
      </w:r>
    </w:p>
  </w:footnote>
  <w:footnote w:id="71">
    <w:p w14:paraId="59BC9B8C" w14:textId="77777777" w:rsidR="005A5E51" w:rsidRPr="001467EF" w:rsidRDefault="005A5E51" w:rsidP="005A5E51">
      <w:pPr>
        <w:pStyle w:val="Textpoznpodarou"/>
        <w:rPr>
          <w:rFonts w:ascii="Times New Roman" w:hAnsi="Times New Roman" w:cs="Times New Roman"/>
        </w:rPr>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Pr="00470026">
        <w:rPr>
          <w:rFonts w:ascii="Times New Roman" w:hAnsi="Times New Roman" w:cs="Times New Roman"/>
          <w:i/>
          <w:iCs/>
        </w:rPr>
        <w:t xml:space="preserve">Kitty </w:t>
      </w:r>
      <w:proofErr w:type="spellStart"/>
      <w:r w:rsidRPr="00470026">
        <w:rPr>
          <w:rFonts w:ascii="Times New Roman" w:hAnsi="Times New Roman" w:cs="Times New Roman"/>
          <w:i/>
          <w:iCs/>
        </w:rPr>
        <w:t>Crowther</w:t>
      </w:r>
      <w:proofErr w:type="spellEnd"/>
      <w:r w:rsidRPr="00470026">
        <w:rPr>
          <w:rFonts w:ascii="Times New Roman" w:hAnsi="Times New Roman" w:cs="Times New Roman"/>
          <w:i/>
          <w:iCs/>
        </w:rPr>
        <w:t>: Návštěva malé smrti</w:t>
      </w:r>
      <w:r w:rsidRPr="001467EF">
        <w:rPr>
          <w:rFonts w:ascii="Times New Roman" w:hAnsi="Times New Roman" w:cs="Times New Roman"/>
        </w:rPr>
        <w:t xml:space="preserve"> [online]. [cit. 2022-03-11]. Dostupné z: http://www.iliteratura.cz/Clanek/31777/crowther-kitty-navsteva-male-smrti</w:t>
      </w:r>
    </w:p>
  </w:footnote>
  <w:footnote w:id="72">
    <w:p w14:paraId="5C7EE521" w14:textId="77777777" w:rsidR="001F46CC" w:rsidRPr="001467EF" w:rsidRDefault="001F46CC" w:rsidP="001F46CC">
      <w:pPr>
        <w:pStyle w:val="Textpoznpodarou"/>
        <w:rPr>
          <w:rFonts w:ascii="Times New Roman" w:hAnsi="Times New Roman" w:cs="Times New Roman"/>
        </w:rPr>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bookmarkStart w:id="39" w:name="_Hlk106569466"/>
      <w:r w:rsidRPr="001467EF">
        <w:rPr>
          <w:rFonts w:ascii="Times New Roman" w:hAnsi="Times New Roman" w:cs="Times New Roman"/>
        </w:rPr>
        <w:t>CROWHTER, Kitty. </w:t>
      </w:r>
      <w:r w:rsidRPr="001467EF">
        <w:rPr>
          <w:rFonts w:ascii="Times New Roman" w:hAnsi="Times New Roman" w:cs="Times New Roman"/>
          <w:i/>
          <w:iCs/>
        </w:rPr>
        <w:t>Návštěva malé smrti</w:t>
      </w:r>
      <w:r w:rsidRPr="001467EF">
        <w:rPr>
          <w:rFonts w:ascii="Times New Roman" w:hAnsi="Times New Roman" w:cs="Times New Roman"/>
        </w:rPr>
        <w:t>. Praha: Baobab, 2013. ISBN 978-80-87060-67-4.</w:t>
      </w:r>
    </w:p>
    <w:bookmarkEnd w:id="39"/>
    <w:p w14:paraId="0B290034" w14:textId="77777777" w:rsidR="001F46CC" w:rsidRPr="001467EF" w:rsidRDefault="001F46CC" w:rsidP="001F46CC">
      <w:pPr>
        <w:pStyle w:val="Textpoznpodarou"/>
        <w:rPr>
          <w:rFonts w:ascii="Times New Roman" w:hAnsi="Times New Roman" w:cs="Times New Roman"/>
        </w:rPr>
      </w:pPr>
      <w:r w:rsidRPr="001467EF">
        <w:rPr>
          <w:rFonts w:ascii="Times New Roman" w:hAnsi="Times New Roman" w:cs="Times New Roman"/>
        </w:rPr>
        <w:t>Kniha neobsahuje číslování stran.</w:t>
      </w:r>
    </w:p>
  </w:footnote>
  <w:footnote w:id="73">
    <w:p w14:paraId="3EF97CDE" w14:textId="77777777" w:rsidR="001F46CC" w:rsidRPr="001467EF" w:rsidRDefault="001F46CC" w:rsidP="001F46CC">
      <w:pPr>
        <w:pStyle w:val="Textpoznpodarou"/>
        <w:rPr>
          <w:rFonts w:ascii="Times New Roman" w:hAnsi="Times New Roman" w:cs="Times New Roman"/>
        </w:rPr>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Pr="001467EF">
        <w:rPr>
          <w:rFonts w:ascii="Times New Roman" w:hAnsi="Times New Roman" w:cs="Times New Roman"/>
          <w:i/>
          <w:iCs/>
        </w:rPr>
        <w:t>Tamtéž</w:t>
      </w:r>
      <w:r w:rsidRPr="001467EF">
        <w:rPr>
          <w:rFonts w:ascii="Times New Roman" w:hAnsi="Times New Roman" w:cs="Times New Roman"/>
        </w:rPr>
        <w:t>.</w:t>
      </w:r>
    </w:p>
  </w:footnote>
  <w:footnote w:id="74">
    <w:p w14:paraId="1720DE4B" w14:textId="77777777" w:rsidR="00771B7A" w:rsidRPr="00A5530A" w:rsidRDefault="00771B7A" w:rsidP="00771B7A">
      <w:pPr>
        <w:pStyle w:val="Textpoznpodarou"/>
        <w:rPr>
          <w:rFonts w:ascii="Times New Roman" w:hAnsi="Times New Roman" w:cs="Times New Roman"/>
          <w:i/>
          <w:iCs/>
        </w:rPr>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007C234C" w:rsidRPr="007C234C">
        <w:rPr>
          <w:rFonts w:ascii="Times New Roman" w:hAnsi="Times New Roman" w:cs="Times New Roman"/>
          <w:i/>
          <w:iCs/>
        </w:rPr>
        <w:t>Tamtéž</w:t>
      </w:r>
      <w:r w:rsidR="007C234C">
        <w:rPr>
          <w:rFonts w:ascii="Times New Roman" w:hAnsi="Times New Roman" w:cs="Times New Roman"/>
        </w:rPr>
        <w:t>.</w:t>
      </w:r>
    </w:p>
  </w:footnote>
  <w:footnote w:id="75">
    <w:p w14:paraId="7AA5E4DD" w14:textId="5D67EEF1" w:rsidR="001F46CC" w:rsidRPr="0025765F" w:rsidRDefault="001F46CC" w:rsidP="001F46CC">
      <w:pPr>
        <w:pStyle w:val="Textpoznpodarou"/>
        <w:rPr>
          <w:rFonts w:ascii="Times New Roman" w:hAnsi="Times New Roman" w:cs="Times New Roman"/>
        </w:rPr>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0025765F" w:rsidRPr="00A46155">
        <w:rPr>
          <w:rFonts w:ascii="Times New Roman" w:hAnsi="Times New Roman" w:cs="Times New Roman"/>
        </w:rPr>
        <w:t>CROWHTER, Kitty. </w:t>
      </w:r>
      <w:r w:rsidR="0025765F" w:rsidRPr="00A46155">
        <w:rPr>
          <w:rFonts w:ascii="Times New Roman" w:hAnsi="Times New Roman" w:cs="Times New Roman"/>
          <w:i/>
          <w:iCs/>
        </w:rPr>
        <w:t>Návštěva malé smrti</w:t>
      </w:r>
      <w:r w:rsidR="0025765F" w:rsidRPr="007C234C">
        <w:rPr>
          <w:rFonts w:ascii="Times New Roman" w:hAnsi="Times New Roman" w:cs="Times New Roman"/>
          <w:i/>
        </w:rPr>
        <w:t>.</w:t>
      </w:r>
      <w:r w:rsidR="0025765F" w:rsidRPr="00A46155">
        <w:rPr>
          <w:rFonts w:ascii="Times New Roman" w:hAnsi="Times New Roman" w:cs="Times New Roman"/>
        </w:rPr>
        <w:t xml:space="preserve"> Praha: Baobab, 2013. ISBN 978-80-87060-67-4.</w:t>
      </w:r>
    </w:p>
  </w:footnote>
  <w:footnote w:id="76">
    <w:p w14:paraId="436F284F" w14:textId="77777777" w:rsidR="000822EB" w:rsidRPr="00A46155" w:rsidRDefault="000822EB" w:rsidP="000822EB">
      <w:pPr>
        <w:pStyle w:val="Textpoznpodarou"/>
        <w:rPr>
          <w:rFonts w:ascii="Times New Roman" w:hAnsi="Times New Roman" w:cs="Times New Roman"/>
        </w:rPr>
      </w:pPr>
      <w:r w:rsidRPr="00A46155">
        <w:rPr>
          <w:rStyle w:val="Znakapoznpodarou"/>
          <w:rFonts w:ascii="Times New Roman" w:hAnsi="Times New Roman" w:cs="Times New Roman"/>
        </w:rPr>
        <w:footnoteRef/>
      </w:r>
      <w:r w:rsidRPr="00A46155">
        <w:rPr>
          <w:rFonts w:ascii="Times New Roman" w:hAnsi="Times New Roman" w:cs="Times New Roman"/>
        </w:rPr>
        <w:t xml:space="preserve"> </w:t>
      </w:r>
      <w:r w:rsidRPr="0025765F">
        <w:rPr>
          <w:rFonts w:ascii="Times New Roman" w:hAnsi="Times New Roman" w:cs="Times New Roman"/>
          <w:i/>
          <w:iCs/>
        </w:rPr>
        <w:t>Tamtéž</w:t>
      </w:r>
      <w:r>
        <w:rPr>
          <w:rFonts w:ascii="Times New Roman" w:hAnsi="Times New Roman" w:cs="Times New Roman"/>
        </w:rPr>
        <w:t>.</w:t>
      </w:r>
    </w:p>
  </w:footnote>
  <w:footnote w:id="77">
    <w:p w14:paraId="51AFA064" w14:textId="6F23B0FB" w:rsidR="004E63EE" w:rsidRDefault="004E63EE">
      <w:pPr>
        <w:pStyle w:val="Textpoznpodarou"/>
      </w:pPr>
      <w:r>
        <w:rPr>
          <w:rStyle w:val="Znakapoznpodarou"/>
        </w:rPr>
        <w:footnoteRef/>
      </w:r>
      <w:r>
        <w:t xml:space="preserve"> </w:t>
      </w:r>
      <w:bookmarkStart w:id="42" w:name="_Hlk106133480"/>
      <w:r w:rsidR="00CF442E" w:rsidRPr="00CF442E">
        <w:rPr>
          <w:rFonts w:ascii="Times New Roman" w:hAnsi="Times New Roman" w:cs="Times New Roman"/>
          <w:i/>
          <w:iCs/>
        </w:rPr>
        <w:t>Petra Soukupová:</w:t>
      </w:r>
      <w:r w:rsidR="00CF442E" w:rsidRPr="00CF442E">
        <w:rPr>
          <w:rFonts w:ascii="Times New Roman" w:hAnsi="Times New Roman" w:cs="Times New Roman"/>
        </w:rPr>
        <w:t xml:space="preserve"> </w:t>
      </w:r>
      <w:r w:rsidR="00CF442E" w:rsidRPr="00CF442E">
        <w:rPr>
          <w:rFonts w:ascii="Times New Roman" w:hAnsi="Times New Roman" w:cs="Times New Roman"/>
          <w:i/>
          <w:iCs/>
        </w:rPr>
        <w:t>životopis</w:t>
      </w:r>
      <w:r w:rsidR="00CF442E" w:rsidRPr="00CF442E">
        <w:rPr>
          <w:rFonts w:ascii="Times New Roman" w:hAnsi="Times New Roman" w:cs="Times New Roman"/>
        </w:rPr>
        <w:t xml:space="preserve"> [online]. [cit. 20</w:t>
      </w:r>
      <w:r w:rsidR="00CF442E">
        <w:rPr>
          <w:rFonts w:ascii="Times New Roman" w:hAnsi="Times New Roman" w:cs="Times New Roman"/>
        </w:rPr>
        <w:t>22</w:t>
      </w:r>
      <w:r w:rsidR="00CF442E" w:rsidRPr="00CF442E">
        <w:rPr>
          <w:rFonts w:ascii="Times New Roman" w:hAnsi="Times New Roman" w:cs="Times New Roman"/>
        </w:rPr>
        <w:t>-</w:t>
      </w:r>
      <w:r w:rsidR="00CF442E">
        <w:rPr>
          <w:rFonts w:ascii="Times New Roman" w:hAnsi="Times New Roman" w:cs="Times New Roman"/>
        </w:rPr>
        <w:t>04</w:t>
      </w:r>
      <w:r w:rsidR="00CF442E" w:rsidRPr="00CF442E">
        <w:rPr>
          <w:rFonts w:ascii="Times New Roman" w:hAnsi="Times New Roman" w:cs="Times New Roman"/>
        </w:rPr>
        <w:t>-</w:t>
      </w:r>
      <w:r w:rsidR="00CF442E">
        <w:rPr>
          <w:rFonts w:ascii="Times New Roman" w:hAnsi="Times New Roman" w:cs="Times New Roman"/>
        </w:rPr>
        <w:t>05</w:t>
      </w:r>
      <w:r w:rsidR="00CF442E" w:rsidRPr="00CF442E">
        <w:rPr>
          <w:rFonts w:ascii="Times New Roman" w:hAnsi="Times New Roman" w:cs="Times New Roman"/>
        </w:rPr>
        <w:t>]. Dostupné z: http://www.petrasoukupova.cz/zivotopis.html</w:t>
      </w:r>
    </w:p>
    <w:bookmarkEnd w:id="42"/>
  </w:footnote>
  <w:footnote w:id="78">
    <w:p w14:paraId="02C880F6" w14:textId="77777777" w:rsidR="00575070" w:rsidRDefault="00575070" w:rsidP="00575070">
      <w:pPr>
        <w:pStyle w:val="Textpoznpodarou"/>
      </w:pPr>
      <w:r>
        <w:rPr>
          <w:rStyle w:val="Znakapoznpodarou"/>
        </w:rPr>
        <w:footnoteRef/>
      </w:r>
      <w:r>
        <w:t xml:space="preserve"> </w:t>
      </w:r>
      <w:bookmarkStart w:id="43" w:name="_Hlk106569531"/>
      <w:proofErr w:type="gramStart"/>
      <w:r w:rsidRPr="009D2821">
        <w:rPr>
          <w:rFonts w:ascii="Times New Roman" w:hAnsi="Times New Roman" w:cs="Times New Roman"/>
        </w:rPr>
        <w:t>Magnesia</w:t>
      </w:r>
      <w:proofErr w:type="gramEnd"/>
      <w:r w:rsidRPr="009D2821">
        <w:rPr>
          <w:rFonts w:ascii="Times New Roman" w:hAnsi="Times New Roman" w:cs="Times New Roman"/>
        </w:rPr>
        <w:t xml:space="preserve"> Litera. Petra Soukupová. </w:t>
      </w:r>
      <w:r w:rsidRPr="009D2821">
        <w:rPr>
          <w:rFonts w:ascii="Times New Roman" w:hAnsi="Times New Roman" w:cs="Times New Roman"/>
          <w:i/>
          <w:iCs/>
        </w:rPr>
        <w:t xml:space="preserve">Kdo zabil </w:t>
      </w:r>
      <w:proofErr w:type="gramStart"/>
      <w:r w:rsidRPr="009D2821">
        <w:rPr>
          <w:rFonts w:ascii="Times New Roman" w:hAnsi="Times New Roman" w:cs="Times New Roman"/>
          <w:i/>
          <w:iCs/>
        </w:rPr>
        <w:t>Snížka?</w:t>
      </w:r>
      <w:r w:rsidRPr="009D2821">
        <w:rPr>
          <w:rFonts w:ascii="Times New Roman" w:hAnsi="Times New Roman" w:cs="Times New Roman"/>
        </w:rPr>
        <w:t>.</w:t>
      </w:r>
      <w:proofErr w:type="gramEnd"/>
      <w:r w:rsidRPr="009D2821">
        <w:rPr>
          <w:rFonts w:ascii="Times New Roman" w:hAnsi="Times New Roman" w:cs="Times New Roman"/>
        </w:rPr>
        <w:t xml:space="preserve"> Dostupné z: https://magnesia-litera.cz/kniha/kdo-zabilsnizka/.</w:t>
      </w:r>
      <w:bookmarkEnd w:id="43"/>
    </w:p>
  </w:footnote>
  <w:footnote w:id="79">
    <w:p w14:paraId="374E3F41" w14:textId="595BAAAA" w:rsidR="002968E5" w:rsidRPr="004A787A" w:rsidRDefault="002968E5">
      <w:pPr>
        <w:pStyle w:val="Textpoznpodarou"/>
        <w:rPr>
          <w:rFonts w:ascii="Times New Roman" w:hAnsi="Times New Roman" w:cs="Times New Roman"/>
          <w:sz w:val="16"/>
          <w:szCs w:val="16"/>
        </w:rPr>
      </w:pPr>
      <w:r w:rsidRPr="008A3036">
        <w:rPr>
          <w:rStyle w:val="Znakapoznpodarou"/>
          <w:rFonts w:ascii="Times New Roman" w:hAnsi="Times New Roman" w:cs="Times New Roman"/>
        </w:rPr>
        <w:footnoteRef/>
      </w:r>
      <w:r w:rsidRPr="008A3036">
        <w:rPr>
          <w:rFonts w:ascii="Times New Roman" w:hAnsi="Times New Roman" w:cs="Times New Roman"/>
        </w:rPr>
        <w:t xml:space="preserve"> </w:t>
      </w:r>
      <w:r w:rsidR="00B23BE7" w:rsidRPr="00B23BE7">
        <w:rPr>
          <w:rFonts w:ascii="Times New Roman" w:hAnsi="Times New Roman" w:cs="Times New Roman"/>
        </w:rPr>
        <w:t xml:space="preserve">BALAŠTÍK, Miroslav. </w:t>
      </w:r>
      <w:r w:rsidR="00B23BE7" w:rsidRPr="009329E7">
        <w:rPr>
          <w:rFonts w:ascii="Times New Roman" w:hAnsi="Times New Roman" w:cs="Times New Roman"/>
          <w:i/>
          <w:iCs/>
        </w:rPr>
        <w:t>Přežít sama sebe. Rozhovor s Petrou Soukupovou.</w:t>
      </w:r>
      <w:r w:rsidR="00B23BE7" w:rsidRPr="00B23BE7">
        <w:rPr>
          <w:rFonts w:ascii="Times New Roman" w:hAnsi="Times New Roman" w:cs="Times New Roman"/>
        </w:rPr>
        <w:t xml:space="preserve"> Brno: Spolek přátel vydávání časopisu Host, 2015. ISSN 1211-9938.</w:t>
      </w:r>
    </w:p>
  </w:footnote>
  <w:footnote w:id="80">
    <w:p w14:paraId="49E10542" w14:textId="448733DF" w:rsidR="00E61F02" w:rsidRPr="00782EB5" w:rsidRDefault="00E61F02" w:rsidP="00E61F02">
      <w:pPr>
        <w:pStyle w:val="Textpoznpodarou"/>
        <w:rPr>
          <w:rFonts w:ascii="Times New Roman" w:hAnsi="Times New Roman" w:cs="Times New Roman"/>
        </w:rPr>
      </w:pPr>
      <w:r w:rsidRPr="00782EB5">
        <w:rPr>
          <w:rStyle w:val="Znakapoznpodarou"/>
          <w:rFonts w:ascii="Times New Roman" w:hAnsi="Times New Roman" w:cs="Times New Roman"/>
        </w:rPr>
        <w:footnoteRef/>
      </w:r>
      <w:r w:rsidRPr="00782EB5">
        <w:rPr>
          <w:rFonts w:ascii="Times New Roman" w:hAnsi="Times New Roman" w:cs="Times New Roman"/>
        </w:rPr>
        <w:t xml:space="preserve"> </w:t>
      </w:r>
      <w:bookmarkStart w:id="45" w:name="_Hlk100596852"/>
      <w:bookmarkStart w:id="46" w:name="_Hlk101386249"/>
      <w:r w:rsidRPr="00782EB5">
        <w:rPr>
          <w:rFonts w:ascii="Times New Roman" w:hAnsi="Times New Roman" w:cs="Times New Roman"/>
        </w:rPr>
        <w:t xml:space="preserve">SOUKUPOVÁ, Petra. </w:t>
      </w:r>
      <w:r w:rsidRPr="00782EB5">
        <w:rPr>
          <w:rFonts w:ascii="Times New Roman" w:hAnsi="Times New Roman" w:cs="Times New Roman"/>
          <w:i/>
          <w:iCs/>
        </w:rPr>
        <w:t xml:space="preserve">Kdo zabil </w:t>
      </w:r>
      <w:proofErr w:type="gramStart"/>
      <w:r w:rsidRPr="00782EB5">
        <w:rPr>
          <w:rFonts w:ascii="Times New Roman" w:hAnsi="Times New Roman" w:cs="Times New Roman"/>
          <w:i/>
          <w:iCs/>
        </w:rPr>
        <w:t>Snížka?.</w:t>
      </w:r>
      <w:proofErr w:type="gramEnd"/>
      <w:r w:rsidRPr="00782EB5">
        <w:rPr>
          <w:rFonts w:ascii="Times New Roman" w:hAnsi="Times New Roman" w:cs="Times New Roman"/>
        </w:rPr>
        <w:t xml:space="preserve"> Brno: Host, 2017, s. 11. ISBN 978-80-7577-226-8</w:t>
      </w:r>
      <w:bookmarkEnd w:id="45"/>
      <w:r w:rsidR="00782EB5">
        <w:rPr>
          <w:rFonts w:ascii="Times New Roman" w:hAnsi="Times New Roman" w:cs="Times New Roman"/>
        </w:rPr>
        <w:t>.</w:t>
      </w:r>
      <w:bookmarkEnd w:id="46"/>
    </w:p>
  </w:footnote>
  <w:footnote w:id="81">
    <w:p w14:paraId="58938752" w14:textId="0D283C80" w:rsidR="00E61F02" w:rsidRPr="00782EB5" w:rsidRDefault="00E61F02" w:rsidP="00E61F02">
      <w:pPr>
        <w:pStyle w:val="Textpoznpodarou"/>
        <w:rPr>
          <w:rFonts w:ascii="Times New Roman" w:hAnsi="Times New Roman" w:cs="Times New Roman"/>
        </w:rPr>
      </w:pPr>
      <w:r w:rsidRPr="00782EB5">
        <w:rPr>
          <w:rStyle w:val="Znakapoznpodarou"/>
          <w:rFonts w:ascii="Times New Roman" w:hAnsi="Times New Roman" w:cs="Times New Roman"/>
        </w:rPr>
        <w:footnoteRef/>
      </w:r>
      <w:r w:rsidRPr="00782EB5">
        <w:rPr>
          <w:rFonts w:ascii="Times New Roman" w:hAnsi="Times New Roman" w:cs="Times New Roman"/>
        </w:rPr>
        <w:t xml:space="preserve"> </w:t>
      </w:r>
      <w:r w:rsidR="00B47010" w:rsidRPr="00B47010">
        <w:rPr>
          <w:rFonts w:ascii="Times New Roman" w:hAnsi="Times New Roman" w:cs="Times New Roman"/>
          <w:i/>
          <w:iCs/>
        </w:rPr>
        <w:t>Tamtéž</w:t>
      </w:r>
      <w:r w:rsidR="00B47010">
        <w:rPr>
          <w:rFonts w:ascii="Times New Roman" w:hAnsi="Times New Roman" w:cs="Times New Roman"/>
        </w:rPr>
        <w:t>, s. 11.</w:t>
      </w:r>
    </w:p>
  </w:footnote>
  <w:footnote w:id="82">
    <w:p w14:paraId="2EBB4688" w14:textId="04EBD17A" w:rsidR="00E61F02" w:rsidRPr="00782EB5" w:rsidRDefault="00E61F02" w:rsidP="00E61F02">
      <w:pPr>
        <w:pStyle w:val="Textpoznpodarou"/>
        <w:rPr>
          <w:rFonts w:ascii="Times New Roman" w:hAnsi="Times New Roman" w:cs="Times New Roman"/>
        </w:rPr>
      </w:pPr>
      <w:r w:rsidRPr="00782EB5">
        <w:rPr>
          <w:rStyle w:val="Znakapoznpodarou"/>
          <w:rFonts w:ascii="Times New Roman" w:hAnsi="Times New Roman" w:cs="Times New Roman"/>
        </w:rPr>
        <w:footnoteRef/>
      </w:r>
      <w:r w:rsidRPr="00782EB5">
        <w:rPr>
          <w:rFonts w:ascii="Times New Roman" w:hAnsi="Times New Roman" w:cs="Times New Roman"/>
        </w:rPr>
        <w:t xml:space="preserve"> </w:t>
      </w:r>
      <w:r w:rsidRPr="00782EB5">
        <w:rPr>
          <w:rFonts w:ascii="Times New Roman" w:hAnsi="Times New Roman" w:cs="Times New Roman"/>
          <w:i/>
          <w:iCs/>
        </w:rPr>
        <w:t>Tamtéž</w:t>
      </w:r>
      <w:r w:rsidRPr="00782EB5">
        <w:rPr>
          <w:rFonts w:ascii="Times New Roman" w:hAnsi="Times New Roman" w:cs="Times New Roman"/>
        </w:rPr>
        <w:t>, s. 11</w:t>
      </w:r>
      <w:r w:rsidR="001467EF">
        <w:rPr>
          <w:rFonts w:ascii="Times New Roman" w:hAnsi="Times New Roman" w:cs="Times New Roman"/>
        </w:rPr>
        <w:t>.</w:t>
      </w:r>
    </w:p>
  </w:footnote>
  <w:footnote w:id="83">
    <w:p w14:paraId="1115F969" w14:textId="76B20E4B" w:rsidR="00E61F02" w:rsidRPr="00782EB5" w:rsidRDefault="00E61F02" w:rsidP="00E61F02">
      <w:pPr>
        <w:pStyle w:val="Textpoznpodarou"/>
        <w:rPr>
          <w:rFonts w:ascii="Times New Roman" w:hAnsi="Times New Roman" w:cs="Times New Roman"/>
        </w:rPr>
      </w:pPr>
      <w:r w:rsidRPr="00782EB5">
        <w:rPr>
          <w:rStyle w:val="Znakapoznpodarou"/>
          <w:rFonts w:ascii="Times New Roman" w:hAnsi="Times New Roman" w:cs="Times New Roman"/>
        </w:rPr>
        <w:footnoteRef/>
      </w:r>
      <w:r w:rsidRPr="00782EB5">
        <w:rPr>
          <w:rFonts w:ascii="Times New Roman" w:hAnsi="Times New Roman" w:cs="Times New Roman"/>
        </w:rPr>
        <w:t xml:space="preserve"> </w:t>
      </w:r>
      <w:r w:rsidRPr="00782EB5">
        <w:rPr>
          <w:rFonts w:ascii="Times New Roman" w:hAnsi="Times New Roman" w:cs="Times New Roman"/>
          <w:i/>
          <w:iCs/>
        </w:rPr>
        <w:t>Tamtéž</w:t>
      </w:r>
      <w:r w:rsidRPr="00782EB5">
        <w:rPr>
          <w:rFonts w:ascii="Times New Roman" w:hAnsi="Times New Roman" w:cs="Times New Roman"/>
        </w:rPr>
        <w:t>, s. 13</w:t>
      </w:r>
      <w:r w:rsidR="001467EF">
        <w:rPr>
          <w:rFonts w:ascii="Times New Roman" w:hAnsi="Times New Roman" w:cs="Times New Roman"/>
        </w:rPr>
        <w:t>.</w:t>
      </w:r>
    </w:p>
  </w:footnote>
  <w:footnote w:id="84">
    <w:p w14:paraId="130DDD6E" w14:textId="27DB401E" w:rsidR="00E61F02" w:rsidRDefault="00E61F02" w:rsidP="00E61F02">
      <w:pPr>
        <w:pStyle w:val="Textpoznpodarou"/>
      </w:pPr>
      <w:r w:rsidRPr="00782EB5">
        <w:rPr>
          <w:rStyle w:val="Znakapoznpodarou"/>
          <w:rFonts w:ascii="Times New Roman" w:hAnsi="Times New Roman" w:cs="Times New Roman"/>
        </w:rPr>
        <w:footnoteRef/>
      </w:r>
      <w:r w:rsidRPr="00782EB5">
        <w:rPr>
          <w:rFonts w:ascii="Times New Roman" w:hAnsi="Times New Roman" w:cs="Times New Roman"/>
        </w:rPr>
        <w:t xml:space="preserve"> </w:t>
      </w:r>
      <w:r w:rsidRPr="00782EB5">
        <w:rPr>
          <w:rFonts w:ascii="Times New Roman" w:hAnsi="Times New Roman" w:cs="Times New Roman"/>
          <w:i/>
          <w:iCs/>
        </w:rPr>
        <w:t>Tamtéž</w:t>
      </w:r>
      <w:r w:rsidRPr="00782EB5">
        <w:rPr>
          <w:rFonts w:ascii="Times New Roman" w:hAnsi="Times New Roman" w:cs="Times New Roman"/>
        </w:rPr>
        <w:t>, s. 14</w:t>
      </w:r>
      <w:r w:rsidR="001467EF">
        <w:rPr>
          <w:rFonts w:ascii="Times New Roman" w:hAnsi="Times New Roman" w:cs="Times New Roman"/>
        </w:rPr>
        <w:t>.</w:t>
      </w:r>
    </w:p>
  </w:footnote>
  <w:footnote w:id="85">
    <w:p w14:paraId="15F485DA" w14:textId="559DCE8E" w:rsidR="00E61F02" w:rsidRPr="001467EF" w:rsidRDefault="00E61F02" w:rsidP="00E61F02">
      <w:pPr>
        <w:pStyle w:val="Textpoznpodarou"/>
        <w:rPr>
          <w:rFonts w:ascii="Times New Roman" w:hAnsi="Times New Roman" w:cs="Times New Roman"/>
        </w:rPr>
      </w:pPr>
      <w:bookmarkStart w:id="47" w:name="_Hlk105798741"/>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00293CD1" w:rsidRPr="00293CD1">
        <w:rPr>
          <w:rFonts w:ascii="Times New Roman" w:hAnsi="Times New Roman" w:cs="Times New Roman"/>
          <w:i/>
          <w:iCs/>
        </w:rPr>
        <w:t>Tamtéž</w:t>
      </w:r>
      <w:r w:rsidR="00293CD1">
        <w:rPr>
          <w:rFonts w:ascii="Times New Roman" w:hAnsi="Times New Roman" w:cs="Times New Roman"/>
        </w:rPr>
        <w:t>, s. 16.</w:t>
      </w:r>
    </w:p>
    <w:bookmarkEnd w:id="47"/>
  </w:footnote>
  <w:footnote w:id="86">
    <w:p w14:paraId="24283CD5" w14:textId="77777777" w:rsidR="00E61F02" w:rsidRDefault="00E61F02" w:rsidP="00E61F02">
      <w:pPr>
        <w:pStyle w:val="Textpoznpodarou"/>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000251AA" w:rsidRPr="000251AA">
        <w:rPr>
          <w:rFonts w:ascii="Times New Roman" w:hAnsi="Times New Roman" w:cs="Times New Roman"/>
          <w:i/>
          <w:iCs/>
        </w:rPr>
        <w:t>Tamtéž</w:t>
      </w:r>
      <w:r w:rsidR="005F5A3E">
        <w:rPr>
          <w:rFonts w:ascii="Times New Roman" w:hAnsi="Times New Roman" w:cs="Times New Roman"/>
        </w:rPr>
        <w:t>,</w:t>
      </w:r>
      <w:r w:rsidR="000251AA">
        <w:rPr>
          <w:rFonts w:ascii="Times New Roman" w:hAnsi="Times New Roman" w:cs="Times New Roman"/>
        </w:rPr>
        <w:t xml:space="preserve"> s. 18.</w:t>
      </w:r>
    </w:p>
  </w:footnote>
  <w:footnote w:id="87">
    <w:p w14:paraId="51D6492F" w14:textId="18EBAC8C" w:rsidR="00E61F02" w:rsidRPr="001467EF" w:rsidRDefault="00E61F02" w:rsidP="00E61F02">
      <w:pPr>
        <w:pStyle w:val="Textpoznpodarou"/>
        <w:rPr>
          <w:rFonts w:ascii="Times New Roman" w:hAnsi="Times New Roman" w:cs="Times New Roman"/>
        </w:rPr>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bookmarkStart w:id="48" w:name="_Hlk106572506"/>
      <w:r w:rsidR="000251AA" w:rsidRPr="004F4AFD">
        <w:rPr>
          <w:rFonts w:ascii="Times New Roman" w:hAnsi="Times New Roman" w:cs="Times New Roman"/>
        </w:rPr>
        <w:t xml:space="preserve">SOUKUPOVÁ, Petra. </w:t>
      </w:r>
      <w:r w:rsidR="000251AA" w:rsidRPr="004F4AFD">
        <w:rPr>
          <w:rFonts w:ascii="Times New Roman" w:hAnsi="Times New Roman" w:cs="Times New Roman"/>
          <w:i/>
          <w:iCs/>
        </w:rPr>
        <w:t>Kdo zabil Snížka?</w:t>
      </w:r>
      <w:r w:rsidR="000251AA" w:rsidRPr="004F4AFD">
        <w:rPr>
          <w:rFonts w:ascii="Times New Roman" w:hAnsi="Times New Roman" w:cs="Times New Roman"/>
        </w:rPr>
        <w:t xml:space="preserve"> Brno: Host, 2017, s. </w:t>
      </w:r>
      <w:r w:rsidR="000251AA">
        <w:rPr>
          <w:rFonts w:ascii="Times New Roman" w:hAnsi="Times New Roman" w:cs="Times New Roman"/>
        </w:rPr>
        <w:t>69</w:t>
      </w:r>
      <w:r w:rsidR="000251AA" w:rsidRPr="004F4AFD">
        <w:rPr>
          <w:rFonts w:ascii="Times New Roman" w:hAnsi="Times New Roman" w:cs="Times New Roman"/>
        </w:rPr>
        <w:t>. ISBN 978-80-7577-226-8.</w:t>
      </w:r>
      <w:bookmarkEnd w:id="48"/>
    </w:p>
  </w:footnote>
  <w:footnote w:id="88">
    <w:p w14:paraId="54D02B82" w14:textId="77777777" w:rsidR="00E61F02" w:rsidRDefault="00E61F02" w:rsidP="00E61F02">
      <w:pPr>
        <w:pStyle w:val="Textpoznpodarou"/>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000251AA" w:rsidRPr="005F5A3E">
        <w:rPr>
          <w:rFonts w:ascii="Times New Roman" w:hAnsi="Times New Roman" w:cs="Times New Roman"/>
          <w:i/>
          <w:iCs/>
        </w:rPr>
        <w:t>Tamtéž</w:t>
      </w:r>
      <w:r w:rsidR="005F5A3E">
        <w:rPr>
          <w:rFonts w:ascii="Times New Roman" w:hAnsi="Times New Roman" w:cs="Times New Roman"/>
        </w:rPr>
        <w:t>, s. 146.</w:t>
      </w:r>
    </w:p>
  </w:footnote>
  <w:footnote w:id="89">
    <w:p w14:paraId="0C7E3B24" w14:textId="67A8B092" w:rsidR="007339C6" w:rsidRPr="001467EF" w:rsidRDefault="007339C6" w:rsidP="007339C6">
      <w:pPr>
        <w:pStyle w:val="Textpoznpodarou"/>
        <w:rPr>
          <w:rFonts w:ascii="Times New Roman" w:hAnsi="Times New Roman" w:cs="Times New Roman"/>
        </w:rPr>
      </w:pPr>
      <w:r w:rsidRPr="001467EF">
        <w:rPr>
          <w:rStyle w:val="Znakapoznpodarou"/>
          <w:rFonts w:ascii="Times New Roman" w:hAnsi="Times New Roman" w:cs="Times New Roman"/>
        </w:rPr>
        <w:footnoteRef/>
      </w:r>
      <w:r w:rsidRPr="001467EF">
        <w:rPr>
          <w:rFonts w:ascii="Times New Roman" w:hAnsi="Times New Roman" w:cs="Times New Roman"/>
        </w:rPr>
        <w:t xml:space="preserve"> </w:t>
      </w:r>
      <w:r w:rsidRPr="00782EB5">
        <w:rPr>
          <w:rFonts w:ascii="Times New Roman" w:hAnsi="Times New Roman" w:cs="Times New Roman"/>
        </w:rPr>
        <w:t xml:space="preserve">SOUKUPOVÁ, Petra. </w:t>
      </w:r>
      <w:r w:rsidRPr="00782EB5">
        <w:rPr>
          <w:rFonts w:ascii="Times New Roman" w:hAnsi="Times New Roman" w:cs="Times New Roman"/>
          <w:i/>
          <w:iCs/>
        </w:rPr>
        <w:t>Kdo zabil Snížka</w:t>
      </w:r>
      <w:r w:rsidR="005F5A3E" w:rsidRPr="004F4AFD">
        <w:rPr>
          <w:rFonts w:ascii="Times New Roman" w:hAnsi="Times New Roman" w:cs="Times New Roman"/>
          <w:i/>
          <w:iCs/>
        </w:rPr>
        <w:t>?</w:t>
      </w:r>
      <w:r w:rsidRPr="00782EB5">
        <w:rPr>
          <w:rFonts w:ascii="Times New Roman" w:hAnsi="Times New Roman" w:cs="Times New Roman"/>
        </w:rPr>
        <w:t xml:space="preserve"> Brno: Host, 2017, s. </w:t>
      </w:r>
      <w:r>
        <w:rPr>
          <w:rFonts w:ascii="Times New Roman" w:hAnsi="Times New Roman" w:cs="Times New Roman"/>
        </w:rPr>
        <w:t>57</w:t>
      </w:r>
      <w:r w:rsidRPr="00782EB5">
        <w:rPr>
          <w:rFonts w:ascii="Times New Roman" w:hAnsi="Times New Roman" w:cs="Times New Roman"/>
        </w:rPr>
        <w:t>. ISBN 978-80-7577-226-8</w:t>
      </w:r>
      <w:r>
        <w:rPr>
          <w:rFonts w:ascii="Times New Roman" w:hAnsi="Times New Roman" w:cs="Times New Roman"/>
        </w:rPr>
        <w:t>.</w:t>
      </w:r>
    </w:p>
  </w:footnote>
  <w:footnote w:id="90">
    <w:p w14:paraId="1DD98AA5" w14:textId="77777777" w:rsidR="00951F75" w:rsidRDefault="00996D32">
      <w:pPr>
        <w:pStyle w:val="Textpoznpodarou"/>
        <w:rPr>
          <w:rFonts w:ascii="Times New Roman" w:hAnsi="Times New Roman" w:cs="Times New Roman"/>
          <w:i/>
          <w:iCs/>
        </w:rPr>
      </w:pPr>
      <w:r>
        <w:rPr>
          <w:rStyle w:val="Znakapoznpodarou"/>
        </w:rPr>
        <w:footnoteRef/>
      </w:r>
      <w:r>
        <w:t xml:space="preserve"> </w:t>
      </w:r>
      <w:r w:rsidR="00B35747" w:rsidRPr="00B35747">
        <w:rPr>
          <w:rFonts w:ascii="Times New Roman" w:hAnsi="Times New Roman" w:cs="Times New Roman"/>
        </w:rPr>
        <w:t xml:space="preserve">ENGELBRECHT, </w:t>
      </w:r>
      <w:proofErr w:type="spellStart"/>
      <w:r w:rsidR="00B35747" w:rsidRPr="00B35747">
        <w:rPr>
          <w:rFonts w:ascii="Times New Roman" w:hAnsi="Times New Roman" w:cs="Times New Roman"/>
        </w:rPr>
        <w:t>Wilken</w:t>
      </w:r>
      <w:proofErr w:type="spellEnd"/>
      <w:r w:rsidR="00B35747" w:rsidRPr="00B35747">
        <w:rPr>
          <w:rFonts w:ascii="Times New Roman" w:hAnsi="Times New Roman" w:cs="Times New Roman"/>
        </w:rPr>
        <w:t xml:space="preserve"> W. K. H. a Dagmar HARTLOVÁ. </w:t>
      </w:r>
      <w:r w:rsidR="00B35747" w:rsidRPr="00B35747">
        <w:rPr>
          <w:rFonts w:ascii="Times New Roman" w:hAnsi="Times New Roman" w:cs="Times New Roman"/>
          <w:i/>
          <w:iCs/>
        </w:rPr>
        <w:t xml:space="preserve">Slovník severských spisovatelů: dánská literatura, faerská literatura, finská literatura, </w:t>
      </w:r>
      <w:proofErr w:type="spellStart"/>
      <w:r w:rsidR="00B35747" w:rsidRPr="00B35747">
        <w:rPr>
          <w:rFonts w:ascii="Times New Roman" w:hAnsi="Times New Roman" w:cs="Times New Roman"/>
          <w:i/>
          <w:iCs/>
        </w:rPr>
        <w:t>finskošvédská</w:t>
      </w:r>
      <w:proofErr w:type="spellEnd"/>
      <w:r w:rsidR="00B35747" w:rsidRPr="00B35747">
        <w:rPr>
          <w:rFonts w:ascii="Times New Roman" w:hAnsi="Times New Roman" w:cs="Times New Roman"/>
          <w:i/>
          <w:iCs/>
        </w:rPr>
        <w:t xml:space="preserve"> literatura, fríská literatura, islandská literatura,</w:t>
      </w:r>
    </w:p>
    <w:p w14:paraId="3DA89AA8" w14:textId="77777777" w:rsidR="001F011D" w:rsidRPr="00B35747" w:rsidRDefault="00B35747">
      <w:pPr>
        <w:pStyle w:val="Textpoznpodarou"/>
        <w:rPr>
          <w:rFonts w:ascii="Times New Roman" w:hAnsi="Times New Roman" w:cs="Times New Roman"/>
        </w:rPr>
      </w:pPr>
      <w:r w:rsidRPr="00B35747">
        <w:rPr>
          <w:rFonts w:ascii="Times New Roman" w:hAnsi="Times New Roman" w:cs="Times New Roman"/>
          <w:i/>
          <w:iCs/>
        </w:rPr>
        <w:t>nizozemská literatura, norská literatura, švédská literatura</w:t>
      </w:r>
      <w:r w:rsidRPr="00B35747">
        <w:rPr>
          <w:rFonts w:ascii="Times New Roman" w:hAnsi="Times New Roman" w:cs="Times New Roman"/>
        </w:rPr>
        <w:t xml:space="preserve">. Praha: Nakladatelství </w:t>
      </w:r>
      <w:proofErr w:type="spellStart"/>
      <w:r w:rsidRPr="00B35747">
        <w:rPr>
          <w:rFonts w:ascii="Times New Roman" w:hAnsi="Times New Roman" w:cs="Times New Roman"/>
        </w:rPr>
        <w:t>Libri</w:t>
      </w:r>
      <w:proofErr w:type="spellEnd"/>
      <w:r w:rsidRPr="00B35747">
        <w:rPr>
          <w:rFonts w:ascii="Times New Roman" w:hAnsi="Times New Roman" w:cs="Times New Roman"/>
        </w:rPr>
        <w:t>, 1998</w:t>
      </w:r>
      <w:r w:rsidR="00834B35">
        <w:rPr>
          <w:rFonts w:ascii="Times New Roman" w:hAnsi="Times New Roman" w:cs="Times New Roman"/>
        </w:rPr>
        <w:t>, s. 170</w:t>
      </w:r>
      <w:r w:rsidRPr="00B35747">
        <w:rPr>
          <w:rFonts w:ascii="Times New Roman" w:hAnsi="Times New Roman" w:cs="Times New Roman"/>
        </w:rPr>
        <w:t>. ISBN 80-85983-21-4.</w:t>
      </w:r>
    </w:p>
  </w:footnote>
  <w:footnote w:id="91">
    <w:p w14:paraId="2C606A51" w14:textId="77777777" w:rsidR="00B47010" w:rsidRDefault="00F308F3" w:rsidP="00B47010">
      <w:pPr>
        <w:pStyle w:val="Textpoznpodarou"/>
        <w:rPr>
          <w:rFonts w:ascii="Times New Roman" w:hAnsi="Times New Roman" w:cs="Times New Roman"/>
          <w:i/>
          <w:iCs/>
        </w:rPr>
      </w:pPr>
      <w:r>
        <w:rPr>
          <w:rStyle w:val="Znakapoznpodarou"/>
        </w:rPr>
        <w:footnoteRef/>
      </w:r>
      <w:r>
        <w:t xml:space="preserve"> </w:t>
      </w:r>
      <w:r w:rsidR="00B47010" w:rsidRPr="00B35747">
        <w:rPr>
          <w:rFonts w:ascii="Times New Roman" w:hAnsi="Times New Roman" w:cs="Times New Roman"/>
        </w:rPr>
        <w:t xml:space="preserve">ENGELBRECHT, </w:t>
      </w:r>
      <w:proofErr w:type="spellStart"/>
      <w:r w:rsidR="00B47010" w:rsidRPr="00B35747">
        <w:rPr>
          <w:rFonts w:ascii="Times New Roman" w:hAnsi="Times New Roman" w:cs="Times New Roman"/>
        </w:rPr>
        <w:t>Wilken</w:t>
      </w:r>
      <w:proofErr w:type="spellEnd"/>
      <w:r w:rsidR="00B47010" w:rsidRPr="00B35747">
        <w:rPr>
          <w:rFonts w:ascii="Times New Roman" w:hAnsi="Times New Roman" w:cs="Times New Roman"/>
        </w:rPr>
        <w:t xml:space="preserve"> W. K. H. a Dagmar HARTLOVÁ. </w:t>
      </w:r>
      <w:r w:rsidR="00B47010" w:rsidRPr="00B35747">
        <w:rPr>
          <w:rFonts w:ascii="Times New Roman" w:hAnsi="Times New Roman" w:cs="Times New Roman"/>
          <w:i/>
          <w:iCs/>
        </w:rPr>
        <w:t xml:space="preserve">Slovník severských spisovatelů: dánská literatura, faerská literatura, finská literatura, </w:t>
      </w:r>
      <w:proofErr w:type="spellStart"/>
      <w:r w:rsidR="00B47010" w:rsidRPr="00B35747">
        <w:rPr>
          <w:rFonts w:ascii="Times New Roman" w:hAnsi="Times New Roman" w:cs="Times New Roman"/>
          <w:i/>
          <w:iCs/>
        </w:rPr>
        <w:t>finskošvédská</w:t>
      </w:r>
      <w:proofErr w:type="spellEnd"/>
      <w:r w:rsidR="00B47010" w:rsidRPr="00B35747">
        <w:rPr>
          <w:rFonts w:ascii="Times New Roman" w:hAnsi="Times New Roman" w:cs="Times New Roman"/>
          <w:i/>
          <w:iCs/>
        </w:rPr>
        <w:t xml:space="preserve"> literatura, fríská literatura, islandská literatura,</w:t>
      </w:r>
    </w:p>
    <w:p w14:paraId="488D4385" w14:textId="09DB609F" w:rsidR="00F308F3" w:rsidRDefault="00B47010" w:rsidP="00B47010">
      <w:pPr>
        <w:pStyle w:val="Textpoznpodarou"/>
      </w:pPr>
      <w:r w:rsidRPr="00B35747">
        <w:rPr>
          <w:rFonts w:ascii="Times New Roman" w:hAnsi="Times New Roman" w:cs="Times New Roman"/>
          <w:i/>
          <w:iCs/>
        </w:rPr>
        <w:t>nizozemská literatura, norská literatura, švédská literatura</w:t>
      </w:r>
      <w:r w:rsidRPr="00B35747">
        <w:rPr>
          <w:rFonts w:ascii="Times New Roman" w:hAnsi="Times New Roman" w:cs="Times New Roman"/>
        </w:rPr>
        <w:t xml:space="preserve">. Praha: Nakladatelství </w:t>
      </w:r>
      <w:proofErr w:type="spellStart"/>
      <w:r w:rsidRPr="00B35747">
        <w:rPr>
          <w:rFonts w:ascii="Times New Roman" w:hAnsi="Times New Roman" w:cs="Times New Roman"/>
        </w:rPr>
        <w:t>Libri</w:t>
      </w:r>
      <w:proofErr w:type="spellEnd"/>
      <w:r w:rsidRPr="00B35747">
        <w:rPr>
          <w:rFonts w:ascii="Times New Roman" w:hAnsi="Times New Roman" w:cs="Times New Roman"/>
        </w:rPr>
        <w:t>, 1998</w:t>
      </w:r>
      <w:r>
        <w:rPr>
          <w:rFonts w:ascii="Times New Roman" w:hAnsi="Times New Roman" w:cs="Times New Roman"/>
        </w:rPr>
        <w:t>, s. 170</w:t>
      </w:r>
      <w:r w:rsidRPr="00B35747">
        <w:rPr>
          <w:rFonts w:ascii="Times New Roman" w:hAnsi="Times New Roman" w:cs="Times New Roman"/>
        </w:rPr>
        <w:t>. ISBN 80-85983-21-4.</w:t>
      </w:r>
    </w:p>
  </w:footnote>
  <w:footnote w:id="92">
    <w:p w14:paraId="67B3A9BA" w14:textId="60B0766A" w:rsidR="00750F81" w:rsidRPr="00A46155" w:rsidRDefault="00750F81" w:rsidP="00750F81">
      <w:pPr>
        <w:pStyle w:val="Textpoznpodarou"/>
        <w:rPr>
          <w:rFonts w:ascii="Times New Roman" w:hAnsi="Times New Roman" w:cs="Times New Roman"/>
        </w:rPr>
      </w:pPr>
      <w:r w:rsidRPr="00A46155">
        <w:rPr>
          <w:rStyle w:val="Znakapoznpodarou"/>
          <w:rFonts w:ascii="Times New Roman" w:hAnsi="Times New Roman" w:cs="Times New Roman"/>
        </w:rPr>
        <w:footnoteRef/>
      </w:r>
      <w:r w:rsidRPr="00A46155">
        <w:rPr>
          <w:rFonts w:ascii="Times New Roman" w:hAnsi="Times New Roman" w:cs="Times New Roman"/>
        </w:rPr>
        <w:t xml:space="preserve"> </w:t>
      </w:r>
      <w:bookmarkStart w:id="50" w:name="_Hlk100652612"/>
      <w:proofErr w:type="spellStart"/>
      <w:r w:rsidR="00AE2414" w:rsidRPr="00AE2414">
        <w:rPr>
          <w:rFonts w:ascii="Times New Roman" w:hAnsi="Times New Roman" w:cs="Times New Roman"/>
          <w:i/>
          <w:iCs/>
        </w:rPr>
        <w:t>Jostein</w:t>
      </w:r>
      <w:proofErr w:type="spellEnd"/>
      <w:r w:rsidR="00AE2414" w:rsidRPr="00AE2414">
        <w:rPr>
          <w:rFonts w:ascii="Times New Roman" w:hAnsi="Times New Roman" w:cs="Times New Roman"/>
          <w:i/>
          <w:iCs/>
        </w:rPr>
        <w:t xml:space="preserve"> </w:t>
      </w:r>
      <w:proofErr w:type="spellStart"/>
      <w:r w:rsidR="00AE2414" w:rsidRPr="00AE2414">
        <w:rPr>
          <w:rFonts w:ascii="Times New Roman" w:hAnsi="Times New Roman" w:cs="Times New Roman"/>
          <w:i/>
          <w:iCs/>
        </w:rPr>
        <w:t>Gaarder</w:t>
      </w:r>
      <w:proofErr w:type="spellEnd"/>
      <w:r w:rsidRPr="00AE2414">
        <w:rPr>
          <w:rFonts w:ascii="Times New Roman" w:hAnsi="Times New Roman" w:cs="Times New Roman"/>
          <w:i/>
          <w:iCs/>
        </w:rPr>
        <w:t>: portrét.</w:t>
      </w:r>
      <w:r w:rsidR="00AE2414" w:rsidRPr="00A46155">
        <w:rPr>
          <w:rFonts w:ascii="Times New Roman" w:hAnsi="Times New Roman" w:cs="Times New Roman"/>
        </w:rPr>
        <w:t xml:space="preserve"> </w:t>
      </w:r>
      <w:r w:rsidRPr="00A46155">
        <w:rPr>
          <w:rFonts w:ascii="Times New Roman" w:hAnsi="Times New Roman" w:cs="Times New Roman"/>
        </w:rPr>
        <w:t xml:space="preserve">[online]. [cit. 2021-11-30]. Dostupné z: http://www.iliteratura.cz/Clanek/14023/gaarder-jostein </w:t>
      </w:r>
      <w:bookmarkEnd w:id="50"/>
    </w:p>
  </w:footnote>
  <w:footnote w:id="93">
    <w:p w14:paraId="0841FA26" w14:textId="77777777" w:rsidR="00750F81" w:rsidRPr="00A46155" w:rsidRDefault="00750F81" w:rsidP="00750F81">
      <w:pPr>
        <w:pStyle w:val="Textpoznpodarou"/>
        <w:rPr>
          <w:rFonts w:ascii="Times New Roman" w:hAnsi="Times New Roman" w:cs="Times New Roman"/>
        </w:rPr>
      </w:pPr>
      <w:r w:rsidRPr="00A46155">
        <w:rPr>
          <w:rStyle w:val="Znakapoznpodarou"/>
          <w:rFonts w:ascii="Times New Roman" w:hAnsi="Times New Roman" w:cs="Times New Roman"/>
        </w:rPr>
        <w:footnoteRef/>
      </w:r>
      <w:r w:rsidRPr="00A46155">
        <w:rPr>
          <w:rFonts w:ascii="Times New Roman" w:hAnsi="Times New Roman" w:cs="Times New Roman"/>
        </w:rPr>
        <w:t xml:space="preserve"> </w:t>
      </w:r>
      <w:bookmarkStart w:id="52" w:name="_Hlk106571547"/>
      <w:r w:rsidRPr="00A46155">
        <w:rPr>
          <w:rFonts w:ascii="Times New Roman" w:hAnsi="Times New Roman" w:cs="Times New Roman"/>
        </w:rPr>
        <w:t xml:space="preserve">GAARDER, </w:t>
      </w:r>
      <w:proofErr w:type="spellStart"/>
      <w:r w:rsidRPr="00A46155">
        <w:rPr>
          <w:rFonts w:ascii="Times New Roman" w:hAnsi="Times New Roman" w:cs="Times New Roman"/>
        </w:rPr>
        <w:t>Jostein</w:t>
      </w:r>
      <w:proofErr w:type="spellEnd"/>
      <w:r w:rsidRPr="00A46155">
        <w:rPr>
          <w:rFonts w:ascii="Times New Roman" w:hAnsi="Times New Roman" w:cs="Times New Roman"/>
        </w:rPr>
        <w:t>. </w:t>
      </w:r>
      <w:r w:rsidRPr="00A46155">
        <w:rPr>
          <w:rFonts w:ascii="Times New Roman" w:hAnsi="Times New Roman" w:cs="Times New Roman"/>
          <w:i/>
          <w:iCs/>
        </w:rPr>
        <w:t>Dívka s pomeranči</w:t>
      </w:r>
      <w:r w:rsidRPr="00A46155">
        <w:rPr>
          <w:rFonts w:ascii="Times New Roman" w:hAnsi="Times New Roman" w:cs="Times New Roman"/>
        </w:rPr>
        <w:t>. Praha: Albatros, 2019</w:t>
      </w:r>
      <w:r w:rsidR="00734BA5" w:rsidRPr="00A46155">
        <w:rPr>
          <w:rFonts w:ascii="Times New Roman" w:hAnsi="Times New Roman" w:cs="Times New Roman"/>
        </w:rPr>
        <w:t>, s.</w:t>
      </w:r>
      <w:r w:rsidR="00CD025A">
        <w:rPr>
          <w:rFonts w:ascii="Times New Roman" w:hAnsi="Times New Roman" w:cs="Times New Roman"/>
        </w:rPr>
        <w:t xml:space="preserve"> </w:t>
      </w:r>
      <w:r w:rsidR="00734BA5" w:rsidRPr="00A46155">
        <w:rPr>
          <w:rFonts w:ascii="Times New Roman" w:hAnsi="Times New Roman" w:cs="Times New Roman"/>
        </w:rPr>
        <w:t>7</w:t>
      </w:r>
      <w:r w:rsidR="00CD025A">
        <w:rPr>
          <w:rFonts w:ascii="Times New Roman" w:hAnsi="Times New Roman" w:cs="Times New Roman"/>
        </w:rPr>
        <w:t>.</w:t>
      </w:r>
      <w:r w:rsidR="00734BA5" w:rsidRPr="00A46155">
        <w:rPr>
          <w:rFonts w:ascii="Times New Roman" w:hAnsi="Times New Roman" w:cs="Times New Roman"/>
        </w:rPr>
        <w:t xml:space="preserve"> </w:t>
      </w:r>
      <w:r w:rsidRPr="00A46155">
        <w:rPr>
          <w:rFonts w:ascii="Times New Roman" w:hAnsi="Times New Roman" w:cs="Times New Roman"/>
        </w:rPr>
        <w:t>ISBN 978-80-00-05577-0.</w:t>
      </w:r>
      <w:bookmarkEnd w:id="52"/>
    </w:p>
  </w:footnote>
  <w:footnote w:id="94">
    <w:p w14:paraId="2E968CC3" w14:textId="6DAC95A0" w:rsidR="00750F81" w:rsidRPr="00A46155" w:rsidRDefault="00750F81" w:rsidP="00750F81">
      <w:pPr>
        <w:pStyle w:val="Textpoznpodarou"/>
        <w:rPr>
          <w:rFonts w:ascii="Times New Roman" w:hAnsi="Times New Roman" w:cs="Times New Roman"/>
        </w:rPr>
      </w:pPr>
      <w:r w:rsidRPr="00A46155">
        <w:rPr>
          <w:rStyle w:val="Znakapoznpodarou"/>
          <w:rFonts w:ascii="Times New Roman" w:hAnsi="Times New Roman" w:cs="Times New Roman"/>
        </w:rPr>
        <w:footnoteRef/>
      </w:r>
      <w:r w:rsidRPr="00A46155">
        <w:rPr>
          <w:rFonts w:ascii="Times New Roman" w:hAnsi="Times New Roman" w:cs="Times New Roman"/>
        </w:rPr>
        <w:t xml:space="preserve"> </w:t>
      </w:r>
      <w:r w:rsidR="00795807" w:rsidRPr="00A46155">
        <w:rPr>
          <w:rFonts w:ascii="Times New Roman" w:hAnsi="Times New Roman" w:cs="Times New Roman"/>
        </w:rPr>
        <w:t xml:space="preserve">GAARDER, </w:t>
      </w:r>
      <w:proofErr w:type="spellStart"/>
      <w:r w:rsidR="00795807" w:rsidRPr="00A46155">
        <w:rPr>
          <w:rFonts w:ascii="Times New Roman" w:hAnsi="Times New Roman" w:cs="Times New Roman"/>
        </w:rPr>
        <w:t>Jostein</w:t>
      </w:r>
      <w:proofErr w:type="spellEnd"/>
      <w:r w:rsidR="00795807" w:rsidRPr="00A46155">
        <w:rPr>
          <w:rFonts w:ascii="Times New Roman" w:hAnsi="Times New Roman" w:cs="Times New Roman"/>
        </w:rPr>
        <w:t>. </w:t>
      </w:r>
      <w:r w:rsidR="00795807" w:rsidRPr="00A46155">
        <w:rPr>
          <w:rFonts w:ascii="Times New Roman" w:hAnsi="Times New Roman" w:cs="Times New Roman"/>
          <w:i/>
          <w:iCs/>
        </w:rPr>
        <w:t>Dívka s pomeranči</w:t>
      </w:r>
      <w:r w:rsidR="00795807" w:rsidRPr="00A46155">
        <w:rPr>
          <w:rFonts w:ascii="Times New Roman" w:hAnsi="Times New Roman" w:cs="Times New Roman"/>
        </w:rPr>
        <w:t>. Praha: Albatros, 2019, s.</w:t>
      </w:r>
      <w:r w:rsidR="00795807">
        <w:rPr>
          <w:rFonts w:ascii="Times New Roman" w:hAnsi="Times New Roman" w:cs="Times New Roman"/>
        </w:rPr>
        <w:t xml:space="preserve"> 7.</w:t>
      </w:r>
      <w:r w:rsidR="00795807" w:rsidRPr="00A46155">
        <w:rPr>
          <w:rFonts w:ascii="Times New Roman" w:hAnsi="Times New Roman" w:cs="Times New Roman"/>
        </w:rPr>
        <w:t xml:space="preserve"> ISBN 978-80-00-05577-0.</w:t>
      </w:r>
    </w:p>
  </w:footnote>
  <w:footnote w:id="95">
    <w:p w14:paraId="631078E2" w14:textId="7E7C96B3" w:rsidR="00750F81" w:rsidRPr="007A6421" w:rsidRDefault="00750F81" w:rsidP="00750F81">
      <w:pPr>
        <w:pStyle w:val="Textpoznpodarou"/>
        <w:rPr>
          <w:rFonts w:ascii="Times New Roman" w:hAnsi="Times New Roman" w:cs="Times New Roman"/>
        </w:rPr>
      </w:pPr>
      <w:r w:rsidRPr="007A6421">
        <w:rPr>
          <w:rStyle w:val="Znakapoznpodarou"/>
          <w:rFonts w:ascii="Times New Roman" w:hAnsi="Times New Roman" w:cs="Times New Roman"/>
        </w:rPr>
        <w:footnoteRef/>
      </w:r>
      <w:r w:rsidRPr="007A6421">
        <w:rPr>
          <w:rFonts w:ascii="Times New Roman" w:hAnsi="Times New Roman" w:cs="Times New Roman"/>
        </w:rPr>
        <w:t xml:space="preserve"> </w:t>
      </w:r>
      <w:r w:rsidR="00795807" w:rsidRPr="00795807">
        <w:rPr>
          <w:rFonts w:ascii="Times New Roman" w:hAnsi="Times New Roman" w:cs="Times New Roman"/>
          <w:i/>
          <w:iCs/>
        </w:rPr>
        <w:t>Tamtéž</w:t>
      </w:r>
      <w:r w:rsidR="00795807">
        <w:rPr>
          <w:rFonts w:ascii="Times New Roman" w:hAnsi="Times New Roman" w:cs="Times New Roman"/>
        </w:rPr>
        <w:t>, s. 12.</w:t>
      </w:r>
    </w:p>
  </w:footnote>
  <w:footnote w:id="96">
    <w:p w14:paraId="09FA72DC" w14:textId="3D016FF2" w:rsidR="00750F81" w:rsidRPr="007A6421" w:rsidRDefault="00750F81" w:rsidP="00750F81">
      <w:pPr>
        <w:pStyle w:val="Textpoznpodarou"/>
        <w:rPr>
          <w:rFonts w:ascii="Times New Roman" w:hAnsi="Times New Roman" w:cs="Times New Roman"/>
        </w:rPr>
      </w:pPr>
      <w:r w:rsidRPr="007A6421">
        <w:rPr>
          <w:rStyle w:val="Znakapoznpodarou"/>
          <w:rFonts w:ascii="Times New Roman" w:hAnsi="Times New Roman" w:cs="Times New Roman"/>
        </w:rPr>
        <w:footnoteRef/>
      </w:r>
      <w:r w:rsidRPr="007A6421">
        <w:rPr>
          <w:rFonts w:ascii="Times New Roman" w:hAnsi="Times New Roman" w:cs="Times New Roman"/>
        </w:rPr>
        <w:t xml:space="preserve"> </w:t>
      </w:r>
      <w:r w:rsidRPr="007A6421">
        <w:rPr>
          <w:rFonts w:ascii="Times New Roman" w:hAnsi="Times New Roman" w:cs="Times New Roman"/>
          <w:i/>
          <w:iCs/>
        </w:rPr>
        <w:t>Tamtéž</w:t>
      </w:r>
      <w:r w:rsidRPr="007A6421">
        <w:rPr>
          <w:rFonts w:ascii="Times New Roman" w:hAnsi="Times New Roman" w:cs="Times New Roman"/>
        </w:rPr>
        <w:t>, s.</w:t>
      </w:r>
      <w:r w:rsidR="007A6421">
        <w:rPr>
          <w:rFonts w:ascii="Times New Roman" w:hAnsi="Times New Roman" w:cs="Times New Roman"/>
        </w:rPr>
        <w:t xml:space="preserve"> </w:t>
      </w:r>
      <w:r w:rsidRPr="007A6421">
        <w:rPr>
          <w:rFonts w:ascii="Times New Roman" w:hAnsi="Times New Roman" w:cs="Times New Roman"/>
        </w:rPr>
        <w:t>12</w:t>
      </w:r>
      <w:r w:rsidR="007A6421">
        <w:rPr>
          <w:rFonts w:ascii="Times New Roman" w:hAnsi="Times New Roman" w:cs="Times New Roman"/>
        </w:rPr>
        <w:t>.</w:t>
      </w:r>
    </w:p>
  </w:footnote>
  <w:footnote w:id="97">
    <w:p w14:paraId="681525F4" w14:textId="43A1B465" w:rsidR="00750F81" w:rsidRPr="007A6421" w:rsidRDefault="00750F81" w:rsidP="00750F81">
      <w:pPr>
        <w:pStyle w:val="Textpoznpodarou"/>
        <w:rPr>
          <w:rFonts w:ascii="Times New Roman" w:hAnsi="Times New Roman" w:cs="Times New Roman"/>
        </w:rPr>
      </w:pPr>
      <w:r w:rsidRPr="007A6421">
        <w:rPr>
          <w:rStyle w:val="Znakapoznpodarou"/>
          <w:rFonts w:ascii="Times New Roman" w:hAnsi="Times New Roman" w:cs="Times New Roman"/>
        </w:rPr>
        <w:footnoteRef/>
      </w:r>
      <w:r w:rsidRPr="007A6421">
        <w:rPr>
          <w:rFonts w:ascii="Times New Roman" w:hAnsi="Times New Roman" w:cs="Times New Roman"/>
        </w:rPr>
        <w:t xml:space="preserve"> </w:t>
      </w:r>
      <w:r w:rsidRPr="007A6421">
        <w:rPr>
          <w:rFonts w:ascii="Times New Roman" w:hAnsi="Times New Roman" w:cs="Times New Roman"/>
          <w:i/>
          <w:iCs/>
        </w:rPr>
        <w:t>Tamtéž</w:t>
      </w:r>
      <w:r w:rsidRPr="007A6421">
        <w:rPr>
          <w:rFonts w:ascii="Times New Roman" w:hAnsi="Times New Roman" w:cs="Times New Roman"/>
        </w:rPr>
        <w:t>, s</w:t>
      </w:r>
      <w:r w:rsidR="007A6421">
        <w:rPr>
          <w:rFonts w:ascii="Times New Roman" w:hAnsi="Times New Roman" w:cs="Times New Roman"/>
        </w:rPr>
        <w:t xml:space="preserve">. </w:t>
      </w:r>
      <w:r w:rsidRPr="007A6421">
        <w:rPr>
          <w:rFonts w:ascii="Times New Roman" w:hAnsi="Times New Roman" w:cs="Times New Roman"/>
        </w:rPr>
        <w:t>15</w:t>
      </w:r>
      <w:r w:rsidR="007A6421">
        <w:rPr>
          <w:rFonts w:ascii="Times New Roman" w:hAnsi="Times New Roman" w:cs="Times New Roman"/>
        </w:rPr>
        <w:t>.</w:t>
      </w:r>
    </w:p>
  </w:footnote>
  <w:footnote w:id="98">
    <w:p w14:paraId="0E5DFF26" w14:textId="01A4A74E" w:rsidR="00750F81" w:rsidRPr="007A6421" w:rsidRDefault="00750F81" w:rsidP="00750F81">
      <w:pPr>
        <w:pStyle w:val="Textpoznpodarou"/>
        <w:rPr>
          <w:rFonts w:ascii="Times New Roman" w:hAnsi="Times New Roman" w:cs="Times New Roman"/>
        </w:rPr>
      </w:pPr>
      <w:r w:rsidRPr="007A6421">
        <w:rPr>
          <w:rStyle w:val="Znakapoznpodarou"/>
          <w:rFonts w:ascii="Times New Roman" w:hAnsi="Times New Roman" w:cs="Times New Roman"/>
        </w:rPr>
        <w:footnoteRef/>
      </w:r>
      <w:r w:rsidRPr="007A6421">
        <w:rPr>
          <w:rFonts w:ascii="Times New Roman" w:hAnsi="Times New Roman" w:cs="Times New Roman"/>
        </w:rPr>
        <w:t xml:space="preserve"> </w:t>
      </w:r>
      <w:r w:rsidRPr="007A6421">
        <w:rPr>
          <w:rFonts w:ascii="Times New Roman" w:hAnsi="Times New Roman" w:cs="Times New Roman"/>
          <w:i/>
          <w:iCs/>
        </w:rPr>
        <w:t>Tamtéž</w:t>
      </w:r>
      <w:r w:rsidRPr="007A6421">
        <w:rPr>
          <w:rFonts w:ascii="Times New Roman" w:hAnsi="Times New Roman" w:cs="Times New Roman"/>
        </w:rPr>
        <w:t>, s</w:t>
      </w:r>
      <w:r w:rsidR="007A6421">
        <w:rPr>
          <w:rFonts w:ascii="Times New Roman" w:hAnsi="Times New Roman" w:cs="Times New Roman"/>
        </w:rPr>
        <w:t xml:space="preserve">. </w:t>
      </w:r>
      <w:r w:rsidRPr="007A6421">
        <w:rPr>
          <w:rFonts w:ascii="Times New Roman" w:hAnsi="Times New Roman" w:cs="Times New Roman"/>
        </w:rPr>
        <w:t>25</w:t>
      </w:r>
      <w:r w:rsidR="007A6421">
        <w:rPr>
          <w:rFonts w:ascii="Times New Roman" w:hAnsi="Times New Roman" w:cs="Times New Roman"/>
        </w:rPr>
        <w:t>.</w:t>
      </w:r>
    </w:p>
  </w:footnote>
  <w:footnote w:id="99">
    <w:p w14:paraId="471211CC" w14:textId="543113C8" w:rsidR="00750F81" w:rsidRPr="007A6421" w:rsidRDefault="00750F81" w:rsidP="00750F81">
      <w:pPr>
        <w:pStyle w:val="Textpoznpodarou"/>
        <w:rPr>
          <w:rFonts w:ascii="Times New Roman" w:hAnsi="Times New Roman" w:cs="Times New Roman"/>
        </w:rPr>
      </w:pPr>
      <w:r w:rsidRPr="007A6421">
        <w:rPr>
          <w:rStyle w:val="Znakapoznpodarou"/>
          <w:rFonts w:ascii="Times New Roman" w:hAnsi="Times New Roman" w:cs="Times New Roman"/>
        </w:rPr>
        <w:footnoteRef/>
      </w:r>
      <w:r w:rsidRPr="007A6421">
        <w:rPr>
          <w:rFonts w:ascii="Times New Roman" w:hAnsi="Times New Roman" w:cs="Times New Roman"/>
        </w:rPr>
        <w:t xml:space="preserve"> </w:t>
      </w:r>
      <w:r w:rsidR="00795807" w:rsidRPr="00A46155">
        <w:rPr>
          <w:rFonts w:ascii="Times New Roman" w:hAnsi="Times New Roman" w:cs="Times New Roman"/>
        </w:rPr>
        <w:t xml:space="preserve">GAARDER, </w:t>
      </w:r>
      <w:proofErr w:type="spellStart"/>
      <w:r w:rsidR="00795807" w:rsidRPr="00A46155">
        <w:rPr>
          <w:rFonts w:ascii="Times New Roman" w:hAnsi="Times New Roman" w:cs="Times New Roman"/>
        </w:rPr>
        <w:t>Jostein</w:t>
      </w:r>
      <w:proofErr w:type="spellEnd"/>
      <w:r w:rsidR="00795807" w:rsidRPr="00A46155">
        <w:rPr>
          <w:rFonts w:ascii="Times New Roman" w:hAnsi="Times New Roman" w:cs="Times New Roman"/>
        </w:rPr>
        <w:t>. </w:t>
      </w:r>
      <w:r w:rsidR="00795807" w:rsidRPr="00A46155">
        <w:rPr>
          <w:rFonts w:ascii="Times New Roman" w:hAnsi="Times New Roman" w:cs="Times New Roman"/>
          <w:i/>
          <w:iCs/>
        </w:rPr>
        <w:t>Dívka s pomeranči</w:t>
      </w:r>
      <w:r w:rsidR="00795807" w:rsidRPr="00A46155">
        <w:rPr>
          <w:rFonts w:ascii="Times New Roman" w:hAnsi="Times New Roman" w:cs="Times New Roman"/>
        </w:rPr>
        <w:t>. Praha: Albatros, 2019, s.</w:t>
      </w:r>
      <w:r w:rsidR="00795807">
        <w:rPr>
          <w:rFonts w:ascii="Times New Roman" w:hAnsi="Times New Roman" w:cs="Times New Roman"/>
        </w:rPr>
        <w:t xml:space="preserve"> 127.</w:t>
      </w:r>
      <w:r w:rsidR="00795807" w:rsidRPr="00A46155">
        <w:rPr>
          <w:rFonts w:ascii="Times New Roman" w:hAnsi="Times New Roman" w:cs="Times New Roman"/>
        </w:rPr>
        <w:t xml:space="preserve"> ISBN 978-80-00-05577-0.</w:t>
      </w:r>
    </w:p>
  </w:footnote>
  <w:footnote w:id="100">
    <w:p w14:paraId="6E30E3AA" w14:textId="61383F0F" w:rsidR="006B3B90" w:rsidRDefault="006B3B90">
      <w:pPr>
        <w:pStyle w:val="Textpoznpodarou"/>
      </w:pPr>
      <w:r>
        <w:rPr>
          <w:rStyle w:val="Znakapoznpodarou"/>
        </w:rPr>
        <w:footnoteRef/>
      </w:r>
      <w:r>
        <w:t xml:space="preserve"> </w:t>
      </w:r>
      <w:r w:rsidR="00795807" w:rsidRPr="00795807">
        <w:rPr>
          <w:rFonts w:ascii="Times New Roman" w:hAnsi="Times New Roman" w:cs="Times New Roman"/>
          <w:i/>
          <w:iCs/>
        </w:rPr>
        <w:t>Tamtéž</w:t>
      </w:r>
      <w:r w:rsidR="00795807">
        <w:rPr>
          <w:rFonts w:ascii="Times New Roman" w:hAnsi="Times New Roman" w:cs="Times New Roman"/>
        </w:rPr>
        <w:t>, s. 136.</w:t>
      </w:r>
    </w:p>
  </w:footnote>
  <w:footnote w:id="101">
    <w:p w14:paraId="20D5CC1A" w14:textId="001F3118" w:rsidR="009E726C" w:rsidRDefault="009E726C" w:rsidP="009E726C">
      <w:pPr>
        <w:pStyle w:val="Textpoznpodarou"/>
      </w:pPr>
      <w:r>
        <w:rPr>
          <w:rStyle w:val="Znakapoznpodarou"/>
        </w:rPr>
        <w:footnoteRef/>
      </w:r>
      <w:r>
        <w:t xml:space="preserve"> </w:t>
      </w:r>
      <w:bookmarkStart w:id="53" w:name="_Hlk101385081"/>
      <w:r w:rsidR="006E602F" w:rsidRPr="006E602F">
        <w:rPr>
          <w:rFonts w:ascii="Times New Roman" w:hAnsi="Times New Roman" w:cs="Times New Roman"/>
          <w:i/>
          <w:iCs/>
        </w:rPr>
        <w:t>Tamtéž</w:t>
      </w:r>
      <w:r w:rsidR="000E7E61" w:rsidRPr="00A46155">
        <w:rPr>
          <w:rFonts w:ascii="Times New Roman" w:hAnsi="Times New Roman" w:cs="Times New Roman"/>
        </w:rPr>
        <w:t>, s.</w:t>
      </w:r>
      <w:r w:rsidR="000E7E61">
        <w:rPr>
          <w:rFonts w:ascii="Times New Roman" w:hAnsi="Times New Roman" w:cs="Times New Roman"/>
        </w:rPr>
        <w:t xml:space="preserve"> 158.</w:t>
      </w:r>
      <w:r w:rsidR="000E7E61" w:rsidRPr="00A46155">
        <w:rPr>
          <w:rFonts w:ascii="Times New Roman" w:hAnsi="Times New Roman" w:cs="Times New Roman"/>
        </w:rPr>
        <w:t xml:space="preserve"> </w:t>
      </w:r>
      <w:bookmarkEnd w:id="53"/>
    </w:p>
  </w:footnote>
  <w:footnote w:id="102">
    <w:p w14:paraId="2BBF2439" w14:textId="38B25D2E" w:rsidR="00625946" w:rsidRPr="000E7E61" w:rsidRDefault="00625946">
      <w:pPr>
        <w:pStyle w:val="Textpoznpodarou"/>
        <w:rPr>
          <w:rFonts w:ascii="Times New Roman" w:hAnsi="Times New Roman" w:cs="Times New Roman"/>
        </w:rPr>
      </w:pPr>
      <w:r w:rsidRPr="000E7E61">
        <w:rPr>
          <w:rStyle w:val="Znakapoznpodarou"/>
          <w:rFonts w:ascii="Times New Roman" w:hAnsi="Times New Roman" w:cs="Times New Roman"/>
        </w:rPr>
        <w:footnoteRef/>
      </w:r>
      <w:r w:rsidRPr="000E7E61">
        <w:rPr>
          <w:rFonts w:ascii="Times New Roman" w:hAnsi="Times New Roman" w:cs="Times New Roman"/>
        </w:rPr>
        <w:t xml:space="preserve"> </w:t>
      </w:r>
      <w:bookmarkStart w:id="56" w:name="_Hlk100651362"/>
      <w:bookmarkStart w:id="57" w:name="_Hlk101386435"/>
      <w:bookmarkStart w:id="58" w:name="_Hlk100648208"/>
      <w:r w:rsidR="00E03439" w:rsidRPr="000E7E61">
        <w:rPr>
          <w:rFonts w:ascii="Times New Roman" w:hAnsi="Times New Roman" w:cs="Times New Roman"/>
        </w:rPr>
        <w:t>ZUSAK, Markus. </w:t>
      </w:r>
      <w:r w:rsidR="00E03439" w:rsidRPr="000E7E61">
        <w:rPr>
          <w:rFonts w:ascii="Times New Roman" w:hAnsi="Times New Roman" w:cs="Times New Roman"/>
          <w:i/>
          <w:iCs/>
        </w:rPr>
        <w:t>Zlodějka knih</w:t>
      </w:r>
      <w:r w:rsidR="00E03439" w:rsidRPr="000E7E61">
        <w:rPr>
          <w:rFonts w:ascii="Times New Roman" w:hAnsi="Times New Roman" w:cs="Times New Roman"/>
        </w:rPr>
        <w:t>. Praha: Argo, 2014</w:t>
      </w:r>
      <w:r w:rsidR="00D772DB">
        <w:rPr>
          <w:rFonts w:ascii="Times New Roman" w:hAnsi="Times New Roman" w:cs="Times New Roman"/>
        </w:rPr>
        <w:t>, s.</w:t>
      </w:r>
      <w:r w:rsidR="003C4FA5">
        <w:rPr>
          <w:rFonts w:ascii="Times New Roman" w:hAnsi="Times New Roman" w:cs="Times New Roman"/>
        </w:rPr>
        <w:t xml:space="preserve"> </w:t>
      </w:r>
      <w:r w:rsidR="00D772DB">
        <w:rPr>
          <w:rFonts w:ascii="Times New Roman" w:hAnsi="Times New Roman" w:cs="Times New Roman"/>
        </w:rPr>
        <w:t>13.</w:t>
      </w:r>
      <w:r w:rsidR="00E03439" w:rsidRPr="000E7E61">
        <w:rPr>
          <w:rFonts w:ascii="Times New Roman" w:hAnsi="Times New Roman" w:cs="Times New Roman"/>
        </w:rPr>
        <w:t xml:space="preserve"> ISBN 978-80-257-0863-7</w:t>
      </w:r>
      <w:bookmarkEnd w:id="56"/>
      <w:r w:rsidR="00D772DB">
        <w:rPr>
          <w:rFonts w:ascii="Times New Roman" w:hAnsi="Times New Roman" w:cs="Times New Roman"/>
        </w:rPr>
        <w:t>.</w:t>
      </w:r>
      <w:bookmarkEnd w:id="57"/>
    </w:p>
    <w:bookmarkEnd w:id="58"/>
  </w:footnote>
  <w:footnote w:id="103">
    <w:p w14:paraId="00F5DEB0" w14:textId="4942D504" w:rsidR="007B50BD" w:rsidRPr="000E7E61" w:rsidRDefault="007B50BD">
      <w:pPr>
        <w:pStyle w:val="Textpoznpodarou"/>
        <w:rPr>
          <w:rFonts w:ascii="Times New Roman" w:hAnsi="Times New Roman" w:cs="Times New Roman"/>
        </w:rPr>
      </w:pPr>
      <w:r w:rsidRPr="000E7E61">
        <w:rPr>
          <w:rStyle w:val="Znakapoznpodarou"/>
          <w:rFonts w:ascii="Times New Roman" w:hAnsi="Times New Roman" w:cs="Times New Roman"/>
        </w:rPr>
        <w:footnoteRef/>
      </w:r>
      <w:r w:rsidRPr="000E7E61">
        <w:rPr>
          <w:rFonts w:ascii="Times New Roman" w:hAnsi="Times New Roman" w:cs="Times New Roman"/>
        </w:rPr>
        <w:t xml:space="preserve"> </w:t>
      </w:r>
      <w:r w:rsidRPr="003C4FA5">
        <w:rPr>
          <w:rFonts w:ascii="Times New Roman" w:hAnsi="Times New Roman" w:cs="Times New Roman"/>
          <w:i/>
          <w:iCs/>
        </w:rPr>
        <w:t>Tamtéž</w:t>
      </w:r>
      <w:r w:rsidRPr="000E7E61">
        <w:rPr>
          <w:rFonts w:ascii="Times New Roman" w:hAnsi="Times New Roman" w:cs="Times New Roman"/>
        </w:rPr>
        <w:t>, s.</w:t>
      </w:r>
      <w:r w:rsidR="003C4FA5">
        <w:rPr>
          <w:rFonts w:ascii="Times New Roman" w:hAnsi="Times New Roman" w:cs="Times New Roman"/>
        </w:rPr>
        <w:t xml:space="preserve"> </w:t>
      </w:r>
      <w:r w:rsidR="001F07E4" w:rsidRPr="000E7E61">
        <w:rPr>
          <w:rFonts w:ascii="Times New Roman" w:hAnsi="Times New Roman" w:cs="Times New Roman"/>
        </w:rPr>
        <w:t>17</w:t>
      </w:r>
      <w:r w:rsidR="003C4FA5">
        <w:rPr>
          <w:rFonts w:ascii="Times New Roman" w:hAnsi="Times New Roman" w:cs="Times New Roman"/>
        </w:rPr>
        <w:t>.</w:t>
      </w:r>
    </w:p>
  </w:footnote>
  <w:footnote w:id="104">
    <w:p w14:paraId="05765F3A" w14:textId="7B34113E" w:rsidR="001F07E4" w:rsidRPr="000E7E61" w:rsidRDefault="001F07E4">
      <w:pPr>
        <w:pStyle w:val="Textpoznpodarou"/>
        <w:rPr>
          <w:rFonts w:ascii="Times New Roman" w:hAnsi="Times New Roman" w:cs="Times New Roman"/>
        </w:rPr>
      </w:pPr>
      <w:r w:rsidRPr="000E7E61">
        <w:rPr>
          <w:rStyle w:val="Znakapoznpodarou"/>
          <w:rFonts w:ascii="Times New Roman" w:hAnsi="Times New Roman" w:cs="Times New Roman"/>
        </w:rPr>
        <w:footnoteRef/>
      </w:r>
      <w:r w:rsidRPr="000E7E61">
        <w:rPr>
          <w:rFonts w:ascii="Times New Roman" w:hAnsi="Times New Roman" w:cs="Times New Roman"/>
        </w:rPr>
        <w:t xml:space="preserve"> </w:t>
      </w:r>
      <w:r w:rsidR="00795807" w:rsidRPr="000E7E61">
        <w:rPr>
          <w:rFonts w:ascii="Times New Roman" w:hAnsi="Times New Roman" w:cs="Times New Roman"/>
        </w:rPr>
        <w:t>ZUSAK, Markus. </w:t>
      </w:r>
      <w:r w:rsidR="00795807" w:rsidRPr="000E7E61">
        <w:rPr>
          <w:rFonts w:ascii="Times New Roman" w:hAnsi="Times New Roman" w:cs="Times New Roman"/>
          <w:i/>
          <w:iCs/>
        </w:rPr>
        <w:t>Zlodějka knih</w:t>
      </w:r>
      <w:r w:rsidR="00795807" w:rsidRPr="000E7E61">
        <w:rPr>
          <w:rFonts w:ascii="Times New Roman" w:hAnsi="Times New Roman" w:cs="Times New Roman"/>
        </w:rPr>
        <w:t>. Praha: Argo, 2014</w:t>
      </w:r>
      <w:r w:rsidR="00795807">
        <w:rPr>
          <w:rFonts w:ascii="Times New Roman" w:hAnsi="Times New Roman" w:cs="Times New Roman"/>
        </w:rPr>
        <w:t>, s. 33.</w:t>
      </w:r>
      <w:r w:rsidR="00795807" w:rsidRPr="000E7E61">
        <w:rPr>
          <w:rFonts w:ascii="Times New Roman" w:hAnsi="Times New Roman" w:cs="Times New Roman"/>
        </w:rPr>
        <w:t xml:space="preserve"> ISBN 978-80-257-0863-7</w:t>
      </w:r>
      <w:r w:rsidR="00795807">
        <w:rPr>
          <w:rFonts w:ascii="Times New Roman" w:hAnsi="Times New Roman" w:cs="Times New Roman"/>
        </w:rPr>
        <w:t>.</w:t>
      </w:r>
    </w:p>
  </w:footnote>
  <w:footnote w:id="105">
    <w:p w14:paraId="0FA09DE8" w14:textId="388FF2D9" w:rsidR="005F7DB1" w:rsidRPr="000E7E61" w:rsidRDefault="005F7DB1">
      <w:pPr>
        <w:pStyle w:val="Textpoznpodarou"/>
        <w:rPr>
          <w:rFonts w:ascii="Times New Roman" w:hAnsi="Times New Roman" w:cs="Times New Roman"/>
        </w:rPr>
      </w:pPr>
      <w:r w:rsidRPr="000E7E61">
        <w:rPr>
          <w:rStyle w:val="Znakapoznpodarou"/>
          <w:rFonts w:ascii="Times New Roman" w:hAnsi="Times New Roman" w:cs="Times New Roman"/>
        </w:rPr>
        <w:footnoteRef/>
      </w:r>
      <w:r w:rsidRPr="000E7E61">
        <w:rPr>
          <w:rFonts w:ascii="Times New Roman" w:hAnsi="Times New Roman" w:cs="Times New Roman"/>
        </w:rPr>
        <w:t xml:space="preserve"> </w:t>
      </w:r>
      <w:r w:rsidRPr="003C4FA5">
        <w:rPr>
          <w:rFonts w:ascii="Times New Roman" w:hAnsi="Times New Roman" w:cs="Times New Roman"/>
          <w:i/>
          <w:iCs/>
        </w:rPr>
        <w:t>Tamtéž</w:t>
      </w:r>
      <w:r w:rsidRPr="000E7E61">
        <w:rPr>
          <w:rFonts w:ascii="Times New Roman" w:hAnsi="Times New Roman" w:cs="Times New Roman"/>
        </w:rPr>
        <w:t>, s.</w:t>
      </w:r>
      <w:r w:rsidR="003C4FA5">
        <w:rPr>
          <w:rFonts w:ascii="Times New Roman" w:hAnsi="Times New Roman" w:cs="Times New Roman"/>
        </w:rPr>
        <w:t xml:space="preserve"> </w:t>
      </w:r>
      <w:r w:rsidR="008A19B2" w:rsidRPr="000E7E61">
        <w:rPr>
          <w:rFonts w:ascii="Times New Roman" w:hAnsi="Times New Roman" w:cs="Times New Roman"/>
        </w:rPr>
        <w:t>52</w:t>
      </w:r>
      <w:r w:rsidR="003C4FA5">
        <w:rPr>
          <w:rFonts w:ascii="Times New Roman" w:hAnsi="Times New Roman" w:cs="Times New Roman"/>
        </w:rPr>
        <w:t>.</w:t>
      </w:r>
    </w:p>
  </w:footnote>
  <w:footnote w:id="106">
    <w:p w14:paraId="1B9EC9B2" w14:textId="6A4D9109" w:rsidR="00E63C44" w:rsidRDefault="00E63C44">
      <w:pPr>
        <w:pStyle w:val="Textpoznpodarou"/>
      </w:pPr>
      <w:r w:rsidRPr="000E7E61">
        <w:rPr>
          <w:rStyle w:val="Znakapoznpodarou"/>
          <w:rFonts w:ascii="Times New Roman" w:hAnsi="Times New Roman" w:cs="Times New Roman"/>
        </w:rPr>
        <w:footnoteRef/>
      </w:r>
      <w:r w:rsidRPr="000E7E61">
        <w:rPr>
          <w:rFonts w:ascii="Times New Roman" w:hAnsi="Times New Roman" w:cs="Times New Roman"/>
        </w:rPr>
        <w:t xml:space="preserve"> </w:t>
      </w:r>
      <w:r w:rsidR="007264F2" w:rsidRPr="007264F2">
        <w:rPr>
          <w:rFonts w:ascii="Times New Roman" w:hAnsi="Times New Roman" w:cs="Times New Roman"/>
          <w:i/>
          <w:iCs/>
        </w:rPr>
        <w:t>Tamtéž</w:t>
      </w:r>
      <w:r w:rsidR="007264F2">
        <w:rPr>
          <w:rFonts w:ascii="Times New Roman" w:hAnsi="Times New Roman" w:cs="Times New Roman"/>
        </w:rPr>
        <w:t>, s. 65.</w:t>
      </w:r>
    </w:p>
  </w:footnote>
  <w:footnote w:id="107">
    <w:p w14:paraId="0ED63901" w14:textId="5B9D03E0" w:rsidR="009A6F63" w:rsidRPr="003C4FA5" w:rsidRDefault="009A6F63">
      <w:pPr>
        <w:pStyle w:val="Textpoznpodarou"/>
        <w:rPr>
          <w:rFonts w:ascii="Times New Roman" w:hAnsi="Times New Roman" w:cs="Times New Roman"/>
        </w:rPr>
      </w:pPr>
      <w:r w:rsidRPr="003C4FA5">
        <w:rPr>
          <w:rStyle w:val="Znakapoznpodarou"/>
          <w:rFonts w:ascii="Times New Roman" w:hAnsi="Times New Roman" w:cs="Times New Roman"/>
        </w:rPr>
        <w:footnoteRef/>
      </w:r>
      <w:r w:rsidRPr="003C4FA5">
        <w:rPr>
          <w:rFonts w:ascii="Times New Roman" w:hAnsi="Times New Roman" w:cs="Times New Roman"/>
        </w:rPr>
        <w:t xml:space="preserve"> </w:t>
      </w:r>
      <w:bookmarkStart w:id="59" w:name="_Hlk100649221"/>
      <w:r w:rsidR="007264F2" w:rsidRPr="003C4FA5">
        <w:rPr>
          <w:rFonts w:ascii="Times New Roman" w:hAnsi="Times New Roman" w:cs="Times New Roman"/>
        </w:rPr>
        <w:t>ZUSAK, Markus. </w:t>
      </w:r>
      <w:r w:rsidR="007264F2" w:rsidRPr="003C4FA5">
        <w:rPr>
          <w:rFonts w:ascii="Times New Roman" w:hAnsi="Times New Roman" w:cs="Times New Roman"/>
          <w:i/>
          <w:iCs/>
        </w:rPr>
        <w:t>Zlodějka knih</w:t>
      </w:r>
      <w:r w:rsidR="007264F2" w:rsidRPr="003C4FA5">
        <w:rPr>
          <w:rFonts w:ascii="Times New Roman" w:hAnsi="Times New Roman" w:cs="Times New Roman"/>
        </w:rPr>
        <w:t>. Praha: Argo, 2014</w:t>
      </w:r>
      <w:r w:rsidR="007264F2">
        <w:rPr>
          <w:rFonts w:ascii="Times New Roman" w:hAnsi="Times New Roman" w:cs="Times New Roman"/>
        </w:rPr>
        <w:t>, s. 507-508.</w:t>
      </w:r>
      <w:r w:rsidR="007264F2" w:rsidRPr="003C4FA5">
        <w:rPr>
          <w:rFonts w:ascii="Times New Roman" w:hAnsi="Times New Roman" w:cs="Times New Roman"/>
        </w:rPr>
        <w:t xml:space="preserve"> ISBN 978-80-257-0863-7.</w:t>
      </w:r>
    </w:p>
    <w:bookmarkEnd w:id="59"/>
  </w:footnote>
  <w:footnote w:id="108">
    <w:p w14:paraId="5AAC44AF" w14:textId="08220E42" w:rsidR="00AD6CC9" w:rsidRDefault="00AD6CC9">
      <w:pPr>
        <w:pStyle w:val="Textpoznpodarou"/>
      </w:pPr>
      <w:r w:rsidRPr="003C4FA5">
        <w:rPr>
          <w:rStyle w:val="Znakapoznpodarou"/>
          <w:rFonts w:ascii="Times New Roman" w:hAnsi="Times New Roman" w:cs="Times New Roman"/>
        </w:rPr>
        <w:footnoteRef/>
      </w:r>
      <w:r w:rsidRPr="003C4FA5">
        <w:rPr>
          <w:rFonts w:ascii="Times New Roman" w:hAnsi="Times New Roman" w:cs="Times New Roman"/>
        </w:rPr>
        <w:t xml:space="preserve"> </w:t>
      </w:r>
      <w:r w:rsidRPr="003C4FA5">
        <w:rPr>
          <w:rFonts w:ascii="Times New Roman" w:hAnsi="Times New Roman" w:cs="Times New Roman"/>
          <w:i/>
          <w:iCs/>
        </w:rPr>
        <w:t>Tamtéž</w:t>
      </w:r>
      <w:r w:rsidRPr="003C4FA5">
        <w:rPr>
          <w:rFonts w:ascii="Times New Roman" w:hAnsi="Times New Roman" w:cs="Times New Roman"/>
        </w:rPr>
        <w:t>, s.</w:t>
      </w:r>
      <w:r w:rsidR="003C4FA5">
        <w:rPr>
          <w:rFonts w:ascii="Times New Roman" w:hAnsi="Times New Roman" w:cs="Times New Roman"/>
        </w:rPr>
        <w:t xml:space="preserve"> </w:t>
      </w:r>
      <w:r w:rsidR="00697B45" w:rsidRPr="003C4FA5">
        <w:rPr>
          <w:rFonts w:ascii="Times New Roman" w:hAnsi="Times New Roman" w:cs="Times New Roman"/>
        </w:rPr>
        <w:t>508</w:t>
      </w:r>
      <w:r w:rsidR="003C4FA5">
        <w:rPr>
          <w:rFonts w:ascii="Times New Roman" w:hAnsi="Times New Roman" w:cs="Times New Roman"/>
        </w:rPr>
        <w:t>.</w:t>
      </w:r>
    </w:p>
  </w:footnote>
  <w:footnote w:id="109">
    <w:p w14:paraId="73D339FF" w14:textId="6E92CBF3" w:rsidR="00C419B8" w:rsidRPr="003C4FA5" w:rsidRDefault="00C419B8">
      <w:pPr>
        <w:pStyle w:val="Textpoznpodarou"/>
        <w:rPr>
          <w:rFonts w:ascii="Times New Roman" w:hAnsi="Times New Roman" w:cs="Times New Roman"/>
        </w:rPr>
      </w:pPr>
      <w:r w:rsidRPr="003C4FA5">
        <w:rPr>
          <w:rStyle w:val="Znakapoznpodarou"/>
          <w:rFonts w:ascii="Times New Roman" w:hAnsi="Times New Roman" w:cs="Times New Roman"/>
        </w:rPr>
        <w:footnoteRef/>
      </w:r>
      <w:r w:rsidRPr="003C4FA5">
        <w:rPr>
          <w:rFonts w:ascii="Times New Roman" w:hAnsi="Times New Roman" w:cs="Times New Roman"/>
        </w:rPr>
        <w:t xml:space="preserve"> </w:t>
      </w:r>
      <w:r w:rsidR="007264F2" w:rsidRPr="007264F2">
        <w:rPr>
          <w:rFonts w:ascii="Times New Roman" w:hAnsi="Times New Roman" w:cs="Times New Roman"/>
          <w:i/>
          <w:iCs/>
        </w:rPr>
        <w:t>Tamtéž</w:t>
      </w:r>
      <w:r w:rsidR="007264F2">
        <w:rPr>
          <w:rFonts w:ascii="Times New Roman" w:hAnsi="Times New Roman" w:cs="Times New Roman"/>
        </w:rPr>
        <w:t>, s. 519.</w:t>
      </w:r>
    </w:p>
  </w:footnote>
  <w:footnote w:id="110">
    <w:p w14:paraId="3D87F5C5" w14:textId="34185D24" w:rsidR="0003726D" w:rsidRPr="003C4FA5" w:rsidRDefault="0003726D">
      <w:pPr>
        <w:pStyle w:val="Textpoznpodarou"/>
        <w:rPr>
          <w:rFonts w:ascii="Times New Roman" w:hAnsi="Times New Roman" w:cs="Times New Roman"/>
        </w:rPr>
      </w:pPr>
      <w:r w:rsidRPr="003C4FA5">
        <w:rPr>
          <w:rStyle w:val="Znakapoznpodarou"/>
          <w:rFonts w:ascii="Times New Roman" w:hAnsi="Times New Roman" w:cs="Times New Roman"/>
        </w:rPr>
        <w:footnoteRef/>
      </w:r>
      <w:r w:rsidR="003C4FA5">
        <w:rPr>
          <w:rFonts w:ascii="Times New Roman" w:hAnsi="Times New Roman" w:cs="Times New Roman"/>
        </w:rPr>
        <w:t xml:space="preserve"> </w:t>
      </w:r>
      <w:r w:rsidRPr="003C4FA5">
        <w:rPr>
          <w:rFonts w:ascii="Times New Roman" w:hAnsi="Times New Roman" w:cs="Times New Roman"/>
          <w:i/>
          <w:iCs/>
        </w:rPr>
        <w:t>Tamtéž</w:t>
      </w:r>
      <w:r w:rsidRPr="003C4FA5">
        <w:rPr>
          <w:rFonts w:ascii="Times New Roman" w:hAnsi="Times New Roman" w:cs="Times New Roman"/>
        </w:rPr>
        <w:t>, s.</w:t>
      </w:r>
      <w:r w:rsidR="003C4FA5">
        <w:rPr>
          <w:rFonts w:ascii="Times New Roman" w:hAnsi="Times New Roman" w:cs="Times New Roman"/>
        </w:rPr>
        <w:t xml:space="preserve"> </w:t>
      </w:r>
      <w:r w:rsidRPr="003C4FA5">
        <w:rPr>
          <w:rFonts w:ascii="Times New Roman" w:hAnsi="Times New Roman" w:cs="Times New Roman"/>
        </w:rPr>
        <w:t>301</w:t>
      </w:r>
      <w:r w:rsidR="003C4FA5">
        <w:rPr>
          <w:rFonts w:ascii="Times New Roman" w:hAnsi="Times New Roman" w:cs="Times New Roman"/>
        </w:rPr>
        <w:t>.</w:t>
      </w:r>
    </w:p>
  </w:footnote>
  <w:footnote w:id="111">
    <w:p w14:paraId="1AE5EB13" w14:textId="5F983FC5" w:rsidR="00D726D4" w:rsidRDefault="00D726D4">
      <w:pPr>
        <w:pStyle w:val="Textpoznpodarou"/>
      </w:pPr>
      <w:r w:rsidRPr="003C4FA5">
        <w:rPr>
          <w:rStyle w:val="Znakapoznpodarou"/>
          <w:rFonts w:ascii="Times New Roman" w:hAnsi="Times New Roman" w:cs="Times New Roman"/>
        </w:rPr>
        <w:footnoteRef/>
      </w:r>
      <w:r w:rsidR="003C4FA5">
        <w:rPr>
          <w:rFonts w:ascii="Times New Roman" w:hAnsi="Times New Roman" w:cs="Times New Roman"/>
          <w:i/>
          <w:iCs/>
        </w:rPr>
        <w:t xml:space="preserve"> </w:t>
      </w:r>
      <w:r w:rsidR="007264F2" w:rsidRPr="003C4FA5">
        <w:rPr>
          <w:rFonts w:ascii="Times New Roman" w:hAnsi="Times New Roman" w:cs="Times New Roman"/>
        </w:rPr>
        <w:t>ZUSAK, Markus. </w:t>
      </w:r>
      <w:r w:rsidR="007264F2" w:rsidRPr="003C4FA5">
        <w:rPr>
          <w:rFonts w:ascii="Times New Roman" w:hAnsi="Times New Roman" w:cs="Times New Roman"/>
          <w:i/>
          <w:iCs/>
        </w:rPr>
        <w:t>Zlodějka knih</w:t>
      </w:r>
      <w:r w:rsidR="007264F2" w:rsidRPr="003C4FA5">
        <w:rPr>
          <w:rFonts w:ascii="Times New Roman" w:hAnsi="Times New Roman" w:cs="Times New Roman"/>
        </w:rPr>
        <w:t>. Praha: Argo, 2014</w:t>
      </w:r>
      <w:r w:rsidR="007264F2">
        <w:rPr>
          <w:rFonts w:ascii="Times New Roman" w:hAnsi="Times New Roman" w:cs="Times New Roman"/>
        </w:rPr>
        <w:t>, s. 526.</w:t>
      </w:r>
      <w:r w:rsidR="007264F2" w:rsidRPr="003C4FA5">
        <w:rPr>
          <w:rFonts w:ascii="Times New Roman" w:hAnsi="Times New Roman" w:cs="Times New Roman"/>
        </w:rPr>
        <w:t xml:space="preserve"> ISBN 978-80-257-0863-7.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C32"/>
    <w:multiLevelType w:val="multilevel"/>
    <w:tmpl w:val="C29A3346"/>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61311"/>
    <w:multiLevelType w:val="multilevel"/>
    <w:tmpl w:val="3F9EF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3D5E6E"/>
    <w:multiLevelType w:val="hybridMultilevel"/>
    <w:tmpl w:val="CD7E012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BF4D5E"/>
    <w:multiLevelType w:val="hybridMultilevel"/>
    <w:tmpl w:val="5950A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DC7F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B36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14300"/>
    <w:multiLevelType w:val="multilevel"/>
    <w:tmpl w:val="31B0BD1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C840C2D"/>
    <w:multiLevelType w:val="multilevel"/>
    <w:tmpl w:val="B42EF5E2"/>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F460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BC648F"/>
    <w:multiLevelType w:val="hybridMultilevel"/>
    <w:tmpl w:val="25C2E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FA15D7"/>
    <w:multiLevelType w:val="hybridMultilevel"/>
    <w:tmpl w:val="110A0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DE25B6"/>
    <w:multiLevelType w:val="multilevel"/>
    <w:tmpl w:val="D79633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22872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0A05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9535A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710341C1"/>
    <w:multiLevelType w:val="multilevel"/>
    <w:tmpl w:val="D79633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6F60EAF"/>
    <w:multiLevelType w:val="hybridMultilevel"/>
    <w:tmpl w:val="4D36A8CC"/>
    <w:lvl w:ilvl="0" w:tplc="C24436C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7700062F"/>
    <w:multiLevelType w:val="hybridMultilevel"/>
    <w:tmpl w:val="CD5E1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333197"/>
    <w:multiLevelType w:val="multilevel"/>
    <w:tmpl w:val="4B4C08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A3218B4"/>
    <w:multiLevelType w:val="multilevel"/>
    <w:tmpl w:val="D28E38D8"/>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A7E0FE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FE52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5"/>
  </w:num>
  <w:num w:numId="4">
    <w:abstractNumId w:val="8"/>
  </w:num>
  <w:num w:numId="5">
    <w:abstractNumId w:val="13"/>
  </w:num>
  <w:num w:numId="6">
    <w:abstractNumId w:val="11"/>
  </w:num>
  <w:num w:numId="7">
    <w:abstractNumId w:val="20"/>
  </w:num>
  <w:num w:numId="8">
    <w:abstractNumId w:val="12"/>
  </w:num>
  <w:num w:numId="9">
    <w:abstractNumId w:val="1"/>
  </w:num>
  <w:num w:numId="10">
    <w:abstractNumId w:val="15"/>
  </w:num>
  <w:num w:numId="11">
    <w:abstractNumId w:val="21"/>
  </w:num>
  <w:num w:numId="12">
    <w:abstractNumId w:val="18"/>
  </w:num>
  <w:num w:numId="13">
    <w:abstractNumId w:val="3"/>
  </w:num>
  <w:num w:numId="14">
    <w:abstractNumId w:val="17"/>
  </w:num>
  <w:num w:numId="15">
    <w:abstractNumId w:val="7"/>
  </w:num>
  <w:num w:numId="16">
    <w:abstractNumId w:val="19"/>
  </w:num>
  <w:num w:numId="17">
    <w:abstractNumId w:val="6"/>
  </w:num>
  <w:num w:numId="18">
    <w:abstractNumId w:val="0"/>
  </w:num>
  <w:num w:numId="19">
    <w:abstractNumId w:val="14"/>
  </w:num>
  <w:num w:numId="20">
    <w:abstractNumId w:val="14"/>
    <w:lvlOverride w:ilvl="0">
      <w:startOverride w:val="3"/>
    </w:lvlOverride>
    <w:lvlOverride w:ilvl="1">
      <w:startOverride w:val="1"/>
    </w:lvlOverride>
  </w:num>
  <w:num w:numId="21">
    <w:abstractNumId w:val="14"/>
    <w:lvlOverride w:ilvl="0">
      <w:startOverride w:val="3"/>
    </w:lvlOverride>
    <w:lvlOverride w:ilvl="1">
      <w:startOverride w:val="1"/>
    </w:lvlOverride>
  </w:num>
  <w:num w:numId="22">
    <w:abstractNumId w:val="14"/>
    <w:lvlOverride w:ilvl="0">
      <w:startOverride w:val="3"/>
    </w:lvlOverride>
    <w:lvlOverride w:ilvl="1">
      <w:startOverride w:val="1"/>
    </w:lvlOverride>
  </w:num>
  <w:num w:numId="23">
    <w:abstractNumId w:val="14"/>
    <w:lvlOverride w:ilvl="0">
      <w:startOverride w:val="3"/>
    </w:lvlOverride>
    <w:lvlOverride w:ilvl="1">
      <w:startOverride w:val="1"/>
    </w:lvlOverride>
  </w:num>
  <w:num w:numId="24">
    <w:abstractNumId w:val="14"/>
    <w:lvlOverride w:ilvl="0">
      <w:startOverride w:val="3"/>
    </w:lvlOverride>
    <w:lvlOverride w:ilvl="1">
      <w:startOverride w:val="1"/>
    </w:lvlOverride>
    <w:lvlOverride w:ilvl="2">
      <w:startOverride w:val="1"/>
    </w:lvlOverride>
  </w:num>
  <w:num w:numId="25">
    <w:abstractNumId w:val="14"/>
    <w:lvlOverride w:ilvl="0">
      <w:startOverride w:val="2"/>
    </w:lvlOverride>
    <w:lvlOverride w:ilvl="1">
      <w:startOverride w:val="2"/>
    </w:lvlOverride>
  </w:num>
  <w:num w:numId="26">
    <w:abstractNumId w:val="14"/>
    <w:lvlOverride w:ilvl="0">
      <w:startOverride w:val="2"/>
    </w:lvlOverride>
    <w:lvlOverride w:ilvl="1">
      <w:startOverride w:val="4"/>
    </w:lvlOverride>
    <w:lvlOverride w:ilvl="2">
      <w:startOverride w:val="1"/>
    </w:lvlOverride>
  </w:num>
  <w:num w:numId="27">
    <w:abstractNumId w:val="14"/>
    <w:lvlOverride w:ilvl="0">
      <w:startOverride w:val="2"/>
    </w:lvlOverride>
    <w:lvlOverride w:ilvl="1">
      <w:startOverride w:val="4"/>
    </w:lvlOverride>
    <w:lvlOverride w:ilvl="2">
      <w:startOverride w:val="2"/>
    </w:lvlOverride>
  </w:num>
  <w:num w:numId="28">
    <w:abstractNumId w:val="16"/>
  </w:num>
  <w:num w:numId="29">
    <w:abstractNumId w:val="2"/>
  </w:num>
  <w:num w:numId="30">
    <w:abstractNumId w:val="14"/>
    <w:lvlOverride w:ilvl="0">
      <w:startOverride w:val="3"/>
    </w:lvlOverride>
    <w:lvlOverride w:ilvl="1">
      <w:startOverride w:val="2"/>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38"/>
    <w:rsid w:val="00001AAB"/>
    <w:rsid w:val="00001ADF"/>
    <w:rsid w:val="00002987"/>
    <w:rsid w:val="00003059"/>
    <w:rsid w:val="0000536B"/>
    <w:rsid w:val="0000543D"/>
    <w:rsid w:val="000054A5"/>
    <w:rsid w:val="000056C8"/>
    <w:rsid w:val="00005A9C"/>
    <w:rsid w:val="00005FBE"/>
    <w:rsid w:val="00006004"/>
    <w:rsid w:val="000061D9"/>
    <w:rsid w:val="000061F1"/>
    <w:rsid w:val="00006317"/>
    <w:rsid w:val="000068A6"/>
    <w:rsid w:val="00007184"/>
    <w:rsid w:val="00007830"/>
    <w:rsid w:val="00007D1F"/>
    <w:rsid w:val="00010B52"/>
    <w:rsid w:val="00011481"/>
    <w:rsid w:val="00011B7D"/>
    <w:rsid w:val="00011CD7"/>
    <w:rsid w:val="00012139"/>
    <w:rsid w:val="0001265A"/>
    <w:rsid w:val="000127C1"/>
    <w:rsid w:val="00012D51"/>
    <w:rsid w:val="000142D9"/>
    <w:rsid w:val="00015429"/>
    <w:rsid w:val="00015747"/>
    <w:rsid w:val="00016077"/>
    <w:rsid w:val="0001635D"/>
    <w:rsid w:val="000179DD"/>
    <w:rsid w:val="000200FA"/>
    <w:rsid w:val="00020B1B"/>
    <w:rsid w:val="00020F8D"/>
    <w:rsid w:val="00021BD7"/>
    <w:rsid w:val="0002206B"/>
    <w:rsid w:val="00022399"/>
    <w:rsid w:val="00022B91"/>
    <w:rsid w:val="00022CB0"/>
    <w:rsid w:val="00023615"/>
    <w:rsid w:val="000237D8"/>
    <w:rsid w:val="00024E90"/>
    <w:rsid w:val="00025117"/>
    <w:rsid w:val="000251A4"/>
    <w:rsid w:val="000251AA"/>
    <w:rsid w:val="00025399"/>
    <w:rsid w:val="0002543A"/>
    <w:rsid w:val="00025A5F"/>
    <w:rsid w:val="00026915"/>
    <w:rsid w:val="00026BB6"/>
    <w:rsid w:val="00027503"/>
    <w:rsid w:val="0003045A"/>
    <w:rsid w:val="00030F8E"/>
    <w:rsid w:val="00032784"/>
    <w:rsid w:val="00032934"/>
    <w:rsid w:val="000332FC"/>
    <w:rsid w:val="00033324"/>
    <w:rsid w:val="000345FC"/>
    <w:rsid w:val="00034E6B"/>
    <w:rsid w:val="000350F5"/>
    <w:rsid w:val="0003514E"/>
    <w:rsid w:val="00035AF9"/>
    <w:rsid w:val="00036AC2"/>
    <w:rsid w:val="00037024"/>
    <w:rsid w:val="0003726D"/>
    <w:rsid w:val="0003736A"/>
    <w:rsid w:val="00037CE3"/>
    <w:rsid w:val="00040BC7"/>
    <w:rsid w:val="0004205A"/>
    <w:rsid w:val="000421BA"/>
    <w:rsid w:val="000425A5"/>
    <w:rsid w:val="00042FDA"/>
    <w:rsid w:val="000436D9"/>
    <w:rsid w:val="00045619"/>
    <w:rsid w:val="00045A8D"/>
    <w:rsid w:val="000462CA"/>
    <w:rsid w:val="000462D9"/>
    <w:rsid w:val="00046893"/>
    <w:rsid w:val="00046F75"/>
    <w:rsid w:val="0004752C"/>
    <w:rsid w:val="00047AF2"/>
    <w:rsid w:val="00050E83"/>
    <w:rsid w:val="00051498"/>
    <w:rsid w:val="000517DF"/>
    <w:rsid w:val="00052CE1"/>
    <w:rsid w:val="00053D7B"/>
    <w:rsid w:val="00053E40"/>
    <w:rsid w:val="000550A0"/>
    <w:rsid w:val="0005518B"/>
    <w:rsid w:val="0005557B"/>
    <w:rsid w:val="000555C6"/>
    <w:rsid w:val="00055CCD"/>
    <w:rsid w:val="00056712"/>
    <w:rsid w:val="000569C9"/>
    <w:rsid w:val="00057524"/>
    <w:rsid w:val="00057EFB"/>
    <w:rsid w:val="000605B6"/>
    <w:rsid w:val="00060CE8"/>
    <w:rsid w:val="000613E2"/>
    <w:rsid w:val="0006167F"/>
    <w:rsid w:val="00062413"/>
    <w:rsid w:val="0006294C"/>
    <w:rsid w:val="00063FE6"/>
    <w:rsid w:val="00065FC2"/>
    <w:rsid w:val="00065FF1"/>
    <w:rsid w:val="00066464"/>
    <w:rsid w:val="000672D5"/>
    <w:rsid w:val="0007002B"/>
    <w:rsid w:val="0007013D"/>
    <w:rsid w:val="000708BC"/>
    <w:rsid w:val="000714C5"/>
    <w:rsid w:val="000714E1"/>
    <w:rsid w:val="000719F9"/>
    <w:rsid w:val="00072BFA"/>
    <w:rsid w:val="00072D7B"/>
    <w:rsid w:val="00072D7E"/>
    <w:rsid w:val="00072DBA"/>
    <w:rsid w:val="00072FCE"/>
    <w:rsid w:val="00073A55"/>
    <w:rsid w:val="00073A9C"/>
    <w:rsid w:val="00073C49"/>
    <w:rsid w:val="00074C65"/>
    <w:rsid w:val="00075F8C"/>
    <w:rsid w:val="0007667F"/>
    <w:rsid w:val="00076AFA"/>
    <w:rsid w:val="00076BCE"/>
    <w:rsid w:val="000772E0"/>
    <w:rsid w:val="00077CD4"/>
    <w:rsid w:val="00080C2A"/>
    <w:rsid w:val="00080D0C"/>
    <w:rsid w:val="00080D94"/>
    <w:rsid w:val="000813BE"/>
    <w:rsid w:val="00081DD5"/>
    <w:rsid w:val="000822EB"/>
    <w:rsid w:val="00082F2B"/>
    <w:rsid w:val="00084569"/>
    <w:rsid w:val="00084750"/>
    <w:rsid w:val="0008497D"/>
    <w:rsid w:val="000852B1"/>
    <w:rsid w:val="0008544A"/>
    <w:rsid w:val="00085A46"/>
    <w:rsid w:val="00085D79"/>
    <w:rsid w:val="000861C3"/>
    <w:rsid w:val="00086A72"/>
    <w:rsid w:val="0008712C"/>
    <w:rsid w:val="000873EA"/>
    <w:rsid w:val="00087B11"/>
    <w:rsid w:val="000904D4"/>
    <w:rsid w:val="0009184B"/>
    <w:rsid w:val="000923B7"/>
    <w:rsid w:val="00093038"/>
    <w:rsid w:val="00094D72"/>
    <w:rsid w:val="00094F3E"/>
    <w:rsid w:val="00095A8B"/>
    <w:rsid w:val="00095BD6"/>
    <w:rsid w:val="00095C8E"/>
    <w:rsid w:val="00095F6C"/>
    <w:rsid w:val="00096149"/>
    <w:rsid w:val="0009627B"/>
    <w:rsid w:val="00096EC7"/>
    <w:rsid w:val="000A06C4"/>
    <w:rsid w:val="000A09D8"/>
    <w:rsid w:val="000A20B4"/>
    <w:rsid w:val="000A2777"/>
    <w:rsid w:val="000A296D"/>
    <w:rsid w:val="000A3185"/>
    <w:rsid w:val="000A323E"/>
    <w:rsid w:val="000A3B00"/>
    <w:rsid w:val="000A4128"/>
    <w:rsid w:val="000A416F"/>
    <w:rsid w:val="000A424F"/>
    <w:rsid w:val="000A48D8"/>
    <w:rsid w:val="000A4B13"/>
    <w:rsid w:val="000A4D42"/>
    <w:rsid w:val="000A5644"/>
    <w:rsid w:val="000A57E6"/>
    <w:rsid w:val="000A685C"/>
    <w:rsid w:val="000A6D61"/>
    <w:rsid w:val="000A7F9D"/>
    <w:rsid w:val="000B06B0"/>
    <w:rsid w:val="000B12A7"/>
    <w:rsid w:val="000B1ED7"/>
    <w:rsid w:val="000B2C0D"/>
    <w:rsid w:val="000B2D76"/>
    <w:rsid w:val="000B2EC1"/>
    <w:rsid w:val="000B3222"/>
    <w:rsid w:val="000B3293"/>
    <w:rsid w:val="000B3935"/>
    <w:rsid w:val="000B48F1"/>
    <w:rsid w:val="000B4929"/>
    <w:rsid w:val="000B4F0F"/>
    <w:rsid w:val="000B5254"/>
    <w:rsid w:val="000B5FB9"/>
    <w:rsid w:val="000B634C"/>
    <w:rsid w:val="000B6C08"/>
    <w:rsid w:val="000B6F01"/>
    <w:rsid w:val="000B7587"/>
    <w:rsid w:val="000B7B1F"/>
    <w:rsid w:val="000C01C1"/>
    <w:rsid w:val="000C0228"/>
    <w:rsid w:val="000C0A6F"/>
    <w:rsid w:val="000C0F6F"/>
    <w:rsid w:val="000C137C"/>
    <w:rsid w:val="000C13A0"/>
    <w:rsid w:val="000C18D3"/>
    <w:rsid w:val="000C1BF0"/>
    <w:rsid w:val="000C225E"/>
    <w:rsid w:val="000C29F8"/>
    <w:rsid w:val="000C2C66"/>
    <w:rsid w:val="000C3CC2"/>
    <w:rsid w:val="000C3DFB"/>
    <w:rsid w:val="000C4548"/>
    <w:rsid w:val="000C47EA"/>
    <w:rsid w:val="000C4DEF"/>
    <w:rsid w:val="000C5E92"/>
    <w:rsid w:val="000C6558"/>
    <w:rsid w:val="000C6603"/>
    <w:rsid w:val="000C6DFA"/>
    <w:rsid w:val="000C71CD"/>
    <w:rsid w:val="000C79E4"/>
    <w:rsid w:val="000D060F"/>
    <w:rsid w:val="000D08DD"/>
    <w:rsid w:val="000D0D6C"/>
    <w:rsid w:val="000D0DA8"/>
    <w:rsid w:val="000D1411"/>
    <w:rsid w:val="000D31D3"/>
    <w:rsid w:val="000D387C"/>
    <w:rsid w:val="000D3B56"/>
    <w:rsid w:val="000D3EBD"/>
    <w:rsid w:val="000D41D8"/>
    <w:rsid w:val="000D44B9"/>
    <w:rsid w:val="000D5EFC"/>
    <w:rsid w:val="000D6E8B"/>
    <w:rsid w:val="000D74EB"/>
    <w:rsid w:val="000D754A"/>
    <w:rsid w:val="000D795D"/>
    <w:rsid w:val="000D79A3"/>
    <w:rsid w:val="000D7A67"/>
    <w:rsid w:val="000E01B2"/>
    <w:rsid w:val="000E05FF"/>
    <w:rsid w:val="000E089D"/>
    <w:rsid w:val="000E1250"/>
    <w:rsid w:val="000E1933"/>
    <w:rsid w:val="000E1DC4"/>
    <w:rsid w:val="000E23FD"/>
    <w:rsid w:val="000E3171"/>
    <w:rsid w:val="000E3863"/>
    <w:rsid w:val="000E3AC0"/>
    <w:rsid w:val="000E4BFA"/>
    <w:rsid w:val="000E591B"/>
    <w:rsid w:val="000E5E70"/>
    <w:rsid w:val="000E6671"/>
    <w:rsid w:val="000E7129"/>
    <w:rsid w:val="000E7533"/>
    <w:rsid w:val="000E7D7C"/>
    <w:rsid w:val="000E7E61"/>
    <w:rsid w:val="000F02AE"/>
    <w:rsid w:val="000F05DC"/>
    <w:rsid w:val="000F0774"/>
    <w:rsid w:val="000F0B87"/>
    <w:rsid w:val="000F1243"/>
    <w:rsid w:val="000F1678"/>
    <w:rsid w:val="000F24F1"/>
    <w:rsid w:val="000F2CA9"/>
    <w:rsid w:val="000F3784"/>
    <w:rsid w:val="000F3892"/>
    <w:rsid w:val="000F5193"/>
    <w:rsid w:val="000F52F5"/>
    <w:rsid w:val="000F5959"/>
    <w:rsid w:val="000F719A"/>
    <w:rsid w:val="000F72E6"/>
    <w:rsid w:val="000F7526"/>
    <w:rsid w:val="000F771B"/>
    <w:rsid w:val="001004A1"/>
    <w:rsid w:val="00100ED1"/>
    <w:rsid w:val="001019E8"/>
    <w:rsid w:val="00101EA7"/>
    <w:rsid w:val="001033A6"/>
    <w:rsid w:val="001033E4"/>
    <w:rsid w:val="00103842"/>
    <w:rsid w:val="0010495C"/>
    <w:rsid w:val="0010522D"/>
    <w:rsid w:val="00105875"/>
    <w:rsid w:val="00105B6F"/>
    <w:rsid w:val="00105CA2"/>
    <w:rsid w:val="00105F08"/>
    <w:rsid w:val="001062A3"/>
    <w:rsid w:val="00111353"/>
    <w:rsid w:val="00111590"/>
    <w:rsid w:val="00111D77"/>
    <w:rsid w:val="00111E69"/>
    <w:rsid w:val="0011248C"/>
    <w:rsid w:val="00113063"/>
    <w:rsid w:val="00113894"/>
    <w:rsid w:val="001139C0"/>
    <w:rsid w:val="00113F71"/>
    <w:rsid w:val="00115141"/>
    <w:rsid w:val="00115DC3"/>
    <w:rsid w:val="00115DE6"/>
    <w:rsid w:val="001165A4"/>
    <w:rsid w:val="001166A5"/>
    <w:rsid w:val="00116B61"/>
    <w:rsid w:val="00117439"/>
    <w:rsid w:val="00117BB7"/>
    <w:rsid w:val="001207FB"/>
    <w:rsid w:val="00121C77"/>
    <w:rsid w:val="00122A59"/>
    <w:rsid w:val="001230B1"/>
    <w:rsid w:val="001239DB"/>
    <w:rsid w:val="00124D8F"/>
    <w:rsid w:val="00125020"/>
    <w:rsid w:val="00125A12"/>
    <w:rsid w:val="0012651E"/>
    <w:rsid w:val="00126A82"/>
    <w:rsid w:val="00126F7B"/>
    <w:rsid w:val="00127621"/>
    <w:rsid w:val="00127CC5"/>
    <w:rsid w:val="00130895"/>
    <w:rsid w:val="00130896"/>
    <w:rsid w:val="00131124"/>
    <w:rsid w:val="001316A0"/>
    <w:rsid w:val="00131C51"/>
    <w:rsid w:val="00132C7F"/>
    <w:rsid w:val="0013351F"/>
    <w:rsid w:val="00134227"/>
    <w:rsid w:val="001342F4"/>
    <w:rsid w:val="00134893"/>
    <w:rsid w:val="00134BA3"/>
    <w:rsid w:val="00134CA3"/>
    <w:rsid w:val="0013569D"/>
    <w:rsid w:val="00135948"/>
    <w:rsid w:val="001363C3"/>
    <w:rsid w:val="0013660A"/>
    <w:rsid w:val="00136690"/>
    <w:rsid w:val="0014076F"/>
    <w:rsid w:val="00140D01"/>
    <w:rsid w:val="001412E5"/>
    <w:rsid w:val="00141367"/>
    <w:rsid w:val="00141EAD"/>
    <w:rsid w:val="001424C1"/>
    <w:rsid w:val="001426D4"/>
    <w:rsid w:val="00142B13"/>
    <w:rsid w:val="00142C07"/>
    <w:rsid w:val="0014650D"/>
    <w:rsid w:val="001467EF"/>
    <w:rsid w:val="0014683D"/>
    <w:rsid w:val="00146C18"/>
    <w:rsid w:val="001476BD"/>
    <w:rsid w:val="00147C4F"/>
    <w:rsid w:val="001500C5"/>
    <w:rsid w:val="0015043E"/>
    <w:rsid w:val="00150824"/>
    <w:rsid w:val="0015100B"/>
    <w:rsid w:val="001515A0"/>
    <w:rsid w:val="001517F5"/>
    <w:rsid w:val="00151A2D"/>
    <w:rsid w:val="00151A97"/>
    <w:rsid w:val="0015204E"/>
    <w:rsid w:val="00153774"/>
    <w:rsid w:val="00153A33"/>
    <w:rsid w:val="00154815"/>
    <w:rsid w:val="00155487"/>
    <w:rsid w:val="0015667A"/>
    <w:rsid w:val="001579A8"/>
    <w:rsid w:val="00157C00"/>
    <w:rsid w:val="00160152"/>
    <w:rsid w:val="00160492"/>
    <w:rsid w:val="001604E3"/>
    <w:rsid w:val="0016088C"/>
    <w:rsid w:val="00160F6E"/>
    <w:rsid w:val="001616BB"/>
    <w:rsid w:val="00162BB3"/>
    <w:rsid w:val="00162DEB"/>
    <w:rsid w:val="001643C1"/>
    <w:rsid w:val="00164E4A"/>
    <w:rsid w:val="00166D0B"/>
    <w:rsid w:val="00166D78"/>
    <w:rsid w:val="001672B5"/>
    <w:rsid w:val="0017091D"/>
    <w:rsid w:val="001711C8"/>
    <w:rsid w:val="0017193B"/>
    <w:rsid w:val="00172433"/>
    <w:rsid w:val="00173C05"/>
    <w:rsid w:val="00173CB1"/>
    <w:rsid w:val="00173DC6"/>
    <w:rsid w:val="00174B80"/>
    <w:rsid w:val="00175469"/>
    <w:rsid w:val="00176245"/>
    <w:rsid w:val="00176396"/>
    <w:rsid w:val="001763CE"/>
    <w:rsid w:val="0017661C"/>
    <w:rsid w:val="0017663A"/>
    <w:rsid w:val="00177A1B"/>
    <w:rsid w:val="0018072D"/>
    <w:rsid w:val="00180C3E"/>
    <w:rsid w:val="00181DA2"/>
    <w:rsid w:val="00182C55"/>
    <w:rsid w:val="00182CE0"/>
    <w:rsid w:val="001830FE"/>
    <w:rsid w:val="00183B5F"/>
    <w:rsid w:val="00184635"/>
    <w:rsid w:val="00184BBF"/>
    <w:rsid w:val="00184EA5"/>
    <w:rsid w:val="00184EFD"/>
    <w:rsid w:val="00185333"/>
    <w:rsid w:val="001854C8"/>
    <w:rsid w:val="0018574E"/>
    <w:rsid w:val="00185DC5"/>
    <w:rsid w:val="0018634F"/>
    <w:rsid w:val="00186815"/>
    <w:rsid w:val="00190897"/>
    <w:rsid w:val="00190FF1"/>
    <w:rsid w:val="001910C7"/>
    <w:rsid w:val="0019198E"/>
    <w:rsid w:val="00191BE9"/>
    <w:rsid w:val="00191C94"/>
    <w:rsid w:val="00192B8F"/>
    <w:rsid w:val="00193A4A"/>
    <w:rsid w:val="001944DC"/>
    <w:rsid w:val="001948FA"/>
    <w:rsid w:val="00194B51"/>
    <w:rsid w:val="00194EA7"/>
    <w:rsid w:val="00195462"/>
    <w:rsid w:val="00195EE7"/>
    <w:rsid w:val="00197743"/>
    <w:rsid w:val="001A19E4"/>
    <w:rsid w:val="001A244D"/>
    <w:rsid w:val="001A3984"/>
    <w:rsid w:val="001A42E4"/>
    <w:rsid w:val="001A4404"/>
    <w:rsid w:val="001A50BA"/>
    <w:rsid w:val="001A517A"/>
    <w:rsid w:val="001A52D3"/>
    <w:rsid w:val="001A5449"/>
    <w:rsid w:val="001A690E"/>
    <w:rsid w:val="001A704E"/>
    <w:rsid w:val="001A7141"/>
    <w:rsid w:val="001B2379"/>
    <w:rsid w:val="001B335D"/>
    <w:rsid w:val="001B4437"/>
    <w:rsid w:val="001B499D"/>
    <w:rsid w:val="001B4AFB"/>
    <w:rsid w:val="001B4C3D"/>
    <w:rsid w:val="001B4FA3"/>
    <w:rsid w:val="001B552A"/>
    <w:rsid w:val="001B5C7C"/>
    <w:rsid w:val="001B5CC2"/>
    <w:rsid w:val="001B604F"/>
    <w:rsid w:val="001B6623"/>
    <w:rsid w:val="001B6B88"/>
    <w:rsid w:val="001B7D69"/>
    <w:rsid w:val="001C01A3"/>
    <w:rsid w:val="001C044B"/>
    <w:rsid w:val="001C0F9E"/>
    <w:rsid w:val="001C17B6"/>
    <w:rsid w:val="001C1A7C"/>
    <w:rsid w:val="001C1FD3"/>
    <w:rsid w:val="001C3983"/>
    <w:rsid w:val="001C5629"/>
    <w:rsid w:val="001C5C21"/>
    <w:rsid w:val="001C6408"/>
    <w:rsid w:val="001C7B4D"/>
    <w:rsid w:val="001D006A"/>
    <w:rsid w:val="001D1008"/>
    <w:rsid w:val="001D1623"/>
    <w:rsid w:val="001D21D3"/>
    <w:rsid w:val="001D23BE"/>
    <w:rsid w:val="001D299B"/>
    <w:rsid w:val="001D3244"/>
    <w:rsid w:val="001D4021"/>
    <w:rsid w:val="001D420E"/>
    <w:rsid w:val="001D486F"/>
    <w:rsid w:val="001D6569"/>
    <w:rsid w:val="001D69EF"/>
    <w:rsid w:val="001D6D7A"/>
    <w:rsid w:val="001D6DED"/>
    <w:rsid w:val="001D7279"/>
    <w:rsid w:val="001D77DF"/>
    <w:rsid w:val="001D7F27"/>
    <w:rsid w:val="001E0EAE"/>
    <w:rsid w:val="001E178C"/>
    <w:rsid w:val="001E2010"/>
    <w:rsid w:val="001E3797"/>
    <w:rsid w:val="001E7C79"/>
    <w:rsid w:val="001F011D"/>
    <w:rsid w:val="001F03AD"/>
    <w:rsid w:val="001F056E"/>
    <w:rsid w:val="001F07C7"/>
    <w:rsid w:val="001F07E4"/>
    <w:rsid w:val="001F0A1C"/>
    <w:rsid w:val="001F1422"/>
    <w:rsid w:val="001F14A8"/>
    <w:rsid w:val="001F17EB"/>
    <w:rsid w:val="001F1868"/>
    <w:rsid w:val="001F2AB4"/>
    <w:rsid w:val="001F2ED4"/>
    <w:rsid w:val="001F441B"/>
    <w:rsid w:val="001F46CC"/>
    <w:rsid w:val="001F5E62"/>
    <w:rsid w:val="001F6314"/>
    <w:rsid w:val="001F6B2C"/>
    <w:rsid w:val="001F6D87"/>
    <w:rsid w:val="001F6FA6"/>
    <w:rsid w:val="001F7988"/>
    <w:rsid w:val="001F7F0F"/>
    <w:rsid w:val="00200447"/>
    <w:rsid w:val="00201D8E"/>
    <w:rsid w:val="002021B4"/>
    <w:rsid w:val="0020461A"/>
    <w:rsid w:val="0020524B"/>
    <w:rsid w:val="0020589D"/>
    <w:rsid w:val="00206856"/>
    <w:rsid w:val="00207300"/>
    <w:rsid w:val="00207A96"/>
    <w:rsid w:val="00207C00"/>
    <w:rsid w:val="00207C75"/>
    <w:rsid w:val="00207E44"/>
    <w:rsid w:val="002101A4"/>
    <w:rsid w:val="0021066D"/>
    <w:rsid w:val="00210737"/>
    <w:rsid w:val="00210A73"/>
    <w:rsid w:val="00210ACF"/>
    <w:rsid w:val="002117B0"/>
    <w:rsid w:val="0021188C"/>
    <w:rsid w:val="002122A9"/>
    <w:rsid w:val="0021230C"/>
    <w:rsid w:val="00213487"/>
    <w:rsid w:val="00213556"/>
    <w:rsid w:val="002138A8"/>
    <w:rsid w:val="00214971"/>
    <w:rsid w:val="002159C5"/>
    <w:rsid w:val="002163FD"/>
    <w:rsid w:val="0021674B"/>
    <w:rsid w:val="00217307"/>
    <w:rsid w:val="002173F9"/>
    <w:rsid w:val="00220462"/>
    <w:rsid w:val="00220670"/>
    <w:rsid w:val="00220D00"/>
    <w:rsid w:val="00220D97"/>
    <w:rsid w:val="0022112F"/>
    <w:rsid w:val="00221AAF"/>
    <w:rsid w:val="00221FE1"/>
    <w:rsid w:val="002221A9"/>
    <w:rsid w:val="002229FD"/>
    <w:rsid w:val="002235BE"/>
    <w:rsid w:val="002235CC"/>
    <w:rsid w:val="002243C5"/>
    <w:rsid w:val="00224BD4"/>
    <w:rsid w:val="00224CE1"/>
    <w:rsid w:val="00225000"/>
    <w:rsid w:val="00225042"/>
    <w:rsid w:val="00225341"/>
    <w:rsid w:val="00225498"/>
    <w:rsid w:val="002256D2"/>
    <w:rsid w:val="00225843"/>
    <w:rsid w:val="00225B03"/>
    <w:rsid w:val="002262F7"/>
    <w:rsid w:val="00226344"/>
    <w:rsid w:val="002269F9"/>
    <w:rsid w:val="0022796F"/>
    <w:rsid w:val="00227A10"/>
    <w:rsid w:val="00227BF0"/>
    <w:rsid w:val="0023048B"/>
    <w:rsid w:val="00230C84"/>
    <w:rsid w:val="00230DD5"/>
    <w:rsid w:val="002321C5"/>
    <w:rsid w:val="00232711"/>
    <w:rsid w:val="00232811"/>
    <w:rsid w:val="00233240"/>
    <w:rsid w:val="0023427D"/>
    <w:rsid w:val="0023447E"/>
    <w:rsid w:val="00234BF7"/>
    <w:rsid w:val="002350BD"/>
    <w:rsid w:val="00235CDD"/>
    <w:rsid w:val="00235D45"/>
    <w:rsid w:val="002372DF"/>
    <w:rsid w:val="00237557"/>
    <w:rsid w:val="00237E1A"/>
    <w:rsid w:val="0024030B"/>
    <w:rsid w:val="00240564"/>
    <w:rsid w:val="00240759"/>
    <w:rsid w:val="0024077C"/>
    <w:rsid w:val="0024098F"/>
    <w:rsid w:val="002411B9"/>
    <w:rsid w:val="00242751"/>
    <w:rsid w:val="00242BEE"/>
    <w:rsid w:val="00243451"/>
    <w:rsid w:val="00243B3A"/>
    <w:rsid w:val="00243FF9"/>
    <w:rsid w:val="002460D1"/>
    <w:rsid w:val="00246840"/>
    <w:rsid w:val="00247203"/>
    <w:rsid w:val="00247856"/>
    <w:rsid w:val="002479D7"/>
    <w:rsid w:val="002510ED"/>
    <w:rsid w:val="00251A4E"/>
    <w:rsid w:val="00251FDD"/>
    <w:rsid w:val="00252E3F"/>
    <w:rsid w:val="00253176"/>
    <w:rsid w:val="002531A8"/>
    <w:rsid w:val="002533AD"/>
    <w:rsid w:val="0025358D"/>
    <w:rsid w:val="00255591"/>
    <w:rsid w:val="00256268"/>
    <w:rsid w:val="00256D69"/>
    <w:rsid w:val="00257473"/>
    <w:rsid w:val="0025765F"/>
    <w:rsid w:val="00260DFC"/>
    <w:rsid w:val="002629D1"/>
    <w:rsid w:val="00263348"/>
    <w:rsid w:val="002634E7"/>
    <w:rsid w:val="00263619"/>
    <w:rsid w:val="00263B51"/>
    <w:rsid w:val="00264520"/>
    <w:rsid w:val="00264BFC"/>
    <w:rsid w:val="0026559D"/>
    <w:rsid w:val="00265717"/>
    <w:rsid w:val="00265719"/>
    <w:rsid w:val="00265768"/>
    <w:rsid w:val="00265A9B"/>
    <w:rsid w:val="00265BF0"/>
    <w:rsid w:val="002662B0"/>
    <w:rsid w:val="00267219"/>
    <w:rsid w:val="00267E95"/>
    <w:rsid w:val="002701C5"/>
    <w:rsid w:val="00270301"/>
    <w:rsid w:val="00270C5A"/>
    <w:rsid w:val="00270EA7"/>
    <w:rsid w:val="002717D3"/>
    <w:rsid w:val="00271B4C"/>
    <w:rsid w:val="00272B45"/>
    <w:rsid w:val="00273093"/>
    <w:rsid w:val="00273670"/>
    <w:rsid w:val="00273A68"/>
    <w:rsid w:val="00274B64"/>
    <w:rsid w:val="00274F39"/>
    <w:rsid w:val="002758C0"/>
    <w:rsid w:val="00275A18"/>
    <w:rsid w:val="00275D30"/>
    <w:rsid w:val="002762D6"/>
    <w:rsid w:val="00277237"/>
    <w:rsid w:val="002777FA"/>
    <w:rsid w:val="00280C5C"/>
    <w:rsid w:val="00280F22"/>
    <w:rsid w:val="002815B0"/>
    <w:rsid w:val="0028278C"/>
    <w:rsid w:val="00282C2E"/>
    <w:rsid w:val="00283060"/>
    <w:rsid w:val="00283E8E"/>
    <w:rsid w:val="002843A3"/>
    <w:rsid w:val="00284AC5"/>
    <w:rsid w:val="00284CD8"/>
    <w:rsid w:val="00285717"/>
    <w:rsid w:val="0028612F"/>
    <w:rsid w:val="002861A2"/>
    <w:rsid w:val="002871EB"/>
    <w:rsid w:val="00287B8B"/>
    <w:rsid w:val="00287F08"/>
    <w:rsid w:val="00290A92"/>
    <w:rsid w:val="00290CBC"/>
    <w:rsid w:val="00290E58"/>
    <w:rsid w:val="002912A0"/>
    <w:rsid w:val="00291D7E"/>
    <w:rsid w:val="0029228A"/>
    <w:rsid w:val="00293CD1"/>
    <w:rsid w:val="002947EF"/>
    <w:rsid w:val="00294F06"/>
    <w:rsid w:val="002951A3"/>
    <w:rsid w:val="00295520"/>
    <w:rsid w:val="002956F8"/>
    <w:rsid w:val="00295769"/>
    <w:rsid w:val="00295A5D"/>
    <w:rsid w:val="00295E36"/>
    <w:rsid w:val="002968E5"/>
    <w:rsid w:val="00297BE4"/>
    <w:rsid w:val="00297DE7"/>
    <w:rsid w:val="00297E2D"/>
    <w:rsid w:val="002A0159"/>
    <w:rsid w:val="002A02C3"/>
    <w:rsid w:val="002A074E"/>
    <w:rsid w:val="002A07EA"/>
    <w:rsid w:val="002A1318"/>
    <w:rsid w:val="002A1501"/>
    <w:rsid w:val="002A19D5"/>
    <w:rsid w:val="002A1CA6"/>
    <w:rsid w:val="002A2142"/>
    <w:rsid w:val="002A3FB9"/>
    <w:rsid w:val="002A447D"/>
    <w:rsid w:val="002A47CE"/>
    <w:rsid w:val="002A50FF"/>
    <w:rsid w:val="002A5955"/>
    <w:rsid w:val="002A5F38"/>
    <w:rsid w:val="002A6721"/>
    <w:rsid w:val="002A67A7"/>
    <w:rsid w:val="002A76F5"/>
    <w:rsid w:val="002A7E48"/>
    <w:rsid w:val="002B067B"/>
    <w:rsid w:val="002B089F"/>
    <w:rsid w:val="002B0B55"/>
    <w:rsid w:val="002B0F6E"/>
    <w:rsid w:val="002B182D"/>
    <w:rsid w:val="002B1E24"/>
    <w:rsid w:val="002B264A"/>
    <w:rsid w:val="002B32BB"/>
    <w:rsid w:val="002B3BFD"/>
    <w:rsid w:val="002B41F2"/>
    <w:rsid w:val="002B42AA"/>
    <w:rsid w:val="002B51F2"/>
    <w:rsid w:val="002B5211"/>
    <w:rsid w:val="002B63C4"/>
    <w:rsid w:val="002B6FD4"/>
    <w:rsid w:val="002C068D"/>
    <w:rsid w:val="002C1330"/>
    <w:rsid w:val="002C159B"/>
    <w:rsid w:val="002C1D96"/>
    <w:rsid w:val="002C2024"/>
    <w:rsid w:val="002C231A"/>
    <w:rsid w:val="002C275D"/>
    <w:rsid w:val="002C3222"/>
    <w:rsid w:val="002C33E7"/>
    <w:rsid w:val="002C41CA"/>
    <w:rsid w:val="002C45FD"/>
    <w:rsid w:val="002C4F68"/>
    <w:rsid w:val="002C5A40"/>
    <w:rsid w:val="002C61CB"/>
    <w:rsid w:val="002C6AD1"/>
    <w:rsid w:val="002C6DBC"/>
    <w:rsid w:val="002C6FB8"/>
    <w:rsid w:val="002C781A"/>
    <w:rsid w:val="002D0450"/>
    <w:rsid w:val="002D0D59"/>
    <w:rsid w:val="002D149F"/>
    <w:rsid w:val="002D1650"/>
    <w:rsid w:val="002D19B3"/>
    <w:rsid w:val="002D252D"/>
    <w:rsid w:val="002D301E"/>
    <w:rsid w:val="002D3D78"/>
    <w:rsid w:val="002D43DB"/>
    <w:rsid w:val="002D4546"/>
    <w:rsid w:val="002D47C5"/>
    <w:rsid w:val="002D4B93"/>
    <w:rsid w:val="002D4FD7"/>
    <w:rsid w:val="002D70F3"/>
    <w:rsid w:val="002D7306"/>
    <w:rsid w:val="002D7CD9"/>
    <w:rsid w:val="002E00CF"/>
    <w:rsid w:val="002E0667"/>
    <w:rsid w:val="002E07C9"/>
    <w:rsid w:val="002E0D1A"/>
    <w:rsid w:val="002E14E1"/>
    <w:rsid w:val="002E1EAF"/>
    <w:rsid w:val="002E23A9"/>
    <w:rsid w:val="002E2546"/>
    <w:rsid w:val="002E2700"/>
    <w:rsid w:val="002E3241"/>
    <w:rsid w:val="002E32BE"/>
    <w:rsid w:val="002E3D5F"/>
    <w:rsid w:val="002E4A3C"/>
    <w:rsid w:val="002E56C6"/>
    <w:rsid w:val="002E59B3"/>
    <w:rsid w:val="002E5C46"/>
    <w:rsid w:val="002E6352"/>
    <w:rsid w:val="002E7229"/>
    <w:rsid w:val="002E7827"/>
    <w:rsid w:val="002F0327"/>
    <w:rsid w:val="002F05DA"/>
    <w:rsid w:val="002F0A9A"/>
    <w:rsid w:val="002F0BAF"/>
    <w:rsid w:val="002F1493"/>
    <w:rsid w:val="002F36E6"/>
    <w:rsid w:val="002F3B8C"/>
    <w:rsid w:val="002F3BF3"/>
    <w:rsid w:val="002F40B8"/>
    <w:rsid w:val="002F4387"/>
    <w:rsid w:val="002F43BE"/>
    <w:rsid w:val="002F4762"/>
    <w:rsid w:val="002F4A99"/>
    <w:rsid w:val="002F7589"/>
    <w:rsid w:val="002F78F3"/>
    <w:rsid w:val="002F7B82"/>
    <w:rsid w:val="003007F9"/>
    <w:rsid w:val="003016FF"/>
    <w:rsid w:val="003017B5"/>
    <w:rsid w:val="0030199B"/>
    <w:rsid w:val="00302A21"/>
    <w:rsid w:val="00302DC2"/>
    <w:rsid w:val="00303644"/>
    <w:rsid w:val="0030393C"/>
    <w:rsid w:val="00303C61"/>
    <w:rsid w:val="00303E5F"/>
    <w:rsid w:val="003059AC"/>
    <w:rsid w:val="00306E67"/>
    <w:rsid w:val="003075CD"/>
    <w:rsid w:val="00310EDA"/>
    <w:rsid w:val="003134D7"/>
    <w:rsid w:val="00313922"/>
    <w:rsid w:val="0031404C"/>
    <w:rsid w:val="00314709"/>
    <w:rsid w:val="00314A95"/>
    <w:rsid w:val="00315CB3"/>
    <w:rsid w:val="00315DEA"/>
    <w:rsid w:val="00316B24"/>
    <w:rsid w:val="003178E7"/>
    <w:rsid w:val="00317E6F"/>
    <w:rsid w:val="0032083D"/>
    <w:rsid w:val="00321213"/>
    <w:rsid w:val="003212C8"/>
    <w:rsid w:val="00321624"/>
    <w:rsid w:val="00321E20"/>
    <w:rsid w:val="00322B4D"/>
    <w:rsid w:val="00323087"/>
    <w:rsid w:val="0032355A"/>
    <w:rsid w:val="00325F2F"/>
    <w:rsid w:val="0032631F"/>
    <w:rsid w:val="003267B4"/>
    <w:rsid w:val="003274BB"/>
    <w:rsid w:val="00327A3B"/>
    <w:rsid w:val="00327ABA"/>
    <w:rsid w:val="003304C5"/>
    <w:rsid w:val="003308A4"/>
    <w:rsid w:val="00332DAE"/>
    <w:rsid w:val="00332F51"/>
    <w:rsid w:val="003338D3"/>
    <w:rsid w:val="00333C33"/>
    <w:rsid w:val="003340B2"/>
    <w:rsid w:val="00334456"/>
    <w:rsid w:val="00334EF6"/>
    <w:rsid w:val="00335277"/>
    <w:rsid w:val="003364D1"/>
    <w:rsid w:val="00337160"/>
    <w:rsid w:val="00337838"/>
    <w:rsid w:val="00337C2F"/>
    <w:rsid w:val="00337E85"/>
    <w:rsid w:val="00340D95"/>
    <w:rsid w:val="0034119C"/>
    <w:rsid w:val="00341EB5"/>
    <w:rsid w:val="0034248E"/>
    <w:rsid w:val="0034273A"/>
    <w:rsid w:val="0034332C"/>
    <w:rsid w:val="0034440B"/>
    <w:rsid w:val="00344665"/>
    <w:rsid w:val="00344E91"/>
    <w:rsid w:val="003452AB"/>
    <w:rsid w:val="00345574"/>
    <w:rsid w:val="00345A8F"/>
    <w:rsid w:val="00345ECA"/>
    <w:rsid w:val="00346872"/>
    <w:rsid w:val="00347EAE"/>
    <w:rsid w:val="00347ECD"/>
    <w:rsid w:val="00350022"/>
    <w:rsid w:val="00350528"/>
    <w:rsid w:val="00350791"/>
    <w:rsid w:val="00350C0A"/>
    <w:rsid w:val="00350C7D"/>
    <w:rsid w:val="00352547"/>
    <w:rsid w:val="0035294D"/>
    <w:rsid w:val="00352AD8"/>
    <w:rsid w:val="0035373B"/>
    <w:rsid w:val="00353A8F"/>
    <w:rsid w:val="00354332"/>
    <w:rsid w:val="0035468B"/>
    <w:rsid w:val="00354919"/>
    <w:rsid w:val="0035506B"/>
    <w:rsid w:val="003556D5"/>
    <w:rsid w:val="00355719"/>
    <w:rsid w:val="00355F0F"/>
    <w:rsid w:val="00356120"/>
    <w:rsid w:val="00356F2B"/>
    <w:rsid w:val="00357072"/>
    <w:rsid w:val="003573E2"/>
    <w:rsid w:val="003579DA"/>
    <w:rsid w:val="00357EAB"/>
    <w:rsid w:val="00360A71"/>
    <w:rsid w:val="00360A79"/>
    <w:rsid w:val="00360C27"/>
    <w:rsid w:val="00360C50"/>
    <w:rsid w:val="0036173C"/>
    <w:rsid w:val="0036289C"/>
    <w:rsid w:val="00362EA9"/>
    <w:rsid w:val="00363847"/>
    <w:rsid w:val="00363D59"/>
    <w:rsid w:val="00364223"/>
    <w:rsid w:val="00364957"/>
    <w:rsid w:val="00364FD6"/>
    <w:rsid w:val="00365363"/>
    <w:rsid w:val="0036538E"/>
    <w:rsid w:val="00366E31"/>
    <w:rsid w:val="003676FE"/>
    <w:rsid w:val="0036779E"/>
    <w:rsid w:val="00367FCE"/>
    <w:rsid w:val="00370671"/>
    <w:rsid w:val="003710CE"/>
    <w:rsid w:val="0037126A"/>
    <w:rsid w:val="00372A07"/>
    <w:rsid w:val="00373BFE"/>
    <w:rsid w:val="00373EBB"/>
    <w:rsid w:val="00374980"/>
    <w:rsid w:val="00374C98"/>
    <w:rsid w:val="003758A5"/>
    <w:rsid w:val="003759A1"/>
    <w:rsid w:val="00375F40"/>
    <w:rsid w:val="00381727"/>
    <w:rsid w:val="00381921"/>
    <w:rsid w:val="00381AE5"/>
    <w:rsid w:val="003830D0"/>
    <w:rsid w:val="00383199"/>
    <w:rsid w:val="00384596"/>
    <w:rsid w:val="00384EEC"/>
    <w:rsid w:val="00384F3B"/>
    <w:rsid w:val="00385523"/>
    <w:rsid w:val="00386343"/>
    <w:rsid w:val="00386838"/>
    <w:rsid w:val="003869CC"/>
    <w:rsid w:val="00387A8B"/>
    <w:rsid w:val="00387B27"/>
    <w:rsid w:val="00387CF5"/>
    <w:rsid w:val="00390361"/>
    <w:rsid w:val="00390478"/>
    <w:rsid w:val="00390E94"/>
    <w:rsid w:val="003910B6"/>
    <w:rsid w:val="003918F1"/>
    <w:rsid w:val="00391BBF"/>
    <w:rsid w:val="00391DD5"/>
    <w:rsid w:val="00391EB7"/>
    <w:rsid w:val="003921DA"/>
    <w:rsid w:val="00392CBE"/>
    <w:rsid w:val="00392D1E"/>
    <w:rsid w:val="0039410A"/>
    <w:rsid w:val="003942A1"/>
    <w:rsid w:val="003955E3"/>
    <w:rsid w:val="003956A0"/>
    <w:rsid w:val="003961E0"/>
    <w:rsid w:val="0039705E"/>
    <w:rsid w:val="00397E6B"/>
    <w:rsid w:val="003A07A4"/>
    <w:rsid w:val="003A12D8"/>
    <w:rsid w:val="003A2658"/>
    <w:rsid w:val="003A4163"/>
    <w:rsid w:val="003A4477"/>
    <w:rsid w:val="003A44BB"/>
    <w:rsid w:val="003A470C"/>
    <w:rsid w:val="003A549C"/>
    <w:rsid w:val="003A64D9"/>
    <w:rsid w:val="003A6760"/>
    <w:rsid w:val="003A6E5D"/>
    <w:rsid w:val="003A781C"/>
    <w:rsid w:val="003A7B4C"/>
    <w:rsid w:val="003B1980"/>
    <w:rsid w:val="003B2204"/>
    <w:rsid w:val="003B257E"/>
    <w:rsid w:val="003B2DFE"/>
    <w:rsid w:val="003B36E3"/>
    <w:rsid w:val="003B392A"/>
    <w:rsid w:val="003B3BB3"/>
    <w:rsid w:val="003B3F52"/>
    <w:rsid w:val="003B4545"/>
    <w:rsid w:val="003B4C5F"/>
    <w:rsid w:val="003B4DCF"/>
    <w:rsid w:val="003B59C8"/>
    <w:rsid w:val="003B5E97"/>
    <w:rsid w:val="003B6866"/>
    <w:rsid w:val="003B6ACA"/>
    <w:rsid w:val="003B7874"/>
    <w:rsid w:val="003B7A09"/>
    <w:rsid w:val="003C0E24"/>
    <w:rsid w:val="003C16F6"/>
    <w:rsid w:val="003C208F"/>
    <w:rsid w:val="003C2CD6"/>
    <w:rsid w:val="003C2E12"/>
    <w:rsid w:val="003C41B8"/>
    <w:rsid w:val="003C4FA5"/>
    <w:rsid w:val="003C52D9"/>
    <w:rsid w:val="003C54E9"/>
    <w:rsid w:val="003C5A23"/>
    <w:rsid w:val="003C60DB"/>
    <w:rsid w:val="003C69BC"/>
    <w:rsid w:val="003C6DBC"/>
    <w:rsid w:val="003C76E4"/>
    <w:rsid w:val="003C7F83"/>
    <w:rsid w:val="003D0142"/>
    <w:rsid w:val="003D0E29"/>
    <w:rsid w:val="003D1654"/>
    <w:rsid w:val="003D1723"/>
    <w:rsid w:val="003D1F53"/>
    <w:rsid w:val="003D24AE"/>
    <w:rsid w:val="003D2500"/>
    <w:rsid w:val="003D3606"/>
    <w:rsid w:val="003D36F7"/>
    <w:rsid w:val="003D389E"/>
    <w:rsid w:val="003D4610"/>
    <w:rsid w:val="003D47EB"/>
    <w:rsid w:val="003D522B"/>
    <w:rsid w:val="003D5922"/>
    <w:rsid w:val="003D6D7B"/>
    <w:rsid w:val="003D7206"/>
    <w:rsid w:val="003D7575"/>
    <w:rsid w:val="003D7ACC"/>
    <w:rsid w:val="003D7B65"/>
    <w:rsid w:val="003E067A"/>
    <w:rsid w:val="003E0B00"/>
    <w:rsid w:val="003E0FEE"/>
    <w:rsid w:val="003E1136"/>
    <w:rsid w:val="003E18F3"/>
    <w:rsid w:val="003E19CA"/>
    <w:rsid w:val="003E1FBA"/>
    <w:rsid w:val="003E209B"/>
    <w:rsid w:val="003E21FE"/>
    <w:rsid w:val="003E2481"/>
    <w:rsid w:val="003E30F7"/>
    <w:rsid w:val="003E3160"/>
    <w:rsid w:val="003E4F08"/>
    <w:rsid w:val="003E698C"/>
    <w:rsid w:val="003E6C62"/>
    <w:rsid w:val="003E6E32"/>
    <w:rsid w:val="003E707E"/>
    <w:rsid w:val="003E7DAE"/>
    <w:rsid w:val="003F0594"/>
    <w:rsid w:val="003F0C00"/>
    <w:rsid w:val="003F0E7D"/>
    <w:rsid w:val="003F140C"/>
    <w:rsid w:val="003F244E"/>
    <w:rsid w:val="003F2DFD"/>
    <w:rsid w:val="003F2E58"/>
    <w:rsid w:val="003F3A89"/>
    <w:rsid w:val="003F3BF2"/>
    <w:rsid w:val="003F40D1"/>
    <w:rsid w:val="003F484B"/>
    <w:rsid w:val="003F51F3"/>
    <w:rsid w:val="003F54E7"/>
    <w:rsid w:val="003F59ED"/>
    <w:rsid w:val="003F5E9D"/>
    <w:rsid w:val="003F6FF3"/>
    <w:rsid w:val="003F7367"/>
    <w:rsid w:val="003F7FB4"/>
    <w:rsid w:val="004006BF"/>
    <w:rsid w:val="00401523"/>
    <w:rsid w:val="00401C11"/>
    <w:rsid w:val="0040216E"/>
    <w:rsid w:val="004024AB"/>
    <w:rsid w:val="00402DA0"/>
    <w:rsid w:val="00403554"/>
    <w:rsid w:val="004035F7"/>
    <w:rsid w:val="00404B2F"/>
    <w:rsid w:val="00404C7C"/>
    <w:rsid w:val="004050B2"/>
    <w:rsid w:val="004054CC"/>
    <w:rsid w:val="00406C83"/>
    <w:rsid w:val="00406D67"/>
    <w:rsid w:val="00406F35"/>
    <w:rsid w:val="00410B90"/>
    <w:rsid w:val="0041109E"/>
    <w:rsid w:val="00411470"/>
    <w:rsid w:val="0041158C"/>
    <w:rsid w:val="00411AD1"/>
    <w:rsid w:val="0041244F"/>
    <w:rsid w:val="00412475"/>
    <w:rsid w:val="004128B5"/>
    <w:rsid w:val="00412975"/>
    <w:rsid w:val="00412F28"/>
    <w:rsid w:val="00415656"/>
    <w:rsid w:val="00415CC3"/>
    <w:rsid w:val="004162DF"/>
    <w:rsid w:val="00416782"/>
    <w:rsid w:val="00416B16"/>
    <w:rsid w:val="004176BE"/>
    <w:rsid w:val="004202EB"/>
    <w:rsid w:val="00420383"/>
    <w:rsid w:val="00420925"/>
    <w:rsid w:val="00420AF3"/>
    <w:rsid w:val="00420C51"/>
    <w:rsid w:val="00420F10"/>
    <w:rsid w:val="0042225C"/>
    <w:rsid w:val="004223B1"/>
    <w:rsid w:val="004229C8"/>
    <w:rsid w:val="0042413C"/>
    <w:rsid w:val="004250AB"/>
    <w:rsid w:val="004255CE"/>
    <w:rsid w:val="00426ADB"/>
    <w:rsid w:val="004272DE"/>
    <w:rsid w:val="0042778B"/>
    <w:rsid w:val="00427F1B"/>
    <w:rsid w:val="004306B7"/>
    <w:rsid w:val="00430704"/>
    <w:rsid w:val="00430E02"/>
    <w:rsid w:val="004325E0"/>
    <w:rsid w:val="00432D4F"/>
    <w:rsid w:val="00434816"/>
    <w:rsid w:val="004354D2"/>
    <w:rsid w:val="004357C4"/>
    <w:rsid w:val="004358B2"/>
    <w:rsid w:val="00435BF1"/>
    <w:rsid w:val="00435C48"/>
    <w:rsid w:val="00436339"/>
    <w:rsid w:val="00436E83"/>
    <w:rsid w:val="004370C9"/>
    <w:rsid w:val="0043722B"/>
    <w:rsid w:val="00437967"/>
    <w:rsid w:val="00437A44"/>
    <w:rsid w:val="0044035E"/>
    <w:rsid w:val="00440B8A"/>
    <w:rsid w:val="00441200"/>
    <w:rsid w:val="00441D5E"/>
    <w:rsid w:val="00442B88"/>
    <w:rsid w:val="004443B5"/>
    <w:rsid w:val="0044460F"/>
    <w:rsid w:val="00444674"/>
    <w:rsid w:val="00445ADE"/>
    <w:rsid w:val="00446007"/>
    <w:rsid w:val="00446143"/>
    <w:rsid w:val="004463ED"/>
    <w:rsid w:val="0044683F"/>
    <w:rsid w:val="00446B58"/>
    <w:rsid w:val="00446BC8"/>
    <w:rsid w:val="00447030"/>
    <w:rsid w:val="004472CD"/>
    <w:rsid w:val="00447DC7"/>
    <w:rsid w:val="004503FC"/>
    <w:rsid w:val="00451F55"/>
    <w:rsid w:val="00452248"/>
    <w:rsid w:val="004526AC"/>
    <w:rsid w:val="00452877"/>
    <w:rsid w:val="004528EF"/>
    <w:rsid w:val="004529D4"/>
    <w:rsid w:val="00452A75"/>
    <w:rsid w:val="00453B38"/>
    <w:rsid w:val="00453B6C"/>
    <w:rsid w:val="00453D65"/>
    <w:rsid w:val="00453F68"/>
    <w:rsid w:val="004549AC"/>
    <w:rsid w:val="00454D71"/>
    <w:rsid w:val="004551A4"/>
    <w:rsid w:val="004559B6"/>
    <w:rsid w:val="00455D14"/>
    <w:rsid w:val="00456DE8"/>
    <w:rsid w:val="00457490"/>
    <w:rsid w:val="00457B06"/>
    <w:rsid w:val="004605B9"/>
    <w:rsid w:val="004607F0"/>
    <w:rsid w:val="0046097E"/>
    <w:rsid w:val="00460D70"/>
    <w:rsid w:val="0046177E"/>
    <w:rsid w:val="00462261"/>
    <w:rsid w:val="00462280"/>
    <w:rsid w:val="00462F4B"/>
    <w:rsid w:val="00463624"/>
    <w:rsid w:val="00463940"/>
    <w:rsid w:val="0046399E"/>
    <w:rsid w:val="00463D5B"/>
    <w:rsid w:val="00464A24"/>
    <w:rsid w:val="00464E27"/>
    <w:rsid w:val="00464E7C"/>
    <w:rsid w:val="00464FD9"/>
    <w:rsid w:val="0046610A"/>
    <w:rsid w:val="004663A9"/>
    <w:rsid w:val="00467847"/>
    <w:rsid w:val="00470026"/>
    <w:rsid w:val="00470255"/>
    <w:rsid w:val="004706FA"/>
    <w:rsid w:val="00470BB7"/>
    <w:rsid w:val="00470DDA"/>
    <w:rsid w:val="004710E6"/>
    <w:rsid w:val="004715D8"/>
    <w:rsid w:val="0047174D"/>
    <w:rsid w:val="00471E72"/>
    <w:rsid w:val="004729A9"/>
    <w:rsid w:val="00473246"/>
    <w:rsid w:val="00474D2F"/>
    <w:rsid w:val="00474D34"/>
    <w:rsid w:val="004759BC"/>
    <w:rsid w:val="00475BB6"/>
    <w:rsid w:val="004764C7"/>
    <w:rsid w:val="00477812"/>
    <w:rsid w:val="00480756"/>
    <w:rsid w:val="004808F9"/>
    <w:rsid w:val="00481257"/>
    <w:rsid w:val="0048168F"/>
    <w:rsid w:val="00481A58"/>
    <w:rsid w:val="00482168"/>
    <w:rsid w:val="00483758"/>
    <w:rsid w:val="004841C3"/>
    <w:rsid w:val="0048420E"/>
    <w:rsid w:val="0048508C"/>
    <w:rsid w:val="00485571"/>
    <w:rsid w:val="00486642"/>
    <w:rsid w:val="0048742C"/>
    <w:rsid w:val="00487BB6"/>
    <w:rsid w:val="00487D5B"/>
    <w:rsid w:val="0049053B"/>
    <w:rsid w:val="00490859"/>
    <w:rsid w:val="00490868"/>
    <w:rsid w:val="00490ADB"/>
    <w:rsid w:val="00490E82"/>
    <w:rsid w:val="00491476"/>
    <w:rsid w:val="00493376"/>
    <w:rsid w:val="00494C88"/>
    <w:rsid w:val="004962C4"/>
    <w:rsid w:val="00496BC8"/>
    <w:rsid w:val="00496DC3"/>
    <w:rsid w:val="00497674"/>
    <w:rsid w:val="004A00DB"/>
    <w:rsid w:val="004A06F1"/>
    <w:rsid w:val="004A1DA6"/>
    <w:rsid w:val="004A29F7"/>
    <w:rsid w:val="004A2DE6"/>
    <w:rsid w:val="004A3581"/>
    <w:rsid w:val="004A45FB"/>
    <w:rsid w:val="004A5AF1"/>
    <w:rsid w:val="004A787A"/>
    <w:rsid w:val="004A7BB1"/>
    <w:rsid w:val="004B0085"/>
    <w:rsid w:val="004B0520"/>
    <w:rsid w:val="004B27C5"/>
    <w:rsid w:val="004B2CDF"/>
    <w:rsid w:val="004B2EBE"/>
    <w:rsid w:val="004B36B7"/>
    <w:rsid w:val="004B37F6"/>
    <w:rsid w:val="004B380B"/>
    <w:rsid w:val="004B449B"/>
    <w:rsid w:val="004B45B9"/>
    <w:rsid w:val="004B4DB8"/>
    <w:rsid w:val="004B5324"/>
    <w:rsid w:val="004B53C2"/>
    <w:rsid w:val="004B5AC1"/>
    <w:rsid w:val="004B5F99"/>
    <w:rsid w:val="004B711B"/>
    <w:rsid w:val="004B72C6"/>
    <w:rsid w:val="004B79F5"/>
    <w:rsid w:val="004C0437"/>
    <w:rsid w:val="004C05C5"/>
    <w:rsid w:val="004C0EF1"/>
    <w:rsid w:val="004C1530"/>
    <w:rsid w:val="004C1C5A"/>
    <w:rsid w:val="004C2570"/>
    <w:rsid w:val="004C4541"/>
    <w:rsid w:val="004C4671"/>
    <w:rsid w:val="004C4DF5"/>
    <w:rsid w:val="004C5071"/>
    <w:rsid w:val="004C5116"/>
    <w:rsid w:val="004C56B4"/>
    <w:rsid w:val="004C5C7D"/>
    <w:rsid w:val="004C5D8E"/>
    <w:rsid w:val="004C6BB9"/>
    <w:rsid w:val="004D017E"/>
    <w:rsid w:val="004D0333"/>
    <w:rsid w:val="004D08A3"/>
    <w:rsid w:val="004D0DAA"/>
    <w:rsid w:val="004D0F19"/>
    <w:rsid w:val="004D2150"/>
    <w:rsid w:val="004D27D1"/>
    <w:rsid w:val="004D2C43"/>
    <w:rsid w:val="004D3C3B"/>
    <w:rsid w:val="004D51E9"/>
    <w:rsid w:val="004D5CDF"/>
    <w:rsid w:val="004D6576"/>
    <w:rsid w:val="004D734C"/>
    <w:rsid w:val="004D7450"/>
    <w:rsid w:val="004E024A"/>
    <w:rsid w:val="004E22EB"/>
    <w:rsid w:val="004E2E8E"/>
    <w:rsid w:val="004E338E"/>
    <w:rsid w:val="004E3D64"/>
    <w:rsid w:val="004E46E7"/>
    <w:rsid w:val="004E4A53"/>
    <w:rsid w:val="004E4B64"/>
    <w:rsid w:val="004E5BEE"/>
    <w:rsid w:val="004E5C2B"/>
    <w:rsid w:val="004E63EE"/>
    <w:rsid w:val="004E65CD"/>
    <w:rsid w:val="004F03F3"/>
    <w:rsid w:val="004F07DB"/>
    <w:rsid w:val="004F0C1A"/>
    <w:rsid w:val="004F1048"/>
    <w:rsid w:val="004F225D"/>
    <w:rsid w:val="004F28DA"/>
    <w:rsid w:val="004F2B4A"/>
    <w:rsid w:val="004F32C4"/>
    <w:rsid w:val="004F41F1"/>
    <w:rsid w:val="004F4AFD"/>
    <w:rsid w:val="004F4FDC"/>
    <w:rsid w:val="004F52FA"/>
    <w:rsid w:val="004F59D9"/>
    <w:rsid w:val="004F65FB"/>
    <w:rsid w:val="004F6640"/>
    <w:rsid w:val="0050065D"/>
    <w:rsid w:val="00500726"/>
    <w:rsid w:val="00503768"/>
    <w:rsid w:val="00503915"/>
    <w:rsid w:val="00503DFE"/>
    <w:rsid w:val="0050428E"/>
    <w:rsid w:val="0050456C"/>
    <w:rsid w:val="005046F7"/>
    <w:rsid w:val="00505309"/>
    <w:rsid w:val="00505953"/>
    <w:rsid w:val="00505B7D"/>
    <w:rsid w:val="00505C30"/>
    <w:rsid w:val="005070A6"/>
    <w:rsid w:val="0050737B"/>
    <w:rsid w:val="0050756F"/>
    <w:rsid w:val="00510E8E"/>
    <w:rsid w:val="00511274"/>
    <w:rsid w:val="0051235E"/>
    <w:rsid w:val="00512E76"/>
    <w:rsid w:val="00512ED2"/>
    <w:rsid w:val="005130CF"/>
    <w:rsid w:val="00514D02"/>
    <w:rsid w:val="00514F17"/>
    <w:rsid w:val="005150F0"/>
    <w:rsid w:val="005157EF"/>
    <w:rsid w:val="00515FC0"/>
    <w:rsid w:val="005165AB"/>
    <w:rsid w:val="00516C57"/>
    <w:rsid w:val="0051703B"/>
    <w:rsid w:val="005172BB"/>
    <w:rsid w:val="0051776C"/>
    <w:rsid w:val="00517D22"/>
    <w:rsid w:val="00521525"/>
    <w:rsid w:val="00521D3F"/>
    <w:rsid w:val="005223FB"/>
    <w:rsid w:val="005243B8"/>
    <w:rsid w:val="0052441F"/>
    <w:rsid w:val="00524455"/>
    <w:rsid w:val="0052533A"/>
    <w:rsid w:val="00525F34"/>
    <w:rsid w:val="005261D8"/>
    <w:rsid w:val="00527872"/>
    <w:rsid w:val="00530B60"/>
    <w:rsid w:val="00530E66"/>
    <w:rsid w:val="00530F34"/>
    <w:rsid w:val="00531411"/>
    <w:rsid w:val="0053194A"/>
    <w:rsid w:val="00532579"/>
    <w:rsid w:val="005325C0"/>
    <w:rsid w:val="0053379C"/>
    <w:rsid w:val="005337D1"/>
    <w:rsid w:val="00536751"/>
    <w:rsid w:val="00536C9C"/>
    <w:rsid w:val="00536D15"/>
    <w:rsid w:val="00537497"/>
    <w:rsid w:val="0054079B"/>
    <w:rsid w:val="005407B3"/>
    <w:rsid w:val="00540899"/>
    <w:rsid w:val="00540F68"/>
    <w:rsid w:val="005414B7"/>
    <w:rsid w:val="00541992"/>
    <w:rsid w:val="00541B39"/>
    <w:rsid w:val="00541B93"/>
    <w:rsid w:val="00542482"/>
    <w:rsid w:val="005428E0"/>
    <w:rsid w:val="00542D70"/>
    <w:rsid w:val="00542DF7"/>
    <w:rsid w:val="005436EF"/>
    <w:rsid w:val="00543770"/>
    <w:rsid w:val="0054382E"/>
    <w:rsid w:val="00543DE3"/>
    <w:rsid w:val="00543E10"/>
    <w:rsid w:val="00543FBD"/>
    <w:rsid w:val="005442B9"/>
    <w:rsid w:val="0054524D"/>
    <w:rsid w:val="005459E5"/>
    <w:rsid w:val="00545C46"/>
    <w:rsid w:val="005475CB"/>
    <w:rsid w:val="00547905"/>
    <w:rsid w:val="00550526"/>
    <w:rsid w:val="00550A2A"/>
    <w:rsid w:val="00550E1E"/>
    <w:rsid w:val="0055193A"/>
    <w:rsid w:val="00552BE6"/>
    <w:rsid w:val="00552FA9"/>
    <w:rsid w:val="00553010"/>
    <w:rsid w:val="005534F5"/>
    <w:rsid w:val="00553DE5"/>
    <w:rsid w:val="00554AAC"/>
    <w:rsid w:val="0055540B"/>
    <w:rsid w:val="00555532"/>
    <w:rsid w:val="0055559C"/>
    <w:rsid w:val="00555FDD"/>
    <w:rsid w:val="005564B9"/>
    <w:rsid w:val="005565B0"/>
    <w:rsid w:val="00557128"/>
    <w:rsid w:val="00561287"/>
    <w:rsid w:val="005617BC"/>
    <w:rsid w:val="00561F65"/>
    <w:rsid w:val="00561FFB"/>
    <w:rsid w:val="00562372"/>
    <w:rsid w:val="00562866"/>
    <w:rsid w:val="00562AAA"/>
    <w:rsid w:val="005630C4"/>
    <w:rsid w:val="00563110"/>
    <w:rsid w:val="005638BC"/>
    <w:rsid w:val="00563BA3"/>
    <w:rsid w:val="0056404A"/>
    <w:rsid w:val="0056454B"/>
    <w:rsid w:val="00564699"/>
    <w:rsid w:val="00564A2B"/>
    <w:rsid w:val="00565067"/>
    <w:rsid w:val="00565B1C"/>
    <w:rsid w:val="0056628B"/>
    <w:rsid w:val="0056638D"/>
    <w:rsid w:val="00566DD2"/>
    <w:rsid w:val="00566E67"/>
    <w:rsid w:val="005678DF"/>
    <w:rsid w:val="005707B0"/>
    <w:rsid w:val="00571B8A"/>
    <w:rsid w:val="00571C6E"/>
    <w:rsid w:val="00571D78"/>
    <w:rsid w:val="005725C8"/>
    <w:rsid w:val="005727B2"/>
    <w:rsid w:val="005735A3"/>
    <w:rsid w:val="00573C7B"/>
    <w:rsid w:val="005747B0"/>
    <w:rsid w:val="00575070"/>
    <w:rsid w:val="00575B95"/>
    <w:rsid w:val="00575BE2"/>
    <w:rsid w:val="005761A8"/>
    <w:rsid w:val="005766FA"/>
    <w:rsid w:val="0058022A"/>
    <w:rsid w:val="005819A5"/>
    <w:rsid w:val="00582622"/>
    <w:rsid w:val="00582729"/>
    <w:rsid w:val="00582B41"/>
    <w:rsid w:val="005842B9"/>
    <w:rsid w:val="00585BB2"/>
    <w:rsid w:val="005865C8"/>
    <w:rsid w:val="00587D93"/>
    <w:rsid w:val="00590C99"/>
    <w:rsid w:val="00592D38"/>
    <w:rsid w:val="00593A90"/>
    <w:rsid w:val="00593EAB"/>
    <w:rsid w:val="005952F3"/>
    <w:rsid w:val="0059637F"/>
    <w:rsid w:val="00596381"/>
    <w:rsid w:val="00596A26"/>
    <w:rsid w:val="00597126"/>
    <w:rsid w:val="005972ED"/>
    <w:rsid w:val="005974F8"/>
    <w:rsid w:val="005A0BCD"/>
    <w:rsid w:val="005A0FFC"/>
    <w:rsid w:val="005A1B4E"/>
    <w:rsid w:val="005A2953"/>
    <w:rsid w:val="005A2BB6"/>
    <w:rsid w:val="005A3049"/>
    <w:rsid w:val="005A338A"/>
    <w:rsid w:val="005A3A09"/>
    <w:rsid w:val="005A3E19"/>
    <w:rsid w:val="005A3F68"/>
    <w:rsid w:val="005A42C2"/>
    <w:rsid w:val="005A4942"/>
    <w:rsid w:val="005A4A84"/>
    <w:rsid w:val="005A4AAF"/>
    <w:rsid w:val="005A50DA"/>
    <w:rsid w:val="005A576E"/>
    <w:rsid w:val="005A59CA"/>
    <w:rsid w:val="005A5E51"/>
    <w:rsid w:val="005A6625"/>
    <w:rsid w:val="005A6B7C"/>
    <w:rsid w:val="005A6F35"/>
    <w:rsid w:val="005A7776"/>
    <w:rsid w:val="005B0104"/>
    <w:rsid w:val="005B0A6B"/>
    <w:rsid w:val="005B1231"/>
    <w:rsid w:val="005B16C7"/>
    <w:rsid w:val="005B23EF"/>
    <w:rsid w:val="005B2A52"/>
    <w:rsid w:val="005B39C9"/>
    <w:rsid w:val="005B3F67"/>
    <w:rsid w:val="005B47E9"/>
    <w:rsid w:val="005B499F"/>
    <w:rsid w:val="005B4A50"/>
    <w:rsid w:val="005B54B9"/>
    <w:rsid w:val="005B5771"/>
    <w:rsid w:val="005B5796"/>
    <w:rsid w:val="005B71E8"/>
    <w:rsid w:val="005B732A"/>
    <w:rsid w:val="005B7F5C"/>
    <w:rsid w:val="005C0311"/>
    <w:rsid w:val="005C070F"/>
    <w:rsid w:val="005C090A"/>
    <w:rsid w:val="005C0DAE"/>
    <w:rsid w:val="005C1942"/>
    <w:rsid w:val="005C293B"/>
    <w:rsid w:val="005C2DCF"/>
    <w:rsid w:val="005C4BCD"/>
    <w:rsid w:val="005C50A8"/>
    <w:rsid w:val="005C525E"/>
    <w:rsid w:val="005C6022"/>
    <w:rsid w:val="005C6AE9"/>
    <w:rsid w:val="005D02CC"/>
    <w:rsid w:val="005D070A"/>
    <w:rsid w:val="005D2B3D"/>
    <w:rsid w:val="005D2E78"/>
    <w:rsid w:val="005D2F5D"/>
    <w:rsid w:val="005D3149"/>
    <w:rsid w:val="005D319E"/>
    <w:rsid w:val="005D395E"/>
    <w:rsid w:val="005D55D5"/>
    <w:rsid w:val="005D6215"/>
    <w:rsid w:val="005D64A2"/>
    <w:rsid w:val="005D6A38"/>
    <w:rsid w:val="005D6A9E"/>
    <w:rsid w:val="005D7BDD"/>
    <w:rsid w:val="005E054A"/>
    <w:rsid w:val="005E2A73"/>
    <w:rsid w:val="005E3E99"/>
    <w:rsid w:val="005E471B"/>
    <w:rsid w:val="005E5223"/>
    <w:rsid w:val="005E5888"/>
    <w:rsid w:val="005E702C"/>
    <w:rsid w:val="005F0947"/>
    <w:rsid w:val="005F0D10"/>
    <w:rsid w:val="005F194E"/>
    <w:rsid w:val="005F272B"/>
    <w:rsid w:val="005F3244"/>
    <w:rsid w:val="005F3905"/>
    <w:rsid w:val="005F3A0D"/>
    <w:rsid w:val="005F3E47"/>
    <w:rsid w:val="005F43FF"/>
    <w:rsid w:val="005F4CC9"/>
    <w:rsid w:val="005F50E2"/>
    <w:rsid w:val="005F53E6"/>
    <w:rsid w:val="005F5A3E"/>
    <w:rsid w:val="005F68DE"/>
    <w:rsid w:val="005F7DB1"/>
    <w:rsid w:val="00600CBD"/>
    <w:rsid w:val="00600DEA"/>
    <w:rsid w:val="00601358"/>
    <w:rsid w:val="00602721"/>
    <w:rsid w:val="00602A90"/>
    <w:rsid w:val="00603B18"/>
    <w:rsid w:val="00603D66"/>
    <w:rsid w:val="00604169"/>
    <w:rsid w:val="006047B5"/>
    <w:rsid w:val="00604FB1"/>
    <w:rsid w:val="00606788"/>
    <w:rsid w:val="006072B0"/>
    <w:rsid w:val="00611AB8"/>
    <w:rsid w:val="00612788"/>
    <w:rsid w:val="00612789"/>
    <w:rsid w:val="00612E5F"/>
    <w:rsid w:val="006137EF"/>
    <w:rsid w:val="00613B47"/>
    <w:rsid w:val="00613C02"/>
    <w:rsid w:val="00614313"/>
    <w:rsid w:val="0061457D"/>
    <w:rsid w:val="00614764"/>
    <w:rsid w:val="00614C7A"/>
    <w:rsid w:val="0061504C"/>
    <w:rsid w:val="00616133"/>
    <w:rsid w:val="006161C4"/>
    <w:rsid w:val="0061626C"/>
    <w:rsid w:val="00616C47"/>
    <w:rsid w:val="00617D58"/>
    <w:rsid w:val="00620C8C"/>
    <w:rsid w:val="00621569"/>
    <w:rsid w:val="00621886"/>
    <w:rsid w:val="00621C34"/>
    <w:rsid w:val="006229F1"/>
    <w:rsid w:val="00622A3A"/>
    <w:rsid w:val="006254D5"/>
    <w:rsid w:val="00625946"/>
    <w:rsid w:val="006262C1"/>
    <w:rsid w:val="0062696A"/>
    <w:rsid w:val="00627107"/>
    <w:rsid w:val="00627295"/>
    <w:rsid w:val="00627338"/>
    <w:rsid w:val="00627B75"/>
    <w:rsid w:val="006301F9"/>
    <w:rsid w:val="0063037A"/>
    <w:rsid w:val="0063109F"/>
    <w:rsid w:val="00631163"/>
    <w:rsid w:val="0063245F"/>
    <w:rsid w:val="0063327C"/>
    <w:rsid w:val="006335FC"/>
    <w:rsid w:val="00634474"/>
    <w:rsid w:val="00634FA0"/>
    <w:rsid w:val="0063553C"/>
    <w:rsid w:val="006355BA"/>
    <w:rsid w:val="0063591E"/>
    <w:rsid w:val="00635942"/>
    <w:rsid w:val="00635DBB"/>
    <w:rsid w:val="00637034"/>
    <w:rsid w:val="00637062"/>
    <w:rsid w:val="006403FB"/>
    <w:rsid w:val="00640B71"/>
    <w:rsid w:val="00642415"/>
    <w:rsid w:val="006427DE"/>
    <w:rsid w:val="006431F3"/>
    <w:rsid w:val="006436ED"/>
    <w:rsid w:val="00644264"/>
    <w:rsid w:val="00644474"/>
    <w:rsid w:val="00644523"/>
    <w:rsid w:val="00644E1C"/>
    <w:rsid w:val="00645385"/>
    <w:rsid w:val="00645A9A"/>
    <w:rsid w:val="0064788E"/>
    <w:rsid w:val="00650178"/>
    <w:rsid w:val="006501AC"/>
    <w:rsid w:val="00650562"/>
    <w:rsid w:val="006507DB"/>
    <w:rsid w:val="00650CFD"/>
    <w:rsid w:val="00651E19"/>
    <w:rsid w:val="0065340D"/>
    <w:rsid w:val="006535D6"/>
    <w:rsid w:val="0065389E"/>
    <w:rsid w:val="00653CE6"/>
    <w:rsid w:val="00653DB7"/>
    <w:rsid w:val="0065406B"/>
    <w:rsid w:val="00654F52"/>
    <w:rsid w:val="006555BD"/>
    <w:rsid w:val="0065699F"/>
    <w:rsid w:val="00656E0B"/>
    <w:rsid w:val="00657444"/>
    <w:rsid w:val="00657A39"/>
    <w:rsid w:val="006604D1"/>
    <w:rsid w:val="00660696"/>
    <w:rsid w:val="006608B8"/>
    <w:rsid w:val="00661762"/>
    <w:rsid w:val="00661B84"/>
    <w:rsid w:val="00661F66"/>
    <w:rsid w:val="00662243"/>
    <w:rsid w:val="00662303"/>
    <w:rsid w:val="006629DC"/>
    <w:rsid w:val="00663A6B"/>
    <w:rsid w:val="00665263"/>
    <w:rsid w:val="0066606B"/>
    <w:rsid w:val="00666356"/>
    <w:rsid w:val="0066674C"/>
    <w:rsid w:val="00667569"/>
    <w:rsid w:val="006675BD"/>
    <w:rsid w:val="00670467"/>
    <w:rsid w:val="006714F1"/>
    <w:rsid w:val="00671690"/>
    <w:rsid w:val="00671F00"/>
    <w:rsid w:val="0067260A"/>
    <w:rsid w:val="00673102"/>
    <w:rsid w:val="00673369"/>
    <w:rsid w:val="00673719"/>
    <w:rsid w:val="00675063"/>
    <w:rsid w:val="0067521E"/>
    <w:rsid w:val="006775A5"/>
    <w:rsid w:val="006775EB"/>
    <w:rsid w:val="006778EE"/>
    <w:rsid w:val="00680207"/>
    <w:rsid w:val="00680851"/>
    <w:rsid w:val="00680BA6"/>
    <w:rsid w:val="0068112C"/>
    <w:rsid w:val="0068215B"/>
    <w:rsid w:val="00682301"/>
    <w:rsid w:val="006823E5"/>
    <w:rsid w:val="00682648"/>
    <w:rsid w:val="00682956"/>
    <w:rsid w:val="00682B01"/>
    <w:rsid w:val="00682D13"/>
    <w:rsid w:val="00683557"/>
    <w:rsid w:val="00683ED9"/>
    <w:rsid w:val="0068592E"/>
    <w:rsid w:val="00685A56"/>
    <w:rsid w:val="00686481"/>
    <w:rsid w:val="00686940"/>
    <w:rsid w:val="00687148"/>
    <w:rsid w:val="006874C7"/>
    <w:rsid w:val="006876D3"/>
    <w:rsid w:val="00687BD9"/>
    <w:rsid w:val="006900CA"/>
    <w:rsid w:val="006901B9"/>
    <w:rsid w:val="00690FF3"/>
    <w:rsid w:val="0069232B"/>
    <w:rsid w:val="00692376"/>
    <w:rsid w:val="00692C4E"/>
    <w:rsid w:val="00692D37"/>
    <w:rsid w:val="006939FF"/>
    <w:rsid w:val="00694FFB"/>
    <w:rsid w:val="00695980"/>
    <w:rsid w:val="00695C5C"/>
    <w:rsid w:val="00697B45"/>
    <w:rsid w:val="006A05B3"/>
    <w:rsid w:val="006A0C9C"/>
    <w:rsid w:val="006A15D8"/>
    <w:rsid w:val="006A24D9"/>
    <w:rsid w:val="006A2A7D"/>
    <w:rsid w:val="006A2F7D"/>
    <w:rsid w:val="006A2FE2"/>
    <w:rsid w:val="006A32ED"/>
    <w:rsid w:val="006A40B0"/>
    <w:rsid w:val="006A4381"/>
    <w:rsid w:val="006A4FA4"/>
    <w:rsid w:val="006A5148"/>
    <w:rsid w:val="006A5281"/>
    <w:rsid w:val="006A5A15"/>
    <w:rsid w:val="006A5E7A"/>
    <w:rsid w:val="006A63F1"/>
    <w:rsid w:val="006A67C1"/>
    <w:rsid w:val="006A7719"/>
    <w:rsid w:val="006A797F"/>
    <w:rsid w:val="006A7B48"/>
    <w:rsid w:val="006B0244"/>
    <w:rsid w:val="006B045A"/>
    <w:rsid w:val="006B05B1"/>
    <w:rsid w:val="006B05B2"/>
    <w:rsid w:val="006B0C7F"/>
    <w:rsid w:val="006B12E6"/>
    <w:rsid w:val="006B230B"/>
    <w:rsid w:val="006B3B90"/>
    <w:rsid w:val="006B3F26"/>
    <w:rsid w:val="006B4359"/>
    <w:rsid w:val="006B4DF4"/>
    <w:rsid w:val="006B507D"/>
    <w:rsid w:val="006B5259"/>
    <w:rsid w:val="006B58EF"/>
    <w:rsid w:val="006B673F"/>
    <w:rsid w:val="006B79B6"/>
    <w:rsid w:val="006B7ACB"/>
    <w:rsid w:val="006B7C00"/>
    <w:rsid w:val="006C03A9"/>
    <w:rsid w:val="006C03CB"/>
    <w:rsid w:val="006C1DFE"/>
    <w:rsid w:val="006C2311"/>
    <w:rsid w:val="006C2E7C"/>
    <w:rsid w:val="006C2FCF"/>
    <w:rsid w:val="006C3347"/>
    <w:rsid w:val="006C34D6"/>
    <w:rsid w:val="006C40C2"/>
    <w:rsid w:val="006C523F"/>
    <w:rsid w:val="006C5ED1"/>
    <w:rsid w:val="006C68B3"/>
    <w:rsid w:val="006C70C6"/>
    <w:rsid w:val="006D0A77"/>
    <w:rsid w:val="006D0BDA"/>
    <w:rsid w:val="006D147C"/>
    <w:rsid w:val="006D253F"/>
    <w:rsid w:val="006D281C"/>
    <w:rsid w:val="006D30B6"/>
    <w:rsid w:val="006D35F5"/>
    <w:rsid w:val="006D3B6A"/>
    <w:rsid w:val="006D5217"/>
    <w:rsid w:val="006D652D"/>
    <w:rsid w:val="006D66F1"/>
    <w:rsid w:val="006D689B"/>
    <w:rsid w:val="006D6A34"/>
    <w:rsid w:val="006D6D8C"/>
    <w:rsid w:val="006D6E62"/>
    <w:rsid w:val="006D6E76"/>
    <w:rsid w:val="006D7365"/>
    <w:rsid w:val="006D76F2"/>
    <w:rsid w:val="006D798F"/>
    <w:rsid w:val="006E0501"/>
    <w:rsid w:val="006E08F4"/>
    <w:rsid w:val="006E0A79"/>
    <w:rsid w:val="006E1349"/>
    <w:rsid w:val="006E2058"/>
    <w:rsid w:val="006E2BAE"/>
    <w:rsid w:val="006E3991"/>
    <w:rsid w:val="006E3BDA"/>
    <w:rsid w:val="006E4B8C"/>
    <w:rsid w:val="006E4ED6"/>
    <w:rsid w:val="006E4EFC"/>
    <w:rsid w:val="006E502A"/>
    <w:rsid w:val="006E5288"/>
    <w:rsid w:val="006E5649"/>
    <w:rsid w:val="006E5A17"/>
    <w:rsid w:val="006E5D9E"/>
    <w:rsid w:val="006E602F"/>
    <w:rsid w:val="006E6F6F"/>
    <w:rsid w:val="006E725E"/>
    <w:rsid w:val="006E7531"/>
    <w:rsid w:val="006F0352"/>
    <w:rsid w:val="006F0F9C"/>
    <w:rsid w:val="006F181E"/>
    <w:rsid w:val="006F2457"/>
    <w:rsid w:val="006F2EC0"/>
    <w:rsid w:val="006F4DEB"/>
    <w:rsid w:val="006F5572"/>
    <w:rsid w:val="006F5800"/>
    <w:rsid w:val="006F59E9"/>
    <w:rsid w:val="006F5F74"/>
    <w:rsid w:val="006F6A8C"/>
    <w:rsid w:val="006F707B"/>
    <w:rsid w:val="0070043B"/>
    <w:rsid w:val="00700700"/>
    <w:rsid w:val="00700A3F"/>
    <w:rsid w:val="00701142"/>
    <w:rsid w:val="00703748"/>
    <w:rsid w:val="007038D7"/>
    <w:rsid w:val="007039F6"/>
    <w:rsid w:val="00704C82"/>
    <w:rsid w:val="007051FA"/>
    <w:rsid w:val="00705471"/>
    <w:rsid w:val="00705698"/>
    <w:rsid w:val="00705FE8"/>
    <w:rsid w:val="00706A86"/>
    <w:rsid w:val="00706B9C"/>
    <w:rsid w:val="00707116"/>
    <w:rsid w:val="007071DC"/>
    <w:rsid w:val="007101A3"/>
    <w:rsid w:val="00710C2A"/>
    <w:rsid w:val="00710F4F"/>
    <w:rsid w:val="007110CB"/>
    <w:rsid w:val="00711586"/>
    <w:rsid w:val="00711BC1"/>
    <w:rsid w:val="00711EF1"/>
    <w:rsid w:val="00712F20"/>
    <w:rsid w:val="007132EB"/>
    <w:rsid w:val="00713355"/>
    <w:rsid w:val="00713B06"/>
    <w:rsid w:val="00713BF3"/>
    <w:rsid w:val="007142A7"/>
    <w:rsid w:val="007143BE"/>
    <w:rsid w:val="007145EB"/>
    <w:rsid w:val="007149AD"/>
    <w:rsid w:val="00714B3F"/>
    <w:rsid w:val="00714B90"/>
    <w:rsid w:val="00714CEE"/>
    <w:rsid w:val="007158F6"/>
    <w:rsid w:val="00716459"/>
    <w:rsid w:val="00717B4E"/>
    <w:rsid w:val="00717BDA"/>
    <w:rsid w:val="00717CFA"/>
    <w:rsid w:val="007205D9"/>
    <w:rsid w:val="00720FB2"/>
    <w:rsid w:val="007215F1"/>
    <w:rsid w:val="00721661"/>
    <w:rsid w:val="00722657"/>
    <w:rsid w:val="007233D5"/>
    <w:rsid w:val="0072384C"/>
    <w:rsid w:val="00723C4A"/>
    <w:rsid w:val="00724675"/>
    <w:rsid w:val="007263C3"/>
    <w:rsid w:val="007264F2"/>
    <w:rsid w:val="00726825"/>
    <w:rsid w:val="00726A23"/>
    <w:rsid w:val="00726B02"/>
    <w:rsid w:val="00727328"/>
    <w:rsid w:val="0073043A"/>
    <w:rsid w:val="00731623"/>
    <w:rsid w:val="0073255A"/>
    <w:rsid w:val="007326A3"/>
    <w:rsid w:val="00732720"/>
    <w:rsid w:val="00732BCC"/>
    <w:rsid w:val="00732CBA"/>
    <w:rsid w:val="00732D15"/>
    <w:rsid w:val="007335AA"/>
    <w:rsid w:val="007339C6"/>
    <w:rsid w:val="00733C05"/>
    <w:rsid w:val="007342C2"/>
    <w:rsid w:val="00734BA5"/>
    <w:rsid w:val="00734F73"/>
    <w:rsid w:val="0073536F"/>
    <w:rsid w:val="007361F4"/>
    <w:rsid w:val="00736A02"/>
    <w:rsid w:val="00737679"/>
    <w:rsid w:val="0073792E"/>
    <w:rsid w:val="00737F29"/>
    <w:rsid w:val="00737F7D"/>
    <w:rsid w:val="0074054D"/>
    <w:rsid w:val="00740E2F"/>
    <w:rsid w:val="00740F2B"/>
    <w:rsid w:val="0074101F"/>
    <w:rsid w:val="0074143C"/>
    <w:rsid w:val="00743BEF"/>
    <w:rsid w:val="00744BE5"/>
    <w:rsid w:val="00745254"/>
    <w:rsid w:val="0074537F"/>
    <w:rsid w:val="00745658"/>
    <w:rsid w:val="0074624F"/>
    <w:rsid w:val="00747CED"/>
    <w:rsid w:val="00750397"/>
    <w:rsid w:val="00750F81"/>
    <w:rsid w:val="007518C6"/>
    <w:rsid w:val="0075200A"/>
    <w:rsid w:val="007523F4"/>
    <w:rsid w:val="00753067"/>
    <w:rsid w:val="0075389D"/>
    <w:rsid w:val="00753C5B"/>
    <w:rsid w:val="0075425A"/>
    <w:rsid w:val="00754660"/>
    <w:rsid w:val="00754AB0"/>
    <w:rsid w:val="00754EB5"/>
    <w:rsid w:val="007561CF"/>
    <w:rsid w:val="007561DD"/>
    <w:rsid w:val="0075699E"/>
    <w:rsid w:val="00756A3C"/>
    <w:rsid w:val="00756B45"/>
    <w:rsid w:val="00756EE1"/>
    <w:rsid w:val="007577C2"/>
    <w:rsid w:val="00757DCC"/>
    <w:rsid w:val="0076011D"/>
    <w:rsid w:val="00760699"/>
    <w:rsid w:val="00760BAA"/>
    <w:rsid w:val="00760D1C"/>
    <w:rsid w:val="00761029"/>
    <w:rsid w:val="007611D5"/>
    <w:rsid w:val="00761931"/>
    <w:rsid w:val="00761C5B"/>
    <w:rsid w:val="00761D17"/>
    <w:rsid w:val="0076208A"/>
    <w:rsid w:val="00762FFD"/>
    <w:rsid w:val="00764C9C"/>
    <w:rsid w:val="00764E96"/>
    <w:rsid w:val="007650F6"/>
    <w:rsid w:val="007654B1"/>
    <w:rsid w:val="00765860"/>
    <w:rsid w:val="00765B18"/>
    <w:rsid w:val="00766862"/>
    <w:rsid w:val="00766CE1"/>
    <w:rsid w:val="0076738B"/>
    <w:rsid w:val="0077046C"/>
    <w:rsid w:val="007708B0"/>
    <w:rsid w:val="00771B7A"/>
    <w:rsid w:val="00772895"/>
    <w:rsid w:val="007728CB"/>
    <w:rsid w:val="007729F5"/>
    <w:rsid w:val="00772CE6"/>
    <w:rsid w:val="00774755"/>
    <w:rsid w:val="00775012"/>
    <w:rsid w:val="00775B14"/>
    <w:rsid w:val="007760CE"/>
    <w:rsid w:val="007772ED"/>
    <w:rsid w:val="007805F9"/>
    <w:rsid w:val="0078094E"/>
    <w:rsid w:val="00781362"/>
    <w:rsid w:val="00781E04"/>
    <w:rsid w:val="00782BBF"/>
    <w:rsid w:val="00782EB5"/>
    <w:rsid w:val="00783CDA"/>
    <w:rsid w:val="00783E02"/>
    <w:rsid w:val="00784363"/>
    <w:rsid w:val="0078459B"/>
    <w:rsid w:val="007848B1"/>
    <w:rsid w:val="00784A6E"/>
    <w:rsid w:val="007852BD"/>
    <w:rsid w:val="007853EE"/>
    <w:rsid w:val="00785E77"/>
    <w:rsid w:val="00786F9D"/>
    <w:rsid w:val="007870E6"/>
    <w:rsid w:val="0078758F"/>
    <w:rsid w:val="007876DF"/>
    <w:rsid w:val="0078789F"/>
    <w:rsid w:val="00790A58"/>
    <w:rsid w:val="00791EC5"/>
    <w:rsid w:val="0079272F"/>
    <w:rsid w:val="00792B9C"/>
    <w:rsid w:val="00793488"/>
    <w:rsid w:val="00793E4B"/>
    <w:rsid w:val="00794D77"/>
    <w:rsid w:val="00795807"/>
    <w:rsid w:val="007960F8"/>
    <w:rsid w:val="00797131"/>
    <w:rsid w:val="007974A5"/>
    <w:rsid w:val="00797FD3"/>
    <w:rsid w:val="007A0A4C"/>
    <w:rsid w:val="007A1F3F"/>
    <w:rsid w:val="007A2C26"/>
    <w:rsid w:val="007A2FC5"/>
    <w:rsid w:val="007A32CD"/>
    <w:rsid w:val="007A4B83"/>
    <w:rsid w:val="007A4E65"/>
    <w:rsid w:val="007A5A1F"/>
    <w:rsid w:val="007A6421"/>
    <w:rsid w:val="007A6FA4"/>
    <w:rsid w:val="007A7E58"/>
    <w:rsid w:val="007B04C8"/>
    <w:rsid w:val="007B1711"/>
    <w:rsid w:val="007B2393"/>
    <w:rsid w:val="007B343F"/>
    <w:rsid w:val="007B40DB"/>
    <w:rsid w:val="007B42B6"/>
    <w:rsid w:val="007B4381"/>
    <w:rsid w:val="007B48BA"/>
    <w:rsid w:val="007B4C5E"/>
    <w:rsid w:val="007B50BD"/>
    <w:rsid w:val="007B694C"/>
    <w:rsid w:val="007B6CB6"/>
    <w:rsid w:val="007B76AB"/>
    <w:rsid w:val="007C0368"/>
    <w:rsid w:val="007C0760"/>
    <w:rsid w:val="007C0767"/>
    <w:rsid w:val="007C099D"/>
    <w:rsid w:val="007C100C"/>
    <w:rsid w:val="007C1503"/>
    <w:rsid w:val="007C1602"/>
    <w:rsid w:val="007C1831"/>
    <w:rsid w:val="007C1C70"/>
    <w:rsid w:val="007C234C"/>
    <w:rsid w:val="007C3144"/>
    <w:rsid w:val="007C3B32"/>
    <w:rsid w:val="007C400A"/>
    <w:rsid w:val="007C405E"/>
    <w:rsid w:val="007C4B75"/>
    <w:rsid w:val="007C53E6"/>
    <w:rsid w:val="007C57E9"/>
    <w:rsid w:val="007C5E48"/>
    <w:rsid w:val="007C6A1D"/>
    <w:rsid w:val="007C6A56"/>
    <w:rsid w:val="007C750D"/>
    <w:rsid w:val="007D006F"/>
    <w:rsid w:val="007D03B6"/>
    <w:rsid w:val="007D0920"/>
    <w:rsid w:val="007D1324"/>
    <w:rsid w:val="007D1FBA"/>
    <w:rsid w:val="007D2C26"/>
    <w:rsid w:val="007D31C2"/>
    <w:rsid w:val="007D31C4"/>
    <w:rsid w:val="007D4923"/>
    <w:rsid w:val="007D5FB3"/>
    <w:rsid w:val="007D65E7"/>
    <w:rsid w:val="007D72D2"/>
    <w:rsid w:val="007D78BA"/>
    <w:rsid w:val="007D7D75"/>
    <w:rsid w:val="007E0228"/>
    <w:rsid w:val="007E1EAD"/>
    <w:rsid w:val="007E28B8"/>
    <w:rsid w:val="007E3238"/>
    <w:rsid w:val="007E368C"/>
    <w:rsid w:val="007E4329"/>
    <w:rsid w:val="007E490A"/>
    <w:rsid w:val="007E5207"/>
    <w:rsid w:val="007E5C98"/>
    <w:rsid w:val="007E6B54"/>
    <w:rsid w:val="007F070B"/>
    <w:rsid w:val="007F0DA2"/>
    <w:rsid w:val="007F1070"/>
    <w:rsid w:val="007F110E"/>
    <w:rsid w:val="007F2448"/>
    <w:rsid w:val="007F28BA"/>
    <w:rsid w:val="007F2A93"/>
    <w:rsid w:val="007F2C06"/>
    <w:rsid w:val="007F2DC0"/>
    <w:rsid w:val="007F352D"/>
    <w:rsid w:val="007F36DC"/>
    <w:rsid w:val="007F3FC7"/>
    <w:rsid w:val="007F4B68"/>
    <w:rsid w:val="007F4D04"/>
    <w:rsid w:val="007F523B"/>
    <w:rsid w:val="007F680F"/>
    <w:rsid w:val="007F6BEB"/>
    <w:rsid w:val="007F719B"/>
    <w:rsid w:val="00800464"/>
    <w:rsid w:val="008011B8"/>
    <w:rsid w:val="00801683"/>
    <w:rsid w:val="008020A6"/>
    <w:rsid w:val="00802248"/>
    <w:rsid w:val="00802BA9"/>
    <w:rsid w:val="008042A4"/>
    <w:rsid w:val="008045C8"/>
    <w:rsid w:val="00804F09"/>
    <w:rsid w:val="0080549E"/>
    <w:rsid w:val="008054D9"/>
    <w:rsid w:val="00805C7D"/>
    <w:rsid w:val="00805D58"/>
    <w:rsid w:val="00806C3F"/>
    <w:rsid w:val="00806FA8"/>
    <w:rsid w:val="00807E78"/>
    <w:rsid w:val="00810777"/>
    <w:rsid w:val="00813CCA"/>
    <w:rsid w:val="00815246"/>
    <w:rsid w:val="00815D25"/>
    <w:rsid w:val="008169AB"/>
    <w:rsid w:val="00816BA8"/>
    <w:rsid w:val="00816F46"/>
    <w:rsid w:val="00817F6F"/>
    <w:rsid w:val="00820177"/>
    <w:rsid w:val="00820446"/>
    <w:rsid w:val="00821968"/>
    <w:rsid w:val="00822232"/>
    <w:rsid w:val="00822255"/>
    <w:rsid w:val="00822F4B"/>
    <w:rsid w:val="008235EB"/>
    <w:rsid w:val="00823959"/>
    <w:rsid w:val="00824944"/>
    <w:rsid w:val="008255A7"/>
    <w:rsid w:val="0082631B"/>
    <w:rsid w:val="00826C0B"/>
    <w:rsid w:val="00827AD0"/>
    <w:rsid w:val="00831997"/>
    <w:rsid w:val="00831A29"/>
    <w:rsid w:val="00831D5F"/>
    <w:rsid w:val="00832350"/>
    <w:rsid w:val="00832AF0"/>
    <w:rsid w:val="00833210"/>
    <w:rsid w:val="00833F33"/>
    <w:rsid w:val="00834991"/>
    <w:rsid w:val="00834B35"/>
    <w:rsid w:val="00834B69"/>
    <w:rsid w:val="00835DD5"/>
    <w:rsid w:val="00835EBD"/>
    <w:rsid w:val="00836D33"/>
    <w:rsid w:val="008371C3"/>
    <w:rsid w:val="008373B4"/>
    <w:rsid w:val="00840550"/>
    <w:rsid w:val="00840B78"/>
    <w:rsid w:val="0084158E"/>
    <w:rsid w:val="00841609"/>
    <w:rsid w:val="00841F4A"/>
    <w:rsid w:val="00842548"/>
    <w:rsid w:val="00842674"/>
    <w:rsid w:val="00842833"/>
    <w:rsid w:val="008433CD"/>
    <w:rsid w:val="008436AA"/>
    <w:rsid w:val="00844754"/>
    <w:rsid w:val="00844FDA"/>
    <w:rsid w:val="00845096"/>
    <w:rsid w:val="00845481"/>
    <w:rsid w:val="00846BF6"/>
    <w:rsid w:val="00847279"/>
    <w:rsid w:val="00847E54"/>
    <w:rsid w:val="00850C37"/>
    <w:rsid w:val="008528A0"/>
    <w:rsid w:val="008529E9"/>
    <w:rsid w:val="00852CAE"/>
    <w:rsid w:val="008536C2"/>
    <w:rsid w:val="00853A2C"/>
    <w:rsid w:val="0085484E"/>
    <w:rsid w:val="0085529E"/>
    <w:rsid w:val="008559E9"/>
    <w:rsid w:val="00855EA8"/>
    <w:rsid w:val="00856151"/>
    <w:rsid w:val="00856984"/>
    <w:rsid w:val="0085762D"/>
    <w:rsid w:val="0085767F"/>
    <w:rsid w:val="008579BC"/>
    <w:rsid w:val="00860A3A"/>
    <w:rsid w:val="00861358"/>
    <w:rsid w:val="00861AAB"/>
    <w:rsid w:val="0086279F"/>
    <w:rsid w:val="0086296D"/>
    <w:rsid w:val="00862F46"/>
    <w:rsid w:val="00862FF3"/>
    <w:rsid w:val="00863090"/>
    <w:rsid w:val="008630BB"/>
    <w:rsid w:val="0086344D"/>
    <w:rsid w:val="00864B3B"/>
    <w:rsid w:val="00864FED"/>
    <w:rsid w:val="008653D5"/>
    <w:rsid w:val="00865976"/>
    <w:rsid w:val="008659A2"/>
    <w:rsid w:val="00865F05"/>
    <w:rsid w:val="00866DE5"/>
    <w:rsid w:val="00867613"/>
    <w:rsid w:val="00870588"/>
    <w:rsid w:val="0087185C"/>
    <w:rsid w:val="00871CB8"/>
    <w:rsid w:val="00871F6B"/>
    <w:rsid w:val="008737AB"/>
    <w:rsid w:val="00873DE9"/>
    <w:rsid w:val="008741D7"/>
    <w:rsid w:val="0087432B"/>
    <w:rsid w:val="00874661"/>
    <w:rsid w:val="008748F5"/>
    <w:rsid w:val="008749BF"/>
    <w:rsid w:val="00874FEE"/>
    <w:rsid w:val="00876AFA"/>
    <w:rsid w:val="00877B0E"/>
    <w:rsid w:val="00877CD1"/>
    <w:rsid w:val="0088028E"/>
    <w:rsid w:val="00880541"/>
    <w:rsid w:val="00880B52"/>
    <w:rsid w:val="0088159C"/>
    <w:rsid w:val="008815AD"/>
    <w:rsid w:val="00882F05"/>
    <w:rsid w:val="008830CA"/>
    <w:rsid w:val="008840C9"/>
    <w:rsid w:val="008841E6"/>
    <w:rsid w:val="008853E7"/>
    <w:rsid w:val="00885647"/>
    <w:rsid w:val="00886A5D"/>
    <w:rsid w:val="00886BB2"/>
    <w:rsid w:val="00887863"/>
    <w:rsid w:val="00890368"/>
    <w:rsid w:val="008906AF"/>
    <w:rsid w:val="008911EF"/>
    <w:rsid w:val="00891B77"/>
    <w:rsid w:val="00892A01"/>
    <w:rsid w:val="00892A43"/>
    <w:rsid w:val="00892D9A"/>
    <w:rsid w:val="00893335"/>
    <w:rsid w:val="008939CD"/>
    <w:rsid w:val="008943EE"/>
    <w:rsid w:val="00894765"/>
    <w:rsid w:val="008951DC"/>
    <w:rsid w:val="00895870"/>
    <w:rsid w:val="00895EFA"/>
    <w:rsid w:val="00896DE0"/>
    <w:rsid w:val="00896F0D"/>
    <w:rsid w:val="00896F75"/>
    <w:rsid w:val="00897DD5"/>
    <w:rsid w:val="00897E20"/>
    <w:rsid w:val="00897F43"/>
    <w:rsid w:val="008A110C"/>
    <w:rsid w:val="008A19B2"/>
    <w:rsid w:val="008A27A1"/>
    <w:rsid w:val="008A2F87"/>
    <w:rsid w:val="008A3036"/>
    <w:rsid w:val="008A3CBD"/>
    <w:rsid w:val="008A411E"/>
    <w:rsid w:val="008A4701"/>
    <w:rsid w:val="008A50EE"/>
    <w:rsid w:val="008A567B"/>
    <w:rsid w:val="008A5686"/>
    <w:rsid w:val="008A5815"/>
    <w:rsid w:val="008A5A45"/>
    <w:rsid w:val="008A5D52"/>
    <w:rsid w:val="008A692A"/>
    <w:rsid w:val="008B05E2"/>
    <w:rsid w:val="008B0870"/>
    <w:rsid w:val="008B0AB8"/>
    <w:rsid w:val="008B1388"/>
    <w:rsid w:val="008B1439"/>
    <w:rsid w:val="008B1494"/>
    <w:rsid w:val="008B2FD4"/>
    <w:rsid w:val="008B3491"/>
    <w:rsid w:val="008B3C7B"/>
    <w:rsid w:val="008B4509"/>
    <w:rsid w:val="008B4861"/>
    <w:rsid w:val="008B5051"/>
    <w:rsid w:val="008B5835"/>
    <w:rsid w:val="008B605E"/>
    <w:rsid w:val="008B6307"/>
    <w:rsid w:val="008B6DC3"/>
    <w:rsid w:val="008C0757"/>
    <w:rsid w:val="008C0AA8"/>
    <w:rsid w:val="008C0B79"/>
    <w:rsid w:val="008C0BDE"/>
    <w:rsid w:val="008C1657"/>
    <w:rsid w:val="008C20F0"/>
    <w:rsid w:val="008C2E26"/>
    <w:rsid w:val="008C3DC1"/>
    <w:rsid w:val="008C535E"/>
    <w:rsid w:val="008C56DC"/>
    <w:rsid w:val="008C58BB"/>
    <w:rsid w:val="008C614B"/>
    <w:rsid w:val="008C62D4"/>
    <w:rsid w:val="008C63D6"/>
    <w:rsid w:val="008C6D58"/>
    <w:rsid w:val="008C6F05"/>
    <w:rsid w:val="008C7443"/>
    <w:rsid w:val="008D0066"/>
    <w:rsid w:val="008D0726"/>
    <w:rsid w:val="008D0EC6"/>
    <w:rsid w:val="008D1CAD"/>
    <w:rsid w:val="008D33ED"/>
    <w:rsid w:val="008D3537"/>
    <w:rsid w:val="008D357D"/>
    <w:rsid w:val="008D4C77"/>
    <w:rsid w:val="008D6768"/>
    <w:rsid w:val="008D7130"/>
    <w:rsid w:val="008D74DF"/>
    <w:rsid w:val="008D7946"/>
    <w:rsid w:val="008E000F"/>
    <w:rsid w:val="008E0723"/>
    <w:rsid w:val="008E0761"/>
    <w:rsid w:val="008E0A16"/>
    <w:rsid w:val="008E17B0"/>
    <w:rsid w:val="008E422B"/>
    <w:rsid w:val="008E4A95"/>
    <w:rsid w:val="008E4B3C"/>
    <w:rsid w:val="008E6360"/>
    <w:rsid w:val="008E6666"/>
    <w:rsid w:val="008E67EE"/>
    <w:rsid w:val="008E69EB"/>
    <w:rsid w:val="008E6FF5"/>
    <w:rsid w:val="008F0590"/>
    <w:rsid w:val="008F0BD3"/>
    <w:rsid w:val="008F244B"/>
    <w:rsid w:val="008F29F8"/>
    <w:rsid w:val="008F3372"/>
    <w:rsid w:val="008F3CED"/>
    <w:rsid w:val="008F55FC"/>
    <w:rsid w:val="008F6145"/>
    <w:rsid w:val="008F69EA"/>
    <w:rsid w:val="008F70B9"/>
    <w:rsid w:val="008F796C"/>
    <w:rsid w:val="008F79E6"/>
    <w:rsid w:val="0090105F"/>
    <w:rsid w:val="009045D0"/>
    <w:rsid w:val="0090491E"/>
    <w:rsid w:val="009054DC"/>
    <w:rsid w:val="0090772A"/>
    <w:rsid w:val="00907B28"/>
    <w:rsid w:val="00907C0B"/>
    <w:rsid w:val="009100E4"/>
    <w:rsid w:val="00910EDD"/>
    <w:rsid w:val="009124B3"/>
    <w:rsid w:val="0091254A"/>
    <w:rsid w:val="00912579"/>
    <w:rsid w:val="00912A6E"/>
    <w:rsid w:val="00912BD1"/>
    <w:rsid w:val="00912CB0"/>
    <w:rsid w:val="00912D1F"/>
    <w:rsid w:val="00913885"/>
    <w:rsid w:val="0091533B"/>
    <w:rsid w:val="0091565E"/>
    <w:rsid w:val="00915E39"/>
    <w:rsid w:val="009164C2"/>
    <w:rsid w:val="009166F4"/>
    <w:rsid w:val="00916FE9"/>
    <w:rsid w:val="00917C98"/>
    <w:rsid w:val="00920BDB"/>
    <w:rsid w:val="00921DE3"/>
    <w:rsid w:val="00921FBF"/>
    <w:rsid w:val="0092272D"/>
    <w:rsid w:val="009229AE"/>
    <w:rsid w:val="00922E17"/>
    <w:rsid w:val="00922FA6"/>
    <w:rsid w:val="00922FF5"/>
    <w:rsid w:val="00923321"/>
    <w:rsid w:val="009238B2"/>
    <w:rsid w:val="00924BDF"/>
    <w:rsid w:val="00925153"/>
    <w:rsid w:val="00925C7D"/>
    <w:rsid w:val="00925ECF"/>
    <w:rsid w:val="009261E8"/>
    <w:rsid w:val="009267BB"/>
    <w:rsid w:val="009268A3"/>
    <w:rsid w:val="009268BA"/>
    <w:rsid w:val="00926DC5"/>
    <w:rsid w:val="00927886"/>
    <w:rsid w:val="009313FF"/>
    <w:rsid w:val="00931AE4"/>
    <w:rsid w:val="00931BFF"/>
    <w:rsid w:val="00931C47"/>
    <w:rsid w:val="009329E7"/>
    <w:rsid w:val="00932C57"/>
    <w:rsid w:val="00932CDA"/>
    <w:rsid w:val="0093393D"/>
    <w:rsid w:val="00934247"/>
    <w:rsid w:val="00934B67"/>
    <w:rsid w:val="009353EB"/>
    <w:rsid w:val="009365C9"/>
    <w:rsid w:val="00937917"/>
    <w:rsid w:val="00937F27"/>
    <w:rsid w:val="009421B5"/>
    <w:rsid w:val="00942A95"/>
    <w:rsid w:val="00942C2A"/>
    <w:rsid w:val="00942E1D"/>
    <w:rsid w:val="00942E8F"/>
    <w:rsid w:val="009433C7"/>
    <w:rsid w:val="00943422"/>
    <w:rsid w:val="0094363E"/>
    <w:rsid w:val="0094382B"/>
    <w:rsid w:val="00944039"/>
    <w:rsid w:val="00944163"/>
    <w:rsid w:val="0094565F"/>
    <w:rsid w:val="0094583C"/>
    <w:rsid w:val="00945FCD"/>
    <w:rsid w:val="0094617F"/>
    <w:rsid w:val="00946D61"/>
    <w:rsid w:val="00947087"/>
    <w:rsid w:val="00947C5A"/>
    <w:rsid w:val="009513E7"/>
    <w:rsid w:val="00951F75"/>
    <w:rsid w:val="009523B6"/>
    <w:rsid w:val="00952C4C"/>
    <w:rsid w:val="00952E08"/>
    <w:rsid w:val="00952EE1"/>
    <w:rsid w:val="00952F7D"/>
    <w:rsid w:val="00953833"/>
    <w:rsid w:val="00953B19"/>
    <w:rsid w:val="00954275"/>
    <w:rsid w:val="00956658"/>
    <w:rsid w:val="00957078"/>
    <w:rsid w:val="009573CC"/>
    <w:rsid w:val="00957488"/>
    <w:rsid w:val="00957753"/>
    <w:rsid w:val="00957B8B"/>
    <w:rsid w:val="00957F4C"/>
    <w:rsid w:val="009600E3"/>
    <w:rsid w:val="0096011D"/>
    <w:rsid w:val="00960149"/>
    <w:rsid w:val="009603D8"/>
    <w:rsid w:val="00960D42"/>
    <w:rsid w:val="0096188E"/>
    <w:rsid w:val="0096199B"/>
    <w:rsid w:val="009626FA"/>
    <w:rsid w:val="009628E6"/>
    <w:rsid w:val="00965072"/>
    <w:rsid w:val="00966023"/>
    <w:rsid w:val="0096731B"/>
    <w:rsid w:val="009677D5"/>
    <w:rsid w:val="00967E93"/>
    <w:rsid w:val="009700DE"/>
    <w:rsid w:val="00970176"/>
    <w:rsid w:val="0097076D"/>
    <w:rsid w:val="00970BB9"/>
    <w:rsid w:val="00970C22"/>
    <w:rsid w:val="009719D2"/>
    <w:rsid w:val="00971C3B"/>
    <w:rsid w:val="0097482D"/>
    <w:rsid w:val="00974B0D"/>
    <w:rsid w:val="00975335"/>
    <w:rsid w:val="00976044"/>
    <w:rsid w:val="00976074"/>
    <w:rsid w:val="00976279"/>
    <w:rsid w:val="00976EA6"/>
    <w:rsid w:val="00980696"/>
    <w:rsid w:val="00980996"/>
    <w:rsid w:val="00981729"/>
    <w:rsid w:val="00981AAF"/>
    <w:rsid w:val="009828AF"/>
    <w:rsid w:val="00982ED3"/>
    <w:rsid w:val="0098374C"/>
    <w:rsid w:val="00983960"/>
    <w:rsid w:val="00983B38"/>
    <w:rsid w:val="00983FCB"/>
    <w:rsid w:val="00983FE8"/>
    <w:rsid w:val="009844DD"/>
    <w:rsid w:val="00984563"/>
    <w:rsid w:val="00984658"/>
    <w:rsid w:val="0098467F"/>
    <w:rsid w:val="009848A6"/>
    <w:rsid w:val="00984ECA"/>
    <w:rsid w:val="00984F3D"/>
    <w:rsid w:val="00984F41"/>
    <w:rsid w:val="00985142"/>
    <w:rsid w:val="009852B3"/>
    <w:rsid w:val="009868CB"/>
    <w:rsid w:val="00986ECF"/>
    <w:rsid w:val="0098712A"/>
    <w:rsid w:val="00990352"/>
    <w:rsid w:val="0099067F"/>
    <w:rsid w:val="009909BD"/>
    <w:rsid w:val="00990DF1"/>
    <w:rsid w:val="00990E32"/>
    <w:rsid w:val="00991458"/>
    <w:rsid w:val="00991ACC"/>
    <w:rsid w:val="00992069"/>
    <w:rsid w:val="00993A02"/>
    <w:rsid w:val="00993D36"/>
    <w:rsid w:val="009941F9"/>
    <w:rsid w:val="00994348"/>
    <w:rsid w:val="0099448E"/>
    <w:rsid w:val="0099454C"/>
    <w:rsid w:val="00994958"/>
    <w:rsid w:val="00994959"/>
    <w:rsid w:val="009955DF"/>
    <w:rsid w:val="00995AD5"/>
    <w:rsid w:val="0099614F"/>
    <w:rsid w:val="00996C00"/>
    <w:rsid w:val="00996D32"/>
    <w:rsid w:val="00997ADA"/>
    <w:rsid w:val="00997C4C"/>
    <w:rsid w:val="00997FF2"/>
    <w:rsid w:val="009A02ED"/>
    <w:rsid w:val="009A0693"/>
    <w:rsid w:val="009A10F1"/>
    <w:rsid w:val="009A18F4"/>
    <w:rsid w:val="009A2130"/>
    <w:rsid w:val="009A21A8"/>
    <w:rsid w:val="009A38EC"/>
    <w:rsid w:val="009A44CD"/>
    <w:rsid w:val="009A49BE"/>
    <w:rsid w:val="009A5A2B"/>
    <w:rsid w:val="009A5CCA"/>
    <w:rsid w:val="009A63A3"/>
    <w:rsid w:val="009A6EA3"/>
    <w:rsid w:val="009A6F63"/>
    <w:rsid w:val="009A76C6"/>
    <w:rsid w:val="009B103F"/>
    <w:rsid w:val="009B15DE"/>
    <w:rsid w:val="009B1EB7"/>
    <w:rsid w:val="009B25FA"/>
    <w:rsid w:val="009B3A87"/>
    <w:rsid w:val="009B417C"/>
    <w:rsid w:val="009B4DD9"/>
    <w:rsid w:val="009B53D7"/>
    <w:rsid w:val="009B6264"/>
    <w:rsid w:val="009B62BD"/>
    <w:rsid w:val="009C02A0"/>
    <w:rsid w:val="009C3A4D"/>
    <w:rsid w:val="009C3A5C"/>
    <w:rsid w:val="009C424B"/>
    <w:rsid w:val="009C4B56"/>
    <w:rsid w:val="009C4ECB"/>
    <w:rsid w:val="009C5585"/>
    <w:rsid w:val="009C5CE7"/>
    <w:rsid w:val="009C647F"/>
    <w:rsid w:val="009C6B2B"/>
    <w:rsid w:val="009C7A18"/>
    <w:rsid w:val="009D01AC"/>
    <w:rsid w:val="009D04A2"/>
    <w:rsid w:val="009D0F51"/>
    <w:rsid w:val="009D131F"/>
    <w:rsid w:val="009D2766"/>
    <w:rsid w:val="009D2821"/>
    <w:rsid w:val="009D2D2A"/>
    <w:rsid w:val="009D2F56"/>
    <w:rsid w:val="009D3F46"/>
    <w:rsid w:val="009D4383"/>
    <w:rsid w:val="009D5325"/>
    <w:rsid w:val="009D554F"/>
    <w:rsid w:val="009D6145"/>
    <w:rsid w:val="009D6294"/>
    <w:rsid w:val="009D6D3E"/>
    <w:rsid w:val="009D769A"/>
    <w:rsid w:val="009D7B7D"/>
    <w:rsid w:val="009E2470"/>
    <w:rsid w:val="009E2732"/>
    <w:rsid w:val="009E2AFD"/>
    <w:rsid w:val="009E31FD"/>
    <w:rsid w:val="009E625B"/>
    <w:rsid w:val="009E6869"/>
    <w:rsid w:val="009E6A2D"/>
    <w:rsid w:val="009E6CE3"/>
    <w:rsid w:val="009E726C"/>
    <w:rsid w:val="009E728C"/>
    <w:rsid w:val="009F003E"/>
    <w:rsid w:val="009F1F1C"/>
    <w:rsid w:val="009F296C"/>
    <w:rsid w:val="009F297E"/>
    <w:rsid w:val="009F3F5B"/>
    <w:rsid w:val="009F454B"/>
    <w:rsid w:val="009F478A"/>
    <w:rsid w:val="009F4E34"/>
    <w:rsid w:val="009F5FA4"/>
    <w:rsid w:val="009F6684"/>
    <w:rsid w:val="009F694F"/>
    <w:rsid w:val="009F7347"/>
    <w:rsid w:val="009F7CCD"/>
    <w:rsid w:val="00A00DF1"/>
    <w:rsid w:val="00A019DA"/>
    <w:rsid w:val="00A03D86"/>
    <w:rsid w:val="00A03EA7"/>
    <w:rsid w:val="00A03F45"/>
    <w:rsid w:val="00A04FAA"/>
    <w:rsid w:val="00A05848"/>
    <w:rsid w:val="00A058DA"/>
    <w:rsid w:val="00A05907"/>
    <w:rsid w:val="00A05F03"/>
    <w:rsid w:val="00A060D9"/>
    <w:rsid w:val="00A06706"/>
    <w:rsid w:val="00A06796"/>
    <w:rsid w:val="00A073EF"/>
    <w:rsid w:val="00A07840"/>
    <w:rsid w:val="00A1093C"/>
    <w:rsid w:val="00A10DEF"/>
    <w:rsid w:val="00A11D3C"/>
    <w:rsid w:val="00A11DEA"/>
    <w:rsid w:val="00A12809"/>
    <w:rsid w:val="00A12E1C"/>
    <w:rsid w:val="00A13D81"/>
    <w:rsid w:val="00A13DAA"/>
    <w:rsid w:val="00A13E77"/>
    <w:rsid w:val="00A1406B"/>
    <w:rsid w:val="00A140DA"/>
    <w:rsid w:val="00A14C30"/>
    <w:rsid w:val="00A14E9C"/>
    <w:rsid w:val="00A1526B"/>
    <w:rsid w:val="00A15C03"/>
    <w:rsid w:val="00A164E3"/>
    <w:rsid w:val="00A16AFF"/>
    <w:rsid w:val="00A16B0D"/>
    <w:rsid w:val="00A16CBF"/>
    <w:rsid w:val="00A17144"/>
    <w:rsid w:val="00A17893"/>
    <w:rsid w:val="00A17AF8"/>
    <w:rsid w:val="00A21D28"/>
    <w:rsid w:val="00A2274D"/>
    <w:rsid w:val="00A22EE1"/>
    <w:rsid w:val="00A236EC"/>
    <w:rsid w:val="00A2374A"/>
    <w:rsid w:val="00A238B0"/>
    <w:rsid w:val="00A23F81"/>
    <w:rsid w:val="00A24072"/>
    <w:rsid w:val="00A241FF"/>
    <w:rsid w:val="00A2509B"/>
    <w:rsid w:val="00A254F9"/>
    <w:rsid w:val="00A25731"/>
    <w:rsid w:val="00A259DD"/>
    <w:rsid w:val="00A25BFD"/>
    <w:rsid w:val="00A26B9F"/>
    <w:rsid w:val="00A26F0D"/>
    <w:rsid w:val="00A27BA7"/>
    <w:rsid w:val="00A30366"/>
    <w:rsid w:val="00A3112C"/>
    <w:rsid w:val="00A32E48"/>
    <w:rsid w:val="00A34458"/>
    <w:rsid w:val="00A3446F"/>
    <w:rsid w:val="00A344F6"/>
    <w:rsid w:val="00A3466D"/>
    <w:rsid w:val="00A34D38"/>
    <w:rsid w:val="00A35311"/>
    <w:rsid w:val="00A35EE8"/>
    <w:rsid w:val="00A3629D"/>
    <w:rsid w:val="00A3634C"/>
    <w:rsid w:val="00A36613"/>
    <w:rsid w:val="00A370CE"/>
    <w:rsid w:val="00A37114"/>
    <w:rsid w:val="00A376CC"/>
    <w:rsid w:val="00A404C3"/>
    <w:rsid w:val="00A41D7F"/>
    <w:rsid w:val="00A44208"/>
    <w:rsid w:val="00A44B61"/>
    <w:rsid w:val="00A44E5E"/>
    <w:rsid w:val="00A45D74"/>
    <w:rsid w:val="00A45E84"/>
    <w:rsid w:val="00A46155"/>
    <w:rsid w:val="00A4660F"/>
    <w:rsid w:val="00A46A20"/>
    <w:rsid w:val="00A46A53"/>
    <w:rsid w:val="00A46D50"/>
    <w:rsid w:val="00A47E04"/>
    <w:rsid w:val="00A502DB"/>
    <w:rsid w:val="00A50662"/>
    <w:rsid w:val="00A53D0C"/>
    <w:rsid w:val="00A54FA0"/>
    <w:rsid w:val="00A550D2"/>
    <w:rsid w:val="00A55259"/>
    <w:rsid w:val="00A5530A"/>
    <w:rsid w:val="00A5624C"/>
    <w:rsid w:val="00A56348"/>
    <w:rsid w:val="00A57762"/>
    <w:rsid w:val="00A57BF2"/>
    <w:rsid w:val="00A600E4"/>
    <w:rsid w:val="00A603DA"/>
    <w:rsid w:val="00A60678"/>
    <w:rsid w:val="00A60AF3"/>
    <w:rsid w:val="00A610CF"/>
    <w:rsid w:val="00A61155"/>
    <w:rsid w:val="00A61DC9"/>
    <w:rsid w:val="00A62035"/>
    <w:rsid w:val="00A62B47"/>
    <w:rsid w:val="00A63081"/>
    <w:rsid w:val="00A6331A"/>
    <w:rsid w:val="00A64653"/>
    <w:rsid w:val="00A652B2"/>
    <w:rsid w:val="00A661C8"/>
    <w:rsid w:val="00A66343"/>
    <w:rsid w:val="00A6680C"/>
    <w:rsid w:val="00A6709D"/>
    <w:rsid w:val="00A70666"/>
    <w:rsid w:val="00A70EB8"/>
    <w:rsid w:val="00A71036"/>
    <w:rsid w:val="00A71187"/>
    <w:rsid w:val="00A71669"/>
    <w:rsid w:val="00A71785"/>
    <w:rsid w:val="00A71D8B"/>
    <w:rsid w:val="00A71EC3"/>
    <w:rsid w:val="00A72077"/>
    <w:rsid w:val="00A721A1"/>
    <w:rsid w:val="00A72DD0"/>
    <w:rsid w:val="00A7314A"/>
    <w:rsid w:val="00A74128"/>
    <w:rsid w:val="00A74A16"/>
    <w:rsid w:val="00A74FA6"/>
    <w:rsid w:val="00A75092"/>
    <w:rsid w:val="00A7651F"/>
    <w:rsid w:val="00A771B6"/>
    <w:rsid w:val="00A77868"/>
    <w:rsid w:val="00A808DE"/>
    <w:rsid w:val="00A80EED"/>
    <w:rsid w:val="00A81369"/>
    <w:rsid w:val="00A817ED"/>
    <w:rsid w:val="00A81B2F"/>
    <w:rsid w:val="00A81D5C"/>
    <w:rsid w:val="00A81E11"/>
    <w:rsid w:val="00A81F95"/>
    <w:rsid w:val="00A83FA7"/>
    <w:rsid w:val="00A84798"/>
    <w:rsid w:val="00A848F4"/>
    <w:rsid w:val="00A854A4"/>
    <w:rsid w:val="00A857F0"/>
    <w:rsid w:val="00A85999"/>
    <w:rsid w:val="00A85E03"/>
    <w:rsid w:val="00A85F35"/>
    <w:rsid w:val="00A8646B"/>
    <w:rsid w:val="00A868E6"/>
    <w:rsid w:val="00A86B67"/>
    <w:rsid w:val="00A874CD"/>
    <w:rsid w:val="00A87F53"/>
    <w:rsid w:val="00A87FCB"/>
    <w:rsid w:val="00A9124B"/>
    <w:rsid w:val="00A9141F"/>
    <w:rsid w:val="00A91C5D"/>
    <w:rsid w:val="00A923D0"/>
    <w:rsid w:val="00A929C7"/>
    <w:rsid w:val="00A92D41"/>
    <w:rsid w:val="00A93D26"/>
    <w:rsid w:val="00A9410C"/>
    <w:rsid w:val="00A945C7"/>
    <w:rsid w:val="00A94E94"/>
    <w:rsid w:val="00A9536E"/>
    <w:rsid w:val="00A9633B"/>
    <w:rsid w:val="00A96ED5"/>
    <w:rsid w:val="00A9713C"/>
    <w:rsid w:val="00A97744"/>
    <w:rsid w:val="00A97AD7"/>
    <w:rsid w:val="00AA0C08"/>
    <w:rsid w:val="00AA17A0"/>
    <w:rsid w:val="00AA1907"/>
    <w:rsid w:val="00AA1B64"/>
    <w:rsid w:val="00AA1F9F"/>
    <w:rsid w:val="00AA28B7"/>
    <w:rsid w:val="00AA2E6C"/>
    <w:rsid w:val="00AA3F85"/>
    <w:rsid w:val="00AA42B8"/>
    <w:rsid w:val="00AA4456"/>
    <w:rsid w:val="00AA4B9C"/>
    <w:rsid w:val="00AA4BBF"/>
    <w:rsid w:val="00AA4DE3"/>
    <w:rsid w:val="00AA5040"/>
    <w:rsid w:val="00AA53C2"/>
    <w:rsid w:val="00AA5404"/>
    <w:rsid w:val="00AA5E44"/>
    <w:rsid w:val="00AA5F47"/>
    <w:rsid w:val="00AA7219"/>
    <w:rsid w:val="00AA730A"/>
    <w:rsid w:val="00AA74CC"/>
    <w:rsid w:val="00AB09B3"/>
    <w:rsid w:val="00AB13B4"/>
    <w:rsid w:val="00AB2666"/>
    <w:rsid w:val="00AB2FE2"/>
    <w:rsid w:val="00AB357F"/>
    <w:rsid w:val="00AB35B2"/>
    <w:rsid w:val="00AB41C7"/>
    <w:rsid w:val="00AB45D5"/>
    <w:rsid w:val="00AB475E"/>
    <w:rsid w:val="00AB50B1"/>
    <w:rsid w:val="00AB629F"/>
    <w:rsid w:val="00AB68FD"/>
    <w:rsid w:val="00AB7B72"/>
    <w:rsid w:val="00AC0457"/>
    <w:rsid w:val="00AC110B"/>
    <w:rsid w:val="00AC153F"/>
    <w:rsid w:val="00AC3013"/>
    <w:rsid w:val="00AC3412"/>
    <w:rsid w:val="00AC34C1"/>
    <w:rsid w:val="00AC34D5"/>
    <w:rsid w:val="00AC4926"/>
    <w:rsid w:val="00AC4A24"/>
    <w:rsid w:val="00AC538F"/>
    <w:rsid w:val="00AC54CD"/>
    <w:rsid w:val="00AC5A1B"/>
    <w:rsid w:val="00AC5C94"/>
    <w:rsid w:val="00AC602D"/>
    <w:rsid w:val="00AC6E37"/>
    <w:rsid w:val="00AC6E69"/>
    <w:rsid w:val="00AC70C9"/>
    <w:rsid w:val="00AC7100"/>
    <w:rsid w:val="00AD0303"/>
    <w:rsid w:val="00AD0BD0"/>
    <w:rsid w:val="00AD15D1"/>
    <w:rsid w:val="00AD2AE4"/>
    <w:rsid w:val="00AD2BD1"/>
    <w:rsid w:val="00AD313A"/>
    <w:rsid w:val="00AD3A30"/>
    <w:rsid w:val="00AD3C50"/>
    <w:rsid w:val="00AD5893"/>
    <w:rsid w:val="00AD6980"/>
    <w:rsid w:val="00AD6CC9"/>
    <w:rsid w:val="00AD75F0"/>
    <w:rsid w:val="00AD7BD5"/>
    <w:rsid w:val="00AE0BC6"/>
    <w:rsid w:val="00AE0CA6"/>
    <w:rsid w:val="00AE1038"/>
    <w:rsid w:val="00AE216F"/>
    <w:rsid w:val="00AE2414"/>
    <w:rsid w:val="00AE2B8A"/>
    <w:rsid w:val="00AE2C20"/>
    <w:rsid w:val="00AE3719"/>
    <w:rsid w:val="00AE4104"/>
    <w:rsid w:val="00AE4164"/>
    <w:rsid w:val="00AE4191"/>
    <w:rsid w:val="00AE5315"/>
    <w:rsid w:val="00AE5CB5"/>
    <w:rsid w:val="00AE5EFC"/>
    <w:rsid w:val="00AE64E0"/>
    <w:rsid w:val="00AE66BD"/>
    <w:rsid w:val="00AE6DFC"/>
    <w:rsid w:val="00AE7672"/>
    <w:rsid w:val="00AE776F"/>
    <w:rsid w:val="00AE792E"/>
    <w:rsid w:val="00AF04AF"/>
    <w:rsid w:val="00AF0E43"/>
    <w:rsid w:val="00AF10EF"/>
    <w:rsid w:val="00AF1669"/>
    <w:rsid w:val="00AF1B0B"/>
    <w:rsid w:val="00AF260D"/>
    <w:rsid w:val="00AF3843"/>
    <w:rsid w:val="00AF4D3F"/>
    <w:rsid w:val="00AF5769"/>
    <w:rsid w:val="00AF6BBC"/>
    <w:rsid w:val="00AF6C67"/>
    <w:rsid w:val="00AF75D6"/>
    <w:rsid w:val="00AF7A6D"/>
    <w:rsid w:val="00B00824"/>
    <w:rsid w:val="00B02989"/>
    <w:rsid w:val="00B04198"/>
    <w:rsid w:val="00B045DD"/>
    <w:rsid w:val="00B04DC5"/>
    <w:rsid w:val="00B0519F"/>
    <w:rsid w:val="00B05243"/>
    <w:rsid w:val="00B05BFC"/>
    <w:rsid w:val="00B0778C"/>
    <w:rsid w:val="00B104A6"/>
    <w:rsid w:val="00B1087F"/>
    <w:rsid w:val="00B10B19"/>
    <w:rsid w:val="00B117FC"/>
    <w:rsid w:val="00B1225E"/>
    <w:rsid w:val="00B12491"/>
    <w:rsid w:val="00B12923"/>
    <w:rsid w:val="00B12DD9"/>
    <w:rsid w:val="00B139C2"/>
    <w:rsid w:val="00B13FD2"/>
    <w:rsid w:val="00B140F4"/>
    <w:rsid w:val="00B1452E"/>
    <w:rsid w:val="00B149E6"/>
    <w:rsid w:val="00B15567"/>
    <w:rsid w:val="00B15E10"/>
    <w:rsid w:val="00B17C6B"/>
    <w:rsid w:val="00B17D67"/>
    <w:rsid w:val="00B20ABB"/>
    <w:rsid w:val="00B2101C"/>
    <w:rsid w:val="00B21A58"/>
    <w:rsid w:val="00B21EB4"/>
    <w:rsid w:val="00B22C0D"/>
    <w:rsid w:val="00B22CDA"/>
    <w:rsid w:val="00B23483"/>
    <w:rsid w:val="00B23B4D"/>
    <w:rsid w:val="00B23BE7"/>
    <w:rsid w:val="00B243F9"/>
    <w:rsid w:val="00B25126"/>
    <w:rsid w:val="00B25FE7"/>
    <w:rsid w:val="00B260A2"/>
    <w:rsid w:val="00B264C6"/>
    <w:rsid w:val="00B27CC5"/>
    <w:rsid w:val="00B3060A"/>
    <w:rsid w:val="00B3172B"/>
    <w:rsid w:val="00B31D80"/>
    <w:rsid w:val="00B326EF"/>
    <w:rsid w:val="00B33729"/>
    <w:rsid w:val="00B33A99"/>
    <w:rsid w:val="00B3411B"/>
    <w:rsid w:val="00B34ED0"/>
    <w:rsid w:val="00B35270"/>
    <w:rsid w:val="00B35747"/>
    <w:rsid w:val="00B3603D"/>
    <w:rsid w:val="00B373E7"/>
    <w:rsid w:val="00B401FE"/>
    <w:rsid w:val="00B40CF9"/>
    <w:rsid w:val="00B4102E"/>
    <w:rsid w:val="00B41739"/>
    <w:rsid w:val="00B4186B"/>
    <w:rsid w:val="00B421C5"/>
    <w:rsid w:val="00B4229B"/>
    <w:rsid w:val="00B423ED"/>
    <w:rsid w:val="00B42806"/>
    <w:rsid w:val="00B42852"/>
    <w:rsid w:val="00B43152"/>
    <w:rsid w:val="00B43705"/>
    <w:rsid w:val="00B439F2"/>
    <w:rsid w:val="00B43D2A"/>
    <w:rsid w:val="00B44257"/>
    <w:rsid w:val="00B44B4D"/>
    <w:rsid w:val="00B44EE7"/>
    <w:rsid w:val="00B4504C"/>
    <w:rsid w:val="00B45060"/>
    <w:rsid w:val="00B45BB3"/>
    <w:rsid w:val="00B46505"/>
    <w:rsid w:val="00B4664F"/>
    <w:rsid w:val="00B46778"/>
    <w:rsid w:val="00B46F7E"/>
    <w:rsid w:val="00B47010"/>
    <w:rsid w:val="00B471C8"/>
    <w:rsid w:val="00B47319"/>
    <w:rsid w:val="00B47426"/>
    <w:rsid w:val="00B47B4A"/>
    <w:rsid w:val="00B47E03"/>
    <w:rsid w:val="00B5035C"/>
    <w:rsid w:val="00B512C9"/>
    <w:rsid w:val="00B51765"/>
    <w:rsid w:val="00B51D14"/>
    <w:rsid w:val="00B51DF3"/>
    <w:rsid w:val="00B52955"/>
    <w:rsid w:val="00B5487B"/>
    <w:rsid w:val="00B54FF1"/>
    <w:rsid w:val="00B5529C"/>
    <w:rsid w:val="00B56B01"/>
    <w:rsid w:val="00B575A0"/>
    <w:rsid w:val="00B5769B"/>
    <w:rsid w:val="00B6081D"/>
    <w:rsid w:val="00B60B5B"/>
    <w:rsid w:val="00B60BFB"/>
    <w:rsid w:val="00B6129E"/>
    <w:rsid w:val="00B61381"/>
    <w:rsid w:val="00B62BC9"/>
    <w:rsid w:val="00B6309C"/>
    <w:rsid w:val="00B6310A"/>
    <w:rsid w:val="00B636A3"/>
    <w:rsid w:val="00B64D96"/>
    <w:rsid w:val="00B6578C"/>
    <w:rsid w:val="00B6579C"/>
    <w:rsid w:val="00B6595B"/>
    <w:rsid w:val="00B664B5"/>
    <w:rsid w:val="00B67413"/>
    <w:rsid w:val="00B674D6"/>
    <w:rsid w:val="00B67E5B"/>
    <w:rsid w:val="00B708FF"/>
    <w:rsid w:val="00B709B9"/>
    <w:rsid w:val="00B70C94"/>
    <w:rsid w:val="00B715DB"/>
    <w:rsid w:val="00B72305"/>
    <w:rsid w:val="00B724DA"/>
    <w:rsid w:val="00B726C5"/>
    <w:rsid w:val="00B729BC"/>
    <w:rsid w:val="00B72AF4"/>
    <w:rsid w:val="00B7314E"/>
    <w:rsid w:val="00B735D1"/>
    <w:rsid w:val="00B7456C"/>
    <w:rsid w:val="00B7542D"/>
    <w:rsid w:val="00B75983"/>
    <w:rsid w:val="00B76355"/>
    <w:rsid w:val="00B76626"/>
    <w:rsid w:val="00B76817"/>
    <w:rsid w:val="00B7781D"/>
    <w:rsid w:val="00B77B33"/>
    <w:rsid w:val="00B77B38"/>
    <w:rsid w:val="00B805EF"/>
    <w:rsid w:val="00B8063F"/>
    <w:rsid w:val="00B82C78"/>
    <w:rsid w:val="00B83253"/>
    <w:rsid w:val="00B83293"/>
    <w:rsid w:val="00B835D6"/>
    <w:rsid w:val="00B83A2E"/>
    <w:rsid w:val="00B8618A"/>
    <w:rsid w:val="00B864BF"/>
    <w:rsid w:val="00B8666A"/>
    <w:rsid w:val="00B877C4"/>
    <w:rsid w:val="00B908D5"/>
    <w:rsid w:val="00B90F65"/>
    <w:rsid w:val="00B91EB9"/>
    <w:rsid w:val="00B925CB"/>
    <w:rsid w:val="00B92984"/>
    <w:rsid w:val="00B9349A"/>
    <w:rsid w:val="00B93D14"/>
    <w:rsid w:val="00B93D97"/>
    <w:rsid w:val="00B93F62"/>
    <w:rsid w:val="00B946BA"/>
    <w:rsid w:val="00B9511D"/>
    <w:rsid w:val="00B9541A"/>
    <w:rsid w:val="00B95778"/>
    <w:rsid w:val="00B95CAC"/>
    <w:rsid w:val="00B95FE9"/>
    <w:rsid w:val="00B96079"/>
    <w:rsid w:val="00B96837"/>
    <w:rsid w:val="00B9699E"/>
    <w:rsid w:val="00B969D9"/>
    <w:rsid w:val="00B96E2D"/>
    <w:rsid w:val="00BA0C7C"/>
    <w:rsid w:val="00BA0F0D"/>
    <w:rsid w:val="00BA1073"/>
    <w:rsid w:val="00BA13E6"/>
    <w:rsid w:val="00BA2DB1"/>
    <w:rsid w:val="00BA2F4D"/>
    <w:rsid w:val="00BA313B"/>
    <w:rsid w:val="00BA3BFE"/>
    <w:rsid w:val="00BA4438"/>
    <w:rsid w:val="00BA4F6B"/>
    <w:rsid w:val="00BA5EB7"/>
    <w:rsid w:val="00BA64BA"/>
    <w:rsid w:val="00BA7529"/>
    <w:rsid w:val="00BB022D"/>
    <w:rsid w:val="00BB093D"/>
    <w:rsid w:val="00BB0A78"/>
    <w:rsid w:val="00BB0EEB"/>
    <w:rsid w:val="00BB1535"/>
    <w:rsid w:val="00BB263C"/>
    <w:rsid w:val="00BB268F"/>
    <w:rsid w:val="00BB2796"/>
    <w:rsid w:val="00BB2DB8"/>
    <w:rsid w:val="00BB3781"/>
    <w:rsid w:val="00BB37E2"/>
    <w:rsid w:val="00BB4385"/>
    <w:rsid w:val="00BB4608"/>
    <w:rsid w:val="00BB4798"/>
    <w:rsid w:val="00BB47A4"/>
    <w:rsid w:val="00BB5165"/>
    <w:rsid w:val="00BB6009"/>
    <w:rsid w:val="00BB62A4"/>
    <w:rsid w:val="00BB722D"/>
    <w:rsid w:val="00BB74E4"/>
    <w:rsid w:val="00BB7FBE"/>
    <w:rsid w:val="00BC01C4"/>
    <w:rsid w:val="00BC042C"/>
    <w:rsid w:val="00BC0ABC"/>
    <w:rsid w:val="00BC10D0"/>
    <w:rsid w:val="00BC17A6"/>
    <w:rsid w:val="00BC18D5"/>
    <w:rsid w:val="00BC1B39"/>
    <w:rsid w:val="00BC1C05"/>
    <w:rsid w:val="00BC23C5"/>
    <w:rsid w:val="00BC30B0"/>
    <w:rsid w:val="00BC316B"/>
    <w:rsid w:val="00BC33E0"/>
    <w:rsid w:val="00BC4460"/>
    <w:rsid w:val="00BC5A88"/>
    <w:rsid w:val="00BC5BDE"/>
    <w:rsid w:val="00BC6228"/>
    <w:rsid w:val="00BD0165"/>
    <w:rsid w:val="00BD0BFC"/>
    <w:rsid w:val="00BD0D12"/>
    <w:rsid w:val="00BD0FC9"/>
    <w:rsid w:val="00BD1DB3"/>
    <w:rsid w:val="00BD20B6"/>
    <w:rsid w:val="00BD25E7"/>
    <w:rsid w:val="00BD3BEA"/>
    <w:rsid w:val="00BD427F"/>
    <w:rsid w:val="00BD474F"/>
    <w:rsid w:val="00BD50D8"/>
    <w:rsid w:val="00BD5BF1"/>
    <w:rsid w:val="00BD5EE0"/>
    <w:rsid w:val="00BD6458"/>
    <w:rsid w:val="00BD6B40"/>
    <w:rsid w:val="00BD7082"/>
    <w:rsid w:val="00BE051B"/>
    <w:rsid w:val="00BE0AD1"/>
    <w:rsid w:val="00BE15EC"/>
    <w:rsid w:val="00BE19B0"/>
    <w:rsid w:val="00BE1BDC"/>
    <w:rsid w:val="00BE2536"/>
    <w:rsid w:val="00BE26A5"/>
    <w:rsid w:val="00BE5669"/>
    <w:rsid w:val="00BE5BD1"/>
    <w:rsid w:val="00BE5CF3"/>
    <w:rsid w:val="00BE5D04"/>
    <w:rsid w:val="00BE6060"/>
    <w:rsid w:val="00BE6BDC"/>
    <w:rsid w:val="00BF1C2D"/>
    <w:rsid w:val="00BF1C5A"/>
    <w:rsid w:val="00BF2970"/>
    <w:rsid w:val="00BF2C29"/>
    <w:rsid w:val="00BF3413"/>
    <w:rsid w:val="00BF42BE"/>
    <w:rsid w:val="00BF4369"/>
    <w:rsid w:val="00BF4658"/>
    <w:rsid w:val="00BF4D49"/>
    <w:rsid w:val="00BF506E"/>
    <w:rsid w:val="00BF538F"/>
    <w:rsid w:val="00BF565C"/>
    <w:rsid w:val="00BF649A"/>
    <w:rsid w:val="00BF6704"/>
    <w:rsid w:val="00BF70DB"/>
    <w:rsid w:val="00BF7313"/>
    <w:rsid w:val="00BF7737"/>
    <w:rsid w:val="00BF79FE"/>
    <w:rsid w:val="00C002A3"/>
    <w:rsid w:val="00C00AE0"/>
    <w:rsid w:val="00C0114C"/>
    <w:rsid w:val="00C01B5A"/>
    <w:rsid w:val="00C01CDB"/>
    <w:rsid w:val="00C0228D"/>
    <w:rsid w:val="00C02F47"/>
    <w:rsid w:val="00C02FAF"/>
    <w:rsid w:val="00C04022"/>
    <w:rsid w:val="00C04058"/>
    <w:rsid w:val="00C068F0"/>
    <w:rsid w:val="00C0796E"/>
    <w:rsid w:val="00C07B12"/>
    <w:rsid w:val="00C10006"/>
    <w:rsid w:val="00C10852"/>
    <w:rsid w:val="00C114F7"/>
    <w:rsid w:val="00C125BF"/>
    <w:rsid w:val="00C1293C"/>
    <w:rsid w:val="00C12CFE"/>
    <w:rsid w:val="00C13528"/>
    <w:rsid w:val="00C136B2"/>
    <w:rsid w:val="00C13852"/>
    <w:rsid w:val="00C13F63"/>
    <w:rsid w:val="00C14F71"/>
    <w:rsid w:val="00C1516E"/>
    <w:rsid w:val="00C1582B"/>
    <w:rsid w:val="00C16515"/>
    <w:rsid w:val="00C16BFD"/>
    <w:rsid w:val="00C16F64"/>
    <w:rsid w:val="00C20DAE"/>
    <w:rsid w:val="00C21061"/>
    <w:rsid w:val="00C21E5E"/>
    <w:rsid w:val="00C22224"/>
    <w:rsid w:val="00C22733"/>
    <w:rsid w:val="00C22994"/>
    <w:rsid w:val="00C230A1"/>
    <w:rsid w:val="00C230DA"/>
    <w:rsid w:val="00C23288"/>
    <w:rsid w:val="00C23503"/>
    <w:rsid w:val="00C24C41"/>
    <w:rsid w:val="00C2514B"/>
    <w:rsid w:val="00C254A4"/>
    <w:rsid w:val="00C258BD"/>
    <w:rsid w:val="00C2643F"/>
    <w:rsid w:val="00C26A3B"/>
    <w:rsid w:val="00C26B13"/>
    <w:rsid w:val="00C276C7"/>
    <w:rsid w:val="00C277BD"/>
    <w:rsid w:val="00C302F5"/>
    <w:rsid w:val="00C30ECB"/>
    <w:rsid w:val="00C30FC0"/>
    <w:rsid w:val="00C310E4"/>
    <w:rsid w:val="00C316B2"/>
    <w:rsid w:val="00C320F7"/>
    <w:rsid w:val="00C32BF5"/>
    <w:rsid w:val="00C32DC6"/>
    <w:rsid w:val="00C3340A"/>
    <w:rsid w:val="00C33867"/>
    <w:rsid w:val="00C3477E"/>
    <w:rsid w:val="00C34D73"/>
    <w:rsid w:val="00C35724"/>
    <w:rsid w:val="00C36E31"/>
    <w:rsid w:val="00C36F08"/>
    <w:rsid w:val="00C3783D"/>
    <w:rsid w:val="00C400A3"/>
    <w:rsid w:val="00C412B8"/>
    <w:rsid w:val="00C414AB"/>
    <w:rsid w:val="00C414F6"/>
    <w:rsid w:val="00C419B8"/>
    <w:rsid w:val="00C421A3"/>
    <w:rsid w:val="00C42487"/>
    <w:rsid w:val="00C42EAD"/>
    <w:rsid w:val="00C43EB7"/>
    <w:rsid w:val="00C44044"/>
    <w:rsid w:val="00C44443"/>
    <w:rsid w:val="00C44D74"/>
    <w:rsid w:val="00C455E3"/>
    <w:rsid w:val="00C45C7D"/>
    <w:rsid w:val="00C46241"/>
    <w:rsid w:val="00C46658"/>
    <w:rsid w:val="00C46B82"/>
    <w:rsid w:val="00C47C44"/>
    <w:rsid w:val="00C500D3"/>
    <w:rsid w:val="00C50429"/>
    <w:rsid w:val="00C504F9"/>
    <w:rsid w:val="00C505F7"/>
    <w:rsid w:val="00C50A65"/>
    <w:rsid w:val="00C50E83"/>
    <w:rsid w:val="00C5101B"/>
    <w:rsid w:val="00C51D99"/>
    <w:rsid w:val="00C51E61"/>
    <w:rsid w:val="00C523A3"/>
    <w:rsid w:val="00C52A72"/>
    <w:rsid w:val="00C52AC9"/>
    <w:rsid w:val="00C52F48"/>
    <w:rsid w:val="00C539B5"/>
    <w:rsid w:val="00C53C1E"/>
    <w:rsid w:val="00C5446C"/>
    <w:rsid w:val="00C56142"/>
    <w:rsid w:val="00C56729"/>
    <w:rsid w:val="00C56890"/>
    <w:rsid w:val="00C57371"/>
    <w:rsid w:val="00C573C2"/>
    <w:rsid w:val="00C57AC5"/>
    <w:rsid w:val="00C60C47"/>
    <w:rsid w:val="00C60DBF"/>
    <w:rsid w:val="00C60EB3"/>
    <w:rsid w:val="00C611BB"/>
    <w:rsid w:val="00C62D98"/>
    <w:rsid w:val="00C62E7F"/>
    <w:rsid w:val="00C63778"/>
    <w:rsid w:val="00C6396F"/>
    <w:rsid w:val="00C641D1"/>
    <w:rsid w:val="00C64424"/>
    <w:rsid w:val="00C662FE"/>
    <w:rsid w:val="00C6782F"/>
    <w:rsid w:val="00C67ABA"/>
    <w:rsid w:val="00C67C1A"/>
    <w:rsid w:val="00C67DC0"/>
    <w:rsid w:val="00C67F0E"/>
    <w:rsid w:val="00C706A1"/>
    <w:rsid w:val="00C7093E"/>
    <w:rsid w:val="00C70A68"/>
    <w:rsid w:val="00C71156"/>
    <w:rsid w:val="00C713C2"/>
    <w:rsid w:val="00C71BC5"/>
    <w:rsid w:val="00C735AC"/>
    <w:rsid w:val="00C735BA"/>
    <w:rsid w:val="00C737F7"/>
    <w:rsid w:val="00C73F99"/>
    <w:rsid w:val="00C7627C"/>
    <w:rsid w:val="00C766C0"/>
    <w:rsid w:val="00C773E0"/>
    <w:rsid w:val="00C80650"/>
    <w:rsid w:val="00C8096F"/>
    <w:rsid w:val="00C80A58"/>
    <w:rsid w:val="00C80F0D"/>
    <w:rsid w:val="00C81184"/>
    <w:rsid w:val="00C81A0C"/>
    <w:rsid w:val="00C8206C"/>
    <w:rsid w:val="00C8224A"/>
    <w:rsid w:val="00C829B2"/>
    <w:rsid w:val="00C8312A"/>
    <w:rsid w:val="00C83377"/>
    <w:rsid w:val="00C83DC6"/>
    <w:rsid w:val="00C84359"/>
    <w:rsid w:val="00C8439A"/>
    <w:rsid w:val="00C8519F"/>
    <w:rsid w:val="00C853A3"/>
    <w:rsid w:val="00C85CF4"/>
    <w:rsid w:val="00C861AC"/>
    <w:rsid w:val="00C874C3"/>
    <w:rsid w:val="00C875B9"/>
    <w:rsid w:val="00C87F34"/>
    <w:rsid w:val="00C90077"/>
    <w:rsid w:val="00C9027B"/>
    <w:rsid w:val="00C9030B"/>
    <w:rsid w:val="00C90E6C"/>
    <w:rsid w:val="00C90F9D"/>
    <w:rsid w:val="00C91100"/>
    <w:rsid w:val="00C91761"/>
    <w:rsid w:val="00C9305A"/>
    <w:rsid w:val="00C93573"/>
    <w:rsid w:val="00C94CEA"/>
    <w:rsid w:val="00C94E78"/>
    <w:rsid w:val="00C97A20"/>
    <w:rsid w:val="00CA3F31"/>
    <w:rsid w:val="00CA5750"/>
    <w:rsid w:val="00CA5B33"/>
    <w:rsid w:val="00CA62B3"/>
    <w:rsid w:val="00CA6353"/>
    <w:rsid w:val="00CA63D1"/>
    <w:rsid w:val="00CA68B2"/>
    <w:rsid w:val="00CA799D"/>
    <w:rsid w:val="00CB0675"/>
    <w:rsid w:val="00CB0C38"/>
    <w:rsid w:val="00CB125C"/>
    <w:rsid w:val="00CB15EB"/>
    <w:rsid w:val="00CB1B5F"/>
    <w:rsid w:val="00CB1B65"/>
    <w:rsid w:val="00CB1C49"/>
    <w:rsid w:val="00CB1CFE"/>
    <w:rsid w:val="00CB28E1"/>
    <w:rsid w:val="00CB3DFF"/>
    <w:rsid w:val="00CB42E7"/>
    <w:rsid w:val="00CB4429"/>
    <w:rsid w:val="00CB4A88"/>
    <w:rsid w:val="00CB5145"/>
    <w:rsid w:val="00CB5674"/>
    <w:rsid w:val="00CB693F"/>
    <w:rsid w:val="00CB6E8B"/>
    <w:rsid w:val="00CB767C"/>
    <w:rsid w:val="00CB7A22"/>
    <w:rsid w:val="00CC0014"/>
    <w:rsid w:val="00CC0466"/>
    <w:rsid w:val="00CC0658"/>
    <w:rsid w:val="00CC109A"/>
    <w:rsid w:val="00CC12E6"/>
    <w:rsid w:val="00CC18C3"/>
    <w:rsid w:val="00CC1E97"/>
    <w:rsid w:val="00CC3EAD"/>
    <w:rsid w:val="00CC4BAD"/>
    <w:rsid w:val="00CC50AA"/>
    <w:rsid w:val="00CC5572"/>
    <w:rsid w:val="00CC5823"/>
    <w:rsid w:val="00CC58FB"/>
    <w:rsid w:val="00CC6678"/>
    <w:rsid w:val="00CC6AF3"/>
    <w:rsid w:val="00CC7002"/>
    <w:rsid w:val="00CD012A"/>
    <w:rsid w:val="00CD025A"/>
    <w:rsid w:val="00CD03D1"/>
    <w:rsid w:val="00CD08FF"/>
    <w:rsid w:val="00CD0C28"/>
    <w:rsid w:val="00CD0F33"/>
    <w:rsid w:val="00CD13DD"/>
    <w:rsid w:val="00CD1469"/>
    <w:rsid w:val="00CD16D2"/>
    <w:rsid w:val="00CD1C50"/>
    <w:rsid w:val="00CD239D"/>
    <w:rsid w:val="00CD23DD"/>
    <w:rsid w:val="00CD2CBF"/>
    <w:rsid w:val="00CD2F0C"/>
    <w:rsid w:val="00CD3280"/>
    <w:rsid w:val="00CD3D56"/>
    <w:rsid w:val="00CD4421"/>
    <w:rsid w:val="00CD48FF"/>
    <w:rsid w:val="00CD4A4D"/>
    <w:rsid w:val="00CD4AA6"/>
    <w:rsid w:val="00CD4B87"/>
    <w:rsid w:val="00CD4D6E"/>
    <w:rsid w:val="00CD6246"/>
    <w:rsid w:val="00CD6872"/>
    <w:rsid w:val="00CD7E49"/>
    <w:rsid w:val="00CE0060"/>
    <w:rsid w:val="00CE0540"/>
    <w:rsid w:val="00CE05B7"/>
    <w:rsid w:val="00CE0912"/>
    <w:rsid w:val="00CE0C5A"/>
    <w:rsid w:val="00CE0DA7"/>
    <w:rsid w:val="00CE2B02"/>
    <w:rsid w:val="00CE3082"/>
    <w:rsid w:val="00CE3958"/>
    <w:rsid w:val="00CE438B"/>
    <w:rsid w:val="00CE4492"/>
    <w:rsid w:val="00CE517F"/>
    <w:rsid w:val="00CE5E37"/>
    <w:rsid w:val="00CE6347"/>
    <w:rsid w:val="00CE695F"/>
    <w:rsid w:val="00CE7348"/>
    <w:rsid w:val="00CF0671"/>
    <w:rsid w:val="00CF0F68"/>
    <w:rsid w:val="00CF150D"/>
    <w:rsid w:val="00CF1CA4"/>
    <w:rsid w:val="00CF2A1E"/>
    <w:rsid w:val="00CF3CA2"/>
    <w:rsid w:val="00CF4345"/>
    <w:rsid w:val="00CF442E"/>
    <w:rsid w:val="00CF46BF"/>
    <w:rsid w:val="00CF4F5E"/>
    <w:rsid w:val="00CF4F84"/>
    <w:rsid w:val="00CF584B"/>
    <w:rsid w:val="00CF5917"/>
    <w:rsid w:val="00CF6A02"/>
    <w:rsid w:val="00CF7BF4"/>
    <w:rsid w:val="00D00DC7"/>
    <w:rsid w:val="00D023FE"/>
    <w:rsid w:val="00D02675"/>
    <w:rsid w:val="00D02B1A"/>
    <w:rsid w:val="00D0303E"/>
    <w:rsid w:val="00D03117"/>
    <w:rsid w:val="00D03911"/>
    <w:rsid w:val="00D03FCA"/>
    <w:rsid w:val="00D04A5E"/>
    <w:rsid w:val="00D04CC4"/>
    <w:rsid w:val="00D0658E"/>
    <w:rsid w:val="00D067D5"/>
    <w:rsid w:val="00D076A7"/>
    <w:rsid w:val="00D07FC4"/>
    <w:rsid w:val="00D1051E"/>
    <w:rsid w:val="00D10F8D"/>
    <w:rsid w:val="00D118A6"/>
    <w:rsid w:val="00D12ACB"/>
    <w:rsid w:val="00D13A73"/>
    <w:rsid w:val="00D13EE4"/>
    <w:rsid w:val="00D147FA"/>
    <w:rsid w:val="00D14A19"/>
    <w:rsid w:val="00D14EDC"/>
    <w:rsid w:val="00D16B5B"/>
    <w:rsid w:val="00D174D6"/>
    <w:rsid w:val="00D22A52"/>
    <w:rsid w:val="00D23A86"/>
    <w:rsid w:val="00D24BC2"/>
    <w:rsid w:val="00D26A18"/>
    <w:rsid w:val="00D26EF5"/>
    <w:rsid w:val="00D30970"/>
    <w:rsid w:val="00D31400"/>
    <w:rsid w:val="00D3183E"/>
    <w:rsid w:val="00D3196D"/>
    <w:rsid w:val="00D32C6F"/>
    <w:rsid w:val="00D330F4"/>
    <w:rsid w:val="00D3345D"/>
    <w:rsid w:val="00D338AB"/>
    <w:rsid w:val="00D34225"/>
    <w:rsid w:val="00D3486C"/>
    <w:rsid w:val="00D34D1D"/>
    <w:rsid w:val="00D35D36"/>
    <w:rsid w:val="00D35D43"/>
    <w:rsid w:val="00D35DA5"/>
    <w:rsid w:val="00D35E63"/>
    <w:rsid w:val="00D362AE"/>
    <w:rsid w:val="00D36BB1"/>
    <w:rsid w:val="00D378CC"/>
    <w:rsid w:val="00D40329"/>
    <w:rsid w:val="00D408F5"/>
    <w:rsid w:val="00D40F7F"/>
    <w:rsid w:val="00D4501E"/>
    <w:rsid w:val="00D4507C"/>
    <w:rsid w:val="00D45C63"/>
    <w:rsid w:val="00D45DDF"/>
    <w:rsid w:val="00D46053"/>
    <w:rsid w:val="00D468C3"/>
    <w:rsid w:val="00D468E9"/>
    <w:rsid w:val="00D5060E"/>
    <w:rsid w:val="00D508C5"/>
    <w:rsid w:val="00D50AA6"/>
    <w:rsid w:val="00D50B2B"/>
    <w:rsid w:val="00D51A34"/>
    <w:rsid w:val="00D51BEB"/>
    <w:rsid w:val="00D52095"/>
    <w:rsid w:val="00D52714"/>
    <w:rsid w:val="00D52AC5"/>
    <w:rsid w:val="00D52E1D"/>
    <w:rsid w:val="00D5379A"/>
    <w:rsid w:val="00D53BFA"/>
    <w:rsid w:val="00D53E51"/>
    <w:rsid w:val="00D555A9"/>
    <w:rsid w:val="00D55AC9"/>
    <w:rsid w:val="00D564B9"/>
    <w:rsid w:val="00D56BC5"/>
    <w:rsid w:val="00D56D8D"/>
    <w:rsid w:val="00D56FB6"/>
    <w:rsid w:val="00D574EA"/>
    <w:rsid w:val="00D578C5"/>
    <w:rsid w:val="00D57D3D"/>
    <w:rsid w:val="00D605ED"/>
    <w:rsid w:val="00D6070D"/>
    <w:rsid w:val="00D60975"/>
    <w:rsid w:val="00D6161F"/>
    <w:rsid w:val="00D628BB"/>
    <w:rsid w:val="00D63020"/>
    <w:rsid w:val="00D63BE1"/>
    <w:rsid w:val="00D63CE8"/>
    <w:rsid w:val="00D645B9"/>
    <w:rsid w:val="00D64FF9"/>
    <w:rsid w:val="00D65D13"/>
    <w:rsid w:val="00D67FF9"/>
    <w:rsid w:val="00D70E94"/>
    <w:rsid w:val="00D70ED6"/>
    <w:rsid w:val="00D71D20"/>
    <w:rsid w:val="00D71EEF"/>
    <w:rsid w:val="00D726D4"/>
    <w:rsid w:val="00D727BA"/>
    <w:rsid w:val="00D72D90"/>
    <w:rsid w:val="00D72D9D"/>
    <w:rsid w:val="00D72F77"/>
    <w:rsid w:val="00D74256"/>
    <w:rsid w:val="00D7493D"/>
    <w:rsid w:val="00D7524A"/>
    <w:rsid w:val="00D769D6"/>
    <w:rsid w:val="00D76E16"/>
    <w:rsid w:val="00D7722E"/>
    <w:rsid w:val="00D772DB"/>
    <w:rsid w:val="00D81EE4"/>
    <w:rsid w:val="00D8242D"/>
    <w:rsid w:val="00D82F48"/>
    <w:rsid w:val="00D83012"/>
    <w:rsid w:val="00D83419"/>
    <w:rsid w:val="00D83500"/>
    <w:rsid w:val="00D849E4"/>
    <w:rsid w:val="00D84B94"/>
    <w:rsid w:val="00D85DF0"/>
    <w:rsid w:val="00D86232"/>
    <w:rsid w:val="00D86D14"/>
    <w:rsid w:val="00D87007"/>
    <w:rsid w:val="00D87C40"/>
    <w:rsid w:val="00D87FD9"/>
    <w:rsid w:val="00D907F5"/>
    <w:rsid w:val="00D91DB0"/>
    <w:rsid w:val="00D91FB5"/>
    <w:rsid w:val="00D920B0"/>
    <w:rsid w:val="00D92E8E"/>
    <w:rsid w:val="00D937B0"/>
    <w:rsid w:val="00D94645"/>
    <w:rsid w:val="00D94740"/>
    <w:rsid w:val="00D95012"/>
    <w:rsid w:val="00D95695"/>
    <w:rsid w:val="00D957D0"/>
    <w:rsid w:val="00D96C1E"/>
    <w:rsid w:val="00D96EBE"/>
    <w:rsid w:val="00D97DBF"/>
    <w:rsid w:val="00DA09FB"/>
    <w:rsid w:val="00DA174F"/>
    <w:rsid w:val="00DA1C0D"/>
    <w:rsid w:val="00DA2571"/>
    <w:rsid w:val="00DA31D8"/>
    <w:rsid w:val="00DA3204"/>
    <w:rsid w:val="00DA3445"/>
    <w:rsid w:val="00DA4242"/>
    <w:rsid w:val="00DA432E"/>
    <w:rsid w:val="00DA4383"/>
    <w:rsid w:val="00DA4634"/>
    <w:rsid w:val="00DA5B76"/>
    <w:rsid w:val="00DA6CAE"/>
    <w:rsid w:val="00DA7629"/>
    <w:rsid w:val="00DA7D22"/>
    <w:rsid w:val="00DB0130"/>
    <w:rsid w:val="00DB03F4"/>
    <w:rsid w:val="00DB082A"/>
    <w:rsid w:val="00DB1C3C"/>
    <w:rsid w:val="00DB2094"/>
    <w:rsid w:val="00DB2515"/>
    <w:rsid w:val="00DB371F"/>
    <w:rsid w:val="00DB37F6"/>
    <w:rsid w:val="00DB3BBF"/>
    <w:rsid w:val="00DB3E2A"/>
    <w:rsid w:val="00DB43CA"/>
    <w:rsid w:val="00DB63C0"/>
    <w:rsid w:val="00DB68F4"/>
    <w:rsid w:val="00DB72A1"/>
    <w:rsid w:val="00DB7554"/>
    <w:rsid w:val="00DC0046"/>
    <w:rsid w:val="00DC0FB7"/>
    <w:rsid w:val="00DC243F"/>
    <w:rsid w:val="00DC2472"/>
    <w:rsid w:val="00DC31CA"/>
    <w:rsid w:val="00DC32D5"/>
    <w:rsid w:val="00DC3536"/>
    <w:rsid w:val="00DC4554"/>
    <w:rsid w:val="00DC4D7D"/>
    <w:rsid w:val="00DC5E2B"/>
    <w:rsid w:val="00DC5F60"/>
    <w:rsid w:val="00DC603B"/>
    <w:rsid w:val="00DC609E"/>
    <w:rsid w:val="00DC73C5"/>
    <w:rsid w:val="00DD077B"/>
    <w:rsid w:val="00DD09CF"/>
    <w:rsid w:val="00DD0C00"/>
    <w:rsid w:val="00DD0D46"/>
    <w:rsid w:val="00DD1065"/>
    <w:rsid w:val="00DD17D4"/>
    <w:rsid w:val="00DD240C"/>
    <w:rsid w:val="00DD29D7"/>
    <w:rsid w:val="00DD2D6B"/>
    <w:rsid w:val="00DD2F88"/>
    <w:rsid w:val="00DD347D"/>
    <w:rsid w:val="00DD4001"/>
    <w:rsid w:val="00DD48E2"/>
    <w:rsid w:val="00DD4B1C"/>
    <w:rsid w:val="00DD50B2"/>
    <w:rsid w:val="00DD6385"/>
    <w:rsid w:val="00DD7466"/>
    <w:rsid w:val="00DD74DA"/>
    <w:rsid w:val="00DD78CC"/>
    <w:rsid w:val="00DD7C07"/>
    <w:rsid w:val="00DE001D"/>
    <w:rsid w:val="00DE05C9"/>
    <w:rsid w:val="00DE05D2"/>
    <w:rsid w:val="00DE08D9"/>
    <w:rsid w:val="00DE1A37"/>
    <w:rsid w:val="00DE1AE2"/>
    <w:rsid w:val="00DE1B84"/>
    <w:rsid w:val="00DE21B4"/>
    <w:rsid w:val="00DE25CA"/>
    <w:rsid w:val="00DE275C"/>
    <w:rsid w:val="00DE297C"/>
    <w:rsid w:val="00DE3275"/>
    <w:rsid w:val="00DE3774"/>
    <w:rsid w:val="00DE4A48"/>
    <w:rsid w:val="00DE51C7"/>
    <w:rsid w:val="00DE5AEE"/>
    <w:rsid w:val="00DE5DE0"/>
    <w:rsid w:val="00DE6CA7"/>
    <w:rsid w:val="00DE70CA"/>
    <w:rsid w:val="00DE744B"/>
    <w:rsid w:val="00DE74A1"/>
    <w:rsid w:val="00DF00BD"/>
    <w:rsid w:val="00DF1101"/>
    <w:rsid w:val="00DF1D9A"/>
    <w:rsid w:val="00DF272F"/>
    <w:rsid w:val="00DF2A76"/>
    <w:rsid w:val="00DF552E"/>
    <w:rsid w:val="00DF6493"/>
    <w:rsid w:val="00DF704F"/>
    <w:rsid w:val="00E00C17"/>
    <w:rsid w:val="00E014AD"/>
    <w:rsid w:val="00E01FF7"/>
    <w:rsid w:val="00E026C1"/>
    <w:rsid w:val="00E0321B"/>
    <w:rsid w:val="00E03439"/>
    <w:rsid w:val="00E035A0"/>
    <w:rsid w:val="00E03E65"/>
    <w:rsid w:val="00E04F9C"/>
    <w:rsid w:val="00E06881"/>
    <w:rsid w:val="00E06CE0"/>
    <w:rsid w:val="00E107FC"/>
    <w:rsid w:val="00E10C65"/>
    <w:rsid w:val="00E10EAF"/>
    <w:rsid w:val="00E115EF"/>
    <w:rsid w:val="00E12221"/>
    <w:rsid w:val="00E14735"/>
    <w:rsid w:val="00E14B23"/>
    <w:rsid w:val="00E168E6"/>
    <w:rsid w:val="00E16A7F"/>
    <w:rsid w:val="00E1716E"/>
    <w:rsid w:val="00E1740C"/>
    <w:rsid w:val="00E179CF"/>
    <w:rsid w:val="00E210C6"/>
    <w:rsid w:val="00E21542"/>
    <w:rsid w:val="00E2212E"/>
    <w:rsid w:val="00E2254E"/>
    <w:rsid w:val="00E2272D"/>
    <w:rsid w:val="00E22EB1"/>
    <w:rsid w:val="00E23986"/>
    <w:rsid w:val="00E23A6E"/>
    <w:rsid w:val="00E24B6B"/>
    <w:rsid w:val="00E24EF4"/>
    <w:rsid w:val="00E25695"/>
    <w:rsid w:val="00E25915"/>
    <w:rsid w:val="00E25E0A"/>
    <w:rsid w:val="00E264E9"/>
    <w:rsid w:val="00E2722D"/>
    <w:rsid w:val="00E277C0"/>
    <w:rsid w:val="00E300D3"/>
    <w:rsid w:val="00E30BF8"/>
    <w:rsid w:val="00E3107D"/>
    <w:rsid w:val="00E3133F"/>
    <w:rsid w:val="00E3190F"/>
    <w:rsid w:val="00E3200C"/>
    <w:rsid w:val="00E32068"/>
    <w:rsid w:val="00E32A6E"/>
    <w:rsid w:val="00E32C0C"/>
    <w:rsid w:val="00E3441B"/>
    <w:rsid w:val="00E349C7"/>
    <w:rsid w:val="00E35114"/>
    <w:rsid w:val="00E352B4"/>
    <w:rsid w:val="00E3592E"/>
    <w:rsid w:val="00E35AA5"/>
    <w:rsid w:val="00E35B2B"/>
    <w:rsid w:val="00E362AB"/>
    <w:rsid w:val="00E3691D"/>
    <w:rsid w:val="00E37980"/>
    <w:rsid w:val="00E37C56"/>
    <w:rsid w:val="00E40660"/>
    <w:rsid w:val="00E41BDD"/>
    <w:rsid w:val="00E41E3E"/>
    <w:rsid w:val="00E42845"/>
    <w:rsid w:val="00E42932"/>
    <w:rsid w:val="00E442B3"/>
    <w:rsid w:val="00E449BA"/>
    <w:rsid w:val="00E45965"/>
    <w:rsid w:val="00E4627E"/>
    <w:rsid w:val="00E467C8"/>
    <w:rsid w:val="00E4690E"/>
    <w:rsid w:val="00E508B4"/>
    <w:rsid w:val="00E511BF"/>
    <w:rsid w:val="00E51947"/>
    <w:rsid w:val="00E528F1"/>
    <w:rsid w:val="00E5358C"/>
    <w:rsid w:val="00E5362D"/>
    <w:rsid w:val="00E53A27"/>
    <w:rsid w:val="00E543AF"/>
    <w:rsid w:val="00E54889"/>
    <w:rsid w:val="00E54A6B"/>
    <w:rsid w:val="00E55D13"/>
    <w:rsid w:val="00E56244"/>
    <w:rsid w:val="00E569B4"/>
    <w:rsid w:val="00E56F19"/>
    <w:rsid w:val="00E57CDB"/>
    <w:rsid w:val="00E57F55"/>
    <w:rsid w:val="00E609B7"/>
    <w:rsid w:val="00E61275"/>
    <w:rsid w:val="00E6158D"/>
    <w:rsid w:val="00E616DA"/>
    <w:rsid w:val="00E61B5C"/>
    <w:rsid w:val="00E61E2D"/>
    <w:rsid w:val="00E61F02"/>
    <w:rsid w:val="00E625A3"/>
    <w:rsid w:val="00E625CE"/>
    <w:rsid w:val="00E637AB"/>
    <w:rsid w:val="00E63C44"/>
    <w:rsid w:val="00E6409B"/>
    <w:rsid w:val="00E6427C"/>
    <w:rsid w:val="00E652BF"/>
    <w:rsid w:val="00E65577"/>
    <w:rsid w:val="00E65981"/>
    <w:rsid w:val="00E6609A"/>
    <w:rsid w:val="00E66436"/>
    <w:rsid w:val="00E66731"/>
    <w:rsid w:val="00E66BF7"/>
    <w:rsid w:val="00E673D1"/>
    <w:rsid w:val="00E67A40"/>
    <w:rsid w:val="00E70121"/>
    <w:rsid w:val="00E70C3A"/>
    <w:rsid w:val="00E710CE"/>
    <w:rsid w:val="00E7135D"/>
    <w:rsid w:val="00E720A2"/>
    <w:rsid w:val="00E72184"/>
    <w:rsid w:val="00E726D2"/>
    <w:rsid w:val="00E72708"/>
    <w:rsid w:val="00E72C4E"/>
    <w:rsid w:val="00E73215"/>
    <w:rsid w:val="00E7328F"/>
    <w:rsid w:val="00E73724"/>
    <w:rsid w:val="00E73E68"/>
    <w:rsid w:val="00E74BC2"/>
    <w:rsid w:val="00E750C8"/>
    <w:rsid w:val="00E759E4"/>
    <w:rsid w:val="00E75AB5"/>
    <w:rsid w:val="00E76350"/>
    <w:rsid w:val="00E7649E"/>
    <w:rsid w:val="00E76C4E"/>
    <w:rsid w:val="00E77CF0"/>
    <w:rsid w:val="00E812AA"/>
    <w:rsid w:val="00E815DC"/>
    <w:rsid w:val="00E81A4D"/>
    <w:rsid w:val="00E82781"/>
    <w:rsid w:val="00E8338C"/>
    <w:rsid w:val="00E83B73"/>
    <w:rsid w:val="00E83DC6"/>
    <w:rsid w:val="00E8476A"/>
    <w:rsid w:val="00E85AEC"/>
    <w:rsid w:val="00E86937"/>
    <w:rsid w:val="00E86B3F"/>
    <w:rsid w:val="00E87190"/>
    <w:rsid w:val="00E8744C"/>
    <w:rsid w:val="00E907C0"/>
    <w:rsid w:val="00E90AF3"/>
    <w:rsid w:val="00E90E8C"/>
    <w:rsid w:val="00E91777"/>
    <w:rsid w:val="00E91B17"/>
    <w:rsid w:val="00E92044"/>
    <w:rsid w:val="00E9264D"/>
    <w:rsid w:val="00E92C29"/>
    <w:rsid w:val="00E93139"/>
    <w:rsid w:val="00E94130"/>
    <w:rsid w:val="00E94EFA"/>
    <w:rsid w:val="00E95AA4"/>
    <w:rsid w:val="00E9628E"/>
    <w:rsid w:val="00E96A77"/>
    <w:rsid w:val="00E96DDE"/>
    <w:rsid w:val="00E972FA"/>
    <w:rsid w:val="00E974D1"/>
    <w:rsid w:val="00E9775A"/>
    <w:rsid w:val="00E97E37"/>
    <w:rsid w:val="00EA047B"/>
    <w:rsid w:val="00EA1A3D"/>
    <w:rsid w:val="00EA1B33"/>
    <w:rsid w:val="00EA1B64"/>
    <w:rsid w:val="00EA20DA"/>
    <w:rsid w:val="00EA272B"/>
    <w:rsid w:val="00EA36FA"/>
    <w:rsid w:val="00EA4F54"/>
    <w:rsid w:val="00EA5303"/>
    <w:rsid w:val="00EA5958"/>
    <w:rsid w:val="00EA59FF"/>
    <w:rsid w:val="00EA68A3"/>
    <w:rsid w:val="00EA7522"/>
    <w:rsid w:val="00EA7688"/>
    <w:rsid w:val="00EB060A"/>
    <w:rsid w:val="00EB0DB8"/>
    <w:rsid w:val="00EB0E0A"/>
    <w:rsid w:val="00EB0E76"/>
    <w:rsid w:val="00EB1227"/>
    <w:rsid w:val="00EB235D"/>
    <w:rsid w:val="00EB2552"/>
    <w:rsid w:val="00EB261A"/>
    <w:rsid w:val="00EB2F67"/>
    <w:rsid w:val="00EB3523"/>
    <w:rsid w:val="00EB36A0"/>
    <w:rsid w:val="00EB3B59"/>
    <w:rsid w:val="00EB49B4"/>
    <w:rsid w:val="00EB55A8"/>
    <w:rsid w:val="00EB5746"/>
    <w:rsid w:val="00EB59DD"/>
    <w:rsid w:val="00EB6C00"/>
    <w:rsid w:val="00EB73AA"/>
    <w:rsid w:val="00EB754B"/>
    <w:rsid w:val="00EB77DB"/>
    <w:rsid w:val="00EB78E6"/>
    <w:rsid w:val="00EC0D0D"/>
    <w:rsid w:val="00EC1722"/>
    <w:rsid w:val="00EC1BBA"/>
    <w:rsid w:val="00EC2008"/>
    <w:rsid w:val="00EC2345"/>
    <w:rsid w:val="00EC2829"/>
    <w:rsid w:val="00EC31E7"/>
    <w:rsid w:val="00EC3322"/>
    <w:rsid w:val="00EC3518"/>
    <w:rsid w:val="00EC3AC9"/>
    <w:rsid w:val="00EC3D57"/>
    <w:rsid w:val="00EC45EA"/>
    <w:rsid w:val="00EC501F"/>
    <w:rsid w:val="00EC5167"/>
    <w:rsid w:val="00EC6230"/>
    <w:rsid w:val="00EC63DA"/>
    <w:rsid w:val="00EC6A1C"/>
    <w:rsid w:val="00EC6C3E"/>
    <w:rsid w:val="00EC79C8"/>
    <w:rsid w:val="00EC7D62"/>
    <w:rsid w:val="00ED13B0"/>
    <w:rsid w:val="00ED1407"/>
    <w:rsid w:val="00ED1688"/>
    <w:rsid w:val="00ED2A72"/>
    <w:rsid w:val="00ED2D69"/>
    <w:rsid w:val="00ED3910"/>
    <w:rsid w:val="00ED4589"/>
    <w:rsid w:val="00ED4693"/>
    <w:rsid w:val="00ED4EA5"/>
    <w:rsid w:val="00ED6812"/>
    <w:rsid w:val="00ED7634"/>
    <w:rsid w:val="00EE0363"/>
    <w:rsid w:val="00EE0500"/>
    <w:rsid w:val="00EE0A30"/>
    <w:rsid w:val="00EE1EBF"/>
    <w:rsid w:val="00EE211A"/>
    <w:rsid w:val="00EE27C4"/>
    <w:rsid w:val="00EE3016"/>
    <w:rsid w:val="00EE32BC"/>
    <w:rsid w:val="00EE42FA"/>
    <w:rsid w:val="00EE4734"/>
    <w:rsid w:val="00EE47E1"/>
    <w:rsid w:val="00EE4933"/>
    <w:rsid w:val="00EE4ABD"/>
    <w:rsid w:val="00EE4D28"/>
    <w:rsid w:val="00EE58D8"/>
    <w:rsid w:val="00EE5DC8"/>
    <w:rsid w:val="00EE668F"/>
    <w:rsid w:val="00EE683E"/>
    <w:rsid w:val="00EE6980"/>
    <w:rsid w:val="00EE77BA"/>
    <w:rsid w:val="00EE7AA1"/>
    <w:rsid w:val="00EF02CB"/>
    <w:rsid w:val="00EF0D26"/>
    <w:rsid w:val="00EF0DAA"/>
    <w:rsid w:val="00EF3342"/>
    <w:rsid w:val="00EF3641"/>
    <w:rsid w:val="00EF3813"/>
    <w:rsid w:val="00EF4C9A"/>
    <w:rsid w:val="00EF5FE9"/>
    <w:rsid w:val="00EF60D9"/>
    <w:rsid w:val="00EF64ED"/>
    <w:rsid w:val="00EF6542"/>
    <w:rsid w:val="00EF7437"/>
    <w:rsid w:val="00F0003F"/>
    <w:rsid w:val="00F00172"/>
    <w:rsid w:val="00F00B58"/>
    <w:rsid w:val="00F00C09"/>
    <w:rsid w:val="00F011A1"/>
    <w:rsid w:val="00F01700"/>
    <w:rsid w:val="00F01E09"/>
    <w:rsid w:val="00F024AB"/>
    <w:rsid w:val="00F02754"/>
    <w:rsid w:val="00F02A25"/>
    <w:rsid w:val="00F0309A"/>
    <w:rsid w:val="00F033D0"/>
    <w:rsid w:val="00F03758"/>
    <w:rsid w:val="00F0438C"/>
    <w:rsid w:val="00F044BB"/>
    <w:rsid w:val="00F04649"/>
    <w:rsid w:val="00F04983"/>
    <w:rsid w:val="00F050A2"/>
    <w:rsid w:val="00F05520"/>
    <w:rsid w:val="00F0565B"/>
    <w:rsid w:val="00F066AC"/>
    <w:rsid w:val="00F06A1F"/>
    <w:rsid w:val="00F06FCB"/>
    <w:rsid w:val="00F070B2"/>
    <w:rsid w:val="00F07A43"/>
    <w:rsid w:val="00F101B5"/>
    <w:rsid w:val="00F10CB2"/>
    <w:rsid w:val="00F10E42"/>
    <w:rsid w:val="00F116E0"/>
    <w:rsid w:val="00F11702"/>
    <w:rsid w:val="00F1170E"/>
    <w:rsid w:val="00F12646"/>
    <w:rsid w:val="00F12AEF"/>
    <w:rsid w:val="00F12C25"/>
    <w:rsid w:val="00F13662"/>
    <w:rsid w:val="00F14B3B"/>
    <w:rsid w:val="00F151D5"/>
    <w:rsid w:val="00F16231"/>
    <w:rsid w:val="00F16D10"/>
    <w:rsid w:val="00F1754A"/>
    <w:rsid w:val="00F17F2C"/>
    <w:rsid w:val="00F17F2F"/>
    <w:rsid w:val="00F2051A"/>
    <w:rsid w:val="00F2052D"/>
    <w:rsid w:val="00F20B34"/>
    <w:rsid w:val="00F20FEA"/>
    <w:rsid w:val="00F212A6"/>
    <w:rsid w:val="00F21EE7"/>
    <w:rsid w:val="00F2200E"/>
    <w:rsid w:val="00F235D9"/>
    <w:rsid w:val="00F24EAA"/>
    <w:rsid w:val="00F2503F"/>
    <w:rsid w:val="00F2521F"/>
    <w:rsid w:val="00F253FB"/>
    <w:rsid w:val="00F257B6"/>
    <w:rsid w:val="00F25B53"/>
    <w:rsid w:val="00F2650F"/>
    <w:rsid w:val="00F267E4"/>
    <w:rsid w:val="00F2691D"/>
    <w:rsid w:val="00F3042A"/>
    <w:rsid w:val="00F308F3"/>
    <w:rsid w:val="00F32C09"/>
    <w:rsid w:val="00F332FD"/>
    <w:rsid w:val="00F33422"/>
    <w:rsid w:val="00F3365A"/>
    <w:rsid w:val="00F33E30"/>
    <w:rsid w:val="00F34F60"/>
    <w:rsid w:val="00F35A89"/>
    <w:rsid w:val="00F35C36"/>
    <w:rsid w:val="00F36366"/>
    <w:rsid w:val="00F37085"/>
    <w:rsid w:val="00F3712A"/>
    <w:rsid w:val="00F378C3"/>
    <w:rsid w:val="00F37C54"/>
    <w:rsid w:val="00F37CC0"/>
    <w:rsid w:val="00F37EC4"/>
    <w:rsid w:val="00F37FE9"/>
    <w:rsid w:val="00F400CC"/>
    <w:rsid w:val="00F40F61"/>
    <w:rsid w:val="00F41BF4"/>
    <w:rsid w:val="00F43755"/>
    <w:rsid w:val="00F437C9"/>
    <w:rsid w:val="00F43BE6"/>
    <w:rsid w:val="00F4467E"/>
    <w:rsid w:val="00F451F9"/>
    <w:rsid w:val="00F45F71"/>
    <w:rsid w:val="00F46C93"/>
    <w:rsid w:val="00F47905"/>
    <w:rsid w:val="00F47B9C"/>
    <w:rsid w:val="00F500EC"/>
    <w:rsid w:val="00F5193E"/>
    <w:rsid w:val="00F524DD"/>
    <w:rsid w:val="00F52EED"/>
    <w:rsid w:val="00F52FDF"/>
    <w:rsid w:val="00F5455F"/>
    <w:rsid w:val="00F54856"/>
    <w:rsid w:val="00F54CB9"/>
    <w:rsid w:val="00F5555F"/>
    <w:rsid w:val="00F55D18"/>
    <w:rsid w:val="00F56B48"/>
    <w:rsid w:val="00F5797E"/>
    <w:rsid w:val="00F60035"/>
    <w:rsid w:val="00F6034B"/>
    <w:rsid w:val="00F61E89"/>
    <w:rsid w:val="00F621DE"/>
    <w:rsid w:val="00F62537"/>
    <w:rsid w:val="00F626D0"/>
    <w:rsid w:val="00F62D36"/>
    <w:rsid w:val="00F63533"/>
    <w:rsid w:val="00F63555"/>
    <w:rsid w:val="00F63762"/>
    <w:rsid w:val="00F640B0"/>
    <w:rsid w:val="00F6413F"/>
    <w:rsid w:val="00F64402"/>
    <w:rsid w:val="00F648E7"/>
    <w:rsid w:val="00F652CC"/>
    <w:rsid w:val="00F65AA2"/>
    <w:rsid w:val="00F65D44"/>
    <w:rsid w:val="00F6630F"/>
    <w:rsid w:val="00F66387"/>
    <w:rsid w:val="00F66AD3"/>
    <w:rsid w:val="00F67481"/>
    <w:rsid w:val="00F67691"/>
    <w:rsid w:val="00F70667"/>
    <w:rsid w:val="00F70688"/>
    <w:rsid w:val="00F70BE5"/>
    <w:rsid w:val="00F70C97"/>
    <w:rsid w:val="00F71056"/>
    <w:rsid w:val="00F71306"/>
    <w:rsid w:val="00F7257B"/>
    <w:rsid w:val="00F72638"/>
    <w:rsid w:val="00F72819"/>
    <w:rsid w:val="00F73A10"/>
    <w:rsid w:val="00F742CC"/>
    <w:rsid w:val="00F74D66"/>
    <w:rsid w:val="00F755BD"/>
    <w:rsid w:val="00F75DBE"/>
    <w:rsid w:val="00F7670C"/>
    <w:rsid w:val="00F76A1F"/>
    <w:rsid w:val="00F76AB7"/>
    <w:rsid w:val="00F76E0B"/>
    <w:rsid w:val="00F77194"/>
    <w:rsid w:val="00F80CBF"/>
    <w:rsid w:val="00F81DB4"/>
    <w:rsid w:val="00F82BF0"/>
    <w:rsid w:val="00F83B62"/>
    <w:rsid w:val="00F83CFB"/>
    <w:rsid w:val="00F85058"/>
    <w:rsid w:val="00F865C0"/>
    <w:rsid w:val="00F86713"/>
    <w:rsid w:val="00F86C0C"/>
    <w:rsid w:val="00F8761E"/>
    <w:rsid w:val="00F90087"/>
    <w:rsid w:val="00F916F9"/>
    <w:rsid w:val="00F91EAF"/>
    <w:rsid w:val="00F9283E"/>
    <w:rsid w:val="00F92CF6"/>
    <w:rsid w:val="00F93469"/>
    <w:rsid w:val="00F93785"/>
    <w:rsid w:val="00F938E9"/>
    <w:rsid w:val="00F94319"/>
    <w:rsid w:val="00F946D2"/>
    <w:rsid w:val="00F94C9D"/>
    <w:rsid w:val="00F96657"/>
    <w:rsid w:val="00F96A60"/>
    <w:rsid w:val="00F96DC6"/>
    <w:rsid w:val="00F97850"/>
    <w:rsid w:val="00FA00E1"/>
    <w:rsid w:val="00FA0E01"/>
    <w:rsid w:val="00FA1CD8"/>
    <w:rsid w:val="00FA1D5A"/>
    <w:rsid w:val="00FA1F07"/>
    <w:rsid w:val="00FA2215"/>
    <w:rsid w:val="00FA2E4A"/>
    <w:rsid w:val="00FA3208"/>
    <w:rsid w:val="00FA42B1"/>
    <w:rsid w:val="00FA56D9"/>
    <w:rsid w:val="00FA6159"/>
    <w:rsid w:val="00FA648C"/>
    <w:rsid w:val="00FA75B3"/>
    <w:rsid w:val="00FA7699"/>
    <w:rsid w:val="00FB0268"/>
    <w:rsid w:val="00FB102A"/>
    <w:rsid w:val="00FB2D73"/>
    <w:rsid w:val="00FB2ECE"/>
    <w:rsid w:val="00FB2F17"/>
    <w:rsid w:val="00FB2F59"/>
    <w:rsid w:val="00FB3DE0"/>
    <w:rsid w:val="00FB4170"/>
    <w:rsid w:val="00FB441A"/>
    <w:rsid w:val="00FB49EE"/>
    <w:rsid w:val="00FB67BD"/>
    <w:rsid w:val="00FB68F5"/>
    <w:rsid w:val="00FB71A3"/>
    <w:rsid w:val="00FC0474"/>
    <w:rsid w:val="00FC0A99"/>
    <w:rsid w:val="00FC1B6A"/>
    <w:rsid w:val="00FC1CFD"/>
    <w:rsid w:val="00FC230E"/>
    <w:rsid w:val="00FC2509"/>
    <w:rsid w:val="00FC2568"/>
    <w:rsid w:val="00FC29BA"/>
    <w:rsid w:val="00FC2BDB"/>
    <w:rsid w:val="00FC3386"/>
    <w:rsid w:val="00FC3530"/>
    <w:rsid w:val="00FC3595"/>
    <w:rsid w:val="00FC3E22"/>
    <w:rsid w:val="00FC479E"/>
    <w:rsid w:val="00FC4904"/>
    <w:rsid w:val="00FC5DD2"/>
    <w:rsid w:val="00FC6140"/>
    <w:rsid w:val="00FC7CA0"/>
    <w:rsid w:val="00FC7CBC"/>
    <w:rsid w:val="00FC7D71"/>
    <w:rsid w:val="00FD00EB"/>
    <w:rsid w:val="00FD06A7"/>
    <w:rsid w:val="00FD116D"/>
    <w:rsid w:val="00FD21B1"/>
    <w:rsid w:val="00FD2205"/>
    <w:rsid w:val="00FD26DD"/>
    <w:rsid w:val="00FD27F2"/>
    <w:rsid w:val="00FD3240"/>
    <w:rsid w:val="00FD5166"/>
    <w:rsid w:val="00FE06EC"/>
    <w:rsid w:val="00FE1848"/>
    <w:rsid w:val="00FE21FA"/>
    <w:rsid w:val="00FE25E2"/>
    <w:rsid w:val="00FE2E03"/>
    <w:rsid w:val="00FE31EB"/>
    <w:rsid w:val="00FE38AA"/>
    <w:rsid w:val="00FE3AC8"/>
    <w:rsid w:val="00FE4831"/>
    <w:rsid w:val="00FE4841"/>
    <w:rsid w:val="00FE5EBF"/>
    <w:rsid w:val="00FE65EF"/>
    <w:rsid w:val="00FE673E"/>
    <w:rsid w:val="00FE6E95"/>
    <w:rsid w:val="00FF11D7"/>
    <w:rsid w:val="00FF1234"/>
    <w:rsid w:val="00FF142A"/>
    <w:rsid w:val="00FF2310"/>
    <w:rsid w:val="00FF2381"/>
    <w:rsid w:val="00FF245A"/>
    <w:rsid w:val="00FF2ACC"/>
    <w:rsid w:val="00FF2CDE"/>
    <w:rsid w:val="00FF30B7"/>
    <w:rsid w:val="00FF3896"/>
    <w:rsid w:val="00FF47F5"/>
    <w:rsid w:val="00FF5DC7"/>
    <w:rsid w:val="00FF6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A1C15"/>
  <w15:chartTrackingRefBased/>
  <w15:docId w15:val="{1EC09471-F8F7-4342-95E2-710D558C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77B38"/>
    <w:pPr>
      <w:keepNext/>
      <w:keepLines/>
      <w:numPr>
        <w:numId w:val="1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77B38"/>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56D69"/>
    <w:pPr>
      <w:keepNext/>
      <w:keepLines/>
      <w:numPr>
        <w:ilvl w:val="2"/>
        <w:numId w:val="19"/>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6D66F1"/>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D66F1"/>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D66F1"/>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D66F1"/>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D66F1"/>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D66F1"/>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77B38"/>
    <w:pPr>
      <w:spacing w:after="0" w:line="240" w:lineRule="auto"/>
    </w:pPr>
  </w:style>
  <w:style w:type="character" w:customStyle="1" w:styleId="Nadpis1Char">
    <w:name w:val="Nadpis 1 Char"/>
    <w:basedOn w:val="Standardnpsmoodstavce"/>
    <w:link w:val="Nadpis1"/>
    <w:uiPriority w:val="9"/>
    <w:rsid w:val="00B77B3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77B38"/>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unhideWhenUsed/>
    <w:rsid w:val="003B59C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B59C8"/>
    <w:rPr>
      <w:sz w:val="20"/>
      <w:szCs w:val="20"/>
    </w:rPr>
  </w:style>
  <w:style w:type="character" w:styleId="Znakapoznpodarou">
    <w:name w:val="footnote reference"/>
    <w:basedOn w:val="Standardnpsmoodstavce"/>
    <w:uiPriority w:val="99"/>
    <w:semiHidden/>
    <w:unhideWhenUsed/>
    <w:rsid w:val="003B59C8"/>
    <w:rPr>
      <w:vertAlign w:val="superscript"/>
    </w:rPr>
  </w:style>
  <w:style w:type="character" w:customStyle="1" w:styleId="Nadpis3Char">
    <w:name w:val="Nadpis 3 Char"/>
    <w:basedOn w:val="Standardnpsmoodstavce"/>
    <w:link w:val="Nadpis3"/>
    <w:uiPriority w:val="9"/>
    <w:rsid w:val="00256D69"/>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unhideWhenUsed/>
    <w:rsid w:val="00E24B6B"/>
    <w:rPr>
      <w:color w:val="0563C1" w:themeColor="hyperlink"/>
      <w:u w:val="single"/>
    </w:rPr>
  </w:style>
  <w:style w:type="character" w:styleId="Nevyeenzmnka">
    <w:name w:val="Unresolved Mention"/>
    <w:basedOn w:val="Standardnpsmoodstavce"/>
    <w:uiPriority w:val="99"/>
    <w:semiHidden/>
    <w:unhideWhenUsed/>
    <w:rsid w:val="00E24B6B"/>
    <w:rPr>
      <w:color w:val="605E5C"/>
      <w:shd w:val="clear" w:color="auto" w:fill="E1DFDD"/>
    </w:rPr>
  </w:style>
  <w:style w:type="paragraph" w:styleId="Odstavecseseznamem">
    <w:name w:val="List Paragraph"/>
    <w:basedOn w:val="Normln"/>
    <w:uiPriority w:val="34"/>
    <w:qFormat/>
    <w:rsid w:val="00B3172B"/>
    <w:pPr>
      <w:ind w:left="720"/>
      <w:contextualSpacing/>
    </w:pPr>
  </w:style>
  <w:style w:type="character" w:customStyle="1" w:styleId="Nadpis4Char">
    <w:name w:val="Nadpis 4 Char"/>
    <w:basedOn w:val="Standardnpsmoodstavce"/>
    <w:link w:val="Nadpis4"/>
    <w:uiPriority w:val="9"/>
    <w:semiHidden/>
    <w:rsid w:val="006D66F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6D66F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6D66F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6D66F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6D66F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D66F1"/>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060C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0CE8"/>
  </w:style>
  <w:style w:type="paragraph" w:styleId="Zpat">
    <w:name w:val="footer"/>
    <w:basedOn w:val="Normln"/>
    <w:link w:val="ZpatChar"/>
    <w:uiPriority w:val="99"/>
    <w:unhideWhenUsed/>
    <w:rsid w:val="00060C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CE8"/>
  </w:style>
  <w:style w:type="paragraph" w:styleId="Nadpisobsahu">
    <w:name w:val="TOC Heading"/>
    <w:basedOn w:val="Nadpis1"/>
    <w:next w:val="Normln"/>
    <w:uiPriority w:val="39"/>
    <w:unhideWhenUsed/>
    <w:qFormat/>
    <w:rsid w:val="00764C9C"/>
    <w:pPr>
      <w:numPr>
        <w:numId w:val="0"/>
      </w:numPr>
      <w:outlineLvl w:val="9"/>
    </w:pPr>
    <w:rPr>
      <w:lang w:eastAsia="cs-CZ"/>
    </w:rPr>
  </w:style>
  <w:style w:type="paragraph" w:styleId="Obsah1">
    <w:name w:val="toc 1"/>
    <w:basedOn w:val="Normln"/>
    <w:next w:val="Normln"/>
    <w:autoRedefine/>
    <w:uiPriority w:val="39"/>
    <w:unhideWhenUsed/>
    <w:rsid w:val="00325F2F"/>
    <w:pPr>
      <w:tabs>
        <w:tab w:val="left" w:pos="440"/>
        <w:tab w:val="right" w:leader="dot" w:pos="9061"/>
      </w:tabs>
      <w:spacing w:after="240"/>
    </w:pPr>
    <w:rPr>
      <w:rFonts w:ascii="Times New Roman" w:hAnsi="Times New Roman" w:cs="Times New Roman"/>
      <w:noProof/>
      <w:sz w:val="28"/>
      <w:szCs w:val="28"/>
    </w:rPr>
  </w:style>
  <w:style w:type="paragraph" w:styleId="Obsah2">
    <w:name w:val="toc 2"/>
    <w:basedOn w:val="Normln"/>
    <w:next w:val="Normln"/>
    <w:autoRedefine/>
    <w:uiPriority w:val="39"/>
    <w:unhideWhenUsed/>
    <w:rsid w:val="0028612F"/>
    <w:pPr>
      <w:tabs>
        <w:tab w:val="left" w:pos="880"/>
        <w:tab w:val="right" w:leader="dot" w:pos="9061"/>
      </w:tabs>
      <w:spacing w:after="240"/>
      <w:ind w:left="221"/>
    </w:pPr>
  </w:style>
  <w:style w:type="paragraph" w:styleId="Obsah3">
    <w:name w:val="toc 3"/>
    <w:basedOn w:val="Normln"/>
    <w:next w:val="Normln"/>
    <w:autoRedefine/>
    <w:uiPriority w:val="39"/>
    <w:unhideWhenUsed/>
    <w:rsid w:val="00764C9C"/>
    <w:pPr>
      <w:spacing w:after="100"/>
      <w:ind w:left="440"/>
    </w:pPr>
  </w:style>
  <w:style w:type="character" w:customStyle="1" w:styleId="tojvnm2t">
    <w:name w:val="tojvnm2t"/>
    <w:basedOn w:val="Standardnpsmoodstavce"/>
    <w:rsid w:val="0093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33310">
      <w:bodyDiv w:val="1"/>
      <w:marLeft w:val="0"/>
      <w:marRight w:val="0"/>
      <w:marTop w:val="0"/>
      <w:marBottom w:val="0"/>
      <w:divBdr>
        <w:top w:val="none" w:sz="0" w:space="0" w:color="auto"/>
        <w:left w:val="none" w:sz="0" w:space="0" w:color="auto"/>
        <w:bottom w:val="none" w:sz="0" w:space="0" w:color="auto"/>
        <w:right w:val="none" w:sz="0" w:space="0" w:color="auto"/>
      </w:divBdr>
    </w:div>
    <w:div w:id="1428312508">
      <w:bodyDiv w:val="1"/>
      <w:marLeft w:val="0"/>
      <w:marRight w:val="0"/>
      <w:marTop w:val="0"/>
      <w:marBottom w:val="0"/>
      <w:divBdr>
        <w:top w:val="none" w:sz="0" w:space="0" w:color="auto"/>
        <w:left w:val="none" w:sz="0" w:space="0" w:color="auto"/>
        <w:bottom w:val="none" w:sz="0" w:space="0" w:color="auto"/>
        <w:right w:val="none" w:sz="0" w:space="0" w:color="auto"/>
      </w:divBdr>
    </w:div>
    <w:div w:id="1473135554">
      <w:bodyDiv w:val="1"/>
      <w:marLeft w:val="0"/>
      <w:marRight w:val="0"/>
      <w:marTop w:val="0"/>
      <w:marBottom w:val="0"/>
      <w:divBdr>
        <w:top w:val="none" w:sz="0" w:space="0" w:color="auto"/>
        <w:left w:val="none" w:sz="0" w:space="0" w:color="auto"/>
        <w:bottom w:val="none" w:sz="0" w:space="0" w:color="auto"/>
        <w:right w:val="none" w:sz="0" w:space="0" w:color="auto"/>
      </w:divBdr>
    </w:div>
    <w:div w:id="1614560149">
      <w:bodyDiv w:val="1"/>
      <w:marLeft w:val="0"/>
      <w:marRight w:val="0"/>
      <w:marTop w:val="0"/>
      <w:marBottom w:val="0"/>
      <w:divBdr>
        <w:top w:val="none" w:sz="0" w:space="0" w:color="auto"/>
        <w:left w:val="none" w:sz="0" w:space="0" w:color="auto"/>
        <w:bottom w:val="none" w:sz="0" w:space="0" w:color="auto"/>
        <w:right w:val="none" w:sz="0" w:space="0" w:color="auto"/>
      </w:divBdr>
    </w:div>
    <w:div w:id="1662349060">
      <w:bodyDiv w:val="1"/>
      <w:marLeft w:val="0"/>
      <w:marRight w:val="0"/>
      <w:marTop w:val="0"/>
      <w:marBottom w:val="0"/>
      <w:divBdr>
        <w:top w:val="none" w:sz="0" w:space="0" w:color="auto"/>
        <w:left w:val="none" w:sz="0" w:space="0" w:color="auto"/>
        <w:bottom w:val="none" w:sz="0" w:space="0" w:color="auto"/>
        <w:right w:val="none" w:sz="0" w:space="0" w:color="auto"/>
      </w:divBdr>
    </w:div>
    <w:div w:id="21304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8" Type="http://schemas.openxmlformats.org/officeDocument/2006/relationships/footer" Target="footer1.xml"/><Relationship Id="rId51"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E7FA-528C-41B3-9F6B-147E91BD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45</Pages>
  <Words>12635</Words>
  <Characters>68692</Characters>
  <Application>Microsoft Office Word</Application>
  <DocSecurity>0</DocSecurity>
  <Lines>572</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Kotlarova Katerina</dc:creator>
  <cp:keywords/>
  <dc:description/>
  <cp:lastModifiedBy>Kotlarova Katerina</cp:lastModifiedBy>
  <cp:revision>163</cp:revision>
  <dcterms:created xsi:type="dcterms:W3CDTF">2022-06-13T16:21:00Z</dcterms:created>
  <dcterms:modified xsi:type="dcterms:W3CDTF">2022-06-19T21:30:00Z</dcterms:modified>
</cp:coreProperties>
</file>