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F2" w:rsidRPr="00786A9C" w:rsidRDefault="00632BF2" w:rsidP="007F1A35">
      <w:pPr>
        <w:spacing w:line="360" w:lineRule="auto"/>
        <w:jc w:val="center"/>
        <w:rPr>
          <w:rFonts w:ascii="Times New Roman" w:hAnsi="Times New Roman" w:cs="Times New Roman"/>
          <w:b/>
          <w:sz w:val="36"/>
          <w:szCs w:val="36"/>
        </w:rPr>
      </w:pPr>
      <w:r w:rsidRPr="00786A9C">
        <w:rPr>
          <w:rFonts w:ascii="Times New Roman" w:hAnsi="Times New Roman" w:cs="Times New Roman"/>
          <w:b/>
          <w:sz w:val="36"/>
          <w:szCs w:val="36"/>
        </w:rPr>
        <w:t>UNIVERZITA PALACKÉHO V OLOMOUCI</w:t>
      </w:r>
    </w:p>
    <w:p w:rsidR="00632BF2" w:rsidRPr="00786A9C" w:rsidRDefault="00632BF2" w:rsidP="007F1A35">
      <w:pPr>
        <w:jc w:val="center"/>
        <w:rPr>
          <w:rFonts w:ascii="Times New Roman" w:hAnsi="Times New Roman" w:cs="Times New Roman"/>
          <w:b/>
          <w:sz w:val="32"/>
          <w:szCs w:val="32"/>
        </w:rPr>
      </w:pPr>
      <w:r w:rsidRPr="00786A9C">
        <w:rPr>
          <w:rFonts w:ascii="Times New Roman" w:hAnsi="Times New Roman" w:cs="Times New Roman"/>
          <w:b/>
          <w:sz w:val="32"/>
          <w:szCs w:val="32"/>
        </w:rPr>
        <w:t>Pedagogická fakulta</w:t>
      </w:r>
    </w:p>
    <w:p w:rsidR="00632BF2" w:rsidRPr="00786A9C" w:rsidRDefault="00632BF2" w:rsidP="007F1A35">
      <w:pPr>
        <w:jc w:val="center"/>
        <w:rPr>
          <w:rFonts w:ascii="Times New Roman" w:hAnsi="Times New Roman" w:cs="Times New Roman"/>
          <w:b/>
          <w:sz w:val="32"/>
          <w:szCs w:val="32"/>
        </w:rPr>
      </w:pPr>
      <w:r>
        <w:rPr>
          <w:rFonts w:ascii="Times New Roman" w:hAnsi="Times New Roman" w:cs="Times New Roman"/>
          <w:b/>
          <w:sz w:val="32"/>
          <w:szCs w:val="32"/>
        </w:rPr>
        <w:t>Ústav pedagogiky a sociálních studií</w:t>
      </w:r>
    </w:p>
    <w:p w:rsidR="00632BF2" w:rsidRDefault="00632BF2" w:rsidP="007F1A35">
      <w:pPr>
        <w:jc w:val="center"/>
        <w:rPr>
          <w:rFonts w:ascii="Times New Roman" w:hAnsi="Times New Roman" w:cs="Times New Roman"/>
          <w:b/>
          <w:sz w:val="32"/>
          <w:szCs w:val="32"/>
        </w:rPr>
      </w:pPr>
    </w:p>
    <w:p w:rsidR="00632BF2" w:rsidRDefault="00632BF2" w:rsidP="007F1A35">
      <w:pPr>
        <w:jc w:val="center"/>
        <w:rPr>
          <w:rFonts w:ascii="Times New Roman" w:hAnsi="Times New Roman" w:cs="Times New Roman"/>
          <w:b/>
          <w:sz w:val="40"/>
          <w:szCs w:val="40"/>
        </w:rPr>
      </w:pPr>
    </w:p>
    <w:p w:rsidR="00632BF2" w:rsidRDefault="00632BF2" w:rsidP="007F1A35">
      <w:pPr>
        <w:jc w:val="center"/>
        <w:rPr>
          <w:rFonts w:ascii="Times New Roman" w:hAnsi="Times New Roman" w:cs="Times New Roman"/>
          <w:b/>
          <w:sz w:val="40"/>
          <w:szCs w:val="40"/>
        </w:rPr>
      </w:pPr>
    </w:p>
    <w:p w:rsidR="00632BF2" w:rsidRDefault="00632BF2" w:rsidP="007F1A35">
      <w:pPr>
        <w:jc w:val="center"/>
        <w:rPr>
          <w:rFonts w:ascii="Times New Roman" w:hAnsi="Times New Roman" w:cs="Times New Roman"/>
          <w:b/>
          <w:sz w:val="40"/>
          <w:szCs w:val="40"/>
        </w:rPr>
      </w:pPr>
    </w:p>
    <w:p w:rsidR="00632BF2" w:rsidRPr="00DA6F11" w:rsidRDefault="00632BF2" w:rsidP="007F1A35">
      <w:pPr>
        <w:jc w:val="center"/>
        <w:rPr>
          <w:rFonts w:ascii="Times New Roman" w:hAnsi="Times New Roman" w:cs="Times New Roman"/>
          <w:b/>
          <w:sz w:val="48"/>
          <w:szCs w:val="48"/>
        </w:rPr>
      </w:pPr>
      <w:r w:rsidRPr="00DA6F11">
        <w:rPr>
          <w:rFonts w:ascii="Times New Roman" w:hAnsi="Times New Roman" w:cs="Times New Roman"/>
          <w:b/>
          <w:sz w:val="48"/>
          <w:szCs w:val="48"/>
        </w:rPr>
        <w:t>Bakalářská práce</w:t>
      </w:r>
    </w:p>
    <w:p w:rsidR="00632BF2" w:rsidRDefault="00632BF2" w:rsidP="007F1A35">
      <w:pPr>
        <w:jc w:val="center"/>
        <w:rPr>
          <w:rFonts w:ascii="Times New Roman" w:hAnsi="Times New Roman" w:cs="Times New Roman"/>
          <w:sz w:val="28"/>
          <w:szCs w:val="28"/>
        </w:rPr>
      </w:pPr>
      <w:r>
        <w:rPr>
          <w:rFonts w:ascii="Times New Roman" w:hAnsi="Times New Roman" w:cs="Times New Roman"/>
          <w:sz w:val="28"/>
          <w:szCs w:val="28"/>
        </w:rPr>
        <w:t>Zuzana Podivínská</w:t>
      </w:r>
    </w:p>
    <w:p w:rsidR="00632BF2" w:rsidRDefault="00632BF2" w:rsidP="007F1A35">
      <w:pPr>
        <w:jc w:val="center"/>
        <w:rPr>
          <w:rFonts w:ascii="Times New Roman" w:hAnsi="Times New Roman" w:cs="Times New Roman"/>
          <w:b/>
          <w:sz w:val="40"/>
          <w:szCs w:val="40"/>
        </w:rPr>
      </w:pPr>
    </w:p>
    <w:p w:rsidR="00632BF2" w:rsidRDefault="00632BF2" w:rsidP="007F1A35">
      <w:pPr>
        <w:jc w:val="center"/>
        <w:rPr>
          <w:rFonts w:ascii="Times New Roman" w:hAnsi="Times New Roman" w:cs="Times New Roman"/>
          <w:b/>
          <w:sz w:val="40"/>
          <w:szCs w:val="40"/>
        </w:rPr>
      </w:pPr>
    </w:p>
    <w:p w:rsidR="00632BF2" w:rsidRDefault="00632BF2" w:rsidP="007F1A35">
      <w:pPr>
        <w:jc w:val="center"/>
        <w:rPr>
          <w:rFonts w:ascii="Times New Roman" w:hAnsi="Times New Roman" w:cs="Times New Roman"/>
          <w:b/>
          <w:sz w:val="40"/>
          <w:szCs w:val="40"/>
        </w:rPr>
      </w:pPr>
    </w:p>
    <w:p w:rsidR="00632BF2" w:rsidRDefault="00632BF2" w:rsidP="007F1A35">
      <w:pPr>
        <w:jc w:val="center"/>
        <w:rPr>
          <w:rFonts w:ascii="Times New Roman" w:hAnsi="Times New Roman" w:cs="Times New Roman"/>
          <w:b/>
          <w:sz w:val="40"/>
          <w:szCs w:val="40"/>
        </w:rPr>
      </w:pPr>
    </w:p>
    <w:p w:rsidR="00632BF2" w:rsidRDefault="00632BF2" w:rsidP="007F1A35">
      <w:pPr>
        <w:jc w:val="center"/>
        <w:rPr>
          <w:rFonts w:ascii="Times New Roman" w:hAnsi="Times New Roman" w:cs="Times New Roman"/>
          <w:b/>
          <w:sz w:val="40"/>
          <w:szCs w:val="40"/>
        </w:rPr>
      </w:pPr>
      <w:r>
        <w:rPr>
          <w:rFonts w:ascii="Times New Roman" w:hAnsi="Times New Roman" w:cs="Times New Roman"/>
          <w:b/>
          <w:sz w:val="40"/>
          <w:szCs w:val="40"/>
        </w:rPr>
        <w:t>Vliv alternativního školství na psychiku žáků</w:t>
      </w:r>
    </w:p>
    <w:p w:rsidR="00632BF2" w:rsidRDefault="00632BF2" w:rsidP="007F1A35">
      <w:pPr>
        <w:jc w:val="center"/>
        <w:rPr>
          <w:rFonts w:ascii="Times New Roman" w:hAnsi="Times New Roman" w:cs="Times New Roman"/>
          <w:b/>
          <w:sz w:val="32"/>
          <w:szCs w:val="32"/>
        </w:rPr>
      </w:pPr>
    </w:p>
    <w:p w:rsidR="00632BF2" w:rsidRDefault="00632BF2" w:rsidP="007F1A35">
      <w:pPr>
        <w:jc w:val="center"/>
        <w:rPr>
          <w:rFonts w:ascii="Times New Roman" w:hAnsi="Times New Roman" w:cs="Times New Roman"/>
          <w:sz w:val="28"/>
          <w:szCs w:val="28"/>
        </w:rPr>
      </w:pPr>
    </w:p>
    <w:p w:rsidR="00632BF2" w:rsidRDefault="00632BF2" w:rsidP="007F1A35">
      <w:pPr>
        <w:jc w:val="center"/>
        <w:rPr>
          <w:rFonts w:ascii="Times New Roman" w:hAnsi="Times New Roman" w:cs="Times New Roman"/>
          <w:sz w:val="28"/>
          <w:szCs w:val="28"/>
        </w:rPr>
      </w:pPr>
    </w:p>
    <w:p w:rsidR="00632BF2" w:rsidRDefault="00632BF2" w:rsidP="007F1A35">
      <w:pPr>
        <w:jc w:val="center"/>
        <w:rPr>
          <w:rFonts w:ascii="Times New Roman" w:hAnsi="Times New Roman" w:cs="Times New Roman"/>
          <w:sz w:val="28"/>
          <w:szCs w:val="28"/>
        </w:rPr>
      </w:pPr>
    </w:p>
    <w:p w:rsidR="00632BF2" w:rsidRDefault="00632BF2" w:rsidP="007F1A35">
      <w:pPr>
        <w:jc w:val="center"/>
        <w:rPr>
          <w:rFonts w:ascii="Times New Roman" w:hAnsi="Times New Roman" w:cs="Times New Roman"/>
          <w:sz w:val="28"/>
          <w:szCs w:val="28"/>
        </w:rPr>
      </w:pPr>
    </w:p>
    <w:p w:rsidR="00632BF2" w:rsidRPr="00603C3D" w:rsidRDefault="009669F2" w:rsidP="007F1A35">
      <w:pPr>
        <w:jc w:val="center"/>
        <w:rPr>
          <w:rFonts w:ascii="Times New Roman" w:hAnsi="Times New Roman" w:cs="Times New Roman"/>
          <w:sz w:val="28"/>
          <w:szCs w:val="28"/>
        </w:rPr>
      </w:pPr>
      <w:r>
        <w:rPr>
          <w:rFonts w:ascii="Times New Roman" w:hAnsi="Times New Roman" w:cs="Times New Roman"/>
          <w:noProof/>
          <w:sz w:val="28"/>
          <w:szCs w:val="28"/>
          <w:lang w:eastAsia="cs-CZ"/>
        </w:rPr>
        <w:pict>
          <v:rect id="_x0000_s1026" style="position:absolute;left:0;text-align:left;margin-left:206.75pt;margin-top:28.35pt;width:23.25pt;height:11.25pt;z-index:251660288" strokecolor="white [3212]"/>
        </w:pict>
      </w:r>
      <w:r w:rsidR="00632BF2">
        <w:rPr>
          <w:rFonts w:ascii="Times New Roman" w:hAnsi="Times New Roman" w:cs="Times New Roman"/>
          <w:sz w:val="28"/>
          <w:szCs w:val="28"/>
        </w:rPr>
        <w:t xml:space="preserve">Olomouc </w:t>
      </w:r>
      <w:proofErr w:type="gramStart"/>
      <w:r w:rsidR="00632BF2">
        <w:rPr>
          <w:rFonts w:ascii="Times New Roman" w:hAnsi="Times New Roman" w:cs="Times New Roman"/>
          <w:sz w:val="28"/>
          <w:szCs w:val="28"/>
        </w:rPr>
        <w:t xml:space="preserve">2013               </w:t>
      </w:r>
      <w:r w:rsidR="00632BF2" w:rsidRPr="00DA6F11">
        <w:rPr>
          <w:rFonts w:ascii="Times New Roman" w:hAnsi="Times New Roman" w:cs="Times New Roman"/>
          <w:sz w:val="28"/>
          <w:szCs w:val="28"/>
        </w:rPr>
        <w:t xml:space="preserve"> </w:t>
      </w:r>
      <w:r w:rsidR="00632BF2" w:rsidRPr="00603C3D">
        <w:rPr>
          <w:rFonts w:ascii="Times New Roman" w:hAnsi="Times New Roman" w:cs="Times New Roman"/>
          <w:sz w:val="28"/>
          <w:szCs w:val="28"/>
        </w:rPr>
        <w:t>Vedoucí</w:t>
      </w:r>
      <w:proofErr w:type="gramEnd"/>
      <w:r w:rsidR="00632BF2" w:rsidRPr="00603C3D">
        <w:rPr>
          <w:rFonts w:ascii="Times New Roman" w:hAnsi="Times New Roman" w:cs="Times New Roman"/>
          <w:sz w:val="28"/>
          <w:szCs w:val="28"/>
        </w:rPr>
        <w:t xml:space="preserve"> práce:  </w:t>
      </w:r>
      <w:r w:rsidR="00632BF2">
        <w:rPr>
          <w:rFonts w:ascii="Times New Roman" w:hAnsi="Times New Roman" w:cs="Times New Roman"/>
          <w:sz w:val="28"/>
          <w:szCs w:val="28"/>
        </w:rPr>
        <w:t xml:space="preserve">Prof. PhDr. </w:t>
      </w:r>
      <w:r w:rsidR="00632BF2" w:rsidRPr="00603C3D">
        <w:rPr>
          <w:rFonts w:ascii="Times New Roman" w:hAnsi="Times New Roman" w:cs="Times New Roman"/>
          <w:sz w:val="28"/>
          <w:szCs w:val="28"/>
        </w:rPr>
        <w:t xml:space="preserve">Helena </w:t>
      </w:r>
      <w:proofErr w:type="spellStart"/>
      <w:r w:rsidR="00632BF2" w:rsidRPr="00603C3D">
        <w:rPr>
          <w:rFonts w:ascii="Times New Roman" w:hAnsi="Times New Roman" w:cs="Times New Roman"/>
          <w:sz w:val="28"/>
          <w:szCs w:val="28"/>
        </w:rPr>
        <w:t>Grecmanová</w:t>
      </w:r>
      <w:proofErr w:type="spellEnd"/>
      <w:r w:rsidR="00632BF2">
        <w:rPr>
          <w:rFonts w:ascii="Times New Roman" w:hAnsi="Times New Roman" w:cs="Times New Roman"/>
          <w:sz w:val="28"/>
          <w:szCs w:val="28"/>
        </w:rPr>
        <w:t xml:space="preserve">, </w:t>
      </w:r>
      <w:proofErr w:type="spellStart"/>
      <w:r w:rsidR="00632BF2">
        <w:rPr>
          <w:rFonts w:ascii="Times New Roman" w:hAnsi="Times New Roman" w:cs="Times New Roman"/>
          <w:sz w:val="28"/>
          <w:szCs w:val="28"/>
        </w:rPr>
        <w:t>Ph.D</w:t>
      </w:r>
      <w:proofErr w:type="spellEnd"/>
      <w:r w:rsidR="00632BF2">
        <w:rPr>
          <w:rFonts w:ascii="Times New Roman" w:hAnsi="Times New Roman" w:cs="Times New Roman"/>
          <w:sz w:val="28"/>
          <w:szCs w:val="28"/>
        </w:rPr>
        <w:t>.</w:t>
      </w:r>
    </w:p>
    <w:p w:rsidR="00632BF2" w:rsidRDefault="00B97368" w:rsidP="007F1A35">
      <w:pPr>
        <w:jc w:val="center"/>
        <w:rPr>
          <w:rFonts w:ascii="Times New Roman" w:hAnsi="Times New Roman" w:cs="Times New Roman"/>
          <w:sz w:val="28"/>
          <w:szCs w:val="28"/>
        </w:rPr>
      </w:pPr>
      <w:r>
        <w:rPr>
          <w:rFonts w:ascii="Times New Roman" w:hAnsi="Times New Roman" w:cs="Times New Roman"/>
          <w:noProof/>
          <w:sz w:val="28"/>
          <w:szCs w:val="28"/>
          <w:lang w:eastAsia="cs-CZ"/>
        </w:rPr>
        <w:pict>
          <v:oval id="_x0000_s1032" style="position:absolute;left:0;text-align:left;margin-left:198pt;margin-top:27.5pt;width:63pt;height:36pt;z-index:251664384" strokecolor="white" strokeweight="0"/>
        </w:pict>
      </w:r>
      <w:r>
        <w:rPr>
          <w:rFonts w:ascii="Times New Roman" w:hAnsi="Times New Roman" w:cs="Times New Roman"/>
          <w:noProof/>
          <w:sz w:val="28"/>
          <w:szCs w:val="28"/>
          <w:lang w:eastAsia="cs-CZ"/>
        </w:rPr>
        <w:pict>
          <v:oval id="_x0000_s1031" style="position:absolute;left:0;text-align:left;margin-left:220.55pt;margin-top:35.1pt;width:14.2pt;height:19.25pt;z-index:251663360"/>
        </w:pict>
      </w: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Default="00632BF2" w:rsidP="00632BF2">
      <w:pPr>
        <w:spacing w:line="360" w:lineRule="auto"/>
        <w:rPr>
          <w:rFonts w:ascii="Times New Roman" w:hAnsi="Times New Roman" w:cs="Times New Roman"/>
          <w:sz w:val="24"/>
          <w:szCs w:val="24"/>
        </w:rPr>
      </w:pPr>
    </w:p>
    <w:p w:rsidR="002173C6" w:rsidRPr="00632BF2" w:rsidRDefault="002173C6"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32BF2" w:rsidRDefault="00632BF2" w:rsidP="00632BF2">
      <w:pPr>
        <w:spacing w:line="360" w:lineRule="auto"/>
        <w:rPr>
          <w:rFonts w:ascii="Times New Roman" w:hAnsi="Times New Roman" w:cs="Times New Roman"/>
          <w:sz w:val="24"/>
          <w:szCs w:val="24"/>
        </w:rPr>
      </w:pPr>
    </w:p>
    <w:p w:rsidR="00632BF2" w:rsidRPr="006B2214" w:rsidRDefault="00632BF2" w:rsidP="005342DC">
      <w:pPr>
        <w:spacing w:line="360" w:lineRule="auto"/>
        <w:jc w:val="both"/>
        <w:rPr>
          <w:rFonts w:ascii="Times New Roman" w:hAnsi="Times New Roman" w:cs="Times New Roman"/>
          <w:b/>
          <w:sz w:val="32"/>
          <w:szCs w:val="32"/>
        </w:rPr>
      </w:pPr>
      <w:r w:rsidRPr="006B2214">
        <w:rPr>
          <w:rFonts w:ascii="Times New Roman" w:hAnsi="Times New Roman" w:cs="Times New Roman"/>
          <w:b/>
          <w:sz w:val="32"/>
          <w:szCs w:val="32"/>
        </w:rPr>
        <w:t>PROHLÁŠENÍ</w:t>
      </w:r>
    </w:p>
    <w:p w:rsidR="00632BF2" w:rsidRPr="00632BF2" w:rsidRDefault="00632BF2" w:rsidP="005342DC">
      <w:pPr>
        <w:spacing w:line="360" w:lineRule="auto"/>
        <w:jc w:val="both"/>
        <w:rPr>
          <w:rFonts w:ascii="Times New Roman" w:hAnsi="Times New Roman" w:cs="Times New Roman"/>
          <w:sz w:val="24"/>
          <w:szCs w:val="24"/>
        </w:rPr>
      </w:pPr>
      <w:r w:rsidRPr="00632BF2">
        <w:rPr>
          <w:rFonts w:ascii="Times New Roman" w:hAnsi="Times New Roman" w:cs="Times New Roman"/>
          <w:sz w:val="24"/>
          <w:szCs w:val="24"/>
        </w:rPr>
        <w:t>Prohlašuji, že jsem bakalářskou práci vypracovala samostatně a použila jen uvedenou literaturu.</w:t>
      </w: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r w:rsidRPr="00632BF2">
        <w:rPr>
          <w:rFonts w:ascii="Times New Roman" w:hAnsi="Times New Roman" w:cs="Times New Roman"/>
          <w:sz w:val="24"/>
          <w:szCs w:val="24"/>
        </w:rPr>
        <w:t>V Olomouci dne</w:t>
      </w:r>
      <w:r w:rsidRPr="00632BF2">
        <w:rPr>
          <w:rFonts w:ascii="Times New Roman" w:hAnsi="Times New Roman" w:cs="Times New Roman"/>
          <w:sz w:val="24"/>
          <w:szCs w:val="24"/>
        </w:rPr>
        <w:tab/>
      </w:r>
      <w:r w:rsidRPr="00632BF2">
        <w:rPr>
          <w:rFonts w:ascii="Times New Roman" w:hAnsi="Times New Roman" w:cs="Times New Roman"/>
          <w:sz w:val="24"/>
          <w:szCs w:val="24"/>
        </w:rPr>
        <w:tab/>
      </w:r>
      <w:r w:rsidRPr="00632BF2">
        <w:rPr>
          <w:rFonts w:ascii="Times New Roman" w:hAnsi="Times New Roman" w:cs="Times New Roman"/>
          <w:sz w:val="24"/>
          <w:szCs w:val="24"/>
        </w:rPr>
        <w:tab/>
      </w:r>
      <w:r w:rsidRPr="00632BF2">
        <w:rPr>
          <w:rFonts w:ascii="Times New Roman" w:hAnsi="Times New Roman" w:cs="Times New Roman"/>
          <w:sz w:val="24"/>
          <w:szCs w:val="24"/>
        </w:rPr>
        <w:tab/>
      </w:r>
      <w:r w:rsidRPr="00632BF2">
        <w:rPr>
          <w:rFonts w:ascii="Times New Roman" w:hAnsi="Times New Roman" w:cs="Times New Roman"/>
          <w:sz w:val="24"/>
          <w:szCs w:val="24"/>
        </w:rPr>
        <w:tab/>
        <w:t xml:space="preserve">    </w:t>
      </w:r>
    </w:p>
    <w:p w:rsidR="00632BF2" w:rsidRPr="00632BF2" w:rsidRDefault="00632BF2" w:rsidP="005342DC">
      <w:pPr>
        <w:spacing w:line="360" w:lineRule="auto"/>
        <w:jc w:val="both"/>
        <w:rPr>
          <w:rFonts w:ascii="Times New Roman" w:hAnsi="Times New Roman" w:cs="Times New Roman"/>
          <w:sz w:val="24"/>
          <w:szCs w:val="24"/>
        </w:rPr>
      </w:pPr>
      <w:r w:rsidRPr="00632BF2">
        <w:rPr>
          <w:rFonts w:ascii="Times New Roman" w:hAnsi="Times New Roman" w:cs="Times New Roman"/>
          <w:sz w:val="24"/>
          <w:szCs w:val="24"/>
        </w:rPr>
        <w:t xml:space="preserve">      …………………………..</w:t>
      </w:r>
      <w:r w:rsidRPr="00632BF2">
        <w:rPr>
          <w:rFonts w:ascii="Times New Roman" w:hAnsi="Times New Roman" w:cs="Times New Roman"/>
          <w:sz w:val="24"/>
          <w:szCs w:val="24"/>
        </w:rPr>
        <w:tab/>
      </w:r>
    </w:p>
    <w:p w:rsidR="00632BF2" w:rsidRPr="00632BF2" w:rsidRDefault="00B97368" w:rsidP="005342D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pict>
          <v:oval id="_x0000_s1033" style="position:absolute;left:0;text-align:left;margin-left:203.8pt;margin-top:32.05pt;width:63pt;height:36pt;z-index:251665408" strokecolor="white" strokeweight="0"/>
        </w:pict>
      </w:r>
      <w:r w:rsidR="00632BF2" w:rsidRPr="00632BF2">
        <w:rPr>
          <w:rFonts w:ascii="Times New Roman" w:hAnsi="Times New Roman" w:cs="Times New Roman"/>
          <w:sz w:val="24"/>
          <w:szCs w:val="24"/>
        </w:rPr>
        <w:t>Zuzana Podivínská</w:t>
      </w: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32BF2" w:rsidRDefault="00632BF2" w:rsidP="005342DC">
      <w:pPr>
        <w:spacing w:line="360" w:lineRule="auto"/>
        <w:jc w:val="both"/>
        <w:rPr>
          <w:rFonts w:ascii="Times New Roman" w:hAnsi="Times New Roman" w:cs="Times New Roman"/>
          <w:sz w:val="24"/>
          <w:szCs w:val="24"/>
        </w:rPr>
      </w:pPr>
    </w:p>
    <w:p w:rsidR="00632BF2" w:rsidRPr="006B2214" w:rsidRDefault="00632BF2" w:rsidP="005342DC">
      <w:pPr>
        <w:spacing w:line="360" w:lineRule="auto"/>
        <w:jc w:val="both"/>
        <w:rPr>
          <w:rFonts w:ascii="Times New Roman" w:hAnsi="Times New Roman" w:cs="Times New Roman"/>
          <w:b/>
          <w:sz w:val="32"/>
          <w:szCs w:val="32"/>
        </w:rPr>
      </w:pPr>
      <w:r w:rsidRPr="006B2214">
        <w:rPr>
          <w:rFonts w:ascii="Times New Roman" w:hAnsi="Times New Roman" w:cs="Times New Roman"/>
          <w:b/>
          <w:sz w:val="32"/>
          <w:szCs w:val="32"/>
        </w:rPr>
        <w:t>PODĚKOVÁNÍ</w:t>
      </w:r>
    </w:p>
    <w:p w:rsidR="00632BF2" w:rsidRPr="00632BF2" w:rsidRDefault="00632BF2" w:rsidP="005342DC">
      <w:pPr>
        <w:spacing w:line="360" w:lineRule="auto"/>
        <w:jc w:val="both"/>
        <w:rPr>
          <w:rFonts w:ascii="Times New Roman" w:hAnsi="Times New Roman" w:cs="Times New Roman"/>
          <w:sz w:val="24"/>
          <w:szCs w:val="24"/>
        </w:rPr>
      </w:pPr>
      <w:r w:rsidRPr="00632BF2">
        <w:rPr>
          <w:rFonts w:ascii="Times New Roman" w:hAnsi="Times New Roman" w:cs="Times New Roman"/>
          <w:sz w:val="24"/>
          <w:szCs w:val="24"/>
        </w:rPr>
        <w:t xml:space="preserve">Děkuji Prof. PhDr. Heleně </w:t>
      </w:r>
      <w:proofErr w:type="spellStart"/>
      <w:r w:rsidRPr="00632BF2">
        <w:rPr>
          <w:rFonts w:ascii="Times New Roman" w:hAnsi="Times New Roman" w:cs="Times New Roman"/>
          <w:sz w:val="24"/>
          <w:szCs w:val="24"/>
        </w:rPr>
        <w:t>Grecmanové</w:t>
      </w:r>
      <w:proofErr w:type="spellEnd"/>
      <w:r w:rsidRPr="00632BF2">
        <w:rPr>
          <w:rFonts w:ascii="Times New Roman" w:hAnsi="Times New Roman" w:cs="Times New Roman"/>
          <w:sz w:val="24"/>
          <w:szCs w:val="24"/>
        </w:rPr>
        <w:t xml:space="preserve">, </w:t>
      </w:r>
      <w:proofErr w:type="spellStart"/>
      <w:r w:rsidRPr="00632BF2">
        <w:rPr>
          <w:rFonts w:ascii="Times New Roman" w:hAnsi="Times New Roman" w:cs="Times New Roman"/>
          <w:sz w:val="24"/>
          <w:szCs w:val="24"/>
        </w:rPr>
        <w:t>Ph.D</w:t>
      </w:r>
      <w:proofErr w:type="spellEnd"/>
      <w:r w:rsidRPr="00632BF2">
        <w:rPr>
          <w:rFonts w:ascii="Times New Roman" w:hAnsi="Times New Roman" w:cs="Times New Roman"/>
          <w:sz w:val="24"/>
          <w:szCs w:val="24"/>
        </w:rPr>
        <w:t xml:space="preserve">. za odborné vedení mojí bakalářské práce, poskytování cenných rad a materiálových podkladů k práci. </w:t>
      </w:r>
    </w:p>
    <w:p w:rsidR="00632BF2" w:rsidRPr="00632BF2" w:rsidRDefault="00B97368" w:rsidP="005342DC">
      <w:pPr>
        <w:spacing w:line="360" w:lineRule="auto"/>
        <w:jc w:val="both"/>
        <w:rPr>
          <w:rFonts w:ascii="Times New Roman" w:hAnsi="Times New Roman" w:cs="Times New Roman"/>
          <w:sz w:val="24"/>
          <w:szCs w:val="24"/>
        </w:rPr>
      </w:pPr>
      <w:r>
        <w:rPr>
          <w:rFonts w:ascii="Times New Roman" w:hAnsi="Times New Roman" w:cs="Times New Roman"/>
          <w:b/>
          <w:noProof/>
          <w:sz w:val="32"/>
          <w:szCs w:val="32"/>
          <w:lang w:eastAsia="cs-CZ"/>
        </w:rPr>
        <w:pict>
          <v:oval id="_x0000_s1034" style="position:absolute;left:0;text-align:left;margin-left:200.45pt;margin-top:30.35pt;width:63pt;height:36pt;z-index:251666432" strokecolor="white" strokeweight="0"/>
        </w:pict>
      </w:r>
    </w:p>
    <w:p w:rsidR="00DD6A34" w:rsidRPr="006B2214" w:rsidRDefault="00DD6A34" w:rsidP="005342DC">
      <w:pPr>
        <w:spacing w:line="360" w:lineRule="auto"/>
        <w:jc w:val="both"/>
        <w:rPr>
          <w:rFonts w:ascii="Times New Roman" w:hAnsi="Times New Roman" w:cs="Times New Roman"/>
          <w:b/>
          <w:sz w:val="32"/>
          <w:szCs w:val="32"/>
        </w:rPr>
      </w:pPr>
      <w:r w:rsidRPr="006B2214">
        <w:rPr>
          <w:rFonts w:ascii="Times New Roman" w:hAnsi="Times New Roman" w:cs="Times New Roman"/>
          <w:b/>
          <w:sz w:val="32"/>
          <w:szCs w:val="32"/>
        </w:rPr>
        <w:lastRenderedPageBreak/>
        <w:t>OBSAH</w:t>
      </w:r>
    </w:p>
    <w:p w:rsidR="00DD6A34" w:rsidRDefault="00AE459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Úvod</w:t>
      </w:r>
      <w:r w:rsidR="00AE3684">
        <w:rPr>
          <w:rFonts w:ascii="Times New Roman" w:hAnsi="Times New Roman" w:cs="Times New Roman"/>
          <w:sz w:val="24"/>
          <w:szCs w:val="24"/>
        </w:rPr>
        <w:t>……………………………………………………………………………………………6</w:t>
      </w:r>
    </w:p>
    <w:p w:rsidR="00AE4590" w:rsidRDefault="00AE4590" w:rsidP="005342DC">
      <w:pPr>
        <w:spacing w:line="360" w:lineRule="auto"/>
        <w:jc w:val="both"/>
        <w:rPr>
          <w:rFonts w:ascii="Times New Roman" w:hAnsi="Times New Roman" w:cs="Times New Roman"/>
          <w:sz w:val="24"/>
          <w:szCs w:val="24"/>
        </w:rPr>
      </w:pPr>
      <w:proofErr w:type="gramStart"/>
      <w:r w:rsidRPr="00AE4590">
        <w:rPr>
          <w:rFonts w:ascii="Times New Roman" w:hAnsi="Times New Roman" w:cs="Times New Roman"/>
          <w:sz w:val="24"/>
          <w:szCs w:val="24"/>
        </w:rPr>
        <w:t>I.  TEORETICKÁ</w:t>
      </w:r>
      <w:proofErr w:type="gramEnd"/>
      <w:r w:rsidRPr="00AE4590">
        <w:rPr>
          <w:rFonts w:ascii="Times New Roman" w:hAnsi="Times New Roman" w:cs="Times New Roman"/>
          <w:sz w:val="24"/>
          <w:szCs w:val="24"/>
        </w:rPr>
        <w:t xml:space="preserve"> ČÁST</w:t>
      </w:r>
      <w:r w:rsidR="00AE3684">
        <w:rPr>
          <w:rFonts w:ascii="Times New Roman" w:hAnsi="Times New Roman" w:cs="Times New Roman"/>
          <w:sz w:val="24"/>
          <w:szCs w:val="24"/>
        </w:rPr>
        <w:t>………………………………………………………………………7</w:t>
      </w:r>
    </w:p>
    <w:p w:rsidR="00AE4590" w:rsidRDefault="00AE4590" w:rsidP="005342DC">
      <w:pPr>
        <w:pStyle w:val="Odstavecseseznamem"/>
        <w:numPr>
          <w:ilvl w:val="0"/>
          <w:numId w:val="16"/>
        </w:numPr>
        <w:spacing w:line="360" w:lineRule="auto"/>
        <w:jc w:val="both"/>
        <w:rPr>
          <w:rFonts w:ascii="Times New Roman" w:hAnsi="Times New Roman" w:cs="Times New Roman"/>
          <w:sz w:val="24"/>
          <w:szCs w:val="24"/>
        </w:rPr>
      </w:pPr>
      <w:r w:rsidRPr="00AE4590">
        <w:rPr>
          <w:rFonts w:ascii="Times New Roman" w:hAnsi="Times New Roman" w:cs="Times New Roman"/>
          <w:sz w:val="24"/>
          <w:szCs w:val="24"/>
        </w:rPr>
        <w:t>Školství</w:t>
      </w:r>
      <w:r w:rsidR="00AE3684">
        <w:rPr>
          <w:rFonts w:ascii="Times New Roman" w:hAnsi="Times New Roman" w:cs="Times New Roman"/>
          <w:sz w:val="24"/>
          <w:szCs w:val="24"/>
        </w:rPr>
        <w:t>……………………………………………………………………………</w:t>
      </w:r>
      <w:r w:rsidR="00FD2669">
        <w:rPr>
          <w:rFonts w:ascii="Times New Roman" w:hAnsi="Times New Roman" w:cs="Times New Roman"/>
          <w:sz w:val="24"/>
          <w:szCs w:val="24"/>
        </w:rPr>
        <w:t>....</w:t>
      </w:r>
      <w:r w:rsidR="00AE3684">
        <w:rPr>
          <w:rFonts w:ascii="Times New Roman" w:hAnsi="Times New Roman" w:cs="Times New Roman"/>
          <w:sz w:val="24"/>
          <w:szCs w:val="24"/>
        </w:rPr>
        <w:t>…</w:t>
      </w:r>
      <w:proofErr w:type="gramStart"/>
      <w:r w:rsidR="00AE3684">
        <w:rPr>
          <w:rFonts w:ascii="Times New Roman" w:hAnsi="Times New Roman" w:cs="Times New Roman"/>
          <w:sz w:val="24"/>
          <w:szCs w:val="24"/>
        </w:rPr>
        <w:t>….7</w:t>
      </w:r>
      <w:proofErr w:type="gramEnd"/>
    </w:p>
    <w:p w:rsidR="00AE4590" w:rsidRDefault="00AE4590"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1.1  Pedagogika</w:t>
      </w:r>
      <w:r w:rsidR="00AE3684">
        <w:rPr>
          <w:rFonts w:ascii="Times New Roman" w:hAnsi="Times New Roman" w:cs="Times New Roman"/>
          <w:sz w:val="24"/>
          <w:szCs w:val="24"/>
        </w:rPr>
        <w:t>…………………………………………………………………………</w:t>
      </w:r>
      <w:proofErr w:type="gramStart"/>
      <w:r w:rsidR="0010583B">
        <w:rPr>
          <w:rFonts w:ascii="Times New Roman" w:hAnsi="Times New Roman" w:cs="Times New Roman"/>
          <w:sz w:val="24"/>
          <w:szCs w:val="24"/>
        </w:rPr>
        <w:t>….7</w:t>
      </w:r>
      <w:proofErr w:type="gramEnd"/>
    </w:p>
    <w:p w:rsidR="00AE4590"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E4590">
        <w:rPr>
          <w:rFonts w:ascii="Times New Roman" w:hAnsi="Times New Roman" w:cs="Times New Roman"/>
          <w:sz w:val="24"/>
          <w:szCs w:val="24"/>
        </w:rPr>
        <w:t>1.1.1  Definice pojmu pedagogika</w:t>
      </w:r>
      <w:r w:rsidR="0010583B">
        <w:rPr>
          <w:rFonts w:ascii="Times New Roman" w:hAnsi="Times New Roman" w:cs="Times New Roman"/>
          <w:sz w:val="24"/>
          <w:szCs w:val="24"/>
        </w:rPr>
        <w:t>…………………………………………………</w:t>
      </w:r>
      <w:proofErr w:type="gramStart"/>
      <w:r w:rsidR="0010583B">
        <w:rPr>
          <w:rFonts w:ascii="Times New Roman" w:hAnsi="Times New Roman" w:cs="Times New Roman"/>
          <w:sz w:val="24"/>
          <w:szCs w:val="24"/>
        </w:rPr>
        <w:t>….8</w:t>
      </w:r>
      <w:proofErr w:type="gramEnd"/>
    </w:p>
    <w:p w:rsidR="00AE4590"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E4590">
        <w:rPr>
          <w:rFonts w:ascii="Times New Roman" w:hAnsi="Times New Roman" w:cs="Times New Roman"/>
          <w:sz w:val="24"/>
          <w:szCs w:val="24"/>
        </w:rPr>
        <w:t>1.</w:t>
      </w:r>
      <w:r w:rsidR="002D545B">
        <w:rPr>
          <w:rFonts w:ascii="Times New Roman" w:hAnsi="Times New Roman" w:cs="Times New Roman"/>
          <w:sz w:val="24"/>
          <w:szCs w:val="24"/>
        </w:rPr>
        <w:t>1.2</w:t>
      </w:r>
      <w:r w:rsidR="00AE4590">
        <w:rPr>
          <w:rFonts w:ascii="Times New Roman" w:hAnsi="Times New Roman" w:cs="Times New Roman"/>
          <w:sz w:val="24"/>
          <w:szCs w:val="24"/>
        </w:rPr>
        <w:t xml:space="preserve">  </w:t>
      </w:r>
      <w:r w:rsidR="002D545B">
        <w:rPr>
          <w:rFonts w:ascii="Times New Roman" w:hAnsi="Times New Roman" w:cs="Times New Roman"/>
          <w:sz w:val="24"/>
          <w:szCs w:val="24"/>
        </w:rPr>
        <w:t>Předmět pedagogiky</w:t>
      </w:r>
      <w:r w:rsidR="004553FB">
        <w:rPr>
          <w:rFonts w:ascii="Times New Roman" w:hAnsi="Times New Roman" w:cs="Times New Roman"/>
          <w:sz w:val="24"/>
          <w:szCs w:val="24"/>
        </w:rPr>
        <w:t>……………………………………………………</w:t>
      </w:r>
      <w:r w:rsidR="00FD2669">
        <w:rPr>
          <w:rFonts w:ascii="Times New Roman" w:hAnsi="Times New Roman" w:cs="Times New Roman"/>
          <w:sz w:val="24"/>
          <w:szCs w:val="24"/>
        </w:rPr>
        <w:t>…</w:t>
      </w:r>
      <w:r w:rsidR="004553FB">
        <w:rPr>
          <w:rFonts w:ascii="Times New Roman" w:hAnsi="Times New Roman" w:cs="Times New Roman"/>
          <w:sz w:val="24"/>
          <w:szCs w:val="24"/>
        </w:rPr>
        <w:t>…</w:t>
      </w:r>
      <w:proofErr w:type="gramStart"/>
      <w:r w:rsidR="004553FB">
        <w:rPr>
          <w:rFonts w:ascii="Times New Roman" w:hAnsi="Times New Roman" w:cs="Times New Roman"/>
          <w:sz w:val="24"/>
          <w:szCs w:val="24"/>
        </w:rPr>
        <w:t>….9</w:t>
      </w:r>
      <w:proofErr w:type="gramEnd"/>
    </w:p>
    <w:p w:rsidR="00343C70"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43C70">
        <w:rPr>
          <w:rFonts w:ascii="Times New Roman" w:hAnsi="Times New Roman" w:cs="Times New Roman"/>
          <w:sz w:val="24"/>
          <w:szCs w:val="24"/>
        </w:rPr>
        <w:t>1.1.3. Moderní a tradiční pedagogika</w:t>
      </w:r>
      <w:r w:rsidR="004553FB">
        <w:rPr>
          <w:rFonts w:ascii="Times New Roman" w:hAnsi="Times New Roman" w:cs="Times New Roman"/>
          <w:sz w:val="24"/>
          <w:szCs w:val="24"/>
        </w:rPr>
        <w:t>……………………………………………</w:t>
      </w:r>
      <w:proofErr w:type="gramStart"/>
      <w:r w:rsidR="004553FB">
        <w:rPr>
          <w:rFonts w:ascii="Times New Roman" w:hAnsi="Times New Roman" w:cs="Times New Roman"/>
          <w:sz w:val="24"/>
          <w:szCs w:val="24"/>
        </w:rPr>
        <w:t>…..10</w:t>
      </w:r>
      <w:proofErr w:type="gramEnd"/>
    </w:p>
    <w:p w:rsidR="006B167B" w:rsidRDefault="006B167B"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1.2. Výchova</w:t>
      </w:r>
      <w:r w:rsidR="004553FB">
        <w:rPr>
          <w:rFonts w:ascii="Times New Roman" w:hAnsi="Times New Roman" w:cs="Times New Roman"/>
          <w:sz w:val="24"/>
          <w:szCs w:val="24"/>
        </w:rPr>
        <w:t>………………………………………………………………………</w:t>
      </w:r>
      <w:proofErr w:type="gramStart"/>
      <w:r w:rsidR="004553FB">
        <w:rPr>
          <w:rFonts w:ascii="Times New Roman" w:hAnsi="Times New Roman" w:cs="Times New Roman"/>
          <w:sz w:val="24"/>
          <w:szCs w:val="24"/>
        </w:rPr>
        <w:t>…...…</w:t>
      </w:r>
      <w:proofErr w:type="gramEnd"/>
      <w:r w:rsidR="004553FB">
        <w:rPr>
          <w:rFonts w:ascii="Times New Roman" w:hAnsi="Times New Roman" w:cs="Times New Roman"/>
          <w:sz w:val="24"/>
          <w:szCs w:val="24"/>
        </w:rPr>
        <w:t>10</w:t>
      </w:r>
    </w:p>
    <w:p w:rsidR="006B167B"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B167B">
        <w:rPr>
          <w:rFonts w:ascii="Times New Roman" w:hAnsi="Times New Roman" w:cs="Times New Roman"/>
          <w:sz w:val="24"/>
          <w:szCs w:val="24"/>
        </w:rPr>
        <w:t>1.2.1. Definice výchovy</w:t>
      </w:r>
      <w:r w:rsidR="004553FB">
        <w:rPr>
          <w:rFonts w:ascii="Times New Roman" w:hAnsi="Times New Roman" w:cs="Times New Roman"/>
          <w:sz w:val="24"/>
          <w:szCs w:val="24"/>
        </w:rPr>
        <w:t>……………………………………………………</w:t>
      </w:r>
      <w:proofErr w:type="gramStart"/>
      <w:r w:rsidR="004553FB">
        <w:rPr>
          <w:rFonts w:ascii="Times New Roman" w:hAnsi="Times New Roman" w:cs="Times New Roman"/>
          <w:sz w:val="24"/>
          <w:szCs w:val="24"/>
        </w:rPr>
        <w:t>…...…</w:t>
      </w:r>
      <w:proofErr w:type="gramEnd"/>
      <w:r w:rsidR="004553FB">
        <w:rPr>
          <w:rFonts w:ascii="Times New Roman" w:hAnsi="Times New Roman" w:cs="Times New Roman"/>
          <w:sz w:val="24"/>
          <w:szCs w:val="24"/>
        </w:rPr>
        <w:t>…10</w:t>
      </w:r>
    </w:p>
    <w:p w:rsidR="007A1C1E" w:rsidRDefault="007A1C1E"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1.2.2. Složky výchovy</w:t>
      </w:r>
      <w:r w:rsidR="004553FB">
        <w:rPr>
          <w:rFonts w:ascii="Times New Roman" w:hAnsi="Times New Roman" w:cs="Times New Roman"/>
          <w:sz w:val="24"/>
          <w:szCs w:val="24"/>
        </w:rPr>
        <w:t>……………………………………………………………</w:t>
      </w:r>
      <w:proofErr w:type="gramStart"/>
      <w:r w:rsidR="004553FB">
        <w:rPr>
          <w:rFonts w:ascii="Times New Roman" w:hAnsi="Times New Roman" w:cs="Times New Roman"/>
          <w:sz w:val="24"/>
          <w:szCs w:val="24"/>
        </w:rPr>
        <w:t>…..11</w:t>
      </w:r>
      <w:proofErr w:type="gramEnd"/>
    </w:p>
    <w:p w:rsidR="000B0082" w:rsidRDefault="000B0082"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1.3. Vzdělání</w:t>
      </w:r>
      <w:r w:rsidR="00FD2669">
        <w:rPr>
          <w:rFonts w:ascii="Times New Roman" w:hAnsi="Times New Roman" w:cs="Times New Roman"/>
          <w:sz w:val="24"/>
          <w:szCs w:val="24"/>
        </w:rPr>
        <w:t>…………………………………………………………………………</w:t>
      </w:r>
      <w:proofErr w:type="gramStart"/>
      <w:r w:rsidR="00FD2669">
        <w:rPr>
          <w:rFonts w:ascii="Times New Roman" w:hAnsi="Times New Roman" w:cs="Times New Roman"/>
          <w:sz w:val="24"/>
          <w:szCs w:val="24"/>
        </w:rPr>
        <w:t>…...12</w:t>
      </w:r>
      <w:proofErr w:type="gramEnd"/>
    </w:p>
    <w:p w:rsidR="000B0082"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43C70">
        <w:rPr>
          <w:rFonts w:ascii="Times New Roman" w:hAnsi="Times New Roman" w:cs="Times New Roman"/>
          <w:sz w:val="24"/>
          <w:szCs w:val="24"/>
        </w:rPr>
        <w:t>1.3.1. Obecné cíle</w:t>
      </w:r>
      <w:r w:rsidR="000B0082">
        <w:rPr>
          <w:rFonts w:ascii="Times New Roman" w:hAnsi="Times New Roman" w:cs="Times New Roman"/>
          <w:sz w:val="24"/>
          <w:szCs w:val="24"/>
        </w:rPr>
        <w:t xml:space="preserve"> vzdělání</w:t>
      </w:r>
      <w:r w:rsidR="00450B81">
        <w:rPr>
          <w:rFonts w:ascii="Times New Roman" w:hAnsi="Times New Roman" w:cs="Times New Roman"/>
          <w:sz w:val="24"/>
          <w:szCs w:val="24"/>
        </w:rPr>
        <w:t xml:space="preserve"> a výchovy</w:t>
      </w:r>
      <w:r w:rsidR="00FD2669">
        <w:rPr>
          <w:rFonts w:ascii="Times New Roman" w:hAnsi="Times New Roman" w:cs="Times New Roman"/>
          <w:sz w:val="24"/>
          <w:szCs w:val="24"/>
        </w:rPr>
        <w:t>………………………………………………12</w:t>
      </w:r>
    </w:p>
    <w:p w:rsidR="00B96270" w:rsidRDefault="00B96270" w:rsidP="005342DC">
      <w:pPr>
        <w:pStyle w:val="Odstavecseseznamem"/>
        <w:spacing w:line="360" w:lineRule="auto"/>
        <w:ind w:left="360"/>
        <w:jc w:val="both"/>
        <w:rPr>
          <w:rFonts w:ascii="Times New Roman" w:hAnsi="Times New Roman" w:cs="Times New Roman"/>
          <w:sz w:val="24"/>
          <w:szCs w:val="24"/>
        </w:rPr>
      </w:pPr>
    </w:p>
    <w:p w:rsidR="00B96270" w:rsidRDefault="00343C70" w:rsidP="005342DC">
      <w:pPr>
        <w:pStyle w:val="Odstavecseseznamem"/>
        <w:numPr>
          <w:ilvl w:val="0"/>
          <w:numId w:val="16"/>
        </w:numPr>
        <w:spacing w:line="360" w:lineRule="auto"/>
        <w:jc w:val="both"/>
        <w:rPr>
          <w:rFonts w:ascii="Times New Roman" w:hAnsi="Times New Roman" w:cs="Times New Roman"/>
          <w:sz w:val="24"/>
          <w:szCs w:val="24"/>
        </w:rPr>
      </w:pPr>
      <w:r w:rsidRPr="00343C70">
        <w:rPr>
          <w:rFonts w:ascii="Times New Roman" w:hAnsi="Times New Roman" w:cs="Times New Roman"/>
          <w:sz w:val="24"/>
          <w:szCs w:val="24"/>
        </w:rPr>
        <w:t xml:space="preserve">Alternativní </w:t>
      </w:r>
      <w:proofErr w:type="gramStart"/>
      <w:r w:rsidRPr="00343C70">
        <w:rPr>
          <w:rFonts w:ascii="Times New Roman" w:hAnsi="Times New Roman" w:cs="Times New Roman"/>
          <w:sz w:val="24"/>
          <w:szCs w:val="24"/>
        </w:rPr>
        <w:t>školstv</w:t>
      </w:r>
      <w:r w:rsidR="00B96270">
        <w:rPr>
          <w:rFonts w:ascii="Times New Roman" w:hAnsi="Times New Roman" w:cs="Times New Roman"/>
          <w:sz w:val="24"/>
          <w:szCs w:val="24"/>
        </w:rPr>
        <w:t xml:space="preserve">í  </w:t>
      </w:r>
      <w:r w:rsidR="00FD2669">
        <w:rPr>
          <w:rFonts w:ascii="Times New Roman" w:hAnsi="Times New Roman" w:cs="Times New Roman"/>
          <w:sz w:val="24"/>
          <w:szCs w:val="24"/>
        </w:rPr>
        <w:t>…</w:t>
      </w:r>
      <w:proofErr w:type="gramEnd"/>
      <w:r w:rsidR="00FD2669">
        <w:rPr>
          <w:rFonts w:ascii="Times New Roman" w:hAnsi="Times New Roman" w:cs="Times New Roman"/>
          <w:sz w:val="24"/>
          <w:szCs w:val="24"/>
        </w:rPr>
        <w:t>…………………………………………………………………</w:t>
      </w:r>
      <w:r w:rsidR="00290FD6">
        <w:rPr>
          <w:rFonts w:ascii="Times New Roman" w:hAnsi="Times New Roman" w:cs="Times New Roman"/>
          <w:sz w:val="24"/>
          <w:szCs w:val="24"/>
        </w:rPr>
        <w:t>..13</w:t>
      </w:r>
      <w:r w:rsidR="00B96270">
        <w:rPr>
          <w:rFonts w:ascii="Times New Roman" w:hAnsi="Times New Roman" w:cs="Times New Roman"/>
          <w:sz w:val="24"/>
          <w:szCs w:val="24"/>
        </w:rPr>
        <w:t xml:space="preserve">     </w:t>
      </w:r>
    </w:p>
    <w:p w:rsidR="00B96270" w:rsidRDefault="00343C70" w:rsidP="005342DC">
      <w:pPr>
        <w:pStyle w:val="Odstavecseseznamem"/>
        <w:spacing w:line="360" w:lineRule="auto"/>
        <w:ind w:left="360"/>
        <w:jc w:val="both"/>
        <w:rPr>
          <w:rFonts w:ascii="Times New Roman" w:hAnsi="Times New Roman" w:cs="Times New Roman"/>
          <w:sz w:val="24"/>
          <w:szCs w:val="24"/>
        </w:rPr>
      </w:pPr>
      <w:r w:rsidRPr="00B96270">
        <w:rPr>
          <w:rFonts w:ascii="Times New Roman" w:hAnsi="Times New Roman" w:cs="Times New Roman"/>
          <w:sz w:val="24"/>
          <w:szCs w:val="24"/>
        </w:rPr>
        <w:t xml:space="preserve">2.1. </w:t>
      </w:r>
      <w:r w:rsidR="005553A5" w:rsidRPr="00B96270">
        <w:rPr>
          <w:rFonts w:ascii="Times New Roman" w:hAnsi="Times New Roman" w:cs="Times New Roman"/>
          <w:sz w:val="24"/>
          <w:szCs w:val="24"/>
        </w:rPr>
        <w:t>Definice alternativního školství</w:t>
      </w:r>
      <w:r w:rsidR="00290FD6">
        <w:rPr>
          <w:rFonts w:ascii="Times New Roman" w:hAnsi="Times New Roman" w:cs="Times New Roman"/>
          <w:sz w:val="24"/>
          <w:szCs w:val="24"/>
        </w:rPr>
        <w:t>…………………………………………………</w:t>
      </w:r>
      <w:proofErr w:type="gramStart"/>
      <w:r w:rsidR="00290FD6">
        <w:rPr>
          <w:rFonts w:ascii="Times New Roman" w:hAnsi="Times New Roman" w:cs="Times New Roman"/>
          <w:sz w:val="24"/>
          <w:szCs w:val="24"/>
        </w:rPr>
        <w:t>…...13</w:t>
      </w:r>
      <w:proofErr w:type="gramEnd"/>
      <w:r w:rsidR="00B96270" w:rsidRPr="00B96270">
        <w:rPr>
          <w:rFonts w:ascii="Times New Roman" w:hAnsi="Times New Roman" w:cs="Times New Roman"/>
          <w:sz w:val="24"/>
          <w:szCs w:val="24"/>
        </w:rPr>
        <w:t xml:space="preserve">  </w:t>
      </w:r>
    </w:p>
    <w:p w:rsidR="00B96270" w:rsidRDefault="00B96270"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2.2. Vznik a vývoj alternativních škol</w:t>
      </w:r>
      <w:r w:rsidR="00290FD6">
        <w:rPr>
          <w:rFonts w:ascii="Times New Roman" w:hAnsi="Times New Roman" w:cs="Times New Roman"/>
          <w:sz w:val="24"/>
          <w:szCs w:val="24"/>
        </w:rPr>
        <w:t>……………………………………………………</w:t>
      </w:r>
      <w:r w:rsidR="00733649">
        <w:rPr>
          <w:rFonts w:ascii="Times New Roman" w:hAnsi="Times New Roman" w:cs="Times New Roman"/>
          <w:sz w:val="24"/>
          <w:szCs w:val="24"/>
        </w:rPr>
        <w:t>15</w:t>
      </w:r>
    </w:p>
    <w:p w:rsidR="00450B81" w:rsidRDefault="00450B81"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2.2.1. Reformní pedagogika</w:t>
      </w:r>
      <w:r w:rsidR="00733649">
        <w:rPr>
          <w:rFonts w:ascii="Times New Roman" w:hAnsi="Times New Roman" w:cs="Times New Roman"/>
          <w:sz w:val="24"/>
          <w:szCs w:val="24"/>
        </w:rPr>
        <w:t>…………………………………………….……………15</w:t>
      </w:r>
    </w:p>
    <w:p w:rsidR="00603116" w:rsidRDefault="0060311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2.3. Charakteristika alternativních škol</w:t>
      </w:r>
      <w:r w:rsidR="00733649">
        <w:rPr>
          <w:rFonts w:ascii="Times New Roman" w:hAnsi="Times New Roman" w:cs="Times New Roman"/>
          <w:sz w:val="24"/>
          <w:szCs w:val="24"/>
        </w:rPr>
        <w:t>………………………………………….……</w:t>
      </w:r>
      <w:proofErr w:type="gramStart"/>
      <w:r w:rsidR="00733649">
        <w:rPr>
          <w:rFonts w:ascii="Times New Roman" w:hAnsi="Times New Roman" w:cs="Times New Roman"/>
          <w:sz w:val="24"/>
          <w:szCs w:val="24"/>
        </w:rPr>
        <w:t>…..15</w:t>
      </w:r>
      <w:proofErr w:type="gramEnd"/>
    </w:p>
    <w:p w:rsidR="00704494" w:rsidRDefault="00704494"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603116">
        <w:rPr>
          <w:rFonts w:ascii="Times New Roman" w:hAnsi="Times New Roman" w:cs="Times New Roman"/>
          <w:sz w:val="24"/>
          <w:szCs w:val="24"/>
        </w:rPr>
        <w:t>.4</w:t>
      </w:r>
      <w:r w:rsidR="00B96270">
        <w:rPr>
          <w:rFonts w:ascii="Times New Roman" w:hAnsi="Times New Roman" w:cs="Times New Roman"/>
          <w:sz w:val="24"/>
          <w:szCs w:val="24"/>
        </w:rPr>
        <w:t xml:space="preserve">. </w:t>
      </w:r>
      <w:r>
        <w:rPr>
          <w:rFonts w:ascii="Times New Roman" w:hAnsi="Times New Roman" w:cs="Times New Roman"/>
          <w:sz w:val="24"/>
          <w:szCs w:val="24"/>
        </w:rPr>
        <w:t>Funkce alternativních škol</w:t>
      </w:r>
      <w:r w:rsidR="00733649">
        <w:rPr>
          <w:rFonts w:ascii="Times New Roman" w:hAnsi="Times New Roman" w:cs="Times New Roman"/>
          <w:sz w:val="24"/>
          <w:szCs w:val="24"/>
        </w:rPr>
        <w:t>…………………………………………………</w:t>
      </w:r>
      <w:r w:rsidR="00D666DB">
        <w:rPr>
          <w:rFonts w:ascii="Times New Roman" w:hAnsi="Times New Roman" w:cs="Times New Roman"/>
          <w:sz w:val="24"/>
          <w:szCs w:val="24"/>
        </w:rPr>
        <w:t>.</w:t>
      </w:r>
      <w:r w:rsidR="00733649">
        <w:rPr>
          <w:rFonts w:ascii="Times New Roman" w:hAnsi="Times New Roman" w:cs="Times New Roman"/>
          <w:sz w:val="24"/>
          <w:szCs w:val="24"/>
        </w:rPr>
        <w:t>……</w:t>
      </w:r>
      <w:proofErr w:type="gramStart"/>
      <w:r w:rsidR="00733649">
        <w:rPr>
          <w:rFonts w:ascii="Times New Roman" w:hAnsi="Times New Roman" w:cs="Times New Roman"/>
          <w:sz w:val="24"/>
          <w:szCs w:val="24"/>
        </w:rPr>
        <w:t>…..</w:t>
      </w:r>
      <w:r w:rsidR="00D666DB">
        <w:rPr>
          <w:rFonts w:ascii="Times New Roman" w:hAnsi="Times New Roman" w:cs="Times New Roman"/>
          <w:sz w:val="24"/>
          <w:szCs w:val="24"/>
        </w:rPr>
        <w:t>16</w:t>
      </w:r>
      <w:proofErr w:type="gramEnd"/>
    </w:p>
    <w:p w:rsidR="00603116" w:rsidRDefault="0060311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2.5. Rozdělení škol</w:t>
      </w:r>
      <w:r w:rsidR="00D666DB">
        <w:rPr>
          <w:rFonts w:ascii="Times New Roman" w:hAnsi="Times New Roman" w:cs="Times New Roman"/>
          <w:sz w:val="24"/>
          <w:szCs w:val="24"/>
        </w:rPr>
        <w:t>……………………………………………………………………</w:t>
      </w:r>
      <w:proofErr w:type="gramStart"/>
      <w:r w:rsidR="00D666DB">
        <w:rPr>
          <w:rFonts w:ascii="Times New Roman" w:hAnsi="Times New Roman" w:cs="Times New Roman"/>
          <w:sz w:val="24"/>
          <w:szCs w:val="24"/>
        </w:rPr>
        <w:t>…..16</w:t>
      </w:r>
      <w:proofErr w:type="gramEnd"/>
    </w:p>
    <w:p w:rsidR="00704494" w:rsidRDefault="0060311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2.6</w:t>
      </w:r>
      <w:r w:rsidR="00704494">
        <w:rPr>
          <w:rFonts w:ascii="Times New Roman" w:hAnsi="Times New Roman" w:cs="Times New Roman"/>
          <w:sz w:val="24"/>
          <w:szCs w:val="24"/>
        </w:rPr>
        <w:t>. Typy alternativních škol</w:t>
      </w:r>
      <w:r w:rsidR="00D666DB">
        <w:rPr>
          <w:rFonts w:ascii="Times New Roman" w:hAnsi="Times New Roman" w:cs="Times New Roman"/>
          <w:sz w:val="24"/>
          <w:szCs w:val="24"/>
        </w:rPr>
        <w:t>…………………………………………………………</w:t>
      </w:r>
      <w:proofErr w:type="gramStart"/>
      <w:r w:rsidR="00D666DB">
        <w:rPr>
          <w:rFonts w:ascii="Times New Roman" w:hAnsi="Times New Roman" w:cs="Times New Roman"/>
          <w:sz w:val="24"/>
          <w:szCs w:val="24"/>
        </w:rPr>
        <w:t>…..</w:t>
      </w:r>
      <w:r w:rsidR="00A672FA">
        <w:rPr>
          <w:rFonts w:ascii="Times New Roman" w:hAnsi="Times New Roman" w:cs="Times New Roman"/>
          <w:sz w:val="24"/>
          <w:szCs w:val="24"/>
        </w:rPr>
        <w:t>.17</w:t>
      </w:r>
      <w:proofErr w:type="gramEnd"/>
    </w:p>
    <w:p w:rsidR="00704494"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3116">
        <w:rPr>
          <w:rFonts w:ascii="Times New Roman" w:hAnsi="Times New Roman" w:cs="Times New Roman"/>
          <w:sz w:val="24"/>
          <w:szCs w:val="24"/>
        </w:rPr>
        <w:t>2.6</w:t>
      </w:r>
      <w:r w:rsidR="00704494">
        <w:rPr>
          <w:rFonts w:ascii="Times New Roman" w:hAnsi="Times New Roman" w:cs="Times New Roman"/>
          <w:sz w:val="24"/>
          <w:szCs w:val="24"/>
        </w:rPr>
        <w:t>.1. Waldorfská škola</w:t>
      </w:r>
      <w:r w:rsidR="00A672FA">
        <w:rPr>
          <w:rFonts w:ascii="Times New Roman" w:hAnsi="Times New Roman" w:cs="Times New Roman"/>
          <w:sz w:val="24"/>
          <w:szCs w:val="24"/>
        </w:rPr>
        <w:t>………………………………………………………………17</w:t>
      </w:r>
    </w:p>
    <w:p w:rsidR="00704494"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3116">
        <w:rPr>
          <w:rFonts w:ascii="Times New Roman" w:hAnsi="Times New Roman" w:cs="Times New Roman"/>
          <w:sz w:val="24"/>
          <w:szCs w:val="24"/>
        </w:rPr>
        <w:t>2.6</w:t>
      </w:r>
      <w:r w:rsidR="00704494">
        <w:rPr>
          <w:rFonts w:ascii="Times New Roman" w:hAnsi="Times New Roman" w:cs="Times New Roman"/>
          <w:sz w:val="24"/>
          <w:szCs w:val="24"/>
        </w:rPr>
        <w:t xml:space="preserve">.2. </w:t>
      </w:r>
      <w:proofErr w:type="spellStart"/>
      <w:r w:rsidR="00704494">
        <w:rPr>
          <w:rFonts w:ascii="Times New Roman" w:hAnsi="Times New Roman" w:cs="Times New Roman"/>
          <w:sz w:val="24"/>
          <w:szCs w:val="24"/>
        </w:rPr>
        <w:t>Mntessoriovská</w:t>
      </w:r>
      <w:proofErr w:type="spellEnd"/>
      <w:r w:rsidR="00704494">
        <w:rPr>
          <w:rFonts w:ascii="Times New Roman" w:hAnsi="Times New Roman" w:cs="Times New Roman"/>
          <w:sz w:val="24"/>
          <w:szCs w:val="24"/>
        </w:rPr>
        <w:t xml:space="preserve"> škola</w:t>
      </w:r>
      <w:r w:rsidR="00A66989">
        <w:rPr>
          <w:rFonts w:ascii="Times New Roman" w:hAnsi="Times New Roman" w:cs="Times New Roman"/>
          <w:sz w:val="24"/>
          <w:szCs w:val="24"/>
        </w:rPr>
        <w:t>………………………………………………………</w:t>
      </w:r>
      <w:proofErr w:type="gramStart"/>
      <w:r w:rsidR="00A66989">
        <w:rPr>
          <w:rFonts w:ascii="Times New Roman" w:hAnsi="Times New Roman" w:cs="Times New Roman"/>
          <w:sz w:val="24"/>
          <w:szCs w:val="24"/>
        </w:rPr>
        <w:t>….18</w:t>
      </w:r>
      <w:proofErr w:type="gramEnd"/>
    </w:p>
    <w:p w:rsidR="00704494"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3116">
        <w:rPr>
          <w:rFonts w:ascii="Times New Roman" w:hAnsi="Times New Roman" w:cs="Times New Roman"/>
          <w:sz w:val="24"/>
          <w:szCs w:val="24"/>
        </w:rPr>
        <w:t>2.6</w:t>
      </w:r>
      <w:r w:rsidR="00704494">
        <w:rPr>
          <w:rFonts w:ascii="Times New Roman" w:hAnsi="Times New Roman" w:cs="Times New Roman"/>
          <w:sz w:val="24"/>
          <w:szCs w:val="24"/>
        </w:rPr>
        <w:t xml:space="preserve">.3. </w:t>
      </w:r>
      <w:proofErr w:type="spellStart"/>
      <w:r w:rsidR="00704494">
        <w:rPr>
          <w:rFonts w:ascii="Times New Roman" w:hAnsi="Times New Roman" w:cs="Times New Roman"/>
          <w:sz w:val="24"/>
          <w:szCs w:val="24"/>
        </w:rPr>
        <w:t>Freinetovská</w:t>
      </w:r>
      <w:proofErr w:type="spellEnd"/>
      <w:r w:rsidR="00704494">
        <w:rPr>
          <w:rFonts w:ascii="Times New Roman" w:hAnsi="Times New Roman" w:cs="Times New Roman"/>
          <w:sz w:val="24"/>
          <w:szCs w:val="24"/>
        </w:rPr>
        <w:t xml:space="preserve"> škola</w:t>
      </w:r>
      <w:r w:rsidR="00A66989">
        <w:rPr>
          <w:rFonts w:ascii="Times New Roman" w:hAnsi="Times New Roman" w:cs="Times New Roman"/>
          <w:sz w:val="24"/>
          <w:szCs w:val="24"/>
        </w:rPr>
        <w:t>…………………………………………………………</w:t>
      </w:r>
      <w:proofErr w:type="gramStart"/>
      <w:r w:rsidR="00A66989">
        <w:rPr>
          <w:rFonts w:ascii="Times New Roman" w:hAnsi="Times New Roman" w:cs="Times New Roman"/>
          <w:sz w:val="24"/>
          <w:szCs w:val="24"/>
        </w:rPr>
        <w:t>…..18</w:t>
      </w:r>
      <w:proofErr w:type="gramEnd"/>
    </w:p>
    <w:p w:rsidR="00704494"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3116">
        <w:rPr>
          <w:rFonts w:ascii="Times New Roman" w:hAnsi="Times New Roman" w:cs="Times New Roman"/>
          <w:sz w:val="24"/>
          <w:szCs w:val="24"/>
        </w:rPr>
        <w:t>2.6</w:t>
      </w:r>
      <w:r w:rsidR="00704494">
        <w:rPr>
          <w:rFonts w:ascii="Times New Roman" w:hAnsi="Times New Roman" w:cs="Times New Roman"/>
          <w:sz w:val="24"/>
          <w:szCs w:val="24"/>
        </w:rPr>
        <w:t>.4. Jenský plán</w:t>
      </w:r>
      <w:r w:rsidR="00A66989">
        <w:rPr>
          <w:rFonts w:ascii="Times New Roman" w:hAnsi="Times New Roman" w:cs="Times New Roman"/>
          <w:sz w:val="24"/>
          <w:szCs w:val="24"/>
        </w:rPr>
        <w:t>…………………………………………………………………</w:t>
      </w:r>
      <w:proofErr w:type="gramStart"/>
      <w:r w:rsidR="00A66989">
        <w:rPr>
          <w:rFonts w:ascii="Times New Roman" w:hAnsi="Times New Roman" w:cs="Times New Roman"/>
          <w:sz w:val="24"/>
          <w:szCs w:val="24"/>
        </w:rPr>
        <w:t>….19</w:t>
      </w:r>
      <w:proofErr w:type="gramEnd"/>
    </w:p>
    <w:p w:rsidR="00704494" w:rsidRDefault="004B50B6" w:rsidP="005342D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3116">
        <w:rPr>
          <w:rFonts w:ascii="Times New Roman" w:hAnsi="Times New Roman" w:cs="Times New Roman"/>
          <w:sz w:val="24"/>
          <w:szCs w:val="24"/>
        </w:rPr>
        <w:t>2.6</w:t>
      </w:r>
      <w:r w:rsidR="00704494">
        <w:rPr>
          <w:rFonts w:ascii="Times New Roman" w:hAnsi="Times New Roman" w:cs="Times New Roman"/>
          <w:sz w:val="24"/>
          <w:szCs w:val="24"/>
        </w:rPr>
        <w:t>.5.</w:t>
      </w:r>
      <w:r w:rsidR="00B96270" w:rsidRPr="00B96270">
        <w:rPr>
          <w:rFonts w:ascii="Times New Roman" w:hAnsi="Times New Roman" w:cs="Times New Roman"/>
          <w:sz w:val="24"/>
          <w:szCs w:val="24"/>
        </w:rPr>
        <w:t xml:space="preserve">  </w:t>
      </w:r>
      <w:proofErr w:type="spellStart"/>
      <w:r w:rsidR="00704494">
        <w:rPr>
          <w:rFonts w:ascii="Times New Roman" w:hAnsi="Times New Roman" w:cs="Times New Roman"/>
          <w:sz w:val="24"/>
          <w:szCs w:val="24"/>
        </w:rPr>
        <w:t>Daltonská</w:t>
      </w:r>
      <w:proofErr w:type="spellEnd"/>
      <w:r w:rsidR="00704494">
        <w:rPr>
          <w:rFonts w:ascii="Times New Roman" w:hAnsi="Times New Roman" w:cs="Times New Roman"/>
          <w:sz w:val="24"/>
          <w:szCs w:val="24"/>
        </w:rPr>
        <w:t xml:space="preserve"> škola</w:t>
      </w:r>
      <w:r w:rsidR="00A66989">
        <w:rPr>
          <w:rFonts w:ascii="Times New Roman" w:hAnsi="Times New Roman" w:cs="Times New Roman"/>
          <w:sz w:val="24"/>
          <w:szCs w:val="24"/>
        </w:rPr>
        <w:t>……………………………………………………………</w:t>
      </w:r>
      <w:proofErr w:type="gramStart"/>
      <w:r w:rsidR="00A66989">
        <w:rPr>
          <w:rFonts w:ascii="Times New Roman" w:hAnsi="Times New Roman" w:cs="Times New Roman"/>
          <w:sz w:val="24"/>
          <w:szCs w:val="24"/>
        </w:rPr>
        <w:t>….19</w:t>
      </w:r>
      <w:proofErr w:type="gramEnd"/>
    </w:p>
    <w:p w:rsidR="00A40524" w:rsidRPr="004B50B6" w:rsidRDefault="00704494" w:rsidP="005342DC">
      <w:pPr>
        <w:pStyle w:val="Odstavecseseznamem"/>
        <w:numPr>
          <w:ilvl w:val="0"/>
          <w:numId w:val="16"/>
        </w:numPr>
        <w:spacing w:line="360" w:lineRule="auto"/>
        <w:jc w:val="both"/>
        <w:rPr>
          <w:rFonts w:ascii="Times New Roman" w:hAnsi="Times New Roman" w:cs="Times New Roman"/>
          <w:sz w:val="24"/>
          <w:szCs w:val="24"/>
        </w:rPr>
      </w:pPr>
      <w:r w:rsidRPr="004B50B6">
        <w:rPr>
          <w:rFonts w:ascii="Times New Roman" w:hAnsi="Times New Roman" w:cs="Times New Roman"/>
          <w:sz w:val="24"/>
          <w:szCs w:val="24"/>
        </w:rPr>
        <w:t>Dítě</w:t>
      </w:r>
      <w:r w:rsidR="00A66989">
        <w:rPr>
          <w:rFonts w:ascii="Times New Roman" w:hAnsi="Times New Roman" w:cs="Times New Roman"/>
          <w:sz w:val="24"/>
          <w:szCs w:val="24"/>
        </w:rPr>
        <w:t>……………………………………………………………………………………</w:t>
      </w:r>
      <w:r w:rsidR="00B31C54">
        <w:rPr>
          <w:rFonts w:ascii="Times New Roman" w:hAnsi="Times New Roman" w:cs="Times New Roman"/>
          <w:sz w:val="24"/>
          <w:szCs w:val="24"/>
        </w:rPr>
        <w:t>..</w:t>
      </w:r>
      <w:r w:rsidR="00A66989">
        <w:rPr>
          <w:rFonts w:ascii="Times New Roman" w:hAnsi="Times New Roman" w:cs="Times New Roman"/>
          <w:sz w:val="24"/>
          <w:szCs w:val="24"/>
        </w:rPr>
        <w:t>…</w:t>
      </w:r>
      <w:r w:rsidR="00B31C54">
        <w:rPr>
          <w:rFonts w:ascii="Times New Roman" w:hAnsi="Times New Roman" w:cs="Times New Roman"/>
          <w:sz w:val="24"/>
          <w:szCs w:val="24"/>
        </w:rPr>
        <w:t>19</w:t>
      </w:r>
      <w:r w:rsidR="004B50B6" w:rsidRPr="004B50B6">
        <w:rPr>
          <w:rFonts w:ascii="Times New Roman" w:hAnsi="Times New Roman" w:cs="Times New Roman"/>
          <w:sz w:val="24"/>
          <w:szCs w:val="24"/>
        </w:rPr>
        <w:t xml:space="preserve">                                                                                                                                               </w:t>
      </w:r>
      <w:r w:rsidRPr="004B50B6">
        <w:rPr>
          <w:rFonts w:ascii="Times New Roman" w:hAnsi="Times New Roman" w:cs="Times New Roman"/>
          <w:sz w:val="24"/>
          <w:szCs w:val="24"/>
        </w:rPr>
        <w:t xml:space="preserve">3.1 </w:t>
      </w:r>
      <w:r w:rsidR="00A40524" w:rsidRPr="004B50B6">
        <w:rPr>
          <w:rFonts w:ascii="Times New Roman" w:hAnsi="Times New Roman" w:cs="Times New Roman"/>
          <w:sz w:val="24"/>
          <w:szCs w:val="24"/>
        </w:rPr>
        <w:t>Student a emoce</w:t>
      </w:r>
      <w:r w:rsidR="00B31C54">
        <w:rPr>
          <w:rFonts w:ascii="Times New Roman" w:hAnsi="Times New Roman" w:cs="Times New Roman"/>
          <w:sz w:val="24"/>
          <w:szCs w:val="24"/>
        </w:rPr>
        <w:t>…………………………………………………………………..</w:t>
      </w:r>
      <w:proofErr w:type="gramStart"/>
      <w:r w:rsidR="00B31C54">
        <w:rPr>
          <w:rFonts w:ascii="Times New Roman" w:hAnsi="Times New Roman" w:cs="Times New Roman"/>
          <w:sz w:val="24"/>
          <w:szCs w:val="24"/>
        </w:rPr>
        <w:t>…..20</w:t>
      </w:r>
      <w:proofErr w:type="gramEnd"/>
    </w:p>
    <w:p w:rsidR="00A40524" w:rsidRPr="004B50B6" w:rsidRDefault="00B97368" w:rsidP="00DB235E">
      <w:pPr>
        <w:pStyle w:val="Odstavecseseznamem"/>
        <w:numPr>
          <w:ilvl w:val="0"/>
          <w:numId w:val="16"/>
        </w:numPr>
        <w:spacing w:line="360" w:lineRule="auto"/>
        <w:rPr>
          <w:rFonts w:ascii="Times New Roman" w:hAnsi="Times New Roman" w:cs="Times New Roman"/>
          <w:sz w:val="24"/>
          <w:szCs w:val="24"/>
        </w:rPr>
      </w:pPr>
      <w:r>
        <w:rPr>
          <w:rFonts w:ascii="Times New Roman" w:hAnsi="Times New Roman" w:cs="Times New Roman"/>
          <w:noProof/>
          <w:sz w:val="24"/>
          <w:szCs w:val="24"/>
          <w:lang w:eastAsia="cs-CZ"/>
        </w:rPr>
        <w:pict>
          <v:oval id="_x0000_s1035" style="position:absolute;left:0;text-align:left;margin-left:201.3pt;margin-top:66.35pt;width:63pt;height:36pt;z-index:251667456" strokecolor="white" strokeweight="0"/>
        </w:pict>
      </w:r>
      <w:r w:rsidR="00DB235E">
        <w:rPr>
          <w:rFonts w:ascii="Times New Roman" w:hAnsi="Times New Roman" w:cs="Times New Roman"/>
          <w:sz w:val="24"/>
          <w:szCs w:val="24"/>
        </w:rPr>
        <w:t xml:space="preserve">Psychologie </w:t>
      </w:r>
      <w:r w:rsidR="00A40524" w:rsidRPr="004B50B6">
        <w:rPr>
          <w:rFonts w:ascii="Times New Roman" w:hAnsi="Times New Roman" w:cs="Times New Roman"/>
          <w:sz w:val="24"/>
          <w:szCs w:val="24"/>
        </w:rPr>
        <w:t>učení</w:t>
      </w:r>
      <w:r w:rsidR="00B31C54">
        <w:rPr>
          <w:rFonts w:ascii="Times New Roman" w:hAnsi="Times New Roman" w:cs="Times New Roman"/>
          <w:sz w:val="24"/>
          <w:szCs w:val="24"/>
        </w:rPr>
        <w:t>……………………………………………………………………</w:t>
      </w:r>
      <w:proofErr w:type="gramStart"/>
      <w:r w:rsidR="00B31C54">
        <w:rPr>
          <w:rFonts w:ascii="Times New Roman" w:hAnsi="Times New Roman" w:cs="Times New Roman"/>
          <w:sz w:val="24"/>
          <w:szCs w:val="24"/>
        </w:rPr>
        <w:t>…...20</w:t>
      </w:r>
      <w:r w:rsidR="004B50B6" w:rsidRPr="004B50B6">
        <w:rPr>
          <w:rFonts w:ascii="Times New Roman" w:hAnsi="Times New Roman" w:cs="Times New Roman"/>
          <w:sz w:val="24"/>
          <w:szCs w:val="24"/>
        </w:rPr>
        <w:t xml:space="preserve">                                                                                                                    </w:t>
      </w:r>
      <w:r w:rsidR="00AF5053" w:rsidRPr="004B50B6">
        <w:rPr>
          <w:rFonts w:ascii="Times New Roman" w:hAnsi="Times New Roman" w:cs="Times New Roman"/>
          <w:sz w:val="24"/>
          <w:szCs w:val="24"/>
        </w:rPr>
        <w:t>4.1</w:t>
      </w:r>
      <w:proofErr w:type="gramEnd"/>
      <w:r w:rsidR="00AF5053" w:rsidRPr="004B50B6">
        <w:rPr>
          <w:rFonts w:ascii="Times New Roman" w:hAnsi="Times New Roman" w:cs="Times New Roman"/>
          <w:sz w:val="24"/>
          <w:szCs w:val="24"/>
        </w:rPr>
        <w:t>. Proces učení</w:t>
      </w:r>
      <w:r w:rsidR="00CB45A7">
        <w:rPr>
          <w:rFonts w:ascii="Times New Roman" w:hAnsi="Times New Roman" w:cs="Times New Roman"/>
          <w:sz w:val="24"/>
          <w:szCs w:val="24"/>
        </w:rPr>
        <w:t>………………………………………………………………………</w:t>
      </w:r>
      <w:proofErr w:type="gramStart"/>
      <w:r w:rsidR="00CB45A7">
        <w:rPr>
          <w:rFonts w:ascii="Times New Roman" w:hAnsi="Times New Roman" w:cs="Times New Roman"/>
          <w:sz w:val="24"/>
          <w:szCs w:val="24"/>
        </w:rPr>
        <w:t>….20</w:t>
      </w:r>
      <w:proofErr w:type="gramEnd"/>
    </w:p>
    <w:p w:rsidR="00AF5053" w:rsidRPr="00AF5053" w:rsidRDefault="00AF5053" w:rsidP="005342DC">
      <w:pPr>
        <w:spacing w:line="360" w:lineRule="auto"/>
        <w:jc w:val="both"/>
        <w:rPr>
          <w:rFonts w:ascii="Times New Roman" w:hAnsi="Times New Roman" w:cs="Times New Roman"/>
          <w:sz w:val="24"/>
          <w:szCs w:val="24"/>
        </w:rPr>
      </w:pPr>
      <w:r w:rsidRPr="00AF5053">
        <w:rPr>
          <w:rFonts w:ascii="Times New Roman" w:hAnsi="Times New Roman" w:cs="Times New Roman"/>
          <w:sz w:val="24"/>
          <w:szCs w:val="24"/>
        </w:rPr>
        <w:lastRenderedPageBreak/>
        <w:t xml:space="preserve">II.  </w:t>
      </w:r>
      <w:r w:rsidR="00BB04F3">
        <w:rPr>
          <w:rFonts w:ascii="Times New Roman" w:hAnsi="Times New Roman" w:cs="Times New Roman"/>
          <w:sz w:val="24"/>
          <w:szCs w:val="24"/>
        </w:rPr>
        <w:t>EMPIR</w:t>
      </w:r>
      <w:r w:rsidRPr="00AF5053">
        <w:rPr>
          <w:rFonts w:ascii="Times New Roman" w:hAnsi="Times New Roman" w:cs="Times New Roman"/>
          <w:sz w:val="24"/>
          <w:szCs w:val="24"/>
        </w:rPr>
        <w:t>ICKÁ ČÁST</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…..21</w:t>
      </w:r>
      <w:proofErr w:type="gramEnd"/>
    </w:p>
    <w:p w:rsidR="00AF5053" w:rsidRDefault="00BF4CB5" w:rsidP="00DB235E">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AF5053" w:rsidRPr="00BF4CB5">
        <w:rPr>
          <w:rFonts w:ascii="Times New Roman" w:hAnsi="Times New Roman" w:cs="Times New Roman"/>
          <w:sz w:val="24"/>
          <w:szCs w:val="24"/>
        </w:rPr>
        <w:t>Cíl výzkumu a stanovení hypotéz</w:t>
      </w:r>
      <w:r w:rsidR="007A5D1E">
        <w:rPr>
          <w:rFonts w:ascii="Times New Roman" w:hAnsi="Times New Roman" w:cs="Times New Roman"/>
          <w:sz w:val="24"/>
          <w:szCs w:val="24"/>
        </w:rPr>
        <w:t>…………………………………………………………21</w:t>
      </w:r>
      <w:r w:rsidR="004B50B6" w:rsidRPr="00BF4CB5">
        <w:rPr>
          <w:rFonts w:ascii="Times New Roman" w:hAnsi="Times New Roman" w:cs="Times New Roman"/>
          <w:sz w:val="24"/>
          <w:szCs w:val="24"/>
        </w:rPr>
        <w:t xml:space="preserve">                                                                                               </w:t>
      </w:r>
      <w:r w:rsidR="00AF5053" w:rsidRPr="00BF4CB5">
        <w:rPr>
          <w:rFonts w:ascii="Times New Roman" w:hAnsi="Times New Roman" w:cs="Times New Roman"/>
          <w:sz w:val="24"/>
          <w:szCs w:val="24"/>
        </w:rPr>
        <w:t xml:space="preserve">6. </w:t>
      </w:r>
      <w:r w:rsidR="004B50B6" w:rsidRPr="00BF4CB5">
        <w:rPr>
          <w:rFonts w:ascii="Times New Roman" w:hAnsi="Times New Roman" w:cs="Times New Roman"/>
          <w:sz w:val="24"/>
          <w:szCs w:val="24"/>
        </w:rPr>
        <w:t xml:space="preserve"> </w:t>
      </w:r>
      <w:r w:rsidR="00AF5053" w:rsidRPr="00BF4CB5">
        <w:rPr>
          <w:rFonts w:ascii="Times New Roman" w:hAnsi="Times New Roman" w:cs="Times New Roman"/>
          <w:sz w:val="24"/>
          <w:szCs w:val="24"/>
        </w:rPr>
        <w:t>Charakteristika výzkumného vzorku</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…...21</w:t>
      </w:r>
      <w:r w:rsidR="004B50B6" w:rsidRPr="00BF4CB5">
        <w:rPr>
          <w:rFonts w:ascii="Times New Roman" w:hAnsi="Times New Roman" w:cs="Times New Roman"/>
          <w:sz w:val="24"/>
          <w:szCs w:val="24"/>
        </w:rPr>
        <w:t xml:space="preserve">             </w:t>
      </w:r>
      <w:r w:rsidRPr="00BF4CB5">
        <w:rPr>
          <w:rFonts w:ascii="Times New Roman" w:hAnsi="Times New Roman" w:cs="Times New Roman"/>
          <w:sz w:val="24"/>
          <w:szCs w:val="24"/>
        </w:rPr>
        <w:t xml:space="preserve">    </w:t>
      </w:r>
      <w:r w:rsidR="004B50B6" w:rsidRPr="00BF4CB5">
        <w:rPr>
          <w:rFonts w:ascii="Times New Roman" w:hAnsi="Times New Roman" w:cs="Times New Roman"/>
          <w:sz w:val="24"/>
          <w:szCs w:val="24"/>
        </w:rPr>
        <w:t xml:space="preserve">                                                                                      7</w:t>
      </w:r>
      <w:proofErr w:type="gramEnd"/>
      <w:r w:rsidR="004B50B6" w:rsidRPr="00BF4CB5">
        <w:rPr>
          <w:rFonts w:ascii="Times New Roman" w:hAnsi="Times New Roman" w:cs="Times New Roman"/>
          <w:sz w:val="24"/>
          <w:szCs w:val="24"/>
        </w:rPr>
        <w:t>.  V</w:t>
      </w:r>
      <w:r w:rsidR="00AF5053" w:rsidRPr="00BF4CB5">
        <w:rPr>
          <w:rFonts w:ascii="Times New Roman" w:hAnsi="Times New Roman" w:cs="Times New Roman"/>
          <w:sz w:val="24"/>
          <w:szCs w:val="24"/>
        </w:rPr>
        <w:t>ýzkumné metody</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…...22</w:t>
      </w:r>
      <w:r w:rsidR="004B50B6" w:rsidRPr="00BF4C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4CB5">
        <w:rPr>
          <w:rFonts w:ascii="Times New Roman" w:hAnsi="Times New Roman" w:cs="Times New Roman"/>
          <w:sz w:val="24"/>
          <w:szCs w:val="24"/>
        </w:rPr>
        <w:t>7.1</w:t>
      </w:r>
      <w:proofErr w:type="gramEnd"/>
      <w:r w:rsidRPr="00BF4CB5">
        <w:rPr>
          <w:rFonts w:ascii="Times New Roman" w:hAnsi="Times New Roman" w:cs="Times New Roman"/>
          <w:sz w:val="24"/>
          <w:szCs w:val="24"/>
        </w:rPr>
        <w:t>.</w:t>
      </w:r>
      <w:r w:rsidR="004B50B6" w:rsidRPr="00BF4CB5">
        <w:rPr>
          <w:rFonts w:ascii="Times New Roman" w:hAnsi="Times New Roman" w:cs="Times New Roman"/>
          <w:sz w:val="24"/>
          <w:szCs w:val="24"/>
        </w:rPr>
        <w:t xml:space="preserve"> </w:t>
      </w:r>
      <w:r>
        <w:rPr>
          <w:rFonts w:ascii="Times New Roman" w:hAnsi="Times New Roman" w:cs="Times New Roman"/>
          <w:sz w:val="24"/>
          <w:szCs w:val="24"/>
        </w:rPr>
        <w:t>Dotazník</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….22</w:t>
      </w:r>
      <w:r w:rsidRPr="00BF4CB5">
        <w:rPr>
          <w:rFonts w:ascii="Times New Roman" w:hAnsi="Times New Roman" w:cs="Times New Roman"/>
          <w:sz w:val="24"/>
          <w:szCs w:val="24"/>
        </w:rPr>
        <w:t xml:space="preserve">                                                                                                                                                                                                                                                                                                              </w:t>
      </w:r>
      <w:r w:rsidR="004B50B6" w:rsidRPr="00BF4CB5">
        <w:rPr>
          <w:rFonts w:ascii="Times New Roman" w:hAnsi="Times New Roman" w:cs="Times New Roman"/>
          <w:sz w:val="24"/>
          <w:szCs w:val="24"/>
        </w:rPr>
        <w:t xml:space="preserve">                                                                                                                                      </w:t>
      </w:r>
      <w:r w:rsidRPr="00BF4CB5">
        <w:rPr>
          <w:rFonts w:ascii="Times New Roman" w:hAnsi="Times New Roman" w:cs="Times New Roman"/>
          <w:sz w:val="24"/>
          <w:szCs w:val="24"/>
        </w:rPr>
        <w:t xml:space="preserve">                  </w:t>
      </w:r>
      <w:r w:rsidR="00821D7B">
        <w:rPr>
          <w:rFonts w:ascii="Times New Roman" w:hAnsi="Times New Roman" w:cs="Times New Roman"/>
          <w:sz w:val="24"/>
          <w:szCs w:val="24"/>
        </w:rPr>
        <w:t>8</w:t>
      </w:r>
      <w:proofErr w:type="gramEnd"/>
      <w:r w:rsidR="00821D7B">
        <w:rPr>
          <w:rFonts w:ascii="Times New Roman" w:hAnsi="Times New Roman" w:cs="Times New Roman"/>
          <w:sz w:val="24"/>
          <w:szCs w:val="24"/>
        </w:rPr>
        <w:t>. V</w:t>
      </w:r>
      <w:r w:rsidR="00AF5053">
        <w:rPr>
          <w:rFonts w:ascii="Times New Roman" w:hAnsi="Times New Roman" w:cs="Times New Roman"/>
          <w:sz w:val="24"/>
          <w:szCs w:val="24"/>
        </w:rPr>
        <w:t>ýsledky výzkumu</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…...22</w:t>
      </w:r>
      <w:r>
        <w:rPr>
          <w:rFonts w:ascii="Times New Roman" w:hAnsi="Times New Roman" w:cs="Times New Roman"/>
          <w:sz w:val="24"/>
          <w:szCs w:val="24"/>
        </w:rPr>
        <w:t xml:space="preserve">                                                                                                                     </w:t>
      </w:r>
      <w:r w:rsidR="00AF5053">
        <w:rPr>
          <w:rFonts w:ascii="Times New Roman" w:hAnsi="Times New Roman" w:cs="Times New Roman"/>
          <w:sz w:val="24"/>
          <w:szCs w:val="24"/>
        </w:rPr>
        <w:t>9</w:t>
      </w:r>
      <w:proofErr w:type="gramEnd"/>
      <w:r w:rsidR="00AF5053">
        <w:rPr>
          <w:rFonts w:ascii="Times New Roman" w:hAnsi="Times New Roman" w:cs="Times New Roman"/>
          <w:sz w:val="24"/>
          <w:szCs w:val="24"/>
        </w:rPr>
        <w:t>. Diskuze a závěrečná doporučení</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…..29</w:t>
      </w:r>
      <w:proofErr w:type="gramEnd"/>
    </w:p>
    <w:p w:rsidR="00AF5053" w:rsidRDefault="00AF505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….31</w:t>
      </w:r>
      <w:proofErr w:type="gramEnd"/>
    </w:p>
    <w:p w:rsidR="00AF5053" w:rsidRDefault="00AF505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Seznam použité literatury</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….33</w:t>
      </w:r>
      <w:proofErr w:type="gramEnd"/>
    </w:p>
    <w:p w:rsidR="00AF5053" w:rsidRPr="00AF5053" w:rsidRDefault="00AF505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Seznam příloh</w:t>
      </w:r>
      <w:r w:rsidR="007A5D1E">
        <w:rPr>
          <w:rFonts w:ascii="Times New Roman" w:hAnsi="Times New Roman" w:cs="Times New Roman"/>
          <w:sz w:val="24"/>
          <w:szCs w:val="24"/>
        </w:rPr>
        <w:t>……………………………………………………………………..………</w:t>
      </w:r>
      <w:proofErr w:type="gramStart"/>
      <w:r w:rsidR="007A5D1E">
        <w:rPr>
          <w:rFonts w:ascii="Times New Roman" w:hAnsi="Times New Roman" w:cs="Times New Roman"/>
          <w:sz w:val="24"/>
          <w:szCs w:val="24"/>
        </w:rPr>
        <w:t>….35</w:t>
      </w:r>
      <w:proofErr w:type="gramEnd"/>
    </w:p>
    <w:p w:rsidR="00704494" w:rsidRPr="00704494" w:rsidRDefault="00704494" w:rsidP="005342DC">
      <w:pPr>
        <w:spacing w:line="360" w:lineRule="auto"/>
        <w:jc w:val="both"/>
        <w:rPr>
          <w:rFonts w:ascii="Times New Roman" w:hAnsi="Times New Roman" w:cs="Times New Roman"/>
          <w:sz w:val="24"/>
          <w:szCs w:val="24"/>
        </w:rPr>
      </w:pPr>
    </w:p>
    <w:p w:rsidR="00343C70" w:rsidRDefault="00B9627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6270" w:rsidRPr="00B96270" w:rsidRDefault="00B96270" w:rsidP="005342DC">
      <w:pPr>
        <w:spacing w:line="360" w:lineRule="auto"/>
        <w:jc w:val="both"/>
        <w:rPr>
          <w:rFonts w:ascii="Times New Roman" w:hAnsi="Times New Roman" w:cs="Times New Roman"/>
          <w:sz w:val="24"/>
          <w:szCs w:val="24"/>
        </w:rPr>
      </w:pPr>
    </w:p>
    <w:p w:rsidR="00B96270" w:rsidRDefault="00B96270" w:rsidP="005342DC">
      <w:pPr>
        <w:spacing w:line="360" w:lineRule="auto"/>
        <w:jc w:val="both"/>
        <w:rPr>
          <w:rFonts w:ascii="Times New Roman" w:hAnsi="Times New Roman" w:cs="Times New Roman"/>
          <w:sz w:val="24"/>
          <w:szCs w:val="24"/>
        </w:rPr>
      </w:pPr>
    </w:p>
    <w:p w:rsidR="005553A5" w:rsidRPr="00343C70" w:rsidRDefault="005553A5" w:rsidP="005342DC">
      <w:pPr>
        <w:spacing w:line="360" w:lineRule="auto"/>
        <w:jc w:val="both"/>
        <w:rPr>
          <w:rFonts w:ascii="Times New Roman" w:hAnsi="Times New Roman" w:cs="Times New Roman"/>
          <w:sz w:val="24"/>
          <w:szCs w:val="24"/>
        </w:rPr>
      </w:pPr>
    </w:p>
    <w:p w:rsidR="00343C70" w:rsidRPr="00343C70" w:rsidRDefault="00343C70" w:rsidP="005342DC">
      <w:pPr>
        <w:spacing w:line="360" w:lineRule="auto"/>
        <w:jc w:val="both"/>
        <w:rPr>
          <w:rFonts w:ascii="Times New Roman" w:hAnsi="Times New Roman" w:cs="Times New Roman"/>
          <w:sz w:val="24"/>
          <w:szCs w:val="24"/>
        </w:rPr>
      </w:pPr>
    </w:p>
    <w:p w:rsidR="00343C70" w:rsidRDefault="00343C70" w:rsidP="005342DC">
      <w:pPr>
        <w:pStyle w:val="Odstavecseseznamem"/>
        <w:spacing w:line="360" w:lineRule="auto"/>
        <w:ind w:left="360"/>
        <w:jc w:val="both"/>
        <w:rPr>
          <w:rFonts w:ascii="Times New Roman" w:hAnsi="Times New Roman" w:cs="Times New Roman"/>
          <w:sz w:val="24"/>
          <w:szCs w:val="24"/>
        </w:rPr>
      </w:pPr>
    </w:p>
    <w:p w:rsidR="000B0082" w:rsidRDefault="000B0082" w:rsidP="005342DC">
      <w:pPr>
        <w:pStyle w:val="Odstavecseseznamem"/>
        <w:spacing w:line="360" w:lineRule="auto"/>
        <w:ind w:left="360"/>
        <w:jc w:val="both"/>
        <w:rPr>
          <w:rFonts w:ascii="Times New Roman" w:hAnsi="Times New Roman" w:cs="Times New Roman"/>
          <w:sz w:val="24"/>
          <w:szCs w:val="24"/>
        </w:rPr>
      </w:pPr>
    </w:p>
    <w:p w:rsidR="006B167B" w:rsidRPr="006B167B" w:rsidRDefault="006B167B" w:rsidP="005342DC">
      <w:pPr>
        <w:spacing w:line="360" w:lineRule="auto"/>
        <w:jc w:val="both"/>
        <w:rPr>
          <w:rFonts w:ascii="Times New Roman" w:hAnsi="Times New Roman" w:cs="Times New Roman"/>
          <w:sz w:val="24"/>
          <w:szCs w:val="24"/>
        </w:rPr>
      </w:pPr>
    </w:p>
    <w:p w:rsidR="00AE4590" w:rsidRPr="00AE4590" w:rsidRDefault="00AE4590" w:rsidP="005342DC">
      <w:pPr>
        <w:pStyle w:val="Odstavecseseznamem"/>
        <w:spacing w:line="360" w:lineRule="auto"/>
        <w:ind w:left="360"/>
        <w:jc w:val="both"/>
        <w:rPr>
          <w:rFonts w:ascii="Times New Roman" w:hAnsi="Times New Roman" w:cs="Times New Roman"/>
          <w:sz w:val="24"/>
          <w:szCs w:val="24"/>
        </w:rPr>
      </w:pPr>
    </w:p>
    <w:p w:rsidR="00AE4590" w:rsidRPr="00AE4590" w:rsidRDefault="00AE4590" w:rsidP="005342DC">
      <w:pPr>
        <w:spacing w:line="360" w:lineRule="auto"/>
        <w:jc w:val="both"/>
        <w:rPr>
          <w:rFonts w:ascii="Times New Roman" w:hAnsi="Times New Roman" w:cs="Times New Roman"/>
          <w:sz w:val="24"/>
          <w:szCs w:val="24"/>
        </w:rPr>
      </w:pPr>
    </w:p>
    <w:p w:rsidR="00DD6A34" w:rsidRDefault="00DD6A34" w:rsidP="005342DC">
      <w:pPr>
        <w:spacing w:line="360" w:lineRule="auto"/>
        <w:jc w:val="both"/>
        <w:rPr>
          <w:rFonts w:ascii="Times New Roman" w:hAnsi="Times New Roman" w:cs="Times New Roman"/>
          <w:sz w:val="24"/>
          <w:szCs w:val="24"/>
        </w:rPr>
      </w:pPr>
    </w:p>
    <w:p w:rsidR="00DD6A34" w:rsidRDefault="00DD6A34" w:rsidP="005342DC">
      <w:pPr>
        <w:spacing w:line="360" w:lineRule="auto"/>
        <w:jc w:val="both"/>
        <w:rPr>
          <w:rFonts w:ascii="Times New Roman" w:hAnsi="Times New Roman" w:cs="Times New Roman"/>
          <w:sz w:val="24"/>
          <w:szCs w:val="24"/>
        </w:rPr>
      </w:pPr>
    </w:p>
    <w:p w:rsidR="00DD6A34" w:rsidRDefault="00DD6A34" w:rsidP="005342DC">
      <w:pPr>
        <w:spacing w:line="360" w:lineRule="auto"/>
        <w:jc w:val="both"/>
        <w:rPr>
          <w:rFonts w:ascii="Times New Roman" w:hAnsi="Times New Roman" w:cs="Times New Roman"/>
          <w:sz w:val="24"/>
          <w:szCs w:val="24"/>
        </w:rPr>
      </w:pPr>
    </w:p>
    <w:p w:rsidR="00251318" w:rsidRDefault="00B97368" w:rsidP="005342D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pict>
          <v:oval id="_x0000_s1036" style="position:absolute;left:0;text-align:left;margin-left:198.8pt;margin-top:21.7pt;width:63pt;height:36pt;z-index:251668480" strokecolor="white" strokeweight="0"/>
        </w:pict>
      </w:r>
    </w:p>
    <w:p w:rsidR="00632BF2" w:rsidRPr="006B2214" w:rsidRDefault="006B2214" w:rsidP="005342DC">
      <w:pPr>
        <w:spacing w:line="360" w:lineRule="auto"/>
        <w:jc w:val="both"/>
        <w:rPr>
          <w:rFonts w:ascii="Times New Roman" w:hAnsi="Times New Roman" w:cs="Times New Roman"/>
          <w:b/>
          <w:sz w:val="32"/>
          <w:szCs w:val="32"/>
        </w:rPr>
      </w:pPr>
      <w:r w:rsidRPr="006B2214">
        <w:rPr>
          <w:rFonts w:ascii="Times New Roman" w:hAnsi="Times New Roman" w:cs="Times New Roman"/>
          <w:b/>
          <w:sz w:val="32"/>
          <w:szCs w:val="32"/>
        </w:rPr>
        <w:lastRenderedPageBreak/>
        <w:t>ÚVOD</w:t>
      </w:r>
    </w:p>
    <w:p w:rsidR="00632BF2" w:rsidRPr="00632BF2" w:rsidRDefault="00AC3E5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BF2" w:rsidRPr="00632BF2">
        <w:rPr>
          <w:rFonts w:ascii="Times New Roman" w:hAnsi="Times New Roman" w:cs="Times New Roman"/>
          <w:sz w:val="24"/>
          <w:szCs w:val="24"/>
        </w:rPr>
        <w:t>Pro svoji bakalářskou práci jsem si vybrala téma alternativního školství a jeho vlivu na psychiku žáků. Tohle téma mě samotnou zajímá a z okolí vím, že není zapsané v povědomí lidí tak, jak by si zasloužilo. V poslední době se sice píše o této problematice více, ale stále to není dost. Lidé mají pochybnosti a nedůvěru v alternativní metody výuky. Proto jsem chtěla zpracovat informace pro rodiče, v</w:t>
      </w:r>
      <w:r w:rsidR="00A06E8C">
        <w:rPr>
          <w:rFonts w:ascii="Times New Roman" w:hAnsi="Times New Roman" w:cs="Times New Roman"/>
          <w:sz w:val="24"/>
          <w:szCs w:val="24"/>
        </w:rPr>
        <w:t xml:space="preserve"> budoucnu i pro mne samotnou, abych měla lepší povědomí</w:t>
      </w:r>
      <w:r w:rsidR="009E0E14">
        <w:rPr>
          <w:rFonts w:ascii="Times New Roman" w:hAnsi="Times New Roman" w:cs="Times New Roman"/>
          <w:sz w:val="24"/>
          <w:szCs w:val="24"/>
        </w:rPr>
        <w:t>,</w:t>
      </w:r>
      <w:r w:rsidR="00A06E8C">
        <w:rPr>
          <w:rFonts w:ascii="Times New Roman" w:hAnsi="Times New Roman" w:cs="Times New Roman"/>
          <w:sz w:val="24"/>
          <w:szCs w:val="24"/>
        </w:rPr>
        <w:t xml:space="preserve"> co vlast</w:t>
      </w:r>
      <w:r w:rsidR="002F7B02">
        <w:rPr>
          <w:rFonts w:ascii="Times New Roman" w:hAnsi="Times New Roman" w:cs="Times New Roman"/>
          <w:sz w:val="24"/>
          <w:szCs w:val="24"/>
        </w:rPr>
        <w:t>ně alternativní školství obnáší,</w:t>
      </w:r>
      <w:r w:rsidR="00A06E8C">
        <w:rPr>
          <w:rFonts w:ascii="Times New Roman" w:hAnsi="Times New Roman" w:cs="Times New Roman"/>
          <w:sz w:val="24"/>
          <w:szCs w:val="24"/>
        </w:rPr>
        <w:t xml:space="preserve"> jaké jsou jeho možnosti a jestli je v něčem lepší než klasické školství</w:t>
      </w:r>
      <w:r w:rsidR="00632BF2" w:rsidRPr="00632BF2">
        <w:rPr>
          <w:rFonts w:ascii="Times New Roman" w:hAnsi="Times New Roman" w:cs="Times New Roman"/>
          <w:sz w:val="24"/>
          <w:szCs w:val="24"/>
        </w:rPr>
        <w:t xml:space="preserve">. Chtěla jsem zjistit, jestli je vůbec nějaký rozdíl v tom, jak děti vnímají výuku a jak se cítí. Popřípadě jestli jsou šťastnější, pokud mají volnější </w:t>
      </w:r>
      <w:proofErr w:type="gramStart"/>
      <w:r w:rsidR="00632BF2" w:rsidRPr="00632BF2">
        <w:rPr>
          <w:rFonts w:ascii="Times New Roman" w:hAnsi="Times New Roman" w:cs="Times New Roman"/>
          <w:sz w:val="24"/>
          <w:szCs w:val="24"/>
        </w:rPr>
        <w:t>přístup</w:t>
      </w:r>
      <w:r w:rsidR="00251318">
        <w:rPr>
          <w:rFonts w:ascii="Times New Roman" w:hAnsi="Times New Roman" w:cs="Times New Roman"/>
          <w:sz w:val="24"/>
          <w:szCs w:val="24"/>
        </w:rPr>
        <w:t>,</w:t>
      </w:r>
      <w:r w:rsidR="00632BF2" w:rsidRPr="00632BF2">
        <w:rPr>
          <w:rFonts w:ascii="Times New Roman" w:hAnsi="Times New Roman" w:cs="Times New Roman"/>
          <w:sz w:val="24"/>
          <w:szCs w:val="24"/>
        </w:rPr>
        <w:t xml:space="preserve"> a nebo dané</w:t>
      </w:r>
      <w:proofErr w:type="gramEnd"/>
      <w:r w:rsidR="009F0668">
        <w:rPr>
          <w:rFonts w:ascii="Times New Roman" w:hAnsi="Times New Roman" w:cs="Times New Roman"/>
          <w:sz w:val="24"/>
          <w:szCs w:val="24"/>
        </w:rPr>
        <w:t>,</w:t>
      </w:r>
      <w:r w:rsidR="00632BF2" w:rsidRPr="00632BF2">
        <w:rPr>
          <w:rFonts w:ascii="Times New Roman" w:hAnsi="Times New Roman" w:cs="Times New Roman"/>
          <w:sz w:val="24"/>
          <w:szCs w:val="24"/>
        </w:rPr>
        <w:t xml:space="preserve"> pevné </w:t>
      </w:r>
      <w:r w:rsidR="009E0E14">
        <w:rPr>
          <w:rFonts w:ascii="Times New Roman" w:hAnsi="Times New Roman" w:cs="Times New Roman"/>
          <w:sz w:val="24"/>
          <w:szCs w:val="24"/>
        </w:rPr>
        <w:t xml:space="preserve">a zakořeněné </w:t>
      </w:r>
      <w:r w:rsidR="00632BF2" w:rsidRPr="00632BF2">
        <w:rPr>
          <w:rFonts w:ascii="Times New Roman" w:hAnsi="Times New Roman" w:cs="Times New Roman"/>
          <w:sz w:val="24"/>
          <w:szCs w:val="24"/>
        </w:rPr>
        <w:t>postupy ve výuce. Práce je rozdělena na dvě části teoretickou a praktickou.</w:t>
      </w:r>
    </w:p>
    <w:p w:rsidR="00632BF2" w:rsidRPr="00632BF2" w:rsidRDefault="00AC3E5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BF2" w:rsidRPr="00632BF2">
        <w:rPr>
          <w:rFonts w:ascii="Times New Roman" w:hAnsi="Times New Roman" w:cs="Times New Roman"/>
          <w:sz w:val="24"/>
          <w:szCs w:val="24"/>
        </w:rPr>
        <w:t>V teoretické části je popsáno</w:t>
      </w:r>
      <w:r w:rsidR="009E0E14">
        <w:rPr>
          <w:rFonts w:ascii="Times New Roman" w:hAnsi="Times New Roman" w:cs="Times New Roman"/>
          <w:sz w:val="24"/>
          <w:szCs w:val="24"/>
        </w:rPr>
        <w:t>,</w:t>
      </w:r>
      <w:r w:rsidR="00632BF2" w:rsidRPr="00632BF2">
        <w:rPr>
          <w:rFonts w:ascii="Times New Roman" w:hAnsi="Times New Roman" w:cs="Times New Roman"/>
          <w:sz w:val="24"/>
          <w:szCs w:val="24"/>
        </w:rPr>
        <w:t xml:space="preserve"> co to vlastně školství je. Je zde rozebírán pojem pedagogika. </w:t>
      </w:r>
      <w:r w:rsidR="00716AEA">
        <w:rPr>
          <w:rFonts w:ascii="Times New Roman" w:hAnsi="Times New Roman" w:cs="Times New Roman"/>
          <w:sz w:val="24"/>
          <w:szCs w:val="24"/>
        </w:rPr>
        <w:t xml:space="preserve">Dotkla jsem se zde také tématu výchovy a vzdělání. </w:t>
      </w:r>
      <w:r w:rsidR="00632BF2" w:rsidRPr="00632BF2">
        <w:rPr>
          <w:rFonts w:ascii="Times New Roman" w:hAnsi="Times New Roman" w:cs="Times New Roman"/>
          <w:sz w:val="24"/>
          <w:szCs w:val="24"/>
        </w:rPr>
        <w:t>Dále je zde definice alternativního školství</w:t>
      </w:r>
      <w:r w:rsidR="00716AEA">
        <w:rPr>
          <w:rFonts w:ascii="Times New Roman" w:hAnsi="Times New Roman" w:cs="Times New Roman"/>
          <w:sz w:val="24"/>
          <w:szCs w:val="24"/>
        </w:rPr>
        <w:t>, jeho vznik, funkce</w:t>
      </w:r>
      <w:r w:rsidR="00632BF2" w:rsidRPr="00632BF2">
        <w:rPr>
          <w:rFonts w:ascii="Times New Roman" w:hAnsi="Times New Roman" w:cs="Times New Roman"/>
          <w:sz w:val="24"/>
          <w:szCs w:val="24"/>
        </w:rPr>
        <w:t xml:space="preserve"> a popis druhů alternativních škol. Najdeme zde něco málo o psychologii výuky a psychice dítěte. </w:t>
      </w:r>
    </w:p>
    <w:p w:rsidR="00AC3E52" w:rsidRDefault="002F7B0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E52">
        <w:rPr>
          <w:rFonts w:ascii="Times New Roman" w:hAnsi="Times New Roman" w:cs="Times New Roman"/>
          <w:sz w:val="24"/>
          <w:szCs w:val="24"/>
        </w:rPr>
        <w:t xml:space="preserve"> </w:t>
      </w:r>
      <w:r w:rsidR="00632BF2" w:rsidRPr="00632BF2">
        <w:rPr>
          <w:rFonts w:ascii="Times New Roman" w:hAnsi="Times New Roman" w:cs="Times New Roman"/>
          <w:sz w:val="24"/>
          <w:szCs w:val="24"/>
        </w:rPr>
        <w:t>V praktické části je pomocí dotazníků podaných dětem</w:t>
      </w:r>
      <w:r w:rsidR="009E0E14">
        <w:rPr>
          <w:rFonts w:ascii="Times New Roman" w:hAnsi="Times New Roman" w:cs="Times New Roman"/>
          <w:sz w:val="24"/>
          <w:szCs w:val="24"/>
        </w:rPr>
        <w:t xml:space="preserve"> na druhém stupni základních škol</w:t>
      </w:r>
      <w:r w:rsidR="00632BF2" w:rsidRPr="00632BF2">
        <w:rPr>
          <w:rFonts w:ascii="Times New Roman" w:hAnsi="Times New Roman" w:cs="Times New Roman"/>
          <w:sz w:val="24"/>
          <w:szCs w:val="24"/>
        </w:rPr>
        <w:t xml:space="preserve"> vyhodnoceno, jestli je mezi klasickou školou a alternativní školou nějaký zásadní rozdíl ve vnímání výuky a v pocitech dětí. </w:t>
      </w:r>
      <w:r w:rsidR="009E0E14">
        <w:rPr>
          <w:rFonts w:ascii="Times New Roman" w:hAnsi="Times New Roman" w:cs="Times New Roman"/>
          <w:sz w:val="24"/>
          <w:szCs w:val="24"/>
        </w:rPr>
        <w:t>Zjišťuji zde, jestli žáci chodí do školy rádi, jestli by něco na výuce změnili, jestli se i jejich rodiče zapojují a spolupracují se školou na jejich vzdělávání.</w:t>
      </w:r>
      <w:r w:rsidR="00AC3E52">
        <w:rPr>
          <w:rFonts w:ascii="Times New Roman" w:hAnsi="Times New Roman" w:cs="Times New Roman"/>
          <w:sz w:val="24"/>
          <w:szCs w:val="24"/>
        </w:rPr>
        <w:t xml:space="preserve">                                                  </w:t>
      </w:r>
    </w:p>
    <w:p w:rsidR="00AC3E52" w:rsidRDefault="00AC3E5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začátku byly stanoveny tři hypotézy:</w:t>
      </w:r>
    </w:p>
    <w:p w:rsidR="00AC3E52" w:rsidRPr="002F7B02" w:rsidRDefault="00AC3E52" w:rsidP="002F7B02">
      <w:pPr>
        <w:spacing w:line="360" w:lineRule="auto"/>
        <w:jc w:val="both"/>
        <w:rPr>
          <w:rFonts w:ascii="Times New Roman" w:hAnsi="Times New Roman" w:cs="Times New Roman"/>
          <w:sz w:val="24"/>
          <w:szCs w:val="24"/>
        </w:rPr>
      </w:pPr>
      <w:r w:rsidRPr="002F7B02">
        <w:rPr>
          <w:rFonts w:ascii="Times New Roman" w:hAnsi="Times New Roman" w:cs="Times New Roman"/>
          <w:sz w:val="24"/>
          <w:szCs w:val="24"/>
        </w:rPr>
        <w:t>Hypotéza č. 1</w:t>
      </w:r>
      <w:r w:rsidR="002F7B02">
        <w:rPr>
          <w:rFonts w:ascii="Times New Roman" w:hAnsi="Times New Roman" w:cs="Times New Roman"/>
          <w:sz w:val="24"/>
          <w:szCs w:val="24"/>
        </w:rPr>
        <w:t xml:space="preserve">: </w:t>
      </w:r>
      <w:r w:rsidRPr="002F7B02">
        <w:rPr>
          <w:rFonts w:ascii="Times New Roman" w:hAnsi="Times New Roman" w:cs="Times New Roman"/>
          <w:sz w:val="24"/>
          <w:szCs w:val="24"/>
        </w:rPr>
        <w:t>Děti docházející do některé z alternativních škol mají lepší pocity z vlastního studia než děti na tradiční škole.</w:t>
      </w:r>
    </w:p>
    <w:p w:rsidR="00AC3E52" w:rsidRPr="002F7B02" w:rsidRDefault="00AC3E52" w:rsidP="002F7B02">
      <w:pPr>
        <w:spacing w:line="360" w:lineRule="auto"/>
        <w:jc w:val="both"/>
        <w:rPr>
          <w:rFonts w:ascii="Times New Roman" w:hAnsi="Times New Roman" w:cs="Times New Roman"/>
          <w:sz w:val="24"/>
          <w:szCs w:val="24"/>
        </w:rPr>
      </w:pPr>
      <w:r w:rsidRPr="002F7B02">
        <w:rPr>
          <w:rFonts w:ascii="Times New Roman" w:hAnsi="Times New Roman" w:cs="Times New Roman"/>
          <w:sz w:val="24"/>
          <w:szCs w:val="24"/>
        </w:rPr>
        <w:t>Hypotéza č. 2</w:t>
      </w:r>
      <w:r w:rsidR="002F7B02">
        <w:rPr>
          <w:rFonts w:ascii="Times New Roman" w:hAnsi="Times New Roman" w:cs="Times New Roman"/>
          <w:sz w:val="24"/>
          <w:szCs w:val="24"/>
        </w:rPr>
        <w:t xml:space="preserve">: </w:t>
      </w:r>
      <w:r w:rsidRPr="002F7B02">
        <w:rPr>
          <w:rFonts w:ascii="Times New Roman" w:hAnsi="Times New Roman" w:cs="Times New Roman"/>
          <w:sz w:val="24"/>
          <w:szCs w:val="24"/>
        </w:rPr>
        <w:t>Děti studující na alternativní škole chodí do školy raději než děti studující na klasické státní škole.</w:t>
      </w:r>
    </w:p>
    <w:p w:rsidR="00AC3E52" w:rsidRPr="002F7B02" w:rsidRDefault="00AC3E52" w:rsidP="002F7B02">
      <w:pPr>
        <w:spacing w:line="360" w:lineRule="auto"/>
        <w:jc w:val="both"/>
        <w:rPr>
          <w:rFonts w:ascii="Times New Roman" w:hAnsi="Times New Roman" w:cs="Times New Roman"/>
          <w:sz w:val="24"/>
          <w:szCs w:val="24"/>
        </w:rPr>
      </w:pPr>
      <w:r w:rsidRPr="002F7B02">
        <w:rPr>
          <w:rFonts w:ascii="Times New Roman" w:hAnsi="Times New Roman" w:cs="Times New Roman"/>
          <w:sz w:val="24"/>
          <w:szCs w:val="24"/>
        </w:rPr>
        <w:t>Hypotéza č. 3</w:t>
      </w:r>
      <w:r w:rsidR="002F7B02">
        <w:rPr>
          <w:rFonts w:ascii="Times New Roman" w:hAnsi="Times New Roman" w:cs="Times New Roman"/>
          <w:sz w:val="24"/>
          <w:szCs w:val="24"/>
        </w:rPr>
        <w:t xml:space="preserve">: </w:t>
      </w:r>
      <w:r w:rsidRPr="002F7B02">
        <w:rPr>
          <w:rFonts w:ascii="Times New Roman" w:hAnsi="Times New Roman" w:cs="Times New Roman"/>
          <w:sz w:val="24"/>
          <w:szCs w:val="24"/>
        </w:rPr>
        <w:t xml:space="preserve">Na alternativních školách je více propojena spolupráce mezi dítětem, školou a rodinou. </w:t>
      </w:r>
    </w:p>
    <w:p w:rsidR="00FB219B" w:rsidRDefault="006B221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E52">
        <w:rPr>
          <w:rFonts w:ascii="Times New Roman" w:hAnsi="Times New Roman" w:cs="Times New Roman"/>
          <w:sz w:val="24"/>
          <w:szCs w:val="24"/>
        </w:rPr>
        <w:t xml:space="preserve">Výsledek </w:t>
      </w:r>
      <w:r w:rsidR="00D73887">
        <w:rPr>
          <w:rFonts w:ascii="Times New Roman" w:hAnsi="Times New Roman" w:cs="Times New Roman"/>
          <w:sz w:val="24"/>
          <w:szCs w:val="24"/>
        </w:rPr>
        <w:t xml:space="preserve">zda se hypotézy potvrdily nebo vyvrátily </w:t>
      </w:r>
      <w:r w:rsidR="00AC3E52">
        <w:rPr>
          <w:rFonts w:ascii="Times New Roman" w:hAnsi="Times New Roman" w:cs="Times New Roman"/>
          <w:sz w:val="24"/>
          <w:szCs w:val="24"/>
        </w:rPr>
        <w:t xml:space="preserve">je uveden </w:t>
      </w:r>
      <w:r w:rsidR="00D73887">
        <w:rPr>
          <w:rFonts w:ascii="Times New Roman" w:hAnsi="Times New Roman" w:cs="Times New Roman"/>
          <w:sz w:val="24"/>
          <w:szCs w:val="24"/>
        </w:rPr>
        <w:t xml:space="preserve">a zpracován v teoretické části práce pomocí grafů. </w:t>
      </w:r>
    </w:p>
    <w:p w:rsidR="00AB4807" w:rsidRDefault="00AB4807" w:rsidP="005342DC">
      <w:pPr>
        <w:spacing w:line="360" w:lineRule="auto"/>
        <w:jc w:val="both"/>
        <w:rPr>
          <w:rFonts w:ascii="Times New Roman" w:hAnsi="Times New Roman" w:cs="Times New Roman"/>
          <w:b/>
          <w:sz w:val="32"/>
          <w:szCs w:val="32"/>
        </w:rPr>
      </w:pPr>
    </w:p>
    <w:p w:rsidR="00FB219B" w:rsidRPr="006B2214" w:rsidRDefault="00000B26" w:rsidP="005342DC">
      <w:pPr>
        <w:spacing w:line="360" w:lineRule="auto"/>
        <w:jc w:val="both"/>
        <w:rPr>
          <w:rFonts w:ascii="Times New Roman" w:hAnsi="Times New Roman" w:cs="Times New Roman"/>
          <w:b/>
          <w:sz w:val="32"/>
          <w:szCs w:val="32"/>
        </w:rPr>
      </w:pPr>
      <w:proofErr w:type="gramStart"/>
      <w:r w:rsidRPr="006B2214">
        <w:rPr>
          <w:rFonts w:ascii="Times New Roman" w:hAnsi="Times New Roman" w:cs="Times New Roman"/>
          <w:b/>
          <w:sz w:val="32"/>
          <w:szCs w:val="32"/>
        </w:rPr>
        <w:lastRenderedPageBreak/>
        <w:t>I.  TEORETICKÁ</w:t>
      </w:r>
      <w:proofErr w:type="gramEnd"/>
      <w:r w:rsidRPr="006B2214">
        <w:rPr>
          <w:rFonts w:ascii="Times New Roman" w:hAnsi="Times New Roman" w:cs="Times New Roman"/>
          <w:b/>
          <w:sz w:val="32"/>
          <w:szCs w:val="32"/>
        </w:rPr>
        <w:t xml:space="preserve"> ČÁST</w:t>
      </w:r>
    </w:p>
    <w:p w:rsidR="00AF1BA1" w:rsidRPr="00CE1324" w:rsidRDefault="00AF1BA1"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t>Školství</w:t>
      </w:r>
      <w:r w:rsidR="006B2214" w:rsidRPr="00CE1324">
        <w:rPr>
          <w:rFonts w:ascii="Times New Roman" w:hAnsi="Times New Roman" w:cs="Times New Roman"/>
          <w:b/>
          <w:sz w:val="32"/>
          <w:szCs w:val="32"/>
        </w:rPr>
        <w:t>, c</w:t>
      </w:r>
      <w:r w:rsidRPr="00CE1324">
        <w:rPr>
          <w:rFonts w:ascii="Times New Roman" w:hAnsi="Times New Roman" w:cs="Times New Roman"/>
          <w:b/>
          <w:sz w:val="32"/>
          <w:szCs w:val="32"/>
        </w:rPr>
        <w:t>o je to škola?</w:t>
      </w:r>
    </w:p>
    <w:p w:rsidR="006B2214" w:rsidRDefault="006B221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 xml:space="preserve">S pojmem škola se setkáváme v několika rovinách, různé úrovně jsou vzájemně významově odlišné. </w:t>
      </w:r>
    </w:p>
    <w:p w:rsidR="006024AE" w:rsidRDefault="0009113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4AE">
        <w:rPr>
          <w:rFonts w:ascii="Times New Roman" w:hAnsi="Times New Roman" w:cs="Times New Roman"/>
          <w:sz w:val="24"/>
          <w:szCs w:val="24"/>
        </w:rPr>
        <w:t xml:space="preserve">Škola je instituce v naší společnosti, ve které se realizuje výchova a vzdělávání v nejhustější podobě. </w:t>
      </w:r>
      <w:r w:rsidR="00943247">
        <w:rPr>
          <w:rFonts w:ascii="Times New Roman" w:hAnsi="Times New Roman" w:cs="Times New Roman"/>
          <w:sz w:val="24"/>
          <w:szCs w:val="24"/>
        </w:rPr>
        <w:t xml:space="preserve">Škola má své typické uspořádání a řízení. A produkuje určité výsledky od ní očekávané. Také je úzce spjata s okolním prostředím převážně sociálním. </w:t>
      </w:r>
      <w:r w:rsidR="00943247" w:rsidRPr="00AF1BA1">
        <w:rPr>
          <w:rFonts w:ascii="Times New Roman" w:hAnsi="Times New Roman" w:cs="Times New Roman"/>
          <w:sz w:val="24"/>
          <w:szCs w:val="24"/>
        </w:rPr>
        <w:t>(</w:t>
      </w:r>
      <w:proofErr w:type="spellStart"/>
      <w:r w:rsidR="00943247" w:rsidRPr="00AF1BA1">
        <w:rPr>
          <w:rFonts w:ascii="Times New Roman" w:hAnsi="Times New Roman" w:cs="Times New Roman"/>
          <w:sz w:val="24"/>
          <w:szCs w:val="24"/>
        </w:rPr>
        <w:t>Janiš</w:t>
      </w:r>
      <w:proofErr w:type="spellEnd"/>
      <w:r w:rsidR="00943247" w:rsidRPr="00AF1BA1">
        <w:rPr>
          <w:rFonts w:ascii="Times New Roman" w:hAnsi="Times New Roman" w:cs="Times New Roman"/>
          <w:sz w:val="24"/>
          <w:szCs w:val="24"/>
        </w:rPr>
        <w:t>, Kraus, Vacek, 2005)</w:t>
      </w:r>
      <w:r w:rsidR="00943247">
        <w:rPr>
          <w:rFonts w:ascii="Times New Roman" w:hAnsi="Times New Roman" w:cs="Times New Roman"/>
          <w:sz w:val="24"/>
          <w:szCs w:val="24"/>
        </w:rPr>
        <w:t>.</w:t>
      </w:r>
    </w:p>
    <w:p w:rsidR="006024AE" w:rsidRDefault="0009113C" w:rsidP="005342DC">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6024AE" w:rsidRPr="006024AE">
        <w:rPr>
          <w:rFonts w:ascii="Times New Roman" w:hAnsi="Times New Roman" w:cs="Times New Roman"/>
          <w:i/>
          <w:sz w:val="24"/>
          <w:szCs w:val="24"/>
        </w:rPr>
        <w:t>„Škola je sociální instituce účelově vytvořená k realizaci svého základního</w:t>
      </w:r>
      <w:r w:rsidR="006024AE">
        <w:rPr>
          <w:rFonts w:ascii="Times New Roman" w:hAnsi="Times New Roman" w:cs="Times New Roman"/>
          <w:i/>
          <w:sz w:val="24"/>
          <w:szCs w:val="24"/>
        </w:rPr>
        <w:t xml:space="preserve"> úkolu a tím je zajišť</w:t>
      </w:r>
      <w:r w:rsidR="006024AE" w:rsidRPr="006024AE">
        <w:rPr>
          <w:rFonts w:ascii="Times New Roman" w:hAnsi="Times New Roman" w:cs="Times New Roman"/>
          <w:i/>
          <w:sz w:val="24"/>
          <w:szCs w:val="24"/>
        </w:rPr>
        <w:t>ování řízené a systematické edukace.“</w:t>
      </w:r>
      <w:r w:rsidR="006024AE">
        <w:rPr>
          <w:rFonts w:ascii="Times New Roman" w:hAnsi="Times New Roman" w:cs="Times New Roman"/>
          <w:sz w:val="24"/>
          <w:szCs w:val="24"/>
        </w:rPr>
        <w:t xml:space="preserve"> (Průcha, 1997. S. 398).</w:t>
      </w:r>
    </w:p>
    <w:p w:rsidR="007F38B5" w:rsidRPr="00AF1BA1" w:rsidRDefault="006B221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 xml:space="preserve">Kantorová ve svých Vybraných kapitolách z obecné pedagogiky </w:t>
      </w:r>
      <w:r>
        <w:rPr>
          <w:rFonts w:ascii="Times New Roman" w:hAnsi="Times New Roman" w:cs="Times New Roman"/>
          <w:sz w:val="24"/>
          <w:szCs w:val="24"/>
        </w:rPr>
        <w:t>(</w:t>
      </w:r>
      <w:r w:rsidR="00AF1BA1" w:rsidRPr="00AF1BA1">
        <w:rPr>
          <w:rFonts w:ascii="Times New Roman" w:hAnsi="Times New Roman" w:cs="Times New Roman"/>
          <w:sz w:val="24"/>
          <w:szCs w:val="24"/>
        </w:rPr>
        <w:t>2010</w:t>
      </w:r>
      <w:r>
        <w:rPr>
          <w:rFonts w:ascii="Times New Roman" w:hAnsi="Times New Roman" w:cs="Times New Roman"/>
          <w:sz w:val="24"/>
          <w:szCs w:val="24"/>
        </w:rPr>
        <w:t>)</w:t>
      </w:r>
      <w:r w:rsidR="00AF1BA1" w:rsidRPr="00AF1BA1">
        <w:rPr>
          <w:rFonts w:ascii="Times New Roman" w:hAnsi="Times New Roman" w:cs="Times New Roman"/>
          <w:sz w:val="24"/>
          <w:szCs w:val="24"/>
        </w:rPr>
        <w:t xml:space="preserve"> uvádí, že jako školu můžeme označit:</w:t>
      </w:r>
    </w:p>
    <w:p w:rsidR="00AF1BA1" w:rsidRPr="007F38B5" w:rsidRDefault="00AF1BA1" w:rsidP="005342DC">
      <w:pPr>
        <w:pStyle w:val="Odstavecseseznamem"/>
        <w:numPr>
          <w:ilvl w:val="0"/>
          <w:numId w:val="1"/>
        </w:numPr>
        <w:spacing w:line="360" w:lineRule="auto"/>
        <w:jc w:val="both"/>
        <w:rPr>
          <w:rFonts w:ascii="Times New Roman" w:hAnsi="Times New Roman" w:cs="Times New Roman"/>
          <w:sz w:val="24"/>
          <w:szCs w:val="24"/>
        </w:rPr>
      </w:pPr>
      <w:r w:rsidRPr="007F38B5">
        <w:rPr>
          <w:rFonts w:ascii="Times New Roman" w:hAnsi="Times New Roman" w:cs="Times New Roman"/>
          <w:sz w:val="24"/>
          <w:szCs w:val="24"/>
        </w:rPr>
        <w:t>soubor postupů, kterými se aktivními a intencionálními postupy utvářejí osobnosti dětí a mládeže. A ti se připravují na výkon budoucího povolání.</w:t>
      </w:r>
    </w:p>
    <w:p w:rsidR="00AF1BA1" w:rsidRPr="007F38B5" w:rsidRDefault="00AF1BA1" w:rsidP="005342DC">
      <w:pPr>
        <w:pStyle w:val="Odstavecseseznamem"/>
        <w:numPr>
          <w:ilvl w:val="0"/>
          <w:numId w:val="1"/>
        </w:numPr>
        <w:spacing w:line="360" w:lineRule="auto"/>
        <w:jc w:val="both"/>
        <w:rPr>
          <w:rFonts w:ascii="Times New Roman" w:hAnsi="Times New Roman" w:cs="Times New Roman"/>
          <w:sz w:val="24"/>
          <w:szCs w:val="24"/>
        </w:rPr>
      </w:pPr>
      <w:r w:rsidRPr="007F38B5">
        <w:rPr>
          <w:rFonts w:ascii="Times New Roman" w:hAnsi="Times New Roman" w:cs="Times New Roman"/>
          <w:sz w:val="24"/>
          <w:szCs w:val="24"/>
        </w:rPr>
        <w:t>za školu však též můžeme označit určitou specializovanou komunitu lidí, kteří mají za úkol, aby dané aktivní a intencionální postupy formování osobnosti dítěte, a také jeho přípravu na budoucí povolání prováděli.</w:t>
      </w:r>
    </w:p>
    <w:p w:rsidR="006B2214" w:rsidRPr="00B66D73" w:rsidRDefault="00AF1BA1" w:rsidP="005342DC">
      <w:pPr>
        <w:pStyle w:val="Odstavecseseznamem"/>
        <w:numPr>
          <w:ilvl w:val="0"/>
          <w:numId w:val="1"/>
        </w:numPr>
        <w:spacing w:line="360" w:lineRule="auto"/>
        <w:jc w:val="both"/>
        <w:rPr>
          <w:rFonts w:ascii="Times New Roman" w:hAnsi="Times New Roman" w:cs="Times New Roman"/>
          <w:sz w:val="24"/>
          <w:szCs w:val="24"/>
        </w:rPr>
      </w:pPr>
      <w:r w:rsidRPr="007F38B5">
        <w:rPr>
          <w:rFonts w:ascii="Times New Roman" w:hAnsi="Times New Roman" w:cs="Times New Roman"/>
          <w:sz w:val="24"/>
          <w:szCs w:val="24"/>
        </w:rPr>
        <w:t>škola je též místo, kde se tyto skupiny lidí snaží vykonávat jmenované postupy</w:t>
      </w:r>
      <w:r w:rsidR="00B66D73">
        <w:rPr>
          <w:rFonts w:ascii="Times New Roman" w:hAnsi="Times New Roman" w:cs="Times New Roman"/>
          <w:sz w:val="24"/>
          <w:szCs w:val="24"/>
        </w:rPr>
        <w:t xml:space="preserve">. </w:t>
      </w:r>
      <w:r w:rsidRPr="00B66D73">
        <w:rPr>
          <w:rFonts w:ascii="Times New Roman" w:hAnsi="Times New Roman" w:cs="Times New Roman"/>
          <w:sz w:val="24"/>
          <w:szCs w:val="24"/>
        </w:rPr>
        <w:t xml:space="preserve">V naší kultuře jsou to konkrétní budovy nebo soubory celků budov. </w:t>
      </w:r>
    </w:p>
    <w:p w:rsidR="00AF1BA1" w:rsidRPr="006B2214" w:rsidRDefault="00AF1BA1" w:rsidP="005342DC">
      <w:pPr>
        <w:spacing w:line="360" w:lineRule="auto"/>
        <w:jc w:val="both"/>
        <w:rPr>
          <w:rFonts w:ascii="Times New Roman" w:hAnsi="Times New Roman" w:cs="Times New Roman"/>
          <w:b/>
          <w:sz w:val="30"/>
          <w:szCs w:val="30"/>
        </w:rPr>
      </w:pPr>
      <w:r w:rsidRPr="006B2214">
        <w:rPr>
          <w:rFonts w:ascii="Times New Roman" w:hAnsi="Times New Roman" w:cs="Times New Roman"/>
          <w:b/>
          <w:sz w:val="30"/>
          <w:szCs w:val="30"/>
        </w:rPr>
        <w:t xml:space="preserve">Pedagogika </w:t>
      </w:r>
    </w:p>
    <w:p w:rsidR="001C6DD0" w:rsidRDefault="006B2214" w:rsidP="005342DC">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 xml:space="preserve">J. Amos Komenský napsal tato slova: </w:t>
      </w:r>
      <w:r w:rsidR="00AF1BA1" w:rsidRPr="007F38B5">
        <w:rPr>
          <w:rFonts w:ascii="Times New Roman" w:hAnsi="Times New Roman" w:cs="Times New Roman"/>
          <w:i/>
          <w:sz w:val="24"/>
          <w:szCs w:val="24"/>
        </w:rPr>
        <w:t xml:space="preserve">„Naší didaktiky začátkem i koncem budiž: </w:t>
      </w:r>
      <w:proofErr w:type="spellStart"/>
      <w:r w:rsidR="00AF1BA1" w:rsidRPr="007F38B5">
        <w:rPr>
          <w:rFonts w:ascii="Times New Roman" w:hAnsi="Times New Roman" w:cs="Times New Roman"/>
          <w:i/>
          <w:sz w:val="24"/>
          <w:szCs w:val="24"/>
        </w:rPr>
        <w:t>vypátrati</w:t>
      </w:r>
      <w:proofErr w:type="spellEnd"/>
      <w:r w:rsidR="00AF1BA1" w:rsidRPr="007F38B5">
        <w:rPr>
          <w:rFonts w:ascii="Times New Roman" w:hAnsi="Times New Roman" w:cs="Times New Roman"/>
          <w:i/>
          <w:sz w:val="24"/>
          <w:szCs w:val="24"/>
        </w:rPr>
        <w:t xml:space="preserve"> a </w:t>
      </w:r>
      <w:proofErr w:type="spellStart"/>
      <w:r w:rsidR="00AF1BA1" w:rsidRPr="007F38B5">
        <w:rPr>
          <w:rFonts w:ascii="Times New Roman" w:hAnsi="Times New Roman" w:cs="Times New Roman"/>
          <w:i/>
          <w:sz w:val="24"/>
          <w:szCs w:val="24"/>
        </w:rPr>
        <w:t>najíti</w:t>
      </w:r>
      <w:proofErr w:type="spellEnd"/>
      <w:r w:rsidR="00AF1BA1" w:rsidRPr="007F38B5">
        <w:rPr>
          <w:rFonts w:ascii="Times New Roman" w:hAnsi="Times New Roman" w:cs="Times New Roman"/>
          <w:i/>
          <w:sz w:val="24"/>
          <w:szCs w:val="24"/>
        </w:rPr>
        <w:t xml:space="preserve"> způsob, podle něhož by ti, kdo učí, učili méně, ti však, kdo se učí, naučili se více, podle něhož by školy měly méně hluku, nechuti a marné práce, avšak více klidu, rozkoše a pevného výsledku, obec křesťanská méně tmy, zmatku a nesvárů, více světla, pořádku, míru a </w:t>
      </w:r>
      <w:proofErr w:type="gramStart"/>
      <w:r w:rsidR="00AF1BA1" w:rsidRPr="007F38B5">
        <w:rPr>
          <w:rFonts w:ascii="Times New Roman" w:hAnsi="Times New Roman" w:cs="Times New Roman"/>
          <w:i/>
          <w:sz w:val="24"/>
          <w:szCs w:val="24"/>
        </w:rPr>
        <w:t>pokoje.“</w:t>
      </w:r>
      <w:r>
        <w:rPr>
          <w:rFonts w:ascii="Times New Roman" w:hAnsi="Times New Roman" w:cs="Times New Roman"/>
          <w:i/>
          <w:sz w:val="24"/>
          <w:szCs w:val="24"/>
        </w:rPr>
        <w:t xml:space="preserve"> </w:t>
      </w:r>
      <w:r w:rsidR="00564039">
        <w:rPr>
          <w:rFonts w:ascii="Times New Roman" w:hAnsi="Times New Roman" w:cs="Times New Roman"/>
          <w:i/>
          <w:sz w:val="24"/>
          <w:szCs w:val="24"/>
        </w:rPr>
        <w:t xml:space="preserve">  </w:t>
      </w:r>
      <w:r w:rsidR="00AF1BA1" w:rsidRPr="00AF1BA1">
        <w:rPr>
          <w:rFonts w:ascii="Times New Roman" w:hAnsi="Times New Roman" w:cs="Times New Roman"/>
          <w:sz w:val="24"/>
          <w:szCs w:val="24"/>
        </w:rPr>
        <w:t>( J.</w:t>
      </w:r>
      <w:proofErr w:type="gramEnd"/>
      <w:r w:rsidR="00AF1BA1" w:rsidRPr="00AF1BA1">
        <w:rPr>
          <w:rFonts w:ascii="Times New Roman" w:hAnsi="Times New Roman" w:cs="Times New Roman"/>
          <w:sz w:val="24"/>
          <w:szCs w:val="24"/>
        </w:rPr>
        <w:t xml:space="preserve"> A. Komenský, 1905, s. 2)</w:t>
      </w:r>
    </w:p>
    <w:p w:rsidR="009F0668" w:rsidRPr="009F0668" w:rsidRDefault="009F0668" w:rsidP="005342DC">
      <w:pPr>
        <w:spacing w:line="360" w:lineRule="auto"/>
        <w:jc w:val="both"/>
        <w:rPr>
          <w:rFonts w:ascii="Times New Roman" w:hAnsi="Times New Roman" w:cs="Times New Roman"/>
          <w:i/>
          <w:sz w:val="24"/>
          <w:szCs w:val="24"/>
        </w:rPr>
      </w:pPr>
    </w:p>
    <w:p w:rsidR="003A2B21" w:rsidRDefault="003A2B21" w:rsidP="005342DC">
      <w:pPr>
        <w:spacing w:line="360" w:lineRule="auto"/>
        <w:jc w:val="both"/>
        <w:rPr>
          <w:rFonts w:ascii="Times New Roman" w:hAnsi="Times New Roman" w:cs="Times New Roman"/>
          <w:b/>
          <w:sz w:val="24"/>
          <w:szCs w:val="24"/>
        </w:rPr>
      </w:pPr>
    </w:p>
    <w:p w:rsidR="00AF1BA1" w:rsidRPr="002A3C39" w:rsidRDefault="00AF1BA1" w:rsidP="005342DC">
      <w:pPr>
        <w:spacing w:line="360" w:lineRule="auto"/>
        <w:jc w:val="both"/>
        <w:rPr>
          <w:rFonts w:ascii="Times New Roman" w:hAnsi="Times New Roman" w:cs="Times New Roman"/>
          <w:b/>
          <w:sz w:val="24"/>
          <w:szCs w:val="24"/>
        </w:rPr>
      </w:pPr>
      <w:r w:rsidRPr="002A3C39">
        <w:rPr>
          <w:rFonts w:ascii="Times New Roman" w:hAnsi="Times New Roman" w:cs="Times New Roman"/>
          <w:b/>
          <w:sz w:val="24"/>
          <w:szCs w:val="24"/>
        </w:rPr>
        <w:lastRenderedPageBreak/>
        <w:t>Definice pojmu pedagogika</w:t>
      </w:r>
    </w:p>
    <w:p w:rsidR="00AF1BA1" w:rsidRDefault="002B77A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Přesná definice není dána, protože pedagogika je chápána jako věda s širokým spektrem zájmů a obrovským polem působnosti. Proto dělíme definice podle jejich autorů.</w:t>
      </w:r>
    </w:p>
    <w:p w:rsidR="00DD5561" w:rsidRPr="00AF1BA1" w:rsidRDefault="00DD55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Pojem pedagogika se začal používat jako pojmenování vědního oboru až v minulém století. J. A. Komenský nazýval </w:t>
      </w:r>
      <w:r w:rsidR="00F12532">
        <w:rPr>
          <w:rFonts w:ascii="Times New Roman" w:hAnsi="Times New Roman" w:cs="Times New Roman"/>
          <w:sz w:val="24"/>
          <w:szCs w:val="24"/>
        </w:rPr>
        <w:t xml:space="preserve">tento obor </w:t>
      </w:r>
      <w:proofErr w:type="gramStart"/>
      <w:r w:rsidR="00F12532">
        <w:rPr>
          <w:rFonts w:ascii="Times New Roman" w:hAnsi="Times New Roman" w:cs="Times New Roman"/>
          <w:sz w:val="24"/>
          <w:szCs w:val="24"/>
        </w:rPr>
        <w:t xml:space="preserve">didaktikou. ( </w:t>
      </w:r>
      <w:proofErr w:type="spellStart"/>
      <w:r w:rsidR="00F12532">
        <w:rPr>
          <w:rFonts w:ascii="Times New Roman" w:hAnsi="Times New Roman" w:cs="Times New Roman"/>
          <w:sz w:val="24"/>
          <w:szCs w:val="24"/>
        </w:rPr>
        <w:t>Janiš</w:t>
      </w:r>
      <w:proofErr w:type="spellEnd"/>
      <w:proofErr w:type="gramEnd"/>
      <w:r w:rsidR="00F12532">
        <w:rPr>
          <w:rFonts w:ascii="Times New Roman" w:hAnsi="Times New Roman" w:cs="Times New Roman"/>
          <w:sz w:val="24"/>
          <w:szCs w:val="24"/>
        </w:rPr>
        <w:t>, Kraus, Vacek, 2005)</w:t>
      </w:r>
    </w:p>
    <w:p w:rsidR="00AF1BA1" w:rsidRDefault="002B77A2" w:rsidP="005342DC">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 xml:space="preserve">Antropologické vymezení S. Kučerové 1994, </w:t>
      </w:r>
      <w:r w:rsidR="00E87964">
        <w:rPr>
          <w:rFonts w:ascii="Times New Roman" w:hAnsi="Times New Roman" w:cs="Times New Roman"/>
          <w:sz w:val="24"/>
          <w:szCs w:val="24"/>
        </w:rPr>
        <w:t>(</w:t>
      </w:r>
      <w:proofErr w:type="gramStart"/>
      <w:r w:rsidR="00AF1BA1" w:rsidRPr="00AF1BA1">
        <w:rPr>
          <w:rFonts w:ascii="Times New Roman" w:hAnsi="Times New Roman" w:cs="Times New Roman"/>
          <w:sz w:val="24"/>
          <w:szCs w:val="24"/>
        </w:rPr>
        <w:t>s.7-17</w:t>
      </w:r>
      <w:proofErr w:type="gramEnd"/>
      <w:r w:rsidR="00AF1BA1" w:rsidRPr="00AF1BA1">
        <w:rPr>
          <w:rFonts w:ascii="Times New Roman" w:hAnsi="Times New Roman" w:cs="Times New Roman"/>
          <w:sz w:val="24"/>
          <w:szCs w:val="24"/>
        </w:rPr>
        <w:t xml:space="preserve">). </w:t>
      </w:r>
      <w:r w:rsidR="00AF1BA1" w:rsidRPr="00683370">
        <w:rPr>
          <w:rFonts w:ascii="Times New Roman" w:hAnsi="Times New Roman" w:cs="Times New Roman"/>
          <w:i/>
          <w:sz w:val="24"/>
          <w:szCs w:val="24"/>
        </w:rPr>
        <w:t>„Pedagogika se zabývá člověkem v situaci výchovy…V situaci výchovy je celý člověk se všemi svými vztahy ke skutečnosti. Jde tedy o předmět zkoumání maximálně složitý, mnohonásobně polarizovaný, vyžadující interdisciplinární spolupráci všech věd o člověku.“</w:t>
      </w:r>
    </w:p>
    <w:p w:rsidR="00F12532" w:rsidRDefault="001C6DD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668">
        <w:rPr>
          <w:rFonts w:ascii="Times New Roman" w:hAnsi="Times New Roman" w:cs="Times New Roman"/>
          <w:sz w:val="24"/>
          <w:szCs w:val="24"/>
        </w:rPr>
        <w:t xml:space="preserve">Další definice udává, že: </w:t>
      </w:r>
      <w:r w:rsidRPr="00AF1BA1">
        <w:rPr>
          <w:rFonts w:ascii="Times New Roman" w:hAnsi="Times New Roman" w:cs="Times New Roman"/>
          <w:sz w:val="24"/>
          <w:szCs w:val="24"/>
        </w:rPr>
        <w:t>Vědním oborem, který zabezpečuje správnou výchovu a vzdělání je pedagogika. Je to věda o výchově jedince. Pojem výchova je základním pojmem pedagogiky.</w:t>
      </w:r>
      <w:r>
        <w:rPr>
          <w:rFonts w:ascii="Times New Roman" w:hAnsi="Times New Roman" w:cs="Times New Roman"/>
          <w:sz w:val="24"/>
          <w:szCs w:val="24"/>
        </w:rPr>
        <w:t xml:space="preserve"> (</w:t>
      </w:r>
      <w:proofErr w:type="spellStart"/>
      <w:r>
        <w:rPr>
          <w:rFonts w:ascii="Times New Roman" w:hAnsi="Times New Roman" w:cs="Times New Roman"/>
          <w:sz w:val="24"/>
          <w:szCs w:val="24"/>
        </w:rPr>
        <w:t>Janiš</w:t>
      </w:r>
      <w:proofErr w:type="spellEnd"/>
      <w:r>
        <w:rPr>
          <w:rFonts w:ascii="Times New Roman" w:hAnsi="Times New Roman" w:cs="Times New Roman"/>
          <w:sz w:val="24"/>
          <w:szCs w:val="24"/>
        </w:rPr>
        <w:t xml:space="preserve">, Kraus, Vacek, </w:t>
      </w:r>
      <w:r w:rsidRPr="00AF1BA1">
        <w:rPr>
          <w:rFonts w:ascii="Times New Roman" w:hAnsi="Times New Roman" w:cs="Times New Roman"/>
          <w:sz w:val="24"/>
          <w:szCs w:val="24"/>
        </w:rPr>
        <w:t>2005)</w:t>
      </w:r>
      <w:r>
        <w:rPr>
          <w:rFonts w:ascii="Times New Roman" w:hAnsi="Times New Roman" w:cs="Times New Roman"/>
          <w:sz w:val="24"/>
          <w:szCs w:val="24"/>
        </w:rPr>
        <w:t>.</w:t>
      </w:r>
    </w:p>
    <w:p w:rsidR="001C6DD0" w:rsidRPr="00AF1BA1" w:rsidRDefault="00F1253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2532">
        <w:rPr>
          <w:rFonts w:ascii="Times New Roman" w:hAnsi="Times New Roman" w:cs="Times New Roman"/>
          <w:i/>
          <w:sz w:val="24"/>
          <w:szCs w:val="24"/>
        </w:rPr>
        <w:t xml:space="preserve"> </w:t>
      </w:r>
      <w:r>
        <w:rPr>
          <w:rFonts w:ascii="Times New Roman" w:hAnsi="Times New Roman" w:cs="Times New Roman"/>
          <w:i/>
          <w:sz w:val="24"/>
          <w:szCs w:val="24"/>
        </w:rPr>
        <w:t>„Pedagogika</w:t>
      </w:r>
      <w:r w:rsidRPr="00683370">
        <w:rPr>
          <w:rFonts w:ascii="Times New Roman" w:hAnsi="Times New Roman" w:cs="Times New Roman"/>
          <w:i/>
          <w:sz w:val="24"/>
          <w:szCs w:val="24"/>
        </w:rPr>
        <w:t xml:space="preserve">- v odborném významu věda a výzkum zabývající se vzděláváním a výchovou v nejrůznějších sférách života společnosti. Není tedy vázána pouze na vzdělávání ve školských institucích a na populaci dětí a </w:t>
      </w:r>
      <w:proofErr w:type="gramStart"/>
      <w:r w:rsidRPr="00683370">
        <w:rPr>
          <w:rFonts w:ascii="Times New Roman" w:hAnsi="Times New Roman" w:cs="Times New Roman"/>
          <w:i/>
          <w:sz w:val="24"/>
          <w:szCs w:val="24"/>
        </w:rPr>
        <w:t>mládeže.“</w:t>
      </w:r>
      <w:r>
        <w:rPr>
          <w:rFonts w:ascii="Times New Roman" w:hAnsi="Times New Roman" w:cs="Times New Roman"/>
          <w:i/>
          <w:sz w:val="24"/>
          <w:szCs w:val="24"/>
        </w:rPr>
        <w:t xml:space="preserve"> </w:t>
      </w:r>
      <w:r w:rsidRPr="00E87964">
        <w:rPr>
          <w:rFonts w:ascii="Times New Roman" w:hAnsi="Times New Roman" w:cs="Times New Roman"/>
          <w:sz w:val="24"/>
          <w:szCs w:val="24"/>
        </w:rPr>
        <w:t xml:space="preserve">( </w:t>
      </w:r>
      <w:r w:rsidRPr="00AF1BA1">
        <w:rPr>
          <w:rFonts w:ascii="Times New Roman" w:hAnsi="Times New Roman" w:cs="Times New Roman"/>
          <w:sz w:val="24"/>
          <w:szCs w:val="24"/>
        </w:rPr>
        <w:t>Průcha</w:t>
      </w:r>
      <w:proofErr w:type="gramEnd"/>
      <w:r w:rsidRPr="00AF1BA1">
        <w:rPr>
          <w:rFonts w:ascii="Times New Roman" w:hAnsi="Times New Roman" w:cs="Times New Roman"/>
          <w:sz w:val="24"/>
          <w:szCs w:val="24"/>
        </w:rPr>
        <w:t xml:space="preserve">, </w:t>
      </w:r>
      <w:proofErr w:type="spellStart"/>
      <w:r w:rsidRPr="00AF1BA1">
        <w:rPr>
          <w:rFonts w:ascii="Times New Roman" w:hAnsi="Times New Roman" w:cs="Times New Roman"/>
          <w:sz w:val="24"/>
          <w:szCs w:val="24"/>
        </w:rPr>
        <w:t>Walterová</w:t>
      </w:r>
      <w:proofErr w:type="spellEnd"/>
      <w:r w:rsidRPr="00AF1BA1">
        <w:rPr>
          <w:rFonts w:ascii="Times New Roman" w:hAnsi="Times New Roman" w:cs="Times New Roman"/>
          <w:sz w:val="24"/>
          <w:szCs w:val="24"/>
        </w:rPr>
        <w:t>, Mareš, 2001, s. 160-161)</w:t>
      </w:r>
    </w:p>
    <w:p w:rsidR="00AF1BA1" w:rsidRPr="00F12532" w:rsidRDefault="001C6DD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1BA1">
        <w:rPr>
          <w:rFonts w:ascii="Times New Roman" w:hAnsi="Times New Roman" w:cs="Times New Roman"/>
          <w:sz w:val="24"/>
          <w:szCs w:val="24"/>
        </w:rPr>
        <w:t xml:space="preserve">Slovo pedagogika je z řeckého </w:t>
      </w:r>
      <w:proofErr w:type="spellStart"/>
      <w:r w:rsidRPr="00AF1BA1">
        <w:rPr>
          <w:rFonts w:ascii="Times New Roman" w:hAnsi="Times New Roman" w:cs="Times New Roman"/>
          <w:sz w:val="24"/>
          <w:szCs w:val="24"/>
        </w:rPr>
        <w:t>pais</w:t>
      </w:r>
      <w:proofErr w:type="spellEnd"/>
      <w:r w:rsidRPr="00AF1BA1">
        <w:rPr>
          <w:rFonts w:ascii="Times New Roman" w:hAnsi="Times New Roman" w:cs="Times New Roman"/>
          <w:sz w:val="24"/>
          <w:szCs w:val="24"/>
        </w:rPr>
        <w:t>= dítě a ago= vedu – ten</w:t>
      </w:r>
      <w:r w:rsidR="009F0668">
        <w:rPr>
          <w:rFonts w:ascii="Times New Roman" w:hAnsi="Times New Roman" w:cs="Times New Roman"/>
          <w:sz w:val="24"/>
          <w:szCs w:val="24"/>
        </w:rPr>
        <w:t>,</w:t>
      </w:r>
      <w:r w:rsidRPr="00AF1BA1">
        <w:rPr>
          <w:rFonts w:ascii="Times New Roman" w:hAnsi="Times New Roman" w:cs="Times New Roman"/>
          <w:sz w:val="24"/>
          <w:szCs w:val="24"/>
        </w:rPr>
        <w:t xml:space="preserve"> </w:t>
      </w:r>
      <w:r w:rsidR="009F0668">
        <w:rPr>
          <w:rFonts w:ascii="Times New Roman" w:hAnsi="Times New Roman" w:cs="Times New Roman"/>
          <w:sz w:val="24"/>
          <w:szCs w:val="24"/>
        </w:rPr>
        <w:t xml:space="preserve">jemuž byla svěřena výchova dětí, </w:t>
      </w:r>
      <w:r w:rsidRPr="00AF1BA1">
        <w:rPr>
          <w:rFonts w:ascii="Times New Roman" w:hAnsi="Times New Roman" w:cs="Times New Roman"/>
          <w:sz w:val="24"/>
          <w:szCs w:val="24"/>
        </w:rPr>
        <w:t xml:space="preserve">se nazýval </w:t>
      </w:r>
      <w:proofErr w:type="spellStart"/>
      <w:r w:rsidRPr="00AF1BA1">
        <w:rPr>
          <w:rFonts w:ascii="Times New Roman" w:hAnsi="Times New Roman" w:cs="Times New Roman"/>
          <w:sz w:val="24"/>
          <w:szCs w:val="24"/>
        </w:rPr>
        <w:t>paidagogos</w:t>
      </w:r>
      <w:proofErr w:type="spellEnd"/>
      <w:r w:rsidRPr="00AF1BA1">
        <w:rPr>
          <w:rFonts w:ascii="Times New Roman" w:hAnsi="Times New Roman" w:cs="Times New Roman"/>
          <w:sz w:val="24"/>
          <w:szCs w:val="24"/>
        </w:rPr>
        <w:t>.</w:t>
      </w:r>
      <w:r>
        <w:rPr>
          <w:rFonts w:ascii="Times New Roman" w:hAnsi="Times New Roman" w:cs="Times New Roman"/>
          <w:sz w:val="24"/>
          <w:szCs w:val="24"/>
        </w:rPr>
        <w:t xml:space="preserve">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AF1BA1" w:rsidRPr="00AF1BA1" w:rsidRDefault="002B77A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Pedagogika</w:t>
      </w:r>
      <w:r>
        <w:rPr>
          <w:rFonts w:ascii="Times New Roman" w:hAnsi="Times New Roman" w:cs="Times New Roman"/>
          <w:sz w:val="24"/>
          <w:szCs w:val="24"/>
        </w:rPr>
        <w:t xml:space="preserve"> je věda o dlouhodobé výchově, o celoživotním vzdělávání</w:t>
      </w:r>
      <w:r w:rsidR="00AF1BA1" w:rsidRPr="00AF1BA1">
        <w:rPr>
          <w:rFonts w:ascii="Times New Roman" w:hAnsi="Times New Roman" w:cs="Times New Roman"/>
          <w:sz w:val="24"/>
          <w:szCs w:val="24"/>
        </w:rPr>
        <w:t xml:space="preserve"> dětí, mládeže i dospělý</w:t>
      </w:r>
      <w:r>
        <w:rPr>
          <w:rFonts w:ascii="Times New Roman" w:hAnsi="Times New Roman" w:cs="Times New Roman"/>
          <w:sz w:val="24"/>
          <w:szCs w:val="24"/>
        </w:rPr>
        <w:t>ch. (</w:t>
      </w:r>
      <w:proofErr w:type="spellStart"/>
      <w:r>
        <w:rPr>
          <w:rFonts w:ascii="Times New Roman" w:hAnsi="Times New Roman" w:cs="Times New Roman"/>
          <w:sz w:val="24"/>
          <w:szCs w:val="24"/>
        </w:rPr>
        <w:t>Jůva</w:t>
      </w:r>
      <w:proofErr w:type="spellEnd"/>
      <w:r>
        <w:rPr>
          <w:rFonts w:ascii="Times New Roman" w:hAnsi="Times New Roman" w:cs="Times New Roman"/>
          <w:sz w:val="24"/>
          <w:szCs w:val="24"/>
        </w:rPr>
        <w:t>, 1999</w:t>
      </w:r>
      <w:r w:rsidR="00AF1BA1" w:rsidRPr="00AF1BA1">
        <w:rPr>
          <w:rFonts w:ascii="Times New Roman" w:hAnsi="Times New Roman" w:cs="Times New Roman"/>
          <w:sz w:val="24"/>
          <w:szCs w:val="24"/>
        </w:rPr>
        <w:t>)</w:t>
      </w:r>
      <w:r>
        <w:rPr>
          <w:rFonts w:ascii="Times New Roman" w:hAnsi="Times New Roman" w:cs="Times New Roman"/>
          <w:sz w:val="24"/>
          <w:szCs w:val="24"/>
        </w:rPr>
        <w:t>.</w:t>
      </w:r>
    </w:p>
    <w:p w:rsidR="00AF1BA1" w:rsidRPr="00AF1BA1" w:rsidRDefault="002B77A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Obor vzdělávání na pedagogických fakultách a jiných fakultách připravujících učitele, respektive předmě</w:t>
      </w:r>
      <w:r w:rsidR="00E742C4">
        <w:rPr>
          <w:rFonts w:ascii="Times New Roman" w:hAnsi="Times New Roman" w:cs="Times New Roman"/>
          <w:sz w:val="24"/>
          <w:szCs w:val="24"/>
        </w:rPr>
        <w:t xml:space="preserve">t v rámci tohoto studia. (Průcha, </w:t>
      </w:r>
      <w:proofErr w:type="spellStart"/>
      <w:r w:rsidR="00E742C4">
        <w:rPr>
          <w:rFonts w:ascii="Times New Roman" w:hAnsi="Times New Roman" w:cs="Times New Roman"/>
          <w:sz w:val="24"/>
          <w:szCs w:val="24"/>
        </w:rPr>
        <w:t>Walterová</w:t>
      </w:r>
      <w:proofErr w:type="spellEnd"/>
      <w:r w:rsidR="00E742C4">
        <w:rPr>
          <w:rFonts w:ascii="Times New Roman" w:hAnsi="Times New Roman" w:cs="Times New Roman"/>
          <w:sz w:val="24"/>
          <w:szCs w:val="24"/>
        </w:rPr>
        <w:t xml:space="preserve">, Mareš, </w:t>
      </w:r>
      <w:r w:rsidR="005947F4">
        <w:rPr>
          <w:rFonts w:ascii="Times New Roman" w:hAnsi="Times New Roman" w:cs="Times New Roman"/>
          <w:sz w:val="24"/>
          <w:szCs w:val="24"/>
        </w:rPr>
        <w:t>2001</w:t>
      </w:r>
      <w:r w:rsidR="00AF1BA1" w:rsidRPr="00AF1BA1">
        <w:rPr>
          <w:rFonts w:ascii="Times New Roman" w:hAnsi="Times New Roman" w:cs="Times New Roman"/>
          <w:sz w:val="24"/>
          <w:szCs w:val="24"/>
        </w:rPr>
        <w:t>)</w:t>
      </w:r>
      <w:r w:rsidR="00FB41EB">
        <w:rPr>
          <w:rFonts w:ascii="Times New Roman" w:hAnsi="Times New Roman" w:cs="Times New Roman"/>
          <w:sz w:val="24"/>
          <w:szCs w:val="24"/>
        </w:rPr>
        <w:t>.</w:t>
      </w:r>
    </w:p>
    <w:p w:rsidR="00AF1BA1" w:rsidRPr="00AF1BA1" w:rsidRDefault="00AF1BA1" w:rsidP="005342DC">
      <w:pPr>
        <w:spacing w:line="360" w:lineRule="auto"/>
        <w:jc w:val="both"/>
        <w:rPr>
          <w:rFonts w:ascii="Times New Roman" w:hAnsi="Times New Roman" w:cs="Times New Roman"/>
          <w:sz w:val="24"/>
          <w:szCs w:val="24"/>
        </w:rPr>
      </w:pPr>
      <w:r w:rsidRPr="00AF1BA1">
        <w:rPr>
          <w:rFonts w:ascii="Times New Roman" w:hAnsi="Times New Roman" w:cs="Times New Roman"/>
          <w:sz w:val="24"/>
          <w:szCs w:val="24"/>
        </w:rPr>
        <w:t xml:space="preserve"> </w:t>
      </w:r>
      <w:r w:rsidR="002B7CF1">
        <w:rPr>
          <w:rFonts w:ascii="Times New Roman" w:hAnsi="Times New Roman" w:cs="Times New Roman"/>
          <w:sz w:val="24"/>
          <w:szCs w:val="24"/>
        </w:rPr>
        <w:t xml:space="preserve">     </w:t>
      </w:r>
      <w:r w:rsidRPr="00AF1BA1">
        <w:rPr>
          <w:rFonts w:ascii="Times New Roman" w:hAnsi="Times New Roman" w:cs="Times New Roman"/>
          <w:sz w:val="24"/>
          <w:szCs w:val="24"/>
        </w:rPr>
        <w:t xml:space="preserve">Průcha ve </w:t>
      </w:r>
      <w:r w:rsidR="00C76978">
        <w:rPr>
          <w:rFonts w:ascii="Times New Roman" w:hAnsi="Times New Roman" w:cs="Times New Roman"/>
          <w:sz w:val="24"/>
          <w:szCs w:val="24"/>
        </w:rPr>
        <w:t xml:space="preserve">spise Moderní </w:t>
      </w:r>
      <w:proofErr w:type="gramStart"/>
      <w:r w:rsidR="00C76978">
        <w:rPr>
          <w:rFonts w:ascii="Times New Roman" w:hAnsi="Times New Roman" w:cs="Times New Roman"/>
          <w:sz w:val="24"/>
          <w:szCs w:val="24"/>
        </w:rPr>
        <w:t>pedagogika (</w:t>
      </w:r>
      <w:r w:rsidRPr="00AF1BA1">
        <w:rPr>
          <w:rFonts w:ascii="Times New Roman" w:hAnsi="Times New Roman" w:cs="Times New Roman"/>
          <w:sz w:val="24"/>
          <w:szCs w:val="24"/>
        </w:rPr>
        <w:t xml:space="preserve"> 2005</w:t>
      </w:r>
      <w:proofErr w:type="gramEnd"/>
      <w:r w:rsidR="00C76978">
        <w:rPr>
          <w:rFonts w:ascii="Times New Roman" w:hAnsi="Times New Roman" w:cs="Times New Roman"/>
          <w:sz w:val="24"/>
          <w:szCs w:val="24"/>
        </w:rPr>
        <w:t>,</w:t>
      </w:r>
      <w:r w:rsidR="00C76978" w:rsidRPr="00C76978">
        <w:rPr>
          <w:rFonts w:ascii="Times New Roman" w:hAnsi="Times New Roman" w:cs="Times New Roman"/>
          <w:sz w:val="24"/>
          <w:szCs w:val="24"/>
        </w:rPr>
        <w:t xml:space="preserve"> </w:t>
      </w:r>
      <w:r w:rsidR="00C76978">
        <w:rPr>
          <w:rFonts w:ascii="Times New Roman" w:hAnsi="Times New Roman" w:cs="Times New Roman"/>
          <w:sz w:val="24"/>
          <w:szCs w:val="24"/>
        </w:rPr>
        <w:t>s</w:t>
      </w:r>
      <w:r w:rsidR="00C76978" w:rsidRPr="00AF1BA1">
        <w:rPr>
          <w:rFonts w:ascii="Times New Roman" w:hAnsi="Times New Roman" w:cs="Times New Roman"/>
          <w:sz w:val="24"/>
          <w:szCs w:val="24"/>
        </w:rPr>
        <w:t>. 481</w:t>
      </w:r>
      <w:r w:rsidRPr="00AF1BA1">
        <w:rPr>
          <w:rFonts w:ascii="Times New Roman" w:hAnsi="Times New Roman" w:cs="Times New Roman"/>
          <w:sz w:val="24"/>
          <w:szCs w:val="24"/>
        </w:rPr>
        <w:t xml:space="preserve">) definuje pedagogiku jako vědu, která </w:t>
      </w:r>
      <w:r w:rsidRPr="001C6DD0">
        <w:rPr>
          <w:rFonts w:ascii="Times New Roman" w:hAnsi="Times New Roman" w:cs="Times New Roman"/>
          <w:i/>
          <w:sz w:val="24"/>
          <w:szCs w:val="24"/>
        </w:rPr>
        <w:t>„se zabývá vším tím, co vytváří a determinuje nějaké edukační prostředí, procesy, jež se v těchto prostředích realizují,</w:t>
      </w:r>
      <w:r w:rsidR="00FB41EB" w:rsidRPr="001C6DD0">
        <w:rPr>
          <w:rFonts w:ascii="Times New Roman" w:hAnsi="Times New Roman" w:cs="Times New Roman"/>
          <w:i/>
          <w:sz w:val="24"/>
          <w:szCs w:val="24"/>
        </w:rPr>
        <w:t xml:space="preserve"> </w:t>
      </w:r>
      <w:r w:rsidRPr="001C6DD0">
        <w:rPr>
          <w:rFonts w:ascii="Times New Roman" w:hAnsi="Times New Roman" w:cs="Times New Roman"/>
          <w:i/>
          <w:sz w:val="24"/>
          <w:szCs w:val="24"/>
        </w:rPr>
        <w:t>výsledky a efekty těchto procesů.“</w:t>
      </w:r>
    </w:p>
    <w:p w:rsidR="003A2B21" w:rsidRDefault="00DB7F9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A2B21" w:rsidRDefault="003A2B21"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sz w:val="24"/>
          <w:szCs w:val="24"/>
        </w:rPr>
      </w:pPr>
    </w:p>
    <w:p w:rsidR="00AF1BA1" w:rsidRDefault="00F1253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Vědní disciplíny </w:t>
      </w:r>
      <w:r w:rsidR="00735AEF">
        <w:rPr>
          <w:rFonts w:ascii="Times New Roman" w:hAnsi="Times New Roman" w:cs="Times New Roman"/>
          <w:sz w:val="24"/>
          <w:szCs w:val="24"/>
        </w:rPr>
        <w:t xml:space="preserve">takže i pedagogika </w:t>
      </w:r>
      <w:r>
        <w:rPr>
          <w:rFonts w:ascii="Times New Roman" w:hAnsi="Times New Roman" w:cs="Times New Roman"/>
          <w:sz w:val="24"/>
          <w:szCs w:val="24"/>
        </w:rPr>
        <w:t xml:space="preserve">aby byly </w:t>
      </w:r>
      <w:proofErr w:type="gramStart"/>
      <w:r>
        <w:rPr>
          <w:rFonts w:ascii="Times New Roman" w:hAnsi="Times New Roman" w:cs="Times New Roman"/>
          <w:sz w:val="24"/>
          <w:szCs w:val="24"/>
        </w:rPr>
        <w:t>chápány jako</w:t>
      </w:r>
      <w:proofErr w:type="gramEnd"/>
      <w:r>
        <w:rPr>
          <w:rFonts w:ascii="Times New Roman" w:hAnsi="Times New Roman" w:cs="Times New Roman"/>
          <w:sz w:val="24"/>
          <w:szCs w:val="24"/>
        </w:rPr>
        <w:t xml:space="preserve"> dílčí obory</w:t>
      </w:r>
      <w:r w:rsidR="00735AEF">
        <w:rPr>
          <w:rFonts w:ascii="Times New Roman" w:hAnsi="Times New Roman" w:cs="Times New Roman"/>
          <w:sz w:val="24"/>
          <w:szCs w:val="24"/>
        </w:rPr>
        <w:t xml:space="preserve"> musí splnit daná kritéria:</w:t>
      </w:r>
    </w:p>
    <w:p w:rsidR="00735AEF" w:rsidRDefault="00735AEF" w:rsidP="005342DC">
      <w:pPr>
        <w:pStyle w:val="Odstavecseseznamem"/>
        <w:numPr>
          <w:ilvl w:val="0"/>
          <w:numId w:val="27"/>
        </w:numPr>
        <w:spacing w:line="360" w:lineRule="auto"/>
        <w:jc w:val="both"/>
        <w:rPr>
          <w:rFonts w:ascii="Times New Roman" w:hAnsi="Times New Roman" w:cs="Times New Roman"/>
          <w:sz w:val="24"/>
          <w:szCs w:val="24"/>
        </w:rPr>
      </w:pPr>
      <w:r w:rsidRPr="00735AEF">
        <w:rPr>
          <w:rFonts w:ascii="Times New Roman" w:hAnsi="Times New Roman" w:cs="Times New Roman"/>
          <w:sz w:val="24"/>
          <w:szCs w:val="24"/>
        </w:rPr>
        <w:t xml:space="preserve">Srozumitelně popsaný předmět zkoumání. </w:t>
      </w:r>
      <w:r>
        <w:rPr>
          <w:rFonts w:ascii="Times New Roman" w:hAnsi="Times New Roman" w:cs="Times New Roman"/>
          <w:sz w:val="24"/>
          <w:szCs w:val="24"/>
        </w:rPr>
        <w:t>Tímto předmětem se nesmí primárně zabývat žádná jiná disciplína. Tímto předmětem v pedagogice je výchova.</w:t>
      </w:r>
    </w:p>
    <w:p w:rsidR="00735AEF" w:rsidRDefault="00735AEF" w:rsidP="005342DC">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Musí mít soubor výzkumných prostředků, dané metody a </w:t>
      </w:r>
      <w:proofErr w:type="gramStart"/>
      <w:r>
        <w:rPr>
          <w:rFonts w:ascii="Times New Roman" w:hAnsi="Times New Roman" w:cs="Times New Roman"/>
          <w:sz w:val="24"/>
          <w:szCs w:val="24"/>
        </w:rPr>
        <w:t>techniky kterými</w:t>
      </w:r>
      <w:proofErr w:type="gramEnd"/>
      <w:r>
        <w:rPr>
          <w:rFonts w:ascii="Times New Roman" w:hAnsi="Times New Roman" w:cs="Times New Roman"/>
          <w:sz w:val="24"/>
          <w:szCs w:val="24"/>
        </w:rPr>
        <w:t xml:space="preserve"> pedagogika rozvíjí, zvětšuje a obohacuje výchovnou teorii a pomáhá výchovné praxi. S využitím metodologických nástrojů je realizováno sebehodnocení oboru. </w:t>
      </w:r>
    </w:p>
    <w:p w:rsidR="00735AEF" w:rsidRDefault="00735AEF" w:rsidP="005342DC">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Vnitřně strukturovaný systém disciplíny.</w:t>
      </w:r>
    </w:p>
    <w:p w:rsidR="00735AEF" w:rsidRPr="00C76E58" w:rsidRDefault="00735AEF" w:rsidP="005342DC">
      <w:pPr>
        <w:pStyle w:val="Odstavecseseznamem"/>
        <w:numPr>
          <w:ilvl w:val="0"/>
          <w:numId w:val="27"/>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Mít rozvinutý pojmový aparát. </w:t>
      </w:r>
      <w:r w:rsidR="009B65A3" w:rsidRPr="00C76E58">
        <w:rPr>
          <w:rFonts w:ascii="Times New Roman" w:hAnsi="Times New Roman" w:cs="Times New Roman"/>
          <w:i/>
          <w:sz w:val="24"/>
          <w:szCs w:val="24"/>
        </w:rPr>
        <w:t>„ Specifickým rysem pedagogiky</w:t>
      </w:r>
      <w:r w:rsidR="00B55FC2" w:rsidRPr="00C76E58">
        <w:rPr>
          <w:rFonts w:ascii="Times New Roman" w:hAnsi="Times New Roman" w:cs="Times New Roman"/>
          <w:i/>
          <w:sz w:val="24"/>
          <w:szCs w:val="24"/>
        </w:rPr>
        <w:t xml:space="preserve"> je, že její vědecký jazyk, včetně odborné terminologie, se velmi blíží běžnému mimovědeckému jazyku. To podstatně napomáhá srozumitelnosti. I odborná díla jsou často přístupná nejen odborně školeným učitelům a vychovatelům, nýbrž i rodičům a široké laické veřejnosti. Z druhé strany blízkost běžného mimovědeckého jazyka a jazyka vědeckého nese s sebou i závažné problémy metodologického rázu, specifické pro pedagogiku jako vědu. Speciální vědecká terminologie se obtížně utváří, protože pojmy užívané jako speciální pedagogické termíny, jsou intuitivně každému jasné (výchova, vyučování, vzdělání </w:t>
      </w:r>
      <w:proofErr w:type="gramStart"/>
      <w:r w:rsidR="00B55FC2" w:rsidRPr="00C76E58">
        <w:rPr>
          <w:rFonts w:ascii="Times New Roman" w:hAnsi="Times New Roman" w:cs="Times New Roman"/>
          <w:i/>
          <w:sz w:val="24"/>
          <w:szCs w:val="24"/>
        </w:rPr>
        <w:t>atd.)  a nevytváří</w:t>
      </w:r>
      <w:proofErr w:type="gramEnd"/>
      <w:r w:rsidR="00B55FC2" w:rsidRPr="00C76E58">
        <w:rPr>
          <w:rFonts w:ascii="Times New Roman" w:hAnsi="Times New Roman" w:cs="Times New Roman"/>
          <w:i/>
          <w:sz w:val="24"/>
          <w:szCs w:val="24"/>
        </w:rPr>
        <w:t xml:space="preserve"> se tak situace naléhavě vyžadující jejich přesné definování. To vede často k nepřesnosti a mnohoznačnosti, </w:t>
      </w:r>
      <w:r w:rsidR="00C76E58" w:rsidRPr="00C76E58">
        <w:rPr>
          <w:rFonts w:ascii="Times New Roman" w:hAnsi="Times New Roman" w:cs="Times New Roman"/>
          <w:i/>
          <w:sz w:val="24"/>
          <w:szCs w:val="24"/>
        </w:rPr>
        <w:t>kterými je charakterizován přirozený jazyk a tato skutečnost se pak přenáší i do vědeckého jazyka. Obtížně se utváří systém přesně definovaných vztahů, který je nezbytný pro další rozvoj vědeckého pedagogického myšlení.“</w:t>
      </w:r>
      <w:r w:rsidR="00C76E58">
        <w:rPr>
          <w:rFonts w:ascii="Times New Roman" w:hAnsi="Times New Roman" w:cs="Times New Roman"/>
          <w:i/>
          <w:sz w:val="24"/>
          <w:szCs w:val="24"/>
        </w:rPr>
        <w:t xml:space="preserve"> </w:t>
      </w:r>
      <w:r w:rsidR="00C76E58">
        <w:rPr>
          <w:rFonts w:ascii="Times New Roman" w:hAnsi="Times New Roman" w:cs="Times New Roman"/>
          <w:sz w:val="24"/>
          <w:szCs w:val="24"/>
        </w:rPr>
        <w:t>(Skalková, 1983, s. 39-40).</w:t>
      </w:r>
    </w:p>
    <w:p w:rsidR="00C76E58" w:rsidRPr="005F261F" w:rsidRDefault="00DB7F9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76E58">
        <w:rPr>
          <w:rFonts w:ascii="Times New Roman" w:hAnsi="Times New Roman" w:cs="Times New Roman"/>
          <w:sz w:val="24"/>
          <w:szCs w:val="24"/>
        </w:rPr>
        <w:t xml:space="preserve">Vykonávat základní funkce jaké se od pedagogiky jako vědy očekávají. Jsou to tyto funkce: poznávací, utvářející a prognostická. Většinou chápeme vztah pedagogiky a výchovy jako vztah teorie a praxe. Výchova je známá už od nepaměti ale jako vědní obor se prosadila až v 19. Stol. </w:t>
      </w:r>
      <w:r w:rsidR="00F44A11">
        <w:rPr>
          <w:rFonts w:ascii="Times New Roman" w:hAnsi="Times New Roman" w:cs="Times New Roman"/>
          <w:sz w:val="24"/>
          <w:szCs w:val="24"/>
        </w:rPr>
        <w:t xml:space="preserve">Prvním, kdo přišel s uceleným systémem poznatků, byl J. A: Komenský.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AF1BA1" w:rsidRPr="002A3C39" w:rsidRDefault="00AF1BA1" w:rsidP="005342DC">
      <w:pPr>
        <w:spacing w:line="360" w:lineRule="auto"/>
        <w:jc w:val="both"/>
        <w:rPr>
          <w:rFonts w:ascii="Times New Roman" w:hAnsi="Times New Roman" w:cs="Times New Roman"/>
          <w:b/>
          <w:sz w:val="24"/>
          <w:szCs w:val="24"/>
        </w:rPr>
      </w:pPr>
      <w:r w:rsidRPr="002A3C39">
        <w:rPr>
          <w:rFonts w:ascii="Times New Roman" w:hAnsi="Times New Roman" w:cs="Times New Roman"/>
          <w:b/>
          <w:sz w:val="24"/>
          <w:szCs w:val="24"/>
        </w:rPr>
        <w:t>Předmět pedagogiky</w:t>
      </w:r>
    </w:p>
    <w:p w:rsidR="00AF1BA1" w:rsidRPr="00AF1BA1" w:rsidRDefault="002A3C39"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Jejím předmětem je výchova. Ta se zabývá těmi postup</w:t>
      </w:r>
      <w:r w:rsidR="00C76978">
        <w:rPr>
          <w:rFonts w:ascii="Times New Roman" w:hAnsi="Times New Roman" w:cs="Times New Roman"/>
          <w:sz w:val="24"/>
          <w:szCs w:val="24"/>
        </w:rPr>
        <w:t>y, které vytváří nějaké výchovné</w:t>
      </w:r>
      <w:r w:rsidR="00AF1BA1" w:rsidRPr="00AF1BA1">
        <w:rPr>
          <w:rFonts w:ascii="Times New Roman" w:hAnsi="Times New Roman" w:cs="Times New Roman"/>
          <w:sz w:val="24"/>
          <w:szCs w:val="24"/>
        </w:rPr>
        <w:t xml:space="preserve"> prostředí nebo procesy a ty se v </w:t>
      </w:r>
      <w:r w:rsidR="00C76978">
        <w:rPr>
          <w:rFonts w:ascii="Times New Roman" w:hAnsi="Times New Roman" w:cs="Times New Roman"/>
          <w:sz w:val="24"/>
          <w:szCs w:val="24"/>
        </w:rPr>
        <w:t xml:space="preserve">tomto prostředí realizují. Následně je </w:t>
      </w:r>
      <w:proofErr w:type="gramStart"/>
      <w:r w:rsidR="00C76978">
        <w:rPr>
          <w:rFonts w:ascii="Times New Roman" w:hAnsi="Times New Roman" w:cs="Times New Roman"/>
          <w:sz w:val="24"/>
          <w:szCs w:val="24"/>
        </w:rPr>
        <w:t>možno  pozorovat</w:t>
      </w:r>
      <w:proofErr w:type="gramEnd"/>
      <w:r w:rsidR="00C76978">
        <w:rPr>
          <w:rFonts w:ascii="Times New Roman" w:hAnsi="Times New Roman" w:cs="Times New Roman"/>
          <w:sz w:val="24"/>
          <w:szCs w:val="24"/>
        </w:rPr>
        <w:t xml:space="preserve"> výsledky a to jaký mají efekt</w:t>
      </w:r>
      <w:r w:rsidR="00AF1BA1" w:rsidRPr="00AF1BA1">
        <w:rPr>
          <w:rFonts w:ascii="Times New Roman" w:hAnsi="Times New Roman" w:cs="Times New Roman"/>
          <w:sz w:val="24"/>
          <w:szCs w:val="24"/>
        </w:rPr>
        <w:t>. (Jan Průcha</w:t>
      </w:r>
      <w:r>
        <w:rPr>
          <w:rFonts w:ascii="Times New Roman" w:hAnsi="Times New Roman" w:cs="Times New Roman"/>
          <w:sz w:val="24"/>
          <w:szCs w:val="24"/>
        </w:rPr>
        <w:t>, 1997</w:t>
      </w:r>
      <w:r w:rsidR="00AF1BA1" w:rsidRPr="00AF1BA1">
        <w:rPr>
          <w:rFonts w:ascii="Times New Roman" w:hAnsi="Times New Roman" w:cs="Times New Roman"/>
          <w:sz w:val="24"/>
          <w:szCs w:val="24"/>
        </w:rPr>
        <w:t>)</w:t>
      </w:r>
      <w:r>
        <w:rPr>
          <w:rFonts w:ascii="Times New Roman" w:hAnsi="Times New Roman" w:cs="Times New Roman"/>
          <w:sz w:val="24"/>
          <w:szCs w:val="24"/>
        </w:rPr>
        <w:t>.</w:t>
      </w:r>
    </w:p>
    <w:p w:rsidR="00AF1BA1" w:rsidRPr="00AF1BA1" w:rsidRDefault="002A3C39"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1BA1" w:rsidRPr="00AF1BA1">
        <w:rPr>
          <w:rFonts w:ascii="Times New Roman" w:hAnsi="Times New Roman" w:cs="Times New Roman"/>
          <w:sz w:val="24"/>
          <w:szCs w:val="24"/>
        </w:rPr>
        <w:t>Pedagogika se zabývá člověkem v situaci výchovy.  To zahrnuje ce</w:t>
      </w:r>
      <w:r w:rsidR="00C76978">
        <w:rPr>
          <w:rFonts w:ascii="Times New Roman" w:hAnsi="Times New Roman" w:cs="Times New Roman"/>
          <w:sz w:val="24"/>
          <w:szCs w:val="24"/>
        </w:rPr>
        <w:t>lého člověka v situaci vzdělávání</w:t>
      </w:r>
      <w:r w:rsidR="00AF1BA1" w:rsidRPr="00AF1BA1">
        <w:rPr>
          <w:rFonts w:ascii="Times New Roman" w:hAnsi="Times New Roman" w:cs="Times New Roman"/>
          <w:sz w:val="24"/>
          <w:szCs w:val="24"/>
        </w:rPr>
        <w:t xml:space="preserve"> se všemi jeho vztahy k realitě. Jedná se tedy o předmět zkoumání velice složitý, mnohonásobně polarizovaný. Zahrnujíc</w:t>
      </w:r>
      <w:r w:rsidR="00C76978">
        <w:rPr>
          <w:rFonts w:ascii="Times New Roman" w:hAnsi="Times New Roman" w:cs="Times New Roman"/>
          <w:sz w:val="24"/>
          <w:szCs w:val="24"/>
        </w:rPr>
        <w:t>í mezioborovou</w:t>
      </w:r>
      <w:r w:rsidR="00AF1BA1" w:rsidRPr="00AF1BA1">
        <w:rPr>
          <w:rFonts w:ascii="Times New Roman" w:hAnsi="Times New Roman" w:cs="Times New Roman"/>
          <w:sz w:val="24"/>
          <w:szCs w:val="24"/>
        </w:rPr>
        <w:t xml:space="preserve"> s</w:t>
      </w:r>
      <w:r w:rsidR="00C76978">
        <w:rPr>
          <w:rFonts w:ascii="Times New Roman" w:hAnsi="Times New Roman" w:cs="Times New Roman"/>
          <w:sz w:val="24"/>
          <w:szCs w:val="24"/>
        </w:rPr>
        <w:t>polupráci všech studií o lidském jedinci</w:t>
      </w:r>
      <w:r w:rsidR="00AF1BA1" w:rsidRPr="00AF1BA1">
        <w:rPr>
          <w:rFonts w:ascii="Times New Roman" w:hAnsi="Times New Roman" w:cs="Times New Roman"/>
          <w:sz w:val="24"/>
          <w:szCs w:val="24"/>
        </w:rPr>
        <w:t>. (Stanislava Kučerová</w:t>
      </w:r>
      <w:r w:rsidR="00215F2B">
        <w:rPr>
          <w:rFonts w:ascii="Times New Roman" w:hAnsi="Times New Roman" w:cs="Times New Roman"/>
          <w:sz w:val="24"/>
          <w:szCs w:val="24"/>
        </w:rPr>
        <w:t>, 1994</w:t>
      </w:r>
      <w:r w:rsidR="00AF1BA1" w:rsidRPr="00AF1BA1">
        <w:rPr>
          <w:rFonts w:ascii="Times New Roman" w:hAnsi="Times New Roman" w:cs="Times New Roman"/>
          <w:sz w:val="24"/>
          <w:szCs w:val="24"/>
        </w:rPr>
        <w:t>)</w:t>
      </w:r>
      <w:r w:rsidR="00215155">
        <w:rPr>
          <w:rFonts w:ascii="Times New Roman" w:hAnsi="Times New Roman" w:cs="Times New Roman"/>
          <w:sz w:val="24"/>
          <w:szCs w:val="24"/>
        </w:rPr>
        <w:t>.</w:t>
      </w:r>
    </w:p>
    <w:p w:rsidR="00343C70" w:rsidRPr="001D77F9" w:rsidRDefault="00343C70" w:rsidP="005342DC">
      <w:pPr>
        <w:spacing w:line="360" w:lineRule="auto"/>
        <w:jc w:val="both"/>
        <w:rPr>
          <w:rFonts w:ascii="Times New Roman" w:hAnsi="Times New Roman" w:cs="Times New Roman"/>
          <w:b/>
          <w:sz w:val="24"/>
          <w:szCs w:val="24"/>
        </w:rPr>
      </w:pPr>
      <w:r w:rsidRPr="001D77F9">
        <w:rPr>
          <w:rFonts w:ascii="Times New Roman" w:hAnsi="Times New Roman" w:cs="Times New Roman"/>
          <w:b/>
          <w:sz w:val="24"/>
          <w:szCs w:val="24"/>
        </w:rPr>
        <w:t>Moderní a tradiční pedagogika</w:t>
      </w:r>
    </w:p>
    <w:p w:rsidR="00343C70" w:rsidRPr="007A0032" w:rsidRDefault="00343C70" w:rsidP="005342DC">
      <w:pPr>
        <w:spacing w:line="360" w:lineRule="auto"/>
        <w:jc w:val="both"/>
        <w:rPr>
          <w:rFonts w:ascii="Times New Roman" w:hAnsi="Times New Roman" w:cs="Times New Roman"/>
          <w:sz w:val="24"/>
          <w:szCs w:val="24"/>
        </w:rPr>
      </w:pPr>
      <w:r w:rsidRPr="001D77F9">
        <w:rPr>
          <w:rFonts w:ascii="Times New Roman" w:hAnsi="Times New Roman" w:cs="Times New Roman"/>
          <w:sz w:val="24"/>
          <w:szCs w:val="24"/>
        </w:rPr>
        <w:t xml:space="preserve">     Tradiční pedagogika</w:t>
      </w:r>
      <w:r w:rsidRPr="007A0032">
        <w:rPr>
          <w:rFonts w:ascii="Times New Roman" w:hAnsi="Times New Roman" w:cs="Times New Roman"/>
          <w:sz w:val="24"/>
          <w:szCs w:val="24"/>
        </w:rPr>
        <w:t xml:space="preserve"> se svým zaměření</w:t>
      </w:r>
      <w:r w:rsidR="001D77F9">
        <w:rPr>
          <w:rFonts w:ascii="Times New Roman" w:hAnsi="Times New Roman" w:cs="Times New Roman"/>
          <w:sz w:val="24"/>
          <w:szCs w:val="24"/>
        </w:rPr>
        <w:t xml:space="preserve">m přikláněla k přesnému stanovení, předepsání toho jak by ideálně měla vypadat představa o vzdělaném člověku </w:t>
      </w:r>
      <w:r w:rsidRPr="007A0032">
        <w:rPr>
          <w:rFonts w:ascii="Times New Roman" w:hAnsi="Times New Roman" w:cs="Times New Roman"/>
          <w:sz w:val="24"/>
          <w:szCs w:val="24"/>
        </w:rPr>
        <w:t xml:space="preserve">a k vymezení toho, čeho se má </w:t>
      </w:r>
      <w:r w:rsidR="001D77F9">
        <w:rPr>
          <w:rFonts w:ascii="Times New Roman" w:hAnsi="Times New Roman" w:cs="Times New Roman"/>
          <w:sz w:val="24"/>
          <w:szCs w:val="24"/>
        </w:rPr>
        <w:t xml:space="preserve">pedagogickou </w:t>
      </w:r>
      <w:r w:rsidRPr="007A0032">
        <w:rPr>
          <w:rFonts w:ascii="Times New Roman" w:hAnsi="Times New Roman" w:cs="Times New Roman"/>
          <w:sz w:val="24"/>
          <w:szCs w:val="24"/>
        </w:rPr>
        <w:t xml:space="preserve">výchovou dosáhnout. </w:t>
      </w:r>
      <w:r>
        <w:rPr>
          <w:rFonts w:ascii="Times New Roman" w:hAnsi="Times New Roman" w:cs="Times New Roman"/>
          <w:sz w:val="24"/>
          <w:szCs w:val="24"/>
        </w:rPr>
        <w:t>(</w:t>
      </w:r>
      <w:r w:rsidRPr="007A0032">
        <w:rPr>
          <w:rFonts w:ascii="Times New Roman" w:hAnsi="Times New Roman" w:cs="Times New Roman"/>
          <w:sz w:val="24"/>
          <w:szCs w:val="24"/>
        </w:rPr>
        <w:t>P</w:t>
      </w:r>
      <w:r w:rsidR="00BE3F3A">
        <w:rPr>
          <w:rFonts w:ascii="Times New Roman" w:hAnsi="Times New Roman" w:cs="Times New Roman"/>
          <w:sz w:val="24"/>
          <w:szCs w:val="24"/>
        </w:rPr>
        <w:t>růcha, 2005</w:t>
      </w:r>
      <w:r>
        <w:rPr>
          <w:rFonts w:ascii="Times New Roman" w:hAnsi="Times New Roman" w:cs="Times New Roman"/>
          <w:sz w:val="24"/>
          <w:szCs w:val="24"/>
        </w:rPr>
        <w:t>).</w:t>
      </w:r>
    </w:p>
    <w:p w:rsidR="00343C70" w:rsidRPr="007A0032" w:rsidRDefault="00343C70" w:rsidP="005342DC">
      <w:pPr>
        <w:spacing w:line="360" w:lineRule="auto"/>
        <w:jc w:val="both"/>
        <w:rPr>
          <w:rFonts w:ascii="Times New Roman" w:hAnsi="Times New Roman" w:cs="Times New Roman"/>
          <w:sz w:val="24"/>
          <w:szCs w:val="24"/>
        </w:rPr>
      </w:pPr>
      <w:r w:rsidRPr="001D77F9">
        <w:rPr>
          <w:rFonts w:ascii="Times New Roman" w:hAnsi="Times New Roman" w:cs="Times New Roman"/>
          <w:sz w:val="24"/>
          <w:szCs w:val="24"/>
        </w:rPr>
        <w:t xml:space="preserve">Moderní pedagogika </w:t>
      </w:r>
      <w:r w:rsidR="001D77F9">
        <w:rPr>
          <w:rFonts w:ascii="Times New Roman" w:hAnsi="Times New Roman" w:cs="Times New Roman"/>
          <w:sz w:val="24"/>
          <w:szCs w:val="24"/>
        </w:rPr>
        <w:t>nestranně popisuje a je zaměřena</w:t>
      </w:r>
      <w:r w:rsidRPr="007A0032">
        <w:rPr>
          <w:rFonts w:ascii="Times New Roman" w:hAnsi="Times New Roman" w:cs="Times New Roman"/>
          <w:sz w:val="24"/>
          <w:szCs w:val="24"/>
        </w:rPr>
        <w:t xml:space="preserve"> na ukázky funkcí vzdělávacích mechanismů, zdůrazňuje vědeckou deskripci, analýzu a vysvětlení problémů výchovné </w:t>
      </w:r>
      <w:proofErr w:type="gramStart"/>
      <w:r w:rsidRPr="007A0032">
        <w:rPr>
          <w:rFonts w:ascii="Times New Roman" w:hAnsi="Times New Roman" w:cs="Times New Roman"/>
          <w:sz w:val="24"/>
          <w:szCs w:val="24"/>
        </w:rPr>
        <w:t>reality.</w:t>
      </w:r>
      <w:r>
        <w:rPr>
          <w:rFonts w:ascii="Times New Roman" w:hAnsi="Times New Roman" w:cs="Times New Roman"/>
          <w:sz w:val="24"/>
          <w:szCs w:val="24"/>
        </w:rPr>
        <w:t xml:space="preserve"> ( Průcha</w:t>
      </w:r>
      <w:proofErr w:type="gramEnd"/>
      <w:r>
        <w:rPr>
          <w:rFonts w:ascii="Times New Roman" w:hAnsi="Times New Roman" w:cs="Times New Roman"/>
          <w:sz w:val="24"/>
          <w:szCs w:val="24"/>
        </w:rPr>
        <w:t>, 2005).</w:t>
      </w:r>
    </w:p>
    <w:p w:rsidR="00AF1BA1" w:rsidRPr="00AF1BA1" w:rsidRDefault="00AF1BA1" w:rsidP="005342DC">
      <w:pPr>
        <w:spacing w:line="360" w:lineRule="auto"/>
        <w:jc w:val="both"/>
        <w:rPr>
          <w:rFonts w:ascii="Times New Roman" w:hAnsi="Times New Roman" w:cs="Times New Roman"/>
          <w:sz w:val="24"/>
          <w:szCs w:val="24"/>
        </w:rPr>
      </w:pPr>
    </w:p>
    <w:p w:rsidR="00AF1BA1" w:rsidRPr="00495483" w:rsidRDefault="00AF1BA1" w:rsidP="005342DC">
      <w:pPr>
        <w:spacing w:line="360" w:lineRule="auto"/>
        <w:jc w:val="both"/>
        <w:rPr>
          <w:rFonts w:ascii="Times New Roman" w:hAnsi="Times New Roman" w:cs="Times New Roman"/>
          <w:b/>
          <w:sz w:val="30"/>
          <w:szCs w:val="30"/>
        </w:rPr>
      </w:pPr>
      <w:r w:rsidRPr="00495483">
        <w:rPr>
          <w:rFonts w:ascii="Times New Roman" w:hAnsi="Times New Roman" w:cs="Times New Roman"/>
          <w:b/>
          <w:sz w:val="30"/>
          <w:szCs w:val="30"/>
        </w:rPr>
        <w:t>Výchova</w:t>
      </w:r>
    </w:p>
    <w:p w:rsidR="002871BB" w:rsidRDefault="006070E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Když se seznamujeme s pojmy výchova a vzdělávání měli bychom mít na paměti, že jsou to základní pedagogické druhy, že je musíme brát jako vzájemně propojený celek a že veřejnost má pod těmito pojmy zafixované určité významy.</w:t>
      </w:r>
      <w:r w:rsidR="002871BB">
        <w:rPr>
          <w:rFonts w:ascii="Times New Roman" w:hAnsi="Times New Roman" w:cs="Times New Roman"/>
          <w:sz w:val="24"/>
          <w:szCs w:val="24"/>
        </w:rPr>
        <w:t xml:space="preserve"> S výchovou se setkáváme už od počátku existence lidstva.</w:t>
      </w:r>
    </w:p>
    <w:p w:rsidR="002871BB" w:rsidRPr="005F261F" w:rsidRDefault="002871BB"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 xml:space="preserve">Ve stylech výchovy je spousta rozdílů ovlivněných např. kulturou, zemí kde žijeme, náboženstvím či etnikem.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AF1BA1" w:rsidRPr="00AF1BA1" w:rsidRDefault="00AF1BA1" w:rsidP="005342DC">
      <w:pPr>
        <w:spacing w:line="360" w:lineRule="auto"/>
        <w:jc w:val="both"/>
        <w:rPr>
          <w:rFonts w:ascii="Times New Roman" w:hAnsi="Times New Roman" w:cs="Times New Roman"/>
          <w:sz w:val="24"/>
          <w:szCs w:val="24"/>
        </w:rPr>
      </w:pPr>
    </w:p>
    <w:p w:rsidR="00AF1BA1" w:rsidRPr="006070ED" w:rsidRDefault="00AF1BA1" w:rsidP="005342DC">
      <w:pPr>
        <w:spacing w:line="360" w:lineRule="auto"/>
        <w:jc w:val="both"/>
        <w:rPr>
          <w:rFonts w:ascii="Times New Roman" w:hAnsi="Times New Roman" w:cs="Times New Roman"/>
          <w:b/>
          <w:sz w:val="24"/>
          <w:szCs w:val="24"/>
        </w:rPr>
      </w:pPr>
      <w:r w:rsidRPr="006070ED">
        <w:rPr>
          <w:rFonts w:ascii="Times New Roman" w:hAnsi="Times New Roman" w:cs="Times New Roman"/>
          <w:b/>
          <w:sz w:val="24"/>
          <w:szCs w:val="24"/>
        </w:rPr>
        <w:t>Definice výchovy:</w:t>
      </w:r>
    </w:p>
    <w:p w:rsidR="00AF1BA1" w:rsidRPr="00AF1BA1" w:rsidRDefault="006070E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FC5">
        <w:rPr>
          <w:rFonts w:ascii="Times New Roman" w:hAnsi="Times New Roman" w:cs="Times New Roman"/>
          <w:sz w:val="24"/>
          <w:szCs w:val="24"/>
        </w:rPr>
        <w:t>Výchova j</w:t>
      </w:r>
      <w:r w:rsidR="00AF1BA1" w:rsidRPr="00AF1BA1">
        <w:rPr>
          <w:rFonts w:ascii="Times New Roman" w:hAnsi="Times New Roman" w:cs="Times New Roman"/>
          <w:sz w:val="24"/>
          <w:szCs w:val="24"/>
        </w:rPr>
        <w:t>e to či</w:t>
      </w:r>
      <w:r w:rsidR="00EA4FC5">
        <w:rPr>
          <w:rFonts w:ascii="Times New Roman" w:hAnsi="Times New Roman" w:cs="Times New Roman"/>
          <w:sz w:val="24"/>
          <w:szCs w:val="24"/>
        </w:rPr>
        <w:t>nnost typická pro lidskou populaci, je to jakýsi fyzický a psychický vývoj člověka</w:t>
      </w:r>
      <w:r w:rsidR="00AF1BA1" w:rsidRPr="00AF1BA1">
        <w:rPr>
          <w:rFonts w:ascii="Times New Roman" w:hAnsi="Times New Roman" w:cs="Times New Roman"/>
          <w:sz w:val="24"/>
          <w:szCs w:val="24"/>
        </w:rPr>
        <w:t>, to znamen</w:t>
      </w:r>
      <w:r w:rsidR="00EA4FC5">
        <w:rPr>
          <w:rFonts w:ascii="Times New Roman" w:hAnsi="Times New Roman" w:cs="Times New Roman"/>
          <w:sz w:val="24"/>
          <w:szCs w:val="24"/>
        </w:rPr>
        <w:t>á i naučení důležitých znalostí</w:t>
      </w:r>
      <w:r w:rsidR="00AF1BA1" w:rsidRPr="00AF1BA1">
        <w:rPr>
          <w:rFonts w:ascii="Times New Roman" w:hAnsi="Times New Roman" w:cs="Times New Roman"/>
          <w:sz w:val="24"/>
          <w:szCs w:val="24"/>
        </w:rPr>
        <w:t xml:space="preserve">, dovedností, utváření vlastních názorů na svět. Orientace a dodržování zákonů a mravních zásad.  Je to pozitivně zacílené utváření či formování vychovávaného vychovatelem.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3A2B21" w:rsidRDefault="006070ED" w:rsidP="005342DC">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871BB">
        <w:rPr>
          <w:rFonts w:ascii="Times New Roman" w:hAnsi="Times New Roman" w:cs="Times New Roman"/>
          <w:i/>
          <w:sz w:val="24"/>
          <w:szCs w:val="24"/>
        </w:rPr>
        <w:t xml:space="preserve"> </w:t>
      </w:r>
    </w:p>
    <w:p w:rsidR="003A2B21" w:rsidRDefault="003A2B21" w:rsidP="005342DC">
      <w:pPr>
        <w:spacing w:line="360" w:lineRule="auto"/>
        <w:jc w:val="both"/>
        <w:rPr>
          <w:rFonts w:ascii="Times New Roman" w:hAnsi="Times New Roman" w:cs="Times New Roman"/>
          <w:i/>
          <w:sz w:val="24"/>
          <w:szCs w:val="24"/>
        </w:rPr>
      </w:pPr>
    </w:p>
    <w:p w:rsidR="00AF1BA1" w:rsidRPr="00AF1BA1" w:rsidRDefault="002871BB" w:rsidP="005342DC">
      <w:p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6070ED">
        <w:rPr>
          <w:rFonts w:ascii="Times New Roman" w:hAnsi="Times New Roman" w:cs="Times New Roman"/>
          <w:i/>
          <w:sz w:val="24"/>
          <w:szCs w:val="24"/>
        </w:rPr>
        <w:t xml:space="preserve"> </w:t>
      </w:r>
      <w:r w:rsidR="00AF1BA1" w:rsidRPr="002F76E0">
        <w:rPr>
          <w:rFonts w:ascii="Times New Roman" w:hAnsi="Times New Roman" w:cs="Times New Roman"/>
          <w:i/>
          <w:sz w:val="24"/>
          <w:szCs w:val="24"/>
        </w:rPr>
        <w:t xml:space="preserve">„ Výchova je proces záměrného a cílevědomého vytváření a ovlivňování podmínek umožňujících optimální rozvoj každého jedince v souladu s individuálními dispozicemi a stimulujících jeho vlastní snahu stát se autentickou, vnitřně integrovanou a socializovanou </w:t>
      </w:r>
      <w:proofErr w:type="gramStart"/>
      <w:r w:rsidR="00AF1BA1" w:rsidRPr="002F76E0">
        <w:rPr>
          <w:rFonts w:ascii="Times New Roman" w:hAnsi="Times New Roman" w:cs="Times New Roman"/>
          <w:i/>
          <w:sz w:val="24"/>
          <w:szCs w:val="24"/>
        </w:rPr>
        <w:t>osobností.“</w:t>
      </w:r>
      <w:r w:rsidR="006070ED">
        <w:rPr>
          <w:rFonts w:ascii="Times New Roman" w:hAnsi="Times New Roman" w:cs="Times New Roman"/>
          <w:sz w:val="24"/>
          <w:szCs w:val="24"/>
        </w:rPr>
        <w:t xml:space="preserve"> ( Průcha</w:t>
      </w:r>
      <w:proofErr w:type="gramEnd"/>
      <w:r w:rsidR="006070ED">
        <w:rPr>
          <w:rFonts w:ascii="Times New Roman" w:hAnsi="Times New Roman" w:cs="Times New Roman"/>
          <w:sz w:val="24"/>
          <w:szCs w:val="24"/>
        </w:rPr>
        <w:t xml:space="preserve">, </w:t>
      </w:r>
      <w:proofErr w:type="spellStart"/>
      <w:r w:rsidR="006070ED">
        <w:rPr>
          <w:rFonts w:ascii="Times New Roman" w:hAnsi="Times New Roman" w:cs="Times New Roman"/>
          <w:sz w:val="24"/>
          <w:szCs w:val="24"/>
        </w:rPr>
        <w:t>Walterová</w:t>
      </w:r>
      <w:proofErr w:type="spellEnd"/>
      <w:r w:rsidR="006070ED">
        <w:rPr>
          <w:rFonts w:ascii="Times New Roman" w:hAnsi="Times New Roman" w:cs="Times New Roman"/>
          <w:sz w:val="24"/>
          <w:szCs w:val="24"/>
        </w:rPr>
        <w:t>, Mareš</w:t>
      </w:r>
      <w:r w:rsidR="00AF1BA1" w:rsidRPr="00AF1BA1">
        <w:rPr>
          <w:rFonts w:ascii="Times New Roman" w:hAnsi="Times New Roman" w:cs="Times New Roman"/>
          <w:sz w:val="24"/>
          <w:szCs w:val="24"/>
        </w:rPr>
        <w:t>, 2001, s. 277-278).</w:t>
      </w:r>
    </w:p>
    <w:p w:rsidR="00495483" w:rsidRPr="002871BB" w:rsidRDefault="002871BB" w:rsidP="005342DC">
      <w:pPr>
        <w:spacing w:line="360" w:lineRule="auto"/>
        <w:jc w:val="both"/>
        <w:rPr>
          <w:rFonts w:ascii="Times New Roman" w:hAnsi="Times New Roman" w:cs="Times New Roman"/>
          <w:sz w:val="24"/>
          <w:szCs w:val="24"/>
        </w:rPr>
      </w:pPr>
      <w:r>
        <w:rPr>
          <w:rFonts w:ascii="Times New Roman" w:hAnsi="Times New Roman" w:cs="Times New Roman"/>
          <w:b/>
          <w:sz w:val="30"/>
          <w:szCs w:val="30"/>
        </w:rPr>
        <w:t xml:space="preserve">      </w:t>
      </w:r>
      <w:r w:rsidRPr="002871BB">
        <w:rPr>
          <w:rFonts w:ascii="Times New Roman" w:hAnsi="Times New Roman" w:cs="Times New Roman"/>
          <w:i/>
          <w:sz w:val="24"/>
          <w:szCs w:val="24"/>
        </w:rPr>
        <w:t>„Termín výchova v užším smyslu by bylo vhodnější neužívat a přímo hovořit o výchově mimo vyučování, estetické či mravní výchově. Pojem výchova bez přívlastku by pak výhradně znamenal výchovu v širším pojetí“</w:t>
      </w:r>
      <w:r>
        <w:rPr>
          <w:rFonts w:ascii="Times New Roman" w:hAnsi="Times New Roman" w:cs="Times New Roman"/>
          <w:sz w:val="24"/>
          <w:szCs w:val="24"/>
        </w:rPr>
        <w:t xml:space="preserve"> (Vorlíček, 1979, s. 16-17).  </w:t>
      </w:r>
    </w:p>
    <w:p w:rsidR="00B96403" w:rsidRDefault="00B96403" w:rsidP="005342DC">
      <w:pPr>
        <w:spacing w:line="360" w:lineRule="auto"/>
        <w:jc w:val="both"/>
        <w:rPr>
          <w:rFonts w:ascii="Times New Roman" w:hAnsi="Times New Roman" w:cs="Times New Roman"/>
          <w:b/>
          <w:sz w:val="24"/>
          <w:szCs w:val="24"/>
        </w:rPr>
      </w:pPr>
    </w:p>
    <w:p w:rsidR="00EA4FC5" w:rsidRDefault="00B96403" w:rsidP="005342DC">
      <w:pPr>
        <w:spacing w:line="360" w:lineRule="auto"/>
        <w:jc w:val="both"/>
        <w:rPr>
          <w:rFonts w:ascii="Times New Roman" w:hAnsi="Times New Roman" w:cs="Times New Roman"/>
          <w:b/>
          <w:sz w:val="24"/>
          <w:szCs w:val="24"/>
        </w:rPr>
      </w:pPr>
      <w:r w:rsidRPr="00B96403">
        <w:rPr>
          <w:rFonts w:ascii="Times New Roman" w:hAnsi="Times New Roman" w:cs="Times New Roman"/>
          <w:b/>
          <w:sz w:val="24"/>
          <w:szCs w:val="24"/>
        </w:rPr>
        <w:t>Složky výchovy</w:t>
      </w:r>
    </w:p>
    <w:p w:rsidR="00B96403" w:rsidRDefault="00AF47D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6403" w:rsidRPr="00B96403">
        <w:rPr>
          <w:rFonts w:ascii="Times New Roman" w:hAnsi="Times New Roman" w:cs="Times New Roman"/>
          <w:sz w:val="24"/>
          <w:szCs w:val="24"/>
        </w:rPr>
        <w:t xml:space="preserve">Cíl výchovy je úzce spjat s obsahem a s nástroji, kterými je tohoto cíle dosaženo. Tohle vše se odehrává na pozadí daných více či méně vnímatelných podmínek. </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Často uváděné složky výchovy:</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1. Rozumová výchova</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2. Pracovní výchova</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3. Tělesná výchova</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4. Estetická výhova</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5. Mravní výchova</w:t>
      </w:r>
    </w:p>
    <w:p w:rsidR="00406761" w:rsidRPr="005F261F" w:rsidRDefault="00AF47D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6761">
        <w:rPr>
          <w:rFonts w:ascii="Times New Roman" w:hAnsi="Times New Roman" w:cs="Times New Roman"/>
          <w:sz w:val="24"/>
          <w:szCs w:val="24"/>
        </w:rPr>
        <w:t xml:space="preserve">Tyto složky výchovy je důležité chápat v návaznosti na sebe, jen tak se rozvíjí jejich význam a vzájemné propojení. </w:t>
      </w:r>
      <w:r w:rsidR="00406761" w:rsidRPr="00AF1BA1">
        <w:rPr>
          <w:rFonts w:ascii="Times New Roman" w:hAnsi="Times New Roman" w:cs="Times New Roman"/>
          <w:sz w:val="24"/>
          <w:szCs w:val="24"/>
        </w:rPr>
        <w:t>(</w:t>
      </w:r>
      <w:proofErr w:type="spellStart"/>
      <w:r w:rsidR="00406761" w:rsidRPr="00AF1BA1">
        <w:rPr>
          <w:rFonts w:ascii="Times New Roman" w:hAnsi="Times New Roman" w:cs="Times New Roman"/>
          <w:sz w:val="24"/>
          <w:szCs w:val="24"/>
        </w:rPr>
        <w:t>Janiš</w:t>
      </w:r>
      <w:proofErr w:type="spellEnd"/>
      <w:r w:rsidR="00406761" w:rsidRPr="00AF1BA1">
        <w:rPr>
          <w:rFonts w:ascii="Times New Roman" w:hAnsi="Times New Roman" w:cs="Times New Roman"/>
          <w:sz w:val="24"/>
          <w:szCs w:val="24"/>
        </w:rPr>
        <w:t>, Kraus, Vacek, 2005)</w:t>
      </w:r>
      <w:r w:rsidR="00406761">
        <w:rPr>
          <w:rFonts w:ascii="Times New Roman" w:hAnsi="Times New Roman" w:cs="Times New Roman"/>
          <w:sz w:val="24"/>
          <w:szCs w:val="24"/>
        </w:rPr>
        <w:t>.</w:t>
      </w:r>
    </w:p>
    <w:p w:rsidR="00406761" w:rsidRDefault="00406761"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Jiné rozdělení uvádí </w:t>
      </w:r>
      <w:proofErr w:type="spellStart"/>
      <w:r>
        <w:rPr>
          <w:rFonts w:ascii="Times New Roman" w:hAnsi="Times New Roman" w:cs="Times New Roman"/>
          <w:sz w:val="24"/>
          <w:szCs w:val="24"/>
        </w:rPr>
        <w:t>Jůva</w:t>
      </w:r>
      <w:proofErr w:type="spellEnd"/>
      <w:r>
        <w:rPr>
          <w:rFonts w:ascii="Times New Roman" w:hAnsi="Times New Roman" w:cs="Times New Roman"/>
          <w:sz w:val="24"/>
          <w:szCs w:val="24"/>
        </w:rPr>
        <w:t xml:space="preserve"> (1995, </w:t>
      </w:r>
      <w:proofErr w:type="gramStart"/>
      <w:r>
        <w:rPr>
          <w:rFonts w:ascii="Times New Roman" w:hAnsi="Times New Roman" w:cs="Times New Roman"/>
          <w:sz w:val="24"/>
          <w:szCs w:val="24"/>
        </w:rPr>
        <w:t>s.44</w:t>
      </w:r>
      <w:proofErr w:type="gramEnd"/>
      <w:r>
        <w:rPr>
          <w:rFonts w:ascii="Times New Roman" w:hAnsi="Times New Roman" w:cs="Times New Roman"/>
          <w:sz w:val="24"/>
          <w:szCs w:val="24"/>
        </w:rPr>
        <w:t>):</w:t>
      </w:r>
    </w:p>
    <w:p w:rsidR="00406761" w:rsidRPr="00406761" w:rsidRDefault="00406761" w:rsidP="005342DC">
      <w:pPr>
        <w:pStyle w:val="Odstavecseseznamem"/>
        <w:numPr>
          <w:ilvl w:val="0"/>
          <w:numId w:val="28"/>
        </w:numPr>
        <w:spacing w:line="360" w:lineRule="auto"/>
        <w:jc w:val="both"/>
        <w:rPr>
          <w:rFonts w:ascii="Times New Roman" w:hAnsi="Times New Roman" w:cs="Times New Roman"/>
          <w:sz w:val="24"/>
          <w:szCs w:val="24"/>
        </w:rPr>
      </w:pPr>
      <w:r w:rsidRPr="00406761">
        <w:rPr>
          <w:rFonts w:ascii="Times New Roman" w:hAnsi="Times New Roman" w:cs="Times New Roman"/>
          <w:sz w:val="24"/>
          <w:szCs w:val="24"/>
        </w:rPr>
        <w:t>Světonázorová</w:t>
      </w:r>
    </w:p>
    <w:p w:rsidR="00406761" w:rsidRPr="00406761" w:rsidRDefault="00406761" w:rsidP="005342DC">
      <w:pPr>
        <w:pStyle w:val="Odstavecseseznamem"/>
        <w:numPr>
          <w:ilvl w:val="0"/>
          <w:numId w:val="28"/>
        </w:numPr>
        <w:spacing w:line="360" w:lineRule="auto"/>
        <w:jc w:val="both"/>
        <w:rPr>
          <w:rFonts w:ascii="Times New Roman" w:hAnsi="Times New Roman" w:cs="Times New Roman"/>
          <w:sz w:val="24"/>
          <w:szCs w:val="24"/>
        </w:rPr>
      </w:pPr>
      <w:r w:rsidRPr="00406761">
        <w:rPr>
          <w:rFonts w:ascii="Times New Roman" w:hAnsi="Times New Roman" w:cs="Times New Roman"/>
          <w:sz w:val="24"/>
          <w:szCs w:val="24"/>
        </w:rPr>
        <w:t>Rozumová</w:t>
      </w:r>
    </w:p>
    <w:p w:rsidR="00406761" w:rsidRPr="00406761" w:rsidRDefault="00406761" w:rsidP="005342DC">
      <w:pPr>
        <w:pStyle w:val="Odstavecseseznamem"/>
        <w:numPr>
          <w:ilvl w:val="0"/>
          <w:numId w:val="28"/>
        </w:numPr>
        <w:spacing w:line="360" w:lineRule="auto"/>
        <w:jc w:val="both"/>
        <w:rPr>
          <w:rFonts w:ascii="Times New Roman" w:hAnsi="Times New Roman" w:cs="Times New Roman"/>
          <w:sz w:val="24"/>
          <w:szCs w:val="24"/>
        </w:rPr>
      </w:pPr>
      <w:r w:rsidRPr="00406761">
        <w:rPr>
          <w:rFonts w:ascii="Times New Roman" w:hAnsi="Times New Roman" w:cs="Times New Roman"/>
          <w:sz w:val="24"/>
          <w:szCs w:val="24"/>
        </w:rPr>
        <w:t>Pracovní</w:t>
      </w:r>
    </w:p>
    <w:p w:rsidR="00406761" w:rsidRPr="00406761" w:rsidRDefault="00406761" w:rsidP="005342DC">
      <w:pPr>
        <w:pStyle w:val="Odstavecseseznamem"/>
        <w:numPr>
          <w:ilvl w:val="0"/>
          <w:numId w:val="28"/>
        </w:numPr>
        <w:spacing w:line="360" w:lineRule="auto"/>
        <w:jc w:val="both"/>
        <w:rPr>
          <w:rFonts w:ascii="Times New Roman" w:hAnsi="Times New Roman" w:cs="Times New Roman"/>
          <w:sz w:val="24"/>
          <w:szCs w:val="24"/>
        </w:rPr>
      </w:pPr>
      <w:r w:rsidRPr="00406761">
        <w:rPr>
          <w:rFonts w:ascii="Times New Roman" w:hAnsi="Times New Roman" w:cs="Times New Roman"/>
          <w:sz w:val="24"/>
          <w:szCs w:val="24"/>
        </w:rPr>
        <w:t>Mravní</w:t>
      </w:r>
    </w:p>
    <w:p w:rsidR="00406761" w:rsidRPr="00406761" w:rsidRDefault="00406761" w:rsidP="005342DC">
      <w:pPr>
        <w:pStyle w:val="Odstavecseseznamem"/>
        <w:numPr>
          <w:ilvl w:val="0"/>
          <w:numId w:val="28"/>
        </w:numPr>
        <w:spacing w:line="360" w:lineRule="auto"/>
        <w:jc w:val="both"/>
        <w:rPr>
          <w:rFonts w:ascii="Times New Roman" w:hAnsi="Times New Roman" w:cs="Times New Roman"/>
          <w:sz w:val="24"/>
          <w:szCs w:val="24"/>
        </w:rPr>
      </w:pPr>
      <w:r w:rsidRPr="00406761">
        <w:rPr>
          <w:rFonts w:ascii="Times New Roman" w:hAnsi="Times New Roman" w:cs="Times New Roman"/>
          <w:sz w:val="24"/>
          <w:szCs w:val="24"/>
        </w:rPr>
        <w:t>Estetická</w:t>
      </w:r>
    </w:p>
    <w:p w:rsidR="00406761" w:rsidRDefault="00406761" w:rsidP="005342DC">
      <w:pPr>
        <w:pStyle w:val="Odstavecseseznamem"/>
        <w:numPr>
          <w:ilvl w:val="0"/>
          <w:numId w:val="28"/>
        </w:numPr>
        <w:spacing w:line="360" w:lineRule="auto"/>
        <w:jc w:val="both"/>
        <w:rPr>
          <w:rFonts w:ascii="Times New Roman" w:hAnsi="Times New Roman" w:cs="Times New Roman"/>
          <w:sz w:val="24"/>
          <w:szCs w:val="24"/>
        </w:rPr>
      </w:pPr>
      <w:r w:rsidRPr="00406761">
        <w:rPr>
          <w:rFonts w:ascii="Times New Roman" w:hAnsi="Times New Roman" w:cs="Times New Roman"/>
          <w:sz w:val="24"/>
          <w:szCs w:val="24"/>
        </w:rPr>
        <w:t>Tělesná</w:t>
      </w:r>
    </w:p>
    <w:p w:rsidR="00406761" w:rsidRPr="00406761" w:rsidRDefault="00406761" w:rsidP="005342DC">
      <w:pPr>
        <w:pStyle w:val="Odstavecseseznamem"/>
        <w:spacing w:line="360" w:lineRule="auto"/>
        <w:ind w:left="360"/>
        <w:jc w:val="both"/>
        <w:rPr>
          <w:rFonts w:ascii="Times New Roman" w:hAnsi="Times New Roman" w:cs="Times New Roman"/>
          <w:sz w:val="24"/>
          <w:szCs w:val="24"/>
        </w:rPr>
      </w:pPr>
    </w:p>
    <w:p w:rsidR="00AF1BA1" w:rsidRPr="00495483" w:rsidRDefault="00AF1BA1" w:rsidP="005342DC">
      <w:pPr>
        <w:spacing w:line="360" w:lineRule="auto"/>
        <w:jc w:val="both"/>
        <w:rPr>
          <w:rFonts w:ascii="Times New Roman" w:hAnsi="Times New Roman" w:cs="Times New Roman"/>
          <w:b/>
          <w:sz w:val="30"/>
          <w:szCs w:val="30"/>
        </w:rPr>
      </w:pPr>
      <w:r w:rsidRPr="00495483">
        <w:rPr>
          <w:rFonts w:ascii="Times New Roman" w:hAnsi="Times New Roman" w:cs="Times New Roman"/>
          <w:b/>
          <w:sz w:val="30"/>
          <w:szCs w:val="30"/>
        </w:rPr>
        <w:lastRenderedPageBreak/>
        <w:t>Vzdělání</w:t>
      </w:r>
    </w:p>
    <w:p w:rsidR="00AF1BA1" w:rsidRPr="00AF1BA1" w:rsidRDefault="000677D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BA1" w:rsidRPr="00AF1BA1">
        <w:rPr>
          <w:rFonts w:ascii="Times New Roman" w:hAnsi="Times New Roman" w:cs="Times New Roman"/>
          <w:sz w:val="24"/>
          <w:szCs w:val="24"/>
        </w:rPr>
        <w:t xml:space="preserve">Další úzce související výraz s výchovou je vzdělání a vzdělávání. </w:t>
      </w:r>
    </w:p>
    <w:p w:rsidR="005D4250" w:rsidRDefault="00AF1BA1" w:rsidP="005342DC">
      <w:pPr>
        <w:spacing w:line="360" w:lineRule="auto"/>
        <w:jc w:val="both"/>
        <w:rPr>
          <w:rFonts w:ascii="Times New Roman" w:hAnsi="Times New Roman" w:cs="Times New Roman"/>
          <w:sz w:val="24"/>
          <w:szCs w:val="24"/>
        </w:rPr>
      </w:pPr>
      <w:r w:rsidRPr="00AF1BA1">
        <w:rPr>
          <w:rFonts w:ascii="Times New Roman" w:hAnsi="Times New Roman" w:cs="Times New Roman"/>
          <w:sz w:val="24"/>
          <w:szCs w:val="24"/>
        </w:rPr>
        <w:t xml:space="preserve">(J. Průcha, E. </w:t>
      </w:r>
      <w:proofErr w:type="spellStart"/>
      <w:r w:rsidRPr="00AF1BA1">
        <w:rPr>
          <w:rFonts w:ascii="Times New Roman" w:hAnsi="Times New Roman" w:cs="Times New Roman"/>
          <w:sz w:val="24"/>
          <w:szCs w:val="24"/>
        </w:rPr>
        <w:t>Walterová</w:t>
      </w:r>
      <w:proofErr w:type="spellEnd"/>
      <w:r w:rsidRPr="00AF1BA1">
        <w:rPr>
          <w:rFonts w:ascii="Times New Roman" w:hAnsi="Times New Roman" w:cs="Times New Roman"/>
          <w:sz w:val="24"/>
          <w:szCs w:val="24"/>
        </w:rPr>
        <w:t>, J. Mareš, 2001, s. 292) ve svém Pedagogickém slovníku udávají pět významů vzdělání:</w:t>
      </w:r>
    </w:p>
    <w:p w:rsidR="00AF1BA1" w:rsidRPr="00AF1BA1" w:rsidRDefault="00EA4FC5"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F1BA1" w:rsidRPr="00AF1BA1">
        <w:rPr>
          <w:rFonts w:ascii="Times New Roman" w:hAnsi="Times New Roman" w:cs="Times New Roman"/>
          <w:sz w:val="24"/>
          <w:szCs w:val="24"/>
        </w:rPr>
        <w:t xml:space="preserve">Osobnostní pojetí- vzdělání je </w:t>
      </w:r>
      <w:r w:rsidR="006E73E8">
        <w:rPr>
          <w:rFonts w:ascii="Times New Roman" w:hAnsi="Times New Roman" w:cs="Times New Roman"/>
          <w:sz w:val="24"/>
          <w:szCs w:val="24"/>
        </w:rPr>
        <w:t xml:space="preserve">nezbytnou </w:t>
      </w:r>
      <w:r w:rsidR="00AF1BA1" w:rsidRPr="00AF1BA1">
        <w:rPr>
          <w:rFonts w:ascii="Times New Roman" w:hAnsi="Times New Roman" w:cs="Times New Roman"/>
          <w:sz w:val="24"/>
          <w:szCs w:val="24"/>
        </w:rPr>
        <w:t>součástí socializace jedince</w:t>
      </w:r>
    </w:p>
    <w:p w:rsidR="00AF1BA1" w:rsidRPr="00AF1BA1" w:rsidRDefault="00EA4FC5"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F1BA1" w:rsidRPr="00AF1BA1">
        <w:rPr>
          <w:rFonts w:ascii="Times New Roman" w:hAnsi="Times New Roman" w:cs="Times New Roman"/>
          <w:sz w:val="24"/>
          <w:szCs w:val="24"/>
        </w:rPr>
        <w:t>Obsahové pojetí- pomocí škol a vyučovaných p</w:t>
      </w:r>
      <w:r w:rsidR="006E73E8">
        <w:rPr>
          <w:rFonts w:ascii="Times New Roman" w:hAnsi="Times New Roman" w:cs="Times New Roman"/>
          <w:sz w:val="24"/>
          <w:szCs w:val="24"/>
        </w:rPr>
        <w:t>ředmětů je předávána žákům soustava</w:t>
      </w:r>
      <w:r w:rsidR="00AF1BA1" w:rsidRPr="00AF1BA1">
        <w:rPr>
          <w:rFonts w:ascii="Times New Roman" w:hAnsi="Times New Roman" w:cs="Times New Roman"/>
          <w:sz w:val="24"/>
          <w:szCs w:val="24"/>
        </w:rPr>
        <w:t xml:space="preserve"> informací a činností</w:t>
      </w:r>
    </w:p>
    <w:p w:rsidR="00AF1BA1" w:rsidRPr="00AF1BA1" w:rsidRDefault="00EA4FC5"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F1BA1" w:rsidRPr="00AF1BA1">
        <w:rPr>
          <w:rFonts w:ascii="Times New Roman" w:hAnsi="Times New Roman" w:cs="Times New Roman"/>
          <w:sz w:val="24"/>
          <w:szCs w:val="24"/>
        </w:rPr>
        <w:t>Institucion</w:t>
      </w:r>
      <w:r w:rsidR="006E73E8">
        <w:rPr>
          <w:rFonts w:ascii="Times New Roman" w:hAnsi="Times New Roman" w:cs="Times New Roman"/>
          <w:sz w:val="24"/>
          <w:szCs w:val="24"/>
        </w:rPr>
        <w:t>ální pojetí-  vzdělání pomocí</w:t>
      </w:r>
      <w:r w:rsidR="00AF1BA1" w:rsidRPr="00AF1BA1">
        <w:rPr>
          <w:rFonts w:ascii="Times New Roman" w:hAnsi="Times New Roman" w:cs="Times New Roman"/>
          <w:sz w:val="24"/>
          <w:szCs w:val="24"/>
        </w:rPr>
        <w:t xml:space="preserve"> příslušné instituce</w:t>
      </w:r>
    </w:p>
    <w:p w:rsidR="00AF1BA1" w:rsidRPr="00EA4FC5" w:rsidRDefault="00EA4FC5" w:rsidP="005342DC">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4. </w:t>
      </w:r>
      <w:r w:rsidR="00AF1BA1" w:rsidRPr="00AF1BA1">
        <w:rPr>
          <w:rFonts w:ascii="Times New Roman" w:hAnsi="Times New Roman" w:cs="Times New Roman"/>
          <w:sz w:val="24"/>
          <w:szCs w:val="24"/>
        </w:rPr>
        <w:t xml:space="preserve">Socioekonomické pojetí- </w:t>
      </w:r>
      <w:r w:rsidR="00AF1BA1" w:rsidRPr="00EA4FC5">
        <w:rPr>
          <w:rFonts w:ascii="Times New Roman" w:hAnsi="Times New Roman" w:cs="Times New Roman"/>
          <w:i/>
          <w:sz w:val="24"/>
          <w:szCs w:val="24"/>
        </w:rPr>
        <w:t>„ Z tohoto pohledu je vzdělání pojímáno jako jedna z kategorií, která charakterizuje danou populaci např. úroveň vzdělanosti, kvalifikační strukt</w:t>
      </w:r>
      <w:r w:rsidR="000677DC" w:rsidRPr="00EA4FC5">
        <w:rPr>
          <w:rFonts w:ascii="Times New Roman" w:hAnsi="Times New Roman" w:cs="Times New Roman"/>
          <w:i/>
          <w:sz w:val="24"/>
          <w:szCs w:val="24"/>
        </w:rPr>
        <w:t xml:space="preserve">ura obyvatelstva atd. „ </w:t>
      </w:r>
    </w:p>
    <w:p w:rsidR="00695C8F" w:rsidRDefault="006E73E8"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F1BA1" w:rsidRPr="00AF1BA1">
        <w:rPr>
          <w:rFonts w:ascii="Times New Roman" w:hAnsi="Times New Roman" w:cs="Times New Roman"/>
          <w:sz w:val="24"/>
          <w:szCs w:val="24"/>
        </w:rPr>
        <w:t>Procesuální pojetí-  vzdělávání jako proces</w:t>
      </w:r>
      <w:r w:rsidR="00B0776C">
        <w:rPr>
          <w:rFonts w:ascii="Times New Roman" w:hAnsi="Times New Roman" w:cs="Times New Roman"/>
          <w:sz w:val="24"/>
          <w:szCs w:val="24"/>
        </w:rPr>
        <w:t>,</w:t>
      </w:r>
      <w:r w:rsidR="00EA4FC5">
        <w:rPr>
          <w:rFonts w:ascii="Times New Roman" w:hAnsi="Times New Roman" w:cs="Times New Roman"/>
          <w:sz w:val="24"/>
          <w:szCs w:val="24"/>
        </w:rPr>
        <w:t xml:space="preserve"> ten je zakončen dosáhnutím daného</w:t>
      </w:r>
      <w:r w:rsidR="00AF1BA1" w:rsidRPr="00AF1BA1">
        <w:rPr>
          <w:rFonts w:ascii="Times New Roman" w:hAnsi="Times New Roman" w:cs="Times New Roman"/>
          <w:sz w:val="24"/>
          <w:szCs w:val="24"/>
        </w:rPr>
        <w:t xml:space="preserve"> stupně vzdělání</w:t>
      </w:r>
    </w:p>
    <w:p w:rsidR="00695C8F" w:rsidRPr="005F261F" w:rsidRDefault="00695C8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Proces, který můžeme chápat jako činnost učitele a činnost žáka se nazývá vzdělávání. Je to tedy vyučování a sebevzdělávání. Vyučování je ten proces, který se děje ve školách a třídách ve vyučovací době . Jiný význam získáme z širšího pohledu, kde se za vyučování považuje </w:t>
      </w:r>
      <w:proofErr w:type="gramStart"/>
      <w:r>
        <w:rPr>
          <w:rFonts w:ascii="Times New Roman" w:hAnsi="Times New Roman" w:cs="Times New Roman"/>
          <w:sz w:val="24"/>
          <w:szCs w:val="24"/>
        </w:rPr>
        <w:t>proces který</w:t>
      </w:r>
      <w:proofErr w:type="gramEnd"/>
      <w:r>
        <w:rPr>
          <w:rFonts w:ascii="Times New Roman" w:hAnsi="Times New Roman" w:cs="Times New Roman"/>
          <w:sz w:val="24"/>
          <w:szCs w:val="24"/>
        </w:rPr>
        <w:t xml:space="preserve"> se může uskutečňovat v jakémkoliv prostředí (rodina, práce, atd.).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695C8F" w:rsidRDefault="00695C8F" w:rsidP="005342DC">
      <w:pPr>
        <w:spacing w:line="360" w:lineRule="auto"/>
        <w:jc w:val="both"/>
        <w:rPr>
          <w:rFonts w:ascii="Times New Roman" w:hAnsi="Times New Roman" w:cs="Times New Roman"/>
          <w:b/>
          <w:sz w:val="24"/>
          <w:szCs w:val="24"/>
        </w:rPr>
      </w:pPr>
    </w:p>
    <w:p w:rsidR="00AF1BA1" w:rsidRPr="000677DC" w:rsidRDefault="000671BF" w:rsidP="005342DC">
      <w:pPr>
        <w:spacing w:line="360" w:lineRule="auto"/>
        <w:jc w:val="both"/>
        <w:rPr>
          <w:rFonts w:ascii="Times New Roman" w:hAnsi="Times New Roman" w:cs="Times New Roman"/>
          <w:b/>
          <w:sz w:val="24"/>
          <w:szCs w:val="24"/>
        </w:rPr>
      </w:pPr>
      <w:r w:rsidRPr="000677DC">
        <w:rPr>
          <w:rFonts w:ascii="Times New Roman" w:hAnsi="Times New Roman" w:cs="Times New Roman"/>
          <w:b/>
          <w:sz w:val="24"/>
          <w:szCs w:val="24"/>
        </w:rPr>
        <w:t>Obecné cíle vzdělávání a výchovy</w:t>
      </w:r>
    </w:p>
    <w:p w:rsidR="000671BF" w:rsidRDefault="000677D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71BF">
        <w:rPr>
          <w:rFonts w:ascii="Times New Roman" w:hAnsi="Times New Roman" w:cs="Times New Roman"/>
          <w:sz w:val="24"/>
          <w:szCs w:val="24"/>
        </w:rPr>
        <w:t>V dnešní době, kdy je celý svět propojený a vše se týká nejen naší země ale to co uděláme</w:t>
      </w:r>
      <w:r w:rsidR="00B0776C">
        <w:rPr>
          <w:rFonts w:ascii="Times New Roman" w:hAnsi="Times New Roman" w:cs="Times New Roman"/>
          <w:sz w:val="24"/>
          <w:szCs w:val="24"/>
        </w:rPr>
        <w:t>,</w:t>
      </w:r>
      <w:r w:rsidR="000671BF">
        <w:rPr>
          <w:rFonts w:ascii="Times New Roman" w:hAnsi="Times New Roman" w:cs="Times New Roman"/>
          <w:sz w:val="24"/>
          <w:szCs w:val="24"/>
        </w:rPr>
        <w:t xml:space="preserve"> ovlivňuje kroky ostatních, je těžké předvídat a rychle reagovat na nevyhnutelné změny. Někdy si ani neuvědomíme nenápadné, plížící se změny týkající se každodenního života, někdy jsou tyto změny viditelné a natolik prudké, že se kvůli nim protestuje. Všechny tyto změny ať už se týkají politických, lidských, společenských nebo technických sfér, ať už jsou evropské nebo globální nutně zasahují do postavení i poslání vzdělávacích soustav, výchovy a učení. </w:t>
      </w:r>
      <w:r w:rsidR="00B0776C">
        <w:rPr>
          <w:rFonts w:ascii="Times New Roman" w:hAnsi="Times New Roman" w:cs="Times New Roman"/>
          <w:sz w:val="24"/>
          <w:szCs w:val="24"/>
        </w:rPr>
        <w:t xml:space="preserve">Pro to abychom si mohli stanovit dlouhodobou strategii vzdělávání, potřebujeme nahlížet na vzdělávanou osobu s výchozí představou o povaze člověka a jeho vztahu ke </w:t>
      </w:r>
      <w:r w:rsidR="00B0776C">
        <w:rPr>
          <w:rFonts w:ascii="Times New Roman" w:hAnsi="Times New Roman" w:cs="Times New Roman"/>
          <w:sz w:val="24"/>
          <w:szCs w:val="24"/>
        </w:rPr>
        <w:lastRenderedPageBreak/>
        <w:t xml:space="preserve">společnosti, kultuře. Teprve, až jsme schopni tohoto širšího pohledu, jsme schopni stanovit cíle a priority vzdělávací soustavy. A dostaneme konkrétní způsoby a nástroje jejich </w:t>
      </w:r>
      <w:proofErr w:type="gramStart"/>
      <w:r w:rsidR="00B0776C">
        <w:rPr>
          <w:rFonts w:ascii="Times New Roman" w:hAnsi="Times New Roman" w:cs="Times New Roman"/>
          <w:sz w:val="24"/>
          <w:szCs w:val="24"/>
        </w:rPr>
        <w:t>realizace.</w:t>
      </w:r>
      <w:r w:rsidR="008C5F0F">
        <w:rPr>
          <w:rFonts w:ascii="Times New Roman" w:hAnsi="Times New Roman" w:cs="Times New Roman"/>
          <w:sz w:val="24"/>
          <w:szCs w:val="24"/>
        </w:rPr>
        <w:t xml:space="preserve"> </w:t>
      </w:r>
      <w:r w:rsidR="00522DBC">
        <w:rPr>
          <w:rFonts w:ascii="Times New Roman" w:hAnsi="Times New Roman" w:cs="Times New Roman"/>
          <w:sz w:val="24"/>
          <w:szCs w:val="24"/>
        </w:rPr>
        <w:t xml:space="preserve"> </w:t>
      </w:r>
      <w:r w:rsidR="00EF22B3">
        <w:rPr>
          <w:rFonts w:ascii="Times New Roman" w:hAnsi="Times New Roman" w:cs="Times New Roman"/>
          <w:sz w:val="24"/>
          <w:szCs w:val="24"/>
        </w:rPr>
        <w:t xml:space="preserve">( </w:t>
      </w:r>
      <w:proofErr w:type="spellStart"/>
      <w:r w:rsidR="00EF22B3">
        <w:rPr>
          <w:rFonts w:ascii="Times New Roman" w:hAnsi="Times New Roman" w:cs="Times New Roman"/>
          <w:sz w:val="24"/>
          <w:szCs w:val="24"/>
        </w:rPr>
        <w:t>Janiš</w:t>
      </w:r>
      <w:proofErr w:type="spellEnd"/>
      <w:proofErr w:type="gramEnd"/>
      <w:r w:rsidR="00EF22B3">
        <w:rPr>
          <w:rFonts w:ascii="Times New Roman" w:hAnsi="Times New Roman" w:cs="Times New Roman"/>
          <w:sz w:val="24"/>
          <w:szCs w:val="24"/>
        </w:rPr>
        <w:t>, Kraus, Vacek, 2005)</w:t>
      </w:r>
    </w:p>
    <w:p w:rsidR="008C5F0F" w:rsidRDefault="008C5F0F" w:rsidP="005342DC">
      <w:pPr>
        <w:spacing w:line="360" w:lineRule="auto"/>
        <w:jc w:val="both"/>
        <w:rPr>
          <w:rFonts w:ascii="Times New Roman" w:hAnsi="Times New Roman" w:cs="Times New Roman"/>
          <w:sz w:val="24"/>
          <w:szCs w:val="24"/>
        </w:rPr>
      </w:pPr>
    </w:p>
    <w:p w:rsidR="00C611E4" w:rsidRPr="00CE1324" w:rsidRDefault="00823D1F"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t>Alternativní školství</w:t>
      </w:r>
    </w:p>
    <w:p w:rsidR="00823D1F" w:rsidRDefault="007152E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CF2">
        <w:rPr>
          <w:rFonts w:ascii="Times New Roman" w:hAnsi="Times New Roman" w:cs="Times New Roman"/>
          <w:sz w:val="24"/>
          <w:szCs w:val="24"/>
        </w:rPr>
        <w:t>Co si můžeme představit pod pojmem</w:t>
      </w:r>
      <w:r w:rsidR="00823D1F">
        <w:rPr>
          <w:rFonts w:ascii="Times New Roman" w:hAnsi="Times New Roman" w:cs="Times New Roman"/>
          <w:sz w:val="24"/>
          <w:szCs w:val="24"/>
        </w:rPr>
        <w:t xml:space="preserve"> altern</w:t>
      </w:r>
      <w:r w:rsidR="009E15BA">
        <w:rPr>
          <w:rFonts w:ascii="Times New Roman" w:hAnsi="Times New Roman" w:cs="Times New Roman"/>
          <w:sz w:val="24"/>
          <w:szCs w:val="24"/>
        </w:rPr>
        <w:t>ativní škola (</w:t>
      </w:r>
      <w:r w:rsidR="00823D1F">
        <w:rPr>
          <w:rFonts w:ascii="Times New Roman" w:hAnsi="Times New Roman" w:cs="Times New Roman"/>
          <w:sz w:val="24"/>
          <w:szCs w:val="24"/>
        </w:rPr>
        <w:t>alternativní vzdělávání)</w:t>
      </w:r>
      <w:r w:rsidR="00637CF2">
        <w:rPr>
          <w:rFonts w:ascii="Times New Roman" w:hAnsi="Times New Roman" w:cs="Times New Roman"/>
          <w:sz w:val="24"/>
          <w:szCs w:val="24"/>
        </w:rPr>
        <w:t>?</w:t>
      </w:r>
    </w:p>
    <w:p w:rsidR="00637CF2" w:rsidRDefault="00823D1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Slovo alternativní pochází z latinského alter-  </w:t>
      </w:r>
      <w:r w:rsidR="00637CF2">
        <w:rPr>
          <w:rFonts w:ascii="Times New Roman" w:hAnsi="Times New Roman" w:cs="Times New Roman"/>
          <w:sz w:val="24"/>
          <w:szCs w:val="24"/>
        </w:rPr>
        <w:t>což znamená</w:t>
      </w:r>
      <w:r>
        <w:rPr>
          <w:rFonts w:ascii="Times New Roman" w:hAnsi="Times New Roman" w:cs="Times New Roman"/>
          <w:sz w:val="24"/>
          <w:szCs w:val="24"/>
        </w:rPr>
        <w:t xml:space="preserve"> jiný, opačný, změněný.</w:t>
      </w:r>
      <w:r w:rsidR="007152EC">
        <w:rPr>
          <w:rFonts w:ascii="Times New Roman" w:hAnsi="Times New Roman" w:cs="Times New Roman"/>
          <w:sz w:val="24"/>
          <w:szCs w:val="24"/>
        </w:rPr>
        <w:t xml:space="preserve"> </w:t>
      </w:r>
      <w:r w:rsidR="00637CF2">
        <w:rPr>
          <w:rFonts w:ascii="Times New Roman" w:hAnsi="Times New Roman" w:cs="Times New Roman"/>
          <w:sz w:val="24"/>
          <w:szCs w:val="24"/>
        </w:rPr>
        <w:t>Tento pojem se dá také vyjádřit jako volitelný, variantní nebo zaměnitelný.</w:t>
      </w:r>
    </w:p>
    <w:p w:rsidR="005553A5" w:rsidRPr="005553A5" w:rsidRDefault="005553A5" w:rsidP="005342DC">
      <w:pPr>
        <w:spacing w:line="360" w:lineRule="auto"/>
        <w:jc w:val="both"/>
        <w:rPr>
          <w:rFonts w:ascii="Times New Roman" w:hAnsi="Times New Roman" w:cs="Times New Roman"/>
          <w:b/>
          <w:sz w:val="24"/>
          <w:szCs w:val="24"/>
        </w:rPr>
      </w:pPr>
      <w:r w:rsidRPr="005553A5">
        <w:rPr>
          <w:rFonts w:ascii="Times New Roman" w:hAnsi="Times New Roman" w:cs="Times New Roman"/>
          <w:b/>
          <w:sz w:val="24"/>
          <w:szCs w:val="24"/>
        </w:rPr>
        <w:t>Definice alternativního školství</w:t>
      </w:r>
      <w:r w:rsidR="007152EC" w:rsidRPr="005553A5">
        <w:rPr>
          <w:rFonts w:ascii="Times New Roman" w:hAnsi="Times New Roman" w:cs="Times New Roman"/>
          <w:b/>
          <w:sz w:val="24"/>
          <w:szCs w:val="24"/>
        </w:rPr>
        <w:t xml:space="preserve">     </w:t>
      </w:r>
    </w:p>
    <w:p w:rsidR="00637CF2" w:rsidRDefault="00637CF2"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Definicí pro alternativní školství je celá řada, já jsem si pro svoji práci vybrala ty, které se mi zdají výstižné a srozumitelné i pro běžnou veřejnost.</w:t>
      </w:r>
    </w:p>
    <w:p w:rsidR="00637CF2" w:rsidRDefault="00637CF2" w:rsidP="005342DC">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Průcha popisuje pojem alternativní vzdělávání takto: „ </w:t>
      </w:r>
      <w:r w:rsidRPr="00637CF2">
        <w:rPr>
          <w:rFonts w:ascii="Times New Roman" w:hAnsi="Times New Roman" w:cs="Times New Roman"/>
          <w:i/>
          <w:sz w:val="24"/>
          <w:szCs w:val="24"/>
        </w:rPr>
        <w:t>Je to termín pro přístupy, které nabízejí alternativu k tradičnímu vzdělávání.“</w:t>
      </w:r>
      <w:r w:rsidR="005C280F">
        <w:rPr>
          <w:rFonts w:ascii="Times New Roman" w:hAnsi="Times New Roman" w:cs="Times New Roman"/>
          <w:i/>
          <w:sz w:val="24"/>
          <w:szCs w:val="24"/>
        </w:rPr>
        <w:t xml:space="preserve"> </w:t>
      </w:r>
    </w:p>
    <w:p w:rsidR="005C280F" w:rsidRDefault="007152E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280F" w:rsidRPr="005C280F">
        <w:rPr>
          <w:rFonts w:ascii="Times New Roman" w:hAnsi="Times New Roman" w:cs="Times New Roman"/>
          <w:sz w:val="24"/>
          <w:szCs w:val="24"/>
        </w:rPr>
        <w:t>Alternativní vzdělávání, je takové školní vzdělávání, které je jiné než vzdělávání tradiční nabízené státem.</w:t>
      </w:r>
      <w:r w:rsidR="005C280F">
        <w:rPr>
          <w:rFonts w:ascii="Times New Roman" w:hAnsi="Times New Roman" w:cs="Times New Roman"/>
          <w:sz w:val="24"/>
          <w:szCs w:val="24"/>
        </w:rPr>
        <w:t xml:space="preserve">  Za alternativní školu můžeme považovat takovou školu, která je odlišná od klasických škol.  Odlišnost těchto škol se projevuje v technice organizace výuky, v jiném prostředí kde se děti vzdělávají, v odlišném hodnocení (nehodnocení) žáků, v tom jak děti ve třídě žijí a v neposlední řadě ve vztazích mezi školou, komunitou a rodinou. </w:t>
      </w:r>
    </w:p>
    <w:p w:rsidR="00C11F9F" w:rsidRDefault="00C11F9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Charakteristika alternativního školství podle </w:t>
      </w:r>
      <w:proofErr w:type="spellStart"/>
      <w:r>
        <w:rPr>
          <w:rFonts w:ascii="Times New Roman" w:hAnsi="Times New Roman" w:cs="Times New Roman"/>
          <w:sz w:val="24"/>
          <w:szCs w:val="24"/>
        </w:rPr>
        <w:t>Klassena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Skiera</w:t>
      </w:r>
      <w:proofErr w:type="spellEnd"/>
      <w:r>
        <w:rPr>
          <w:rFonts w:ascii="Times New Roman" w:hAnsi="Times New Roman" w:cs="Times New Roman"/>
          <w:sz w:val="24"/>
          <w:szCs w:val="24"/>
        </w:rPr>
        <w:t xml:space="preserve"> (1990) říká, že má pět základních rysů:</w:t>
      </w:r>
    </w:p>
    <w:p w:rsidR="00C11F9F" w:rsidRPr="008A7211" w:rsidRDefault="00C11F9F" w:rsidP="005342DC">
      <w:pPr>
        <w:spacing w:line="360" w:lineRule="auto"/>
        <w:jc w:val="both"/>
        <w:rPr>
          <w:rFonts w:ascii="Times New Roman" w:hAnsi="Times New Roman" w:cs="Times New Roman"/>
          <w:sz w:val="24"/>
          <w:szCs w:val="24"/>
        </w:rPr>
      </w:pPr>
      <w:r w:rsidRPr="008A7211">
        <w:rPr>
          <w:rFonts w:ascii="Times New Roman" w:hAnsi="Times New Roman" w:cs="Times New Roman"/>
          <w:sz w:val="24"/>
          <w:szCs w:val="24"/>
        </w:rPr>
        <w:t>•</w:t>
      </w:r>
      <w:r w:rsidRPr="008A7211">
        <w:rPr>
          <w:rFonts w:ascii="Times New Roman" w:hAnsi="Times New Roman" w:cs="Times New Roman"/>
          <w:sz w:val="24"/>
          <w:szCs w:val="24"/>
        </w:rPr>
        <w:tab/>
        <w:t>pedocentrické zaměření- je kladen důraz na individualitu, osobu dítěte</w:t>
      </w:r>
    </w:p>
    <w:p w:rsidR="00C11F9F" w:rsidRPr="008A7211" w:rsidRDefault="00C11F9F" w:rsidP="005342DC">
      <w:pPr>
        <w:spacing w:line="360" w:lineRule="auto"/>
        <w:jc w:val="both"/>
        <w:rPr>
          <w:rFonts w:ascii="Times New Roman" w:hAnsi="Times New Roman" w:cs="Times New Roman"/>
          <w:sz w:val="24"/>
          <w:szCs w:val="24"/>
        </w:rPr>
      </w:pPr>
      <w:r w:rsidRPr="008A7211">
        <w:rPr>
          <w:rFonts w:ascii="Times New Roman" w:hAnsi="Times New Roman" w:cs="Times New Roman"/>
          <w:sz w:val="24"/>
          <w:szCs w:val="24"/>
        </w:rPr>
        <w:t>•</w:t>
      </w:r>
      <w:r w:rsidRPr="008A7211">
        <w:rPr>
          <w:rFonts w:ascii="Times New Roman" w:hAnsi="Times New Roman" w:cs="Times New Roman"/>
          <w:sz w:val="24"/>
          <w:szCs w:val="24"/>
        </w:rPr>
        <w:tab/>
        <w:t>úsilí o komplexní vých</w:t>
      </w:r>
      <w:r>
        <w:rPr>
          <w:rFonts w:ascii="Times New Roman" w:hAnsi="Times New Roman" w:cs="Times New Roman"/>
          <w:sz w:val="24"/>
          <w:szCs w:val="24"/>
        </w:rPr>
        <w:t>o</w:t>
      </w:r>
      <w:r w:rsidRPr="008A7211">
        <w:rPr>
          <w:rFonts w:ascii="Times New Roman" w:hAnsi="Times New Roman" w:cs="Times New Roman"/>
          <w:sz w:val="24"/>
          <w:szCs w:val="24"/>
        </w:rPr>
        <w:t>vu dítěte- emoční a sociální rozvoj dítěte</w:t>
      </w:r>
    </w:p>
    <w:p w:rsidR="00C11F9F" w:rsidRPr="008A7211" w:rsidRDefault="00C11F9F" w:rsidP="005342DC">
      <w:pPr>
        <w:spacing w:line="360" w:lineRule="auto"/>
        <w:jc w:val="both"/>
        <w:rPr>
          <w:rFonts w:ascii="Times New Roman" w:hAnsi="Times New Roman" w:cs="Times New Roman"/>
          <w:sz w:val="24"/>
          <w:szCs w:val="24"/>
        </w:rPr>
      </w:pPr>
      <w:r w:rsidRPr="008A7211">
        <w:rPr>
          <w:rFonts w:ascii="Times New Roman" w:hAnsi="Times New Roman" w:cs="Times New Roman"/>
          <w:sz w:val="24"/>
          <w:szCs w:val="24"/>
        </w:rPr>
        <w:t>•</w:t>
      </w:r>
      <w:r w:rsidRPr="008A7211">
        <w:rPr>
          <w:rFonts w:ascii="Times New Roman" w:hAnsi="Times New Roman" w:cs="Times New Roman"/>
          <w:sz w:val="24"/>
          <w:szCs w:val="24"/>
        </w:rPr>
        <w:tab/>
        <w:t>a</w:t>
      </w:r>
      <w:r>
        <w:rPr>
          <w:rFonts w:ascii="Times New Roman" w:hAnsi="Times New Roman" w:cs="Times New Roman"/>
          <w:sz w:val="24"/>
          <w:szCs w:val="24"/>
        </w:rPr>
        <w:t>ktivní škola- střídání vyučovací</w:t>
      </w:r>
      <w:r w:rsidRPr="008A7211">
        <w:rPr>
          <w:rFonts w:ascii="Times New Roman" w:hAnsi="Times New Roman" w:cs="Times New Roman"/>
          <w:sz w:val="24"/>
          <w:szCs w:val="24"/>
        </w:rPr>
        <w:t>ch forem,</w:t>
      </w:r>
      <w:r>
        <w:rPr>
          <w:rFonts w:ascii="Times New Roman" w:hAnsi="Times New Roman" w:cs="Times New Roman"/>
          <w:sz w:val="24"/>
          <w:szCs w:val="24"/>
        </w:rPr>
        <w:t xml:space="preserve"> </w:t>
      </w:r>
      <w:r w:rsidRPr="008A7211">
        <w:rPr>
          <w:rFonts w:ascii="Times New Roman" w:hAnsi="Times New Roman" w:cs="Times New Roman"/>
          <w:sz w:val="24"/>
          <w:szCs w:val="24"/>
        </w:rPr>
        <w:t>rozvoj aktivity a odpovědnosti žáka</w:t>
      </w:r>
    </w:p>
    <w:p w:rsidR="00C11F9F" w:rsidRPr="008A7211" w:rsidRDefault="00C11F9F" w:rsidP="005342DC">
      <w:pPr>
        <w:spacing w:line="360" w:lineRule="auto"/>
        <w:jc w:val="both"/>
        <w:rPr>
          <w:rFonts w:ascii="Times New Roman" w:hAnsi="Times New Roman" w:cs="Times New Roman"/>
          <w:sz w:val="24"/>
          <w:szCs w:val="24"/>
        </w:rPr>
      </w:pPr>
      <w:r w:rsidRPr="008A7211">
        <w:rPr>
          <w:rFonts w:ascii="Times New Roman" w:hAnsi="Times New Roman" w:cs="Times New Roman"/>
          <w:sz w:val="24"/>
          <w:szCs w:val="24"/>
        </w:rPr>
        <w:t>•</w:t>
      </w:r>
      <w:r w:rsidRPr="008A7211">
        <w:rPr>
          <w:rFonts w:ascii="Times New Roman" w:hAnsi="Times New Roman" w:cs="Times New Roman"/>
          <w:sz w:val="24"/>
          <w:szCs w:val="24"/>
        </w:rPr>
        <w:tab/>
        <w:t>škola jako živé společenství- žáci, učitelé i rodiče utvářejí formy výchovy společně</w:t>
      </w:r>
    </w:p>
    <w:p w:rsidR="00C11F9F" w:rsidRPr="008A7211" w:rsidRDefault="00C11F9F" w:rsidP="005342DC">
      <w:pPr>
        <w:spacing w:line="360" w:lineRule="auto"/>
        <w:jc w:val="both"/>
        <w:rPr>
          <w:rFonts w:ascii="Times New Roman" w:hAnsi="Times New Roman" w:cs="Times New Roman"/>
          <w:sz w:val="24"/>
          <w:szCs w:val="24"/>
        </w:rPr>
      </w:pPr>
      <w:r w:rsidRPr="008A7211">
        <w:rPr>
          <w:rFonts w:ascii="Times New Roman" w:hAnsi="Times New Roman" w:cs="Times New Roman"/>
          <w:sz w:val="24"/>
          <w:szCs w:val="24"/>
        </w:rPr>
        <w:t>•</w:t>
      </w:r>
      <w:r w:rsidRPr="008A7211">
        <w:rPr>
          <w:rFonts w:ascii="Times New Roman" w:hAnsi="Times New Roman" w:cs="Times New Roman"/>
          <w:sz w:val="24"/>
          <w:szCs w:val="24"/>
        </w:rPr>
        <w:tab/>
        <w:t>učení z života pro život- zapojení do světa práce, použitelnost v běžném životě</w:t>
      </w:r>
    </w:p>
    <w:p w:rsidR="00C11F9F" w:rsidRDefault="00C11F9F" w:rsidP="005342DC">
      <w:pPr>
        <w:spacing w:line="360" w:lineRule="auto"/>
        <w:jc w:val="both"/>
        <w:rPr>
          <w:rFonts w:ascii="Times New Roman" w:hAnsi="Times New Roman" w:cs="Times New Roman"/>
          <w:sz w:val="24"/>
          <w:szCs w:val="24"/>
        </w:rPr>
      </w:pPr>
    </w:p>
    <w:p w:rsidR="00C11F9F" w:rsidRPr="009B4E9D" w:rsidRDefault="001264F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167F">
        <w:rPr>
          <w:rFonts w:ascii="Times New Roman" w:hAnsi="Times New Roman" w:cs="Times New Roman"/>
          <w:sz w:val="24"/>
          <w:szCs w:val="24"/>
        </w:rPr>
        <w:t>Karel Rýdl</w:t>
      </w:r>
      <w:r w:rsidR="00C11F9F" w:rsidRPr="009B4E9D">
        <w:rPr>
          <w:rFonts w:ascii="Times New Roman" w:hAnsi="Times New Roman" w:cs="Times New Roman"/>
          <w:sz w:val="24"/>
          <w:szCs w:val="24"/>
        </w:rPr>
        <w:t xml:space="preserve"> píše:</w:t>
      </w:r>
      <w:r>
        <w:rPr>
          <w:rFonts w:ascii="Times New Roman" w:hAnsi="Times New Roman" w:cs="Times New Roman"/>
          <w:sz w:val="24"/>
          <w:szCs w:val="24"/>
        </w:rPr>
        <w:t xml:space="preserve"> </w:t>
      </w:r>
      <w:r w:rsidR="00C11F9F" w:rsidRPr="009B4E9D">
        <w:rPr>
          <w:rFonts w:ascii="Times New Roman" w:hAnsi="Times New Roman" w:cs="Times New Roman"/>
          <w:sz w:val="24"/>
          <w:szCs w:val="24"/>
        </w:rPr>
        <w:t xml:space="preserve">Z užšího hlediska se jedná jen o ty školy, které byly označovány pojmem „alternativní“ od 70. let minulého století, v období nespokojenosti veřejnosti s obsahem a organizací veřejného školství a zakládání škol podle představ určitých skupin veřejnosti. Z tohoto hlediska hrál prioritní roli jen a jen pedagogický přístup. Alternativní školy jsou potom ty, které pracují na základě partnerského přístupu k dětem a respektu k jejich individuálním potřebám. Protože se již podobné dílčí zkušenosti objevovaly v pedagogické praxi výuky v řadě škol s reformním nebo pokusným programem z počátku 20. století, velmi rychle se zařadily mezi alternativní školy i školy </w:t>
      </w:r>
      <w:proofErr w:type="spellStart"/>
      <w:r w:rsidR="00C11F9F" w:rsidRPr="009B4E9D">
        <w:rPr>
          <w:rFonts w:ascii="Times New Roman" w:hAnsi="Times New Roman" w:cs="Times New Roman"/>
          <w:sz w:val="24"/>
          <w:szCs w:val="24"/>
        </w:rPr>
        <w:t>montessoriovské</w:t>
      </w:r>
      <w:proofErr w:type="spellEnd"/>
      <w:r w:rsidR="00C11F9F" w:rsidRPr="009B4E9D">
        <w:rPr>
          <w:rFonts w:ascii="Times New Roman" w:hAnsi="Times New Roman" w:cs="Times New Roman"/>
          <w:sz w:val="24"/>
          <w:szCs w:val="24"/>
        </w:rPr>
        <w:t xml:space="preserve">, jenské, </w:t>
      </w:r>
      <w:proofErr w:type="spellStart"/>
      <w:r w:rsidR="00C11F9F" w:rsidRPr="009B4E9D">
        <w:rPr>
          <w:rFonts w:ascii="Times New Roman" w:hAnsi="Times New Roman" w:cs="Times New Roman"/>
          <w:sz w:val="24"/>
          <w:szCs w:val="24"/>
        </w:rPr>
        <w:t>daltonské</w:t>
      </w:r>
      <w:proofErr w:type="spellEnd"/>
      <w:r w:rsidR="00C11F9F" w:rsidRPr="009B4E9D">
        <w:rPr>
          <w:rFonts w:ascii="Times New Roman" w:hAnsi="Times New Roman" w:cs="Times New Roman"/>
          <w:sz w:val="24"/>
          <w:szCs w:val="24"/>
        </w:rPr>
        <w:t xml:space="preserve">, </w:t>
      </w:r>
      <w:proofErr w:type="spellStart"/>
      <w:r w:rsidR="00C11F9F" w:rsidRPr="009B4E9D">
        <w:rPr>
          <w:rFonts w:ascii="Times New Roman" w:hAnsi="Times New Roman" w:cs="Times New Roman"/>
          <w:sz w:val="24"/>
          <w:szCs w:val="24"/>
        </w:rPr>
        <w:t>freinetovské</w:t>
      </w:r>
      <w:proofErr w:type="spellEnd"/>
      <w:r w:rsidR="00C11F9F" w:rsidRPr="009B4E9D">
        <w:rPr>
          <w:rFonts w:ascii="Times New Roman" w:hAnsi="Times New Roman" w:cs="Times New Roman"/>
          <w:sz w:val="24"/>
          <w:szCs w:val="24"/>
        </w:rPr>
        <w:t xml:space="preserve">, </w:t>
      </w:r>
      <w:proofErr w:type="spellStart"/>
      <w:r w:rsidR="00C11F9F" w:rsidRPr="009B4E9D">
        <w:rPr>
          <w:rFonts w:ascii="Times New Roman" w:hAnsi="Times New Roman" w:cs="Times New Roman"/>
          <w:sz w:val="24"/>
          <w:szCs w:val="24"/>
        </w:rPr>
        <w:t>decrolyovské</w:t>
      </w:r>
      <w:proofErr w:type="spellEnd"/>
      <w:r w:rsidR="00C11F9F" w:rsidRPr="009B4E9D">
        <w:rPr>
          <w:rFonts w:ascii="Times New Roman" w:hAnsi="Times New Roman" w:cs="Times New Roman"/>
          <w:sz w:val="24"/>
          <w:szCs w:val="24"/>
        </w:rPr>
        <w:t xml:space="preserve">, </w:t>
      </w:r>
      <w:proofErr w:type="spellStart"/>
      <w:r w:rsidR="00C11F9F" w:rsidRPr="009B4E9D">
        <w:rPr>
          <w:rFonts w:ascii="Times New Roman" w:hAnsi="Times New Roman" w:cs="Times New Roman"/>
          <w:sz w:val="24"/>
          <w:szCs w:val="24"/>
        </w:rPr>
        <w:t>liet</w:t>
      </w:r>
      <w:r w:rsidR="00C11F9F">
        <w:rPr>
          <w:rFonts w:ascii="Times New Roman" w:hAnsi="Times New Roman" w:cs="Times New Roman"/>
          <w:sz w:val="24"/>
          <w:szCs w:val="24"/>
        </w:rPr>
        <w:t>zovské</w:t>
      </w:r>
      <w:proofErr w:type="spellEnd"/>
      <w:r w:rsidR="00C11F9F">
        <w:rPr>
          <w:rFonts w:ascii="Times New Roman" w:hAnsi="Times New Roman" w:cs="Times New Roman"/>
          <w:sz w:val="24"/>
          <w:szCs w:val="24"/>
        </w:rPr>
        <w:t xml:space="preserve"> a částečně i waldorfské.</w:t>
      </w:r>
    </w:p>
    <w:p w:rsidR="00C11F9F" w:rsidRPr="009B4E9D" w:rsidRDefault="001264F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1F9F" w:rsidRPr="009B4E9D">
        <w:rPr>
          <w:rFonts w:ascii="Times New Roman" w:hAnsi="Times New Roman" w:cs="Times New Roman"/>
          <w:sz w:val="24"/>
          <w:szCs w:val="24"/>
        </w:rPr>
        <w:t>Pedagogický slovník Pr</w:t>
      </w:r>
      <w:r w:rsidR="00C11F9F">
        <w:rPr>
          <w:rFonts w:ascii="Times New Roman" w:hAnsi="Times New Roman" w:cs="Times New Roman"/>
          <w:sz w:val="24"/>
          <w:szCs w:val="24"/>
        </w:rPr>
        <w:t xml:space="preserve">ůchy, </w:t>
      </w:r>
      <w:proofErr w:type="spellStart"/>
      <w:r w:rsidR="00C11F9F">
        <w:rPr>
          <w:rFonts w:ascii="Times New Roman" w:hAnsi="Times New Roman" w:cs="Times New Roman"/>
          <w:sz w:val="24"/>
          <w:szCs w:val="24"/>
        </w:rPr>
        <w:t>Walterové</w:t>
      </w:r>
      <w:proofErr w:type="spellEnd"/>
      <w:r w:rsidR="00C11F9F">
        <w:rPr>
          <w:rFonts w:ascii="Times New Roman" w:hAnsi="Times New Roman" w:cs="Times New Roman"/>
          <w:sz w:val="24"/>
          <w:szCs w:val="24"/>
        </w:rPr>
        <w:t>, Mareše (</w:t>
      </w:r>
      <w:r w:rsidR="00F0167F">
        <w:rPr>
          <w:rFonts w:ascii="Times New Roman" w:hAnsi="Times New Roman" w:cs="Times New Roman"/>
          <w:sz w:val="24"/>
          <w:szCs w:val="24"/>
        </w:rPr>
        <w:t>2001</w:t>
      </w:r>
      <w:r w:rsidR="00C11F9F" w:rsidRPr="009B4E9D">
        <w:rPr>
          <w:rFonts w:ascii="Times New Roman" w:hAnsi="Times New Roman" w:cs="Times New Roman"/>
          <w:sz w:val="24"/>
          <w:szCs w:val="24"/>
        </w:rPr>
        <w:t>) uvádí:</w:t>
      </w:r>
      <w:r w:rsidR="009E15BA">
        <w:rPr>
          <w:rFonts w:ascii="Times New Roman" w:hAnsi="Times New Roman" w:cs="Times New Roman"/>
          <w:sz w:val="24"/>
          <w:szCs w:val="24"/>
        </w:rPr>
        <w:t xml:space="preserve"> </w:t>
      </w:r>
      <w:r w:rsidR="00C11F9F" w:rsidRPr="009B4E9D">
        <w:rPr>
          <w:rFonts w:ascii="Times New Roman" w:hAnsi="Times New Roman" w:cs="Times New Roman"/>
          <w:sz w:val="24"/>
          <w:szCs w:val="24"/>
        </w:rPr>
        <w:t>Alternativní škola je obecný termín pokrývající všechny druhy škol (soukromé i státní, resp. veřejné), které mají jeden podstatný rys; odlišují se od hlavního proudu standardních (běžných, normálních) škol určité vzdělávací soustavy. Odlišnost může spočívat ve specifičnosti obsahu vzdělávání, organizace výuky, hodnocení vzdělávacích výsledků žáka aj. Pojem alternativní škola nelze tedy vztahovat pouze k soukromým školám, resp. k typu zřizovatele školy, protože nestandardní mohou být i některé školy státní.</w:t>
      </w:r>
    </w:p>
    <w:p w:rsidR="00C11F9F" w:rsidRDefault="001264F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457C">
        <w:rPr>
          <w:rFonts w:ascii="Times New Roman" w:hAnsi="Times New Roman" w:cs="Times New Roman"/>
          <w:sz w:val="24"/>
          <w:szCs w:val="24"/>
        </w:rPr>
        <w:t>Průcha: Alternativní</w:t>
      </w:r>
      <w:r w:rsidR="00C11F9F" w:rsidRPr="00734F79">
        <w:rPr>
          <w:rFonts w:ascii="Times New Roman" w:hAnsi="Times New Roman" w:cs="Times New Roman"/>
          <w:sz w:val="24"/>
          <w:szCs w:val="24"/>
        </w:rPr>
        <w:t xml:space="preserve"> školy je třeba charakterizovat nejen z hlediska jejich vlastností (jaké jsou), ale také</w:t>
      </w:r>
      <w:r w:rsidR="00C11F9F">
        <w:rPr>
          <w:rFonts w:ascii="Times New Roman" w:hAnsi="Times New Roman" w:cs="Times New Roman"/>
          <w:sz w:val="24"/>
          <w:szCs w:val="24"/>
        </w:rPr>
        <w:t xml:space="preserve"> </w:t>
      </w:r>
      <w:r w:rsidR="00C11F9F" w:rsidRPr="00734F79">
        <w:rPr>
          <w:rFonts w:ascii="Times New Roman" w:hAnsi="Times New Roman" w:cs="Times New Roman"/>
          <w:sz w:val="24"/>
          <w:szCs w:val="24"/>
        </w:rPr>
        <w:t>z hlediska jejich funkcí (k jakým účelům vznikají a jak pracují).</w:t>
      </w:r>
    </w:p>
    <w:p w:rsidR="00C11F9F" w:rsidRDefault="001264F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1F9F">
        <w:rPr>
          <w:rFonts w:ascii="Times New Roman" w:hAnsi="Times New Roman" w:cs="Times New Roman"/>
          <w:sz w:val="24"/>
          <w:szCs w:val="24"/>
        </w:rPr>
        <w:t xml:space="preserve">Slovní spojení alternativní škola (vzdělání) má mnoho významů, </w:t>
      </w:r>
      <w:r w:rsidR="0022457C">
        <w:rPr>
          <w:rFonts w:ascii="Times New Roman" w:hAnsi="Times New Roman" w:cs="Times New Roman"/>
          <w:sz w:val="24"/>
          <w:szCs w:val="24"/>
        </w:rPr>
        <w:t xml:space="preserve">často ho používáme jako náhradu pojmům netradiční škola, svobodná škola, nezávislá, otevřená. </w:t>
      </w:r>
    </w:p>
    <w:p w:rsidR="0022457C" w:rsidRDefault="0022457C" w:rsidP="005342DC">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Průcha uvádí ve své publikaci Alternativní školy a inovace ve vzdělávání (2004) definici od </w:t>
      </w:r>
      <w:proofErr w:type="spellStart"/>
      <w:proofErr w:type="gramStart"/>
      <w:r>
        <w:rPr>
          <w:rFonts w:ascii="Times New Roman" w:hAnsi="Times New Roman" w:cs="Times New Roman"/>
          <w:sz w:val="24"/>
          <w:szCs w:val="24"/>
        </w:rPr>
        <w:t>Lawtona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Gordona</w:t>
      </w:r>
      <w:proofErr w:type="spellEnd"/>
      <w:proofErr w:type="gramEnd"/>
      <w:r>
        <w:rPr>
          <w:rFonts w:ascii="Times New Roman" w:hAnsi="Times New Roman" w:cs="Times New Roman"/>
          <w:sz w:val="24"/>
          <w:szCs w:val="24"/>
        </w:rPr>
        <w:t xml:space="preserve">, (1993, s. 42) </w:t>
      </w:r>
      <w:r w:rsidRPr="001C5ADA">
        <w:rPr>
          <w:rFonts w:ascii="Times New Roman" w:hAnsi="Times New Roman" w:cs="Times New Roman"/>
          <w:i/>
          <w:sz w:val="24"/>
          <w:szCs w:val="24"/>
        </w:rPr>
        <w:t xml:space="preserve">„Alternativní vzdělávání je obecný termín označující takové školní vzdělávání, které je odlišné od vzdělávání nabízeného státem nebo jinými tradičními institucemi, alternativní školy jsou obvykle (nikoliv nezbytně) spojeny s radikálními </w:t>
      </w:r>
      <w:proofErr w:type="spellStart"/>
      <w:r w:rsidRPr="001C5ADA">
        <w:rPr>
          <w:rFonts w:ascii="Times New Roman" w:hAnsi="Times New Roman" w:cs="Times New Roman"/>
          <w:i/>
          <w:sz w:val="24"/>
          <w:szCs w:val="24"/>
        </w:rPr>
        <w:t>koncecemi</w:t>
      </w:r>
      <w:proofErr w:type="spellEnd"/>
      <w:r w:rsidRPr="001C5ADA">
        <w:rPr>
          <w:rFonts w:ascii="Times New Roman" w:hAnsi="Times New Roman" w:cs="Times New Roman"/>
          <w:i/>
          <w:sz w:val="24"/>
          <w:szCs w:val="24"/>
        </w:rPr>
        <w:t xml:space="preserve"> vzdělávání, jako je např. </w:t>
      </w:r>
      <w:r w:rsidR="001C5ADA" w:rsidRPr="001C5ADA">
        <w:rPr>
          <w:rFonts w:ascii="Times New Roman" w:hAnsi="Times New Roman" w:cs="Times New Roman"/>
          <w:i/>
          <w:sz w:val="24"/>
          <w:szCs w:val="24"/>
        </w:rPr>
        <w:t>odmítání formálního kurikula či formálních metod výuky.“</w:t>
      </w:r>
    </w:p>
    <w:p w:rsidR="003A2B21" w:rsidRDefault="003A2B21" w:rsidP="005342DC">
      <w:pPr>
        <w:spacing w:line="360" w:lineRule="auto"/>
        <w:jc w:val="both"/>
        <w:rPr>
          <w:rFonts w:ascii="Times New Roman" w:hAnsi="Times New Roman" w:cs="Times New Roman"/>
          <w:b/>
          <w:sz w:val="24"/>
          <w:szCs w:val="24"/>
        </w:rPr>
      </w:pPr>
    </w:p>
    <w:p w:rsidR="003A2B21" w:rsidRDefault="003A2B21" w:rsidP="005342DC">
      <w:pPr>
        <w:spacing w:line="360" w:lineRule="auto"/>
        <w:jc w:val="both"/>
        <w:rPr>
          <w:rFonts w:ascii="Times New Roman" w:hAnsi="Times New Roman" w:cs="Times New Roman"/>
          <w:b/>
          <w:sz w:val="24"/>
          <w:szCs w:val="24"/>
        </w:rPr>
      </w:pPr>
    </w:p>
    <w:p w:rsidR="003A2B21" w:rsidRDefault="003A2B21" w:rsidP="005342DC">
      <w:pPr>
        <w:spacing w:line="360" w:lineRule="auto"/>
        <w:jc w:val="both"/>
        <w:rPr>
          <w:rFonts w:ascii="Times New Roman" w:hAnsi="Times New Roman" w:cs="Times New Roman"/>
          <w:b/>
          <w:sz w:val="24"/>
          <w:szCs w:val="24"/>
        </w:rPr>
      </w:pPr>
    </w:p>
    <w:p w:rsidR="003A2B21" w:rsidRDefault="003A2B21" w:rsidP="005342DC">
      <w:pPr>
        <w:spacing w:line="360" w:lineRule="auto"/>
        <w:jc w:val="both"/>
        <w:rPr>
          <w:rFonts w:ascii="Times New Roman" w:hAnsi="Times New Roman" w:cs="Times New Roman"/>
          <w:b/>
          <w:sz w:val="24"/>
          <w:szCs w:val="24"/>
        </w:rPr>
      </w:pPr>
    </w:p>
    <w:p w:rsidR="00190C0F" w:rsidRDefault="00D86785" w:rsidP="005342DC">
      <w:pPr>
        <w:spacing w:line="360" w:lineRule="auto"/>
        <w:jc w:val="both"/>
        <w:rPr>
          <w:rFonts w:ascii="Times New Roman" w:hAnsi="Times New Roman" w:cs="Times New Roman"/>
          <w:b/>
          <w:sz w:val="24"/>
          <w:szCs w:val="24"/>
        </w:rPr>
      </w:pPr>
      <w:r w:rsidRPr="00D86785">
        <w:rPr>
          <w:rFonts w:ascii="Times New Roman" w:hAnsi="Times New Roman" w:cs="Times New Roman"/>
          <w:b/>
          <w:sz w:val="24"/>
          <w:szCs w:val="24"/>
        </w:rPr>
        <w:lastRenderedPageBreak/>
        <w:t>Vznik a vývoj alternativních škol</w:t>
      </w:r>
    </w:p>
    <w:p w:rsidR="00D86785" w:rsidRPr="009E15BA" w:rsidRDefault="00D86785" w:rsidP="005342DC">
      <w:pPr>
        <w:spacing w:line="360" w:lineRule="auto"/>
        <w:jc w:val="both"/>
        <w:rPr>
          <w:rFonts w:ascii="Times New Roman" w:hAnsi="Times New Roman" w:cs="Times New Roman"/>
          <w:b/>
          <w:sz w:val="24"/>
          <w:szCs w:val="24"/>
        </w:rPr>
      </w:pPr>
      <w:r w:rsidRPr="009E15BA">
        <w:rPr>
          <w:rFonts w:ascii="Times New Roman" w:hAnsi="Times New Roman" w:cs="Times New Roman"/>
          <w:b/>
          <w:sz w:val="24"/>
          <w:szCs w:val="24"/>
        </w:rPr>
        <w:t>Reformní pedagogika</w:t>
      </w:r>
    </w:p>
    <w:p w:rsidR="00D86785" w:rsidRDefault="00D86785" w:rsidP="005342DC">
      <w:pPr>
        <w:spacing w:line="360" w:lineRule="auto"/>
        <w:jc w:val="both"/>
        <w:rPr>
          <w:rFonts w:ascii="Times New Roman" w:hAnsi="Times New Roman" w:cs="Times New Roman"/>
          <w:b/>
          <w:sz w:val="24"/>
          <w:szCs w:val="24"/>
        </w:rPr>
      </w:pPr>
    </w:p>
    <w:p w:rsidR="009E15BA" w:rsidRDefault="00E027C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785">
        <w:rPr>
          <w:rFonts w:ascii="Times New Roman" w:hAnsi="Times New Roman" w:cs="Times New Roman"/>
          <w:sz w:val="24"/>
          <w:szCs w:val="24"/>
        </w:rPr>
        <w:t>Řada alternativních škol vznikla pod vlivem reformních pedagogických teorií a hnutí. Reformní pedagogika se rozvíjí od počátku 20. Století.</w:t>
      </w:r>
    </w:p>
    <w:p w:rsidR="009E15BA" w:rsidRDefault="004762F8"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15BA">
        <w:rPr>
          <w:rFonts w:ascii="Times New Roman" w:hAnsi="Times New Roman" w:cs="Times New Roman"/>
          <w:sz w:val="24"/>
          <w:szCs w:val="24"/>
        </w:rPr>
        <w:t>Reformní pedagogiku charakterizuje nový postoj k dítěti, pedagogové se snaží pochopit dítě, respektovat ho, milovat ho a mít s ním trpělivost. Přijímají dítě takové</w:t>
      </w:r>
      <w:r>
        <w:rPr>
          <w:rFonts w:ascii="Times New Roman" w:hAnsi="Times New Roman" w:cs="Times New Roman"/>
          <w:sz w:val="24"/>
          <w:szCs w:val="24"/>
        </w:rPr>
        <w:t xml:space="preserve">, </w:t>
      </w:r>
      <w:r w:rsidR="009E15BA">
        <w:rPr>
          <w:rFonts w:ascii="Times New Roman" w:hAnsi="Times New Roman" w:cs="Times New Roman"/>
          <w:sz w:val="24"/>
          <w:szCs w:val="24"/>
        </w:rPr>
        <w:t>jaké je i s jeho chybami. Dětství se začalo brát jako hodnotné obd</w:t>
      </w:r>
      <w:r>
        <w:rPr>
          <w:rFonts w:ascii="Times New Roman" w:hAnsi="Times New Roman" w:cs="Times New Roman"/>
          <w:sz w:val="24"/>
          <w:szCs w:val="24"/>
        </w:rPr>
        <w:t xml:space="preserve">obí, ne jen přechodný stav, než žáci dospějí do dospělosti. Je důležité co nejvíce prohloubit a zintenzivnit jeho prožívání.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D86785" w:rsidRDefault="00E027C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785">
        <w:rPr>
          <w:rFonts w:ascii="Times New Roman" w:hAnsi="Times New Roman" w:cs="Times New Roman"/>
          <w:sz w:val="24"/>
          <w:szCs w:val="24"/>
        </w:rPr>
        <w:t xml:space="preserve">Nejznámější představitelé reformní pedagogiky jsou: </w:t>
      </w:r>
      <w:r w:rsidR="004762F8">
        <w:rPr>
          <w:rFonts w:ascii="Times New Roman" w:hAnsi="Times New Roman" w:cs="Times New Roman"/>
          <w:sz w:val="24"/>
          <w:szCs w:val="24"/>
        </w:rPr>
        <w:t xml:space="preserve">J. </w:t>
      </w:r>
      <w:proofErr w:type="spellStart"/>
      <w:r w:rsidR="00D86785">
        <w:rPr>
          <w:rFonts w:ascii="Times New Roman" w:hAnsi="Times New Roman" w:cs="Times New Roman"/>
          <w:sz w:val="24"/>
          <w:szCs w:val="24"/>
        </w:rPr>
        <w:t>Dewey</w:t>
      </w:r>
      <w:proofErr w:type="spellEnd"/>
      <w:r w:rsidR="00D86785">
        <w:rPr>
          <w:rFonts w:ascii="Times New Roman" w:hAnsi="Times New Roman" w:cs="Times New Roman"/>
          <w:sz w:val="24"/>
          <w:szCs w:val="24"/>
        </w:rPr>
        <w:t xml:space="preserve">, </w:t>
      </w:r>
      <w:r w:rsidR="004762F8">
        <w:rPr>
          <w:rFonts w:ascii="Times New Roman" w:hAnsi="Times New Roman" w:cs="Times New Roman"/>
          <w:sz w:val="24"/>
          <w:szCs w:val="24"/>
        </w:rPr>
        <w:t xml:space="preserve">M. </w:t>
      </w:r>
      <w:proofErr w:type="spellStart"/>
      <w:proofErr w:type="gramStart"/>
      <w:r w:rsidR="00D86785">
        <w:rPr>
          <w:rFonts w:ascii="Times New Roman" w:hAnsi="Times New Roman" w:cs="Times New Roman"/>
          <w:sz w:val="24"/>
          <w:szCs w:val="24"/>
        </w:rPr>
        <w:t>Montessoriová</w:t>
      </w:r>
      <w:proofErr w:type="spellEnd"/>
      <w:r w:rsidR="00D86785">
        <w:rPr>
          <w:rFonts w:ascii="Times New Roman" w:hAnsi="Times New Roman" w:cs="Times New Roman"/>
          <w:sz w:val="24"/>
          <w:szCs w:val="24"/>
        </w:rPr>
        <w:t xml:space="preserve">, </w:t>
      </w:r>
      <w:r w:rsidR="004762F8">
        <w:rPr>
          <w:rFonts w:ascii="Times New Roman" w:hAnsi="Times New Roman" w:cs="Times New Roman"/>
          <w:sz w:val="24"/>
          <w:szCs w:val="24"/>
        </w:rPr>
        <w:t xml:space="preserve">         P.</w:t>
      </w:r>
      <w:proofErr w:type="gramEnd"/>
      <w:r w:rsidR="004762F8">
        <w:rPr>
          <w:rFonts w:ascii="Times New Roman" w:hAnsi="Times New Roman" w:cs="Times New Roman"/>
          <w:sz w:val="24"/>
          <w:szCs w:val="24"/>
        </w:rPr>
        <w:t xml:space="preserve"> </w:t>
      </w:r>
      <w:proofErr w:type="spellStart"/>
      <w:r w:rsidR="00D86785">
        <w:rPr>
          <w:rFonts w:ascii="Times New Roman" w:hAnsi="Times New Roman" w:cs="Times New Roman"/>
          <w:sz w:val="24"/>
          <w:szCs w:val="24"/>
        </w:rPr>
        <w:t>Petersen</w:t>
      </w:r>
      <w:proofErr w:type="spellEnd"/>
      <w:r w:rsidR="00D86785">
        <w:rPr>
          <w:rFonts w:ascii="Times New Roman" w:hAnsi="Times New Roman" w:cs="Times New Roman"/>
          <w:sz w:val="24"/>
          <w:szCs w:val="24"/>
        </w:rPr>
        <w:t xml:space="preserve">, </w:t>
      </w:r>
      <w:r w:rsidR="004762F8">
        <w:rPr>
          <w:rFonts w:ascii="Times New Roman" w:hAnsi="Times New Roman" w:cs="Times New Roman"/>
          <w:sz w:val="24"/>
          <w:szCs w:val="24"/>
        </w:rPr>
        <w:t xml:space="preserve">O. </w:t>
      </w:r>
      <w:proofErr w:type="spellStart"/>
      <w:r w:rsidR="00D86785">
        <w:rPr>
          <w:rFonts w:ascii="Times New Roman" w:hAnsi="Times New Roman" w:cs="Times New Roman"/>
          <w:sz w:val="24"/>
          <w:szCs w:val="24"/>
        </w:rPr>
        <w:t>Decroly</w:t>
      </w:r>
      <w:proofErr w:type="spellEnd"/>
      <w:r w:rsidR="00D86785">
        <w:rPr>
          <w:rFonts w:ascii="Times New Roman" w:hAnsi="Times New Roman" w:cs="Times New Roman"/>
          <w:sz w:val="24"/>
          <w:szCs w:val="24"/>
        </w:rPr>
        <w:t xml:space="preserve">, </w:t>
      </w:r>
      <w:r w:rsidR="004762F8">
        <w:rPr>
          <w:rFonts w:ascii="Times New Roman" w:hAnsi="Times New Roman" w:cs="Times New Roman"/>
          <w:sz w:val="24"/>
          <w:szCs w:val="24"/>
        </w:rPr>
        <w:t xml:space="preserve">R. </w:t>
      </w:r>
      <w:r w:rsidR="00D86785">
        <w:rPr>
          <w:rFonts w:ascii="Times New Roman" w:hAnsi="Times New Roman" w:cs="Times New Roman"/>
          <w:sz w:val="24"/>
          <w:szCs w:val="24"/>
        </w:rPr>
        <w:t xml:space="preserve">Steiner, </w:t>
      </w:r>
      <w:r w:rsidR="004762F8">
        <w:rPr>
          <w:rFonts w:ascii="Times New Roman" w:hAnsi="Times New Roman" w:cs="Times New Roman"/>
          <w:sz w:val="24"/>
          <w:szCs w:val="24"/>
        </w:rPr>
        <w:t xml:space="preserve">H. </w:t>
      </w:r>
      <w:proofErr w:type="spellStart"/>
      <w:r w:rsidR="00D86785">
        <w:rPr>
          <w:rFonts w:ascii="Times New Roman" w:hAnsi="Times New Roman" w:cs="Times New Roman"/>
          <w:sz w:val="24"/>
          <w:szCs w:val="24"/>
        </w:rPr>
        <w:t>Parkhurstová</w:t>
      </w:r>
      <w:proofErr w:type="spellEnd"/>
      <w:r w:rsidR="004762F8">
        <w:rPr>
          <w:rFonts w:ascii="Times New Roman" w:hAnsi="Times New Roman" w:cs="Times New Roman"/>
          <w:sz w:val="24"/>
          <w:szCs w:val="24"/>
        </w:rPr>
        <w:t xml:space="preserve">, E. </w:t>
      </w:r>
      <w:proofErr w:type="spellStart"/>
      <w:r w:rsidR="004762F8">
        <w:rPr>
          <w:rFonts w:ascii="Times New Roman" w:hAnsi="Times New Roman" w:cs="Times New Roman"/>
          <w:sz w:val="24"/>
          <w:szCs w:val="24"/>
        </w:rPr>
        <w:t>Claparéde</w:t>
      </w:r>
      <w:proofErr w:type="spellEnd"/>
      <w:r w:rsidR="004762F8">
        <w:rPr>
          <w:rFonts w:ascii="Times New Roman" w:hAnsi="Times New Roman" w:cs="Times New Roman"/>
          <w:sz w:val="24"/>
          <w:szCs w:val="24"/>
        </w:rPr>
        <w:t xml:space="preserve">, C. </w:t>
      </w:r>
      <w:proofErr w:type="spellStart"/>
      <w:r w:rsidR="004762F8">
        <w:rPr>
          <w:rFonts w:ascii="Times New Roman" w:hAnsi="Times New Roman" w:cs="Times New Roman"/>
          <w:sz w:val="24"/>
          <w:szCs w:val="24"/>
        </w:rPr>
        <w:t>Freinet</w:t>
      </w:r>
      <w:proofErr w:type="spellEnd"/>
      <w:r w:rsidR="004762F8">
        <w:rPr>
          <w:rFonts w:ascii="Times New Roman" w:hAnsi="Times New Roman" w:cs="Times New Roman"/>
          <w:sz w:val="24"/>
          <w:szCs w:val="24"/>
        </w:rPr>
        <w:t xml:space="preserve">, E. </w:t>
      </w:r>
      <w:proofErr w:type="spellStart"/>
      <w:r w:rsidR="004762F8">
        <w:rPr>
          <w:rFonts w:ascii="Times New Roman" w:hAnsi="Times New Roman" w:cs="Times New Roman"/>
          <w:sz w:val="24"/>
          <w:szCs w:val="24"/>
        </w:rPr>
        <w:t>Keyová</w:t>
      </w:r>
      <w:proofErr w:type="spellEnd"/>
      <w:r w:rsidR="004762F8">
        <w:rPr>
          <w:rFonts w:ascii="Times New Roman" w:hAnsi="Times New Roman" w:cs="Times New Roman"/>
          <w:sz w:val="24"/>
          <w:szCs w:val="24"/>
        </w:rPr>
        <w:t xml:space="preserve"> a další</w:t>
      </w:r>
    </w:p>
    <w:p w:rsidR="00D86785" w:rsidRDefault="00E027C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785">
        <w:rPr>
          <w:rFonts w:ascii="Times New Roman" w:hAnsi="Times New Roman" w:cs="Times New Roman"/>
          <w:sz w:val="24"/>
          <w:szCs w:val="24"/>
        </w:rPr>
        <w:t>Jeden z nejvýznamnějších představitelů reformní pedagogiky u nás Václav Příhoda</w:t>
      </w:r>
      <w:r w:rsidR="004762F8">
        <w:rPr>
          <w:rFonts w:ascii="Times New Roman" w:hAnsi="Times New Roman" w:cs="Times New Roman"/>
          <w:sz w:val="24"/>
          <w:szCs w:val="24"/>
        </w:rPr>
        <w:t>,</w:t>
      </w:r>
      <w:r w:rsidR="00D86785">
        <w:rPr>
          <w:rFonts w:ascii="Times New Roman" w:hAnsi="Times New Roman" w:cs="Times New Roman"/>
          <w:sz w:val="24"/>
          <w:szCs w:val="24"/>
        </w:rPr>
        <w:t xml:space="preserve"> jezdil čerpat inspiraci do USA.</w:t>
      </w:r>
    </w:p>
    <w:p w:rsidR="00E027CF" w:rsidRDefault="00E027C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785">
        <w:rPr>
          <w:rFonts w:ascii="Times New Roman" w:hAnsi="Times New Roman" w:cs="Times New Roman"/>
          <w:sz w:val="24"/>
          <w:szCs w:val="24"/>
        </w:rPr>
        <w:t xml:space="preserve">V našich zemích se reformní pedagogika rozvíjela mezi světovými válkami. V období socializmu se jí dostávalo jen kritiky a odmítání. Rok 1889 byl osvobozením i pro reformní pedagogiku. </w:t>
      </w:r>
      <w:r>
        <w:rPr>
          <w:rFonts w:ascii="Times New Roman" w:hAnsi="Times New Roman" w:cs="Times New Roman"/>
          <w:sz w:val="24"/>
          <w:szCs w:val="24"/>
        </w:rPr>
        <w:t xml:space="preserve"> </w:t>
      </w:r>
    </w:p>
    <w:p w:rsidR="00D86785" w:rsidRDefault="00E027C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785">
        <w:rPr>
          <w:rFonts w:ascii="Times New Roman" w:hAnsi="Times New Roman" w:cs="Times New Roman"/>
          <w:sz w:val="24"/>
          <w:szCs w:val="24"/>
        </w:rPr>
        <w:t>Z jakého důvodu vůbec vznikaly alternativní školy? Lidé se od nepaměti snaží ve všem zlepšovat a zdokonalovat ne jinak to bylo i v pedagogice. Vzdělávací instituce se snažily zlepšit pohled na žáky, zdokonalit proces výuky a také ho co nejvíce zjednodušit a ulehčit tak studentům.</w:t>
      </w:r>
      <w:r w:rsidR="003078C3">
        <w:rPr>
          <w:rFonts w:ascii="Times New Roman" w:hAnsi="Times New Roman" w:cs="Times New Roman"/>
          <w:sz w:val="24"/>
          <w:szCs w:val="24"/>
        </w:rPr>
        <w:t xml:space="preserve">  Na rozšíření alternativních škol má také podíl rozvoj vědy a techniky.</w:t>
      </w:r>
      <w:r w:rsidR="004762F8">
        <w:rPr>
          <w:rFonts w:ascii="Times New Roman" w:hAnsi="Times New Roman" w:cs="Times New Roman"/>
          <w:sz w:val="24"/>
          <w:szCs w:val="24"/>
        </w:rPr>
        <w:t xml:space="preserve"> (</w:t>
      </w:r>
      <w:r>
        <w:rPr>
          <w:rFonts w:ascii="Times New Roman" w:hAnsi="Times New Roman" w:cs="Times New Roman"/>
          <w:sz w:val="24"/>
          <w:szCs w:val="24"/>
        </w:rPr>
        <w:t>Průcha, 2004).</w:t>
      </w:r>
    </w:p>
    <w:p w:rsidR="004762F8" w:rsidRPr="004762F8" w:rsidRDefault="004762F8" w:rsidP="005342DC">
      <w:pPr>
        <w:spacing w:line="360" w:lineRule="auto"/>
        <w:jc w:val="both"/>
        <w:rPr>
          <w:rFonts w:ascii="Times New Roman" w:hAnsi="Times New Roman" w:cs="Times New Roman"/>
          <w:b/>
          <w:sz w:val="24"/>
          <w:szCs w:val="24"/>
        </w:rPr>
      </w:pPr>
      <w:r w:rsidRPr="004762F8">
        <w:rPr>
          <w:rFonts w:ascii="Times New Roman" w:hAnsi="Times New Roman" w:cs="Times New Roman"/>
          <w:b/>
          <w:sz w:val="24"/>
          <w:szCs w:val="24"/>
        </w:rPr>
        <w:t xml:space="preserve">Charakteristika alternativních škol </w:t>
      </w:r>
    </w:p>
    <w:p w:rsidR="004762F8" w:rsidRDefault="00AD313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62F8">
        <w:rPr>
          <w:rFonts w:ascii="Times New Roman" w:hAnsi="Times New Roman" w:cs="Times New Roman"/>
          <w:sz w:val="24"/>
          <w:szCs w:val="24"/>
        </w:rPr>
        <w:t xml:space="preserve">Charakteristika alternativních škol jako celku je složitá, protože každý druh má svá specifika a rysy. </w:t>
      </w:r>
    </w:p>
    <w:p w:rsidR="004762F8" w:rsidRDefault="00AD313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62F8">
        <w:rPr>
          <w:rFonts w:ascii="Times New Roman" w:hAnsi="Times New Roman" w:cs="Times New Roman"/>
          <w:sz w:val="24"/>
          <w:szCs w:val="24"/>
        </w:rPr>
        <w:t xml:space="preserve">Průcha </w:t>
      </w:r>
      <w:r>
        <w:rPr>
          <w:rFonts w:ascii="Times New Roman" w:hAnsi="Times New Roman" w:cs="Times New Roman"/>
          <w:sz w:val="24"/>
          <w:szCs w:val="24"/>
        </w:rPr>
        <w:t xml:space="preserve">(1996, s. 18-19) označuje pět základních rysů alternativních škol: </w:t>
      </w:r>
    </w:p>
    <w:p w:rsidR="00AD3133" w:rsidRDefault="00AD313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Škola je zaměřena pedocentricky (tzn. </w:t>
      </w:r>
      <w:r w:rsidR="002A1D3A">
        <w:rPr>
          <w:rFonts w:ascii="Times New Roman" w:hAnsi="Times New Roman" w:cs="Times New Roman"/>
          <w:sz w:val="24"/>
          <w:szCs w:val="24"/>
        </w:rPr>
        <w:t>v</w:t>
      </w:r>
      <w:r>
        <w:rPr>
          <w:rFonts w:ascii="Times New Roman" w:hAnsi="Times New Roman" w:cs="Times New Roman"/>
          <w:sz w:val="24"/>
          <w:szCs w:val="24"/>
        </w:rPr>
        <w:t>ýrazné zaměření výchovy na osobu dítěte).</w:t>
      </w:r>
    </w:p>
    <w:p w:rsidR="00AD3133" w:rsidRDefault="00AD3133"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A1D3A">
        <w:rPr>
          <w:rFonts w:ascii="Times New Roman" w:hAnsi="Times New Roman" w:cs="Times New Roman"/>
          <w:sz w:val="24"/>
          <w:szCs w:val="24"/>
        </w:rPr>
        <w:t xml:space="preserve"> Škola je aktivní (</w:t>
      </w:r>
      <w:proofErr w:type="gramStart"/>
      <w:r w:rsidR="002A1D3A">
        <w:rPr>
          <w:rFonts w:ascii="Times New Roman" w:hAnsi="Times New Roman" w:cs="Times New Roman"/>
          <w:sz w:val="24"/>
          <w:szCs w:val="24"/>
        </w:rPr>
        <w:t>tzn. že</w:t>
      </w:r>
      <w:proofErr w:type="gramEnd"/>
      <w:r w:rsidR="002A1D3A">
        <w:rPr>
          <w:rFonts w:ascii="Times New Roman" w:hAnsi="Times New Roman" w:cs="Times New Roman"/>
          <w:sz w:val="24"/>
          <w:szCs w:val="24"/>
        </w:rPr>
        <w:t xml:space="preserve"> nejvyšším cílem je rozvoj aktivity žáků a jejich osobní odpovědnosti s pomocí kreativních forem práce).</w:t>
      </w:r>
    </w:p>
    <w:p w:rsidR="002A1D3A" w:rsidRDefault="002A1D3A"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3. Škola usiluje o komplexní výchovu dítěte (</w:t>
      </w:r>
      <w:proofErr w:type="gramStart"/>
      <w:r>
        <w:rPr>
          <w:rFonts w:ascii="Times New Roman" w:hAnsi="Times New Roman" w:cs="Times New Roman"/>
          <w:sz w:val="24"/>
          <w:szCs w:val="24"/>
        </w:rPr>
        <w:t>tzn. vytváří</w:t>
      </w:r>
      <w:proofErr w:type="gramEnd"/>
      <w:r>
        <w:rPr>
          <w:rFonts w:ascii="Times New Roman" w:hAnsi="Times New Roman" w:cs="Times New Roman"/>
          <w:sz w:val="24"/>
          <w:szCs w:val="24"/>
        </w:rPr>
        <w:t xml:space="preserve"> soulad mezi kognitivním, emotivním a sociálním rozvojem dítěte).</w:t>
      </w:r>
    </w:p>
    <w:p w:rsidR="002A1D3A" w:rsidRDefault="002A1D3A"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4. Škola je chápána jako „živé společenství“ (</w:t>
      </w:r>
      <w:proofErr w:type="gramStart"/>
      <w:r>
        <w:rPr>
          <w:rFonts w:ascii="Times New Roman" w:hAnsi="Times New Roman" w:cs="Times New Roman"/>
          <w:sz w:val="24"/>
          <w:szCs w:val="24"/>
        </w:rPr>
        <w:t>tzn.</w:t>
      </w:r>
      <w:proofErr w:type="gramEnd"/>
      <w:r>
        <w:rPr>
          <w:rFonts w:ascii="Times New Roman" w:hAnsi="Times New Roman" w:cs="Times New Roman"/>
          <w:sz w:val="24"/>
          <w:szCs w:val="24"/>
        </w:rPr>
        <w:t xml:space="preserve"> život ve škole </w:t>
      </w:r>
      <w:proofErr w:type="gramStart"/>
      <w:r>
        <w:rPr>
          <w:rFonts w:ascii="Times New Roman" w:hAnsi="Times New Roman" w:cs="Times New Roman"/>
          <w:sz w:val="24"/>
          <w:szCs w:val="24"/>
        </w:rPr>
        <w:t>vychází</w:t>
      </w:r>
      <w:proofErr w:type="gramEnd"/>
      <w:r>
        <w:rPr>
          <w:rFonts w:ascii="Times New Roman" w:hAnsi="Times New Roman" w:cs="Times New Roman"/>
          <w:sz w:val="24"/>
          <w:szCs w:val="24"/>
        </w:rPr>
        <w:t xml:space="preserve"> ze vzájemné součinnosti žáků, učitelů a rodičů). </w:t>
      </w:r>
    </w:p>
    <w:p w:rsidR="002A1D3A" w:rsidRDefault="002A1D3A"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5. Škola je chápána jako „z života pro život“ (</w:t>
      </w:r>
      <w:proofErr w:type="gramStart"/>
      <w:r>
        <w:rPr>
          <w:rFonts w:ascii="Times New Roman" w:hAnsi="Times New Roman" w:cs="Times New Roman"/>
          <w:sz w:val="24"/>
          <w:szCs w:val="24"/>
        </w:rPr>
        <w:t>tzn. že</w:t>
      </w:r>
      <w:proofErr w:type="gramEnd"/>
      <w:r>
        <w:rPr>
          <w:rFonts w:ascii="Times New Roman" w:hAnsi="Times New Roman" w:cs="Times New Roman"/>
          <w:sz w:val="24"/>
          <w:szCs w:val="24"/>
        </w:rPr>
        <w:t xml:space="preserve"> cílem vzdělávání je zapojení žáků d</w:t>
      </w:r>
      <w:r w:rsidR="005D4A9F">
        <w:rPr>
          <w:rFonts w:ascii="Times New Roman" w:hAnsi="Times New Roman" w:cs="Times New Roman"/>
          <w:sz w:val="24"/>
          <w:szCs w:val="24"/>
        </w:rPr>
        <w:t>o světa práce nad rámec školní t</w:t>
      </w:r>
      <w:r>
        <w:rPr>
          <w:rFonts w:ascii="Times New Roman" w:hAnsi="Times New Roman" w:cs="Times New Roman"/>
          <w:sz w:val="24"/>
          <w:szCs w:val="24"/>
        </w:rPr>
        <w:t>řídy</w:t>
      </w:r>
      <w:r w:rsidR="005D4A9F">
        <w:rPr>
          <w:rFonts w:ascii="Times New Roman" w:hAnsi="Times New Roman" w:cs="Times New Roman"/>
          <w:sz w:val="24"/>
          <w:szCs w:val="24"/>
        </w:rPr>
        <w:t>).</w:t>
      </w:r>
    </w:p>
    <w:p w:rsidR="00AD3133" w:rsidRDefault="00AD3133" w:rsidP="005342DC">
      <w:pPr>
        <w:spacing w:line="360" w:lineRule="auto"/>
        <w:jc w:val="both"/>
        <w:rPr>
          <w:rFonts w:ascii="Times New Roman" w:hAnsi="Times New Roman" w:cs="Times New Roman"/>
          <w:sz w:val="24"/>
          <w:szCs w:val="24"/>
        </w:rPr>
      </w:pPr>
    </w:p>
    <w:p w:rsidR="00867EEC" w:rsidRPr="00867EEC" w:rsidRDefault="00867EEC" w:rsidP="005342DC">
      <w:pPr>
        <w:spacing w:line="360" w:lineRule="auto"/>
        <w:jc w:val="both"/>
        <w:rPr>
          <w:rFonts w:ascii="Times New Roman" w:hAnsi="Times New Roman" w:cs="Times New Roman"/>
          <w:b/>
          <w:sz w:val="24"/>
          <w:szCs w:val="24"/>
        </w:rPr>
      </w:pPr>
      <w:r>
        <w:rPr>
          <w:rFonts w:ascii="Times New Roman" w:hAnsi="Times New Roman" w:cs="Times New Roman"/>
          <w:b/>
          <w:sz w:val="24"/>
          <w:szCs w:val="24"/>
        </w:rPr>
        <w:t>F</w:t>
      </w:r>
      <w:r w:rsidRPr="00867EEC">
        <w:rPr>
          <w:rFonts w:ascii="Times New Roman" w:hAnsi="Times New Roman" w:cs="Times New Roman"/>
          <w:b/>
          <w:sz w:val="24"/>
          <w:szCs w:val="24"/>
        </w:rPr>
        <w:t>unkce alternativních škol</w:t>
      </w:r>
    </w:p>
    <w:p w:rsidR="005C280F" w:rsidRDefault="00867EE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1. Funkce kompenzační- nahrazení nedostatků klasických škol</w:t>
      </w:r>
    </w:p>
    <w:p w:rsidR="00867EEC" w:rsidRDefault="00867EE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2. Funkce diverzifikační- pluralita vzdělávání</w:t>
      </w:r>
    </w:p>
    <w:p w:rsidR="005D4A9F" w:rsidRDefault="00867EEC"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3. Funkce inovační- experimentování a inovace ve vzdělávání</w:t>
      </w:r>
      <w:r w:rsidR="005D4A9F">
        <w:rPr>
          <w:rFonts w:ascii="Times New Roman" w:hAnsi="Times New Roman" w:cs="Times New Roman"/>
          <w:sz w:val="24"/>
          <w:szCs w:val="24"/>
        </w:rPr>
        <w:t xml:space="preserve"> (Průcha, 1996)</w:t>
      </w:r>
    </w:p>
    <w:p w:rsidR="00867EEC" w:rsidRDefault="00867EEC" w:rsidP="005342DC">
      <w:pPr>
        <w:spacing w:line="360" w:lineRule="auto"/>
        <w:jc w:val="both"/>
        <w:rPr>
          <w:rFonts w:ascii="Times New Roman" w:hAnsi="Times New Roman" w:cs="Times New Roman"/>
          <w:sz w:val="24"/>
          <w:szCs w:val="24"/>
        </w:rPr>
      </w:pPr>
    </w:p>
    <w:p w:rsidR="00C24CFF" w:rsidRPr="005D4A9F" w:rsidRDefault="005C280F" w:rsidP="005342DC">
      <w:pPr>
        <w:spacing w:line="360" w:lineRule="auto"/>
        <w:jc w:val="both"/>
        <w:rPr>
          <w:rFonts w:ascii="Times New Roman" w:hAnsi="Times New Roman" w:cs="Times New Roman"/>
          <w:b/>
          <w:sz w:val="24"/>
          <w:szCs w:val="24"/>
        </w:rPr>
      </w:pPr>
      <w:r w:rsidRPr="005D4A9F">
        <w:rPr>
          <w:rFonts w:ascii="Times New Roman" w:hAnsi="Times New Roman" w:cs="Times New Roman"/>
          <w:b/>
          <w:sz w:val="24"/>
          <w:szCs w:val="24"/>
        </w:rPr>
        <w:t>Rozdělení škol:</w:t>
      </w:r>
    </w:p>
    <w:p w:rsidR="00C24CFF" w:rsidRDefault="00C24CF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1. Alternativní- nestandardní</w:t>
      </w:r>
    </w:p>
    <w:p w:rsidR="00C24CFF" w:rsidRDefault="000925A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některé státní</w:t>
      </w:r>
    </w:p>
    <w:p w:rsidR="000925A0" w:rsidRDefault="000925A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nestátní</w:t>
      </w:r>
      <w:proofErr w:type="gramEnd"/>
      <w:r>
        <w:rPr>
          <w:rFonts w:ascii="Times New Roman" w:hAnsi="Times New Roman" w:cs="Times New Roman"/>
          <w:sz w:val="24"/>
          <w:szCs w:val="24"/>
        </w:rPr>
        <w:t>- soukromé, církevní</w:t>
      </w:r>
    </w:p>
    <w:p w:rsidR="008A7211" w:rsidRDefault="00C24CF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Standardní- </w:t>
      </w:r>
      <w:proofErr w:type="gramStart"/>
      <w:r>
        <w:rPr>
          <w:rFonts w:ascii="Times New Roman" w:hAnsi="Times New Roman" w:cs="Times New Roman"/>
          <w:sz w:val="24"/>
          <w:szCs w:val="24"/>
        </w:rPr>
        <w:t>státní</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veřejně</w:t>
      </w:r>
      <w:proofErr w:type="gramEnd"/>
      <w:r>
        <w:rPr>
          <w:rFonts w:ascii="Times New Roman" w:hAnsi="Times New Roman" w:cs="Times New Roman"/>
          <w:sz w:val="24"/>
          <w:szCs w:val="24"/>
        </w:rPr>
        <w:t xml:space="preserve"> vlastněné)</w:t>
      </w:r>
    </w:p>
    <w:p w:rsidR="00367EF5" w:rsidRDefault="00367EF5"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sz w:val="24"/>
          <w:szCs w:val="24"/>
        </w:rPr>
      </w:pPr>
    </w:p>
    <w:p w:rsidR="00367EF5" w:rsidRDefault="00367EF5"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Diagram typů alternativních škol jak je uvádí Průcha</w:t>
      </w:r>
      <w:r w:rsidR="007152EC">
        <w:rPr>
          <w:rFonts w:ascii="Times New Roman" w:hAnsi="Times New Roman" w:cs="Times New Roman"/>
          <w:sz w:val="24"/>
          <w:szCs w:val="24"/>
        </w:rPr>
        <w:t xml:space="preserve"> (2001)</w:t>
      </w:r>
      <w:r>
        <w:rPr>
          <w:rFonts w:ascii="Times New Roman" w:hAnsi="Times New Roman" w:cs="Times New Roman"/>
          <w:sz w:val="24"/>
          <w:szCs w:val="24"/>
        </w:rPr>
        <w:t>:</w:t>
      </w:r>
    </w:p>
    <w:p w:rsidR="00367EF5" w:rsidRDefault="00367EF5" w:rsidP="005342DC">
      <w:pPr>
        <w:spacing w:line="360" w:lineRule="auto"/>
        <w:jc w:val="both"/>
        <w:rPr>
          <w:rFonts w:ascii="Times New Roman" w:hAnsi="Times New Roman" w:cs="Times New Roman"/>
          <w:sz w:val="24"/>
          <w:szCs w:val="24"/>
        </w:rPr>
      </w:pPr>
      <w:r w:rsidRPr="00367EF5">
        <w:rPr>
          <w:rFonts w:ascii="Times New Roman" w:hAnsi="Times New Roman" w:cs="Times New Roman"/>
          <w:noProof/>
          <w:sz w:val="24"/>
          <w:szCs w:val="24"/>
          <w:lang w:eastAsia="cs-CZ"/>
        </w:rPr>
        <w:drawing>
          <wp:inline distT="0" distB="0" distL="0" distR="0">
            <wp:extent cx="6410325" cy="5200650"/>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74F76" w:rsidRPr="007152EC" w:rsidRDefault="00974F76" w:rsidP="005342DC">
      <w:pPr>
        <w:spacing w:line="360" w:lineRule="auto"/>
        <w:jc w:val="both"/>
        <w:rPr>
          <w:rFonts w:ascii="Times New Roman" w:hAnsi="Times New Roman" w:cs="Times New Roman"/>
          <w:b/>
          <w:sz w:val="24"/>
          <w:szCs w:val="24"/>
        </w:rPr>
      </w:pPr>
      <w:r w:rsidRPr="007152EC">
        <w:rPr>
          <w:rFonts w:ascii="Times New Roman" w:hAnsi="Times New Roman" w:cs="Times New Roman"/>
          <w:b/>
          <w:sz w:val="24"/>
          <w:szCs w:val="24"/>
        </w:rPr>
        <w:t>Typy alternativních škol</w:t>
      </w:r>
    </w:p>
    <w:p w:rsidR="00C24CFF" w:rsidRDefault="008A7211" w:rsidP="005342DC">
      <w:pPr>
        <w:spacing w:line="360" w:lineRule="auto"/>
        <w:jc w:val="both"/>
        <w:rPr>
          <w:rFonts w:ascii="Times New Roman" w:hAnsi="Times New Roman" w:cs="Times New Roman"/>
          <w:sz w:val="24"/>
          <w:szCs w:val="24"/>
        </w:rPr>
      </w:pPr>
      <w:r w:rsidRPr="008A7211">
        <w:rPr>
          <w:rFonts w:ascii="Times New Roman" w:hAnsi="Times New Roman" w:cs="Times New Roman"/>
          <w:sz w:val="24"/>
          <w:szCs w:val="24"/>
        </w:rPr>
        <w:t xml:space="preserve"> </w:t>
      </w:r>
      <w:r w:rsidR="007152EC">
        <w:rPr>
          <w:rFonts w:ascii="Times New Roman" w:hAnsi="Times New Roman" w:cs="Times New Roman"/>
          <w:sz w:val="24"/>
          <w:szCs w:val="24"/>
        </w:rPr>
        <w:t xml:space="preserve">     </w:t>
      </w:r>
      <w:r>
        <w:rPr>
          <w:rFonts w:ascii="Times New Roman" w:hAnsi="Times New Roman" w:cs="Times New Roman"/>
          <w:sz w:val="24"/>
          <w:szCs w:val="24"/>
        </w:rPr>
        <w:t xml:space="preserve">Alternativní škola vznikla za účelem zlepšit systém výuky a zjednodušit dětem studium. </w:t>
      </w:r>
      <w:r w:rsidR="009B4E9D">
        <w:rPr>
          <w:rFonts w:ascii="Times New Roman" w:hAnsi="Times New Roman" w:cs="Times New Roman"/>
          <w:sz w:val="24"/>
          <w:szCs w:val="24"/>
        </w:rPr>
        <w:t>Zakládá si na humánním přístupu, zdravém a přirozeném vývoji dítěte a podporování komunikačních dovedností.</w:t>
      </w:r>
      <w:r w:rsidR="007235E4">
        <w:rPr>
          <w:rFonts w:ascii="Times New Roman" w:hAnsi="Times New Roman" w:cs="Times New Roman"/>
          <w:sz w:val="24"/>
          <w:szCs w:val="24"/>
        </w:rPr>
        <w:t xml:space="preserve"> (Průcha, 2004).</w:t>
      </w:r>
    </w:p>
    <w:p w:rsidR="00C11F9F" w:rsidRPr="005D4A9F" w:rsidRDefault="00EE7C00" w:rsidP="005342DC">
      <w:pPr>
        <w:spacing w:line="360" w:lineRule="auto"/>
        <w:jc w:val="both"/>
        <w:rPr>
          <w:rFonts w:ascii="Times New Roman" w:hAnsi="Times New Roman" w:cs="Times New Roman"/>
          <w:b/>
          <w:sz w:val="24"/>
          <w:szCs w:val="24"/>
        </w:rPr>
      </w:pPr>
      <w:r w:rsidRPr="005D4A9F">
        <w:rPr>
          <w:rFonts w:ascii="Times New Roman" w:hAnsi="Times New Roman" w:cs="Times New Roman"/>
          <w:b/>
          <w:sz w:val="24"/>
          <w:szCs w:val="24"/>
        </w:rPr>
        <w:t>Waldorfská škola</w:t>
      </w:r>
    </w:p>
    <w:p w:rsidR="005D4A9F" w:rsidRPr="005F261F" w:rsidRDefault="005D4A9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C00">
        <w:rPr>
          <w:rFonts w:ascii="Times New Roman" w:hAnsi="Times New Roman" w:cs="Times New Roman"/>
          <w:sz w:val="24"/>
          <w:szCs w:val="24"/>
        </w:rPr>
        <w:t>Nejpočetn</w:t>
      </w:r>
      <w:r>
        <w:rPr>
          <w:rFonts w:ascii="Times New Roman" w:hAnsi="Times New Roman" w:cs="Times New Roman"/>
          <w:sz w:val="24"/>
          <w:szCs w:val="24"/>
        </w:rPr>
        <w:t xml:space="preserve">ěji zastoupená v naší republice a také </w:t>
      </w:r>
      <w:r w:rsidR="00EE7C00">
        <w:rPr>
          <w:rFonts w:ascii="Times New Roman" w:hAnsi="Times New Roman" w:cs="Times New Roman"/>
          <w:sz w:val="24"/>
          <w:szCs w:val="24"/>
        </w:rPr>
        <w:t>nejznámější</w:t>
      </w:r>
      <w:r>
        <w:rPr>
          <w:rFonts w:ascii="Times New Roman" w:hAnsi="Times New Roman" w:cs="Times New Roman"/>
          <w:sz w:val="24"/>
          <w:szCs w:val="24"/>
        </w:rPr>
        <w:t xml:space="preserve"> u široké veřejnosti</w:t>
      </w:r>
      <w:r w:rsidR="00EE7C00">
        <w:rPr>
          <w:rFonts w:ascii="Times New Roman" w:hAnsi="Times New Roman" w:cs="Times New Roman"/>
          <w:sz w:val="24"/>
          <w:szCs w:val="24"/>
        </w:rPr>
        <w:t>. Založil ji rakouský pedagog a filozof Rudolf Steiner.  Koncepce soustavy o výchově č</w:t>
      </w:r>
      <w:r>
        <w:rPr>
          <w:rFonts w:ascii="Times New Roman" w:hAnsi="Times New Roman" w:cs="Times New Roman"/>
          <w:sz w:val="24"/>
          <w:szCs w:val="24"/>
        </w:rPr>
        <w:t xml:space="preserve">lověka je nazývána antroposofie- nauka o člověku. Na člověka se nahlíží jako na bytost skládající se ze </w:t>
      </w:r>
      <w:proofErr w:type="gramStart"/>
      <w:r>
        <w:rPr>
          <w:rFonts w:ascii="Times New Roman" w:hAnsi="Times New Roman" w:cs="Times New Roman"/>
          <w:sz w:val="24"/>
          <w:szCs w:val="24"/>
        </w:rPr>
        <w:t>tří  částí</w:t>
      </w:r>
      <w:proofErr w:type="gramEnd"/>
      <w:r>
        <w:rPr>
          <w:rFonts w:ascii="Times New Roman" w:hAnsi="Times New Roman" w:cs="Times New Roman"/>
          <w:sz w:val="24"/>
          <w:szCs w:val="24"/>
        </w:rPr>
        <w:t xml:space="preserve">. První složka je tělesná (fyzická), druhá duševní (psychická) a třetí </w:t>
      </w:r>
      <w:proofErr w:type="gramStart"/>
      <w:r>
        <w:rPr>
          <w:rFonts w:ascii="Times New Roman" w:hAnsi="Times New Roman" w:cs="Times New Roman"/>
          <w:sz w:val="24"/>
          <w:szCs w:val="24"/>
        </w:rPr>
        <w:t>duchovní</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transcendentní</w:t>
      </w:r>
      <w:proofErr w:type="gramEnd"/>
      <w:r>
        <w:rPr>
          <w:rFonts w:ascii="Times New Roman" w:hAnsi="Times New Roman" w:cs="Times New Roman"/>
          <w:sz w:val="24"/>
          <w:szCs w:val="24"/>
        </w:rPr>
        <w:t xml:space="preserve">). Tělo jedince prochází těmito třemi stádii při svém vývoji.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EE7C00" w:rsidRDefault="00EE7C00" w:rsidP="005342DC">
      <w:pPr>
        <w:spacing w:line="360" w:lineRule="auto"/>
        <w:jc w:val="both"/>
        <w:rPr>
          <w:rFonts w:ascii="Times New Roman" w:hAnsi="Times New Roman" w:cs="Times New Roman"/>
          <w:sz w:val="24"/>
          <w:szCs w:val="24"/>
        </w:rPr>
      </w:pPr>
    </w:p>
    <w:p w:rsidR="00EE7C00" w:rsidRDefault="005D4A9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C00">
        <w:rPr>
          <w:rFonts w:ascii="Times New Roman" w:hAnsi="Times New Roman" w:cs="Times New Roman"/>
          <w:sz w:val="24"/>
          <w:szCs w:val="24"/>
        </w:rPr>
        <w:t xml:space="preserve">Na Waldorfské škole se platí školné, je to svobodná škola to </w:t>
      </w:r>
      <w:proofErr w:type="gramStart"/>
      <w:r w:rsidR="00EE7C00">
        <w:rPr>
          <w:rFonts w:ascii="Times New Roman" w:hAnsi="Times New Roman" w:cs="Times New Roman"/>
          <w:sz w:val="24"/>
          <w:szCs w:val="24"/>
        </w:rPr>
        <w:t>znamená</w:t>
      </w:r>
      <w:r>
        <w:rPr>
          <w:rFonts w:ascii="Times New Roman" w:hAnsi="Times New Roman" w:cs="Times New Roman"/>
          <w:sz w:val="24"/>
          <w:szCs w:val="24"/>
        </w:rPr>
        <w:t xml:space="preserve"> </w:t>
      </w:r>
      <w:r w:rsidR="00A7658C">
        <w:rPr>
          <w:rFonts w:ascii="Times New Roman" w:hAnsi="Times New Roman" w:cs="Times New Roman"/>
          <w:sz w:val="24"/>
          <w:szCs w:val="24"/>
        </w:rPr>
        <w:t>že</w:t>
      </w:r>
      <w:proofErr w:type="gramEnd"/>
      <w:r w:rsidR="00A7658C">
        <w:rPr>
          <w:rFonts w:ascii="Times New Roman" w:hAnsi="Times New Roman" w:cs="Times New Roman"/>
          <w:sz w:val="24"/>
          <w:szCs w:val="24"/>
        </w:rPr>
        <w:t xml:space="preserve"> ji nezřizuje stát</w:t>
      </w:r>
      <w:r>
        <w:rPr>
          <w:rFonts w:ascii="Times New Roman" w:hAnsi="Times New Roman" w:cs="Times New Roman"/>
          <w:sz w:val="24"/>
          <w:szCs w:val="24"/>
        </w:rPr>
        <w:t>,</w:t>
      </w:r>
      <w:r w:rsidR="00EE7C00">
        <w:rPr>
          <w:rFonts w:ascii="Times New Roman" w:hAnsi="Times New Roman" w:cs="Times New Roman"/>
          <w:sz w:val="24"/>
          <w:szCs w:val="24"/>
        </w:rPr>
        <w:t xml:space="preserve"> má soukromého zřizovatele. </w:t>
      </w:r>
      <w:r w:rsidR="00A7658C">
        <w:rPr>
          <w:rFonts w:ascii="Times New Roman" w:hAnsi="Times New Roman" w:cs="Times New Roman"/>
          <w:sz w:val="24"/>
          <w:szCs w:val="24"/>
        </w:rPr>
        <w:t>Je to dvanáctiletá šk</w:t>
      </w:r>
      <w:r w:rsidR="0080031F">
        <w:rPr>
          <w:rFonts w:ascii="Times New Roman" w:hAnsi="Times New Roman" w:cs="Times New Roman"/>
          <w:sz w:val="24"/>
          <w:szCs w:val="24"/>
        </w:rPr>
        <w:t>o</w:t>
      </w:r>
      <w:r w:rsidR="00A7658C">
        <w:rPr>
          <w:rFonts w:ascii="Times New Roman" w:hAnsi="Times New Roman" w:cs="Times New Roman"/>
          <w:sz w:val="24"/>
          <w:szCs w:val="24"/>
        </w:rPr>
        <w:t xml:space="preserve">lní docházka i s možností zakončení maturitou. </w:t>
      </w:r>
      <w:r w:rsidR="00EE7C00">
        <w:rPr>
          <w:rFonts w:ascii="Times New Roman" w:hAnsi="Times New Roman" w:cs="Times New Roman"/>
          <w:sz w:val="24"/>
          <w:szCs w:val="24"/>
        </w:rPr>
        <w:t xml:space="preserve">Je kladen důraz na rozvoj vlastní aktivity dítěte, na podněcování jeho potřeb a </w:t>
      </w:r>
      <w:proofErr w:type="gramStart"/>
      <w:r w:rsidR="00EE7C00">
        <w:rPr>
          <w:rFonts w:ascii="Times New Roman" w:hAnsi="Times New Roman" w:cs="Times New Roman"/>
          <w:sz w:val="24"/>
          <w:szCs w:val="24"/>
        </w:rPr>
        <w:t xml:space="preserve">zájmů. </w:t>
      </w:r>
      <w:r w:rsidR="007235E4">
        <w:rPr>
          <w:rFonts w:ascii="Times New Roman" w:hAnsi="Times New Roman" w:cs="Times New Roman"/>
          <w:sz w:val="24"/>
          <w:szCs w:val="24"/>
        </w:rPr>
        <w:t>( Průcha</w:t>
      </w:r>
      <w:proofErr w:type="gramEnd"/>
      <w:r w:rsidR="007235E4">
        <w:rPr>
          <w:rFonts w:ascii="Times New Roman" w:hAnsi="Times New Roman" w:cs="Times New Roman"/>
          <w:sz w:val="24"/>
          <w:szCs w:val="24"/>
        </w:rPr>
        <w:t>, 2004).</w:t>
      </w:r>
    </w:p>
    <w:p w:rsidR="00A7658C" w:rsidRDefault="00A7658C" w:rsidP="005342DC">
      <w:pPr>
        <w:spacing w:line="360" w:lineRule="auto"/>
        <w:jc w:val="both"/>
        <w:rPr>
          <w:rFonts w:ascii="Times New Roman" w:hAnsi="Times New Roman" w:cs="Times New Roman"/>
          <w:sz w:val="24"/>
          <w:szCs w:val="24"/>
        </w:rPr>
      </w:pPr>
      <w:r w:rsidRPr="00A7658C">
        <w:rPr>
          <w:rFonts w:ascii="Times New Roman" w:hAnsi="Times New Roman" w:cs="Times New Roman"/>
          <w:i/>
          <w:sz w:val="24"/>
          <w:szCs w:val="24"/>
        </w:rPr>
        <w:t xml:space="preserve">      „Výuka probíhá v epochách (3-6 týdnů), které se z pohledu obsahu soustřeďují na hlavní </w:t>
      </w:r>
      <w:proofErr w:type="gramStart"/>
      <w:r w:rsidRPr="00A7658C">
        <w:rPr>
          <w:rFonts w:ascii="Times New Roman" w:hAnsi="Times New Roman" w:cs="Times New Roman"/>
          <w:i/>
          <w:sz w:val="24"/>
          <w:szCs w:val="24"/>
        </w:rPr>
        <w:t>předměty ( netýká</w:t>
      </w:r>
      <w:proofErr w:type="gramEnd"/>
      <w:r w:rsidRPr="00A7658C">
        <w:rPr>
          <w:rFonts w:ascii="Times New Roman" w:hAnsi="Times New Roman" w:cs="Times New Roman"/>
          <w:i/>
          <w:sz w:val="24"/>
          <w:szCs w:val="24"/>
        </w:rPr>
        <w:t xml:space="preserve"> se výchov a výuky jazyků) a které se soustřeďují do 2-3 hodinových bloků. Jedním ze specifických znaků školy je, že při výuce „absentuje“ práce s učebnicí. Učitel si vytváří vlastní pracovní materiály (listy) se kterými následně pracují žáci.“</w:t>
      </w:r>
      <w:r>
        <w:rPr>
          <w:rFonts w:ascii="Times New Roman" w:hAnsi="Times New Roman" w:cs="Times New Roman"/>
          <w:i/>
          <w:sz w:val="24"/>
          <w:szCs w:val="24"/>
        </w:rPr>
        <w:t xml:space="preserve">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 s. 117</w:t>
      </w:r>
      <w:r w:rsidRPr="00AF1BA1">
        <w:rPr>
          <w:rFonts w:ascii="Times New Roman" w:hAnsi="Times New Roman" w:cs="Times New Roman"/>
          <w:sz w:val="24"/>
          <w:szCs w:val="24"/>
        </w:rPr>
        <w:t>)</w:t>
      </w:r>
      <w:r>
        <w:rPr>
          <w:rFonts w:ascii="Times New Roman" w:hAnsi="Times New Roman" w:cs="Times New Roman"/>
          <w:sz w:val="24"/>
          <w:szCs w:val="24"/>
        </w:rPr>
        <w:t>.</w:t>
      </w:r>
    </w:p>
    <w:p w:rsidR="0080031F" w:rsidRPr="005F261F" w:rsidRDefault="0080031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Mezi učitelem a žákem panuje rovnocenný vztah.</w:t>
      </w:r>
    </w:p>
    <w:p w:rsidR="00A7658C" w:rsidRPr="00A7658C" w:rsidRDefault="00A7658C" w:rsidP="005342DC">
      <w:pPr>
        <w:spacing w:line="360" w:lineRule="auto"/>
        <w:jc w:val="both"/>
        <w:rPr>
          <w:rFonts w:ascii="Times New Roman" w:hAnsi="Times New Roman" w:cs="Times New Roman"/>
          <w:i/>
          <w:sz w:val="24"/>
          <w:szCs w:val="24"/>
        </w:rPr>
      </w:pPr>
    </w:p>
    <w:p w:rsidR="00EE7C00" w:rsidRPr="002664F7" w:rsidRDefault="00EE7C00" w:rsidP="005342DC">
      <w:pPr>
        <w:spacing w:line="360" w:lineRule="auto"/>
        <w:jc w:val="both"/>
        <w:rPr>
          <w:rFonts w:ascii="Times New Roman" w:hAnsi="Times New Roman" w:cs="Times New Roman"/>
          <w:b/>
          <w:sz w:val="24"/>
          <w:szCs w:val="24"/>
        </w:rPr>
      </w:pPr>
      <w:proofErr w:type="spellStart"/>
      <w:r w:rsidRPr="002664F7">
        <w:rPr>
          <w:rFonts w:ascii="Times New Roman" w:hAnsi="Times New Roman" w:cs="Times New Roman"/>
          <w:b/>
          <w:sz w:val="24"/>
          <w:szCs w:val="24"/>
        </w:rPr>
        <w:t>Montessoriovská</w:t>
      </w:r>
      <w:proofErr w:type="spellEnd"/>
      <w:r w:rsidRPr="002664F7">
        <w:rPr>
          <w:rFonts w:ascii="Times New Roman" w:hAnsi="Times New Roman" w:cs="Times New Roman"/>
          <w:b/>
          <w:sz w:val="24"/>
          <w:szCs w:val="24"/>
        </w:rPr>
        <w:t xml:space="preserve"> škola</w:t>
      </w:r>
    </w:p>
    <w:p w:rsidR="00EE7C00" w:rsidRDefault="002664F7"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C00">
        <w:rPr>
          <w:rFonts w:ascii="Times New Roman" w:hAnsi="Times New Roman" w:cs="Times New Roman"/>
          <w:sz w:val="24"/>
          <w:szCs w:val="24"/>
        </w:rPr>
        <w:t xml:space="preserve">Zakladatelka Marie </w:t>
      </w:r>
      <w:proofErr w:type="spellStart"/>
      <w:r w:rsidR="00EE7C00">
        <w:rPr>
          <w:rFonts w:ascii="Times New Roman" w:hAnsi="Times New Roman" w:cs="Times New Roman"/>
          <w:sz w:val="24"/>
          <w:szCs w:val="24"/>
        </w:rPr>
        <w:t>Montessoriová</w:t>
      </w:r>
      <w:proofErr w:type="spellEnd"/>
      <w:r w:rsidR="00EE7C00">
        <w:rPr>
          <w:rFonts w:ascii="Times New Roman" w:hAnsi="Times New Roman" w:cs="Times New Roman"/>
          <w:sz w:val="24"/>
          <w:szCs w:val="24"/>
        </w:rPr>
        <w:t xml:space="preserve"> italská lékařka, průkop</w:t>
      </w:r>
      <w:r w:rsidR="00A12680">
        <w:rPr>
          <w:rFonts w:ascii="Times New Roman" w:hAnsi="Times New Roman" w:cs="Times New Roman"/>
          <w:sz w:val="24"/>
          <w:szCs w:val="24"/>
        </w:rPr>
        <w:t xml:space="preserve">nice mírového hnutí, pedagožka, představitelka pedocentrismu. </w:t>
      </w:r>
      <w:r w:rsidR="00EE7C00">
        <w:rPr>
          <w:rFonts w:ascii="Times New Roman" w:hAnsi="Times New Roman" w:cs="Times New Roman"/>
          <w:sz w:val="24"/>
          <w:szCs w:val="24"/>
        </w:rPr>
        <w:t xml:space="preserve">Věnovala se také právu dětí a žen. </w:t>
      </w:r>
      <w:r w:rsidR="007613CD">
        <w:rPr>
          <w:rFonts w:ascii="Times New Roman" w:hAnsi="Times New Roman" w:cs="Times New Roman"/>
          <w:sz w:val="24"/>
          <w:szCs w:val="24"/>
        </w:rPr>
        <w:t>Začínal</w:t>
      </w:r>
      <w:r w:rsidR="00A12680">
        <w:rPr>
          <w:rFonts w:ascii="Times New Roman" w:hAnsi="Times New Roman" w:cs="Times New Roman"/>
          <w:sz w:val="24"/>
          <w:szCs w:val="24"/>
        </w:rPr>
        <w:t xml:space="preserve">a u mentálně postižených </w:t>
      </w:r>
      <w:proofErr w:type="gramStart"/>
      <w:r w:rsidR="00A12680">
        <w:rPr>
          <w:rFonts w:ascii="Times New Roman" w:hAnsi="Times New Roman" w:cs="Times New Roman"/>
          <w:sz w:val="24"/>
          <w:szCs w:val="24"/>
        </w:rPr>
        <w:t xml:space="preserve">dětí . </w:t>
      </w:r>
      <w:r w:rsidR="007613CD">
        <w:rPr>
          <w:rFonts w:ascii="Times New Roman" w:hAnsi="Times New Roman" w:cs="Times New Roman"/>
          <w:sz w:val="24"/>
          <w:szCs w:val="24"/>
        </w:rPr>
        <w:t>Díky</w:t>
      </w:r>
      <w:proofErr w:type="gramEnd"/>
      <w:r w:rsidR="007613CD">
        <w:rPr>
          <w:rFonts w:ascii="Times New Roman" w:hAnsi="Times New Roman" w:cs="Times New Roman"/>
          <w:sz w:val="24"/>
          <w:szCs w:val="24"/>
        </w:rPr>
        <w:t xml:space="preserve"> těmto zkušenostem vytvořila prostředí kde je možný normální, přirozený vývoj studentů.  Podařilo se jí objevit</w:t>
      </w:r>
      <w:r w:rsidR="00A12680">
        <w:rPr>
          <w:rFonts w:ascii="Times New Roman" w:hAnsi="Times New Roman" w:cs="Times New Roman"/>
          <w:sz w:val="24"/>
          <w:szCs w:val="24"/>
        </w:rPr>
        <w:t>,</w:t>
      </w:r>
      <w:r w:rsidR="007613CD">
        <w:rPr>
          <w:rFonts w:ascii="Times New Roman" w:hAnsi="Times New Roman" w:cs="Times New Roman"/>
          <w:sz w:val="24"/>
          <w:szCs w:val="24"/>
        </w:rPr>
        <w:t xml:space="preserve"> že děti jsou citlivé na určitá období a v těchto obdobích se snadnou učí určitým činnostem. Jsou to tak zvané senzitivní fáze. Důležitou roli hraje prostředí, které je předem pečlivě připravené. Používají se zvláštní pomůcky.  „Pomoz mi, abych to mohl udělat sám.“ To je princip </w:t>
      </w:r>
      <w:proofErr w:type="spellStart"/>
      <w:r w:rsidR="007613CD">
        <w:rPr>
          <w:rFonts w:ascii="Times New Roman" w:hAnsi="Times New Roman" w:cs="Times New Roman"/>
          <w:sz w:val="24"/>
          <w:szCs w:val="24"/>
        </w:rPr>
        <w:t>montessoriovské</w:t>
      </w:r>
      <w:proofErr w:type="spellEnd"/>
      <w:r w:rsidR="007613CD">
        <w:rPr>
          <w:rFonts w:ascii="Times New Roman" w:hAnsi="Times New Roman" w:cs="Times New Roman"/>
          <w:sz w:val="24"/>
          <w:szCs w:val="24"/>
        </w:rPr>
        <w:t xml:space="preserve"> pedagogiky.</w:t>
      </w:r>
      <w:r w:rsidR="007235E4">
        <w:rPr>
          <w:rFonts w:ascii="Times New Roman" w:hAnsi="Times New Roman" w:cs="Times New Roman"/>
          <w:sz w:val="24"/>
          <w:szCs w:val="24"/>
        </w:rPr>
        <w:t xml:space="preserve"> (Průcha, 2004).</w:t>
      </w:r>
      <w:r w:rsidR="00A12680">
        <w:rPr>
          <w:rFonts w:ascii="Times New Roman" w:hAnsi="Times New Roman" w:cs="Times New Roman"/>
          <w:sz w:val="24"/>
          <w:szCs w:val="24"/>
        </w:rPr>
        <w:t xml:space="preserve"> </w:t>
      </w:r>
      <w:proofErr w:type="spellStart"/>
      <w:r w:rsidR="00A12680">
        <w:rPr>
          <w:rFonts w:ascii="Times New Roman" w:hAnsi="Times New Roman" w:cs="Times New Roman"/>
          <w:sz w:val="24"/>
          <w:szCs w:val="24"/>
        </w:rPr>
        <w:t>Montessoriovská</w:t>
      </w:r>
      <w:proofErr w:type="spellEnd"/>
      <w:r w:rsidR="00A12680">
        <w:rPr>
          <w:rFonts w:ascii="Times New Roman" w:hAnsi="Times New Roman" w:cs="Times New Roman"/>
          <w:sz w:val="24"/>
          <w:szCs w:val="24"/>
        </w:rPr>
        <w:t xml:space="preserve"> škola slučuje děti různého věku, nepodporuje třídní systém. </w:t>
      </w:r>
    </w:p>
    <w:p w:rsidR="00A12680" w:rsidRDefault="00A12680" w:rsidP="005342DC">
      <w:pPr>
        <w:spacing w:line="360" w:lineRule="auto"/>
        <w:jc w:val="both"/>
        <w:rPr>
          <w:rFonts w:ascii="Times New Roman" w:hAnsi="Times New Roman" w:cs="Times New Roman"/>
          <w:b/>
          <w:sz w:val="24"/>
          <w:szCs w:val="24"/>
        </w:rPr>
      </w:pPr>
    </w:p>
    <w:p w:rsidR="007613CD" w:rsidRPr="008E1375" w:rsidRDefault="007613CD" w:rsidP="005342DC">
      <w:pPr>
        <w:spacing w:line="360" w:lineRule="auto"/>
        <w:jc w:val="both"/>
        <w:rPr>
          <w:rFonts w:ascii="Times New Roman" w:hAnsi="Times New Roman" w:cs="Times New Roman"/>
          <w:b/>
          <w:sz w:val="24"/>
          <w:szCs w:val="24"/>
        </w:rPr>
      </w:pPr>
      <w:proofErr w:type="spellStart"/>
      <w:r w:rsidRPr="008E1375">
        <w:rPr>
          <w:rFonts w:ascii="Times New Roman" w:hAnsi="Times New Roman" w:cs="Times New Roman"/>
          <w:b/>
          <w:sz w:val="24"/>
          <w:szCs w:val="24"/>
        </w:rPr>
        <w:t>Freinetovská</w:t>
      </w:r>
      <w:proofErr w:type="spellEnd"/>
      <w:r w:rsidRPr="008E1375">
        <w:rPr>
          <w:rFonts w:ascii="Times New Roman" w:hAnsi="Times New Roman" w:cs="Times New Roman"/>
          <w:b/>
          <w:sz w:val="24"/>
          <w:szCs w:val="24"/>
        </w:rPr>
        <w:t xml:space="preserve"> škola</w:t>
      </w:r>
    </w:p>
    <w:p w:rsidR="00A12680" w:rsidRPr="005F261F" w:rsidRDefault="00A1268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3CD">
        <w:rPr>
          <w:rFonts w:ascii="Times New Roman" w:hAnsi="Times New Roman" w:cs="Times New Roman"/>
          <w:sz w:val="24"/>
          <w:szCs w:val="24"/>
        </w:rPr>
        <w:t xml:space="preserve">Zakladatel byl francouzský učitel </w:t>
      </w:r>
      <w:proofErr w:type="spellStart"/>
      <w:r w:rsidR="007613CD">
        <w:rPr>
          <w:rFonts w:ascii="Times New Roman" w:hAnsi="Times New Roman" w:cs="Times New Roman"/>
          <w:sz w:val="24"/>
          <w:szCs w:val="24"/>
        </w:rPr>
        <w:t>Célestin</w:t>
      </w:r>
      <w:proofErr w:type="spellEnd"/>
      <w:r w:rsidR="007613CD">
        <w:rPr>
          <w:rFonts w:ascii="Times New Roman" w:hAnsi="Times New Roman" w:cs="Times New Roman"/>
          <w:sz w:val="24"/>
          <w:szCs w:val="24"/>
        </w:rPr>
        <w:t xml:space="preserve"> </w:t>
      </w:r>
      <w:proofErr w:type="spellStart"/>
      <w:r w:rsidR="007613CD">
        <w:rPr>
          <w:rFonts w:ascii="Times New Roman" w:hAnsi="Times New Roman" w:cs="Times New Roman"/>
          <w:sz w:val="24"/>
          <w:szCs w:val="24"/>
        </w:rPr>
        <w:t>Freinet</w:t>
      </w:r>
      <w:proofErr w:type="spellEnd"/>
      <w:r w:rsidR="007613CD">
        <w:rPr>
          <w:rFonts w:ascii="Times New Roman" w:hAnsi="Times New Roman" w:cs="Times New Roman"/>
          <w:sz w:val="24"/>
          <w:szCs w:val="24"/>
        </w:rPr>
        <w:t xml:space="preserve">. Je spojován s tzv. pracovní školou. </w:t>
      </w:r>
      <w:r>
        <w:rPr>
          <w:rFonts w:ascii="Times New Roman" w:hAnsi="Times New Roman" w:cs="Times New Roman"/>
          <w:sz w:val="24"/>
          <w:szCs w:val="24"/>
        </w:rPr>
        <w:t xml:space="preserve">Dítě jako tvořivý člen společnosti. </w:t>
      </w:r>
      <w:r w:rsidR="00084F25">
        <w:rPr>
          <w:rFonts w:ascii="Times New Roman" w:hAnsi="Times New Roman" w:cs="Times New Roman"/>
          <w:sz w:val="24"/>
          <w:szCs w:val="24"/>
        </w:rPr>
        <w:t xml:space="preserve">Tři etapy vývoje dítěte: smyslový kontakt, postupné začleňování a aktivní podíl na realitě. </w:t>
      </w:r>
      <w:r w:rsidR="007613CD">
        <w:rPr>
          <w:rFonts w:ascii="Times New Roman" w:hAnsi="Times New Roman" w:cs="Times New Roman"/>
          <w:sz w:val="24"/>
          <w:szCs w:val="24"/>
        </w:rPr>
        <w:t>Z života- pro život- prací- to je</w:t>
      </w:r>
      <w:r>
        <w:rPr>
          <w:rFonts w:ascii="Times New Roman" w:hAnsi="Times New Roman" w:cs="Times New Roman"/>
          <w:sz w:val="24"/>
          <w:szCs w:val="24"/>
        </w:rPr>
        <w:t xml:space="preserve"> jeho pedagogická idea.  </w:t>
      </w:r>
      <w:r>
        <w:rPr>
          <w:rFonts w:ascii="Times New Roman" w:hAnsi="Times New Roman" w:cs="Times New Roman"/>
          <w:sz w:val="24"/>
          <w:szCs w:val="24"/>
        </w:rPr>
        <w:lastRenderedPageBreak/>
        <w:t>Ve třídě</w:t>
      </w:r>
      <w:r w:rsidR="007613CD">
        <w:rPr>
          <w:rFonts w:ascii="Times New Roman" w:hAnsi="Times New Roman" w:cs="Times New Roman"/>
          <w:sz w:val="24"/>
          <w:szCs w:val="24"/>
        </w:rPr>
        <w:t xml:space="preserve"> jsou pracovní místa</w:t>
      </w:r>
      <w:r>
        <w:rPr>
          <w:rFonts w:ascii="Times New Roman" w:hAnsi="Times New Roman" w:cs="Times New Roman"/>
          <w:sz w:val="24"/>
          <w:szCs w:val="24"/>
        </w:rPr>
        <w:t>,</w:t>
      </w:r>
      <w:r w:rsidR="007613CD">
        <w:rPr>
          <w:rFonts w:ascii="Times New Roman" w:hAnsi="Times New Roman" w:cs="Times New Roman"/>
          <w:sz w:val="24"/>
          <w:szCs w:val="24"/>
        </w:rPr>
        <w:t xml:space="preserve"> kde si žáci mohou </w:t>
      </w:r>
      <w:r w:rsidR="007235E4">
        <w:rPr>
          <w:rFonts w:ascii="Times New Roman" w:hAnsi="Times New Roman" w:cs="Times New Roman"/>
          <w:sz w:val="24"/>
          <w:szCs w:val="24"/>
        </w:rPr>
        <w:t>objasňovat témata přírodních věd, techniky, umění, řemesel nebo jazykovou komunikaci. (Průcha, 2004).</w:t>
      </w:r>
      <w:r>
        <w:rPr>
          <w:rFonts w:ascii="Times New Roman" w:hAnsi="Times New Roman" w:cs="Times New Roman"/>
          <w:sz w:val="24"/>
          <w:szCs w:val="24"/>
        </w:rPr>
        <w:t xml:space="preserve">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0B5C19" w:rsidRDefault="000B5C19" w:rsidP="005342DC">
      <w:pPr>
        <w:spacing w:line="360" w:lineRule="auto"/>
        <w:jc w:val="both"/>
        <w:rPr>
          <w:rFonts w:ascii="Times New Roman" w:hAnsi="Times New Roman" w:cs="Times New Roman"/>
          <w:sz w:val="24"/>
          <w:szCs w:val="24"/>
        </w:rPr>
      </w:pPr>
    </w:p>
    <w:p w:rsidR="007613CD" w:rsidRPr="00A12680" w:rsidRDefault="007613CD" w:rsidP="005342DC">
      <w:pPr>
        <w:spacing w:line="360" w:lineRule="auto"/>
        <w:jc w:val="both"/>
        <w:rPr>
          <w:rFonts w:ascii="Times New Roman" w:hAnsi="Times New Roman" w:cs="Times New Roman"/>
          <w:b/>
          <w:sz w:val="24"/>
          <w:szCs w:val="24"/>
        </w:rPr>
      </w:pPr>
      <w:r w:rsidRPr="00A12680">
        <w:rPr>
          <w:rFonts w:ascii="Times New Roman" w:hAnsi="Times New Roman" w:cs="Times New Roman"/>
          <w:b/>
          <w:sz w:val="24"/>
          <w:szCs w:val="24"/>
        </w:rPr>
        <w:t>Jenská škola</w:t>
      </w:r>
    </w:p>
    <w:p w:rsidR="000B5C19" w:rsidRPr="005F261F" w:rsidRDefault="000B5C19"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35E4">
        <w:rPr>
          <w:rFonts w:ascii="Times New Roman" w:hAnsi="Times New Roman" w:cs="Times New Roman"/>
          <w:sz w:val="24"/>
          <w:szCs w:val="24"/>
        </w:rPr>
        <w:t xml:space="preserve">Zakladatel německý pedagog Peter </w:t>
      </w:r>
      <w:proofErr w:type="spellStart"/>
      <w:r w:rsidR="007235E4">
        <w:rPr>
          <w:rFonts w:ascii="Times New Roman" w:hAnsi="Times New Roman" w:cs="Times New Roman"/>
          <w:sz w:val="24"/>
          <w:szCs w:val="24"/>
        </w:rPr>
        <w:t>Petersen</w:t>
      </w:r>
      <w:proofErr w:type="spellEnd"/>
      <w:r w:rsidR="007235E4">
        <w:rPr>
          <w:rFonts w:ascii="Times New Roman" w:hAnsi="Times New Roman" w:cs="Times New Roman"/>
          <w:sz w:val="24"/>
          <w:szCs w:val="24"/>
        </w:rPr>
        <w:t xml:space="preserve">. </w:t>
      </w:r>
      <w:r>
        <w:rPr>
          <w:rFonts w:ascii="Times New Roman" w:hAnsi="Times New Roman" w:cs="Times New Roman"/>
          <w:sz w:val="24"/>
          <w:szCs w:val="24"/>
        </w:rPr>
        <w:t xml:space="preserve">Název vznikl na konferenci v Jeně v r. 1927. </w:t>
      </w:r>
      <w:r w:rsidR="007235E4">
        <w:rPr>
          <w:rFonts w:ascii="Times New Roman" w:hAnsi="Times New Roman" w:cs="Times New Roman"/>
          <w:sz w:val="24"/>
          <w:szCs w:val="24"/>
        </w:rPr>
        <w:t xml:space="preserve">Zavedl pracovní školu známou jako jenský plán. Ten má za úkol vytvořit rozmanité, podnětné prostředí pro studenty.(Průcha, 2004). </w:t>
      </w:r>
      <w:r w:rsidRPr="000B5C19">
        <w:rPr>
          <w:rFonts w:ascii="Times New Roman" w:hAnsi="Times New Roman" w:cs="Times New Roman"/>
          <w:i/>
          <w:sz w:val="24"/>
          <w:szCs w:val="24"/>
        </w:rPr>
        <w:t>„Škola jako otevřený systém (vůči okolí, obsahu, k metodám apod.), školní společenství (co nejdelší společný život dětí v jedné škole)“</w:t>
      </w:r>
      <w:r>
        <w:rPr>
          <w:rFonts w:ascii="Times New Roman" w:hAnsi="Times New Roman" w:cs="Times New Roman"/>
          <w:sz w:val="24"/>
          <w:szCs w:val="24"/>
        </w:rPr>
        <w:t xml:space="preserve">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 xml:space="preserve">, </w:t>
      </w:r>
      <w:proofErr w:type="gramStart"/>
      <w:r>
        <w:rPr>
          <w:rFonts w:ascii="Times New Roman" w:hAnsi="Times New Roman" w:cs="Times New Roman"/>
          <w:sz w:val="24"/>
          <w:szCs w:val="24"/>
        </w:rPr>
        <w:t>s.120</w:t>
      </w:r>
      <w:proofErr w:type="gramEnd"/>
      <w:r w:rsidRPr="00AF1BA1">
        <w:rPr>
          <w:rFonts w:ascii="Times New Roman" w:hAnsi="Times New Roman" w:cs="Times New Roman"/>
          <w:sz w:val="24"/>
          <w:szCs w:val="24"/>
        </w:rPr>
        <w:t>)</w:t>
      </w:r>
      <w:r>
        <w:rPr>
          <w:rFonts w:ascii="Times New Roman" w:hAnsi="Times New Roman" w:cs="Times New Roman"/>
          <w:sz w:val="24"/>
          <w:szCs w:val="24"/>
        </w:rPr>
        <w:t>.</w:t>
      </w:r>
    </w:p>
    <w:p w:rsidR="007235E4" w:rsidRDefault="007235E4" w:rsidP="005342DC">
      <w:pPr>
        <w:spacing w:line="360" w:lineRule="auto"/>
        <w:jc w:val="both"/>
        <w:rPr>
          <w:rFonts w:ascii="Times New Roman" w:hAnsi="Times New Roman" w:cs="Times New Roman"/>
          <w:sz w:val="24"/>
          <w:szCs w:val="24"/>
        </w:rPr>
      </w:pPr>
    </w:p>
    <w:p w:rsidR="007613CD" w:rsidRPr="0032196A" w:rsidRDefault="007613CD" w:rsidP="005342DC">
      <w:pPr>
        <w:spacing w:line="360" w:lineRule="auto"/>
        <w:jc w:val="both"/>
        <w:rPr>
          <w:rFonts w:ascii="Times New Roman" w:hAnsi="Times New Roman" w:cs="Times New Roman"/>
          <w:b/>
          <w:sz w:val="24"/>
          <w:szCs w:val="24"/>
        </w:rPr>
      </w:pPr>
      <w:proofErr w:type="spellStart"/>
      <w:r w:rsidRPr="0032196A">
        <w:rPr>
          <w:rFonts w:ascii="Times New Roman" w:hAnsi="Times New Roman" w:cs="Times New Roman"/>
          <w:b/>
          <w:sz w:val="24"/>
          <w:szCs w:val="24"/>
        </w:rPr>
        <w:t>Daltonská</w:t>
      </w:r>
      <w:proofErr w:type="spellEnd"/>
      <w:r w:rsidRPr="0032196A">
        <w:rPr>
          <w:rFonts w:ascii="Times New Roman" w:hAnsi="Times New Roman" w:cs="Times New Roman"/>
          <w:b/>
          <w:sz w:val="24"/>
          <w:szCs w:val="24"/>
        </w:rPr>
        <w:t xml:space="preserve"> škola</w:t>
      </w:r>
    </w:p>
    <w:p w:rsidR="007613CD" w:rsidRDefault="00067F39"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35E4">
        <w:rPr>
          <w:rFonts w:ascii="Times New Roman" w:hAnsi="Times New Roman" w:cs="Times New Roman"/>
          <w:sz w:val="24"/>
          <w:szCs w:val="24"/>
        </w:rPr>
        <w:t xml:space="preserve">Zakladatelka Helen </w:t>
      </w:r>
      <w:proofErr w:type="spellStart"/>
      <w:r w:rsidR="007235E4">
        <w:rPr>
          <w:rFonts w:ascii="Times New Roman" w:hAnsi="Times New Roman" w:cs="Times New Roman"/>
          <w:sz w:val="24"/>
          <w:szCs w:val="24"/>
        </w:rPr>
        <w:t>Parkhustová</w:t>
      </w:r>
      <w:proofErr w:type="spellEnd"/>
      <w:r w:rsidR="007235E4">
        <w:rPr>
          <w:rFonts w:ascii="Times New Roman" w:hAnsi="Times New Roman" w:cs="Times New Roman"/>
          <w:sz w:val="24"/>
          <w:szCs w:val="24"/>
        </w:rPr>
        <w:t xml:space="preserve">, založila plán na odpovědnosti studenta, volnost přináší i jisté povinnosti. Dbala na spolupráci dětí, vytváření sociálního vědomí. Na osobních </w:t>
      </w:r>
      <w:proofErr w:type="gramStart"/>
      <w:r w:rsidR="007235E4">
        <w:rPr>
          <w:rFonts w:ascii="Times New Roman" w:hAnsi="Times New Roman" w:cs="Times New Roman"/>
          <w:sz w:val="24"/>
          <w:szCs w:val="24"/>
        </w:rPr>
        <w:t>zkušenostech.( Průcha</w:t>
      </w:r>
      <w:proofErr w:type="gramEnd"/>
      <w:r w:rsidR="007235E4">
        <w:rPr>
          <w:rFonts w:ascii="Times New Roman" w:hAnsi="Times New Roman" w:cs="Times New Roman"/>
          <w:sz w:val="24"/>
          <w:szCs w:val="24"/>
        </w:rPr>
        <w:t>, 2004).</w:t>
      </w:r>
    </w:p>
    <w:p w:rsidR="004D2DBB" w:rsidRPr="005F261F" w:rsidRDefault="004D2DBB"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196A">
        <w:rPr>
          <w:rFonts w:ascii="Times New Roman" w:hAnsi="Times New Roman" w:cs="Times New Roman"/>
          <w:sz w:val="24"/>
          <w:szCs w:val="24"/>
        </w:rPr>
        <w:t xml:space="preserve">Studenti pracují individuálně podle </w:t>
      </w:r>
      <w:r>
        <w:rPr>
          <w:rFonts w:ascii="Times New Roman" w:hAnsi="Times New Roman" w:cs="Times New Roman"/>
          <w:sz w:val="24"/>
          <w:szCs w:val="24"/>
        </w:rPr>
        <w:t xml:space="preserve">svého tempa, na základě měsíčního </w:t>
      </w:r>
      <w:proofErr w:type="gramStart"/>
      <w:r>
        <w:rPr>
          <w:rFonts w:ascii="Times New Roman" w:hAnsi="Times New Roman" w:cs="Times New Roman"/>
          <w:sz w:val="24"/>
          <w:szCs w:val="24"/>
        </w:rPr>
        <w:t>plánu který</w:t>
      </w:r>
      <w:proofErr w:type="gramEnd"/>
      <w:r>
        <w:rPr>
          <w:rFonts w:ascii="Times New Roman" w:hAnsi="Times New Roman" w:cs="Times New Roman"/>
          <w:sz w:val="24"/>
          <w:szCs w:val="24"/>
        </w:rPr>
        <w:t xml:space="preserve"> si tvoří s učitelem. </w:t>
      </w:r>
      <w:r w:rsidRPr="00AF1BA1">
        <w:rPr>
          <w:rFonts w:ascii="Times New Roman" w:hAnsi="Times New Roman" w:cs="Times New Roman"/>
          <w:sz w:val="24"/>
          <w:szCs w:val="24"/>
        </w:rPr>
        <w:t>(</w:t>
      </w:r>
      <w:proofErr w:type="spellStart"/>
      <w:r w:rsidRPr="00AF1BA1">
        <w:rPr>
          <w:rFonts w:ascii="Times New Roman" w:hAnsi="Times New Roman" w:cs="Times New Roman"/>
          <w:sz w:val="24"/>
          <w:szCs w:val="24"/>
        </w:rPr>
        <w:t>Janiš</w:t>
      </w:r>
      <w:proofErr w:type="spellEnd"/>
      <w:r w:rsidRPr="00AF1BA1">
        <w:rPr>
          <w:rFonts w:ascii="Times New Roman" w:hAnsi="Times New Roman" w:cs="Times New Roman"/>
          <w:sz w:val="24"/>
          <w:szCs w:val="24"/>
        </w:rPr>
        <w:t>, Kraus, Vacek, 2005)</w:t>
      </w:r>
      <w:r>
        <w:rPr>
          <w:rFonts w:ascii="Times New Roman" w:hAnsi="Times New Roman" w:cs="Times New Roman"/>
          <w:sz w:val="24"/>
          <w:szCs w:val="24"/>
        </w:rPr>
        <w:t>.</w:t>
      </w:r>
    </w:p>
    <w:p w:rsidR="0032196A" w:rsidRDefault="0032196A" w:rsidP="005342DC">
      <w:pPr>
        <w:spacing w:line="360" w:lineRule="auto"/>
        <w:jc w:val="both"/>
        <w:rPr>
          <w:rFonts w:ascii="Times New Roman" w:hAnsi="Times New Roman" w:cs="Times New Roman"/>
          <w:sz w:val="24"/>
          <w:szCs w:val="24"/>
        </w:rPr>
      </w:pPr>
    </w:p>
    <w:p w:rsidR="00734F79" w:rsidRPr="00CE1324" w:rsidRDefault="00734F79"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t>Dítě</w:t>
      </w:r>
    </w:p>
    <w:p w:rsidR="00734F79" w:rsidRPr="00734F79" w:rsidRDefault="004D2DBB"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4F79" w:rsidRPr="00734F79">
        <w:rPr>
          <w:rFonts w:ascii="Times New Roman" w:hAnsi="Times New Roman" w:cs="Times New Roman"/>
          <w:sz w:val="24"/>
          <w:szCs w:val="24"/>
        </w:rPr>
        <w:t>Definice dítěte z pohledu pedagogiky</w:t>
      </w:r>
    </w:p>
    <w:p w:rsidR="007152EC" w:rsidRPr="007152EC" w:rsidRDefault="004D2DBB" w:rsidP="005342DC">
      <w:pPr>
        <w:spacing w:line="360" w:lineRule="auto"/>
        <w:jc w:val="both"/>
        <w:rPr>
          <w:rFonts w:ascii="Times New Roman" w:hAnsi="Times New Roman" w:cs="Times New Roman"/>
          <w:sz w:val="24"/>
          <w:szCs w:val="24"/>
        </w:rPr>
      </w:pPr>
      <w:r w:rsidRPr="004D2DBB">
        <w:rPr>
          <w:rFonts w:ascii="Times New Roman" w:hAnsi="Times New Roman" w:cs="Times New Roman"/>
          <w:i/>
          <w:sz w:val="24"/>
          <w:szCs w:val="24"/>
        </w:rPr>
        <w:t>„</w:t>
      </w:r>
      <w:r w:rsidR="00734F79" w:rsidRPr="004D2DBB">
        <w:rPr>
          <w:rFonts w:ascii="Times New Roman" w:hAnsi="Times New Roman" w:cs="Times New Roman"/>
          <w:i/>
          <w:sz w:val="24"/>
          <w:szCs w:val="24"/>
        </w:rPr>
        <w:t>Pedagogika je věda zabývající se výchovou a vzděláváním člověka, především tedy dítěte. Cílem pedagogiky je poznat a aplikovat takové metody, které co nejúčinněji povedou ke vzdělání a rozvoji osobnosti.</w:t>
      </w:r>
      <w:r w:rsidRPr="004D2DBB">
        <w:rPr>
          <w:rFonts w:ascii="Times New Roman" w:hAnsi="Times New Roman" w:cs="Times New Roman"/>
          <w:i/>
          <w:sz w:val="24"/>
          <w:szCs w:val="24"/>
        </w:rPr>
        <w:t>“</w:t>
      </w:r>
      <w:r w:rsidR="007152EC" w:rsidRPr="007152EC">
        <w:rPr>
          <w:rFonts w:ascii="Times New Roman" w:hAnsi="Times New Roman" w:cs="Times New Roman"/>
          <w:sz w:val="24"/>
          <w:szCs w:val="24"/>
        </w:rPr>
        <w:t xml:space="preserve"> </w:t>
      </w:r>
      <w:r w:rsidR="007152EC">
        <w:rPr>
          <w:rFonts w:ascii="Times New Roman" w:hAnsi="Times New Roman" w:cs="Times New Roman"/>
          <w:sz w:val="24"/>
          <w:szCs w:val="24"/>
        </w:rPr>
        <w:t xml:space="preserve"> </w:t>
      </w:r>
      <w:r w:rsidR="007152EC" w:rsidRPr="007152EC">
        <w:rPr>
          <w:rFonts w:ascii="Times New Roman" w:hAnsi="Times New Roman" w:cs="Times New Roman"/>
          <w:sz w:val="24"/>
          <w:szCs w:val="24"/>
        </w:rPr>
        <w:t>(Průcha, 2002, s. 25).</w:t>
      </w:r>
    </w:p>
    <w:p w:rsidR="00495483" w:rsidRDefault="00495483" w:rsidP="005342DC">
      <w:pPr>
        <w:spacing w:line="360" w:lineRule="auto"/>
        <w:jc w:val="both"/>
        <w:rPr>
          <w:rFonts w:ascii="Times New Roman" w:hAnsi="Times New Roman" w:cs="Times New Roman"/>
          <w:b/>
          <w:sz w:val="30"/>
          <w:szCs w:val="30"/>
        </w:rPr>
      </w:pPr>
    </w:p>
    <w:p w:rsidR="003A2B21" w:rsidRDefault="003A2B21" w:rsidP="005342DC">
      <w:pPr>
        <w:spacing w:line="360" w:lineRule="auto"/>
        <w:jc w:val="both"/>
        <w:rPr>
          <w:rFonts w:ascii="Times New Roman" w:hAnsi="Times New Roman" w:cs="Times New Roman"/>
          <w:b/>
          <w:sz w:val="24"/>
          <w:szCs w:val="24"/>
        </w:rPr>
      </w:pPr>
    </w:p>
    <w:p w:rsidR="003A2B21" w:rsidRDefault="003A2B21" w:rsidP="005342DC">
      <w:pPr>
        <w:spacing w:line="360" w:lineRule="auto"/>
        <w:jc w:val="both"/>
        <w:rPr>
          <w:rFonts w:ascii="Times New Roman" w:hAnsi="Times New Roman" w:cs="Times New Roman"/>
          <w:b/>
          <w:sz w:val="24"/>
          <w:szCs w:val="24"/>
        </w:rPr>
      </w:pPr>
    </w:p>
    <w:p w:rsidR="003A2B21" w:rsidRDefault="003A2B21" w:rsidP="005342DC">
      <w:pPr>
        <w:spacing w:line="360" w:lineRule="auto"/>
        <w:jc w:val="both"/>
        <w:rPr>
          <w:rFonts w:ascii="Times New Roman" w:hAnsi="Times New Roman" w:cs="Times New Roman"/>
          <w:b/>
          <w:sz w:val="24"/>
          <w:szCs w:val="24"/>
        </w:rPr>
      </w:pPr>
    </w:p>
    <w:p w:rsidR="00734F79" w:rsidRPr="00305B8B" w:rsidRDefault="00292724" w:rsidP="005342DC">
      <w:pPr>
        <w:spacing w:line="360" w:lineRule="auto"/>
        <w:jc w:val="both"/>
        <w:rPr>
          <w:rFonts w:ascii="Times New Roman" w:hAnsi="Times New Roman" w:cs="Times New Roman"/>
          <w:b/>
          <w:sz w:val="24"/>
          <w:szCs w:val="24"/>
        </w:rPr>
      </w:pPr>
      <w:r w:rsidRPr="00305B8B">
        <w:rPr>
          <w:rFonts w:ascii="Times New Roman" w:hAnsi="Times New Roman" w:cs="Times New Roman"/>
          <w:b/>
          <w:sz w:val="24"/>
          <w:szCs w:val="24"/>
        </w:rPr>
        <w:lastRenderedPageBreak/>
        <w:t>Student a emoce</w:t>
      </w:r>
    </w:p>
    <w:p w:rsidR="00292724" w:rsidRDefault="004D2DBB"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2724">
        <w:rPr>
          <w:rFonts w:ascii="Times New Roman" w:hAnsi="Times New Roman" w:cs="Times New Roman"/>
          <w:sz w:val="24"/>
          <w:szCs w:val="24"/>
        </w:rPr>
        <w:t xml:space="preserve">Studijní výkony a kladné pocity žáků ovlivňuje emocionální atmosféra v prostředí školy. To co </w:t>
      </w:r>
      <w:proofErr w:type="gramStart"/>
      <w:r w:rsidR="00292724">
        <w:rPr>
          <w:rFonts w:ascii="Times New Roman" w:hAnsi="Times New Roman" w:cs="Times New Roman"/>
          <w:sz w:val="24"/>
          <w:szCs w:val="24"/>
        </w:rPr>
        <w:t>prožíváme</w:t>
      </w:r>
      <w:proofErr w:type="gramEnd"/>
      <w:r w:rsidR="00292724">
        <w:rPr>
          <w:rFonts w:ascii="Times New Roman" w:hAnsi="Times New Roman" w:cs="Times New Roman"/>
          <w:sz w:val="24"/>
          <w:szCs w:val="24"/>
        </w:rPr>
        <w:t xml:space="preserve"> se </w:t>
      </w:r>
      <w:proofErr w:type="gramStart"/>
      <w:r w:rsidR="00292724">
        <w:rPr>
          <w:rFonts w:ascii="Times New Roman" w:hAnsi="Times New Roman" w:cs="Times New Roman"/>
          <w:sz w:val="24"/>
          <w:szCs w:val="24"/>
        </w:rPr>
        <w:t>odráží</w:t>
      </w:r>
      <w:proofErr w:type="gramEnd"/>
      <w:r w:rsidR="00292724">
        <w:rPr>
          <w:rFonts w:ascii="Times New Roman" w:hAnsi="Times New Roman" w:cs="Times New Roman"/>
          <w:sz w:val="24"/>
          <w:szCs w:val="24"/>
        </w:rPr>
        <w:t xml:space="preserve"> na našem chování a je to viditelné i na fyziologických změnách v organismu. Naše pocity a emoce mají různou hloubku, intenzitu a délku trvání. Můžeme prožívat pozitivní, negativní ale i nejednoznačné pocity. To jak se cítíme </w:t>
      </w:r>
      <w:proofErr w:type="gramStart"/>
      <w:r w:rsidR="00292724">
        <w:rPr>
          <w:rFonts w:ascii="Times New Roman" w:hAnsi="Times New Roman" w:cs="Times New Roman"/>
          <w:sz w:val="24"/>
          <w:szCs w:val="24"/>
        </w:rPr>
        <w:t>má</w:t>
      </w:r>
      <w:proofErr w:type="gramEnd"/>
      <w:r w:rsidR="00292724">
        <w:rPr>
          <w:rFonts w:ascii="Times New Roman" w:hAnsi="Times New Roman" w:cs="Times New Roman"/>
          <w:sz w:val="24"/>
          <w:szCs w:val="24"/>
        </w:rPr>
        <w:t xml:space="preserve"> vliv na to jak dobře nám </w:t>
      </w:r>
      <w:proofErr w:type="gramStart"/>
      <w:r w:rsidR="00292724">
        <w:rPr>
          <w:rFonts w:ascii="Times New Roman" w:hAnsi="Times New Roman" w:cs="Times New Roman"/>
          <w:sz w:val="24"/>
          <w:szCs w:val="24"/>
        </w:rPr>
        <w:t>jde</w:t>
      </w:r>
      <w:proofErr w:type="gramEnd"/>
      <w:r w:rsidR="00292724">
        <w:rPr>
          <w:rFonts w:ascii="Times New Roman" w:hAnsi="Times New Roman" w:cs="Times New Roman"/>
          <w:sz w:val="24"/>
          <w:szCs w:val="24"/>
        </w:rPr>
        <w:t xml:space="preserve"> učení a jak velkou k němu máme motivaci. Pokud se žák cítí dobře je pro něj jednodušší se soustředit, zapamatovat si probíranou látku, pohotově myslet a vn</w:t>
      </w:r>
      <w:r w:rsidR="00007ABF">
        <w:rPr>
          <w:rFonts w:ascii="Times New Roman" w:hAnsi="Times New Roman" w:cs="Times New Roman"/>
          <w:sz w:val="24"/>
          <w:szCs w:val="24"/>
        </w:rPr>
        <w:t>ímat souvislosti. Dobře naladěnému</w:t>
      </w:r>
      <w:r w:rsidR="00292724">
        <w:rPr>
          <w:rFonts w:ascii="Times New Roman" w:hAnsi="Times New Roman" w:cs="Times New Roman"/>
          <w:sz w:val="24"/>
          <w:szCs w:val="24"/>
        </w:rPr>
        <w:t xml:space="preserve"> žák</w:t>
      </w:r>
      <w:r w:rsidR="00007ABF">
        <w:rPr>
          <w:rFonts w:ascii="Times New Roman" w:hAnsi="Times New Roman" w:cs="Times New Roman"/>
          <w:sz w:val="24"/>
          <w:szCs w:val="24"/>
        </w:rPr>
        <w:t xml:space="preserve">ovi se dostaví později i únava z učení. Je li žák v nebezpečí, necítí se dobře nebo má strach jeho vnímání a funkce ukládání informací nepracují tak jak by měly. Je také dříve unavený. Vliv na soustředění mají nejen negativní emoce ale také bouřlivé pozitivní </w:t>
      </w:r>
      <w:proofErr w:type="gramStart"/>
      <w:r w:rsidR="00007ABF">
        <w:rPr>
          <w:rFonts w:ascii="Times New Roman" w:hAnsi="Times New Roman" w:cs="Times New Roman"/>
          <w:sz w:val="24"/>
          <w:szCs w:val="24"/>
        </w:rPr>
        <w:t>emoce. ( Petr</w:t>
      </w:r>
      <w:proofErr w:type="gramEnd"/>
      <w:r w:rsidR="00007ABF">
        <w:rPr>
          <w:rFonts w:ascii="Times New Roman" w:hAnsi="Times New Roman" w:cs="Times New Roman"/>
          <w:sz w:val="24"/>
          <w:szCs w:val="24"/>
        </w:rPr>
        <w:t xml:space="preserve"> Šišák</w:t>
      </w:r>
      <w:r w:rsidR="001C6DD0">
        <w:rPr>
          <w:rFonts w:ascii="Times New Roman" w:hAnsi="Times New Roman" w:cs="Times New Roman"/>
          <w:sz w:val="24"/>
          <w:szCs w:val="24"/>
        </w:rPr>
        <w:t>,</w:t>
      </w:r>
      <w:r w:rsidR="00007ABF">
        <w:rPr>
          <w:rFonts w:ascii="Times New Roman" w:hAnsi="Times New Roman" w:cs="Times New Roman"/>
          <w:sz w:val="24"/>
          <w:szCs w:val="24"/>
        </w:rPr>
        <w:t xml:space="preserve"> 2006)</w:t>
      </w:r>
      <w:r w:rsidR="00292724">
        <w:rPr>
          <w:rFonts w:ascii="Times New Roman" w:hAnsi="Times New Roman" w:cs="Times New Roman"/>
          <w:sz w:val="24"/>
          <w:szCs w:val="24"/>
        </w:rPr>
        <w:t xml:space="preserve"> </w:t>
      </w:r>
    </w:p>
    <w:p w:rsidR="00A06E8C" w:rsidRPr="00CE1324" w:rsidRDefault="00734F79"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t>Psychologie učení</w:t>
      </w:r>
    </w:p>
    <w:p w:rsidR="008D392F" w:rsidRPr="00384F27" w:rsidRDefault="004D1D44" w:rsidP="005342DC">
      <w:pPr>
        <w:autoSpaceDE w:val="0"/>
        <w:autoSpaceDN w:val="0"/>
        <w:adjustRightInd w:val="0"/>
        <w:spacing w:after="0" w:line="360" w:lineRule="auto"/>
        <w:jc w:val="both"/>
        <w:rPr>
          <w:rFonts w:ascii="TimesNewRoman" w:hAnsi="TimesNewRoman" w:cs="TimesNewRoman"/>
          <w:i/>
          <w:sz w:val="24"/>
          <w:szCs w:val="24"/>
        </w:rPr>
      </w:pPr>
      <w:r>
        <w:rPr>
          <w:rFonts w:ascii="TimesNewRoman" w:hAnsi="TimesNewRoman" w:cs="TimesNewRoman"/>
          <w:i/>
          <w:sz w:val="24"/>
          <w:szCs w:val="24"/>
        </w:rPr>
        <w:t xml:space="preserve">     </w:t>
      </w:r>
      <w:r w:rsidR="00384F27" w:rsidRPr="00384F27">
        <w:rPr>
          <w:rFonts w:ascii="TimesNewRoman" w:hAnsi="TimesNewRoman" w:cs="TimesNewRoman"/>
          <w:i/>
          <w:sz w:val="24"/>
          <w:szCs w:val="24"/>
        </w:rPr>
        <w:t>„</w:t>
      </w:r>
      <w:r w:rsidR="008D392F" w:rsidRPr="00384F27">
        <w:rPr>
          <w:rFonts w:ascii="TimesNewRoman" w:hAnsi="TimesNewRoman" w:cs="TimesNewRoman"/>
          <w:i/>
          <w:sz w:val="24"/>
          <w:szCs w:val="24"/>
        </w:rPr>
        <w:t>Učení patří k životu člověka, protože probíhá po celý život. Pomocí učení se</w:t>
      </w:r>
    </w:p>
    <w:p w:rsidR="008D392F" w:rsidRPr="00384F27" w:rsidRDefault="008D392F" w:rsidP="005342DC">
      <w:pPr>
        <w:autoSpaceDE w:val="0"/>
        <w:autoSpaceDN w:val="0"/>
        <w:adjustRightInd w:val="0"/>
        <w:spacing w:after="0" w:line="360" w:lineRule="auto"/>
        <w:jc w:val="both"/>
        <w:rPr>
          <w:rFonts w:ascii="TimesNewRoman" w:hAnsi="TimesNewRoman" w:cs="TimesNewRoman"/>
          <w:i/>
          <w:sz w:val="24"/>
          <w:szCs w:val="24"/>
        </w:rPr>
      </w:pPr>
      <w:r w:rsidRPr="00384F27">
        <w:rPr>
          <w:rFonts w:ascii="TimesNewRoman" w:hAnsi="TimesNewRoman" w:cs="TimesNewRoman"/>
          <w:i/>
          <w:sz w:val="24"/>
          <w:szCs w:val="24"/>
        </w:rPr>
        <w:t>vyrovnáváme s životním prostředím přírodním i společenským. Bez učení by</w:t>
      </w:r>
    </w:p>
    <w:p w:rsidR="008D392F" w:rsidRPr="00384F27" w:rsidRDefault="008D392F" w:rsidP="005342DC">
      <w:pPr>
        <w:autoSpaceDE w:val="0"/>
        <w:autoSpaceDN w:val="0"/>
        <w:adjustRightInd w:val="0"/>
        <w:spacing w:after="0" w:line="360" w:lineRule="auto"/>
        <w:jc w:val="both"/>
        <w:rPr>
          <w:rFonts w:ascii="TimesNewRoman" w:hAnsi="TimesNewRoman" w:cs="TimesNewRoman"/>
          <w:i/>
          <w:sz w:val="24"/>
          <w:szCs w:val="24"/>
        </w:rPr>
      </w:pPr>
      <w:r w:rsidRPr="00384F27">
        <w:rPr>
          <w:rFonts w:ascii="TimesNewRoman" w:hAnsi="TimesNewRoman" w:cs="TimesNewRoman"/>
          <w:i/>
          <w:sz w:val="24"/>
          <w:szCs w:val="24"/>
        </w:rPr>
        <w:t xml:space="preserve">lidský život nebyl možný. </w:t>
      </w:r>
      <w:proofErr w:type="gramStart"/>
      <w:r w:rsidRPr="00384F27">
        <w:rPr>
          <w:rFonts w:ascii="TimesNewRoman" w:hAnsi="TimesNewRoman" w:cs="TimesNewRoman"/>
          <w:i/>
          <w:sz w:val="24"/>
          <w:szCs w:val="24"/>
        </w:rPr>
        <w:t>Společnost</w:t>
      </w:r>
      <w:proofErr w:type="gramEnd"/>
      <w:r w:rsidRPr="00384F27">
        <w:rPr>
          <w:rFonts w:ascii="TimesNewRoman" w:hAnsi="TimesNewRoman" w:cs="TimesNewRoman"/>
          <w:i/>
          <w:sz w:val="24"/>
          <w:szCs w:val="24"/>
        </w:rPr>
        <w:t xml:space="preserve"> vymezila pro učení časové období, </w:t>
      </w:r>
      <w:proofErr w:type="gramStart"/>
      <w:r w:rsidRPr="00384F27">
        <w:rPr>
          <w:rFonts w:ascii="TimesNewRoman" w:hAnsi="TimesNewRoman" w:cs="TimesNewRoman"/>
          <w:i/>
          <w:sz w:val="24"/>
          <w:szCs w:val="24"/>
        </w:rPr>
        <w:t>které</w:t>
      </w:r>
      <w:proofErr w:type="gramEnd"/>
    </w:p>
    <w:p w:rsidR="008D392F" w:rsidRPr="00384F27" w:rsidRDefault="008D392F" w:rsidP="005342DC">
      <w:pPr>
        <w:autoSpaceDE w:val="0"/>
        <w:autoSpaceDN w:val="0"/>
        <w:adjustRightInd w:val="0"/>
        <w:spacing w:after="0" w:line="360" w:lineRule="auto"/>
        <w:jc w:val="both"/>
        <w:rPr>
          <w:rFonts w:ascii="TimesNewRoman" w:hAnsi="TimesNewRoman" w:cs="TimesNewRoman"/>
          <w:i/>
          <w:sz w:val="24"/>
          <w:szCs w:val="24"/>
        </w:rPr>
      </w:pPr>
      <w:r w:rsidRPr="00384F27">
        <w:rPr>
          <w:rFonts w:ascii="TimesNewRoman" w:hAnsi="TimesNewRoman" w:cs="TimesNewRoman"/>
          <w:i/>
          <w:sz w:val="24"/>
          <w:szCs w:val="24"/>
        </w:rPr>
        <w:t>následuje po období hry a předchází období práce. Učení však prolíná každou</w:t>
      </w:r>
    </w:p>
    <w:p w:rsidR="008D392F" w:rsidRPr="00384F27" w:rsidRDefault="008D392F" w:rsidP="005342DC">
      <w:pPr>
        <w:autoSpaceDE w:val="0"/>
        <w:autoSpaceDN w:val="0"/>
        <w:adjustRightInd w:val="0"/>
        <w:spacing w:after="0" w:line="360" w:lineRule="auto"/>
        <w:jc w:val="both"/>
        <w:rPr>
          <w:rFonts w:ascii="TimesNewRoman" w:hAnsi="TimesNewRoman" w:cs="TimesNewRoman"/>
          <w:i/>
          <w:sz w:val="24"/>
          <w:szCs w:val="24"/>
        </w:rPr>
      </w:pPr>
      <w:r w:rsidRPr="00384F27">
        <w:rPr>
          <w:rFonts w:ascii="TimesNewRoman" w:hAnsi="TimesNewRoman" w:cs="TimesNewRoman"/>
          <w:i/>
          <w:sz w:val="24"/>
          <w:szCs w:val="24"/>
        </w:rPr>
        <w:t>hrou i prací. Výsledkem učení jsou změny ve vědomostech, činnostech,</w:t>
      </w:r>
    </w:p>
    <w:p w:rsidR="006922E4" w:rsidRDefault="008D392F" w:rsidP="005342DC">
      <w:pPr>
        <w:spacing w:line="360" w:lineRule="auto"/>
        <w:jc w:val="both"/>
        <w:rPr>
          <w:rFonts w:ascii="TimesNewRoman" w:hAnsi="TimesNewRoman" w:cs="TimesNewRoman"/>
          <w:sz w:val="24"/>
          <w:szCs w:val="24"/>
        </w:rPr>
      </w:pPr>
      <w:r w:rsidRPr="00384F27">
        <w:rPr>
          <w:rFonts w:ascii="TimesNewRoman" w:hAnsi="TimesNewRoman" w:cs="TimesNewRoman"/>
          <w:i/>
          <w:sz w:val="24"/>
          <w:szCs w:val="24"/>
        </w:rPr>
        <w:t>chování, osobnosti.</w:t>
      </w:r>
      <w:r w:rsidR="00384F27" w:rsidRPr="00384F27">
        <w:rPr>
          <w:rFonts w:ascii="TimesNewRoman" w:hAnsi="TimesNewRoman" w:cs="TimesNewRoman"/>
          <w:i/>
          <w:sz w:val="24"/>
          <w:szCs w:val="24"/>
        </w:rPr>
        <w:t>“</w:t>
      </w:r>
      <w:r w:rsidR="00384F27">
        <w:rPr>
          <w:rFonts w:ascii="TimesNewRoman" w:hAnsi="TimesNewRoman" w:cs="TimesNewRoman"/>
          <w:i/>
          <w:sz w:val="24"/>
          <w:szCs w:val="24"/>
        </w:rPr>
        <w:t xml:space="preserve"> </w:t>
      </w:r>
      <w:r w:rsidR="00384F27" w:rsidRPr="00384F27">
        <w:rPr>
          <w:rFonts w:ascii="TimesNewRoman" w:hAnsi="TimesNewRoman" w:cs="TimesNewRoman"/>
          <w:sz w:val="24"/>
          <w:szCs w:val="24"/>
        </w:rPr>
        <w:t>(Šišák. 2006, s. 12).</w:t>
      </w:r>
    </w:p>
    <w:p w:rsidR="00384F27" w:rsidRPr="00AF5053" w:rsidRDefault="00384F27" w:rsidP="005342DC">
      <w:pPr>
        <w:spacing w:line="360" w:lineRule="auto"/>
        <w:jc w:val="both"/>
        <w:rPr>
          <w:rFonts w:ascii="TimesNewRoman" w:hAnsi="TimesNewRoman" w:cs="TimesNewRoman"/>
          <w:b/>
          <w:sz w:val="24"/>
          <w:szCs w:val="24"/>
        </w:rPr>
      </w:pPr>
      <w:r w:rsidRPr="00AF5053">
        <w:rPr>
          <w:rFonts w:ascii="TimesNewRoman" w:hAnsi="TimesNewRoman" w:cs="TimesNewRoman"/>
          <w:b/>
          <w:sz w:val="24"/>
          <w:szCs w:val="24"/>
        </w:rPr>
        <w:t>Proces učení</w:t>
      </w:r>
    </w:p>
    <w:p w:rsidR="00384F27" w:rsidRDefault="004D1D44" w:rsidP="005342DC">
      <w:pPr>
        <w:spacing w:line="360" w:lineRule="auto"/>
        <w:jc w:val="both"/>
        <w:rPr>
          <w:rFonts w:ascii="TimesNewRoman" w:hAnsi="TimesNewRoman" w:cs="TimesNewRoman"/>
          <w:sz w:val="24"/>
          <w:szCs w:val="24"/>
        </w:rPr>
      </w:pPr>
      <w:r>
        <w:rPr>
          <w:rFonts w:ascii="TimesNewRoman" w:hAnsi="TimesNewRoman" w:cs="TimesNewRoman"/>
          <w:sz w:val="24"/>
          <w:szCs w:val="24"/>
        </w:rPr>
        <w:t xml:space="preserve">     </w:t>
      </w:r>
      <w:r w:rsidR="00384F27">
        <w:rPr>
          <w:rFonts w:ascii="TimesNewRoman" w:hAnsi="TimesNewRoman" w:cs="TimesNewRoman"/>
          <w:sz w:val="24"/>
          <w:szCs w:val="24"/>
        </w:rPr>
        <w:t xml:space="preserve">Pokud máme nějaké problémy, nebo se dostaneme do neznámé situace, většinou jsme schopni využít předešlých zkušeností a znalostí abychom tuto situaci vyřešili. </w:t>
      </w:r>
    </w:p>
    <w:p w:rsidR="00384F27" w:rsidRDefault="00384F27" w:rsidP="005342DC">
      <w:pPr>
        <w:spacing w:line="360" w:lineRule="auto"/>
        <w:jc w:val="both"/>
        <w:rPr>
          <w:rFonts w:ascii="TimesNewRoman" w:hAnsi="TimesNewRoman" w:cs="TimesNewRoman"/>
          <w:sz w:val="24"/>
          <w:szCs w:val="24"/>
        </w:rPr>
      </w:pPr>
      <w:r w:rsidRPr="00384F27">
        <w:rPr>
          <w:rFonts w:ascii="TimesNewRoman" w:hAnsi="TimesNewRoman" w:cs="TimesNewRoman"/>
          <w:i/>
          <w:sz w:val="24"/>
          <w:szCs w:val="24"/>
        </w:rPr>
        <w:t>„Učení je poměrně trvalá změna v potencionálním chování jedince v důsledku zkušenosti.“</w:t>
      </w:r>
      <w:r>
        <w:rPr>
          <w:rFonts w:ascii="TimesNewRoman" w:hAnsi="TimesNewRoman" w:cs="TimesNewRoman"/>
          <w:sz w:val="24"/>
          <w:szCs w:val="24"/>
        </w:rPr>
        <w:t xml:space="preserve"> (</w:t>
      </w:r>
      <w:proofErr w:type="spellStart"/>
      <w:r>
        <w:rPr>
          <w:rFonts w:ascii="TimesNewRoman" w:hAnsi="TimesNewRoman" w:cs="TimesNewRoman"/>
          <w:sz w:val="24"/>
          <w:szCs w:val="24"/>
        </w:rPr>
        <w:t>Fontana</w:t>
      </w:r>
      <w:proofErr w:type="spellEnd"/>
      <w:r>
        <w:rPr>
          <w:rFonts w:ascii="TimesNewRoman" w:hAnsi="TimesNewRoman" w:cs="TimesNewRoman"/>
          <w:sz w:val="24"/>
          <w:szCs w:val="24"/>
        </w:rPr>
        <w:t xml:space="preserve">, 2003, s. 146). Z toho vyplývá, že pokud se něco </w:t>
      </w:r>
      <w:proofErr w:type="gramStart"/>
      <w:r>
        <w:rPr>
          <w:rFonts w:ascii="TimesNewRoman" w:hAnsi="TimesNewRoman" w:cs="TimesNewRoman"/>
          <w:sz w:val="24"/>
          <w:szCs w:val="24"/>
        </w:rPr>
        <w:t>učíme nemusí</w:t>
      </w:r>
      <w:proofErr w:type="gramEnd"/>
      <w:r>
        <w:rPr>
          <w:rFonts w:ascii="TimesNewRoman" w:hAnsi="TimesNewRoman" w:cs="TimesNewRoman"/>
          <w:sz w:val="24"/>
          <w:szCs w:val="24"/>
        </w:rPr>
        <w:t xml:space="preserve"> být změna vidět hned. Učením se mění potenciál člověka, nemusí tudíž být vidět skutečný výkon. To, že jsme se něco </w:t>
      </w:r>
      <w:proofErr w:type="gramStart"/>
      <w:r>
        <w:rPr>
          <w:rFonts w:ascii="TimesNewRoman" w:hAnsi="TimesNewRoman" w:cs="TimesNewRoman"/>
          <w:sz w:val="24"/>
          <w:szCs w:val="24"/>
        </w:rPr>
        <w:t>naučili může</w:t>
      </w:r>
      <w:proofErr w:type="gramEnd"/>
      <w:r>
        <w:rPr>
          <w:rFonts w:ascii="TimesNewRoman" w:hAnsi="TimesNewRoman" w:cs="TimesNewRoman"/>
          <w:sz w:val="24"/>
          <w:szCs w:val="24"/>
        </w:rPr>
        <w:t xml:space="preserve"> být vidět až po nějaké době, klidně i po letech. </w:t>
      </w:r>
      <w:r w:rsidR="005F59AF">
        <w:rPr>
          <w:rFonts w:ascii="TimesNewRoman" w:hAnsi="TimesNewRoman" w:cs="TimesNewRoman"/>
          <w:sz w:val="24"/>
          <w:szCs w:val="24"/>
        </w:rPr>
        <w:t>( Šišák, 2006).</w:t>
      </w:r>
    </w:p>
    <w:p w:rsidR="005F59AF" w:rsidRDefault="005F59AF" w:rsidP="005342DC">
      <w:pPr>
        <w:spacing w:line="360" w:lineRule="auto"/>
        <w:jc w:val="both"/>
        <w:rPr>
          <w:rFonts w:ascii="TimesNewRoman" w:hAnsi="TimesNewRoman" w:cs="TimesNewRoman"/>
          <w:sz w:val="24"/>
          <w:szCs w:val="24"/>
        </w:rPr>
      </w:pPr>
      <w:r>
        <w:rPr>
          <w:rFonts w:ascii="TimesNewRoman" w:hAnsi="TimesNewRoman" w:cs="TimesNewRoman"/>
          <w:sz w:val="24"/>
          <w:szCs w:val="24"/>
        </w:rPr>
        <w:t>Učení v širším smyslu pojetí- osvojování vlastních osobních zkušeností</w:t>
      </w:r>
    </w:p>
    <w:p w:rsidR="005F59AF" w:rsidRDefault="005F59AF" w:rsidP="005342DC">
      <w:pPr>
        <w:spacing w:line="360" w:lineRule="auto"/>
        <w:jc w:val="both"/>
        <w:rPr>
          <w:rFonts w:ascii="TimesNewRoman" w:hAnsi="TimesNewRoman" w:cs="TimesNewRoman"/>
          <w:sz w:val="24"/>
          <w:szCs w:val="24"/>
        </w:rPr>
      </w:pPr>
      <w:r>
        <w:rPr>
          <w:rFonts w:ascii="TimesNewRoman" w:hAnsi="TimesNewRoman" w:cs="TimesNewRoman"/>
          <w:sz w:val="24"/>
          <w:szCs w:val="24"/>
        </w:rPr>
        <w:t>Učení v užším smyslu pojetí- ušení ve školách, institucích</w:t>
      </w:r>
    </w:p>
    <w:p w:rsidR="00384F27" w:rsidRPr="00384F27" w:rsidRDefault="00384F27" w:rsidP="005342DC">
      <w:pPr>
        <w:spacing w:line="360" w:lineRule="auto"/>
        <w:jc w:val="both"/>
        <w:rPr>
          <w:rFonts w:ascii="Times New Roman" w:hAnsi="Times New Roman" w:cs="Times New Roman"/>
          <w:i/>
          <w:sz w:val="24"/>
          <w:szCs w:val="24"/>
        </w:rPr>
      </w:pPr>
    </w:p>
    <w:p w:rsidR="0073134F" w:rsidRPr="00495483" w:rsidRDefault="00487728" w:rsidP="005342DC">
      <w:pPr>
        <w:spacing w:line="360" w:lineRule="auto"/>
        <w:jc w:val="both"/>
        <w:rPr>
          <w:rFonts w:ascii="Times New Roman" w:hAnsi="Times New Roman" w:cs="Times New Roman"/>
          <w:b/>
          <w:sz w:val="32"/>
          <w:szCs w:val="32"/>
        </w:rPr>
      </w:pPr>
      <w:proofErr w:type="gramStart"/>
      <w:r w:rsidRPr="00495483">
        <w:rPr>
          <w:rFonts w:ascii="Times New Roman" w:hAnsi="Times New Roman" w:cs="Times New Roman"/>
          <w:b/>
          <w:sz w:val="32"/>
          <w:szCs w:val="32"/>
        </w:rPr>
        <w:lastRenderedPageBreak/>
        <w:t>II.         EMPIRICKÁ</w:t>
      </w:r>
      <w:proofErr w:type="gramEnd"/>
      <w:r w:rsidRPr="00495483">
        <w:rPr>
          <w:rFonts w:ascii="Times New Roman" w:hAnsi="Times New Roman" w:cs="Times New Roman"/>
          <w:b/>
          <w:sz w:val="32"/>
          <w:szCs w:val="32"/>
        </w:rPr>
        <w:t xml:space="preserve"> ČÁST</w:t>
      </w:r>
    </w:p>
    <w:p w:rsidR="0073134F" w:rsidRDefault="0073134F" w:rsidP="005342DC">
      <w:pPr>
        <w:spacing w:line="360" w:lineRule="auto"/>
        <w:jc w:val="both"/>
        <w:rPr>
          <w:rFonts w:ascii="Times New Roman" w:hAnsi="Times New Roman" w:cs="Times New Roman"/>
          <w:sz w:val="24"/>
          <w:szCs w:val="24"/>
        </w:rPr>
      </w:pPr>
    </w:p>
    <w:p w:rsidR="00487728" w:rsidRPr="00CE1324" w:rsidRDefault="00FA70A4"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t>Cíl výzkumu a stanovení hypotéz</w:t>
      </w:r>
    </w:p>
    <w:p w:rsidR="00FA70A4" w:rsidRDefault="004D1D4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70A4">
        <w:rPr>
          <w:rFonts w:ascii="Times New Roman" w:hAnsi="Times New Roman" w:cs="Times New Roman"/>
          <w:sz w:val="24"/>
          <w:szCs w:val="24"/>
        </w:rPr>
        <w:t xml:space="preserve">Mým cílem bylo </w:t>
      </w:r>
      <w:proofErr w:type="gramStart"/>
      <w:r w:rsidR="00FA70A4">
        <w:rPr>
          <w:rFonts w:ascii="Times New Roman" w:hAnsi="Times New Roman" w:cs="Times New Roman"/>
          <w:sz w:val="24"/>
          <w:szCs w:val="24"/>
        </w:rPr>
        <w:t>zjistit zda</w:t>
      </w:r>
      <w:proofErr w:type="gramEnd"/>
      <w:r w:rsidR="00FA70A4">
        <w:rPr>
          <w:rFonts w:ascii="Times New Roman" w:hAnsi="Times New Roman" w:cs="Times New Roman"/>
          <w:sz w:val="24"/>
          <w:szCs w:val="24"/>
        </w:rPr>
        <w:t xml:space="preserve"> má na psychiku dětí odlišný vliv to, jestli chodí do klasické nebo alternativní školy. </w:t>
      </w:r>
    </w:p>
    <w:p w:rsidR="00FA70A4" w:rsidRDefault="00FA70A4" w:rsidP="005342DC">
      <w:pPr>
        <w:spacing w:line="360" w:lineRule="auto"/>
        <w:jc w:val="both"/>
        <w:rPr>
          <w:rFonts w:ascii="Times New Roman" w:hAnsi="Times New Roman" w:cs="Times New Roman"/>
          <w:sz w:val="24"/>
          <w:szCs w:val="24"/>
        </w:rPr>
      </w:pPr>
    </w:p>
    <w:p w:rsidR="00FA70A4" w:rsidRPr="004D1D44" w:rsidRDefault="00FA70A4" w:rsidP="005342DC">
      <w:pPr>
        <w:spacing w:line="360" w:lineRule="auto"/>
        <w:jc w:val="both"/>
        <w:rPr>
          <w:rFonts w:ascii="Times New Roman" w:hAnsi="Times New Roman" w:cs="Times New Roman"/>
          <w:b/>
          <w:sz w:val="24"/>
          <w:szCs w:val="24"/>
        </w:rPr>
      </w:pPr>
      <w:r w:rsidRPr="004D1D44">
        <w:rPr>
          <w:rFonts w:ascii="Times New Roman" w:hAnsi="Times New Roman" w:cs="Times New Roman"/>
          <w:b/>
          <w:sz w:val="24"/>
          <w:szCs w:val="24"/>
        </w:rPr>
        <w:t>Stanovila jsem si tři základní hypotézy.</w:t>
      </w:r>
    </w:p>
    <w:p w:rsidR="00FA70A4" w:rsidRDefault="00FA70A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w:t>
      </w:r>
      <w:proofErr w:type="gramStart"/>
      <w:r>
        <w:rPr>
          <w:rFonts w:ascii="Times New Roman" w:hAnsi="Times New Roman" w:cs="Times New Roman"/>
          <w:sz w:val="24"/>
          <w:szCs w:val="24"/>
        </w:rPr>
        <w:t>č.1</w:t>
      </w:r>
      <w:proofErr w:type="gramEnd"/>
    </w:p>
    <w:p w:rsidR="009137EE" w:rsidRDefault="009137EE"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Děti docházející do některé z alternativních škol mají lepší pocity z vlastního studia</w:t>
      </w:r>
      <w:r w:rsidR="00F957C8">
        <w:rPr>
          <w:rFonts w:ascii="Times New Roman" w:hAnsi="Times New Roman" w:cs="Times New Roman"/>
          <w:sz w:val="24"/>
          <w:szCs w:val="24"/>
        </w:rPr>
        <w:t xml:space="preserve"> </w:t>
      </w:r>
      <w:r>
        <w:rPr>
          <w:rFonts w:ascii="Times New Roman" w:hAnsi="Times New Roman" w:cs="Times New Roman"/>
          <w:sz w:val="24"/>
          <w:szCs w:val="24"/>
        </w:rPr>
        <w:t>než děti na</w:t>
      </w:r>
      <w:r w:rsidR="00F957C8">
        <w:rPr>
          <w:rFonts w:ascii="Times New Roman" w:hAnsi="Times New Roman" w:cs="Times New Roman"/>
          <w:sz w:val="24"/>
          <w:szCs w:val="24"/>
        </w:rPr>
        <w:t xml:space="preserve"> tradiční škole</w:t>
      </w:r>
      <w:r>
        <w:rPr>
          <w:rFonts w:ascii="Times New Roman" w:hAnsi="Times New Roman" w:cs="Times New Roman"/>
          <w:sz w:val="24"/>
          <w:szCs w:val="24"/>
        </w:rPr>
        <w:t>.</w:t>
      </w:r>
    </w:p>
    <w:p w:rsidR="009137EE" w:rsidRDefault="009137EE"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w:t>
      </w:r>
      <w:proofErr w:type="gramStart"/>
      <w:r>
        <w:rPr>
          <w:rFonts w:ascii="Times New Roman" w:hAnsi="Times New Roman" w:cs="Times New Roman"/>
          <w:sz w:val="24"/>
          <w:szCs w:val="24"/>
        </w:rPr>
        <w:t>č.2</w:t>
      </w:r>
      <w:proofErr w:type="gramEnd"/>
    </w:p>
    <w:p w:rsidR="009137EE" w:rsidRDefault="009137EE"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Děti studující na alternativní škole chodí do školy raději než děti studující na klasické státní škole.</w:t>
      </w:r>
    </w:p>
    <w:p w:rsidR="009137EE" w:rsidRDefault="009137EE"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Hypotéza č. 3</w:t>
      </w:r>
    </w:p>
    <w:p w:rsidR="009137EE" w:rsidRDefault="009137EE"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Na alternativních školác</w:t>
      </w:r>
      <w:r w:rsidR="00F957C8">
        <w:rPr>
          <w:rFonts w:ascii="Times New Roman" w:hAnsi="Times New Roman" w:cs="Times New Roman"/>
          <w:sz w:val="24"/>
          <w:szCs w:val="24"/>
        </w:rPr>
        <w:t>h je více propojena spolupráce mezi</w:t>
      </w:r>
      <w:r>
        <w:rPr>
          <w:rFonts w:ascii="Times New Roman" w:hAnsi="Times New Roman" w:cs="Times New Roman"/>
          <w:sz w:val="24"/>
          <w:szCs w:val="24"/>
        </w:rPr>
        <w:t xml:space="preserve"> dítětem, školou a rodinou. </w:t>
      </w:r>
    </w:p>
    <w:p w:rsidR="00F957C8" w:rsidRPr="004D1D44" w:rsidRDefault="00F957C8" w:rsidP="005342DC">
      <w:pPr>
        <w:spacing w:line="360" w:lineRule="auto"/>
        <w:jc w:val="both"/>
        <w:rPr>
          <w:rFonts w:ascii="Times New Roman" w:hAnsi="Times New Roman" w:cs="Times New Roman"/>
          <w:b/>
          <w:sz w:val="32"/>
          <w:szCs w:val="32"/>
        </w:rPr>
      </w:pPr>
    </w:p>
    <w:p w:rsidR="00F957C8" w:rsidRPr="00CE1324" w:rsidRDefault="00F957C8"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t>Charakteristika výzkumného vzorku a průběhu výzkumu</w:t>
      </w:r>
    </w:p>
    <w:p w:rsidR="00F957C8" w:rsidRDefault="004D1D4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7C8">
        <w:rPr>
          <w:rFonts w:ascii="Times New Roman" w:hAnsi="Times New Roman" w:cs="Times New Roman"/>
          <w:sz w:val="24"/>
          <w:szCs w:val="24"/>
        </w:rPr>
        <w:t xml:space="preserve">Výzkum jsem zaměřila na děti </w:t>
      </w:r>
      <w:r w:rsidR="00E75708">
        <w:rPr>
          <w:rFonts w:ascii="Times New Roman" w:hAnsi="Times New Roman" w:cs="Times New Roman"/>
          <w:sz w:val="24"/>
          <w:szCs w:val="24"/>
        </w:rPr>
        <w:t xml:space="preserve">docházející na 2. Stupeň </w:t>
      </w:r>
      <w:r w:rsidR="00F957C8">
        <w:rPr>
          <w:rFonts w:ascii="Times New Roman" w:hAnsi="Times New Roman" w:cs="Times New Roman"/>
          <w:sz w:val="24"/>
          <w:szCs w:val="24"/>
        </w:rPr>
        <w:t>základních škol. Jeden vzorek byly děti studující</w:t>
      </w:r>
      <w:r w:rsidR="00E75708">
        <w:rPr>
          <w:rFonts w:ascii="Times New Roman" w:hAnsi="Times New Roman" w:cs="Times New Roman"/>
          <w:sz w:val="24"/>
          <w:szCs w:val="24"/>
        </w:rPr>
        <w:t xml:space="preserve"> na tradiční</w:t>
      </w:r>
      <w:r w:rsidR="00F957C8">
        <w:rPr>
          <w:rFonts w:ascii="Times New Roman" w:hAnsi="Times New Roman" w:cs="Times New Roman"/>
          <w:sz w:val="24"/>
          <w:szCs w:val="24"/>
        </w:rPr>
        <w:t>ch základních školách. Druhý vzorek děti studující na různých typech základních alternativních škol. Pro výzkum jsem zv</w:t>
      </w:r>
      <w:r w:rsidR="00415E3A">
        <w:rPr>
          <w:rFonts w:ascii="Times New Roman" w:hAnsi="Times New Roman" w:cs="Times New Roman"/>
          <w:sz w:val="24"/>
          <w:szCs w:val="24"/>
        </w:rPr>
        <w:t xml:space="preserve">olila metodu dotazníků, některé jsem osobně předala učitelům na základních školách, některé jsem rozeslala pomocí e-mailu. Celkem jsem oslovila </w:t>
      </w:r>
      <w:r w:rsidR="00E75708">
        <w:rPr>
          <w:rFonts w:ascii="Times New Roman" w:hAnsi="Times New Roman" w:cs="Times New Roman"/>
          <w:sz w:val="24"/>
          <w:szCs w:val="24"/>
        </w:rPr>
        <w:t>25 alternativních ZŠ a 2</w:t>
      </w:r>
      <w:r w:rsidR="00885C8D">
        <w:rPr>
          <w:rFonts w:ascii="Times New Roman" w:hAnsi="Times New Roman" w:cs="Times New Roman"/>
          <w:sz w:val="24"/>
          <w:szCs w:val="24"/>
        </w:rPr>
        <w:t xml:space="preserve">5 </w:t>
      </w:r>
      <w:r w:rsidR="00E75708">
        <w:rPr>
          <w:rFonts w:ascii="Times New Roman" w:hAnsi="Times New Roman" w:cs="Times New Roman"/>
          <w:sz w:val="24"/>
          <w:szCs w:val="24"/>
        </w:rPr>
        <w:t>klasických ZŠ. Dohromady tedy 50</w:t>
      </w:r>
      <w:r w:rsidR="00885C8D">
        <w:rPr>
          <w:rFonts w:ascii="Times New Roman" w:hAnsi="Times New Roman" w:cs="Times New Roman"/>
          <w:sz w:val="24"/>
          <w:szCs w:val="24"/>
        </w:rPr>
        <w:t xml:space="preserve"> základních škol po celé ČR.</w:t>
      </w:r>
    </w:p>
    <w:p w:rsidR="003A2B21" w:rsidRDefault="003A2B21" w:rsidP="005342DC">
      <w:pPr>
        <w:spacing w:line="360" w:lineRule="auto"/>
        <w:jc w:val="both"/>
        <w:rPr>
          <w:rFonts w:ascii="Times New Roman" w:hAnsi="Times New Roman" w:cs="Times New Roman"/>
          <w:b/>
          <w:sz w:val="32"/>
          <w:szCs w:val="32"/>
        </w:rPr>
      </w:pPr>
    </w:p>
    <w:p w:rsidR="00F957C8" w:rsidRPr="00CE1324" w:rsidRDefault="00885C8D" w:rsidP="005342DC">
      <w:pPr>
        <w:spacing w:line="360" w:lineRule="auto"/>
        <w:jc w:val="both"/>
        <w:rPr>
          <w:rFonts w:ascii="Times New Roman" w:hAnsi="Times New Roman" w:cs="Times New Roman"/>
          <w:b/>
          <w:sz w:val="32"/>
          <w:szCs w:val="32"/>
        </w:rPr>
      </w:pPr>
      <w:r w:rsidRPr="00CE1324">
        <w:rPr>
          <w:rFonts w:ascii="Times New Roman" w:hAnsi="Times New Roman" w:cs="Times New Roman"/>
          <w:b/>
          <w:sz w:val="32"/>
          <w:szCs w:val="32"/>
        </w:rPr>
        <w:lastRenderedPageBreak/>
        <w:t>Výzkumné metody</w:t>
      </w:r>
    </w:p>
    <w:p w:rsidR="00885C8D" w:rsidRDefault="004D1D4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5C8D">
        <w:rPr>
          <w:rFonts w:ascii="Times New Roman" w:hAnsi="Times New Roman" w:cs="Times New Roman"/>
          <w:sz w:val="24"/>
          <w:szCs w:val="24"/>
        </w:rPr>
        <w:t>Jak jsem již uvedla</w:t>
      </w:r>
      <w:r w:rsidR="00373965">
        <w:rPr>
          <w:rFonts w:ascii="Times New Roman" w:hAnsi="Times New Roman" w:cs="Times New Roman"/>
          <w:sz w:val="24"/>
          <w:szCs w:val="24"/>
        </w:rPr>
        <w:t>, pro získání dat jsem</w:t>
      </w:r>
      <w:r w:rsidR="00885C8D">
        <w:rPr>
          <w:rFonts w:ascii="Times New Roman" w:hAnsi="Times New Roman" w:cs="Times New Roman"/>
          <w:sz w:val="24"/>
          <w:szCs w:val="24"/>
        </w:rPr>
        <w:t xml:space="preserve"> si vybrala metodu </w:t>
      </w:r>
      <w:r w:rsidR="00373965">
        <w:rPr>
          <w:rFonts w:ascii="Times New Roman" w:hAnsi="Times New Roman" w:cs="Times New Roman"/>
          <w:sz w:val="24"/>
          <w:szCs w:val="24"/>
        </w:rPr>
        <w:t>anony</w:t>
      </w:r>
      <w:r w:rsidR="00885C8D">
        <w:rPr>
          <w:rFonts w:ascii="Times New Roman" w:hAnsi="Times New Roman" w:cs="Times New Roman"/>
          <w:sz w:val="24"/>
          <w:szCs w:val="24"/>
        </w:rPr>
        <w:t>mního dotazníku</w:t>
      </w:r>
      <w:r w:rsidR="00373965">
        <w:rPr>
          <w:rFonts w:ascii="Times New Roman" w:hAnsi="Times New Roman" w:cs="Times New Roman"/>
          <w:sz w:val="24"/>
          <w:szCs w:val="24"/>
        </w:rPr>
        <w:t>. Z důvodu dobré přehlednosti, časové nenáročnosti a jednodušší zpracovatelnosti. Také z toho důvodu, že vyplnit dotazník není až tak náročné a složité vzhledem k tomu, že je výzkum zaměřen na děti. Výhodou je také anonymita, žáci se nemusí bát odpovídat pravdivě, jejich odpovědí nemůže být zneužito proti nim.</w:t>
      </w:r>
    </w:p>
    <w:p w:rsidR="00373965" w:rsidRDefault="00373965"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Dotazník je jedna z nejvyužívanějších metod k zjišťování dat v současné době.</w:t>
      </w:r>
    </w:p>
    <w:p w:rsidR="00B66D73" w:rsidRDefault="00DB3A5D"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dotazníku jsem sestavila 9 otázek, které se týkaly toho jak se žáci cítí ve škole, jestli do ní chodí rádi, jestli v nich učení vzbuzuje radost atd.  (viz příloha </w:t>
      </w:r>
      <w:proofErr w:type="gramStart"/>
      <w:r>
        <w:rPr>
          <w:rFonts w:ascii="Times New Roman" w:hAnsi="Times New Roman" w:cs="Times New Roman"/>
          <w:sz w:val="24"/>
          <w:szCs w:val="24"/>
        </w:rPr>
        <w:t>č.1)</w:t>
      </w:r>
      <w:r w:rsidR="00B66D73">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B3A5D" w:rsidRPr="004D1D44" w:rsidRDefault="00BE7C98" w:rsidP="005342DC">
      <w:pPr>
        <w:spacing w:line="360" w:lineRule="auto"/>
        <w:jc w:val="both"/>
        <w:rPr>
          <w:rFonts w:ascii="Times New Roman" w:hAnsi="Times New Roman" w:cs="Times New Roman"/>
          <w:b/>
          <w:sz w:val="24"/>
          <w:szCs w:val="24"/>
        </w:rPr>
      </w:pPr>
      <w:r w:rsidRPr="004D1D44">
        <w:rPr>
          <w:rFonts w:ascii="Times New Roman" w:hAnsi="Times New Roman" w:cs="Times New Roman"/>
          <w:b/>
          <w:sz w:val="24"/>
          <w:szCs w:val="24"/>
        </w:rPr>
        <w:t>Dotazník</w:t>
      </w:r>
    </w:p>
    <w:p w:rsidR="00BE7C98" w:rsidRDefault="004D1D44"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7C98">
        <w:rPr>
          <w:rFonts w:ascii="Times New Roman" w:hAnsi="Times New Roman" w:cs="Times New Roman"/>
          <w:sz w:val="24"/>
          <w:szCs w:val="24"/>
        </w:rPr>
        <w:t>Dotazník je způsob psaného řízeného rozhovoru. Na dotazy se odpovídá písemně. Zabere méně času než rozhovor. Zařazuje se do metod subjektivních a to proto, že dotazovaný může subjektivně upravovat své odpovědi</w:t>
      </w:r>
      <w:r w:rsidR="00E75708">
        <w:rPr>
          <w:rFonts w:ascii="Times New Roman" w:hAnsi="Times New Roman" w:cs="Times New Roman"/>
          <w:sz w:val="24"/>
          <w:szCs w:val="24"/>
        </w:rPr>
        <w:t>,</w:t>
      </w:r>
      <w:r w:rsidR="00BE7C98">
        <w:rPr>
          <w:rFonts w:ascii="Times New Roman" w:hAnsi="Times New Roman" w:cs="Times New Roman"/>
          <w:sz w:val="24"/>
          <w:szCs w:val="24"/>
        </w:rPr>
        <w:t xml:space="preserve"> aby vypadal lépe, nebo odpovídat tak, jak by chtěl, aby skutečnost vypadala.</w:t>
      </w:r>
      <w:r w:rsidR="00C00B81">
        <w:rPr>
          <w:rFonts w:ascii="Times New Roman" w:hAnsi="Times New Roman" w:cs="Times New Roman"/>
          <w:sz w:val="24"/>
          <w:szCs w:val="24"/>
        </w:rPr>
        <w:t xml:space="preserve"> Dotazník je lepší dávat dospělým osobám nebo dětem nad 10 let kvůli získání objektivně použitelných odpovědí. </w:t>
      </w:r>
      <w:r w:rsidR="00E75708">
        <w:rPr>
          <w:rFonts w:ascii="Times New Roman" w:hAnsi="Times New Roman" w:cs="Times New Roman"/>
          <w:sz w:val="24"/>
          <w:szCs w:val="24"/>
        </w:rPr>
        <w:t>Pokud se rozhodne</w:t>
      </w:r>
      <w:r w:rsidR="00C00B81">
        <w:rPr>
          <w:rFonts w:ascii="Times New Roman" w:hAnsi="Times New Roman" w:cs="Times New Roman"/>
          <w:sz w:val="24"/>
          <w:szCs w:val="24"/>
        </w:rPr>
        <w:t>me využít metodu dotazníku</w:t>
      </w:r>
      <w:r w:rsidR="00E75708">
        <w:rPr>
          <w:rFonts w:ascii="Times New Roman" w:hAnsi="Times New Roman" w:cs="Times New Roman"/>
          <w:sz w:val="24"/>
          <w:szCs w:val="24"/>
        </w:rPr>
        <w:t>,</w:t>
      </w:r>
      <w:r w:rsidR="00C00B81">
        <w:rPr>
          <w:rFonts w:ascii="Times New Roman" w:hAnsi="Times New Roman" w:cs="Times New Roman"/>
          <w:sz w:val="24"/>
          <w:szCs w:val="24"/>
        </w:rPr>
        <w:t xml:space="preserve"> musíme počítat s</w:t>
      </w:r>
      <w:r w:rsidR="00E75708">
        <w:rPr>
          <w:rFonts w:ascii="Times New Roman" w:hAnsi="Times New Roman" w:cs="Times New Roman"/>
          <w:sz w:val="24"/>
          <w:szCs w:val="24"/>
        </w:rPr>
        <w:t> </w:t>
      </w:r>
      <w:r w:rsidR="00C00B81">
        <w:rPr>
          <w:rFonts w:ascii="Times New Roman" w:hAnsi="Times New Roman" w:cs="Times New Roman"/>
          <w:sz w:val="24"/>
          <w:szCs w:val="24"/>
        </w:rPr>
        <w:t>tím</w:t>
      </w:r>
      <w:r w:rsidR="00E75708">
        <w:rPr>
          <w:rFonts w:ascii="Times New Roman" w:hAnsi="Times New Roman" w:cs="Times New Roman"/>
          <w:sz w:val="24"/>
          <w:szCs w:val="24"/>
        </w:rPr>
        <w:t>,</w:t>
      </w:r>
      <w:r w:rsidR="00C00B81">
        <w:rPr>
          <w:rFonts w:ascii="Times New Roman" w:hAnsi="Times New Roman" w:cs="Times New Roman"/>
          <w:sz w:val="24"/>
          <w:szCs w:val="24"/>
        </w:rPr>
        <w:t xml:space="preserve"> že se nám všechny nevrátí. Rozešleme jich tedy více, než potřebujeme. U dotazníku používáme uzavřené otevřené a škálové otázky. </w:t>
      </w:r>
      <w:r w:rsidR="00B724F2">
        <w:rPr>
          <w:rFonts w:ascii="Times New Roman" w:hAnsi="Times New Roman" w:cs="Times New Roman"/>
          <w:sz w:val="24"/>
          <w:szCs w:val="24"/>
        </w:rPr>
        <w:t>(Rudolf kohoutek 2006)</w:t>
      </w:r>
      <w:r w:rsidR="00B66D73">
        <w:rPr>
          <w:rFonts w:ascii="Times New Roman" w:hAnsi="Times New Roman" w:cs="Times New Roman"/>
          <w:sz w:val="24"/>
          <w:szCs w:val="24"/>
        </w:rPr>
        <w:t>.</w:t>
      </w:r>
    </w:p>
    <w:p w:rsidR="00E75708" w:rsidRDefault="00E75708" w:rsidP="005342DC">
      <w:pPr>
        <w:spacing w:line="360" w:lineRule="auto"/>
        <w:jc w:val="both"/>
        <w:rPr>
          <w:rFonts w:ascii="Times New Roman" w:hAnsi="Times New Roman" w:cs="Times New Roman"/>
          <w:sz w:val="24"/>
          <w:szCs w:val="24"/>
        </w:rPr>
      </w:pPr>
    </w:p>
    <w:p w:rsidR="00DB3A5D" w:rsidRPr="002F56B6" w:rsidRDefault="00DB3A5D" w:rsidP="005342DC">
      <w:pPr>
        <w:spacing w:line="360" w:lineRule="auto"/>
        <w:jc w:val="both"/>
        <w:rPr>
          <w:rFonts w:ascii="Times New Roman" w:hAnsi="Times New Roman" w:cs="Times New Roman"/>
          <w:b/>
          <w:sz w:val="30"/>
          <w:szCs w:val="30"/>
        </w:rPr>
      </w:pPr>
      <w:r w:rsidRPr="002F56B6">
        <w:rPr>
          <w:rFonts w:ascii="Times New Roman" w:hAnsi="Times New Roman" w:cs="Times New Roman"/>
          <w:b/>
          <w:sz w:val="30"/>
          <w:szCs w:val="30"/>
        </w:rPr>
        <w:t>Výsledky výzkumu</w:t>
      </w:r>
    </w:p>
    <w:p w:rsidR="00E75708" w:rsidRDefault="009D1C5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708">
        <w:rPr>
          <w:rFonts w:ascii="Times New Roman" w:hAnsi="Times New Roman" w:cs="Times New Roman"/>
          <w:sz w:val="24"/>
          <w:szCs w:val="24"/>
        </w:rPr>
        <w:t xml:space="preserve">Oslovila jsem pomocí e- mailu nebo osobně 50 základních škol. 25 alternativních a 25 tradičních škol. Každou jsem požádala o vyplnění alespoň 20 dotazníků. Některé školy neodpověděly vůbec a některé neměly zájem spolupracovat. Nakonec jsem nashromáždila 146 dotazníků z alternativních škol a 121 z tradičních škol. </w:t>
      </w:r>
    </w:p>
    <w:p w:rsidR="006B5D8C" w:rsidRDefault="006B5D8C" w:rsidP="005342DC">
      <w:pPr>
        <w:spacing w:line="360" w:lineRule="auto"/>
        <w:jc w:val="both"/>
        <w:rPr>
          <w:rFonts w:ascii="Times New Roman" w:hAnsi="Times New Roman" w:cs="Times New Roman"/>
          <w:sz w:val="24"/>
          <w:szCs w:val="24"/>
        </w:rPr>
      </w:pPr>
    </w:p>
    <w:p w:rsidR="006B5D8C" w:rsidRDefault="006B5D8C" w:rsidP="005342DC">
      <w:pPr>
        <w:spacing w:line="360" w:lineRule="auto"/>
        <w:jc w:val="both"/>
        <w:rPr>
          <w:rFonts w:ascii="Times New Roman" w:hAnsi="Times New Roman" w:cs="Times New Roman"/>
          <w:sz w:val="24"/>
          <w:szCs w:val="24"/>
        </w:rPr>
      </w:pPr>
    </w:p>
    <w:p w:rsidR="006B5D8C" w:rsidRDefault="006B5D8C" w:rsidP="005342DC">
      <w:pPr>
        <w:spacing w:line="360" w:lineRule="auto"/>
        <w:jc w:val="both"/>
        <w:rPr>
          <w:rFonts w:ascii="Times New Roman" w:hAnsi="Times New Roman" w:cs="Times New Roman"/>
          <w:sz w:val="24"/>
          <w:szCs w:val="24"/>
        </w:rPr>
      </w:pPr>
    </w:p>
    <w:p w:rsidR="006B5D8C" w:rsidRDefault="006B5D8C" w:rsidP="005342DC">
      <w:pPr>
        <w:spacing w:line="360" w:lineRule="auto"/>
        <w:jc w:val="both"/>
        <w:rPr>
          <w:rFonts w:ascii="Times New Roman" w:hAnsi="Times New Roman" w:cs="Times New Roman"/>
          <w:sz w:val="24"/>
          <w:szCs w:val="24"/>
        </w:rPr>
      </w:pPr>
    </w:p>
    <w:p w:rsidR="008129E3" w:rsidRPr="007818F2" w:rsidRDefault="008129E3" w:rsidP="005342DC">
      <w:pPr>
        <w:spacing w:line="360" w:lineRule="auto"/>
        <w:jc w:val="both"/>
        <w:rPr>
          <w:rFonts w:ascii="Times New Roman" w:hAnsi="Times New Roman" w:cs="Times New Roman"/>
          <w:b/>
          <w:sz w:val="32"/>
          <w:szCs w:val="32"/>
        </w:rPr>
      </w:pPr>
      <w:r w:rsidRPr="007818F2">
        <w:rPr>
          <w:rFonts w:ascii="Times New Roman" w:hAnsi="Times New Roman" w:cs="Times New Roman"/>
          <w:b/>
          <w:sz w:val="32"/>
          <w:szCs w:val="32"/>
        </w:rPr>
        <w:lastRenderedPageBreak/>
        <w:t>Otázka č. 1</w:t>
      </w:r>
      <w:r w:rsidR="00556A00" w:rsidRPr="007818F2">
        <w:rPr>
          <w:rFonts w:ascii="Times New Roman" w:hAnsi="Times New Roman" w:cs="Times New Roman"/>
          <w:sz w:val="32"/>
          <w:szCs w:val="32"/>
        </w:rPr>
        <w:t xml:space="preserve">: </w:t>
      </w:r>
      <w:r w:rsidR="00556A00" w:rsidRPr="007818F2">
        <w:rPr>
          <w:rFonts w:ascii="Times New Roman" w:hAnsi="Times New Roman" w:cs="Times New Roman"/>
          <w:b/>
          <w:sz w:val="32"/>
          <w:szCs w:val="32"/>
        </w:rPr>
        <w:t>Moje škola je</w:t>
      </w:r>
    </w:p>
    <w:p w:rsidR="00E75708" w:rsidRDefault="00E75708" w:rsidP="005342DC">
      <w:pPr>
        <w:spacing w:line="360" w:lineRule="auto"/>
        <w:jc w:val="both"/>
        <w:rPr>
          <w:rFonts w:ascii="Times New Roman" w:hAnsi="Times New Roman" w:cs="Times New Roman"/>
          <w:sz w:val="24"/>
          <w:szCs w:val="24"/>
        </w:rPr>
      </w:pPr>
      <w:r w:rsidRPr="00F10D06">
        <w:rPr>
          <w:rFonts w:ascii="Times New Roman" w:hAnsi="Times New Roman" w:cs="Times New Roman"/>
          <w:b/>
          <w:sz w:val="24"/>
          <w:szCs w:val="24"/>
        </w:rPr>
        <w:t xml:space="preserve">Graf </w:t>
      </w:r>
      <w:proofErr w:type="gramStart"/>
      <w:r w:rsidRPr="00F10D06">
        <w:rPr>
          <w:rFonts w:ascii="Times New Roman" w:hAnsi="Times New Roman" w:cs="Times New Roman"/>
          <w:b/>
          <w:sz w:val="24"/>
          <w:szCs w:val="24"/>
        </w:rPr>
        <w:t>č.1</w:t>
      </w:r>
      <w:r w:rsidR="0054232E" w:rsidRPr="00F10D06">
        <w:rPr>
          <w:rFonts w:ascii="Times New Roman" w:hAnsi="Times New Roman" w:cs="Times New Roman"/>
          <w:b/>
          <w:sz w:val="24"/>
          <w:szCs w:val="24"/>
        </w:rPr>
        <w:t xml:space="preserve">                                                             Graf</w:t>
      </w:r>
      <w:proofErr w:type="gramEnd"/>
      <w:r w:rsidR="0054232E" w:rsidRPr="00F10D06">
        <w:rPr>
          <w:rFonts w:ascii="Times New Roman" w:hAnsi="Times New Roman" w:cs="Times New Roman"/>
          <w:b/>
          <w:sz w:val="24"/>
          <w:szCs w:val="24"/>
        </w:rPr>
        <w:t xml:space="preserve"> č. 2</w:t>
      </w:r>
    </w:p>
    <w:p w:rsidR="006B5D8C" w:rsidRDefault="006B5D8C" w:rsidP="005342D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2771775" cy="2352675"/>
            <wp:effectExtent l="19050" t="0" r="952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4232E" w:rsidRPr="0054232E">
        <w:rPr>
          <w:rFonts w:ascii="Times New Roman" w:hAnsi="Times New Roman" w:cs="Times New Roman"/>
          <w:noProof/>
          <w:sz w:val="24"/>
          <w:szCs w:val="24"/>
          <w:lang w:eastAsia="cs-CZ"/>
        </w:rPr>
        <w:drawing>
          <wp:inline distT="0" distB="0" distL="0" distR="0">
            <wp:extent cx="2819400" cy="2352675"/>
            <wp:effectExtent l="19050" t="0" r="19050" b="0"/>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0D06" w:rsidRDefault="00F10D06" w:rsidP="005342DC">
      <w:pPr>
        <w:spacing w:line="360" w:lineRule="auto"/>
        <w:jc w:val="both"/>
        <w:rPr>
          <w:rFonts w:ascii="Times New Roman" w:hAnsi="Times New Roman" w:cs="Times New Roman"/>
          <w:sz w:val="24"/>
          <w:szCs w:val="24"/>
        </w:rPr>
      </w:pPr>
      <w:r w:rsidRPr="00F10D06">
        <w:rPr>
          <w:rFonts w:ascii="Times New Roman" w:hAnsi="Times New Roman" w:cs="Times New Roman"/>
          <w:b/>
          <w:sz w:val="24"/>
          <w:szCs w:val="24"/>
        </w:rPr>
        <w:t xml:space="preserve">Graf </w:t>
      </w:r>
      <w:proofErr w:type="gramStart"/>
      <w:r w:rsidRPr="00F10D06">
        <w:rPr>
          <w:rFonts w:ascii="Times New Roman" w:hAnsi="Times New Roman" w:cs="Times New Roman"/>
          <w:b/>
          <w:sz w:val="24"/>
          <w:szCs w:val="24"/>
        </w:rPr>
        <w:t>č.1</w:t>
      </w:r>
      <w:r>
        <w:rPr>
          <w:rFonts w:ascii="Times New Roman" w:hAnsi="Times New Roman" w:cs="Times New Roman"/>
          <w:sz w:val="24"/>
          <w:szCs w:val="24"/>
        </w:rPr>
        <w:t xml:space="preserve">  znázorňuje</w:t>
      </w:r>
      <w:proofErr w:type="gramEnd"/>
      <w:r w:rsidR="007818F2">
        <w:rPr>
          <w:rFonts w:ascii="Times New Roman" w:hAnsi="Times New Roman" w:cs="Times New Roman"/>
          <w:sz w:val="24"/>
          <w:szCs w:val="24"/>
        </w:rPr>
        <w:t>,</w:t>
      </w:r>
      <w:r>
        <w:rPr>
          <w:rFonts w:ascii="Times New Roman" w:hAnsi="Times New Roman" w:cs="Times New Roman"/>
          <w:sz w:val="24"/>
          <w:szCs w:val="24"/>
        </w:rPr>
        <w:t xml:space="preserve"> v jakém poměru jsou si žáci vědomi</w:t>
      </w:r>
      <w:r w:rsidR="007818F2">
        <w:rPr>
          <w:rFonts w:ascii="Times New Roman" w:hAnsi="Times New Roman" w:cs="Times New Roman"/>
          <w:sz w:val="24"/>
          <w:szCs w:val="24"/>
        </w:rPr>
        <w:t>,</w:t>
      </w:r>
      <w:r>
        <w:rPr>
          <w:rFonts w:ascii="Times New Roman" w:hAnsi="Times New Roman" w:cs="Times New Roman"/>
          <w:sz w:val="24"/>
          <w:szCs w:val="24"/>
        </w:rPr>
        <w:t xml:space="preserve"> na jakém typu školy studují. Na klasické základní škole 79% žáků ví</w:t>
      </w:r>
      <w:r w:rsidR="007818F2">
        <w:rPr>
          <w:rFonts w:ascii="Times New Roman" w:hAnsi="Times New Roman" w:cs="Times New Roman"/>
          <w:sz w:val="24"/>
          <w:szCs w:val="24"/>
        </w:rPr>
        <w:t>,</w:t>
      </w:r>
      <w:r>
        <w:rPr>
          <w:rFonts w:ascii="Times New Roman" w:hAnsi="Times New Roman" w:cs="Times New Roman"/>
          <w:sz w:val="24"/>
          <w:szCs w:val="24"/>
        </w:rPr>
        <w:t xml:space="preserve"> na jakou školu chodí, 4% si myslí</w:t>
      </w:r>
      <w:r w:rsidR="007818F2">
        <w:rPr>
          <w:rFonts w:ascii="Times New Roman" w:hAnsi="Times New Roman" w:cs="Times New Roman"/>
          <w:sz w:val="24"/>
          <w:szCs w:val="24"/>
        </w:rPr>
        <w:t>,</w:t>
      </w:r>
      <w:r>
        <w:rPr>
          <w:rFonts w:ascii="Times New Roman" w:hAnsi="Times New Roman" w:cs="Times New Roman"/>
          <w:sz w:val="24"/>
          <w:szCs w:val="24"/>
        </w:rPr>
        <w:t xml:space="preserve"> že jejich škola je alternativní a 17% neví jaká je jejich škola.</w:t>
      </w:r>
    </w:p>
    <w:p w:rsidR="00F10D06" w:rsidRPr="006B5D8C" w:rsidRDefault="00F10D06" w:rsidP="005342DC">
      <w:pPr>
        <w:spacing w:line="360" w:lineRule="auto"/>
        <w:jc w:val="both"/>
        <w:rPr>
          <w:rFonts w:ascii="Times New Roman" w:hAnsi="Times New Roman" w:cs="Times New Roman"/>
          <w:sz w:val="24"/>
          <w:szCs w:val="24"/>
        </w:rPr>
      </w:pPr>
      <w:r w:rsidRPr="007818F2">
        <w:rPr>
          <w:rFonts w:ascii="Times New Roman" w:hAnsi="Times New Roman" w:cs="Times New Roman"/>
          <w:b/>
          <w:sz w:val="24"/>
          <w:szCs w:val="24"/>
        </w:rPr>
        <w:t>Graf č. 2</w:t>
      </w:r>
      <w:r>
        <w:rPr>
          <w:rFonts w:ascii="Times New Roman" w:hAnsi="Times New Roman" w:cs="Times New Roman"/>
          <w:sz w:val="24"/>
          <w:szCs w:val="24"/>
        </w:rPr>
        <w:t xml:space="preserve"> ukazuje</w:t>
      </w:r>
      <w:r w:rsidR="007818F2">
        <w:rPr>
          <w:rFonts w:ascii="Times New Roman" w:hAnsi="Times New Roman" w:cs="Times New Roman"/>
          <w:sz w:val="24"/>
          <w:szCs w:val="24"/>
        </w:rPr>
        <w:t>,</w:t>
      </w:r>
      <w:r>
        <w:rPr>
          <w:rFonts w:ascii="Times New Roman" w:hAnsi="Times New Roman" w:cs="Times New Roman"/>
          <w:sz w:val="24"/>
          <w:szCs w:val="24"/>
        </w:rPr>
        <w:t xml:space="preserve"> jak jsou informovaní žáci alternativních škol. 84% </w:t>
      </w:r>
      <w:proofErr w:type="gramStart"/>
      <w:r>
        <w:rPr>
          <w:rFonts w:ascii="Times New Roman" w:hAnsi="Times New Roman" w:cs="Times New Roman"/>
          <w:sz w:val="24"/>
          <w:szCs w:val="24"/>
        </w:rPr>
        <w:t xml:space="preserve">ví </w:t>
      </w:r>
      <w:r w:rsidR="007818F2">
        <w:rPr>
          <w:rFonts w:ascii="Times New Roman" w:hAnsi="Times New Roman" w:cs="Times New Roman"/>
          <w:sz w:val="24"/>
          <w:szCs w:val="24"/>
        </w:rPr>
        <w:t>,</w:t>
      </w:r>
      <w:r>
        <w:rPr>
          <w:rFonts w:ascii="Times New Roman" w:hAnsi="Times New Roman" w:cs="Times New Roman"/>
          <w:sz w:val="24"/>
          <w:szCs w:val="24"/>
        </w:rPr>
        <w:t>že</w:t>
      </w:r>
      <w:proofErr w:type="gramEnd"/>
      <w:r>
        <w:rPr>
          <w:rFonts w:ascii="Times New Roman" w:hAnsi="Times New Roman" w:cs="Times New Roman"/>
          <w:sz w:val="24"/>
          <w:szCs w:val="24"/>
        </w:rPr>
        <w:t xml:space="preserve"> jejich škola je alternativní, 7% si myslí</w:t>
      </w:r>
      <w:r w:rsidR="007818F2">
        <w:rPr>
          <w:rFonts w:ascii="Times New Roman" w:hAnsi="Times New Roman" w:cs="Times New Roman"/>
          <w:sz w:val="24"/>
          <w:szCs w:val="24"/>
        </w:rPr>
        <w:t>,</w:t>
      </w:r>
      <w:r>
        <w:rPr>
          <w:rFonts w:ascii="Times New Roman" w:hAnsi="Times New Roman" w:cs="Times New Roman"/>
          <w:sz w:val="24"/>
          <w:szCs w:val="24"/>
        </w:rPr>
        <w:t xml:space="preserve"> že studují na tradiční škole a 9% neví jaká jejich škola je.</w:t>
      </w:r>
    </w:p>
    <w:p w:rsidR="00636461" w:rsidRDefault="00636461" w:rsidP="005342DC">
      <w:pPr>
        <w:spacing w:line="360" w:lineRule="auto"/>
        <w:jc w:val="both"/>
        <w:rPr>
          <w:rFonts w:ascii="Times New Roman" w:hAnsi="Times New Roman" w:cs="Times New Roman"/>
          <w:b/>
          <w:sz w:val="32"/>
          <w:szCs w:val="32"/>
        </w:rPr>
      </w:pPr>
    </w:p>
    <w:p w:rsidR="00556A00" w:rsidRPr="007818F2" w:rsidRDefault="00556A00" w:rsidP="005342DC">
      <w:pPr>
        <w:spacing w:line="360" w:lineRule="auto"/>
        <w:jc w:val="both"/>
        <w:rPr>
          <w:rFonts w:ascii="Times New Roman" w:hAnsi="Times New Roman" w:cs="Times New Roman"/>
          <w:b/>
          <w:sz w:val="32"/>
          <w:szCs w:val="32"/>
        </w:rPr>
      </w:pPr>
      <w:r w:rsidRPr="007818F2">
        <w:rPr>
          <w:rFonts w:ascii="Times New Roman" w:hAnsi="Times New Roman" w:cs="Times New Roman"/>
          <w:b/>
          <w:sz w:val="32"/>
          <w:szCs w:val="32"/>
        </w:rPr>
        <w:t>Otázka č. 2: Do školy chodím</w:t>
      </w:r>
    </w:p>
    <w:p w:rsidR="00E75708" w:rsidRPr="007818F2" w:rsidRDefault="0054232E" w:rsidP="005342DC">
      <w:pPr>
        <w:spacing w:line="360" w:lineRule="auto"/>
        <w:jc w:val="both"/>
        <w:rPr>
          <w:rFonts w:ascii="Times New Roman" w:hAnsi="Times New Roman" w:cs="Times New Roman"/>
          <w:b/>
          <w:sz w:val="24"/>
          <w:szCs w:val="24"/>
        </w:rPr>
      </w:pPr>
      <w:r w:rsidRPr="007818F2">
        <w:rPr>
          <w:rFonts w:ascii="Times New Roman" w:hAnsi="Times New Roman" w:cs="Times New Roman"/>
          <w:b/>
          <w:sz w:val="24"/>
          <w:szCs w:val="24"/>
        </w:rPr>
        <w:t xml:space="preserve">Graf </w:t>
      </w:r>
      <w:proofErr w:type="gramStart"/>
      <w:r w:rsidRPr="007818F2">
        <w:rPr>
          <w:rFonts w:ascii="Times New Roman" w:hAnsi="Times New Roman" w:cs="Times New Roman"/>
          <w:b/>
          <w:sz w:val="24"/>
          <w:szCs w:val="24"/>
        </w:rPr>
        <w:t>č. 3</w:t>
      </w:r>
      <w:r w:rsidR="00025394" w:rsidRPr="007818F2">
        <w:rPr>
          <w:rFonts w:ascii="Times New Roman" w:hAnsi="Times New Roman" w:cs="Times New Roman"/>
          <w:b/>
          <w:sz w:val="24"/>
          <w:szCs w:val="24"/>
        </w:rPr>
        <w:t xml:space="preserve">                                                          Graf</w:t>
      </w:r>
      <w:proofErr w:type="gramEnd"/>
      <w:r w:rsidR="00025394" w:rsidRPr="007818F2">
        <w:rPr>
          <w:rFonts w:ascii="Times New Roman" w:hAnsi="Times New Roman" w:cs="Times New Roman"/>
          <w:b/>
          <w:sz w:val="24"/>
          <w:szCs w:val="24"/>
        </w:rPr>
        <w:t xml:space="preserve"> č. 4</w:t>
      </w:r>
    </w:p>
    <w:p w:rsidR="0054232E" w:rsidRDefault="00556A00" w:rsidP="005342D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2695575" cy="2352675"/>
            <wp:effectExtent l="1905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15BBA" w:rsidRPr="00A15BBA">
        <w:rPr>
          <w:rFonts w:ascii="Times New Roman" w:hAnsi="Times New Roman" w:cs="Times New Roman"/>
          <w:noProof/>
          <w:sz w:val="24"/>
          <w:szCs w:val="24"/>
          <w:lang w:eastAsia="cs-CZ"/>
        </w:rPr>
        <w:drawing>
          <wp:inline distT="0" distB="0" distL="0" distR="0">
            <wp:extent cx="2600325" cy="2352675"/>
            <wp:effectExtent l="19050" t="0" r="9525" b="0"/>
            <wp:docPr id="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5EFB" w:rsidRDefault="007818F2" w:rsidP="005342DC">
      <w:pPr>
        <w:spacing w:line="360" w:lineRule="auto"/>
        <w:jc w:val="both"/>
        <w:rPr>
          <w:rFonts w:ascii="Times New Roman" w:hAnsi="Times New Roman" w:cs="Times New Roman"/>
          <w:sz w:val="24"/>
          <w:szCs w:val="24"/>
        </w:rPr>
      </w:pPr>
      <w:r w:rsidRPr="007818F2">
        <w:rPr>
          <w:rFonts w:ascii="Times New Roman" w:hAnsi="Times New Roman" w:cs="Times New Roman"/>
          <w:b/>
          <w:sz w:val="24"/>
          <w:szCs w:val="24"/>
        </w:rPr>
        <w:lastRenderedPageBreak/>
        <w:t>Graf č.3</w:t>
      </w:r>
      <w:r>
        <w:rPr>
          <w:rFonts w:ascii="Times New Roman" w:hAnsi="Times New Roman" w:cs="Times New Roman"/>
          <w:sz w:val="24"/>
          <w:szCs w:val="24"/>
        </w:rPr>
        <w:t xml:space="preserve"> </w:t>
      </w:r>
      <w:proofErr w:type="gramStart"/>
      <w:r>
        <w:rPr>
          <w:rFonts w:ascii="Times New Roman" w:hAnsi="Times New Roman" w:cs="Times New Roman"/>
          <w:sz w:val="24"/>
          <w:szCs w:val="24"/>
        </w:rPr>
        <w:t>ukazuje že</w:t>
      </w:r>
      <w:proofErr w:type="gramEnd"/>
      <w:r>
        <w:rPr>
          <w:rFonts w:ascii="Times New Roman" w:hAnsi="Times New Roman" w:cs="Times New Roman"/>
          <w:sz w:val="24"/>
          <w:szCs w:val="24"/>
        </w:rPr>
        <w:t xml:space="preserve"> žáci na tradičních školách ze 71% nechodí do školy rádi. Jen 29% navštěvuje školu rádo.</w:t>
      </w:r>
    </w:p>
    <w:p w:rsidR="007818F2" w:rsidRDefault="007818F2" w:rsidP="005342DC">
      <w:pPr>
        <w:spacing w:line="360" w:lineRule="auto"/>
        <w:jc w:val="both"/>
        <w:rPr>
          <w:rFonts w:ascii="Times New Roman" w:hAnsi="Times New Roman" w:cs="Times New Roman"/>
          <w:sz w:val="24"/>
          <w:szCs w:val="24"/>
        </w:rPr>
      </w:pPr>
      <w:r w:rsidRPr="00661594">
        <w:rPr>
          <w:rFonts w:ascii="Times New Roman" w:hAnsi="Times New Roman" w:cs="Times New Roman"/>
          <w:b/>
          <w:sz w:val="24"/>
          <w:szCs w:val="24"/>
        </w:rPr>
        <w:t>Graf č. 4</w:t>
      </w:r>
      <w:r>
        <w:rPr>
          <w:rFonts w:ascii="Times New Roman" w:hAnsi="Times New Roman" w:cs="Times New Roman"/>
          <w:sz w:val="24"/>
          <w:szCs w:val="24"/>
        </w:rPr>
        <w:t xml:space="preserve"> znázorňuje</w:t>
      </w:r>
      <w:r w:rsidR="00661594">
        <w:rPr>
          <w:rFonts w:ascii="Times New Roman" w:hAnsi="Times New Roman" w:cs="Times New Roman"/>
          <w:sz w:val="24"/>
          <w:szCs w:val="24"/>
        </w:rPr>
        <w:t>,</w:t>
      </w:r>
      <w:r>
        <w:rPr>
          <w:rFonts w:ascii="Times New Roman" w:hAnsi="Times New Roman" w:cs="Times New Roman"/>
          <w:sz w:val="24"/>
          <w:szCs w:val="24"/>
        </w:rPr>
        <w:t xml:space="preserve"> že do </w:t>
      </w:r>
      <w:r w:rsidR="00661594">
        <w:rPr>
          <w:rFonts w:ascii="Times New Roman" w:hAnsi="Times New Roman" w:cs="Times New Roman"/>
          <w:sz w:val="24"/>
          <w:szCs w:val="24"/>
        </w:rPr>
        <w:t>alternativní školy chodí rádo 44</w:t>
      </w:r>
      <w:r>
        <w:rPr>
          <w:rFonts w:ascii="Times New Roman" w:hAnsi="Times New Roman" w:cs="Times New Roman"/>
          <w:sz w:val="24"/>
          <w:szCs w:val="24"/>
        </w:rPr>
        <w:t>% d</w:t>
      </w:r>
      <w:r w:rsidR="00661594">
        <w:rPr>
          <w:rFonts w:ascii="Times New Roman" w:hAnsi="Times New Roman" w:cs="Times New Roman"/>
          <w:sz w:val="24"/>
          <w:szCs w:val="24"/>
        </w:rPr>
        <w:t>ětí a 56</w:t>
      </w:r>
      <w:r>
        <w:rPr>
          <w:rFonts w:ascii="Times New Roman" w:hAnsi="Times New Roman" w:cs="Times New Roman"/>
          <w:sz w:val="24"/>
          <w:szCs w:val="24"/>
        </w:rPr>
        <w:t>% sem chodí nerado.</w:t>
      </w:r>
    </w:p>
    <w:p w:rsidR="00636461" w:rsidRDefault="00636461" w:rsidP="005342DC">
      <w:pPr>
        <w:spacing w:line="360" w:lineRule="auto"/>
        <w:jc w:val="both"/>
        <w:rPr>
          <w:rFonts w:ascii="Times New Roman" w:hAnsi="Times New Roman" w:cs="Times New Roman"/>
          <w:b/>
          <w:sz w:val="32"/>
          <w:szCs w:val="32"/>
        </w:rPr>
      </w:pPr>
    </w:p>
    <w:p w:rsidR="00025394" w:rsidRPr="00636461" w:rsidRDefault="00025394" w:rsidP="005342DC">
      <w:pPr>
        <w:spacing w:line="360" w:lineRule="auto"/>
        <w:jc w:val="both"/>
        <w:rPr>
          <w:rFonts w:ascii="Times New Roman" w:hAnsi="Times New Roman" w:cs="Times New Roman"/>
          <w:b/>
          <w:sz w:val="32"/>
          <w:szCs w:val="32"/>
        </w:rPr>
      </w:pPr>
      <w:r w:rsidRPr="007818F2">
        <w:rPr>
          <w:rFonts w:ascii="Times New Roman" w:hAnsi="Times New Roman" w:cs="Times New Roman"/>
          <w:b/>
          <w:sz w:val="32"/>
          <w:szCs w:val="32"/>
        </w:rPr>
        <w:t>Otázka č. 3: Kolikrát v týdnu se mi nechce vstávat do školy</w:t>
      </w:r>
    </w:p>
    <w:p w:rsidR="00DB3A5D" w:rsidRPr="007818F2" w:rsidRDefault="00540078" w:rsidP="005342DC">
      <w:pPr>
        <w:spacing w:line="360" w:lineRule="auto"/>
        <w:jc w:val="both"/>
        <w:rPr>
          <w:rFonts w:ascii="Times New Roman" w:hAnsi="Times New Roman" w:cs="Times New Roman"/>
          <w:b/>
          <w:sz w:val="24"/>
          <w:szCs w:val="24"/>
        </w:rPr>
      </w:pPr>
      <w:r w:rsidRPr="007818F2">
        <w:rPr>
          <w:rFonts w:ascii="Times New Roman" w:hAnsi="Times New Roman" w:cs="Times New Roman"/>
          <w:b/>
          <w:sz w:val="24"/>
          <w:szCs w:val="24"/>
        </w:rPr>
        <w:t xml:space="preserve">Graf </w:t>
      </w:r>
      <w:proofErr w:type="gramStart"/>
      <w:r w:rsidRPr="007818F2">
        <w:rPr>
          <w:rFonts w:ascii="Times New Roman" w:hAnsi="Times New Roman" w:cs="Times New Roman"/>
          <w:b/>
          <w:sz w:val="24"/>
          <w:szCs w:val="24"/>
        </w:rPr>
        <w:t>č. 5                                                             Graf</w:t>
      </w:r>
      <w:proofErr w:type="gramEnd"/>
      <w:r w:rsidRPr="007818F2">
        <w:rPr>
          <w:rFonts w:ascii="Times New Roman" w:hAnsi="Times New Roman" w:cs="Times New Roman"/>
          <w:b/>
          <w:sz w:val="24"/>
          <w:szCs w:val="24"/>
        </w:rPr>
        <w:t xml:space="preserve"> č. 6</w:t>
      </w:r>
    </w:p>
    <w:p w:rsidR="00F34D03" w:rsidRDefault="00025394" w:rsidP="005342DC">
      <w:pPr>
        <w:spacing w:line="360" w:lineRule="auto"/>
        <w:jc w:val="both"/>
        <w:rPr>
          <w:rFonts w:ascii="Times New Roman" w:hAnsi="Times New Roman" w:cs="Times New Roman"/>
          <w:sz w:val="24"/>
          <w:szCs w:val="24"/>
        </w:rPr>
      </w:pPr>
      <w:r w:rsidRPr="00025394">
        <w:rPr>
          <w:rFonts w:ascii="Times New Roman" w:hAnsi="Times New Roman" w:cs="Times New Roman"/>
          <w:noProof/>
          <w:sz w:val="24"/>
          <w:szCs w:val="24"/>
          <w:lang w:eastAsia="cs-CZ"/>
        </w:rPr>
        <w:drawing>
          <wp:inline distT="0" distB="0" distL="0" distR="0">
            <wp:extent cx="2790825" cy="2743200"/>
            <wp:effectExtent l="19050" t="0" r="9525"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B5527" w:rsidRPr="001B5527">
        <w:rPr>
          <w:rFonts w:ascii="Times New Roman" w:hAnsi="Times New Roman" w:cs="Times New Roman"/>
          <w:noProof/>
          <w:sz w:val="24"/>
          <w:szCs w:val="24"/>
          <w:lang w:eastAsia="cs-CZ"/>
        </w:rPr>
        <w:drawing>
          <wp:inline distT="0" distB="0" distL="0" distR="0">
            <wp:extent cx="2857500" cy="2743200"/>
            <wp:effectExtent l="19050" t="0" r="1905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18F2" w:rsidRDefault="007818F2" w:rsidP="005342DC">
      <w:pPr>
        <w:spacing w:line="360" w:lineRule="auto"/>
        <w:jc w:val="both"/>
        <w:rPr>
          <w:rFonts w:ascii="Times New Roman" w:hAnsi="Times New Roman" w:cs="Times New Roman"/>
          <w:sz w:val="24"/>
          <w:szCs w:val="24"/>
        </w:rPr>
      </w:pPr>
      <w:r w:rsidRPr="007818F2">
        <w:rPr>
          <w:rFonts w:ascii="Times New Roman" w:hAnsi="Times New Roman" w:cs="Times New Roman"/>
          <w:b/>
          <w:sz w:val="24"/>
          <w:szCs w:val="24"/>
        </w:rPr>
        <w:t>Graf č. 6</w:t>
      </w:r>
      <w:r>
        <w:rPr>
          <w:rFonts w:ascii="Times New Roman" w:hAnsi="Times New Roman" w:cs="Times New Roman"/>
          <w:sz w:val="24"/>
          <w:szCs w:val="24"/>
        </w:rPr>
        <w:t xml:space="preserve"> nám dává představu o </w:t>
      </w:r>
      <w:proofErr w:type="gramStart"/>
      <w:r>
        <w:rPr>
          <w:rFonts w:ascii="Times New Roman" w:hAnsi="Times New Roman" w:cs="Times New Roman"/>
          <w:sz w:val="24"/>
          <w:szCs w:val="24"/>
        </w:rPr>
        <w:t>tom jak</w:t>
      </w:r>
      <w:proofErr w:type="gramEnd"/>
      <w:r>
        <w:rPr>
          <w:rFonts w:ascii="Times New Roman" w:hAnsi="Times New Roman" w:cs="Times New Roman"/>
          <w:sz w:val="24"/>
          <w:szCs w:val="24"/>
        </w:rPr>
        <w:t xml:space="preserve"> se dětem chce vstávat do školy. Do tradiční školy se chce vždy vstávat jen 5% dětí, jednou za týden se nechce vstávat 31%, více než jednou za týden se nechce vstávat 57% a 7% se nechce vstávat nikdy.</w:t>
      </w:r>
    </w:p>
    <w:p w:rsidR="007818F2" w:rsidRDefault="007818F2" w:rsidP="005342DC">
      <w:pPr>
        <w:spacing w:line="360" w:lineRule="auto"/>
        <w:jc w:val="both"/>
        <w:rPr>
          <w:rFonts w:ascii="Times New Roman" w:hAnsi="Times New Roman" w:cs="Times New Roman"/>
          <w:sz w:val="24"/>
          <w:szCs w:val="24"/>
        </w:rPr>
      </w:pPr>
      <w:r w:rsidRPr="007818F2">
        <w:rPr>
          <w:rFonts w:ascii="Times New Roman" w:hAnsi="Times New Roman" w:cs="Times New Roman"/>
          <w:b/>
          <w:sz w:val="24"/>
          <w:szCs w:val="24"/>
        </w:rPr>
        <w:t>Graf č. 7</w:t>
      </w:r>
      <w:r>
        <w:rPr>
          <w:rFonts w:ascii="Times New Roman" w:hAnsi="Times New Roman" w:cs="Times New Roman"/>
          <w:sz w:val="24"/>
          <w:szCs w:val="24"/>
        </w:rPr>
        <w:t xml:space="preserve"> uvádí jak je to se vstáváním u dětí chodících na alternativní školu. Vždy se chce vstávat 18% dětí, 47% se nechce vstávat jednou za týden, 27% se nechce vstávat víckrát než jednou za týden a 8% se nechce vstávat nikdy.</w:t>
      </w:r>
    </w:p>
    <w:p w:rsidR="007818F2" w:rsidRDefault="007818F2"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F34D03" w:rsidRPr="007818F2" w:rsidRDefault="00433C24" w:rsidP="005342DC">
      <w:pPr>
        <w:spacing w:line="360" w:lineRule="auto"/>
        <w:jc w:val="both"/>
        <w:rPr>
          <w:rFonts w:ascii="Times New Roman" w:hAnsi="Times New Roman" w:cs="Times New Roman"/>
          <w:b/>
          <w:sz w:val="32"/>
          <w:szCs w:val="32"/>
        </w:rPr>
      </w:pPr>
      <w:r w:rsidRPr="007818F2">
        <w:rPr>
          <w:rFonts w:ascii="Times New Roman" w:hAnsi="Times New Roman" w:cs="Times New Roman"/>
          <w:b/>
          <w:sz w:val="32"/>
          <w:szCs w:val="32"/>
        </w:rPr>
        <w:lastRenderedPageBreak/>
        <w:t>Otázka č. 4: Když jsem ve škole, jsem šťastný(á)</w:t>
      </w:r>
    </w:p>
    <w:p w:rsidR="00433C24" w:rsidRPr="007818F2" w:rsidRDefault="00540078" w:rsidP="005342DC">
      <w:pPr>
        <w:spacing w:line="360" w:lineRule="auto"/>
        <w:jc w:val="both"/>
        <w:rPr>
          <w:rFonts w:ascii="Times New Roman" w:hAnsi="Times New Roman" w:cs="Times New Roman"/>
          <w:b/>
          <w:sz w:val="24"/>
          <w:szCs w:val="24"/>
        </w:rPr>
      </w:pPr>
      <w:r w:rsidRPr="007818F2">
        <w:rPr>
          <w:rFonts w:ascii="Times New Roman" w:hAnsi="Times New Roman" w:cs="Times New Roman"/>
          <w:b/>
          <w:sz w:val="24"/>
          <w:szCs w:val="24"/>
        </w:rPr>
        <w:t xml:space="preserve">Graf </w:t>
      </w:r>
      <w:proofErr w:type="gramStart"/>
      <w:r w:rsidRPr="007818F2">
        <w:rPr>
          <w:rFonts w:ascii="Times New Roman" w:hAnsi="Times New Roman" w:cs="Times New Roman"/>
          <w:b/>
          <w:sz w:val="24"/>
          <w:szCs w:val="24"/>
        </w:rPr>
        <w:t>č. 7                                                         Graf</w:t>
      </w:r>
      <w:proofErr w:type="gramEnd"/>
      <w:r w:rsidRPr="007818F2">
        <w:rPr>
          <w:rFonts w:ascii="Times New Roman" w:hAnsi="Times New Roman" w:cs="Times New Roman"/>
          <w:b/>
          <w:sz w:val="24"/>
          <w:szCs w:val="24"/>
        </w:rPr>
        <w:t xml:space="preserve"> č. 8</w:t>
      </w:r>
    </w:p>
    <w:p w:rsidR="00F34D03" w:rsidRDefault="00433C24" w:rsidP="005342DC">
      <w:pPr>
        <w:spacing w:line="360" w:lineRule="auto"/>
        <w:jc w:val="both"/>
        <w:rPr>
          <w:rFonts w:ascii="Times New Roman" w:hAnsi="Times New Roman" w:cs="Times New Roman"/>
          <w:sz w:val="24"/>
          <w:szCs w:val="24"/>
        </w:rPr>
      </w:pPr>
      <w:r w:rsidRPr="00433C24">
        <w:rPr>
          <w:rFonts w:ascii="Times New Roman" w:hAnsi="Times New Roman" w:cs="Times New Roman"/>
          <w:noProof/>
          <w:sz w:val="24"/>
          <w:szCs w:val="24"/>
          <w:lang w:eastAsia="cs-CZ"/>
        </w:rPr>
        <w:drawing>
          <wp:inline distT="0" distB="0" distL="0" distR="0">
            <wp:extent cx="2468969" cy="2211572"/>
            <wp:effectExtent l="19050" t="0" r="26581"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33C24">
        <w:rPr>
          <w:rFonts w:ascii="Times New Roman" w:hAnsi="Times New Roman" w:cs="Times New Roman"/>
          <w:noProof/>
          <w:sz w:val="24"/>
          <w:szCs w:val="24"/>
          <w:lang w:eastAsia="cs-CZ"/>
        </w:rPr>
        <w:drawing>
          <wp:inline distT="0" distB="0" distL="0" distR="0">
            <wp:extent cx="2557986" cy="2222204"/>
            <wp:effectExtent l="19050" t="0" r="13764" b="6646"/>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D03" w:rsidRDefault="007818F2" w:rsidP="005342DC">
      <w:pPr>
        <w:spacing w:line="360" w:lineRule="auto"/>
        <w:jc w:val="both"/>
        <w:rPr>
          <w:rFonts w:ascii="Times New Roman" w:hAnsi="Times New Roman" w:cs="Times New Roman"/>
          <w:sz w:val="24"/>
          <w:szCs w:val="24"/>
        </w:rPr>
      </w:pPr>
      <w:r w:rsidRPr="00E851AF">
        <w:rPr>
          <w:rFonts w:ascii="Times New Roman" w:hAnsi="Times New Roman" w:cs="Times New Roman"/>
          <w:b/>
          <w:sz w:val="24"/>
          <w:szCs w:val="24"/>
        </w:rPr>
        <w:t>Graf č. 7</w:t>
      </w:r>
      <w:r>
        <w:rPr>
          <w:rFonts w:ascii="Times New Roman" w:hAnsi="Times New Roman" w:cs="Times New Roman"/>
          <w:sz w:val="24"/>
          <w:szCs w:val="24"/>
        </w:rPr>
        <w:t xml:space="preserve"> ukazuje</w:t>
      </w:r>
      <w:r w:rsidR="00E851AF">
        <w:rPr>
          <w:rFonts w:ascii="Times New Roman" w:hAnsi="Times New Roman" w:cs="Times New Roman"/>
          <w:sz w:val="24"/>
          <w:szCs w:val="24"/>
        </w:rPr>
        <w:t>,</w:t>
      </w:r>
      <w:r>
        <w:rPr>
          <w:rFonts w:ascii="Times New Roman" w:hAnsi="Times New Roman" w:cs="Times New Roman"/>
          <w:sz w:val="24"/>
          <w:szCs w:val="24"/>
        </w:rPr>
        <w:t xml:space="preserve"> jestli </w:t>
      </w:r>
      <w:proofErr w:type="gramStart"/>
      <w:r>
        <w:rPr>
          <w:rFonts w:ascii="Times New Roman" w:hAnsi="Times New Roman" w:cs="Times New Roman"/>
          <w:sz w:val="24"/>
          <w:szCs w:val="24"/>
        </w:rPr>
        <w:t>jsou</w:t>
      </w:r>
      <w:proofErr w:type="gramEnd"/>
      <w:r>
        <w:rPr>
          <w:rFonts w:ascii="Times New Roman" w:hAnsi="Times New Roman" w:cs="Times New Roman"/>
          <w:sz w:val="24"/>
          <w:szCs w:val="24"/>
        </w:rPr>
        <w:t xml:space="preserve"> děti ve škole šťastné. 43% dětí z tradiční školy </w:t>
      </w:r>
      <w:proofErr w:type="gramStart"/>
      <w:r>
        <w:rPr>
          <w:rFonts w:ascii="Times New Roman" w:hAnsi="Times New Roman" w:cs="Times New Roman"/>
          <w:sz w:val="24"/>
          <w:szCs w:val="24"/>
        </w:rPr>
        <w:t>uvedlo</w:t>
      </w:r>
      <w:proofErr w:type="gramEnd"/>
      <w:r w:rsidR="00E851AF">
        <w:rPr>
          <w:rFonts w:ascii="Times New Roman" w:hAnsi="Times New Roman" w:cs="Times New Roman"/>
          <w:sz w:val="24"/>
          <w:szCs w:val="24"/>
        </w:rPr>
        <w:t>,</w:t>
      </w:r>
      <w:r>
        <w:rPr>
          <w:rFonts w:ascii="Times New Roman" w:hAnsi="Times New Roman" w:cs="Times New Roman"/>
          <w:sz w:val="24"/>
          <w:szCs w:val="24"/>
        </w:rPr>
        <w:t xml:space="preserve"> že jsou šťastné, 57% že ne.</w:t>
      </w:r>
    </w:p>
    <w:p w:rsidR="00E851AF" w:rsidRPr="00E851AF" w:rsidRDefault="00E851AF" w:rsidP="005342DC">
      <w:pPr>
        <w:spacing w:line="360" w:lineRule="auto"/>
        <w:jc w:val="both"/>
        <w:rPr>
          <w:rFonts w:ascii="Times New Roman" w:hAnsi="Times New Roman" w:cs="Times New Roman"/>
          <w:sz w:val="24"/>
          <w:szCs w:val="24"/>
        </w:rPr>
      </w:pPr>
      <w:r w:rsidRPr="00E851AF">
        <w:rPr>
          <w:rFonts w:ascii="Times New Roman" w:hAnsi="Times New Roman" w:cs="Times New Roman"/>
          <w:b/>
          <w:sz w:val="24"/>
          <w:szCs w:val="24"/>
        </w:rPr>
        <w:t xml:space="preserve">Graf č. 8 </w:t>
      </w:r>
      <w:r w:rsidRPr="00E851AF">
        <w:rPr>
          <w:rFonts w:ascii="Times New Roman" w:hAnsi="Times New Roman" w:cs="Times New Roman"/>
          <w:sz w:val="24"/>
          <w:szCs w:val="24"/>
        </w:rPr>
        <w:t>nám udává</w:t>
      </w:r>
      <w:r>
        <w:rPr>
          <w:rFonts w:ascii="Times New Roman" w:hAnsi="Times New Roman" w:cs="Times New Roman"/>
          <w:sz w:val="24"/>
          <w:szCs w:val="24"/>
        </w:rPr>
        <w:t>,</w:t>
      </w:r>
      <w:r w:rsidRPr="00E851AF">
        <w:rPr>
          <w:rFonts w:ascii="Times New Roman" w:hAnsi="Times New Roman" w:cs="Times New Roman"/>
          <w:sz w:val="24"/>
          <w:szCs w:val="24"/>
        </w:rPr>
        <w:t xml:space="preserve"> že 58% žáků alternativních škol je ve škole šťastných a 42% nešťastných.</w:t>
      </w:r>
    </w:p>
    <w:p w:rsidR="00636461" w:rsidRDefault="00636461" w:rsidP="005342DC">
      <w:pPr>
        <w:spacing w:line="360" w:lineRule="auto"/>
        <w:jc w:val="both"/>
        <w:rPr>
          <w:rFonts w:ascii="Times New Roman" w:hAnsi="Times New Roman" w:cs="Times New Roman"/>
          <w:b/>
          <w:sz w:val="32"/>
          <w:szCs w:val="32"/>
        </w:rPr>
      </w:pPr>
    </w:p>
    <w:p w:rsidR="00F34D03" w:rsidRPr="00E851AF" w:rsidRDefault="007F61B3" w:rsidP="005342DC">
      <w:pPr>
        <w:spacing w:line="360" w:lineRule="auto"/>
        <w:jc w:val="both"/>
        <w:rPr>
          <w:rFonts w:ascii="Times New Roman" w:hAnsi="Times New Roman" w:cs="Times New Roman"/>
          <w:b/>
          <w:sz w:val="32"/>
          <w:szCs w:val="32"/>
        </w:rPr>
      </w:pPr>
      <w:r w:rsidRPr="00E851AF">
        <w:rPr>
          <w:rFonts w:ascii="Times New Roman" w:hAnsi="Times New Roman" w:cs="Times New Roman"/>
          <w:b/>
          <w:sz w:val="32"/>
          <w:szCs w:val="32"/>
        </w:rPr>
        <w:t>Otázka č. 5: Když se něco nového naučím</w:t>
      </w:r>
    </w:p>
    <w:p w:rsidR="007F61B3" w:rsidRPr="00E851AF" w:rsidRDefault="00540078" w:rsidP="005342DC">
      <w:pPr>
        <w:spacing w:line="360" w:lineRule="auto"/>
        <w:jc w:val="both"/>
        <w:rPr>
          <w:rFonts w:ascii="Times New Roman" w:hAnsi="Times New Roman" w:cs="Times New Roman"/>
          <w:b/>
          <w:sz w:val="24"/>
          <w:szCs w:val="24"/>
        </w:rPr>
      </w:pPr>
      <w:r w:rsidRPr="00E851AF">
        <w:rPr>
          <w:rFonts w:ascii="Times New Roman" w:hAnsi="Times New Roman" w:cs="Times New Roman"/>
          <w:b/>
          <w:sz w:val="24"/>
          <w:szCs w:val="24"/>
        </w:rPr>
        <w:t xml:space="preserve">Graf </w:t>
      </w:r>
      <w:proofErr w:type="gramStart"/>
      <w:r w:rsidRPr="00E851AF">
        <w:rPr>
          <w:rFonts w:ascii="Times New Roman" w:hAnsi="Times New Roman" w:cs="Times New Roman"/>
          <w:b/>
          <w:sz w:val="24"/>
          <w:szCs w:val="24"/>
        </w:rPr>
        <w:t>č. 9                                                          Graf</w:t>
      </w:r>
      <w:proofErr w:type="gramEnd"/>
      <w:r w:rsidRPr="00E851AF">
        <w:rPr>
          <w:rFonts w:ascii="Times New Roman" w:hAnsi="Times New Roman" w:cs="Times New Roman"/>
          <w:b/>
          <w:sz w:val="24"/>
          <w:szCs w:val="24"/>
        </w:rPr>
        <w:t xml:space="preserve"> č. 10</w:t>
      </w:r>
    </w:p>
    <w:p w:rsidR="00F34D03" w:rsidRDefault="007F61B3" w:rsidP="005342DC">
      <w:pPr>
        <w:spacing w:line="360" w:lineRule="auto"/>
        <w:jc w:val="both"/>
        <w:rPr>
          <w:rFonts w:ascii="Times New Roman" w:hAnsi="Times New Roman" w:cs="Times New Roman"/>
          <w:sz w:val="24"/>
          <w:szCs w:val="24"/>
        </w:rPr>
      </w:pPr>
      <w:r w:rsidRPr="007F61B3">
        <w:rPr>
          <w:rFonts w:ascii="Times New Roman" w:hAnsi="Times New Roman" w:cs="Times New Roman"/>
          <w:noProof/>
          <w:sz w:val="24"/>
          <w:szCs w:val="24"/>
          <w:lang w:eastAsia="cs-CZ"/>
        </w:rPr>
        <w:drawing>
          <wp:inline distT="0" distB="0" distL="0" distR="0">
            <wp:extent cx="2822383" cy="2509284"/>
            <wp:effectExtent l="19050" t="0" r="16067" b="5316"/>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3251DD" w:rsidRPr="003251DD">
        <w:rPr>
          <w:rFonts w:ascii="Times New Roman" w:hAnsi="Times New Roman" w:cs="Times New Roman"/>
          <w:noProof/>
          <w:sz w:val="24"/>
          <w:szCs w:val="24"/>
          <w:lang w:eastAsia="cs-CZ"/>
        </w:rPr>
        <w:drawing>
          <wp:inline distT="0" distB="0" distL="0" distR="0">
            <wp:extent cx="2750170" cy="2519916"/>
            <wp:effectExtent l="19050" t="0" r="12080" b="0"/>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51AF" w:rsidRDefault="00C63859" w:rsidP="005342DC">
      <w:pPr>
        <w:spacing w:line="360" w:lineRule="auto"/>
        <w:jc w:val="both"/>
        <w:rPr>
          <w:rFonts w:ascii="Times New Roman" w:hAnsi="Times New Roman" w:cs="Times New Roman"/>
          <w:sz w:val="24"/>
          <w:szCs w:val="24"/>
        </w:rPr>
      </w:pPr>
      <w:r w:rsidRPr="00C63859">
        <w:rPr>
          <w:rFonts w:ascii="Times New Roman" w:hAnsi="Times New Roman" w:cs="Times New Roman"/>
          <w:b/>
          <w:sz w:val="24"/>
          <w:szCs w:val="24"/>
        </w:rPr>
        <w:lastRenderedPageBreak/>
        <w:t>Graf č. 9</w:t>
      </w:r>
      <w:r>
        <w:rPr>
          <w:rFonts w:ascii="Times New Roman" w:hAnsi="Times New Roman" w:cs="Times New Roman"/>
          <w:sz w:val="24"/>
          <w:szCs w:val="24"/>
        </w:rPr>
        <w:t xml:space="preserve"> Tento graf znázorňuje, jak se žáci tradiční školy staví k novým poznatkům. 38% z nich je na sebe pyšných, když se něco naučí. 35% má ze sebe radost pokud se naučí něco nového a 27% je jedno jestli se dozví něco nového. </w:t>
      </w:r>
    </w:p>
    <w:p w:rsidR="00C63859" w:rsidRDefault="00C63859" w:rsidP="005342DC">
      <w:pPr>
        <w:spacing w:line="360" w:lineRule="auto"/>
        <w:jc w:val="both"/>
        <w:rPr>
          <w:rFonts w:ascii="Times New Roman" w:hAnsi="Times New Roman" w:cs="Times New Roman"/>
          <w:sz w:val="24"/>
          <w:szCs w:val="24"/>
        </w:rPr>
      </w:pPr>
      <w:r w:rsidRPr="00C63859">
        <w:rPr>
          <w:rFonts w:ascii="Times New Roman" w:hAnsi="Times New Roman" w:cs="Times New Roman"/>
          <w:b/>
          <w:sz w:val="24"/>
          <w:szCs w:val="24"/>
        </w:rPr>
        <w:t>Graf č. 10</w:t>
      </w:r>
      <w:r>
        <w:rPr>
          <w:rFonts w:ascii="Times New Roman" w:hAnsi="Times New Roman" w:cs="Times New Roman"/>
          <w:sz w:val="24"/>
          <w:szCs w:val="24"/>
        </w:rPr>
        <w:t xml:space="preserve"> znázorňuje, jak vnímají naučení se něčeho nového žáci alternativních škol. 43% je na sebe pyšných, 34% má radost že se něco nového naučili a 23% je to jedno.</w:t>
      </w:r>
    </w:p>
    <w:p w:rsidR="00636461" w:rsidRDefault="00636461" w:rsidP="005342DC">
      <w:pPr>
        <w:spacing w:line="360" w:lineRule="auto"/>
        <w:jc w:val="both"/>
        <w:rPr>
          <w:rFonts w:ascii="Times New Roman" w:hAnsi="Times New Roman" w:cs="Times New Roman"/>
          <w:b/>
          <w:sz w:val="32"/>
          <w:szCs w:val="32"/>
        </w:rPr>
      </w:pPr>
    </w:p>
    <w:p w:rsidR="00902AAD" w:rsidRPr="00636461" w:rsidRDefault="003251DD" w:rsidP="005342DC">
      <w:pPr>
        <w:spacing w:line="360" w:lineRule="auto"/>
        <w:jc w:val="both"/>
        <w:rPr>
          <w:rFonts w:ascii="Times New Roman" w:hAnsi="Times New Roman" w:cs="Times New Roman"/>
          <w:b/>
          <w:sz w:val="32"/>
          <w:szCs w:val="32"/>
        </w:rPr>
      </w:pPr>
      <w:r w:rsidRPr="00C63859">
        <w:rPr>
          <w:rFonts w:ascii="Times New Roman" w:hAnsi="Times New Roman" w:cs="Times New Roman"/>
          <w:b/>
          <w:sz w:val="32"/>
          <w:szCs w:val="32"/>
        </w:rPr>
        <w:t>Otázka č. 6:</w:t>
      </w:r>
      <w:r w:rsidR="00902AAD" w:rsidRPr="00C63859">
        <w:rPr>
          <w:rFonts w:ascii="Times New Roman" w:hAnsi="Times New Roman" w:cs="Times New Roman"/>
          <w:b/>
          <w:sz w:val="32"/>
          <w:szCs w:val="32"/>
        </w:rPr>
        <w:t xml:space="preserve"> Jak se cítíš ve škole?</w:t>
      </w:r>
    </w:p>
    <w:p w:rsidR="00F34D03" w:rsidRPr="00C63859" w:rsidRDefault="00540078" w:rsidP="005342DC">
      <w:pPr>
        <w:spacing w:line="360" w:lineRule="auto"/>
        <w:jc w:val="both"/>
        <w:rPr>
          <w:rFonts w:ascii="Times New Roman" w:hAnsi="Times New Roman" w:cs="Times New Roman"/>
          <w:b/>
          <w:sz w:val="24"/>
          <w:szCs w:val="24"/>
        </w:rPr>
      </w:pPr>
      <w:r w:rsidRPr="00C63859">
        <w:rPr>
          <w:rFonts w:ascii="Times New Roman" w:hAnsi="Times New Roman" w:cs="Times New Roman"/>
          <w:b/>
          <w:sz w:val="24"/>
          <w:szCs w:val="24"/>
        </w:rPr>
        <w:t xml:space="preserve">Graf č. </w:t>
      </w:r>
      <w:proofErr w:type="gramStart"/>
      <w:r w:rsidRPr="00C63859">
        <w:rPr>
          <w:rFonts w:ascii="Times New Roman" w:hAnsi="Times New Roman" w:cs="Times New Roman"/>
          <w:b/>
          <w:sz w:val="24"/>
          <w:szCs w:val="24"/>
        </w:rPr>
        <w:t>11                                                       Graf</w:t>
      </w:r>
      <w:proofErr w:type="gramEnd"/>
      <w:r w:rsidRPr="00C63859">
        <w:rPr>
          <w:rFonts w:ascii="Times New Roman" w:hAnsi="Times New Roman" w:cs="Times New Roman"/>
          <w:b/>
          <w:sz w:val="24"/>
          <w:szCs w:val="24"/>
        </w:rPr>
        <w:t xml:space="preserve"> č. 12</w:t>
      </w:r>
    </w:p>
    <w:p w:rsidR="00F34D03" w:rsidRDefault="00902AAD" w:rsidP="005342DC">
      <w:pPr>
        <w:spacing w:line="360" w:lineRule="auto"/>
        <w:jc w:val="both"/>
        <w:rPr>
          <w:rFonts w:ascii="Times New Roman" w:hAnsi="Times New Roman" w:cs="Times New Roman"/>
          <w:sz w:val="24"/>
          <w:szCs w:val="24"/>
        </w:rPr>
      </w:pPr>
      <w:r w:rsidRPr="00902AAD">
        <w:rPr>
          <w:rFonts w:ascii="Times New Roman" w:hAnsi="Times New Roman" w:cs="Times New Roman"/>
          <w:noProof/>
          <w:sz w:val="24"/>
          <w:szCs w:val="24"/>
          <w:lang w:eastAsia="cs-CZ"/>
        </w:rPr>
        <w:drawing>
          <wp:inline distT="0" distB="0" distL="0" distR="0">
            <wp:extent cx="2628900" cy="2343150"/>
            <wp:effectExtent l="19050" t="0" r="19050"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02AAD">
        <w:rPr>
          <w:rFonts w:ascii="Times New Roman" w:hAnsi="Times New Roman" w:cs="Times New Roman"/>
          <w:noProof/>
          <w:sz w:val="24"/>
          <w:szCs w:val="24"/>
          <w:lang w:eastAsia="cs-CZ"/>
        </w:rPr>
        <w:drawing>
          <wp:inline distT="0" distB="0" distL="0" distR="0">
            <wp:extent cx="2628900" cy="2343150"/>
            <wp:effectExtent l="19050" t="0" r="1905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3859" w:rsidRDefault="00C63859" w:rsidP="005342DC">
      <w:pPr>
        <w:spacing w:line="360" w:lineRule="auto"/>
        <w:jc w:val="both"/>
        <w:rPr>
          <w:rFonts w:ascii="Times New Roman" w:hAnsi="Times New Roman" w:cs="Times New Roman"/>
          <w:sz w:val="24"/>
          <w:szCs w:val="24"/>
        </w:rPr>
      </w:pPr>
      <w:r w:rsidRPr="00E64638">
        <w:rPr>
          <w:rFonts w:ascii="Times New Roman" w:hAnsi="Times New Roman" w:cs="Times New Roman"/>
          <w:b/>
          <w:sz w:val="24"/>
          <w:szCs w:val="24"/>
        </w:rPr>
        <w:t>Graf č. 11</w:t>
      </w:r>
      <w:r>
        <w:rPr>
          <w:rFonts w:ascii="Times New Roman" w:hAnsi="Times New Roman" w:cs="Times New Roman"/>
          <w:sz w:val="24"/>
          <w:szCs w:val="24"/>
        </w:rPr>
        <w:t xml:space="preserve"> </w:t>
      </w:r>
      <w:r w:rsidR="00E64638">
        <w:rPr>
          <w:rFonts w:ascii="Times New Roman" w:hAnsi="Times New Roman" w:cs="Times New Roman"/>
          <w:sz w:val="24"/>
          <w:szCs w:val="24"/>
        </w:rPr>
        <w:t>je znázorněním slovního popisu jak se děti cítí ve škole. Na tradiční škole odpovědělo 37% negativním vyjádřením, 53% pozitivním slovním obratem a 10% neurčitě.</w:t>
      </w:r>
    </w:p>
    <w:p w:rsidR="00E64638" w:rsidRDefault="00E64638" w:rsidP="005342DC">
      <w:pPr>
        <w:spacing w:line="360" w:lineRule="auto"/>
        <w:jc w:val="both"/>
        <w:rPr>
          <w:rFonts w:ascii="Times New Roman" w:hAnsi="Times New Roman" w:cs="Times New Roman"/>
          <w:sz w:val="24"/>
          <w:szCs w:val="24"/>
        </w:rPr>
      </w:pPr>
      <w:r w:rsidRPr="00E64638">
        <w:rPr>
          <w:rFonts w:ascii="Times New Roman" w:hAnsi="Times New Roman" w:cs="Times New Roman"/>
          <w:b/>
          <w:sz w:val="24"/>
          <w:szCs w:val="24"/>
        </w:rPr>
        <w:t>Graf č. 12</w:t>
      </w:r>
      <w:r>
        <w:rPr>
          <w:rFonts w:ascii="Times New Roman" w:hAnsi="Times New Roman" w:cs="Times New Roman"/>
          <w:b/>
          <w:sz w:val="24"/>
          <w:szCs w:val="24"/>
        </w:rPr>
        <w:t xml:space="preserve"> </w:t>
      </w:r>
      <w:r w:rsidRPr="00E64638">
        <w:rPr>
          <w:rFonts w:ascii="Times New Roman" w:hAnsi="Times New Roman" w:cs="Times New Roman"/>
          <w:sz w:val="24"/>
          <w:szCs w:val="24"/>
        </w:rPr>
        <w:t>popisuje stav na alternativních školách.</w:t>
      </w:r>
      <w:r>
        <w:rPr>
          <w:rFonts w:ascii="Times New Roman" w:hAnsi="Times New Roman" w:cs="Times New Roman"/>
          <w:sz w:val="24"/>
          <w:szCs w:val="24"/>
        </w:rPr>
        <w:t xml:space="preserve"> Zde 56% žáků odpovědělo kladným vyjádřením, 40% negativním a 4% neurčitým vyjádřením.</w:t>
      </w:r>
    </w:p>
    <w:p w:rsidR="007A1C8B" w:rsidRDefault="007A1C8B"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Nejčastějšími slovy co žáci </w:t>
      </w:r>
      <w:proofErr w:type="gramStart"/>
      <w:r>
        <w:rPr>
          <w:rFonts w:ascii="Times New Roman" w:hAnsi="Times New Roman" w:cs="Times New Roman"/>
          <w:sz w:val="24"/>
          <w:szCs w:val="24"/>
        </w:rPr>
        <w:t>požili byly</w:t>
      </w:r>
      <w:proofErr w:type="gramEnd"/>
      <w:r>
        <w:rPr>
          <w:rFonts w:ascii="Times New Roman" w:hAnsi="Times New Roman" w:cs="Times New Roman"/>
          <w:sz w:val="24"/>
          <w:szCs w:val="24"/>
        </w:rPr>
        <w:t>: Dobře, špatně, fajn, nuda, otrava, zábava, hezky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64638" w:rsidRPr="00E64638" w:rsidRDefault="00E64638"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F0EEE" w:rsidRPr="00E64638" w:rsidRDefault="003F0EEE" w:rsidP="005342DC">
      <w:pPr>
        <w:spacing w:line="360" w:lineRule="auto"/>
        <w:jc w:val="both"/>
        <w:rPr>
          <w:rFonts w:ascii="Times New Roman" w:hAnsi="Times New Roman" w:cs="Times New Roman"/>
          <w:b/>
          <w:sz w:val="32"/>
          <w:szCs w:val="32"/>
        </w:rPr>
      </w:pPr>
      <w:r w:rsidRPr="00E64638">
        <w:rPr>
          <w:rFonts w:ascii="Times New Roman" w:hAnsi="Times New Roman" w:cs="Times New Roman"/>
          <w:b/>
          <w:sz w:val="32"/>
          <w:szCs w:val="32"/>
        </w:rPr>
        <w:lastRenderedPageBreak/>
        <w:t xml:space="preserve">Otázka č. 7: Změnil(a) </w:t>
      </w:r>
      <w:proofErr w:type="gramStart"/>
      <w:r w:rsidRPr="00E64638">
        <w:rPr>
          <w:rFonts w:ascii="Times New Roman" w:hAnsi="Times New Roman" w:cs="Times New Roman"/>
          <w:b/>
          <w:sz w:val="32"/>
          <w:szCs w:val="32"/>
        </w:rPr>
        <w:t>by</w:t>
      </w:r>
      <w:proofErr w:type="gramEnd"/>
      <w:r w:rsidRPr="00E64638">
        <w:rPr>
          <w:rFonts w:ascii="Times New Roman" w:hAnsi="Times New Roman" w:cs="Times New Roman"/>
          <w:b/>
          <w:sz w:val="32"/>
          <w:szCs w:val="32"/>
        </w:rPr>
        <w:t xml:space="preserve"> jsi </w:t>
      </w:r>
      <w:proofErr w:type="gramStart"/>
      <w:r w:rsidRPr="00E64638">
        <w:rPr>
          <w:rFonts w:ascii="Times New Roman" w:hAnsi="Times New Roman" w:cs="Times New Roman"/>
          <w:b/>
          <w:sz w:val="32"/>
          <w:szCs w:val="32"/>
        </w:rPr>
        <w:t>něco</w:t>
      </w:r>
      <w:proofErr w:type="gramEnd"/>
      <w:r w:rsidRPr="00E64638">
        <w:rPr>
          <w:rFonts w:ascii="Times New Roman" w:hAnsi="Times New Roman" w:cs="Times New Roman"/>
          <w:b/>
          <w:sz w:val="32"/>
          <w:szCs w:val="32"/>
        </w:rPr>
        <w:t xml:space="preserve"> na tom jak se ve škole učíte?</w:t>
      </w:r>
    </w:p>
    <w:p w:rsidR="003F0EEE" w:rsidRPr="00E64638" w:rsidRDefault="00540078" w:rsidP="005342DC">
      <w:pPr>
        <w:spacing w:line="360" w:lineRule="auto"/>
        <w:jc w:val="both"/>
        <w:rPr>
          <w:rFonts w:ascii="Times New Roman" w:hAnsi="Times New Roman" w:cs="Times New Roman"/>
          <w:b/>
          <w:sz w:val="24"/>
          <w:szCs w:val="24"/>
        </w:rPr>
      </w:pPr>
      <w:r w:rsidRPr="00E64638">
        <w:rPr>
          <w:rFonts w:ascii="Times New Roman" w:hAnsi="Times New Roman" w:cs="Times New Roman"/>
          <w:b/>
          <w:sz w:val="24"/>
          <w:szCs w:val="24"/>
        </w:rPr>
        <w:t xml:space="preserve">Graf č. </w:t>
      </w:r>
      <w:proofErr w:type="gramStart"/>
      <w:r w:rsidRPr="00E64638">
        <w:rPr>
          <w:rFonts w:ascii="Times New Roman" w:hAnsi="Times New Roman" w:cs="Times New Roman"/>
          <w:b/>
          <w:sz w:val="24"/>
          <w:szCs w:val="24"/>
        </w:rPr>
        <w:t>13                                                       Graf</w:t>
      </w:r>
      <w:proofErr w:type="gramEnd"/>
      <w:r w:rsidRPr="00E64638">
        <w:rPr>
          <w:rFonts w:ascii="Times New Roman" w:hAnsi="Times New Roman" w:cs="Times New Roman"/>
          <w:b/>
          <w:sz w:val="24"/>
          <w:szCs w:val="24"/>
        </w:rPr>
        <w:t xml:space="preserve"> č. 14</w:t>
      </w:r>
    </w:p>
    <w:p w:rsidR="00F34D03" w:rsidRDefault="003F0EEE" w:rsidP="005342DC">
      <w:pPr>
        <w:spacing w:line="360" w:lineRule="auto"/>
        <w:jc w:val="both"/>
        <w:rPr>
          <w:rFonts w:ascii="Times New Roman" w:hAnsi="Times New Roman" w:cs="Times New Roman"/>
          <w:sz w:val="24"/>
          <w:szCs w:val="24"/>
        </w:rPr>
      </w:pPr>
      <w:r w:rsidRPr="003F0EEE">
        <w:rPr>
          <w:rFonts w:ascii="Times New Roman" w:hAnsi="Times New Roman" w:cs="Times New Roman"/>
          <w:noProof/>
          <w:sz w:val="24"/>
          <w:szCs w:val="24"/>
          <w:lang w:eastAsia="cs-CZ"/>
        </w:rPr>
        <w:drawing>
          <wp:inline distT="0" distB="0" distL="0" distR="0">
            <wp:extent cx="2628900" cy="2343150"/>
            <wp:effectExtent l="19050" t="0" r="1905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3F0EEE">
        <w:rPr>
          <w:rFonts w:ascii="Times New Roman" w:hAnsi="Times New Roman" w:cs="Times New Roman"/>
          <w:noProof/>
          <w:sz w:val="24"/>
          <w:szCs w:val="24"/>
          <w:lang w:eastAsia="cs-CZ"/>
        </w:rPr>
        <w:drawing>
          <wp:inline distT="0" distB="0" distL="0" distR="0">
            <wp:extent cx="2628900" cy="2343150"/>
            <wp:effectExtent l="19050" t="0" r="1905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4D03" w:rsidRDefault="00E64638" w:rsidP="005342DC">
      <w:pPr>
        <w:spacing w:line="360" w:lineRule="auto"/>
        <w:jc w:val="both"/>
        <w:rPr>
          <w:rFonts w:ascii="Times New Roman" w:hAnsi="Times New Roman" w:cs="Times New Roman"/>
          <w:sz w:val="24"/>
          <w:szCs w:val="24"/>
        </w:rPr>
      </w:pPr>
      <w:r w:rsidRPr="00E64638">
        <w:rPr>
          <w:rFonts w:ascii="Times New Roman" w:hAnsi="Times New Roman" w:cs="Times New Roman"/>
          <w:b/>
          <w:sz w:val="24"/>
          <w:szCs w:val="24"/>
        </w:rPr>
        <w:t>Graf č. 13</w:t>
      </w:r>
      <w:r>
        <w:rPr>
          <w:rFonts w:ascii="Times New Roman" w:hAnsi="Times New Roman" w:cs="Times New Roman"/>
          <w:sz w:val="24"/>
          <w:szCs w:val="24"/>
        </w:rPr>
        <w:t xml:space="preserve"> znázorňuje odpovědi studentů tradičních škol na </w:t>
      </w:r>
      <w:proofErr w:type="gramStart"/>
      <w:r>
        <w:rPr>
          <w:rFonts w:ascii="Times New Roman" w:hAnsi="Times New Roman" w:cs="Times New Roman"/>
          <w:sz w:val="24"/>
          <w:szCs w:val="24"/>
        </w:rPr>
        <w:t>otázku zda</w:t>
      </w:r>
      <w:proofErr w:type="gramEnd"/>
      <w:r>
        <w:rPr>
          <w:rFonts w:ascii="Times New Roman" w:hAnsi="Times New Roman" w:cs="Times New Roman"/>
          <w:sz w:val="24"/>
          <w:szCs w:val="24"/>
        </w:rPr>
        <w:t xml:space="preserve"> by změnili něco na způsobu</w:t>
      </w:r>
      <w:r w:rsidR="007B5A69">
        <w:rPr>
          <w:rFonts w:ascii="Times New Roman" w:hAnsi="Times New Roman" w:cs="Times New Roman"/>
          <w:sz w:val="24"/>
          <w:szCs w:val="24"/>
        </w:rPr>
        <w:t>,</w:t>
      </w:r>
      <w:r>
        <w:rPr>
          <w:rFonts w:ascii="Times New Roman" w:hAnsi="Times New Roman" w:cs="Times New Roman"/>
          <w:sz w:val="24"/>
          <w:szCs w:val="24"/>
        </w:rPr>
        <w:t xml:space="preserve"> jak se ve škole učí. 62% jich odpovědělo že ano a 38% že ne. </w:t>
      </w:r>
    </w:p>
    <w:p w:rsidR="00E64638" w:rsidRPr="00E64638" w:rsidRDefault="00E64638" w:rsidP="005342DC">
      <w:pPr>
        <w:spacing w:line="360" w:lineRule="auto"/>
        <w:jc w:val="both"/>
        <w:rPr>
          <w:rFonts w:ascii="Times New Roman" w:hAnsi="Times New Roman" w:cs="Times New Roman"/>
          <w:sz w:val="24"/>
          <w:szCs w:val="24"/>
        </w:rPr>
      </w:pPr>
      <w:r w:rsidRPr="00E64638">
        <w:rPr>
          <w:rFonts w:ascii="Times New Roman" w:hAnsi="Times New Roman" w:cs="Times New Roman"/>
          <w:b/>
          <w:sz w:val="24"/>
          <w:szCs w:val="24"/>
        </w:rPr>
        <w:t xml:space="preserve">Graf č. 14 </w:t>
      </w:r>
      <w:r w:rsidRPr="00E64638">
        <w:rPr>
          <w:rFonts w:ascii="Times New Roman" w:hAnsi="Times New Roman" w:cs="Times New Roman"/>
          <w:sz w:val="24"/>
          <w:szCs w:val="24"/>
        </w:rPr>
        <w:t>ukazuje</w:t>
      </w:r>
      <w:r w:rsidR="003C4D1E">
        <w:rPr>
          <w:rFonts w:ascii="Times New Roman" w:hAnsi="Times New Roman" w:cs="Times New Roman"/>
          <w:sz w:val="24"/>
          <w:szCs w:val="24"/>
        </w:rPr>
        <w:t>,</w:t>
      </w:r>
      <w:r w:rsidRPr="00E64638">
        <w:rPr>
          <w:rFonts w:ascii="Times New Roman" w:hAnsi="Times New Roman" w:cs="Times New Roman"/>
          <w:sz w:val="24"/>
          <w:szCs w:val="24"/>
        </w:rPr>
        <w:t xml:space="preserve"> ž</w:t>
      </w:r>
      <w:r w:rsidR="003C4D1E">
        <w:rPr>
          <w:rFonts w:ascii="Times New Roman" w:hAnsi="Times New Roman" w:cs="Times New Roman"/>
          <w:sz w:val="24"/>
          <w:szCs w:val="24"/>
        </w:rPr>
        <w:t>e žáci alternativních škol přesně</w:t>
      </w:r>
      <w:r w:rsidRPr="00E64638">
        <w:rPr>
          <w:rFonts w:ascii="Times New Roman" w:hAnsi="Times New Roman" w:cs="Times New Roman"/>
          <w:sz w:val="24"/>
          <w:szCs w:val="24"/>
        </w:rPr>
        <w:t xml:space="preserve"> 43% </w:t>
      </w:r>
      <w:r w:rsidR="003C4D1E">
        <w:rPr>
          <w:rFonts w:ascii="Times New Roman" w:hAnsi="Times New Roman" w:cs="Times New Roman"/>
          <w:sz w:val="24"/>
          <w:szCs w:val="24"/>
        </w:rPr>
        <w:t>z dotazovaného počtu by změnili</w:t>
      </w:r>
      <w:r w:rsidRPr="00E64638">
        <w:rPr>
          <w:rFonts w:ascii="Times New Roman" w:hAnsi="Times New Roman" w:cs="Times New Roman"/>
          <w:sz w:val="24"/>
          <w:szCs w:val="24"/>
        </w:rPr>
        <w:t xml:space="preserve"> něco ve výuce a 57% by nic neměnilo.</w:t>
      </w:r>
    </w:p>
    <w:p w:rsidR="00636461" w:rsidRPr="007B5A69" w:rsidRDefault="00EE4435"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A69" w:rsidRPr="007B5A69">
        <w:rPr>
          <w:rFonts w:ascii="Times New Roman" w:hAnsi="Times New Roman" w:cs="Times New Roman"/>
          <w:sz w:val="24"/>
          <w:szCs w:val="24"/>
        </w:rPr>
        <w:t>Pokud žáci odpověděli ano</w:t>
      </w:r>
      <w:r w:rsidR="007B5A69">
        <w:rPr>
          <w:rFonts w:ascii="Times New Roman" w:hAnsi="Times New Roman" w:cs="Times New Roman"/>
          <w:sz w:val="24"/>
          <w:szCs w:val="24"/>
        </w:rPr>
        <w:t>,</w:t>
      </w:r>
      <w:r w:rsidR="007B5A69" w:rsidRPr="007B5A69">
        <w:rPr>
          <w:rFonts w:ascii="Times New Roman" w:hAnsi="Times New Roman" w:cs="Times New Roman"/>
          <w:sz w:val="24"/>
          <w:szCs w:val="24"/>
        </w:rPr>
        <w:t xml:space="preserve"> měli dostatek místa rozepsat</w:t>
      </w:r>
      <w:r w:rsidR="007B5A69">
        <w:rPr>
          <w:rFonts w:ascii="Times New Roman" w:hAnsi="Times New Roman" w:cs="Times New Roman"/>
          <w:sz w:val="24"/>
          <w:szCs w:val="24"/>
        </w:rPr>
        <w:t>,</w:t>
      </w:r>
      <w:r w:rsidR="007B5A69" w:rsidRPr="007B5A69">
        <w:rPr>
          <w:rFonts w:ascii="Times New Roman" w:hAnsi="Times New Roman" w:cs="Times New Roman"/>
          <w:sz w:val="24"/>
          <w:szCs w:val="24"/>
        </w:rPr>
        <w:t xml:space="preserve"> co by změnili na výuce. </w:t>
      </w:r>
      <w:r w:rsidR="007B5A69">
        <w:rPr>
          <w:rFonts w:ascii="Times New Roman" w:hAnsi="Times New Roman" w:cs="Times New Roman"/>
          <w:sz w:val="24"/>
          <w:szCs w:val="24"/>
        </w:rPr>
        <w:t>Nejčastěji</w:t>
      </w:r>
      <w:r>
        <w:rPr>
          <w:rFonts w:ascii="Times New Roman" w:hAnsi="Times New Roman" w:cs="Times New Roman"/>
          <w:sz w:val="24"/>
          <w:szCs w:val="24"/>
        </w:rPr>
        <w:t xml:space="preserve"> na tradičních školách</w:t>
      </w:r>
      <w:r w:rsidR="007B5A69">
        <w:rPr>
          <w:rFonts w:ascii="Times New Roman" w:hAnsi="Times New Roman" w:cs="Times New Roman"/>
          <w:sz w:val="24"/>
          <w:szCs w:val="24"/>
        </w:rPr>
        <w:t xml:space="preserve"> zaznělo</w:t>
      </w:r>
      <w:r>
        <w:rPr>
          <w:rFonts w:ascii="Times New Roman" w:hAnsi="Times New Roman" w:cs="Times New Roman"/>
          <w:sz w:val="24"/>
          <w:szCs w:val="24"/>
        </w:rPr>
        <w:t>,</w:t>
      </w:r>
      <w:r w:rsidR="007B5A69">
        <w:rPr>
          <w:rFonts w:ascii="Times New Roman" w:hAnsi="Times New Roman" w:cs="Times New Roman"/>
          <w:sz w:val="24"/>
          <w:szCs w:val="24"/>
        </w:rPr>
        <w:t xml:space="preserve"> že by chtěli delší přestávky, </w:t>
      </w:r>
      <w:r>
        <w:rPr>
          <w:rFonts w:ascii="Times New Roman" w:hAnsi="Times New Roman" w:cs="Times New Roman"/>
          <w:sz w:val="24"/>
          <w:szCs w:val="24"/>
        </w:rPr>
        <w:t xml:space="preserve">méně zkoušení a písemek, více času na počítači atd. Na alternativních školách chtěli žáci nejvíce změnit náročnost úkolů a osobu </w:t>
      </w:r>
      <w:proofErr w:type="gramStart"/>
      <w:r>
        <w:rPr>
          <w:rFonts w:ascii="Times New Roman" w:hAnsi="Times New Roman" w:cs="Times New Roman"/>
          <w:sz w:val="24"/>
          <w:szCs w:val="24"/>
        </w:rPr>
        <w:t>učitele ( jedna</w:t>
      </w:r>
      <w:proofErr w:type="gramEnd"/>
      <w:r>
        <w:rPr>
          <w:rFonts w:ascii="Times New Roman" w:hAnsi="Times New Roman" w:cs="Times New Roman"/>
          <w:sz w:val="24"/>
          <w:szCs w:val="24"/>
        </w:rPr>
        <w:t xml:space="preserve"> konkrétní škola).</w:t>
      </w: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6B106B" w:rsidRPr="00E64638" w:rsidRDefault="00D55F2B" w:rsidP="005342DC">
      <w:pPr>
        <w:spacing w:line="360" w:lineRule="auto"/>
        <w:jc w:val="both"/>
        <w:rPr>
          <w:rFonts w:ascii="Times New Roman" w:hAnsi="Times New Roman" w:cs="Times New Roman"/>
          <w:b/>
          <w:sz w:val="32"/>
          <w:szCs w:val="32"/>
        </w:rPr>
      </w:pPr>
      <w:r w:rsidRPr="00E64638">
        <w:rPr>
          <w:rFonts w:ascii="Times New Roman" w:hAnsi="Times New Roman" w:cs="Times New Roman"/>
          <w:b/>
          <w:sz w:val="32"/>
          <w:szCs w:val="32"/>
        </w:rPr>
        <w:lastRenderedPageBreak/>
        <w:t>Otázka č. 8:</w:t>
      </w:r>
      <w:r w:rsidR="006B106B" w:rsidRPr="00E64638">
        <w:rPr>
          <w:rFonts w:ascii="Times New Roman" w:hAnsi="Times New Roman" w:cs="Times New Roman"/>
          <w:b/>
          <w:sz w:val="32"/>
          <w:szCs w:val="32"/>
        </w:rPr>
        <w:t xml:space="preserve"> Účastníš se akcí pořádaných tvojí školou?</w:t>
      </w:r>
    </w:p>
    <w:p w:rsidR="00540078" w:rsidRPr="00E64638" w:rsidRDefault="00540078" w:rsidP="005342DC">
      <w:pPr>
        <w:spacing w:line="360" w:lineRule="auto"/>
        <w:jc w:val="both"/>
        <w:rPr>
          <w:rFonts w:ascii="Times New Roman" w:hAnsi="Times New Roman" w:cs="Times New Roman"/>
          <w:b/>
          <w:sz w:val="24"/>
          <w:szCs w:val="24"/>
        </w:rPr>
      </w:pPr>
      <w:r w:rsidRPr="00E64638">
        <w:rPr>
          <w:rFonts w:ascii="Times New Roman" w:hAnsi="Times New Roman" w:cs="Times New Roman"/>
          <w:b/>
          <w:sz w:val="24"/>
          <w:szCs w:val="24"/>
        </w:rPr>
        <w:t xml:space="preserve">Graf č. </w:t>
      </w:r>
      <w:proofErr w:type="gramStart"/>
      <w:r w:rsidRPr="00E64638">
        <w:rPr>
          <w:rFonts w:ascii="Times New Roman" w:hAnsi="Times New Roman" w:cs="Times New Roman"/>
          <w:b/>
          <w:sz w:val="24"/>
          <w:szCs w:val="24"/>
        </w:rPr>
        <w:t>15                                                       Graf</w:t>
      </w:r>
      <w:proofErr w:type="gramEnd"/>
      <w:r w:rsidRPr="00E64638">
        <w:rPr>
          <w:rFonts w:ascii="Times New Roman" w:hAnsi="Times New Roman" w:cs="Times New Roman"/>
          <w:b/>
          <w:sz w:val="24"/>
          <w:szCs w:val="24"/>
        </w:rPr>
        <w:t xml:space="preserve"> č. 16</w:t>
      </w:r>
    </w:p>
    <w:p w:rsidR="006B106B" w:rsidRDefault="006B106B" w:rsidP="005342DC">
      <w:pPr>
        <w:spacing w:line="360" w:lineRule="auto"/>
        <w:jc w:val="both"/>
        <w:rPr>
          <w:rFonts w:ascii="Times New Roman" w:hAnsi="Times New Roman" w:cs="Times New Roman"/>
          <w:sz w:val="24"/>
          <w:szCs w:val="24"/>
        </w:rPr>
      </w:pPr>
      <w:r w:rsidRPr="006B106B">
        <w:rPr>
          <w:rFonts w:ascii="Times New Roman" w:hAnsi="Times New Roman" w:cs="Times New Roman"/>
          <w:noProof/>
          <w:sz w:val="24"/>
          <w:szCs w:val="24"/>
          <w:lang w:eastAsia="cs-CZ"/>
        </w:rPr>
        <w:drawing>
          <wp:inline distT="0" distB="0" distL="0" distR="0">
            <wp:extent cx="2628900" cy="2343150"/>
            <wp:effectExtent l="19050" t="0" r="19050" b="0"/>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6B106B">
        <w:rPr>
          <w:rFonts w:ascii="Times New Roman" w:hAnsi="Times New Roman" w:cs="Times New Roman"/>
          <w:noProof/>
          <w:sz w:val="24"/>
          <w:szCs w:val="24"/>
          <w:lang w:eastAsia="cs-CZ"/>
        </w:rPr>
        <w:drawing>
          <wp:inline distT="0" distB="0" distL="0" distR="0">
            <wp:extent cx="2628900" cy="2343150"/>
            <wp:effectExtent l="19050" t="0" r="1905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4D03" w:rsidRDefault="004651AE" w:rsidP="005342DC">
      <w:pPr>
        <w:spacing w:line="360" w:lineRule="auto"/>
        <w:jc w:val="both"/>
        <w:rPr>
          <w:rFonts w:ascii="Times New Roman" w:hAnsi="Times New Roman" w:cs="Times New Roman"/>
          <w:sz w:val="24"/>
          <w:szCs w:val="24"/>
        </w:rPr>
      </w:pPr>
      <w:r w:rsidRPr="004651AE">
        <w:rPr>
          <w:rFonts w:ascii="Times New Roman" w:hAnsi="Times New Roman" w:cs="Times New Roman"/>
          <w:b/>
          <w:sz w:val="24"/>
          <w:szCs w:val="24"/>
        </w:rPr>
        <w:t>Graf č. 15</w:t>
      </w:r>
      <w:r>
        <w:rPr>
          <w:rFonts w:ascii="Times New Roman" w:hAnsi="Times New Roman" w:cs="Times New Roman"/>
          <w:sz w:val="24"/>
          <w:szCs w:val="24"/>
        </w:rPr>
        <w:t xml:space="preserve"> je znázorněním toho kolik procent z dotazovaných studentů tradičních škol se účastní akcí pořádaných školou. 68% </w:t>
      </w:r>
      <w:proofErr w:type="gramStart"/>
      <w:r>
        <w:rPr>
          <w:rFonts w:ascii="Times New Roman" w:hAnsi="Times New Roman" w:cs="Times New Roman"/>
          <w:sz w:val="24"/>
          <w:szCs w:val="24"/>
        </w:rPr>
        <w:t>uvedlo</w:t>
      </w:r>
      <w:proofErr w:type="gramEnd"/>
      <w:r>
        <w:rPr>
          <w:rFonts w:ascii="Times New Roman" w:hAnsi="Times New Roman" w:cs="Times New Roman"/>
          <w:sz w:val="24"/>
          <w:szCs w:val="24"/>
        </w:rPr>
        <w:t xml:space="preserve"> že se </w:t>
      </w:r>
      <w:proofErr w:type="gramStart"/>
      <w:r>
        <w:rPr>
          <w:rFonts w:ascii="Times New Roman" w:hAnsi="Times New Roman" w:cs="Times New Roman"/>
          <w:sz w:val="24"/>
          <w:szCs w:val="24"/>
        </w:rPr>
        <w:t>účastní</w:t>
      </w:r>
      <w:proofErr w:type="gramEnd"/>
      <w:r>
        <w:rPr>
          <w:rFonts w:ascii="Times New Roman" w:hAnsi="Times New Roman" w:cs="Times New Roman"/>
          <w:sz w:val="24"/>
          <w:szCs w:val="24"/>
        </w:rPr>
        <w:t xml:space="preserve"> 32% ne.</w:t>
      </w:r>
    </w:p>
    <w:p w:rsidR="004651AE" w:rsidRDefault="004651AE" w:rsidP="005342DC">
      <w:pPr>
        <w:spacing w:line="360" w:lineRule="auto"/>
        <w:jc w:val="both"/>
        <w:rPr>
          <w:rFonts w:ascii="Times New Roman" w:hAnsi="Times New Roman" w:cs="Times New Roman"/>
          <w:sz w:val="24"/>
          <w:szCs w:val="24"/>
        </w:rPr>
      </w:pPr>
      <w:r w:rsidRPr="004651AE">
        <w:rPr>
          <w:rFonts w:ascii="Times New Roman" w:hAnsi="Times New Roman" w:cs="Times New Roman"/>
          <w:b/>
          <w:sz w:val="24"/>
          <w:szCs w:val="24"/>
        </w:rPr>
        <w:t>Graf č. 16</w:t>
      </w:r>
      <w:r>
        <w:rPr>
          <w:rFonts w:ascii="Times New Roman" w:hAnsi="Times New Roman" w:cs="Times New Roman"/>
          <w:sz w:val="24"/>
          <w:szCs w:val="24"/>
        </w:rPr>
        <w:t xml:space="preserve"> ukazuje to stejné na alternativních školách. 77% žáků se účastní školních akcí a 23% ne.</w:t>
      </w:r>
      <w:r w:rsidR="00636461">
        <w:rPr>
          <w:rFonts w:ascii="Times New Roman" w:hAnsi="Times New Roman" w:cs="Times New Roman"/>
          <w:sz w:val="24"/>
          <w:szCs w:val="24"/>
        </w:rPr>
        <w:t xml:space="preserve">                                                                                                                                                                   </w:t>
      </w:r>
    </w:p>
    <w:p w:rsidR="00F34D03" w:rsidRPr="00E64638" w:rsidRDefault="006B106B" w:rsidP="005342DC">
      <w:pPr>
        <w:spacing w:line="360" w:lineRule="auto"/>
        <w:jc w:val="both"/>
        <w:rPr>
          <w:rFonts w:ascii="Times New Roman" w:hAnsi="Times New Roman" w:cs="Times New Roman"/>
          <w:b/>
          <w:sz w:val="32"/>
          <w:szCs w:val="32"/>
        </w:rPr>
      </w:pPr>
      <w:r w:rsidRPr="00E64638">
        <w:rPr>
          <w:rFonts w:ascii="Times New Roman" w:hAnsi="Times New Roman" w:cs="Times New Roman"/>
          <w:b/>
          <w:sz w:val="32"/>
          <w:szCs w:val="32"/>
        </w:rPr>
        <w:t>Otázka č. 9: Účastníte se s rodiči nějakých akcí v rámci školy?</w:t>
      </w:r>
    </w:p>
    <w:p w:rsidR="00540078" w:rsidRPr="00E64638" w:rsidRDefault="00540078" w:rsidP="005342DC">
      <w:pPr>
        <w:spacing w:line="360" w:lineRule="auto"/>
        <w:jc w:val="both"/>
        <w:rPr>
          <w:rFonts w:ascii="Times New Roman" w:hAnsi="Times New Roman" w:cs="Times New Roman"/>
          <w:b/>
          <w:sz w:val="24"/>
          <w:szCs w:val="24"/>
        </w:rPr>
      </w:pPr>
      <w:r w:rsidRPr="00E64638">
        <w:rPr>
          <w:rFonts w:ascii="Times New Roman" w:hAnsi="Times New Roman" w:cs="Times New Roman"/>
          <w:b/>
          <w:sz w:val="24"/>
          <w:szCs w:val="24"/>
        </w:rPr>
        <w:t xml:space="preserve">Graf č. </w:t>
      </w:r>
      <w:proofErr w:type="gramStart"/>
      <w:r w:rsidRPr="00E64638">
        <w:rPr>
          <w:rFonts w:ascii="Times New Roman" w:hAnsi="Times New Roman" w:cs="Times New Roman"/>
          <w:b/>
          <w:sz w:val="24"/>
          <w:szCs w:val="24"/>
        </w:rPr>
        <w:t>17                                                      Graf</w:t>
      </w:r>
      <w:proofErr w:type="gramEnd"/>
      <w:r w:rsidRPr="00E64638">
        <w:rPr>
          <w:rFonts w:ascii="Times New Roman" w:hAnsi="Times New Roman" w:cs="Times New Roman"/>
          <w:b/>
          <w:sz w:val="24"/>
          <w:szCs w:val="24"/>
        </w:rPr>
        <w:t xml:space="preserve"> č. 18</w:t>
      </w:r>
    </w:p>
    <w:p w:rsidR="006B106B" w:rsidRDefault="006B106B" w:rsidP="005342DC">
      <w:pPr>
        <w:spacing w:line="360" w:lineRule="auto"/>
        <w:jc w:val="both"/>
        <w:rPr>
          <w:rFonts w:ascii="Times New Roman" w:hAnsi="Times New Roman" w:cs="Times New Roman"/>
          <w:sz w:val="24"/>
          <w:szCs w:val="24"/>
        </w:rPr>
      </w:pPr>
      <w:r w:rsidRPr="006B106B">
        <w:rPr>
          <w:rFonts w:ascii="Times New Roman" w:hAnsi="Times New Roman" w:cs="Times New Roman"/>
          <w:noProof/>
          <w:sz w:val="24"/>
          <w:szCs w:val="24"/>
          <w:lang w:eastAsia="cs-CZ"/>
        </w:rPr>
        <w:drawing>
          <wp:inline distT="0" distB="0" distL="0" distR="0">
            <wp:extent cx="2840783" cy="2711302"/>
            <wp:effectExtent l="19050" t="0" r="16717" b="0"/>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6B106B">
        <w:rPr>
          <w:rFonts w:ascii="Times New Roman" w:hAnsi="Times New Roman" w:cs="Times New Roman"/>
          <w:noProof/>
          <w:sz w:val="24"/>
          <w:szCs w:val="24"/>
          <w:lang w:eastAsia="cs-CZ"/>
        </w:rPr>
        <w:drawing>
          <wp:inline distT="0" distB="0" distL="0" distR="0">
            <wp:extent cx="2787945" cy="2711302"/>
            <wp:effectExtent l="19050" t="0" r="12405"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4D03" w:rsidRDefault="004651AE" w:rsidP="005342DC">
      <w:pPr>
        <w:spacing w:line="360" w:lineRule="auto"/>
        <w:jc w:val="both"/>
        <w:rPr>
          <w:rFonts w:ascii="Times New Roman" w:hAnsi="Times New Roman" w:cs="Times New Roman"/>
          <w:sz w:val="24"/>
          <w:szCs w:val="24"/>
        </w:rPr>
      </w:pPr>
      <w:r w:rsidRPr="00C15736">
        <w:rPr>
          <w:rFonts w:ascii="Times New Roman" w:hAnsi="Times New Roman" w:cs="Times New Roman"/>
          <w:b/>
          <w:sz w:val="24"/>
          <w:szCs w:val="24"/>
        </w:rPr>
        <w:lastRenderedPageBreak/>
        <w:t>Graf č. 17</w:t>
      </w:r>
      <w:r>
        <w:rPr>
          <w:rFonts w:ascii="Times New Roman" w:hAnsi="Times New Roman" w:cs="Times New Roman"/>
          <w:sz w:val="24"/>
          <w:szCs w:val="24"/>
        </w:rPr>
        <w:t xml:space="preserve"> je výsledek odpovědí na dotaz zda se i rodiče účastní akcí pořádaných tradiční školou. 14% dětí </w:t>
      </w:r>
      <w:proofErr w:type="gramStart"/>
      <w:r>
        <w:rPr>
          <w:rFonts w:ascii="Times New Roman" w:hAnsi="Times New Roman" w:cs="Times New Roman"/>
          <w:sz w:val="24"/>
          <w:szCs w:val="24"/>
        </w:rPr>
        <w:t>uvedlo</w:t>
      </w:r>
      <w:proofErr w:type="gramEnd"/>
      <w:r>
        <w:rPr>
          <w:rFonts w:ascii="Times New Roman" w:hAnsi="Times New Roman" w:cs="Times New Roman"/>
          <w:sz w:val="24"/>
          <w:szCs w:val="24"/>
        </w:rPr>
        <w:t xml:space="preserve"> že se jejich rodina se </w:t>
      </w:r>
      <w:proofErr w:type="gramStart"/>
      <w:r>
        <w:rPr>
          <w:rFonts w:ascii="Times New Roman" w:hAnsi="Times New Roman" w:cs="Times New Roman"/>
          <w:sz w:val="24"/>
          <w:szCs w:val="24"/>
        </w:rPr>
        <w:t>podílí</w:t>
      </w:r>
      <w:proofErr w:type="gramEnd"/>
      <w:r>
        <w:rPr>
          <w:rFonts w:ascii="Times New Roman" w:hAnsi="Times New Roman" w:cs="Times New Roman"/>
          <w:sz w:val="24"/>
          <w:szCs w:val="24"/>
        </w:rPr>
        <w:t xml:space="preserve"> pravidelně na školních akcích, 45% se účastní občas a 41% vůbec. </w:t>
      </w:r>
    </w:p>
    <w:p w:rsidR="004651AE" w:rsidRDefault="004651AE" w:rsidP="005342DC">
      <w:pPr>
        <w:spacing w:line="360" w:lineRule="auto"/>
        <w:jc w:val="both"/>
        <w:rPr>
          <w:rFonts w:ascii="Times New Roman" w:hAnsi="Times New Roman" w:cs="Times New Roman"/>
          <w:sz w:val="24"/>
          <w:szCs w:val="24"/>
        </w:rPr>
      </w:pPr>
      <w:r w:rsidRPr="00C15736">
        <w:rPr>
          <w:rFonts w:ascii="Times New Roman" w:hAnsi="Times New Roman" w:cs="Times New Roman"/>
          <w:b/>
          <w:sz w:val="24"/>
          <w:szCs w:val="24"/>
        </w:rPr>
        <w:t>Graf č. 18</w:t>
      </w:r>
      <w:r>
        <w:rPr>
          <w:rFonts w:ascii="Times New Roman" w:hAnsi="Times New Roman" w:cs="Times New Roman"/>
          <w:sz w:val="24"/>
          <w:szCs w:val="24"/>
        </w:rPr>
        <w:t xml:space="preserve"> </w:t>
      </w:r>
      <w:proofErr w:type="gramStart"/>
      <w:r>
        <w:rPr>
          <w:rFonts w:ascii="Times New Roman" w:hAnsi="Times New Roman" w:cs="Times New Roman"/>
          <w:sz w:val="24"/>
          <w:szCs w:val="24"/>
        </w:rPr>
        <w:t>ukazuje že</w:t>
      </w:r>
      <w:proofErr w:type="gramEnd"/>
      <w:r>
        <w:rPr>
          <w:rFonts w:ascii="Times New Roman" w:hAnsi="Times New Roman" w:cs="Times New Roman"/>
          <w:sz w:val="24"/>
          <w:szCs w:val="24"/>
        </w:rPr>
        <w:t xml:space="preserve"> 33% rodin navštěvuje školní akce pořádané na alternativních školách, 47% rodin občas a 20% se neúčastní školních akcí vůbec.</w:t>
      </w:r>
    </w:p>
    <w:p w:rsidR="00F34D03" w:rsidRDefault="00F34D03" w:rsidP="005342DC">
      <w:pPr>
        <w:spacing w:line="360" w:lineRule="auto"/>
        <w:jc w:val="both"/>
        <w:rPr>
          <w:rFonts w:ascii="Times New Roman" w:hAnsi="Times New Roman" w:cs="Times New Roman"/>
          <w:sz w:val="24"/>
          <w:szCs w:val="24"/>
        </w:rPr>
      </w:pPr>
    </w:p>
    <w:p w:rsidR="00C63859" w:rsidRPr="002F56B6" w:rsidRDefault="00CE1324" w:rsidP="005342DC">
      <w:pPr>
        <w:spacing w:line="360" w:lineRule="auto"/>
        <w:jc w:val="both"/>
        <w:rPr>
          <w:rFonts w:ascii="Times New Roman" w:hAnsi="Times New Roman" w:cs="Times New Roman"/>
          <w:b/>
          <w:sz w:val="30"/>
          <w:szCs w:val="30"/>
        </w:rPr>
      </w:pPr>
      <w:r w:rsidRPr="002F56B6">
        <w:rPr>
          <w:rFonts w:ascii="Times New Roman" w:hAnsi="Times New Roman" w:cs="Times New Roman"/>
          <w:b/>
          <w:sz w:val="30"/>
          <w:szCs w:val="30"/>
        </w:rPr>
        <w:t>Diskuse</w:t>
      </w:r>
    </w:p>
    <w:p w:rsidR="00C63859" w:rsidRDefault="00C63859" w:rsidP="005342DC">
      <w:pPr>
        <w:spacing w:line="360" w:lineRule="auto"/>
        <w:jc w:val="both"/>
        <w:rPr>
          <w:rFonts w:ascii="Times New Roman" w:hAnsi="Times New Roman" w:cs="Times New Roman"/>
          <w:sz w:val="24"/>
          <w:szCs w:val="24"/>
        </w:rPr>
      </w:pPr>
    </w:p>
    <w:p w:rsidR="002941E6" w:rsidRDefault="002941E6"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7A27">
        <w:rPr>
          <w:rFonts w:ascii="Times New Roman" w:hAnsi="Times New Roman" w:cs="Times New Roman"/>
          <w:sz w:val="24"/>
          <w:szCs w:val="24"/>
        </w:rPr>
        <w:t xml:space="preserve">Cílem </w:t>
      </w:r>
      <w:r>
        <w:rPr>
          <w:rFonts w:ascii="Times New Roman" w:hAnsi="Times New Roman" w:cs="Times New Roman"/>
          <w:sz w:val="24"/>
          <w:szCs w:val="24"/>
        </w:rPr>
        <w:t xml:space="preserve">praktické části </w:t>
      </w:r>
      <w:r w:rsidR="00D27A27">
        <w:rPr>
          <w:rFonts w:ascii="Times New Roman" w:hAnsi="Times New Roman" w:cs="Times New Roman"/>
          <w:sz w:val="24"/>
          <w:szCs w:val="24"/>
        </w:rPr>
        <w:t xml:space="preserve">mojí bakalářské práce bylo zjistit, zda má alternativní školství vliv na psychiku žáků. </w:t>
      </w:r>
    </w:p>
    <w:p w:rsidR="002941E6" w:rsidRDefault="002941E6"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získání dat jsem zvolila metodu dotazníků. Ty jsem osobní návštěvou nebo pomocí e- mailu poslala do 25 základních alternativních škol po celé České Republice a do 25 tradičních škol. Z Alternativních škol se mi vrátilo 146 vyplněných dotazníků a z tradičních škol 121 dotazníků. Což považuji za úspěch. Většina škol byla ochotná spolupracovat a učitelé mi vyšli vstříc a dotazníky předali svým studentům k vyplnění. </w:t>
      </w:r>
    </w:p>
    <w:p w:rsidR="007D6588" w:rsidRDefault="002941E6"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4D5A">
        <w:rPr>
          <w:rFonts w:ascii="Times New Roman" w:hAnsi="Times New Roman" w:cs="Times New Roman"/>
          <w:b/>
          <w:sz w:val="24"/>
          <w:szCs w:val="24"/>
        </w:rPr>
        <w:t>Hypotéza č. 1</w:t>
      </w:r>
      <w:r>
        <w:rPr>
          <w:rFonts w:ascii="Times New Roman" w:hAnsi="Times New Roman" w:cs="Times New Roman"/>
          <w:sz w:val="24"/>
          <w:szCs w:val="24"/>
        </w:rPr>
        <w:t xml:space="preserve"> </w:t>
      </w:r>
      <w:r w:rsidR="007D6588">
        <w:rPr>
          <w:rFonts w:ascii="Times New Roman" w:hAnsi="Times New Roman" w:cs="Times New Roman"/>
          <w:sz w:val="24"/>
          <w:szCs w:val="24"/>
        </w:rPr>
        <w:t>že děti docházející do některé z alternativních škol</w:t>
      </w:r>
      <w:r w:rsidR="007E4D5A">
        <w:rPr>
          <w:rFonts w:ascii="Times New Roman" w:hAnsi="Times New Roman" w:cs="Times New Roman"/>
          <w:sz w:val="24"/>
          <w:szCs w:val="24"/>
        </w:rPr>
        <w:t>,</w:t>
      </w:r>
      <w:r w:rsidR="007D6588">
        <w:rPr>
          <w:rFonts w:ascii="Times New Roman" w:hAnsi="Times New Roman" w:cs="Times New Roman"/>
          <w:sz w:val="24"/>
          <w:szCs w:val="24"/>
        </w:rPr>
        <w:t xml:space="preserve"> mají lepší pocity z vlastního studia</w:t>
      </w:r>
      <w:r w:rsidR="007E4D5A">
        <w:rPr>
          <w:rFonts w:ascii="Times New Roman" w:hAnsi="Times New Roman" w:cs="Times New Roman"/>
          <w:sz w:val="24"/>
          <w:szCs w:val="24"/>
        </w:rPr>
        <w:t>,</w:t>
      </w:r>
      <w:r w:rsidR="007D6588">
        <w:rPr>
          <w:rFonts w:ascii="Times New Roman" w:hAnsi="Times New Roman" w:cs="Times New Roman"/>
          <w:sz w:val="24"/>
          <w:szCs w:val="24"/>
        </w:rPr>
        <w:t xml:space="preserve"> než děti na tradiční škole</w:t>
      </w:r>
      <w:r w:rsidR="005D7280">
        <w:rPr>
          <w:rFonts w:ascii="Times New Roman" w:hAnsi="Times New Roman" w:cs="Times New Roman"/>
          <w:sz w:val="24"/>
          <w:szCs w:val="24"/>
        </w:rPr>
        <w:t xml:space="preserve"> </w:t>
      </w:r>
      <w:r w:rsidR="007E4D5A">
        <w:rPr>
          <w:rFonts w:ascii="Times New Roman" w:hAnsi="Times New Roman" w:cs="Times New Roman"/>
          <w:sz w:val="24"/>
          <w:szCs w:val="24"/>
        </w:rPr>
        <w:t>se nepotvrdila. Jak je patrné z grafu č. 9 a 10. Procenta jsou skoro stejná. Na tradiční škole je na sebe pyšných 38%, na alternativních je to o něco více 43%. Radost z toho že se něco naučili má na tradiční škole 35% a na alternativní 34%. Dále je 27% na tradiční škole jedno zda se něco naučili a 23% na alternativní škole je také je</w:t>
      </w:r>
      <w:r w:rsidR="007506A7">
        <w:rPr>
          <w:rFonts w:ascii="Times New Roman" w:hAnsi="Times New Roman" w:cs="Times New Roman"/>
          <w:sz w:val="24"/>
          <w:szCs w:val="24"/>
        </w:rPr>
        <w:t>dno zda se něco nového naučili.</w:t>
      </w:r>
      <w:r w:rsidR="007E4D5A">
        <w:rPr>
          <w:rFonts w:ascii="Times New Roman" w:hAnsi="Times New Roman" w:cs="Times New Roman"/>
          <w:sz w:val="24"/>
          <w:szCs w:val="24"/>
        </w:rPr>
        <w:t xml:space="preserve"> Tedy žáci jak na alternativních školách, tak na tradičních ško</w:t>
      </w:r>
      <w:r w:rsidR="007506A7">
        <w:rPr>
          <w:rFonts w:ascii="Times New Roman" w:hAnsi="Times New Roman" w:cs="Times New Roman"/>
          <w:sz w:val="24"/>
          <w:szCs w:val="24"/>
        </w:rPr>
        <w:t>lách mají ze svého studia podobné</w:t>
      </w:r>
      <w:r w:rsidR="007E4D5A">
        <w:rPr>
          <w:rFonts w:ascii="Times New Roman" w:hAnsi="Times New Roman" w:cs="Times New Roman"/>
          <w:sz w:val="24"/>
          <w:szCs w:val="24"/>
        </w:rPr>
        <w:t xml:space="preserve"> pocity. </w:t>
      </w:r>
    </w:p>
    <w:p w:rsidR="007E4D5A" w:rsidRDefault="00824E1B" w:rsidP="005342D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E4D5A" w:rsidRPr="007506A7">
        <w:rPr>
          <w:rFonts w:ascii="Times New Roman" w:hAnsi="Times New Roman" w:cs="Times New Roman"/>
          <w:b/>
          <w:sz w:val="24"/>
          <w:szCs w:val="24"/>
        </w:rPr>
        <w:t>Hypotéza č. 2</w:t>
      </w:r>
      <w:r w:rsidR="007E4D5A">
        <w:rPr>
          <w:rFonts w:ascii="Times New Roman" w:hAnsi="Times New Roman" w:cs="Times New Roman"/>
          <w:sz w:val="24"/>
          <w:szCs w:val="24"/>
        </w:rPr>
        <w:t xml:space="preserve"> Děti studující na alternativní škole chodí do školy raději než děti studující na klasické státní škole.</w:t>
      </w:r>
      <w:r w:rsidR="007506A7">
        <w:rPr>
          <w:rFonts w:ascii="Times New Roman" w:hAnsi="Times New Roman" w:cs="Times New Roman"/>
          <w:sz w:val="24"/>
          <w:szCs w:val="24"/>
        </w:rPr>
        <w:t xml:space="preserve"> </w:t>
      </w:r>
      <w:r w:rsidR="00661594">
        <w:rPr>
          <w:rFonts w:ascii="Times New Roman" w:hAnsi="Times New Roman" w:cs="Times New Roman"/>
          <w:sz w:val="24"/>
          <w:szCs w:val="24"/>
        </w:rPr>
        <w:t xml:space="preserve">Tato hypotéza se potvrdila, jak můžeme vidět na grafu č. 3 a 4. </w:t>
      </w:r>
      <w:r w:rsidR="00FD071F">
        <w:rPr>
          <w:rFonts w:ascii="Times New Roman" w:hAnsi="Times New Roman" w:cs="Times New Roman"/>
          <w:sz w:val="24"/>
          <w:szCs w:val="24"/>
        </w:rPr>
        <w:t>Na tradiční školy</w:t>
      </w:r>
      <w:r w:rsidR="00661594">
        <w:rPr>
          <w:rFonts w:ascii="Times New Roman" w:hAnsi="Times New Roman" w:cs="Times New Roman"/>
          <w:sz w:val="24"/>
          <w:szCs w:val="24"/>
        </w:rPr>
        <w:t xml:space="preserve"> cho</w:t>
      </w:r>
      <w:r w:rsidR="00FD071F">
        <w:rPr>
          <w:rFonts w:ascii="Times New Roman" w:hAnsi="Times New Roman" w:cs="Times New Roman"/>
          <w:sz w:val="24"/>
          <w:szCs w:val="24"/>
        </w:rPr>
        <w:t xml:space="preserve">dí </w:t>
      </w:r>
      <w:r w:rsidR="00661594">
        <w:rPr>
          <w:rFonts w:ascii="Times New Roman" w:hAnsi="Times New Roman" w:cs="Times New Roman"/>
          <w:sz w:val="24"/>
          <w:szCs w:val="24"/>
        </w:rPr>
        <w:t xml:space="preserve"> rádo 29% žá</w:t>
      </w:r>
      <w:r w:rsidR="00FD071F">
        <w:rPr>
          <w:rFonts w:ascii="Times New Roman" w:hAnsi="Times New Roman" w:cs="Times New Roman"/>
          <w:sz w:val="24"/>
          <w:szCs w:val="24"/>
        </w:rPr>
        <w:t xml:space="preserve">ků a na Alternativní 44% </w:t>
      </w:r>
      <w:proofErr w:type="gramStart"/>
      <w:r w:rsidR="00FD071F">
        <w:rPr>
          <w:rFonts w:ascii="Times New Roman" w:hAnsi="Times New Roman" w:cs="Times New Roman"/>
          <w:sz w:val="24"/>
          <w:szCs w:val="24"/>
        </w:rPr>
        <w:t>žáků</w:t>
      </w:r>
      <w:proofErr w:type="gramEnd"/>
      <w:r w:rsidR="00FD071F">
        <w:rPr>
          <w:rFonts w:ascii="Times New Roman" w:hAnsi="Times New Roman" w:cs="Times New Roman"/>
          <w:sz w:val="24"/>
          <w:szCs w:val="24"/>
        </w:rPr>
        <w:t xml:space="preserve"> z dotazovaného vzorku.</w:t>
      </w:r>
      <w:r w:rsidR="00661594">
        <w:rPr>
          <w:rFonts w:ascii="Times New Roman" w:hAnsi="Times New Roman" w:cs="Times New Roman"/>
          <w:sz w:val="24"/>
          <w:szCs w:val="24"/>
        </w:rPr>
        <w:t xml:space="preserve"> </w:t>
      </w:r>
      <w:r w:rsidR="00FD071F">
        <w:rPr>
          <w:rFonts w:ascii="Times New Roman" w:hAnsi="Times New Roman" w:cs="Times New Roman"/>
          <w:sz w:val="24"/>
          <w:szCs w:val="24"/>
        </w:rPr>
        <w:t>Rozdíl sice není nějak veliký</w:t>
      </w:r>
      <w:r w:rsidR="005B7B27">
        <w:rPr>
          <w:rFonts w:ascii="Times New Roman" w:hAnsi="Times New Roman" w:cs="Times New Roman"/>
          <w:sz w:val="24"/>
          <w:szCs w:val="24"/>
        </w:rPr>
        <w:t>,</w:t>
      </w:r>
      <w:r w:rsidR="00FD071F">
        <w:rPr>
          <w:rFonts w:ascii="Times New Roman" w:hAnsi="Times New Roman" w:cs="Times New Roman"/>
          <w:sz w:val="24"/>
          <w:szCs w:val="24"/>
        </w:rPr>
        <w:t xml:space="preserve"> ale přece jen tu je. </w:t>
      </w:r>
    </w:p>
    <w:p w:rsidR="005A4725" w:rsidRDefault="00824E1B" w:rsidP="005342D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A4725" w:rsidRPr="005B7B27">
        <w:rPr>
          <w:rFonts w:ascii="Times New Roman" w:hAnsi="Times New Roman" w:cs="Times New Roman"/>
          <w:b/>
          <w:sz w:val="24"/>
          <w:szCs w:val="24"/>
        </w:rPr>
        <w:t>Hypotéza č. 3</w:t>
      </w:r>
      <w:r w:rsidR="005A4725">
        <w:rPr>
          <w:rFonts w:ascii="Times New Roman" w:hAnsi="Times New Roman" w:cs="Times New Roman"/>
          <w:sz w:val="24"/>
          <w:szCs w:val="24"/>
        </w:rPr>
        <w:t xml:space="preserve"> Na alternativních školách je více propojena spolupráce mezi dítět</w:t>
      </w:r>
      <w:r w:rsidR="005B7B27">
        <w:rPr>
          <w:rFonts w:ascii="Times New Roman" w:hAnsi="Times New Roman" w:cs="Times New Roman"/>
          <w:sz w:val="24"/>
          <w:szCs w:val="24"/>
        </w:rPr>
        <w:t>em, školou a rodinou se</w:t>
      </w:r>
      <w:r w:rsidR="005A4725">
        <w:rPr>
          <w:rFonts w:ascii="Times New Roman" w:hAnsi="Times New Roman" w:cs="Times New Roman"/>
          <w:sz w:val="24"/>
          <w:szCs w:val="24"/>
        </w:rPr>
        <w:t xml:space="preserve"> potvrdila. Jak můžeme vidět na grafech č. 17 a 18. Na tradičních školách se 14% rodin účastní pravidelně školních aktivit, 45% občas a 41% vůbec. Zatímco na alternativních </w:t>
      </w:r>
      <w:r w:rsidR="005A4725">
        <w:rPr>
          <w:rFonts w:ascii="Times New Roman" w:hAnsi="Times New Roman" w:cs="Times New Roman"/>
          <w:sz w:val="24"/>
          <w:szCs w:val="24"/>
        </w:rPr>
        <w:lastRenderedPageBreak/>
        <w:t xml:space="preserve">školách se pravidelně zapojuje 33%, občas 47% a vůbec se nezapojuje 20%. </w:t>
      </w:r>
      <w:r w:rsidR="0077192F">
        <w:rPr>
          <w:rFonts w:ascii="Times New Roman" w:hAnsi="Times New Roman" w:cs="Times New Roman"/>
          <w:sz w:val="24"/>
          <w:szCs w:val="24"/>
        </w:rPr>
        <w:t xml:space="preserve">Je tu větší rozdíl mezi pravidelným </w:t>
      </w:r>
      <w:proofErr w:type="gramStart"/>
      <w:r w:rsidR="0077192F">
        <w:rPr>
          <w:rFonts w:ascii="Times New Roman" w:hAnsi="Times New Roman" w:cs="Times New Roman"/>
          <w:sz w:val="24"/>
          <w:szCs w:val="24"/>
        </w:rPr>
        <w:t>zapojování</w:t>
      </w:r>
      <w:proofErr w:type="gramEnd"/>
      <w:r w:rsidR="0077192F">
        <w:rPr>
          <w:rFonts w:ascii="Times New Roman" w:hAnsi="Times New Roman" w:cs="Times New Roman"/>
          <w:sz w:val="24"/>
          <w:szCs w:val="24"/>
        </w:rPr>
        <w:t xml:space="preserve"> a nezapojováním se vůbec. Skoro stejné procento žáků uvedlo, že se zapojují občas. </w:t>
      </w:r>
      <w:r w:rsidR="005A4725">
        <w:rPr>
          <w:rFonts w:ascii="Times New Roman" w:hAnsi="Times New Roman" w:cs="Times New Roman"/>
          <w:sz w:val="24"/>
          <w:szCs w:val="24"/>
        </w:rPr>
        <w:t xml:space="preserve">Tedy je patrné že alternativní školy více zapojují do </w:t>
      </w:r>
      <w:r w:rsidR="0077192F">
        <w:rPr>
          <w:rFonts w:ascii="Times New Roman" w:hAnsi="Times New Roman" w:cs="Times New Roman"/>
          <w:sz w:val="24"/>
          <w:szCs w:val="24"/>
        </w:rPr>
        <w:t xml:space="preserve">pravidelného </w:t>
      </w:r>
      <w:r w:rsidR="005A4725">
        <w:rPr>
          <w:rFonts w:ascii="Times New Roman" w:hAnsi="Times New Roman" w:cs="Times New Roman"/>
          <w:sz w:val="24"/>
          <w:szCs w:val="24"/>
        </w:rPr>
        <w:t>školního dění a vzdělá</w:t>
      </w:r>
      <w:r w:rsidR="0077192F">
        <w:rPr>
          <w:rFonts w:ascii="Times New Roman" w:hAnsi="Times New Roman" w:cs="Times New Roman"/>
          <w:sz w:val="24"/>
          <w:szCs w:val="24"/>
        </w:rPr>
        <w:t>vání i rodinu. Z mého osobního pozorování j</w:t>
      </w:r>
      <w:r w:rsidR="005A4725">
        <w:rPr>
          <w:rFonts w:ascii="Times New Roman" w:hAnsi="Times New Roman" w:cs="Times New Roman"/>
          <w:sz w:val="24"/>
          <w:szCs w:val="24"/>
        </w:rPr>
        <w:t>e</w:t>
      </w:r>
      <w:r w:rsidR="0077192F">
        <w:rPr>
          <w:rFonts w:ascii="Times New Roman" w:hAnsi="Times New Roman" w:cs="Times New Roman"/>
          <w:sz w:val="24"/>
          <w:szCs w:val="24"/>
        </w:rPr>
        <w:t xml:space="preserve"> to spíš</w:t>
      </w:r>
      <w:r w:rsidR="005A4725">
        <w:rPr>
          <w:rFonts w:ascii="Times New Roman" w:hAnsi="Times New Roman" w:cs="Times New Roman"/>
          <w:sz w:val="24"/>
          <w:szCs w:val="24"/>
        </w:rPr>
        <w:t xml:space="preserve"> proto, že alternativní školy pořádají více zájmových aktivit, programů a kurzů pro celé rodiny</w:t>
      </w:r>
      <w:r w:rsidR="0077192F">
        <w:rPr>
          <w:rFonts w:ascii="Times New Roman" w:hAnsi="Times New Roman" w:cs="Times New Roman"/>
          <w:sz w:val="24"/>
          <w:szCs w:val="24"/>
        </w:rPr>
        <w:t xml:space="preserve">. </w:t>
      </w:r>
    </w:p>
    <w:p w:rsidR="008F4FD1" w:rsidRDefault="00824E1B"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FD1">
        <w:rPr>
          <w:rFonts w:ascii="Times New Roman" w:hAnsi="Times New Roman" w:cs="Times New Roman"/>
          <w:sz w:val="24"/>
          <w:szCs w:val="24"/>
        </w:rPr>
        <w:t xml:space="preserve">Pro další výzkum tohoto tématu by bylo dobré udělat jinou metodu sběru dat například rozhovor, tím by se získaly podrobnější a autentičtější informace a téma by se mohlo dále rozvíjet. Pokud bych v této práci pokračovala, zaměřila bych se na určitý typ alternativní školy a ten dále srovnávala s klasickou základní školou. Dále by bylo vhodné rozšíření o více otázek. </w:t>
      </w:r>
    </w:p>
    <w:p w:rsidR="007E4D5A" w:rsidRDefault="007E4D5A" w:rsidP="005342DC">
      <w:pPr>
        <w:spacing w:line="360" w:lineRule="auto"/>
        <w:jc w:val="both"/>
        <w:rPr>
          <w:rFonts w:ascii="Times New Roman" w:hAnsi="Times New Roman" w:cs="Times New Roman"/>
          <w:sz w:val="24"/>
          <w:szCs w:val="24"/>
        </w:rPr>
      </w:pPr>
    </w:p>
    <w:p w:rsidR="00747F1E" w:rsidRDefault="00747F1E" w:rsidP="005342DC">
      <w:pPr>
        <w:spacing w:line="360" w:lineRule="auto"/>
        <w:jc w:val="both"/>
        <w:rPr>
          <w:rFonts w:ascii="Times New Roman" w:hAnsi="Times New Roman" w:cs="Times New Roman"/>
          <w:sz w:val="24"/>
          <w:szCs w:val="24"/>
        </w:rPr>
      </w:pPr>
    </w:p>
    <w:p w:rsidR="002941E6" w:rsidRDefault="002941E6" w:rsidP="005342DC">
      <w:pPr>
        <w:spacing w:line="360" w:lineRule="auto"/>
        <w:jc w:val="both"/>
        <w:rPr>
          <w:rFonts w:ascii="Times New Roman" w:hAnsi="Times New Roman" w:cs="Times New Roman"/>
          <w:sz w:val="24"/>
          <w:szCs w:val="24"/>
        </w:rPr>
      </w:pPr>
    </w:p>
    <w:p w:rsidR="009531C3" w:rsidRDefault="009531C3" w:rsidP="005342DC">
      <w:pPr>
        <w:spacing w:line="360" w:lineRule="auto"/>
        <w:jc w:val="both"/>
        <w:rPr>
          <w:rFonts w:ascii="Times New Roman" w:hAnsi="Times New Roman" w:cs="Times New Roman"/>
          <w:b/>
          <w:sz w:val="32"/>
          <w:szCs w:val="32"/>
        </w:rPr>
      </w:pPr>
    </w:p>
    <w:p w:rsidR="009531C3" w:rsidRDefault="009531C3" w:rsidP="005342DC">
      <w:pPr>
        <w:spacing w:line="360" w:lineRule="auto"/>
        <w:jc w:val="both"/>
        <w:rPr>
          <w:rFonts w:ascii="Times New Roman" w:hAnsi="Times New Roman" w:cs="Times New Roman"/>
          <w:b/>
          <w:sz w:val="32"/>
          <w:szCs w:val="32"/>
        </w:rPr>
      </w:pPr>
    </w:p>
    <w:p w:rsidR="009531C3" w:rsidRDefault="009531C3"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6652BA" w:rsidRDefault="006652BA" w:rsidP="005342DC">
      <w:pPr>
        <w:spacing w:line="360" w:lineRule="auto"/>
        <w:jc w:val="both"/>
        <w:rPr>
          <w:rFonts w:ascii="Times New Roman" w:hAnsi="Times New Roman" w:cs="Times New Roman"/>
          <w:b/>
          <w:sz w:val="32"/>
          <w:szCs w:val="32"/>
        </w:rPr>
      </w:pPr>
    </w:p>
    <w:p w:rsidR="00C63859" w:rsidRDefault="00CE1324" w:rsidP="005342DC">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ZÁVĚR</w:t>
      </w:r>
    </w:p>
    <w:p w:rsidR="0010003F" w:rsidRDefault="0010003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03F">
        <w:rPr>
          <w:rFonts w:ascii="Times New Roman" w:hAnsi="Times New Roman" w:cs="Times New Roman"/>
          <w:sz w:val="24"/>
          <w:szCs w:val="24"/>
        </w:rPr>
        <w:t xml:space="preserve">V bakalářské práci jsem se zaměřila na </w:t>
      </w:r>
      <w:r>
        <w:rPr>
          <w:rFonts w:ascii="Times New Roman" w:hAnsi="Times New Roman" w:cs="Times New Roman"/>
          <w:sz w:val="24"/>
          <w:szCs w:val="24"/>
        </w:rPr>
        <w:t xml:space="preserve">alternativní školství a jeho vliv na psychiku žáků. Vybrala jsem si žáky druhého stupně základních škol. Porovnávám studenty klasických základních škola a alternativních základních škol. </w:t>
      </w:r>
    </w:p>
    <w:p w:rsidR="00C56673" w:rsidRDefault="0010003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Teoretickou část jsem rozdělila na </w:t>
      </w:r>
      <w:r w:rsidR="00C56673">
        <w:rPr>
          <w:rFonts w:ascii="Times New Roman" w:hAnsi="Times New Roman" w:cs="Times New Roman"/>
          <w:sz w:val="24"/>
          <w:szCs w:val="24"/>
        </w:rPr>
        <w:t>čtyři části. Školství, alternativní školství, dítě a psychologii učení.  Školství jsem rozdělila na oddíly pedagogika, výchova a vzdělání. Ty jsem dále rozdělila na definice, cíle, atd. U alternativního školství jsem napsala definice, vznik alternativního školství, jeho funkci a typy alternativních škol. Dítě má jen jednu podkapitolu a to student a emoce. Psychologie učení má též jednu podkapitolu a tou je Proces učení.</w:t>
      </w:r>
    </w:p>
    <w:p w:rsidR="0010003F" w:rsidRDefault="0010003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praktickou část jsem zvolila metodu výzkumu pomocí dotazníku. Ten jsem sestavila pro žáky druhého stupně základní škol. Alternativních a tradičních. Mým cílem bylo přesvědčit se o tom, jestli jsou děti studující na alternativních školách šťastnější než děti, studující na klasických tradičních školách. Zda si vůbec uvědomují, do jakého typu školy vlastně chodí. Zajímalo mě, jak se ve škole cítí a jestli by něco na výuce změnili. Dále jsem zjišťovala, jak se do školních aktivit zapojuje rodina. </w:t>
      </w:r>
    </w:p>
    <w:p w:rsidR="00BC6190" w:rsidRDefault="0010003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Stanovila jsem si tři hypotézy. Hypotéza č. 1 se nepotvrdila. Žáci obou typů škol měli stejné pocity při získání nových informací. Procentuálně na sebe byli skoro stejně pyšní</w:t>
      </w:r>
      <w:r w:rsidR="005B7B27">
        <w:rPr>
          <w:rFonts w:ascii="Times New Roman" w:hAnsi="Times New Roman" w:cs="Times New Roman"/>
          <w:sz w:val="24"/>
          <w:szCs w:val="24"/>
        </w:rPr>
        <w:t xml:space="preserve">, i když na alternativních školách o něco více, měli ze sebe stejnou radost a skoro stejnému procentu to bylo jedno. Hypotéza č. 2 se potvrdila. Žáci alternativních škol mají menší procento těch, co chodí do školy rádi. Přesně na tradiční školu chodí rádo 29% dětí a na alternativní 44% </w:t>
      </w:r>
      <w:proofErr w:type="gramStart"/>
      <w:r w:rsidR="005B7B27">
        <w:rPr>
          <w:rFonts w:ascii="Times New Roman" w:hAnsi="Times New Roman" w:cs="Times New Roman"/>
          <w:sz w:val="24"/>
          <w:szCs w:val="24"/>
        </w:rPr>
        <w:t>dětí</w:t>
      </w:r>
      <w:proofErr w:type="gramEnd"/>
      <w:r w:rsidR="005B7B27">
        <w:rPr>
          <w:rFonts w:ascii="Times New Roman" w:hAnsi="Times New Roman" w:cs="Times New Roman"/>
          <w:sz w:val="24"/>
          <w:szCs w:val="24"/>
        </w:rPr>
        <w:t xml:space="preserve">. Hypotéza </w:t>
      </w:r>
      <w:proofErr w:type="gramStart"/>
      <w:r w:rsidR="005B7B27">
        <w:rPr>
          <w:rFonts w:ascii="Times New Roman" w:hAnsi="Times New Roman" w:cs="Times New Roman"/>
          <w:sz w:val="24"/>
          <w:szCs w:val="24"/>
        </w:rPr>
        <w:t>č.3 se</w:t>
      </w:r>
      <w:proofErr w:type="gramEnd"/>
      <w:r w:rsidR="005B7B27">
        <w:rPr>
          <w:rFonts w:ascii="Times New Roman" w:hAnsi="Times New Roman" w:cs="Times New Roman"/>
          <w:sz w:val="24"/>
          <w:szCs w:val="24"/>
        </w:rPr>
        <w:t xml:space="preserve"> ukázala jako pravdivá. Rodiny dětí na alternativních školách se více pravidelně zapojují do školních aktivit než rodiny</w:t>
      </w:r>
      <w:r w:rsidR="00B04D4E">
        <w:rPr>
          <w:rFonts w:ascii="Times New Roman" w:hAnsi="Times New Roman" w:cs="Times New Roman"/>
          <w:sz w:val="24"/>
          <w:szCs w:val="24"/>
        </w:rPr>
        <w:t>,</w:t>
      </w:r>
      <w:r w:rsidR="005B7B27">
        <w:rPr>
          <w:rFonts w:ascii="Times New Roman" w:hAnsi="Times New Roman" w:cs="Times New Roman"/>
          <w:sz w:val="24"/>
          <w:szCs w:val="24"/>
        </w:rPr>
        <w:t xml:space="preserve"> jejichž dítě studuje na tradiční škole. Je to 14% na </w:t>
      </w:r>
      <w:r w:rsidR="00B04D4E">
        <w:rPr>
          <w:rFonts w:ascii="Times New Roman" w:hAnsi="Times New Roman" w:cs="Times New Roman"/>
          <w:sz w:val="24"/>
          <w:szCs w:val="24"/>
        </w:rPr>
        <w:t xml:space="preserve">tradičních </w:t>
      </w:r>
      <w:proofErr w:type="gramStart"/>
      <w:r w:rsidR="005B7B27">
        <w:rPr>
          <w:rFonts w:ascii="Times New Roman" w:hAnsi="Times New Roman" w:cs="Times New Roman"/>
          <w:sz w:val="24"/>
          <w:szCs w:val="24"/>
        </w:rPr>
        <w:t>ku</w:t>
      </w:r>
      <w:proofErr w:type="gramEnd"/>
      <w:r w:rsidR="005B7B27">
        <w:rPr>
          <w:rFonts w:ascii="Times New Roman" w:hAnsi="Times New Roman" w:cs="Times New Roman"/>
          <w:sz w:val="24"/>
          <w:szCs w:val="24"/>
        </w:rPr>
        <w:t xml:space="preserve"> 33% na alternativních</w:t>
      </w:r>
      <w:r w:rsidR="00B04D4E">
        <w:rPr>
          <w:rFonts w:ascii="Times New Roman" w:hAnsi="Times New Roman" w:cs="Times New Roman"/>
          <w:sz w:val="24"/>
          <w:szCs w:val="24"/>
        </w:rPr>
        <w:t xml:space="preserve"> školách. Kolonku občas zaškrtlo přibližně stejné množství žáků obou typů škol ale je tu rozdíl v tom, kolik procent rodin se nezapojuje do školních aktivit vůbec a to 41% u tradičních a 20% u alternativních škol. </w:t>
      </w:r>
      <w:r w:rsidR="00C56673">
        <w:rPr>
          <w:rFonts w:ascii="Times New Roman" w:hAnsi="Times New Roman" w:cs="Times New Roman"/>
          <w:sz w:val="24"/>
          <w:szCs w:val="24"/>
        </w:rPr>
        <w:t xml:space="preserve"> Dále jsem v empirické části charakterizovala výzkumný vzorek, popsala jsem výzkumnou metodu a to dotazník. Vyhodnotila jsem výsledky výzkumu pomocí grafů a vedla jsem diskusi a závěrečná doporučení.</w:t>
      </w:r>
    </w:p>
    <w:p w:rsidR="0010003F" w:rsidRDefault="00BC6190"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4D4E">
        <w:rPr>
          <w:rFonts w:ascii="Times New Roman" w:hAnsi="Times New Roman" w:cs="Times New Roman"/>
          <w:sz w:val="24"/>
          <w:szCs w:val="24"/>
        </w:rPr>
        <w:t xml:space="preserve">Na závěr tedy chci říct, že moje předpoklady se úplně nevyplnily tak jak jsem očekávala, myslela jsem, že rozdíly mezi školami budou větší. Toto zjištění je ale pro mne přínosné, </w:t>
      </w:r>
      <w:r w:rsidR="00B04D4E">
        <w:rPr>
          <w:rFonts w:ascii="Times New Roman" w:hAnsi="Times New Roman" w:cs="Times New Roman"/>
          <w:sz w:val="24"/>
          <w:szCs w:val="24"/>
        </w:rPr>
        <w:lastRenderedPageBreak/>
        <w:t>protože je z něj patrné, že děti na klasických školách ani na alternativních školách nemají větší pocitové výhody nebo nevýhody</w:t>
      </w:r>
      <w:r w:rsidR="00B66D73">
        <w:rPr>
          <w:rFonts w:ascii="Times New Roman" w:hAnsi="Times New Roman" w:cs="Times New Roman"/>
          <w:sz w:val="24"/>
          <w:szCs w:val="24"/>
        </w:rPr>
        <w:t xml:space="preserve"> </w:t>
      </w:r>
      <w:r w:rsidR="00B04D4E">
        <w:rPr>
          <w:rFonts w:ascii="Times New Roman" w:hAnsi="Times New Roman" w:cs="Times New Roman"/>
          <w:sz w:val="24"/>
          <w:szCs w:val="24"/>
        </w:rPr>
        <w:t xml:space="preserve">a tudíž se jim dostává stejné psychické pohody. </w:t>
      </w:r>
    </w:p>
    <w:p w:rsidR="00D27A27" w:rsidRDefault="00D27A27" w:rsidP="005342DC">
      <w:pPr>
        <w:spacing w:line="360" w:lineRule="auto"/>
        <w:jc w:val="both"/>
        <w:rPr>
          <w:rFonts w:ascii="Times New Roman" w:hAnsi="Times New Roman" w:cs="Times New Roman"/>
          <w:sz w:val="24"/>
          <w:szCs w:val="24"/>
        </w:rPr>
      </w:pPr>
    </w:p>
    <w:p w:rsidR="00B66D73" w:rsidRDefault="00B66D73" w:rsidP="005342DC">
      <w:pPr>
        <w:spacing w:line="360" w:lineRule="auto"/>
        <w:jc w:val="both"/>
        <w:rPr>
          <w:rFonts w:ascii="Times New Roman" w:hAnsi="Times New Roman" w:cs="Times New Roman"/>
          <w:sz w:val="24"/>
          <w:szCs w:val="24"/>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3A2B21" w:rsidRDefault="003A2B21" w:rsidP="005342DC">
      <w:pPr>
        <w:spacing w:line="360" w:lineRule="auto"/>
        <w:jc w:val="both"/>
        <w:rPr>
          <w:rFonts w:ascii="Times New Roman" w:hAnsi="Times New Roman" w:cs="Times New Roman"/>
          <w:b/>
          <w:sz w:val="32"/>
          <w:szCs w:val="32"/>
        </w:rPr>
      </w:pPr>
    </w:p>
    <w:p w:rsidR="007A5D1E" w:rsidRDefault="007A5D1E" w:rsidP="005342DC">
      <w:pPr>
        <w:spacing w:line="360" w:lineRule="auto"/>
        <w:jc w:val="both"/>
        <w:rPr>
          <w:rFonts w:ascii="Times New Roman" w:hAnsi="Times New Roman" w:cs="Times New Roman"/>
          <w:b/>
          <w:sz w:val="32"/>
          <w:szCs w:val="32"/>
        </w:rPr>
      </w:pPr>
    </w:p>
    <w:p w:rsidR="007A5D1E" w:rsidRDefault="007A5D1E" w:rsidP="005342DC">
      <w:pPr>
        <w:spacing w:line="360" w:lineRule="auto"/>
        <w:jc w:val="both"/>
        <w:rPr>
          <w:rFonts w:ascii="Times New Roman" w:hAnsi="Times New Roman" w:cs="Times New Roman"/>
          <w:b/>
          <w:sz w:val="32"/>
          <w:szCs w:val="32"/>
        </w:rPr>
      </w:pPr>
    </w:p>
    <w:p w:rsidR="007A5D1E" w:rsidRDefault="007A5D1E" w:rsidP="005342DC">
      <w:pPr>
        <w:spacing w:line="360" w:lineRule="auto"/>
        <w:jc w:val="both"/>
        <w:rPr>
          <w:rFonts w:ascii="Times New Roman" w:hAnsi="Times New Roman" w:cs="Times New Roman"/>
          <w:b/>
          <w:sz w:val="32"/>
          <w:szCs w:val="32"/>
        </w:rPr>
      </w:pPr>
    </w:p>
    <w:p w:rsidR="001E206C" w:rsidRDefault="00CE1324" w:rsidP="005342DC">
      <w:pPr>
        <w:spacing w:line="360" w:lineRule="auto"/>
        <w:jc w:val="both"/>
        <w:rPr>
          <w:rFonts w:ascii="Times New Roman" w:hAnsi="Times New Roman" w:cs="Times New Roman"/>
          <w:sz w:val="24"/>
          <w:szCs w:val="24"/>
        </w:rPr>
      </w:pPr>
      <w:r>
        <w:rPr>
          <w:rFonts w:ascii="Times New Roman" w:hAnsi="Times New Roman" w:cs="Times New Roman"/>
          <w:b/>
          <w:sz w:val="32"/>
          <w:szCs w:val="32"/>
        </w:rPr>
        <w:lastRenderedPageBreak/>
        <w:t>SEZNAM POUŽITÉ LITERATURY</w:t>
      </w:r>
      <w:r w:rsidR="001E206C" w:rsidRPr="001E206C">
        <w:rPr>
          <w:rFonts w:ascii="Times New Roman" w:hAnsi="Times New Roman" w:cs="Times New Roman"/>
          <w:sz w:val="24"/>
          <w:szCs w:val="24"/>
        </w:rPr>
        <w:t xml:space="preserve"> </w:t>
      </w:r>
    </w:p>
    <w:p w:rsidR="00170F97" w:rsidRDefault="00170F97" w:rsidP="005342DC">
      <w:pPr>
        <w:spacing w:line="360" w:lineRule="auto"/>
        <w:jc w:val="both"/>
        <w:rPr>
          <w:rFonts w:ascii="Times New Roman" w:hAnsi="Times New Roman" w:cs="Times New Roman"/>
          <w:color w:val="222222"/>
          <w:sz w:val="24"/>
          <w:szCs w:val="24"/>
          <w:shd w:val="clear" w:color="auto" w:fill="FFFFFF"/>
        </w:rPr>
      </w:pPr>
      <w:r w:rsidRPr="00170F97">
        <w:rPr>
          <w:rFonts w:ascii="Times New Roman" w:hAnsi="Times New Roman" w:cs="Times New Roman"/>
          <w:color w:val="222222"/>
          <w:sz w:val="24"/>
          <w:szCs w:val="24"/>
          <w:shd w:val="clear" w:color="auto" w:fill="FFFFFF"/>
        </w:rPr>
        <w:t xml:space="preserve">BŮŽEK, Antonín </w:t>
      </w:r>
      <w:proofErr w:type="spellStart"/>
      <w:r w:rsidRPr="00170F97">
        <w:rPr>
          <w:rFonts w:ascii="Times New Roman" w:hAnsi="Times New Roman" w:cs="Times New Roman"/>
          <w:color w:val="222222"/>
          <w:sz w:val="24"/>
          <w:szCs w:val="24"/>
          <w:shd w:val="clear" w:color="auto" w:fill="FFFFFF"/>
        </w:rPr>
        <w:t>et</w:t>
      </w:r>
      <w:proofErr w:type="spellEnd"/>
      <w:r w:rsidRPr="00170F97">
        <w:rPr>
          <w:rFonts w:ascii="Times New Roman" w:hAnsi="Times New Roman" w:cs="Times New Roman"/>
          <w:color w:val="222222"/>
          <w:sz w:val="24"/>
          <w:szCs w:val="24"/>
          <w:shd w:val="clear" w:color="auto" w:fill="FFFFFF"/>
        </w:rPr>
        <w:t xml:space="preserve"> </w:t>
      </w:r>
      <w:proofErr w:type="spellStart"/>
      <w:r w:rsidRPr="00170F97">
        <w:rPr>
          <w:rFonts w:ascii="Times New Roman" w:hAnsi="Times New Roman" w:cs="Times New Roman"/>
          <w:color w:val="222222"/>
          <w:sz w:val="24"/>
          <w:szCs w:val="24"/>
          <w:shd w:val="clear" w:color="auto" w:fill="FFFFFF"/>
        </w:rPr>
        <w:t>al</w:t>
      </w:r>
      <w:proofErr w:type="spellEnd"/>
      <w:r w:rsidRPr="00170F97">
        <w:rPr>
          <w:rFonts w:ascii="Times New Roman" w:hAnsi="Times New Roman" w:cs="Times New Roman"/>
          <w:color w:val="222222"/>
          <w:sz w:val="24"/>
          <w:szCs w:val="24"/>
          <w:shd w:val="clear" w:color="auto" w:fill="FFFFFF"/>
        </w:rPr>
        <w:t xml:space="preserve">. </w:t>
      </w:r>
      <w:r w:rsidRPr="00170F97">
        <w:rPr>
          <w:rFonts w:ascii="Times New Roman" w:hAnsi="Times New Roman" w:cs="Times New Roman"/>
          <w:i/>
          <w:color w:val="222222"/>
          <w:sz w:val="24"/>
          <w:szCs w:val="24"/>
          <w:shd w:val="clear" w:color="auto" w:fill="FFFFFF"/>
        </w:rPr>
        <w:t>Obecná pedagogika. II.</w:t>
      </w:r>
      <w:r w:rsidRPr="00170F97">
        <w:rPr>
          <w:rFonts w:ascii="Times New Roman" w:hAnsi="Times New Roman" w:cs="Times New Roman"/>
          <w:color w:val="222222"/>
          <w:sz w:val="24"/>
          <w:szCs w:val="24"/>
          <w:shd w:val="clear" w:color="auto" w:fill="FFFFFF"/>
        </w:rPr>
        <w:t xml:space="preserve"> 1. </w:t>
      </w:r>
      <w:proofErr w:type="spellStart"/>
      <w:r w:rsidRPr="00170F97">
        <w:rPr>
          <w:rFonts w:ascii="Times New Roman" w:hAnsi="Times New Roman" w:cs="Times New Roman"/>
          <w:color w:val="222222"/>
          <w:sz w:val="24"/>
          <w:szCs w:val="24"/>
          <w:shd w:val="clear" w:color="auto" w:fill="FFFFFF"/>
        </w:rPr>
        <w:t>vyd</w:t>
      </w:r>
      <w:proofErr w:type="spellEnd"/>
      <w:r w:rsidRPr="00170F97">
        <w:rPr>
          <w:rFonts w:ascii="Times New Roman" w:hAnsi="Times New Roman" w:cs="Times New Roman"/>
          <w:color w:val="222222"/>
          <w:sz w:val="24"/>
          <w:szCs w:val="24"/>
          <w:shd w:val="clear" w:color="auto" w:fill="FFFFFF"/>
        </w:rPr>
        <w:t xml:space="preserve">. </w:t>
      </w:r>
      <w:proofErr w:type="gramStart"/>
      <w:r w:rsidRPr="00170F97">
        <w:rPr>
          <w:rFonts w:ascii="Times New Roman" w:hAnsi="Times New Roman" w:cs="Times New Roman"/>
          <w:color w:val="222222"/>
          <w:sz w:val="24"/>
          <w:szCs w:val="24"/>
          <w:shd w:val="clear" w:color="auto" w:fill="FFFFFF"/>
        </w:rPr>
        <w:t>Olomouc : Nakladatelství</w:t>
      </w:r>
      <w:proofErr w:type="gramEnd"/>
      <w:r w:rsidRPr="00170F97">
        <w:rPr>
          <w:rFonts w:ascii="Times New Roman" w:hAnsi="Times New Roman" w:cs="Times New Roman"/>
          <w:color w:val="222222"/>
          <w:sz w:val="24"/>
          <w:szCs w:val="24"/>
          <w:shd w:val="clear" w:color="auto" w:fill="FFFFFF"/>
        </w:rPr>
        <w:t xml:space="preserve"> HANEX, 1998. 192 s. ISBN 808578324X.</w:t>
      </w:r>
    </w:p>
    <w:p w:rsidR="005C384F" w:rsidRDefault="005C384F" w:rsidP="005342D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FONTANA, D. </w:t>
      </w:r>
      <w:r>
        <w:rPr>
          <w:rFonts w:ascii="TimesNewRoman,Italic" w:hAnsi="TimesNewRoman,Italic" w:cs="TimesNewRoman,Italic"/>
          <w:i/>
          <w:iCs/>
          <w:sz w:val="24"/>
          <w:szCs w:val="24"/>
        </w:rPr>
        <w:t>Psychologie ve školní praxi</w:t>
      </w:r>
      <w:r>
        <w:rPr>
          <w:rFonts w:ascii="TimesNewRoman" w:hAnsi="TimesNewRoman" w:cs="TimesNewRoman"/>
          <w:sz w:val="24"/>
          <w:szCs w:val="24"/>
        </w:rPr>
        <w:t xml:space="preserve">. 3. </w:t>
      </w:r>
      <w:proofErr w:type="spellStart"/>
      <w:r>
        <w:rPr>
          <w:rFonts w:ascii="TimesNewRoman" w:hAnsi="TimesNewRoman" w:cs="TimesNewRoman"/>
          <w:sz w:val="24"/>
          <w:szCs w:val="24"/>
        </w:rPr>
        <w:t>vyd</w:t>
      </w:r>
      <w:proofErr w:type="spellEnd"/>
      <w:r>
        <w:rPr>
          <w:rFonts w:ascii="TimesNewRoman" w:hAnsi="TimesNewRoman" w:cs="TimesNewRoman"/>
          <w:sz w:val="24"/>
          <w:szCs w:val="24"/>
        </w:rPr>
        <w:t>. Praha: Portál,</w:t>
      </w:r>
    </w:p>
    <w:p w:rsidR="005C384F" w:rsidRDefault="005C384F" w:rsidP="005342DC">
      <w:pPr>
        <w:spacing w:line="360" w:lineRule="auto"/>
        <w:jc w:val="both"/>
        <w:rPr>
          <w:rFonts w:ascii="Times New Roman" w:hAnsi="Times New Roman" w:cs="Times New Roman"/>
          <w:color w:val="222222"/>
          <w:sz w:val="24"/>
          <w:szCs w:val="24"/>
          <w:shd w:val="clear" w:color="auto" w:fill="FFFFFF"/>
        </w:rPr>
      </w:pPr>
      <w:r>
        <w:rPr>
          <w:rFonts w:ascii="TimesNewRoman" w:hAnsi="TimesNewRoman" w:cs="TimesNewRoman"/>
          <w:sz w:val="24"/>
          <w:szCs w:val="24"/>
        </w:rPr>
        <w:t>2003.</w:t>
      </w:r>
    </w:p>
    <w:p w:rsidR="00B953A0" w:rsidRPr="00B953A0" w:rsidRDefault="00B953A0" w:rsidP="005342DC">
      <w:pPr>
        <w:spacing w:line="360" w:lineRule="auto"/>
        <w:jc w:val="both"/>
        <w:rPr>
          <w:rFonts w:ascii="Times New Roman" w:hAnsi="Times New Roman" w:cs="Times New Roman"/>
          <w:sz w:val="24"/>
          <w:szCs w:val="24"/>
        </w:rPr>
      </w:pPr>
      <w:r w:rsidRPr="00B953A0">
        <w:rPr>
          <w:rFonts w:ascii="Times New Roman" w:hAnsi="Times New Roman" w:cs="Times New Roman"/>
          <w:caps/>
          <w:sz w:val="24"/>
          <w:szCs w:val="24"/>
        </w:rPr>
        <w:t>JANIŠ</w:t>
      </w:r>
      <w:r w:rsidRPr="00B953A0">
        <w:rPr>
          <w:rFonts w:ascii="Times New Roman" w:hAnsi="Times New Roman" w:cs="Times New Roman"/>
          <w:sz w:val="24"/>
          <w:szCs w:val="24"/>
        </w:rPr>
        <w:t>, Kamil,</w:t>
      </w:r>
      <w:r w:rsidRPr="00B953A0">
        <w:rPr>
          <w:rStyle w:val="apple-converted-space"/>
          <w:rFonts w:ascii="Times New Roman" w:hAnsi="Times New Roman" w:cs="Times New Roman"/>
          <w:sz w:val="24"/>
          <w:szCs w:val="24"/>
        </w:rPr>
        <w:t> </w:t>
      </w:r>
      <w:r w:rsidRPr="00B953A0">
        <w:rPr>
          <w:rFonts w:ascii="Times New Roman" w:hAnsi="Times New Roman" w:cs="Times New Roman"/>
          <w:caps/>
          <w:sz w:val="24"/>
          <w:szCs w:val="24"/>
        </w:rPr>
        <w:t>KRAUS</w:t>
      </w:r>
      <w:r w:rsidRPr="00B953A0">
        <w:rPr>
          <w:rFonts w:ascii="Times New Roman" w:hAnsi="Times New Roman" w:cs="Times New Roman"/>
          <w:sz w:val="24"/>
          <w:szCs w:val="24"/>
        </w:rPr>
        <w:t>, Blahoslav a</w:t>
      </w:r>
      <w:r w:rsidRPr="00B953A0">
        <w:rPr>
          <w:rStyle w:val="apple-converted-space"/>
          <w:rFonts w:ascii="Times New Roman" w:hAnsi="Times New Roman" w:cs="Times New Roman"/>
          <w:sz w:val="24"/>
          <w:szCs w:val="24"/>
        </w:rPr>
        <w:t> </w:t>
      </w:r>
      <w:r w:rsidRPr="00B953A0">
        <w:rPr>
          <w:rFonts w:ascii="Times New Roman" w:hAnsi="Times New Roman" w:cs="Times New Roman"/>
          <w:caps/>
          <w:sz w:val="24"/>
          <w:szCs w:val="24"/>
        </w:rPr>
        <w:t>VACEK</w:t>
      </w:r>
      <w:r w:rsidRPr="00B953A0">
        <w:rPr>
          <w:rFonts w:ascii="Times New Roman" w:hAnsi="Times New Roman" w:cs="Times New Roman"/>
          <w:sz w:val="24"/>
          <w:szCs w:val="24"/>
        </w:rPr>
        <w:t>, Pavel.</w:t>
      </w:r>
      <w:r w:rsidRPr="00B953A0">
        <w:rPr>
          <w:rStyle w:val="apple-converted-space"/>
          <w:rFonts w:ascii="Times New Roman" w:hAnsi="Times New Roman" w:cs="Times New Roman"/>
          <w:sz w:val="24"/>
          <w:szCs w:val="24"/>
        </w:rPr>
        <w:t> </w:t>
      </w:r>
      <w:r w:rsidRPr="00B953A0">
        <w:rPr>
          <w:rFonts w:ascii="Times New Roman" w:hAnsi="Times New Roman" w:cs="Times New Roman"/>
          <w:i/>
          <w:iCs/>
          <w:sz w:val="24"/>
          <w:szCs w:val="24"/>
        </w:rPr>
        <w:t>Kapitoly ze základů pedagogiky: studijní text</w:t>
      </w:r>
      <w:r w:rsidRPr="00B953A0">
        <w:rPr>
          <w:rFonts w:ascii="Times New Roman" w:hAnsi="Times New Roman" w:cs="Times New Roman"/>
          <w:sz w:val="24"/>
          <w:szCs w:val="24"/>
        </w:rPr>
        <w:t xml:space="preserve">. 2. </w:t>
      </w:r>
      <w:proofErr w:type="spellStart"/>
      <w:r w:rsidRPr="00B953A0">
        <w:rPr>
          <w:rFonts w:ascii="Times New Roman" w:hAnsi="Times New Roman" w:cs="Times New Roman"/>
          <w:sz w:val="24"/>
          <w:szCs w:val="24"/>
        </w:rPr>
        <w:t>vyd</w:t>
      </w:r>
      <w:proofErr w:type="spellEnd"/>
      <w:r w:rsidRPr="00B953A0">
        <w:rPr>
          <w:rFonts w:ascii="Times New Roman" w:hAnsi="Times New Roman" w:cs="Times New Roman"/>
          <w:sz w:val="24"/>
          <w:szCs w:val="24"/>
        </w:rPr>
        <w:t xml:space="preserve">. Hradec Králové: </w:t>
      </w:r>
      <w:proofErr w:type="spellStart"/>
      <w:r w:rsidRPr="00B953A0">
        <w:rPr>
          <w:rFonts w:ascii="Times New Roman" w:hAnsi="Times New Roman" w:cs="Times New Roman"/>
          <w:sz w:val="24"/>
          <w:szCs w:val="24"/>
        </w:rPr>
        <w:t>Gaudeamus</w:t>
      </w:r>
      <w:proofErr w:type="spellEnd"/>
      <w:r w:rsidRPr="00B953A0">
        <w:rPr>
          <w:rFonts w:ascii="Times New Roman" w:hAnsi="Times New Roman" w:cs="Times New Roman"/>
          <w:sz w:val="24"/>
          <w:szCs w:val="24"/>
        </w:rPr>
        <w:t>, 2005. 163 s.</w:t>
      </w:r>
      <w:r w:rsidRPr="00B953A0">
        <w:rPr>
          <w:rStyle w:val="apple-converted-space"/>
          <w:rFonts w:ascii="Times New Roman" w:hAnsi="Times New Roman" w:cs="Times New Roman"/>
          <w:sz w:val="24"/>
          <w:szCs w:val="24"/>
        </w:rPr>
        <w:t> </w:t>
      </w:r>
      <w:r w:rsidRPr="00B953A0">
        <w:rPr>
          <w:rFonts w:ascii="Times New Roman" w:hAnsi="Times New Roman" w:cs="Times New Roman"/>
          <w:sz w:val="24"/>
          <w:szCs w:val="24"/>
        </w:rPr>
        <w:t>ISBN 80-7041-019-1.</w:t>
      </w:r>
    </w:p>
    <w:p w:rsidR="001E206C" w:rsidRDefault="001E206C" w:rsidP="005342DC">
      <w:pPr>
        <w:spacing w:line="360" w:lineRule="auto"/>
        <w:jc w:val="both"/>
        <w:rPr>
          <w:rFonts w:ascii="Times New Roman" w:hAnsi="Times New Roman" w:cs="Times New Roman"/>
          <w:sz w:val="24"/>
          <w:szCs w:val="24"/>
        </w:rPr>
      </w:pPr>
      <w:r w:rsidRPr="00C9007D">
        <w:rPr>
          <w:rFonts w:ascii="Times New Roman" w:hAnsi="Times New Roman" w:cs="Times New Roman"/>
          <w:sz w:val="24"/>
          <w:szCs w:val="24"/>
        </w:rPr>
        <w:t xml:space="preserve">JŮVA, Vladimír. </w:t>
      </w:r>
      <w:r w:rsidRPr="00C9007D">
        <w:rPr>
          <w:rFonts w:ascii="Times New Roman" w:hAnsi="Times New Roman" w:cs="Times New Roman"/>
          <w:i/>
          <w:sz w:val="24"/>
          <w:szCs w:val="24"/>
        </w:rPr>
        <w:t>Úvod do pedagogiky.</w:t>
      </w:r>
      <w:r w:rsidRPr="00C9007D">
        <w:rPr>
          <w:rFonts w:ascii="Times New Roman" w:hAnsi="Times New Roman" w:cs="Times New Roman"/>
          <w:sz w:val="24"/>
          <w:szCs w:val="24"/>
        </w:rPr>
        <w:t xml:space="preserve"> Čtvrté doplněné vydání. Brno: </w:t>
      </w:r>
      <w:proofErr w:type="spellStart"/>
      <w:r w:rsidRPr="00C9007D">
        <w:rPr>
          <w:rFonts w:ascii="Times New Roman" w:hAnsi="Times New Roman" w:cs="Times New Roman"/>
          <w:sz w:val="24"/>
          <w:szCs w:val="24"/>
        </w:rPr>
        <w:t>Paido</w:t>
      </w:r>
      <w:proofErr w:type="spellEnd"/>
      <w:r w:rsidRPr="00C9007D">
        <w:rPr>
          <w:rFonts w:ascii="Times New Roman" w:hAnsi="Times New Roman" w:cs="Times New Roman"/>
          <w:sz w:val="24"/>
          <w:szCs w:val="24"/>
        </w:rPr>
        <w:t>, 1999. ISBN 80-85931-78-8.</w:t>
      </w:r>
    </w:p>
    <w:p w:rsidR="001E206C" w:rsidRPr="001E206C" w:rsidRDefault="001E206C" w:rsidP="005342DC">
      <w:pPr>
        <w:spacing w:line="360" w:lineRule="auto"/>
        <w:jc w:val="both"/>
        <w:rPr>
          <w:rFonts w:ascii="Times New Roman" w:hAnsi="Times New Roman" w:cs="Times New Roman"/>
          <w:sz w:val="24"/>
          <w:szCs w:val="24"/>
        </w:rPr>
      </w:pPr>
      <w:r w:rsidRPr="00C9007D">
        <w:rPr>
          <w:rFonts w:ascii="Times New Roman" w:hAnsi="Times New Roman" w:cs="Times New Roman"/>
          <w:sz w:val="24"/>
          <w:szCs w:val="24"/>
        </w:rPr>
        <w:t xml:space="preserve">JŮVA, Vladimír. </w:t>
      </w:r>
      <w:r w:rsidRPr="00C9007D">
        <w:rPr>
          <w:rFonts w:ascii="Times New Roman" w:hAnsi="Times New Roman" w:cs="Times New Roman"/>
          <w:i/>
          <w:sz w:val="24"/>
          <w:szCs w:val="24"/>
        </w:rPr>
        <w:t>Výzkumné metody v pedagogice.</w:t>
      </w:r>
      <w:r w:rsidRPr="00C9007D">
        <w:rPr>
          <w:rFonts w:ascii="Times New Roman" w:hAnsi="Times New Roman" w:cs="Times New Roman"/>
          <w:sz w:val="24"/>
          <w:szCs w:val="24"/>
        </w:rPr>
        <w:t xml:space="preserve"> Brno: </w:t>
      </w:r>
      <w:proofErr w:type="spellStart"/>
      <w:r w:rsidRPr="00C9007D">
        <w:rPr>
          <w:rFonts w:ascii="Times New Roman" w:hAnsi="Times New Roman" w:cs="Times New Roman"/>
          <w:sz w:val="24"/>
          <w:szCs w:val="24"/>
        </w:rPr>
        <w:t>Paido</w:t>
      </w:r>
      <w:proofErr w:type="spellEnd"/>
      <w:r w:rsidRPr="00C9007D">
        <w:rPr>
          <w:rFonts w:ascii="Times New Roman" w:hAnsi="Times New Roman" w:cs="Times New Roman"/>
          <w:sz w:val="24"/>
          <w:szCs w:val="24"/>
        </w:rPr>
        <w:t xml:space="preserve">, 1996. </w:t>
      </w:r>
      <w:r w:rsidRPr="001E206C">
        <w:rPr>
          <w:rFonts w:ascii="Times New Roman" w:hAnsi="Times New Roman" w:cs="Times New Roman"/>
          <w:sz w:val="24"/>
          <w:szCs w:val="24"/>
        </w:rPr>
        <w:t xml:space="preserve">ISBN 80-85931-15-X </w:t>
      </w:r>
    </w:p>
    <w:p w:rsidR="001E206C" w:rsidRPr="001E206C" w:rsidRDefault="001E206C" w:rsidP="005342DC">
      <w:pPr>
        <w:spacing w:line="360" w:lineRule="auto"/>
        <w:jc w:val="both"/>
        <w:rPr>
          <w:rFonts w:ascii="Times New Roman" w:hAnsi="Times New Roman" w:cs="Times New Roman"/>
          <w:b/>
          <w:sz w:val="24"/>
          <w:szCs w:val="24"/>
        </w:rPr>
      </w:pPr>
      <w:r w:rsidRPr="001E206C">
        <w:rPr>
          <w:rFonts w:ascii="Times New Roman" w:eastAsia="Arial Unicode MS" w:hAnsi="Times New Roman" w:cs="Times New Roman"/>
          <w:caps/>
          <w:sz w:val="24"/>
          <w:szCs w:val="24"/>
          <w:lang w:eastAsia="cs-CZ"/>
        </w:rPr>
        <w:t>JŮVA</w:t>
      </w:r>
      <w:r w:rsidRPr="001E206C">
        <w:rPr>
          <w:rFonts w:ascii="Times New Roman" w:eastAsia="Arial Unicode MS" w:hAnsi="Times New Roman" w:cs="Times New Roman"/>
          <w:sz w:val="24"/>
          <w:szCs w:val="24"/>
          <w:lang w:eastAsia="cs-CZ"/>
        </w:rPr>
        <w:t xml:space="preserve">, Vladimír </w:t>
      </w:r>
      <w:proofErr w:type="spellStart"/>
      <w:r w:rsidRPr="001E206C">
        <w:rPr>
          <w:rFonts w:ascii="Times New Roman" w:eastAsia="Arial Unicode MS" w:hAnsi="Times New Roman" w:cs="Times New Roman"/>
          <w:sz w:val="24"/>
          <w:szCs w:val="24"/>
          <w:lang w:eastAsia="cs-CZ"/>
        </w:rPr>
        <w:t>et</w:t>
      </w:r>
      <w:proofErr w:type="spellEnd"/>
      <w:r w:rsidRPr="001E206C">
        <w:rPr>
          <w:rFonts w:ascii="Times New Roman" w:eastAsia="Arial Unicode MS" w:hAnsi="Times New Roman" w:cs="Times New Roman"/>
          <w:sz w:val="24"/>
          <w:szCs w:val="24"/>
          <w:lang w:eastAsia="cs-CZ"/>
        </w:rPr>
        <w:t xml:space="preserve"> </w:t>
      </w:r>
      <w:proofErr w:type="spellStart"/>
      <w:r w:rsidRPr="001E206C">
        <w:rPr>
          <w:rFonts w:ascii="Times New Roman" w:eastAsia="Arial Unicode MS" w:hAnsi="Times New Roman" w:cs="Times New Roman"/>
          <w:sz w:val="24"/>
          <w:szCs w:val="24"/>
          <w:lang w:eastAsia="cs-CZ"/>
        </w:rPr>
        <w:t>al</w:t>
      </w:r>
      <w:proofErr w:type="spellEnd"/>
      <w:r w:rsidRPr="001E206C">
        <w:rPr>
          <w:rFonts w:ascii="Times New Roman" w:eastAsia="Arial Unicode MS" w:hAnsi="Times New Roman" w:cs="Times New Roman"/>
          <w:sz w:val="24"/>
          <w:szCs w:val="24"/>
          <w:lang w:eastAsia="cs-CZ"/>
        </w:rPr>
        <w:t>. </w:t>
      </w:r>
      <w:r w:rsidRPr="001E206C">
        <w:rPr>
          <w:rFonts w:ascii="Times New Roman" w:eastAsia="Arial Unicode MS" w:hAnsi="Times New Roman" w:cs="Times New Roman"/>
          <w:i/>
          <w:iCs/>
          <w:sz w:val="24"/>
          <w:szCs w:val="24"/>
          <w:lang w:eastAsia="cs-CZ"/>
        </w:rPr>
        <w:t>Základy pedagogiky pro doplňující pedagogické studium</w:t>
      </w:r>
      <w:r w:rsidRPr="001E206C">
        <w:rPr>
          <w:rFonts w:ascii="Times New Roman" w:eastAsia="Arial Unicode MS" w:hAnsi="Times New Roman" w:cs="Times New Roman"/>
          <w:sz w:val="24"/>
          <w:szCs w:val="24"/>
          <w:lang w:eastAsia="cs-CZ"/>
        </w:rPr>
        <w:t xml:space="preserve">. Brno: </w:t>
      </w:r>
      <w:proofErr w:type="spellStart"/>
      <w:r w:rsidRPr="001E206C">
        <w:rPr>
          <w:rFonts w:ascii="Times New Roman" w:eastAsia="Arial Unicode MS" w:hAnsi="Times New Roman" w:cs="Times New Roman"/>
          <w:sz w:val="24"/>
          <w:szCs w:val="24"/>
          <w:lang w:eastAsia="cs-CZ"/>
        </w:rPr>
        <w:t>Paido</w:t>
      </w:r>
      <w:proofErr w:type="spellEnd"/>
      <w:r w:rsidRPr="001E206C">
        <w:rPr>
          <w:rFonts w:ascii="Times New Roman" w:eastAsia="Arial Unicode MS" w:hAnsi="Times New Roman" w:cs="Times New Roman"/>
          <w:sz w:val="24"/>
          <w:szCs w:val="24"/>
          <w:lang w:eastAsia="cs-CZ"/>
        </w:rPr>
        <w:t>, 2001. 118 s. ISBN 80-85931-95-8.</w:t>
      </w:r>
    </w:p>
    <w:p w:rsidR="001E206C" w:rsidRDefault="001E206C" w:rsidP="005342DC">
      <w:pPr>
        <w:spacing w:line="360" w:lineRule="auto"/>
        <w:jc w:val="both"/>
        <w:rPr>
          <w:rFonts w:ascii="Times New Roman" w:eastAsia="Arial Unicode MS" w:hAnsi="Times New Roman" w:cs="Times New Roman"/>
          <w:sz w:val="24"/>
          <w:szCs w:val="24"/>
          <w:shd w:val="clear" w:color="auto" w:fill="FFFFFF"/>
        </w:rPr>
      </w:pPr>
      <w:r w:rsidRPr="001E206C">
        <w:rPr>
          <w:rFonts w:ascii="Times New Roman" w:eastAsia="Arial Unicode MS" w:hAnsi="Times New Roman" w:cs="Times New Roman"/>
          <w:caps/>
          <w:sz w:val="24"/>
          <w:szCs w:val="24"/>
          <w:shd w:val="clear" w:color="auto" w:fill="FFFFFF"/>
        </w:rPr>
        <w:t>KANTOROVÁ</w:t>
      </w:r>
      <w:r w:rsidRPr="001E206C">
        <w:rPr>
          <w:rFonts w:ascii="Times New Roman" w:eastAsia="Arial Unicode MS" w:hAnsi="Times New Roman" w:cs="Times New Roman"/>
          <w:sz w:val="24"/>
          <w:szCs w:val="24"/>
          <w:shd w:val="clear" w:color="auto" w:fill="FFFFFF"/>
        </w:rPr>
        <w:t>, Jana a kol.</w:t>
      </w:r>
      <w:r w:rsidRPr="001E206C">
        <w:rPr>
          <w:rStyle w:val="apple-converted-space"/>
          <w:rFonts w:ascii="Times New Roman" w:eastAsia="Arial Unicode MS" w:hAnsi="Times New Roman" w:cs="Times New Roman"/>
          <w:sz w:val="24"/>
          <w:szCs w:val="24"/>
          <w:shd w:val="clear" w:color="auto" w:fill="FFFFFF"/>
        </w:rPr>
        <w:t> </w:t>
      </w:r>
      <w:r w:rsidRPr="001E206C">
        <w:rPr>
          <w:rFonts w:ascii="Times New Roman" w:eastAsia="Arial Unicode MS" w:hAnsi="Times New Roman" w:cs="Times New Roman"/>
          <w:i/>
          <w:iCs/>
          <w:sz w:val="24"/>
          <w:szCs w:val="24"/>
          <w:shd w:val="clear" w:color="auto" w:fill="FFFFFF"/>
        </w:rPr>
        <w:t>Vybrané kapitoly z obecné pedagogiky II</w:t>
      </w:r>
      <w:r w:rsidRPr="001E206C">
        <w:rPr>
          <w:rFonts w:ascii="Times New Roman" w:eastAsia="Arial Unicode MS" w:hAnsi="Times New Roman" w:cs="Times New Roman"/>
          <w:sz w:val="24"/>
          <w:szCs w:val="24"/>
          <w:shd w:val="clear" w:color="auto" w:fill="FFFFFF"/>
        </w:rPr>
        <w:t xml:space="preserve">. </w:t>
      </w:r>
      <w:proofErr w:type="spellStart"/>
      <w:r w:rsidRPr="001E206C">
        <w:rPr>
          <w:rFonts w:ascii="Times New Roman" w:eastAsia="Arial Unicode MS" w:hAnsi="Times New Roman" w:cs="Times New Roman"/>
          <w:sz w:val="24"/>
          <w:szCs w:val="24"/>
          <w:shd w:val="clear" w:color="auto" w:fill="FFFFFF"/>
        </w:rPr>
        <w:t>Vyd</w:t>
      </w:r>
      <w:proofErr w:type="spellEnd"/>
      <w:r w:rsidRPr="001E206C">
        <w:rPr>
          <w:rFonts w:ascii="Times New Roman" w:eastAsia="Arial Unicode MS" w:hAnsi="Times New Roman" w:cs="Times New Roman"/>
          <w:sz w:val="24"/>
          <w:szCs w:val="24"/>
          <w:shd w:val="clear" w:color="auto" w:fill="FFFFFF"/>
        </w:rPr>
        <w:t xml:space="preserve">. 1. Olomouc: </w:t>
      </w:r>
      <w:proofErr w:type="spellStart"/>
      <w:r w:rsidRPr="001E206C">
        <w:rPr>
          <w:rFonts w:ascii="Times New Roman" w:eastAsia="Arial Unicode MS" w:hAnsi="Times New Roman" w:cs="Times New Roman"/>
          <w:sz w:val="24"/>
          <w:szCs w:val="24"/>
          <w:shd w:val="clear" w:color="auto" w:fill="FFFFFF"/>
        </w:rPr>
        <w:t>Hanex</w:t>
      </w:r>
      <w:proofErr w:type="spellEnd"/>
      <w:r w:rsidRPr="001E206C">
        <w:rPr>
          <w:rFonts w:ascii="Times New Roman" w:eastAsia="Arial Unicode MS" w:hAnsi="Times New Roman" w:cs="Times New Roman"/>
          <w:sz w:val="24"/>
          <w:szCs w:val="24"/>
          <w:shd w:val="clear" w:color="auto" w:fill="FFFFFF"/>
        </w:rPr>
        <w:t>, 2010. 182 s. Edukace.</w:t>
      </w:r>
      <w:r w:rsidRPr="001E206C">
        <w:rPr>
          <w:rStyle w:val="apple-converted-space"/>
          <w:rFonts w:ascii="Times New Roman" w:eastAsia="Arial Unicode MS" w:hAnsi="Times New Roman" w:cs="Times New Roman"/>
          <w:sz w:val="24"/>
          <w:szCs w:val="24"/>
          <w:shd w:val="clear" w:color="auto" w:fill="FFFFFF"/>
        </w:rPr>
        <w:t> </w:t>
      </w:r>
      <w:r w:rsidRPr="001E206C">
        <w:rPr>
          <w:rFonts w:ascii="Times New Roman" w:hAnsi="Times New Roman" w:cs="Times New Roman"/>
          <w:sz w:val="24"/>
          <w:szCs w:val="24"/>
        </w:rPr>
        <w:t>ISBN 978-80-7409-030-1</w:t>
      </w:r>
      <w:r w:rsidRPr="001E206C">
        <w:rPr>
          <w:rFonts w:ascii="Times New Roman" w:eastAsia="Arial Unicode MS" w:hAnsi="Times New Roman" w:cs="Times New Roman"/>
          <w:sz w:val="24"/>
          <w:szCs w:val="24"/>
          <w:shd w:val="clear" w:color="auto" w:fill="FFFFFF"/>
        </w:rPr>
        <w:t>.</w:t>
      </w:r>
    </w:p>
    <w:p w:rsidR="008D2ED2" w:rsidRPr="008D2ED2" w:rsidRDefault="008D2ED2" w:rsidP="005342DC">
      <w:pPr>
        <w:spacing w:line="360" w:lineRule="auto"/>
        <w:jc w:val="both"/>
        <w:rPr>
          <w:rFonts w:ascii="Times New Roman" w:hAnsi="Times New Roman" w:cs="Times New Roman"/>
          <w:sz w:val="24"/>
          <w:szCs w:val="24"/>
        </w:rPr>
      </w:pPr>
      <w:r w:rsidRPr="008D2ED2">
        <w:rPr>
          <w:rFonts w:ascii="Times New Roman" w:hAnsi="Times New Roman" w:cs="Times New Roman"/>
          <w:caps/>
          <w:sz w:val="24"/>
          <w:szCs w:val="24"/>
        </w:rPr>
        <w:t>KUČEROVÁ</w:t>
      </w:r>
      <w:r w:rsidRPr="008D2ED2">
        <w:rPr>
          <w:rFonts w:ascii="Times New Roman" w:hAnsi="Times New Roman" w:cs="Times New Roman"/>
          <w:sz w:val="24"/>
          <w:szCs w:val="24"/>
        </w:rPr>
        <w:t>, Stanislava.</w:t>
      </w:r>
      <w:r w:rsidRPr="008D2ED2">
        <w:rPr>
          <w:rStyle w:val="apple-converted-space"/>
          <w:rFonts w:ascii="Times New Roman" w:hAnsi="Times New Roman" w:cs="Times New Roman"/>
          <w:sz w:val="24"/>
          <w:szCs w:val="24"/>
        </w:rPr>
        <w:t> </w:t>
      </w:r>
      <w:r w:rsidRPr="008D2ED2">
        <w:rPr>
          <w:rFonts w:ascii="Times New Roman" w:hAnsi="Times New Roman" w:cs="Times New Roman"/>
          <w:i/>
          <w:iCs/>
          <w:sz w:val="24"/>
          <w:szCs w:val="24"/>
        </w:rPr>
        <w:t>Obecné základy mravní výchovy</w:t>
      </w:r>
      <w:r w:rsidRPr="008D2ED2">
        <w:rPr>
          <w:rFonts w:ascii="Times New Roman" w:hAnsi="Times New Roman" w:cs="Times New Roman"/>
          <w:sz w:val="24"/>
          <w:szCs w:val="24"/>
        </w:rPr>
        <w:t xml:space="preserve">. 1. </w:t>
      </w:r>
      <w:proofErr w:type="spellStart"/>
      <w:r w:rsidRPr="008D2ED2">
        <w:rPr>
          <w:rFonts w:ascii="Times New Roman" w:hAnsi="Times New Roman" w:cs="Times New Roman"/>
          <w:sz w:val="24"/>
          <w:szCs w:val="24"/>
        </w:rPr>
        <w:t>vyd</w:t>
      </w:r>
      <w:proofErr w:type="spellEnd"/>
      <w:r w:rsidRPr="008D2ED2">
        <w:rPr>
          <w:rFonts w:ascii="Times New Roman" w:hAnsi="Times New Roman" w:cs="Times New Roman"/>
          <w:sz w:val="24"/>
          <w:szCs w:val="24"/>
        </w:rPr>
        <w:t xml:space="preserve">, 2. </w:t>
      </w:r>
      <w:proofErr w:type="spellStart"/>
      <w:r w:rsidRPr="008D2ED2">
        <w:rPr>
          <w:rFonts w:ascii="Times New Roman" w:hAnsi="Times New Roman" w:cs="Times New Roman"/>
          <w:sz w:val="24"/>
          <w:szCs w:val="24"/>
        </w:rPr>
        <w:t>dot</w:t>
      </w:r>
      <w:proofErr w:type="spellEnd"/>
      <w:r w:rsidRPr="008D2ED2">
        <w:rPr>
          <w:rFonts w:ascii="Times New Roman" w:hAnsi="Times New Roman" w:cs="Times New Roman"/>
          <w:sz w:val="24"/>
          <w:szCs w:val="24"/>
        </w:rPr>
        <w:t>. Brno: Masarykova univerzita, 1994. 49 s.</w:t>
      </w:r>
      <w:r w:rsidRPr="008D2ED2">
        <w:rPr>
          <w:rStyle w:val="apple-converted-space"/>
          <w:rFonts w:ascii="Times New Roman" w:hAnsi="Times New Roman" w:cs="Times New Roman"/>
          <w:sz w:val="24"/>
          <w:szCs w:val="24"/>
        </w:rPr>
        <w:t> </w:t>
      </w:r>
      <w:r w:rsidRPr="008D2ED2">
        <w:rPr>
          <w:rFonts w:ascii="Times New Roman" w:hAnsi="Times New Roman" w:cs="Times New Roman"/>
          <w:sz w:val="24"/>
          <w:szCs w:val="24"/>
        </w:rPr>
        <w:t>ISBN 80-210-0183-6.</w:t>
      </w:r>
    </w:p>
    <w:p w:rsidR="001E206C" w:rsidRPr="001E206C" w:rsidRDefault="001E206C" w:rsidP="005342DC">
      <w:pPr>
        <w:spacing w:line="360" w:lineRule="auto"/>
        <w:jc w:val="both"/>
        <w:rPr>
          <w:rFonts w:ascii="Times New Roman" w:hAnsi="Times New Roman" w:cs="Times New Roman"/>
          <w:sz w:val="24"/>
          <w:szCs w:val="24"/>
          <w:shd w:val="clear" w:color="auto" w:fill="FFFFFF"/>
        </w:rPr>
      </w:pPr>
      <w:r w:rsidRPr="00C9007D">
        <w:rPr>
          <w:rFonts w:ascii="Times New Roman" w:hAnsi="Times New Roman" w:cs="Times New Roman"/>
          <w:sz w:val="24"/>
          <w:szCs w:val="24"/>
          <w:shd w:val="clear" w:color="auto" w:fill="FFFFFF"/>
        </w:rPr>
        <w:t xml:space="preserve">LENDEROVÁ, Milena - RÝDL, Karel. </w:t>
      </w:r>
      <w:r w:rsidRPr="00C9007D">
        <w:rPr>
          <w:rFonts w:ascii="Times New Roman" w:hAnsi="Times New Roman" w:cs="Times New Roman"/>
          <w:i/>
          <w:sz w:val="24"/>
          <w:szCs w:val="24"/>
          <w:shd w:val="clear" w:color="auto" w:fill="FFFFFF"/>
        </w:rPr>
        <w:t>Radostné dětství?</w:t>
      </w:r>
      <w:r w:rsidRPr="00C9007D">
        <w:rPr>
          <w:rFonts w:ascii="Times New Roman" w:hAnsi="Times New Roman" w:cs="Times New Roman"/>
          <w:sz w:val="24"/>
          <w:szCs w:val="24"/>
          <w:shd w:val="clear" w:color="auto" w:fill="FFFFFF"/>
        </w:rPr>
        <w:t xml:space="preserve"> : dítě v Čechách devatenáctého století. </w:t>
      </w:r>
      <w:proofErr w:type="spellStart"/>
      <w:r w:rsidRPr="00C9007D">
        <w:rPr>
          <w:rFonts w:ascii="Times New Roman" w:hAnsi="Times New Roman" w:cs="Times New Roman"/>
          <w:sz w:val="24"/>
          <w:szCs w:val="24"/>
          <w:shd w:val="clear" w:color="auto" w:fill="FFFFFF"/>
        </w:rPr>
        <w:t>Vyd</w:t>
      </w:r>
      <w:proofErr w:type="spellEnd"/>
      <w:r w:rsidRPr="00C9007D">
        <w:rPr>
          <w:rFonts w:ascii="Times New Roman" w:hAnsi="Times New Roman" w:cs="Times New Roman"/>
          <w:sz w:val="24"/>
          <w:szCs w:val="24"/>
          <w:shd w:val="clear" w:color="auto" w:fill="FFFFFF"/>
        </w:rPr>
        <w:t xml:space="preserve">. 1. V </w:t>
      </w:r>
      <w:proofErr w:type="gramStart"/>
      <w:r w:rsidRPr="00C9007D">
        <w:rPr>
          <w:rFonts w:ascii="Times New Roman" w:hAnsi="Times New Roman" w:cs="Times New Roman"/>
          <w:sz w:val="24"/>
          <w:szCs w:val="24"/>
          <w:shd w:val="clear" w:color="auto" w:fill="FFFFFF"/>
        </w:rPr>
        <w:t>Praze ; Li</w:t>
      </w:r>
      <w:r>
        <w:rPr>
          <w:rFonts w:ascii="Times New Roman" w:hAnsi="Times New Roman" w:cs="Times New Roman"/>
          <w:sz w:val="24"/>
          <w:szCs w:val="24"/>
          <w:shd w:val="clear" w:color="auto" w:fill="FFFFFF"/>
        </w:rPr>
        <w:t>tomyšli</w:t>
      </w:r>
      <w:proofErr w:type="gramEnd"/>
      <w:r>
        <w:rPr>
          <w:rFonts w:ascii="Times New Roman" w:hAnsi="Times New Roman" w:cs="Times New Roman"/>
          <w:sz w:val="24"/>
          <w:szCs w:val="24"/>
          <w:shd w:val="clear" w:color="auto" w:fill="FFFFFF"/>
        </w:rPr>
        <w:t xml:space="preserve"> : Paseka, 2006. 376 s., </w:t>
      </w:r>
      <w:r w:rsidRPr="00C9007D">
        <w:rPr>
          <w:rFonts w:ascii="Times New Roman" w:hAnsi="Times New Roman" w:cs="Times New Roman"/>
          <w:sz w:val="24"/>
          <w:szCs w:val="24"/>
          <w:shd w:val="clear" w:color="auto" w:fill="FFFFFF"/>
        </w:rPr>
        <w:t>ISBN 80-7185-647-9.</w:t>
      </w:r>
    </w:p>
    <w:p w:rsidR="005C384F" w:rsidRDefault="00FE0BF8" w:rsidP="005342DC">
      <w:pPr>
        <w:spacing w:line="360" w:lineRule="auto"/>
        <w:jc w:val="both"/>
        <w:rPr>
          <w:rFonts w:ascii="Times New Roman" w:hAnsi="Times New Roman" w:cs="Times New Roman"/>
          <w:sz w:val="24"/>
          <w:szCs w:val="24"/>
          <w:shd w:val="clear" w:color="auto" w:fill="FFFFFF"/>
        </w:rPr>
      </w:pPr>
      <w:r w:rsidRPr="00C9007D">
        <w:rPr>
          <w:rFonts w:ascii="Times New Roman" w:hAnsi="Times New Roman" w:cs="Times New Roman"/>
          <w:sz w:val="24"/>
          <w:szCs w:val="24"/>
          <w:shd w:val="clear" w:color="auto" w:fill="FFFFFF"/>
        </w:rPr>
        <w:t>PRŮCHA, Jan.</w:t>
      </w:r>
      <w:r w:rsidRPr="00C9007D">
        <w:rPr>
          <w:rFonts w:ascii="Times New Roman" w:hAnsi="Times New Roman" w:cs="Times New Roman"/>
          <w:i/>
          <w:sz w:val="24"/>
          <w:szCs w:val="24"/>
          <w:shd w:val="clear" w:color="auto" w:fill="FFFFFF"/>
        </w:rPr>
        <w:t xml:space="preserve"> Alternativní školy. 2.</w:t>
      </w:r>
      <w:r w:rsidRPr="00C9007D">
        <w:rPr>
          <w:rFonts w:ascii="Times New Roman" w:hAnsi="Times New Roman" w:cs="Times New Roman"/>
          <w:sz w:val="24"/>
          <w:szCs w:val="24"/>
          <w:shd w:val="clear" w:color="auto" w:fill="FFFFFF"/>
        </w:rPr>
        <w:t xml:space="preserve"> </w:t>
      </w:r>
      <w:proofErr w:type="spellStart"/>
      <w:r w:rsidRPr="00C9007D">
        <w:rPr>
          <w:rFonts w:ascii="Times New Roman" w:hAnsi="Times New Roman" w:cs="Times New Roman"/>
          <w:sz w:val="24"/>
          <w:szCs w:val="24"/>
          <w:shd w:val="clear" w:color="auto" w:fill="FFFFFF"/>
        </w:rPr>
        <w:t>upr</w:t>
      </w:r>
      <w:proofErr w:type="spellEnd"/>
      <w:r w:rsidRPr="00C9007D">
        <w:rPr>
          <w:rFonts w:ascii="Times New Roman" w:hAnsi="Times New Roman" w:cs="Times New Roman"/>
          <w:sz w:val="24"/>
          <w:szCs w:val="24"/>
          <w:shd w:val="clear" w:color="auto" w:fill="FFFFFF"/>
        </w:rPr>
        <w:t xml:space="preserve">. </w:t>
      </w:r>
      <w:proofErr w:type="spellStart"/>
      <w:r w:rsidRPr="00C9007D">
        <w:rPr>
          <w:rFonts w:ascii="Times New Roman" w:hAnsi="Times New Roman" w:cs="Times New Roman"/>
          <w:sz w:val="24"/>
          <w:szCs w:val="24"/>
          <w:shd w:val="clear" w:color="auto" w:fill="FFFFFF"/>
        </w:rPr>
        <w:t>vyd</w:t>
      </w:r>
      <w:proofErr w:type="spellEnd"/>
      <w:r w:rsidRPr="00C9007D">
        <w:rPr>
          <w:rFonts w:ascii="Times New Roman" w:hAnsi="Times New Roman" w:cs="Times New Roman"/>
          <w:sz w:val="24"/>
          <w:szCs w:val="24"/>
          <w:shd w:val="clear" w:color="auto" w:fill="FFFFFF"/>
        </w:rPr>
        <w:t xml:space="preserve">. </w:t>
      </w:r>
      <w:proofErr w:type="gramStart"/>
      <w:r w:rsidRPr="00C9007D">
        <w:rPr>
          <w:rFonts w:ascii="Times New Roman" w:hAnsi="Times New Roman" w:cs="Times New Roman"/>
          <w:sz w:val="24"/>
          <w:szCs w:val="24"/>
          <w:shd w:val="clear" w:color="auto" w:fill="FFFFFF"/>
        </w:rPr>
        <w:t>Praha : Portál</w:t>
      </w:r>
      <w:proofErr w:type="gramEnd"/>
      <w:r w:rsidRPr="00C9007D">
        <w:rPr>
          <w:rFonts w:ascii="Times New Roman" w:hAnsi="Times New Roman" w:cs="Times New Roman"/>
          <w:sz w:val="24"/>
          <w:szCs w:val="24"/>
          <w:shd w:val="clear" w:color="auto" w:fill="FFFFFF"/>
        </w:rPr>
        <w:t>, 1996. 108 s. Pedagogická praxe (Portál). ISBN 8071780723.</w:t>
      </w:r>
    </w:p>
    <w:p w:rsidR="005C384F" w:rsidRPr="005C384F" w:rsidRDefault="005C384F" w:rsidP="005342DC">
      <w:pPr>
        <w:spacing w:line="360" w:lineRule="auto"/>
        <w:jc w:val="both"/>
        <w:rPr>
          <w:rFonts w:ascii="Times New Roman" w:hAnsi="Times New Roman" w:cs="Times New Roman"/>
          <w:sz w:val="24"/>
          <w:szCs w:val="24"/>
          <w:shd w:val="clear" w:color="auto" w:fill="FFFFFF"/>
        </w:rPr>
      </w:pPr>
      <w:r w:rsidRPr="005C384F">
        <w:rPr>
          <w:rFonts w:ascii="Times New Roman" w:hAnsi="Times New Roman" w:cs="Times New Roman"/>
          <w:sz w:val="24"/>
          <w:szCs w:val="24"/>
          <w:shd w:val="clear" w:color="auto" w:fill="FFFFFF"/>
        </w:rPr>
        <w:t xml:space="preserve">PRŮCHA, Jan. Alternativní školy a inovace ve vzdělávání. 2., aktualizované vydání. Praha: </w:t>
      </w:r>
    </w:p>
    <w:p w:rsidR="005C384F" w:rsidRDefault="005C384F" w:rsidP="005342DC">
      <w:pPr>
        <w:spacing w:line="360" w:lineRule="auto"/>
        <w:jc w:val="both"/>
        <w:rPr>
          <w:rFonts w:ascii="Times New Roman" w:hAnsi="Times New Roman" w:cs="Times New Roman"/>
          <w:sz w:val="24"/>
          <w:szCs w:val="24"/>
          <w:shd w:val="clear" w:color="auto" w:fill="FFFFFF"/>
        </w:rPr>
      </w:pPr>
      <w:r w:rsidRPr="005C384F">
        <w:rPr>
          <w:rFonts w:ascii="Times New Roman" w:hAnsi="Times New Roman" w:cs="Times New Roman"/>
          <w:sz w:val="24"/>
          <w:szCs w:val="24"/>
          <w:shd w:val="clear" w:color="auto" w:fill="FFFFFF"/>
        </w:rPr>
        <w:t>Portál, 2004. ISBN 80-7178-977-1.</w:t>
      </w:r>
    </w:p>
    <w:p w:rsidR="00A840F7" w:rsidRDefault="00A840F7" w:rsidP="005342DC">
      <w:pPr>
        <w:spacing w:line="360" w:lineRule="auto"/>
        <w:jc w:val="both"/>
        <w:rPr>
          <w:rFonts w:ascii="Times New Roman" w:hAnsi="Times New Roman" w:cs="Times New Roman"/>
          <w:sz w:val="24"/>
          <w:szCs w:val="24"/>
        </w:rPr>
      </w:pPr>
      <w:r w:rsidRPr="00024885">
        <w:rPr>
          <w:rFonts w:ascii="Times New Roman" w:hAnsi="Times New Roman" w:cs="Times New Roman"/>
          <w:caps/>
          <w:sz w:val="24"/>
          <w:szCs w:val="24"/>
        </w:rPr>
        <w:t>PRŮCHA</w:t>
      </w:r>
      <w:r w:rsidRPr="00024885">
        <w:rPr>
          <w:rFonts w:ascii="Times New Roman" w:hAnsi="Times New Roman" w:cs="Times New Roman"/>
          <w:sz w:val="24"/>
          <w:szCs w:val="24"/>
        </w:rPr>
        <w:t>, Jan.</w:t>
      </w:r>
      <w:r w:rsidRPr="00024885">
        <w:rPr>
          <w:rStyle w:val="apple-converted-space"/>
          <w:rFonts w:ascii="Times New Roman" w:hAnsi="Times New Roman" w:cs="Times New Roman"/>
          <w:sz w:val="24"/>
          <w:szCs w:val="24"/>
        </w:rPr>
        <w:t> </w:t>
      </w:r>
      <w:r w:rsidRPr="00024885">
        <w:rPr>
          <w:rFonts w:ascii="Times New Roman" w:hAnsi="Times New Roman" w:cs="Times New Roman"/>
          <w:i/>
          <w:iCs/>
          <w:sz w:val="24"/>
          <w:szCs w:val="24"/>
        </w:rPr>
        <w:t>Moderní pedagogika</w:t>
      </w:r>
      <w:r w:rsidRPr="00024885">
        <w:rPr>
          <w:rFonts w:ascii="Times New Roman" w:hAnsi="Times New Roman" w:cs="Times New Roman"/>
          <w:sz w:val="24"/>
          <w:szCs w:val="24"/>
        </w:rPr>
        <w:t xml:space="preserve">. 3., </w:t>
      </w:r>
      <w:proofErr w:type="spellStart"/>
      <w:r w:rsidRPr="00024885">
        <w:rPr>
          <w:rFonts w:ascii="Times New Roman" w:hAnsi="Times New Roman" w:cs="Times New Roman"/>
          <w:sz w:val="24"/>
          <w:szCs w:val="24"/>
        </w:rPr>
        <w:t>přeprac</w:t>
      </w:r>
      <w:proofErr w:type="spellEnd"/>
      <w:r w:rsidRPr="00024885">
        <w:rPr>
          <w:rFonts w:ascii="Times New Roman" w:hAnsi="Times New Roman" w:cs="Times New Roman"/>
          <w:sz w:val="24"/>
          <w:szCs w:val="24"/>
        </w:rPr>
        <w:t xml:space="preserve">. a </w:t>
      </w:r>
      <w:proofErr w:type="spellStart"/>
      <w:r w:rsidRPr="00024885">
        <w:rPr>
          <w:rFonts w:ascii="Times New Roman" w:hAnsi="Times New Roman" w:cs="Times New Roman"/>
          <w:sz w:val="24"/>
          <w:szCs w:val="24"/>
        </w:rPr>
        <w:t>aktualiz</w:t>
      </w:r>
      <w:proofErr w:type="spellEnd"/>
      <w:r w:rsidRPr="00024885">
        <w:rPr>
          <w:rFonts w:ascii="Times New Roman" w:hAnsi="Times New Roman" w:cs="Times New Roman"/>
          <w:sz w:val="24"/>
          <w:szCs w:val="24"/>
        </w:rPr>
        <w:t xml:space="preserve">. </w:t>
      </w:r>
      <w:proofErr w:type="spellStart"/>
      <w:r w:rsidRPr="00024885">
        <w:rPr>
          <w:rFonts w:ascii="Times New Roman" w:hAnsi="Times New Roman" w:cs="Times New Roman"/>
          <w:sz w:val="24"/>
          <w:szCs w:val="24"/>
        </w:rPr>
        <w:t>vyd</w:t>
      </w:r>
      <w:proofErr w:type="spellEnd"/>
      <w:r w:rsidRPr="00024885">
        <w:rPr>
          <w:rFonts w:ascii="Times New Roman" w:hAnsi="Times New Roman" w:cs="Times New Roman"/>
          <w:sz w:val="24"/>
          <w:szCs w:val="24"/>
        </w:rPr>
        <w:t>. Praha: Portál, 2005. 481 s.</w:t>
      </w:r>
      <w:r w:rsidRPr="00024885">
        <w:rPr>
          <w:rStyle w:val="apple-converted-space"/>
          <w:rFonts w:ascii="Times New Roman" w:hAnsi="Times New Roman" w:cs="Times New Roman"/>
          <w:sz w:val="24"/>
          <w:szCs w:val="24"/>
        </w:rPr>
        <w:t> </w:t>
      </w:r>
      <w:r w:rsidRPr="00024885">
        <w:rPr>
          <w:rFonts w:ascii="Times New Roman" w:hAnsi="Times New Roman" w:cs="Times New Roman"/>
          <w:sz w:val="24"/>
          <w:szCs w:val="24"/>
        </w:rPr>
        <w:t>ISBN 80-7367-047-X.</w:t>
      </w:r>
    </w:p>
    <w:p w:rsidR="00A840F7" w:rsidRPr="00A840F7" w:rsidRDefault="00A840F7" w:rsidP="005342DC">
      <w:pPr>
        <w:spacing w:line="360" w:lineRule="auto"/>
        <w:jc w:val="both"/>
        <w:rPr>
          <w:rFonts w:ascii="Times New Roman" w:eastAsia="Arial Unicode MS" w:hAnsi="Times New Roman" w:cs="Times New Roman"/>
          <w:sz w:val="24"/>
          <w:szCs w:val="24"/>
          <w:shd w:val="clear" w:color="auto" w:fill="FFFFFF"/>
        </w:rPr>
      </w:pPr>
      <w:r w:rsidRPr="00535F41">
        <w:rPr>
          <w:rFonts w:ascii="Times New Roman" w:eastAsia="Arial Unicode MS" w:hAnsi="Times New Roman" w:cs="Times New Roman"/>
          <w:caps/>
          <w:sz w:val="24"/>
          <w:szCs w:val="24"/>
          <w:shd w:val="clear" w:color="auto" w:fill="FFFFFF"/>
        </w:rPr>
        <w:t>PRŮCHA</w:t>
      </w:r>
      <w:r w:rsidRPr="00535F41">
        <w:rPr>
          <w:rFonts w:ascii="Times New Roman" w:eastAsia="Arial Unicode MS" w:hAnsi="Times New Roman" w:cs="Times New Roman"/>
          <w:sz w:val="24"/>
          <w:szCs w:val="24"/>
          <w:shd w:val="clear" w:color="auto" w:fill="FFFFFF"/>
        </w:rPr>
        <w:t>, Jan,</w:t>
      </w:r>
      <w:r w:rsidRPr="00535F41">
        <w:rPr>
          <w:rStyle w:val="apple-converted-space"/>
          <w:rFonts w:ascii="Times New Roman" w:eastAsia="Arial Unicode MS" w:hAnsi="Times New Roman" w:cs="Times New Roman"/>
          <w:sz w:val="24"/>
          <w:szCs w:val="24"/>
          <w:shd w:val="clear" w:color="auto" w:fill="FFFFFF"/>
        </w:rPr>
        <w:t> </w:t>
      </w:r>
      <w:r w:rsidRPr="00535F41">
        <w:rPr>
          <w:rFonts w:ascii="Times New Roman" w:eastAsia="Arial Unicode MS" w:hAnsi="Times New Roman" w:cs="Times New Roman"/>
          <w:caps/>
          <w:sz w:val="24"/>
          <w:szCs w:val="24"/>
          <w:shd w:val="clear" w:color="auto" w:fill="FFFFFF"/>
        </w:rPr>
        <w:t>MAREŠ</w:t>
      </w:r>
      <w:r w:rsidRPr="00535F41">
        <w:rPr>
          <w:rFonts w:ascii="Times New Roman" w:eastAsia="Arial Unicode MS" w:hAnsi="Times New Roman" w:cs="Times New Roman"/>
          <w:sz w:val="24"/>
          <w:szCs w:val="24"/>
          <w:shd w:val="clear" w:color="auto" w:fill="FFFFFF"/>
        </w:rPr>
        <w:t>, Jiří a</w:t>
      </w:r>
      <w:r w:rsidRPr="00535F41">
        <w:rPr>
          <w:rStyle w:val="apple-converted-space"/>
          <w:rFonts w:ascii="Times New Roman" w:eastAsia="Arial Unicode MS" w:hAnsi="Times New Roman" w:cs="Times New Roman"/>
          <w:sz w:val="24"/>
          <w:szCs w:val="24"/>
          <w:shd w:val="clear" w:color="auto" w:fill="FFFFFF"/>
        </w:rPr>
        <w:t> </w:t>
      </w:r>
      <w:r w:rsidRPr="00535F41">
        <w:rPr>
          <w:rFonts w:ascii="Times New Roman" w:eastAsia="Arial Unicode MS" w:hAnsi="Times New Roman" w:cs="Times New Roman"/>
          <w:caps/>
          <w:sz w:val="24"/>
          <w:szCs w:val="24"/>
          <w:shd w:val="clear" w:color="auto" w:fill="FFFFFF"/>
        </w:rPr>
        <w:t>WALTEROVÁ</w:t>
      </w:r>
      <w:r w:rsidRPr="00535F41">
        <w:rPr>
          <w:rFonts w:ascii="Times New Roman" w:eastAsia="Arial Unicode MS" w:hAnsi="Times New Roman" w:cs="Times New Roman"/>
          <w:sz w:val="24"/>
          <w:szCs w:val="24"/>
          <w:shd w:val="clear" w:color="auto" w:fill="FFFFFF"/>
        </w:rPr>
        <w:t>, Eliška.</w:t>
      </w:r>
      <w:r w:rsidRPr="00535F41">
        <w:rPr>
          <w:rStyle w:val="apple-converted-space"/>
          <w:rFonts w:ascii="Times New Roman" w:eastAsia="Arial Unicode MS" w:hAnsi="Times New Roman" w:cs="Times New Roman"/>
          <w:sz w:val="24"/>
          <w:szCs w:val="24"/>
          <w:shd w:val="clear" w:color="auto" w:fill="FFFFFF"/>
        </w:rPr>
        <w:t> </w:t>
      </w:r>
      <w:r w:rsidRPr="00535F41">
        <w:rPr>
          <w:rFonts w:ascii="Times New Roman" w:eastAsia="Arial Unicode MS" w:hAnsi="Times New Roman" w:cs="Times New Roman"/>
          <w:i/>
          <w:iCs/>
          <w:sz w:val="24"/>
          <w:szCs w:val="24"/>
          <w:shd w:val="clear" w:color="auto" w:fill="FFFFFF"/>
        </w:rPr>
        <w:t>Pedagogický slovník</w:t>
      </w:r>
      <w:r w:rsidRPr="00535F41">
        <w:rPr>
          <w:rFonts w:ascii="Times New Roman" w:eastAsia="Arial Unicode MS" w:hAnsi="Times New Roman" w:cs="Times New Roman"/>
          <w:sz w:val="24"/>
          <w:szCs w:val="24"/>
          <w:shd w:val="clear" w:color="auto" w:fill="FFFFFF"/>
        </w:rPr>
        <w:t xml:space="preserve">. 3., </w:t>
      </w:r>
      <w:proofErr w:type="spellStart"/>
      <w:proofErr w:type="gramStart"/>
      <w:r w:rsidRPr="00535F41">
        <w:rPr>
          <w:rFonts w:ascii="Times New Roman" w:eastAsia="Arial Unicode MS" w:hAnsi="Times New Roman" w:cs="Times New Roman"/>
          <w:sz w:val="24"/>
          <w:szCs w:val="24"/>
          <w:shd w:val="clear" w:color="auto" w:fill="FFFFFF"/>
        </w:rPr>
        <w:t>rozš</w:t>
      </w:r>
      <w:proofErr w:type="spellEnd"/>
      <w:r w:rsidRPr="00535F41">
        <w:rPr>
          <w:rFonts w:ascii="Times New Roman" w:eastAsia="Arial Unicode MS" w:hAnsi="Times New Roman" w:cs="Times New Roman"/>
          <w:sz w:val="24"/>
          <w:szCs w:val="24"/>
          <w:shd w:val="clear" w:color="auto" w:fill="FFFFFF"/>
        </w:rPr>
        <w:t xml:space="preserve">. a </w:t>
      </w:r>
      <w:proofErr w:type="spellStart"/>
      <w:r w:rsidRPr="00535F41">
        <w:rPr>
          <w:rFonts w:ascii="Times New Roman" w:eastAsia="Arial Unicode MS" w:hAnsi="Times New Roman" w:cs="Times New Roman"/>
          <w:sz w:val="24"/>
          <w:szCs w:val="24"/>
          <w:shd w:val="clear" w:color="auto" w:fill="FFFFFF"/>
        </w:rPr>
        <w:t>aktualiz</w:t>
      </w:r>
      <w:proofErr w:type="spellEnd"/>
      <w:proofErr w:type="gramEnd"/>
      <w:r w:rsidRPr="00535F41">
        <w:rPr>
          <w:rFonts w:ascii="Times New Roman" w:eastAsia="Arial Unicode MS" w:hAnsi="Times New Roman" w:cs="Times New Roman"/>
          <w:sz w:val="24"/>
          <w:szCs w:val="24"/>
          <w:shd w:val="clear" w:color="auto" w:fill="FFFFFF"/>
        </w:rPr>
        <w:t xml:space="preserve">. </w:t>
      </w:r>
      <w:proofErr w:type="spellStart"/>
      <w:r w:rsidRPr="00535F41">
        <w:rPr>
          <w:rFonts w:ascii="Times New Roman" w:eastAsia="Arial Unicode MS" w:hAnsi="Times New Roman" w:cs="Times New Roman"/>
          <w:sz w:val="24"/>
          <w:szCs w:val="24"/>
          <w:shd w:val="clear" w:color="auto" w:fill="FFFFFF"/>
        </w:rPr>
        <w:t>vyd</w:t>
      </w:r>
      <w:proofErr w:type="spellEnd"/>
      <w:r w:rsidRPr="00535F41">
        <w:rPr>
          <w:rFonts w:ascii="Times New Roman" w:eastAsia="Arial Unicode MS" w:hAnsi="Times New Roman" w:cs="Times New Roman"/>
          <w:sz w:val="24"/>
          <w:szCs w:val="24"/>
          <w:shd w:val="clear" w:color="auto" w:fill="FFFFFF"/>
        </w:rPr>
        <w:t>. Praha: Portál, 2001. 322 s.</w:t>
      </w:r>
      <w:r w:rsidRPr="00535F41">
        <w:rPr>
          <w:rStyle w:val="apple-converted-space"/>
          <w:rFonts w:ascii="Times New Roman" w:eastAsia="Arial Unicode MS" w:hAnsi="Times New Roman" w:cs="Times New Roman"/>
          <w:sz w:val="24"/>
          <w:szCs w:val="24"/>
          <w:shd w:val="clear" w:color="auto" w:fill="FFFFFF"/>
        </w:rPr>
        <w:t> </w:t>
      </w:r>
      <w:r w:rsidRPr="00535F41">
        <w:rPr>
          <w:rFonts w:ascii="Times New Roman" w:hAnsi="Times New Roman" w:cs="Times New Roman"/>
          <w:sz w:val="24"/>
          <w:szCs w:val="24"/>
        </w:rPr>
        <w:t>ISBN 80-7178-579-2</w:t>
      </w:r>
      <w:r w:rsidRPr="00535F41">
        <w:rPr>
          <w:rFonts w:ascii="Times New Roman" w:eastAsia="Arial Unicode MS" w:hAnsi="Times New Roman" w:cs="Times New Roman"/>
          <w:sz w:val="24"/>
          <w:szCs w:val="24"/>
          <w:shd w:val="clear" w:color="auto" w:fill="FFFFFF"/>
        </w:rPr>
        <w:t>.</w:t>
      </w:r>
    </w:p>
    <w:p w:rsidR="00535F41" w:rsidRDefault="000E60F0" w:rsidP="005342DC">
      <w:pPr>
        <w:spacing w:line="360" w:lineRule="auto"/>
        <w:jc w:val="both"/>
        <w:rPr>
          <w:rFonts w:ascii="Times New Roman" w:hAnsi="Times New Roman" w:cs="Times New Roman"/>
          <w:sz w:val="24"/>
          <w:szCs w:val="24"/>
        </w:rPr>
      </w:pPr>
      <w:r w:rsidRPr="00C9007D">
        <w:rPr>
          <w:rFonts w:ascii="Times New Roman" w:hAnsi="Times New Roman" w:cs="Times New Roman"/>
          <w:sz w:val="24"/>
          <w:szCs w:val="24"/>
        </w:rPr>
        <w:lastRenderedPageBreak/>
        <w:t xml:space="preserve">PRŮCHA, Jan. </w:t>
      </w:r>
      <w:r w:rsidRPr="00C9007D">
        <w:rPr>
          <w:rFonts w:ascii="Times New Roman" w:hAnsi="Times New Roman" w:cs="Times New Roman"/>
          <w:i/>
          <w:sz w:val="24"/>
          <w:szCs w:val="24"/>
        </w:rPr>
        <w:t>Přehled pedagogiky: Úvod do studia oboru.</w:t>
      </w:r>
      <w:r w:rsidRPr="00C9007D">
        <w:rPr>
          <w:rFonts w:ascii="Times New Roman" w:hAnsi="Times New Roman" w:cs="Times New Roman"/>
          <w:sz w:val="24"/>
          <w:szCs w:val="24"/>
        </w:rPr>
        <w:t xml:space="preserve"> Praha: Portál, </w:t>
      </w:r>
      <w:proofErr w:type="gramStart"/>
      <w:r w:rsidRPr="00C9007D">
        <w:rPr>
          <w:rFonts w:ascii="Times New Roman" w:hAnsi="Times New Roman" w:cs="Times New Roman"/>
          <w:sz w:val="24"/>
          <w:szCs w:val="24"/>
        </w:rPr>
        <w:t xml:space="preserve">2000. </w:t>
      </w:r>
      <w:r w:rsidR="001E206C">
        <w:rPr>
          <w:rFonts w:ascii="Times New Roman" w:hAnsi="Times New Roman" w:cs="Times New Roman"/>
          <w:sz w:val="24"/>
          <w:szCs w:val="24"/>
        </w:rPr>
        <w:t xml:space="preserve"> </w:t>
      </w:r>
      <w:r w:rsidRPr="00C9007D">
        <w:rPr>
          <w:rFonts w:ascii="Times New Roman" w:hAnsi="Times New Roman" w:cs="Times New Roman"/>
          <w:sz w:val="24"/>
          <w:szCs w:val="24"/>
        </w:rPr>
        <w:t>ISBN</w:t>
      </w:r>
      <w:proofErr w:type="gramEnd"/>
      <w:r w:rsidRPr="00C9007D">
        <w:rPr>
          <w:rFonts w:ascii="Times New Roman" w:hAnsi="Times New Roman" w:cs="Times New Roman"/>
          <w:sz w:val="24"/>
          <w:szCs w:val="24"/>
        </w:rPr>
        <w:t xml:space="preserve"> 80-7178-399-4.</w:t>
      </w:r>
    </w:p>
    <w:p w:rsidR="00A840F7" w:rsidRPr="00A840F7" w:rsidRDefault="00A840F7" w:rsidP="005342DC">
      <w:pPr>
        <w:spacing w:line="360" w:lineRule="auto"/>
        <w:jc w:val="both"/>
        <w:rPr>
          <w:rFonts w:ascii="Times New Roman" w:eastAsia="Arial Unicode MS" w:hAnsi="Times New Roman" w:cs="Times New Roman"/>
          <w:sz w:val="24"/>
          <w:szCs w:val="24"/>
          <w:shd w:val="clear" w:color="auto" w:fill="FFFFFF"/>
        </w:rPr>
      </w:pPr>
      <w:r w:rsidRPr="00D52A4F">
        <w:rPr>
          <w:rFonts w:ascii="Times New Roman" w:eastAsia="Arial Unicode MS" w:hAnsi="Times New Roman" w:cs="Times New Roman"/>
          <w:sz w:val="24"/>
          <w:szCs w:val="24"/>
          <w:shd w:val="clear" w:color="auto" w:fill="FFFFFF"/>
        </w:rPr>
        <w:t xml:space="preserve">RÝDL, K. </w:t>
      </w:r>
      <w:r w:rsidRPr="00D52A4F">
        <w:rPr>
          <w:rFonts w:ascii="Times New Roman" w:eastAsia="Arial Unicode MS" w:hAnsi="Times New Roman" w:cs="Times New Roman"/>
          <w:i/>
          <w:sz w:val="24"/>
          <w:szCs w:val="24"/>
          <w:shd w:val="clear" w:color="auto" w:fill="FFFFFF"/>
        </w:rPr>
        <w:t>Alternativní pedagogická hnutí v současné společnosti</w:t>
      </w:r>
      <w:r w:rsidRPr="00D52A4F">
        <w:rPr>
          <w:rFonts w:ascii="Times New Roman" w:eastAsia="Arial Unicode MS" w:hAnsi="Times New Roman" w:cs="Times New Roman"/>
          <w:sz w:val="24"/>
          <w:szCs w:val="24"/>
          <w:shd w:val="clear" w:color="auto" w:fill="FFFFFF"/>
        </w:rPr>
        <w:t>. Vydání první. Vydal Marek Zeman, Brno, 1994. ISBN 80-900035-8-3.</w:t>
      </w:r>
    </w:p>
    <w:p w:rsidR="00D52A4F" w:rsidRDefault="00D52A4F" w:rsidP="005342DC">
      <w:pPr>
        <w:spacing w:line="360" w:lineRule="auto"/>
        <w:jc w:val="both"/>
        <w:rPr>
          <w:rFonts w:ascii="Times New Roman" w:eastAsia="Arial Unicode MS" w:hAnsi="Times New Roman" w:cs="Times New Roman"/>
          <w:sz w:val="24"/>
          <w:szCs w:val="24"/>
          <w:shd w:val="clear" w:color="auto" w:fill="FFFFFF"/>
        </w:rPr>
      </w:pPr>
      <w:r w:rsidRPr="00D52A4F">
        <w:rPr>
          <w:rFonts w:ascii="Times New Roman" w:eastAsia="Arial Unicode MS" w:hAnsi="Times New Roman" w:cs="Times New Roman"/>
          <w:sz w:val="24"/>
          <w:szCs w:val="24"/>
          <w:shd w:val="clear" w:color="auto" w:fill="FFFFFF"/>
        </w:rPr>
        <w:t xml:space="preserve">RÝDL, Karel. </w:t>
      </w:r>
      <w:r w:rsidRPr="00D52A4F">
        <w:rPr>
          <w:rFonts w:ascii="Times New Roman" w:eastAsia="Arial Unicode MS" w:hAnsi="Times New Roman" w:cs="Times New Roman"/>
          <w:i/>
          <w:sz w:val="24"/>
          <w:szCs w:val="24"/>
          <w:shd w:val="clear" w:color="auto" w:fill="FFFFFF"/>
        </w:rPr>
        <w:t>Jak dosáhnout spoluzodpovědnosti žáka.</w:t>
      </w:r>
      <w:r w:rsidRPr="00D52A4F">
        <w:rPr>
          <w:rFonts w:ascii="Times New Roman" w:eastAsia="Arial Unicode MS" w:hAnsi="Times New Roman" w:cs="Times New Roman"/>
          <w:sz w:val="24"/>
          <w:szCs w:val="24"/>
          <w:shd w:val="clear" w:color="auto" w:fill="FFFFFF"/>
        </w:rPr>
        <w:t xml:space="preserve"> Praha: Strom, 1998. SBN 80-86106-03-9</w:t>
      </w:r>
    </w:p>
    <w:p w:rsidR="008E411E" w:rsidRDefault="008E411E" w:rsidP="005342DC">
      <w:pPr>
        <w:spacing w:line="360" w:lineRule="auto"/>
        <w:jc w:val="both"/>
        <w:rPr>
          <w:rFonts w:ascii="Times New Roman" w:hAnsi="Times New Roman" w:cs="Times New Roman"/>
          <w:sz w:val="24"/>
          <w:szCs w:val="24"/>
        </w:rPr>
      </w:pPr>
      <w:r w:rsidRPr="008E411E">
        <w:rPr>
          <w:rFonts w:ascii="Times New Roman" w:hAnsi="Times New Roman" w:cs="Times New Roman"/>
          <w:caps/>
          <w:sz w:val="24"/>
          <w:szCs w:val="24"/>
        </w:rPr>
        <w:t>SKALKOVÁ</w:t>
      </w:r>
      <w:r w:rsidRPr="008E411E">
        <w:rPr>
          <w:rFonts w:ascii="Times New Roman" w:hAnsi="Times New Roman" w:cs="Times New Roman"/>
          <w:sz w:val="24"/>
          <w:szCs w:val="24"/>
        </w:rPr>
        <w:t>, Jarmila.</w:t>
      </w:r>
      <w:r w:rsidRPr="008E411E">
        <w:rPr>
          <w:rStyle w:val="apple-converted-space"/>
          <w:rFonts w:ascii="Times New Roman" w:hAnsi="Times New Roman" w:cs="Times New Roman"/>
          <w:sz w:val="24"/>
          <w:szCs w:val="24"/>
        </w:rPr>
        <w:t> </w:t>
      </w:r>
      <w:r w:rsidRPr="008E411E">
        <w:rPr>
          <w:rFonts w:ascii="Times New Roman" w:hAnsi="Times New Roman" w:cs="Times New Roman"/>
          <w:i/>
          <w:iCs/>
          <w:sz w:val="24"/>
          <w:szCs w:val="24"/>
        </w:rPr>
        <w:t>Od teorie k praxi vyučování na střední všeobecně vzdělávací škole</w:t>
      </w:r>
      <w:r w:rsidRPr="008E411E">
        <w:rPr>
          <w:rFonts w:ascii="Times New Roman" w:hAnsi="Times New Roman" w:cs="Times New Roman"/>
          <w:sz w:val="24"/>
          <w:szCs w:val="24"/>
        </w:rPr>
        <w:t xml:space="preserve">. 2. </w:t>
      </w:r>
      <w:proofErr w:type="spellStart"/>
      <w:r w:rsidRPr="008E411E">
        <w:rPr>
          <w:rFonts w:ascii="Times New Roman" w:hAnsi="Times New Roman" w:cs="Times New Roman"/>
          <w:sz w:val="24"/>
          <w:szCs w:val="24"/>
        </w:rPr>
        <w:t>vyd</w:t>
      </w:r>
      <w:proofErr w:type="spellEnd"/>
      <w:r w:rsidRPr="008E411E">
        <w:rPr>
          <w:rFonts w:ascii="Times New Roman" w:hAnsi="Times New Roman" w:cs="Times New Roman"/>
          <w:sz w:val="24"/>
          <w:szCs w:val="24"/>
        </w:rPr>
        <w:t>. Praha: SPN, 1983. 206 s. Pedagogická teorie a praxe.</w:t>
      </w:r>
    </w:p>
    <w:p w:rsidR="00EA0FCD" w:rsidRPr="00EA0FCD" w:rsidRDefault="00EA0FCD" w:rsidP="005342DC">
      <w:pPr>
        <w:spacing w:line="360" w:lineRule="auto"/>
        <w:jc w:val="both"/>
        <w:rPr>
          <w:rFonts w:ascii="Times New Roman" w:hAnsi="Times New Roman" w:cs="Times New Roman"/>
          <w:sz w:val="24"/>
          <w:szCs w:val="24"/>
        </w:rPr>
      </w:pPr>
      <w:r w:rsidRPr="00EA0FCD">
        <w:rPr>
          <w:rFonts w:ascii="Times New Roman" w:hAnsi="Times New Roman" w:cs="Times New Roman"/>
          <w:caps/>
          <w:sz w:val="24"/>
          <w:szCs w:val="24"/>
        </w:rPr>
        <w:t>SKALKOVÁ</w:t>
      </w:r>
      <w:r w:rsidRPr="00EA0FCD">
        <w:rPr>
          <w:rFonts w:ascii="Times New Roman" w:hAnsi="Times New Roman" w:cs="Times New Roman"/>
          <w:sz w:val="24"/>
          <w:szCs w:val="24"/>
        </w:rPr>
        <w:t>, Jarmila a kol.</w:t>
      </w:r>
      <w:r w:rsidRPr="00EA0FCD">
        <w:rPr>
          <w:rStyle w:val="apple-converted-space"/>
          <w:rFonts w:ascii="Times New Roman" w:hAnsi="Times New Roman" w:cs="Times New Roman"/>
          <w:sz w:val="24"/>
          <w:szCs w:val="24"/>
        </w:rPr>
        <w:t> </w:t>
      </w:r>
      <w:r w:rsidRPr="00EA0FCD">
        <w:rPr>
          <w:rFonts w:ascii="Times New Roman" w:hAnsi="Times New Roman" w:cs="Times New Roman"/>
          <w:i/>
          <w:iCs/>
          <w:sz w:val="24"/>
          <w:szCs w:val="24"/>
        </w:rPr>
        <w:t>Úvod do metodologie a metod pedagogického výzkumu</w:t>
      </w:r>
      <w:r w:rsidRPr="00EA0FCD">
        <w:rPr>
          <w:rFonts w:ascii="Times New Roman" w:hAnsi="Times New Roman" w:cs="Times New Roman"/>
          <w:sz w:val="24"/>
          <w:szCs w:val="24"/>
        </w:rPr>
        <w:t xml:space="preserve">. </w:t>
      </w:r>
      <w:proofErr w:type="spellStart"/>
      <w:r w:rsidRPr="00EA0FCD">
        <w:rPr>
          <w:rFonts w:ascii="Times New Roman" w:hAnsi="Times New Roman" w:cs="Times New Roman"/>
          <w:sz w:val="24"/>
          <w:szCs w:val="24"/>
        </w:rPr>
        <w:t>Vyd</w:t>
      </w:r>
      <w:proofErr w:type="spellEnd"/>
      <w:r w:rsidRPr="00EA0FCD">
        <w:rPr>
          <w:rFonts w:ascii="Times New Roman" w:hAnsi="Times New Roman" w:cs="Times New Roman"/>
          <w:sz w:val="24"/>
          <w:szCs w:val="24"/>
        </w:rPr>
        <w:t>. 1. Praha: SPN, 1983. 204 s. Učebnice pro vysoké školy.</w:t>
      </w:r>
    </w:p>
    <w:p w:rsidR="00DB3A5D" w:rsidRPr="00C9007D" w:rsidRDefault="000E60F0" w:rsidP="005342DC">
      <w:pPr>
        <w:spacing w:line="360" w:lineRule="auto"/>
        <w:jc w:val="both"/>
        <w:rPr>
          <w:rFonts w:ascii="Times New Roman" w:hAnsi="Times New Roman" w:cs="Times New Roman"/>
          <w:sz w:val="24"/>
          <w:szCs w:val="24"/>
        </w:rPr>
      </w:pPr>
      <w:r w:rsidRPr="00C9007D">
        <w:rPr>
          <w:rFonts w:ascii="Times New Roman" w:hAnsi="Times New Roman" w:cs="Times New Roman"/>
          <w:sz w:val="24"/>
          <w:szCs w:val="24"/>
        </w:rPr>
        <w:t xml:space="preserve">SVOBODOVÁ, J., JŮVA, V. </w:t>
      </w:r>
      <w:r w:rsidRPr="00C9007D">
        <w:rPr>
          <w:rFonts w:ascii="Times New Roman" w:hAnsi="Times New Roman" w:cs="Times New Roman"/>
          <w:i/>
          <w:sz w:val="24"/>
          <w:szCs w:val="24"/>
        </w:rPr>
        <w:t>Alternativní školy.</w:t>
      </w:r>
      <w:r w:rsidRPr="00C9007D">
        <w:rPr>
          <w:rFonts w:ascii="Times New Roman" w:hAnsi="Times New Roman" w:cs="Times New Roman"/>
          <w:sz w:val="24"/>
          <w:szCs w:val="24"/>
        </w:rPr>
        <w:t xml:space="preserve"> </w:t>
      </w:r>
      <w:proofErr w:type="gramStart"/>
      <w:r w:rsidRPr="00C9007D">
        <w:rPr>
          <w:rFonts w:ascii="Times New Roman" w:hAnsi="Times New Roman" w:cs="Times New Roman"/>
          <w:sz w:val="24"/>
          <w:szCs w:val="24"/>
        </w:rPr>
        <w:t xml:space="preserve">Brno : </w:t>
      </w:r>
      <w:proofErr w:type="spellStart"/>
      <w:r w:rsidRPr="00C9007D">
        <w:rPr>
          <w:rFonts w:ascii="Times New Roman" w:hAnsi="Times New Roman" w:cs="Times New Roman"/>
          <w:sz w:val="24"/>
          <w:szCs w:val="24"/>
        </w:rPr>
        <w:t>Paido</w:t>
      </w:r>
      <w:proofErr w:type="spellEnd"/>
      <w:proofErr w:type="gramEnd"/>
      <w:r w:rsidRPr="00C9007D">
        <w:rPr>
          <w:rFonts w:ascii="Times New Roman" w:hAnsi="Times New Roman" w:cs="Times New Roman"/>
          <w:sz w:val="24"/>
          <w:szCs w:val="24"/>
        </w:rPr>
        <w:t>, 1995. ISBN 80-85931-00-1.</w:t>
      </w:r>
    </w:p>
    <w:p w:rsidR="00C9007D" w:rsidRDefault="00E7183F" w:rsidP="005342DC">
      <w:pPr>
        <w:spacing w:line="360" w:lineRule="auto"/>
        <w:jc w:val="both"/>
        <w:rPr>
          <w:rFonts w:ascii="Times New Roman" w:eastAsia="Arial Unicode MS" w:hAnsi="Times New Roman" w:cs="Times New Roman"/>
          <w:sz w:val="24"/>
          <w:szCs w:val="24"/>
          <w:shd w:val="clear" w:color="auto" w:fill="FFFFFF"/>
        </w:rPr>
      </w:pPr>
      <w:r w:rsidRPr="001E206C">
        <w:rPr>
          <w:rFonts w:ascii="Times New Roman" w:eastAsia="Arial Unicode MS" w:hAnsi="Times New Roman" w:cs="Times New Roman"/>
          <w:caps/>
          <w:sz w:val="24"/>
          <w:szCs w:val="24"/>
          <w:shd w:val="clear" w:color="auto" w:fill="FFFFFF"/>
        </w:rPr>
        <w:t>SVOBODOVÁ</w:t>
      </w:r>
      <w:r w:rsidRPr="001E206C">
        <w:rPr>
          <w:rFonts w:ascii="Times New Roman" w:eastAsia="Arial Unicode MS" w:hAnsi="Times New Roman" w:cs="Times New Roman"/>
          <w:sz w:val="24"/>
          <w:szCs w:val="24"/>
          <w:shd w:val="clear" w:color="auto" w:fill="FFFFFF"/>
        </w:rPr>
        <w:t>, Jarmila.</w:t>
      </w:r>
      <w:r w:rsidRPr="001E206C">
        <w:rPr>
          <w:rStyle w:val="apple-converted-space"/>
          <w:rFonts w:ascii="Times New Roman" w:eastAsia="Arial Unicode MS" w:hAnsi="Times New Roman" w:cs="Times New Roman"/>
          <w:sz w:val="24"/>
          <w:szCs w:val="24"/>
          <w:shd w:val="clear" w:color="auto" w:fill="FFFFFF"/>
        </w:rPr>
        <w:t> </w:t>
      </w:r>
      <w:r w:rsidRPr="001E206C">
        <w:rPr>
          <w:rFonts w:ascii="Times New Roman" w:eastAsia="Arial Unicode MS" w:hAnsi="Times New Roman" w:cs="Times New Roman"/>
          <w:i/>
          <w:iCs/>
          <w:sz w:val="24"/>
          <w:szCs w:val="24"/>
          <w:shd w:val="clear" w:color="auto" w:fill="FFFFFF"/>
        </w:rPr>
        <w:t>Alternativní školy</w:t>
      </w:r>
      <w:r w:rsidRPr="001E206C">
        <w:rPr>
          <w:rFonts w:ascii="Times New Roman" w:eastAsia="Arial Unicode MS" w:hAnsi="Times New Roman" w:cs="Times New Roman"/>
          <w:sz w:val="24"/>
          <w:szCs w:val="24"/>
          <w:shd w:val="clear" w:color="auto" w:fill="FFFFFF"/>
        </w:rPr>
        <w:t xml:space="preserve">. 2. </w:t>
      </w:r>
      <w:proofErr w:type="spellStart"/>
      <w:r w:rsidRPr="001E206C">
        <w:rPr>
          <w:rFonts w:ascii="Times New Roman" w:eastAsia="Arial Unicode MS" w:hAnsi="Times New Roman" w:cs="Times New Roman"/>
          <w:sz w:val="24"/>
          <w:szCs w:val="24"/>
          <w:shd w:val="clear" w:color="auto" w:fill="FFFFFF"/>
        </w:rPr>
        <w:t>dopl</w:t>
      </w:r>
      <w:proofErr w:type="spellEnd"/>
      <w:r w:rsidRPr="001E206C">
        <w:rPr>
          <w:rFonts w:ascii="Times New Roman" w:eastAsia="Arial Unicode MS" w:hAnsi="Times New Roman" w:cs="Times New Roman"/>
          <w:sz w:val="24"/>
          <w:szCs w:val="24"/>
          <w:shd w:val="clear" w:color="auto" w:fill="FFFFFF"/>
        </w:rPr>
        <w:t xml:space="preserve">. </w:t>
      </w:r>
      <w:proofErr w:type="spellStart"/>
      <w:r w:rsidRPr="001E206C">
        <w:rPr>
          <w:rFonts w:ascii="Times New Roman" w:eastAsia="Arial Unicode MS" w:hAnsi="Times New Roman" w:cs="Times New Roman"/>
          <w:sz w:val="24"/>
          <w:szCs w:val="24"/>
          <w:shd w:val="clear" w:color="auto" w:fill="FFFFFF"/>
        </w:rPr>
        <w:t>vyd</w:t>
      </w:r>
      <w:proofErr w:type="spellEnd"/>
      <w:r w:rsidRPr="001E206C">
        <w:rPr>
          <w:rFonts w:ascii="Times New Roman" w:eastAsia="Arial Unicode MS" w:hAnsi="Times New Roman" w:cs="Times New Roman"/>
          <w:sz w:val="24"/>
          <w:szCs w:val="24"/>
          <w:shd w:val="clear" w:color="auto" w:fill="FFFFFF"/>
        </w:rPr>
        <w:t xml:space="preserve">. Brno: </w:t>
      </w:r>
      <w:proofErr w:type="spellStart"/>
      <w:r w:rsidRPr="001E206C">
        <w:rPr>
          <w:rFonts w:ascii="Times New Roman" w:eastAsia="Arial Unicode MS" w:hAnsi="Times New Roman" w:cs="Times New Roman"/>
          <w:sz w:val="24"/>
          <w:szCs w:val="24"/>
          <w:shd w:val="clear" w:color="auto" w:fill="FFFFFF"/>
        </w:rPr>
        <w:t>Paido</w:t>
      </w:r>
      <w:proofErr w:type="spellEnd"/>
      <w:r w:rsidRPr="001E206C">
        <w:rPr>
          <w:rFonts w:ascii="Times New Roman" w:eastAsia="Arial Unicode MS" w:hAnsi="Times New Roman" w:cs="Times New Roman"/>
          <w:sz w:val="24"/>
          <w:szCs w:val="24"/>
          <w:shd w:val="clear" w:color="auto" w:fill="FFFFFF"/>
        </w:rPr>
        <w:t>, 1996. 112 s.</w:t>
      </w:r>
      <w:r w:rsidRPr="001E206C">
        <w:rPr>
          <w:rStyle w:val="apple-converted-space"/>
          <w:rFonts w:ascii="Times New Roman" w:eastAsia="Arial Unicode MS" w:hAnsi="Times New Roman" w:cs="Times New Roman"/>
          <w:sz w:val="24"/>
          <w:szCs w:val="24"/>
          <w:shd w:val="clear" w:color="auto" w:fill="FFFFFF"/>
        </w:rPr>
        <w:t> </w:t>
      </w:r>
      <w:r w:rsidRPr="001E206C">
        <w:rPr>
          <w:rFonts w:ascii="Times New Roman" w:hAnsi="Times New Roman" w:cs="Times New Roman"/>
          <w:sz w:val="24"/>
          <w:szCs w:val="24"/>
        </w:rPr>
        <w:t>ISBN 80-85931-19-2</w:t>
      </w:r>
      <w:r w:rsidRPr="001E206C">
        <w:rPr>
          <w:rFonts w:ascii="Times New Roman" w:eastAsia="Arial Unicode MS" w:hAnsi="Times New Roman" w:cs="Times New Roman"/>
          <w:sz w:val="24"/>
          <w:szCs w:val="24"/>
          <w:shd w:val="clear" w:color="auto" w:fill="FFFFFF"/>
        </w:rPr>
        <w:t>.</w:t>
      </w:r>
    </w:p>
    <w:p w:rsidR="00315F22" w:rsidRPr="00C9007D" w:rsidRDefault="00315F22" w:rsidP="005342DC">
      <w:pPr>
        <w:spacing w:line="360" w:lineRule="auto"/>
        <w:jc w:val="both"/>
        <w:rPr>
          <w:rFonts w:ascii="Times New Roman" w:hAnsi="Times New Roman" w:cs="Times New Roman"/>
          <w:sz w:val="24"/>
          <w:szCs w:val="24"/>
        </w:rPr>
      </w:pPr>
      <w:r w:rsidRPr="00CB1ACC">
        <w:rPr>
          <w:rFonts w:ascii="Times New Roman" w:hAnsi="Times New Roman" w:cs="Times New Roman"/>
          <w:caps/>
          <w:sz w:val="24"/>
          <w:szCs w:val="24"/>
        </w:rPr>
        <w:t>SVOBODOVÁ</w:t>
      </w:r>
      <w:r w:rsidRPr="00CB1ACC">
        <w:rPr>
          <w:rFonts w:ascii="Times New Roman" w:hAnsi="Times New Roman" w:cs="Times New Roman"/>
          <w:sz w:val="24"/>
          <w:szCs w:val="24"/>
        </w:rPr>
        <w:t>, Jarmila a</w:t>
      </w:r>
      <w:r w:rsidRPr="00CB1ACC">
        <w:rPr>
          <w:rStyle w:val="apple-converted-space"/>
          <w:rFonts w:ascii="Times New Roman" w:hAnsi="Times New Roman" w:cs="Times New Roman"/>
          <w:sz w:val="24"/>
          <w:szCs w:val="24"/>
        </w:rPr>
        <w:t> </w:t>
      </w:r>
      <w:r w:rsidRPr="00CB1ACC">
        <w:rPr>
          <w:rFonts w:ascii="Times New Roman" w:hAnsi="Times New Roman" w:cs="Times New Roman"/>
          <w:caps/>
          <w:sz w:val="24"/>
          <w:szCs w:val="24"/>
        </w:rPr>
        <w:t>ŠMAHELOVÁ</w:t>
      </w:r>
      <w:r w:rsidRPr="00CB1ACC">
        <w:rPr>
          <w:rFonts w:ascii="Times New Roman" w:hAnsi="Times New Roman" w:cs="Times New Roman"/>
          <w:sz w:val="24"/>
          <w:szCs w:val="24"/>
        </w:rPr>
        <w:t>, Bohumíra.</w:t>
      </w:r>
      <w:r w:rsidRPr="00CB1ACC">
        <w:rPr>
          <w:rStyle w:val="apple-converted-space"/>
          <w:rFonts w:ascii="Times New Roman" w:hAnsi="Times New Roman" w:cs="Times New Roman"/>
          <w:sz w:val="24"/>
          <w:szCs w:val="24"/>
        </w:rPr>
        <w:t> </w:t>
      </w:r>
      <w:r w:rsidRPr="00CB1ACC">
        <w:rPr>
          <w:rFonts w:ascii="Times New Roman" w:hAnsi="Times New Roman" w:cs="Times New Roman"/>
          <w:i/>
          <w:iCs/>
          <w:sz w:val="24"/>
          <w:szCs w:val="24"/>
        </w:rPr>
        <w:t>Kapitoly z obecné pedagogiky</w:t>
      </w:r>
      <w:r w:rsidRPr="00CB1ACC">
        <w:rPr>
          <w:rFonts w:ascii="Times New Roman" w:hAnsi="Times New Roman" w:cs="Times New Roman"/>
          <w:sz w:val="24"/>
          <w:szCs w:val="24"/>
        </w:rPr>
        <w:t>. Brno: MSD, 2007. 140 s.</w:t>
      </w:r>
      <w:r w:rsidRPr="00CB1ACC">
        <w:rPr>
          <w:rStyle w:val="apple-converted-space"/>
          <w:rFonts w:ascii="Times New Roman" w:hAnsi="Times New Roman" w:cs="Times New Roman"/>
          <w:sz w:val="24"/>
          <w:szCs w:val="24"/>
        </w:rPr>
        <w:t> </w:t>
      </w:r>
      <w:r w:rsidRPr="00CB1ACC">
        <w:rPr>
          <w:rFonts w:ascii="Times New Roman" w:hAnsi="Times New Roman" w:cs="Times New Roman"/>
          <w:sz w:val="24"/>
          <w:szCs w:val="24"/>
        </w:rPr>
        <w:t>ISBN 978-80-86633-81-7.</w:t>
      </w:r>
    </w:p>
    <w:p w:rsidR="00435279" w:rsidRPr="003A2B21" w:rsidRDefault="009D4DD1" w:rsidP="005342DC">
      <w:pPr>
        <w:spacing w:line="360" w:lineRule="auto"/>
        <w:jc w:val="both"/>
        <w:rPr>
          <w:rFonts w:ascii="Times New Roman" w:hAnsi="Times New Roman" w:cs="Times New Roman"/>
          <w:sz w:val="24"/>
          <w:szCs w:val="24"/>
        </w:rPr>
      </w:pPr>
      <w:r w:rsidRPr="00C9007D">
        <w:rPr>
          <w:rFonts w:ascii="Times New Roman" w:hAnsi="Times New Roman" w:cs="Times New Roman"/>
          <w:color w:val="000000"/>
          <w:sz w:val="24"/>
          <w:szCs w:val="24"/>
          <w:shd w:val="clear" w:color="auto" w:fill="FFFFFF"/>
        </w:rPr>
        <w:t>ŠIŠÁK, Petr.</w:t>
      </w:r>
      <w:r w:rsidRPr="00C9007D">
        <w:rPr>
          <w:rStyle w:val="apple-converted-space"/>
          <w:rFonts w:ascii="Times New Roman" w:hAnsi="Times New Roman" w:cs="Times New Roman"/>
          <w:color w:val="000000"/>
          <w:sz w:val="24"/>
          <w:szCs w:val="24"/>
          <w:shd w:val="clear" w:color="auto" w:fill="FFFFFF"/>
        </w:rPr>
        <w:t> </w:t>
      </w:r>
      <w:r w:rsidRPr="00C9007D">
        <w:rPr>
          <w:rFonts w:ascii="Times New Roman" w:hAnsi="Times New Roman" w:cs="Times New Roman"/>
          <w:i/>
          <w:iCs/>
          <w:color w:val="000000"/>
          <w:sz w:val="24"/>
          <w:szCs w:val="24"/>
          <w:shd w:val="clear" w:color="auto" w:fill="FFFFFF"/>
        </w:rPr>
        <w:t>Z</w:t>
      </w:r>
      <w:r w:rsidR="001750DC">
        <w:rPr>
          <w:rFonts w:ascii="Times New Roman" w:hAnsi="Times New Roman" w:cs="Times New Roman"/>
          <w:i/>
          <w:iCs/>
          <w:color w:val="000000"/>
          <w:sz w:val="24"/>
          <w:szCs w:val="24"/>
          <w:shd w:val="clear" w:color="auto" w:fill="FFFFFF"/>
        </w:rPr>
        <w:t>áklady pedagogické psychologie pro učitele primárního vzdělávání</w:t>
      </w:r>
      <w:r w:rsidRPr="00C9007D">
        <w:rPr>
          <w:rFonts w:ascii="Times New Roman" w:hAnsi="Times New Roman" w:cs="Times New Roman"/>
          <w:color w:val="000000"/>
          <w:sz w:val="24"/>
          <w:szCs w:val="24"/>
          <w:shd w:val="clear" w:color="auto" w:fill="FFFFFF"/>
        </w:rPr>
        <w:t xml:space="preserve">. 1. </w:t>
      </w:r>
      <w:proofErr w:type="spellStart"/>
      <w:r w:rsidRPr="00C9007D">
        <w:rPr>
          <w:rFonts w:ascii="Times New Roman" w:hAnsi="Times New Roman" w:cs="Times New Roman"/>
          <w:color w:val="000000"/>
          <w:sz w:val="24"/>
          <w:szCs w:val="24"/>
          <w:shd w:val="clear" w:color="auto" w:fill="FFFFFF"/>
        </w:rPr>
        <w:t>vyd</w:t>
      </w:r>
      <w:proofErr w:type="spellEnd"/>
      <w:r w:rsidRPr="00C9007D">
        <w:rPr>
          <w:rFonts w:ascii="Times New Roman" w:hAnsi="Times New Roman" w:cs="Times New Roman"/>
          <w:color w:val="000000"/>
          <w:sz w:val="24"/>
          <w:szCs w:val="24"/>
          <w:shd w:val="clear" w:color="auto" w:fill="FFFFFF"/>
        </w:rPr>
        <w:t>. Ostrava: Ostravská univerzita v Ostravě, 2006.</w:t>
      </w:r>
    </w:p>
    <w:p w:rsidR="00750FB4" w:rsidRPr="000A7812" w:rsidRDefault="000A7812" w:rsidP="005342DC">
      <w:pPr>
        <w:spacing w:line="360" w:lineRule="auto"/>
        <w:jc w:val="both"/>
        <w:rPr>
          <w:rFonts w:ascii="Times New Roman" w:hAnsi="Times New Roman" w:cs="Times New Roman"/>
          <w:sz w:val="24"/>
          <w:szCs w:val="24"/>
        </w:rPr>
      </w:pPr>
      <w:r w:rsidRPr="000A7812">
        <w:rPr>
          <w:rFonts w:ascii="Times New Roman" w:eastAsia="Arial Unicode MS" w:hAnsi="Times New Roman" w:cs="Times New Roman"/>
          <w:caps/>
          <w:sz w:val="24"/>
          <w:szCs w:val="24"/>
          <w:shd w:val="clear" w:color="auto" w:fill="FFFFFF"/>
        </w:rPr>
        <w:t>VORLÍČEK</w:t>
      </w:r>
      <w:r w:rsidRPr="000A7812">
        <w:rPr>
          <w:rFonts w:ascii="Times New Roman" w:eastAsia="Arial Unicode MS" w:hAnsi="Times New Roman" w:cs="Times New Roman"/>
          <w:sz w:val="24"/>
          <w:szCs w:val="24"/>
          <w:shd w:val="clear" w:color="auto" w:fill="FFFFFF"/>
        </w:rPr>
        <w:t xml:space="preserve">, </w:t>
      </w:r>
      <w:proofErr w:type="spellStart"/>
      <w:r w:rsidRPr="000A7812">
        <w:rPr>
          <w:rFonts w:ascii="Times New Roman" w:eastAsia="Arial Unicode MS" w:hAnsi="Times New Roman" w:cs="Times New Roman"/>
          <w:sz w:val="24"/>
          <w:szCs w:val="24"/>
          <w:shd w:val="clear" w:color="auto" w:fill="FFFFFF"/>
        </w:rPr>
        <w:t>Chrudoš</w:t>
      </w:r>
      <w:proofErr w:type="spellEnd"/>
      <w:r w:rsidRPr="000A7812">
        <w:rPr>
          <w:rFonts w:ascii="Times New Roman" w:eastAsia="Arial Unicode MS" w:hAnsi="Times New Roman" w:cs="Times New Roman"/>
          <w:sz w:val="24"/>
          <w:szCs w:val="24"/>
          <w:shd w:val="clear" w:color="auto" w:fill="FFFFFF"/>
        </w:rPr>
        <w:t>.</w:t>
      </w:r>
      <w:r w:rsidRPr="000A7812">
        <w:rPr>
          <w:rStyle w:val="apple-converted-space"/>
          <w:rFonts w:ascii="Times New Roman" w:eastAsia="Arial Unicode MS" w:hAnsi="Times New Roman" w:cs="Times New Roman"/>
          <w:sz w:val="24"/>
          <w:szCs w:val="24"/>
          <w:shd w:val="clear" w:color="auto" w:fill="FFFFFF"/>
        </w:rPr>
        <w:t> </w:t>
      </w:r>
      <w:r w:rsidRPr="000A7812">
        <w:rPr>
          <w:rFonts w:ascii="Times New Roman" w:eastAsia="Arial Unicode MS" w:hAnsi="Times New Roman" w:cs="Times New Roman"/>
          <w:i/>
          <w:iCs/>
          <w:sz w:val="24"/>
          <w:szCs w:val="24"/>
          <w:shd w:val="clear" w:color="auto" w:fill="FFFFFF"/>
        </w:rPr>
        <w:t>Úvod do pedagogiky</w:t>
      </w:r>
      <w:r w:rsidRPr="000A7812">
        <w:rPr>
          <w:rFonts w:ascii="Times New Roman" w:eastAsia="Arial Unicode MS" w:hAnsi="Times New Roman" w:cs="Times New Roman"/>
          <w:sz w:val="24"/>
          <w:szCs w:val="24"/>
          <w:shd w:val="clear" w:color="auto" w:fill="FFFFFF"/>
        </w:rPr>
        <w:t xml:space="preserve">. 1. </w:t>
      </w:r>
      <w:proofErr w:type="spellStart"/>
      <w:r w:rsidRPr="000A7812">
        <w:rPr>
          <w:rFonts w:ascii="Times New Roman" w:eastAsia="Arial Unicode MS" w:hAnsi="Times New Roman" w:cs="Times New Roman"/>
          <w:sz w:val="24"/>
          <w:szCs w:val="24"/>
          <w:shd w:val="clear" w:color="auto" w:fill="FFFFFF"/>
        </w:rPr>
        <w:t>vyd</w:t>
      </w:r>
      <w:proofErr w:type="spellEnd"/>
      <w:r w:rsidRPr="000A7812">
        <w:rPr>
          <w:rFonts w:ascii="Times New Roman" w:eastAsia="Arial Unicode MS" w:hAnsi="Times New Roman" w:cs="Times New Roman"/>
          <w:sz w:val="24"/>
          <w:szCs w:val="24"/>
          <w:shd w:val="clear" w:color="auto" w:fill="FFFFFF"/>
        </w:rPr>
        <w:t>. Praha: SPN, 1979. 151, [3] s. Pedagogická teorie a praxe.</w:t>
      </w:r>
    </w:p>
    <w:p w:rsidR="00750FB4" w:rsidRDefault="00750FB4" w:rsidP="005342DC">
      <w:pPr>
        <w:spacing w:line="360" w:lineRule="auto"/>
        <w:jc w:val="both"/>
        <w:rPr>
          <w:rFonts w:ascii="Times New Roman" w:hAnsi="Times New Roman" w:cs="Times New Roman"/>
          <w:b/>
          <w:sz w:val="32"/>
          <w:szCs w:val="32"/>
        </w:rPr>
      </w:pPr>
    </w:p>
    <w:p w:rsidR="00435279" w:rsidRDefault="0043527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7A5D1E" w:rsidRDefault="007A5D1E" w:rsidP="005342DC">
      <w:pPr>
        <w:spacing w:line="360" w:lineRule="auto"/>
        <w:jc w:val="both"/>
        <w:rPr>
          <w:rFonts w:ascii="Times New Roman" w:hAnsi="Times New Roman" w:cs="Times New Roman"/>
          <w:b/>
          <w:sz w:val="32"/>
          <w:szCs w:val="32"/>
        </w:rPr>
      </w:pPr>
    </w:p>
    <w:p w:rsidR="007A5D1E" w:rsidRDefault="007A5D1E" w:rsidP="005342DC">
      <w:pPr>
        <w:spacing w:line="360" w:lineRule="auto"/>
        <w:jc w:val="both"/>
        <w:rPr>
          <w:rFonts w:ascii="Times New Roman" w:hAnsi="Times New Roman" w:cs="Times New Roman"/>
          <w:b/>
          <w:sz w:val="32"/>
          <w:szCs w:val="32"/>
        </w:rPr>
      </w:pPr>
    </w:p>
    <w:p w:rsidR="007A5D1E" w:rsidRDefault="007A5D1E" w:rsidP="005342DC">
      <w:pPr>
        <w:spacing w:line="360" w:lineRule="auto"/>
        <w:jc w:val="both"/>
        <w:rPr>
          <w:rFonts w:ascii="Times New Roman" w:hAnsi="Times New Roman" w:cs="Times New Roman"/>
          <w:b/>
          <w:sz w:val="32"/>
          <w:szCs w:val="32"/>
        </w:rPr>
      </w:pPr>
    </w:p>
    <w:p w:rsidR="00435279" w:rsidRDefault="00CE1324" w:rsidP="005342DC">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SEZNAM PŘÍLOH</w:t>
      </w:r>
    </w:p>
    <w:p w:rsidR="00455437" w:rsidRDefault="00455437" w:rsidP="005342DC">
      <w:pPr>
        <w:spacing w:line="360" w:lineRule="auto"/>
        <w:jc w:val="both"/>
        <w:rPr>
          <w:rFonts w:ascii="Times New Roman" w:hAnsi="Times New Roman" w:cs="Times New Roman"/>
          <w:b/>
          <w:sz w:val="32"/>
          <w:szCs w:val="32"/>
        </w:rPr>
      </w:pPr>
    </w:p>
    <w:p w:rsidR="00455437" w:rsidRPr="00455437" w:rsidRDefault="000C112F" w:rsidP="005342DC">
      <w:pPr>
        <w:spacing w:line="360" w:lineRule="auto"/>
        <w:jc w:val="both"/>
        <w:rPr>
          <w:rFonts w:ascii="Times New Roman" w:hAnsi="Times New Roman" w:cs="Times New Roman"/>
          <w:sz w:val="24"/>
          <w:szCs w:val="24"/>
        </w:rPr>
      </w:pPr>
      <w:r>
        <w:rPr>
          <w:rFonts w:ascii="Times New Roman" w:hAnsi="Times New Roman" w:cs="Times New Roman"/>
          <w:sz w:val="24"/>
          <w:szCs w:val="24"/>
        </w:rPr>
        <w:t>1. P</w:t>
      </w:r>
      <w:r w:rsidR="00455437" w:rsidRPr="00455437">
        <w:rPr>
          <w:rFonts w:ascii="Times New Roman" w:hAnsi="Times New Roman" w:cs="Times New Roman"/>
          <w:sz w:val="24"/>
          <w:szCs w:val="24"/>
        </w:rPr>
        <w:t>říloha č. 1</w:t>
      </w:r>
      <w:r>
        <w:rPr>
          <w:rFonts w:ascii="Times New Roman" w:hAnsi="Times New Roman" w:cs="Times New Roman"/>
          <w:sz w:val="24"/>
          <w:szCs w:val="24"/>
        </w:rPr>
        <w:t xml:space="preserve">- </w:t>
      </w:r>
      <w:r w:rsidR="00455437" w:rsidRPr="00455437">
        <w:rPr>
          <w:rFonts w:ascii="Times New Roman" w:hAnsi="Times New Roman" w:cs="Times New Roman"/>
          <w:sz w:val="24"/>
          <w:szCs w:val="24"/>
        </w:rPr>
        <w:t xml:space="preserve"> Dotazník</w:t>
      </w:r>
    </w:p>
    <w:p w:rsidR="00435279" w:rsidRDefault="00435279" w:rsidP="005342DC">
      <w:pPr>
        <w:spacing w:line="360" w:lineRule="auto"/>
        <w:jc w:val="both"/>
        <w:rPr>
          <w:rFonts w:ascii="Times New Roman" w:hAnsi="Times New Roman" w:cs="Times New Roman"/>
          <w:b/>
          <w:sz w:val="32"/>
          <w:szCs w:val="32"/>
        </w:rPr>
      </w:pPr>
    </w:p>
    <w:p w:rsidR="00435279" w:rsidRDefault="0043527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5342DC">
      <w:pPr>
        <w:spacing w:line="360" w:lineRule="auto"/>
        <w:jc w:val="both"/>
        <w:rPr>
          <w:rFonts w:ascii="Times New Roman" w:hAnsi="Times New Roman" w:cs="Times New Roman"/>
          <w:b/>
          <w:sz w:val="32"/>
          <w:szCs w:val="32"/>
        </w:rPr>
      </w:pPr>
    </w:p>
    <w:p w:rsidR="00C63859" w:rsidRDefault="00C63859" w:rsidP="007F1A35">
      <w:pPr>
        <w:spacing w:line="360" w:lineRule="auto"/>
        <w:jc w:val="both"/>
        <w:rPr>
          <w:rFonts w:ascii="Times New Roman" w:hAnsi="Times New Roman" w:cs="Times New Roman"/>
          <w:b/>
          <w:sz w:val="32"/>
          <w:szCs w:val="32"/>
        </w:rPr>
      </w:pPr>
    </w:p>
    <w:p w:rsidR="00C63859" w:rsidRDefault="00C63859" w:rsidP="007F1A35">
      <w:pPr>
        <w:spacing w:line="360" w:lineRule="auto"/>
        <w:jc w:val="both"/>
        <w:rPr>
          <w:rFonts w:ascii="Times New Roman" w:hAnsi="Times New Roman" w:cs="Times New Roman"/>
          <w:b/>
          <w:sz w:val="32"/>
          <w:szCs w:val="32"/>
        </w:rPr>
      </w:pPr>
    </w:p>
    <w:p w:rsidR="00C63859" w:rsidRDefault="00C63859" w:rsidP="007F1A35">
      <w:pPr>
        <w:spacing w:line="360" w:lineRule="auto"/>
        <w:jc w:val="both"/>
        <w:rPr>
          <w:rFonts w:ascii="Times New Roman" w:hAnsi="Times New Roman" w:cs="Times New Roman"/>
          <w:b/>
          <w:sz w:val="32"/>
          <w:szCs w:val="32"/>
        </w:rPr>
      </w:pPr>
    </w:p>
    <w:p w:rsidR="00C63859" w:rsidRDefault="00C63859" w:rsidP="007F1A35">
      <w:pPr>
        <w:spacing w:line="360" w:lineRule="auto"/>
        <w:jc w:val="both"/>
        <w:rPr>
          <w:rFonts w:ascii="Times New Roman" w:hAnsi="Times New Roman" w:cs="Times New Roman"/>
          <w:b/>
          <w:sz w:val="32"/>
          <w:szCs w:val="32"/>
        </w:rPr>
      </w:pPr>
    </w:p>
    <w:p w:rsidR="000C112F" w:rsidRPr="00C63859" w:rsidRDefault="000C112F" w:rsidP="000C112F">
      <w:pPr>
        <w:spacing w:line="360" w:lineRule="auto"/>
        <w:rPr>
          <w:rFonts w:ascii="Times New Roman" w:hAnsi="Times New Roman" w:cs="Times New Roman"/>
          <w:b/>
          <w:sz w:val="24"/>
          <w:szCs w:val="24"/>
        </w:rPr>
      </w:pPr>
      <w:r w:rsidRPr="00C63859">
        <w:rPr>
          <w:rFonts w:ascii="Times New Roman" w:hAnsi="Times New Roman" w:cs="Times New Roman"/>
          <w:b/>
          <w:sz w:val="24"/>
          <w:szCs w:val="24"/>
        </w:rPr>
        <w:lastRenderedPageBreak/>
        <w:t>Příloha č. 1 Dotazník pro žáky základních škol</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Milí studenti,</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Chtěla bych vás požádat o vyplnění tohoto dotazníku k mojí bakalářské práci nazvané Vliv alternativního školství na psychiku žáků. Vyplnění vám nezabere více než 10 minut. Předem děkuji za vaši ochotu a spolupráci.</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Zuzana Podivínská studentka Pedagogické fakulty Univerzity Palackého v Olomouci.</w:t>
      </w:r>
    </w:p>
    <w:p w:rsidR="000C112F" w:rsidRDefault="000C112F" w:rsidP="000C112F">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Pokyny:  nejvíce</w:t>
      </w:r>
      <w:proofErr w:type="gramEnd"/>
      <w:r>
        <w:rPr>
          <w:rFonts w:ascii="Times New Roman" w:hAnsi="Times New Roman" w:cs="Times New Roman"/>
          <w:sz w:val="24"/>
          <w:szCs w:val="24"/>
        </w:rPr>
        <w:t xml:space="preserve"> se hodící odpověď čitelně zakroužkujte, popřípadě doplňte svými slovy. </w:t>
      </w:r>
    </w:p>
    <w:p w:rsidR="000C112F" w:rsidRDefault="000C112F" w:rsidP="000C112F">
      <w:pPr>
        <w:spacing w:line="360" w:lineRule="auto"/>
        <w:rPr>
          <w:rFonts w:ascii="Times New Roman" w:hAnsi="Times New Roman" w:cs="Times New Roman"/>
          <w:sz w:val="24"/>
          <w:szCs w:val="24"/>
        </w:rPr>
      </w:pP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 xml:space="preserve">Studuji na základní škole (doplňte název ZŠ): </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1. Moje škola je:</w:t>
      </w:r>
    </w:p>
    <w:p w:rsidR="000C112F" w:rsidRDefault="000C112F" w:rsidP="000C112F">
      <w:pPr>
        <w:pStyle w:val="Odstavecseseznamem"/>
        <w:numPr>
          <w:ilvl w:val="0"/>
          <w:numId w:val="4"/>
        </w:numPr>
        <w:spacing w:line="360" w:lineRule="auto"/>
        <w:rPr>
          <w:rFonts w:ascii="Times New Roman" w:hAnsi="Times New Roman" w:cs="Times New Roman"/>
          <w:sz w:val="24"/>
          <w:szCs w:val="24"/>
        </w:rPr>
      </w:pPr>
      <w:r w:rsidRPr="002E1EA4">
        <w:rPr>
          <w:rFonts w:ascii="Times New Roman" w:hAnsi="Times New Roman" w:cs="Times New Roman"/>
          <w:sz w:val="24"/>
          <w:szCs w:val="24"/>
        </w:rPr>
        <w:t>alternativní škola</w:t>
      </w:r>
    </w:p>
    <w:p w:rsidR="000C112F" w:rsidRDefault="000C112F" w:rsidP="000C112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běžná základní škola</w:t>
      </w:r>
    </w:p>
    <w:p w:rsidR="000C112F" w:rsidRPr="002E1EA4" w:rsidRDefault="000C112F" w:rsidP="000C112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nevím</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2. Do školy chodím:</w:t>
      </w:r>
    </w:p>
    <w:p w:rsidR="000C112F" w:rsidRDefault="000C112F" w:rsidP="000C112F">
      <w:pPr>
        <w:pStyle w:val="Odstavecseseznamem"/>
        <w:numPr>
          <w:ilvl w:val="0"/>
          <w:numId w:val="2"/>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rád(a)</w:t>
      </w:r>
      <w:proofErr w:type="gramEnd"/>
    </w:p>
    <w:p w:rsidR="000C112F" w:rsidRPr="002E1EA4" w:rsidRDefault="000C112F" w:rsidP="000C112F">
      <w:pPr>
        <w:pStyle w:val="Odstavecseseznamem"/>
        <w:numPr>
          <w:ilvl w:val="0"/>
          <w:numId w:val="2"/>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nerad(a)</w:t>
      </w:r>
      <w:proofErr w:type="gramEnd"/>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3. Kolikrát v týdnu se mi nechce vstávat do školy</w:t>
      </w:r>
    </w:p>
    <w:p w:rsidR="000C112F" w:rsidRDefault="000C112F" w:rsidP="000C112F">
      <w:pPr>
        <w:pStyle w:val="Odstavecseseznamem"/>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vždy se mi chce vstávat</w:t>
      </w:r>
    </w:p>
    <w:p w:rsidR="000C112F" w:rsidRDefault="000C112F" w:rsidP="000C112F">
      <w:pPr>
        <w:pStyle w:val="Odstavecseseznamem"/>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jednou za týden se mi nechce do školy</w:t>
      </w:r>
    </w:p>
    <w:p w:rsidR="000C112F" w:rsidRDefault="000C112F" w:rsidP="000C112F">
      <w:pPr>
        <w:pStyle w:val="Odstavecseseznamem"/>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více než jednou se mi nechce vstávat do školy</w:t>
      </w:r>
    </w:p>
    <w:p w:rsidR="000C112F" w:rsidRDefault="00B97368" w:rsidP="000C112F">
      <w:pPr>
        <w:pStyle w:val="Odstavecseseznamem"/>
        <w:numPr>
          <w:ilvl w:val="0"/>
          <w:numId w:val="3"/>
        </w:numPr>
        <w:spacing w:line="360" w:lineRule="auto"/>
        <w:rPr>
          <w:rFonts w:ascii="Times New Roman" w:hAnsi="Times New Roman" w:cs="Times New Roman"/>
          <w:sz w:val="24"/>
          <w:szCs w:val="24"/>
        </w:rPr>
      </w:pPr>
      <w:r>
        <w:rPr>
          <w:rFonts w:ascii="Times New Roman" w:hAnsi="Times New Roman" w:cs="Times New Roman"/>
          <w:noProof/>
          <w:sz w:val="24"/>
          <w:szCs w:val="24"/>
          <w:lang w:eastAsia="cs-CZ"/>
        </w:rPr>
        <w:pict>
          <v:oval id="_x0000_s1038" style="position:absolute;left:0;text-align:left;margin-left:196.3pt;margin-top:22.65pt;width:63pt;height:36pt;z-index:251670528" strokecolor="white" strokeweight="0"/>
        </w:pict>
      </w:r>
      <w:r w:rsidR="000C112F">
        <w:rPr>
          <w:rFonts w:ascii="Times New Roman" w:hAnsi="Times New Roman" w:cs="Times New Roman"/>
          <w:sz w:val="24"/>
          <w:szCs w:val="24"/>
        </w:rPr>
        <w:t>nikdy se mi nechce vstávat do školy</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4. Když jsem ve škole, jsem šťastný(á).</w:t>
      </w:r>
    </w:p>
    <w:p w:rsidR="000C112F" w:rsidRPr="00F25B6A" w:rsidRDefault="000C112F" w:rsidP="000C112F">
      <w:pPr>
        <w:pStyle w:val="Odstavecseseznamem"/>
        <w:numPr>
          <w:ilvl w:val="0"/>
          <w:numId w:val="5"/>
        </w:numPr>
        <w:spacing w:line="360" w:lineRule="auto"/>
        <w:rPr>
          <w:rFonts w:ascii="Times New Roman" w:hAnsi="Times New Roman" w:cs="Times New Roman"/>
          <w:sz w:val="24"/>
          <w:szCs w:val="24"/>
        </w:rPr>
      </w:pPr>
      <w:r w:rsidRPr="00F25B6A">
        <w:rPr>
          <w:rFonts w:ascii="Times New Roman" w:hAnsi="Times New Roman" w:cs="Times New Roman"/>
          <w:sz w:val="24"/>
          <w:szCs w:val="24"/>
        </w:rPr>
        <w:t>Ano</w:t>
      </w:r>
    </w:p>
    <w:p w:rsidR="000C112F" w:rsidRPr="00F25B6A" w:rsidRDefault="000C112F" w:rsidP="000C112F">
      <w:pPr>
        <w:pStyle w:val="Odstavecseseznamem"/>
        <w:numPr>
          <w:ilvl w:val="0"/>
          <w:numId w:val="5"/>
        </w:numPr>
        <w:spacing w:line="360" w:lineRule="auto"/>
        <w:rPr>
          <w:rFonts w:ascii="Times New Roman" w:hAnsi="Times New Roman" w:cs="Times New Roman"/>
          <w:sz w:val="24"/>
          <w:szCs w:val="24"/>
        </w:rPr>
      </w:pPr>
      <w:r w:rsidRPr="00F25B6A">
        <w:rPr>
          <w:rFonts w:ascii="Times New Roman" w:hAnsi="Times New Roman" w:cs="Times New Roman"/>
          <w:sz w:val="24"/>
          <w:szCs w:val="24"/>
        </w:rPr>
        <w:t>Ne</w:t>
      </w:r>
    </w:p>
    <w:p w:rsidR="00C63859" w:rsidRDefault="00C63859" w:rsidP="000C112F">
      <w:pPr>
        <w:spacing w:line="360" w:lineRule="auto"/>
        <w:rPr>
          <w:rFonts w:ascii="Times New Roman" w:hAnsi="Times New Roman" w:cs="Times New Roman"/>
          <w:sz w:val="24"/>
          <w:szCs w:val="24"/>
        </w:rPr>
      </w:pP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 Když se něco nového naučím</w:t>
      </w:r>
    </w:p>
    <w:p w:rsidR="000C112F" w:rsidRDefault="000C112F" w:rsidP="000C112F">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Jsem na sebe pyšná(á)</w:t>
      </w:r>
    </w:p>
    <w:p w:rsidR="000C112F" w:rsidRPr="00F25B6A" w:rsidRDefault="000C112F" w:rsidP="000C112F">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Mám radost, že vím něco nového</w:t>
      </w:r>
    </w:p>
    <w:p w:rsidR="000C112F" w:rsidRDefault="000C112F" w:rsidP="000C112F">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Je mi to jedno</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6. Jak se cítíš ve škole? Popiš jedním slovem.</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 xml:space="preserve">7. Změnil(a) </w:t>
      </w:r>
      <w:proofErr w:type="gramStart"/>
      <w:r>
        <w:rPr>
          <w:rFonts w:ascii="Times New Roman" w:hAnsi="Times New Roman" w:cs="Times New Roman"/>
          <w:sz w:val="24"/>
          <w:szCs w:val="24"/>
        </w:rPr>
        <w:t>by jsi něco</w:t>
      </w:r>
      <w:proofErr w:type="gramEnd"/>
      <w:r>
        <w:rPr>
          <w:rFonts w:ascii="Times New Roman" w:hAnsi="Times New Roman" w:cs="Times New Roman"/>
          <w:sz w:val="24"/>
          <w:szCs w:val="24"/>
        </w:rPr>
        <w:t xml:space="preserve"> na tom, jak se ve škole učíte?</w:t>
      </w:r>
    </w:p>
    <w:p w:rsidR="000C112F" w:rsidRDefault="000C112F" w:rsidP="000C112F">
      <w:pPr>
        <w:pStyle w:val="Odstavecseseznamem"/>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Ano</w:t>
      </w:r>
    </w:p>
    <w:p w:rsidR="000C112F" w:rsidRDefault="000C112F" w:rsidP="000C112F">
      <w:pPr>
        <w:pStyle w:val="Odstavecseseznamem"/>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Ne</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 xml:space="preserve">Pokud byla tvá odpověď ano, stručně rozepiš, co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jsi </w:t>
      </w:r>
      <w:proofErr w:type="gramStart"/>
      <w:r>
        <w:rPr>
          <w:rFonts w:ascii="Times New Roman" w:hAnsi="Times New Roman" w:cs="Times New Roman"/>
          <w:sz w:val="24"/>
          <w:szCs w:val="24"/>
        </w:rPr>
        <w:t>změnil</w:t>
      </w:r>
      <w:proofErr w:type="gramEnd"/>
      <w:r>
        <w:rPr>
          <w:rFonts w:ascii="Times New Roman" w:hAnsi="Times New Roman" w:cs="Times New Roman"/>
          <w:sz w:val="24"/>
          <w:szCs w:val="24"/>
        </w:rPr>
        <w:t>(a).</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8. Účastníš se akcí pořádaných tvojí školou?</w:t>
      </w:r>
    </w:p>
    <w:p w:rsidR="000C112F" w:rsidRDefault="000C112F" w:rsidP="000C112F">
      <w:pPr>
        <w:pStyle w:val="Odstavecseseznamem"/>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Ano</w:t>
      </w:r>
    </w:p>
    <w:p w:rsidR="000C112F" w:rsidRPr="00D20ED1" w:rsidRDefault="000C112F" w:rsidP="000C112F">
      <w:pPr>
        <w:pStyle w:val="Odstavecseseznamem"/>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ne</w:t>
      </w:r>
    </w:p>
    <w:p w:rsidR="000C112F" w:rsidRDefault="000C112F" w:rsidP="000C112F">
      <w:pPr>
        <w:spacing w:line="360" w:lineRule="auto"/>
        <w:rPr>
          <w:rFonts w:ascii="Times New Roman" w:hAnsi="Times New Roman" w:cs="Times New Roman"/>
          <w:sz w:val="24"/>
          <w:szCs w:val="24"/>
        </w:rPr>
      </w:pPr>
      <w:r>
        <w:rPr>
          <w:rFonts w:ascii="Times New Roman" w:hAnsi="Times New Roman" w:cs="Times New Roman"/>
          <w:sz w:val="24"/>
          <w:szCs w:val="24"/>
        </w:rPr>
        <w:t>9. Účastníte se s rodiči nějakých akcí v rámci školy?</w:t>
      </w:r>
    </w:p>
    <w:p w:rsidR="000C112F" w:rsidRDefault="000C112F" w:rsidP="000C112F">
      <w:pPr>
        <w:pStyle w:val="Odstavecseseznamem"/>
        <w:numPr>
          <w:ilvl w:val="0"/>
          <w:numId w:val="10"/>
        </w:numPr>
        <w:spacing w:line="360" w:lineRule="auto"/>
        <w:rPr>
          <w:rFonts w:ascii="Times New Roman" w:hAnsi="Times New Roman" w:cs="Times New Roman"/>
          <w:sz w:val="24"/>
          <w:szCs w:val="24"/>
        </w:rPr>
      </w:pPr>
      <w:r w:rsidRPr="00D20ED1">
        <w:rPr>
          <w:rFonts w:ascii="Times New Roman" w:hAnsi="Times New Roman" w:cs="Times New Roman"/>
          <w:sz w:val="24"/>
          <w:szCs w:val="24"/>
        </w:rPr>
        <w:t>pravidelně chodíme s r</w:t>
      </w:r>
      <w:r>
        <w:rPr>
          <w:rFonts w:ascii="Times New Roman" w:hAnsi="Times New Roman" w:cs="Times New Roman"/>
          <w:sz w:val="24"/>
          <w:szCs w:val="24"/>
        </w:rPr>
        <w:t>odiči</w:t>
      </w:r>
      <w:r w:rsidRPr="00D20ED1">
        <w:rPr>
          <w:rFonts w:ascii="Times New Roman" w:hAnsi="Times New Roman" w:cs="Times New Roman"/>
          <w:sz w:val="24"/>
          <w:szCs w:val="24"/>
        </w:rPr>
        <w:t xml:space="preserve"> na různé</w:t>
      </w:r>
      <w:r>
        <w:rPr>
          <w:rFonts w:ascii="Times New Roman" w:hAnsi="Times New Roman" w:cs="Times New Roman"/>
          <w:sz w:val="24"/>
          <w:szCs w:val="24"/>
        </w:rPr>
        <w:t xml:space="preserve"> školní</w:t>
      </w:r>
      <w:r w:rsidRPr="00D20ED1">
        <w:rPr>
          <w:rFonts w:ascii="Times New Roman" w:hAnsi="Times New Roman" w:cs="Times New Roman"/>
          <w:sz w:val="24"/>
          <w:szCs w:val="24"/>
        </w:rPr>
        <w:t xml:space="preserve"> akce</w:t>
      </w:r>
    </w:p>
    <w:p w:rsidR="000C112F" w:rsidRPr="00D20ED1" w:rsidRDefault="000C112F" w:rsidP="000C112F">
      <w:pPr>
        <w:pStyle w:val="Odstavecseseznamem"/>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občas chodíme s rodiči na akce pořádané školou</w:t>
      </w:r>
    </w:p>
    <w:p w:rsidR="000C112F" w:rsidRDefault="000C112F" w:rsidP="000C112F">
      <w:pPr>
        <w:pStyle w:val="Odstavecseseznamem"/>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nechodíme s rodiči na žádné akce pořádané školou</w:t>
      </w:r>
    </w:p>
    <w:p w:rsidR="000C112F" w:rsidRDefault="000C112F" w:rsidP="000C112F">
      <w:pPr>
        <w:pStyle w:val="Odstavecseseznamem"/>
        <w:spacing w:line="360" w:lineRule="auto"/>
        <w:rPr>
          <w:rFonts w:ascii="Times New Roman" w:hAnsi="Times New Roman" w:cs="Times New Roman"/>
          <w:sz w:val="24"/>
          <w:szCs w:val="24"/>
        </w:rPr>
      </w:pPr>
    </w:p>
    <w:p w:rsidR="00435279" w:rsidRDefault="00435279" w:rsidP="00E0176E">
      <w:pPr>
        <w:jc w:val="both"/>
        <w:rPr>
          <w:rFonts w:ascii="Times New Roman" w:hAnsi="Times New Roman" w:cs="Times New Roman"/>
          <w:b/>
          <w:sz w:val="32"/>
          <w:szCs w:val="32"/>
        </w:rPr>
      </w:pPr>
    </w:p>
    <w:p w:rsidR="00C63859" w:rsidRDefault="00B97368" w:rsidP="00E0176E">
      <w:pPr>
        <w:jc w:val="both"/>
        <w:rPr>
          <w:rFonts w:ascii="Times New Roman" w:hAnsi="Times New Roman" w:cs="Times New Roman"/>
          <w:b/>
          <w:sz w:val="32"/>
          <w:szCs w:val="32"/>
        </w:rPr>
      </w:pPr>
      <w:r>
        <w:rPr>
          <w:rFonts w:ascii="Times New Roman" w:hAnsi="Times New Roman" w:cs="Times New Roman"/>
          <w:b/>
          <w:noProof/>
          <w:sz w:val="32"/>
          <w:szCs w:val="32"/>
          <w:lang w:eastAsia="cs-CZ"/>
        </w:rPr>
        <w:pict>
          <v:oval id="_x0000_s1037" style="position:absolute;left:0;text-align:left;margin-left:201.35pt;margin-top:24.75pt;width:63pt;height:36pt;z-index:251669504" strokecolor="white" strokeweight="0"/>
        </w:pict>
      </w:r>
    </w:p>
    <w:p w:rsidR="00B13F6E" w:rsidRDefault="00B13F6E" w:rsidP="00E0176E">
      <w:pPr>
        <w:jc w:val="both"/>
        <w:rPr>
          <w:rFonts w:ascii="Times New Roman" w:hAnsi="Times New Roman" w:cs="Times New Roman"/>
          <w:b/>
          <w:sz w:val="32"/>
          <w:szCs w:val="32"/>
        </w:rPr>
      </w:pPr>
    </w:p>
    <w:p w:rsidR="00B13F6E" w:rsidRDefault="00B13F6E" w:rsidP="00E0176E">
      <w:pPr>
        <w:jc w:val="both"/>
        <w:rPr>
          <w:rFonts w:ascii="Times New Roman" w:hAnsi="Times New Roman" w:cs="Times New Roman"/>
          <w:b/>
          <w:sz w:val="32"/>
          <w:szCs w:val="32"/>
        </w:rPr>
      </w:pPr>
    </w:p>
    <w:p w:rsidR="00B13F6E" w:rsidRDefault="00B13F6E" w:rsidP="00E0176E">
      <w:pPr>
        <w:jc w:val="both"/>
        <w:rPr>
          <w:rFonts w:ascii="Times New Roman" w:hAnsi="Times New Roman" w:cs="Times New Roman"/>
          <w:b/>
          <w:sz w:val="32"/>
          <w:szCs w:val="32"/>
        </w:rPr>
      </w:pPr>
    </w:p>
    <w:p w:rsidR="00E0176E" w:rsidRPr="00E0176E" w:rsidRDefault="00E0176E" w:rsidP="00E0176E">
      <w:pPr>
        <w:jc w:val="both"/>
        <w:rPr>
          <w:rFonts w:ascii="Times New Roman" w:hAnsi="Times New Roman" w:cs="Times New Roman"/>
          <w:b/>
          <w:sz w:val="32"/>
          <w:szCs w:val="32"/>
        </w:rPr>
      </w:pPr>
      <w:r w:rsidRPr="00E0176E">
        <w:rPr>
          <w:rFonts w:ascii="Times New Roman" w:hAnsi="Times New Roman" w:cs="Times New Roman"/>
          <w:b/>
          <w:sz w:val="32"/>
          <w:szCs w:val="32"/>
        </w:rPr>
        <w:lastRenderedPageBreak/>
        <w:t>ANOTACE</w:t>
      </w:r>
    </w:p>
    <w:p w:rsidR="00E0176E" w:rsidRPr="00FE4E76" w:rsidRDefault="00E0176E" w:rsidP="00E0176E">
      <w:pPr>
        <w:jc w:val="center"/>
        <w:rPr>
          <w:b/>
        </w:rPr>
      </w:pPr>
    </w:p>
    <w:tbl>
      <w:tblPr>
        <w:tblStyle w:val="Mkatabulky"/>
        <w:tblW w:w="0" w:type="auto"/>
        <w:tblLook w:val="01E0"/>
      </w:tblPr>
      <w:tblGrid>
        <w:gridCol w:w="2448"/>
        <w:gridCol w:w="6764"/>
      </w:tblGrid>
      <w:tr w:rsidR="00E0176E" w:rsidTr="007818F2">
        <w:trPr>
          <w:trHeight w:val="302"/>
        </w:trPr>
        <w:tc>
          <w:tcPr>
            <w:tcW w:w="2448" w:type="dxa"/>
            <w:tcBorders>
              <w:top w:val="double" w:sz="4" w:space="0" w:color="auto"/>
              <w:left w:val="double" w:sz="4" w:space="0" w:color="auto"/>
              <w:right w:val="single" w:sz="2" w:space="0" w:color="auto"/>
            </w:tcBorders>
          </w:tcPr>
          <w:p w:rsidR="00E0176E" w:rsidRPr="00AC6323" w:rsidRDefault="00E0176E" w:rsidP="007818F2">
            <w:pPr>
              <w:rPr>
                <w:b/>
              </w:rPr>
            </w:pPr>
            <w:r w:rsidRPr="00AC6323">
              <w:rPr>
                <w:b/>
              </w:rPr>
              <w:t>Jméno a příjmení:</w:t>
            </w:r>
          </w:p>
        </w:tc>
        <w:tc>
          <w:tcPr>
            <w:tcW w:w="6764" w:type="dxa"/>
            <w:tcBorders>
              <w:top w:val="double" w:sz="4" w:space="0" w:color="auto"/>
              <w:left w:val="single" w:sz="2" w:space="0" w:color="auto"/>
              <w:right w:val="double" w:sz="4" w:space="0" w:color="auto"/>
            </w:tcBorders>
          </w:tcPr>
          <w:p w:rsidR="00E0176E" w:rsidRDefault="00E0176E" w:rsidP="007818F2">
            <w:r>
              <w:t>Zuzana Podivínská</w:t>
            </w:r>
          </w:p>
        </w:tc>
      </w:tr>
      <w:tr w:rsidR="00E0176E" w:rsidTr="007818F2">
        <w:trPr>
          <w:trHeight w:val="360"/>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Katedra:</w:t>
            </w:r>
          </w:p>
        </w:tc>
        <w:tc>
          <w:tcPr>
            <w:tcW w:w="6764" w:type="dxa"/>
            <w:tcBorders>
              <w:top w:val="single" w:sz="2" w:space="0" w:color="auto"/>
              <w:left w:val="single" w:sz="2" w:space="0" w:color="auto"/>
              <w:right w:val="double" w:sz="4" w:space="0" w:color="auto"/>
            </w:tcBorders>
          </w:tcPr>
          <w:p w:rsidR="00E0176E" w:rsidRDefault="00E0176E" w:rsidP="007818F2">
            <w:r>
              <w:t>Ústav pedagogiky a sociálních studií</w:t>
            </w:r>
          </w:p>
        </w:tc>
      </w:tr>
      <w:tr w:rsidR="00E0176E" w:rsidTr="007818F2">
        <w:trPr>
          <w:trHeight w:val="355"/>
        </w:trPr>
        <w:tc>
          <w:tcPr>
            <w:tcW w:w="2448" w:type="dxa"/>
            <w:tcBorders>
              <w:top w:val="single" w:sz="2" w:space="0" w:color="auto"/>
              <w:left w:val="double" w:sz="4" w:space="0" w:color="auto"/>
              <w:bottom w:val="single" w:sz="4" w:space="0" w:color="auto"/>
              <w:right w:val="single" w:sz="2" w:space="0" w:color="auto"/>
            </w:tcBorders>
          </w:tcPr>
          <w:p w:rsidR="00E0176E" w:rsidRPr="00AC6323" w:rsidRDefault="00E0176E" w:rsidP="007818F2">
            <w:pPr>
              <w:rPr>
                <w:b/>
              </w:rPr>
            </w:pPr>
            <w:r w:rsidRPr="00AC6323">
              <w:rPr>
                <w:b/>
              </w:rPr>
              <w:t>Vedoucí práce:</w:t>
            </w:r>
          </w:p>
        </w:tc>
        <w:tc>
          <w:tcPr>
            <w:tcW w:w="6764" w:type="dxa"/>
            <w:tcBorders>
              <w:top w:val="single" w:sz="2" w:space="0" w:color="auto"/>
              <w:left w:val="single" w:sz="2" w:space="0" w:color="auto"/>
              <w:right w:val="double" w:sz="4" w:space="0" w:color="auto"/>
            </w:tcBorders>
          </w:tcPr>
          <w:p w:rsidR="00E0176E" w:rsidRPr="00E0176E" w:rsidRDefault="00E0176E" w:rsidP="00E0176E">
            <w:pPr>
              <w:jc w:val="both"/>
            </w:pPr>
            <w:r w:rsidRPr="00E0176E">
              <w:t xml:space="preserve">Prof. PhDr. Helena </w:t>
            </w:r>
            <w:proofErr w:type="spellStart"/>
            <w:r w:rsidRPr="00E0176E">
              <w:t>Grecmanová</w:t>
            </w:r>
            <w:proofErr w:type="spellEnd"/>
            <w:r w:rsidRPr="00E0176E">
              <w:t xml:space="preserve">, </w:t>
            </w:r>
            <w:proofErr w:type="spellStart"/>
            <w:r w:rsidRPr="00E0176E">
              <w:t>Ph.D</w:t>
            </w:r>
            <w:proofErr w:type="spellEnd"/>
            <w:r w:rsidRPr="00E0176E">
              <w:t>.</w:t>
            </w:r>
          </w:p>
          <w:p w:rsidR="00E0176E" w:rsidRDefault="00E0176E" w:rsidP="007818F2"/>
        </w:tc>
      </w:tr>
      <w:tr w:rsidR="00E0176E" w:rsidTr="007818F2">
        <w:trPr>
          <w:trHeight w:val="337"/>
        </w:trPr>
        <w:tc>
          <w:tcPr>
            <w:tcW w:w="2448" w:type="dxa"/>
            <w:tcBorders>
              <w:top w:val="single" w:sz="4" w:space="0" w:color="auto"/>
              <w:left w:val="double" w:sz="4" w:space="0" w:color="auto"/>
              <w:bottom w:val="double" w:sz="4" w:space="0" w:color="auto"/>
              <w:right w:val="single" w:sz="2" w:space="0" w:color="auto"/>
            </w:tcBorders>
          </w:tcPr>
          <w:p w:rsidR="00E0176E" w:rsidRPr="00AC6323" w:rsidRDefault="00E0176E" w:rsidP="007818F2">
            <w:pPr>
              <w:rPr>
                <w:b/>
              </w:rPr>
            </w:pPr>
            <w:r w:rsidRPr="00AC6323">
              <w:rPr>
                <w:b/>
              </w:rPr>
              <w:t>Rok obhajoby:</w:t>
            </w:r>
          </w:p>
        </w:tc>
        <w:tc>
          <w:tcPr>
            <w:tcW w:w="6764" w:type="dxa"/>
            <w:tcBorders>
              <w:top w:val="single" w:sz="2" w:space="0" w:color="auto"/>
              <w:left w:val="single" w:sz="2" w:space="0" w:color="auto"/>
              <w:right w:val="double" w:sz="4" w:space="0" w:color="auto"/>
            </w:tcBorders>
          </w:tcPr>
          <w:p w:rsidR="00E0176E" w:rsidRDefault="00E0176E" w:rsidP="007818F2">
            <w:r>
              <w:t>2013</w:t>
            </w:r>
          </w:p>
        </w:tc>
      </w:tr>
      <w:tr w:rsidR="00E0176E" w:rsidTr="007818F2">
        <w:trPr>
          <w:trHeight w:val="147"/>
        </w:trPr>
        <w:tc>
          <w:tcPr>
            <w:tcW w:w="2448" w:type="dxa"/>
            <w:tcBorders>
              <w:top w:val="double" w:sz="4" w:space="0" w:color="auto"/>
              <w:left w:val="nil"/>
              <w:bottom w:val="double" w:sz="4" w:space="0" w:color="auto"/>
              <w:right w:val="nil"/>
            </w:tcBorders>
          </w:tcPr>
          <w:p w:rsidR="00E0176E" w:rsidRDefault="00E0176E" w:rsidP="007818F2"/>
        </w:tc>
        <w:tc>
          <w:tcPr>
            <w:tcW w:w="6764" w:type="dxa"/>
            <w:tcBorders>
              <w:top w:val="double" w:sz="4" w:space="0" w:color="auto"/>
              <w:left w:val="nil"/>
              <w:bottom w:val="double" w:sz="4" w:space="0" w:color="auto"/>
              <w:right w:val="nil"/>
            </w:tcBorders>
          </w:tcPr>
          <w:p w:rsidR="00E0176E" w:rsidRDefault="00E0176E" w:rsidP="007818F2"/>
        </w:tc>
      </w:tr>
      <w:tr w:rsidR="00E0176E" w:rsidTr="007818F2">
        <w:trPr>
          <w:trHeight w:val="515"/>
        </w:trPr>
        <w:tc>
          <w:tcPr>
            <w:tcW w:w="2448" w:type="dxa"/>
            <w:tcBorders>
              <w:top w:val="double" w:sz="4" w:space="0" w:color="auto"/>
              <w:left w:val="double" w:sz="4" w:space="0" w:color="auto"/>
              <w:right w:val="single" w:sz="2" w:space="0" w:color="auto"/>
            </w:tcBorders>
          </w:tcPr>
          <w:p w:rsidR="00E0176E" w:rsidRPr="00AC6323" w:rsidRDefault="00E0176E" w:rsidP="007818F2">
            <w:pPr>
              <w:rPr>
                <w:b/>
              </w:rPr>
            </w:pPr>
            <w:r w:rsidRPr="00AC6323">
              <w:rPr>
                <w:b/>
              </w:rPr>
              <w:t>Název práce:</w:t>
            </w:r>
          </w:p>
        </w:tc>
        <w:tc>
          <w:tcPr>
            <w:tcW w:w="6764" w:type="dxa"/>
            <w:tcBorders>
              <w:top w:val="double" w:sz="4" w:space="0" w:color="auto"/>
              <w:left w:val="single" w:sz="2" w:space="0" w:color="auto"/>
              <w:right w:val="double" w:sz="4" w:space="0" w:color="auto"/>
            </w:tcBorders>
          </w:tcPr>
          <w:p w:rsidR="00E0176E" w:rsidRPr="00AC6323" w:rsidRDefault="00E0176E" w:rsidP="007818F2">
            <w:r>
              <w:t>Vliv alternativního školství na psychiku žáků</w:t>
            </w:r>
          </w:p>
        </w:tc>
      </w:tr>
      <w:tr w:rsidR="00E0176E" w:rsidTr="007818F2">
        <w:trPr>
          <w:trHeight w:val="526"/>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Název v angličtině:</w:t>
            </w:r>
          </w:p>
        </w:tc>
        <w:tc>
          <w:tcPr>
            <w:tcW w:w="6764" w:type="dxa"/>
            <w:tcBorders>
              <w:top w:val="single" w:sz="2" w:space="0" w:color="auto"/>
              <w:left w:val="single" w:sz="2" w:space="0" w:color="auto"/>
              <w:right w:val="double" w:sz="4" w:space="0" w:color="auto"/>
            </w:tcBorders>
          </w:tcPr>
          <w:p w:rsidR="00E0176E" w:rsidRPr="00AC6323" w:rsidRDefault="004370A1" w:rsidP="007818F2">
            <w:proofErr w:type="spellStart"/>
            <w:r>
              <w:t>Impact</w:t>
            </w:r>
            <w:proofErr w:type="spellEnd"/>
            <w:r>
              <w:t xml:space="preserve"> on </w:t>
            </w:r>
            <w:proofErr w:type="spellStart"/>
            <w:r>
              <w:t>the</w:t>
            </w:r>
            <w:proofErr w:type="spellEnd"/>
            <w:r>
              <w:t xml:space="preserve"> </w:t>
            </w:r>
            <w:proofErr w:type="spellStart"/>
            <w:r>
              <w:t>psyche</w:t>
            </w:r>
            <w:proofErr w:type="spellEnd"/>
            <w:r>
              <w:t xml:space="preserve"> </w:t>
            </w:r>
            <w:proofErr w:type="spellStart"/>
            <w:r>
              <w:t>of</w:t>
            </w:r>
            <w:proofErr w:type="spellEnd"/>
            <w:r>
              <w:t xml:space="preserve"> </w:t>
            </w:r>
            <w:proofErr w:type="spellStart"/>
            <w:r>
              <w:t>alternative</w:t>
            </w:r>
            <w:proofErr w:type="spellEnd"/>
            <w:r>
              <w:t xml:space="preserve"> </w:t>
            </w:r>
            <w:proofErr w:type="spellStart"/>
            <w:r>
              <w:t>education</w:t>
            </w:r>
            <w:proofErr w:type="spellEnd"/>
            <w:r>
              <w:t xml:space="preserve"> </w:t>
            </w:r>
            <w:proofErr w:type="spellStart"/>
            <w:r>
              <w:t>students</w:t>
            </w:r>
            <w:proofErr w:type="spellEnd"/>
          </w:p>
        </w:tc>
      </w:tr>
      <w:tr w:rsidR="00E0176E" w:rsidTr="007818F2">
        <w:trPr>
          <w:trHeight w:val="2930"/>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Anotace práce:</w:t>
            </w:r>
          </w:p>
        </w:tc>
        <w:tc>
          <w:tcPr>
            <w:tcW w:w="6764" w:type="dxa"/>
            <w:tcBorders>
              <w:top w:val="single" w:sz="2" w:space="0" w:color="auto"/>
              <w:left w:val="single" w:sz="2" w:space="0" w:color="auto"/>
              <w:right w:val="double" w:sz="4" w:space="0" w:color="auto"/>
            </w:tcBorders>
          </w:tcPr>
          <w:p w:rsidR="004370A1" w:rsidRPr="00632BF2" w:rsidRDefault="004370A1" w:rsidP="004370A1">
            <w:pPr>
              <w:spacing w:line="360" w:lineRule="auto"/>
              <w:rPr>
                <w:sz w:val="24"/>
                <w:szCs w:val="24"/>
              </w:rPr>
            </w:pPr>
            <w:r>
              <w:t>Bakalářská práce</w:t>
            </w:r>
            <w:r w:rsidRPr="004370A1">
              <w:t xml:space="preserve"> udává informace o rozdílu mezi alternativními školami a klasickými školami. Zabývá se popisem druhů alternativních škol. Dále v teoretické části najdeme charakteristiku dětské psychiky a psychologie výuky. V praktické části je vycházeno z dotazníku, který byl proveden u dětí docházejících do alternativní školy a u dětí docházejících do klasické školy. Podává informace o spokojenosti dětí ve škole. Cílem bakalářské práce bylo zjistit, zda jsou rozdíly v psychice a pocitech u dětí studujících na těchto</w:t>
            </w:r>
            <w:r w:rsidRPr="00632BF2">
              <w:rPr>
                <w:sz w:val="24"/>
                <w:szCs w:val="24"/>
              </w:rPr>
              <w:t xml:space="preserve"> </w:t>
            </w:r>
            <w:r w:rsidRPr="004370A1">
              <w:t>druzích škol.</w:t>
            </w:r>
            <w:r w:rsidRPr="00632BF2">
              <w:rPr>
                <w:sz w:val="24"/>
                <w:szCs w:val="24"/>
              </w:rPr>
              <w:t xml:space="preserve"> </w:t>
            </w:r>
          </w:p>
          <w:p w:rsidR="00E0176E" w:rsidRPr="00AC6323" w:rsidRDefault="00E0176E" w:rsidP="007818F2">
            <w:pPr>
              <w:spacing w:line="360" w:lineRule="auto"/>
            </w:pPr>
          </w:p>
        </w:tc>
      </w:tr>
      <w:tr w:rsidR="00E0176E" w:rsidTr="007818F2">
        <w:trPr>
          <w:trHeight w:val="463"/>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Klíčová slova:</w:t>
            </w:r>
          </w:p>
        </w:tc>
        <w:tc>
          <w:tcPr>
            <w:tcW w:w="6764" w:type="dxa"/>
            <w:tcBorders>
              <w:top w:val="single" w:sz="2" w:space="0" w:color="auto"/>
              <w:left w:val="single" w:sz="2" w:space="0" w:color="auto"/>
              <w:right w:val="double" w:sz="4" w:space="0" w:color="auto"/>
            </w:tcBorders>
          </w:tcPr>
          <w:p w:rsidR="00E0176E" w:rsidRPr="004370A1" w:rsidRDefault="004D7DCC" w:rsidP="007818F2">
            <w:r>
              <w:t>Alternativní školství,</w:t>
            </w:r>
            <w:r w:rsidR="004370A1" w:rsidRPr="004370A1">
              <w:t xml:space="preserve"> dítě, výchova, pedagogika, psychika dítěte, psychologie výuky, tradiční školství</w:t>
            </w:r>
          </w:p>
        </w:tc>
      </w:tr>
      <w:tr w:rsidR="00E0176E" w:rsidTr="007818F2">
        <w:trPr>
          <w:trHeight w:val="3358"/>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Anotace v angličtině:</w:t>
            </w:r>
          </w:p>
        </w:tc>
        <w:tc>
          <w:tcPr>
            <w:tcW w:w="6764" w:type="dxa"/>
            <w:tcBorders>
              <w:top w:val="single" w:sz="2" w:space="0" w:color="auto"/>
              <w:left w:val="single" w:sz="2" w:space="0" w:color="auto"/>
              <w:right w:val="double" w:sz="4" w:space="0" w:color="auto"/>
            </w:tcBorders>
          </w:tcPr>
          <w:p w:rsidR="00E0176E" w:rsidRPr="00FE4E76" w:rsidRDefault="006E5EA3" w:rsidP="007818F2">
            <w:pPr>
              <w:spacing w:line="360" w:lineRule="auto"/>
              <w:rPr>
                <w:lang w:val="en-GB"/>
              </w:rPr>
            </w:pPr>
            <w:r w:rsidRPr="006E5EA3">
              <w:rPr>
                <w:lang w:val="en-GB"/>
              </w:rPr>
              <w:t>Bachelor thesis impact on the psyche of alternative education students provides information about the difference between alternative schools and traditional schools. It deals with the description of the types of alternative schools. Furthermore, the theoretical part we find the characteristics of child psychology and psychology of teaching. The practical part is going from the questionnaire, which was conducted in children attending alternative schools and children attending traditional schools. Provides information about the satisfaction of children in school. The aim of this study was to determine whether there are differences in the psyche and feelings of children studying at these types of schools.</w:t>
            </w:r>
          </w:p>
        </w:tc>
      </w:tr>
      <w:tr w:rsidR="00E0176E" w:rsidTr="007818F2">
        <w:trPr>
          <w:trHeight w:val="703"/>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Klíčová slova v angličtině:</w:t>
            </w:r>
          </w:p>
        </w:tc>
        <w:tc>
          <w:tcPr>
            <w:tcW w:w="6764" w:type="dxa"/>
            <w:tcBorders>
              <w:top w:val="single" w:sz="2" w:space="0" w:color="auto"/>
              <w:left w:val="single" w:sz="2" w:space="0" w:color="auto"/>
              <w:right w:val="double" w:sz="4" w:space="0" w:color="auto"/>
            </w:tcBorders>
          </w:tcPr>
          <w:p w:rsidR="004D7DCC" w:rsidRPr="004D7DCC" w:rsidRDefault="004D7DCC" w:rsidP="004D7DCC">
            <w:pPr>
              <w:spacing w:line="360" w:lineRule="auto"/>
            </w:pPr>
            <w:proofErr w:type="spellStart"/>
            <w:r>
              <w:t>Alternative</w:t>
            </w:r>
            <w:proofErr w:type="spellEnd"/>
            <w:r>
              <w:t xml:space="preserve"> </w:t>
            </w:r>
            <w:proofErr w:type="spellStart"/>
            <w:r>
              <w:t>education</w:t>
            </w:r>
            <w:proofErr w:type="spellEnd"/>
            <w:r>
              <w:t xml:space="preserve">, </w:t>
            </w:r>
            <w:proofErr w:type="spellStart"/>
            <w:r w:rsidRPr="004D7DCC">
              <w:t>children</w:t>
            </w:r>
            <w:proofErr w:type="spellEnd"/>
            <w:r w:rsidRPr="004D7DCC">
              <w:t xml:space="preserve">, </w:t>
            </w:r>
            <w:proofErr w:type="spellStart"/>
            <w:r w:rsidRPr="004D7DCC">
              <w:t>edducation</w:t>
            </w:r>
            <w:proofErr w:type="spellEnd"/>
            <w:r w:rsidRPr="004D7DCC">
              <w:t xml:space="preserve">, pedagogy, </w:t>
            </w:r>
            <w:proofErr w:type="spellStart"/>
            <w:r w:rsidRPr="004D7DCC">
              <w:t>psyche</w:t>
            </w:r>
            <w:proofErr w:type="spellEnd"/>
            <w:r w:rsidRPr="004D7DCC">
              <w:t xml:space="preserve"> </w:t>
            </w:r>
            <w:proofErr w:type="spellStart"/>
            <w:r w:rsidRPr="004D7DCC">
              <w:t>of</w:t>
            </w:r>
            <w:proofErr w:type="spellEnd"/>
            <w:r w:rsidRPr="004D7DCC">
              <w:t xml:space="preserve"> </w:t>
            </w:r>
            <w:proofErr w:type="spellStart"/>
            <w:r w:rsidRPr="004D7DCC">
              <w:t>the</w:t>
            </w:r>
            <w:proofErr w:type="spellEnd"/>
            <w:r w:rsidRPr="004D7DCC">
              <w:t xml:space="preserve"> </w:t>
            </w:r>
            <w:proofErr w:type="spellStart"/>
            <w:proofErr w:type="gramStart"/>
            <w:r w:rsidRPr="004D7DCC">
              <w:t>child</w:t>
            </w:r>
            <w:proofErr w:type="spellEnd"/>
            <w:r>
              <w:t xml:space="preserve">,  </w:t>
            </w:r>
            <w:r w:rsidRPr="004D7DCC">
              <w:t>psychology</w:t>
            </w:r>
            <w:proofErr w:type="gramEnd"/>
            <w:r w:rsidRPr="004D7DCC">
              <w:t xml:space="preserve"> </w:t>
            </w:r>
            <w:proofErr w:type="spellStart"/>
            <w:r w:rsidRPr="004D7DCC">
              <w:t>of</w:t>
            </w:r>
            <w:proofErr w:type="spellEnd"/>
            <w:r w:rsidRPr="004D7DCC">
              <w:t xml:space="preserve"> </w:t>
            </w:r>
            <w:proofErr w:type="spellStart"/>
            <w:r w:rsidRPr="004D7DCC">
              <w:t>teaching</w:t>
            </w:r>
            <w:proofErr w:type="spellEnd"/>
            <w:r>
              <w:t xml:space="preserve">, </w:t>
            </w:r>
            <w:proofErr w:type="spellStart"/>
            <w:r>
              <w:t>traditional</w:t>
            </w:r>
            <w:proofErr w:type="spellEnd"/>
            <w:r>
              <w:t xml:space="preserve"> </w:t>
            </w:r>
            <w:proofErr w:type="spellStart"/>
            <w:r>
              <w:t>education</w:t>
            </w:r>
            <w:proofErr w:type="spellEnd"/>
          </w:p>
          <w:p w:rsidR="00E0176E" w:rsidRPr="00AC6323" w:rsidRDefault="00E0176E" w:rsidP="004370A1"/>
        </w:tc>
      </w:tr>
      <w:tr w:rsidR="00E0176E" w:rsidTr="007818F2">
        <w:trPr>
          <w:trHeight w:val="1439"/>
        </w:trPr>
        <w:tc>
          <w:tcPr>
            <w:tcW w:w="2448" w:type="dxa"/>
            <w:tcBorders>
              <w:top w:val="single" w:sz="2" w:space="0" w:color="auto"/>
              <w:left w:val="double" w:sz="4" w:space="0" w:color="auto"/>
              <w:right w:val="single" w:sz="2" w:space="0" w:color="auto"/>
            </w:tcBorders>
          </w:tcPr>
          <w:p w:rsidR="00E0176E" w:rsidRPr="00AC6323" w:rsidRDefault="00E0176E" w:rsidP="007818F2">
            <w:pPr>
              <w:rPr>
                <w:b/>
              </w:rPr>
            </w:pPr>
            <w:r w:rsidRPr="00AC6323">
              <w:rPr>
                <w:b/>
              </w:rPr>
              <w:t>Přílohy vázané v práci:</w:t>
            </w:r>
          </w:p>
        </w:tc>
        <w:tc>
          <w:tcPr>
            <w:tcW w:w="6764" w:type="dxa"/>
            <w:tcBorders>
              <w:top w:val="single" w:sz="2" w:space="0" w:color="auto"/>
              <w:left w:val="single" w:sz="2" w:space="0" w:color="auto"/>
              <w:right w:val="double" w:sz="4" w:space="0" w:color="auto"/>
            </w:tcBorders>
          </w:tcPr>
          <w:p w:rsidR="00E0176E" w:rsidRDefault="00E0176E" w:rsidP="007818F2">
            <w:pPr>
              <w:tabs>
                <w:tab w:val="left" w:pos="1830"/>
              </w:tabs>
              <w:spacing w:line="360" w:lineRule="auto"/>
            </w:pPr>
            <w:r>
              <w:t>Příloha č. 1 - Dotazník</w:t>
            </w:r>
          </w:p>
          <w:p w:rsidR="00E0176E" w:rsidRPr="00AC6323" w:rsidRDefault="00E0176E" w:rsidP="007818F2">
            <w:pPr>
              <w:tabs>
                <w:tab w:val="left" w:pos="1830"/>
              </w:tabs>
              <w:spacing w:line="360" w:lineRule="auto"/>
            </w:pPr>
          </w:p>
        </w:tc>
      </w:tr>
      <w:tr w:rsidR="00E0176E" w:rsidTr="007818F2">
        <w:trPr>
          <w:trHeight w:val="415"/>
        </w:trPr>
        <w:tc>
          <w:tcPr>
            <w:tcW w:w="2448" w:type="dxa"/>
            <w:tcBorders>
              <w:top w:val="single" w:sz="4" w:space="0" w:color="auto"/>
              <w:left w:val="double" w:sz="4" w:space="0" w:color="auto"/>
              <w:bottom w:val="single" w:sz="4" w:space="0" w:color="auto"/>
              <w:right w:val="single" w:sz="2" w:space="0" w:color="auto"/>
            </w:tcBorders>
          </w:tcPr>
          <w:p w:rsidR="00E0176E" w:rsidRPr="00AC6323" w:rsidRDefault="00E0176E" w:rsidP="007818F2">
            <w:pPr>
              <w:rPr>
                <w:b/>
              </w:rPr>
            </w:pPr>
            <w:r w:rsidRPr="00AC6323">
              <w:rPr>
                <w:b/>
              </w:rPr>
              <w:t>Rozsah práce:</w:t>
            </w:r>
          </w:p>
        </w:tc>
        <w:tc>
          <w:tcPr>
            <w:tcW w:w="6764" w:type="dxa"/>
            <w:tcBorders>
              <w:top w:val="single" w:sz="2" w:space="0" w:color="auto"/>
              <w:left w:val="single" w:sz="2" w:space="0" w:color="auto"/>
              <w:bottom w:val="single" w:sz="4" w:space="0" w:color="auto"/>
              <w:right w:val="double" w:sz="4" w:space="0" w:color="auto"/>
            </w:tcBorders>
          </w:tcPr>
          <w:p w:rsidR="00E0176E" w:rsidRPr="00AC6323" w:rsidRDefault="003B7E39" w:rsidP="007818F2">
            <w:r>
              <w:t>S</w:t>
            </w:r>
            <w:r w:rsidR="00E0176E">
              <w:t>tran</w:t>
            </w:r>
            <w:r>
              <w:t xml:space="preserve"> 3</w:t>
            </w:r>
            <w:r w:rsidR="00B13F6E">
              <w:t>5</w:t>
            </w:r>
          </w:p>
        </w:tc>
      </w:tr>
      <w:tr w:rsidR="00E0176E" w:rsidTr="007818F2">
        <w:trPr>
          <w:trHeight w:val="70"/>
        </w:trPr>
        <w:tc>
          <w:tcPr>
            <w:tcW w:w="2448" w:type="dxa"/>
            <w:tcBorders>
              <w:top w:val="single" w:sz="4" w:space="0" w:color="auto"/>
              <w:left w:val="double" w:sz="4" w:space="0" w:color="auto"/>
              <w:bottom w:val="single" w:sz="4" w:space="0" w:color="auto"/>
              <w:right w:val="single" w:sz="2" w:space="0" w:color="auto"/>
            </w:tcBorders>
          </w:tcPr>
          <w:p w:rsidR="00E0176E" w:rsidRPr="00AC6323" w:rsidRDefault="00E0176E" w:rsidP="007818F2">
            <w:pPr>
              <w:rPr>
                <w:b/>
              </w:rPr>
            </w:pPr>
            <w:r w:rsidRPr="00AC6323">
              <w:rPr>
                <w:b/>
              </w:rPr>
              <w:t>Jazyk práce:</w:t>
            </w:r>
          </w:p>
        </w:tc>
        <w:tc>
          <w:tcPr>
            <w:tcW w:w="6764" w:type="dxa"/>
            <w:tcBorders>
              <w:top w:val="single" w:sz="4" w:space="0" w:color="auto"/>
              <w:left w:val="single" w:sz="2" w:space="0" w:color="auto"/>
              <w:bottom w:val="single" w:sz="4" w:space="0" w:color="auto"/>
              <w:right w:val="double" w:sz="4" w:space="0" w:color="auto"/>
            </w:tcBorders>
          </w:tcPr>
          <w:p w:rsidR="00E0176E" w:rsidRPr="00AC6323" w:rsidRDefault="006652BA" w:rsidP="007818F2">
            <w:r>
              <w:rPr>
                <w:noProof/>
              </w:rPr>
              <w:pict>
                <v:oval id="_x0000_s1040" style="position:absolute;margin-left:75.6pt;margin-top:23.7pt;width:63pt;height:36pt;z-index:251672576;mso-position-horizontal-relative:text;mso-position-vertical-relative:text" strokecolor="white" strokeweight="0"/>
              </w:pict>
            </w:r>
            <w:r w:rsidR="00E0176E">
              <w:t>Jazyk český</w:t>
            </w:r>
          </w:p>
        </w:tc>
      </w:tr>
    </w:tbl>
    <w:p w:rsidR="00E0176E" w:rsidRPr="00EC641E" w:rsidRDefault="009669F2" w:rsidP="00E0176E">
      <w:pPr>
        <w:rPr>
          <w:noProof/>
        </w:rPr>
      </w:pPr>
      <w:r>
        <w:rPr>
          <w:noProof/>
        </w:rPr>
        <w:lastRenderedPageBreak/>
        <w:pict>
          <v:oval id="_x0000_s1030" style="position:absolute;margin-left:198pt;margin-top:33.85pt;width:63pt;height:36pt;z-index:251662336;mso-position-horizontal-relative:text;mso-position-vertical-relative:text" strokecolor="white" strokeweight="0"/>
        </w:pict>
      </w:r>
    </w:p>
    <w:p w:rsidR="006B2214" w:rsidRPr="00734F79" w:rsidRDefault="006652BA" w:rsidP="00734F79">
      <w:pPr>
        <w:spacing w:line="360" w:lineRule="auto"/>
        <w:rPr>
          <w:rFonts w:ascii="Times New Roman" w:hAnsi="Times New Roman" w:cs="Times New Roman"/>
          <w:sz w:val="24"/>
          <w:szCs w:val="24"/>
        </w:rPr>
      </w:pPr>
      <w:r>
        <w:rPr>
          <w:rFonts w:ascii="Times New Roman" w:hAnsi="Times New Roman" w:cs="Times New Roman"/>
          <w:noProof/>
          <w:sz w:val="24"/>
          <w:szCs w:val="24"/>
          <w:lang w:eastAsia="cs-CZ"/>
        </w:rPr>
        <w:pict>
          <v:oval id="_x0000_s1041" style="position:absolute;margin-left:198pt;margin-top:678pt;width:63pt;height:36pt;z-index:251673600" strokecolor="white" strokeweight="0"/>
        </w:pict>
      </w:r>
      <w:r>
        <w:rPr>
          <w:rFonts w:ascii="Times New Roman" w:hAnsi="Times New Roman" w:cs="Times New Roman"/>
          <w:noProof/>
          <w:sz w:val="24"/>
          <w:szCs w:val="24"/>
          <w:lang w:eastAsia="cs-CZ"/>
        </w:rPr>
        <w:pict>
          <v:oval id="_x0000_s1039" style="position:absolute;margin-left:203.8pt;margin-top:574.55pt;width:63pt;height:36pt;z-index:251671552" strokecolor="white" strokeweight="0"/>
        </w:pict>
      </w:r>
    </w:p>
    <w:sectPr w:rsidR="006B2214" w:rsidRPr="00734F79" w:rsidSect="002E1516">
      <w:footerReference w:type="default" r:id="rId3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D3" w:rsidRDefault="00082CD3" w:rsidP="007F1A35">
      <w:pPr>
        <w:spacing w:after="0" w:line="240" w:lineRule="auto"/>
      </w:pPr>
      <w:r>
        <w:separator/>
      </w:r>
    </w:p>
  </w:endnote>
  <w:endnote w:type="continuationSeparator" w:id="0">
    <w:p w:rsidR="00082CD3" w:rsidRDefault="00082CD3" w:rsidP="007F1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80045"/>
      <w:docPartObj>
        <w:docPartGallery w:val="Page Numbers (Bottom of Page)"/>
        <w:docPartUnique/>
      </w:docPartObj>
    </w:sdtPr>
    <w:sdtContent>
      <w:p w:rsidR="00CB45A7" w:rsidRDefault="00CB45A7">
        <w:pPr>
          <w:pStyle w:val="Zpat"/>
          <w:jc w:val="center"/>
        </w:pPr>
        <w:fldSimple w:instr=" PAGE   \* MERGEFORMAT ">
          <w:r w:rsidR="00B13F6E">
            <w:rPr>
              <w:noProof/>
            </w:rPr>
            <w:t>38</w:t>
          </w:r>
        </w:fldSimple>
      </w:p>
    </w:sdtContent>
  </w:sdt>
  <w:p w:rsidR="00CB45A7" w:rsidRDefault="00CB45A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D3" w:rsidRDefault="00082CD3" w:rsidP="007F1A35">
      <w:pPr>
        <w:spacing w:after="0" w:line="240" w:lineRule="auto"/>
      </w:pPr>
      <w:r>
        <w:separator/>
      </w:r>
    </w:p>
  </w:footnote>
  <w:footnote w:type="continuationSeparator" w:id="0">
    <w:p w:rsidR="00082CD3" w:rsidRDefault="00082CD3" w:rsidP="007F1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04D"/>
    <w:multiLevelType w:val="hybridMultilevel"/>
    <w:tmpl w:val="577A47C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nsid w:val="026D460E"/>
    <w:multiLevelType w:val="hybridMultilevel"/>
    <w:tmpl w:val="9C2A7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2541A5"/>
    <w:multiLevelType w:val="hybridMultilevel"/>
    <w:tmpl w:val="2FDA14C2"/>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3">
    <w:nsid w:val="03980E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9B7D8C"/>
    <w:multiLevelType w:val="hybridMultilevel"/>
    <w:tmpl w:val="6BAC0BE4"/>
    <w:lvl w:ilvl="0" w:tplc="04050001">
      <w:start w:val="1"/>
      <w:numFmt w:val="bullet"/>
      <w:lvlText w:val=""/>
      <w:lvlJc w:val="left"/>
      <w:pPr>
        <w:ind w:left="1665" w:hanging="360"/>
      </w:pPr>
      <w:rPr>
        <w:rFonts w:ascii="Symbol" w:hAnsi="Symbol" w:hint="default"/>
      </w:rPr>
    </w:lvl>
    <w:lvl w:ilvl="1" w:tplc="04050003" w:tentative="1">
      <w:start w:val="1"/>
      <w:numFmt w:val="bullet"/>
      <w:lvlText w:val="o"/>
      <w:lvlJc w:val="left"/>
      <w:pPr>
        <w:ind w:left="2385" w:hanging="360"/>
      </w:pPr>
      <w:rPr>
        <w:rFonts w:ascii="Courier New" w:hAnsi="Courier New" w:cs="Courier New" w:hint="default"/>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5">
    <w:nsid w:val="178619B2"/>
    <w:multiLevelType w:val="hybridMultilevel"/>
    <w:tmpl w:val="C9160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9F6E70"/>
    <w:multiLevelType w:val="multilevel"/>
    <w:tmpl w:val="5D423F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2D0E49"/>
    <w:multiLevelType w:val="hybridMultilevel"/>
    <w:tmpl w:val="41BEA82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nsid w:val="24FD31C4"/>
    <w:multiLevelType w:val="hybridMultilevel"/>
    <w:tmpl w:val="DB56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05218B"/>
    <w:multiLevelType w:val="hybridMultilevel"/>
    <w:tmpl w:val="F648CD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2804FB"/>
    <w:multiLevelType w:val="hybridMultilevel"/>
    <w:tmpl w:val="8B7CB3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5313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557CCD"/>
    <w:multiLevelType w:val="multilevel"/>
    <w:tmpl w:val="BC3CCE9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92F09B4"/>
    <w:multiLevelType w:val="hybridMultilevel"/>
    <w:tmpl w:val="E44832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E253F1"/>
    <w:multiLevelType w:val="hybridMultilevel"/>
    <w:tmpl w:val="37F2B7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1B6580"/>
    <w:multiLevelType w:val="hybridMultilevel"/>
    <w:tmpl w:val="46BE61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397F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824028"/>
    <w:multiLevelType w:val="hybridMultilevel"/>
    <w:tmpl w:val="1820C1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5F1D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0253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C714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056EA"/>
    <w:multiLevelType w:val="hybridMultilevel"/>
    <w:tmpl w:val="11F4355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68F24A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DEE056A"/>
    <w:multiLevelType w:val="hybridMultilevel"/>
    <w:tmpl w:val="C20CC6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E033D68"/>
    <w:multiLevelType w:val="multilevel"/>
    <w:tmpl w:val="5D423F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68341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937C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8807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3"/>
  </w:num>
  <w:num w:numId="3">
    <w:abstractNumId w:val="10"/>
  </w:num>
  <w:num w:numId="4">
    <w:abstractNumId w:val="0"/>
  </w:num>
  <w:num w:numId="5">
    <w:abstractNumId w:val="13"/>
  </w:num>
  <w:num w:numId="6">
    <w:abstractNumId w:val="15"/>
  </w:num>
  <w:num w:numId="7">
    <w:abstractNumId w:val="8"/>
  </w:num>
  <w:num w:numId="8">
    <w:abstractNumId w:val="5"/>
  </w:num>
  <w:num w:numId="9">
    <w:abstractNumId w:val="2"/>
  </w:num>
  <w:num w:numId="10">
    <w:abstractNumId w:val="9"/>
  </w:num>
  <w:num w:numId="11">
    <w:abstractNumId w:val="14"/>
  </w:num>
  <w:num w:numId="12">
    <w:abstractNumId w:val="4"/>
  </w:num>
  <w:num w:numId="13">
    <w:abstractNumId w:val="1"/>
  </w:num>
  <w:num w:numId="14">
    <w:abstractNumId w:val="21"/>
  </w:num>
  <w:num w:numId="15">
    <w:abstractNumId w:val="11"/>
  </w:num>
  <w:num w:numId="16">
    <w:abstractNumId w:val="26"/>
  </w:num>
  <w:num w:numId="17">
    <w:abstractNumId w:val="12"/>
  </w:num>
  <w:num w:numId="18">
    <w:abstractNumId w:val="17"/>
  </w:num>
  <w:num w:numId="19">
    <w:abstractNumId w:val="25"/>
  </w:num>
  <w:num w:numId="20">
    <w:abstractNumId w:val="19"/>
  </w:num>
  <w:num w:numId="21">
    <w:abstractNumId w:val="22"/>
  </w:num>
  <w:num w:numId="22">
    <w:abstractNumId w:val="20"/>
  </w:num>
  <w:num w:numId="23">
    <w:abstractNumId w:val="24"/>
  </w:num>
  <w:num w:numId="24">
    <w:abstractNumId w:val="6"/>
  </w:num>
  <w:num w:numId="25">
    <w:abstractNumId w:val="27"/>
  </w:num>
  <w:num w:numId="26">
    <w:abstractNumId w:val="3"/>
  </w:num>
  <w:num w:numId="27">
    <w:abstractNumId w:val="1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32BF2"/>
    <w:rsid w:val="00000B26"/>
    <w:rsid w:val="00007ABF"/>
    <w:rsid w:val="00024885"/>
    <w:rsid w:val="00025394"/>
    <w:rsid w:val="000671BF"/>
    <w:rsid w:val="000677DC"/>
    <w:rsid w:val="00067F39"/>
    <w:rsid w:val="00082CD3"/>
    <w:rsid w:val="00084F25"/>
    <w:rsid w:val="0009113C"/>
    <w:rsid w:val="000925A0"/>
    <w:rsid w:val="000A7812"/>
    <w:rsid w:val="000B0082"/>
    <w:rsid w:val="000B5C19"/>
    <w:rsid w:val="000C112F"/>
    <w:rsid w:val="000E60F0"/>
    <w:rsid w:val="000F34FB"/>
    <w:rsid w:val="0010003F"/>
    <w:rsid w:val="0010583B"/>
    <w:rsid w:val="001264FD"/>
    <w:rsid w:val="00146B20"/>
    <w:rsid w:val="00170F97"/>
    <w:rsid w:val="001750DC"/>
    <w:rsid w:val="00190C0F"/>
    <w:rsid w:val="001911DD"/>
    <w:rsid w:val="001A37E4"/>
    <w:rsid w:val="001B5527"/>
    <w:rsid w:val="001C5ADA"/>
    <w:rsid w:val="001C6DD0"/>
    <w:rsid w:val="001D77F9"/>
    <w:rsid w:val="001E206C"/>
    <w:rsid w:val="00215155"/>
    <w:rsid w:val="00215F2B"/>
    <w:rsid w:val="002173C6"/>
    <w:rsid w:val="0022457C"/>
    <w:rsid w:val="00251318"/>
    <w:rsid w:val="002664F7"/>
    <w:rsid w:val="002871BB"/>
    <w:rsid w:val="00290FD6"/>
    <w:rsid w:val="00292724"/>
    <w:rsid w:val="002941E6"/>
    <w:rsid w:val="002A1D3A"/>
    <w:rsid w:val="002A3C39"/>
    <w:rsid w:val="002B77A2"/>
    <w:rsid w:val="002B7CF1"/>
    <w:rsid w:val="002D545B"/>
    <w:rsid w:val="002E1516"/>
    <w:rsid w:val="002E1EA4"/>
    <w:rsid w:val="002F56B6"/>
    <w:rsid w:val="002F76E0"/>
    <w:rsid w:val="002F7B02"/>
    <w:rsid w:val="00305B8B"/>
    <w:rsid w:val="003078C3"/>
    <w:rsid w:val="00315F22"/>
    <w:rsid w:val="0032196A"/>
    <w:rsid w:val="003251DD"/>
    <w:rsid w:val="00343C70"/>
    <w:rsid w:val="00367EF5"/>
    <w:rsid w:val="00373965"/>
    <w:rsid w:val="00384F27"/>
    <w:rsid w:val="003A2B21"/>
    <w:rsid w:val="003B7E39"/>
    <w:rsid w:val="003C4D1E"/>
    <w:rsid w:val="003F0EEE"/>
    <w:rsid w:val="00406761"/>
    <w:rsid w:val="00415E3A"/>
    <w:rsid w:val="00433C24"/>
    <w:rsid w:val="00435279"/>
    <w:rsid w:val="004370A1"/>
    <w:rsid w:val="00450B81"/>
    <w:rsid w:val="00452E12"/>
    <w:rsid w:val="004553FB"/>
    <w:rsid w:val="00455437"/>
    <w:rsid w:val="004651AE"/>
    <w:rsid w:val="004762F8"/>
    <w:rsid w:val="0047700C"/>
    <w:rsid w:val="00487728"/>
    <w:rsid w:val="00495483"/>
    <w:rsid w:val="004B50B6"/>
    <w:rsid w:val="004D1D44"/>
    <w:rsid w:val="004D2DBB"/>
    <w:rsid w:val="004D7DCC"/>
    <w:rsid w:val="00522DBC"/>
    <w:rsid w:val="005342DC"/>
    <w:rsid w:val="00535F41"/>
    <w:rsid w:val="00540078"/>
    <w:rsid w:val="0054232E"/>
    <w:rsid w:val="005553A5"/>
    <w:rsid w:val="00556A00"/>
    <w:rsid w:val="00564039"/>
    <w:rsid w:val="00577915"/>
    <w:rsid w:val="00580A49"/>
    <w:rsid w:val="005932AA"/>
    <w:rsid w:val="005947F4"/>
    <w:rsid w:val="005A4725"/>
    <w:rsid w:val="005B65C6"/>
    <w:rsid w:val="005B7B27"/>
    <w:rsid w:val="005C280F"/>
    <w:rsid w:val="005C384F"/>
    <w:rsid w:val="005D4250"/>
    <w:rsid w:val="005D4A9F"/>
    <w:rsid w:val="005D7280"/>
    <w:rsid w:val="005F261F"/>
    <w:rsid w:val="005F59AF"/>
    <w:rsid w:val="006024AE"/>
    <w:rsid w:val="00603116"/>
    <w:rsid w:val="006070ED"/>
    <w:rsid w:val="00623C74"/>
    <w:rsid w:val="00632BF2"/>
    <w:rsid w:val="00636461"/>
    <w:rsid w:val="00637CF2"/>
    <w:rsid w:val="00642779"/>
    <w:rsid w:val="00661594"/>
    <w:rsid w:val="00662286"/>
    <w:rsid w:val="006652BA"/>
    <w:rsid w:val="00683370"/>
    <w:rsid w:val="006922E4"/>
    <w:rsid w:val="00695C8F"/>
    <w:rsid w:val="006B106B"/>
    <w:rsid w:val="006B167B"/>
    <w:rsid w:val="006B2214"/>
    <w:rsid w:val="006B5D8C"/>
    <w:rsid w:val="006E5EA3"/>
    <w:rsid w:val="006E73E8"/>
    <w:rsid w:val="00704494"/>
    <w:rsid w:val="007152EC"/>
    <w:rsid w:val="00716AEA"/>
    <w:rsid w:val="007235E4"/>
    <w:rsid w:val="0073134F"/>
    <w:rsid w:val="007329EE"/>
    <w:rsid w:val="00733649"/>
    <w:rsid w:val="00734F79"/>
    <w:rsid w:val="00735AEF"/>
    <w:rsid w:val="00747F1E"/>
    <w:rsid w:val="007506A7"/>
    <w:rsid w:val="00750FB4"/>
    <w:rsid w:val="007613CD"/>
    <w:rsid w:val="0077192F"/>
    <w:rsid w:val="007757CC"/>
    <w:rsid w:val="0077594F"/>
    <w:rsid w:val="007818F2"/>
    <w:rsid w:val="007A0032"/>
    <w:rsid w:val="007A07E9"/>
    <w:rsid w:val="007A1C1E"/>
    <w:rsid w:val="007A1C8B"/>
    <w:rsid w:val="007A5D1E"/>
    <w:rsid w:val="007B5A69"/>
    <w:rsid w:val="007D6588"/>
    <w:rsid w:val="007E4D5A"/>
    <w:rsid w:val="007F1A35"/>
    <w:rsid w:val="007F38B5"/>
    <w:rsid w:val="007F61B3"/>
    <w:rsid w:val="0080031F"/>
    <w:rsid w:val="00803CFD"/>
    <w:rsid w:val="008129E3"/>
    <w:rsid w:val="00821D7B"/>
    <w:rsid w:val="00823D1F"/>
    <w:rsid w:val="00824E1B"/>
    <w:rsid w:val="00867EEC"/>
    <w:rsid w:val="00885C8D"/>
    <w:rsid w:val="008873F3"/>
    <w:rsid w:val="008A7211"/>
    <w:rsid w:val="008C5F0F"/>
    <w:rsid w:val="008D2ED2"/>
    <w:rsid w:val="008D392F"/>
    <w:rsid w:val="008E1375"/>
    <w:rsid w:val="008E411E"/>
    <w:rsid w:val="008F4FD1"/>
    <w:rsid w:val="00901C68"/>
    <w:rsid w:val="00902AAD"/>
    <w:rsid w:val="009137EE"/>
    <w:rsid w:val="00943247"/>
    <w:rsid w:val="009531C3"/>
    <w:rsid w:val="009669F2"/>
    <w:rsid w:val="00966AD9"/>
    <w:rsid w:val="00974F76"/>
    <w:rsid w:val="00992B8B"/>
    <w:rsid w:val="009B4E9D"/>
    <w:rsid w:val="009B65A3"/>
    <w:rsid w:val="009D1C50"/>
    <w:rsid w:val="009D4DD1"/>
    <w:rsid w:val="009E0E14"/>
    <w:rsid w:val="009E15BA"/>
    <w:rsid w:val="009E27C3"/>
    <w:rsid w:val="009F0668"/>
    <w:rsid w:val="009F272A"/>
    <w:rsid w:val="009F7570"/>
    <w:rsid w:val="00A06E8C"/>
    <w:rsid w:val="00A12680"/>
    <w:rsid w:val="00A15BBA"/>
    <w:rsid w:val="00A40524"/>
    <w:rsid w:val="00A45BF5"/>
    <w:rsid w:val="00A66989"/>
    <w:rsid w:val="00A672FA"/>
    <w:rsid w:val="00A7658C"/>
    <w:rsid w:val="00A840F7"/>
    <w:rsid w:val="00AB4807"/>
    <w:rsid w:val="00AC3E52"/>
    <w:rsid w:val="00AC7A75"/>
    <w:rsid w:val="00AD3133"/>
    <w:rsid w:val="00AE3684"/>
    <w:rsid w:val="00AE4590"/>
    <w:rsid w:val="00AF1BA1"/>
    <w:rsid w:val="00AF47DF"/>
    <w:rsid w:val="00AF5053"/>
    <w:rsid w:val="00B04D4E"/>
    <w:rsid w:val="00B0776C"/>
    <w:rsid w:val="00B13F6E"/>
    <w:rsid w:val="00B20F65"/>
    <w:rsid w:val="00B31C54"/>
    <w:rsid w:val="00B43FA6"/>
    <w:rsid w:val="00B55FC2"/>
    <w:rsid w:val="00B633F6"/>
    <w:rsid w:val="00B66D73"/>
    <w:rsid w:val="00B71CC1"/>
    <w:rsid w:val="00B724F2"/>
    <w:rsid w:val="00B8116D"/>
    <w:rsid w:val="00B953A0"/>
    <w:rsid w:val="00B96270"/>
    <w:rsid w:val="00B96403"/>
    <w:rsid w:val="00B97368"/>
    <w:rsid w:val="00BB04F3"/>
    <w:rsid w:val="00BC6190"/>
    <w:rsid w:val="00BE3F3A"/>
    <w:rsid w:val="00BE7C98"/>
    <w:rsid w:val="00BF4CB5"/>
    <w:rsid w:val="00C00B81"/>
    <w:rsid w:val="00C11F9F"/>
    <w:rsid w:val="00C15736"/>
    <w:rsid w:val="00C24CFF"/>
    <w:rsid w:val="00C56673"/>
    <w:rsid w:val="00C611E4"/>
    <w:rsid w:val="00C612DD"/>
    <w:rsid w:val="00C63859"/>
    <w:rsid w:val="00C76978"/>
    <w:rsid w:val="00C76BE1"/>
    <w:rsid w:val="00C76E58"/>
    <w:rsid w:val="00C9007D"/>
    <w:rsid w:val="00CB1ACC"/>
    <w:rsid w:val="00CB45A7"/>
    <w:rsid w:val="00CC0328"/>
    <w:rsid w:val="00CD59C7"/>
    <w:rsid w:val="00CE1324"/>
    <w:rsid w:val="00D20AFB"/>
    <w:rsid w:val="00D20ED1"/>
    <w:rsid w:val="00D27A27"/>
    <w:rsid w:val="00D45A99"/>
    <w:rsid w:val="00D52A4F"/>
    <w:rsid w:val="00D55F2B"/>
    <w:rsid w:val="00D666DB"/>
    <w:rsid w:val="00D73887"/>
    <w:rsid w:val="00D86785"/>
    <w:rsid w:val="00DA56A4"/>
    <w:rsid w:val="00DB112B"/>
    <w:rsid w:val="00DB235E"/>
    <w:rsid w:val="00DB3A5D"/>
    <w:rsid w:val="00DB455F"/>
    <w:rsid w:val="00DB7F9F"/>
    <w:rsid w:val="00DD5561"/>
    <w:rsid w:val="00DD6A34"/>
    <w:rsid w:val="00DF5EFB"/>
    <w:rsid w:val="00E0176E"/>
    <w:rsid w:val="00E027CF"/>
    <w:rsid w:val="00E64638"/>
    <w:rsid w:val="00E7183F"/>
    <w:rsid w:val="00E742C4"/>
    <w:rsid w:val="00E75708"/>
    <w:rsid w:val="00E851AF"/>
    <w:rsid w:val="00E87964"/>
    <w:rsid w:val="00EA0FCD"/>
    <w:rsid w:val="00EA4FC5"/>
    <w:rsid w:val="00EB068D"/>
    <w:rsid w:val="00EE4435"/>
    <w:rsid w:val="00EE4AA8"/>
    <w:rsid w:val="00EE7C00"/>
    <w:rsid w:val="00EF22B3"/>
    <w:rsid w:val="00F0167F"/>
    <w:rsid w:val="00F06CD7"/>
    <w:rsid w:val="00F10D06"/>
    <w:rsid w:val="00F12532"/>
    <w:rsid w:val="00F12B02"/>
    <w:rsid w:val="00F25B6A"/>
    <w:rsid w:val="00F34D03"/>
    <w:rsid w:val="00F44A11"/>
    <w:rsid w:val="00F57B9D"/>
    <w:rsid w:val="00F957C8"/>
    <w:rsid w:val="00FA70A4"/>
    <w:rsid w:val="00FB219B"/>
    <w:rsid w:val="00FB41EB"/>
    <w:rsid w:val="00FD071F"/>
    <w:rsid w:val="00FD2669"/>
    <w:rsid w:val="00FE0B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2DB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38B5"/>
    <w:pPr>
      <w:ind w:left="720"/>
      <w:contextualSpacing/>
    </w:pPr>
  </w:style>
  <w:style w:type="paragraph" w:styleId="Textbubliny">
    <w:name w:val="Balloon Text"/>
    <w:basedOn w:val="Normln"/>
    <w:link w:val="TextbublinyChar"/>
    <w:uiPriority w:val="99"/>
    <w:semiHidden/>
    <w:unhideWhenUsed/>
    <w:rsid w:val="00367E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7EF5"/>
    <w:rPr>
      <w:rFonts w:ascii="Tahoma" w:hAnsi="Tahoma" w:cs="Tahoma"/>
      <w:sz w:val="16"/>
      <w:szCs w:val="16"/>
    </w:rPr>
  </w:style>
  <w:style w:type="table" w:styleId="Mkatabulky">
    <w:name w:val="Table Grid"/>
    <w:basedOn w:val="Normlntabulka"/>
    <w:rsid w:val="00E0176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npsmoodstavce"/>
    <w:rsid w:val="009D4DD1"/>
  </w:style>
  <w:style w:type="paragraph" w:styleId="Zhlav">
    <w:name w:val="header"/>
    <w:basedOn w:val="Normln"/>
    <w:link w:val="ZhlavChar"/>
    <w:uiPriority w:val="99"/>
    <w:semiHidden/>
    <w:unhideWhenUsed/>
    <w:rsid w:val="007F1A3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1A35"/>
  </w:style>
  <w:style w:type="paragraph" w:styleId="Zpat">
    <w:name w:val="footer"/>
    <w:basedOn w:val="Normln"/>
    <w:link w:val="ZpatChar"/>
    <w:uiPriority w:val="99"/>
    <w:unhideWhenUsed/>
    <w:rsid w:val="007F1A35"/>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A35"/>
  </w:style>
</w:styles>
</file>

<file path=word/webSettings.xml><?xml version="1.0" encoding="utf-8"?>
<w:webSettings xmlns:r="http://schemas.openxmlformats.org/officeDocument/2006/relationships" xmlns:w="http://schemas.openxmlformats.org/wordprocessingml/2006/main">
  <w:divs>
    <w:div w:id="17158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diagramColors" Target="diagrams/colors1.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4"/>
  <c:chart>
    <c:title>
      <c:tx>
        <c:rich>
          <a:bodyPr/>
          <a:lstStyle/>
          <a:p>
            <a:pPr>
              <a:defRPr/>
            </a:pPr>
            <a:r>
              <a:rPr lang="cs-CZ"/>
              <a:t>Tradiční škola</a:t>
            </a:r>
            <a:endParaRPr lang="en-US"/>
          </a:p>
        </c:rich>
      </c:tx>
    </c:title>
    <c:plotArea>
      <c:layout/>
      <c:pieChart>
        <c:varyColors val="1"/>
        <c:ser>
          <c:idx val="0"/>
          <c:order val="0"/>
          <c:tx>
            <c:strRef>
              <c:f>List1!$B$1</c:f>
              <c:strCache>
                <c:ptCount val="1"/>
                <c:pt idx="0">
                  <c:v>Moje škola je:</c:v>
                </c:pt>
              </c:strCache>
            </c:strRef>
          </c:tx>
          <c:dLbls>
            <c:showPercent val="1"/>
            <c:showLeaderLines val="1"/>
          </c:dLbls>
          <c:cat>
            <c:strRef>
              <c:f>List1!$A$2:$A$4</c:f>
              <c:strCache>
                <c:ptCount val="3"/>
                <c:pt idx="0">
                  <c:v>tradiční škola</c:v>
                </c:pt>
                <c:pt idx="1">
                  <c:v>alternativní škola</c:v>
                </c:pt>
                <c:pt idx="2">
                  <c:v>nevím</c:v>
                </c:pt>
              </c:strCache>
            </c:strRef>
          </c:cat>
          <c:val>
            <c:numRef>
              <c:f>List1!$B$2:$B$4</c:f>
              <c:numCache>
                <c:formatCode>General</c:formatCode>
                <c:ptCount val="3"/>
                <c:pt idx="0">
                  <c:v>96</c:v>
                </c:pt>
                <c:pt idx="1">
                  <c:v>5</c:v>
                </c:pt>
                <c:pt idx="2">
                  <c:v>20</c:v>
                </c:pt>
              </c:numCache>
            </c:numRef>
          </c:val>
        </c:ser>
        <c:dLbls>
          <c:showPercent val="1"/>
        </c:dLbls>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'List1'!$A$2:$A$4</c:f>
              <c:strCache>
                <c:ptCount val="3"/>
                <c:pt idx="0">
                  <c:v>jsem na sebe pyšný(á)</c:v>
                </c:pt>
                <c:pt idx="1">
                  <c:v>mám radost</c:v>
                </c:pt>
                <c:pt idx="2">
                  <c:v>je mi to jedno</c:v>
                </c:pt>
              </c:strCache>
            </c:strRef>
          </c:cat>
          <c:val>
            <c:numRef>
              <c:f>'List1'!$B$2:$B$4</c:f>
              <c:numCache>
                <c:formatCode>General</c:formatCode>
                <c:ptCount val="3"/>
                <c:pt idx="0">
                  <c:v>62</c:v>
                </c:pt>
                <c:pt idx="1">
                  <c:v>50</c:v>
                </c:pt>
                <c:pt idx="2">
                  <c:v>34</c:v>
                </c:pt>
              </c:numCache>
            </c:numRef>
          </c:val>
        </c:ser>
        <c:dLbls>
          <c:showPercent val="1"/>
        </c:dLbls>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List1!$A$2:$A$4</c:f>
              <c:strCache>
                <c:ptCount val="3"/>
                <c:pt idx="0">
                  <c:v>pozitivní odpověď</c:v>
                </c:pt>
                <c:pt idx="1">
                  <c:v>negativní odpověď</c:v>
                </c:pt>
                <c:pt idx="2">
                  <c:v>ostatní</c:v>
                </c:pt>
              </c:strCache>
            </c:strRef>
          </c:cat>
          <c:val>
            <c:numRef>
              <c:f>List1!$B$2:$B$4</c:f>
              <c:numCache>
                <c:formatCode>General</c:formatCode>
                <c:ptCount val="3"/>
                <c:pt idx="0">
                  <c:v>45</c:v>
                </c:pt>
                <c:pt idx="1">
                  <c:v>64</c:v>
                </c:pt>
                <c:pt idx="2">
                  <c:v>12</c:v>
                </c:pt>
              </c:numCache>
            </c:numRef>
          </c:val>
        </c:ser>
        <c:dLbls>
          <c:showPercent val="1"/>
        </c:dLbls>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List1!$A$2:$A$4</c:f>
              <c:strCache>
                <c:ptCount val="3"/>
                <c:pt idx="0">
                  <c:v>pozitivní odpověď</c:v>
                </c:pt>
                <c:pt idx="1">
                  <c:v>negativní odpověď</c:v>
                </c:pt>
                <c:pt idx="2">
                  <c:v>ostatní</c:v>
                </c:pt>
              </c:strCache>
            </c:strRef>
          </c:cat>
          <c:val>
            <c:numRef>
              <c:f>List1!$B$2:$B$4</c:f>
              <c:numCache>
                <c:formatCode>General</c:formatCode>
                <c:ptCount val="3"/>
                <c:pt idx="0">
                  <c:v>82</c:v>
                </c:pt>
                <c:pt idx="1">
                  <c:v>58</c:v>
                </c:pt>
                <c:pt idx="2">
                  <c:v>6</c:v>
                </c:pt>
              </c:numCache>
            </c:numRef>
          </c:val>
        </c:ser>
        <c:dLbls>
          <c:showPercent val="1"/>
        </c:dLbls>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List1!$A$2:$A$3</c:f>
              <c:strCache>
                <c:ptCount val="2"/>
                <c:pt idx="0">
                  <c:v>ano</c:v>
                </c:pt>
                <c:pt idx="1">
                  <c:v>ne</c:v>
                </c:pt>
              </c:strCache>
            </c:strRef>
          </c:cat>
          <c:val>
            <c:numRef>
              <c:f>List1!$B$2:$B$3</c:f>
              <c:numCache>
                <c:formatCode>General</c:formatCode>
                <c:ptCount val="2"/>
                <c:pt idx="0">
                  <c:v>75</c:v>
                </c:pt>
                <c:pt idx="1">
                  <c:v>46</c:v>
                </c:pt>
              </c:numCache>
            </c:numRef>
          </c:val>
        </c:ser>
        <c:dLbls>
          <c:showPercent val="1"/>
        </c:dLbls>
        <c:firstSliceAng val="0"/>
      </c:pie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List1!$A$2:$A$3</c:f>
              <c:strCache>
                <c:ptCount val="2"/>
                <c:pt idx="0">
                  <c:v>ano</c:v>
                </c:pt>
                <c:pt idx="1">
                  <c:v>ne</c:v>
                </c:pt>
              </c:strCache>
            </c:strRef>
          </c:cat>
          <c:val>
            <c:numRef>
              <c:f>List1!$B$2:$B$3</c:f>
              <c:numCache>
                <c:formatCode>General</c:formatCode>
                <c:ptCount val="2"/>
                <c:pt idx="0">
                  <c:v>63</c:v>
                </c:pt>
                <c:pt idx="1">
                  <c:v>83</c:v>
                </c:pt>
              </c:numCache>
            </c:numRef>
          </c:val>
        </c:ser>
        <c:dLbls>
          <c:showPercent val="1"/>
        </c:dLbls>
        <c:firstSliceAng val="0"/>
      </c:pie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List1!$A$2:$A$3</c:f>
              <c:strCache>
                <c:ptCount val="2"/>
                <c:pt idx="0">
                  <c:v>ano</c:v>
                </c:pt>
                <c:pt idx="1">
                  <c:v>ne</c:v>
                </c:pt>
              </c:strCache>
            </c:strRef>
          </c:cat>
          <c:val>
            <c:numRef>
              <c:f>List1!$B$2:$B$3</c:f>
              <c:numCache>
                <c:formatCode>General</c:formatCode>
                <c:ptCount val="2"/>
                <c:pt idx="0">
                  <c:v>82</c:v>
                </c:pt>
                <c:pt idx="1">
                  <c:v>39</c:v>
                </c:pt>
              </c:numCache>
            </c:numRef>
          </c:val>
        </c:ser>
        <c:dLbls>
          <c:showPercent val="1"/>
        </c:dLbls>
        <c:firstSliceAng val="0"/>
      </c:pie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List1!$A$2:$A$3</c:f>
              <c:strCache>
                <c:ptCount val="2"/>
                <c:pt idx="0">
                  <c:v>ano</c:v>
                </c:pt>
                <c:pt idx="1">
                  <c:v>ne</c:v>
                </c:pt>
              </c:strCache>
            </c:strRef>
          </c:cat>
          <c:val>
            <c:numRef>
              <c:f>List1!$B$2:$B$3</c:f>
              <c:numCache>
                <c:formatCode>General</c:formatCode>
                <c:ptCount val="2"/>
                <c:pt idx="0">
                  <c:v>112</c:v>
                </c:pt>
                <c:pt idx="1">
                  <c:v>34</c:v>
                </c:pt>
              </c:numCache>
            </c:numRef>
          </c:val>
        </c:ser>
        <c:dLbls>
          <c:showPercent val="1"/>
        </c:dLbls>
        <c:firstSliceAng val="0"/>
      </c:pie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List1!$A$2:$A$4</c:f>
              <c:strCache>
                <c:ptCount val="3"/>
                <c:pt idx="0">
                  <c:v>pravidelně</c:v>
                </c:pt>
                <c:pt idx="1">
                  <c:v>občas</c:v>
                </c:pt>
                <c:pt idx="2">
                  <c:v>vůbec</c:v>
                </c:pt>
              </c:strCache>
            </c:strRef>
          </c:cat>
          <c:val>
            <c:numRef>
              <c:f>List1!$B$2:$B$4</c:f>
              <c:numCache>
                <c:formatCode>General</c:formatCode>
                <c:ptCount val="3"/>
                <c:pt idx="0">
                  <c:v>17</c:v>
                </c:pt>
                <c:pt idx="1">
                  <c:v>55</c:v>
                </c:pt>
                <c:pt idx="2">
                  <c:v>49</c:v>
                </c:pt>
              </c:numCache>
            </c:numRef>
          </c:val>
        </c:ser>
        <c:dLbls>
          <c:showPercent val="1"/>
        </c:dLbls>
        <c:firstSliceAng val="0"/>
      </c:pie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List1!$A$2:$A$4</c:f>
              <c:strCache>
                <c:ptCount val="3"/>
                <c:pt idx="0">
                  <c:v>pravidelně</c:v>
                </c:pt>
                <c:pt idx="1">
                  <c:v>občas</c:v>
                </c:pt>
                <c:pt idx="2">
                  <c:v>vůbec</c:v>
                </c:pt>
              </c:strCache>
            </c:strRef>
          </c:cat>
          <c:val>
            <c:numRef>
              <c:f>List1!$B$2:$B$4</c:f>
              <c:numCache>
                <c:formatCode>General</c:formatCode>
                <c:ptCount val="3"/>
                <c:pt idx="0">
                  <c:v>48</c:v>
                </c:pt>
                <c:pt idx="1">
                  <c:v>68</c:v>
                </c:pt>
                <c:pt idx="2">
                  <c:v>30</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4"/>
  <c:chart>
    <c:title>
      <c:tx>
        <c:rich>
          <a:bodyPr/>
          <a:lstStyle/>
          <a:p>
            <a:pPr>
              <a:defRPr/>
            </a:pPr>
            <a:r>
              <a:rPr lang="cs-CZ"/>
              <a:t>Alternativní škola</a:t>
            </a:r>
            <a:endParaRPr lang="en-US"/>
          </a:p>
        </c:rich>
      </c:tx>
    </c:title>
    <c:plotArea>
      <c:layout/>
      <c:pieChart>
        <c:varyColors val="1"/>
        <c:ser>
          <c:idx val="0"/>
          <c:order val="0"/>
          <c:tx>
            <c:strRef>
              <c:f>'List1'!$B$1</c:f>
              <c:strCache>
                <c:ptCount val="1"/>
                <c:pt idx="0">
                  <c:v>Moje škola je:</c:v>
                </c:pt>
              </c:strCache>
            </c:strRef>
          </c:tx>
          <c:dLbls>
            <c:showPercent val="1"/>
            <c:showLeaderLines val="1"/>
          </c:dLbls>
          <c:cat>
            <c:strRef>
              <c:f>'List1'!$A$2:$A$4</c:f>
              <c:strCache>
                <c:ptCount val="3"/>
                <c:pt idx="0">
                  <c:v>tradiční škola</c:v>
                </c:pt>
                <c:pt idx="1">
                  <c:v>alternativní škola</c:v>
                </c:pt>
                <c:pt idx="2">
                  <c:v>nevím</c:v>
                </c:pt>
              </c:strCache>
            </c:strRef>
          </c:cat>
          <c:val>
            <c:numRef>
              <c:f>'List1'!$B$2:$B$4</c:f>
              <c:numCache>
                <c:formatCode>General</c:formatCode>
                <c:ptCount val="3"/>
                <c:pt idx="0">
                  <c:v>10</c:v>
                </c:pt>
                <c:pt idx="1">
                  <c:v>123</c:v>
                </c:pt>
                <c:pt idx="2">
                  <c:v>13</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List1!$A$2:$A$3</c:f>
              <c:strCache>
                <c:ptCount val="2"/>
                <c:pt idx="0">
                  <c:v>rád(a)</c:v>
                </c:pt>
                <c:pt idx="1">
                  <c:v>nerád(a)</c:v>
                </c:pt>
              </c:strCache>
            </c:strRef>
          </c:cat>
          <c:val>
            <c:numRef>
              <c:f>List1!$B$2:$B$3</c:f>
              <c:numCache>
                <c:formatCode>General</c:formatCode>
                <c:ptCount val="2"/>
                <c:pt idx="0">
                  <c:v>35</c:v>
                </c:pt>
                <c:pt idx="1">
                  <c:v>86</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List1!$A$2:$A$3</c:f>
              <c:strCache>
                <c:ptCount val="2"/>
                <c:pt idx="0">
                  <c:v>rád(a)</c:v>
                </c:pt>
                <c:pt idx="1">
                  <c:v>nerad(a)</c:v>
                </c:pt>
              </c:strCache>
            </c:strRef>
          </c:cat>
          <c:val>
            <c:numRef>
              <c:f>List1!$B$2:$B$3</c:f>
              <c:numCache>
                <c:formatCode>General</c:formatCode>
                <c:ptCount val="2"/>
                <c:pt idx="0">
                  <c:v>64</c:v>
                </c:pt>
                <c:pt idx="1">
                  <c:v>82</c:v>
                </c:pt>
              </c:numCache>
            </c:numRef>
          </c:val>
        </c:ser>
        <c:dLbls>
          <c:showPercent val="1"/>
        </c:dLbls>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'List1'!$A$2:$A$5</c:f>
              <c:strCache>
                <c:ptCount val="4"/>
                <c:pt idx="0">
                  <c:v>vždy se mi chce vstávat</c:v>
                </c:pt>
                <c:pt idx="1">
                  <c:v>jednou za týden se mi nechce vstávat</c:v>
                </c:pt>
                <c:pt idx="2">
                  <c:v>více než jednou se mi nechce vstávat</c:v>
                </c:pt>
                <c:pt idx="3">
                  <c:v>nikdy se mi nechce vstávat</c:v>
                </c:pt>
              </c:strCache>
            </c:strRef>
          </c:cat>
          <c:val>
            <c:numRef>
              <c:f>'List1'!$B$2:$B$5</c:f>
              <c:numCache>
                <c:formatCode>General</c:formatCode>
                <c:ptCount val="4"/>
                <c:pt idx="0">
                  <c:v>6</c:v>
                </c:pt>
                <c:pt idx="1">
                  <c:v>38</c:v>
                </c:pt>
                <c:pt idx="2">
                  <c:v>69</c:v>
                </c:pt>
                <c:pt idx="3">
                  <c:v>8</c:v>
                </c:pt>
              </c:numCache>
            </c:numRef>
          </c:val>
        </c:ser>
        <c:dLbls>
          <c:showPercent val="1"/>
        </c:dLbls>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List1!$A$2:$A$5</c:f>
              <c:strCache>
                <c:ptCount val="4"/>
                <c:pt idx="0">
                  <c:v>vždy se mi chce vstávat</c:v>
                </c:pt>
                <c:pt idx="1">
                  <c:v>jednou za týden se mi nechce vstávat</c:v>
                </c:pt>
                <c:pt idx="2">
                  <c:v>více než jednou se mi nechce vstávat</c:v>
                </c:pt>
                <c:pt idx="3">
                  <c:v>nikdy se mi nechce </c:v>
                </c:pt>
              </c:strCache>
            </c:strRef>
          </c:cat>
          <c:val>
            <c:numRef>
              <c:f>List1!$B$2:$B$5</c:f>
              <c:numCache>
                <c:formatCode>General</c:formatCode>
                <c:ptCount val="4"/>
                <c:pt idx="0">
                  <c:v>26</c:v>
                </c:pt>
                <c:pt idx="1">
                  <c:v>69</c:v>
                </c:pt>
                <c:pt idx="2">
                  <c:v>39</c:v>
                </c:pt>
                <c:pt idx="3">
                  <c:v>12</c:v>
                </c:pt>
              </c:numCache>
            </c:numRef>
          </c:val>
        </c:ser>
        <c:dLbls>
          <c:showPercent val="1"/>
        </c:dLbls>
        <c:firstSliceAng val="0"/>
      </c:pieChart>
    </c:plotArea>
    <c:legend>
      <c:legendPos val="r"/>
      <c:layout>
        <c:manualLayout>
          <c:xMode val="edge"/>
          <c:yMode val="edge"/>
          <c:x val="0.64749066577945369"/>
          <c:y val="0.17215964283534341"/>
          <c:w val="0.32434032013603931"/>
          <c:h val="0.75745276026543196"/>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List1!$A$2:$A$3</c:f>
              <c:strCache>
                <c:ptCount val="2"/>
                <c:pt idx="0">
                  <c:v>ano</c:v>
                </c:pt>
                <c:pt idx="1">
                  <c:v>ne</c:v>
                </c:pt>
              </c:strCache>
            </c:strRef>
          </c:cat>
          <c:val>
            <c:numRef>
              <c:f>List1!$B$2:$B$3</c:f>
              <c:numCache>
                <c:formatCode>General</c:formatCode>
                <c:ptCount val="2"/>
                <c:pt idx="0">
                  <c:v>52</c:v>
                </c:pt>
                <c:pt idx="1">
                  <c:v>69</c:v>
                </c:pt>
              </c:numCache>
            </c:numRef>
          </c:val>
        </c:ser>
        <c:dLbls>
          <c:showPercent val="1"/>
        </c:dLbls>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Alternativní škola</c:v>
                </c:pt>
              </c:strCache>
            </c:strRef>
          </c:tx>
          <c:dLbls>
            <c:showPercent val="1"/>
            <c:showLeaderLines val="1"/>
          </c:dLbls>
          <c:cat>
            <c:strRef>
              <c:f>'List1'!$A$2:$A$3</c:f>
              <c:strCache>
                <c:ptCount val="2"/>
                <c:pt idx="0">
                  <c:v>ano</c:v>
                </c:pt>
                <c:pt idx="1">
                  <c:v>ne</c:v>
                </c:pt>
              </c:strCache>
            </c:strRef>
          </c:cat>
          <c:val>
            <c:numRef>
              <c:f>'List1'!$B$2:$B$3</c:f>
              <c:numCache>
                <c:formatCode>General</c:formatCode>
                <c:ptCount val="2"/>
                <c:pt idx="0">
                  <c:v>85</c:v>
                </c:pt>
                <c:pt idx="1">
                  <c:v>61</c:v>
                </c:pt>
              </c:numCache>
            </c:numRef>
          </c:val>
        </c:ser>
        <c:dLbls>
          <c:showPercent val="1"/>
        </c:dLbls>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14"/>
  <c:chart>
    <c:title/>
    <c:plotArea>
      <c:layout/>
      <c:pieChart>
        <c:varyColors val="1"/>
        <c:ser>
          <c:idx val="0"/>
          <c:order val="0"/>
          <c:tx>
            <c:strRef>
              <c:f>List1!$B$1</c:f>
              <c:strCache>
                <c:ptCount val="1"/>
                <c:pt idx="0">
                  <c:v>Tradiční škola</c:v>
                </c:pt>
              </c:strCache>
            </c:strRef>
          </c:tx>
          <c:dLbls>
            <c:showPercent val="1"/>
            <c:showLeaderLines val="1"/>
          </c:dLbls>
          <c:cat>
            <c:strRef>
              <c:f>List1!$A$2:$A$4</c:f>
              <c:strCache>
                <c:ptCount val="3"/>
                <c:pt idx="0">
                  <c:v>jsem na sebe pyšný(á)</c:v>
                </c:pt>
                <c:pt idx="1">
                  <c:v>mám radost</c:v>
                </c:pt>
                <c:pt idx="2">
                  <c:v>je mi to jedno</c:v>
                </c:pt>
              </c:strCache>
            </c:strRef>
          </c:cat>
          <c:val>
            <c:numRef>
              <c:f>List1!$B$2:$B$4</c:f>
              <c:numCache>
                <c:formatCode>General</c:formatCode>
                <c:ptCount val="3"/>
                <c:pt idx="0">
                  <c:v>46</c:v>
                </c:pt>
                <c:pt idx="1">
                  <c:v>42</c:v>
                </c:pt>
                <c:pt idx="2">
                  <c:v>33</c:v>
                </c:pt>
              </c:numCache>
            </c:numRef>
          </c:val>
        </c:ser>
        <c:dLbls>
          <c:showPercent val="1"/>
        </c:dLbls>
        <c:firstSliceAng val="0"/>
      </c:pieChart>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462C1-8261-4F4A-9B0D-A793A56825C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BBAAAD38-43A1-4371-BE1E-955D2CDF84DD}">
      <dgm:prSet phldrT="[Text]" custT="1"/>
      <dgm:spPr>
        <a:solidFill>
          <a:schemeClr val="accent4">
            <a:lumMod val="75000"/>
          </a:schemeClr>
        </a:solidFill>
        <a:ln>
          <a:solidFill>
            <a:schemeClr val="accent4">
              <a:lumMod val="75000"/>
            </a:schemeClr>
          </a:solidFill>
        </a:ln>
      </dgm:spPr>
      <dgm:t>
        <a:bodyPr/>
        <a:lstStyle/>
        <a:p>
          <a:r>
            <a:rPr lang="cs-CZ" sz="1200">
              <a:solidFill>
                <a:schemeClr val="tx2">
                  <a:lumMod val="50000"/>
                </a:schemeClr>
              </a:solidFill>
              <a:latin typeface="Times New Roman" pitchFamily="18" charset="0"/>
              <a:cs typeface="Times New Roman" pitchFamily="18" charset="0"/>
            </a:rPr>
            <a:t>Alternativní školy</a:t>
          </a:r>
        </a:p>
      </dgm:t>
    </dgm:pt>
    <dgm:pt modelId="{2349FBEF-4B1C-44A2-9CFB-5C6CFE65BD40}" type="parTrans" cxnId="{6AA540F5-A3F5-49D5-96BC-437319B9DB87}">
      <dgm:prSet/>
      <dgm:spPr/>
      <dgm:t>
        <a:bodyPr/>
        <a:lstStyle/>
        <a:p>
          <a:endParaRPr lang="cs-CZ"/>
        </a:p>
      </dgm:t>
    </dgm:pt>
    <dgm:pt modelId="{22D398A6-CB71-40A8-9044-7AC5A2D9A90B}" type="sibTrans" cxnId="{6AA540F5-A3F5-49D5-96BC-437319B9DB87}">
      <dgm:prSet/>
      <dgm:spPr/>
      <dgm:t>
        <a:bodyPr/>
        <a:lstStyle/>
        <a:p>
          <a:endParaRPr lang="cs-CZ"/>
        </a:p>
      </dgm:t>
    </dgm:pt>
    <dgm:pt modelId="{1759F600-88C3-4D3A-A8DE-FD14795239D3}" type="asst">
      <dgm:prSet phldrT="[Text]" custT="1"/>
      <dgm:spPr>
        <a:solidFill>
          <a:schemeClr val="accent4">
            <a:lumMod val="60000"/>
            <a:lumOff val="4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nestátní</a:t>
          </a:r>
        </a:p>
      </dgm:t>
    </dgm:pt>
    <dgm:pt modelId="{0DA63FAB-82A2-411D-BFF7-F24B69C0929B}" type="parTrans" cxnId="{ACC412C4-8B42-42EA-A766-92A750B016F6}">
      <dgm:prSet/>
      <dgm:spPr/>
      <dgm:t>
        <a:bodyPr/>
        <a:lstStyle/>
        <a:p>
          <a:endParaRPr lang="cs-CZ"/>
        </a:p>
      </dgm:t>
    </dgm:pt>
    <dgm:pt modelId="{D8B0D88D-9EB1-4593-857C-64AAE2FC00C3}" type="sibTrans" cxnId="{ACC412C4-8B42-42EA-A766-92A750B016F6}">
      <dgm:prSet/>
      <dgm:spPr/>
      <dgm:t>
        <a:bodyPr/>
        <a:lstStyle/>
        <a:p>
          <a:endParaRPr lang="cs-CZ"/>
        </a:p>
      </dgm:t>
    </dgm:pt>
    <dgm:pt modelId="{EAB9E876-2E9E-4DA8-B93B-26301DB8CF0F}">
      <dgm:prSet phldrT="[Text]" custT="1"/>
      <dgm:spPr>
        <a:solidFill>
          <a:schemeClr val="accent4">
            <a:lumMod val="60000"/>
            <a:lumOff val="4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státní nebo soukromé</a:t>
          </a:r>
        </a:p>
      </dgm:t>
    </dgm:pt>
    <dgm:pt modelId="{AA937936-5546-4478-A84D-67983ED15ADF}" type="parTrans" cxnId="{F562655F-57AB-4825-B511-6F2CA40295BC}">
      <dgm:prSet/>
      <dgm:spPr/>
      <dgm:t>
        <a:bodyPr/>
        <a:lstStyle/>
        <a:p>
          <a:endParaRPr lang="cs-CZ"/>
        </a:p>
      </dgm:t>
    </dgm:pt>
    <dgm:pt modelId="{9C3B2186-3E79-459D-98F6-8FCA83FA313F}" type="sibTrans" cxnId="{F562655F-57AB-4825-B511-6F2CA40295BC}">
      <dgm:prSet/>
      <dgm:spPr/>
      <dgm:t>
        <a:bodyPr/>
        <a:lstStyle/>
        <a:p>
          <a:endParaRPr lang="cs-CZ"/>
        </a:p>
      </dgm:t>
    </dgm:pt>
    <dgm:pt modelId="{670323AF-6CF5-47D0-A52E-6DCDBD664CFC}">
      <dgm:prSet phldrT="[Text]" custT="1"/>
      <dgm:spPr>
        <a:solidFill>
          <a:schemeClr val="accent4">
            <a:lumMod val="40000"/>
            <a:lumOff val="6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moderní alternativní školy</a:t>
          </a:r>
        </a:p>
      </dgm:t>
    </dgm:pt>
    <dgm:pt modelId="{A87FA355-D53D-43C6-B95A-A91DA8BFD7BE}" type="parTrans" cxnId="{A5DFAA59-DE29-4847-9DC5-ECB00705280F}">
      <dgm:prSet/>
      <dgm:spPr/>
      <dgm:t>
        <a:bodyPr/>
        <a:lstStyle/>
        <a:p>
          <a:endParaRPr lang="cs-CZ"/>
        </a:p>
      </dgm:t>
    </dgm:pt>
    <dgm:pt modelId="{22CACEC8-DAC2-4A65-AC9A-0C40B11ACF75}" type="sibTrans" cxnId="{A5DFAA59-DE29-4847-9DC5-ECB00705280F}">
      <dgm:prSet/>
      <dgm:spPr/>
      <dgm:t>
        <a:bodyPr/>
        <a:lstStyle/>
        <a:p>
          <a:endParaRPr lang="cs-CZ"/>
        </a:p>
      </dgm:t>
    </dgm:pt>
    <dgm:pt modelId="{7285AB64-31CA-4B2C-96CE-F57CE64BB74F}">
      <dgm:prSet phldrT="[Text]" custT="1"/>
      <dgm:spPr>
        <a:solidFill>
          <a:schemeClr val="accent4">
            <a:lumMod val="20000"/>
            <a:lumOff val="8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školy s otevřeným vyučováním, školy s volnou architekturou, magnetové školy, přesahující školy, školy 21. století, školy bez ročníků, školy s alternativním programem, nezávislé školy, cestující školy, zdravé školy</a:t>
          </a:r>
        </a:p>
      </dgm:t>
    </dgm:pt>
    <dgm:pt modelId="{D78DA55D-3738-42D8-B01F-DC9D41F73CA2}" type="parTrans" cxnId="{BE19A553-804A-49CA-B545-51C51BCC8435}">
      <dgm:prSet/>
      <dgm:spPr/>
      <dgm:t>
        <a:bodyPr/>
        <a:lstStyle/>
        <a:p>
          <a:endParaRPr lang="cs-CZ"/>
        </a:p>
      </dgm:t>
    </dgm:pt>
    <dgm:pt modelId="{D17234BA-4D6E-419D-9242-F311151ADA9B}" type="sibTrans" cxnId="{BE19A553-804A-49CA-B545-51C51BCC8435}">
      <dgm:prSet/>
      <dgm:spPr/>
      <dgm:t>
        <a:bodyPr/>
        <a:lstStyle/>
        <a:p>
          <a:endParaRPr lang="cs-CZ"/>
        </a:p>
      </dgm:t>
    </dgm:pt>
    <dgm:pt modelId="{4C8CE7B6-E544-44D6-8AE2-1BD6EB0C2559}" type="asst">
      <dgm:prSet phldrT="[Text]" custT="1"/>
      <dgm:spPr>
        <a:solidFill>
          <a:schemeClr val="accent4">
            <a:lumMod val="40000"/>
            <a:lumOff val="6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klasické reformní</a:t>
          </a:r>
        </a:p>
      </dgm:t>
    </dgm:pt>
    <dgm:pt modelId="{7B1A67C1-9C45-4D9A-BFA8-F4A73E49CA60}" type="parTrans" cxnId="{ABF6140B-A4B5-44B2-BCE2-C0FA8B6E8EDB}">
      <dgm:prSet/>
      <dgm:spPr/>
      <dgm:t>
        <a:bodyPr/>
        <a:lstStyle/>
        <a:p>
          <a:endParaRPr lang="cs-CZ"/>
        </a:p>
      </dgm:t>
    </dgm:pt>
    <dgm:pt modelId="{E5AB74DC-6B30-456F-A257-8C180E78E7BE}" type="sibTrans" cxnId="{ABF6140B-A4B5-44B2-BCE2-C0FA8B6E8EDB}">
      <dgm:prSet/>
      <dgm:spPr/>
      <dgm:t>
        <a:bodyPr/>
        <a:lstStyle/>
        <a:p>
          <a:endParaRPr lang="cs-CZ"/>
        </a:p>
      </dgm:t>
    </dgm:pt>
    <dgm:pt modelId="{CE8BF891-E792-437D-A740-23B546AAF59F}" type="asst">
      <dgm:prSet phldrT="[Text]" custT="1"/>
      <dgm:spPr>
        <a:solidFill>
          <a:schemeClr val="accent4">
            <a:lumMod val="40000"/>
            <a:lumOff val="6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církevní</a:t>
          </a:r>
        </a:p>
      </dgm:t>
    </dgm:pt>
    <dgm:pt modelId="{D21107AD-F2BC-4631-ACB8-97BB3F157779}" type="parTrans" cxnId="{B5EE70AA-81E3-4D0D-8379-45F6EC2BB447}">
      <dgm:prSet/>
      <dgm:spPr/>
      <dgm:t>
        <a:bodyPr/>
        <a:lstStyle/>
        <a:p>
          <a:endParaRPr lang="cs-CZ"/>
        </a:p>
      </dgm:t>
    </dgm:pt>
    <dgm:pt modelId="{E2A24645-211B-4848-88DA-D550D159F331}" type="sibTrans" cxnId="{B5EE70AA-81E3-4D0D-8379-45F6EC2BB447}">
      <dgm:prSet/>
      <dgm:spPr/>
      <dgm:t>
        <a:bodyPr/>
        <a:lstStyle/>
        <a:p>
          <a:endParaRPr lang="cs-CZ"/>
        </a:p>
      </dgm:t>
    </dgm:pt>
    <dgm:pt modelId="{9D90DD95-2486-40BF-87D4-33879167E150}" type="asst">
      <dgm:prSet phldrT="[Text]" custT="1"/>
      <dgm:spPr>
        <a:solidFill>
          <a:schemeClr val="accent4">
            <a:lumMod val="20000"/>
            <a:lumOff val="8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waldorfské, Montessoriovské, Jenské, Daltonské, Freinetovské</a:t>
          </a:r>
        </a:p>
      </dgm:t>
    </dgm:pt>
    <dgm:pt modelId="{057AB185-01C2-4A6B-90A8-5EDCCEAF6B66}" type="parTrans" cxnId="{BEB02960-6871-4647-9D76-D2862E3B212D}">
      <dgm:prSet/>
      <dgm:spPr/>
      <dgm:t>
        <a:bodyPr/>
        <a:lstStyle/>
        <a:p>
          <a:endParaRPr lang="cs-CZ"/>
        </a:p>
      </dgm:t>
    </dgm:pt>
    <dgm:pt modelId="{200F5351-5DAF-424C-8081-98F59292603B}" type="sibTrans" cxnId="{BEB02960-6871-4647-9D76-D2862E3B212D}">
      <dgm:prSet/>
      <dgm:spPr/>
      <dgm:t>
        <a:bodyPr/>
        <a:lstStyle/>
        <a:p>
          <a:endParaRPr lang="cs-CZ"/>
        </a:p>
      </dgm:t>
    </dgm:pt>
    <dgm:pt modelId="{C8C60783-EB99-4819-9A06-C5B0D9099678}" type="asst">
      <dgm:prSet phldrT="[Text]" custT="1"/>
      <dgm:spPr>
        <a:solidFill>
          <a:schemeClr val="accent4">
            <a:lumMod val="20000"/>
            <a:lumOff val="80000"/>
          </a:schemeClr>
        </a:solidFill>
        <a:ln>
          <a:solidFill>
            <a:srgbClr val="7030A0"/>
          </a:solidFill>
        </a:ln>
      </dgm:spPr>
      <dgm:t>
        <a:bodyPr/>
        <a:lstStyle/>
        <a:p>
          <a:r>
            <a:rPr lang="cs-CZ" sz="1200">
              <a:solidFill>
                <a:schemeClr val="tx2">
                  <a:lumMod val="50000"/>
                </a:schemeClr>
              </a:solidFill>
              <a:latin typeface="Times New Roman" pitchFamily="18" charset="0"/>
              <a:cs typeface="Times New Roman" pitchFamily="18" charset="0"/>
            </a:rPr>
            <a:t>katolické, židovské, protestantské, jiné konfesní</a:t>
          </a:r>
        </a:p>
      </dgm:t>
    </dgm:pt>
    <dgm:pt modelId="{6693AE1B-1459-4BF5-B85B-D582BD9455A4}" type="parTrans" cxnId="{6CB8B4E8-A191-4D72-9550-CCCC5C3EA2F0}">
      <dgm:prSet/>
      <dgm:spPr/>
      <dgm:t>
        <a:bodyPr/>
        <a:lstStyle/>
        <a:p>
          <a:endParaRPr lang="cs-CZ"/>
        </a:p>
      </dgm:t>
    </dgm:pt>
    <dgm:pt modelId="{C76C4094-756C-4329-9171-E9686891B6A8}" type="sibTrans" cxnId="{6CB8B4E8-A191-4D72-9550-CCCC5C3EA2F0}">
      <dgm:prSet/>
      <dgm:spPr/>
      <dgm:t>
        <a:bodyPr/>
        <a:lstStyle/>
        <a:p>
          <a:endParaRPr lang="cs-CZ"/>
        </a:p>
      </dgm:t>
    </dgm:pt>
    <dgm:pt modelId="{C722A4D4-BB1C-4FF1-9FDF-68A666EA36E9}" type="pres">
      <dgm:prSet presAssocID="{357462C1-8261-4F4A-9B0D-A793A56825CF}" presName="diagram" presStyleCnt="0">
        <dgm:presLayoutVars>
          <dgm:chPref val="1"/>
          <dgm:dir/>
          <dgm:animOne val="branch"/>
          <dgm:animLvl val="lvl"/>
          <dgm:resizeHandles val="exact"/>
        </dgm:presLayoutVars>
      </dgm:prSet>
      <dgm:spPr/>
      <dgm:t>
        <a:bodyPr/>
        <a:lstStyle/>
        <a:p>
          <a:endParaRPr lang="cs-CZ"/>
        </a:p>
      </dgm:t>
    </dgm:pt>
    <dgm:pt modelId="{1E833C62-A9D5-4555-B250-9CF4683C75C0}" type="pres">
      <dgm:prSet presAssocID="{BBAAAD38-43A1-4371-BE1E-955D2CDF84DD}" presName="root1" presStyleCnt="0"/>
      <dgm:spPr/>
    </dgm:pt>
    <dgm:pt modelId="{A4C4CF1A-5985-43D0-81FA-8A4C758E99DB}" type="pres">
      <dgm:prSet presAssocID="{BBAAAD38-43A1-4371-BE1E-955D2CDF84DD}" presName="LevelOneTextNode" presStyleLbl="node0" presStyleIdx="0" presStyleCnt="1" custScaleX="42061" custScaleY="51504" custLinFactNeighborX="-85619" custLinFactNeighborY="-10423">
        <dgm:presLayoutVars>
          <dgm:chPref val="3"/>
        </dgm:presLayoutVars>
      </dgm:prSet>
      <dgm:spPr/>
      <dgm:t>
        <a:bodyPr/>
        <a:lstStyle/>
        <a:p>
          <a:endParaRPr lang="cs-CZ"/>
        </a:p>
      </dgm:t>
    </dgm:pt>
    <dgm:pt modelId="{1EEEA0C9-404B-44A1-AB79-FEFE1D190882}" type="pres">
      <dgm:prSet presAssocID="{BBAAAD38-43A1-4371-BE1E-955D2CDF84DD}" presName="level2hierChild" presStyleCnt="0"/>
      <dgm:spPr/>
    </dgm:pt>
    <dgm:pt modelId="{C78F5A50-B2E8-4BD8-B843-5E22043B9E39}" type="pres">
      <dgm:prSet presAssocID="{0DA63FAB-82A2-411D-BFF7-F24B69C0929B}" presName="conn2-1" presStyleLbl="parChTrans1D2" presStyleIdx="0" presStyleCnt="2"/>
      <dgm:spPr/>
      <dgm:t>
        <a:bodyPr/>
        <a:lstStyle/>
        <a:p>
          <a:endParaRPr lang="cs-CZ"/>
        </a:p>
      </dgm:t>
    </dgm:pt>
    <dgm:pt modelId="{97886359-B093-4B11-941D-F3021B54D25A}" type="pres">
      <dgm:prSet presAssocID="{0DA63FAB-82A2-411D-BFF7-F24B69C0929B}" presName="connTx" presStyleLbl="parChTrans1D2" presStyleIdx="0" presStyleCnt="2"/>
      <dgm:spPr/>
      <dgm:t>
        <a:bodyPr/>
        <a:lstStyle/>
        <a:p>
          <a:endParaRPr lang="cs-CZ"/>
        </a:p>
      </dgm:t>
    </dgm:pt>
    <dgm:pt modelId="{B0F665AC-6673-4E79-BE2D-0C1A57F0DD16}" type="pres">
      <dgm:prSet presAssocID="{1759F600-88C3-4D3A-A8DE-FD14795239D3}" presName="root2" presStyleCnt="0"/>
      <dgm:spPr/>
    </dgm:pt>
    <dgm:pt modelId="{3F6043EC-55F9-4E11-9138-C207BB357443}" type="pres">
      <dgm:prSet presAssocID="{1759F600-88C3-4D3A-A8DE-FD14795239D3}" presName="LevelTwoTextNode" presStyleLbl="asst1" presStyleIdx="0" presStyleCnt="5" custScaleX="39433" custScaleY="33137" custLinFactNeighborX="-29757" custLinFactNeighborY="-18453">
        <dgm:presLayoutVars>
          <dgm:chPref val="3"/>
        </dgm:presLayoutVars>
      </dgm:prSet>
      <dgm:spPr/>
      <dgm:t>
        <a:bodyPr/>
        <a:lstStyle/>
        <a:p>
          <a:endParaRPr lang="cs-CZ"/>
        </a:p>
      </dgm:t>
    </dgm:pt>
    <dgm:pt modelId="{C59F1D63-8502-4C67-B5B1-08E966991681}" type="pres">
      <dgm:prSet presAssocID="{1759F600-88C3-4D3A-A8DE-FD14795239D3}" presName="level3hierChild" presStyleCnt="0"/>
      <dgm:spPr/>
    </dgm:pt>
    <dgm:pt modelId="{8F6D54C2-F825-40E4-BC8A-7761ED07C8DE}" type="pres">
      <dgm:prSet presAssocID="{7B1A67C1-9C45-4D9A-BFA8-F4A73E49CA60}" presName="conn2-1" presStyleLbl="parChTrans1D3" presStyleIdx="0" presStyleCnt="3"/>
      <dgm:spPr/>
      <dgm:t>
        <a:bodyPr/>
        <a:lstStyle/>
        <a:p>
          <a:endParaRPr lang="cs-CZ"/>
        </a:p>
      </dgm:t>
    </dgm:pt>
    <dgm:pt modelId="{58422F84-496B-44DA-9FCA-07FC2908E4C0}" type="pres">
      <dgm:prSet presAssocID="{7B1A67C1-9C45-4D9A-BFA8-F4A73E49CA60}" presName="connTx" presStyleLbl="parChTrans1D3" presStyleIdx="0" presStyleCnt="3"/>
      <dgm:spPr/>
      <dgm:t>
        <a:bodyPr/>
        <a:lstStyle/>
        <a:p>
          <a:endParaRPr lang="cs-CZ"/>
        </a:p>
      </dgm:t>
    </dgm:pt>
    <dgm:pt modelId="{11DC167F-1AB9-4959-9220-1C188AA54F3B}" type="pres">
      <dgm:prSet presAssocID="{4C8CE7B6-E544-44D6-8AE2-1BD6EB0C2559}" presName="root2" presStyleCnt="0"/>
      <dgm:spPr/>
    </dgm:pt>
    <dgm:pt modelId="{7AFA6E85-B437-4197-A2B7-D4B9AB89DAA7}" type="pres">
      <dgm:prSet presAssocID="{4C8CE7B6-E544-44D6-8AE2-1BD6EB0C2559}" presName="LevelTwoTextNode" presStyleLbl="asst1" presStyleIdx="1" presStyleCnt="5" custScaleX="40305" custScaleY="43576" custLinFactNeighborX="-15494" custLinFactNeighborY="-21639">
        <dgm:presLayoutVars>
          <dgm:chPref val="3"/>
        </dgm:presLayoutVars>
      </dgm:prSet>
      <dgm:spPr/>
      <dgm:t>
        <a:bodyPr/>
        <a:lstStyle/>
        <a:p>
          <a:endParaRPr lang="cs-CZ"/>
        </a:p>
      </dgm:t>
    </dgm:pt>
    <dgm:pt modelId="{279BFE33-FE24-4189-8AB5-863CFFD1CFC2}" type="pres">
      <dgm:prSet presAssocID="{4C8CE7B6-E544-44D6-8AE2-1BD6EB0C2559}" presName="level3hierChild" presStyleCnt="0"/>
      <dgm:spPr/>
    </dgm:pt>
    <dgm:pt modelId="{32DB8071-42FA-4014-B596-E582B4547940}" type="pres">
      <dgm:prSet presAssocID="{057AB185-01C2-4A6B-90A8-5EDCCEAF6B66}" presName="conn2-1" presStyleLbl="parChTrans1D4" presStyleIdx="0" presStyleCnt="3"/>
      <dgm:spPr/>
      <dgm:t>
        <a:bodyPr/>
        <a:lstStyle/>
        <a:p>
          <a:endParaRPr lang="cs-CZ"/>
        </a:p>
      </dgm:t>
    </dgm:pt>
    <dgm:pt modelId="{38676C63-98CA-4FF2-B4DE-5A8137057C43}" type="pres">
      <dgm:prSet presAssocID="{057AB185-01C2-4A6B-90A8-5EDCCEAF6B66}" presName="connTx" presStyleLbl="parChTrans1D4" presStyleIdx="0" presStyleCnt="3"/>
      <dgm:spPr/>
      <dgm:t>
        <a:bodyPr/>
        <a:lstStyle/>
        <a:p>
          <a:endParaRPr lang="cs-CZ"/>
        </a:p>
      </dgm:t>
    </dgm:pt>
    <dgm:pt modelId="{79415525-8799-4E1E-B43C-089C3ABEA3EF}" type="pres">
      <dgm:prSet presAssocID="{9D90DD95-2486-40BF-87D4-33879167E150}" presName="root2" presStyleCnt="0"/>
      <dgm:spPr/>
    </dgm:pt>
    <dgm:pt modelId="{D05278EB-DB2E-4CD6-B7C0-955107BBFCBD}" type="pres">
      <dgm:prSet presAssocID="{9D90DD95-2486-40BF-87D4-33879167E150}" presName="LevelTwoTextNode" presStyleLbl="asst1" presStyleIdx="2" presStyleCnt="5" custScaleX="63874" custScaleY="82271" custLinFactNeighborX="-19922" custLinFactNeighborY="-38904">
        <dgm:presLayoutVars>
          <dgm:chPref val="3"/>
        </dgm:presLayoutVars>
      </dgm:prSet>
      <dgm:spPr/>
      <dgm:t>
        <a:bodyPr/>
        <a:lstStyle/>
        <a:p>
          <a:endParaRPr lang="cs-CZ"/>
        </a:p>
      </dgm:t>
    </dgm:pt>
    <dgm:pt modelId="{7740430E-AA41-4A39-8FF5-89574BEFA501}" type="pres">
      <dgm:prSet presAssocID="{9D90DD95-2486-40BF-87D4-33879167E150}" presName="level3hierChild" presStyleCnt="0"/>
      <dgm:spPr/>
    </dgm:pt>
    <dgm:pt modelId="{C0107C8D-A291-4AC6-BB6B-183E61A8D43F}" type="pres">
      <dgm:prSet presAssocID="{D21107AD-F2BC-4631-ACB8-97BB3F157779}" presName="conn2-1" presStyleLbl="parChTrans1D3" presStyleIdx="1" presStyleCnt="3"/>
      <dgm:spPr/>
      <dgm:t>
        <a:bodyPr/>
        <a:lstStyle/>
        <a:p>
          <a:endParaRPr lang="cs-CZ"/>
        </a:p>
      </dgm:t>
    </dgm:pt>
    <dgm:pt modelId="{0A1E537A-F372-4B61-AFD5-1E1204873017}" type="pres">
      <dgm:prSet presAssocID="{D21107AD-F2BC-4631-ACB8-97BB3F157779}" presName="connTx" presStyleLbl="parChTrans1D3" presStyleIdx="1" presStyleCnt="3"/>
      <dgm:spPr/>
      <dgm:t>
        <a:bodyPr/>
        <a:lstStyle/>
        <a:p>
          <a:endParaRPr lang="cs-CZ"/>
        </a:p>
      </dgm:t>
    </dgm:pt>
    <dgm:pt modelId="{49B5AA88-10FE-4C73-99EF-8B802873B626}" type="pres">
      <dgm:prSet presAssocID="{CE8BF891-E792-437D-A740-23B546AAF59F}" presName="root2" presStyleCnt="0"/>
      <dgm:spPr/>
    </dgm:pt>
    <dgm:pt modelId="{D880F929-67FB-4932-8A20-C623A9CFFA74}" type="pres">
      <dgm:prSet presAssocID="{CE8BF891-E792-437D-A740-23B546AAF59F}" presName="LevelTwoTextNode" presStyleLbl="asst1" presStyleIdx="3" presStyleCnt="5" custScaleX="39433" custScaleY="33137" custLinFactNeighborX="-15617" custLinFactNeighborY="-21166">
        <dgm:presLayoutVars>
          <dgm:chPref val="3"/>
        </dgm:presLayoutVars>
      </dgm:prSet>
      <dgm:spPr/>
      <dgm:t>
        <a:bodyPr/>
        <a:lstStyle/>
        <a:p>
          <a:endParaRPr lang="cs-CZ"/>
        </a:p>
      </dgm:t>
    </dgm:pt>
    <dgm:pt modelId="{2781F635-1079-4752-8F5D-60D6E0E261F2}" type="pres">
      <dgm:prSet presAssocID="{CE8BF891-E792-437D-A740-23B546AAF59F}" presName="level3hierChild" presStyleCnt="0"/>
      <dgm:spPr/>
    </dgm:pt>
    <dgm:pt modelId="{2F51C27E-4597-4CD4-AEC6-DD5BC7738BE9}" type="pres">
      <dgm:prSet presAssocID="{6693AE1B-1459-4BF5-B85B-D582BD9455A4}" presName="conn2-1" presStyleLbl="parChTrans1D4" presStyleIdx="1" presStyleCnt="3"/>
      <dgm:spPr/>
      <dgm:t>
        <a:bodyPr/>
        <a:lstStyle/>
        <a:p>
          <a:endParaRPr lang="cs-CZ"/>
        </a:p>
      </dgm:t>
    </dgm:pt>
    <dgm:pt modelId="{2A35E776-4E55-45E7-A835-9DFF5808B7E8}" type="pres">
      <dgm:prSet presAssocID="{6693AE1B-1459-4BF5-B85B-D582BD9455A4}" presName="connTx" presStyleLbl="parChTrans1D4" presStyleIdx="1" presStyleCnt="3"/>
      <dgm:spPr/>
      <dgm:t>
        <a:bodyPr/>
        <a:lstStyle/>
        <a:p>
          <a:endParaRPr lang="cs-CZ"/>
        </a:p>
      </dgm:t>
    </dgm:pt>
    <dgm:pt modelId="{0D54DC9A-81E3-4E16-AE26-148B4C6F146B}" type="pres">
      <dgm:prSet presAssocID="{C8C60783-EB99-4819-9A06-C5B0D9099678}" presName="root2" presStyleCnt="0"/>
      <dgm:spPr/>
    </dgm:pt>
    <dgm:pt modelId="{825C5392-E3C7-4051-9D92-2CB7D76AF660}" type="pres">
      <dgm:prSet presAssocID="{C8C60783-EB99-4819-9A06-C5B0D9099678}" presName="LevelTwoTextNode" presStyleLbl="asst1" presStyleIdx="4" presStyleCnt="5" custScaleX="57044" custScaleY="82473" custLinFactNeighborX="-16934" custLinFactNeighborY="-24545">
        <dgm:presLayoutVars>
          <dgm:chPref val="3"/>
        </dgm:presLayoutVars>
      </dgm:prSet>
      <dgm:spPr/>
      <dgm:t>
        <a:bodyPr/>
        <a:lstStyle/>
        <a:p>
          <a:endParaRPr lang="cs-CZ"/>
        </a:p>
      </dgm:t>
    </dgm:pt>
    <dgm:pt modelId="{47E5C082-7118-40B3-92B9-5DF9FA5F87D8}" type="pres">
      <dgm:prSet presAssocID="{C8C60783-EB99-4819-9A06-C5B0D9099678}" presName="level3hierChild" presStyleCnt="0"/>
      <dgm:spPr/>
    </dgm:pt>
    <dgm:pt modelId="{651B2246-BFA9-4F88-B1FC-5927E91CAE84}" type="pres">
      <dgm:prSet presAssocID="{AA937936-5546-4478-A84D-67983ED15ADF}" presName="conn2-1" presStyleLbl="parChTrans1D2" presStyleIdx="1" presStyleCnt="2"/>
      <dgm:spPr/>
      <dgm:t>
        <a:bodyPr/>
        <a:lstStyle/>
        <a:p>
          <a:endParaRPr lang="cs-CZ"/>
        </a:p>
      </dgm:t>
    </dgm:pt>
    <dgm:pt modelId="{56AEFE08-2CD5-43D1-88F7-DE5C4213EE00}" type="pres">
      <dgm:prSet presAssocID="{AA937936-5546-4478-A84D-67983ED15ADF}" presName="connTx" presStyleLbl="parChTrans1D2" presStyleIdx="1" presStyleCnt="2"/>
      <dgm:spPr/>
      <dgm:t>
        <a:bodyPr/>
        <a:lstStyle/>
        <a:p>
          <a:endParaRPr lang="cs-CZ"/>
        </a:p>
      </dgm:t>
    </dgm:pt>
    <dgm:pt modelId="{A0860CA8-480A-44BD-B2CF-2CABDBC10E62}" type="pres">
      <dgm:prSet presAssocID="{EAB9E876-2E9E-4DA8-B93B-26301DB8CF0F}" presName="root2" presStyleCnt="0"/>
      <dgm:spPr/>
    </dgm:pt>
    <dgm:pt modelId="{B0B177B5-44CA-4A03-AB30-7E328506D6CC}" type="pres">
      <dgm:prSet presAssocID="{EAB9E876-2E9E-4DA8-B93B-26301DB8CF0F}" presName="LevelTwoTextNode" presStyleLbl="node2" presStyleIdx="0" presStyleCnt="1" custScaleX="44656" custScaleY="48992" custLinFactNeighborX="-28348" custLinFactNeighborY="-13944">
        <dgm:presLayoutVars>
          <dgm:chPref val="3"/>
        </dgm:presLayoutVars>
      </dgm:prSet>
      <dgm:spPr/>
      <dgm:t>
        <a:bodyPr/>
        <a:lstStyle/>
        <a:p>
          <a:endParaRPr lang="cs-CZ"/>
        </a:p>
      </dgm:t>
    </dgm:pt>
    <dgm:pt modelId="{C9949749-07E0-4F39-8673-503BB37B96D6}" type="pres">
      <dgm:prSet presAssocID="{EAB9E876-2E9E-4DA8-B93B-26301DB8CF0F}" presName="level3hierChild" presStyleCnt="0"/>
      <dgm:spPr/>
    </dgm:pt>
    <dgm:pt modelId="{1BCFC4BD-5788-48E7-A15D-B48192694AC1}" type="pres">
      <dgm:prSet presAssocID="{A87FA355-D53D-43C6-B95A-A91DA8BFD7BE}" presName="conn2-1" presStyleLbl="parChTrans1D3" presStyleIdx="2" presStyleCnt="3"/>
      <dgm:spPr/>
      <dgm:t>
        <a:bodyPr/>
        <a:lstStyle/>
        <a:p>
          <a:endParaRPr lang="cs-CZ"/>
        </a:p>
      </dgm:t>
    </dgm:pt>
    <dgm:pt modelId="{E926F7EE-FBE4-4EB3-8EE0-8714A5CCF985}" type="pres">
      <dgm:prSet presAssocID="{A87FA355-D53D-43C6-B95A-A91DA8BFD7BE}" presName="connTx" presStyleLbl="parChTrans1D3" presStyleIdx="2" presStyleCnt="3"/>
      <dgm:spPr/>
      <dgm:t>
        <a:bodyPr/>
        <a:lstStyle/>
        <a:p>
          <a:endParaRPr lang="cs-CZ"/>
        </a:p>
      </dgm:t>
    </dgm:pt>
    <dgm:pt modelId="{4B522E3E-B69C-4A56-BF85-77962131776D}" type="pres">
      <dgm:prSet presAssocID="{670323AF-6CF5-47D0-A52E-6DCDBD664CFC}" presName="root2" presStyleCnt="0"/>
      <dgm:spPr/>
    </dgm:pt>
    <dgm:pt modelId="{75A54A50-5394-451A-BB73-179A703CFA97}" type="pres">
      <dgm:prSet presAssocID="{670323AF-6CF5-47D0-A52E-6DCDBD664CFC}" presName="LevelTwoTextNode" presStyleLbl="node3" presStyleIdx="0" presStyleCnt="1" custScaleX="47392" custScaleY="62231" custLinFactNeighborX="-26325" custLinFactNeighborY="-6016">
        <dgm:presLayoutVars>
          <dgm:chPref val="3"/>
        </dgm:presLayoutVars>
      </dgm:prSet>
      <dgm:spPr/>
      <dgm:t>
        <a:bodyPr/>
        <a:lstStyle/>
        <a:p>
          <a:endParaRPr lang="cs-CZ"/>
        </a:p>
      </dgm:t>
    </dgm:pt>
    <dgm:pt modelId="{E7BBB718-A523-4DF6-BB61-94A4DF771A9D}" type="pres">
      <dgm:prSet presAssocID="{670323AF-6CF5-47D0-A52E-6DCDBD664CFC}" presName="level3hierChild" presStyleCnt="0"/>
      <dgm:spPr/>
    </dgm:pt>
    <dgm:pt modelId="{EDA22E97-84BD-4DB5-97C7-CE7EDD4D8E3D}" type="pres">
      <dgm:prSet presAssocID="{D78DA55D-3738-42D8-B01F-DC9D41F73CA2}" presName="conn2-1" presStyleLbl="parChTrans1D4" presStyleIdx="2" presStyleCnt="3"/>
      <dgm:spPr/>
      <dgm:t>
        <a:bodyPr/>
        <a:lstStyle/>
        <a:p>
          <a:endParaRPr lang="cs-CZ"/>
        </a:p>
      </dgm:t>
    </dgm:pt>
    <dgm:pt modelId="{6642E82D-5A07-4895-865D-51D98E354887}" type="pres">
      <dgm:prSet presAssocID="{D78DA55D-3738-42D8-B01F-DC9D41F73CA2}" presName="connTx" presStyleLbl="parChTrans1D4" presStyleIdx="2" presStyleCnt="3"/>
      <dgm:spPr/>
      <dgm:t>
        <a:bodyPr/>
        <a:lstStyle/>
        <a:p>
          <a:endParaRPr lang="cs-CZ"/>
        </a:p>
      </dgm:t>
    </dgm:pt>
    <dgm:pt modelId="{8DB32FDB-76C5-4D4B-87C9-ACD5BD3BC3D3}" type="pres">
      <dgm:prSet presAssocID="{7285AB64-31CA-4B2C-96CE-F57CE64BB74F}" presName="root2" presStyleCnt="0"/>
      <dgm:spPr/>
    </dgm:pt>
    <dgm:pt modelId="{7ED85453-7C86-4409-A6AE-2AF289D51B85}" type="pres">
      <dgm:prSet presAssocID="{7285AB64-31CA-4B2C-96CE-F57CE64BB74F}" presName="LevelTwoTextNode" presStyleLbl="node4" presStyleIdx="0" presStyleCnt="1" custScaleX="82120" custScaleY="226691" custLinFactNeighborX="-43722" custLinFactNeighborY="1827">
        <dgm:presLayoutVars>
          <dgm:chPref val="3"/>
        </dgm:presLayoutVars>
      </dgm:prSet>
      <dgm:spPr/>
      <dgm:t>
        <a:bodyPr/>
        <a:lstStyle/>
        <a:p>
          <a:endParaRPr lang="cs-CZ"/>
        </a:p>
      </dgm:t>
    </dgm:pt>
    <dgm:pt modelId="{22257B7C-4869-4089-950C-EB06A764F6A1}" type="pres">
      <dgm:prSet presAssocID="{7285AB64-31CA-4B2C-96CE-F57CE64BB74F}" presName="level3hierChild" presStyleCnt="0"/>
      <dgm:spPr/>
    </dgm:pt>
  </dgm:ptLst>
  <dgm:cxnLst>
    <dgm:cxn modelId="{D16635AF-A72F-4376-8C6E-799BCBAD089E}" type="presOf" srcId="{D21107AD-F2BC-4631-ACB8-97BB3F157779}" destId="{C0107C8D-A291-4AC6-BB6B-183E61A8D43F}" srcOrd="0" destOrd="0" presId="urn:microsoft.com/office/officeart/2005/8/layout/hierarchy2"/>
    <dgm:cxn modelId="{385EBC10-C182-4B57-8F8F-61DEE8D14633}" type="presOf" srcId="{6693AE1B-1459-4BF5-B85B-D582BD9455A4}" destId="{2A35E776-4E55-45E7-A835-9DFF5808B7E8}" srcOrd="1" destOrd="0" presId="urn:microsoft.com/office/officeart/2005/8/layout/hierarchy2"/>
    <dgm:cxn modelId="{044680A9-8F93-4BE8-859D-8F64E2A181D9}" type="presOf" srcId="{7B1A67C1-9C45-4D9A-BFA8-F4A73E49CA60}" destId="{8F6D54C2-F825-40E4-BC8A-7761ED07C8DE}" srcOrd="0" destOrd="0" presId="urn:microsoft.com/office/officeart/2005/8/layout/hierarchy2"/>
    <dgm:cxn modelId="{9E7C8F06-B954-428E-BFD3-CDA28BD75F39}" type="presOf" srcId="{BBAAAD38-43A1-4371-BE1E-955D2CDF84DD}" destId="{A4C4CF1A-5985-43D0-81FA-8A4C758E99DB}" srcOrd="0" destOrd="0" presId="urn:microsoft.com/office/officeart/2005/8/layout/hierarchy2"/>
    <dgm:cxn modelId="{3A562B59-9475-4E29-9DAD-B240AD4B4FBE}" type="presOf" srcId="{A87FA355-D53D-43C6-B95A-A91DA8BFD7BE}" destId="{1BCFC4BD-5788-48E7-A15D-B48192694AC1}" srcOrd="0" destOrd="0" presId="urn:microsoft.com/office/officeart/2005/8/layout/hierarchy2"/>
    <dgm:cxn modelId="{C22A020F-CC14-48A4-8441-EC6A305691AD}" type="presOf" srcId="{0DA63FAB-82A2-411D-BFF7-F24B69C0929B}" destId="{97886359-B093-4B11-941D-F3021B54D25A}" srcOrd="1" destOrd="0" presId="urn:microsoft.com/office/officeart/2005/8/layout/hierarchy2"/>
    <dgm:cxn modelId="{E5459A75-3F7E-49C7-BA53-D324C7A48F33}" type="presOf" srcId="{C8C60783-EB99-4819-9A06-C5B0D9099678}" destId="{825C5392-E3C7-4051-9D92-2CB7D76AF660}" srcOrd="0" destOrd="0" presId="urn:microsoft.com/office/officeart/2005/8/layout/hierarchy2"/>
    <dgm:cxn modelId="{BE19A553-804A-49CA-B545-51C51BCC8435}" srcId="{670323AF-6CF5-47D0-A52E-6DCDBD664CFC}" destId="{7285AB64-31CA-4B2C-96CE-F57CE64BB74F}" srcOrd="0" destOrd="0" parTransId="{D78DA55D-3738-42D8-B01F-DC9D41F73CA2}" sibTransId="{D17234BA-4D6E-419D-9242-F311151ADA9B}"/>
    <dgm:cxn modelId="{E2C52878-3875-45DC-9F7E-C6BBEAA03514}" type="presOf" srcId="{670323AF-6CF5-47D0-A52E-6DCDBD664CFC}" destId="{75A54A50-5394-451A-BB73-179A703CFA97}" srcOrd="0" destOrd="0" presId="urn:microsoft.com/office/officeart/2005/8/layout/hierarchy2"/>
    <dgm:cxn modelId="{9E86ABE4-9D3F-4CFE-B682-5100C8E9A8C9}" type="presOf" srcId="{EAB9E876-2E9E-4DA8-B93B-26301DB8CF0F}" destId="{B0B177B5-44CA-4A03-AB30-7E328506D6CC}" srcOrd="0" destOrd="0" presId="urn:microsoft.com/office/officeart/2005/8/layout/hierarchy2"/>
    <dgm:cxn modelId="{2AEBC57A-8C52-419A-8382-FC31894B6550}" type="presOf" srcId="{A87FA355-D53D-43C6-B95A-A91DA8BFD7BE}" destId="{E926F7EE-FBE4-4EB3-8EE0-8714A5CCF985}" srcOrd="1" destOrd="0" presId="urn:microsoft.com/office/officeart/2005/8/layout/hierarchy2"/>
    <dgm:cxn modelId="{47F4F32D-0A53-4FD3-B4D8-87016993E5FA}" type="presOf" srcId="{AA937936-5546-4478-A84D-67983ED15ADF}" destId="{56AEFE08-2CD5-43D1-88F7-DE5C4213EE00}" srcOrd="1" destOrd="0" presId="urn:microsoft.com/office/officeart/2005/8/layout/hierarchy2"/>
    <dgm:cxn modelId="{46BA52FA-0172-454B-96A8-2E78FE6993CC}" type="presOf" srcId="{CE8BF891-E792-437D-A740-23B546AAF59F}" destId="{D880F929-67FB-4932-8A20-C623A9CFFA74}" srcOrd="0" destOrd="0" presId="urn:microsoft.com/office/officeart/2005/8/layout/hierarchy2"/>
    <dgm:cxn modelId="{33793806-88E0-4889-9AF5-56B609950E0D}" type="presOf" srcId="{D21107AD-F2BC-4631-ACB8-97BB3F157779}" destId="{0A1E537A-F372-4B61-AFD5-1E1204873017}" srcOrd="1" destOrd="0" presId="urn:microsoft.com/office/officeart/2005/8/layout/hierarchy2"/>
    <dgm:cxn modelId="{E6DFBF14-7C6C-45DF-AE46-5856E4653D28}" type="presOf" srcId="{4C8CE7B6-E544-44D6-8AE2-1BD6EB0C2559}" destId="{7AFA6E85-B437-4197-A2B7-D4B9AB89DAA7}" srcOrd="0" destOrd="0" presId="urn:microsoft.com/office/officeart/2005/8/layout/hierarchy2"/>
    <dgm:cxn modelId="{926B48A6-79EC-47B6-A54A-A60E4ACA7346}" type="presOf" srcId="{9D90DD95-2486-40BF-87D4-33879167E150}" destId="{D05278EB-DB2E-4CD6-B7C0-955107BBFCBD}" srcOrd="0" destOrd="0" presId="urn:microsoft.com/office/officeart/2005/8/layout/hierarchy2"/>
    <dgm:cxn modelId="{FF893C61-83D4-46BD-BCEF-A46F5DA69EF3}" type="presOf" srcId="{1759F600-88C3-4D3A-A8DE-FD14795239D3}" destId="{3F6043EC-55F9-4E11-9138-C207BB357443}" srcOrd="0" destOrd="0" presId="urn:microsoft.com/office/officeart/2005/8/layout/hierarchy2"/>
    <dgm:cxn modelId="{21E1B35C-7D15-40EF-873A-B163C6AF670C}" type="presOf" srcId="{7285AB64-31CA-4B2C-96CE-F57CE64BB74F}" destId="{7ED85453-7C86-4409-A6AE-2AF289D51B85}" srcOrd="0" destOrd="0" presId="urn:microsoft.com/office/officeart/2005/8/layout/hierarchy2"/>
    <dgm:cxn modelId="{B5EE70AA-81E3-4D0D-8379-45F6EC2BB447}" srcId="{1759F600-88C3-4D3A-A8DE-FD14795239D3}" destId="{CE8BF891-E792-437D-A740-23B546AAF59F}" srcOrd="1" destOrd="0" parTransId="{D21107AD-F2BC-4631-ACB8-97BB3F157779}" sibTransId="{E2A24645-211B-4848-88DA-D550D159F331}"/>
    <dgm:cxn modelId="{DA6178F7-FF38-4543-A3FB-2BC76AED4F1F}" type="presOf" srcId="{7B1A67C1-9C45-4D9A-BFA8-F4A73E49CA60}" destId="{58422F84-496B-44DA-9FCA-07FC2908E4C0}" srcOrd="1" destOrd="0" presId="urn:microsoft.com/office/officeart/2005/8/layout/hierarchy2"/>
    <dgm:cxn modelId="{5A21BF41-5F76-4AD6-984F-3FB9BF740812}" type="presOf" srcId="{D78DA55D-3738-42D8-B01F-DC9D41F73CA2}" destId="{6642E82D-5A07-4895-865D-51D98E354887}" srcOrd="1" destOrd="0" presId="urn:microsoft.com/office/officeart/2005/8/layout/hierarchy2"/>
    <dgm:cxn modelId="{35027675-809B-48DC-96F8-D04A5A86EF6F}" type="presOf" srcId="{AA937936-5546-4478-A84D-67983ED15ADF}" destId="{651B2246-BFA9-4F88-B1FC-5927E91CAE84}" srcOrd="0" destOrd="0" presId="urn:microsoft.com/office/officeart/2005/8/layout/hierarchy2"/>
    <dgm:cxn modelId="{CDE30C8B-662C-46D1-8891-41B0A1145EE9}" type="presOf" srcId="{057AB185-01C2-4A6B-90A8-5EDCCEAF6B66}" destId="{38676C63-98CA-4FF2-B4DE-5A8137057C43}" srcOrd="1" destOrd="0" presId="urn:microsoft.com/office/officeart/2005/8/layout/hierarchy2"/>
    <dgm:cxn modelId="{BEB02960-6871-4647-9D76-D2862E3B212D}" srcId="{4C8CE7B6-E544-44D6-8AE2-1BD6EB0C2559}" destId="{9D90DD95-2486-40BF-87D4-33879167E150}" srcOrd="0" destOrd="0" parTransId="{057AB185-01C2-4A6B-90A8-5EDCCEAF6B66}" sibTransId="{200F5351-5DAF-424C-8081-98F59292603B}"/>
    <dgm:cxn modelId="{6AA540F5-A3F5-49D5-96BC-437319B9DB87}" srcId="{357462C1-8261-4F4A-9B0D-A793A56825CF}" destId="{BBAAAD38-43A1-4371-BE1E-955D2CDF84DD}" srcOrd="0" destOrd="0" parTransId="{2349FBEF-4B1C-44A2-9CFB-5C6CFE65BD40}" sibTransId="{22D398A6-CB71-40A8-9044-7AC5A2D9A90B}"/>
    <dgm:cxn modelId="{C4C0C221-C8D3-4F3C-A55F-5653C46A1218}" type="presOf" srcId="{0DA63FAB-82A2-411D-BFF7-F24B69C0929B}" destId="{C78F5A50-B2E8-4BD8-B843-5E22043B9E39}" srcOrd="0" destOrd="0" presId="urn:microsoft.com/office/officeart/2005/8/layout/hierarchy2"/>
    <dgm:cxn modelId="{D001EFCB-5B65-4654-813D-B43F74AE0A20}" type="presOf" srcId="{6693AE1B-1459-4BF5-B85B-D582BD9455A4}" destId="{2F51C27E-4597-4CD4-AEC6-DD5BC7738BE9}" srcOrd="0" destOrd="0" presId="urn:microsoft.com/office/officeart/2005/8/layout/hierarchy2"/>
    <dgm:cxn modelId="{ABF6140B-A4B5-44B2-BCE2-C0FA8B6E8EDB}" srcId="{1759F600-88C3-4D3A-A8DE-FD14795239D3}" destId="{4C8CE7B6-E544-44D6-8AE2-1BD6EB0C2559}" srcOrd="0" destOrd="0" parTransId="{7B1A67C1-9C45-4D9A-BFA8-F4A73E49CA60}" sibTransId="{E5AB74DC-6B30-456F-A257-8C180E78E7BE}"/>
    <dgm:cxn modelId="{B6BDA536-59E2-44C5-89A9-9ED16D485399}" type="presOf" srcId="{D78DA55D-3738-42D8-B01F-DC9D41F73CA2}" destId="{EDA22E97-84BD-4DB5-97C7-CE7EDD4D8E3D}" srcOrd="0" destOrd="0" presId="urn:microsoft.com/office/officeart/2005/8/layout/hierarchy2"/>
    <dgm:cxn modelId="{A5DFAA59-DE29-4847-9DC5-ECB00705280F}" srcId="{EAB9E876-2E9E-4DA8-B93B-26301DB8CF0F}" destId="{670323AF-6CF5-47D0-A52E-6DCDBD664CFC}" srcOrd="0" destOrd="0" parTransId="{A87FA355-D53D-43C6-B95A-A91DA8BFD7BE}" sibTransId="{22CACEC8-DAC2-4A65-AC9A-0C40B11ACF75}"/>
    <dgm:cxn modelId="{740C275D-7998-4B24-86A6-71EC138FAB59}" type="presOf" srcId="{057AB185-01C2-4A6B-90A8-5EDCCEAF6B66}" destId="{32DB8071-42FA-4014-B596-E582B4547940}" srcOrd="0" destOrd="0" presId="urn:microsoft.com/office/officeart/2005/8/layout/hierarchy2"/>
    <dgm:cxn modelId="{6873008E-F362-40FD-8AF3-855D712BCC3A}" type="presOf" srcId="{357462C1-8261-4F4A-9B0D-A793A56825CF}" destId="{C722A4D4-BB1C-4FF1-9FDF-68A666EA36E9}" srcOrd="0" destOrd="0" presId="urn:microsoft.com/office/officeart/2005/8/layout/hierarchy2"/>
    <dgm:cxn modelId="{6CB8B4E8-A191-4D72-9550-CCCC5C3EA2F0}" srcId="{CE8BF891-E792-437D-A740-23B546AAF59F}" destId="{C8C60783-EB99-4819-9A06-C5B0D9099678}" srcOrd="0" destOrd="0" parTransId="{6693AE1B-1459-4BF5-B85B-D582BD9455A4}" sibTransId="{C76C4094-756C-4329-9171-E9686891B6A8}"/>
    <dgm:cxn modelId="{F562655F-57AB-4825-B511-6F2CA40295BC}" srcId="{BBAAAD38-43A1-4371-BE1E-955D2CDF84DD}" destId="{EAB9E876-2E9E-4DA8-B93B-26301DB8CF0F}" srcOrd="1" destOrd="0" parTransId="{AA937936-5546-4478-A84D-67983ED15ADF}" sibTransId="{9C3B2186-3E79-459D-98F6-8FCA83FA313F}"/>
    <dgm:cxn modelId="{ACC412C4-8B42-42EA-A766-92A750B016F6}" srcId="{BBAAAD38-43A1-4371-BE1E-955D2CDF84DD}" destId="{1759F600-88C3-4D3A-A8DE-FD14795239D3}" srcOrd="0" destOrd="0" parTransId="{0DA63FAB-82A2-411D-BFF7-F24B69C0929B}" sibTransId="{D8B0D88D-9EB1-4593-857C-64AAE2FC00C3}"/>
    <dgm:cxn modelId="{A43698CE-D408-4F4E-9F37-EAC06F1E399D}" type="presParOf" srcId="{C722A4D4-BB1C-4FF1-9FDF-68A666EA36E9}" destId="{1E833C62-A9D5-4555-B250-9CF4683C75C0}" srcOrd="0" destOrd="0" presId="urn:microsoft.com/office/officeart/2005/8/layout/hierarchy2"/>
    <dgm:cxn modelId="{598BECCB-CAAE-47B0-A1EE-10932B7D3949}" type="presParOf" srcId="{1E833C62-A9D5-4555-B250-9CF4683C75C0}" destId="{A4C4CF1A-5985-43D0-81FA-8A4C758E99DB}" srcOrd="0" destOrd="0" presId="urn:microsoft.com/office/officeart/2005/8/layout/hierarchy2"/>
    <dgm:cxn modelId="{AFF9F3A5-7C1F-481E-BAC4-489CF44C34CC}" type="presParOf" srcId="{1E833C62-A9D5-4555-B250-9CF4683C75C0}" destId="{1EEEA0C9-404B-44A1-AB79-FEFE1D190882}" srcOrd="1" destOrd="0" presId="urn:microsoft.com/office/officeart/2005/8/layout/hierarchy2"/>
    <dgm:cxn modelId="{AF9B1CE5-11FA-4FCB-A16D-6DD4E8D004CF}" type="presParOf" srcId="{1EEEA0C9-404B-44A1-AB79-FEFE1D190882}" destId="{C78F5A50-B2E8-4BD8-B843-5E22043B9E39}" srcOrd="0" destOrd="0" presId="urn:microsoft.com/office/officeart/2005/8/layout/hierarchy2"/>
    <dgm:cxn modelId="{66869FD1-3450-4417-803B-A34179526D79}" type="presParOf" srcId="{C78F5A50-B2E8-4BD8-B843-5E22043B9E39}" destId="{97886359-B093-4B11-941D-F3021B54D25A}" srcOrd="0" destOrd="0" presId="urn:microsoft.com/office/officeart/2005/8/layout/hierarchy2"/>
    <dgm:cxn modelId="{E449A445-1D2C-4F1A-82B1-6D70723DC833}" type="presParOf" srcId="{1EEEA0C9-404B-44A1-AB79-FEFE1D190882}" destId="{B0F665AC-6673-4E79-BE2D-0C1A57F0DD16}" srcOrd="1" destOrd="0" presId="urn:microsoft.com/office/officeart/2005/8/layout/hierarchy2"/>
    <dgm:cxn modelId="{9041DC78-3793-4893-A30C-C30864359E73}" type="presParOf" srcId="{B0F665AC-6673-4E79-BE2D-0C1A57F0DD16}" destId="{3F6043EC-55F9-4E11-9138-C207BB357443}" srcOrd="0" destOrd="0" presId="urn:microsoft.com/office/officeart/2005/8/layout/hierarchy2"/>
    <dgm:cxn modelId="{1F964A62-5732-4AE7-9EEB-D49743F7139F}" type="presParOf" srcId="{B0F665AC-6673-4E79-BE2D-0C1A57F0DD16}" destId="{C59F1D63-8502-4C67-B5B1-08E966991681}" srcOrd="1" destOrd="0" presId="urn:microsoft.com/office/officeart/2005/8/layout/hierarchy2"/>
    <dgm:cxn modelId="{4C71CFFB-DA86-4FBD-8BF5-A306EF0DC202}" type="presParOf" srcId="{C59F1D63-8502-4C67-B5B1-08E966991681}" destId="{8F6D54C2-F825-40E4-BC8A-7761ED07C8DE}" srcOrd="0" destOrd="0" presId="urn:microsoft.com/office/officeart/2005/8/layout/hierarchy2"/>
    <dgm:cxn modelId="{2D1729BC-3EF6-4142-9D90-ED035FAD4897}" type="presParOf" srcId="{8F6D54C2-F825-40E4-BC8A-7761ED07C8DE}" destId="{58422F84-496B-44DA-9FCA-07FC2908E4C0}" srcOrd="0" destOrd="0" presId="urn:microsoft.com/office/officeart/2005/8/layout/hierarchy2"/>
    <dgm:cxn modelId="{75CBA490-7C21-48B2-A15D-D5AB288DEFF1}" type="presParOf" srcId="{C59F1D63-8502-4C67-B5B1-08E966991681}" destId="{11DC167F-1AB9-4959-9220-1C188AA54F3B}" srcOrd="1" destOrd="0" presId="urn:microsoft.com/office/officeart/2005/8/layout/hierarchy2"/>
    <dgm:cxn modelId="{7C954244-2C73-491E-B2D2-DF9D027DE710}" type="presParOf" srcId="{11DC167F-1AB9-4959-9220-1C188AA54F3B}" destId="{7AFA6E85-B437-4197-A2B7-D4B9AB89DAA7}" srcOrd="0" destOrd="0" presId="urn:microsoft.com/office/officeart/2005/8/layout/hierarchy2"/>
    <dgm:cxn modelId="{584A5CB7-AD0E-4DF1-8F93-94ED4E5644F0}" type="presParOf" srcId="{11DC167F-1AB9-4959-9220-1C188AA54F3B}" destId="{279BFE33-FE24-4189-8AB5-863CFFD1CFC2}" srcOrd="1" destOrd="0" presId="urn:microsoft.com/office/officeart/2005/8/layout/hierarchy2"/>
    <dgm:cxn modelId="{E197199B-D3F4-4C6C-9902-7E3FAFD78CA9}" type="presParOf" srcId="{279BFE33-FE24-4189-8AB5-863CFFD1CFC2}" destId="{32DB8071-42FA-4014-B596-E582B4547940}" srcOrd="0" destOrd="0" presId="urn:microsoft.com/office/officeart/2005/8/layout/hierarchy2"/>
    <dgm:cxn modelId="{3CA1E763-9035-4CDD-B5DA-0A5274E7A58A}" type="presParOf" srcId="{32DB8071-42FA-4014-B596-E582B4547940}" destId="{38676C63-98CA-4FF2-B4DE-5A8137057C43}" srcOrd="0" destOrd="0" presId="urn:microsoft.com/office/officeart/2005/8/layout/hierarchy2"/>
    <dgm:cxn modelId="{933C72A8-CEF1-40DB-BB59-F0DAB49C32FD}" type="presParOf" srcId="{279BFE33-FE24-4189-8AB5-863CFFD1CFC2}" destId="{79415525-8799-4E1E-B43C-089C3ABEA3EF}" srcOrd="1" destOrd="0" presId="urn:microsoft.com/office/officeart/2005/8/layout/hierarchy2"/>
    <dgm:cxn modelId="{30D1BBC0-D47D-4297-A0BC-62212FCFAA79}" type="presParOf" srcId="{79415525-8799-4E1E-B43C-089C3ABEA3EF}" destId="{D05278EB-DB2E-4CD6-B7C0-955107BBFCBD}" srcOrd="0" destOrd="0" presId="urn:microsoft.com/office/officeart/2005/8/layout/hierarchy2"/>
    <dgm:cxn modelId="{6651199C-45D5-4C52-BB0E-5EBDDA84A007}" type="presParOf" srcId="{79415525-8799-4E1E-B43C-089C3ABEA3EF}" destId="{7740430E-AA41-4A39-8FF5-89574BEFA501}" srcOrd="1" destOrd="0" presId="urn:microsoft.com/office/officeart/2005/8/layout/hierarchy2"/>
    <dgm:cxn modelId="{AB69C59B-2AD6-479C-A921-1BA1A3CC8FE1}" type="presParOf" srcId="{C59F1D63-8502-4C67-B5B1-08E966991681}" destId="{C0107C8D-A291-4AC6-BB6B-183E61A8D43F}" srcOrd="2" destOrd="0" presId="urn:microsoft.com/office/officeart/2005/8/layout/hierarchy2"/>
    <dgm:cxn modelId="{462EE902-3BCD-4D33-8A19-A6C34F8BD103}" type="presParOf" srcId="{C0107C8D-A291-4AC6-BB6B-183E61A8D43F}" destId="{0A1E537A-F372-4B61-AFD5-1E1204873017}" srcOrd="0" destOrd="0" presId="urn:microsoft.com/office/officeart/2005/8/layout/hierarchy2"/>
    <dgm:cxn modelId="{55AD023C-2B90-42E6-9413-CE0B5E99998D}" type="presParOf" srcId="{C59F1D63-8502-4C67-B5B1-08E966991681}" destId="{49B5AA88-10FE-4C73-99EF-8B802873B626}" srcOrd="3" destOrd="0" presId="urn:microsoft.com/office/officeart/2005/8/layout/hierarchy2"/>
    <dgm:cxn modelId="{FA93583D-4B48-4CE6-8C35-0A370A88A406}" type="presParOf" srcId="{49B5AA88-10FE-4C73-99EF-8B802873B626}" destId="{D880F929-67FB-4932-8A20-C623A9CFFA74}" srcOrd="0" destOrd="0" presId="urn:microsoft.com/office/officeart/2005/8/layout/hierarchy2"/>
    <dgm:cxn modelId="{C7CEF365-03AA-4B60-B28A-DB7FD0EC4C3A}" type="presParOf" srcId="{49B5AA88-10FE-4C73-99EF-8B802873B626}" destId="{2781F635-1079-4752-8F5D-60D6E0E261F2}" srcOrd="1" destOrd="0" presId="urn:microsoft.com/office/officeart/2005/8/layout/hierarchy2"/>
    <dgm:cxn modelId="{84F48B7F-FB00-4B54-B989-8909380AF9E9}" type="presParOf" srcId="{2781F635-1079-4752-8F5D-60D6E0E261F2}" destId="{2F51C27E-4597-4CD4-AEC6-DD5BC7738BE9}" srcOrd="0" destOrd="0" presId="urn:microsoft.com/office/officeart/2005/8/layout/hierarchy2"/>
    <dgm:cxn modelId="{CDF19FE5-53C4-44EA-A8B8-1FB3A84FCBD9}" type="presParOf" srcId="{2F51C27E-4597-4CD4-AEC6-DD5BC7738BE9}" destId="{2A35E776-4E55-45E7-A835-9DFF5808B7E8}" srcOrd="0" destOrd="0" presId="urn:microsoft.com/office/officeart/2005/8/layout/hierarchy2"/>
    <dgm:cxn modelId="{D3E73F4E-AC40-4CD2-BF37-5B1A6822A83F}" type="presParOf" srcId="{2781F635-1079-4752-8F5D-60D6E0E261F2}" destId="{0D54DC9A-81E3-4E16-AE26-148B4C6F146B}" srcOrd="1" destOrd="0" presId="urn:microsoft.com/office/officeart/2005/8/layout/hierarchy2"/>
    <dgm:cxn modelId="{33C3EB34-DD8C-4671-BE49-94B091C21AFD}" type="presParOf" srcId="{0D54DC9A-81E3-4E16-AE26-148B4C6F146B}" destId="{825C5392-E3C7-4051-9D92-2CB7D76AF660}" srcOrd="0" destOrd="0" presId="urn:microsoft.com/office/officeart/2005/8/layout/hierarchy2"/>
    <dgm:cxn modelId="{42B0CB05-8409-49B9-9761-A50A8E3D7FA3}" type="presParOf" srcId="{0D54DC9A-81E3-4E16-AE26-148B4C6F146B}" destId="{47E5C082-7118-40B3-92B9-5DF9FA5F87D8}" srcOrd="1" destOrd="0" presId="urn:microsoft.com/office/officeart/2005/8/layout/hierarchy2"/>
    <dgm:cxn modelId="{E59166C0-109A-4FED-8B33-90D882D5E6C7}" type="presParOf" srcId="{1EEEA0C9-404B-44A1-AB79-FEFE1D190882}" destId="{651B2246-BFA9-4F88-B1FC-5927E91CAE84}" srcOrd="2" destOrd="0" presId="urn:microsoft.com/office/officeart/2005/8/layout/hierarchy2"/>
    <dgm:cxn modelId="{5C64ADBC-AE0D-49A4-868D-D39B4C52CD35}" type="presParOf" srcId="{651B2246-BFA9-4F88-B1FC-5927E91CAE84}" destId="{56AEFE08-2CD5-43D1-88F7-DE5C4213EE00}" srcOrd="0" destOrd="0" presId="urn:microsoft.com/office/officeart/2005/8/layout/hierarchy2"/>
    <dgm:cxn modelId="{E0D693A5-E05F-4C99-A935-CE3CAF4D1C18}" type="presParOf" srcId="{1EEEA0C9-404B-44A1-AB79-FEFE1D190882}" destId="{A0860CA8-480A-44BD-B2CF-2CABDBC10E62}" srcOrd="3" destOrd="0" presId="urn:microsoft.com/office/officeart/2005/8/layout/hierarchy2"/>
    <dgm:cxn modelId="{632D5D48-B287-46A6-BB87-78B8CB6E6733}" type="presParOf" srcId="{A0860CA8-480A-44BD-B2CF-2CABDBC10E62}" destId="{B0B177B5-44CA-4A03-AB30-7E328506D6CC}" srcOrd="0" destOrd="0" presId="urn:microsoft.com/office/officeart/2005/8/layout/hierarchy2"/>
    <dgm:cxn modelId="{0996F3DA-46AF-4432-9059-3498C3F709B8}" type="presParOf" srcId="{A0860CA8-480A-44BD-B2CF-2CABDBC10E62}" destId="{C9949749-07E0-4F39-8673-503BB37B96D6}" srcOrd="1" destOrd="0" presId="urn:microsoft.com/office/officeart/2005/8/layout/hierarchy2"/>
    <dgm:cxn modelId="{F107635A-9F7B-4BB8-B966-C66BA02CEAB9}" type="presParOf" srcId="{C9949749-07E0-4F39-8673-503BB37B96D6}" destId="{1BCFC4BD-5788-48E7-A15D-B48192694AC1}" srcOrd="0" destOrd="0" presId="urn:microsoft.com/office/officeart/2005/8/layout/hierarchy2"/>
    <dgm:cxn modelId="{3C89AF5A-6901-484B-8A45-86CED5D712EB}" type="presParOf" srcId="{1BCFC4BD-5788-48E7-A15D-B48192694AC1}" destId="{E926F7EE-FBE4-4EB3-8EE0-8714A5CCF985}" srcOrd="0" destOrd="0" presId="urn:microsoft.com/office/officeart/2005/8/layout/hierarchy2"/>
    <dgm:cxn modelId="{11E5AFDC-3C7F-4C78-A439-8C39EE92C3C1}" type="presParOf" srcId="{C9949749-07E0-4F39-8673-503BB37B96D6}" destId="{4B522E3E-B69C-4A56-BF85-77962131776D}" srcOrd="1" destOrd="0" presId="urn:microsoft.com/office/officeart/2005/8/layout/hierarchy2"/>
    <dgm:cxn modelId="{BA5C17F8-CF55-48F3-BF33-3D35F591824C}" type="presParOf" srcId="{4B522E3E-B69C-4A56-BF85-77962131776D}" destId="{75A54A50-5394-451A-BB73-179A703CFA97}" srcOrd="0" destOrd="0" presId="urn:microsoft.com/office/officeart/2005/8/layout/hierarchy2"/>
    <dgm:cxn modelId="{E2C00103-B7CF-431B-A92C-313AD5A46141}" type="presParOf" srcId="{4B522E3E-B69C-4A56-BF85-77962131776D}" destId="{E7BBB718-A523-4DF6-BB61-94A4DF771A9D}" srcOrd="1" destOrd="0" presId="urn:microsoft.com/office/officeart/2005/8/layout/hierarchy2"/>
    <dgm:cxn modelId="{E434F977-2F65-4222-A06C-102B7AAF40FF}" type="presParOf" srcId="{E7BBB718-A523-4DF6-BB61-94A4DF771A9D}" destId="{EDA22E97-84BD-4DB5-97C7-CE7EDD4D8E3D}" srcOrd="0" destOrd="0" presId="urn:microsoft.com/office/officeart/2005/8/layout/hierarchy2"/>
    <dgm:cxn modelId="{E8F75995-C974-45A0-9861-EA441C209333}" type="presParOf" srcId="{EDA22E97-84BD-4DB5-97C7-CE7EDD4D8E3D}" destId="{6642E82D-5A07-4895-865D-51D98E354887}" srcOrd="0" destOrd="0" presId="urn:microsoft.com/office/officeart/2005/8/layout/hierarchy2"/>
    <dgm:cxn modelId="{590E9D7A-E483-4BF2-8138-DA7CF5414039}" type="presParOf" srcId="{E7BBB718-A523-4DF6-BB61-94A4DF771A9D}" destId="{8DB32FDB-76C5-4D4B-87C9-ACD5BD3BC3D3}" srcOrd="1" destOrd="0" presId="urn:microsoft.com/office/officeart/2005/8/layout/hierarchy2"/>
    <dgm:cxn modelId="{8DD3EF05-3186-4973-AAF5-6BD0E18DCA52}" type="presParOf" srcId="{8DB32FDB-76C5-4D4B-87C9-ACD5BD3BC3D3}" destId="{7ED85453-7C86-4409-A6AE-2AF289D51B85}" srcOrd="0" destOrd="0" presId="urn:microsoft.com/office/officeart/2005/8/layout/hierarchy2"/>
    <dgm:cxn modelId="{D9BC8AE1-369E-42F3-8104-5F61832E3D7E}" type="presParOf" srcId="{8DB32FDB-76C5-4D4B-87C9-ACD5BD3BC3D3}" destId="{22257B7C-4869-4089-950C-EB06A764F6A1}" srcOrd="1" destOrd="0" presId="urn:microsoft.com/office/officeart/2005/8/layout/hierarchy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C4CF1A-5985-43D0-81FA-8A4C758E99DB}">
      <dsp:nvSpPr>
        <dsp:cNvPr id="0" name=""/>
        <dsp:cNvSpPr/>
      </dsp:nvSpPr>
      <dsp:spPr>
        <a:xfrm>
          <a:off x="0" y="2169577"/>
          <a:ext cx="800284" cy="489976"/>
        </a:xfrm>
        <a:prstGeom prst="roundRect">
          <a:avLst>
            <a:gd name="adj" fmla="val 10000"/>
          </a:avLst>
        </a:prstGeom>
        <a:solidFill>
          <a:schemeClr val="accent4">
            <a:lumMod val="7500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Alternativní školy</a:t>
          </a:r>
        </a:p>
      </dsp:txBody>
      <dsp:txXfrm>
        <a:off x="0" y="2169577"/>
        <a:ext cx="800284" cy="489976"/>
      </dsp:txXfrm>
    </dsp:sp>
    <dsp:sp modelId="{C78F5A50-B2E8-4BD8-B843-5E22043B9E39}">
      <dsp:nvSpPr>
        <dsp:cNvPr id="0" name=""/>
        <dsp:cNvSpPr/>
      </dsp:nvSpPr>
      <dsp:spPr>
        <a:xfrm rot="16788556">
          <a:off x="309960" y="1815728"/>
          <a:ext cx="1182028" cy="32926"/>
        </a:xfrm>
        <a:custGeom>
          <a:avLst/>
          <a:gdLst/>
          <a:ahLst/>
          <a:cxnLst/>
          <a:rect l="0" t="0" r="0" b="0"/>
          <a:pathLst>
            <a:path>
              <a:moveTo>
                <a:pt x="0" y="16463"/>
              </a:moveTo>
              <a:lnTo>
                <a:pt x="1182028" y="16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6788556">
        <a:off x="871423" y="1802641"/>
        <a:ext cx="59101" cy="59101"/>
      </dsp:txXfrm>
    </dsp:sp>
    <dsp:sp modelId="{3F6043EC-55F9-4E11-9138-C207BB357443}">
      <dsp:nvSpPr>
        <dsp:cNvPr id="0" name=""/>
        <dsp:cNvSpPr/>
      </dsp:nvSpPr>
      <dsp:spPr>
        <a:xfrm>
          <a:off x="1001665" y="1092195"/>
          <a:ext cx="750281" cy="315244"/>
        </a:xfrm>
        <a:prstGeom prst="roundRect">
          <a:avLst>
            <a:gd name="adj" fmla="val 10000"/>
          </a:avLst>
        </a:prstGeom>
        <a:solidFill>
          <a:schemeClr val="accent4">
            <a:lumMod val="60000"/>
            <a:lumOff val="4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nestátní</a:t>
          </a:r>
        </a:p>
      </dsp:txBody>
      <dsp:txXfrm>
        <a:off x="1001665" y="1092195"/>
        <a:ext cx="750281" cy="315244"/>
      </dsp:txXfrm>
    </dsp:sp>
    <dsp:sp modelId="{8F6D54C2-F825-40E4-BC8A-7761ED07C8DE}">
      <dsp:nvSpPr>
        <dsp:cNvPr id="0" name=""/>
        <dsp:cNvSpPr/>
      </dsp:nvSpPr>
      <dsp:spPr>
        <a:xfrm rot="20135142">
          <a:off x="1701253" y="999029"/>
          <a:ext cx="1133835" cy="32926"/>
        </a:xfrm>
        <a:custGeom>
          <a:avLst/>
          <a:gdLst/>
          <a:ahLst/>
          <a:cxnLst/>
          <a:rect l="0" t="0" r="0" b="0"/>
          <a:pathLst>
            <a:path>
              <a:moveTo>
                <a:pt x="0" y="16463"/>
              </a:moveTo>
              <a:lnTo>
                <a:pt x="1133835" y="16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0135142">
        <a:off x="2239825" y="987147"/>
        <a:ext cx="56691" cy="56691"/>
      </dsp:txXfrm>
    </dsp:sp>
    <dsp:sp modelId="{7AFA6E85-B437-4197-A2B7-D4B9AB89DAA7}">
      <dsp:nvSpPr>
        <dsp:cNvPr id="0" name=""/>
        <dsp:cNvSpPr/>
      </dsp:nvSpPr>
      <dsp:spPr>
        <a:xfrm>
          <a:off x="2784395" y="573890"/>
          <a:ext cx="766873" cy="414554"/>
        </a:xfrm>
        <a:prstGeom prst="roundRect">
          <a:avLst>
            <a:gd name="adj" fmla="val 10000"/>
          </a:avLst>
        </a:prstGeom>
        <a:solidFill>
          <a:schemeClr val="accent4">
            <a:lumMod val="40000"/>
            <a:lumOff val="6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klasické reformní</a:t>
          </a:r>
        </a:p>
      </dsp:txBody>
      <dsp:txXfrm>
        <a:off x="2784395" y="573890"/>
        <a:ext cx="766873" cy="414554"/>
      </dsp:txXfrm>
    </dsp:sp>
    <dsp:sp modelId="{32DB8071-42FA-4014-B596-E582B4547940}">
      <dsp:nvSpPr>
        <dsp:cNvPr id="0" name=""/>
        <dsp:cNvSpPr/>
      </dsp:nvSpPr>
      <dsp:spPr>
        <a:xfrm rot="20781560">
          <a:off x="3541446" y="682580"/>
          <a:ext cx="696464" cy="32926"/>
        </a:xfrm>
        <a:custGeom>
          <a:avLst/>
          <a:gdLst/>
          <a:ahLst/>
          <a:cxnLst/>
          <a:rect l="0" t="0" r="0" b="0"/>
          <a:pathLst>
            <a:path>
              <a:moveTo>
                <a:pt x="0" y="16463"/>
              </a:moveTo>
              <a:lnTo>
                <a:pt x="696464" y="16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0781560">
        <a:off x="3872266" y="681632"/>
        <a:ext cx="34823" cy="34823"/>
      </dsp:txXfrm>
    </dsp:sp>
    <dsp:sp modelId="{D05278EB-DB2E-4CD6-B7C0-955107BBFCBD}">
      <dsp:nvSpPr>
        <dsp:cNvPr id="0" name=""/>
        <dsp:cNvSpPr/>
      </dsp:nvSpPr>
      <dsp:spPr>
        <a:xfrm>
          <a:off x="4228088" y="225582"/>
          <a:ext cx="1215314" cy="782674"/>
        </a:xfrm>
        <a:prstGeom prst="roundRect">
          <a:avLst>
            <a:gd name="adj" fmla="val 10000"/>
          </a:avLst>
        </a:prstGeom>
        <a:solidFill>
          <a:schemeClr val="accent4">
            <a:lumMod val="20000"/>
            <a:lumOff val="8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waldorfské, Montessoriovské, Jenské, Daltonské, Freinetovské</a:t>
          </a:r>
        </a:p>
      </dsp:txBody>
      <dsp:txXfrm>
        <a:off x="4228088" y="225582"/>
        <a:ext cx="1215314" cy="782674"/>
      </dsp:txXfrm>
    </dsp:sp>
    <dsp:sp modelId="{C0107C8D-A291-4AC6-BB6B-183E61A8D43F}">
      <dsp:nvSpPr>
        <dsp:cNvPr id="0" name=""/>
        <dsp:cNvSpPr/>
      </dsp:nvSpPr>
      <dsp:spPr>
        <a:xfrm rot="1449881">
          <a:off x="1702479" y="1464447"/>
          <a:ext cx="1129043" cy="32926"/>
        </a:xfrm>
        <a:custGeom>
          <a:avLst/>
          <a:gdLst/>
          <a:ahLst/>
          <a:cxnLst/>
          <a:rect l="0" t="0" r="0" b="0"/>
          <a:pathLst>
            <a:path>
              <a:moveTo>
                <a:pt x="0" y="16463"/>
              </a:moveTo>
              <a:lnTo>
                <a:pt x="1129043" y="16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449881">
        <a:off x="2238774" y="1452685"/>
        <a:ext cx="56452" cy="56452"/>
      </dsp:txXfrm>
    </dsp:sp>
    <dsp:sp modelId="{D880F929-67FB-4932-8A20-C623A9CFFA74}">
      <dsp:nvSpPr>
        <dsp:cNvPr id="0" name=""/>
        <dsp:cNvSpPr/>
      </dsp:nvSpPr>
      <dsp:spPr>
        <a:xfrm>
          <a:off x="2782055" y="1554381"/>
          <a:ext cx="750281" cy="315244"/>
        </a:xfrm>
        <a:prstGeom prst="roundRect">
          <a:avLst>
            <a:gd name="adj" fmla="val 10000"/>
          </a:avLst>
        </a:prstGeom>
        <a:solidFill>
          <a:schemeClr val="accent4">
            <a:lumMod val="40000"/>
            <a:lumOff val="6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církevní</a:t>
          </a:r>
        </a:p>
      </dsp:txBody>
      <dsp:txXfrm>
        <a:off x="2782055" y="1554381"/>
        <a:ext cx="750281" cy="315244"/>
      </dsp:txXfrm>
    </dsp:sp>
    <dsp:sp modelId="{2F51C27E-4597-4CD4-AEC6-DD5BC7738BE9}">
      <dsp:nvSpPr>
        <dsp:cNvPr id="0" name=""/>
        <dsp:cNvSpPr/>
      </dsp:nvSpPr>
      <dsp:spPr>
        <a:xfrm rot="21449950">
          <a:off x="3531986" y="1679467"/>
          <a:ext cx="736713" cy="32926"/>
        </a:xfrm>
        <a:custGeom>
          <a:avLst/>
          <a:gdLst/>
          <a:ahLst/>
          <a:cxnLst/>
          <a:rect l="0" t="0" r="0" b="0"/>
          <a:pathLst>
            <a:path>
              <a:moveTo>
                <a:pt x="0" y="16463"/>
              </a:moveTo>
              <a:lnTo>
                <a:pt x="736713" y="16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1449950">
        <a:off x="3881925" y="1677513"/>
        <a:ext cx="36835" cy="36835"/>
      </dsp:txXfrm>
    </dsp:sp>
    <dsp:sp modelId="{825C5392-E3C7-4051-9D92-2CB7D76AF660}">
      <dsp:nvSpPr>
        <dsp:cNvPr id="0" name=""/>
        <dsp:cNvSpPr/>
      </dsp:nvSpPr>
      <dsp:spPr>
        <a:xfrm>
          <a:off x="4268348" y="1287560"/>
          <a:ext cx="1085361" cy="784596"/>
        </a:xfrm>
        <a:prstGeom prst="roundRect">
          <a:avLst>
            <a:gd name="adj" fmla="val 10000"/>
          </a:avLst>
        </a:prstGeom>
        <a:solidFill>
          <a:schemeClr val="accent4">
            <a:lumMod val="20000"/>
            <a:lumOff val="8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katolické, židovské, protestantské, jiné konfesní</a:t>
          </a:r>
        </a:p>
      </dsp:txBody>
      <dsp:txXfrm>
        <a:off x="4268348" y="1287560"/>
        <a:ext cx="1085361" cy="784596"/>
      </dsp:txXfrm>
    </dsp:sp>
    <dsp:sp modelId="{651B2246-BFA9-4F88-B1FC-5927E91CAE84}">
      <dsp:nvSpPr>
        <dsp:cNvPr id="0" name=""/>
        <dsp:cNvSpPr/>
      </dsp:nvSpPr>
      <dsp:spPr>
        <a:xfrm rot="4613113">
          <a:off x="411543" y="2887822"/>
          <a:ext cx="1005671" cy="32926"/>
        </a:xfrm>
        <a:custGeom>
          <a:avLst/>
          <a:gdLst/>
          <a:ahLst/>
          <a:cxnLst/>
          <a:rect l="0" t="0" r="0" b="0"/>
          <a:pathLst>
            <a:path>
              <a:moveTo>
                <a:pt x="0" y="16463"/>
              </a:moveTo>
              <a:lnTo>
                <a:pt x="1005671" y="16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4613113">
        <a:off x="889237" y="2879144"/>
        <a:ext cx="50283" cy="50283"/>
      </dsp:txXfrm>
    </dsp:sp>
    <dsp:sp modelId="{B0B177B5-44CA-4A03-AB30-7E328506D6CC}">
      <dsp:nvSpPr>
        <dsp:cNvPr id="0" name=""/>
        <dsp:cNvSpPr/>
      </dsp:nvSpPr>
      <dsp:spPr>
        <a:xfrm>
          <a:off x="1028473" y="3160967"/>
          <a:ext cx="849658" cy="466079"/>
        </a:xfrm>
        <a:prstGeom prst="roundRect">
          <a:avLst>
            <a:gd name="adj" fmla="val 10000"/>
          </a:avLst>
        </a:prstGeom>
        <a:solidFill>
          <a:schemeClr val="accent4">
            <a:lumMod val="60000"/>
            <a:lumOff val="4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státní nebo soukromé</a:t>
          </a:r>
        </a:p>
      </dsp:txBody>
      <dsp:txXfrm>
        <a:off x="1028473" y="3160967"/>
        <a:ext cx="849658" cy="466079"/>
      </dsp:txXfrm>
    </dsp:sp>
    <dsp:sp modelId="{1BCFC4BD-5788-48E7-A15D-B48192694AC1}">
      <dsp:nvSpPr>
        <dsp:cNvPr id="0" name=""/>
        <dsp:cNvSpPr/>
      </dsp:nvSpPr>
      <dsp:spPr>
        <a:xfrm rot="323324">
          <a:off x="1876357" y="3415254"/>
          <a:ext cx="803110" cy="32926"/>
        </a:xfrm>
        <a:custGeom>
          <a:avLst/>
          <a:gdLst/>
          <a:ahLst/>
          <a:cxnLst/>
          <a:rect l="0" t="0" r="0" b="0"/>
          <a:pathLst>
            <a:path>
              <a:moveTo>
                <a:pt x="0" y="16463"/>
              </a:moveTo>
              <a:lnTo>
                <a:pt x="803110" y="16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323324">
        <a:off x="2257835" y="3411640"/>
        <a:ext cx="40155" cy="40155"/>
      </dsp:txXfrm>
    </dsp:sp>
    <dsp:sp modelId="{75A54A50-5394-451A-BB73-179A703CFA97}">
      <dsp:nvSpPr>
        <dsp:cNvPr id="0" name=""/>
        <dsp:cNvSpPr/>
      </dsp:nvSpPr>
      <dsp:spPr>
        <a:xfrm>
          <a:off x="2677693" y="3173415"/>
          <a:ext cx="901715" cy="592026"/>
        </a:xfrm>
        <a:prstGeom prst="roundRect">
          <a:avLst>
            <a:gd name="adj" fmla="val 10000"/>
          </a:avLst>
        </a:prstGeom>
        <a:solidFill>
          <a:schemeClr val="accent4">
            <a:lumMod val="40000"/>
            <a:lumOff val="6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moderní alternativní školy</a:t>
          </a:r>
        </a:p>
      </dsp:txBody>
      <dsp:txXfrm>
        <a:off x="2677693" y="3173415"/>
        <a:ext cx="901715" cy="592026"/>
      </dsp:txXfrm>
    </dsp:sp>
    <dsp:sp modelId="{EDA22E97-84BD-4DB5-97C7-CE7EDD4D8E3D}">
      <dsp:nvSpPr>
        <dsp:cNvPr id="0" name=""/>
        <dsp:cNvSpPr/>
      </dsp:nvSpPr>
      <dsp:spPr>
        <a:xfrm rot="590552">
          <a:off x="3576196" y="3490272"/>
          <a:ext cx="436486" cy="32926"/>
        </a:xfrm>
        <a:custGeom>
          <a:avLst/>
          <a:gdLst/>
          <a:ahLst/>
          <a:cxnLst/>
          <a:rect l="0" t="0" r="0" b="0"/>
          <a:pathLst>
            <a:path>
              <a:moveTo>
                <a:pt x="0" y="16463"/>
              </a:moveTo>
              <a:lnTo>
                <a:pt x="436486" y="16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590552">
        <a:off x="3783527" y="3495823"/>
        <a:ext cx="21824" cy="21824"/>
      </dsp:txXfrm>
    </dsp:sp>
    <dsp:sp modelId="{7ED85453-7C86-4409-A6AE-2AF289D51B85}">
      <dsp:nvSpPr>
        <dsp:cNvPr id="0" name=""/>
        <dsp:cNvSpPr/>
      </dsp:nvSpPr>
      <dsp:spPr>
        <a:xfrm>
          <a:off x="4009470" y="2465744"/>
          <a:ext cx="1562476" cy="2156596"/>
        </a:xfrm>
        <a:prstGeom prst="roundRect">
          <a:avLst>
            <a:gd name="adj" fmla="val 10000"/>
          </a:avLst>
        </a:prstGeom>
        <a:solidFill>
          <a:schemeClr val="accent4">
            <a:lumMod val="20000"/>
            <a:lumOff val="8000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solidFill>
                <a:schemeClr val="tx2">
                  <a:lumMod val="50000"/>
                </a:schemeClr>
              </a:solidFill>
              <a:latin typeface="Times New Roman" pitchFamily="18" charset="0"/>
              <a:cs typeface="Times New Roman" pitchFamily="18" charset="0"/>
            </a:rPr>
            <a:t>školy s otevřeným vyučováním, školy s volnou architekturou, magnetové školy, přesahující školy, školy 21. století, školy bez ročníků, školy s alternativním programem, nezávislé školy, cestující školy, zdravé školy</a:t>
          </a:r>
        </a:p>
      </dsp:txBody>
      <dsp:txXfrm>
        <a:off x="4009470" y="2465744"/>
        <a:ext cx="1562476" cy="21565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2314</TotalTime>
  <Pages>39</Pages>
  <Words>6935</Words>
  <Characters>40923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dc:description/>
  <cp:lastModifiedBy>Zuzka</cp:lastModifiedBy>
  <cp:revision>205</cp:revision>
  <dcterms:created xsi:type="dcterms:W3CDTF">2013-06-18T08:19:00Z</dcterms:created>
  <dcterms:modified xsi:type="dcterms:W3CDTF">2013-06-21T00:04:00Z</dcterms:modified>
</cp:coreProperties>
</file>