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23880" w14:textId="65076479" w:rsidR="00603DB0" w:rsidRPr="00760F62" w:rsidRDefault="00061319" w:rsidP="00061319">
      <w:pPr>
        <w:tabs>
          <w:tab w:val="left" w:pos="864"/>
          <w:tab w:val="center" w:pos="4393"/>
        </w:tabs>
        <w:spacing w:after="60" w:line="240" w:lineRule="auto"/>
        <w:ind w:firstLine="0"/>
        <w:jc w:val="left"/>
        <w:rPr>
          <w:sz w:val="32"/>
          <w:szCs w:val="32"/>
        </w:rPr>
      </w:pPr>
      <w:r w:rsidRPr="00760F62">
        <w:rPr>
          <w:sz w:val="32"/>
          <w:szCs w:val="32"/>
        </w:rPr>
        <w:tab/>
      </w:r>
      <w:r w:rsidRPr="00760F62">
        <w:rPr>
          <w:sz w:val="32"/>
          <w:szCs w:val="32"/>
        </w:rPr>
        <w:tab/>
      </w:r>
      <w:r w:rsidR="00603DB0" w:rsidRPr="00760F62">
        <w:rPr>
          <w:sz w:val="32"/>
          <w:szCs w:val="32"/>
        </w:rPr>
        <w:t>Univerzita Palackého v Olomouci</w:t>
      </w:r>
    </w:p>
    <w:p w14:paraId="15BE77B8" w14:textId="77777777" w:rsidR="00603DB0" w:rsidRPr="00760F62" w:rsidRDefault="00603DB0" w:rsidP="00D70008">
      <w:pPr>
        <w:spacing w:after="60" w:line="240" w:lineRule="auto"/>
        <w:ind w:firstLine="0"/>
        <w:jc w:val="center"/>
        <w:rPr>
          <w:sz w:val="32"/>
          <w:szCs w:val="32"/>
        </w:rPr>
      </w:pPr>
      <w:r w:rsidRPr="00760F62">
        <w:rPr>
          <w:sz w:val="32"/>
          <w:szCs w:val="32"/>
        </w:rPr>
        <w:t>Filozofick</w:t>
      </w:r>
      <w:r w:rsidR="00F805B8" w:rsidRPr="00760F62">
        <w:rPr>
          <w:sz w:val="32"/>
          <w:szCs w:val="32"/>
        </w:rPr>
        <w:t>á</w:t>
      </w:r>
      <w:r w:rsidRPr="00760F62">
        <w:rPr>
          <w:sz w:val="32"/>
          <w:szCs w:val="32"/>
        </w:rPr>
        <w:t xml:space="preserve"> fakult</w:t>
      </w:r>
      <w:r w:rsidR="00F805B8" w:rsidRPr="00760F62">
        <w:rPr>
          <w:sz w:val="32"/>
          <w:szCs w:val="32"/>
        </w:rPr>
        <w:t>a</w:t>
      </w:r>
    </w:p>
    <w:p w14:paraId="470392ED" w14:textId="77777777" w:rsidR="00603DB0" w:rsidRPr="00760F62" w:rsidRDefault="00603DB0" w:rsidP="00D70008">
      <w:pPr>
        <w:spacing w:after="60" w:line="240" w:lineRule="auto"/>
        <w:ind w:firstLine="0"/>
        <w:jc w:val="center"/>
        <w:rPr>
          <w:sz w:val="32"/>
          <w:szCs w:val="32"/>
        </w:rPr>
      </w:pPr>
      <w:r w:rsidRPr="00760F62">
        <w:rPr>
          <w:sz w:val="32"/>
          <w:szCs w:val="32"/>
        </w:rPr>
        <w:t>Katedra psychologie</w:t>
      </w:r>
    </w:p>
    <w:p w14:paraId="6F287A11" w14:textId="77777777" w:rsidR="00603DB0" w:rsidRPr="00760F62" w:rsidRDefault="00603DB0" w:rsidP="00D70008">
      <w:pPr>
        <w:ind w:firstLine="0"/>
      </w:pPr>
    </w:p>
    <w:p w14:paraId="7EDFD48F" w14:textId="77777777" w:rsidR="00603DB0" w:rsidRPr="00760F62" w:rsidRDefault="00603DB0" w:rsidP="00D70008">
      <w:pPr>
        <w:ind w:firstLine="0"/>
      </w:pPr>
    </w:p>
    <w:p w14:paraId="6BEA71D9" w14:textId="34C3C865" w:rsidR="00603DB0" w:rsidRPr="00760F62" w:rsidRDefault="005E1C85" w:rsidP="00D70008">
      <w:pPr>
        <w:spacing w:line="264" w:lineRule="auto"/>
        <w:ind w:firstLine="0"/>
        <w:jc w:val="center"/>
        <w:rPr>
          <w:caps/>
          <w:spacing w:val="30"/>
          <w:sz w:val="48"/>
          <w:szCs w:val="48"/>
        </w:rPr>
      </w:pPr>
      <w:r w:rsidRPr="00760F62">
        <w:rPr>
          <w:caps/>
          <w:spacing w:val="30"/>
          <w:sz w:val="48"/>
          <w:szCs w:val="48"/>
        </w:rPr>
        <w:t xml:space="preserve">Sebeprezentace </w:t>
      </w:r>
      <w:r w:rsidR="00885A46">
        <w:rPr>
          <w:caps/>
          <w:spacing w:val="30"/>
          <w:sz w:val="48"/>
          <w:szCs w:val="48"/>
        </w:rPr>
        <w:t>MUŽŮ</w:t>
      </w:r>
      <w:r w:rsidRPr="00760F62">
        <w:rPr>
          <w:caps/>
          <w:spacing w:val="30"/>
          <w:sz w:val="48"/>
          <w:szCs w:val="48"/>
        </w:rPr>
        <w:t xml:space="preserve"> na </w:t>
      </w:r>
      <w:r w:rsidR="00885A46">
        <w:rPr>
          <w:caps/>
          <w:spacing w:val="30"/>
          <w:sz w:val="48"/>
          <w:szCs w:val="48"/>
        </w:rPr>
        <w:t>TINDERU</w:t>
      </w:r>
      <w:r w:rsidR="00613149" w:rsidRPr="00760F62">
        <w:rPr>
          <w:caps/>
          <w:spacing w:val="30"/>
          <w:sz w:val="48"/>
          <w:szCs w:val="48"/>
        </w:rPr>
        <w:t xml:space="preserve"> </w:t>
      </w:r>
      <w:r w:rsidR="009B4576" w:rsidRPr="00760F62">
        <w:rPr>
          <w:caps/>
          <w:spacing w:val="30"/>
          <w:sz w:val="48"/>
          <w:szCs w:val="48"/>
        </w:rPr>
        <w:t>ve vztahu k</w:t>
      </w:r>
      <w:r w:rsidR="0045038B" w:rsidRPr="00760F62">
        <w:rPr>
          <w:caps/>
          <w:spacing w:val="30"/>
          <w:sz w:val="48"/>
          <w:szCs w:val="48"/>
        </w:rPr>
        <w:t xml:space="preserve"> </w:t>
      </w:r>
      <w:r w:rsidR="00683FB5" w:rsidRPr="00760F62">
        <w:rPr>
          <w:caps/>
          <w:spacing w:val="30"/>
          <w:sz w:val="48"/>
          <w:szCs w:val="48"/>
        </w:rPr>
        <w:t>sebepojetí</w:t>
      </w:r>
    </w:p>
    <w:p w14:paraId="1C1E946F" w14:textId="1641DCAF" w:rsidR="004E7140" w:rsidRPr="00760F62" w:rsidRDefault="005E1C85" w:rsidP="00D70008">
      <w:pPr>
        <w:spacing w:line="264" w:lineRule="auto"/>
        <w:ind w:firstLine="0"/>
        <w:jc w:val="center"/>
        <w:rPr>
          <w:caps/>
          <w:spacing w:val="30"/>
          <w:sz w:val="28"/>
          <w:szCs w:val="48"/>
        </w:rPr>
      </w:pPr>
      <w:bookmarkStart w:id="0" w:name="_Hlk492034739"/>
      <w:r w:rsidRPr="00760F62">
        <w:rPr>
          <w:caps/>
          <w:spacing w:val="30"/>
          <w:sz w:val="28"/>
          <w:szCs w:val="48"/>
        </w:rPr>
        <w:t xml:space="preserve">self-presentation of </w:t>
      </w:r>
      <w:r w:rsidR="00A83275">
        <w:rPr>
          <w:caps/>
          <w:spacing w:val="30"/>
          <w:sz w:val="28"/>
          <w:szCs w:val="48"/>
        </w:rPr>
        <w:t>MEN</w:t>
      </w:r>
      <w:r w:rsidRPr="00760F62">
        <w:rPr>
          <w:caps/>
          <w:spacing w:val="30"/>
          <w:sz w:val="28"/>
          <w:szCs w:val="48"/>
        </w:rPr>
        <w:t xml:space="preserve"> </w:t>
      </w:r>
      <w:r w:rsidR="0092455C" w:rsidRPr="00760F62">
        <w:rPr>
          <w:caps/>
          <w:spacing w:val="30"/>
          <w:sz w:val="28"/>
          <w:szCs w:val="48"/>
        </w:rPr>
        <w:t xml:space="preserve">on </w:t>
      </w:r>
      <w:r w:rsidR="00A83275">
        <w:rPr>
          <w:caps/>
          <w:spacing w:val="30"/>
          <w:sz w:val="28"/>
          <w:szCs w:val="48"/>
        </w:rPr>
        <w:t>TINDER</w:t>
      </w:r>
      <w:r w:rsidR="0092455C" w:rsidRPr="00760F62">
        <w:rPr>
          <w:caps/>
          <w:spacing w:val="30"/>
          <w:sz w:val="28"/>
          <w:szCs w:val="48"/>
        </w:rPr>
        <w:t xml:space="preserve"> </w:t>
      </w:r>
      <w:r w:rsidR="009B4576" w:rsidRPr="00760F62">
        <w:rPr>
          <w:caps/>
          <w:spacing w:val="30"/>
          <w:sz w:val="28"/>
          <w:szCs w:val="48"/>
        </w:rPr>
        <w:t>in relation</w:t>
      </w:r>
      <w:r w:rsidR="00683FB5" w:rsidRPr="00760F62">
        <w:rPr>
          <w:caps/>
          <w:spacing w:val="30"/>
          <w:sz w:val="28"/>
          <w:szCs w:val="48"/>
        </w:rPr>
        <w:t xml:space="preserve"> to self-concept</w:t>
      </w:r>
    </w:p>
    <w:bookmarkEnd w:id="0"/>
    <w:p w14:paraId="5C3130E0" w14:textId="77777777" w:rsidR="00603DB0" w:rsidRPr="00760F62" w:rsidRDefault="00603DB0" w:rsidP="00D70008">
      <w:pPr>
        <w:ind w:firstLine="0"/>
      </w:pPr>
    </w:p>
    <w:p w14:paraId="662CF74F" w14:textId="77777777" w:rsidR="00603DB0" w:rsidRPr="00760F62" w:rsidRDefault="00603DB0" w:rsidP="00D70008">
      <w:pPr>
        <w:ind w:firstLine="0"/>
        <w:jc w:val="center"/>
      </w:pPr>
      <w:r w:rsidRPr="00760F62">
        <w:rPr>
          <w:noProof/>
          <w:lang w:eastAsia="cs-CZ"/>
        </w:rPr>
        <w:drawing>
          <wp:inline distT="0" distB="0" distL="0" distR="0" wp14:anchorId="4E2F5952" wp14:editId="09828E70">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66188E27" w14:textId="77777777" w:rsidR="00603DB0" w:rsidRPr="00760F62" w:rsidRDefault="00603DB0" w:rsidP="00D70008">
      <w:pPr>
        <w:ind w:firstLine="0"/>
      </w:pPr>
    </w:p>
    <w:p w14:paraId="5712630E" w14:textId="2CF9AFEB" w:rsidR="00603DB0" w:rsidRPr="00760F62" w:rsidRDefault="00F20DCF" w:rsidP="00D70008">
      <w:pPr>
        <w:spacing w:after="60" w:line="240" w:lineRule="auto"/>
        <w:ind w:firstLine="0"/>
        <w:jc w:val="center"/>
        <w:rPr>
          <w:sz w:val="32"/>
          <w:szCs w:val="32"/>
        </w:rPr>
      </w:pPr>
      <w:r>
        <w:rPr>
          <w:sz w:val="32"/>
          <w:szCs w:val="32"/>
        </w:rPr>
        <w:t>Magisterská</w:t>
      </w:r>
      <w:r w:rsidR="00D70008" w:rsidRPr="00760F62">
        <w:rPr>
          <w:sz w:val="32"/>
          <w:szCs w:val="32"/>
        </w:rPr>
        <w:t xml:space="preserve"> diplomová práce</w:t>
      </w:r>
    </w:p>
    <w:p w14:paraId="776EF7B5" w14:textId="77777777" w:rsidR="00603DB0" w:rsidRPr="00760F62" w:rsidRDefault="00603DB0" w:rsidP="00D70008">
      <w:pPr>
        <w:ind w:firstLine="0"/>
      </w:pPr>
    </w:p>
    <w:p w14:paraId="7721E2F8" w14:textId="77777777" w:rsidR="00603DB0" w:rsidRPr="00760F62" w:rsidRDefault="00603DB0" w:rsidP="00D70008">
      <w:pPr>
        <w:ind w:firstLine="0"/>
      </w:pPr>
    </w:p>
    <w:p w14:paraId="6A0D4CFC" w14:textId="77777777" w:rsidR="00D70008" w:rsidRPr="00760F62" w:rsidRDefault="00D70008" w:rsidP="00D70008">
      <w:pPr>
        <w:ind w:firstLine="0"/>
      </w:pPr>
    </w:p>
    <w:p w14:paraId="1B4F5A5B" w14:textId="6A8B889E" w:rsidR="00D70008" w:rsidRPr="00760F62" w:rsidRDefault="00D70008" w:rsidP="00D70008">
      <w:pPr>
        <w:tabs>
          <w:tab w:val="left" w:pos="1843"/>
        </w:tabs>
        <w:ind w:firstLine="0"/>
      </w:pPr>
      <w:r w:rsidRPr="00760F62">
        <w:t>Autor:</w:t>
      </w:r>
      <w:r w:rsidRPr="00760F62">
        <w:tab/>
      </w:r>
      <w:r w:rsidR="00AF3DB3" w:rsidRPr="00AF3DB3">
        <w:rPr>
          <w:b/>
        </w:rPr>
        <w:t xml:space="preserve">Bc. </w:t>
      </w:r>
      <w:r w:rsidR="00935093" w:rsidRPr="00760F62">
        <w:rPr>
          <w:b/>
        </w:rPr>
        <w:t>Karolína Feixová</w:t>
      </w:r>
    </w:p>
    <w:p w14:paraId="4E4A23BC" w14:textId="77777777" w:rsidR="00D70008" w:rsidRPr="00760F62" w:rsidRDefault="00D70008" w:rsidP="00D70008">
      <w:pPr>
        <w:tabs>
          <w:tab w:val="left" w:pos="1843"/>
        </w:tabs>
        <w:ind w:firstLine="0"/>
      </w:pPr>
      <w:r w:rsidRPr="00760F62">
        <w:t>Vedoucí práce:</w:t>
      </w:r>
      <w:r w:rsidRPr="00760F62">
        <w:tab/>
      </w:r>
      <w:r w:rsidRPr="00760F62">
        <w:rPr>
          <w:b/>
        </w:rPr>
        <w:t xml:space="preserve">PhDr. </w:t>
      </w:r>
      <w:r w:rsidR="00935093" w:rsidRPr="00760F62">
        <w:rPr>
          <w:b/>
        </w:rPr>
        <w:t>Jan Šmahaj</w:t>
      </w:r>
      <w:r w:rsidRPr="00760F62">
        <w:rPr>
          <w:b/>
        </w:rPr>
        <w:t>, Ph.D.</w:t>
      </w:r>
    </w:p>
    <w:p w14:paraId="0D49B280" w14:textId="77777777" w:rsidR="00935093" w:rsidRPr="00760F62" w:rsidRDefault="00935093" w:rsidP="00D70008">
      <w:pPr>
        <w:ind w:firstLine="0"/>
      </w:pPr>
    </w:p>
    <w:p w14:paraId="5F518BC0" w14:textId="77777777" w:rsidR="00D70008" w:rsidRPr="00760F62" w:rsidRDefault="00D70008" w:rsidP="00D70008">
      <w:pPr>
        <w:ind w:firstLine="0"/>
      </w:pPr>
    </w:p>
    <w:p w14:paraId="566B27E1" w14:textId="77777777" w:rsidR="00D70008" w:rsidRPr="00760F62" w:rsidRDefault="00D70008" w:rsidP="00D70008">
      <w:pPr>
        <w:ind w:firstLine="0"/>
        <w:jc w:val="center"/>
      </w:pPr>
      <w:r w:rsidRPr="00760F62">
        <w:t>Olomouc</w:t>
      </w:r>
    </w:p>
    <w:p w14:paraId="67E5C87D" w14:textId="463138D1" w:rsidR="005D306C" w:rsidRPr="00760F62" w:rsidRDefault="00D70008" w:rsidP="00935093">
      <w:pPr>
        <w:ind w:firstLine="0"/>
        <w:jc w:val="center"/>
      </w:pPr>
      <w:r w:rsidRPr="00760F62">
        <w:t>20</w:t>
      </w:r>
      <w:r w:rsidR="00CB0F3D" w:rsidRPr="00760F62">
        <w:t>2</w:t>
      </w:r>
      <w:r w:rsidR="00B5368E">
        <w:t>3</w:t>
      </w:r>
      <w:r w:rsidR="00797112" w:rsidRPr="00760F62">
        <w:br w:type="page"/>
      </w:r>
    </w:p>
    <w:p w14:paraId="338042EE" w14:textId="77777777" w:rsidR="009D1E2A" w:rsidRPr="00323A18" w:rsidRDefault="009D1E2A" w:rsidP="009D1E2A">
      <w:pPr>
        <w:pStyle w:val="Normlnweb"/>
        <w:spacing w:line="360" w:lineRule="auto"/>
        <w:jc w:val="both"/>
      </w:pPr>
      <w:r w:rsidRPr="00323A18">
        <w:rPr>
          <w:rFonts w:ascii="TimesNewRomanPS" w:hAnsi="TimesNewRomanPS"/>
          <w:b/>
          <w:bCs/>
          <w:sz w:val="28"/>
          <w:szCs w:val="28"/>
        </w:rPr>
        <w:lastRenderedPageBreak/>
        <w:t xml:space="preserve">Poděkování: </w:t>
      </w:r>
    </w:p>
    <w:p w14:paraId="3D19DA35" w14:textId="77777777" w:rsidR="004C488A" w:rsidRPr="00323A18" w:rsidRDefault="004C488A" w:rsidP="004C488A">
      <w:pPr>
        <w:pStyle w:val="Normlnweb"/>
        <w:spacing w:line="360" w:lineRule="auto"/>
        <w:jc w:val="both"/>
      </w:pPr>
      <w:r w:rsidRPr="00323A18">
        <w:rPr>
          <w:rFonts w:ascii="TimesNewRomanPSMT" w:hAnsi="TimesNewRomanPSMT"/>
        </w:rPr>
        <w:t xml:space="preserve">Ráda bych poděkovala panu PhDr. Janu Šmahajovi, Ph.D., vedoucímu mé </w:t>
      </w:r>
      <w:r>
        <w:rPr>
          <w:rFonts w:ascii="TimesNewRomanPSMT" w:hAnsi="TimesNewRomanPSMT"/>
        </w:rPr>
        <w:t xml:space="preserve">magisterské </w:t>
      </w:r>
      <w:r w:rsidRPr="00323A18">
        <w:rPr>
          <w:rFonts w:ascii="TimesNewRomanPSMT" w:hAnsi="TimesNewRomanPSMT"/>
        </w:rPr>
        <w:t>práce</w:t>
      </w:r>
      <w:r>
        <w:rPr>
          <w:rFonts w:ascii="TimesNewRomanPSMT" w:hAnsi="TimesNewRomanPSMT"/>
        </w:rPr>
        <w:t>,</w:t>
      </w:r>
      <w:r w:rsidRPr="00323A18">
        <w:rPr>
          <w:rFonts w:ascii="TimesNewRomanPSMT" w:hAnsi="TimesNewRomanPSMT"/>
        </w:rPr>
        <w:t xml:space="preserve"> za ochotu, přívětivost a odborné vedení. Děkuji všem respondent</w:t>
      </w:r>
      <w:r>
        <w:rPr>
          <w:rFonts w:ascii="TimesNewRomanPSMT" w:hAnsi="TimesNewRomanPSMT"/>
        </w:rPr>
        <w:t>ům</w:t>
      </w:r>
      <w:r w:rsidRPr="00323A18">
        <w:rPr>
          <w:rFonts w:ascii="TimesNewRomanPSMT" w:hAnsi="TimesNewRomanPSMT"/>
        </w:rPr>
        <w:t>, kte</w:t>
      </w:r>
      <w:r>
        <w:rPr>
          <w:rFonts w:ascii="TimesNewRomanPSMT" w:hAnsi="TimesNewRomanPSMT"/>
        </w:rPr>
        <w:t>ří</w:t>
      </w:r>
      <w:r w:rsidRPr="00323A18">
        <w:rPr>
          <w:rFonts w:ascii="TimesNewRomanPSMT" w:hAnsi="TimesNewRomanPSMT"/>
        </w:rPr>
        <w:t xml:space="preserve"> se účastnil</w:t>
      </w:r>
      <w:r>
        <w:rPr>
          <w:rFonts w:ascii="TimesNewRomanPSMT" w:hAnsi="TimesNewRomanPSMT"/>
        </w:rPr>
        <w:t>i</w:t>
      </w:r>
      <w:r w:rsidRPr="00323A18">
        <w:rPr>
          <w:rFonts w:ascii="TimesNewRomanPSMT" w:hAnsi="TimesNewRomanPSMT"/>
        </w:rPr>
        <w:t xml:space="preserve"> výzkumu a byl</w:t>
      </w:r>
      <w:r>
        <w:rPr>
          <w:rFonts w:ascii="TimesNewRomanPSMT" w:hAnsi="TimesNewRomanPSMT"/>
        </w:rPr>
        <w:t>i</w:t>
      </w:r>
      <w:r w:rsidRPr="00323A18">
        <w:rPr>
          <w:rFonts w:ascii="TimesNewRomanPSMT" w:hAnsi="TimesNewRomanPSMT"/>
        </w:rPr>
        <w:t xml:space="preserve"> ochotn</w:t>
      </w:r>
      <w:r>
        <w:rPr>
          <w:rFonts w:ascii="TimesNewRomanPSMT" w:hAnsi="TimesNewRomanPSMT"/>
        </w:rPr>
        <w:t>í</w:t>
      </w:r>
      <w:r w:rsidRPr="00323A18">
        <w:rPr>
          <w:rFonts w:ascii="TimesNewRomanPSMT" w:hAnsi="TimesNewRomanPSMT"/>
        </w:rPr>
        <w:t xml:space="preserve"> si najít čas na rozhovor. Veškerá setkání s nimi byla velmi otevřená, příjemná a ve</w:t>
      </w:r>
      <w:r>
        <w:rPr>
          <w:rFonts w:ascii="TimesNewRomanPSMT" w:hAnsi="TimesNewRomanPSMT"/>
        </w:rPr>
        <w:t>lice</w:t>
      </w:r>
      <w:r w:rsidRPr="00323A18">
        <w:rPr>
          <w:rFonts w:ascii="TimesNewRomanPSMT" w:hAnsi="TimesNewRomanPSMT"/>
        </w:rPr>
        <w:t xml:space="preserve"> podnětná. Dále děkuji svým rodičům za trpělivost a podporu, díky které se mohu věnovat studiu. Kromě nich patří také velk</w:t>
      </w:r>
      <w:r>
        <w:rPr>
          <w:rFonts w:ascii="TimesNewRomanPSMT" w:hAnsi="TimesNewRomanPSMT"/>
        </w:rPr>
        <w:t>ý</w:t>
      </w:r>
      <w:r w:rsidRPr="00323A18">
        <w:rPr>
          <w:rFonts w:ascii="TimesNewRomanPSMT" w:hAnsi="TimesNewRomanPSMT"/>
        </w:rPr>
        <w:t xml:space="preserve"> dík mému příteli za jeho trpělivost a laskavost.</w:t>
      </w:r>
    </w:p>
    <w:p w14:paraId="62F94BA5" w14:textId="77777777" w:rsidR="009D1E2A" w:rsidRPr="00760F62" w:rsidRDefault="009D1E2A" w:rsidP="009D1E2A">
      <w:pPr>
        <w:pStyle w:val="Normlnweb"/>
        <w:spacing w:line="360" w:lineRule="auto"/>
        <w:jc w:val="both"/>
      </w:pPr>
    </w:p>
    <w:p w14:paraId="7BA3C824" w14:textId="77777777" w:rsidR="000634F9" w:rsidRPr="00760F62" w:rsidRDefault="000634F9" w:rsidP="00C82610">
      <w:pPr>
        <w:ind w:firstLine="0"/>
      </w:pPr>
    </w:p>
    <w:p w14:paraId="55420B42" w14:textId="77777777" w:rsidR="000634F9" w:rsidRPr="00760F62" w:rsidRDefault="000634F9" w:rsidP="00C82610">
      <w:pPr>
        <w:ind w:firstLine="0"/>
      </w:pPr>
    </w:p>
    <w:p w14:paraId="61B6B851" w14:textId="77777777" w:rsidR="000634F9" w:rsidRPr="00760F62" w:rsidRDefault="000634F9" w:rsidP="00C82610">
      <w:pPr>
        <w:ind w:firstLine="0"/>
      </w:pPr>
    </w:p>
    <w:p w14:paraId="39C9F75C" w14:textId="77777777" w:rsidR="000634F9" w:rsidRPr="00760F62" w:rsidRDefault="000634F9" w:rsidP="00C82610">
      <w:pPr>
        <w:ind w:firstLine="0"/>
      </w:pPr>
    </w:p>
    <w:p w14:paraId="14234889" w14:textId="77777777" w:rsidR="000634F9" w:rsidRPr="00760F62" w:rsidRDefault="000634F9" w:rsidP="00C82610">
      <w:pPr>
        <w:ind w:firstLine="0"/>
      </w:pPr>
    </w:p>
    <w:p w14:paraId="28A26785" w14:textId="77777777" w:rsidR="000634F9" w:rsidRPr="00760F62" w:rsidRDefault="000634F9" w:rsidP="00C82610">
      <w:pPr>
        <w:ind w:firstLine="0"/>
      </w:pPr>
    </w:p>
    <w:p w14:paraId="796A122F" w14:textId="77777777" w:rsidR="000634F9" w:rsidRPr="00760F62" w:rsidRDefault="000634F9" w:rsidP="00C82610">
      <w:pPr>
        <w:ind w:firstLine="0"/>
      </w:pPr>
    </w:p>
    <w:p w14:paraId="7548901B" w14:textId="77777777" w:rsidR="000634F9" w:rsidRPr="00760F62" w:rsidRDefault="000634F9" w:rsidP="00C82610">
      <w:pPr>
        <w:ind w:firstLine="0"/>
      </w:pPr>
    </w:p>
    <w:p w14:paraId="7BCD3F89" w14:textId="77777777" w:rsidR="000634F9" w:rsidRPr="00760F62" w:rsidRDefault="000634F9" w:rsidP="00C82610">
      <w:pPr>
        <w:ind w:firstLine="0"/>
      </w:pPr>
    </w:p>
    <w:p w14:paraId="0C0B61FC" w14:textId="77777777" w:rsidR="000634F9" w:rsidRPr="00760F62" w:rsidRDefault="000634F9" w:rsidP="00C82610">
      <w:pPr>
        <w:ind w:firstLine="0"/>
      </w:pPr>
    </w:p>
    <w:p w14:paraId="2BBAB3B9" w14:textId="77777777" w:rsidR="000634F9" w:rsidRPr="00760F62" w:rsidRDefault="000634F9" w:rsidP="00C82610">
      <w:pPr>
        <w:ind w:firstLine="0"/>
      </w:pPr>
    </w:p>
    <w:p w14:paraId="348D9C5F" w14:textId="77777777" w:rsidR="000634F9" w:rsidRPr="00760F62" w:rsidRDefault="000634F9" w:rsidP="00C82610">
      <w:pPr>
        <w:ind w:firstLine="0"/>
      </w:pPr>
    </w:p>
    <w:p w14:paraId="37B4AC06" w14:textId="77777777" w:rsidR="000634F9" w:rsidRPr="00760F62" w:rsidRDefault="000634F9" w:rsidP="00C82610">
      <w:pPr>
        <w:ind w:firstLine="0"/>
      </w:pPr>
    </w:p>
    <w:p w14:paraId="29382EE8" w14:textId="77777777" w:rsidR="000634F9" w:rsidRPr="00760F62" w:rsidRDefault="000634F9" w:rsidP="00C82610">
      <w:pPr>
        <w:ind w:firstLine="0"/>
      </w:pPr>
    </w:p>
    <w:p w14:paraId="6B6C541E" w14:textId="7612CAA0" w:rsidR="00C82610" w:rsidRPr="00760F62" w:rsidRDefault="00C82610" w:rsidP="00C82610">
      <w:pPr>
        <w:ind w:firstLine="0"/>
      </w:pPr>
      <w:bookmarkStart w:id="1" w:name="_Toc471818981"/>
    </w:p>
    <w:p w14:paraId="0B6C77F5" w14:textId="13BF414D" w:rsidR="009D1E2A" w:rsidRPr="00760F62" w:rsidRDefault="009D1E2A" w:rsidP="00C82610">
      <w:pPr>
        <w:ind w:firstLine="0"/>
      </w:pPr>
    </w:p>
    <w:p w14:paraId="2B38DBF3" w14:textId="77777777" w:rsidR="009D1E2A" w:rsidRPr="00760F62" w:rsidRDefault="009D1E2A" w:rsidP="00C82610">
      <w:pPr>
        <w:ind w:firstLine="0"/>
      </w:pPr>
    </w:p>
    <w:p w14:paraId="26015ACC" w14:textId="77777777" w:rsidR="009D1E2A" w:rsidRPr="00760F62" w:rsidRDefault="009D1E2A" w:rsidP="00C82610">
      <w:pPr>
        <w:ind w:firstLine="0"/>
      </w:pPr>
    </w:p>
    <w:p w14:paraId="5E28F111" w14:textId="77777777" w:rsidR="004C488A" w:rsidRPr="00A83275" w:rsidRDefault="004C488A" w:rsidP="004C488A">
      <w:pPr>
        <w:rPr>
          <w:i/>
          <w:iCs/>
        </w:rPr>
      </w:pPr>
      <w:r w:rsidRPr="00760F62">
        <w:lastRenderedPageBreak/>
        <w:t xml:space="preserve">Místopřísežně prohlašuji, že jsem diplomovou práci na téma </w:t>
      </w:r>
      <w:r w:rsidRPr="00760F62">
        <w:rPr>
          <w:i/>
          <w:iCs/>
        </w:rPr>
        <w:t xml:space="preserve">„Sebeprezentace </w:t>
      </w:r>
      <w:r>
        <w:rPr>
          <w:i/>
          <w:iCs/>
        </w:rPr>
        <w:t>mužů</w:t>
      </w:r>
      <w:r w:rsidRPr="00760F62">
        <w:rPr>
          <w:i/>
          <w:iCs/>
        </w:rPr>
        <w:t xml:space="preserve"> na </w:t>
      </w:r>
      <w:r>
        <w:rPr>
          <w:i/>
          <w:iCs/>
        </w:rPr>
        <w:t>Tinderu</w:t>
      </w:r>
      <w:r w:rsidRPr="00760F62">
        <w:rPr>
          <w:i/>
          <w:iCs/>
        </w:rPr>
        <w:t xml:space="preserve"> ve vztahu k sebepojetí“</w:t>
      </w:r>
      <w:r w:rsidRPr="00760F62">
        <w:t xml:space="preserve"> vypracovala samostatně pod odborným dohledem vedoucího diplomové práce a uvedla jsem všechny použité podklady a literaturu.</w:t>
      </w:r>
    </w:p>
    <w:p w14:paraId="63B50838" w14:textId="77777777" w:rsidR="004C488A" w:rsidRPr="00760F62" w:rsidRDefault="004C488A" w:rsidP="004C488A">
      <w:pPr>
        <w:tabs>
          <w:tab w:val="left" w:pos="5529"/>
          <w:tab w:val="left" w:pos="6379"/>
          <w:tab w:val="right" w:leader="dot" w:pos="8647"/>
        </w:tabs>
        <w:ind w:firstLine="0"/>
      </w:pPr>
    </w:p>
    <w:p w14:paraId="33092D87" w14:textId="77777777" w:rsidR="004C488A" w:rsidRPr="00760F62" w:rsidRDefault="004C488A" w:rsidP="004C488A">
      <w:pPr>
        <w:pStyle w:val="Normlnweb"/>
      </w:pPr>
      <w:r w:rsidRPr="00760F62">
        <w:t xml:space="preserve">V Olomouci dne </w:t>
      </w:r>
      <w:r w:rsidRPr="00760F62">
        <w:rPr>
          <w:rFonts w:ascii="TimesNewRomanPSMT" w:hAnsi="TimesNewRomanPSMT"/>
        </w:rPr>
        <w:t xml:space="preserve">............................ </w:t>
      </w:r>
      <w:r w:rsidRPr="00760F62">
        <w:rPr>
          <w:rFonts w:ascii="TimesNewRomanPSMT" w:hAnsi="TimesNewRomanPSMT"/>
        </w:rPr>
        <w:tab/>
      </w:r>
      <w:r w:rsidRPr="00760F62">
        <w:rPr>
          <w:rFonts w:ascii="TimesNewRomanPSMT" w:hAnsi="TimesNewRomanPSMT"/>
        </w:rPr>
        <w:tab/>
      </w:r>
      <w:r w:rsidRPr="00760F62">
        <w:rPr>
          <w:rFonts w:ascii="TimesNewRomanPSMT" w:hAnsi="TimesNewRomanPSMT"/>
        </w:rPr>
        <w:tab/>
      </w:r>
      <w:r w:rsidRPr="00760F62">
        <w:rPr>
          <w:color w:val="000000" w:themeColor="text1"/>
        </w:rPr>
        <w:tab/>
      </w:r>
      <w:r w:rsidRPr="00760F62">
        <w:t>Podpis</w:t>
      </w:r>
      <w:r w:rsidRPr="00760F62">
        <w:tab/>
      </w:r>
      <w:r w:rsidRPr="00760F62">
        <w:rPr>
          <w:rFonts w:ascii="TimesNewRomanPSMT" w:hAnsi="TimesNewRomanPSMT"/>
        </w:rPr>
        <w:t xml:space="preserve">............................. </w:t>
      </w:r>
    </w:p>
    <w:p w14:paraId="064526B8" w14:textId="02245E14" w:rsidR="009D1E2A" w:rsidRPr="00760F62" w:rsidRDefault="009D1E2A" w:rsidP="009D1E2A">
      <w:pPr>
        <w:pStyle w:val="Normlnweb"/>
      </w:pPr>
    </w:p>
    <w:p w14:paraId="5A95D7F2" w14:textId="25EB209C" w:rsidR="00797112" w:rsidRPr="00760F62" w:rsidRDefault="00C82610" w:rsidP="009D1E2A">
      <w:pPr>
        <w:pStyle w:val="Normlnweb"/>
      </w:pPr>
      <w:r w:rsidRPr="00760F62">
        <w:tab/>
      </w:r>
    </w:p>
    <w:p w14:paraId="418A48CA" w14:textId="77777777" w:rsidR="00DB7298" w:rsidRPr="00760F62" w:rsidRDefault="00D70008" w:rsidP="0026575B">
      <w:pPr>
        <w:pStyle w:val="Nadpis1"/>
      </w:pPr>
      <w:bookmarkStart w:id="2" w:name="_Toc131193426"/>
      <w:r w:rsidRPr="00760F62">
        <w:lastRenderedPageBreak/>
        <w:t>Obsah</w:t>
      </w:r>
      <w:bookmarkEnd w:id="1"/>
      <w:bookmarkEnd w:id="2"/>
    </w:p>
    <w:p w14:paraId="1C81A980" w14:textId="77777777" w:rsidR="004C488A" w:rsidRDefault="0084149E">
      <w:pPr>
        <w:pStyle w:val="Obsah1"/>
        <w:rPr>
          <w:rFonts w:asciiTheme="minorHAnsi" w:eastAsiaTheme="minorEastAsia" w:hAnsiTheme="minorHAnsi"/>
          <w:b w:val="0"/>
          <w:caps w:val="0"/>
          <w:sz w:val="22"/>
          <w:lang w:eastAsia="cs-CZ"/>
        </w:rPr>
      </w:pPr>
      <w:r w:rsidRPr="00760F62">
        <w:fldChar w:fldCharType="begin"/>
      </w:r>
      <w:r w:rsidRPr="00760F62">
        <w:instrText xml:space="preserve"> TOC \o "1-4" \h \z \u </w:instrText>
      </w:r>
      <w:r w:rsidRPr="00760F62">
        <w:fldChar w:fldCharType="separate"/>
      </w:r>
      <w:hyperlink w:anchor="_Toc131193426" w:history="1">
        <w:r w:rsidR="004C488A" w:rsidRPr="00A409D1">
          <w:rPr>
            <w:rStyle w:val="Hypertextovodkaz"/>
          </w:rPr>
          <w:t>Obsah</w:t>
        </w:r>
        <w:r w:rsidR="004C488A">
          <w:rPr>
            <w:webHidden/>
          </w:rPr>
          <w:tab/>
        </w:r>
        <w:r w:rsidR="004C488A">
          <w:rPr>
            <w:webHidden/>
          </w:rPr>
          <w:fldChar w:fldCharType="begin"/>
        </w:r>
        <w:r w:rsidR="004C488A">
          <w:rPr>
            <w:webHidden/>
          </w:rPr>
          <w:instrText xml:space="preserve"> PAGEREF _Toc131193426 \h </w:instrText>
        </w:r>
        <w:r w:rsidR="004C488A">
          <w:rPr>
            <w:webHidden/>
          </w:rPr>
        </w:r>
        <w:r w:rsidR="004C488A">
          <w:rPr>
            <w:webHidden/>
          </w:rPr>
          <w:fldChar w:fldCharType="separate"/>
        </w:r>
        <w:r w:rsidR="004C488A">
          <w:rPr>
            <w:webHidden/>
          </w:rPr>
          <w:t>4</w:t>
        </w:r>
        <w:r w:rsidR="004C488A">
          <w:rPr>
            <w:webHidden/>
          </w:rPr>
          <w:fldChar w:fldCharType="end"/>
        </w:r>
      </w:hyperlink>
    </w:p>
    <w:p w14:paraId="355050DE" w14:textId="77777777" w:rsidR="004C488A" w:rsidRDefault="004C488A">
      <w:pPr>
        <w:pStyle w:val="Obsah1"/>
        <w:rPr>
          <w:rFonts w:asciiTheme="minorHAnsi" w:eastAsiaTheme="minorEastAsia" w:hAnsiTheme="minorHAnsi"/>
          <w:b w:val="0"/>
          <w:caps w:val="0"/>
          <w:sz w:val="22"/>
          <w:lang w:eastAsia="cs-CZ"/>
        </w:rPr>
      </w:pPr>
      <w:hyperlink w:anchor="_Toc131193427" w:history="1">
        <w:r w:rsidRPr="00A409D1">
          <w:rPr>
            <w:rStyle w:val="Hypertextovodkaz"/>
          </w:rPr>
          <w:t>Úvod</w:t>
        </w:r>
        <w:r>
          <w:rPr>
            <w:webHidden/>
          </w:rPr>
          <w:tab/>
        </w:r>
        <w:r>
          <w:rPr>
            <w:webHidden/>
          </w:rPr>
          <w:fldChar w:fldCharType="begin"/>
        </w:r>
        <w:r>
          <w:rPr>
            <w:webHidden/>
          </w:rPr>
          <w:instrText xml:space="preserve"> PAGEREF _Toc131193427 \h </w:instrText>
        </w:r>
        <w:r>
          <w:rPr>
            <w:webHidden/>
          </w:rPr>
        </w:r>
        <w:r>
          <w:rPr>
            <w:webHidden/>
          </w:rPr>
          <w:fldChar w:fldCharType="separate"/>
        </w:r>
        <w:r>
          <w:rPr>
            <w:webHidden/>
          </w:rPr>
          <w:t>6</w:t>
        </w:r>
        <w:r>
          <w:rPr>
            <w:webHidden/>
          </w:rPr>
          <w:fldChar w:fldCharType="end"/>
        </w:r>
      </w:hyperlink>
    </w:p>
    <w:p w14:paraId="653B256B" w14:textId="77777777" w:rsidR="004C488A" w:rsidRDefault="004C488A">
      <w:pPr>
        <w:pStyle w:val="Obsah1"/>
        <w:rPr>
          <w:rFonts w:asciiTheme="minorHAnsi" w:eastAsiaTheme="minorEastAsia" w:hAnsiTheme="minorHAnsi"/>
          <w:b w:val="0"/>
          <w:caps w:val="0"/>
          <w:sz w:val="22"/>
          <w:lang w:eastAsia="cs-CZ"/>
        </w:rPr>
      </w:pPr>
      <w:hyperlink w:anchor="_Toc131193428" w:history="1">
        <w:r w:rsidRPr="00A409D1">
          <w:rPr>
            <w:rStyle w:val="Hypertextovodkaz"/>
          </w:rPr>
          <w:t>Teoretická část</w:t>
        </w:r>
        <w:r>
          <w:rPr>
            <w:webHidden/>
          </w:rPr>
          <w:tab/>
        </w:r>
        <w:r>
          <w:rPr>
            <w:webHidden/>
          </w:rPr>
          <w:fldChar w:fldCharType="begin"/>
        </w:r>
        <w:r>
          <w:rPr>
            <w:webHidden/>
          </w:rPr>
          <w:instrText xml:space="preserve"> PAGEREF _Toc131193428 \h </w:instrText>
        </w:r>
        <w:r>
          <w:rPr>
            <w:webHidden/>
          </w:rPr>
        </w:r>
        <w:r>
          <w:rPr>
            <w:webHidden/>
          </w:rPr>
          <w:fldChar w:fldCharType="separate"/>
        </w:r>
        <w:r>
          <w:rPr>
            <w:webHidden/>
          </w:rPr>
          <w:t>7</w:t>
        </w:r>
        <w:r>
          <w:rPr>
            <w:webHidden/>
          </w:rPr>
          <w:fldChar w:fldCharType="end"/>
        </w:r>
      </w:hyperlink>
    </w:p>
    <w:p w14:paraId="291772BB" w14:textId="77777777" w:rsidR="004C488A" w:rsidRDefault="004C488A">
      <w:pPr>
        <w:pStyle w:val="Obsah2"/>
        <w:rPr>
          <w:rFonts w:asciiTheme="minorHAnsi" w:eastAsiaTheme="minorEastAsia" w:hAnsiTheme="minorHAnsi"/>
          <w:b w:val="0"/>
          <w:noProof/>
          <w:sz w:val="22"/>
          <w:lang w:eastAsia="cs-CZ"/>
        </w:rPr>
      </w:pPr>
      <w:hyperlink w:anchor="_Toc131193429" w:history="1">
        <w:r w:rsidRPr="00A409D1">
          <w:rPr>
            <w:rStyle w:val="Hypertextovodkaz"/>
            <w:noProof/>
          </w:rPr>
          <w:t>1</w:t>
        </w:r>
        <w:r>
          <w:rPr>
            <w:rFonts w:asciiTheme="minorHAnsi" w:eastAsiaTheme="minorEastAsia" w:hAnsiTheme="minorHAnsi"/>
            <w:b w:val="0"/>
            <w:noProof/>
            <w:sz w:val="22"/>
            <w:lang w:eastAsia="cs-CZ"/>
          </w:rPr>
          <w:tab/>
        </w:r>
        <w:r w:rsidRPr="00A409D1">
          <w:rPr>
            <w:rStyle w:val="Hypertextovodkaz"/>
            <w:noProof/>
          </w:rPr>
          <w:t>SEBEPREZENTACE</w:t>
        </w:r>
        <w:r>
          <w:rPr>
            <w:noProof/>
            <w:webHidden/>
          </w:rPr>
          <w:tab/>
        </w:r>
        <w:r>
          <w:rPr>
            <w:noProof/>
            <w:webHidden/>
          </w:rPr>
          <w:fldChar w:fldCharType="begin"/>
        </w:r>
        <w:r>
          <w:rPr>
            <w:noProof/>
            <w:webHidden/>
          </w:rPr>
          <w:instrText xml:space="preserve"> PAGEREF _Toc131193429 \h </w:instrText>
        </w:r>
        <w:r>
          <w:rPr>
            <w:noProof/>
            <w:webHidden/>
          </w:rPr>
        </w:r>
        <w:r>
          <w:rPr>
            <w:noProof/>
            <w:webHidden/>
          </w:rPr>
          <w:fldChar w:fldCharType="separate"/>
        </w:r>
        <w:r>
          <w:rPr>
            <w:noProof/>
            <w:webHidden/>
          </w:rPr>
          <w:t>8</w:t>
        </w:r>
        <w:r>
          <w:rPr>
            <w:noProof/>
            <w:webHidden/>
          </w:rPr>
          <w:fldChar w:fldCharType="end"/>
        </w:r>
      </w:hyperlink>
    </w:p>
    <w:p w14:paraId="03994941" w14:textId="77777777" w:rsidR="004C488A" w:rsidRDefault="004C488A">
      <w:pPr>
        <w:pStyle w:val="Obsah3"/>
        <w:rPr>
          <w:rFonts w:asciiTheme="minorHAnsi" w:eastAsiaTheme="minorEastAsia" w:hAnsiTheme="minorHAnsi"/>
          <w:noProof/>
          <w:sz w:val="22"/>
          <w:lang w:eastAsia="cs-CZ"/>
        </w:rPr>
      </w:pPr>
      <w:hyperlink w:anchor="_Toc131193430" w:history="1">
        <w:r w:rsidRPr="00A409D1">
          <w:rPr>
            <w:rStyle w:val="Hypertextovodkaz"/>
            <w:bCs/>
            <w:noProof/>
            <w:bdr w:val="none" w:sz="0" w:space="0" w:color="auto" w:frame="1"/>
          </w:rPr>
          <w:t>1.1</w:t>
        </w:r>
        <w:r>
          <w:rPr>
            <w:rFonts w:asciiTheme="minorHAnsi" w:eastAsiaTheme="minorEastAsia" w:hAnsiTheme="minorHAnsi"/>
            <w:noProof/>
            <w:sz w:val="22"/>
            <w:lang w:eastAsia="cs-CZ"/>
          </w:rPr>
          <w:tab/>
        </w:r>
        <w:r w:rsidRPr="00A409D1">
          <w:rPr>
            <w:rStyle w:val="Hypertextovodkaz"/>
            <w:bCs/>
            <w:noProof/>
            <w:bdr w:val="none" w:sz="0" w:space="0" w:color="auto" w:frame="1"/>
          </w:rPr>
          <w:t>Goffmanovo dramaturgické pojetí</w:t>
        </w:r>
        <w:r>
          <w:rPr>
            <w:noProof/>
            <w:webHidden/>
          </w:rPr>
          <w:tab/>
        </w:r>
        <w:r>
          <w:rPr>
            <w:noProof/>
            <w:webHidden/>
          </w:rPr>
          <w:fldChar w:fldCharType="begin"/>
        </w:r>
        <w:r>
          <w:rPr>
            <w:noProof/>
            <w:webHidden/>
          </w:rPr>
          <w:instrText xml:space="preserve"> PAGEREF _Toc131193430 \h </w:instrText>
        </w:r>
        <w:r>
          <w:rPr>
            <w:noProof/>
            <w:webHidden/>
          </w:rPr>
        </w:r>
        <w:r>
          <w:rPr>
            <w:noProof/>
            <w:webHidden/>
          </w:rPr>
          <w:fldChar w:fldCharType="separate"/>
        </w:r>
        <w:r>
          <w:rPr>
            <w:noProof/>
            <w:webHidden/>
          </w:rPr>
          <w:t>9</w:t>
        </w:r>
        <w:r>
          <w:rPr>
            <w:noProof/>
            <w:webHidden/>
          </w:rPr>
          <w:fldChar w:fldCharType="end"/>
        </w:r>
      </w:hyperlink>
    </w:p>
    <w:p w14:paraId="2A9BE382" w14:textId="77777777" w:rsidR="004C488A" w:rsidRDefault="004C488A">
      <w:pPr>
        <w:pStyle w:val="Obsah4"/>
        <w:rPr>
          <w:rFonts w:asciiTheme="minorHAnsi" w:eastAsiaTheme="minorEastAsia" w:hAnsiTheme="minorHAnsi"/>
          <w:noProof/>
          <w:sz w:val="22"/>
          <w:lang w:eastAsia="cs-CZ"/>
        </w:rPr>
      </w:pPr>
      <w:hyperlink w:anchor="_Toc131193431" w:history="1">
        <w:r w:rsidRPr="00A409D1">
          <w:rPr>
            <w:rStyle w:val="Hypertextovodkaz"/>
            <w:noProof/>
            <w14:scene3d>
              <w14:camera w14:prst="orthographicFront"/>
              <w14:lightRig w14:rig="threePt" w14:dir="t">
                <w14:rot w14:lat="0" w14:lon="0" w14:rev="0"/>
              </w14:lightRig>
            </w14:scene3d>
          </w:rPr>
          <w:t>1.1.1</w:t>
        </w:r>
        <w:r>
          <w:rPr>
            <w:rFonts w:asciiTheme="minorHAnsi" w:eastAsiaTheme="minorEastAsia" w:hAnsiTheme="minorHAnsi"/>
            <w:noProof/>
            <w:sz w:val="22"/>
            <w:lang w:eastAsia="cs-CZ"/>
          </w:rPr>
          <w:tab/>
        </w:r>
        <w:r w:rsidRPr="00A409D1">
          <w:rPr>
            <w:rStyle w:val="Hypertextovodkaz"/>
            <w:bCs/>
            <w:noProof/>
          </w:rPr>
          <w:t>Dramaturgický přístup v prostředí Tinderu</w:t>
        </w:r>
        <w:r>
          <w:rPr>
            <w:noProof/>
            <w:webHidden/>
          </w:rPr>
          <w:tab/>
        </w:r>
        <w:r>
          <w:rPr>
            <w:noProof/>
            <w:webHidden/>
          </w:rPr>
          <w:fldChar w:fldCharType="begin"/>
        </w:r>
        <w:r>
          <w:rPr>
            <w:noProof/>
            <w:webHidden/>
          </w:rPr>
          <w:instrText xml:space="preserve"> PAGEREF _Toc131193431 \h </w:instrText>
        </w:r>
        <w:r>
          <w:rPr>
            <w:noProof/>
            <w:webHidden/>
          </w:rPr>
        </w:r>
        <w:r>
          <w:rPr>
            <w:noProof/>
            <w:webHidden/>
          </w:rPr>
          <w:fldChar w:fldCharType="separate"/>
        </w:r>
        <w:r>
          <w:rPr>
            <w:noProof/>
            <w:webHidden/>
          </w:rPr>
          <w:t>11</w:t>
        </w:r>
        <w:r>
          <w:rPr>
            <w:noProof/>
            <w:webHidden/>
          </w:rPr>
          <w:fldChar w:fldCharType="end"/>
        </w:r>
      </w:hyperlink>
    </w:p>
    <w:p w14:paraId="3973C21A" w14:textId="77777777" w:rsidR="004C488A" w:rsidRDefault="004C488A">
      <w:pPr>
        <w:pStyle w:val="Obsah3"/>
        <w:rPr>
          <w:rFonts w:asciiTheme="minorHAnsi" w:eastAsiaTheme="minorEastAsia" w:hAnsiTheme="minorHAnsi"/>
          <w:noProof/>
          <w:sz w:val="22"/>
          <w:lang w:eastAsia="cs-CZ"/>
        </w:rPr>
      </w:pPr>
      <w:hyperlink w:anchor="_Toc131193432" w:history="1">
        <w:r w:rsidRPr="00A409D1">
          <w:rPr>
            <w:rStyle w:val="Hypertextovodkaz"/>
            <w:noProof/>
          </w:rPr>
          <w:t>1.2</w:t>
        </w:r>
        <w:r>
          <w:rPr>
            <w:rFonts w:asciiTheme="minorHAnsi" w:eastAsiaTheme="minorEastAsia" w:hAnsiTheme="minorHAnsi"/>
            <w:noProof/>
            <w:sz w:val="22"/>
            <w:lang w:eastAsia="cs-CZ"/>
          </w:rPr>
          <w:tab/>
        </w:r>
        <w:r w:rsidRPr="00A409D1">
          <w:rPr>
            <w:rStyle w:val="Hypertextovodkaz"/>
            <w:noProof/>
          </w:rPr>
          <w:t>Sebeprezentační strategie dle Jonese a Pittmana</w:t>
        </w:r>
        <w:r>
          <w:rPr>
            <w:noProof/>
            <w:webHidden/>
          </w:rPr>
          <w:tab/>
        </w:r>
        <w:r>
          <w:rPr>
            <w:noProof/>
            <w:webHidden/>
          </w:rPr>
          <w:fldChar w:fldCharType="begin"/>
        </w:r>
        <w:r>
          <w:rPr>
            <w:noProof/>
            <w:webHidden/>
          </w:rPr>
          <w:instrText xml:space="preserve"> PAGEREF _Toc131193432 \h </w:instrText>
        </w:r>
        <w:r>
          <w:rPr>
            <w:noProof/>
            <w:webHidden/>
          </w:rPr>
        </w:r>
        <w:r>
          <w:rPr>
            <w:noProof/>
            <w:webHidden/>
          </w:rPr>
          <w:fldChar w:fldCharType="separate"/>
        </w:r>
        <w:r>
          <w:rPr>
            <w:noProof/>
            <w:webHidden/>
          </w:rPr>
          <w:t>12</w:t>
        </w:r>
        <w:r>
          <w:rPr>
            <w:noProof/>
            <w:webHidden/>
          </w:rPr>
          <w:fldChar w:fldCharType="end"/>
        </w:r>
      </w:hyperlink>
    </w:p>
    <w:p w14:paraId="28EA2B0D" w14:textId="77777777" w:rsidR="004C488A" w:rsidRDefault="004C488A">
      <w:pPr>
        <w:pStyle w:val="Obsah3"/>
        <w:rPr>
          <w:rFonts w:asciiTheme="minorHAnsi" w:eastAsiaTheme="minorEastAsia" w:hAnsiTheme="minorHAnsi"/>
          <w:noProof/>
          <w:sz w:val="22"/>
          <w:lang w:eastAsia="cs-CZ"/>
        </w:rPr>
      </w:pPr>
      <w:hyperlink w:anchor="_Toc131193433" w:history="1">
        <w:r w:rsidRPr="00A409D1">
          <w:rPr>
            <w:rStyle w:val="Hypertextovodkaz"/>
            <w:noProof/>
            <w:lang w:eastAsia="cs-CZ"/>
          </w:rPr>
          <w:t>1.3</w:t>
        </w:r>
        <w:r>
          <w:rPr>
            <w:rFonts w:asciiTheme="minorHAnsi" w:eastAsiaTheme="minorEastAsia" w:hAnsiTheme="minorHAnsi"/>
            <w:noProof/>
            <w:sz w:val="22"/>
            <w:lang w:eastAsia="cs-CZ"/>
          </w:rPr>
          <w:tab/>
        </w:r>
        <w:r w:rsidRPr="00A409D1">
          <w:rPr>
            <w:rStyle w:val="Hypertextovodkaz"/>
            <w:noProof/>
            <w:lang w:eastAsia="cs-CZ"/>
          </w:rPr>
          <w:t>Sebeprezentace na Tinderu</w:t>
        </w:r>
        <w:r>
          <w:rPr>
            <w:noProof/>
            <w:webHidden/>
          </w:rPr>
          <w:tab/>
        </w:r>
        <w:r>
          <w:rPr>
            <w:noProof/>
            <w:webHidden/>
          </w:rPr>
          <w:fldChar w:fldCharType="begin"/>
        </w:r>
        <w:r>
          <w:rPr>
            <w:noProof/>
            <w:webHidden/>
          </w:rPr>
          <w:instrText xml:space="preserve"> PAGEREF _Toc131193433 \h </w:instrText>
        </w:r>
        <w:r>
          <w:rPr>
            <w:noProof/>
            <w:webHidden/>
          </w:rPr>
        </w:r>
        <w:r>
          <w:rPr>
            <w:noProof/>
            <w:webHidden/>
          </w:rPr>
          <w:fldChar w:fldCharType="separate"/>
        </w:r>
        <w:r>
          <w:rPr>
            <w:noProof/>
            <w:webHidden/>
          </w:rPr>
          <w:t>14</w:t>
        </w:r>
        <w:r>
          <w:rPr>
            <w:noProof/>
            <w:webHidden/>
          </w:rPr>
          <w:fldChar w:fldCharType="end"/>
        </w:r>
      </w:hyperlink>
    </w:p>
    <w:p w14:paraId="3A824FC4" w14:textId="77777777" w:rsidR="004C488A" w:rsidRDefault="004C488A">
      <w:pPr>
        <w:pStyle w:val="Obsah4"/>
        <w:rPr>
          <w:rFonts w:asciiTheme="minorHAnsi" w:eastAsiaTheme="minorEastAsia" w:hAnsiTheme="minorHAnsi"/>
          <w:noProof/>
          <w:sz w:val="22"/>
          <w:lang w:eastAsia="cs-CZ"/>
        </w:rPr>
      </w:pPr>
      <w:hyperlink w:anchor="_Toc131193434" w:history="1">
        <w:r w:rsidRPr="00A409D1">
          <w:rPr>
            <w:rStyle w:val="Hypertextovodkaz"/>
            <w:noProof/>
            <w14:scene3d>
              <w14:camera w14:prst="orthographicFront"/>
              <w14:lightRig w14:rig="threePt" w14:dir="t">
                <w14:rot w14:lat="0" w14:lon="0" w14:rev="0"/>
              </w14:lightRig>
            </w14:scene3d>
          </w:rPr>
          <w:t>1.3.1</w:t>
        </w:r>
        <w:r>
          <w:rPr>
            <w:rFonts w:asciiTheme="minorHAnsi" w:eastAsiaTheme="minorEastAsia" w:hAnsiTheme="minorHAnsi"/>
            <w:noProof/>
            <w:sz w:val="22"/>
            <w:lang w:eastAsia="cs-CZ"/>
          </w:rPr>
          <w:tab/>
        </w:r>
        <w:r w:rsidRPr="00A409D1">
          <w:rPr>
            <w:rStyle w:val="Hypertextovodkaz"/>
            <w:noProof/>
          </w:rPr>
          <w:t>Řízení dojmu (</w:t>
        </w:r>
        <w:r w:rsidRPr="00A409D1">
          <w:rPr>
            <w:rStyle w:val="Hypertextovodkaz"/>
            <w:i/>
            <w:noProof/>
          </w:rPr>
          <w:t>impression management</w:t>
        </w:r>
        <w:r w:rsidRPr="00A409D1">
          <w:rPr>
            <w:rStyle w:val="Hypertextovodkaz"/>
            <w:noProof/>
          </w:rPr>
          <w:t>)</w:t>
        </w:r>
        <w:r>
          <w:rPr>
            <w:noProof/>
            <w:webHidden/>
          </w:rPr>
          <w:tab/>
        </w:r>
        <w:r>
          <w:rPr>
            <w:noProof/>
            <w:webHidden/>
          </w:rPr>
          <w:fldChar w:fldCharType="begin"/>
        </w:r>
        <w:r>
          <w:rPr>
            <w:noProof/>
            <w:webHidden/>
          </w:rPr>
          <w:instrText xml:space="preserve"> PAGEREF _Toc131193434 \h </w:instrText>
        </w:r>
        <w:r>
          <w:rPr>
            <w:noProof/>
            <w:webHidden/>
          </w:rPr>
        </w:r>
        <w:r>
          <w:rPr>
            <w:noProof/>
            <w:webHidden/>
          </w:rPr>
          <w:fldChar w:fldCharType="separate"/>
        </w:r>
        <w:r>
          <w:rPr>
            <w:noProof/>
            <w:webHidden/>
          </w:rPr>
          <w:t>15</w:t>
        </w:r>
        <w:r>
          <w:rPr>
            <w:noProof/>
            <w:webHidden/>
          </w:rPr>
          <w:fldChar w:fldCharType="end"/>
        </w:r>
      </w:hyperlink>
    </w:p>
    <w:p w14:paraId="343AD4F7" w14:textId="77777777" w:rsidR="004C488A" w:rsidRDefault="004C488A">
      <w:pPr>
        <w:pStyle w:val="Obsah4"/>
        <w:rPr>
          <w:rFonts w:asciiTheme="minorHAnsi" w:eastAsiaTheme="minorEastAsia" w:hAnsiTheme="minorHAnsi"/>
          <w:noProof/>
          <w:sz w:val="22"/>
          <w:lang w:eastAsia="cs-CZ"/>
        </w:rPr>
      </w:pPr>
      <w:hyperlink w:anchor="_Toc131193435" w:history="1">
        <w:r w:rsidRPr="00A409D1">
          <w:rPr>
            <w:rStyle w:val="Hypertextovodkaz"/>
            <w:noProof/>
            <w14:scene3d>
              <w14:camera w14:prst="orthographicFront"/>
              <w14:lightRig w14:rig="threePt" w14:dir="t">
                <w14:rot w14:lat="0" w14:lon="0" w14:rev="0"/>
              </w14:lightRig>
            </w14:scene3d>
          </w:rPr>
          <w:t>1.3.2</w:t>
        </w:r>
        <w:r>
          <w:rPr>
            <w:rFonts w:asciiTheme="minorHAnsi" w:eastAsiaTheme="minorEastAsia" w:hAnsiTheme="minorHAnsi"/>
            <w:noProof/>
            <w:sz w:val="22"/>
            <w:lang w:eastAsia="cs-CZ"/>
          </w:rPr>
          <w:tab/>
        </w:r>
        <w:r w:rsidRPr="00A409D1">
          <w:rPr>
            <w:rStyle w:val="Hypertextovodkaz"/>
            <w:noProof/>
          </w:rPr>
          <w:t>Sebemonitorování (</w:t>
        </w:r>
        <w:r w:rsidRPr="00A409D1">
          <w:rPr>
            <w:rStyle w:val="Hypertextovodkaz"/>
            <w:i/>
            <w:iCs/>
            <w:noProof/>
          </w:rPr>
          <w:t>self-monitoring</w:t>
        </w:r>
        <w:r w:rsidRPr="00A409D1">
          <w:rPr>
            <w:rStyle w:val="Hypertextovodkaz"/>
            <w:noProof/>
          </w:rPr>
          <w:t>)</w:t>
        </w:r>
        <w:r>
          <w:rPr>
            <w:noProof/>
            <w:webHidden/>
          </w:rPr>
          <w:tab/>
        </w:r>
        <w:r>
          <w:rPr>
            <w:noProof/>
            <w:webHidden/>
          </w:rPr>
          <w:fldChar w:fldCharType="begin"/>
        </w:r>
        <w:r>
          <w:rPr>
            <w:noProof/>
            <w:webHidden/>
          </w:rPr>
          <w:instrText xml:space="preserve"> PAGEREF _Toc131193435 \h </w:instrText>
        </w:r>
        <w:r>
          <w:rPr>
            <w:noProof/>
            <w:webHidden/>
          </w:rPr>
        </w:r>
        <w:r>
          <w:rPr>
            <w:noProof/>
            <w:webHidden/>
          </w:rPr>
          <w:fldChar w:fldCharType="separate"/>
        </w:r>
        <w:r>
          <w:rPr>
            <w:noProof/>
            <w:webHidden/>
          </w:rPr>
          <w:t>16</w:t>
        </w:r>
        <w:r>
          <w:rPr>
            <w:noProof/>
            <w:webHidden/>
          </w:rPr>
          <w:fldChar w:fldCharType="end"/>
        </w:r>
      </w:hyperlink>
    </w:p>
    <w:p w14:paraId="5008DB80" w14:textId="77777777" w:rsidR="004C488A" w:rsidRDefault="004C488A">
      <w:pPr>
        <w:pStyle w:val="Obsah4"/>
        <w:rPr>
          <w:rFonts w:asciiTheme="minorHAnsi" w:eastAsiaTheme="minorEastAsia" w:hAnsiTheme="minorHAnsi"/>
          <w:noProof/>
          <w:sz w:val="22"/>
          <w:lang w:eastAsia="cs-CZ"/>
        </w:rPr>
      </w:pPr>
      <w:hyperlink w:anchor="_Toc131193436" w:history="1">
        <w:r w:rsidRPr="00A409D1">
          <w:rPr>
            <w:rStyle w:val="Hypertextovodkaz"/>
            <w:noProof/>
            <w:lang w:eastAsia="cs-CZ"/>
            <w14:scene3d>
              <w14:camera w14:prst="orthographicFront"/>
              <w14:lightRig w14:rig="threePt" w14:dir="t">
                <w14:rot w14:lat="0" w14:lon="0" w14:rev="0"/>
              </w14:lightRig>
            </w14:scene3d>
          </w:rPr>
          <w:t>1.3.3</w:t>
        </w:r>
        <w:r>
          <w:rPr>
            <w:rFonts w:asciiTheme="minorHAnsi" w:eastAsiaTheme="minorEastAsia" w:hAnsiTheme="minorHAnsi"/>
            <w:noProof/>
            <w:sz w:val="22"/>
            <w:lang w:eastAsia="cs-CZ"/>
          </w:rPr>
          <w:tab/>
        </w:r>
        <w:r w:rsidRPr="00A409D1">
          <w:rPr>
            <w:rStyle w:val="Hypertextovodkaz"/>
            <w:noProof/>
            <w:lang w:eastAsia="cs-CZ"/>
          </w:rPr>
          <w:t>Sebeodhalení (</w:t>
        </w:r>
        <w:r w:rsidRPr="00A409D1">
          <w:rPr>
            <w:rStyle w:val="Hypertextovodkaz"/>
            <w:i/>
            <w:iCs/>
            <w:noProof/>
            <w:lang w:eastAsia="cs-CZ"/>
          </w:rPr>
          <w:t>self-disclosure</w:t>
        </w:r>
        <w:r w:rsidRPr="00A409D1">
          <w:rPr>
            <w:rStyle w:val="Hypertextovodkaz"/>
            <w:noProof/>
            <w:lang w:eastAsia="cs-CZ"/>
          </w:rPr>
          <w:t>)</w:t>
        </w:r>
        <w:r>
          <w:rPr>
            <w:noProof/>
            <w:webHidden/>
          </w:rPr>
          <w:tab/>
        </w:r>
        <w:r>
          <w:rPr>
            <w:noProof/>
            <w:webHidden/>
          </w:rPr>
          <w:fldChar w:fldCharType="begin"/>
        </w:r>
        <w:r>
          <w:rPr>
            <w:noProof/>
            <w:webHidden/>
          </w:rPr>
          <w:instrText xml:space="preserve"> PAGEREF _Toc131193436 \h </w:instrText>
        </w:r>
        <w:r>
          <w:rPr>
            <w:noProof/>
            <w:webHidden/>
          </w:rPr>
        </w:r>
        <w:r>
          <w:rPr>
            <w:noProof/>
            <w:webHidden/>
          </w:rPr>
          <w:fldChar w:fldCharType="separate"/>
        </w:r>
        <w:r>
          <w:rPr>
            <w:noProof/>
            <w:webHidden/>
          </w:rPr>
          <w:t>17</w:t>
        </w:r>
        <w:r>
          <w:rPr>
            <w:noProof/>
            <w:webHidden/>
          </w:rPr>
          <w:fldChar w:fldCharType="end"/>
        </w:r>
      </w:hyperlink>
    </w:p>
    <w:p w14:paraId="7ED99A2F" w14:textId="77777777" w:rsidR="004C488A" w:rsidRDefault="004C488A">
      <w:pPr>
        <w:pStyle w:val="Obsah4"/>
        <w:rPr>
          <w:rFonts w:asciiTheme="minorHAnsi" w:eastAsiaTheme="minorEastAsia" w:hAnsiTheme="minorHAnsi"/>
          <w:noProof/>
          <w:sz w:val="22"/>
          <w:lang w:eastAsia="cs-CZ"/>
        </w:rPr>
      </w:pPr>
      <w:hyperlink w:anchor="_Toc131193437" w:history="1">
        <w:r w:rsidRPr="00A409D1">
          <w:rPr>
            <w:rStyle w:val="Hypertextovodkaz"/>
            <w:noProof/>
            <w14:scene3d>
              <w14:camera w14:prst="orthographicFront"/>
              <w14:lightRig w14:rig="threePt" w14:dir="t">
                <w14:rot w14:lat="0" w14:lon="0" w14:rev="0"/>
              </w14:lightRig>
            </w14:scene3d>
          </w:rPr>
          <w:t>1.3.4</w:t>
        </w:r>
        <w:r>
          <w:rPr>
            <w:rFonts w:asciiTheme="minorHAnsi" w:eastAsiaTheme="minorEastAsia" w:hAnsiTheme="minorHAnsi"/>
            <w:noProof/>
            <w:sz w:val="22"/>
            <w:lang w:eastAsia="cs-CZ"/>
          </w:rPr>
          <w:tab/>
        </w:r>
        <w:r w:rsidRPr="00A409D1">
          <w:rPr>
            <w:rStyle w:val="Hypertextovodkaz"/>
            <w:noProof/>
          </w:rPr>
          <w:t>Sociální porovnávání</w:t>
        </w:r>
        <w:r>
          <w:rPr>
            <w:noProof/>
            <w:webHidden/>
          </w:rPr>
          <w:tab/>
        </w:r>
        <w:r>
          <w:rPr>
            <w:noProof/>
            <w:webHidden/>
          </w:rPr>
          <w:fldChar w:fldCharType="begin"/>
        </w:r>
        <w:r>
          <w:rPr>
            <w:noProof/>
            <w:webHidden/>
          </w:rPr>
          <w:instrText xml:space="preserve"> PAGEREF _Toc131193437 \h </w:instrText>
        </w:r>
        <w:r>
          <w:rPr>
            <w:noProof/>
            <w:webHidden/>
          </w:rPr>
        </w:r>
        <w:r>
          <w:rPr>
            <w:noProof/>
            <w:webHidden/>
          </w:rPr>
          <w:fldChar w:fldCharType="separate"/>
        </w:r>
        <w:r>
          <w:rPr>
            <w:noProof/>
            <w:webHidden/>
          </w:rPr>
          <w:t>17</w:t>
        </w:r>
        <w:r>
          <w:rPr>
            <w:noProof/>
            <w:webHidden/>
          </w:rPr>
          <w:fldChar w:fldCharType="end"/>
        </w:r>
      </w:hyperlink>
    </w:p>
    <w:p w14:paraId="7CFCF15C" w14:textId="77777777" w:rsidR="004C488A" w:rsidRDefault="004C488A">
      <w:pPr>
        <w:pStyle w:val="Obsah4"/>
        <w:rPr>
          <w:rFonts w:asciiTheme="minorHAnsi" w:eastAsiaTheme="minorEastAsia" w:hAnsiTheme="minorHAnsi"/>
          <w:noProof/>
          <w:sz w:val="22"/>
          <w:lang w:eastAsia="cs-CZ"/>
        </w:rPr>
      </w:pPr>
      <w:hyperlink w:anchor="_Toc131193438" w:history="1">
        <w:r w:rsidRPr="00A409D1">
          <w:rPr>
            <w:rStyle w:val="Hypertextovodkaz"/>
            <w:noProof/>
            <w14:scene3d>
              <w14:camera w14:prst="orthographicFront"/>
              <w14:lightRig w14:rig="threePt" w14:dir="t">
                <w14:rot w14:lat="0" w14:lon="0" w14:rev="0"/>
              </w14:lightRig>
            </w14:scene3d>
          </w:rPr>
          <w:t>1.3.5</w:t>
        </w:r>
        <w:r>
          <w:rPr>
            <w:rFonts w:asciiTheme="minorHAnsi" w:eastAsiaTheme="minorEastAsia" w:hAnsiTheme="minorHAnsi"/>
            <w:noProof/>
            <w:sz w:val="22"/>
            <w:lang w:eastAsia="cs-CZ"/>
          </w:rPr>
          <w:tab/>
        </w:r>
        <w:r w:rsidRPr="00A409D1">
          <w:rPr>
            <w:rStyle w:val="Hypertextovodkaz"/>
            <w:noProof/>
          </w:rPr>
          <w:t>Diskrepance mezi virtuálním a reálným já</w:t>
        </w:r>
        <w:r>
          <w:rPr>
            <w:noProof/>
            <w:webHidden/>
          </w:rPr>
          <w:tab/>
        </w:r>
        <w:r>
          <w:rPr>
            <w:noProof/>
            <w:webHidden/>
          </w:rPr>
          <w:fldChar w:fldCharType="begin"/>
        </w:r>
        <w:r>
          <w:rPr>
            <w:noProof/>
            <w:webHidden/>
          </w:rPr>
          <w:instrText xml:space="preserve"> PAGEREF _Toc131193438 \h </w:instrText>
        </w:r>
        <w:r>
          <w:rPr>
            <w:noProof/>
            <w:webHidden/>
          </w:rPr>
        </w:r>
        <w:r>
          <w:rPr>
            <w:noProof/>
            <w:webHidden/>
          </w:rPr>
          <w:fldChar w:fldCharType="separate"/>
        </w:r>
        <w:r>
          <w:rPr>
            <w:noProof/>
            <w:webHidden/>
          </w:rPr>
          <w:t>18</w:t>
        </w:r>
        <w:r>
          <w:rPr>
            <w:noProof/>
            <w:webHidden/>
          </w:rPr>
          <w:fldChar w:fldCharType="end"/>
        </w:r>
      </w:hyperlink>
    </w:p>
    <w:p w14:paraId="0EC45308" w14:textId="77777777" w:rsidR="004C488A" w:rsidRDefault="004C488A">
      <w:pPr>
        <w:pStyle w:val="Obsah2"/>
        <w:rPr>
          <w:rFonts w:asciiTheme="minorHAnsi" w:eastAsiaTheme="minorEastAsia" w:hAnsiTheme="minorHAnsi"/>
          <w:b w:val="0"/>
          <w:noProof/>
          <w:sz w:val="22"/>
          <w:lang w:eastAsia="cs-CZ"/>
        </w:rPr>
      </w:pPr>
      <w:hyperlink w:anchor="_Toc131193439" w:history="1">
        <w:r w:rsidRPr="00A409D1">
          <w:rPr>
            <w:rStyle w:val="Hypertextovodkaz"/>
            <w:noProof/>
          </w:rPr>
          <w:t>2</w:t>
        </w:r>
        <w:r>
          <w:rPr>
            <w:rFonts w:asciiTheme="minorHAnsi" w:eastAsiaTheme="minorEastAsia" w:hAnsiTheme="minorHAnsi"/>
            <w:b w:val="0"/>
            <w:noProof/>
            <w:sz w:val="22"/>
            <w:lang w:eastAsia="cs-CZ"/>
          </w:rPr>
          <w:tab/>
        </w:r>
        <w:r w:rsidRPr="00A409D1">
          <w:rPr>
            <w:rStyle w:val="Hypertextovodkaz"/>
            <w:noProof/>
          </w:rPr>
          <w:t>SEBEPOJETÍ</w:t>
        </w:r>
        <w:r>
          <w:rPr>
            <w:noProof/>
            <w:webHidden/>
          </w:rPr>
          <w:tab/>
        </w:r>
        <w:r>
          <w:rPr>
            <w:noProof/>
            <w:webHidden/>
          </w:rPr>
          <w:fldChar w:fldCharType="begin"/>
        </w:r>
        <w:r>
          <w:rPr>
            <w:noProof/>
            <w:webHidden/>
          </w:rPr>
          <w:instrText xml:space="preserve"> PAGEREF _Toc131193439 \h </w:instrText>
        </w:r>
        <w:r>
          <w:rPr>
            <w:noProof/>
            <w:webHidden/>
          </w:rPr>
        </w:r>
        <w:r>
          <w:rPr>
            <w:noProof/>
            <w:webHidden/>
          </w:rPr>
          <w:fldChar w:fldCharType="separate"/>
        </w:r>
        <w:r>
          <w:rPr>
            <w:noProof/>
            <w:webHidden/>
          </w:rPr>
          <w:t>19</w:t>
        </w:r>
        <w:r>
          <w:rPr>
            <w:noProof/>
            <w:webHidden/>
          </w:rPr>
          <w:fldChar w:fldCharType="end"/>
        </w:r>
      </w:hyperlink>
    </w:p>
    <w:p w14:paraId="1CB21015" w14:textId="77777777" w:rsidR="004C488A" w:rsidRDefault="004C488A">
      <w:pPr>
        <w:pStyle w:val="Obsah3"/>
        <w:rPr>
          <w:rFonts w:asciiTheme="minorHAnsi" w:eastAsiaTheme="minorEastAsia" w:hAnsiTheme="minorHAnsi"/>
          <w:noProof/>
          <w:sz w:val="22"/>
          <w:lang w:eastAsia="cs-CZ"/>
        </w:rPr>
      </w:pPr>
      <w:hyperlink w:anchor="_Toc131193440" w:history="1">
        <w:r w:rsidRPr="00A409D1">
          <w:rPr>
            <w:rStyle w:val="Hypertextovodkaz"/>
            <w:noProof/>
          </w:rPr>
          <w:t>2.1</w:t>
        </w:r>
        <w:r>
          <w:rPr>
            <w:rFonts w:asciiTheme="minorHAnsi" w:eastAsiaTheme="minorEastAsia" w:hAnsiTheme="minorHAnsi"/>
            <w:noProof/>
            <w:sz w:val="22"/>
            <w:lang w:eastAsia="cs-CZ"/>
          </w:rPr>
          <w:tab/>
        </w:r>
        <w:r w:rsidRPr="00A409D1">
          <w:rPr>
            <w:rStyle w:val="Hypertextovodkaz"/>
            <w:noProof/>
          </w:rPr>
          <w:t>Vybrané komponenty sebepojetí</w:t>
        </w:r>
        <w:r>
          <w:rPr>
            <w:noProof/>
            <w:webHidden/>
          </w:rPr>
          <w:tab/>
        </w:r>
        <w:r>
          <w:rPr>
            <w:noProof/>
            <w:webHidden/>
          </w:rPr>
          <w:fldChar w:fldCharType="begin"/>
        </w:r>
        <w:r>
          <w:rPr>
            <w:noProof/>
            <w:webHidden/>
          </w:rPr>
          <w:instrText xml:space="preserve"> PAGEREF _Toc131193440 \h </w:instrText>
        </w:r>
        <w:r>
          <w:rPr>
            <w:noProof/>
            <w:webHidden/>
          </w:rPr>
        </w:r>
        <w:r>
          <w:rPr>
            <w:noProof/>
            <w:webHidden/>
          </w:rPr>
          <w:fldChar w:fldCharType="separate"/>
        </w:r>
        <w:r>
          <w:rPr>
            <w:noProof/>
            <w:webHidden/>
          </w:rPr>
          <w:t>20</w:t>
        </w:r>
        <w:r>
          <w:rPr>
            <w:noProof/>
            <w:webHidden/>
          </w:rPr>
          <w:fldChar w:fldCharType="end"/>
        </w:r>
      </w:hyperlink>
    </w:p>
    <w:p w14:paraId="761FB59D" w14:textId="77777777" w:rsidR="004C488A" w:rsidRDefault="004C488A">
      <w:pPr>
        <w:pStyle w:val="Obsah4"/>
        <w:rPr>
          <w:rFonts w:asciiTheme="minorHAnsi" w:eastAsiaTheme="minorEastAsia" w:hAnsiTheme="minorHAnsi"/>
          <w:noProof/>
          <w:sz w:val="22"/>
          <w:lang w:eastAsia="cs-CZ"/>
        </w:rPr>
      </w:pPr>
      <w:hyperlink w:anchor="_Toc131193441" w:history="1">
        <w:r w:rsidRPr="00A409D1">
          <w:rPr>
            <w:rStyle w:val="Hypertextovodkaz"/>
            <w:noProof/>
            <w14:scene3d>
              <w14:camera w14:prst="orthographicFront"/>
              <w14:lightRig w14:rig="threePt" w14:dir="t">
                <w14:rot w14:lat="0" w14:lon="0" w14:rev="0"/>
              </w14:lightRig>
            </w14:scene3d>
          </w:rPr>
          <w:t>2.1.1</w:t>
        </w:r>
        <w:r>
          <w:rPr>
            <w:rFonts w:asciiTheme="minorHAnsi" w:eastAsiaTheme="minorEastAsia" w:hAnsiTheme="minorHAnsi"/>
            <w:noProof/>
            <w:sz w:val="22"/>
            <w:lang w:eastAsia="cs-CZ"/>
          </w:rPr>
          <w:tab/>
        </w:r>
        <w:r w:rsidRPr="00A409D1">
          <w:rPr>
            <w:rStyle w:val="Hypertextovodkaz"/>
            <w:noProof/>
          </w:rPr>
          <w:t>Tělesné (PHY)</w:t>
        </w:r>
        <w:r>
          <w:rPr>
            <w:noProof/>
            <w:webHidden/>
          </w:rPr>
          <w:tab/>
        </w:r>
        <w:r>
          <w:rPr>
            <w:noProof/>
            <w:webHidden/>
          </w:rPr>
          <w:fldChar w:fldCharType="begin"/>
        </w:r>
        <w:r>
          <w:rPr>
            <w:noProof/>
            <w:webHidden/>
          </w:rPr>
          <w:instrText xml:space="preserve"> PAGEREF _Toc131193441 \h </w:instrText>
        </w:r>
        <w:r>
          <w:rPr>
            <w:noProof/>
            <w:webHidden/>
          </w:rPr>
        </w:r>
        <w:r>
          <w:rPr>
            <w:noProof/>
            <w:webHidden/>
          </w:rPr>
          <w:fldChar w:fldCharType="separate"/>
        </w:r>
        <w:r>
          <w:rPr>
            <w:noProof/>
            <w:webHidden/>
          </w:rPr>
          <w:t>20</w:t>
        </w:r>
        <w:r>
          <w:rPr>
            <w:noProof/>
            <w:webHidden/>
          </w:rPr>
          <w:fldChar w:fldCharType="end"/>
        </w:r>
      </w:hyperlink>
    </w:p>
    <w:p w14:paraId="39874CE2" w14:textId="77777777" w:rsidR="004C488A" w:rsidRDefault="004C488A">
      <w:pPr>
        <w:pStyle w:val="Obsah4"/>
        <w:rPr>
          <w:rFonts w:asciiTheme="minorHAnsi" w:eastAsiaTheme="minorEastAsia" w:hAnsiTheme="minorHAnsi"/>
          <w:noProof/>
          <w:sz w:val="22"/>
          <w:lang w:eastAsia="cs-CZ"/>
        </w:rPr>
      </w:pPr>
      <w:hyperlink w:anchor="_Toc131193442" w:history="1">
        <w:r w:rsidRPr="00A409D1">
          <w:rPr>
            <w:rStyle w:val="Hypertextovodkaz"/>
            <w:noProof/>
            <w14:scene3d>
              <w14:camera w14:prst="orthographicFront"/>
              <w14:lightRig w14:rig="threePt" w14:dir="t">
                <w14:rot w14:lat="0" w14:lon="0" w14:rev="0"/>
              </w14:lightRig>
            </w14:scene3d>
          </w:rPr>
          <w:t>2.1.2</w:t>
        </w:r>
        <w:r>
          <w:rPr>
            <w:rFonts w:asciiTheme="minorHAnsi" w:eastAsiaTheme="minorEastAsia" w:hAnsiTheme="minorHAnsi"/>
            <w:noProof/>
            <w:sz w:val="22"/>
            <w:lang w:eastAsia="cs-CZ"/>
          </w:rPr>
          <w:tab/>
        </w:r>
        <w:r w:rsidRPr="00A409D1">
          <w:rPr>
            <w:rStyle w:val="Hypertextovodkaz"/>
            <w:noProof/>
          </w:rPr>
          <w:t>Morální (MOR)</w:t>
        </w:r>
        <w:r>
          <w:rPr>
            <w:noProof/>
            <w:webHidden/>
          </w:rPr>
          <w:tab/>
        </w:r>
        <w:r>
          <w:rPr>
            <w:noProof/>
            <w:webHidden/>
          </w:rPr>
          <w:fldChar w:fldCharType="begin"/>
        </w:r>
        <w:r>
          <w:rPr>
            <w:noProof/>
            <w:webHidden/>
          </w:rPr>
          <w:instrText xml:space="preserve"> PAGEREF _Toc131193442 \h </w:instrText>
        </w:r>
        <w:r>
          <w:rPr>
            <w:noProof/>
            <w:webHidden/>
          </w:rPr>
        </w:r>
        <w:r>
          <w:rPr>
            <w:noProof/>
            <w:webHidden/>
          </w:rPr>
          <w:fldChar w:fldCharType="separate"/>
        </w:r>
        <w:r>
          <w:rPr>
            <w:noProof/>
            <w:webHidden/>
          </w:rPr>
          <w:t>21</w:t>
        </w:r>
        <w:r>
          <w:rPr>
            <w:noProof/>
            <w:webHidden/>
          </w:rPr>
          <w:fldChar w:fldCharType="end"/>
        </w:r>
      </w:hyperlink>
    </w:p>
    <w:p w14:paraId="169D55E4" w14:textId="77777777" w:rsidR="004C488A" w:rsidRDefault="004C488A">
      <w:pPr>
        <w:pStyle w:val="Obsah4"/>
        <w:rPr>
          <w:rFonts w:asciiTheme="minorHAnsi" w:eastAsiaTheme="minorEastAsia" w:hAnsiTheme="minorHAnsi"/>
          <w:noProof/>
          <w:sz w:val="22"/>
          <w:lang w:eastAsia="cs-CZ"/>
        </w:rPr>
      </w:pPr>
      <w:hyperlink w:anchor="_Toc131193443" w:history="1">
        <w:r w:rsidRPr="00A409D1">
          <w:rPr>
            <w:rStyle w:val="Hypertextovodkaz"/>
            <w:noProof/>
            <w14:scene3d>
              <w14:camera w14:prst="orthographicFront"/>
              <w14:lightRig w14:rig="threePt" w14:dir="t">
                <w14:rot w14:lat="0" w14:lon="0" w14:rev="0"/>
              </w14:lightRig>
            </w14:scene3d>
          </w:rPr>
          <w:t>2.1.3</w:t>
        </w:r>
        <w:r>
          <w:rPr>
            <w:rFonts w:asciiTheme="minorHAnsi" w:eastAsiaTheme="minorEastAsia" w:hAnsiTheme="minorHAnsi"/>
            <w:noProof/>
            <w:sz w:val="22"/>
            <w:lang w:eastAsia="cs-CZ"/>
          </w:rPr>
          <w:tab/>
        </w:r>
        <w:r w:rsidRPr="00A409D1">
          <w:rPr>
            <w:rStyle w:val="Hypertextovodkaz"/>
            <w:noProof/>
          </w:rPr>
          <w:t>Osobní (PER)</w:t>
        </w:r>
        <w:r>
          <w:rPr>
            <w:noProof/>
            <w:webHidden/>
          </w:rPr>
          <w:tab/>
        </w:r>
        <w:r>
          <w:rPr>
            <w:noProof/>
            <w:webHidden/>
          </w:rPr>
          <w:fldChar w:fldCharType="begin"/>
        </w:r>
        <w:r>
          <w:rPr>
            <w:noProof/>
            <w:webHidden/>
          </w:rPr>
          <w:instrText xml:space="preserve"> PAGEREF _Toc131193443 \h </w:instrText>
        </w:r>
        <w:r>
          <w:rPr>
            <w:noProof/>
            <w:webHidden/>
          </w:rPr>
        </w:r>
        <w:r>
          <w:rPr>
            <w:noProof/>
            <w:webHidden/>
          </w:rPr>
          <w:fldChar w:fldCharType="separate"/>
        </w:r>
        <w:r>
          <w:rPr>
            <w:noProof/>
            <w:webHidden/>
          </w:rPr>
          <w:t>21</w:t>
        </w:r>
        <w:r>
          <w:rPr>
            <w:noProof/>
            <w:webHidden/>
          </w:rPr>
          <w:fldChar w:fldCharType="end"/>
        </w:r>
      </w:hyperlink>
    </w:p>
    <w:p w14:paraId="2CF4D2DD" w14:textId="77777777" w:rsidR="004C488A" w:rsidRDefault="004C488A">
      <w:pPr>
        <w:pStyle w:val="Obsah4"/>
        <w:rPr>
          <w:rFonts w:asciiTheme="minorHAnsi" w:eastAsiaTheme="minorEastAsia" w:hAnsiTheme="minorHAnsi"/>
          <w:noProof/>
          <w:sz w:val="22"/>
          <w:lang w:eastAsia="cs-CZ"/>
        </w:rPr>
      </w:pPr>
      <w:hyperlink w:anchor="_Toc131193444" w:history="1">
        <w:r w:rsidRPr="00A409D1">
          <w:rPr>
            <w:rStyle w:val="Hypertextovodkaz"/>
            <w:noProof/>
            <w14:scene3d>
              <w14:camera w14:prst="orthographicFront"/>
              <w14:lightRig w14:rig="threePt" w14:dir="t">
                <w14:rot w14:lat="0" w14:lon="0" w14:rev="0"/>
              </w14:lightRig>
            </w14:scene3d>
          </w:rPr>
          <w:t>2.1.4</w:t>
        </w:r>
        <w:r>
          <w:rPr>
            <w:rFonts w:asciiTheme="minorHAnsi" w:eastAsiaTheme="minorEastAsia" w:hAnsiTheme="minorHAnsi"/>
            <w:noProof/>
            <w:sz w:val="22"/>
            <w:lang w:eastAsia="cs-CZ"/>
          </w:rPr>
          <w:tab/>
        </w:r>
        <w:r w:rsidRPr="00A409D1">
          <w:rPr>
            <w:rStyle w:val="Hypertextovodkaz"/>
            <w:noProof/>
          </w:rPr>
          <w:t>Rodinné (FAM)</w:t>
        </w:r>
        <w:r>
          <w:rPr>
            <w:noProof/>
            <w:webHidden/>
          </w:rPr>
          <w:tab/>
        </w:r>
        <w:r>
          <w:rPr>
            <w:noProof/>
            <w:webHidden/>
          </w:rPr>
          <w:fldChar w:fldCharType="begin"/>
        </w:r>
        <w:r>
          <w:rPr>
            <w:noProof/>
            <w:webHidden/>
          </w:rPr>
          <w:instrText xml:space="preserve"> PAGEREF _Toc131193444 \h </w:instrText>
        </w:r>
        <w:r>
          <w:rPr>
            <w:noProof/>
            <w:webHidden/>
          </w:rPr>
        </w:r>
        <w:r>
          <w:rPr>
            <w:noProof/>
            <w:webHidden/>
          </w:rPr>
          <w:fldChar w:fldCharType="separate"/>
        </w:r>
        <w:r>
          <w:rPr>
            <w:noProof/>
            <w:webHidden/>
          </w:rPr>
          <w:t>22</w:t>
        </w:r>
        <w:r>
          <w:rPr>
            <w:noProof/>
            <w:webHidden/>
          </w:rPr>
          <w:fldChar w:fldCharType="end"/>
        </w:r>
      </w:hyperlink>
    </w:p>
    <w:p w14:paraId="474A2341" w14:textId="77777777" w:rsidR="004C488A" w:rsidRDefault="004C488A">
      <w:pPr>
        <w:pStyle w:val="Obsah4"/>
        <w:rPr>
          <w:rFonts w:asciiTheme="minorHAnsi" w:eastAsiaTheme="minorEastAsia" w:hAnsiTheme="minorHAnsi"/>
          <w:noProof/>
          <w:sz w:val="22"/>
          <w:lang w:eastAsia="cs-CZ"/>
        </w:rPr>
      </w:pPr>
      <w:hyperlink w:anchor="_Toc131193445" w:history="1">
        <w:r w:rsidRPr="00A409D1">
          <w:rPr>
            <w:rStyle w:val="Hypertextovodkaz"/>
            <w:noProof/>
            <w14:scene3d>
              <w14:camera w14:prst="orthographicFront"/>
              <w14:lightRig w14:rig="threePt" w14:dir="t">
                <w14:rot w14:lat="0" w14:lon="0" w14:rev="0"/>
              </w14:lightRig>
            </w14:scene3d>
          </w:rPr>
          <w:t>2.1.5</w:t>
        </w:r>
        <w:r>
          <w:rPr>
            <w:rFonts w:asciiTheme="minorHAnsi" w:eastAsiaTheme="minorEastAsia" w:hAnsiTheme="minorHAnsi"/>
            <w:noProof/>
            <w:sz w:val="22"/>
            <w:lang w:eastAsia="cs-CZ"/>
          </w:rPr>
          <w:tab/>
        </w:r>
        <w:r w:rsidRPr="00A409D1">
          <w:rPr>
            <w:rStyle w:val="Hypertextovodkaz"/>
            <w:noProof/>
          </w:rPr>
          <w:t>Sociální (SOC)</w:t>
        </w:r>
        <w:r>
          <w:rPr>
            <w:noProof/>
            <w:webHidden/>
          </w:rPr>
          <w:tab/>
        </w:r>
        <w:r>
          <w:rPr>
            <w:noProof/>
            <w:webHidden/>
          </w:rPr>
          <w:fldChar w:fldCharType="begin"/>
        </w:r>
        <w:r>
          <w:rPr>
            <w:noProof/>
            <w:webHidden/>
          </w:rPr>
          <w:instrText xml:space="preserve"> PAGEREF _Toc131193445 \h </w:instrText>
        </w:r>
        <w:r>
          <w:rPr>
            <w:noProof/>
            <w:webHidden/>
          </w:rPr>
        </w:r>
        <w:r>
          <w:rPr>
            <w:noProof/>
            <w:webHidden/>
          </w:rPr>
          <w:fldChar w:fldCharType="separate"/>
        </w:r>
        <w:r>
          <w:rPr>
            <w:noProof/>
            <w:webHidden/>
          </w:rPr>
          <w:t>22</w:t>
        </w:r>
        <w:r>
          <w:rPr>
            <w:noProof/>
            <w:webHidden/>
          </w:rPr>
          <w:fldChar w:fldCharType="end"/>
        </w:r>
      </w:hyperlink>
    </w:p>
    <w:p w14:paraId="02374C95" w14:textId="77777777" w:rsidR="004C488A" w:rsidRDefault="004C488A">
      <w:pPr>
        <w:pStyle w:val="Obsah4"/>
        <w:rPr>
          <w:rFonts w:asciiTheme="minorHAnsi" w:eastAsiaTheme="minorEastAsia" w:hAnsiTheme="minorHAnsi"/>
          <w:noProof/>
          <w:sz w:val="22"/>
          <w:lang w:eastAsia="cs-CZ"/>
        </w:rPr>
      </w:pPr>
      <w:hyperlink w:anchor="_Toc131193446" w:history="1">
        <w:r w:rsidRPr="00A409D1">
          <w:rPr>
            <w:rStyle w:val="Hypertextovodkaz"/>
            <w:noProof/>
            <w14:scene3d>
              <w14:camera w14:prst="orthographicFront"/>
              <w14:lightRig w14:rig="threePt" w14:dir="t">
                <w14:rot w14:lat="0" w14:lon="0" w14:rev="0"/>
              </w14:lightRig>
            </w14:scene3d>
          </w:rPr>
          <w:t>2.1.6</w:t>
        </w:r>
        <w:r>
          <w:rPr>
            <w:rFonts w:asciiTheme="minorHAnsi" w:eastAsiaTheme="minorEastAsia" w:hAnsiTheme="minorHAnsi"/>
            <w:noProof/>
            <w:sz w:val="22"/>
            <w:lang w:eastAsia="cs-CZ"/>
          </w:rPr>
          <w:tab/>
        </w:r>
        <w:r w:rsidRPr="00A409D1">
          <w:rPr>
            <w:rStyle w:val="Hypertextovodkaz"/>
            <w:noProof/>
          </w:rPr>
          <w:t>Akademické/Pracovní (ACA)</w:t>
        </w:r>
        <w:r>
          <w:rPr>
            <w:noProof/>
            <w:webHidden/>
          </w:rPr>
          <w:tab/>
        </w:r>
        <w:r>
          <w:rPr>
            <w:noProof/>
            <w:webHidden/>
          </w:rPr>
          <w:fldChar w:fldCharType="begin"/>
        </w:r>
        <w:r>
          <w:rPr>
            <w:noProof/>
            <w:webHidden/>
          </w:rPr>
          <w:instrText xml:space="preserve"> PAGEREF _Toc131193446 \h </w:instrText>
        </w:r>
        <w:r>
          <w:rPr>
            <w:noProof/>
            <w:webHidden/>
          </w:rPr>
        </w:r>
        <w:r>
          <w:rPr>
            <w:noProof/>
            <w:webHidden/>
          </w:rPr>
          <w:fldChar w:fldCharType="separate"/>
        </w:r>
        <w:r>
          <w:rPr>
            <w:noProof/>
            <w:webHidden/>
          </w:rPr>
          <w:t>22</w:t>
        </w:r>
        <w:r>
          <w:rPr>
            <w:noProof/>
            <w:webHidden/>
          </w:rPr>
          <w:fldChar w:fldCharType="end"/>
        </w:r>
      </w:hyperlink>
    </w:p>
    <w:p w14:paraId="1E81AD0C" w14:textId="77777777" w:rsidR="004C488A" w:rsidRDefault="004C488A">
      <w:pPr>
        <w:pStyle w:val="Obsah3"/>
        <w:rPr>
          <w:rFonts w:asciiTheme="minorHAnsi" w:eastAsiaTheme="minorEastAsia" w:hAnsiTheme="minorHAnsi"/>
          <w:noProof/>
          <w:sz w:val="22"/>
          <w:lang w:eastAsia="cs-CZ"/>
        </w:rPr>
      </w:pPr>
      <w:hyperlink w:anchor="_Toc131193447" w:history="1">
        <w:r w:rsidRPr="00A409D1">
          <w:rPr>
            <w:rStyle w:val="Hypertextovodkaz"/>
            <w:noProof/>
          </w:rPr>
          <w:t>2.2</w:t>
        </w:r>
        <w:r>
          <w:rPr>
            <w:rFonts w:asciiTheme="minorHAnsi" w:eastAsiaTheme="minorEastAsia" w:hAnsiTheme="minorHAnsi"/>
            <w:noProof/>
            <w:sz w:val="22"/>
            <w:lang w:eastAsia="cs-CZ"/>
          </w:rPr>
          <w:tab/>
        </w:r>
        <w:r w:rsidRPr="00A409D1">
          <w:rPr>
            <w:rStyle w:val="Hypertextovodkaz"/>
            <w:noProof/>
          </w:rPr>
          <w:t>Sebepojetí v období dospívání a mladé dospělosti</w:t>
        </w:r>
        <w:r>
          <w:rPr>
            <w:noProof/>
            <w:webHidden/>
          </w:rPr>
          <w:tab/>
        </w:r>
        <w:r>
          <w:rPr>
            <w:noProof/>
            <w:webHidden/>
          </w:rPr>
          <w:fldChar w:fldCharType="begin"/>
        </w:r>
        <w:r>
          <w:rPr>
            <w:noProof/>
            <w:webHidden/>
          </w:rPr>
          <w:instrText xml:space="preserve"> PAGEREF _Toc131193447 \h </w:instrText>
        </w:r>
        <w:r>
          <w:rPr>
            <w:noProof/>
            <w:webHidden/>
          </w:rPr>
        </w:r>
        <w:r>
          <w:rPr>
            <w:noProof/>
            <w:webHidden/>
          </w:rPr>
          <w:fldChar w:fldCharType="separate"/>
        </w:r>
        <w:r>
          <w:rPr>
            <w:noProof/>
            <w:webHidden/>
          </w:rPr>
          <w:t>23</w:t>
        </w:r>
        <w:r>
          <w:rPr>
            <w:noProof/>
            <w:webHidden/>
          </w:rPr>
          <w:fldChar w:fldCharType="end"/>
        </w:r>
      </w:hyperlink>
    </w:p>
    <w:p w14:paraId="6FD872AF" w14:textId="77777777" w:rsidR="004C488A" w:rsidRDefault="004C488A">
      <w:pPr>
        <w:pStyle w:val="Obsah3"/>
        <w:rPr>
          <w:rFonts w:asciiTheme="minorHAnsi" w:eastAsiaTheme="minorEastAsia" w:hAnsiTheme="minorHAnsi"/>
          <w:noProof/>
          <w:sz w:val="22"/>
          <w:lang w:eastAsia="cs-CZ"/>
        </w:rPr>
      </w:pPr>
      <w:hyperlink w:anchor="_Toc131193448" w:history="1">
        <w:r w:rsidRPr="00A409D1">
          <w:rPr>
            <w:rStyle w:val="Hypertextovodkaz"/>
            <w:noProof/>
          </w:rPr>
          <w:t>2.3</w:t>
        </w:r>
        <w:r>
          <w:rPr>
            <w:rFonts w:asciiTheme="minorHAnsi" w:eastAsiaTheme="minorEastAsia" w:hAnsiTheme="minorHAnsi"/>
            <w:noProof/>
            <w:sz w:val="22"/>
            <w:lang w:eastAsia="cs-CZ"/>
          </w:rPr>
          <w:tab/>
        </w:r>
        <w:r w:rsidRPr="00A409D1">
          <w:rPr>
            <w:rStyle w:val="Hypertextovodkaz"/>
            <w:noProof/>
          </w:rPr>
          <w:t>Sebepojetí a Tinder</w:t>
        </w:r>
        <w:r>
          <w:rPr>
            <w:noProof/>
            <w:webHidden/>
          </w:rPr>
          <w:tab/>
        </w:r>
        <w:r>
          <w:rPr>
            <w:noProof/>
            <w:webHidden/>
          </w:rPr>
          <w:fldChar w:fldCharType="begin"/>
        </w:r>
        <w:r>
          <w:rPr>
            <w:noProof/>
            <w:webHidden/>
          </w:rPr>
          <w:instrText xml:space="preserve"> PAGEREF _Toc131193448 \h </w:instrText>
        </w:r>
        <w:r>
          <w:rPr>
            <w:noProof/>
            <w:webHidden/>
          </w:rPr>
        </w:r>
        <w:r>
          <w:rPr>
            <w:noProof/>
            <w:webHidden/>
          </w:rPr>
          <w:fldChar w:fldCharType="separate"/>
        </w:r>
        <w:r>
          <w:rPr>
            <w:noProof/>
            <w:webHidden/>
          </w:rPr>
          <w:t>24</w:t>
        </w:r>
        <w:r>
          <w:rPr>
            <w:noProof/>
            <w:webHidden/>
          </w:rPr>
          <w:fldChar w:fldCharType="end"/>
        </w:r>
      </w:hyperlink>
    </w:p>
    <w:p w14:paraId="5DB4A5CC" w14:textId="77777777" w:rsidR="004C488A" w:rsidRDefault="004C488A">
      <w:pPr>
        <w:pStyle w:val="Obsah2"/>
        <w:rPr>
          <w:rFonts w:asciiTheme="minorHAnsi" w:eastAsiaTheme="minorEastAsia" w:hAnsiTheme="minorHAnsi"/>
          <w:b w:val="0"/>
          <w:noProof/>
          <w:sz w:val="22"/>
          <w:lang w:eastAsia="cs-CZ"/>
        </w:rPr>
      </w:pPr>
      <w:hyperlink w:anchor="_Toc131193449" w:history="1">
        <w:r w:rsidRPr="00A409D1">
          <w:rPr>
            <w:rStyle w:val="Hypertextovodkaz"/>
            <w:noProof/>
          </w:rPr>
          <w:t>3</w:t>
        </w:r>
        <w:r>
          <w:rPr>
            <w:rFonts w:asciiTheme="minorHAnsi" w:eastAsiaTheme="minorEastAsia" w:hAnsiTheme="minorHAnsi"/>
            <w:b w:val="0"/>
            <w:noProof/>
            <w:sz w:val="22"/>
            <w:lang w:eastAsia="cs-CZ"/>
          </w:rPr>
          <w:tab/>
        </w:r>
        <w:r w:rsidRPr="00A409D1">
          <w:rPr>
            <w:rStyle w:val="Hypertextovodkaz"/>
            <w:noProof/>
          </w:rPr>
          <w:t>TINDER</w:t>
        </w:r>
        <w:r>
          <w:rPr>
            <w:noProof/>
            <w:webHidden/>
          </w:rPr>
          <w:tab/>
        </w:r>
        <w:r>
          <w:rPr>
            <w:noProof/>
            <w:webHidden/>
          </w:rPr>
          <w:fldChar w:fldCharType="begin"/>
        </w:r>
        <w:r>
          <w:rPr>
            <w:noProof/>
            <w:webHidden/>
          </w:rPr>
          <w:instrText xml:space="preserve"> PAGEREF _Toc131193449 \h </w:instrText>
        </w:r>
        <w:r>
          <w:rPr>
            <w:noProof/>
            <w:webHidden/>
          </w:rPr>
        </w:r>
        <w:r>
          <w:rPr>
            <w:noProof/>
            <w:webHidden/>
          </w:rPr>
          <w:fldChar w:fldCharType="separate"/>
        </w:r>
        <w:r>
          <w:rPr>
            <w:noProof/>
            <w:webHidden/>
          </w:rPr>
          <w:t>26</w:t>
        </w:r>
        <w:r>
          <w:rPr>
            <w:noProof/>
            <w:webHidden/>
          </w:rPr>
          <w:fldChar w:fldCharType="end"/>
        </w:r>
      </w:hyperlink>
    </w:p>
    <w:p w14:paraId="7649779F" w14:textId="77777777" w:rsidR="004C488A" w:rsidRDefault="004C488A">
      <w:pPr>
        <w:pStyle w:val="Obsah3"/>
        <w:rPr>
          <w:rFonts w:asciiTheme="minorHAnsi" w:eastAsiaTheme="minorEastAsia" w:hAnsiTheme="minorHAnsi"/>
          <w:noProof/>
          <w:sz w:val="22"/>
          <w:lang w:eastAsia="cs-CZ"/>
        </w:rPr>
      </w:pPr>
      <w:hyperlink w:anchor="_Toc131193450" w:history="1">
        <w:r w:rsidRPr="00A409D1">
          <w:rPr>
            <w:rStyle w:val="Hypertextovodkaz"/>
            <w:noProof/>
            <w:lang w:eastAsia="cs-CZ"/>
          </w:rPr>
          <w:t>3.1</w:t>
        </w:r>
        <w:r>
          <w:rPr>
            <w:rFonts w:asciiTheme="minorHAnsi" w:eastAsiaTheme="minorEastAsia" w:hAnsiTheme="minorHAnsi"/>
            <w:noProof/>
            <w:sz w:val="22"/>
            <w:lang w:eastAsia="cs-CZ"/>
          </w:rPr>
          <w:tab/>
        </w:r>
        <w:r w:rsidRPr="00A409D1">
          <w:rPr>
            <w:rStyle w:val="Hypertextovodkaz"/>
            <w:noProof/>
            <w:lang w:eastAsia="cs-CZ"/>
          </w:rPr>
          <w:t>Motivy užívání Tinderu</w:t>
        </w:r>
        <w:r>
          <w:rPr>
            <w:noProof/>
            <w:webHidden/>
          </w:rPr>
          <w:tab/>
        </w:r>
        <w:r>
          <w:rPr>
            <w:noProof/>
            <w:webHidden/>
          </w:rPr>
          <w:fldChar w:fldCharType="begin"/>
        </w:r>
        <w:r>
          <w:rPr>
            <w:noProof/>
            <w:webHidden/>
          </w:rPr>
          <w:instrText xml:space="preserve"> PAGEREF _Toc131193450 \h </w:instrText>
        </w:r>
        <w:r>
          <w:rPr>
            <w:noProof/>
            <w:webHidden/>
          </w:rPr>
        </w:r>
        <w:r>
          <w:rPr>
            <w:noProof/>
            <w:webHidden/>
          </w:rPr>
          <w:fldChar w:fldCharType="separate"/>
        </w:r>
        <w:r>
          <w:rPr>
            <w:noProof/>
            <w:webHidden/>
          </w:rPr>
          <w:t>27</w:t>
        </w:r>
        <w:r>
          <w:rPr>
            <w:noProof/>
            <w:webHidden/>
          </w:rPr>
          <w:fldChar w:fldCharType="end"/>
        </w:r>
      </w:hyperlink>
    </w:p>
    <w:p w14:paraId="7B7EF9E8" w14:textId="77777777" w:rsidR="004C488A" w:rsidRDefault="004C488A">
      <w:pPr>
        <w:pStyle w:val="Obsah3"/>
        <w:rPr>
          <w:rFonts w:asciiTheme="minorHAnsi" w:eastAsiaTheme="minorEastAsia" w:hAnsiTheme="minorHAnsi"/>
          <w:noProof/>
          <w:sz w:val="22"/>
          <w:lang w:eastAsia="cs-CZ"/>
        </w:rPr>
      </w:pPr>
      <w:hyperlink w:anchor="_Toc131193451" w:history="1">
        <w:r w:rsidRPr="00A409D1">
          <w:rPr>
            <w:rStyle w:val="Hypertextovodkaz"/>
            <w:noProof/>
          </w:rPr>
          <w:t>3.2</w:t>
        </w:r>
        <w:r>
          <w:rPr>
            <w:rFonts w:asciiTheme="minorHAnsi" w:eastAsiaTheme="minorEastAsia" w:hAnsiTheme="minorHAnsi"/>
            <w:noProof/>
            <w:sz w:val="22"/>
            <w:lang w:eastAsia="cs-CZ"/>
          </w:rPr>
          <w:tab/>
        </w:r>
        <w:r w:rsidRPr="00A409D1">
          <w:rPr>
            <w:rStyle w:val="Hypertextovodkaz"/>
            <w:noProof/>
          </w:rPr>
          <w:t>Osobnostní charakteristiky uživatelů Tinderu</w:t>
        </w:r>
        <w:r>
          <w:rPr>
            <w:noProof/>
            <w:webHidden/>
          </w:rPr>
          <w:tab/>
        </w:r>
        <w:r>
          <w:rPr>
            <w:noProof/>
            <w:webHidden/>
          </w:rPr>
          <w:fldChar w:fldCharType="begin"/>
        </w:r>
        <w:r>
          <w:rPr>
            <w:noProof/>
            <w:webHidden/>
          </w:rPr>
          <w:instrText xml:space="preserve"> PAGEREF _Toc131193451 \h </w:instrText>
        </w:r>
        <w:r>
          <w:rPr>
            <w:noProof/>
            <w:webHidden/>
          </w:rPr>
        </w:r>
        <w:r>
          <w:rPr>
            <w:noProof/>
            <w:webHidden/>
          </w:rPr>
          <w:fldChar w:fldCharType="separate"/>
        </w:r>
        <w:r>
          <w:rPr>
            <w:noProof/>
            <w:webHidden/>
          </w:rPr>
          <w:t>28</w:t>
        </w:r>
        <w:r>
          <w:rPr>
            <w:noProof/>
            <w:webHidden/>
          </w:rPr>
          <w:fldChar w:fldCharType="end"/>
        </w:r>
      </w:hyperlink>
    </w:p>
    <w:p w14:paraId="51462FE4" w14:textId="77777777" w:rsidR="004C488A" w:rsidRDefault="004C488A">
      <w:pPr>
        <w:pStyle w:val="Obsah3"/>
        <w:rPr>
          <w:rFonts w:asciiTheme="minorHAnsi" w:eastAsiaTheme="minorEastAsia" w:hAnsiTheme="minorHAnsi"/>
          <w:noProof/>
          <w:sz w:val="22"/>
          <w:lang w:eastAsia="cs-CZ"/>
        </w:rPr>
      </w:pPr>
      <w:hyperlink w:anchor="_Toc131193452" w:history="1">
        <w:r w:rsidRPr="00A409D1">
          <w:rPr>
            <w:rStyle w:val="Hypertextovodkaz"/>
            <w:noProof/>
            <w:lang w:eastAsia="cs-CZ"/>
          </w:rPr>
          <w:t>3.3</w:t>
        </w:r>
        <w:r>
          <w:rPr>
            <w:rFonts w:asciiTheme="minorHAnsi" w:eastAsiaTheme="minorEastAsia" w:hAnsiTheme="minorHAnsi"/>
            <w:noProof/>
            <w:sz w:val="22"/>
            <w:lang w:eastAsia="cs-CZ"/>
          </w:rPr>
          <w:tab/>
        </w:r>
        <w:r w:rsidRPr="00A409D1">
          <w:rPr>
            <w:rStyle w:val="Hypertextovodkaz"/>
            <w:noProof/>
            <w:lang w:eastAsia="cs-CZ"/>
          </w:rPr>
          <w:t>Specifika online seznamování</w:t>
        </w:r>
        <w:r>
          <w:rPr>
            <w:noProof/>
            <w:webHidden/>
          </w:rPr>
          <w:tab/>
        </w:r>
        <w:r>
          <w:rPr>
            <w:noProof/>
            <w:webHidden/>
          </w:rPr>
          <w:fldChar w:fldCharType="begin"/>
        </w:r>
        <w:r>
          <w:rPr>
            <w:noProof/>
            <w:webHidden/>
          </w:rPr>
          <w:instrText xml:space="preserve"> PAGEREF _Toc131193452 \h </w:instrText>
        </w:r>
        <w:r>
          <w:rPr>
            <w:noProof/>
            <w:webHidden/>
          </w:rPr>
        </w:r>
        <w:r>
          <w:rPr>
            <w:noProof/>
            <w:webHidden/>
          </w:rPr>
          <w:fldChar w:fldCharType="separate"/>
        </w:r>
        <w:r>
          <w:rPr>
            <w:noProof/>
            <w:webHidden/>
          </w:rPr>
          <w:t>29</w:t>
        </w:r>
        <w:r>
          <w:rPr>
            <w:noProof/>
            <w:webHidden/>
          </w:rPr>
          <w:fldChar w:fldCharType="end"/>
        </w:r>
      </w:hyperlink>
    </w:p>
    <w:p w14:paraId="0CA82C5A" w14:textId="77777777" w:rsidR="004C488A" w:rsidRDefault="004C488A">
      <w:pPr>
        <w:pStyle w:val="Obsah2"/>
        <w:rPr>
          <w:rFonts w:asciiTheme="minorHAnsi" w:eastAsiaTheme="minorEastAsia" w:hAnsiTheme="minorHAnsi"/>
          <w:b w:val="0"/>
          <w:noProof/>
          <w:sz w:val="22"/>
          <w:lang w:eastAsia="cs-CZ"/>
        </w:rPr>
      </w:pPr>
      <w:hyperlink w:anchor="_Toc131193453" w:history="1">
        <w:r w:rsidRPr="00A409D1">
          <w:rPr>
            <w:rStyle w:val="Hypertextovodkaz"/>
            <w:noProof/>
          </w:rPr>
          <w:t>4</w:t>
        </w:r>
        <w:r>
          <w:rPr>
            <w:rFonts w:asciiTheme="minorHAnsi" w:eastAsiaTheme="minorEastAsia" w:hAnsiTheme="minorHAnsi"/>
            <w:b w:val="0"/>
            <w:noProof/>
            <w:sz w:val="22"/>
            <w:lang w:eastAsia="cs-CZ"/>
          </w:rPr>
          <w:tab/>
        </w:r>
        <w:r w:rsidRPr="00A409D1">
          <w:rPr>
            <w:rStyle w:val="Hypertextovodkaz"/>
            <w:noProof/>
          </w:rPr>
          <w:t>SOUČASNÉ VÝZKUMY</w:t>
        </w:r>
        <w:r>
          <w:rPr>
            <w:noProof/>
            <w:webHidden/>
          </w:rPr>
          <w:tab/>
        </w:r>
        <w:r>
          <w:rPr>
            <w:noProof/>
            <w:webHidden/>
          </w:rPr>
          <w:fldChar w:fldCharType="begin"/>
        </w:r>
        <w:r>
          <w:rPr>
            <w:noProof/>
            <w:webHidden/>
          </w:rPr>
          <w:instrText xml:space="preserve"> PAGEREF _Toc131193453 \h </w:instrText>
        </w:r>
        <w:r>
          <w:rPr>
            <w:noProof/>
            <w:webHidden/>
          </w:rPr>
        </w:r>
        <w:r>
          <w:rPr>
            <w:noProof/>
            <w:webHidden/>
          </w:rPr>
          <w:fldChar w:fldCharType="separate"/>
        </w:r>
        <w:r>
          <w:rPr>
            <w:noProof/>
            <w:webHidden/>
          </w:rPr>
          <w:t>31</w:t>
        </w:r>
        <w:r>
          <w:rPr>
            <w:noProof/>
            <w:webHidden/>
          </w:rPr>
          <w:fldChar w:fldCharType="end"/>
        </w:r>
      </w:hyperlink>
    </w:p>
    <w:p w14:paraId="2ABA291A" w14:textId="77777777" w:rsidR="004C488A" w:rsidRDefault="004C488A">
      <w:pPr>
        <w:pStyle w:val="Obsah1"/>
        <w:rPr>
          <w:rFonts w:asciiTheme="minorHAnsi" w:eastAsiaTheme="minorEastAsia" w:hAnsiTheme="minorHAnsi"/>
          <w:b w:val="0"/>
          <w:caps w:val="0"/>
          <w:sz w:val="22"/>
          <w:lang w:eastAsia="cs-CZ"/>
        </w:rPr>
      </w:pPr>
      <w:hyperlink w:anchor="_Toc131193454" w:history="1">
        <w:r w:rsidRPr="00A409D1">
          <w:rPr>
            <w:rStyle w:val="Hypertextovodkaz"/>
          </w:rPr>
          <w:t>Výzkumná část</w:t>
        </w:r>
        <w:r>
          <w:rPr>
            <w:webHidden/>
          </w:rPr>
          <w:tab/>
        </w:r>
        <w:r>
          <w:rPr>
            <w:webHidden/>
          </w:rPr>
          <w:fldChar w:fldCharType="begin"/>
        </w:r>
        <w:r>
          <w:rPr>
            <w:webHidden/>
          </w:rPr>
          <w:instrText xml:space="preserve"> PAGEREF _Toc131193454 \h </w:instrText>
        </w:r>
        <w:r>
          <w:rPr>
            <w:webHidden/>
          </w:rPr>
        </w:r>
        <w:r>
          <w:rPr>
            <w:webHidden/>
          </w:rPr>
          <w:fldChar w:fldCharType="separate"/>
        </w:r>
        <w:r>
          <w:rPr>
            <w:webHidden/>
          </w:rPr>
          <w:t>33</w:t>
        </w:r>
        <w:r>
          <w:rPr>
            <w:webHidden/>
          </w:rPr>
          <w:fldChar w:fldCharType="end"/>
        </w:r>
      </w:hyperlink>
    </w:p>
    <w:p w14:paraId="42C78AF5" w14:textId="77777777" w:rsidR="004C488A" w:rsidRDefault="004C488A">
      <w:pPr>
        <w:pStyle w:val="Obsah2"/>
        <w:rPr>
          <w:rFonts w:asciiTheme="minorHAnsi" w:eastAsiaTheme="minorEastAsia" w:hAnsiTheme="minorHAnsi"/>
          <w:b w:val="0"/>
          <w:noProof/>
          <w:sz w:val="22"/>
          <w:lang w:eastAsia="cs-CZ"/>
        </w:rPr>
      </w:pPr>
      <w:hyperlink w:anchor="_Toc131193455" w:history="1">
        <w:r w:rsidRPr="00A409D1">
          <w:rPr>
            <w:rStyle w:val="Hypertextovodkaz"/>
            <w:noProof/>
          </w:rPr>
          <w:t>5</w:t>
        </w:r>
        <w:r>
          <w:rPr>
            <w:rFonts w:asciiTheme="minorHAnsi" w:eastAsiaTheme="minorEastAsia" w:hAnsiTheme="minorHAnsi"/>
            <w:b w:val="0"/>
            <w:noProof/>
            <w:sz w:val="22"/>
            <w:lang w:eastAsia="cs-CZ"/>
          </w:rPr>
          <w:tab/>
        </w:r>
        <w:r w:rsidRPr="00A409D1">
          <w:rPr>
            <w:rStyle w:val="Hypertextovodkaz"/>
            <w:noProof/>
          </w:rPr>
          <w:t>Výzkumný problém</w:t>
        </w:r>
        <w:r>
          <w:rPr>
            <w:noProof/>
            <w:webHidden/>
          </w:rPr>
          <w:tab/>
        </w:r>
        <w:r>
          <w:rPr>
            <w:noProof/>
            <w:webHidden/>
          </w:rPr>
          <w:fldChar w:fldCharType="begin"/>
        </w:r>
        <w:r>
          <w:rPr>
            <w:noProof/>
            <w:webHidden/>
          </w:rPr>
          <w:instrText xml:space="preserve"> PAGEREF _Toc131193455 \h </w:instrText>
        </w:r>
        <w:r>
          <w:rPr>
            <w:noProof/>
            <w:webHidden/>
          </w:rPr>
        </w:r>
        <w:r>
          <w:rPr>
            <w:noProof/>
            <w:webHidden/>
          </w:rPr>
          <w:fldChar w:fldCharType="separate"/>
        </w:r>
        <w:r>
          <w:rPr>
            <w:noProof/>
            <w:webHidden/>
          </w:rPr>
          <w:t>34</w:t>
        </w:r>
        <w:r>
          <w:rPr>
            <w:noProof/>
            <w:webHidden/>
          </w:rPr>
          <w:fldChar w:fldCharType="end"/>
        </w:r>
      </w:hyperlink>
    </w:p>
    <w:p w14:paraId="7C2AC1E6" w14:textId="77777777" w:rsidR="004C488A" w:rsidRDefault="004C488A">
      <w:pPr>
        <w:pStyle w:val="Obsah3"/>
        <w:rPr>
          <w:rFonts w:asciiTheme="minorHAnsi" w:eastAsiaTheme="minorEastAsia" w:hAnsiTheme="minorHAnsi"/>
          <w:noProof/>
          <w:sz w:val="22"/>
          <w:lang w:eastAsia="cs-CZ"/>
        </w:rPr>
      </w:pPr>
      <w:hyperlink w:anchor="_Toc131193456" w:history="1">
        <w:r w:rsidRPr="00A409D1">
          <w:rPr>
            <w:rStyle w:val="Hypertextovodkaz"/>
            <w:noProof/>
          </w:rPr>
          <w:t>5.1</w:t>
        </w:r>
        <w:r>
          <w:rPr>
            <w:rFonts w:asciiTheme="minorHAnsi" w:eastAsiaTheme="minorEastAsia" w:hAnsiTheme="minorHAnsi"/>
            <w:noProof/>
            <w:sz w:val="22"/>
            <w:lang w:eastAsia="cs-CZ"/>
          </w:rPr>
          <w:tab/>
        </w:r>
        <w:r w:rsidRPr="00A409D1">
          <w:rPr>
            <w:rStyle w:val="Hypertextovodkaz"/>
            <w:noProof/>
          </w:rPr>
          <w:t>Cíle výzkumu</w:t>
        </w:r>
        <w:r>
          <w:rPr>
            <w:noProof/>
            <w:webHidden/>
          </w:rPr>
          <w:tab/>
        </w:r>
        <w:r>
          <w:rPr>
            <w:noProof/>
            <w:webHidden/>
          </w:rPr>
          <w:fldChar w:fldCharType="begin"/>
        </w:r>
        <w:r>
          <w:rPr>
            <w:noProof/>
            <w:webHidden/>
          </w:rPr>
          <w:instrText xml:space="preserve"> PAGEREF _Toc131193456 \h </w:instrText>
        </w:r>
        <w:r>
          <w:rPr>
            <w:noProof/>
            <w:webHidden/>
          </w:rPr>
        </w:r>
        <w:r>
          <w:rPr>
            <w:noProof/>
            <w:webHidden/>
          </w:rPr>
          <w:fldChar w:fldCharType="separate"/>
        </w:r>
        <w:r>
          <w:rPr>
            <w:noProof/>
            <w:webHidden/>
          </w:rPr>
          <w:t>34</w:t>
        </w:r>
        <w:r>
          <w:rPr>
            <w:noProof/>
            <w:webHidden/>
          </w:rPr>
          <w:fldChar w:fldCharType="end"/>
        </w:r>
      </w:hyperlink>
    </w:p>
    <w:p w14:paraId="0F5DA026" w14:textId="77777777" w:rsidR="004C488A" w:rsidRDefault="004C488A">
      <w:pPr>
        <w:pStyle w:val="Obsah3"/>
        <w:rPr>
          <w:rFonts w:asciiTheme="minorHAnsi" w:eastAsiaTheme="minorEastAsia" w:hAnsiTheme="minorHAnsi"/>
          <w:noProof/>
          <w:sz w:val="22"/>
          <w:lang w:eastAsia="cs-CZ"/>
        </w:rPr>
      </w:pPr>
      <w:hyperlink w:anchor="_Toc131193457" w:history="1">
        <w:r w:rsidRPr="00A409D1">
          <w:rPr>
            <w:rStyle w:val="Hypertextovodkaz"/>
            <w:noProof/>
          </w:rPr>
          <w:t>5.2</w:t>
        </w:r>
        <w:r>
          <w:rPr>
            <w:rFonts w:asciiTheme="minorHAnsi" w:eastAsiaTheme="minorEastAsia" w:hAnsiTheme="minorHAnsi"/>
            <w:noProof/>
            <w:sz w:val="22"/>
            <w:lang w:eastAsia="cs-CZ"/>
          </w:rPr>
          <w:tab/>
        </w:r>
        <w:r w:rsidRPr="00A409D1">
          <w:rPr>
            <w:rStyle w:val="Hypertextovodkaz"/>
            <w:noProof/>
          </w:rPr>
          <w:t>Výzkumné otázky</w:t>
        </w:r>
        <w:r>
          <w:rPr>
            <w:noProof/>
            <w:webHidden/>
          </w:rPr>
          <w:tab/>
        </w:r>
        <w:r>
          <w:rPr>
            <w:noProof/>
            <w:webHidden/>
          </w:rPr>
          <w:fldChar w:fldCharType="begin"/>
        </w:r>
        <w:r>
          <w:rPr>
            <w:noProof/>
            <w:webHidden/>
          </w:rPr>
          <w:instrText xml:space="preserve"> PAGEREF _Toc131193457 \h </w:instrText>
        </w:r>
        <w:r>
          <w:rPr>
            <w:noProof/>
            <w:webHidden/>
          </w:rPr>
        </w:r>
        <w:r>
          <w:rPr>
            <w:noProof/>
            <w:webHidden/>
          </w:rPr>
          <w:fldChar w:fldCharType="separate"/>
        </w:r>
        <w:r>
          <w:rPr>
            <w:noProof/>
            <w:webHidden/>
          </w:rPr>
          <w:t>34</w:t>
        </w:r>
        <w:r>
          <w:rPr>
            <w:noProof/>
            <w:webHidden/>
          </w:rPr>
          <w:fldChar w:fldCharType="end"/>
        </w:r>
      </w:hyperlink>
    </w:p>
    <w:p w14:paraId="15D59492" w14:textId="77777777" w:rsidR="004C488A" w:rsidRDefault="004C488A">
      <w:pPr>
        <w:pStyle w:val="Obsah2"/>
        <w:rPr>
          <w:rFonts w:asciiTheme="minorHAnsi" w:eastAsiaTheme="minorEastAsia" w:hAnsiTheme="minorHAnsi"/>
          <w:b w:val="0"/>
          <w:noProof/>
          <w:sz w:val="22"/>
          <w:lang w:eastAsia="cs-CZ"/>
        </w:rPr>
      </w:pPr>
      <w:hyperlink w:anchor="_Toc131193458" w:history="1">
        <w:r w:rsidRPr="00A409D1">
          <w:rPr>
            <w:rStyle w:val="Hypertextovodkaz"/>
            <w:noProof/>
          </w:rPr>
          <w:t>6</w:t>
        </w:r>
        <w:r>
          <w:rPr>
            <w:rFonts w:asciiTheme="minorHAnsi" w:eastAsiaTheme="minorEastAsia" w:hAnsiTheme="minorHAnsi"/>
            <w:b w:val="0"/>
            <w:noProof/>
            <w:sz w:val="22"/>
            <w:lang w:eastAsia="cs-CZ"/>
          </w:rPr>
          <w:tab/>
        </w:r>
        <w:r w:rsidRPr="00A409D1">
          <w:rPr>
            <w:rStyle w:val="Hypertextovodkaz"/>
            <w:noProof/>
          </w:rPr>
          <w:t>Metodologie výzkumu</w:t>
        </w:r>
        <w:r>
          <w:rPr>
            <w:noProof/>
            <w:webHidden/>
          </w:rPr>
          <w:tab/>
        </w:r>
        <w:r>
          <w:rPr>
            <w:noProof/>
            <w:webHidden/>
          </w:rPr>
          <w:fldChar w:fldCharType="begin"/>
        </w:r>
        <w:r>
          <w:rPr>
            <w:noProof/>
            <w:webHidden/>
          </w:rPr>
          <w:instrText xml:space="preserve"> PAGEREF _Toc131193458 \h </w:instrText>
        </w:r>
        <w:r>
          <w:rPr>
            <w:noProof/>
            <w:webHidden/>
          </w:rPr>
        </w:r>
        <w:r>
          <w:rPr>
            <w:noProof/>
            <w:webHidden/>
          </w:rPr>
          <w:fldChar w:fldCharType="separate"/>
        </w:r>
        <w:r>
          <w:rPr>
            <w:noProof/>
            <w:webHidden/>
          </w:rPr>
          <w:t>36</w:t>
        </w:r>
        <w:r>
          <w:rPr>
            <w:noProof/>
            <w:webHidden/>
          </w:rPr>
          <w:fldChar w:fldCharType="end"/>
        </w:r>
      </w:hyperlink>
    </w:p>
    <w:p w14:paraId="3DB15272" w14:textId="77777777" w:rsidR="004C488A" w:rsidRDefault="004C488A">
      <w:pPr>
        <w:pStyle w:val="Obsah3"/>
        <w:rPr>
          <w:rFonts w:asciiTheme="minorHAnsi" w:eastAsiaTheme="minorEastAsia" w:hAnsiTheme="minorHAnsi"/>
          <w:noProof/>
          <w:sz w:val="22"/>
          <w:lang w:eastAsia="cs-CZ"/>
        </w:rPr>
      </w:pPr>
      <w:hyperlink w:anchor="_Toc131193459" w:history="1">
        <w:r w:rsidRPr="00A409D1">
          <w:rPr>
            <w:rStyle w:val="Hypertextovodkaz"/>
            <w:noProof/>
          </w:rPr>
          <w:t>6.1</w:t>
        </w:r>
        <w:r>
          <w:rPr>
            <w:rFonts w:asciiTheme="minorHAnsi" w:eastAsiaTheme="minorEastAsia" w:hAnsiTheme="minorHAnsi"/>
            <w:noProof/>
            <w:sz w:val="22"/>
            <w:lang w:eastAsia="cs-CZ"/>
          </w:rPr>
          <w:tab/>
        </w:r>
        <w:r w:rsidRPr="00A409D1">
          <w:rPr>
            <w:rStyle w:val="Hypertextovodkaz"/>
            <w:noProof/>
          </w:rPr>
          <w:t>Metodologický rámec výzkumu</w:t>
        </w:r>
        <w:r>
          <w:rPr>
            <w:noProof/>
            <w:webHidden/>
          </w:rPr>
          <w:tab/>
        </w:r>
        <w:r>
          <w:rPr>
            <w:noProof/>
            <w:webHidden/>
          </w:rPr>
          <w:fldChar w:fldCharType="begin"/>
        </w:r>
        <w:r>
          <w:rPr>
            <w:noProof/>
            <w:webHidden/>
          </w:rPr>
          <w:instrText xml:space="preserve"> PAGEREF _Toc131193459 \h </w:instrText>
        </w:r>
        <w:r>
          <w:rPr>
            <w:noProof/>
            <w:webHidden/>
          </w:rPr>
        </w:r>
        <w:r>
          <w:rPr>
            <w:noProof/>
            <w:webHidden/>
          </w:rPr>
          <w:fldChar w:fldCharType="separate"/>
        </w:r>
        <w:r>
          <w:rPr>
            <w:noProof/>
            <w:webHidden/>
          </w:rPr>
          <w:t>36</w:t>
        </w:r>
        <w:r>
          <w:rPr>
            <w:noProof/>
            <w:webHidden/>
          </w:rPr>
          <w:fldChar w:fldCharType="end"/>
        </w:r>
      </w:hyperlink>
    </w:p>
    <w:p w14:paraId="56B4BC19" w14:textId="77777777" w:rsidR="004C488A" w:rsidRDefault="004C488A">
      <w:pPr>
        <w:pStyle w:val="Obsah3"/>
        <w:rPr>
          <w:rFonts w:asciiTheme="minorHAnsi" w:eastAsiaTheme="minorEastAsia" w:hAnsiTheme="minorHAnsi"/>
          <w:noProof/>
          <w:sz w:val="22"/>
          <w:lang w:eastAsia="cs-CZ"/>
        </w:rPr>
      </w:pPr>
      <w:hyperlink w:anchor="_Toc131193460" w:history="1">
        <w:r w:rsidRPr="00A409D1">
          <w:rPr>
            <w:rStyle w:val="Hypertextovodkaz"/>
            <w:noProof/>
          </w:rPr>
          <w:t>6.2</w:t>
        </w:r>
        <w:r>
          <w:rPr>
            <w:rFonts w:asciiTheme="minorHAnsi" w:eastAsiaTheme="minorEastAsia" w:hAnsiTheme="minorHAnsi"/>
            <w:noProof/>
            <w:sz w:val="22"/>
            <w:lang w:eastAsia="cs-CZ"/>
          </w:rPr>
          <w:tab/>
        </w:r>
        <w:r w:rsidRPr="00A409D1">
          <w:rPr>
            <w:rStyle w:val="Hypertextovodkaz"/>
            <w:noProof/>
          </w:rPr>
          <w:t>Výzkumný soubor</w:t>
        </w:r>
        <w:r>
          <w:rPr>
            <w:noProof/>
            <w:webHidden/>
          </w:rPr>
          <w:tab/>
        </w:r>
        <w:r>
          <w:rPr>
            <w:noProof/>
            <w:webHidden/>
          </w:rPr>
          <w:fldChar w:fldCharType="begin"/>
        </w:r>
        <w:r>
          <w:rPr>
            <w:noProof/>
            <w:webHidden/>
          </w:rPr>
          <w:instrText xml:space="preserve"> PAGEREF _Toc131193460 \h </w:instrText>
        </w:r>
        <w:r>
          <w:rPr>
            <w:noProof/>
            <w:webHidden/>
          </w:rPr>
        </w:r>
        <w:r>
          <w:rPr>
            <w:noProof/>
            <w:webHidden/>
          </w:rPr>
          <w:fldChar w:fldCharType="separate"/>
        </w:r>
        <w:r>
          <w:rPr>
            <w:noProof/>
            <w:webHidden/>
          </w:rPr>
          <w:t>36</w:t>
        </w:r>
        <w:r>
          <w:rPr>
            <w:noProof/>
            <w:webHidden/>
          </w:rPr>
          <w:fldChar w:fldCharType="end"/>
        </w:r>
      </w:hyperlink>
    </w:p>
    <w:p w14:paraId="6EA0FF5E" w14:textId="77777777" w:rsidR="004C488A" w:rsidRDefault="004C488A">
      <w:pPr>
        <w:pStyle w:val="Obsah4"/>
        <w:rPr>
          <w:rFonts w:asciiTheme="minorHAnsi" w:eastAsiaTheme="minorEastAsia" w:hAnsiTheme="minorHAnsi"/>
          <w:noProof/>
          <w:sz w:val="22"/>
          <w:lang w:eastAsia="cs-CZ"/>
        </w:rPr>
      </w:pPr>
      <w:hyperlink w:anchor="_Toc131193461" w:history="1">
        <w:r w:rsidRPr="00A409D1">
          <w:rPr>
            <w:rStyle w:val="Hypertextovodkaz"/>
            <w:noProof/>
            <w14:scene3d>
              <w14:camera w14:prst="orthographicFront"/>
              <w14:lightRig w14:rig="threePt" w14:dir="t">
                <w14:rot w14:lat="0" w14:lon="0" w14:rev="0"/>
              </w14:lightRig>
            </w14:scene3d>
          </w:rPr>
          <w:t>6.2.1</w:t>
        </w:r>
        <w:r>
          <w:rPr>
            <w:rFonts w:asciiTheme="minorHAnsi" w:eastAsiaTheme="minorEastAsia" w:hAnsiTheme="minorHAnsi"/>
            <w:noProof/>
            <w:sz w:val="22"/>
            <w:lang w:eastAsia="cs-CZ"/>
          </w:rPr>
          <w:tab/>
        </w:r>
        <w:r w:rsidRPr="00A409D1">
          <w:rPr>
            <w:rStyle w:val="Hypertextovodkaz"/>
            <w:noProof/>
          </w:rPr>
          <w:t>Výběrová kritéria</w:t>
        </w:r>
        <w:r>
          <w:rPr>
            <w:noProof/>
            <w:webHidden/>
          </w:rPr>
          <w:tab/>
        </w:r>
        <w:r>
          <w:rPr>
            <w:noProof/>
            <w:webHidden/>
          </w:rPr>
          <w:fldChar w:fldCharType="begin"/>
        </w:r>
        <w:r>
          <w:rPr>
            <w:noProof/>
            <w:webHidden/>
          </w:rPr>
          <w:instrText xml:space="preserve"> PAGEREF _Toc131193461 \h </w:instrText>
        </w:r>
        <w:r>
          <w:rPr>
            <w:noProof/>
            <w:webHidden/>
          </w:rPr>
        </w:r>
        <w:r>
          <w:rPr>
            <w:noProof/>
            <w:webHidden/>
          </w:rPr>
          <w:fldChar w:fldCharType="separate"/>
        </w:r>
        <w:r>
          <w:rPr>
            <w:noProof/>
            <w:webHidden/>
          </w:rPr>
          <w:t>37</w:t>
        </w:r>
        <w:r>
          <w:rPr>
            <w:noProof/>
            <w:webHidden/>
          </w:rPr>
          <w:fldChar w:fldCharType="end"/>
        </w:r>
      </w:hyperlink>
    </w:p>
    <w:p w14:paraId="3171B5C1" w14:textId="77777777" w:rsidR="004C488A" w:rsidRDefault="004C488A">
      <w:pPr>
        <w:pStyle w:val="Obsah4"/>
        <w:rPr>
          <w:rFonts w:asciiTheme="minorHAnsi" w:eastAsiaTheme="minorEastAsia" w:hAnsiTheme="minorHAnsi"/>
          <w:noProof/>
          <w:sz w:val="22"/>
          <w:lang w:eastAsia="cs-CZ"/>
        </w:rPr>
      </w:pPr>
      <w:hyperlink w:anchor="_Toc131193462" w:history="1">
        <w:r w:rsidRPr="00A409D1">
          <w:rPr>
            <w:rStyle w:val="Hypertextovodkaz"/>
            <w:noProof/>
            <w14:scene3d>
              <w14:camera w14:prst="orthographicFront"/>
              <w14:lightRig w14:rig="threePt" w14:dir="t">
                <w14:rot w14:lat="0" w14:lon="0" w14:rev="0"/>
              </w14:lightRig>
            </w14:scene3d>
          </w:rPr>
          <w:t>6.2.2</w:t>
        </w:r>
        <w:r>
          <w:rPr>
            <w:rFonts w:asciiTheme="minorHAnsi" w:eastAsiaTheme="minorEastAsia" w:hAnsiTheme="minorHAnsi"/>
            <w:noProof/>
            <w:sz w:val="22"/>
            <w:lang w:eastAsia="cs-CZ"/>
          </w:rPr>
          <w:tab/>
        </w:r>
        <w:r w:rsidRPr="00A409D1">
          <w:rPr>
            <w:rStyle w:val="Hypertextovodkaz"/>
            <w:noProof/>
          </w:rPr>
          <w:t>Charakteristika výzkumného souboru</w:t>
        </w:r>
        <w:r>
          <w:rPr>
            <w:noProof/>
            <w:webHidden/>
          </w:rPr>
          <w:tab/>
        </w:r>
        <w:r>
          <w:rPr>
            <w:noProof/>
            <w:webHidden/>
          </w:rPr>
          <w:fldChar w:fldCharType="begin"/>
        </w:r>
        <w:r>
          <w:rPr>
            <w:noProof/>
            <w:webHidden/>
          </w:rPr>
          <w:instrText xml:space="preserve"> PAGEREF _Toc131193462 \h </w:instrText>
        </w:r>
        <w:r>
          <w:rPr>
            <w:noProof/>
            <w:webHidden/>
          </w:rPr>
        </w:r>
        <w:r>
          <w:rPr>
            <w:noProof/>
            <w:webHidden/>
          </w:rPr>
          <w:fldChar w:fldCharType="separate"/>
        </w:r>
        <w:r>
          <w:rPr>
            <w:noProof/>
            <w:webHidden/>
          </w:rPr>
          <w:t>38</w:t>
        </w:r>
        <w:r>
          <w:rPr>
            <w:noProof/>
            <w:webHidden/>
          </w:rPr>
          <w:fldChar w:fldCharType="end"/>
        </w:r>
      </w:hyperlink>
    </w:p>
    <w:p w14:paraId="725689A6" w14:textId="77777777" w:rsidR="004C488A" w:rsidRDefault="004C488A">
      <w:pPr>
        <w:pStyle w:val="Obsah3"/>
        <w:rPr>
          <w:rFonts w:asciiTheme="minorHAnsi" w:eastAsiaTheme="minorEastAsia" w:hAnsiTheme="minorHAnsi"/>
          <w:noProof/>
          <w:sz w:val="22"/>
          <w:lang w:eastAsia="cs-CZ"/>
        </w:rPr>
      </w:pPr>
      <w:hyperlink w:anchor="_Toc131193463" w:history="1">
        <w:r w:rsidRPr="00A409D1">
          <w:rPr>
            <w:rStyle w:val="Hypertextovodkaz"/>
            <w:noProof/>
          </w:rPr>
          <w:t>6.3</w:t>
        </w:r>
        <w:r>
          <w:rPr>
            <w:rFonts w:asciiTheme="minorHAnsi" w:eastAsiaTheme="minorEastAsia" w:hAnsiTheme="minorHAnsi"/>
            <w:noProof/>
            <w:sz w:val="22"/>
            <w:lang w:eastAsia="cs-CZ"/>
          </w:rPr>
          <w:tab/>
        </w:r>
        <w:r w:rsidRPr="00A409D1">
          <w:rPr>
            <w:rStyle w:val="Hypertextovodkaz"/>
            <w:noProof/>
          </w:rPr>
          <w:t>Etická stránka výzkumu</w:t>
        </w:r>
        <w:r>
          <w:rPr>
            <w:noProof/>
            <w:webHidden/>
          </w:rPr>
          <w:tab/>
        </w:r>
        <w:r>
          <w:rPr>
            <w:noProof/>
            <w:webHidden/>
          </w:rPr>
          <w:fldChar w:fldCharType="begin"/>
        </w:r>
        <w:r>
          <w:rPr>
            <w:noProof/>
            <w:webHidden/>
          </w:rPr>
          <w:instrText xml:space="preserve"> PAGEREF _Toc131193463 \h </w:instrText>
        </w:r>
        <w:r>
          <w:rPr>
            <w:noProof/>
            <w:webHidden/>
          </w:rPr>
        </w:r>
        <w:r>
          <w:rPr>
            <w:noProof/>
            <w:webHidden/>
          </w:rPr>
          <w:fldChar w:fldCharType="separate"/>
        </w:r>
        <w:r>
          <w:rPr>
            <w:noProof/>
            <w:webHidden/>
          </w:rPr>
          <w:t>38</w:t>
        </w:r>
        <w:r>
          <w:rPr>
            <w:noProof/>
            <w:webHidden/>
          </w:rPr>
          <w:fldChar w:fldCharType="end"/>
        </w:r>
      </w:hyperlink>
    </w:p>
    <w:p w14:paraId="7CEB8BA7" w14:textId="77777777" w:rsidR="004C488A" w:rsidRDefault="004C488A">
      <w:pPr>
        <w:pStyle w:val="Obsah3"/>
        <w:rPr>
          <w:rFonts w:asciiTheme="minorHAnsi" w:eastAsiaTheme="minorEastAsia" w:hAnsiTheme="minorHAnsi"/>
          <w:noProof/>
          <w:sz w:val="22"/>
          <w:lang w:eastAsia="cs-CZ"/>
        </w:rPr>
      </w:pPr>
      <w:hyperlink w:anchor="_Toc131193464" w:history="1">
        <w:r w:rsidRPr="00A409D1">
          <w:rPr>
            <w:rStyle w:val="Hypertextovodkaz"/>
            <w:noProof/>
          </w:rPr>
          <w:t>6.4</w:t>
        </w:r>
        <w:r>
          <w:rPr>
            <w:rFonts w:asciiTheme="minorHAnsi" w:eastAsiaTheme="minorEastAsia" w:hAnsiTheme="minorHAnsi"/>
            <w:noProof/>
            <w:sz w:val="22"/>
            <w:lang w:eastAsia="cs-CZ"/>
          </w:rPr>
          <w:tab/>
        </w:r>
        <w:r w:rsidRPr="00A409D1">
          <w:rPr>
            <w:rStyle w:val="Hypertextovodkaz"/>
            <w:noProof/>
          </w:rPr>
          <w:t>Metoda získávání dat</w:t>
        </w:r>
        <w:r>
          <w:rPr>
            <w:noProof/>
            <w:webHidden/>
          </w:rPr>
          <w:tab/>
        </w:r>
        <w:r>
          <w:rPr>
            <w:noProof/>
            <w:webHidden/>
          </w:rPr>
          <w:fldChar w:fldCharType="begin"/>
        </w:r>
        <w:r>
          <w:rPr>
            <w:noProof/>
            <w:webHidden/>
          </w:rPr>
          <w:instrText xml:space="preserve"> PAGEREF _Toc131193464 \h </w:instrText>
        </w:r>
        <w:r>
          <w:rPr>
            <w:noProof/>
            <w:webHidden/>
          </w:rPr>
        </w:r>
        <w:r>
          <w:rPr>
            <w:noProof/>
            <w:webHidden/>
          </w:rPr>
          <w:fldChar w:fldCharType="separate"/>
        </w:r>
        <w:r>
          <w:rPr>
            <w:noProof/>
            <w:webHidden/>
          </w:rPr>
          <w:t>39</w:t>
        </w:r>
        <w:r>
          <w:rPr>
            <w:noProof/>
            <w:webHidden/>
          </w:rPr>
          <w:fldChar w:fldCharType="end"/>
        </w:r>
      </w:hyperlink>
    </w:p>
    <w:p w14:paraId="73598AAA" w14:textId="77777777" w:rsidR="004C488A" w:rsidRDefault="004C488A">
      <w:pPr>
        <w:pStyle w:val="Obsah4"/>
        <w:rPr>
          <w:rFonts w:asciiTheme="minorHAnsi" w:eastAsiaTheme="minorEastAsia" w:hAnsiTheme="minorHAnsi"/>
          <w:noProof/>
          <w:sz w:val="22"/>
          <w:lang w:eastAsia="cs-CZ"/>
        </w:rPr>
      </w:pPr>
      <w:hyperlink w:anchor="_Toc131193465" w:history="1">
        <w:r w:rsidRPr="00A409D1">
          <w:rPr>
            <w:rStyle w:val="Hypertextovodkaz"/>
            <w:noProof/>
            <w14:scene3d>
              <w14:camera w14:prst="orthographicFront"/>
              <w14:lightRig w14:rig="threePt" w14:dir="t">
                <w14:rot w14:lat="0" w14:lon="0" w14:rev="0"/>
              </w14:lightRig>
            </w14:scene3d>
          </w:rPr>
          <w:t>6.4.1</w:t>
        </w:r>
        <w:r>
          <w:rPr>
            <w:rFonts w:asciiTheme="minorHAnsi" w:eastAsiaTheme="minorEastAsia" w:hAnsiTheme="minorHAnsi"/>
            <w:noProof/>
            <w:sz w:val="22"/>
            <w:lang w:eastAsia="cs-CZ"/>
          </w:rPr>
          <w:tab/>
        </w:r>
        <w:r w:rsidRPr="00A409D1">
          <w:rPr>
            <w:rStyle w:val="Hypertextovodkaz"/>
            <w:noProof/>
          </w:rPr>
          <w:t>Polostrukturovaný rozhovor</w:t>
        </w:r>
        <w:r>
          <w:rPr>
            <w:noProof/>
            <w:webHidden/>
          </w:rPr>
          <w:tab/>
        </w:r>
        <w:r>
          <w:rPr>
            <w:noProof/>
            <w:webHidden/>
          </w:rPr>
          <w:fldChar w:fldCharType="begin"/>
        </w:r>
        <w:r>
          <w:rPr>
            <w:noProof/>
            <w:webHidden/>
          </w:rPr>
          <w:instrText xml:space="preserve"> PAGEREF _Toc131193465 \h </w:instrText>
        </w:r>
        <w:r>
          <w:rPr>
            <w:noProof/>
            <w:webHidden/>
          </w:rPr>
        </w:r>
        <w:r>
          <w:rPr>
            <w:noProof/>
            <w:webHidden/>
          </w:rPr>
          <w:fldChar w:fldCharType="separate"/>
        </w:r>
        <w:r>
          <w:rPr>
            <w:noProof/>
            <w:webHidden/>
          </w:rPr>
          <w:t>39</w:t>
        </w:r>
        <w:r>
          <w:rPr>
            <w:noProof/>
            <w:webHidden/>
          </w:rPr>
          <w:fldChar w:fldCharType="end"/>
        </w:r>
      </w:hyperlink>
    </w:p>
    <w:p w14:paraId="4D29857B" w14:textId="77777777" w:rsidR="004C488A" w:rsidRDefault="004C488A">
      <w:pPr>
        <w:pStyle w:val="Obsah4"/>
        <w:rPr>
          <w:rFonts w:asciiTheme="minorHAnsi" w:eastAsiaTheme="minorEastAsia" w:hAnsiTheme="minorHAnsi"/>
          <w:noProof/>
          <w:sz w:val="22"/>
          <w:lang w:eastAsia="cs-CZ"/>
        </w:rPr>
      </w:pPr>
      <w:hyperlink w:anchor="_Toc131193466" w:history="1">
        <w:r w:rsidRPr="00A409D1">
          <w:rPr>
            <w:rStyle w:val="Hypertextovodkaz"/>
            <w:noProof/>
            <w14:scene3d>
              <w14:camera w14:prst="orthographicFront"/>
              <w14:lightRig w14:rig="threePt" w14:dir="t">
                <w14:rot w14:lat="0" w14:lon="0" w14:rev="0"/>
              </w14:lightRig>
            </w14:scene3d>
          </w:rPr>
          <w:t>6.4.2</w:t>
        </w:r>
        <w:r>
          <w:rPr>
            <w:rFonts w:asciiTheme="minorHAnsi" w:eastAsiaTheme="minorEastAsia" w:hAnsiTheme="minorHAnsi"/>
            <w:noProof/>
            <w:sz w:val="22"/>
            <w:lang w:eastAsia="cs-CZ"/>
          </w:rPr>
          <w:tab/>
        </w:r>
        <w:r w:rsidRPr="00A409D1">
          <w:rPr>
            <w:rStyle w:val="Hypertextovodkaz"/>
            <w:noProof/>
          </w:rPr>
          <w:t>Práce s profilem uživatele</w:t>
        </w:r>
        <w:r>
          <w:rPr>
            <w:noProof/>
            <w:webHidden/>
          </w:rPr>
          <w:tab/>
        </w:r>
        <w:r>
          <w:rPr>
            <w:noProof/>
            <w:webHidden/>
          </w:rPr>
          <w:fldChar w:fldCharType="begin"/>
        </w:r>
        <w:r>
          <w:rPr>
            <w:noProof/>
            <w:webHidden/>
          </w:rPr>
          <w:instrText xml:space="preserve"> PAGEREF _Toc131193466 \h </w:instrText>
        </w:r>
        <w:r>
          <w:rPr>
            <w:noProof/>
            <w:webHidden/>
          </w:rPr>
        </w:r>
        <w:r>
          <w:rPr>
            <w:noProof/>
            <w:webHidden/>
          </w:rPr>
          <w:fldChar w:fldCharType="separate"/>
        </w:r>
        <w:r>
          <w:rPr>
            <w:noProof/>
            <w:webHidden/>
          </w:rPr>
          <w:t>40</w:t>
        </w:r>
        <w:r>
          <w:rPr>
            <w:noProof/>
            <w:webHidden/>
          </w:rPr>
          <w:fldChar w:fldCharType="end"/>
        </w:r>
      </w:hyperlink>
    </w:p>
    <w:p w14:paraId="4CF2A4E9" w14:textId="77777777" w:rsidR="004C488A" w:rsidRDefault="004C488A">
      <w:pPr>
        <w:pStyle w:val="Obsah3"/>
        <w:rPr>
          <w:rFonts w:asciiTheme="minorHAnsi" w:eastAsiaTheme="minorEastAsia" w:hAnsiTheme="minorHAnsi"/>
          <w:noProof/>
          <w:sz w:val="22"/>
          <w:lang w:eastAsia="cs-CZ"/>
        </w:rPr>
      </w:pPr>
      <w:hyperlink w:anchor="_Toc131193467" w:history="1">
        <w:r w:rsidRPr="00A409D1">
          <w:rPr>
            <w:rStyle w:val="Hypertextovodkaz"/>
            <w:noProof/>
          </w:rPr>
          <w:t>6.5</w:t>
        </w:r>
        <w:r>
          <w:rPr>
            <w:rFonts w:asciiTheme="minorHAnsi" w:eastAsiaTheme="minorEastAsia" w:hAnsiTheme="minorHAnsi"/>
            <w:noProof/>
            <w:sz w:val="22"/>
            <w:lang w:eastAsia="cs-CZ"/>
          </w:rPr>
          <w:tab/>
        </w:r>
        <w:r w:rsidRPr="00A409D1">
          <w:rPr>
            <w:rStyle w:val="Hypertextovodkaz"/>
            <w:noProof/>
          </w:rPr>
          <w:t>Interpretativní fenomenologická analýza dat</w:t>
        </w:r>
        <w:r>
          <w:rPr>
            <w:noProof/>
            <w:webHidden/>
          </w:rPr>
          <w:tab/>
        </w:r>
        <w:r>
          <w:rPr>
            <w:noProof/>
            <w:webHidden/>
          </w:rPr>
          <w:fldChar w:fldCharType="begin"/>
        </w:r>
        <w:r>
          <w:rPr>
            <w:noProof/>
            <w:webHidden/>
          </w:rPr>
          <w:instrText xml:space="preserve"> PAGEREF _Toc131193467 \h </w:instrText>
        </w:r>
        <w:r>
          <w:rPr>
            <w:noProof/>
            <w:webHidden/>
          </w:rPr>
        </w:r>
        <w:r>
          <w:rPr>
            <w:noProof/>
            <w:webHidden/>
          </w:rPr>
          <w:fldChar w:fldCharType="separate"/>
        </w:r>
        <w:r>
          <w:rPr>
            <w:noProof/>
            <w:webHidden/>
          </w:rPr>
          <w:t>40</w:t>
        </w:r>
        <w:r>
          <w:rPr>
            <w:noProof/>
            <w:webHidden/>
          </w:rPr>
          <w:fldChar w:fldCharType="end"/>
        </w:r>
      </w:hyperlink>
    </w:p>
    <w:p w14:paraId="13AD67B2" w14:textId="77777777" w:rsidR="004C488A" w:rsidRDefault="004C488A">
      <w:pPr>
        <w:pStyle w:val="Obsah2"/>
        <w:rPr>
          <w:rFonts w:asciiTheme="minorHAnsi" w:eastAsiaTheme="minorEastAsia" w:hAnsiTheme="minorHAnsi"/>
          <w:b w:val="0"/>
          <w:noProof/>
          <w:sz w:val="22"/>
          <w:lang w:eastAsia="cs-CZ"/>
        </w:rPr>
      </w:pPr>
      <w:hyperlink w:anchor="_Toc131193468" w:history="1">
        <w:r w:rsidRPr="00A409D1">
          <w:rPr>
            <w:rStyle w:val="Hypertextovodkaz"/>
            <w:noProof/>
          </w:rPr>
          <w:t>7</w:t>
        </w:r>
        <w:r>
          <w:rPr>
            <w:rFonts w:asciiTheme="minorHAnsi" w:eastAsiaTheme="minorEastAsia" w:hAnsiTheme="minorHAnsi"/>
            <w:b w:val="0"/>
            <w:noProof/>
            <w:sz w:val="22"/>
            <w:lang w:eastAsia="cs-CZ"/>
          </w:rPr>
          <w:tab/>
        </w:r>
        <w:r w:rsidRPr="00A409D1">
          <w:rPr>
            <w:rStyle w:val="Hypertextovodkaz"/>
            <w:noProof/>
          </w:rPr>
          <w:t>PROCES ANALÝZY DAT</w:t>
        </w:r>
        <w:r>
          <w:rPr>
            <w:noProof/>
            <w:webHidden/>
          </w:rPr>
          <w:tab/>
        </w:r>
        <w:r>
          <w:rPr>
            <w:noProof/>
            <w:webHidden/>
          </w:rPr>
          <w:fldChar w:fldCharType="begin"/>
        </w:r>
        <w:r>
          <w:rPr>
            <w:noProof/>
            <w:webHidden/>
          </w:rPr>
          <w:instrText xml:space="preserve"> PAGEREF _Toc131193468 \h </w:instrText>
        </w:r>
        <w:r>
          <w:rPr>
            <w:noProof/>
            <w:webHidden/>
          </w:rPr>
        </w:r>
        <w:r>
          <w:rPr>
            <w:noProof/>
            <w:webHidden/>
          </w:rPr>
          <w:fldChar w:fldCharType="separate"/>
        </w:r>
        <w:r>
          <w:rPr>
            <w:noProof/>
            <w:webHidden/>
          </w:rPr>
          <w:t>42</w:t>
        </w:r>
        <w:r>
          <w:rPr>
            <w:noProof/>
            <w:webHidden/>
          </w:rPr>
          <w:fldChar w:fldCharType="end"/>
        </w:r>
      </w:hyperlink>
    </w:p>
    <w:p w14:paraId="7E6FE476" w14:textId="77777777" w:rsidR="004C488A" w:rsidRDefault="004C488A">
      <w:pPr>
        <w:pStyle w:val="Obsah3"/>
        <w:rPr>
          <w:rFonts w:asciiTheme="minorHAnsi" w:eastAsiaTheme="minorEastAsia" w:hAnsiTheme="minorHAnsi"/>
          <w:noProof/>
          <w:sz w:val="22"/>
          <w:lang w:eastAsia="cs-CZ"/>
        </w:rPr>
      </w:pPr>
      <w:hyperlink w:anchor="_Toc131193469" w:history="1">
        <w:r w:rsidRPr="00A409D1">
          <w:rPr>
            <w:rStyle w:val="Hypertextovodkaz"/>
            <w:noProof/>
          </w:rPr>
          <w:t>7.1</w:t>
        </w:r>
        <w:r>
          <w:rPr>
            <w:rFonts w:asciiTheme="minorHAnsi" w:eastAsiaTheme="minorEastAsia" w:hAnsiTheme="minorHAnsi"/>
            <w:noProof/>
            <w:sz w:val="22"/>
            <w:lang w:eastAsia="cs-CZ"/>
          </w:rPr>
          <w:tab/>
        </w:r>
        <w:r w:rsidRPr="00A409D1">
          <w:rPr>
            <w:rStyle w:val="Hypertextovodkaz"/>
            <w:noProof/>
          </w:rPr>
          <w:t>Analýza rozhovoru</w:t>
        </w:r>
        <w:r>
          <w:rPr>
            <w:noProof/>
            <w:webHidden/>
          </w:rPr>
          <w:tab/>
        </w:r>
        <w:r>
          <w:rPr>
            <w:noProof/>
            <w:webHidden/>
          </w:rPr>
          <w:fldChar w:fldCharType="begin"/>
        </w:r>
        <w:r>
          <w:rPr>
            <w:noProof/>
            <w:webHidden/>
          </w:rPr>
          <w:instrText xml:space="preserve"> PAGEREF _Toc131193469 \h </w:instrText>
        </w:r>
        <w:r>
          <w:rPr>
            <w:noProof/>
            <w:webHidden/>
          </w:rPr>
        </w:r>
        <w:r>
          <w:rPr>
            <w:noProof/>
            <w:webHidden/>
          </w:rPr>
          <w:fldChar w:fldCharType="separate"/>
        </w:r>
        <w:r>
          <w:rPr>
            <w:noProof/>
            <w:webHidden/>
          </w:rPr>
          <w:t>42</w:t>
        </w:r>
        <w:r>
          <w:rPr>
            <w:noProof/>
            <w:webHidden/>
          </w:rPr>
          <w:fldChar w:fldCharType="end"/>
        </w:r>
      </w:hyperlink>
    </w:p>
    <w:p w14:paraId="259C8A0A" w14:textId="77777777" w:rsidR="004C488A" w:rsidRDefault="004C488A">
      <w:pPr>
        <w:pStyle w:val="Obsah4"/>
        <w:rPr>
          <w:rFonts w:asciiTheme="minorHAnsi" w:eastAsiaTheme="minorEastAsia" w:hAnsiTheme="minorHAnsi"/>
          <w:noProof/>
          <w:sz w:val="22"/>
          <w:lang w:eastAsia="cs-CZ"/>
        </w:rPr>
      </w:pPr>
      <w:hyperlink w:anchor="_Toc131193470" w:history="1">
        <w:r w:rsidRPr="00A409D1">
          <w:rPr>
            <w:rStyle w:val="Hypertextovodkaz"/>
            <w:noProof/>
            <w14:scene3d>
              <w14:camera w14:prst="orthographicFront"/>
              <w14:lightRig w14:rig="threePt" w14:dir="t">
                <w14:rot w14:lat="0" w14:lon="0" w14:rev="0"/>
              </w14:lightRig>
            </w14:scene3d>
          </w:rPr>
          <w:t>7.1.1</w:t>
        </w:r>
        <w:r>
          <w:rPr>
            <w:rFonts w:asciiTheme="minorHAnsi" w:eastAsiaTheme="minorEastAsia" w:hAnsiTheme="minorHAnsi"/>
            <w:noProof/>
            <w:sz w:val="22"/>
            <w:lang w:eastAsia="cs-CZ"/>
          </w:rPr>
          <w:tab/>
        </w:r>
        <w:r w:rsidRPr="00A409D1">
          <w:rPr>
            <w:rStyle w:val="Hypertextovodkaz"/>
            <w:noProof/>
          </w:rPr>
          <w:t>Okruhy, kategorie a kódované pojmy</w:t>
        </w:r>
        <w:r>
          <w:rPr>
            <w:noProof/>
            <w:webHidden/>
          </w:rPr>
          <w:tab/>
        </w:r>
        <w:r>
          <w:rPr>
            <w:noProof/>
            <w:webHidden/>
          </w:rPr>
          <w:fldChar w:fldCharType="begin"/>
        </w:r>
        <w:r>
          <w:rPr>
            <w:noProof/>
            <w:webHidden/>
          </w:rPr>
          <w:instrText xml:space="preserve"> PAGEREF _Toc131193470 \h </w:instrText>
        </w:r>
        <w:r>
          <w:rPr>
            <w:noProof/>
            <w:webHidden/>
          </w:rPr>
        </w:r>
        <w:r>
          <w:rPr>
            <w:noProof/>
            <w:webHidden/>
          </w:rPr>
          <w:fldChar w:fldCharType="separate"/>
        </w:r>
        <w:r>
          <w:rPr>
            <w:noProof/>
            <w:webHidden/>
          </w:rPr>
          <w:t>42</w:t>
        </w:r>
        <w:r>
          <w:rPr>
            <w:noProof/>
            <w:webHidden/>
          </w:rPr>
          <w:fldChar w:fldCharType="end"/>
        </w:r>
      </w:hyperlink>
    </w:p>
    <w:p w14:paraId="01686F30" w14:textId="77777777" w:rsidR="004C488A" w:rsidRDefault="004C488A">
      <w:pPr>
        <w:pStyle w:val="Obsah3"/>
        <w:rPr>
          <w:rFonts w:asciiTheme="minorHAnsi" w:eastAsiaTheme="minorEastAsia" w:hAnsiTheme="minorHAnsi"/>
          <w:noProof/>
          <w:sz w:val="22"/>
          <w:lang w:eastAsia="cs-CZ"/>
        </w:rPr>
      </w:pPr>
      <w:hyperlink w:anchor="_Toc131193471" w:history="1">
        <w:r w:rsidRPr="00A409D1">
          <w:rPr>
            <w:rStyle w:val="Hypertextovodkaz"/>
            <w:noProof/>
          </w:rPr>
          <w:t>7.2</w:t>
        </w:r>
        <w:r>
          <w:rPr>
            <w:rFonts w:asciiTheme="minorHAnsi" w:eastAsiaTheme="minorEastAsia" w:hAnsiTheme="minorHAnsi"/>
            <w:noProof/>
            <w:sz w:val="22"/>
            <w:lang w:eastAsia="cs-CZ"/>
          </w:rPr>
          <w:tab/>
        </w:r>
        <w:r w:rsidRPr="00A409D1">
          <w:rPr>
            <w:rStyle w:val="Hypertextovodkaz"/>
            <w:noProof/>
          </w:rPr>
          <w:t>Práce s profilem uživatele</w:t>
        </w:r>
        <w:r>
          <w:rPr>
            <w:noProof/>
            <w:webHidden/>
          </w:rPr>
          <w:tab/>
        </w:r>
        <w:r>
          <w:rPr>
            <w:noProof/>
            <w:webHidden/>
          </w:rPr>
          <w:fldChar w:fldCharType="begin"/>
        </w:r>
        <w:r>
          <w:rPr>
            <w:noProof/>
            <w:webHidden/>
          </w:rPr>
          <w:instrText xml:space="preserve"> PAGEREF _Toc131193471 \h </w:instrText>
        </w:r>
        <w:r>
          <w:rPr>
            <w:noProof/>
            <w:webHidden/>
          </w:rPr>
        </w:r>
        <w:r>
          <w:rPr>
            <w:noProof/>
            <w:webHidden/>
          </w:rPr>
          <w:fldChar w:fldCharType="separate"/>
        </w:r>
        <w:r>
          <w:rPr>
            <w:noProof/>
            <w:webHidden/>
          </w:rPr>
          <w:t>43</w:t>
        </w:r>
        <w:r>
          <w:rPr>
            <w:noProof/>
            <w:webHidden/>
          </w:rPr>
          <w:fldChar w:fldCharType="end"/>
        </w:r>
      </w:hyperlink>
    </w:p>
    <w:p w14:paraId="1E7E37D7" w14:textId="77777777" w:rsidR="004C488A" w:rsidRDefault="004C488A">
      <w:pPr>
        <w:pStyle w:val="Obsah3"/>
        <w:rPr>
          <w:rFonts w:asciiTheme="minorHAnsi" w:eastAsiaTheme="minorEastAsia" w:hAnsiTheme="minorHAnsi"/>
          <w:noProof/>
          <w:sz w:val="22"/>
          <w:lang w:eastAsia="cs-CZ"/>
        </w:rPr>
      </w:pPr>
      <w:hyperlink w:anchor="_Toc131193472" w:history="1">
        <w:r w:rsidRPr="00A409D1">
          <w:rPr>
            <w:rStyle w:val="Hypertextovodkaz"/>
            <w:noProof/>
          </w:rPr>
          <w:t>7.3</w:t>
        </w:r>
        <w:r>
          <w:rPr>
            <w:rFonts w:asciiTheme="minorHAnsi" w:eastAsiaTheme="minorEastAsia" w:hAnsiTheme="minorHAnsi"/>
            <w:noProof/>
            <w:sz w:val="22"/>
            <w:lang w:eastAsia="cs-CZ"/>
          </w:rPr>
          <w:tab/>
        </w:r>
        <w:r w:rsidRPr="00A409D1">
          <w:rPr>
            <w:rStyle w:val="Hypertextovodkaz"/>
            <w:noProof/>
          </w:rPr>
          <w:t>Sebereflexe výzkumníka</w:t>
        </w:r>
        <w:r>
          <w:rPr>
            <w:noProof/>
            <w:webHidden/>
          </w:rPr>
          <w:tab/>
        </w:r>
        <w:r>
          <w:rPr>
            <w:noProof/>
            <w:webHidden/>
          </w:rPr>
          <w:fldChar w:fldCharType="begin"/>
        </w:r>
        <w:r>
          <w:rPr>
            <w:noProof/>
            <w:webHidden/>
          </w:rPr>
          <w:instrText xml:space="preserve"> PAGEREF _Toc131193472 \h </w:instrText>
        </w:r>
        <w:r>
          <w:rPr>
            <w:noProof/>
            <w:webHidden/>
          </w:rPr>
        </w:r>
        <w:r>
          <w:rPr>
            <w:noProof/>
            <w:webHidden/>
          </w:rPr>
          <w:fldChar w:fldCharType="separate"/>
        </w:r>
        <w:r>
          <w:rPr>
            <w:noProof/>
            <w:webHidden/>
          </w:rPr>
          <w:t>44</w:t>
        </w:r>
        <w:r>
          <w:rPr>
            <w:noProof/>
            <w:webHidden/>
          </w:rPr>
          <w:fldChar w:fldCharType="end"/>
        </w:r>
      </w:hyperlink>
    </w:p>
    <w:p w14:paraId="6B30FDCF" w14:textId="77777777" w:rsidR="004C488A" w:rsidRDefault="004C488A">
      <w:pPr>
        <w:pStyle w:val="Obsah2"/>
        <w:rPr>
          <w:rFonts w:asciiTheme="minorHAnsi" w:eastAsiaTheme="minorEastAsia" w:hAnsiTheme="minorHAnsi"/>
          <w:b w:val="0"/>
          <w:noProof/>
          <w:sz w:val="22"/>
          <w:lang w:eastAsia="cs-CZ"/>
        </w:rPr>
      </w:pPr>
      <w:hyperlink w:anchor="_Toc131193473" w:history="1">
        <w:r w:rsidRPr="00A409D1">
          <w:rPr>
            <w:rStyle w:val="Hypertextovodkaz"/>
            <w:noProof/>
          </w:rPr>
          <w:t>8</w:t>
        </w:r>
        <w:r>
          <w:rPr>
            <w:rFonts w:asciiTheme="minorHAnsi" w:eastAsiaTheme="minorEastAsia" w:hAnsiTheme="minorHAnsi"/>
            <w:b w:val="0"/>
            <w:noProof/>
            <w:sz w:val="22"/>
            <w:lang w:eastAsia="cs-CZ"/>
          </w:rPr>
          <w:tab/>
        </w:r>
        <w:r w:rsidRPr="00A409D1">
          <w:rPr>
            <w:rStyle w:val="Hypertextovodkaz"/>
            <w:noProof/>
          </w:rPr>
          <w:t>VÝSLEDKY VÝZKUMU</w:t>
        </w:r>
        <w:r>
          <w:rPr>
            <w:noProof/>
            <w:webHidden/>
          </w:rPr>
          <w:tab/>
        </w:r>
        <w:r>
          <w:rPr>
            <w:noProof/>
            <w:webHidden/>
          </w:rPr>
          <w:fldChar w:fldCharType="begin"/>
        </w:r>
        <w:r>
          <w:rPr>
            <w:noProof/>
            <w:webHidden/>
          </w:rPr>
          <w:instrText xml:space="preserve"> PAGEREF _Toc131193473 \h </w:instrText>
        </w:r>
        <w:r>
          <w:rPr>
            <w:noProof/>
            <w:webHidden/>
          </w:rPr>
        </w:r>
        <w:r>
          <w:rPr>
            <w:noProof/>
            <w:webHidden/>
          </w:rPr>
          <w:fldChar w:fldCharType="separate"/>
        </w:r>
        <w:r>
          <w:rPr>
            <w:noProof/>
            <w:webHidden/>
          </w:rPr>
          <w:t>45</w:t>
        </w:r>
        <w:r>
          <w:rPr>
            <w:noProof/>
            <w:webHidden/>
          </w:rPr>
          <w:fldChar w:fldCharType="end"/>
        </w:r>
      </w:hyperlink>
    </w:p>
    <w:p w14:paraId="5185D736" w14:textId="77777777" w:rsidR="004C488A" w:rsidRDefault="004C488A">
      <w:pPr>
        <w:pStyle w:val="Obsah3"/>
        <w:rPr>
          <w:rFonts w:asciiTheme="minorHAnsi" w:eastAsiaTheme="minorEastAsia" w:hAnsiTheme="minorHAnsi"/>
          <w:noProof/>
          <w:sz w:val="22"/>
          <w:lang w:eastAsia="cs-CZ"/>
        </w:rPr>
      </w:pPr>
      <w:hyperlink w:anchor="_Toc131193474" w:history="1">
        <w:r w:rsidRPr="00A409D1">
          <w:rPr>
            <w:rStyle w:val="Hypertextovodkaz"/>
            <w:noProof/>
          </w:rPr>
          <w:t>8.1</w:t>
        </w:r>
        <w:r>
          <w:rPr>
            <w:rFonts w:asciiTheme="minorHAnsi" w:eastAsiaTheme="minorEastAsia" w:hAnsiTheme="minorHAnsi"/>
            <w:noProof/>
            <w:sz w:val="22"/>
            <w:lang w:eastAsia="cs-CZ"/>
          </w:rPr>
          <w:tab/>
        </w:r>
        <w:r w:rsidRPr="00A409D1">
          <w:rPr>
            <w:rStyle w:val="Hypertextovodkaz"/>
            <w:noProof/>
          </w:rPr>
          <w:t>Jednotlivé případy</w:t>
        </w:r>
        <w:r>
          <w:rPr>
            <w:noProof/>
            <w:webHidden/>
          </w:rPr>
          <w:tab/>
        </w:r>
        <w:r>
          <w:rPr>
            <w:noProof/>
            <w:webHidden/>
          </w:rPr>
          <w:fldChar w:fldCharType="begin"/>
        </w:r>
        <w:r>
          <w:rPr>
            <w:noProof/>
            <w:webHidden/>
          </w:rPr>
          <w:instrText xml:space="preserve"> PAGEREF _Toc131193474 \h </w:instrText>
        </w:r>
        <w:r>
          <w:rPr>
            <w:noProof/>
            <w:webHidden/>
          </w:rPr>
        </w:r>
        <w:r>
          <w:rPr>
            <w:noProof/>
            <w:webHidden/>
          </w:rPr>
          <w:fldChar w:fldCharType="separate"/>
        </w:r>
        <w:r>
          <w:rPr>
            <w:noProof/>
            <w:webHidden/>
          </w:rPr>
          <w:t>45</w:t>
        </w:r>
        <w:r>
          <w:rPr>
            <w:noProof/>
            <w:webHidden/>
          </w:rPr>
          <w:fldChar w:fldCharType="end"/>
        </w:r>
      </w:hyperlink>
    </w:p>
    <w:p w14:paraId="169E0F28" w14:textId="77777777" w:rsidR="004C488A" w:rsidRDefault="004C488A">
      <w:pPr>
        <w:pStyle w:val="Obsah3"/>
        <w:rPr>
          <w:rFonts w:asciiTheme="minorHAnsi" w:eastAsiaTheme="minorEastAsia" w:hAnsiTheme="minorHAnsi"/>
          <w:noProof/>
          <w:sz w:val="22"/>
          <w:lang w:eastAsia="cs-CZ"/>
        </w:rPr>
      </w:pPr>
      <w:hyperlink w:anchor="_Toc131193475" w:history="1">
        <w:r w:rsidRPr="00A409D1">
          <w:rPr>
            <w:rStyle w:val="Hypertextovodkaz"/>
            <w:noProof/>
          </w:rPr>
          <w:t>8.2</w:t>
        </w:r>
        <w:r>
          <w:rPr>
            <w:rFonts w:asciiTheme="minorHAnsi" w:eastAsiaTheme="minorEastAsia" w:hAnsiTheme="minorHAnsi"/>
            <w:noProof/>
            <w:sz w:val="22"/>
            <w:lang w:eastAsia="cs-CZ"/>
          </w:rPr>
          <w:tab/>
        </w:r>
        <w:r w:rsidRPr="00A409D1">
          <w:rPr>
            <w:rStyle w:val="Hypertextovodkaz"/>
            <w:noProof/>
          </w:rPr>
          <w:t>Jan</w:t>
        </w:r>
        <w:r>
          <w:rPr>
            <w:noProof/>
            <w:webHidden/>
          </w:rPr>
          <w:tab/>
        </w:r>
        <w:r>
          <w:rPr>
            <w:noProof/>
            <w:webHidden/>
          </w:rPr>
          <w:fldChar w:fldCharType="begin"/>
        </w:r>
        <w:r>
          <w:rPr>
            <w:noProof/>
            <w:webHidden/>
          </w:rPr>
          <w:instrText xml:space="preserve"> PAGEREF _Toc131193475 \h </w:instrText>
        </w:r>
        <w:r>
          <w:rPr>
            <w:noProof/>
            <w:webHidden/>
          </w:rPr>
        </w:r>
        <w:r>
          <w:rPr>
            <w:noProof/>
            <w:webHidden/>
          </w:rPr>
          <w:fldChar w:fldCharType="separate"/>
        </w:r>
        <w:r>
          <w:rPr>
            <w:noProof/>
            <w:webHidden/>
          </w:rPr>
          <w:t>45</w:t>
        </w:r>
        <w:r>
          <w:rPr>
            <w:noProof/>
            <w:webHidden/>
          </w:rPr>
          <w:fldChar w:fldCharType="end"/>
        </w:r>
      </w:hyperlink>
    </w:p>
    <w:p w14:paraId="48B83185" w14:textId="77777777" w:rsidR="004C488A" w:rsidRDefault="004C488A">
      <w:pPr>
        <w:pStyle w:val="Obsah3"/>
        <w:rPr>
          <w:rFonts w:asciiTheme="minorHAnsi" w:eastAsiaTheme="minorEastAsia" w:hAnsiTheme="minorHAnsi"/>
          <w:noProof/>
          <w:sz w:val="22"/>
          <w:lang w:eastAsia="cs-CZ"/>
        </w:rPr>
      </w:pPr>
      <w:hyperlink w:anchor="_Toc131193476" w:history="1">
        <w:r w:rsidRPr="00A409D1">
          <w:rPr>
            <w:rStyle w:val="Hypertextovodkaz"/>
            <w:noProof/>
          </w:rPr>
          <w:t>8.3</w:t>
        </w:r>
        <w:r>
          <w:rPr>
            <w:rFonts w:asciiTheme="minorHAnsi" w:eastAsiaTheme="minorEastAsia" w:hAnsiTheme="minorHAnsi"/>
            <w:noProof/>
            <w:sz w:val="22"/>
            <w:lang w:eastAsia="cs-CZ"/>
          </w:rPr>
          <w:tab/>
        </w:r>
        <w:r w:rsidRPr="00A409D1">
          <w:rPr>
            <w:rStyle w:val="Hypertextovodkaz"/>
            <w:noProof/>
          </w:rPr>
          <w:t>Pavel</w:t>
        </w:r>
        <w:r>
          <w:rPr>
            <w:noProof/>
            <w:webHidden/>
          </w:rPr>
          <w:tab/>
        </w:r>
        <w:r>
          <w:rPr>
            <w:noProof/>
            <w:webHidden/>
          </w:rPr>
          <w:fldChar w:fldCharType="begin"/>
        </w:r>
        <w:r>
          <w:rPr>
            <w:noProof/>
            <w:webHidden/>
          </w:rPr>
          <w:instrText xml:space="preserve"> PAGEREF _Toc131193476 \h </w:instrText>
        </w:r>
        <w:r>
          <w:rPr>
            <w:noProof/>
            <w:webHidden/>
          </w:rPr>
        </w:r>
        <w:r>
          <w:rPr>
            <w:noProof/>
            <w:webHidden/>
          </w:rPr>
          <w:fldChar w:fldCharType="separate"/>
        </w:r>
        <w:r>
          <w:rPr>
            <w:noProof/>
            <w:webHidden/>
          </w:rPr>
          <w:t>47</w:t>
        </w:r>
        <w:r>
          <w:rPr>
            <w:noProof/>
            <w:webHidden/>
          </w:rPr>
          <w:fldChar w:fldCharType="end"/>
        </w:r>
      </w:hyperlink>
    </w:p>
    <w:p w14:paraId="5D5099CD" w14:textId="77777777" w:rsidR="004C488A" w:rsidRDefault="004C488A">
      <w:pPr>
        <w:pStyle w:val="Obsah3"/>
        <w:rPr>
          <w:rFonts w:asciiTheme="minorHAnsi" w:eastAsiaTheme="minorEastAsia" w:hAnsiTheme="minorHAnsi"/>
          <w:noProof/>
          <w:sz w:val="22"/>
          <w:lang w:eastAsia="cs-CZ"/>
        </w:rPr>
      </w:pPr>
      <w:hyperlink w:anchor="_Toc131193477" w:history="1">
        <w:r w:rsidRPr="00A409D1">
          <w:rPr>
            <w:rStyle w:val="Hypertextovodkaz"/>
            <w:noProof/>
          </w:rPr>
          <w:t>8.4</w:t>
        </w:r>
        <w:r>
          <w:rPr>
            <w:rFonts w:asciiTheme="minorHAnsi" w:eastAsiaTheme="minorEastAsia" w:hAnsiTheme="minorHAnsi"/>
            <w:noProof/>
            <w:sz w:val="22"/>
            <w:lang w:eastAsia="cs-CZ"/>
          </w:rPr>
          <w:tab/>
        </w:r>
        <w:r w:rsidRPr="00A409D1">
          <w:rPr>
            <w:rStyle w:val="Hypertextovodkaz"/>
            <w:noProof/>
          </w:rPr>
          <w:t>Josef</w:t>
        </w:r>
        <w:r>
          <w:rPr>
            <w:noProof/>
            <w:webHidden/>
          </w:rPr>
          <w:tab/>
        </w:r>
        <w:r>
          <w:rPr>
            <w:noProof/>
            <w:webHidden/>
          </w:rPr>
          <w:fldChar w:fldCharType="begin"/>
        </w:r>
        <w:r>
          <w:rPr>
            <w:noProof/>
            <w:webHidden/>
          </w:rPr>
          <w:instrText xml:space="preserve"> PAGEREF _Toc131193477 \h </w:instrText>
        </w:r>
        <w:r>
          <w:rPr>
            <w:noProof/>
            <w:webHidden/>
          </w:rPr>
        </w:r>
        <w:r>
          <w:rPr>
            <w:noProof/>
            <w:webHidden/>
          </w:rPr>
          <w:fldChar w:fldCharType="separate"/>
        </w:r>
        <w:r>
          <w:rPr>
            <w:noProof/>
            <w:webHidden/>
          </w:rPr>
          <w:t>49</w:t>
        </w:r>
        <w:r>
          <w:rPr>
            <w:noProof/>
            <w:webHidden/>
          </w:rPr>
          <w:fldChar w:fldCharType="end"/>
        </w:r>
      </w:hyperlink>
    </w:p>
    <w:p w14:paraId="7829292F" w14:textId="77777777" w:rsidR="004C488A" w:rsidRDefault="004C488A">
      <w:pPr>
        <w:pStyle w:val="Obsah3"/>
        <w:rPr>
          <w:rFonts w:asciiTheme="minorHAnsi" w:eastAsiaTheme="minorEastAsia" w:hAnsiTheme="minorHAnsi"/>
          <w:noProof/>
          <w:sz w:val="22"/>
          <w:lang w:eastAsia="cs-CZ"/>
        </w:rPr>
      </w:pPr>
      <w:hyperlink w:anchor="_Toc131193478" w:history="1">
        <w:r w:rsidRPr="00A409D1">
          <w:rPr>
            <w:rStyle w:val="Hypertextovodkaz"/>
            <w:noProof/>
          </w:rPr>
          <w:t>8.5</w:t>
        </w:r>
        <w:r>
          <w:rPr>
            <w:rFonts w:asciiTheme="minorHAnsi" w:eastAsiaTheme="minorEastAsia" w:hAnsiTheme="minorHAnsi"/>
            <w:noProof/>
            <w:sz w:val="22"/>
            <w:lang w:eastAsia="cs-CZ"/>
          </w:rPr>
          <w:tab/>
        </w:r>
        <w:r w:rsidRPr="00A409D1">
          <w:rPr>
            <w:rStyle w:val="Hypertextovodkaz"/>
            <w:noProof/>
          </w:rPr>
          <w:t>František</w:t>
        </w:r>
        <w:r>
          <w:rPr>
            <w:noProof/>
            <w:webHidden/>
          </w:rPr>
          <w:tab/>
        </w:r>
        <w:r>
          <w:rPr>
            <w:noProof/>
            <w:webHidden/>
          </w:rPr>
          <w:fldChar w:fldCharType="begin"/>
        </w:r>
        <w:r>
          <w:rPr>
            <w:noProof/>
            <w:webHidden/>
          </w:rPr>
          <w:instrText xml:space="preserve"> PAGEREF _Toc131193478 \h </w:instrText>
        </w:r>
        <w:r>
          <w:rPr>
            <w:noProof/>
            <w:webHidden/>
          </w:rPr>
        </w:r>
        <w:r>
          <w:rPr>
            <w:noProof/>
            <w:webHidden/>
          </w:rPr>
          <w:fldChar w:fldCharType="separate"/>
        </w:r>
        <w:r>
          <w:rPr>
            <w:noProof/>
            <w:webHidden/>
          </w:rPr>
          <w:t>52</w:t>
        </w:r>
        <w:r>
          <w:rPr>
            <w:noProof/>
            <w:webHidden/>
          </w:rPr>
          <w:fldChar w:fldCharType="end"/>
        </w:r>
      </w:hyperlink>
    </w:p>
    <w:p w14:paraId="5E1DD680" w14:textId="77777777" w:rsidR="004C488A" w:rsidRDefault="004C488A">
      <w:pPr>
        <w:pStyle w:val="Obsah3"/>
        <w:rPr>
          <w:rFonts w:asciiTheme="minorHAnsi" w:eastAsiaTheme="minorEastAsia" w:hAnsiTheme="minorHAnsi"/>
          <w:noProof/>
          <w:sz w:val="22"/>
          <w:lang w:eastAsia="cs-CZ"/>
        </w:rPr>
      </w:pPr>
      <w:hyperlink w:anchor="_Toc131193479" w:history="1">
        <w:r w:rsidRPr="00A409D1">
          <w:rPr>
            <w:rStyle w:val="Hypertextovodkaz"/>
            <w:noProof/>
          </w:rPr>
          <w:t>8.6</w:t>
        </w:r>
        <w:r>
          <w:rPr>
            <w:rFonts w:asciiTheme="minorHAnsi" w:eastAsiaTheme="minorEastAsia" w:hAnsiTheme="minorHAnsi"/>
            <w:noProof/>
            <w:sz w:val="22"/>
            <w:lang w:eastAsia="cs-CZ"/>
          </w:rPr>
          <w:tab/>
        </w:r>
        <w:r w:rsidRPr="00A409D1">
          <w:rPr>
            <w:rStyle w:val="Hypertextovodkaz"/>
            <w:noProof/>
          </w:rPr>
          <w:t>Adam</w:t>
        </w:r>
        <w:r>
          <w:rPr>
            <w:noProof/>
            <w:webHidden/>
          </w:rPr>
          <w:tab/>
        </w:r>
        <w:r>
          <w:rPr>
            <w:noProof/>
            <w:webHidden/>
          </w:rPr>
          <w:fldChar w:fldCharType="begin"/>
        </w:r>
        <w:r>
          <w:rPr>
            <w:noProof/>
            <w:webHidden/>
          </w:rPr>
          <w:instrText xml:space="preserve"> PAGEREF _Toc131193479 \h </w:instrText>
        </w:r>
        <w:r>
          <w:rPr>
            <w:noProof/>
            <w:webHidden/>
          </w:rPr>
        </w:r>
        <w:r>
          <w:rPr>
            <w:noProof/>
            <w:webHidden/>
          </w:rPr>
          <w:fldChar w:fldCharType="separate"/>
        </w:r>
        <w:r>
          <w:rPr>
            <w:noProof/>
            <w:webHidden/>
          </w:rPr>
          <w:t>54</w:t>
        </w:r>
        <w:r>
          <w:rPr>
            <w:noProof/>
            <w:webHidden/>
          </w:rPr>
          <w:fldChar w:fldCharType="end"/>
        </w:r>
      </w:hyperlink>
    </w:p>
    <w:p w14:paraId="39BAD207" w14:textId="77777777" w:rsidR="004C488A" w:rsidRDefault="004C488A">
      <w:pPr>
        <w:pStyle w:val="Obsah3"/>
        <w:rPr>
          <w:rFonts w:asciiTheme="minorHAnsi" w:eastAsiaTheme="minorEastAsia" w:hAnsiTheme="minorHAnsi"/>
          <w:noProof/>
          <w:sz w:val="22"/>
          <w:lang w:eastAsia="cs-CZ"/>
        </w:rPr>
      </w:pPr>
      <w:hyperlink w:anchor="_Toc131193480" w:history="1">
        <w:r w:rsidRPr="00A409D1">
          <w:rPr>
            <w:rStyle w:val="Hypertextovodkaz"/>
            <w:noProof/>
          </w:rPr>
          <w:t>8.7</w:t>
        </w:r>
        <w:r>
          <w:rPr>
            <w:rFonts w:asciiTheme="minorHAnsi" w:eastAsiaTheme="minorEastAsia" w:hAnsiTheme="minorHAnsi"/>
            <w:noProof/>
            <w:sz w:val="22"/>
            <w:lang w:eastAsia="cs-CZ"/>
          </w:rPr>
          <w:tab/>
        </w:r>
        <w:r w:rsidRPr="00A409D1">
          <w:rPr>
            <w:rStyle w:val="Hypertextovodkaz"/>
            <w:noProof/>
          </w:rPr>
          <w:t>Práce se sdíleným obsahem na profilu uživatelů</w:t>
        </w:r>
        <w:r>
          <w:rPr>
            <w:noProof/>
            <w:webHidden/>
          </w:rPr>
          <w:tab/>
        </w:r>
        <w:r>
          <w:rPr>
            <w:noProof/>
            <w:webHidden/>
          </w:rPr>
          <w:fldChar w:fldCharType="begin"/>
        </w:r>
        <w:r>
          <w:rPr>
            <w:noProof/>
            <w:webHidden/>
          </w:rPr>
          <w:instrText xml:space="preserve"> PAGEREF _Toc131193480 \h </w:instrText>
        </w:r>
        <w:r>
          <w:rPr>
            <w:noProof/>
            <w:webHidden/>
          </w:rPr>
        </w:r>
        <w:r>
          <w:rPr>
            <w:noProof/>
            <w:webHidden/>
          </w:rPr>
          <w:fldChar w:fldCharType="separate"/>
        </w:r>
        <w:r>
          <w:rPr>
            <w:noProof/>
            <w:webHidden/>
          </w:rPr>
          <w:t>56</w:t>
        </w:r>
        <w:r>
          <w:rPr>
            <w:noProof/>
            <w:webHidden/>
          </w:rPr>
          <w:fldChar w:fldCharType="end"/>
        </w:r>
      </w:hyperlink>
    </w:p>
    <w:p w14:paraId="4F18351A" w14:textId="77777777" w:rsidR="004C488A" w:rsidRDefault="004C488A">
      <w:pPr>
        <w:pStyle w:val="Obsah4"/>
        <w:rPr>
          <w:rFonts w:asciiTheme="minorHAnsi" w:eastAsiaTheme="minorEastAsia" w:hAnsiTheme="minorHAnsi"/>
          <w:noProof/>
          <w:sz w:val="22"/>
          <w:lang w:eastAsia="cs-CZ"/>
        </w:rPr>
      </w:pPr>
      <w:hyperlink w:anchor="_Toc131193481" w:history="1">
        <w:r w:rsidRPr="00A409D1">
          <w:rPr>
            <w:rStyle w:val="Hypertextovodkaz"/>
            <w:noProof/>
            <w14:scene3d>
              <w14:camera w14:prst="orthographicFront"/>
              <w14:lightRig w14:rig="threePt" w14:dir="t">
                <w14:rot w14:lat="0" w14:lon="0" w14:rev="0"/>
              </w14:lightRig>
            </w14:scene3d>
          </w:rPr>
          <w:t>8.7.1</w:t>
        </w:r>
        <w:r>
          <w:rPr>
            <w:rFonts w:asciiTheme="minorHAnsi" w:eastAsiaTheme="minorEastAsia" w:hAnsiTheme="minorHAnsi"/>
            <w:noProof/>
            <w:sz w:val="22"/>
            <w:lang w:eastAsia="cs-CZ"/>
          </w:rPr>
          <w:tab/>
        </w:r>
        <w:r w:rsidRPr="00A409D1">
          <w:rPr>
            <w:rStyle w:val="Hypertextovodkaz"/>
            <w:noProof/>
          </w:rPr>
          <w:t>Sebeodhalení / Reálné já</w:t>
        </w:r>
        <w:r>
          <w:rPr>
            <w:noProof/>
            <w:webHidden/>
          </w:rPr>
          <w:tab/>
        </w:r>
        <w:r>
          <w:rPr>
            <w:noProof/>
            <w:webHidden/>
          </w:rPr>
          <w:fldChar w:fldCharType="begin"/>
        </w:r>
        <w:r>
          <w:rPr>
            <w:noProof/>
            <w:webHidden/>
          </w:rPr>
          <w:instrText xml:space="preserve"> PAGEREF _Toc131193481 \h </w:instrText>
        </w:r>
        <w:r>
          <w:rPr>
            <w:noProof/>
            <w:webHidden/>
          </w:rPr>
        </w:r>
        <w:r>
          <w:rPr>
            <w:noProof/>
            <w:webHidden/>
          </w:rPr>
          <w:fldChar w:fldCharType="separate"/>
        </w:r>
        <w:r>
          <w:rPr>
            <w:noProof/>
            <w:webHidden/>
          </w:rPr>
          <w:t>56</w:t>
        </w:r>
        <w:r>
          <w:rPr>
            <w:noProof/>
            <w:webHidden/>
          </w:rPr>
          <w:fldChar w:fldCharType="end"/>
        </w:r>
      </w:hyperlink>
    </w:p>
    <w:p w14:paraId="6EBA0920" w14:textId="77777777" w:rsidR="004C488A" w:rsidRDefault="004C488A">
      <w:pPr>
        <w:pStyle w:val="Obsah4"/>
        <w:rPr>
          <w:rFonts w:asciiTheme="minorHAnsi" w:eastAsiaTheme="minorEastAsia" w:hAnsiTheme="minorHAnsi"/>
          <w:noProof/>
          <w:sz w:val="22"/>
          <w:lang w:eastAsia="cs-CZ"/>
        </w:rPr>
      </w:pPr>
      <w:hyperlink w:anchor="_Toc131193482" w:history="1">
        <w:r w:rsidRPr="00A409D1">
          <w:rPr>
            <w:rStyle w:val="Hypertextovodkaz"/>
            <w:noProof/>
            <w14:scene3d>
              <w14:camera w14:prst="orthographicFront"/>
              <w14:lightRig w14:rig="threePt" w14:dir="t">
                <w14:rot w14:lat="0" w14:lon="0" w14:rev="0"/>
              </w14:lightRig>
            </w14:scene3d>
          </w:rPr>
          <w:t>8.7.2</w:t>
        </w:r>
        <w:r>
          <w:rPr>
            <w:rFonts w:asciiTheme="minorHAnsi" w:eastAsiaTheme="minorEastAsia" w:hAnsiTheme="minorHAnsi"/>
            <w:noProof/>
            <w:sz w:val="22"/>
            <w:lang w:eastAsia="cs-CZ"/>
          </w:rPr>
          <w:tab/>
        </w:r>
        <w:r w:rsidRPr="00A409D1">
          <w:rPr>
            <w:rStyle w:val="Hypertextovodkaz"/>
            <w:noProof/>
          </w:rPr>
          <w:t>Ideální / Tinder já</w:t>
        </w:r>
        <w:r>
          <w:rPr>
            <w:noProof/>
            <w:webHidden/>
          </w:rPr>
          <w:tab/>
        </w:r>
        <w:r>
          <w:rPr>
            <w:noProof/>
            <w:webHidden/>
          </w:rPr>
          <w:fldChar w:fldCharType="begin"/>
        </w:r>
        <w:r>
          <w:rPr>
            <w:noProof/>
            <w:webHidden/>
          </w:rPr>
          <w:instrText xml:space="preserve"> PAGEREF _Toc131193482 \h </w:instrText>
        </w:r>
        <w:r>
          <w:rPr>
            <w:noProof/>
            <w:webHidden/>
          </w:rPr>
        </w:r>
        <w:r>
          <w:rPr>
            <w:noProof/>
            <w:webHidden/>
          </w:rPr>
          <w:fldChar w:fldCharType="separate"/>
        </w:r>
        <w:r>
          <w:rPr>
            <w:noProof/>
            <w:webHidden/>
          </w:rPr>
          <w:t>57</w:t>
        </w:r>
        <w:r>
          <w:rPr>
            <w:noProof/>
            <w:webHidden/>
          </w:rPr>
          <w:fldChar w:fldCharType="end"/>
        </w:r>
      </w:hyperlink>
    </w:p>
    <w:p w14:paraId="71FCF2EE" w14:textId="77777777" w:rsidR="004C488A" w:rsidRDefault="004C488A">
      <w:pPr>
        <w:pStyle w:val="Obsah4"/>
        <w:rPr>
          <w:rFonts w:asciiTheme="minorHAnsi" w:eastAsiaTheme="minorEastAsia" w:hAnsiTheme="minorHAnsi"/>
          <w:noProof/>
          <w:sz w:val="22"/>
          <w:lang w:eastAsia="cs-CZ"/>
        </w:rPr>
      </w:pPr>
      <w:hyperlink w:anchor="_Toc131193483" w:history="1">
        <w:r w:rsidRPr="00A409D1">
          <w:rPr>
            <w:rStyle w:val="Hypertextovodkaz"/>
            <w:noProof/>
            <w14:scene3d>
              <w14:camera w14:prst="orthographicFront"/>
              <w14:lightRig w14:rig="threePt" w14:dir="t">
                <w14:rot w14:lat="0" w14:lon="0" w14:rev="0"/>
              </w14:lightRig>
            </w14:scene3d>
          </w:rPr>
          <w:t>8.7.3</w:t>
        </w:r>
        <w:r>
          <w:rPr>
            <w:rFonts w:asciiTheme="minorHAnsi" w:eastAsiaTheme="minorEastAsia" w:hAnsiTheme="minorHAnsi"/>
            <w:noProof/>
            <w:sz w:val="22"/>
            <w:lang w:eastAsia="cs-CZ"/>
          </w:rPr>
          <w:tab/>
        </w:r>
        <w:r w:rsidRPr="00A409D1">
          <w:rPr>
            <w:rStyle w:val="Hypertextovodkaz"/>
            <w:noProof/>
          </w:rPr>
          <w:t>Motiv</w:t>
        </w:r>
        <w:r>
          <w:rPr>
            <w:noProof/>
            <w:webHidden/>
          </w:rPr>
          <w:tab/>
        </w:r>
        <w:r>
          <w:rPr>
            <w:noProof/>
            <w:webHidden/>
          </w:rPr>
          <w:fldChar w:fldCharType="begin"/>
        </w:r>
        <w:r>
          <w:rPr>
            <w:noProof/>
            <w:webHidden/>
          </w:rPr>
          <w:instrText xml:space="preserve"> PAGEREF _Toc131193483 \h </w:instrText>
        </w:r>
        <w:r>
          <w:rPr>
            <w:noProof/>
            <w:webHidden/>
          </w:rPr>
        </w:r>
        <w:r>
          <w:rPr>
            <w:noProof/>
            <w:webHidden/>
          </w:rPr>
          <w:fldChar w:fldCharType="separate"/>
        </w:r>
        <w:r>
          <w:rPr>
            <w:noProof/>
            <w:webHidden/>
          </w:rPr>
          <w:t>57</w:t>
        </w:r>
        <w:r>
          <w:rPr>
            <w:noProof/>
            <w:webHidden/>
          </w:rPr>
          <w:fldChar w:fldCharType="end"/>
        </w:r>
      </w:hyperlink>
    </w:p>
    <w:p w14:paraId="10007A4B" w14:textId="77777777" w:rsidR="004C488A" w:rsidRDefault="004C488A">
      <w:pPr>
        <w:pStyle w:val="Obsah3"/>
        <w:rPr>
          <w:rFonts w:asciiTheme="minorHAnsi" w:eastAsiaTheme="minorEastAsia" w:hAnsiTheme="minorHAnsi"/>
          <w:noProof/>
          <w:sz w:val="22"/>
          <w:lang w:eastAsia="cs-CZ"/>
        </w:rPr>
      </w:pPr>
      <w:hyperlink w:anchor="_Toc131193484" w:history="1">
        <w:r w:rsidRPr="00A409D1">
          <w:rPr>
            <w:rStyle w:val="Hypertextovodkaz"/>
            <w:noProof/>
          </w:rPr>
          <w:t>8.8</w:t>
        </w:r>
        <w:r>
          <w:rPr>
            <w:rFonts w:asciiTheme="minorHAnsi" w:eastAsiaTheme="minorEastAsia" w:hAnsiTheme="minorHAnsi"/>
            <w:noProof/>
            <w:sz w:val="22"/>
            <w:lang w:eastAsia="cs-CZ"/>
          </w:rPr>
          <w:tab/>
        </w:r>
        <w:r w:rsidRPr="00A409D1">
          <w:rPr>
            <w:rStyle w:val="Hypertextovodkaz"/>
            <w:noProof/>
          </w:rPr>
          <w:t>Společná analýza významných témat</w:t>
        </w:r>
        <w:r>
          <w:rPr>
            <w:noProof/>
            <w:webHidden/>
          </w:rPr>
          <w:tab/>
        </w:r>
        <w:r>
          <w:rPr>
            <w:noProof/>
            <w:webHidden/>
          </w:rPr>
          <w:fldChar w:fldCharType="begin"/>
        </w:r>
        <w:r>
          <w:rPr>
            <w:noProof/>
            <w:webHidden/>
          </w:rPr>
          <w:instrText xml:space="preserve"> PAGEREF _Toc131193484 \h </w:instrText>
        </w:r>
        <w:r>
          <w:rPr>
            <w:noProof/>
            <w:webHidden/>
          </w:rPr>
        </w:r>
        <w:r>
          <w:rPr>
            <w:noProof/>
            <w:webHidden/>
          </w:rPr>
          <w:fldChar w:fldCharType="separate"/>
        </w:r>
        <w:r>
          <w:rPr>
            <w:noProof/>
            <w:webHidden/>
          </w:rPr>
          <w:t>58</w:t>
        </w:r>
        <w:r>
          <w:rPr>
            <w:noProof/>
            <w:webHidden/>
          </w:rPr>
          <w:fldChar w:fldCharType="end"/>
        </w:r>
      </w:hyperlink>
    </w:p>
    <w:p w14:paraId="7D603D06" w14:textId="77777777" w:rsidR="004C488A" w:rsidRDefault="004C488A">
      <w:pPr>
        <w:pStyle w:val="Obsah2"/>
        <w:rPr>
          <w:rFonts w:asciiTheme="minorHAnsi" w:eastAsiaTheme="minorEastAsia" w:hAnsiTheme="minorHAnsi"/>
          <w:b w:val="0"/>
          <w:noProof/>
          <w:sz w:val="22"/>
          <w:lang w:eastAsia="cs-CZ"/>
        </w:rPr>
      </w:pPr>
      <w:hyperlink w:anchor="_Toc131193485" w:history="1">
        <w:r w:rsidRPr="00A409D1">
          <w:rPr>
            <w:rStyle w:val="Hypertextovodkaz"/>
            <w:noProof/>
          </w:rPr>
          <w:t>9</w:t>
        </w:r>
        <w:r>
          <w:rPr>
            <w:rFonts w:asciiTheme="minorHAnsi" w:eastAsiaTheme="minorEastAsia" w:hAnsiTheme="minorHAnsi"/>
            <w:b w:val="0"/>
            <w:noProof/>
            <w:sz w:val="22"/>
            <w:lang w:eastAsia="cs-CZ"/>
          </w:rPr>
          <w:tab/>
        </w:r>
        <w:r w:rsidRPr="00A409D1">
          <w:rPr>
            <w:rStyle w:val="Hypertextovodkaz"/>
            <w:noProof/>
          </w:rPr>
          <w:t>odpovědi na výzkumné otázky</w:t>
        </w:r>
        <w:r>
          <w:rPr>
            <w:noProof/>
            <w:webHidden/>
          </w:rPr>
          <w:tab/>
        </w:r>
        <w:r>
          <w:rPr>
            <w:noProof/>
            <w:webHidden/>
          </w:rPr>
          <w:fldChar w:fldCharType="begin"/>
        </w:r>
        <w:r>
          <w:rPr>
            <w:noProof/>
            <w:webHidden/>
          </w:rPr>
          <w:instrText xml:space="preserve"> PAGEREF _Toc131193485 \h </w:instrText>
        </w:r>
        <w:r>
          <w:rPr>
            <w:noProof/>
            <w:webHidden/>
          </w:rPr>
        </w:r>
        <w:r>
          <w:rPr>
            <w:noProof/>
            <w:webHidden/>
          </w:rPr>
          <w:fldChar w:fldCharType="separate"/>
        </w:r>
        <w:r>
          <w:rPr>
            <w:noProof/>
            <w:webHidden/>
          </w:rPr>
          <w:t>60</w:t>
        </w:r>
        <w:r>
          <w:rPr>
            <w:noProof/>
            <w:webHidden/>
          </w:rPr>
          <w:fldChar w:fldCharType="end"/>
        </w:r>
      </w:hyperlink>
    </w:p>
    <w:p w14:paraId="70120EB4" w14:textId="77777777" w:rsidR="004C488A" w:rsidRDefault="004C488A">
      <w:pPr>
        <w:pStyle w:val="Obsah2"/>
        <w:rPr>
          <w:rFonts w:asciiTheme="minorHAnsi" w:eastAsiaTheme="minorEastAsia" w:hAnsiTheme="minorHAnsi"/>
          <w:b w:val="0"/>
          <w:noProof/>
          <w:sz w:val="22"/>
          <w:lang w:eastAsia="cs-CZ"/>
        </w:rPr>
      </w:pPr>
      <w:hyperlink w:anchor="_Toc131193486" w:history="1">
        <w:r w:rsidRPr="00A409D1">
          <w:rPr>
            <w:rStyle w:val="Hypertextovodkaz"/>
            <w:noProof/>
          </w:rPr>
          <w:t>10</w:t>
        </w:r>
        <w:r>
          <w:rPr>
            <w:rFonts w:asciiTheme="minorHAnsi" w:eastAsiaTheme="minorEastAsia" w:hAnsiTheme="minorHAnsi"/>
            <w:b w:val="0"/>
            <w:noProof/>
            <w:sz w:val="22"/>
            <w:lang w:eastAsia="cs-CZ"/>
          </w:rPr>
          <w:tab/>
        </w:r>
        <w:r w:rsidRPr="00A409D1">
          <w:rPr>
            <w:rStyle w:val="Hypertextovodkaz"/>
            <w:noProof/>
          </w:rPr>
          <w:t>DISKUZE</w:t>
        </w:r>
        <w:r>
          <w:rPr>
            <w:noProof/>
            <w:webHidden/>
          </w:rPr>
          <w:tab/>
        </w:r>
        <w:r>
          <w:rPr>
            <w:noProof/>
            <w:webHidden/>
          </w:rPr>
          <w:fldChar w:fldCharType="begin"/>
        </w:r>
        <w:r>
          <w:rPr>
            <w:noProof/>
            <w:webHidden/>
          </w:rPr>
          <w:instrText xml:space="preserve"> PAGEREF _Toc131193486 \h </w:instrText>
        </w:r>
        <w:r>
          <w:rPr>
            <w:noProof/>
            <w:webHidden/>
          </w:rPr>
        </w:r>
        <w:r>
          <w:rPr>
            <w:noProof/>
            <w:webHidden/>
          </w:rPr>
          <w:fldChar w:fldCharType="separate"/>
        </w:r>
        <w:r>
          <w:rPr>
            <w:noProof/>
            <w:webHidden/>
          </w:rPr>
          <w:t>62</w:t>
        </w:r>
        <w:r>
          <w:rPr>
            <w:noProof/>
            <w:webHidden/>
          </w:rPr>
          <w:fldChar w:fldCharType="end"/>
        </w:r>
      </w:hyperlink>
    </w:p>
    <w:p w14:paraId="7FCB1595" w14:textId="77777777" w:rsidR="004C488A" w:rsidRDefault="004C488A">
      <w:pPr>
        <w:pStyle w:val="Obsah3"/>
        <w:rPr>
          <w:rFonts w:asciiTheme="minorHAnsi" w:eastAsiaTheme="minorEastAsia" w:hAnsiTheme="minorHAnsi"/>
          <w:noProof/>
          <w:sz w:val="22"/>
          <w:lang w:eastAsia="cs-CZ"/>
        </w:rPr>
      </w:pPr>
      <w:hyperlink w:anchor="_Toc131193487" w:history="1">
        <w:r w:rsidRPr="00A409D1">
          <w:rPr>
            <w:rStyle w:val="Hypertextovodkaz"/>
            <w:noProof/>
          </w:rPr>
          <w:t>10.1</w:t>
        </w:r>
        <w:r>
          <w:rPr>
            <w:rFonts w:asciiTheme="minorHAnsi" w:eastAsiaTheme="minorEastAsia" w:hAnsiTheme="minorHAnsi"/>
            <w:noProof/>
            <w:sz w:val="22"/>
            <w:lang w:eastAsia="cs-CZ"/>
          </w:rPr>
          <w:tab/>
        </w:r>
        <w:r w:rsidRPr="00A409D1">
          <w:rPr>
            <w:rStyle w:val="Hypertextovodkaz"/>
            <w:noProof/>
          </w:rPr>
          <w:t>Interpretace výsledků</w:t>
        </w:r>
        <w:r>
          <w:rPr>
            <w:noProof/>
            <w:webHidden/>
          </w:rPr>
          <w:tab/>
        </w:r>
        <w:r>
          <w:rPr>
            <w:noProof/>
            <w:webHidden/>
          </w:rPr>
          <w:fldChar w:fldCharType="begin"/>
        </w:r>
        <w:r>
          <w:rPr>
            <w:noProof/>
            <w:webHidden/>
          </w:rPr>
          <w:instrText xml:space="preserve"> PAGEREF _Toc131193487 \h </w:instrText>
        </w:r>
        <w:r>
          <w:rPr>
            <w:noProof/>
            <w:webHidden/>
          </w:rPr>
        </w:r>
        <w:r>
          <w:rPr>
            <w:noProof/>
            <w:webHidden/>
          </w:rPr>
          <w:fldChar w:fldCharType="separate"/>
        </w:r>
        <w:r>
          <w:rPr>
            <w:noProof/>
            <w:webHidden/>
          </w:rPr>
          <w:t>62</w:t>
        </w:r>
        <w:r>
          <w:rPr>
            <w:noProof/>
            <w:webHidden/>
          </w:rPr>
          <w:fldChar w:fldCharType="end"/>
        </w:r>
      </w:hyperlink>
    </w:p>
    <w:p w14:paraId="2D08019F" w14:textId="77777777" w:rsidR="004C488A" w:rsidRDefault="004C488A">
      <w:pPr>
        <w:pStyle w:val="Obsah3"/>
        <w:rPr>
          <w:rFonts w:asciiTheme="minorHAnsi" w:eastAsiaTheme="minorEastAsia" w:hAnsiTheme="minorHAnsi"/>
          <w:noProof/>
          <w:sz w:val="22"/>
          <w:lang w:eastAsia="cs-CZ"/>
        </w:rPr>
      </w:pPr>
      <w:hyperlink w:anchor="_Toc131193488" w:history="1">
        <w:r w:rsidRPr="00A409D1">
          <w:rPr>
            <w:rStyle w:val="Hypertextovodkaz"/>
            <w:noProof/>
          </w:rPr>
          <w:t>10.2</w:t>
        </w:r>
        <w:r>
          <w:rPr>
            <w:rFonts w:asciiTheme="minorHAnsi" w:eastAsiaTheme="minorEastAsia" w:hAnsiTheme="minorHAnsi"/>
            <w:noProof/>
            <w:sz w:val="22"/>
            <w:lang w:eastAsia="cs-CZ"/>
          </w:rPr>
          <w:tab/>
        </w:r>
        <w:r w:rsidRPr="00A409D1">
          <w:rPr>
            <w:rStyle w:val="Hypertextovodkaz"/>
            <w:noProof/>
          </w:rPr>
          <w:t>Limity a možná zkreslení</w:t>
        </w:r>
        <w:r>
          <w:rPr>
            <w:noProof/>
            <w:webHidden/>
          </w:rPr>
          <w:tab/>
        </w:r>
        <w:r>
          <w:rPr>
            <w:noProof/>
            <w:webHidden/>
          </w:rPr>
          <w:fldChar w:fldCharType="begin"/>
        </w:r>
        <w:r>
          <w:rPr>
            <w:noProof/>
            <w:webHidden/>
          </w:rPr>
          <w:instrText xml:space="preserve"> PAGEREF _Toc131193488 \h </w:instrText>
        </w:r>
        <w:r>
          <w:rPr>
            <w:noProof/>
            <w:webHidden/>
          </w:rPr>
        </w:r>
        <w:r>
          <w:rPr>
            <w:noProof/>
            <w:webHidden/>
          </w:rPr>
          <w:fldChar w:fldCharType="separate"/>
        </w:r>
        <w:r>
          <w:rPr>
            <w:noProof/>
            <w:webHidden/>
          </w:rPr>
          <w:t>64</w:t>
        </w:r>
        <w:r>
          <w:rPr>
            <w:noProof/>
            <w:webHidden/>
          </w:rPr>
          <w:fldChar w:fldCharType="end"/>
        </w:r>
      </w:hyperlink>
    </w:p>
    <w:p w14:paraId="2732FA6B" w14:textId="77777777" w:rsidR="004C488A" w:rsidRDefault="004C488A">
      <w:pPr>
        <w:pStyle w:val="Obsah3"/>
        <w:rPr>
          <w:rFonts w:asciiTheme="minorHAnsi" w:eastAsiaTheme="minorEastAsia" w:hAnsiTheme="minorHAnsi"/>
          <w:noProof/>
          <w:sz w:val="22"/>
          <w:lang w:eastAsia="cs-CZ"/>
        </w:rPr>
      </w:pPr>
      <w:hyperlink w:anchor="_Toc131193489" w:history="1">
        <w:r w:rsidRPr="00A409D1">
          <w:rPr>
            <w:rStyle w:val="Hypertextovodkaz"/>
            <w:noProof/>
          </w:rPr>
          <w:t>10.3</w:t>
        </w:r>
        <w:r>
          <w:rPr>
            <w:rFonts w:asciiTheme="minorHAnsi" w:eastAsiaTheme="minorEastAsia" w:hAnsiTheme="minorHAnsi"/>
            <w:noProof/>
            <w:sz w:val="22"/>
            <w:lang w:eastAsia="cs-CZ"/>
          </w:rPr>
          <w:tab/>
        </w:r>
        <w:r w:rsidRPr="00A409D1">
          <w:rPr>
            <w:rStyle w:val="Hypertextovodkaz"/>
            <w:noProof/>
          </w:rPr>
          <w:t>Budoucí možné využití získaných poznatků</w:t>
        </w:r>
        <w:r>
          <w:rPr>
            <w:noProof/>
            <w:webHidden/>
          </w:rPr>
          <w:tab/>
        </w:r>
        <w:r>
          <w:rPr>
            <w:noProof/>
            <w:webHidden/>
          </w:rPr>
          <w:fldChar w:fldCharType="begin"/>
        </w:r>
        <w:r>
          <w:rPr>
            <w:noProof/>
            <w:webHidden/>
          </w:rPr>
          <w:instrText xml:space="preserve"> PAGEREF _Toc131193489 \h </w:instrText>
        </w:r>
        <w:r>
          <w:rPr>
            <w:noProof/>
            <w:webHidden/>
          </w:rPr>
        </w:r>
        <w:r>
          <w:rPr>
            <w:noProof/>
            <w:webHidden/>
          </w:rPr>
          <w:fldChar w:fldCharType="separate"/>
        </w:r>
        <w:r>
          <w:rPr>
            <w:noProof/>
            <w:webHidden/>
          </w:rPr>
          <w:t>65</w:t>
        </w:r>
        <w:r>
          <w:rPr>
            <w:noProof/>
            <w:webHidden/>
          </w:rPr>
          <w:fldChar w:fldCharType="end"/>
        </w:r>
      </w:hyperlink>
    </w:p>
    <w:p w14:paraId="69BDA38D" w14:textId="77777777" w:rsidR="004C488A" w:rsidRDefault="004C488A">
      <w:pPr>
        <w:pStyle w:val="Obsah2"/>
        <w:rPr>
          <w:rFonts w:asciiTheme="minorHAnsi" w:eastAsiaTheme="minorEastAsia" w:hAnsiTheme="minorHAnsi"/>
          <w:b w:val="0"/>
          <w:noProof/>
          <w:sz w:val="22"/>
          <w:lang w:eastAsia="cs-CZ"/>
        </w:rPr>
      </w:pPr>
      <w:hyperlink w:anchor="_Toc131193490" w:history="1">
        <w:r w:rsidRPr="00A409D1">
          <w:rPr>
            <w:rStyle w:val="Hypertextovodkaz"/>
            <w:noProof/>
          </w:rPr>
          <w:t>11</w:t>
        </w:r>
        <w:r>
          <w:rPr>
            <w:rFonts w:asciiTheme="minorHAnsi" w:eastAsiaTheme="minorEastAsia" w:hAnsiTheme="minorHAnsi"/>
            <w:b w:val="0"/>
            <w:noProof/>
            <w:sz w:val="22"/>
            <w:lang w:eastAsia="cs-CZ"/>
          </w:rPr>
          <w:tab/>
        </w:r>
        <w:r w:rsidRPr="00A409D1">
          <w:rPr>
            <w:rStyle w:val="Hypertextovodkaz"/>
            <w:noProof/>
          </w:rPr>
          <w:t>Závěr</w:t>
        </w:r>
        <w:r>
          <w:rPr>
            <w:noProof/>
            <w:webHidden/>
          </w:rPr>
          <w:tab/>
        </w:r>
        <w:r>
          <w:rPr>
            <w:noProof/>
            <w:webHidden/>
          </w:rPr>
          <w:fldChar w:fldCharType="begin"/>
        </w:r>
        <w:r>
          <w:rPr>
            <w:noProof/>
            <w:webHidden/>
          </w:rPr>
          <w:instrText xml:space="preserve"> PAGEREF _Toc131193490 \h </w:instrText>
        </w:r>
        <w:r>
          <w:rPr>
            <w:noProof/>
            <w:webHidden/>
          </w:rPr>
        </w:r>
        <w:r>
          <w:rPr>
            <w:noProof/>
            <w:webHidden/>
          </w:rPr>
          <w:fldChar w:fldCharType="separate"/>
        </w:r>
        <w:r>
          <w:rPr>
            <w:noProof/>
            <w:webHidden/>
          </w:rPr>
          <w:t>66</w:t>
        </w:r>
        <w:r>
          <w:rPr>
            <w:noProof/>
            <w:webHidden/>
          </w:rPr>
          <w:fldChar w:fldCharType="end"/>
        </w:r>
      </w:hyperlink>
    </w:p>
    <w:p w14:paraId="2B383968" w14:textId="77777777" w:rsidR="004C488A" w:rsidRDefault="004C488A">
      <w:pPr>
        <w:pStyle w:val="Obsah2"/>
        <w:rPr>
          <w:rFonts w:asciiTheme="minorHAnsi" w:eastAsiaTheme="minorEastAsia" w:hAnsiTheme="minorHAnsi"/>
          <w:b w:val="0"/>
          <w:noProof/>
          <w:sz w:val="22"/>
          <w:lang w:eastAsia="cs-CZ"/>
        </w:rPr>
      </w:pPr>
      <w:hyperlink w:anchor="_Toc131193491" w:history="1">
        <w:r w:rsidRPr="00A409D1">
          <w:rPr>
            <w:rStyle w:val="Hypertextovodkaz"/>
            <w:noProof/>
          </w:rPr>
          <w:t>12</w:t>
        </w:r>
        <w:r>
          <w:rPr>
            <w:rFonts w:asciiTheme="minorHAnsi" w:eastAsiaTheme="minorEastAsia" w:hAnsiTheme="minorHAnsi"/>
            <w:b w:val="0"/>
            <w:noProof/>
            <w:sz w:val="22"/>
            <w:lang w:eastAsia="cs-CZ"/>
          </w:rPr>
          <w:tab/>
        </w:r>
        <w:r w:rsidRPr="00A409D1">
          <w:rPr>
            <w:rStyle w:val="Hypertextovodkaz"/>
            <w:noProof/>
          </w:rPr>
          <w:t>Souhrn</w:t>
        </w:r>
        <w:r>
          <w:rPr>
            <w:noProof/>
            <w:webHidden/>
          </w:rPr>
          <w:tab/>
        </w:r>
        <w:r>
          <w:rPr>
            <w:noProof/>
            <w:webHidden/>
          </w:rPr>
          <w:fldChar w:fldCharType="begin"/>
        </w:r>
        <w:r>
          <w:rPr>
            <w:noProof/>
            <w:webHidden/>
          </w:rPr>
          <w:instrText xml:space="preserve"> PAGEREF _Toc131193491 \h </w:instrText>
        </w:r>
        <w:r>
          <w:rPr>
            <w:noProof/>
            <w:webHidden/>
          </w:rPr>
        </w:r>
        <w:r>
          <w:rPr>
            <w:noProof/>
            <w:webHidden/>
          </w:rPr>
          <w:fldChar w:fldCharType="separate"/>
        </w:r>
        <w:r>
          <w:rPr>
            <w:noProof/>
            <w:webHidden/>
          </w:rPr>
          <w:t>67</w:t>
        </w:r>
        <w:r>
          <w:rPr>
            <w:noProof/>
            <w:webHidden/>
          </w:rPr>
          <w:fldChar w:fldCharType="end"/>
        </w:r>
      </w:hyperlink>
    </w:p>
    <w:p w14:paraId="26FF14D0" w14:textId="77777777" w:rsidR="004C488A" w:rsidRDefault="004C488A">
      <w:pPr>
        <w:pStyle w:val="Obsah1"/>
        <w:rPr>
          <w:rFonts w:asciiTheme="minorHAnsi" w:eastAsiaTheme="minorEastAsia" w:hAnsiTheme="minorHAnsi"/>
          <w:b w:val="0"/>
          <w:caps w:val="0"/>
          <w:sz w:val="22"/>
          <w:lang w:eastAsia="cs-CZ"/>
        </w:rPr>
      </w:pPr>
      <w:hyperlink w:anchor="_Toc131193492" w:history="1">
        <w:r w:rsidRPr="00A409D1">
          <w:rPr>
            <w:rStyle w:val="Hypertextovodkaz"/>
          </w:rPr>
          <w:t>Seznam použité literatury</w:t>
        </w:r>
        <w:r>
          <w:rPr>
            <w:webHidden/>
          </w:rPr>
          <w:tab/>
        </w:r>
        <w:r>
          <w:rPr>
            <w:webHidden/>
          </w:rPr>
          <w:fldChar w:fldCharType="begin"/>
        </w:r>
        <w:r>
          <w:rPr>
            <w:webHidden/>
          </w:rPr>
          <w:instrText xml:space="preserve"> PAGEREF _Toc131193492 \h </w:instrText>
        </w:r>
        <w:r>
          <w:rPr>
            <w:webHidden/>
          </w:rPr>
        </w:r>
        <w:r>
          <w:rPr>
            <w:webHidden/>
          </w:rPr>
          <w:fldChar w:fldCharType="separate"/>
        </w:r>
        <w:r>
          <w:rPr>
            <w:webHidden/>
          </w:rPr>
          <w:t>70</w:t>
        </w:r>
        <w:r>
          <w:rPr>
            <w:webHidden/>
          </w:rPr>
          <w:fldChar w:fldCharType="end"/>
        </w:r>
      </w:hyperlink>
    </w:p>
    <w:p w14:paraId="77191765" w14:textId="05AE23C6" w:rsidR="00E77458" w:rsidRPr="00760F62" w:rsidRDefault="0084149E" w:rsidP="00D70008">
      <w:pPr>
        <w:keepNext/>
        <w:keepLines/>
        <w:spacing w:line="240" w:lineRule="auto"/>
        <w:ind w:firstLine="0"/>
      </w:pPr>
      <w:r w:rsidRPr="00760F62">
        <w:fldChar w:fldCharType="end"/>
      </w:r>
    </w:p>
    <w:p w14:paraId="18A36CF6" w14:textId="77777777" w:rsidR="00E77458" w:rsidRPr="00760F62" w:rsidRDefault="00E77458" w:rsidP="00D70008">
      <w:pPr>
        <w:keepNext/>
        <w:keepLines/>
        <w:spacing w:line="240" w:lineRule="auto"/>
        <w:ind w:firstLine="0"/>
        <w:sectPr w:rsidR="00E77458" w:rsidRPr="00760F62" w:rsidSect="00E77458">
          <w:footerReference w:type="default" r:id="rId9"/>
          <w:type w:val="oddPage"/>
          <w:pgSz w:w="11906" w:h="16838"/>
          <w:pgMar w:top="1418" w:right="1134" w:bottom="1418" w:left="1985" w:header="709" w:footer="709" w:gutter="0"/>
          <w:cols w:space="708"/>
          <w:docGrid w:linePitch="360"/>
        </w:sectPr>
      </w:pPr>
    </w:p>
    <w:p w14:paraId="5097E92A" w14:textId="77777777" w:rsidR="00E77458" w:rsidRPr="00760F62" w:rsidRDefault="00E77458" w:rsidP="0026575B">
      <w:pPr>
        <w:pStyle w:val="Nadpis1"/>
        <w:spacing w:after="600"/>
      </w:pPr>
      <w:bookmarkStart w:id="3" w:name="_Toc131193427"/>
      <w:r w:rsidRPr="00760F62">
        <w:lastRenderedPageBreak/>
        <w:t>Ú</w:t>
      </w:r>
      <w:r w:rsidR="0084149E" w:rsidRPr="00760F62">
        <w:t>vod</w:t>
      </w:r>
      <w:bookmarkEnd w:id="3"/>
    </w:p>
    <w:p w14:paraId="3D8B7E68" w14:textId="77777777" w:rsidR="004C488A" w:rsidRDefault="004C488A" w:rsidP="004C488A">
      <w:pPr>
        <w:pStyle w:val="Normlnweb"/>
        <w:spacing w:line="360" w:lineRule="auto"/>
        <w:jc w:val="both"/>
      </w:pPr>
      <w:bookmarkStart w:id="4" w:name="_Toc471818982"/>
      <w:r>
        <w:rPr>
          <w:rFonts w:ascii="TimesNewRomanPSMT" w:hAnsi="TimesNewRomanPSMT"/>
        </w:rPr>
        <w:t xml:space="preserve">Ať už lidé hledají manželství, milostný vztah či příležitostné setkání, jsou ve způsobech, jak se prezentovat tím nejatraktivnějším způsobem, velmi vynalézaví. Historie seznamování je dlouhá – od novinových inzerátů přes internetové seznamky až po nejnovější aplikace na seznamování. Tato práce se zaměřuje na tu nejznámější a nejpoužívanější seznamovací aplikaci, která je svým systémem připodobňována ke hře </w:t>
      </w:r>
      <w:r>
        <w:t>– Tinder.</w:t>
      </w:r>
    </w:p>
    <w:p w14:paraId="2B7D3120" w14:textId="77777777" w:rsidR="004C488A" w:rsidRDefault="004C488A" w:rsidP="004C488A">
      <w:pPr>
        <w:pStyle w:val="Normlnweb"/>
        <w:spacing w:line="360" w:lineRule="auto"/>
        <w:ind w:firstLine="709"/>
        <w:jc w:val="both"/>
      </w:pPr>
      <w:r>
        <w:t xml:space="preserve">Svou bakalářskou práci jsem věnovala tématu sebeprezentace žen na Instagramu s propojením s jejich sebepojetím. Sebeprezentace u žen je velkou součástí jejich ženství </w:t>
      </w:r>
      <w:r>
        <w:br/>
        <w:t xml:space="preserve">a je na ni kladen velký důraz. Můj zájem v rámci diplomové práce se zaměřil na sebeprezentaci mužů taktéž v online prostředí, tentokrát však na seznamovací aplikaci Tinder. Nakolik se liší prožívání samotné sebeprezentace, a především jak svou sebeprezentaci muži vnímají v rámci online seznamování s ohledem na své sebepojetí? Důvodem výběru tématu je nejenom návaznost na mou bakalářskou práci, ale také zvědavost – skrze vybrané respondenty bych ráda objevila motivy, které pohání muže k sebeprezentaci na této platformě, zmapovala, jaké fotografie a principy sebeprezentace využívají, a zjistila, nakolik se blíží jejich vnímané offline sebeprezentaci. </w:t>
      </w:r>
      <w:r w:rsidRPr="00927FFB">
        <w:t>Otázkou zůstává, nakolik jsme schopni reflektovat tuto možnou idealizaci, popřípadě drobnou změnu.</w:t>
      </w:r>
    </w:p>
    <w:p w14:paraId="7CD26E31" w14:textId="77777777" w:rsidR="004C488A" w:rsidRDefault="004C488A" w:rsidP="004C488A">
      <w:pPr>
        <w:pStyle w:val="Normlnweb"/>
        <w:spacing w:line="360" w:lineRule="auto"/>
        <w:ind w:firstLine="709"/>
        <w:jc w:val="both"/>
      </w:pPr>
      <w:r>
        <w:t xml:space="preserve">Sebeprezentace může probíhat jak tváří v tvář, tak zprostředkovaně skrze kyberprostor. Bývá běžnou praxi, že muž se před prvním rande oholí, navoní se a vybere si to nejlepší možné oblečení. Na Tinderu to bývá podobné, jako hlavní fotografie je vybrána ta, kde je člověk vyobrazen co nejlépe a nejatraktivněji. V obou případech začíná proces sebeprezentace již před osobním setkáním či před samotnou interakcí/komunikací. Přestože </w:t>
      </w:r>
      <w:r w:rsidRPr="000B2824">
        <w:t>v procesu seznamování online a offline</w:t>
      </w:r>
      <w:r>
        <w:t xml:space="preserve"> vnímám spoustu podobností, vidím i velké množství odlišností. Pojďme tedy nahlédnout pod pokličku sebeprezentace mužů na seznamovací aplikaci Tinder.</w:t>
      </w:r>
    </w:p>
    <w:p w14:paraId="2FDA3846" w14:textId="77777777" w:rsidR="004C488A" w:rsidRPr="000C68E9" w:rsidRDefault="004C488A" w:rsidP="004C488A">
      <w:pPr>
        <w:pStyle w:val="Normlnweb"/>
        <w:spacing w:line="360" w:lineRule="auto"/>
        <w:ind w:firstLine="709"/>
        <w:jc w:val="both"/>
      </w:pPr>
      <w:r w:rsidRPr="00F20DCF">
        <w:t xml:space="preserve">Teoretická část se skládá ze tří kapitol, </w:t>
      </w:r>
      <w:r>
        <w:t xml:space="preserve">přičemž </w:t>
      </w:r>
      <w:r w:rsidRPr="00F20DCF">
        <w:t>první z nich se věnuje sebeprezentaci</w:t>
      </w:r>
      <w:r>
        <w:t>,</w:t>
      </w:r>
      <w:r w:rsidRPr="00F20DCF">
        <w:t xml:space="preserve"> </w:t>
      </w:r>
      <w:r>
        <w:t>d</w:t>
      </w:r>
      <w:r w:rsidRPr="00F20DCF">
        <w:t>ruhá popisuje sebepojetí s ohledem na různé teorie</w:t>
      </w:r>
      <w:r>
        <w:t xml:space="preserve"> a t</w:t>
      </w:r>
      <w:r w:rsidRPr="00F20DCF">
        <w:t>řetí kapitola přibližuje aplikaci Tinder. V praktické části bude popsán samotný výzkum včetně metodologie, procesu analýzy dat a výsledků, které budou dále diskutovány.</w:t>
      </w:r>
    </w:p>
    <w:p w14:paraId="5C686D7F" w14:textId="77777777" w:rsidR="00AB2437" w:rsidRPr="00760F62" w:rsidRDefault="000634F9" w:rsidP="0026575B">
      <w:pPr>
        <w:pStyle w:val="Nadpis1"/>
        <w:rPr>
          <w:sz w:val="52"/>
          <w:szCs w:val="52"/>
        </w:rPr>
      </w:pPr>
      <w:r w:rsidRPr="00760F62">
        <w:rPr>
          <w:sz w:val="52"/>
          <w:szCs w:val="52"/>
        </w:rPr>
        <w:lastRenderedPageBreak/>
        <w:br/>
      </w:r>
      <w:r w:rsidRPr="00760F62">
        <w:rPr>
          <w:sz w:val="52"/>
          <w:szCs w:val="52"/>
        </w:rPr>
        <w:br/>
      </w:r>
      <w:r w:rsidRPr="00760F62">
        <w:rPr>
          <w:sz w:val="52"/>
          <w:szCs w:val="52"/>
        </w:rPr>
        <w:br/>
      </w:r>
      <w:r w:rsidRPr="00760F62">
        <w:rPr>
          <w:sz w:val="52"/>
          <w:szCs w:val="52"/>
        </w:rPr>
        <w:br/>
      </w:r>
      <w:r w:rsidRPr="00760F62">
        <w:rPr>
          <w:sz w:val="52"/>
          <w:szCs w:val="52"/>
        </w:rPr>
        <w:br/>
      </w:r>
      <w:r w:rsidRPr="00760F62">
        <w:rPr>
          <w:sz w:val="52"/>
          <w:szCs w:val="52"/>
        </w:rPr>
        <w:br/>
      </w:r>
      <w:r w:rsidRPr="00760F62">
        <w:rPr>
          <w:sz w:val="52"/>
          <w:szCs w:val="52"/>
        </w:rPr>
        <w:br/>
      </w:r>
      <w:bookmarkStart w:id="5" w:name="_Toc131193428"/>
      <w:r w:rsidR="00AB2437" w:rsidRPr="00760F62">
        <w:rPr>
          <w:sz w:val="52"/>
          <w:szCs w:val="52"/>
        </w:rPr>
        <w:t>Teoretická část</w:t>
      </w:r>
      <w:bookmarkEnd w:id="4"/>
      <w:bookmarkEnd w:id="5"/>
    </w:p>
    <w:p w14:paraId="2D3D93EE" w14:textId="38DD6E33" w:rsidR="00D70008" w:rsidRPr="00760F62" w:rsidRDefault="0099740F" w:rsidP="00B439FB">
      <w:pPr>
        <w:pStyle w:val="Nadpis2"/>
      </w:pPr>
      <w:bookmarkStart w:id="6" w:name="_Toc131193429"/>
      <w:r w:rsidRPr="00760F62">
        <w:lastRenderedPageBreak/>
        <w:t>SEBEPREZENTACE</w:t>
      </w:r>
      <w:bookmarkEnd w:id="6"/>
    </w:p>
    <w:p w14:paraId="4E3D76BA" w14:textId="77777777" w:rsidR="00AF3DB3" w:rsidRPr="00983960" w:rsidRDefault="00AF3DB3" w:rsidP="00AF3DB3">
      <w:pPr>
        <w:ind w:firstLine="0"/>
        <w:rPr>
          <w:rFonts w:cs="Arial"/>
          <w:color w:val="000000" w:themeColor="text1"/>
          <w:kern w:val="36"/>
          <w:bdr w:val="none" w:sz="0" w:space="0" w:color="auto" w:frame="1"/>
        </w:rPr>
      </w:pPr>
      <w:r w:rsidRPr="00760F62">
        <w:rPr>
          <w:rFonts w:ascii="Times" w:hAnsi="Times"/>
        </w:rPr>
        <w:t xml:space="preserve">Sebeprezentace je dle Myerse (2016, 69) </w:t>
      </w:r>
      <w:r w:rsidRPr="00760F62">
        <w:rPr>
          <w:rFonts w:ascii="Times" w:hAnsi="Times"/>
          <w:i/>
          <w:iCs/>
        </w:rPr>
        <w:t>„sebevyjádření a jednání způsobem, jehož cílem je vytvoření příznivého dojmu nebo dojmu v souladu s vlastními ideály“.</w:t>
      </w:r>
      <w:r w:rsidRPr="00760F62">
        <w:rPr>
          <w:rFonts w:ascii="Times" w:hAnsi="Times"/>
        </w:rPr>
        <w:t xml:space="preserve"> Jedinec se tedy snaží o </w:t>
      </w:r>
      <w:r w:rsidRPr="00D560E1">
        <w:rPr>
          <w:rFonts w:ascii="Times" w:hAnsi="Times"/>
        </w:rPr>
        <w:t xml:space="preserve">takovou </w:t>
      </w:r>
      <w:r w:rsidRPr="00760F62">
        <w:rPr>
          <w:rFonts w:ascii="Times" w:hAnsi="Times"/>
        </w:rPr>
        <w:t xml:space="preserve">prezentaci, která odpovídá jeho ideální představě o sobě samém, zároveň však </w:t>
      </w:r>
      <w:r>
        <w:rPr>
          <w:rFonts w:ascii="Times" w:hAnsi="Times"/>
        </w:rPr>
        <w:t>usiluje</w:t>
      </w:r>
      <w:r w:rsidRPr="00760F62">
        <w:rPr>
          <w:rFonts w:ascii="Times" w:hAnsi="Times"/>
        </w:rPr>
        <w:t xml:space="preserve"> o přiměřenou a neriskantní formu. Přílišné chlubení může totiž vyústit v nesouhlas ostatních </w:t>
      </w:r>
      <w:r w:rsidRPr="00760F62">
        <w:rPr>
          <w:rFonts w:ascii="Times" w:hAnsi="Times"/>
          <w:color w:val="000000"/>
        </w:rPr>
        <w:t>(</w:t>
      </w:r>
      <w:r w:rsidRPr="00487E00">
        <w:rPr>
          <w:rFonts w:ascii="Times" w:hAnsi="Times"/>
          <w:color w:val="000000"/>
        </w:rPr>
        <w:t>Anderson &amp; Galinsky,</w:t>
      </w:r>
      <w:r w:rsidRPr="00760F62">
        <w:rPr>
          <w:rFonts w:ascii="Times" w:hAnsi="Times"/>
          <w:color w:val="000000"/>
        </w:rPr>
        <w:t xml:space="preserve"> 2006)</w:t>
      </w:r>
      <w:r w:rsidRPr="00760F62">
        <w:rPr>
          <w:rFonts w:ascii="Times" w:hAnsi="Times"/>
        </w:rPr>
        <w:t xml:space="preserve">. Sebeprezentace probíhá většinu času nevědomě a jedinec nevynakládá přílišné úsilí, </w:t>
      </w:r>
      <w:r>
        <w:rPr>
          <w:rFonts w:ascii="Times" w:hAnsi="Times"/>
        </w:rPr>
        <w:t>ale</w:t>
      </w:r>
      <w:r w:rsidRPr="00760F62">
        <w:rPr>
          <w:rFonts w:ascii="Times" w:hAnsi="Times"/>
        </w:rPr>
        <w:t xml:space="preserve"> v méně známých situacích – například na oslavě či pohovoru – je hlavním úkolem vytvořit dobrý dojem. Existují však sebeprezentační strategie, které jedinec využívá v případě, kdy chce vědomě vytvořit žádoucí dojem na ostatní. </w:t>
      </w:r>
      <w:r>
        <w:rPr>
          <w:rFonts w:ascii="Times" w:hAnsi="Times"/>
        </w:rPr>
        <w:t>Pokud se jedná o tuto vědomou sebeprezentaci</w:t>
      </w:r>
      <w:r>
        <w:rPr>
          <w:rFonts w:cs="Arial"/>
          <w:color w:val="000000" w:themeColor="text1"/>
          <w:kern w:val="36"/>
          <w:bdr w:val="none" w:sz="0" w:space="0" w:color="auto" w:frame="1"/>
        </w:rPr>
        <w:t xml:space="preserve">, mluvíme o cíleném řízení informací za účelem ovlivnění dojmů, které na ostatní děláme. </w:t>
      </w:r>
      <w:r w:rsidRPr="00983960">
        <w:rPr>
          <w:rFonts w:cs="Arial"/>
          <w:color w:val="000000" w:themeColor="text1"/>
          <w:kern w:val="36"/>
          <w:bdr w:val="none" w:sz="0" w:space="0" w:color="auto" w:frame="1"/>
        </w:rPr>
        <w:t xml:space="preserve">Studium sebeprezentace zahrnuje zkoumání toho, jak se lidé jako činitelé snaží utvářet postoje a chování </w:t>
      </w:r>
      <w:r>
        <w:rPr>
          <w:rFonts w:cs="Arial"/>
          <w:color w:val="000000" w:themeColor="text1"/>
          <w:kern w:val="36"/>
          <w:bdr w:val="none" w:sz="0" w:space="0" w:color="auto" w:frame="1"/>
        </w:rPr>
        <w:t>ostatních</w:t>
      </w:r>
      <w:r w:rsidRPr="00983960">
        <w:rPr>
          <w:rFonts w:cs="Arial"/>
          <w:color w:val="000000" w:themeColor="text1"/>
          <w:kern w:val="36"/>
          <w:bdr w:val="none" w:sz="0" w:space="0" w:color="auto" w:frame="1"/>
        </w:rPr>
        <w:t xml:space="preserve"> prostřednictvím prezentace </w:t>
      </w:r>
      <w:r>
        <w:rPr>
          <w:rFonts w:cs="Arial"/>
          <w:color w:val="000000" w:themeColor="text1"/>
          <w:kern w:val="36"/>
          <w:bdr w:val="none" w:sz="0" w:space="0" w:color="auto" w:frame="1"/>
        </w:rPr>
        <w:t>relevantních informací o sobě</w:t>
      </w:r>
      <w:r w:rsidRPr="00983960">
        <w:rPr>
          <w:rFonts w:cs="Arial"/>
          <w:color w:val="000000" w:themeColor="text1"/>
          <w:kern w:val="36"/>
          <w:bdr w:val="none" w:sz="0" w:space="0" w:color="auto" w:frame="1"/>
        </w:rPr>
        <w:t xml:space="preserve"> a jak lidé jako cíle reagují na sebe-prezentační činnost druhých.</w:t>
      </w:r>
    </w:p>
    <w:p w14:paraId="2700AB30" w14:textId="77777777" w:rsidR="00AF3DB3" w:rsidRDefault="00AF3DB3" w:rsidP="00AF3DB3">
      <w:pPr>
        <w:rPr>
          <w:rFonts w:cs="Arial"/>
          <w:color w:val="000000" w:themeColor="text1"/>
          <w:kern w:val="36"/>
          <w:bdr w:val="none" w:sz="0" w:space="0" w:color="auto" w:frame="1"/>
        </w:rPr>
      </w:pPr>
      <w:r w:rsidRPr="00760F62">
        <w:rPr>
          <w:color w:val="000000" w:themeColor="text1"/>
        </w:rPr>
        <w:t>Pojem sebeprezentace může být popisován napříč obory rozdílně. Považuji za důležité upřesnit, jak tento termín vnímám a popisuji ve své práci</w:t>
      </w:r>
      <w:r>
        <w:rPr>
          <w:color w:val="000000" w:themeColor="text1"/>
        </w:rPr>
        <w:t xml:space="preserve"> já,</w:t>
      </w:r>
      <w:r w:rsidRPr="00760F62">
        <w:rPr>
          <w:color w:val="000000" w:themeColor="text1"/>
        </w:rPr>
        <w:t xml:space="preserve"> a tento krok za nezbytně nutný pro ujasnění a upevnění jejích základů. K tématu přistupuji dle Ervinga Goffmana a jeho dramaturgického postupu. Přestože byla jeho kniha </w:t>
      </w:r>
      <w:r w:rsidRPr="000F31B1">
        <w:rPr>
          <w:rFonts w:cs="Arial"/>
          <w:i/>
          <w:iCs/>
          <w:color w:val="000000" w:themeColor="text1"/>
          <w:kern w:val="36"/>
          <w:bdr w:val="none" w:sz="0" w:space="0" w:color="auto" w:frame="1"/>
        </w:rPr>
        <w:t>Všichni hrajeme divadlo – Sebeprezentace v každodenním životě</w:t>
      </w:r>
      <w:r w:rsidRPr="00760F62">
        <w:rPr>
          <w:rFonts w:cs="Arial"/>
          <w:color w:val="000000" w:themeColor="text1"/>
          <w:kern w:val="36"/>
          <w:bdr w:val="none" w:sz="0" w:space="0" w:color="auto" w:frame="1"/>
        </w:rPr>
        <w:t xml:space="preserve"> původně publikována už v roce 1956, její principy lze aplikovat i na naši společnost, a především na sebeprezentaci v online prostředí. Principy Goffmanova dramatického pojetí použil Marshall (2016) ve svém výzkumu, který se zabýval sebeprezentací veřejně známých osobností. V rámci dramaturgického konceptu je vymezen prostor prezentace do dvou hlavních prostředí – </w:t>
      </w:r>
      <w:r w:rsidRPr="00760F62">
        <w:rPr>
          <w:rFonts w:cs="Arial"/>
          <w:i/>
          <w:iCs/>
          <w:color w:val="000000" w:themeColor="text1"/>
          <w:kern w:val="36"/>
          <w:bdr w:val="none" w:sz="0" w:space="0" w:color="auto" w:frame="1"/>
        </w:rPr>
        <w:t>přední region</w:t>
      </w:r>
      <w:r w:rsidRPr="00760F62">
        <w:rPr>
          <w:rFonts w:cs="Arial"/>
          <w:color w:val="000000" w:themeColor="text1"/>
          <w:kern w:val="36"/>
          <w:bdr w:val="none" w:sz="0" w:space="0" w:color="auto" w:frame="1"/>
        </w:rPr>
        <w:t xml:space="preserve"> a </w:t>
      </w:r>
      <w:r w:rsidRPr="00760F62">
        <w:rPr>
          <w:rFonts w:cs="Arial"/>
          <w:i/>
          <w:iCs/>
          <w:color w:val="000000" w:themeColor="text1"/>
          <w:kern w:val="36"/>
          <w:bdr w:val="none" w:sz="0" w:space="0" w:color="auto" w:frame="1"/>
        </w:rPr>
        <w:t>zákulisí</w:t>
      </w:r>
      <w:r w:rsidRPr="00760F62">
        <w:rPr>
          <w:rFonts w:cs="Arial"/>
          <w:color w:val="000000" w:themeColor="text1"/>
          <w:kern w:val="36"/>
          <w:bdr w:val="none" w:sz="0" w:space="0" w:color="auto" w:frame="1"/>
        </w:rPr>
        <w:t xml:space="preserve">. Jejich základní odlišnost </w:t>
      </w:r>
      <w:r>
        <w:rPr>
          <w:rFonts w:cs="Arial"/>
          <w:color w:val="000000" w:themeColor="text1"/>
          <w:kern w:val="36"/>
          <w:bdr w:val="none" w:sz="0" w:space="0" w:color="auto" w:frame="1"/>
        </w:rPr>
        <w:t>spočívá</w:t>
      </w:r>
      <w:r w:rsidRPr="00760F62">
        <w:rPr>
          <w:rFonts w:cs="Arial"/>
          <w:color w:val="000000" w:themeColor="text1"/>
          <w:kern w:val="36"/>
          <w:bdr w:val="none" w:sz="0" w:space="0" w:color="auto" w:frame="1"/>
        </w:rPr>
        <w:t xml:space="preserve"> v přirozenosti prezentace. V zákulisí probíhá přirozeněji a zároveň není přítomno žádné publikum, zatímco v prostoru předního regionu je kladen důraz na vytvoření žádaného dojmu na přítomné publikum. Právě pro veřejně známé osobnosti se sociální sítě objevují jako nová platforma působení a sebeprezentace s vědomím přítomného publika (jedná se tedy o prostor předního regionu). Dochází zde ke konstrukci charakteru s cílem vytvořit žádoucí dojem (Marshal</w:t>
      </w:r>
      <w:r>
        <w:rPr>
          <w:rFonts w:cs="Arial"/>
          <w:color w:val="000000" w:themeColor="text1"/>
          <w:kern w:val="36"/>
          <w:bdr w:val="none" w:sz="0" w:space="0" w:color="auto" w:frame="1"/>
        </w:rPr>
        <w:t>l</w:t>
      </w:r>
      <w:r w:rsidRPr="00760F62">
        <w:rPr>
          <w:rFonts w:cs="Arial"/>
          <w:color w:val="000000" w:themeColor="text1"/>
          <w:kern w:val="36"/>
          <w:bdr w:val="none" w:sz="0" w:space="0" w:color="auto" w:frame="1"/>
        </w:rPr>
        <w:t xml:space="preserve">, 2016). </w:t>
      </w:r>
    </w:p>
    <w:p w14:paraId="5FB418AB" w14:textId="77777777" w:rsidR="00AF3DB3" w:rsidRPr="00760F62" w:rsidRDefault="00AF3DB3" w:rsidP="00AF3DB3">
      <w:pPr>
        <w:pStyle w:val="Nadpis3"/>
        <w:rPr>
          <w:bCs/>
          <w:bdr w:val="none" w:sz="0" w:space="0" w:color="auto" w:frame="1"/>
        </w:rPr>
      </w:pPr>
      <w:bookmarkStart w:id="7" w:name="_Toc128564464"/>
      <w:bookmarkStart w:id="8" w:name="_Toc131193430"/>
      <w:r w:rsidRPr="00760F62">
        <w:rPr>
          <w:bCs/>
          <w:bdr w:val="none" w:sz="0" w:space="0" w:color="auto" w:frame="1"/>
        </w:rPr>
        <w:lastRenderedPageBreak/>
        <w:t>Goffmanovo dramaturgické pojetí</w:t>
      </w:r>
      <w:bookmarkEnd w:id="7"/>
      <w:bookmarkEnd w:id="8"/>
    </w:p>
    <w:p w14:paraId="1B2335DC" w14:textId="77777777" w:rsidR="00AF3DB3" w:rsidRPr="00760F62" w:rsidRDefault="00AF3DB3" w:rsidP="00AF3DB3">
      <w:pPr>
        <w:ind w:firstLine="0"/>
        <w:rPr>
          <w:rFonts w:cs="Arial"/>
          <w:color w:val="000000" w:themeColor="text1"/>
          <w:kern w:val="36"/>
          <w:bdr w:val="none" w:sz="0" w:space="0" w:color="auto" w:frame="1"/>
        </w:rPr>
      </w:pPr>
      <w:r w:rsidRPr="00760F62">
        <w:rPr>
          <w:rFonts w:cs="Arial"/>
          <w:color w:val="000000" w:themeColor="text1"/>
          <w:kern w:val="36"/>
          <w:bdr w:val="none" w:sz="0" w:space="0" w:color="auto" w:frame="1"/>
        </w:rPr>
        <w:t>Hlavními aktéry interakce dle Goffmana (</w:t>
      </w:r>
      <w:r>
        <w:t>1956, 2018</w:t>
      </w:r>
      <w:r w:rsidRPr="00760F62">
        <w:rPr>
          <w:rFonts w:cs="Arial"/>
          <w:color w:val="000000" w:themeColor="text1"/>
          <w:kern w:val="36"/>
          <w:bdr w:val="none" w:sz="0" w:space="0" w:color="auto" w:frame="1"/>
        </w:rPr>
        <w:t xml:space="preserve">) jsou </w:t>
      </w:r>
      <w:r w:rsidRPr="00760F62">
        <w:rPr>
          <w:rFonts w:cs="Arial"/>
          <w:i/>
          <w:iCs/>
          <w:color w:val="000000" w:themeColor="text1"/>
          <w:kern w:val="36"/>
          <w:bdr w:val="none" w:sz="0" w:space="0" w:color="auto" w:frame="1"/>
        </w:rPr>
        <w:t>účinkující</w:t>
      </w:r>
      <w:r w:rsidRPr="00760F62">
        <w:rPr>
          <w:rFonts w:cs="Arial"/>
          <w:color w:val="000000" w:themeColor="text1"/>
          <w:kern w:val="36"/>
          <w:bdr w:val="none" w:sz="0" w:space="0" w:color="auto" w:frame="1"/>
        </w:rPr>
        <w:t xml:space="preserve"> a </w:t>
      </w:r>
      <w:r w:rsidRPr="00760F62">
        <w:rPr>
          <w:rFonts w:cs="Arial"/>
          <w:i/>
          <w:iCs/>
          <w:color w:val="000000" w:themeColor="text1"/>
          <w:kern w:val="36"/>
          <w:bdr w:val="none" w:sz="0" w:space="0" w:color="auto" w:frame="1"/>
        </w:rPr>
        <w:t>obecenstvo</w:t>
      </w:r>
      <w:r w:rsidRPr="00760F62">
        <w:rPr>
          <w:rFonts w:cs="Arial"/>
          <w:color w:val="000000" w:themeColor="text1"/>
          <w:kern w:val="36"/>
          <w:bdr w:val="none" w:sz="0" w:space="0" w:color="auto" w:frame="1"/>
        </w:rPr>
        <w:t xml:space="preserve">. Veškerá tato interakce probíhala s ohledem na období vydání knihy tváří v tvář. Hlavní složky dramaturgického přístupu – </w:t>
      </w:r>
      <w:r w:rsidRPr="00760F62">
        <w:rPr>
          <w:rFonts w:cs="Arial"/>
          <w:i/>
          <w:iCs/>
          <w:color w:val="000000" w:themeColor="text1"/>
          <w:kern w:val="36"/>
          <w:bdr w:val="none" w:sz="0" w:space="0" w:color="auto" w:frame="1"/>
        </w:rPr>
        <w:t>fasáda, scéna, vzhled</w:t>
      </w:r>
      <w:r w:rsidRPr="00760F62">
        <w:rPr>
          <w:rFonts w:cs="Arial"/>
          <w:color w:val="000000" w:themeColor="text1"/>
          <w:kern w:val="36"/>
          <w:bdr w:val="none" w:sz="0" w:space="0" w:color="auto" w:frame="1"/>
        </w:rPr>
        <w:t xml:space="preserve"> i </w:t>
      </w:r>
      <w:r w:rsidRPr="00760F62">
        <w:rPr>
          <w:rFonts w:cs="Arial"/>
          <w:i/>
          <w:iCs/>
          <w:color w:val="000000" w:themeColor="text1"/>
          <w:kern w:val="36"/>
          <w:bdr w:val="none" w:sz="0" w:space="0" w:color="auto" w:frame="1"/>
        </w:rPr>
        <w:t>způsob vystupování</w:t>
      </w:r>
      <w:r w:rsidRPr="00760F62">
        <w:rPr>
          <w:rFonts w:cs="Arial"/>
          <w:color w:val="000000" w:themeColor="text1"/>
          <w:kern w:val="36"/>
          <w:bdr w:val="none" w:sz="0" w:space="0" w:color="auto" w:frame="1"/>
        </w:rPr>
        <w:t xml:space="preserve"> – by</w:t>
      </w:r>
      <w:r>
        <w:rPr>
          <w:rFonts w:cs="Arial"/>
          <w:color w:val="000000" w:themeColor="text1"/>
          <w:kern w:val="36"/>
          <w:bdr w:val="none" w:sz="0" w:space="0" w:color="auto" w:frame="1"/>
        </w:rPr>
        <w:t xml:space="preserve"> </w:t>
      </w:r>
      <w:r w:rsidRPr="00760F62">
        <w:rPr>
          <w:rFonts w:cs="Arial"/>
          <w:color w:val="000000" w:themeColor="text1"/>
          <w:kern w:val="36"/>
          <w:bdr w:val="none" w:sz="0" w:space="0" w:color="auto" w:frame="1"/>
        </w:rPr>
        <w:t xml:space="preserve">spolu měly dle logického předpokladu korespondovat. Avšak vzhledem k množství rozdílných rolí, které lidé během dne zastávají, dochází k časté nekongruenci těchto fenoménů, popřípadě střídání jejich hlavních charakteristik. </w:t>
      </w:r>
    </w:p>
    <w:p w14:paraId="30D5F551" w14:textId="77777777" w:rsidR="00AF3DB3" w:rsidRPr="00760F62" w:rsidRDefault="00AF3DB3" w:rsidP="00AF3DB3">
      <w:pPr>
        <w:rPr>
          <w:rFonts w:cs="Arial"/>
          <w:color w:val="000000" w:themeColor="text1"/>
          <w:kern w:val="36"/>
          <w:bdr w:val="none" w:sz="0" w:space="0" w:color="auto" w:frame="1"/>
        </w:rPr>
      </w:pPr>
      <w:r w:rsidRPr="00760F62">
        <w:rPr>
          <w:rFonts w:cs="Arial"/>
          <w:color w:val="000000" w:themeColor="text1"/>
          <w:kern w:val="36"/>
          <w:bdr w:val="none" w:sz="0" w:space="0" w:color="auto" w:frame="1"/>
        </w:rPr>
        <w:t>Goffman (</w:t>
      </w:r>
      <w:r>
        <w:t>1956, 2018</w:t>
      </w:r>
      <w:r w:rsidRPr="00760F62">
        <w:rPr>
          <w:rFonts w:cs="Arial"/>
          <w:color w:val="000000" w:themeColor="text1"/>
          <w:kern w:val="36"/>
          <w:bdr w:val="none" w:sz="0" w:space="0" w:color="auto" w:frame="1"/>
        </w:rPr>
        <w:t>) se zaměřuje také na míru ztotožnění účinkujícího s</w:t>
      </w:r>
      <w:r>
        <w:rPr>
          <w:rFonts w:cs="Arial"/>
          <w:color w:val="000000" w:themeColor="text1"/>
          <w:kern w:val="36"/>
          <w:bdr w:val="none" w:sz="0" w:space="0" w:color="auto" w:frame="1"/>
        </w:rPr>
        <w:t xml:space="preserve"> vlastní</w:t>
      </w:r>
      <w:r w:rsidRPr="00760F62">
        <w:rPr>
          <w:rFonts w:cs="Arial"/>
          <w:color w:val="000000" w:themeColor="text1"/>
          <w:kern w:val="36"/>
          <w:bdr w:val="none" w:sz="0" w:space="0" w:color="auto" w:frame="1"/>
        </w:rPr>
        <w:t xml:space="preserve"> rolí. Popisuje především dva extrémy. Prvním z nich je ztotožnění se s představovanou rolí – jedinec v tomto případě plně věří pravdivosti svého představení. Tyto aktéry pojmenovává jako </w:t>
      </w:r>
      <w:r w:rsidRPr="00760F62">
        <w:rPr>
          <w:rFonts w:cs="Arial"/>
          <w:i/>
          <w:iCs/>
          <w:color w:val="000000" w:themeColor="text1"/>
          <w:kern w:val="36"/>
          <w:bdr w:val="none" w:sz="0" w:space="0" w:color="auto" w:frame="1"/>
        </w:rPr>
        <w:t>upřímné.</w:t>
      </w:r>
      <w:r w:rsidRPr="00760F62">
        <w:rPr>
          <w:rFonts w:cs="Arial"/>
          <w:color w:val="000000" w:themeColor="text1"/>
          <w:kern w:val="36"/>
          <w:bdr w:val="none" w:sz="0" w:space="0" w:color="auto" w:frame="1"/>
        </w:rPr>
        <w:t xml:space="preserve"> Další extrémní situací je neztotožnění se s vlastním výstupem. Takové aktéry popisuje Goffman jako </w:t>
      </w:r>
      <w:r w:rsidRPr="00760F62">
        <w:rPr>
          <w:rFonts w:cs="Arial"/>
          <w:i/>
          <w:iCs/>
          <w:color w:val="000000" w:themeColor="text1"/>
          <w:kern w:val="36"/>
          <w:bdr w:val="none" w:sz="0" w:space="0" w:color="auto" w:frame="1"/>
        </w:rPr>
        <w:t>cyniky</w:t>
      </w:r>
      <w:r w:rsidRPr="00760F62">
        <w:rPr>
          <w:rFonts w:cs="Arial"/>
          <w:color w:val="000000" w:themeColor="text1"/>
          <w:kern w:val="36"/>
          <w:bdr w:val="none" w:sz="0" w:space="0" w:color="auto" w:frame="1"/>
        </w:rPr>
        <w:t xml:space="preserve">. Důvody k tomuto jednání může mít jedinec různé, jedním z nich je </w:t>
      </w:r>
      <w:r>
        <w:rPr>
          <w:rFonts w:cs="Arial"/>
          <w:color w:val="000000" w:themeColor="text1"/>
          <w:kern w:val="36"/>
          <w:bdr w:val="none" w:sz="0" w:space="0" w:color="auto" w:frame="1"/>
        </w:rPr>
        <w:t xml:space="preserve">například </w:t>
      </w:r>
      <w:r w:rsidRPr="00760F62">
        <w:rPr>
          <w:rFonts w:cs="Arial"/>
          <w:color w:val="000000" w:themeColor="text1"/>
          <w:kern w:val="36"/>
          <w:bdr w:val="none" w:sz="0" w:space="0" w:color="auto" w:frame="1"/>
        </w:rPr>
        <w:t xml:space="preserve">potřeba dosáhnout určitého cíle bez ambice tvorby důvěry u obecenstva. </w:t>
      </w:r>
    </w:p>
    <w:p w14:paraId="1B30E757" w14:textId="77777777" w:rsidR="00AF3DB3" w:rsidRPr="00760F62" w:rsidRDefault="00AF3DB3" w:rsidP="00AF3DB3">
      <w:pPr>
        <w:ind w:firstLine="0"/>
        <w:rPr>
          <w:rFonts w:cs="Arial"/>
          <w:b/>
          <w:bCs/>
          <w:color w:val="000000" w:themeColor="text1"/>
          <w:kern w:val="36"/>
          <w:bdr w:val="none" w:sz="0" w:space="0" w:color="auto" w:frame="1"/>
        </w:rPr>
      </w:pPr>
      <w:r w:rsidRPr="00760F62">
        <w:rPr>
          <w:rFonts w:cs="Arial"/>
          <w:b/>
          <w:bCs/>
          <w:color w:val="000000" w:themeColor="text1"/>
          <w:kern w:val="36"/>
          <w:bdr w:val="none" w:sz="0" w:space="0" w:color="auto" w:frame="1"/>
        </w:rPr>
        <w:t>Regiony</w:t>
      </w:r>
    </w:p>
    <w:p w14:paraId="3E27AFF3" w14:textId="77777777" w:rsidR="00AF3DB3" w:rsidRPr="00760F62" w:rsidRDefault="00AF3DB3" w:rsidP="00AF3DB3">
      <w:pPr>
        <w:ind w:firstLine="0"/>
        <w:rPr>
          <w:rFonts w:cs="Arial"/>
          <w:color w:val="000000" w:themeColor="text1"/>
          <w:kern w:val="36"/>
          <w:bdr w:val="none" w:sz="0" w:space="0" w:color="auto" w:frame="1"/>
        </w:rPr>
      </w:pPr>
      <w:r w:rsidRPr="00760F62">
        <w:rPr>
          <w:rFonts w:cs="Arial"/>
          <w:i/>
          <w:iCs/>
          <w:color w:val="000000" w:themeColor="text1"/>
          <w:kern w:val="36"/>
          <w:bdr w:val="none" w:sz="0" w:space="0" w:color="auto" w:frame="1"/>
        </w:rPr>
        <w:t>Region</w:t>
      </w:r>
      <w:r w:rsidRPr="00760F62">
        <w:rPr>
          <w:rFonts w:cs="Arial"/>
          <w:color w:val="000000" w:themeColor="text1"/>
          <w:kern w:val="36"/>
          <w:bdr w:val="none" w:sz="0" w:space="0" w:color="auto" w:frame="1"/>
        </w:rPr>
        <w:t xml:space="preserve"> definuje Goffman (</w:t>
      </w:r>
      <w:r>
        <w:t>1956, 2018</w:t>
      </w:r>
      <w:r w:rsidRPr="00760F62">
        <w:rPr>
          <w:rFonts w:cs="Arial"/>
          <w:color w:val="000000" w:themeColor="text1"/>
          <w:kern w:val="36"/>
          <w:bdr w:val="none" w:sz="0" w:space="0" w:color="auto" w:frame="1"/>
        </w:rPr>
        <w:t xml:space="preserve">) jako místo ohraničené do určité míry bariérami vnímání. Je mezi nimi však rozdíl ve stupních ohraničenosti a komunikačních prostředcích. Pro představu popisuje regiony pracovních prostor, které mohou být odděleny skleněnou přepážkou, která zabraňuje zvukovému přenosu informací, vizuální kontakt však zůstává. Oproti tomu místnosti odděleny zdí nemají možnost ani vizuální, ani zvukové komunikace. </w:t>
      </w:r>
    </w:p>
    <w:p w14:paraId="1395D1B9" w14:textId="77777777" w:rsidR="00AF3DB3" w:rsidRPr="00760F62" w:rsidRDefault="00AF3DB3" w:rsidP="00AF3DB3">
      <w:pPr>
        <w:rPr>
          <w:rFonts w:cs="Arial"/>
          <w:color w:val="000000" w:themeColor="text1"/>
          <w:kern w:val="36"/>
          <w:bdr w:val="none" w:sz="0" w:space="0" w:color="auto" w:frame="1"/>
        </w:rPr>
      </w:pPr>
      <w:r w:rsidRPr="00760F62">
        <w:rPr>
          <w:rFonts w:cs="Arial"/>
          <w:i/>
          <w:iCs/>
          <w:color w:val="000000" w:themeColor="text1"/>
          <w:kern w:val="36"/>
          <w:bdr w:val="none" w:sz="0" w:space="0" w:color="auto" w:frame="1"/>
        </w:rPr>
        <w:t>Zákulisí</w:t>
      </w:r>
      <w:r w:rsidRPr="00760F62">
        <w:rPr>
          <w:rFonts w:cs="Arial"/>
          <w:color w:val="000000" w:themeColor="text1"/>
          <w:kern w:val="36"/>
          <w:bdr w:val="none" w:sz="0" w:space="0" w:color="auto" w:frame="1"/>
        </w:rPr>
        <w:t xml:space="preserve">, místo, které slouží herci k přípravě, je skryto publiku a je určeno výhradně pro </w:t>
      </w:r>
      <w:r w:rsidRPr="00760F62">
        <w:rPr>
          <w:rFonts w:cs="Arial"/>
          <w:i/>
          <w:iCs/>
          <w:color w:val="000000" w:themeColor="text1"/>
          <w:kern w:val="36"/>
          <w:bdr w:val="none" w:sz="0" w:space="0" w:color="auto" w:frame="1"/>
        </w:rPr>
        <w:t>účinkující</w:t>
      </w:r>
      <w:r w:rsidRPr="00760F62">
        <w:rPr>
          <w:rFonts w:cs="Arial"/>
          <w:color w:val="000000" w:themeColor="text1"/>
          <w:kern w:val="36"/>
          <w:bdr w:val="none" w:sz="0" w:space="0" w:color="auto" w:frame="1"/>
        </w:rPr>
        <w:t xml:space="preserve">. Jedná se o bezpečné prostředí, kde jedinci mohou uchovávat prvky osobní fasády. Zákulisí této scény může být zároveň scénou pro jiné publikum. V případě </w:t>
      </w:r>
      <w:r>
        <w:rPr>
          <w:rFonts w:cs="Arial"/>
          <w:color w:val="000000" w:themeColor="text1"/>
          <w:kern w:val="36"/>
          <w:bdr w:val="none" w:sz="0" w:space="0" w:color="auto" w:frame="1"/>
        </w:rPr>
        <w:t>Tinderu</w:t>
      </w:r>
      <w:r w:rsidRPr="00760F62">
        <w:rPr>
          <w:rFonts w:cs="Arial"/>
          <w:color w:val="000000" w:themeColor="text1"/>
          <w:kern w:val="36"/>
          <w:bdr w:val="none" w:sz="0" w:space="0" w:color="auto" w:frame="1"/>
        </w:rPr>
        <w:t xml:space="preserve"> by to bylo například prostředí domova, které slouží jako bezpečné místo pro tvorbu </w:t>
      </w:r>
      <w:r w:rsidRPr="00760F62">
        <w:rPr>
          <w:rFonts w:cs="Arial"/>
          <w:i/>
          <w:iCs/>
          <w:color w:val="000000" w:themeColor="text1"/>
          <w:kern w:val="36"/>
          <w:bdr w:val="none" w:sz="0" w:space="0" w:color="auto" w:frame="1"/>
        </w:rPr>
        <w:t>představení</w:t>
      </w:r>
      <w:r w:rsidRPr="00760F62">
        <w:rPr>
          <w:rFonts w:cs="Arial"/>
          <w:color w:val="000000" w:themeColor="text1"/>
          <w:kern w:val="36"/>
          <w:bdr w:val="none" w:sz="0" w:space="0" w:color="auto" w:frame="1"/>
        </w:rPr>
        <w:t xml:space="preserve"> cílené</w:t>
      </w:r>
      <w:r>
        <w:rPr>
          <w:rFonts w:cs="Arial"/>
          <w:color w:val="000000" w:themeColor="text1"/>
          <w:kern w:val="36"/>
          <w:bdr w:val="none" w:sz="0" w:space="0" w:color="auto" w:frame="1"/>
        </w:rPr>
        <w:t>ho</w:t>
      </w:r>
      <w:r w:rsidRPr="00760F62">
        <w:rPr>
          <w:rFonts w:cs="Arial"/>
          <w:color w:val="000000" w:themeColor="text1"/>
          <w:kern w:val="36"/>
          <w:bdr w:val="none" w:sz="0" w:space="0" w:color="auto" w:frame="1"/>
        </w:rPr>
        <w:t xml:space="preserve"> na jinou specifickou skupinu –</w:t>
      </w:r>
      <w:r>
        <w:rPr>
          <w:rFonts w:cs="Arial"/>
          <w:color w:val="000000" w:themeColor="text1"/>
          <w:kern w:val="36"/>
          <w:bdr w:val="none" w:sz="0" w:space="0" w:color="auto" w:frame="1"/>
        </w:rPr>
        <w:t xml:space="preserve"> nezadané / potenciální partnery</w:t>
      </w:r>
      <w:r w:rsidRPr="00760F62">
        <w:rPr>
          <w:rFonts w:cs="Arial"/>
          <w:color w:val="000000" w:themeColor="text1"/>
          <w:kern w:val="36"/>
          <w:bdr w:val="none" w:sz="0" w:space="0" w:color="auto" w:frame="1"/>
        </w:rPr>
        <w:t>.</w:t>
      </w:r>
    </w:p>
    <w:p w14:paraId="759B74E1" w14:textId="77777777" w:rsidR="00AF3DB3" w:rsidRPr="00760F62" w:rsidRDefault="00AF3DB3" w:rsidP="00AF3DB3">
      <w:pPr>
        <w:rPr>
          <w:rFonts w:cs="Arial"/>
          <w:color w:val="000000" w:themeColor="text1"/>
          <w:kern w:val="36"/>
          <w:bdr w:val="none" w:sz="0" w:space="0" w:color="auto" w:frame="1"/>
        </w:rPr>
      </w:pPr>
      <w:r>
        <w:rPr>
          <w:rFonts w:cs="Arial"/>
          <w:color w:val="000000" w:themeColor="text1"/>
          <w:kern w:val="36"/>
          <w:bdr w:val="none" w:sz="0" w:space="0" w:color="auto" w:frame="1"/>
        </w:rPr>
        <w:t>Za p</w:t>
      </w:r>
      <w:r w:rsidRPr="00760F62">
        <w:rPr>
          <w:rFonts w:cs="Arial"/>
          <w:color w:val="000000" w:themeColor="text1"/>
          <w:kern w:val="36"/>
          <w:bdr w:val="none" w:sz="0" w:space="0" w:color="auto" w:frame="1"/>
        </w:rPr>
        <w:t xml:space="preserve">rotiklad tohoto prostoru můžeme </w:t>
      </w:r>
      <w:r>
        <w:rPr>
          <w:rFonts w:cs="Arial"/>
          <w:color w:val="000000" w:themeColor="text1"/>
          <w:kern w:val="36"/>
          <w:bdr w:val="none" w:sz="0" w:space="0" w:color="auto" w:frame="1"/>
        </w:rPr>
        <w:t>označit</w:t>
      </w:r>
      <w:r w:rsidRPr="00760F62">
        <w:rPr>
          <w:rFonts w:cs="Arial"/>
          <w:color w:val="000000" w:themeColor="text1"/>
          <w:kern w:val="36"/>
          <w:bdr w:val="none" w:sz="0" w:space="0" w:color="auto" w:frame="1"/>
        </w:rPr>
        <w:t xml:space="preserve"> </w:t>
      </w:r>
      <w:r w:rsidRPr="00760F62">
        <w:rPr>
          <w:rFonts w:cs="Arial"/>
          <w:i/>
          <w:iCs/>
          <w:color w:val="000000" w:themeColor="text1"/>
          <w:kern w:val="36"/>
          <w:bdr w:val="none" w:sz="0" w:space="0" w:color="auto" w:frame="1"/>
        </w:rPr>
        <w:t>přední region</w:t>
      </w:r>
      <w:r w:rsidRPr="00760F62">
        <w:rPr>
          <w:rFonts w:cs="Arial"/>
          <w:color w:val="000000" w:themeColor="text1"/>
          <w:kern w:val="36"/>
          <w:bdr w:val="none" w:sz="0" w:space="0" w:color="auto" w:frame="1"/>
        </w:rPr>
        <w:t xml:space="preserve">, který je určen právě pro </w:t>
      </w:r>
      <w:r w:rsidRPr="000F31B1">
        <w:rPr>
          <w:rFonts w:cs="Arial"/>
          <w:i/>
          <w:iCs/>
          <w:color w:val="000000" w:themeColor="text1"/>
          <w:kern w:val="36"/>
          <w:bdr w:val="none" w:sz="0" w:space="0" w:color="auto" w:frame="1"/>
        </w:rPr>
        <w:t>představení</w:t>
      </w:r>
      <w:r w:rsidRPr="00760F62">
        <w:rPr>
          <w:rFonts w:cs="Arial"/>
          <w:color w:val="000000" w:themeColor="text1"/>
          <w:kern w:val="36"/>
          <w:bdr w:val="none" w:sz="0" w:space="0" w:color="auto" w:frame="1"/>
        </w:rPr>
        <w:t xml:space="preserve">. Zde jedinec přichází do kontaktu s publikem, pro které je oblast </w:t>
      </w:r>
      <w:r w:rsidRPr="000F31B1">
        <w:rPr>
          <w:rFonts w:cs="Arial"/>
          <w:i/>
          <w:iCs/>
          <w:color w:val="000000" w:themeColor="text1"/>
          <w:kern w:val="36"/>
          <w:bdr w:val="none" w:sz="0" w:space="0" w:color="auto" w:frame="1"/>
        </w:rPr>
        <w:t>zákulisí</w:t>
      </w:r>
      <w:r w:rsidRPr="00760F62">
        <w:rPr>
          <w:rFonts w:cs="Arial"/>
          <w:color w:val="000000" w:themeColor="text1"/>
          <w:kern w:val="36"/>
          <w:bdr w:val="none" w:sz="0" w:space="0" w:color="auto" w:frame="1"/>
        </w:rPr>
        <w:t xml:space="preserve"> nedostupná, avšak pro </w:t>
      </w:r>
      <w:r w:rsidRPr="00760F62">
        <w:rPr>
          <w:rFonts w:cs="Arial"/>
          <w:i/>
          <w:iCs/>
          <w:color w:val="000000" w:themeColor="text1"/>
          <w:kern w:val="36"/>
          <w:bdr w:val="none" w:sz="0" w:space="0" w:color="auto" w:frame="1"/>
        </w:rPr>
        <w:t xml:space="preserve">účinkujícího </w:t>
      </w:r>
      <w:r w:rsidRPr="00760F62">
        <w:rPr>
          <w:rFonts w:cs="Arial"/>
          <w:color w:val="000000" w:themeColor="text1"/>
          <w:kern w:val="36"/>
          <w:bdr w:val="none" w:sz="0" w:space="0" w:color="auto" w:frame="1"/>
        </w:rPr>
        <w:t xml:space="preserve">je přístup do </w:t>
      </w:r>
      <w:r w:rsidRPr="000F31B1">
        <w:rPr>
          <w:rFonts w:cs="Arial"/>
          <w:i/>
          <w:iCs/>
          <w:color w:val="000000" w:themeColor="text1"/>
          <w:kern w:val="36"/>
          <w:bdr w:val="none" w:sz="0" w:space="0" w:color="auto" w:frame="1"/>
        </w:rPr>
        <w:t>zákulisí</w:t>
      </w:r>
      <w:r w:rsidRPr="00760F62">
        <w:rPr>
          <w:rFonts w:cs="Arial"/>
          <w:color w:val="000000" w:themeColor="text1"/>
          <w:kern w:val="36"/>
          <w:bdr w:val="none" w:sz="0" w:space="0" w:color="auto" w:frame="1"/>
        </w:rPr>
        <w:t xml:space="preserve"> samozřejmostí a přechod do něj by měl být co nejsnáze dosažitelný. V případě </w:t>
      </w:r>
      <w:r>
        <w:rPr>
          <w:rFonts w:cs="Arial"/>
          <w:color w:val="000000" w:themeColor="text1"/>
          <w:kern w:val="36"/>
          <w:bdr w:val="none" w:sz="0" w:space="0" w:color="auto" w:frame="1"/>
        </w:rPr>
        <w:t>Tinderu</w:t>
      </w:r>
      <w:r w:rsidRPr="00760F62">
        <w:rPr>
          <w:rFonts w:cs="Arial"/>
          <w:color w:val="000000" w:themeColor="text1"/>
          <w:kern w:val="36"/>
          <w:bdr w:val="none" w:sz="0" w:space="0" w:color="auto" w:frame="1"/>
        </w:rPr>
        <w:t xml:space="preserve"> by se jednalo o samotnou prezentaci </w:t>
      </w:r>
      <w:r>
        <w:rPr>
          <w:rFonts w:cs="Arial"/>
          <w:color w:val="000000" w:themeColor="text1"/>
          <w:kern w:val="36"/>
          <w:bdr w:val="none" w:sz="0" w:space="0" w:color="auto" w:frame="1"/>
        </w:rPr>
        <w:br/>
      </w:r>
      <w:r w:rsidRPr="00760F62">
        <w:rPr>
          <w:rFonts w:cs="Arial"/>
          <w:color w:val="000000" w:themeColor="text1"/>
          <w:kern w:val="36"/>
          <w:bdr w:val="none" w:sz="0" w:space="0" w:color="auto" w:frame="1"/>
        </w:rPr>
        <w:t xml:space="preserve">a aktivitu, která je </w:t>
      </w:r>
      <w:r>
        <w:rPr>
          <w:rFonts w:cs="Arial"/>
          <w:color w:val="000000" w:themeColor="text1"/>
          <w:kern w:val="36"/>
          <w:bdr w:val="none" w:sz="0" w:space="0" w:color="auto" w:frame="1"/>
        </w:rPr>
        <w:t>potenciálním partnerkám</w:t>
      </w:r>
      <w:r w:rsidRPr="00760F62">
        <w:rPr>
          <w:rFonts w:cs="Arial"/>
          <w:color w:val="000000" w:themeColor="text1"/>
          <w:kern w:val="36"/>
          <w:bdr w:val="none" w:sz="0" w:space="0" w:color="auto" w:frame="1"/>
        </w:rPr>
        <w:t xml:space="preserve"> představována ať už ve formě fotografií či </w:t>
      </w:r>
      <w:r>
        <w:rPr>
          <w:rFonts w:cs="Arial"/>
          <w:color w:val="000000" w:themeColor="text1"/>
          <w:kern w:val="36"/>
          <w:bdr w:val="none" w:sz="0" w:space="0" w:color="auto" w:frame="1"/>
        </w:rPr>
        <w:t>popisu</w:t>
      </w:r>
      <w:r w:rsidRPr="00760F62">
        <w:rPr>
          <w:rFonts w:cs="Arial"/>
          <w:color w:val="000000" w:themeColor="text1"/>
          <w:kern w:val="36"/>
          <w:bdr w:val="none" w:sz="0" w:space="0" w:color="auto" w:frame="1"/>
        </w:rPr>
        <w:t xml:space="preserve"> umístěn</w:t>
      </w:r>
      <w:r>
        <w:rPr>
          <w:rFonts w:cs="Arial"/>
          <w:color w:val="000000" w:themeColor="text1"/>
          <w:kern w:val="36"/>
          <w:bdr w:val="none" w:sz="0" w:space="0" w:color="auto" w:frame="1"/>
        </w:rPr>
        <w:t>ého</w:t>
      </w:r>
      <w:r w:rsidRPr="00760F62">
        <w:rPr>
          <w:rFonts w:cs="Arial"/>
          <w:color w:val="000000" w:themeColor="text1"/>
          <w:kern w:val="36"/>
          <w:bdr w:val="none" w:sz="0" w:space="0" w:color="auto" w:frame="1"/>
        </w:rPr>
        <w:t xml:space="preserve"> </w:t>
      </w:r>
      <w:r>
        <w:rPr>
          <w:rFonts w:cs="Arial"/>
          <w:color w:val="000000" w:themeColor="text1"/>
          <w:kern w:val="36"/>
          <w:bdr w:val="none" w:sz="0" w:space="0" w:color="auto" w:frame="1"/>
        </w:rPr>
        <w:t>na profilu (</w:t>
      </w:r>
      <w:r w:rsidRPr="000F31B1">
        <w:rPr>
          <w:rFonts w:cs="Arial"/>
          <w:iCs/>
          <w:color w:val="000000" w:themeColor="text1"/>
          <w:kern w:val="36"/>
          <w:bdr w:val="none" w:sz="0" w:space="0" w:color="auto" w:frame="1"/>
        </w:rPr>
        <w:t>bio</w:t>
      </w:r>
      <w:r>
        <w:rPr>
          <w:rFonts w:cs="Arial"/>
          <w:color w:val="000000" w:themeColor="text1"/>
          <w:kern w:val="36"/>
          <w:bdr w:val="none" w:sz="0" w:space="0" w:color="auto" w:frame="1"/>
        </w:rPr>
        <w:t xml:space="preserve">). </w:t>
      </w:r>
      <w:r>
        <w:rPr>
          <w:color w:val="000000"/>
        </w:rPr>
        <w:t xml:space="preserve">Zároveň je důležité, aby byla tato část sebeprezentace </w:t>
      </w:r>
      <w:r>
        <w:rPr>
          <w:color w:val="000000"/>
        </w:rPr>
        <w:lastRenderedPageBreak/>
        <w:t>dostatečně zajímavá a přiměla pozorovatele k akci ve formě projevení zájmu a možnému následnému kontaktování a komunikaci s potenciální partnerem.</w:t>
      </w:r>
    </w:p>
    <w:p w14:paraId="67DFD14C" w14:textId="77777777" w:rsidR="00AF3DB3" w:rsidRPr="00760F62" w:rsidRDefault="00AF3DB3" w:rsidP="00AF3DB3">
      <w:pPr>
        <w:ind w:firstLine="0"/>
        <w:rPr>
          <w:rFonts w:cs="Arial"/>
          <w:b/>
          <w:bCs/>
          <w:color w:val="000000" w:themeColor="text1"/>
          <w:kern w:val="36"/>
          <w:bdr w:val="none" w:sz="0" w:space="0" w:color="auto" w:frame="1"/>
        </w:rPr>
      </w:pPr>
      <w:r w:rsidRPr="00760F62">
        <w:rPr>
          <w:rFonts w:cs="Arial"/>
          <w:b/>
          <w:bCs/>
          <w:color w:val="000000" w:themeColor="text1"/>
          <w:kern w:val="36"/>
          <w:bdr w:val="none" w:sz="0" w:space="0" w:color="auto" w:frame="1"/>
        </w:rPr>
        <w:t>Představení (</w:t>
      </w:r>
      <w:r w:rsidRPr="00760F62">
        <w:rPr>
          <w:rFonts w:cs="Arial"/>
          <w:b/>
          <w:bCs/>
          <w:i/>
          <w:iCs/>
          <w:color w:val="000000" w:themeColor="text1"/>
          <w:kern w:val="36"/>
          <w:bdr w:val="none" w:sz="0" w:space="0" w:color="auto" w:frame="1"/>
        </w:rPr>
        <w:t>performance</w:t>
      </w:r>
      <w:r w:rsidRPr="00760F62">
        <w:rPr>
          <w:rFonts w:cs="Arial"/>
          <w:b/>
          <w:bCs/>
          <w:color w:val="000000" w:themeColor="text1"/>
          <w:kern w:val="36"/>
          <w:bdr w:val="none" w:sz="0" w:space="0" w:color="auto" w:frame="1"/>
        </w:rPr>
        <w:t xml:space="preserve">) </w:t>
      </w:r>
    </w:p>
    <w:p w14:paraId="106D50AA" w14:textId="77777777" w:rsidR="00AF3DB3" w:rsidRPr="00760F62" w:rsidRDefault="00AF3DB3" w:rsidP="00AF3DB3">
      <w:pPr>
        <w:ind w:firstLine="0"/>
        <w:rPr>
          <w:color w:val="000000"/>
        </w:rPr>
      </w:pPr>
      <w:r w:rsidRPr="00760F62">
        <w:rPr>
          <w:color w:val="000000"/>
        </w:rPr>
        <w:t xml:space="preserve">Analogie prezentace člověka a divadelního představení mi přijde s ohledem na </w:t>
      </w:r>
      <w:r>
        <w:rPr>
          <w:color w:val="000000"/>
        </w:rPr>
        <w:t>Tinder</w:t>
      </w:r>
      <w:r w:rsidRPr="00760F62">
        <w:rPr>
          <w:color w:val="000000"/>
        </w:rPr>
        <w:t xml:space="preserve"> velmi trefná. Termínem </w:t>
      </w:r>
      <w:r w:rsidRPr="00760F62">
        <w:rPr>
          <w:i/>
          <w:iCs/>
          <w:color w:val="000000"/>
        </w:rPr>
        <w:t>představení</w:t>
      </w:r>
      <w:r w:rsidRPr="00760F62">
        <w:rPr>
          <w:color w:val="000000"/>
        </w:rPr>
        <w:t xml:space="preserve"> popisuje Goffman (</w:t>
      </w:r>
      <w:r>
        <w:t>1956, 2018</w:t>
      </w:r>
      <w:r w:rsidRPr="00760F62">
        <w:rPr>
          <w:color w:val="000000"/>
        </w:rPr>
        <w:t>) veškerou činnost člověka</w:t>
      </w:r>
      <w:r>
        <w:rPr>
          <w:color w:val="000000"/>
        </w:rPr>
        <w:t xml:space="preserve"> </w:t>
      </w:r>
      <w:r w:rsidRPr="00760F62">
        <w:rPr>
          <w:color w:val="000000"/>
        </w:rPr>
        <w:t>ve společnosti určitého souboru pozorovatelů (</w:t>
      </w:r>
      <w:r>
        <w:rPr>
          <w:color w:val="000000"/>
        </w:rPr>
        <w:t>nezadaní / potenciální partneři</w:t>
      </w:r>
      <w:r w:rsidRPr="00760F62">
        <w:rPr>
          <w:color w:val="000000"/>
        </w:rPr>
        <w:t xml:space="preserve">). Touto celkovou aktivitou (představením) má vliv na tento soubor pozorovatelů. </w:t>
      </w:r>
    </w:p>
    <w:p w14:paraId="4CBC4D7E" w14:textId="77777777" w:rsidR="00AF3DB3" w:rsidRPr="00760F62" w:rsidRDefault="00AF3DB3" w:rsidP="00AF3DB3">
      <w:pPr>
        <w:ind w:firstLine="0"/>
        <w:rPr>
          <w:b/>
          <w:bCs/>
          <w:color w:val="000000"/>
        </w:rPr>
      </w:pPr>
      <w:r w:rsidRPr="00760F62">
        <w:rPr>
          <w:b/>
          <w:bCs/>
          <w:color w:val="000000"/>
        </w:rPr>
        <w:t>Fasáda (</w:t>
      </w:r>
      <w:r w:rsidRPr="00760F62">
        <w:rPr>
          <w:b/>
          <w:bCs/>
          <w:i/>
          <w:iCs/>
          <w:color w:val="000000"/>
        </w:rPr>
        <w:t>front</w:t>
      </w:r>
      <w:r w:rsidRPr="00760F62">
        <w:rPr>
          <w:b/>
          <w:bCs/>
          <w:color w:val="000000"/>
        </w:rPr>
        <w:t>)</w:t>
      </w:r>
    </w:p>
    <w:p w14:paraId="6EF5BC67" w14:textId="77777777" w:rsidR="00AF3DB3" w:rsidRPr="00760F62" w:rsidRDefault="00AF3DB3" w:rsidP="00AF3DB3">
      <w:pPr>
        <w:ind w:firstLine="0"/>
        <w:rPr>
          <w:color w:val="000000"/>
        </w:rPr>
      </w:pPr>
      <w:r w:rsidRPr="00760F62">
        <w:rPr>
          <w:color w:val="000000"/>
        </w:rPr>
        <w:t>Součástí</w:t>
      </w:r>
      <w:r w:rsidRPr="00760F62">
        <w:rPr>
          <w:i/>
          <w:iCs/>
          <w:color w:val="000000"/>
        </w:rPr>
        <w:t xml:space="preserve"> představení</w:t>
      </w:r>
      <w:r w:rsidRPr="00760F62">
        <w:rPr>
          <w:color w:val="000000"/>
        </w:rPr>
        <w:t xml:space="preserve"> je</w:t>
      </w:r>
      <w:r w:rsidRPr="00760F62">
        <w:rPr>
          <w:i/>
          <w:iCs/>
          <w:color w:val="000000"/>
        </w:rPr>
        <w:t xml:space="preserve"> fasáda,</w:t>
      </w:r>
      <w:r w:rsidRPr="00760F62">
        <w:rPr>
          <w:color w:val="000000"/>
        </w:rPr>
        <w:t xml:space="preserve"> což je výrazové vybavení, jež jedinec záměrně či nevědomě využívá pro svou roli. Jednání, které je nejblíže identifikaci se samotným účinkujícím, označuje Goffman (</w:t>
      </w:r>
      <w:r>
        <w:t>1956/2018</w:t>
      </w:r>
      <w:r w:rsidRPr="00760F62">
        <w:rPr>
          <w:color w:val="000000"/>
        </w:rPr>
        <w:t xml:space="preserve">) jako </w:t>
      </w:r>
      <w:r w:rsidRPr="00760F62">
        <w:rPr>
          <w:i/>
          <w:iCs/>
          <w:color w:val="000000"/>
        </w:rPr>
        <w:t>osobní fasádu</w:t>
      </w:r>
      <w:r w:rsidRPr="00760F62">
        <w:rPr>
          <w:color w:val="000000"/>
        </w:rPr>
        <w:t xml:space="preserve">. Podněty tvořící </w:t>
      </w:r>
      <w:r w:rsidRPr="00760F62">
        <w:rPr>
          <w:i/>
          <w:iCs/>
          <w:color w:val="000000"/>
        </w:rPr>
        <w:t>osobní fasádu</w:t>
      </w:r>
      <w:r w:rsidRPr="00760F62">
        <w:rPr>
          <w:color w:val="000000"/>
        </w:rPr>
        <w:t xml:space="preserve"> můžeme dále dělit na </w:t>
      </w:r>
      <w:r w:rsidRPr="00760F62">
        <w:rPr>
          <w:i/>
          <w:iCs/>
          <w:color w:val="000000"/>
        </w:rPr>
        <w:t>vzhled</w:t>
      </w:r>
      <w:r w:rsidRPr="00760F62">
        <w:rPr>
          <w:color w:val="000000"/>
        </w:rPr>
        <w:t xml:space="preserve"> a </w:t>
      </w:r>
      <w:r w:rsidRPr="00760F62">
        <w:rPr>
          <w:i/>
          <w:iCs/>
          <w:color w:val="000000"/>
        </w:rPr>
        <w:t>způsob vystupování.</w:t>
      </w:r>
      <w:r w:rsidRPr="00760F62">
        <w:rPr>
          <w:color w:val="000000"/>
        </w:rPr>
        <w:t xml:space="preserve"> Podněty, jež mají informovat o společenském postavení, zaměstnání a fázi životního cyklu, ve kterém se člověk nachází, označujeme jako </w:t>
      </w:r>
      <w:r w:rsidRPr="00760F62">
        <w:rPr>
          <w:i/>
          <w:iCs/>
          <w:color w:val="000000"/>
        </w:rPr>
        <w:t>vzhled.</w:t>
      </w:r>
      <w:r w:rsidRPr="00760F62">
        <w:rPr>
          <w:color w:val="000000"/>
        </w:rPr>
        <w:t xml:space="preserve"> </w:t>
      </w:r>
      <w:r w:rsidRPr="00760F62">
        <w:rPr>
          <w:i/>
          <w:iCs/>
          <w:color w:val="000000"/>
        </w:rPr>
        <w:t>Způsob vystupování</w:t>
      </w:r>
      <w:r w:rsidRPr="00760F62">
        <w:rPr>
          <w:color w:val="000000"/>
        </w:rPr>
        <w:t xml:space="preserve"> odkazuje na podněty, které mají za cíl poukázat na interakční roli, kterou má </w:t>
      </w:r>
      <w:r w:rsidRPr="00760F62">
        <w:rPr>
          <w:i/>
          <w:iCs/>
          <w:color w:val="000000"/>
        </w:rPr>
        <w:t>účinkující</w:t>
      </w:r>
      <w:r w:rsidRPr="00760F62">
        <w:rPr>
          <w:color w:val="000000"/>
        </w:rPr>
        <w:t xml:space="preserve"> v budoucnosti hrát. </w:t>
      </w:r>
    </w:p>
    <w:p w14:paraId="6449AF41" w14:textId="77777777" w:rsidR="00AF3DB3" w:rsidRPr="00760F62" w:rsidRDefault="00AF3DB3" w:rsidP="00AF3DB3">
      <w:pPr>
        <w:ind w:firstLine="0"/>
        <w:rPr>
          <w:b/>
          <w:bCs/>
          <w:color w:val="000000"/>
        </w:rPr>
      </w:pPr>
      <w:r w:rsidRPr="00760F62">
        <w:rPr>
          <w:b/>
          <w:bCs/>
          <w:color w:val="000000"/>
        </w:rPr>
        <w:t>Scéna (</w:t>
      </w:r>
      <w:r w:rsidRPr="00760F62">
        <w:rPr>
          <w:b/>
          <w:bCs/>
          <w:i/>
          <w:iCs/>
          <w:color w:val="000000"/>
        </w:rPr>
        <w:t>setting</w:t>
      </w:r>
      <w:r w:rsidRPr="00760F62">
        <w:rPr>
          <w:b/>
          <w:bCs/>
          <w:color w:val="000000"/>
        </w:rPr>
        <w:t>)</w:t>
      </w:r>
    </w:p>
    <w:p w14:paraId="79D549EB" w14:textId="77777777" w:rsidR="00AF3DB3" w:rsidRPr="00760F62" w:rsidRDefault="00AF3DB3" w:rsidP="00AF3DB3">
      <w:pPr>
        <w:ind w:firstLine="0"/>
        <w:rPr>
          <w:color w:val="000000"/>
        </w:rPr>
      </w:pPr>
      <w:r w:rsidRPr="00760F62">
        <w:rPr>
          <w:color w:val="000000"/>
        </w:rPr>
        <w:t xml:space="preserve">Scéna obsahuje veškeré kulisy a rekvizity, které se využívají pro hraní v tomto prostoru. Ta zůstává z geografického hlediska neustále na jednom místě. Může být však v určitých případech přenosná. Dochází tak díky </w:t>
      </w:r>
      <w:r w:rsidRPr="00760F62">
        <w:rPr>
          <w:i/>
          <w:iCs/>
          <w:color w:val="000000"/>
        </w:rPr>
        <w:t>účinkujícím</w:t>
      </w:r>
      <w:r w:rsidRPr="00760F62">
        <w:rPr>
          <w:color w:val="000000"/>
        </w:rPr>
        <w:t xml:space="preserve">, kteří tento přesun dokáží zajistit, </w:t>
      </w:r>
      <w:r>
        <w:rPr>
          <w:color w:val="000000"/>
        </w:rPr>
        <w:t xml:space="preserve">a to ve formě </w:t>
      </w:r>
      <w:r w:rsidRPr="00760F62">
        <w:rPr>
          <w:color w:val="000000"/>
        </w:rPr>
        <w:t xml:space="preserve">procesů, průvodů nebo třeba pouličních představení. </w:t>
      </w:r>
    </w:p>
    <w:p w14:paraId="0681BF80" w14:textId="77777777" w:rsidR="00AF3DB3" w:rsidRPr="00760F62" w:rsidRDefault="00AF3DB3" w:rsidP="00AF3DB3">
      <w:pPr>
        <w:ind w:firstLine="0"/>
        <w:rPr>
          <w:b/>
          <w:bCs/>
          <w:color w:val="000000"/>
        </w:rPr>
      </w:pPr>
      <w:r w:rsidRPr="00760F62">
        <w:rPr>
          <w:b/>
          <w:bCs/>
          <w:color w:val="000000"/>
        </w:rPr>
        <w:t>Řízení dojmů</w:t>
      </w:r>
    </w:p>
    <w:p w14:paraId="3A9C402E" w14:textId="77777777" w:rsidR="00AF3DB3" w:rsidRPr="00760F62" w:rsidRDefault="00AF3DB3" w:rsidP="00AF3DB3">
      <w:pPr>
        <w:ind w:firstLine="0"/>
        <w:rPr>
          <w:color w:val="000000"/>
        </w:rPr>
      </w:pPr>
      <w:r w:rsidRPr="00760F62">
        <w:rPr>
          <w:color w:val="000000"/>
        </w:rPr>
        <w:t>Goffman (</w:t>
      </w:r>
      <w:r>
        <w:t>1956/2018</w:t>
      </w:r>
      <w:r w:rsidRPr="00760F62">
        <w:rPr>
          <w:color w:val="000000"/>
        </w:rPr>
        <w:t xml:space="preserve">) dále popisuje </w:t>
      </w:r>
      <w:r w:rsidRPr="00760F62">
        <w:rPr>
          <w:i/>
          <w:iCs/>
          <w:color w:val="000000"/>
        </w:rPr>
        <w:t xml:space="preserve">idealizaci </w:t>
      </w:r>
      <w:r w:rsidRPr="00760F62">
        <w:rPr>
          <w:color w:val="000000"/>
        </w:rPr>
        <w:t xml:space="preserve">– úpravu představení, která má za cíl odpovídat určité představě společnosti, </w:t>
      </w:r>
      <w:r>
        <w:rPr>
          <w:color w:val="000000"/>
        </w:rPr>
        <w:t xml:space="preserve">která </w:t>
      </w:r>
      <w:r w:rsidRPr="00580E27">
        <w:rPr>
          <w:color w:val="000000"/>
        </w:rPr>
        <w:t>představení</w:t>
      </w:r>
      <w:r>
        <w:rPr>
          <w:color w:val="000000"/>
        </w:rPr>
        <w:t xml:space="preserve"> sleduje</w:t>
      </w:r>
      <w:r w:rsidRPr="00760F62">
        <w:rPr>
          <w:color w:val="000000"/>
        </w:rPr>
        <w:t xml:space="preserve">. Jednoduše se jedná o snahu vytvořit co nejlepší dojem. </w:t>
      </w:r>
      <w:r w:rsidRPr="00760F62">
        <w:rPr>
          <w:i/>
          <w:iCs/>
          <w:color w:val="000000"/>
        </w:rPr>
        <w:t>Idealizace</w:t>
      </w:r>
      <w:r w:rsidRPr="00760F62">
        <w:rPr>
          <w:color w:val="000000"/>
        </w:rPr>
        <w:t xml:space="preserve"> je spojována se sociální mobilitou, </w:t>
      </w:r>
      <w:r>
        <w:rPr>
          <w:color w:val="000000"/>
        </w:rPr>
        <w:t>neboť představuje</w:t>
      </w:r>
      <w:r w:rsidRPr="00760F62">
        <w:rPr>
          <w:color w:val="000000"/>
        </w:rPr>
        <w:t xml:space="preserve"> nezbytný aspekt postupu do vyšší společenské vrstvy. </w:t>
      </w:r>
    </w:p>
    <w:p w14:paraId="175704C6" w14:textId="77777777" w:rsidR="00AF3DB3" w:rsidRPr="00760F62" w:rsidRDefault="00AF3DB3" w:rsidP="00AF3DB3">
      <w:pPr>
        <w:rPr>
          <w:color w:val="000000"/>
        </w:rPr>
      </w:pPr>
      <w:r w:rsidRPr="00760F62">
        <w:rPr>
          <w:color w:val="000000"/>
        </w:rPr>
        <w:t xml:space="preserve">Lidé přirozeně pochybují o pravdivosti projevu jedince. Pozorují veškeré jeho jednání, na jehož základě hledají pochybení a nekonzistenci aspektů tvořící celé </w:t>
      </w:r>
      <w:r w:rsidRPr="000F31B1">
        <w:rPr>
          <w:i/>
          <w:iCs/>
          <w:color w:val="000000"/>
        </w:rPr>
        <w:t>představení</w:t>
      </w:r>
      <w:r w:rsidRPr="00760F62">
        <w:rPr>
          <w:color w:val="000000"/>
        </w:rPr>
        <w:t xml:space="preserve">. </w:t>
      </w:r>
      <w:r>
        <w:rPr>
          <w:color w:val="000000"/>
        </w:rPr>
        <w:t xml:space="preserve">Lidé </w:t>
      </w:r>
      <w:r w:rsidRPr="00760F62">
        <w:rPr>
          <w:color w:val="000000"/>
        </w:rPr>
        <w:t>však v </w:t>
      </w:r>
      <w:r w:rsidRPr="000F31B1">
        <w:rPr>
          <w:i/>
          <w:iCs/>
          <w:color w:val="000000"/>
        </w:rPr>
        <w:t>představeních</w:t>
      </w:r>
      <w:r w:rsidRPr="00760F62">
        <w:rPr>
          <w:color w:val="000000"/>
        </w:rPr>
        <w:t xml:space="preserve"> </w:t>
      </w:r>
      <w:r>
        <w:rPr>
          <w:color w:val="000000"/>
        </w:rPr>
        <w:t xml:space="preserve">druhých </w:t>
      </w:r>
      <w:r w:rsidRPr="00760F62">
        <w:rPr>
          <w:color w:val="000000"/>
        </w:rPr>
        <w:t>nehled</w:t>
      </w:r>
      <w:r>
        <w:rPr>
          <w:color w:val="000000"/>
        </w:rPr>
        <w:t>ají</w:t>
      </w:r>
      <w:r w:rsidRPr="00760F62">
        <w:rPr>
          <w:color w:val="000000"/>
        </w:rPr>
        <w:t xml:space="preserve"> nesrovnalosti, </w:t>
      </w:r>
      <w:r>
        <w:rPr>
          <w:color w:val="000000"/>
        </w:rPr>
        <w:t>ale</w:t>
      </w:r>
      <w:r w:rsidRPr="00760F62">
        <w:rPr>
          <w:color w:val="000000"/>
        </w:rPr>
        <w:t xml:space="preserve"> stanovuj</w:t>
      </w:r>
      <w:r>
        <w:rPr>
          <w:color w:val="000000"/>
        </w:rPr>
        <w:t>í</w:t>
      </w:r>
      <w:r w:rsidRPr="00760F62">
        <w:rPr>
          <w:color w:val="000000"/>
        </w:rPr>
        <w:t>, nakolik j</w:t>
      </w:r>
      <w:r>
        <w:rPr>
          <w:color w:val="000000"/>
        </w:rPr>
        <w:t>sou</w:t>
      </w:r>
      <w:r w:rsidRPr="00760F62">
        <w:rPr>
          <w:color w:val="000000"/>
        </w:rPr>
        <w:t xml:space="preserve"> </w:t>
      </w:r>
      <w:r>
        <w:rPr>
          <w:color w:val="000000"/>
        </w:rPr>
        <w:t xml:space="preserve">jedinci </w:t>
      </w:r>
      <w:r w:rsidRPr="00760F62">
        <w:rPr>
          <w:color w:val="000000"/>
        </w:rPr>
        <w:t>schopn</w:t>
      </w:r>
      <w:r>
        <w:rPr>
          <w:color w:val="000000"/>
        </w:rPr>
        <w:t>í</w:t>
      </w:r>
      <w:r w:rsidRPr="00760F62">
        <w:rPr>
          <w:color w:val="000000"/>
        </w:rPr>
        <w:t xml:space="preserve"> podat příslušný výkon.</w:t>
      </w:r>
    </w:p>
    <w:p w14:paraId="7B02FE1F" w14:textId="78A6EFF6" w:rsidR="00F97A50" w:rsidRDefault="00B439FB" w:rsidP="00F97A50">
      <w:pPr>
        <w:pStyle w:val="Nadpis4"/>
        <w:rPr>
          <w:bCs/>
        </w:rPr>
      </w:pPr>
      <w:bookmarkStart w:id="9" w:name="_Toc131193431"/>
      <w:r w:rsidRPr="00F97A50">
        <w:rPr>
          <w:bCs/>
        </w:rPr>
        <w:lastRenderedPageBreak/>
        <w:t xml:space="preserve">Dramaturgický přístup v prostředí </w:t>
      </w:r>
      <w:r w:rsidR="00C34EE2" w:rsidRPr="00F97A50">
        <w:rPr>
          <w:bCs/>
        </w:rPr>
        <w:t>Tinder</w:t>
      </w:r>
      <w:r w:rsidR="00F97A50">
        <w:rPr>
          <w:bCs/>
        </w:rPr>
        <w:t>u</w:t>
      </w:r>
      <w:bookmarkEnd w:id="9"/>
    </w:p>
    <w:p w14:paraId="79C5385A" w14:textId="77777777" w:rsidR="00AC5FCF" w:rsidRDefault="00AC5FCF" w:rsidP="00AC5FCF">
      <w:pPr>
        <w:ind w:firstLine="0"/>
      </w:pPr>
      <w:bookmarkStart w:id="10" w:name="_Toc131193432"/>
      <w:r>
        <w:t xml:space="preserve">Goffman (1956, 2018) potvrzuje, že jednotlivci se snaží řídit dojmy ostatních manipulací prostředí, vzhledu a chování. Goffman se ve svém díle zajímal o analýzu hloubky </w:t>
      </w:r>
      <w:r>
        <w:br/>
        <w:t xml:space="preserve">a rozmanitosti každodenních interakcí mezi lidmi. Tato hloubka a rozmanitost však není natolik patrná v rámci interakce v kyberprostoru, stále totiž přetrvává problém ve vytvoření </w:t>
      </w:r>
      <w:r>
        <w:br/>
        <w:t xml:space="preserve">a udržení stálé a přijatelné představy sebe sama. V rámci vývoje technologií jsou k dispozici více expresivní prostředky, které budou s vývojem elektronické komunikace stále dostupnější. Komunikace v kyberprostoru již dávno není pouze efektivní vzájemné předávání informací. Interpretaci Goffmanově teorii v kyberprostoru se věnovali někteří autoři, například Schroeder (2002) tuto teorii využívá v analýze virtuálních světů. </w:t>
      </w:r>
      <w:r w:rsidRPr="00A5697F">
        <w:t xml:space="preserve">Tufekci (2008) </w:t>
      </w:r>
      <w:r w:rsidRPr="00CD05CF">
        <w:t xml:space="preserve">na Goffmanově teorii </w:t>
      </w:r>
      <w:r w:rsidRPr="00A5697F">
        <w:t>staví svůj výzkum</w:t>
      </w:r>
      <w:r>
        <w:t xml:space="preserve"> zaměřený na prezentaci na Facebooku společně s využitím</w:t>
      </w:r>
      <w:r w:rsidRPr="00A5697F">
        <w:t xml:space="preserve"> Dunbar</w:t>
      </w:r>
      <w:r>
        <w:t>ovy</w:t>
      </w:r>
      <w:r w:rsidRPr="00A5697F">
        <w:t xml:space="preserve"> hypotéz</w:t>
      </w:r>
      <w:r>
        <w:t>y</w:t>
      </w:r>
      <w:r w:rsidRPr="00A5697F">
        <w:t xml:space="preserve"> sociálního mozku.</w:t>
      </w:r>
    </w:p>
    <w:p w14:paraId="1E0FC0D2" w14:textId="77777777" w:rsidR="00AC5FCF" w:rsidRPr="00760F62" w:rsidRDefault="00AC5FCF" w:rsidP="00AC5FCF">
      <w:pPr>
        <w:ind w:firstLine="0"/>
      </w:pPr>
      <w:r>
        <w:tab/>
        <w:t xml:space="preserve">Seznamovací aplikace jako Tinder se liší od Goffmanova přístupu v tom smyslu, že spojení nejsou veřejná. Profil samotný je však poloveřejný, soustředěný kolem uživatele a nabízí možnost spojení s ostatními uživateli. V Goffmanových podmínkách Tinder poskytuje uživateli scénu, kde může „hrát“ </w:t>
      </w:r>
      <w:r w:rsidRPr="009D6C6A">
        <w:t>(Ward, 2017)</w:t>
      </w:r>
      <w:r>
        <w:t xml:space="preserve">. </w:t>
      </w:r>
      <w:r w:rsidRPr="00760F62">
        <w:t xml:space="preserve">Za </w:t>
      </w:r>
      <w:r w:rsidRPr="00760F62">
        <w:rPr>
          <w:i/>
          <w:iCs/>
        </w:rPr>
        <w:t>fasádu</w:t>
      </w:r>
      <w:r w:rsidRPr="00760F62">
        <w:t xml:space="preserve"> můžeme považovat fotografie a </w:t>
      </w:r>
      <w:r>
        <w:t>bio</w:t>
      </w:r>
      <w:r w:rsidRPr="00760F62">
        <w:t>, které slouží k</w:t>
      </w:r>
      <w:r>
        <w:t> předání nejzajímavějších informací o jedinci. Někteří ho využívají k předání informace o studiu/práci, jiní zde pokládají otázky nebo otevírají kontroverzní témata, aby upoutali pozornost a vytvořili prostor k oslovení, další tento prostor nechávají prázdný</w:t>
      </w:r>
      <w:r w:rsidRPr="00760F62">
        <w:t>.</w:t>
      </w:r>
      <w:r>
        <w:t xml:space="preserve">  K druhotné sebeprezentaci může sloužit i Instagram, na který někteří uživatelé odkazují na svých profilech. Vkládají se také odkazy na Spotify a oblíbenou písničku, které mohou dokreslit představu, kterou chce daný jedinec na svém profilu vytvořit. </w:t>
      </w:r>
      <w:r w:rsidRPr="00760F62">
        <w:t xml:space="preserve">Zařadila bych </w:t>
      </w:r>
      <w:r>
        <w:t>sem</w:t>
      </w:r>
      <w:r w:rsidRPr="00760F62">
        <w:t xml:space="preserve"> i veškerou interakci mezi uživateli – </w:t>
      </w:r>
      <w:r>
        <w:t>swipy a následnou komunikaci skrze zprávy.</w:t>
      </w:r>
    </w:p>
    <w:p w14:paraId="5D64EFF6" w14:textId="77777777" w:rsidR="00AC5FCF" w:rsidRPr="00760F62" w:rsidRDefault="00AC5FCF" w:rsidP="00AC5FCF">
      <w:r w:rsidRPr="00760F62">
        <w:rPr>
          <w:i/>
          <w:iCs/>
        </w:rPr>
        <w:t>Scénu</w:t>
      </w:r>
      <w:r w:rsidRPr="00760F62">
        <w:t xml:space="preserve"> v rámci sítí představuje tedy sociální platforma (</w:t>
      </w:r>
      <w:r>
        <w:t xml:space="preserve">Tinder, </w:t>
      </w:r>
      <w:r w:rsidRPr="00760F62">
        <w:t xml:space="preserve">Instagram </w:t>
      </w:r>
      <w:r>
        <w:t>aj.</w:t>
      </w:r>
      <w:r w:rsidRPr="00760F62">
        <w:t xml:space="preserve">). Kontrolu nad </w:t>
      </w:r>
      <w:r w:rsidRPr="003C7310">
        <w:rPr>
          <w:i/>
          <w:iCs/>
        </w:rPr>
        <w:t>scénou</w:t>
      </w:r>
      <w:r w:rsidRPr="00760F62">
        <w:t xml:space="preserve"> umožňuje úprava </w:t>
      </w:r>
      <w:r>
        <w:t>profilu</w:t>
      </w:r>
      <w:r w:rsidRPr="00760F62">
        <w:t xml:space="preserve"> v rámci omezení </w:t>
      </w:r>
      <w:r>
        <w:t>aktivity, kdy může uživatel svůj profil dočasně deaktivovat a následně opět obnovit do původního nastavení</w:t>
      </w:r>
      <w:r w:rsidRPr="00760F62">
        <w:t xml:space="preserve">. </w:t>
      </w:r>
      <w:r w:rsidRPr="00367292">
        <w:rPr>
          <w:i/>
          <w:iCs/>
        </w:rPr>
        <w:t>Scéna</w:t>
      </w:r>
      <w:r w:rsidRPr="00760F62">
        <w:t xml:space="preserve"> je však oproti původnímu schématu plně přenosná, </w:t>
      </w:r>
      <w:r>
        <w:t>Tinder</w:t>
      </w:r>
      <w:r w:rsidRPr="00760F62">
        <w:t xml:space="preserve"> je totiž doménou smartphonů, které ve spojení s dostupností internetu umožňují přístup k této sociální síti v podstatě odkudkoliv. </w:t>
      </w:r>
    </w:p>
    <w:p w14:paraId="045688A3" w14:textId="77777777" w:rsidR="00AC5FCF" w:rsidRPr="00760F62" w:rsidRDefault="00AC5FCF" w:rsidP="00AC5FCF">
      <w:pPr>
        <w:shd w:val="clear" w:color="auto" w:fill="FFFFFF"/>
        <w:rPr>
          <w:rFonts w:ascii="Times" w:hAnsi="Times"/>
          <w:color w:val="000000"/>
        </w:rPr>
      </w:pPr>
      <w:r>
        <w:t>Seznamovací aplikace Tinder</w:t>
      </w:r>
      <w:r w:rsidRPr="00760F62">
        <w:t xml:space="preserve"> zajišťuje určitou kontrolu nad sebeprezentací. Výsledkem toho se klade daleko větší důraz na výsledný idealizovaný dojem sám sebe </w:t>
      </w:r>
      <w:r w:rsidRPr="00760F62">
        <w:rPr>
          <w:color w:val="000000"/>
          <w:shd w:val="clear" w:color="auto" w:fill="FFFFFF"/>
        </w:rPr>
        <w:t>(</w:t>
      </w:r>
      <w:r w:rsidRPr="00487E00">
        <w:rPr>
          <w:color w:val="000000"/>
          <w:shd w:val="clear" w:color="auto" w:fill="FFFFFF"/>
        </w:rPr>
        <w:t xml:space="preserve">Boyd &amp; Ellison, 2010). </w:t>
      </w:r>
      <w:r w:rsidRPr="00487E00">
        <w:t>Ve</w:t>
      </w:r>
      <w:r w:rsidRPr="00760F62">
        <w:t xml:space="preserve"> spojení s dostupností nepřeberného množství filtrů upravujících </w:t>
      </w:r>
      <w:r w:rsidRPr="00760F62">
        <w:lastRenderedPageBreak/>
        <w:t>fotografie a</w:t>
      </w:r>
      <w:r>
        <w:t> </w:t>
      </w:r>
      <w:r w:rsidRPr="00760F62">
        <w:t xml:space="preserve">aplikací jsou uživatelé schopni pozměnit nejen svoji postavu a obličej, ale také prostředí, ve kterém je fotografie pořízena. </w:t>
      </w:r>
      <w:r w:rsidRPr="00760F62">
        <w:rPr>
          <w:rFonts w:ascii="Times" w:hAnsi="Times"/>
        </w:rPr>
        <w:t>Vývoj sociálních médií a technologie předních kamer nyní umožňuj</w:t>
      </w:r>
      <w:r>
        <w:rPr>
          <w:rFonts w:ascii="Times" w:hAnsi="Times"/>
        </w:rPr>
        <w:t>í</w:t>
      </w:r>
      <w:r w:rsidRPr="00760F62">
        <w:rPr>
          <w:rFonts w:ascii="Times" w:hAnsi="Times"/>
        </w:rPr>
        <w:t xml:space="preserve"> uživatelům snadnou prezentaci prostřednictvím </w:t>
      </w:r>
      <w:r>
        <w:rPr>
          <w:rFonts w:ascii="Times" w:hAnsi="Times"/>
        </w:rPr>
        <w:t>jejich</w:t>
      </w:r>
      <w:r w:rsidRPr="00760F62">
        <w:rPr>
          <w:rFonts w:ascii="Times" w:hAnsi="Times"/>
        </w:rPr>
        <w:t xml:space="preserve"> smartphonů.</w:t>
      </w:r>
    </w:p>
    <w:p w14:paraId="06C487A5" w14:textId="77777777" w:rsidR="00AC5FCF" w:rsidRPr="00760F62" w:rsidRDefault="00AC5FCF" w:rsidP="00AC5FCF">
      <w:r w:rsidRPr="00760F62">
        <w:rPr>
          <w:i/>
          <w:iCs/>
        </w:rPr>
        <w:t>Řízení dojmů</w:t>
      </w:r>
      <w:r w:rsidRPr="00760F62">
        <w:t xml:space="preserve"> je v prostředí </w:t>
      </w:r>
      <w:r>
        <w:t>Tinderu</w:t>
      </w:r>
      <w:r w:rsidRPr="00760F62">
        <w:t xml:space="preserve"> velmi dostupným a dá se říct i očekávaným aspektem sebeprezentace</w:t>
      </w:r>
      <w:r>
        <w:t xml:space="preserve">. K idealizaci dochází v kyberprostoru ve </w:t>
      </w:r>
      <w:r w:rsidRPr="00FC1E1C">
        <w:t>větší či menší míře</w:t>
      </w:r>
      <w:r>
        <w:t xml:space="preserve"> běžně a vzhledem k principům seznamovacích aplikací, kde je třeba zaujmout na první pohled, se jedná o jev očekávaný. </w:t>
      </w:r>
    </w:p>
    <w:p w14:paraId="51B04002" w14:textId="2E115C97" w:rsidR="00B439FB" w:rsidRPr="00760F62" w:rsidRDefault="00B439FB" w:rsidP="002A67B0">
      <w:pPr>
        <w:pStyle w:val="Nadpis3"/>
      </w:pPr>
      <w:r w:rsidRPr="00760F62">
        <w:t>Sebeprezentační strategie dle Jonese a Pittmana</w:t>
      </w:r>
      <w:bookmarkEnd w:id="10"/>
    </w:p>
    <w:p w14:paraId="63108060" w14:textId="77777777" w:rsidR="00AF3DB3" w:rsidRPr="00760F62" w:rsidRDefault="00AF3DB3" w:rsidP="00AF3DB3">
      <w:pPr>
        <w:ind w:firstLine="0"/>
      </w:pPr>
      <w:r w:rsidRPr="00760F62">
        <w:t xml:space="preserve">Sebeprezentace se liší v závislosti na různých kontextech a druhu sociálních interakcí. Odlišují se také v tom, jaký je žádoucí dojem, který chceme </w:t>
      </w:r>
      <w:r>
        <w:t xml:space="preserve">u </w:t>
      </w:r>
      <w:r w:rsidRPr="00760F62">
        <w:t>dan</w:t>
      </w:r>
      <w:r>
        <w:t>é</w:t>
      </w:r>
      <w:r w:rsidRPr="00760F62">
        <w:t xml:space="preserve"> sociální skupin</w:t>
      </w:r>
      <w:r>
        <w:t>y</w:t>
      </w:r>
      <w:r w:rsidRPr="00760F62">
        <w:t xml:space="preserve"> vy</w:t>
      </w:r>
      <w:r>
        <w:t>volat,</w:t>
      </w:r>
      <w:r w:rsidRPr="00760F62">
        <w:t xml:space="preserve"> a v neposlední řadě také </w:t>
      </w:r>
      <w:r>
        <w:t xml:space="preserve">v tom, </w:t>
      </w:r>
      <w:r w:rsidRPr="00760F62">
        <w:t>jakým způsob</w:t>
      </w:r>
      <w:r>
        <w:t>em</w:t>
      </w:r>
      <w:r w:rsidRPr="00760F62">
        <w:t xml:space="preserve"> tohoto dojmu chceme dosáhnout.</w:t>
      </w:r>
    </w:p>
    <w:p w14:paraId="0B19CB2E" w14:textId="77777777" w:rsidR="00AF3DB3" w:rsidRPr="00760F62" w:rsidRDefault="00AF3DB3" w:rsidP="00AF3DB3">
      <w:pPr>
        <w:ind w:firstLine="360"/>
      </w:pPr>
      <w:r w:rsidRPr="00760F62">
        <w:t>Jed</w:t>
      </w:r>
      <w:r>
        <w:t>na</w:t>
      </w:r>
      <w:r w:rsidRPr="00760F62">
        <w:t xml:space="preserve"> z nejvíce užívaných teorií týkajících se strategií prezentace </w:t>
      </w:r>
      <w:r>
        <w:t xml:space="preserve">pochází </w:t>
      </w:r>
      <w:r w:rsidRPr="00760F62">
        <w:t xml:space="preserve">od autorů </w:t>
      </w:r>
      <w:r w:rsidRPr="00487E00">
        <w:t>Jonese</w:t>
      </w:r>
      <w:r w:rsidRPr="00367292">
        <w:t xml:space="preserve"> a Pittmana</w:t>
      </w:r>
      <w:r w:rsidRPr="00760F62">
        <w:t xml:space="preserve"> (1982). </w:t>
      </w:r>
      <w:r>
        <w:t>Ta p</w:t>
      </w:r>
      <w:r w:rsidRPr="00367292">
        <w:t>ropojuje</w:t>
      </w:r>
      <w:r w:rsidRPr="00760F62">
        <w:t xml:space="preserve"> jáské motivy, osobní zkušenost a hodnoty (Macek</w:t>
      </w:r>
      <w:r>
        <w:t>, 2003</w:t>
      </w:r>
      <w:r w:rsidRPr="00760F62">
        <w:t>). V tomto konceptu je rozlišováno 5 sebeprezentačních strategií</w:t>
      </w:r>
      <w:r>
        <w:t>, které lidé používají nejčastěji.</w:t>
      </w:r>
      <w:r w:rsidRPr="00760F62">
        <w:t xml:space="preserve"> Na základě této teorie propojím stanovené strategie s jejími možnými projevy v prostředí </w:t>
      </w:r>
      <w:r>
        <w:t>Tinderu</w:t>
      </w:r>
      <w:r w:rsidRPr="00760F62">
        <w:t xml:space="preserve">. Tento krok pomůže k dotvoření představy prezentace na </w:t>
      </w:r>
      <w:r>
        <w:t>Tinderu, a to nejen v rámci fotografické sebeprezentace, ale i psané komunikace mezi jedinci na platformě.</w:t>
      </w:r>
      <w:r w:rsidRPr="00760F62">
        <w:t xml:space="preserve"> </w:t>
      </w:r>
    </w:p>
    <w:p w14:paraId="77945130" w14:textId="77777777" w:rsidR="00AF3DB3" w:rsidRPr="00760F62" w:rsidRDefault="00AF3DB3" w:rsidP="00AF3DB3">
      <w:pPr>
        <w:pStyle w:val="Nadpis5"/>
      </w:pPr>
      <w:r w:rsidRPr="00760F62">
        <w:t>Zavděčení, lichocení (</w:t>
      </w:r>
      <w:r w:rsidRPr="00760F62">
        <w:rPr>
          <w:i/>
          <w:iCs/>
        </w:rPr>
        <w:t>ingratiation</w:t>
      </w:r>
      <w:r w:rsidRPr="00760F62">
        <w:t>)</w:t>
      </w:r>
    </w:p>
    <w:p w14:paraId="0FFBA875" w14:textId="77777777" w:rsidR="00AF3DB3" w:rsidRDefault="00AF3DB3" w:rsidP="00AF3DB3">
      <w:pPr>
        <w:ind w:firstLine="0"/>
      </w:pPr>
      <w:r w:rsidRPr="00760F62">
        <w:t xml:space="preserve">Jedná se o velmi častou strategii. Jedinec se snaží o navození důvěryhodnosti a následně skládá neupřímné komplimenty a snaží se </w:t>
      </w:r>
      <w:r>
        <w:t>vlichotit</w:t>
      </w:r>
      <w:r w:rsidRPr="00760F62">
        <w:t xml:space="preserve"> do přízně ostatních.</w:t>
      </w:r>
    </w:p>
    <w:p w14:paraId="447A5A75" w14:textId="77777777" w:rsidR="00AF3DB3" w:rsidRPr="00760F62" w:rsidRDefault="00AF3DB3" w:rsidP="00AF3DB3">
      <w:pPr>
        <w:ind w:firstLine="0"/>
      </w:pPr>
      <w:r>
        <w:tab/>
        <w:t>Tento typ sebeprezentace se může na Tinderu projevovat spíše v další fázi seznámení – komunikaci (po společné shodě). Může se jednat o lichotivé zprávy či druhotnou nebo přidruženou komunikace na dalších platformách.</w:t>
      </w:r>
    </w:p>
    <w:p w14:paraId="24ED1F0F" w14:textId="77777777" w:rsidR="00AF3DB3" w:rsidRPr="00760F62" w:rsidRDefault="00AF3DB3" w:rsidP="00AF3DB3">
      <w:pPr>
        <w:pStyle w:val="Nadpis5"/>
      </w:pPr>
      <w:r w:rsidRPr="00760F62">
        <w:t>Sebepovýšení, sebepropagace (</w:t>
      </w:r>
      <w:r w:rsidRPr="00760F62">
        <w:rPr>
          <w:i/>
          <w:iCs/>
        </w:rPr>
        <w:t>self</w:t>
      </w:r>
      <w:r>
        <w:rPr>
          <w:i/>
          <w:iCs/>
        </w:rPr>
        <w:t>-</w:t>
      </w:r>
      <w:r w:rsidRPr="00760F62">
        <w:rPr>
          <w:i/>
          <w:iCs/>
        </w:rPr>
        <w:t>promotion)</w:t>
      </w:r>
    </w:p>
    <w:p w14:paraId="37CD5326" w14:textId="77777777" w:rsidR="00AF3DB3" w:rsidRPr="00F22F32" w:rsidRDefault="00AF3DB3" w:rsidP="00AF3DB3">
      <w:pPr>
        <w:ind w:firstLine="0"/>
      </w:pPr>
      <w:r w:rsidRPr="00760F62">
        <w:t>Tato strategie má za cíl přímý zisk převahy nad ostatními</w:t>
      </w:r>
      <w:r>
        <w:t xml:space="preserve">. Jedinec se za pomoci vychloubání a předvádění snaží u ostatních vyvolat dojem kompetentnosti. </w:t>
      </w:r>
      <w:r w:rsidRPr="00760F62">
        <w:t>Může docházet až ke klamání a domýšlivosti.</w:t>
      </w:r>
      <w:r>
        <w:t xml:space="preserve"> </w:t>
      </w:r>
      <w:r w:rsidRPr="00F22F32">
        <w:t xml:space="preserve">V případě </w:t>
      </w:r>
      <w:r>
        <w:t xml:space="preserve">Tinderu </w:t>
      </w:r>
      <w:r w:rsidRPr="00F22F32">
        <w:t>bychom mohli tuto strategii připodobnit k</w:t>
      </w:r>
      <w:r>
        <w:t> využití fotografií</w:t>
      </w:r>
      <w:r w:rsidRPr="00F22F32">
        <w:t xml:space="preserve">, které mají za cíl </w:t>
      </w:r>
      <w:r w:rsidRPr="00167704">
        <w:t xml:space="preserve">vzbudit </w:t>
      </w:r>
      <w:r w:rsidRPr="00F22F32">
        <w:t xml:space="preserve">v ostatních </w:t>
      </w:r>
      <w:r>
        <w:t xml:space="preserve">dojem, že jedinec například často cestuje, má </w:t>
      </w:r>
      <w:r>
        <w:lastRenderedPageBreak/>
        <w:t xml:space="preserve">zaměstnání s vysokým finančním ohodnocením, zkrátka že je uživatel úspěšný. Tento způsob prezentace je častější u mužů. </w:t>
      </w:r>
    </w:p>
    <w:p w14:paraId="5AFBA455" w14:textId="77777777" w:rsidR="00AF3DB3" w:rsidRPr="00760F62" w:rsidRDefault="00AF3DB3" w:rsidP="00AF3DB3">
      <w:pPr>
        <w:pStyle w:val="Nadpis5"/>
      </w:pPr>
      <w:r w:rsidRPr="00760F62">
        <w:t>Zastrašování (</w:t>
      </w:r>
      <w:r w:rsidRPr="00760F62">
        <w:rPr>
          <w:i/>
          <w:iCs/>
        </w:rPr>
        <w:t>intimidation</w:t>
      </w:r>
      <w:r w:rsidRPr="00760F62">
        <w:t>)</w:t>
      </w:r>
    </w:p>
    <w:p w14:paraId="02DC2E52" w14:textId="77777777" w:rsidR="00AF3DB3" w:rsidRDefault="00AF3DB3" w:rsidP="00AF3DB3">
      <w:pPr>
        <w:ind w:firstLine="0"/>
      </w:pPr>
      <w:r w:rsidRPr="00760F62">
        <w:t>Tato strategie je založena na síle a tvrdosti projevu. Jedinec získává převahu za pomoc</w:t>
      </w:r>
      <w:r>
        <w:t>i</w:t>
      </w:r>
      <w:r w:rsidRPr="00760F62">
        <w:t xml:space="preserve"> hrozeb a výhružek. </w:t>
      </w:r>
      <w:r>
        <w:t>Tato prezentace není na seznamovacích platformách častým typem sebeprezentace.</w:t>
      </w:r>
    </w:p>
    <w:p w14:paraId="53E9A04F" w14:textId="77777777" w:rsidR="00AF3DB3" w:rsidRPr="00760F62" w:rsidRDefault="00AF3DB3" w:rsidP="00AF3DB3">
      <w:pPr>
        <w:pStyle w:val="Nadpis5"/>
      </w:pPr>
      <w:r w:rsidRPr="00760F62">
        <w:t>Příkladnost (</w:t>
      </w:r>
      <w:r w:rsidRPr="00367292">
        <w:rPr>
          <w:i/>
          <w:iCs/>
        </w:rPr>
        <w:t>exemplification</w:t>
      </w:r>
      <w:r w:rsidRPr="00760F62">
        <w:t>)</w:t>
      </w:r>
    </w:p>
    <w:p w14:paraId="44B7CA19" w14:textId="77777777" w:rsidR="00AF3DB3" w:rsidRDefault="00AF3DB3" w:rsidP="00AF3DB3">
      <w:pPr>
        <w:ind w:firstLine="0"/>
      </w:pPr>
      <w:r w:rsidRPr="00760F62">
        <w:t xml:space="preserve">Tato strategie slouží k vyvolání dojmu počestnosti a morálky. Prototypem chování je odříkání a obětování. </w:t>
      </w:r>
      <w:r>
        <w:t>Na Tinderu se může tato strategie projevovat prezentací svých hodnot pomocí fotografií využitých k prezentaci na seznamovací platformě.</w:t>
      </w:r>
    </w:p>
    <w:p w14:paraId="59D0F1EE" w14:textId="77777777" w:rsidR="00AF3DB3" w:rsidRPr="00C11362" w:rsidRDefault="00AF3DB3" w:rsidP="00AF3DB3">
      <w:pPr>
        <w:ind w:firstLine="0"/>
        <w:rPr>
          <w:i/>
          <w:iCs/>
          <w:sz w:val="20"/>
          <w:szCs w:val="20"/>
        </w:rPr>
      </w:pPr>
      <w:r w:rsidRPr="00760F62">
        <w:rPr>
          <w:i/>
          <w:iCs/>
          <w:sz w:val="20"/>
          <w:szCs w:val="20"/>
        </w:rPr>
        <w:t>Tab. 1. Sebeprezentační strategie dle Jonese, Pittmana (1982).</w:t>
      </w:r>
    </w:p>
    <w:p w14:paraId="3FDE10ED" w14:textId="77777777" w:rsidR="00AF3DB3" w:rsidRPr="00760F62" w:rsidRDefault="00AF3DB3" w:rsidP="00AF3DB3">
      <w:pPr>
        <w:pStyle w:val="Nadpis5"/>
      </w:pPr>
      <w:r w:rsidRPr="00760F62">
        <w:t>Pokorné chování, prosebná strategie (</w:t>
      </w:r>
      <w:r w:rsidRPr="00760F62">
        <w:rPr>
          <w:i/>
          <w:iCs/>
        </w:rPr>
        <w:t>supplication</w:t>
      </w:r>
      <w:r w:rsidRPr="00760F62">
        <w:t>)</w:t>
      </w:r>
    </w:p>
    <w:p w14:paraId="453C294B" w14:textId="77777777" w:rsidR="00AF3DB3" w:rsidRPr="00760F62" w:rsidRDefault="00AF3DB3" w:rsidP="00AF3DB3">
      <w:pPr>
        <w:ind w:firstLine="0"/>
      </w:pPr>
      <w:r w:rsidRPr="00760F62">
        <w:t>Tato strategie slouží k vyvolání dojmu bezmocnosti. Prototypem chování je sebeznehodnocování</w:t>
      </w:r>
      <w:r>
        <w:t>, j</w:t>
      </w:r>
      <w:r w:rsidRPr="00760F62">
        <w:t xml:space="preserve">edinec staví svou prezentaci na závislosti a slabosti. </w:t>
      </w:r>
      <w:r w:rsidRPr="0078381B">
        <w:t xml:space="preserve">V prostředí </w:t>
      </w:r>
      <w:r>
        <w:t>Tinderu</w:t>
      </w:r>
      <w:r w:rsidRPr="0078381B">
        <w:t xml:space="preserve"> </w:t>
      </w:r>
      <w:r>
        <w:t>může být tato strategie využívána u profilů, které mají vzbuzovat lítost a působí na city a emoce uživatele.</w:t>
      </w:r>
      <w:r w:rsidRPr="0078381B">
        <w:t xml:space="preserve"> Tato strategie má na sebeprezentaci v porovnání s ostatními relativně negativní vliv (Dominick, 1999). </w:t>
      </w:r>
    </w:p>
    <w:tbl>
      <w:tblPr>
        <w:tblStyle w:val="Prosttabulka2"/>
        <w:tblpPr w:leftFromText="141" w:rightFromText="141" w:vertAnchor="page" w:horzAnchor="margin" w:tblpY="6128"/>
        <w:tblW w:w="0" w:type="auto"/>
        <w:tblLook w:val="01E0" w:firstRow="1" w:lastRow="1" w:firstColumn="1" w:lastColumn="1" w:noHBand="0" w:noVBand="0"/>
      </w:tblPr>
      <w:tblGrid>
        <w:gridCol w:w="2590"/>
        <w:gridCol w:w="1663"/>
        <w:gridCol w:w="2319"/>
        <w:gridCol w:w="2215"/>
      </w:tblGrid>
      <w:tr w:rsidR="00AF3DB3" w:rsidRPr="00760F62" w14:paraId="482A87FE" w14:textId="77777777" w:rsidTr="00AF3DB3">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08E9E1" w14:textId="77777777" w:rsidR="00AF3DB3" w:rsidRPr="00760F62" w:rsidRDefault="00AF3DB3" w:rsidP="00AF3DB3">
            <w:pPr>
              <w:spacing w:after="0"/>
              <w:ind w:firstLine="0"/>
              <w:jc w:val="center"/>
              <w:rPr>
                <w:rFonts w:eastAsia="Times New Roman" w:cs="Times New Roman"/>
                <w:caps/>
                <w:sz w:val="20"/>
                <w:szCs w:val="20"/>
                <w:lang w:eastAsia="cs-CZ"/>
              </w:rPr>
            </w:pPr>
            <w:r w:rsidRPr="00760F62">
              <w:rPr>
                <w:rFonts w:eastAsia="Times New Roman" w:cs="Times New Roman"/>
                <w:caps/>
                <w:sz w:val="20"/>
                <w:szCs w:val="20"/>
                <w:lang w:eastAsia="cs-CZ"/>
              </w:rPr>
              <w:t>Sebeprezentační strategie</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61012917" w14:textId="77777777" w:rsidR="00AF3DB3" w:rsidRPr="00760F62" w:rsidRDefault="00AF3DB3" w:rsidP="00AF3DB3">
            <w:pPr>
              <w:spacing w:after="0"/>
              <w:ind w:firstLine="0"/>
              <w:jc w:val="center"/>
              <w:rPr>
                <w:rFonts w:eastAsia="Times New Roman" w:cs="Times New Roman"/>
                <w:caps/>
                <w:sz w:val="20"/>
                <w:szCs w:val="20"/>
                <w:lang w:eastAsia="cs-CZ"/>
              </w:rPr>
            </w:pPr>
            <w:r w:rsidRPr="00760F62">
              <w:rPr>
                <w:rFonts w:eastAsia="Times New Roman" w:cs="Times New Roman"/>
                <w:caps/>
                <w:sz w:val="20"/>
                <w:szCs w:val="20"/>
                <w:lang w:eastAsia="cs-CZ"/>
              </w:rPr>
              <w:t>Vyvolání dojmu</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049234B8" w14:textId="77777777" w:rsidR="00AF3DB3" w:rsidRPr="00760F62" w:rsidRDefault="00AF3DB3" w:rsidP="00AF3DB3">
            <w:pPr>
              <w:spacing w:after="0"/>
              <w:ind w:firstLine="0"/>
              <w:jc w:val="center"/>
              <w:rPr>
                <w:rFonts w:eastAsia="Times New Roman" w:cs="Times New Roman"/>
                <w:caps/>
                <w:sz w:val="20"/>
                <w:szCs w:val="20"/>
                <w:lang w:eastAsia="cs-CZ"/>
              </w:rPr>
            </w:pPr>
            <w:r w:rsidRPr="00760F62">
              <w:rPr>
                <w:rFonts w:eastAsia="Times New Roman" w:cs="Times New Roman"/>
                <w:caps/>
                <w:sz w:val="20"/>
                <w:szCs w:val="20"/>
                <w:lang w:eastAsia="cs-CZ"/>
              </w:rPr>
              <w:t>Prototyp chování</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7FD36C1" w14:textId="77777777" w:rsidR="00AF3DB3" w:rsidRPr="00760F62" w:rsidRDefault="00AF3DB3" w:rsidP="00AF3DB3">
            <w:pPr>
              <w:spacing w:after="0"/>
              <w:ind w:firstLine="0"/>
              <w:jc w:val="center"/>
              <w:rPr>
                <w:rFonts w:eastAsia="Times New Roman" w:cs="Times New Roman"/>
                <w:caps/>
                <w:sz w:val="20"/>
                <w:szCs w:val="20"/>
                <w:lang w:eastAsia="cs-CZ"/>
              </w:rPr>
            </w:pPr>
            <w:r w:rsidRPr="00760F62">
              <w:rPr>
                <w:rFonts w:eastAsia="Times New Roman" w:cs="Times New Roman"/>
                <w:caps/>
                <w:sz w:val="20"/>
                <w:szCs w:val="20"/>
                <w:lang w:eastAsia="cs-CZ"/>
              </w:rPr>
              <w:t>Rizika a negativní důsledky</w:t>
            </w:r>
          </w:p>
        </w:tc>
      </w:tr>
      <w:tr w:rsidR="00AF3DB3" w:rsidRPr="00760F62" w14:paraId="48EE155E" w14:textId="77777777" w:rsidTr="00AF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AFFB1C"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Zavděčení,</w:t>
            </w:r>
          </w:p>
          <w:p w14:paraId="544120DC"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lichocení</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619680E5"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Sympatie, příjemnost</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65DBBD63"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Komplimenty, laskavosti</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39FD63E5"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Neupřímnost, lhaní, podvádění</w:t>
            </w:r>
          </w:p>
        </w:tc>
      </w:tr>
      <w:tr w:rsidR="00AF3DB3" w:rsidRPr="00760F62" w14:paraId="20BD2B3A" w14:textId="77777777" w:rsidTr="00AF3DB3">
        <w:trPr>
          <w:trHeight w:val="51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B6946E"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Sebepovýšení, sebepropagace</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276945A3"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Kompetence</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0CA1337E"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Vychloubání, předvádění, zdůrazňování</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1F4121DF"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Klamání, domýšlivost</w:t>
            </w:r>
          </w:p>
        </w:tc>
      </w:tr>
      <w:tr w:rsidR="00AF3DB3" w:rsidRPr="00760F62" w14:paraId="5C771627" w14:textId="77777777" w:rsidTr="00AF3DB3">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3000ED"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Zastrašování</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10A04810"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Síla, tvrdost, nebezpečí</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6FF9379F"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Hrozby, výhružky</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46D7B63D"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Neúspěch, zatracování</w:t>
            </w:r>
          </w:p>
        </w:tc>
      </w:tr>
      <w:tr w:rsidR="00AF3DB3" w:rsidRPr="00760F62" w14:paraId="69087E4D" w14:textId="77777777" w:rsidTr="00AF3DB3">
        <w:tc>
          <w:tcPr>
            <w:cnfStyle w:val="001000000000" w:firstRow="0" w:lastRow="0" w:firstColumn="1" w:lastColumn="0" w:oddVBand="0" w:evenVBand="0" w:oddHBand="0" w:evenHBand="0" w:firstRowFirstColumn="0" w:firstRowLastColumn="0" w:lastRowFirstColumn="0" w:lastRowLastColumn="0"/>
            <w:tcW w:w="0" w:type="auto"/>
            <w:vAlign w:val="center"/>
          </w:tcPr>
          <w:p w14:paraId="5F99C7C2"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Příkladnost</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29914567"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Počestnost, morálka</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452057C9" w14:textId="77777777" w:rsidR="00AF3DB3" w:rsidRPr="00760F62" w:rsidRDefault="00AF3DB3" w:rsidP="00AF3DB3">
            <w:pPr>
              <w:spacing w:after="0"/>
              <w:ind w:firstLine="0"/>
              <w:jc w:val="center"/>
              <w:rPr>
                <w:rFonts w:eastAsia="Times New Roman" w:cs="Times New Roman"/>
                <w:sz w:val="20"/>
                <w:szCs w:val="20"/>
                <w:lang w:eastAsia="cs-CZ"/>
              </w:rPr>
            </w:pPr>
            <w:r w:rsidRPr="00760F62">
              <w:rPr>
                <w:rFonts w:eastAsia="Times New Roman" w:cs="Times New Roman"/>
                <w:sz w:val="20"/>
                <w:szCs w:val="20"/>
                <w:lang w:eastAsia="cs-CZ"/>
              </w:rPr>
              <w:t>Odříkání, obětování</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04D48BEC"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Hypokritičnost, svatouškovství</w:t>
            </w:r>
          </w:p>
        </w:tc>
      </w:tr>
      <w:tr w:rsidR="00AF3DB3" w:rsidRPr="00760F62" w14:paraId="6E83989A" w14:textId="77777777" w:rsidTr="00AF3DB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E23834"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Pokorné chování,</w:t>
            </w:r>
          </w:p>
          <w:p w14:paraId="5292C967" w14:textId="77777777" w:rsidR="00AF3DB3" w:rsidRPr="00760F62" w:rsidRDefault="00AF3DB3" w:rsidP="00AF3DB3">
            <w:pPr>
              <w:spacing w:after="0"/>
              <w:ind w:firstLine="0"/>
              <w:jc w:val="center"/>
              <w:rPr>
                <w:rFonts w:eastAsia="Times New Roman" w:cs="Times New Roman"/>
                <w:b w:val="0"/>
                <w:bCs w:val="0"/>
                <w:i/>
                <w:sz w:val="20"/>
                <w:szCs w:val="20"/>
                <w:lang w:eastAsia="cs-CZ"/>
              </w:rPr>
            </w:pPr>
            <w:r w:rsidRPr="00760F62">
              <w:rPr>
                <w:rFonts w:eastAsia="Times New Roman" w:cs="Times New Roman"/>
                <w:b w:val="0"/>
                <w:bCs w:val="0"/>
                <w:i/>
                <w:sz w:val="20"/>
                <w:szCs w:val="20"/>
                <w:lang w:eastAsia="cs-CZ"/>
              </w:rPr>
              <w:t>prosebná strategie</w:t>
            </w:r>
          </w:p>
        </w:tc>
        <w:tc>
          <w:tcPr>
            <w:cnfStyle w:val="000010000000" w:firstRow="0" w:lastRow="0" w:firstColumn="0" w:lastColumn="0" w:oddVBand="1" w:evenVBand="0" w:oddHBand="0" w:evenHBand="0" w:firstRowFirstColumn="0" w:firstRowLastColumn="0" w:lastRowFirstColumn="0" w:lastRowLastColumn="0"/>
            <w:tcW w:w="1663" w:type="dxa"/>
            <w:vAlign w:val="center"/>
          </w:tcPr>
          <w:p w14:paraId="64455C31"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Bezmocnost</w:t>
            </w:r>
          </w:p>
        </w:tc>
        <w:tc>
          <w:tcPr>
            <w:cnfStyle w:val="000001000000" w:firstRow="0" w:lastRow="0" w:firstColumn="0" w:lastColumn="0" w:oddVBand="0" w:evenVBand="1" w:oddHBand="0" w:evenHBand="0" w:firstRowFirstColumn="0" w:firstRowLastColumn="0" w:lastRowFirstColumn="0" w:lastRowLastColumn="0"/>
            <w:tcW w:w="2319" w:type="dxa"/>
            <w:vAlign w:val="center"/>
          </w:tcPr>
          <w:p w14:paraId="53EEB398"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Sebeznehodnocování</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076CA85C" w14:textId="77777777" w:rsidR="00AF3DB3" w:rsidRPr="00760F62" w:rsidRDefault="00AF3DB3" w:rsidP="00AF3DB3">
            <w:pPr>
              <w:spacing w:after="0"/>
              <w:ind w:firstLine="0"/>
              <w:jc w:val="center"/>
              <w:rPr>
                <w:rFonts w:eastAsia="Times New Roman" w:cs="Times New Roman"/>
                <w:b w:val="0"/>
                <w:bCs w:val="0"/>
                <w:sz w:val="20"/>
                <w:szCs w:val="20"/>
                <w:lang w:eastAsia="cs-CZ"/>
              </w:rPr>
            </w:pPr>
            <w:r w:rsidRPr="00760F62">
              <w:rPr>
                <w:rFonts w:eastAsia="Times New Roman" w:cs="Times New Roman"/>
                <w:b w:val="0"/>
                <w:bCs w:val="0"/>
                <w:sz w:val="20"/>
                <w:szCs w:val="20"/>
                <w:lang w:eastAsia="cs-CZ"/>
              </w:rPr>
              <w:t>Manipulace, náročnost</w:t>
            </w:r>
          </w:p>
        </w:tc>
      </w:tr>
    </w:tbl>
    <w:p w14:paraId="49823B37" w14:textId="77777777" w:rsidR="00AF3DB3" w:rsidRPr="000C6859" w:rsidRDefault="00AF3DB3" w:rsidP="00AF3DB3">
      <w:pPr>
        <w:pStyle w:val="Nadpis3"/>
        <w:rPr>
          <w:lang w:eastAsia="cs-CZ"/>
        </w:rPr>
      </w:pPr>
      <w:bookmarkStart w:id="11" w:name="_Toc128564467"/>
      <w:bookmarkStart w:id="12" w:name="_Toc131193433"/>
      <w:r>
        <w:rPr>
          <w:lang w:eastAsia="cs-CZ"/>
        </w:rPr>
        <w:lastRenderedPageBreak/>
        <w:t>Sebeprezentace na Tinderu</w:t>
      </w:r>
      <w:bookmarkEnd w:id="11"/>
      <w:bookmarkEnd w:id="12"/>
    </w:p>
    <w:p w14:paraId="55D1E727" w14:textId="77777777" w:rsidR="00AC5FCF" w:rsidRPr="007A054E" w:rsidRDefault="00AC5FCF" w:rsidP="00AC5FCF">
      <w:pPr>
        <w:ind w:firstLine="0"/>
        <w:rPr>
          <w:rFonts w:cs="Times New Roman"/>
          <w:color w:val="000000" w:themeColor="text1"/>
          <w:shd w:val="clear" w:color="auto" w:fill="FFFFFF"/>
        </w:rPr>
      </w:pPr>
      <w:r w:rsidRPr="006A434A">
        <w:t xml:space="preserve">Minulé výzkumy prokázaly, že v kontextu prostředí zprostředkovaného seznamování jsou uživatelé vysoce motivováni kontrolovat dojem, který vytvářejí </w:t>
      </w:r>
      <w:r w:rsidRPr="006A434A">
        <w:rPr>
          <w:rFonts w:cs="Times New Roman"/>
        </w:rPr>
        <w:t>(Ellison et al., 2011</w:t>
      </w:r>
      <w:r w:rsidRPr="007A054E">
        <w:rPr>
          <w:rFonts w:cs="Times New Roman"/>
          <w:color w:val="000000" w:themeColor="text1"/>
          <w:shd w:val="clear" w:color="auto" w:fill="FFFFFF"/>
        </w:rPr>
        <w:t>;</w:t>
      </w:r>
      <w:r>
        <w:rPr>
          <w:rFonts w:cs="Times New Roman"/>
          <w:color w:val="000000" w:themeColor="text1"/>
          <w:shd w:val="clear" w:color="auto" w:fill="FFFFFF"/>
        </w:rPr>
        <w:t xml:space="preserve"> </w:t>
      </w:r>
      <w:r w:rsidRPr="007A054E">
        <w:rPr>
          <w:rFonts w:cs="Times New Roman"/>
          <w:color w:val="000000" w:themeColor="text1"/>
          <w:shd w:val="clear" w:color="auto" w:fill="FFFFFF"/>
        </w:rPr>
        <w:t>Ward, 2017;</w:t>
      </w:r>
      <w:r>
        <w:rPr>
          <w:rFonts w:cs="Times New Roman"/>
          <w:color w:val="000000" w:themeColor="text1"/>
          <w:shd w:val="clear" w:color="auto" w:fill="FFFFFF"/>
        </w:rPr>
        <w:t xml:space="preserve"> </w:t>
      </w:r>
      <w:r w:rsidRPr="007A054E">
        <w:rPr>
          <w:rFonts w:cs="Times New Roman"/>
          <w:color w:val="000000" w:themeColor="text1"/>
          <w:shd w:val="clear" w:color="auto" w:fill="FFFFFF"/>
        </w:rPr>
        <w:t>Zytko et al., 2014</w:t>
      </w:r>
      <w:r>
        <w:rPr>
          <w:rFonts w:cs="Times New Roman"/>
          <w:color w:val="000000" w:themeColor="text1"/>
          <w:shd w:val="clear" w:color="auto" w:fill="FFFFFF"/>
        </w:rPr>
        <w:t xml:space="preserve">). Tato vysoká motivace mívá často za následek idealizovanou sebeprezentaci. Z výzkumů víme, že ženy </w:t>
      </w:r>
      <w:r w:rsidRPr="002B77EC">
        <w:rPr>
          <w:rFonts w:cs="Times New Roman"/>
          <w:color w:val="000000" w:themeColor="text1"/>
          <w:shd w:val="clear" w:color="auto" w:fill="FFFFFF"/>
        </w:rPr>
        <w:t xml:space="preserve">mají </w:t>
      </w:r>
      <w:r w:rsidRPr="00F71395">
        <w:rPr>
          <w:rFonts w:cs="Times New Roman"/>
          <w:color w:val="000000" w:themeColor="text1"/>
          <w:shd w:val="clear" w:color="auto" w:fill="FFFFFF"/>
        </w:rPr>
        <w:t xml:space="preserve">například </w:t>
      </w:r>
      <w:r>
        <w:rPr>
          <w:rFonts w:cs="Times New Roman"/>
          <w:color w:val="000000" w:themeColor="text1"/>
          <w:shd w:val="clear" w:color="auto" w:fill="FFFFFF"/>
        </w:rPr>
        <w:t xml:space="preserve">v rámci sebeprezentace tendenci upravovat svou fyzickou stránku (Feixová, 2020), zatímco muži mají tendenci zveličovat své příjmy, tedy idealizovat svou akademickou/pracovní stránku </w:t>
      </w:r>
      <w:r w:rsidRPr="000A22E8">
        <w:rPr>
          <w:rFonts w:cs="Times New Roman"/>
          <w:color w:val="000000" w:themeColor="text1"/>
          <w:shd w:val="clear" w:color="auto" w:fill="FFFFFF"/>
        </w:rPr>
        <w:t>(Toma et al., 2008)</w:t>
      </w:r>
      <w:r>
        <w:rPr>
          <w:rFonts w:cs="Times New Roman"/>
          <w:color w:val="000000" w:themeColor="text1"/>
          <w:shd w:val="clear" w:color="auto" w:fill="FFFFFF"/>
        </w:rPr>
        <w:t>.</w:t>
      </w:r>
    </w:p>
    <w:p w14:paraId="709DB5F5" w14:textId="77777777" w:rsidR="00AC5FCF" w:rsidRDefault="00AC5FCF" w:rsidP="00AC5FCF">
      <w:pPr>
        <w:ind w:firstLine="0"/>
      </w:pPr>
      <w:r>
        <w:tab/>
      </w:r>
      <w:r w:rsidRPr="00487E00">
        <w:t>V rámci působení na sociální síti si uživatel vytváří virtuální identitu, jejíž vznik popisuje Turkleová (2005) jako průchod skrze skleněnou obrazovku monitoru počítače (smartphon</w:t>
      </w:r>
      <w:r>
        <w:t>u</w:t>
      </w:r>
      <w:r w:rsidRPr="00487E00">
        <w:t>) do virtuálního světa. Postupem času se počítač změnil ze stroje na prostředníka k dosažení našeho virtuálního já – našeho druhého já. Profily zároveň nevznikají odděleně od veškerého sociálního vlivu</w:t>
      </w:r>
      <w:r>
        <w:t>.</w:t>
      </w:r>
    </w:p>
    <w:p w14:paraId="6D5A5C55" w14:textId="77777777" w:rsidR="00AC5FCF" w:rsidRPr="00983960" w:rsidRDefault="00AC5FCF" w:rsidP="00AC5FCF">
      <w:pPr>
        <w:shd w:val="clear" w:color="auto" w:fill="FFFFFF"/>
        <w:ind w:firstLine="0"/>
        <w:rPr>
          <w:rFonts w:ascii="Times" w:hAnsi="Times"/>
          <w:color w:val="000000"/>
        </w:rPr>
      </w:pPr>
      <w:r>
        <w:rPr>
          <w:lang w:eastAsia="cs-CZ"/>
        </w:rPr>
        <w:tab/>
        <w:t xml:space="preserve">Online seznamovací profily jsou obvykle statická portfolia skládající se zejména z fotografií a textových popisů. Profil je vstupní bránou pro budoucí potenciální seznámení. Uživatelé jsou motivováni k vytvoření představy o lepším „já“, na druhou stranu riskují, že v případě přehnaně přikrášlené sebeprezentace při setkání dojde ke zklamání a překvapení druhého. </w:t>
      </w:r>
      <w:r w:rsidRPr="00760F62">
        <w:rPr>
          <w:rFonts w:ascii="Times" w:hAnsi="Times"/>
        </w:rPr>
        <w:t xml:space="preserve">Je známo, že online prostředí poskytuje velkou volnost v experimentování s vlastním </w:t>
      </w:r>
      <w:r w:rsidRPr="008C7694">
        <w:rPr>
          <w:rFonts w:ascii="Times" w:hAnsi="Times"/>
        </w:rPr>
        <w:t>já</w:t>
      </w:r>
      <w:r w:rsidRPr="00760F62">
        <w:rPr>
          <w:rFonts w:ascii="Times" w:hAnsi="Times"/>
        </w:rPr>
        <w:t xml:space="preserve"> </w:t>
      </w:r>
      <w:r w:rsidRPr="00487E00">
        <w:rPr>
          <w:rFonts w:ascii="Times" w:hAnsi="Times"/>
          <w:color w:val="000000"/>
          <w:shd w:val="clear" w:color="auto" w:fill="FFFFFF"/>
        </w:rPr>
        <w:t xml:space="preserve">(Fullwood, James &amp; Chen-Wilson, 2016). Zároveň je toto prostředí poměrně bezpečné v rámci kontroly prezentace svého ideálního já (Ganda, 2014). </w:t>
      </w:r>
      <w:r w:rsidRPr="002A67B0">
        <w:rPr>
          <w:rFonts w:ascii="Times" w:hAnsi="Times"/>
          <w:color w:val="000000"/>
          <w:shd w:val="clear" w:color="auto" w:fill="FFFFFF"/>
        </w:rPr>
        <w:t xml:space="preserve">Těmito prostředky kontroly jsou již zmiňované filtry, aplikace na úpravu vzhledu a selekce publika. Studenti potvrzují, že prostředí internetu umožňuje daleko širší a jednodušší sebeprezentaci, zároveň mají nepřetržitý kontakt s ostatními uživateli. Přestože </w:t>
      </w:r>
      <w:r w:rsidRPr="002A67B0">
        <w:rPr>
          <w:rFonts w:ascii="Times" w:hAnsi="Times"/>
        </w:rPr>
        <w:t>je tento prostor ideální pro zkoušení nových masek a vnímání pocitů, které s novou rolí souvisí, ne všichni tuto příležitost využívají. Mnoho jedinců prezentuje své online já v téměř plném souladu se svým offline já</w:t>
      </w:r>
      <w:r>
        <w:rPr>
          <w:rFonts w:ascii="Times" w:hAnsi="Times"/>
        </w:rPr>
        <w:t xml:space="preserve">. </w:t>
      </w:r>
      <w:r w:rsidRPr="003E3687">
        <w:rPr>
          <w:rFonts w:ascii="Times" w:hAnsi="Times"/>
          <w:color w:val="000000"/>
        </w:rPr>
        <w:t>Zároveň zde hraje roli příslib fyzické interakce</w:t>
      </w:r>
      <w:r>
        <w:rPr>
          <w:rFonts w:ascii="Times" w:hAnsi="Times"/>
          <w:color w:val="000000"/>
        </w:rPr>
        <w:t>. L</w:t>
      </w:r>
      <w:r w:rsidRPr="003E3687">
        <w:rPr>
          <w:rFonts w:ascii="Times" w:hAnsi="Times"/>
          <w:color w:val="000000"/>
        </w:rPr>
        <w:t>idé mají tendenci se více zajímat o to, jak se na ně ostatní dívají, když předvídají budoucí interakci s nimi</w:t>
      </w:r>
      <w:r w:rsidRPr="002A67B0">
        <w:rPr>
          <w:rFonts w:ascii="Times" w:hAnsi="Times"/>
          <w:color w:val="000000"/>
        </w:rPr>
        <w:t xml:space="preserve"> (Back et al., 2010). </w:t>
      </w:r>
    </w:p>
    <w:p w14:paraId="6165F29B" w14:textId="3E950B1C" w:rsidR="00AF3DB3" w:rsidRDefault="00AC5FCF" w:rsidP="00AC5FCF">
      <w:pPr>
        <w:ind w:firstLine="0"/>
        <w:rPr>
          <w:lang w:eastAsia="cs-CZ"/>
        </w:rPr>
      </w:pPr>
      <w:r>
        <w:rPr>
          <w:lang w:eastAsia="cs-CZ"/>
        </w:rPr>
        <w:tab/>
      </w:r>
      <w:r w:rsidRPr="0090698C">
        <w:rPr>
          <w:lang w:eastAsia="cs-CZ"/>
        </w:rPr>
        <w:t>Uživatelé Tinderu neustále dostávají dichotomickou (</w:t>
      </w:r>
      <w:r w:rsidRPr="00E36AAE">
        <w:rPr>
          <w:i/>
          <w:lang w:eastAsia="cs-CZ"/>
        </w:rPr>
        <w:t xml:space="preserve">swipe right/left) </w:t>
      </w:r>
      <w:r w:rsidRPr="0090698C">
        <w:rPr>
          <w:lang w:eastAsia="cs-CZ"/>
        </w:rPr>
        <w:t>zpětnou vazbu o svém já (</w:t>
      </w:r>
      <w:r>
        <w:rPr>
          <w:lang w:eastAsia="cs-CZ"/>
        </w:rPr>
        <w:t>sebe</w:t>
      </w:r>
      <w:r w:rsidRPr="0090698C">
        <w:rPr>
          <w:lang w:eastAsia="cs-CZ"/>
        </w:rPr>
        <w:t>prezentaci), která je velmi důležitá pro jejich sebevědomí</w:t>
      </w:r>
      <w:r>
        <w:rPr>
          <w:lang w:eastAsia="cs-CZ"/>
        </w:rPr>
        <w:t xml:space="preserve">, </w:t>
      </w:r>
      <w:r w:rsidRPr="0090698C">
        <w:rPr>
          <w:lang w:eastAsia="cs-CZ"/>
        </w:rPr>
        <w:t>sebeúctu</w:t>
      </w:r>
      <w:r>
        <w:rPr>
          <w:lang w:eastAsia="cs-CZ"/>
        </w:rPr>
        <w:t xml:space="preserve"> a sebepojetí</w:t>
      </w:r>
      <w:r w:rsidRPr="0090698C">
        <w:rPr>
          <w:lang w:eastAsia="cs-CZ"/>
        </w:rPr>
        <w:t xml:space="preserve">. Nicméně na rozdíl od </w:t>
      </w:r>
      <w:r>
        <w:rPr>
          <w:lang w:eastAsia="cs-CZ"/>
        </w:rPr>
        <w:t>offline</w:t>
      </w:r>
      <w:r w:rsidRPr="0090698C">
        <w:rPr>
          <w:lang w:eastAsia="cs-CZ"/>
        </w:rPr>
        <w:t xml:space="preserve"> setkání tato zpětná vazba od virtuálních, neznámých druhých je založena pouze na malém souboru informací a komunikaci typu všechno</w:t>
      </w:r>
      <w:r>
        <w:rPr>
          <w:lang w:eastAsia="cs-CZ"/>
        </w:rPr>
        <w:t>,</w:t>
      </w:r>
      <w:r w:rsidRPr="0090698C">
        <w:rPr>
          <w:lang w:eastAsia="cs-CZ"/>
        </w:rPr>
        <w:t xml:space="preserve"> nebo nic: </w:t>
      </w:r>
      <w:r>
        <w:rPr>
          <w:lang w:eastAsia="cs-CZ"/>
        </w:rPr>
        <w:t>uživatel se nedozvídá důvod odmítnutí</w:t>
      </w:r>
      <w:r w:rsidRPr="0090698C">
        <w:rPr>
          <w:lang w:eastAsia="cs-CZ"/>
        </w:rPr>
        <w:t xml:space="preserve">. </w:t>
      </w:r>
      <w:r>
        <w:rPr>
          <w:lang w:eastAsia="cs-CZ"/>
        </w:rPr>
        <w:t>Z</w:t>
      </w:r>
      <w:r w:rsidRPr="0090698C">
        <w:rPr>
          <w:lang w:eastAsia="cs-CZ"/>
        </w:rPr>
        <w:t xml:space="preserve">kušenosti </w:t>
      </w:r>
      <w:r>
        <w:rPr>
          <w:lang w:eastAsia="cs-CZ"/>
        </w:rPr>
        <w:t>uživatelů</w:t>
      </w:r>
      <w:r w:rsidRPr="0090698C">
        <w:rPr>
          <w:lang w:eastAsia="cs-CZ"/>
        </w:rPr>
        <w:t xml:space="preserve"> se stresem a újmou při používání mobilních online seznamovacích aplikací ukazují, že se považují za odpovědné</w:t>
      </w:r>
      <w:r>
        <w:rPr>
          <w:lang w:eastAsia="cs-CZ"/>
        </w:rPr>
        <w:t xml:space="preserve">. </w:t>
      </w:r>
      <w:r>
        <w:rPr>
          <w:lang w:eastAsia="cs-CZ"/>
        </w:rPr>
        <w:lastRenderedPageBreak/>
        <w:t>T</w:t>
      </w:r>
      <w:r w:rsidRPr="0090698C">
        <w:rPr>
          <w:lang w:eastAsia="cs-CZ"/>
        </w:rPr>
        <w:t xml:space="preserve">o </w:t>
      </w:r>
      <w:r>
        <w:rPr>
          <w:lang w:eastAsia="cs-CZ"/>
        </w:rPr>
        <w:t>po</w:t>
      </w:r>
      <w:r w:rsidRPr="0090698C">
        <w:rPr>
          <w:lang w:eastAsia="cs-CZ"/>
        </w:rPr>
        <w:t xml:space="preserve">ukazuje na vážnost této </w:t>
      </w:r>
      <w:r>
        <w:rPr>
          <w:lang w:eastAsia="cs-CZ"/>
        </w:rPr>
        <w:t>„</w:t>
      </w:r>
      <w:r w:rsidRPr="0090698C">
        <w:rPr>
          <w:lang w:eastAsia="cs-CZ"/>
        </w:rPr>
        <w:t>hry</w:t>
      </w:r>
      <w:r>
        <w:rPr>
          <w:lang w:eastAsia="cs-CZ"/>
        </w:rPr>
        <w:t>“</w:t>
      </w:r>
      <w:r w:rsidRPr="0090698C">
        <w:rPr>
          <w:lang w:eastAsia="cs-CZ"/>
        </w:rPr>
        <w:t>, která je vzrušující, ale zároveň dává v sázku sebe sama</w:t>
      </w:r>
      <w:r>
        <w:rPr>
          <w:lang w:eastAsia="cs-CZ"/>
        </w:rPr>
        <w:t xml:space="preserve"> a potvrzení vlastního já. </w:t>
      </w:r>
      <w:r w:rsidRPr="0090698C">
        <w:rPr>
          <w:lang w:eastAsia="cs-CZ"/>
        </w:rPr>
        <w:t xml:space="preserve">Účast v této </w:t>
      </w:r>
      <w:r>
        <w:rPr>
          <w:lang w:eastAsia="cs-CZ"/>
        </w:rPr>
        <w:t>„hře“</w:t>
      </w:r>
      <w:r w:rsidRPr="0090698C">
        <w:rPr>
          <w:lang w:eastAsia="cs-CZ"/>
        </w:rPr>
        <w:t xml:space="preserve"> často vede k přirozeným rozporům a napětím mezi touhou najít skutečně vhodnou shodu (a tím být co nejupřímnější, aby</w:t>
      </w:r>
      <w:r>
        <w:rPr>
          <w:lang w:eastAsia="cs-CZ"/>
        </w:rPr>
        <w:t xml:space="preserve"> uživatel</w:t>
      </w:r>
      <w:r w:rsidRPr="0090698C">
        <w:rPr>
          <w:lang w:eastAsia="cs-CZ"/>
        </w:rPr>
        <w:t xml:space="preserve"> nebyl odmítnut při setkání tváří v tvář) a efektivní sebeprezentací</w:t>
      </w:r>
      <w:r>
        <w:rPr>
          <w:lang w:eastAsia="cs-CZ"/>
        </w:rPr>
        <w:t>.</w:t>
      </w:r>
      <w:r w:rsidR="00AF3DB3">
        <w:rPr>
          <w:lang w:eastAsia="cs-CZ"/>
        </w:rPr>
        <w:tab/>
      </w:r>
    </w:p>
    <w:p w14:paraId="1F190292" w14:textId="77777777" w:rsidR="00AF3DB3" w:rsidRDefault="00AF3DB3" w:rsidP="00AF3DB3">
      <w:pPr>
        <w:pStyle w:val="Nadpis4"/>
      </w:pPr>
      <w:bookmarkStart w:id="13" w:name="_Toc128564468"/>
      <w:bookmarkStart w:id="14" w:name="_Toc131193434"/>
      <w:r>
        <w:t>Řízení dojmu (</w:t>
      </w:r>
      <w:r w:rsidRPr="00FE5383">
        <w:rPr>
          <w:i/>
        </w:rPr>
        <w:t>impression management</w:t>
      </w:r>
      <w:r>
        <w:t>)</w:t>
      </w:r>
      <w:bookmarkEnd w:id="13"/>
      <w:bookmarkEnd w:id="14"/>
    </w:p>
    <w:p w14:paraId="1D8461D9" w14:textId="77777777" w:rsidR="00AF3DB3" w:rsidRDefault="00AF3DB3" w:rsidP="00AF3DB3">
      <w:pPr>
        <w:ind w:firstLine="0"/>
        <w:rPr>
          <w:rFonts w:eastAsia="Times New Roman" w:cs="Times New Roman"/>
          <w:szCs w:val="24"/>
          <w:lang w:eastAsia="cs-CZ"/>
        </w:rPr>
      </w:pPr>
      <w:r>
        <w:t xml:space="preserve">Leary a Kowalskiová popisují dva klíčové procesy řízení dojmů – </w:t>
      </w:r>
      <w:r w:rsidRPr="00843556">
        <w:rPr>
          <w:i/>
        </w:rPr>
        <w:t>motivační procesy</w:t>
      </w:r>
      <w:r>
        <w:t xml:space="preserve"> </w:t>
      </w:r>
      <w:r>
        <w:br/>
        <w:t xml:space="preserve">a </w:t>
      </w:r>
      <w:r w:rsidRPr="00843556">
        <w:rPr>
          <w:i/>
        </w:rPr>
        <w:t>konstrukci dojmu</w:t>
      </w:r>
      <w:r>
        <w:t xml:space="preserve">. Motivační procesy jsou popisovány jako situace </w:t>
      </w:r>
      <w:r w:rsidRPr="00843556">
        <w:rPr>
          <w:rFonts w:eastAsia="Times New Roman" w:cs="Times New Roman"/>
          <w:i/>
          <w:szCs w:val="24"/>
          <w:lang w:eastAsia="cs-CZ"/>
        </w:rPr>
        <w:t>„kdy se lidé stanou motivováni k tomu, aby se zapojili do konkrétního sebeprezentačního chování“</w:t>
      </w:r>
      <w:r w:rsidRPr="006D1A98">
        <w:rPr>
          <w:rFonts w:eastAsia="Times New Roman" w:cs="Times New Roman"/>
          <w:szCs w:val="24"/>
          <w:lang w:eastAsia="cs-CZ"/>
        </w:rPr>
        <w:t xml:space="preserve"> (Leary</w:t>
      </w:r>
      <w:r>
        <w:rPr>
          <w:rFonts w:eastAsia="Times New Roman" w:cs="Times New Roman"/>
          <w:szCs w:val="24"/>
          <w:lang w:eastAsia="cs-CZ"/>
        </w:rPr>
        <w:t xml:space="preserve"> </w:t>
      </w:r>
      <w:r>
        <w:rPr>
          <w:rFonts w:eastAsia="Times New Roman" w:cs="Times New Roman"/>
          <w:szCs w:val="24"/>
          <w:lang w:eastAsia="cs-CZ"/>
        </w:rPr>
        <w:br/>
      </w:r>
      <w:r>
        <w:rPr>
          <w:rFonts w:ascii="Arial" w:hAnsi="Arial" w:cs="Arial"/>
          <w:color w:val="4D5156"/>
          <w:sz w:val="21"/>
          <w:szCs w:val="21"/>
          <w:shd w:val="clear" w:color="auto" w:fill="FFFFFF"/>
        </w:rPr>
        <w:t>&amp;</w:t>
      </w:r>
      <w:r>
        <w:rPr>
          <w:rFonts w:eastAsia="Times New Roman" w:cs="Times New Roman"/>
          <w:szCs w:val="24"/>
          <w:lang w:eastAsia="cs-CZ"/>
        </w:rPr>
        <w:t xml:space="preserve"> Kowalski, </w:t>
      </w:r>
      <w:r w:rsidRPr="006D1A98">
        <w:rPr>
          <w:rFonts w:eastAsia="Times New Roman" w:cs="Times New Roman"/>
          <w:szCs w:val="24"/>
          <w:lang w:eastAsia="cs-CZ"/>
        </w:rPr>
        <w:t>1995, s. 53).</w:t>
      </w:r>
      <w:r>
        <w:rPr>
          <w:rFonts w:eastAsia="Times New Roman" w:cs="Times New Roman"/>
          <w:szCs w:val="24"/>
          <w:lang w:eastAsia="cs-CZ"/>
        </w:rPr>
        <w:t xml:space="preserve"> Leary a Kowalskiová (1995) se zabývali faktory, které ovlivňují tuto motivaci zanechat konkrétní dojem. Jsou jimi: </w:t>
      </w:r>
      <w:r w:rsidRPr="00843556">
        <w:rPr>
          <w:i/>
        </w:rPr>
        <w:t>výsledná důležitost (relevance) dojmu</w:t>
      </w:r>
      <w:r>
        <w:t xml:space="preserve">, </w:t>
      </w:r>
      <w:r w:rsidRPr="00843556">
        <w:rPr>
          <w:i/>
        </w:rPr>
        <w:t xml:space="preserve">hodnota kýžených cílů </w:t>
      </w:r>
      <w:r w:rsidRPr="000F31B1">
        <w:rPr>
          <w:iCs/>
        </w:rPr>
        <w:t>a</w:t>
      </w:r>
      <w:r w:rsidRPr="00843556">
        <w:rPr>
          <w:i/>
        </w:rPr>
        <w:t xml:space="preserve"> rozpor (diskrepance) mezi žádoucím a aktuálním dojmem</w:t>
      </w:r>
      <w:r>
        <w:t>.</w:t>
      </w:r>
    </w:p>
    <w:p w14:paraId="7AAA8E41" w14:textId="77777777" w:rsidR="00AF3DB3" w:rsidRPr="00843556" w:rsidRDefault="00AF3DB3" w:rsidP="00AF3DB3">
      <w:pPr>
        <w:ind w:firstLine="0"/>
        <w:rPr>
          <w:rFonts w:eastAsia="Times New Roman" w:cs="Times New Roman"/>
          <w:szCs w:val="24"/>
          <w:lang w:eastAsia="cs-CZ"/>
        </w:rPr>
      </w:pPr>
      <w:r>
        <w:rPr>
          <w:rFonts w:eastAsia="Times New Roman" w:cs="Times New Roman"/>
          <w:szCs w:val="24"/>
          <w:lang w:eastAsia="cs-CZ"/>
        </w:rPr>
        <w:tab/>
        <w:t>Výzkumy prokázaly, že v kontextu online seznamování jsou</w:t>
      </w:r>
      <w:r>
        <w:rPr>
          <w:rStyle w:val="Odkaznakoment"/>
        </w:rPr>
        <w:t xml:space="preserve"> </w:t>
      </w:r>
      <w:r>
        <w:rPr>
          <w:rStyle w:val="Odkaznakoment"/>
          <w:sz w:val="24"/>
          <w:szCs w:val="24"/>
        </w:rPr>
        <w:t>u</w:t>
      </w:r>
      <w:r w:rsidRPr="00144D06">
        <w:rPr>
          <w:rFonts w:eastAsia="Times New Roman" w:cs="Times New Roman"/>
          <w:szCs w:val="24"/>
          <w:lang w:eastAsia="cs-CZ"/>
        </w:rPr>
        <w:t xml:space="preserve">živatelé vysoce motivování kontrolovat dojem (Ellison et al., 2012; </w:t>
      </w:r>
      <w:r w:rsidRPr="00144D06">
        <w:rPr>
          <w:rFonts w:cs="Times New Roman"/>
          <w:color w:val="212529"/>
          <w:shd w:val="clear" w:color="auto" w:fill="FFFFFF"/>
        </w:rPr>
        <w:t>Zytko et al., 2014)</w:t>
      </w:r>
      <w:r w:rsidRPr="00144D06">
        <w:rPr>
          <w:rFonts w:eastAsia="Times New Roman" w:cs="Times New Roman"/>
          <w:szCs w:val="24"/>
          <w:lang w:eastAsia="cs-CZ"/>
        </w:rPr>
        <w:t>.</w:t>
      </w:r>
      <w:r>
        <w:rPr>
          <w:rFonts w:eastAsia="Times New Roman" w:cs="Times New Roman"/>
          <w:szCs w:val="24"/>
          <w:lang w:eastAsia="cs-CZ"/>
        </w:rPr>
        <w:t xml:space="preserve"> </w:t>
      </w:r>
      <w:r>
        <w:rPr>
          <w:rFonts w:cs="Times New Roman"/>
        </w:rPr>
        <w:t xml:space="preserve">Bylo zjištěno, že na základě této vysoké motivace jsou uživatelé v pokušení prezentovat se idealizovaným způsobem. Ženy mají tendenci snižovat svou udávanou hmotnost či se prezentovat fotografiemi, kde mohou působit štíhleji, zatímco muži zvyšují </w:t>
      </w:r>
      <w:r w:rsidRPr="00EF3816">
        <w:rPr>
          <w:rFonts w:cs="Times New Roman"/>
        </w:rPr>
        <w:t>svou udávanou výšku</w:t>
      </w:r>
      <w:r>
        <w:rPr>
          <w:rFonts w:cs="Times New Roman"/>
        </w:rPr>
        <w:t xml:space="preserve"> </w:t>
      </w:r>
      <w:r w:rsidRPr="00D23E67">
        <w:rPr>
          <w:rFonts w:cs="Times New Roman"/>
        </w:rPr>
        <w:t>(Toma et al., 2008)</w:t>
      </w:r>
      <w:r>
        <w:rPr>
          <w:rFonts w:cs="Times New Roman"/>
        </w:rPr>
        <w:t xml:space="preserve">. </w:t>
      </w:r>
    </w:p>
    <w:p w14:paraId="7C205E4D" w14:textId="77777777" w:rsidR="00AF3DB3" w:rsidRPr="00144D06" w:rsidRDefault="00AF3DB3" w:rsidP="00AF3DB3">
      <w:pPr>
        <w:ind w:firstLine="0"/>
        <w:rPr>
          <w:rFonts w:cs="Times New Roman"/>
        </w:rPr>
      </w:pPr>
      <w:r>
        <w:rPr>
          <w:rFonts w:cs="Times New Roman"/>
        </w:rPr>
        <w:tab/>
        <w:t xml:space="preserve">Druhým procesem řízení dojmů je </w:t>
      </w:r>
      <w:r w:rsidRPr="003E3687">
        <w:rPr>
          <w:rFonts w:cs="Times New Roman"/>
          <w:i/>
        </w:rPr>
        <w:t>konstrukce dojmu</w:t>
      </w:r>
      <w:r>
        <w:rPr>
          <w:rFonts w:cs="Times New Roman"/>
        </w:rPr>
        <w:t xml:space="preserve">, kdy si lidé vybírají dojem, který chtějí vytvořit na ostatní, a dále se rozhodují, jakými kroky toho docílí. Leary a Kowalskiová (1995) pojednávají o popisu sebe sama, sociálních asociacích či klamu. Faktory ovlivňující konstrukci jsou </w:t>
      </w:r>
      <w:r w:rsidRPr="003E3687">
        <w:rPr>
          <w:i/>
        </w:rPr>
        <w:t>sebepojetí</w:t>
      </w:r>
      <w:r>
        <w:t xml:space="preserve">, </w:t>
      </w:r>
      <w:r w:rsidRPr="003E3687">
        <w:rPr>
          <w:i/>
        </w:rPr>
        <w:t>žádoucí</w:t>
      </w:r>
      <w:r>
        <w:t xml:space="preserve"> </w:t>
      </w:r>
      <w:r w:rsidRPr="000F31B1">
        <w:rPr>
          <w:i/>
          <w:iCs/>
        </w:rPr>
        <w:t xml:space="preserve">a </w:t>
      </w:r>
      <w:r w:rsidRPr="003E3687">
        <w:rPr>
          <w:i/>
        </w:rPr>
        <w:t>nežádoucí možné obrazy</w:t>
      </w:r>
      <w:r>
        <w:t xml:space="preserve"> </w:t>
      </w:r>
      <w:r w:rsidRPr="003E3687">
        <w:rPr>
          <w:i/>
        </w:rPr>
        <w:t>sebe sama</w:t>
      </w:r>
      <w:r>
        <w:t xml:space="preserve">, </w:t>
      </w:r>
      <w:r w:rsidRPr="003E3687">
        <w:rPr>
          <w:i/>
        </w:rPr>
        <w:t>rolové omezení</w:t>
      </w:r>
      <w:r>
        <w:t xml:space="preserve">, </w:t>
      </w:r>
      <w:r w:rsidRPr="003E3687">
        <w:rPr>
          <w:i/>
        </w:rPr>
        <w:t>hodnoty cílové skupiny</w:t>
      </w:r>
      <w:r>
        <w:t xml:space="preserve">, </w:t>
      </w:r>
      <w:r w:rsidRPr="003E3687">
        <w:rPr>
          <w:i/>
        </w:rPr>
        <w:t xml:space="preserve">současný </w:t>
      </w:r>
      <w:r w:rsidRPr="000F31B1">
        <w:rPr>
          <w:i/>
          <w:iCs/>
        </w:rPr>
        <w:t>a</w:t>
      </w:r>
      <w:r>
        <w:t xml:space="preserve"> </w:t>
      </w:r>
      <w:r w:rsidRPr="003E3687">
        <w:rPr>
          <w:i/>
        </w:rPr>
        <w:t>potencionální sociální dojem</w:t>
      </w:r>
      <w:r>
        <w:t>.</w:t>
      </w:r>
    </w:p>
    <w:p w14:paraId="00CEB892" w14:textId="77777777" w:rsidR="00AF3DB3" w:rsidRDefault="00AF3DB3" w:rsidP="00AF3DB3">
      <w:pPr>
        <w:ind w:firstLine="0"/>
        <w:rPr>
          <w:iCs/>
          <w:szCs w:val="24"/>
        </w:rPr>
      </w:pPr>
      <w:r>
        <w:rPr>
          <w:iCs/>
          <w:szCs w:val="24"/>
        </w:rPr>
        <w:tab/>
      </w:r>
      <w:r w:rsidRPr="001A1C6F">
        <w:rPr>
          <w:iCs/>
          <w:szCs w:val="24"/>
        </w:rPr>
        <w:t>V</w:t>
      </w:r>
      <w:r>
        <w:rPr>
          <w:iCs/>
          <w:szCs w:val="24"/>
        </w:rPr>
        <w:t xml:space="preserve"> této práci se zaměřuji na sebeprezentaci uživatelů v dřívějších fázích procesu řízení dojmu. V prostředí platformy určené k seznámení, kde je pravděpodobnost setkání s potenciálním partnerem </w:t>
      </w:r>
      <w:r w:rsidRPr="00B511ED">
        <w:rPr>
          <w:iCs/>
          <w:szCs w:val="24"/>
        </w:rPr>
        <w:t>vysoká</w:t>
      </w:r>
      <w:r>
        <w:rPr>
          <w:iCs/>
          <w:szCs w:val="24"/>
        </w:rPr>
        <w:t xml:space="preserve">, musí být uživatel </w:t>
      </w:r>
      <w:r w:rsidRPr="00C5552E">
        <w:rPr>
          <w:iCs/>
          <w:szCs w:val="24"/>
        </w:rPr>
        <w:t>před samotnou komunikací</w:t>
      </w:r>
      <w:r>
        <w:rPr>
          <w:iCs/>
          <w:szCs w:val="24"/>
        </w:rPr>
        <w:t xml:space="preserve"> nejprve motivovaný k tvorbě profilu. </w:t>
      </w:r>
      <w:r w:rsidRPr="00173C6D">
        <w:rPr>
          <w:iCs/>
          <w:szCs w:val="24"/>
        </w:rPr>
        <w:t>Klíčové jsou přitom dojmy ostatních. Na Tinderu je uživatelům poskytnuto pouze pozitivní posílení v podobě vzájemného zápasu. Uživatelé si nejsou výslovně vědomi toho, kdo je odmítl.</w:t>
      </w:r>
      <w:r>
        <w:rPr>
          <w:iCs/>
          <w:szCs w:val="24"/>
        </w:rPr>
        <w:t xml:space="preserve"> Proces řízení dojmu však neprobíhá pouze v rámci swipování a následné shody, ale také poté při online komunikaci. Tato fáze je nesmírně důležitá, protože určuje, jestli bude seznamování pokračovat dále, případně zda dojde i k samotnému setkání </w:t>
      </w:r>
      <w:r w:rsidRPr="00173C6D">
        <w:rPr>
          <w:iCs/>
          <w:szCs w:val="24"/>
        </w:rPr>
        <w:t>(Ward, 2017)</w:t>
      </w:r>
      <w:r>
        <w:rPr>
          <w:iCs/>
          <w:szCs w:val="24"/>
        </w:rPr>
        <w:t xml:space="preserve">. </w:t>
      </w:r>
    </w:p>
    <w:p w14:paraId="158B719D" w14:textId="77777777" w:rsidR="00AF3DB3" w:rsidRPr="00760F62" w:rsidRDefault="00AF3DB3" w:rsidP="00AF3DB3">
      <w:pPr>
        <w:pStyle w:val="Nadpis4"/>
      </w:pPr>
      <w:bookmarkStart w:id="15" w:name="_Toc128564469"/>
      <w:bookmarkStart w:id="16" w:name="_Toc131193435"/>
      <w:r w:rsidRPr="00760F62">
        <w:lastRenderedPageBreak/>
        <w:t>Sebemonitorování (</w:t>
      </w:r>
      <w:r w:rsidRPr="00760F62">
        <w:rPr>
          <w:i/>
          <w:iCs/>
        </w:rPr>
        <w:t>self-monitoring</w:t>
      </w:r>
      <w:r w:rsidRPr="00760F62">
        <w:t>)</w:t>
      </w:r>
      <w:bookmarkEnd w:id="15"/>
      <w:bookmarkEnd w:id="16"/>
    </w:p>
    <w:p w14:paraId="21924CD6" w14:textId="77777777" w:rsidR="00AF3DB3" w:rsidRPr="00946A16" w:rsidRDefault="00AF3DB3" w:rsidP="00AF3DB3">
      <w:pPr>
        <w:ind w:firstLine="0"/>
      </w:pPr>
      <w:r w:rsidRPr="00760F62">
        <w:t xml:space="preserve">Sebemonitorování </w:t>
      </w:r>
      <w:r>
        <w:t xml:space="preserve">či sebemonitoring </w:t>
      </w:r>
      <w:r w:rsidRPr="00760F62">
        <w:t xml:space="preserve">popisuje Myers (2016) jako způsob jednání, kdy člověk ve společnosti záměrně vylepšuje a upravuje svou prezentaci a chování za účelem vytvořit žádoucí dojem. Jedinci se liší v míře pozorování a ovládání sebe sama v rámci prezentace své osoby </w:t>
      </w:r>
      <w:r>
        <w:t>na</w:t>
      </w:r>
      <w:r w:rsidRPr="00760F62">
        <w:t xml:space="preserve"> sociálních situacích. Sebemonitorování je proces regulace sebevyjádření v zájmu vytvořit žádoucí dojem </w:t>
      </w:r>
      <w:r w:rsidRPr="00946A16">
        <w:t xml:space="preserve">(Snyder, 1987). </w:t>
      </w:r>
    </w:p>
    <w:p w14:paraId="049A6096" w14:textId="77777777" w:rsidR="00AF3DB3" w:rsidRDefault="00AF3DB3" w:rsidP="00AF3DB3">
      <w:r w:rsidRPr="00946A16">
        <w:t>Snyder</w:t>
      </w:r>
      <w:r w:rsidRPr="00760F62">
        <w:t xml:space="preserve"> (1974) rozlišuje jedince s nízkou a vysokou schopností sebemonitor</w:t>
      </w:r>
      <w:r>
        <w:t>ování</w:t>
      </w:r>
      <w:r w:rsidRPr="00760F62">
        <w:t>. Lidé s</w:t>
      </w:r>
      <w:r>
        <w:t xml:space="preserve"> </w:t>
      </w:r>
      <w:r w:rsidRPr="00760F62">
        <w:t xml:space="preserve">vysokou </w:t>
      </w:r>
      <w:r>
        <w:t xml:space="preserve">úrovní této </w:t>
      </w:r>
      <w:r w:rsidRPr="00760F62">
        <w:t>schopnost</w:t>
      </w:r>
      <w:r>
        <w:t>i</w:t>
      </w:r>
      <w:r w:rsidRPr="00760F62">
        <w:t xml:space="preserve"> svoji sebeprezentaci více přizpůsobují </w:t>
      </w:r>
      <w:r>
        <w:t>a</w:t>
      </w:r>
      <w:r w:rsidRPr="00760F62">
        <w:t xml:space="preserve"> </w:t>
      </w:r>
      <w:r>
        <w:t>s</w:t>
      </w:r>
      <w:r w:rsidRPr="00760F62">
        <w:t xml:space="preserve"> cílem vytvořit co nejlepší dojem ji upravují podle sociální situace</w:t>
      </w:r>
      <w:r>
        <w:t>, ve které se nachází. J</w:t>
      </w:r>
      <w:r w:rsidRPr="002C1526">
        <w:t>sou si zvláště vědomi sociálních podnětů</w:t>
      </w:r>
      <w:r>
        <w:t xml:space="preserve">, </w:t>
      </w:r>
      <w:r w:rsidRPr="002C1526">
        <w:t>reagují na ně</w:t>
      </w:r>
      <w:r>
        <w:t xml:space="preserve"> a sebeprezentaci </w:t>
      </w:r>
      <w:r w:rsidRPr="002C1526">
        <w:t>přizpůsob</w:t>
      </w:r>
      <w:r>
        <w:t>ují</w:t>
      </w:r>
      <w:r w:rsidRPr="002C1526">
        <w:t xml:space="preserve"> situačnímu kontextu. </w:t>
      </w:r>
      <w:r w:rsidRPr="00760F62">
        <w:t xml:space="preserve"> Lidé s</w:t>
      </w:r>
      <w:r>
        <w:t> </w:t>
      </w:r>
      <w:r w:rsidRPr="00760F62">
        <w:t>nízk</w:t>
      </w:r>
      <w:r>
        <w:t>ou schopností</w:t>
      </w:r>
      <w:r w:rsidRPr="00760F62">
        <w:t xml:space="preserve"> </w:t>
      </w:r>
      <w:r>
        <w:t>sebemonitorování</w:t>
      </w:r>
      <w:r w:rsidRPr="00760F62">
        <w:t xml:space="preserve"> jsou více odolní sociálnímu tlaku a jejich sebeprezentace více odpovídá jejich reálným hodnotám a postojům. </w:t>
      </w:r>
      <w:r>
        <w:t xml:space="preserve">Tito lidé </w:t>
      </w:r>
      <w:r w:rsidRPr="00E173D7">
        <w:t xml:space="preserve">jsou obvykle méně reaktivní na svou sociální situaci a </w:t>
      </w:r>
      <w:r>
        <w:t>disponují</w:t>
      </w:r>
      <w:r w:rsidRPr="00E173D7">
        <w:t xml:space="preserve"> menší</w:t>
      </w:r>
      <w:r>
        <w:t>m</w:t>
      </w:r>
      <w:r w:rsidRPr="00E173D7">
        <w:t xml:space="preserve"> repertoár</w:t>
      </w:r>
      <w:r>
        <w:t>em</w:t>
      </w:r>
      <w:r w:rsidRPr="00E173D7">
        <w:t xml:space="preserve"> schopností sebeprezentace.</w:t>
      </w:r>
    </w:p>
    <w:p w14:paraId="3178041E" w14:textId="77777777" w:rsidR="00AF3DB3" w:rsidRDefault="00AF3DB3" w:rsidP="00AF3DB3">
      <w:r>
        <w:t xml:space="preserve">Sebemonitoring ovlivňuje proces zapojení do společenských aktivit a seznamování. Jedinci s vysokou úrovní této schopnosti mají větší sklony k nezávaznému seznamování, které se vyznačuje relativně pomalým růstem intimity, a to obecně v jakýchkoliv seznamovacích vztazích. Naproti tomu jedinci s nízkou schopností vykazují vyšší oddanost v procesu seznamování a jsou méně ochotni trávit čas s jinými potenciálními partnery – tedy randit souběžně s více jedinci. Do seznamování s potenciálním partnerem vstupují na základě podobnosti s druhým a celkové kompatibility jejich zájmů. Tento princip výběru partnera na základě těchto dispozičních úvah může vyústit v relativně stabilní vztah, tomuto závěru odpovídá i jejich historie randění </w:t>
      </w:r>
      <w:r w:rsidRPr="00FE5383">
        <w:t>(Snyder &amp; Simpson, 1984)</w:t>
      </w:r>
      <w:r>
        <w:t xml:space="preserve">. </w:t>
      </w:r>
    </w:p>
    <w:p w14:paraId="6442B5C5" w14:textId="77777777" w:rsidR="00AF3DB3" w:rsidRDefault="00AF3DB3" w:rsidP="00AF3DB3">
      <w:r>
        <w:t xml:space="preserve">Co se týče zkreslování v prostoru seznamovacích aplikací, výsledky výzkumu ukazují, že muži obecně </w:t>
      </w:r>
      <w:r w:rsidRPr="00290A0F">
        <w:t xml:space="preserve">častěji </w:t>
      </w:r>
      <w:r>
        <w:t xml:space="preserve">podávají klamné informace a ženy častěji zkreslují informace o své váze. S výjimkou váhy byl nejsilnějším prediktorem strategického zkreslení právě sebemonitoring. Jednotlivci, kteří v rámci </w:t>
      </w:r>
      <w:r w:rsidRPr="00AB4595">
        <w:t xml:space="preserve">sebemonitorování </w:t>
      </w:r>
      <w:r>
        <w:t xml:space="preserve">vykazují vysokou hodnotu, jsou citliví na touhy druhých a je tedy pravděpodobnější, že upraví svou sebeprezentaci tak, aby přitahovala potenciálního partnera. Tyto výsledky naznačují, že studium sebemonitorování má značnou prediktivní hodnotu pro studium online sebeprezentace stejně jako proces seznamování </w:t>
      </w:r>
      <w:r w:rsidRPr="00AD63B5">
        <w:t>(Hall et al., 2010)</w:t>
      </w:r>
      <w:r>
        <w:t xml:space="preserve">. </w:t>
      </w:r>
    </w:p>
    <w:p w14:paraId="6E4437F8" w14:textId="77777777" w:rsidR="00AF3DB3" w:rsidRDefault="00AF3DB3" w:rsidP="00AF3DB3">
      <w:pPr>
        <w:pStyle w:val="Nadpis4"/>
        <w:rPr>
          <w:lang w:eastAsia="cs-CZ"/>
        </w:rPr>
      </w:pPr>
      <w:bookmarkStart w:id="17" w:name="_Toc128564470"/>
      <w:bookmarkStart w:id="18" w:name="_Toc131193436"/>
      <w:r>
        <w:rPr>
          <w:lang w:eastAsia="cs-CZ"/>
        </w:rPr>
        <w:lastRenderedPageBreak/>
        <w:t>Sebeodhalení (</w:t>
      </w:r>
      <w:r w:rsidRPr="000F31B1">
        <w:rPr>
          <w:i/>
          <w:iCs/>
          <w:lang w:eastAsia="cs-CZ"/>
        </w:rPr>
        <w:t>self-disclosure</w:t>
      </w:r>
      <w:r>
        <w:rPr>
          <w:lang w:eastAsia="cs-CZ"/>
        </w:rPr>
        <w:t>)</w:t>
      </w:r>
      <w:bookmarkEnd w:id="17"/>
      <w:bookmarkEnd w:id="18"/>
    </w:p>
    <w:p w14:paraId="4A240EBE" w14:textId="77777777" w:rsidR="00AF3DB3" w:rsidRDefault="00AF3DB3" w:rsidP="00AF3DB3">
      <w:pPr>
        <w:ind w:firstLine="0"/>
        <w:rPr>
          <w:lang w:eastAsia="cs-CZ"/>
        </w:rPr>
      </w:pPr>
      <w:r>
        <w:rPr>
          <w:lang w:eastAsia="cs-CZ"/>
        </w:rPr>
        <w:t xml:space="preserve">Sebeprezentace jde v procesu online seznamování ruku v ruce se sebeodhalením. Uživatelé internetových seznamek jsou nuceni prezentovat sami sebe, jak nejpřesněji to jde, jelikož riskují, že jejich neupřímná sebeprezentace může potenciálního partnera </w:t>
      </w:r>
      <w:r w:rsidRPr="00F16452">
        <w:rPr>
          <w:lang w:eastAsia="cs-CZ"/>
        </w:rPr>
        <w:t>odradit</w:t>
      </w:r>
      <w:r>
        <w:rPr>
          <w:lang w:eastAsia="cs-CZ"/>
        </w:rPr>
        <w:t xml:space="preserve">. Pokud tedy jedinci touží po romantickém vztahu, bude jejich motivace cítit se druhým pochopen a být přijímán podporovat otevřenost a čestnost sebeodhalení u nich i u jejich potenciálních partnerů. Napětí mezi autenticitou a řízením dojmu je typické v mnoha aspektech sebeodhalení. Při rozhodování o tom, co a kdy odhalit, se jednotlivci často snaží sladit protichůdné potřeby, jako je otevřenost a autonomie </w:t>
      </w:r>
      <w:r w:rsidRPr="00F044B1">
        <w:rPr>
          <w:lang w:eastAsia="cs-CZ"/>
        </w:rPr>
        <w:t>(Ellison et al., 2006)</w:t>
      </w:r>
      <w:r>
        <w:rPr>
          <w:lang w:eastAsia="cs-CZ"/>
        </w:rPr>
        <w:t>.</w:t>
      </w:r>
    </w:p>
    <w:p w14:paraId="64566D5B" w14:textId="77777777" w:rsidR="00AF3DB3" w:rsidRPr="008E3A15" w:rsidRDefault="00AF3DB3" w:rsidP="00AF3DB3">
      <w:pPr>
        <w:pStyle w:val="Nadpis4"/>
      </w:pPr>
      <w:bookmarkStart w:id="19" w:name="_Toc128564471"/>
      <w:bookmarkStart w:id="20" w:name="_Toc131193437"/>
      <w:r w:rsidRPr="008E3A15">
        <w:t>Sociální porovnávání</w:t>
      </w:r>
      <w:bookmarkEnd w:id="19"/>
      <w:bookmarkEnd w:id="20"/>
      <w:r w:rsidRPr="008E3A15">
        <w:t xml:space="preserve"> </w:t>
      </w:r>
    </w:p>
    <w:p w14:paraId="62AE3032" w14:textId="77777777" w:rsidR="00AF3DB3" w:rsidRPr="00BD2B54" w:rsidRDefault="00AF3DB3" w:rsidP="00AF3DB3">
      <w:pPr>
        <w:ind w:firstLine="0"/>
        <w:rPr>
          <w:color w:val="000000" w:themeColor="text1"/>
        </w:rPr>
      </w:pPr>
      <w:r w:rsidRPr="00760F62">
        <w:rPr>
          <w:color w:val="000000" w:themeColor="text1"/>
        </w:rPr>
        <w:t>S tímto tématem úzce souvisí teorie, její</w:t>
      </w:r>
      <w:r>
        <w:rPr>
          <w:color w:val="000000" w:themeColor="text1"/>
        </w:rPr>
        <w:t>m</w:t>
      </w:r>
      <w:r w:rsidRPr="00760F62">
        <w:rPr>
          <w:color w:val="000000" w:themeColor="text1"/>
        </w:rPr>
        <w:t>ž autorem je sociální psycholog Leonard Festinger (1954). Lidskou přirozeností je prezentace sebe sama, a to v pozitivním světle. Na základě čeho však stanovíme, co je v daném sociální</w:t>
      </w:r>
      <w:r>
        <w:rPr>
          <w:color w:val="000000" w:themeColor="text1"/>
        </w:rPr>
        <w:t>m</w:t>
      </w:r>
      <w:r w:rsidRPr="00760F62">
        <w:rPr>
          <w:color w:val="000000" w:themeColor="text1"/>
        </w:rPr>
        <w:t xml:space="preserve"> prostředí pozitivní a líbivé? Odpovědí je sociální porovnávání. </w:t>
      </w:r>
      <w:r>
        <w:rPr>
          <w:color w:val="000000" w:themeColor="text1"/>
        </w:rPr>
        <w:t>N</w:t>
      </w:r>
      <w:r w:rsidRPr="00760F62">
        <w:rPr>
          <w:color w:val="000000" w:themeColor="text1"/>
        </w:rPr>
        <w:t xml:space="preserve">a základě dostupných možností </w:t>
      </w:r>
      <w:r>
        <w:rPr>
          <w:color w:val="000000" w:themeColor="text1"/>
        </w:rPr>
        <w:t>j</w:t>
      </w:r>
      <w:r w:rsidRPr="00760F62">
        <w:rPr>
          <w:color w:val="000000" w:themeColor="text1"/>
        </w:rPr>
        <w:t>edinec neustále sleduje své okolí a</w:t>
      </w:r>
      <w:r>
        <w:rPr>
          <w:color w:val="000000" w:themeColor="text1"/>
        </w:rPr>
        <w:t> </w:t>
      </w:r>
      <w:r w:rsidRPr="00760F62">
        <w:rPr>
          <w:color w:val="000000" w:themeColor="text1"/>
        </w:rPr>
        <w:t>díky získaný</w:t>
      </w:r>
      <w:r>
        <w:rPr>
          <w:color w:val="000000" w:themeColor="text1"/>
        </w:rPr>
        <w:t>m</w:t>
      </w:r>
      <w:r w:rsidRPr="00760F62">
        <w:rPr>
          <w:color w:val="000000" w:themeColor="text1"/>
        </w:rPr>
        <w:t xml:space="preserve"> poznatků</w:t>
      </w:r>
      <w:r>
        <w:rPr>
          <w:color w:val="000000" w:themeColor="text1"/>
        </w:rPr>
        <w:t>m</w:t>
      </w:r>
      <w:r w:rsidRPr="00760F62">
        <w:rPr>
          <w:color w:val="000000" w:themeColor="text1"/>
        </w:rPr>
        <w:t xml:space="preserve"> svoji sebeprezentaci</w:t>
      </w:r>
      <w:r>
        <w:rPr>
          <w:color w:val="000000" w:themeColor="text1"/>
        </w:rPr>
        <w:t xml:space="preserve"> </w:t>
      </w:r>
      <w:r w:rsidRPr="00760F62">
        <w:rPr>
          <w:color w:val="000000" w:themeColor="text1"/>
        </w:rPr>
        <w:t>průběžně přizpůsobuje.</w:t>
      </w:r>
      <w:r>
        <w:rPr>
          <w:color w:val="000000" w:themeColor="text1"/>
        </w:rPr>
        <w:t xml:space="preserve"> </w:t>
      </w:r>
      <w:r w:rsidRPr="00BD2B54">
        <w:rPr>
          <w:color w:val="000000" w:themeColor="text1"/>
        </w:rPr>
        <w:t xml:space="preserve">Sociální srovnání v podstatě pomáhá jednotlivcům potvrdit nebo popřít různé aspekty jejich identity tím, že </w:t>
      </w:r>
      <w:r>
        <w:rPr>
          <w:color w:val="000000" w:themeColor="text1"/>
        </w:rPr>
        <w:t xml:space="preserve">dochází k </w:t>
      </w:r>
      <w:r w:rsidRPr="00BD2B54">
        <w:rPr>
          <w:color w:val="000000" w:themeColor="text1"/>
        </w:rPr>
        <w:t>porovnává</w:t>
      </w:r>
      <w:r>
        <w:rPr>
          <w:color w:val="000000" w:themeColor="text1"/>
        </w:rPr>
        <w:t>ní</w:t>
      </w:r>
      <w:r w:rsidRPr="00BD2B54">
        <w:rPr>
          <w:color w:val="000000" w:themeColor="text1"/>
        </w:rPr>
        <w:t>, zda jsou rysy podobné nebo nepodobné jiným</w:t>
      </w:r>
      <w:r>
        <w:rPr>
          <w:color w:val="000000" w:themeColor="text1"/>
        </w:rPr>
        <w:t xml:space="preserve">. </w:t>
      </w:r>
      <w:r w:rsidRPr="00BD2B54">
        <w:rPr>
          <w:color w:val="000000" w:themeColor="text1"/>
        </w:rPr>
        <w:t>Takové srovnání lze realizovat v mnoha oblastech</w:t>
      </w:r>
      <w:r>
        <w:rPr>
          <w:color w:val="000000" w:themeColor="text1"/>
        </w:rPr>
        <w:t xml:space="preserve"> a v různých situacích/prostorech – mimo jiné například na seznamovací platformě</w:t>
      </w:r>
      <w:r w:rsidRPr="00BD2B54">
        <w:rPr>
          <w:color w:val="000000" w:themeColor="text1"/>
        </w:rPr>
        <w:t xml:space="preserve">, </w:t>
      </w:r>
      <w:r>
        <w:rPr>
          <w:color w:val="000000" w:themeColor="text1"/>
        </w:rPr>
        <w:t>na</w:t>
      </w:r>
      <w:r w:rsidRPr="00BD2B54">
        <w:rPr>
          <w:color w:val="000000" w:themeColor="text1"/>
        </w:rPr>
        <w:t xml:space="preserve"> kter</w:t>
      </w:r>
      <w:r>
        <w:rPr>
          <w:color w:val="000000" w:themeColor="text1"/>
        </w:rPr>
        <w:t>é</w:t>
      </w:r>
      <w:r w:rsidRPr="00BD2B54">
        <w:rPr>
          <w:color w:val="000000" w:themeColor="text1"/>
        </w:rPr>
        <w:t xml:space="preserve"> jednotlivci porovnávají své schopnosti nebo vzhled s</w:t>
      </w:r>
      <w:r>
        <w:rPr>
          <w:color w:val="000000" w:themeColor="text1"/>
        </w:rPr>
        <w:t> ostatními uživateli.</w:t>
      </w:r>
    </w:p>
    <w:p w14:paraId="4F7BDCD5" w14:textId="77777777" w:rsidR="00AF3DB3" w:rsidRDefault="00AF3DB3" w:rsidP="00AF3DB3">
      <w:pPr>
        <w:ind w:firstLine="0"/>
        <w:rPr>
          <w:color w:val="000000" w:themeColor="text1"/>
        </w:rPr>
      </w:pPr>
      <w:r w:rsidRPr="00760F62">
        <w:rPr>
          <w:color w:val="000000" w:themeColor="text1"/>
        </w:rPr>
        <w:t>V dnešní době nedochází k porovnávání pouze s nejbližším okolím jedince, které bývá přirozeně na podobné sociální úrovni</w:t>
      </w:r>
      <w:r>
        <w:rPr>
          <w:color w:val="000000" w:themeColor="text1"/>
        </w:rPr>
        <w:t>, ale porovnává se</w:t>
      </w:r>
      <w:r w:rsidRPr="00760F62">
        <w:rPr>
          <w:color w:val="000000" w:themeColor="text1"/>
        </w:rPr>
        <w:t xml:space="preserve"> s daleko větším souborem jedinců, a to ze zcela odlišných segmentů společnosti. </w:t>
      </w:r>
      <w:r>
        <w:t>Tinder</w:t>
      </w:r>
      <w:r w:rsidRPr="00760F62">
        <w:t xml:space="preserve"> představuje prostor, kde lidé jednají</w:t>
      </w:r>
      <w:r>
        <w:t xml:space="preserve"> dobrovolně</w:t>
      </w:r>
      <w:r w:rsidRPr="00760F62">
        <w:t xml:space="preserve"> a prezentují </w:t>
      </w:r>
      <w:r>
        <w:t xml:space="preserve">se </w:t>
      </w:r>
      <w:r w:rsidRPr="00760F62">
        <w:t>většinou velmi otevřeně.</w:t>
      </w:r>
      <w:r w:rsidRPr="00760F62">
        <w:rPr>
          <w:color w:val="000000" w:themeColor="text1"/>
        </w:rPr>
        <w:t xml:space="preserve"> </w:t>
      </w:r>
      <w:r>
        <w:rPr>
          <w:color w:val="000000" w:themeColor="text1"/>
        </w:rPr>
        <w:t xml:space="preserve">V rámci seznámení na Tinderu je viděno množství profilů, za kterými jsou lidé, kterým se snažíme zalíbit, tento proces nás nutí k přemýšlení a následnému porovnávání. Sociální srovnávání na Tinderu v doprovodu frustrace z hledání dlouhodobého vztahu vystavuje uživatele negativním vlivům, jako je smutná a depresivní symptomatika. </w:t>
      </w:r>
      <w:r w:rsidRPr="00BD2B54">
        <w:t>(Her &amp; Timmermans, 2021)</w:t>
      </w:r>
      <w:r>
        <w:t>.</w:t>
      </w:r>
    </w:p>
    <w:p w14:paraId="1E1AA7A8" w14:textId="1D386ABF" w:rsidR="00BD2B54" w:rsidRPr="00FE4D71" w:rsidRDefault="00FE4D71" w:rsidP="00FE4D71">
      <w:pPr>
        <w:spacing w:after="160" w:line="259" w:lineRule="auto"/>
        <w:ind w:firstLine="0"/>
        <w:jc w:val="left"/>
      </w:pPr>
      <w:r>
        <w:br w:type="page"/>
      </w:r>
    </w:p>
    <w:p w14:paraId="37ECE76A" w14:textId="77777777" w:rsidR="006F6EC8" w:rsidRPr="00760F62" w:rsidRDefault="006F6EC8" w:rsidP="006F6EC8">
      <w:pPr>
        <w:pStyle w:val="Nadpis4"/>
      </w:pPr>
      <w:bookmarkStart w:id="21" w:name="_Toc131193438"/>
      <w:r w:rsidRPr="00760F62">
        <w:lastRenderedPageBreak/>
        <w:t>Diskrepance mezi virtuálním a reálným já</w:t>
      </w:r>
      <w:bookmarkEnd w:id="21"/>
    </w:p>
    <w:p w14:paraId="59F4A03D" w14:textId="7B2524F1" w:rsidR="00E45023" w:rsidRDefault="00E45023" w:rsidP="00E45023">
      <w:pPr>
        <w:ind w:firstLine="0"/>
        <w:rPr>
          <w:rFonts w:cs="Times New Roman"/>
          <w:bCs/>
          <w:color w:val="000000" w:themeColor="text1"/>
          <w:szCs w:val="20"/>
          <w:shd w:val="clear" w:color="auto" w:fill="FFFFFF"/>
        </w:rPr>
      </w:pPr>
      <w:r w:rsidRPr="00E45023">
        <w:rPr>
          <w:rFonts w:cs="Times New Roman"/>
          <w:bCs/>
          <w:color w:val="000000" w:themeColor="text1"/>
          <w:szCs w:val="20"/>
          <w:shd w:val="clear" w:color="auto" w:fill="FFFFFF"/>
        </w:rPr>
        <w:t xml:space="preserve">Pojem </w:t>
      </w:r>
      <w:r w:rsidRPr="00E45023">
        <w:rPr>
          <w:rFonts w:cs="Times New Roman"/>
          <w:bCs/>
          <w:i/>
          <w:color w:val="000000" w:themeColor="text1"/>
          <w:szCs w:val="20"/>
          <w:shd w:val="clear" w:color="auto" w:fill="FFFFFF"/>
        </w:rPr>
        <w:t>reálné</w:t>
      </w:r>
      <w:r>
        <w:rPr>
          <w:rFonts w:cs="Times New Roman"/>
          <w:bCs/>
          <w:color w:val="000000" w:themeColor="text1"/>
          <w:szCs w:val="20"/>
          <w:shd w:val="clear" w:color="auto" w:fill="FFFFFF"/>
        </w:rPr>
        <w:t xml:space="preserve"> a </w:t>
      </w:r>
      <w:r w:rsidRPr="00E45023">
        <w:rPr>
          <w:rFonts w:cs="Times New Roman"/>
          <w:bCs/>
          <w:i/>
          <w:color w:val="000000" w:themeColor="text1"/>
          <w:szCs w:val="20"/>
          <w:shd w:val="clear" w:color="auto" w:fill="FFFFFF"/>
        </w:rPr>
        <w:t>ideální já</w:t>
      </w:r>
      <w:r w:rsidRPr="00E45023">
        <w:rPr>
          <w:rFonts w:cs="Times New Roman"/>
          <w:bCs/>
          <w:color w:val="000000" w:themeColor="text1"/>
          <w:szCs w:val="20"/>
          <w:shd w:val="clear" w:color="auto" w:fill="FFFFFF"/>
        </w:rPr>
        <w:t xml:space="preserve"> po</w:t>
      </w:r>
      <w:r w:rsidR="0052357E">
        <w:rPr>
          <w:rFonts w:cs="Times New Roman"/>
          <w:bCs/>
          <w:color w:val="000000" w:themeColor="text1"/>
          <w:szCs w:val="20"/>
          <w:shd w:val="clear" w:color="auto" w:fill="FFFFFF"/>
        </w:rPr>
        <w:t xml:space="preserve">chází původně od Rogerse (1951, 2014). </w:t>
      </w:r>
      <w:r w:rsidR="0052357E" w:rsidRPr="0052357E">
        <w:rPr>
          <w:rFonts w:cs="Times New Roman"/>
          <w:bCs/>
          <w:i/>
          <w:color w:val="000000" w:themeColor="text1"/>
          <w:szCs w:val="20"/>
          <w:shd w:val="clear" w:color="auto" w:fill="FFFFFF"/>
        </w:rPr>
        <w:t>Reálné já</w:t>
      </w:r>
      <w:r w:rsidR="0052357E">
        <w:rPr>
          <w:rFonts w:cs="Times New Roman"/>
          <w:bCs/>
          <w:color w:val="000000" w:themeColor="text1"/>
          <w:szCs w:val="20"/>
          <w:shd w:val="clear" w:color="auto" w:fill="FFFFFF"/>
        </w:rPr>
        <w:t xml:space="preserve"> člověka je jeho skutečná podstata – to, kým je. Zatímco </w:t>
      </w:r>
      <w:r w:rsidR="0052357E" w:rsidRPr="0052357E">
        <w:rPr>
          <w:rFonts w:cs="Times New Roman"/>
          <w:bCs/>
          <w:i/>
          <w:color w:val="000000" w:themeColor="text1"/>
          <w:szCs w:val="20"/>
          <w:shd w:val="clear" w:color="auto" w:fill="FFFFFF"/>
        </w:rPr>
        <w:t>ideální já</w:t>
      </w:r>
      <w:r w:rsidR="0052357E">
        <w:rPr>
          <w:rFonts w:cs="Times New Roman"/>
          <w:bCs/>
          <w:color w:val="000000" w:themeColor="text1"/>
          <w:szCs w:val="20"/>
          <w:shd w:val="clear" w:color="auto" w:fill="FFFFFF"/>
        </w:rPr>
        <w:t xml:space="preserve"> je osobou, kterou jedinec chce být. Vzniká z požadavků společnosti a toho, co jedinec obdivuje na svých vzorech. Čím blíže jsou tyto já, tím zralejším jedinec je. Rogers (1951, 2014) tvrdil, že většina psychických poruch vzniká právě tehdy, pokud je </w:t>
      </w:r>
      <w:r w:rsidR="0052357E" w:rsidRPr="0052357E">
        <w:rPr>
          <w:rFonts w:cs="Times New Roman"/>
          <w:bCs/>
          <w:i/>
          <w:color w:val="000000" w:themeColor="text1"/>
          <w:szCs w:val="20"/>
          <w:shd w:val="clear" w:color="auto" w:fill="FFFFFF"/>
        </w:rPr>
        <w:t xml:space="preserve">realné </w:t>
      </w:r>
      <w:r w:rsidR="0052357E">
        <w:rPr>
          <w:rFonts w:cs="Times New Roman"/>
          <w:bCs/>
          <w:color w:val="000000" w:themeColor="text1"/>
          <w:szCs w:val="20"/>
          <w:shd w:val="clear" w:color="auto" w:fill="FFFFFF"/>
        </w:rPr>
        <w:t xml:space="preserve">a </w:t>
      </w:r>
      <w:r w:rsidR="0052357E" w:rsidRPr="0052357E">
        <w:rPr>
          <w:rFonts w:cs="Times New Roman"/>
          <w:bCs/>
          <w:i/>
          <w:color w:val="000000" w:themeColor="text1"/>
          <w:szCs w:val="20"/>
          <w:shd w:val="clear" w:color="auto" w:fill="FFFFFF"/>
        </w:rPr>
        <w:t>ideání já</w:t>
      </w:r>
      <w:r w:rsidR="0052357E">
        <w:rPr>
          <w:rFonts w:cs="Times New Roman"/>
          <w:bCs/>
          <w:color w:val="000000" w:themeColor="text1"/>
          <w:szCs w:val="20"/>
          <w:shd w:val="clear" w:color="auto" w:fill="FFFFFF"/>
        </w:rPr>
        <w:t xml:space="preserve"> vzdálené. </w:t>
      </w:r>
    </w:p>
    <w:p w14:paraId="1D24DF19" w14:textId="77777777" w:rsidR="00AF3DB3" w:rsidRPr="00760F62" w:rsidRDefault="00AF3DB3" w:rsidP="00AF3DB3">
      <w:pPr>
        <w:ind w:firstLine="0"/>
      </w:pPr>
      <w:r w:rsidRPr="00760F62">
        <w:t xml:space="preserve">V rámci idealizace, která je </w:t>
      </w:r>
      <w:r>
        <w:t xml:space="preserve">v kyberprostoru </w:t>
      </w:r>
      <w:r w:rsidRPr="00760F62">
        <w:t xml:space="preserve">častým jevem, dochází u uživatelů ke konfliktu mezi jejich reálným já a virtuální prezentovanou verzí já. Vytvoření této idealizované verze nás zamezuje potenciální hrozbě </w:t>
      </w:r>
      <w:r>
        <w:t>osobního</w:t>
      </w:r>
      <w:r w:rsidRPr="00760F62">
        <w:t xml:space="preserve"> odhalení a</w:t>
      </w:r>
      <w:r>
        <w:t> </w:t>
      </w:r>
      <w:r w:rsidRPr="00760F62">
        <w:t>rozp</w:t>
      </w:r>
      <w:r>
        <w:t xml:space="preserve">akům </w:t>
      </w:r>
      <w:r w:rsidRPr="00760F62">
        <w:t>s ním spojenými (</w:t>
      </w:r>
      <w:r w:rsidRPr="002505C6">
        <w:t>Cunha &amp; Orlikowski, 2008). Prezentace odlišné a lepší verze nás je v dnešní době natolik dostupná a nehrozí v podstatě žádný sociální postih v podobě nesouhlasu, jelikož se jedná o přirozený aspekt užívání sociálních sítí (Suh</w:t>
      </w:r>
      <w:r w:rsidRPr="00760F62">
        <w:t>, 2013). Avšak čím větší rozdíl je mezí virtuálním a skutečným já, tím vyšší je i nesoulad (= diskrepance). To má za následek řadu negativních dopadů na psychiku. U takových jedinců totiž dochází ke konfliktnímu vnímání sebepojetí (</w:t>
      </w:r>
      <w:r w:rsidRPr="002505C6">
        <w:t>Aronson, Wilson &amp; Akert,</w:t>
      </w:r>
      <w:r w:rsidRPr="00760F62">
        <w:t xml:space="preserve"> 2010). Tento stav mohou doprovázet úzkosti a může mít za následek snížení sebevědomí a sebeúcty.</w:t>
      </w:r>
    </w:p>
    <w:p w14:paraId="2A8F81EC" w14:textId="77777777" w:rsidR="00AF3DB3" w:rsidRPr="00760F62" w:rsidRDefault="00AF3DB3" w:rsidP="00AF3DB3">
      <w:r w:rsidRPr="00760F62">
        <w:t>V opačném případě, kdy se prezentované virtuální i reálné já</w:t>
      </w:r>
      <w:r>
        <w:t xml:space="preserve"> </w:t>
      </w:r>
      <w:r w:rsidRPr="00760F62">
        <w:t xml:space="preserve">ztotožňuje, mluví </w:t>
      </w:r>
      <w:r w:rsidRPr="002505C6">
        <w:t>Schauo</w:t>
      </w:r>
      <w:r>
        <w:t>vá</w:t>
      </w:r>
      <w:r w:rsidRPr="002505C6">
        <w:t xml:space="preserve"> a Gillyová</w:t>
      </w:r>
      <w:r w:rsidRPr="00760F62">
        <w:t xml:space="preserve"> (2003) o </w:t>
      </w:r>
      <w:r w:rsidRPr="00760F62">
        <w:rPr>
          <w:i/>
          <w:iCs/>
        </w:rPr>
        <w:t>„ukotvenosti jedince v jeho skutečném já“</w:t>
      </w:r>
      <w:r w:rsidRPr="00760F62">
        <w:t xml:space="preserve">. V takovém případě je uživatel v souladu se sebou samým. </w:t>
      </w:r>
    </w:p>
    <w:p w14:paraId="5E780B48" w14:textId="77777777" w:rsidR="00AF3DB3" w:rsidRPr="00760F62" w:rsidRDefault="00AF3DB3" w:rsidP="00AF3DB3">
      <w:pPr>
        <w:ind w:firstLine="0"/>
      </w:pPr>
    </w:p>
    <w:p w14:paraId="1AB795B7" w14:textId="77777777" w:rsidR="00B439FB" w:rsidRPr="00760F62" w:rsidRDefault="00B439FB" w:rsidP="00B439FB">
      <w:pPr>
        <w:ind w:firstLine="0"/>
      </w:pPr>
    </w:p>
    <w:p w14:paraId="0FF7405C" w14:textId="77777777" w:rsidR="00B439FB" w:rsidRPr="00760F62" w:rsidRDefault="00B439FB" w:rsidP="00B439FB">
      <w:pPr>
        <w:pStyle w:val="Nadpis2"/>
        <w:ind w:firstLine="0"/>
      </w:pPr>
      <w:bookmarkStart w:id="22" w:name="_Toc131193439"/>
      <w:r w:rsidRPr="00760F62">
        <w:lastRenderedPageBreak/>
        <w:t>SEBEPOJETÍ</w:t>
      </w:r>
      <w:bookmarkEnd w:id="22"/>
    </w:p>
    <w:p w14:paraId="2A55183D" w14:textId="77777777" w:rsidR="00AF3DB3" w:rsidRPr="00760F62" w:rsidRDefault="00AF3DB3" w:rsidP="00AF3DB3">
      <w:pPr>
        <w:shd w:val="clear" w:color="auto" w:fill="FFFFFF"/>
        <w:ind w:firstLine="0"/>
        <w:rPr>
          <w:rFonts w:ascii="Times" w:hAnsi="Times"/>
          <w:color w:val="000000"/>
        </w:rPr>
      </w:pPr>
      <w:r w:rsidRPr="00760F62">
        <w:rPr>
          <w:rFonts w:ascii="Times" w:hAnsi="Times"/>
        </w:rPr>
        <w:t xml:space="preserve">Sebepojetí popisuje Blatný a Plháková (2003, 92) jako </w:t>
      </w:r>
      <w:r w:rsidRPr="00760F62">
        <w:rPr>
          <w:rFonts w:ascii="Times" w:hAnsi="Times"/>
          <w:i/>
          <w:iCs/>
        </w:rPr>
        <w:t xml:space="preserve">„souhrn představ </w:t>
      </w:r>
      <w:r>
        <w:rPr>
          <w:rFonts w:ascii="Times" w:hAnsi="Times"/>
          <w:i/>
          <w:iCs/>
        </w:rPr>
        <w:br/>
      </w:r>
      <w:r w:rsidRPr="00760F62">
        <w:rPr>
          <w:rFonts w:ascii="Times" w:hAnsi="Times"/>
          <w:i/>
          <w:iCs/>
        </w:rPr>
        <w:t>a hodnotících soudů, které o sobě člověk chová</w:t>
      </w:r>
      <w:r w:rsidRPr="00367292">
        <w:rPr>
          <w:rFonts w:ascii="Times" w:hAnsi="Times"/>
          <w:i/>
          <w:iCs/>
        </w:rPr>
        <w:t>“</w:t>
      </w:r>
      <w:r w:rsidRPr="00760F62">
        <w:rPr>
          <w:rFonts w:ascii="Times" w:hAnsi="Times"/>
        </w:rPr>
        <w:t xml:space="preserve">. Dá se tedy říct, že se jedná o komplex představ, které o sobě daný jedinec má. Thorová (2015, 286) popisuje sebepojetí jako </w:t>
      </w:r>
      <w:r w:rsidRPr="00760F62">
        <w:rPr>
          <w:rFonts w:ascii="Times" w:hAnsi="Times"/>
          <w:i/>
          <w:iCs/>
        </w:rPr>
        <w:t xml:space="preserve">„složitý psychologický konstrukt, soubor názorů člověka vztažený k vlastnímu já“. </w:t>
      </w:r>
      <w:r w:rsidRPr="00760F62">
        <w:rPr>
          <w:rFonts w:ascii="Times" w:hAnsi="Times"/>
        </w:rPr>
        <w:t xml:space="preserve">Je to soubor charakteristik, atributů, kvalit a nedostatků, </w:t>
      </w:r>
      <w:r w:rsidRPr="00946A16">
        <w:rPr>
          <w:rFonts w:ascii="Times" w:hAnsi="Times"/>
        </w:rPr>
        <w:t xml:space="preserve">schopností, limitů, hodnot a vztahů, </w:t>
      </w:r>
      <w:r>
        <w:rPr>
          <w:rFonts w:ascii="Times" w:hAnsi="Times"/>
        </w:rPr>
        <w:br/>
      </w:r>
      <w:r w:rsidRPr="00946A16">
        <w:rPr>
          <w:rFonts w:ascii="Times" w:hAnsi="Times"/>
        </w:rPr>
        <w:t>o kterých člověk ví, že jsou popisem jeho a jeho identity</w:t>
      </w:r>
      <w:r w:rsidRPr="00946A16">
        <w:rPr>
          <w:rFonts w:ascii="Times" w:hAnsi="Times"/>
          <w:color w:val="000000"/>
          <w:shd w:val="clear" w:color="auto" w:fill="FFFFFF"/>
        </w:rPr>
        <w:t xml:space="preserve"> </w:t>
      </w:r>
      <w:r w:rsidRPr="00946A16">
        <w:rPr>
          <w:rFonts w:ascii="Times" w:hAnsi="Times"/>
          <w:color w:val="000000"/>
        </w:rPr>
        <w:t xml:space="preserve">(Naz &amp; Gul, 2016). </w:t>
      </w:r>
      <w:r w:rsidRPr="00946A16">
        <w:rPr>
          <w:rFonts w:ascii="Times" w:hAnsi="Times"/>
        </w:rPr>
        <w:t xml:space="preserve">Sebepojetí se zákonitě promítá i do každodenní sebeprezentace. S pravidelnou online prezentací dochází k různým modifikacím </w:t>
      </w:r>
      <w:r w:rsidRPr="000F31B1">
        <w:rPr>
          <w:rFonts w:ascii="Times" w:hAnsi="Times"/>
        </w:rPr>
        <w:t>já</w:t>
      </w:r>
      <w:r w:rsidRPr="00946A16">
        <w:rPr>
          <w:rFonts w:ascii="Times" w:hAnsi="Times"/>
          <w:i/>
          <w:iCs/>
        </w:rPr>
        <w:t>,</w:t>
      </w:r>
      <w:r w:rsidRPr="00946A16">
        <w:rPr>
          <w:rFonts w:ascii="Times" w:hAnsi="Times"/>
        </w:rPr>
        <w:t xml:space="preserve"> především k jeho idealizaci. V internetovém prostředí je naše sebepojetí odvozováno od obdržených zpráv a hodnocení našich interakcích s ostatními a světem kolem nás</w:t>
      </w:r>
      <w:r w:rsidRPr="00946A16">
        <w:rPr>
          <w:rFonts w:ascii="Times" w:eastAsia="Times New Roman" w:hAnsi="Times" w:cs="Times New Roman"/>
          <w:color w:val="000000"/>
          <w:lang w:eastAsia="cs-CZ"/>
        </w:rPr>
        <w:t xml:space="preserve"> </w:t>
      </w:r>
      <w:r w:rsidRPr="00946A16">
        <w:rPr>
          <w:rFonts w:ascii="Times" w:eastAsia="Times New Roman" w:hAnsi="Times" w:cs="Times New Roman"/>
          <w:lang w:eastAsia="cs-CZ"/>
        </w:rPr>
        <w:t>(Grotevant &amp; Von Korff, 2004)</w:t>
      </w:r>
      <w:r w:rsidRPr="00946A16">
        <w:rPr>
          <w:rFonts w:ascii="Times" w:hAnsi="Times"/>
        </w:rPr>
        <w:t>.</w:t>
      </w:r>
      <w:r w:rsidRPr="00760F62">
        <w:rPr>
          <w:rFonts w:ascii="Times" w:hAnsi="Times"/>
        </w:rPr>
        <w:t xml:space="preserve"> </w:t>
      </w:r>
      <w:r w:rsidRPr="006E1780">
        <w:rPr>
          <w:rFonts w:ascii="Times" w:hAnsi="Times"/>
          <w:color w:val="000000"/>
        </w:rPr>
        <w:t xml:space="preserve">Dohromady je sebepojetí </w:t>
      </w:r>
      <w:r>
        <w:rPr>
          <w:rFonts w:ascii="Times" w:hAnsi="Times"/>
          <w:color w:val="000000"/>
        </w:rPr>
        <w:t xml:space="preserve">složeno z různých aspektů jedince kategorizovaných do nižší úrovně: zkušenosti, rysy, vztahy, sociální role, schopnosti a přesvědčení. Tyto aspekty nižší úrovně jsou uspořádány do sebepojetí vyššího řádu, proto definujeme sebepojetí konstruktem, který organizuje aspekty nižší úrovně </w:t>
      </w:r>
      <w:r w:rsidRPr="00C2309D">
        <w:rPr>
          <w:rFonts w:ascii="Times" w:hAnsi="Times"/>
          <w:color w:val="000000"/>
        </w:rPr>
        <w:t>(Gore &amp; Cross, 2014)</w:t>
      </w:r>
      <w:r>
        <w:rPr>
          <w:rFonts w:ascii="Times" w:hAnsi="Times"/>
          <w:color w:val="000000"/>
        </w:rPr>
        <w:t xml:space="preserve">. </w:t>
      </w:r>
    </w:p>
    <w:p w14:paraId="1D8F9C14" w14:textId="77777777" w:rsidR="00AF3DB3" w:rsidRDefault="00AF3DB3" w:rsidP="00AF3DB3">
      <w:pPr>
        <w:shd w:val="clear" w:color="auto" w:fill="FFFFFF"/>
        <w:rPr>
          <w:rFonts w:ascii="Times" w:hAnsi="Times"/>
          <w:color w:val="000000"/>
        </w:rPr>
      </w:pPr>
      <w:r w:rsidRPr="00760F62">
        <w:rPr>
          <w:rFonts w:ascii="Times" w:hAnsi="Times"/>
        </w:rPr>
        <w:t xml:space="preserve">Sebepojetí je multidimenzionální konstrukt. Byl ohniskem nesčetných výzkumných studií a je to jeden z nejtrvalejších </w:t>
      </w:r>
      <w:r>
        <w:rPr>
          <w:rFonts w:ascii="Times" w:hAnsi="Times"/>
        </w:rPr>
        <w:t>fenoménů</w:t>
      </w:r>
      <w:r w:rsidRPr="00760F62">
        <w:rPr>
          <w:rFonts w:ascii="Times" w:hAnsi="Times"/>
        </w:rPr>
        <w:t xml:space="preserve"> v psychologii. Důležitý model, který vedl většinu tohoto výzkumu, byl poprvé navržen </w:t>
      </w:r>
      <w:r w:rsidRPr="00946A16">
        <w:rPr>
          <w:rFonts w:ascii="Times" w:hAnsi="Times"/>
        </w:rPr>
        <w:t xml:space="preserve">Shavelsonem et al. (1976) a následně revidován a rozšířen Marshem a jeho kolegy v letech 1986–1990. Obecné sebepojetí se nachází na nejvyšší úrovni a na další úrovni se dělí na </w:t>
      </w:r>
      <w:r w:rsidRPr="00946A16">
        <w:rPr>
          <w:rFonts w:ascii="Times" w:hAnsi="Times"/>
          <w:i/>
          <w:iCs/>
        </w:rPr>
        <w:t>akademické</w:t>
      </w:r>
      <w:r w:rsidRPr="00946A16">
        <w:rPr>
          <w:rFonts w:ascii="Times" w:hAnsi="Times"/>
        </w:rPr>
        <w:t xml:space="preserve"> a </w:t>
      </w:r>
      <w:r w:rsidRPr="00946A16">
        <w:rPr>
          <w:rFonts w:ascii="Times" w:hAnsi="Times"/>
          <w:i/>
          <w:iCs/>
        </w:rPr>
        <w:t>neakademické</w:t>
      </w:r>
      <w:r w:rsidRPr="00946A16">
        <w:rPr>
          <w:rFonts w:ascii="Times" w:hAnsi="Times"/>
        </w:rPr>
        <w:t xml:space="preserve"> sebepojetí. Akademické sebepojetí je pak rozděleno na sebepojetí v konkrétních obsahových oblastech (matematika, věda atd.), neakademické sebepojetí je rozděleno na </w:t>
      </w:r>
      <w:r w:rsidRPr="00946A16">
        <w:rPr>
          <w:rFonts w:ascii="Times" w:hAnsi="Times"/>
          <w:i/>
          <w:iCs/>
        </w:rPr>
        <w:t>fyzické</w:t>
      </w:r>
      <w:r w:rsidRPr="00946A16">
        <w:rPr>
          <w:rFonts w:ascii="Times" w:hAnsi="Times"/>
        </w:rPr>
        <w:t xml:space="preserve"> (schopnost a</w:t>
      </w:r>
      <w:r>
        <w:rPr>
          <w:rFonts w:ascii="Times" w:hAnsi="Times"/>
        </w:rPr>
        <w:t> </w:t>
      </w:r>
      <w:r w:rsidRPr="00946A16">
        <w:rPr>
          <w:rFonts w:ascii="Times" w:hAnsi="Times"/>
        </w:rPr>
        <w:t xml:space="preserve">vzhled), </w:t>
      </w:r>
      <w:r w:rsidRPr="00946A16">
        <w:rPr>
          <w:rFonts w:ascii="Times" w:hAnsi="Times"/>
          <w:i/>
          <w:iCs/>
        </w:rPr>
        <w:t>sociální</w:t>
      </w:r>
      <w:r w:rsidRPr="00946A16">
        <w:rPr>
          <w:rFonts w:ascii="Times" w:hAnsi="Times"/>
        </w:rPr>
        <w:t xml:space="preserve"> (vzájemné a jiné</w:t>
      </w:r>
      <w:r>
        <w:rPr>
          <w:rFonts w:ascii="Times" w:hAnsi="Times"/>
        </w:rPr>
        <w:t xml:space="preserve"> </w:t>
      </w:r>
      <w:r w:rsidRPr="007B46DE">
        <w:rPr>
          <w:rFonts w:ascii="Times" w:hAnsi="Times"/>
        </w:rPr>
        <w:t>významné</w:t>
      </w:r>
      <w:r w:rsidRPr="00946A16">
        <w:rPr>
          <w:rFonts w:ascii="Times" w:hAnsi="Times"/>
        </w:rPr>
        <w:t xml:space="preserve"> vztahy) a </w:t>
      </w:r>
      <w:r w:rsidRPr="00946A16">
        <w:rPr>
          <w:rFonts w:ascii="Times" w:hAnsi="Times"/>
          <w:i/>
          <w:iCs/>
        </w:rPr>
        <w:t>emocionální</w:t>
      </w:r>
      <w:r w:rsidRPr="00946A16">
        <w:rPr>
          <w:rFonts w:ascii="Times" w:hAnsi="Times"/>
        </w:rPr>
        <w:t xml:space="preserve"> sebepojetí. Tyto teorie sloužily jako potvrzení multidimenzionality sebepojetí </w:t>
      </w:r>
      <w:r w:rsidRPr="00946A16">
        <w:rPr>
          <w:rFonts w:ascii="Times" w:hAnsi="Times"/>
          <w:color w:val="000000"/>
        </w:rPr>
        <w:t>(Walter P.,</w:t>
      </w:r>
      <w:r w:rsidRPr="00760F62">
        <w:rPr>
          <w:rFonts w:ascii="Times" w:hAnsi="Times"/>
          <w:color w:val="000000"/>
        </w:rPr>
        <w:t xml:space="preserve"> 1995).</w:t>
      </w:r>
    </w:p>
    <w:p w14:paraId="29635C6C" w14:textId="77777777" w:rsidR="00AF3DB3" w:rsidRPr="00F31961" w:rsidRDefault="00AF3DB3" w:rsidP="00AF3DB3">
      <w:pPr>
        <w:shd w:val="clear" w:color="auto" w:fill="FFFFFF"/>
        <w:rPr>
          <w:rFonts w:ascii="Times" w:hAnsi="Times"/>
          <w:color w:val="000000"/>
        </w:rPr>
      </w:pPr>
      <w:r>
        <w:rPr>
          <w:rFonts w:ascii="Times" w:hAnsi="Times"/>
          <w:color w:val="000000"/>
        </w:rPr>
        <w:t xml:space="preserve">Přestože je sebepojetí poměrně stabilním konceptem, k jistým změnám během určitých fází života dochází. Zvláště patrná změna může být zapříčiněna sociálním porovnáváním, kdy dochází k tzv. akulturaci, kdy člověk vstupuje do nového kulturního prostředí. Berry (2006) popisuje čtyři strategie, které lidé procházející procesem akulturace mohou využít. Jedná se o </w:t>
      </w:r>
      <w:r w:rsidRPr="00D03611">
        <w:rPr>
          <w:rFonts w:ascii="Times" w:hAnsi="Times"/>
          <w:i/>
          <w:color w:val="000000"/>
        </w:rPr>
        <w:t>asimilac</w:t>
      </w:r>
      <w:r>
        <w:rPr>
          <w:rFonts w:ascii="Times" w:hAnsi="Times"/>
          <w:i/>
          <w:color w:val="000000"/>
        </w:rPr>
        <w:t>i</w:t>
      </w:r>
      <w:r>
        <w:rPr>
          <w:rFonts w:ascii="Times" w:hAnsi="Times"/>
          <w:color w:val="000000"/>
        </w:rPr>
        <w:t xml:space="preserve">, </w:t>
      </w:r>
      <w:r w:rsidRPr="00D03611">
        <w:rPr>
          <w:rFonts w:ascii="Times" w:hAnsi="Times"/>
          <w:i/>
          <w:color w:val="000000"/>
        </w:rPr>
        <w:t>separac</w:t>
      </w:r>
      <w:r>
        <w:rPr>
          <w:rFonts w:ascii="Times" w:hAnsi="Times"/>
          <w:i/>
          <w:color w:val="000000"/>
        </w:rPr>
        <w:t>i</w:t>
      </w:r>
      <w:r>
        <w:rPr>
          <w:rFonts w:ascii="Times" w:hAnsi="Times"/>
          <w:color w:val="000000"/>
        </w:rPr>
        <w:t xml:space="preserve">, </w:t>
      </w:r>
      <w:r w:rsidRPr="00D03611">
        <w:rPr>
          <w:rFonts w:ascii="Times" w:hAnsi="Times"/>
          <w:i/>
          <w:color w:val="000000"/>
        </w:rPr>
        <w:t>marginalizac</w:t>
      </w:r>
      <w:r>
        <w:rPr>
          <w:rFonts w:ascii="Times" w:hAnsi="Times"/>
          <w:i/>
          <w:color w:val="000000"/>
        </w:rPr>
        <w:t xml:space="preserve">i </w:t>
      </w:r>
      <w:r w:rsidRPr="000F31B1">
        <w:rPr>
          <w:rFonts w:ascii="Times" w:hAnsi="Times"/>
          <w:iCs/>
          <w:color w:val="000000"/>
        </w:rPr>
        <w:t>a</w:t>
      </w:r>
      <w:r>
        <w:rPr>
          <w:rFonts w:ascii="Times" w:hAnsi="Times"/>
          <w:color w:val="000000"/>
        </w:rPr>
        <w:t xml:space="preserve"> </w:t>
      </w:r>
      <w:r w:rsidRPr="00D03611">
        <w:rPr>
          <w:rFonts w:ascii="Times" w:hAnsi="Times"/>
          <w:i/>
          <w:color w:val="000000"/>
        </w:rPr>
        <w:t>integrac</w:t>
      </w:r>
      <w:r>
        <w:rPr>
          <w:rFonts w:ascii="Times" w:hAnsi="Times"/>
          <w:i/>
          <w:color w:val="000000"/>
        </w:rPr>
        <w:t>i</w:t>
      </w:r>
      <w:r>
        <w:rPr>
          <w:rFonts w:ascii="Times" w:hAnsi="Times"/>
          <w:color w:val="000000"/>
        </w:rPr>
        <w:t xml:space="preserve">. </w:t>
      </w:r>
      <w:r w:rsidRPr="00D03611">
        <w:rPr>
          <w:rFonts w:ascii="Times" w:hAnsi="Times"/>
          <w:i/>
          <w:color w:val="000000"/>
        </w:rPr>
        <w:t>Asimilace</w:t>
      </w:r>
      <w:r>
        <w:rPr>
          <w:rFonts w:ascii="Times" w:hAnsi="Times"/>
          <w:color w:val="000000"/>
        </w:rPr>
        <w:t xml:space="preserve"> představuje proces odpoutání se od původní/vlastní kultury a internalizace hostitelské </w:t>
      </w:r>
      <w:r>
        <w:rPr>
          <w:rFonts w:ascii="Times" w:hAnsi="Times"/>
          <w:color w:val="000000"/>
        </w:rPr>
        <w:lastRenderedPageBreak/>
        <w:t xml:space="preserve">kultury do svého sebepojetí. V přímém kontrastu </w:t>
      </w:r>
      <w:r w:rsidRPr="00D03611">
        <w:rPr>
          <w:rFonts w:ascii="Times" w:hAnsi="Times"/>
          <w:i/>
          <w:color w:val="000000"/>
        </w:rPr>
        <w:t>asimilace</w:t>
      </w:r>
      <w:r>
        <w:rPr>
          <w:rFonts w:ascii="Times" w:hAnsi="Times"/>
          <w:color w:val="000000"/>
        </w:rPr>
        <w:t xml:space="preserve"> je </w:t>
      </w:r>
      <w:r w:rsidRPr="00D03611">
        <w:rPr>
          <w:rFonts w:ascii="Times" w:hAnsi="Times"/>
          <w:i/>
          <w:color w:val="000000"/>
        </w:rPr>
        <w:t>separace</w:t>
      </w:r>
      <w:r>
        <w:rPr>
          <w:rFonts w:ascii="Times" w:hAnsi="Times"/>
          <w:color w:val="000000"/>
        </w:rPr>
        <w:t xml:space="preserve"> – nezájem </w:t>
      </w:r>
      <w:r>
        <w:rPr>
          <w:rFonts w:ascii="Times" w:hAnsi="Times"/>
          <w:color w:val="000000"/>
        </w:rPr>
        <w:br/>
        <w:t xml:space="preserve">o navazování a udržování kontaktu s majoritní kulturou a zachování vlastní kultury. </w:t>
      </w:r>
      <w:r w:rsidRPr="00D03611">
        <w:rPr>
          <w:rFonts w:ascii="Times" w:hAnsi="Times"/>
          <w:i/>
          <w:color w:val="000000"/>
        </w:rPr>
        <w:t>Marginalizace</w:t>
      </w:r>
      <w:r>
        <w:rPr>
          <w:rFonts w:ascii="Times" w:hAnsi="Times"/>
          <w:color w:val="000000"/>
        </w:rPr>
        <w:t xml:space="preserve"> je charakterizována ztrátou původní kultury neschopnosti „zapadnout“ do kultury nové. </w:t>
      </w:r>
      <w:r w:rsidRPr="00D03611">
        <w:rPr>
          <w:rFonts w:ascii="Times" w:hAnsi="Times"/>
          <w:i/>
          <w:color w:val="000000"/>
        </w:rPr>
        <w:t>Integrace</w:t>
      </w:r>
      <w:r>
        <w:rPr>
          <w:rFonts w:ascii="Times" w:hAnsi="Times"/>
          <w:color w:val="000000"/>
        </w:rPr>
        <w:t xml:space="preserve"> </w:t>
      </w:r>
      <w:r w:rsidRPr="00BC75FF">
        <w:rPr>
          <w:rFonts w:ascii="Times" w:hAnsi="Times"/>
          <w:color w:val="000000"/>
        </w:rPr>
        <w:t>zahrnuje začlenění obou kultur do vlastního sebepojet</w:t>
      </w:r>
      <w:r>
        <w:rPr>
          <w:rFonts w:ascii="Times" w:hAnsi="Times"/>
          <w:color w:val="000000"/>
        </w:rPr>
        <w:t xml:space="preserve">í </w:t>
      </w:r>
      <w:r w:rsidRPr="00BA3E29">
        <w:rPr>
          <w:rFonts w:ascii="Times" w:hAnsi="Times"/>
          <w:color w:val="000000"/>
        </w:rPr>
        <w:t>(J. W. Berry, 2006)</w:t>
      </w:r>
      <w:r w:rsidRPr="00BC75FF">
        <w:rPr>
          <w:rFonts w:ascii="Times" w:hAnsi="Times"/>
          <w:color w:val="000000"/>
        </w:rPr>
        <w:t>.</w:t>
      </w:r>
      <w:r>
        <w:rPr>
          <w:rFonts w:ascii="Times" w:hAnsi="Times"/>
          <w:color w:val="000000"/>
        </w:rPr>
        <w:t xml:space="preserve"> </w:t>
      </w:r>
    </w:p>
    <w:p w14:paraId="63DD54B4" w14:textId="77777777" w:rsidR="00AF3DB3" w:rsidRPr="00760F62" w:rsidRDefault="00AF3DB3" w:rsidP="00AF3DB3">
      <w:pPr>
        <w:pStyle w:val="Nadpis3"/>
      </w:pPr>
      <w:bookmarkStart w:id="23" w:name="_Toc128564474"/>
      <w:bookmarkStart w:id="24" w:name="_Toc131193440"/>
      <w:r w:rsidRPr="00760F62">
        <w:t>Vybrané komponenty sebepojetí</w:t>
      </w:r>
      <w:bookmarkEnd w:id="23"/>
      <w:bookmarkEnd w:id="24"/>
    </w:p>
    <w:p w14:paraId="3D076372" w14:textId="77777777" w:rsidR="00AF3DB3" w:rsidRPr="00C30DFC" w:rsidRDefault="00AF3DB3" w:rsidP="00AF3DB3">
      <w:pPr>
        <w:ind w:firstLine="0"/>
      </w:pPr>
      <w:r w:rsidRPr="00760F62">
        <w:t xml:space="preserve">V následující kapitole jsou obsaženy vybrané komponenty sebepojetí, které byly použity při kvalitativní analýze. Nejedná se o popis, </w:t>
      </w:r>
      <w:r>
        <w:t>nýbrž o</w:t>
      </w:r>
      <w:r w:rsidRPr="00760F62">
        <w:t xml:space="preserve"> přiblížení konceptu. </w:t>
      </w:r>
      <w:r w:rsidRPr="00760F62">
        <w:rPr>
          <w:rFonts w:ascii="Times" w:hAnsi="Times"/>
        </w:rPr>
        <w:t xml:space="preserve">Dotazník </w:t>
      </w:r>
      <w:r w:rsidRPr="00760F62">
        <w:t>Tennesse</w:t>
      </w:r>
      <w:r>
        <w:t>e</w:t>
      </w:r>
      <w:r w:rsidRPr="00760F62">
        <w:t xml:space="preserve"> Self</w:t>
      </w:r>
      <w:r>
        <w:t>-</w:t>
      </w:r>
      <w:r w:rsidRPr="00760F62">
        <w:t xml:space="preserve">Concept Scale II (TSCS II) </w:t>
      </w:r>
      <w:r w:rsidRPr="00760F62">
        <w:rPr>
          <w:rFonts w:ascii="Times" w:hAnsi="Times"/>
        </w:rPr>
        <w:t xml:space="preserve">měřící sebepojetí je rozdělen do dílčích subškál. Tyto subškály sebepojetí jsou </w:t>
      </w:r>
      <w:r w:rsidRPr="00760F62">
        <w:rPr>
          <w:i/>
          <w:iCs/>
        </w:rPr>
        <w:t>tělesné</w:t>
      </w:r>
      <w:r w:rsidRPr="00760F62">
        <w:t xml:space="preserve">, </w:t>
      </w:r>
      <w:r w:rsidRPr="00760F62">
        <w:rPr>
          <w:i/>
          <w:iCs/>
        </w:rPr>
        <w:t>morální</w:t>
      </w:r>
      <w:r w:rsidRPr="00760F62">
        <w:t xml:space="preserve">, </w:t>
      </w:r>
      <w:r w:rsidRPr="00760F62">
        <w:rPr>
          <w:i/>
          <w:iCs/>
        </w:rPr>
        <w:t>osobnostní</w:t>
      </w:r>
      <w:r w:rsidRPr="00760F62">
        <w:t xml:space="preserve">, </w:t>
      </w:r>
      <w:r w:rsidRPr="00760F62">
        <w:rPr>
          <w:i/>
          <w:iCs/>
        </w:rPr>
        <w:t>rodinné</w:t>
      </w:r>
      <w:r w:rsidRPr="00760F62">
        <w:t xml:space="preserve">, </w:t>
      </w:r>
      <w:r w:rsidRPr="00367292">
        <w:rPr>
          <w:i/>
          <w:iCs/>
        </w:rPr>
        <w:t>sociální</w:t>
      </w:r>
      <w:r w:rsidRPr="00760F62">
        <w:t xml:space="preserve"> a</w:t>
      </w:r>
      <w:r>
        <w:t> </w:t>
      </w:r>
      <w:r w:rsidRPr="00760F62">
        <w:rPr>
          <w:i/>
          <w:iCs/>
        </w:rPr>
        <w:t>akademické</w:t>
      </w:r>
      <w:r w:rsidRPr="00760F62">
        <w:t>/</w:t>
      </w:r>
      <w:r w:rsidRPr="00760F62">
        <w:rPr>
          <w:i/>
          <w:iCs/>
        </w:rPr>
        <w:t>pracovní</w:t>
      </w:r>
      <w:r w:rsidRPr="00760F62">
        <w:t xml:space="preserve">. Jeho autory jsou </w:t>
      </w:r>
      <w:r w:rsidRPr="00946A16">
        <w:t>W. H. Fitts</w:t>
      </w:r>
      <w:r w:rsidRPr="00760F62">
        <w:t xml:space="preserve"> a W. L. Warren, TSCS II publikovali v roce 1996. </w:t>
      </w:r>
      <w:r w:rsidRPr="00760F62">
        <w:rPr>
          <w:rFonts w:ascii="TimesNewRomanPSMT" w:hAnsi="TimesNewRomanPSMT"/>
        </w:rPr>
        <w:t xml:space="preserve">V rámci svého výzkumu se zajímám právě o těchto </w:t>
      </w:r>
      <w:r>
        <w:rPr>
          <w:rFonts w:ascii="TimesNewRomanPSMT" w:hAnsi="TimesNewRomanPSMT"/>
        </w:rPr>
        <w:t>šest</w:t>
      </w:r>
      <w:r w:rsidRPr="00760F62">
        <w:rPr>
          <w:rFonts w:ascii="TimesNewRomanPSMT" w:hAnsi="TimesNewRomanPSMT"/>
        </w:rPr>
        <w:t xml:space="preserve"> složek, proto mi koncept tohoto dotazníku posloužil jako zdroj informací. Výzkumy týkající se sebeprezentace </w:t>
      </w:r>
      <w:r>
        <w:rPr>
          <w:rFonts w:ascii="TimesNewRomanPSMT" w:hAnsi="TimesNewRomanPSMT"/>
        </w:rPr>
        <w:t>v kyberprostoru</w:t>
      </w:r>
      <w:r w:rsidRPr="00760F62">
        <w:rPr>
          <w:rFonts w:ascii="TimesNewRomanPSMT" w:hAnsi="TimesNewRomanPSMT"/>
        </w:rPr>
        <w:t xml:space="preserve"> ji dávají často do souvislosti s různými složkami sebepojetí. </w:t>
      </w:r>
    </w:p>
    <w:p w14:paraId="5F7ECF06" w14:textId="77777777" w:rsidR="00AF3DB3" w:rsidRPr="00760F62" w:rsidRDefault="00AF3DB3" w:rsidP="00AF3DB3">
      <w:pPr>
        <w:pStyle w:val="Nadpis4"/>
      </w:pPr>
      <w:bookmarkStart w:id="25" w:name="_Toc128564475"/>
      <w:bookmarkStart w:id="26" w:name="_Toc131193441"/>
      <w:r w:rsidRPr="00760F62">
        <w:t>Tělesné (PHY)</w:t>
      </w:r>
      <w:bookmarkEnd w:id="25"/>
      <w:bookmarkEnd w:id="26"/>
    </w:p>
    <w:p w14:paraId="1ED90561" w14:textId="77777777" w:rsidR="00AF3DB3" w:rsidRPr="00760F62" w:rsidRDefault="00AF3DB3" w:rsidP="00AF3DB3">
      <w:pPr>
        <w:pStyle w:val="Normlnweb"/>
        <w:spacing w:line="360" w:lineRule="auto"/>
        <w:jc w:val="both"/>
        <w:rPr>
          <w:rFonts w:ascii="Times" w:hAnsi="Times"/>
        </w:rPr>
      </w:pPr>
      <w:r w:rsidRPr="00760F62">
        <w:rPr>
          <w:rFonts w:ascii="Times" w:hAnsi="Times"/>
        </w:rPr>
        <w:t xml:space="preserve">Fyzické sebepojetí je názor jednotlivce na jeho vzhled, sílu, tělesný tuk, koordinaci a další související aspekty fyzického já </w:t>
      </w:r>
      <w:r w:rsidRPr="00946A16">
        <w:rPr>
          <w:rFonts w:ascii="Times" w:hAnsi="Times"/>
        </w:rPr>
        <w:t xml:space="preserve">(Marsh et al., 1994). Dle Fittse a Warrena (1996) zahrnuje jedincův pohled na </w:t>
      </w:r>
      <w:r>
        <w:rPr>
          <w:rFonts w:ascii="Times" w:hAnsi="Times"/>
        </w:rPr>
        <w:t>vlastní</w:t>
      </w:r>
      <w:r w:rsidRPr="00946A16">
        <w:rPr>
          <w:rFonts w:ascii="Times" w:hAnsi="Times"/>
        </w:rPr>
        <w:t xml:space="preserve"> tělo, zdraví, vzhled, dovednosti a sexualitu. Fyzické sebepojetí je význačné především v období dospívání (Ecklund &amp; Bianco, 2000) a předpokládá se, že přispívá k integrovanějšímu konstruktu globálního sebepojetí (Fox, 1999). Marsh</w:t>
      </w:r>
      <w:r w:rsidRPr="00367292">
        <w:rPr>
          <w:rFonts w:ascii="Times" w:hAnsi="Times"/>
        </w:rPr>
        <w:t xml:space="preserve"> a Perry</w:t>
      </w:r>
      <w:r w:rsidRPr="00946A16">
        <w:rPr>
          <w:rFonts w:ascii="Times" w:hAnsi="Times"/>
        </w:rPr>
        <w:t xml:space="preserve"> (1995) prokázali, že fyzická zdatnost byla podstatně spjata se sebepojetím fyzické schopnosti a mírně spjata s fyzickým vzhledem.</w:t>
      </w:r>
    </w:p>
    <w:p w14:paraId="06B018CF" w14:textId="77777777" w:rsidR="00AF3DB3" w:rsidRPr="00760F62" w:rsidRDefault="00AF3DB3" w:rsidP="00AF3DB3">
      <w:pPr>
        <w:pStyle w:val="Normlnweb"/>
        <w:spacing w:line="360" w:lineRule="auto"/>
        <w:ind w:firstLine="709"/>
        <w:jc w:val="both"/>
        <w:rPr>
          <w:rFonts w:ascii="Times" w:hAnsi="Times"/>
        </w:rPr>
      </w:pPr>
      <w:r w:rsidRPr="00760F62">
        <w:rPr>
          <w:rFonts w:ascii="Times" w:hAnsi="Times"/>
        </w:rPr>
        <w:t xml:space="preserve">Lidé s vysokou úrovní tělesného sebepojetí vnímají svůj vzhled a zdravotní stav pozitivně. </w:t>
      </w:r>
      <w:r>
        <w:rPr>
          <w:rFonts w:ascii="Times" w:hAnsi="Times"/>
        </w:rPr>
        <w:t>Své tělo v</w:t>
      </w:r>
      <w:r w:rsidRPr="00760F62">
        <w:rPr>
          <w:rFonts w:ascii="Times" w:hAnsi="Times"/>
        </w:rPr>
        <w:t xml:space="preserve">nímají jako prostředek zisku a rozvoje. Extrémní výkyvy v úrovni této dimenze mohou být ohrožující. Příliš vysoká úroveň tělesného sebepojetí </w:t>
      </w:r>
      <w:r w:rsidRPr="00760F62">
        <w:rPr>
          <w:rFonts w:ascii="TimesNewRoman" w:hAnsi="TimesNewRoman"/>
        </w:rPr>
        <w:t xml:space="preserve">může signalizovat defenzivní mechanismy vůči potenciálně znetvořující fyzické změně nebo vážnému zdravotnímu ohrožení. Příliš nízká úroveň tělesného sebepojetí oproti tomu značí nespokojenost s vlastním tělem, což může být způsobeno jak okolím, tak zkresleným vnímáním vlastního těla. Nízká úroveň tělesného sebepojetí může být způsobena více </w:t>
      </w:r>
      <w:r w:rsidRPr="00760F62">
        <w:rPr>
          <w:rFonts w:ascii="TimesNewRoman" w:hAnsi="TimesNewRoman"/>
        </w:rPr>
        <w:lastRenderedPageBreak/>
        <w:t>aspekty, dále například nerealistickým očekáváním fungování vlastního těla. Takoví jedinci jsou více ohroženi depresemi a poruchami příjmu potravy (Fitts &amp; Warren, 1996).</w:t>
      </w:r>
    </w:p>
    <w:p w14:paraId="2CB46403" w14:textId="77777777" w:rsidR="00AF3DB3" w:rsidRPr="00760F62" w:rsidRDefault="00AF3DB3" w:rsidP="00AF3DB3">
      <w:pPr>
        <w:pStyle w:val="Nadpis4"/>
      </w:pPr>
      <w:bookmarkStart w:id="27" w:name="_Toc128564476"/>
      <w:bookmarkStart w:id="28" w:name="_Toc131193442"/>
      <w:r w:rsidRPr="00760F62">
        <w:t>Morální (MOR)</w:t>
      </w:r>
      <w:bookmarkEnd w:id="27"/>
      <w:bookmarkEnd w:id="28"/>
    </w:p>
    <w:p w14:paraId="1F6DA461" w14:textId="77777777" w:rsidR="00AF3DB3" w:rsidRPr="00760F62" w:rsidRDefault="00AF3DB3" w:rsidP="00AF3DB3">
      <w:pPr>
        <w:pStyle w:val="Normlnweb"/>
        <w:spacing w:line="360" w:lineRule="auto"/>
        <w:jc w:val="both"/>
        <w:rPr>
          <w:rFonts w:ascii="Times" w:hAnsi="Times"/>
        </w:rPr>
      </w:pPr>
      <w:r w:rsidRPr="00760F62">
        <w:rPr>
          <w:rFonts w:ascii="Times" w:hAnsi="Times"/>
        </w:rPr>
        <w:t xml:space="preserve">Morální sebepojetí popisuje člověka z morálně-etického hlediska, zahrnuje morální hodnoty a vnímání sebe sama jako „dobrého“ nebo „špatného“ člověka. Lidé se obecně označují za ohleduplné, nesobecké a morální jedince </w:t>
      </w:r>
      <w:r w:rsidRPr="00946A16">
        <w:rPr>
          <w:rFonts w:ascii="Times" w:hAnsi="Times"/>
        </w:rPr>
        <w:t>(Pronin, 2008), ale v mnoha případech je jejich morální chování v rozporu s jejich výslovným popisem (Monin, Pizarr</w:t>
      </w:r>
      <w:r w:rsidRPr="00367292">
        <w:rPr>
          <w:rFonts w:ascii="Times" w:hAnsi="Times"/>
        </w:rPr>
        <w:t xml:space="preserve">o </w:t>
      </w:r>
      <w:r w:rsidRPr="00367292">
        <w:rPr>
          <w:rFonts w:ascii="TimesNewRoman" w:hAnsi="TimesNewRoman"/>
        </w:rPr>
        <w:t>&amp;</w:t>
      </w:r>
      <w:r w:rsidRPr="00367292">
        <w:rPr>
          <w:rFonts w:ascii="Times" w:hAnsi="Times"/>
        </w:rPr>
        <w:t xml:space="preserve"> Beer</w:t>
      </w:r>
      <w:r w:rsidRPr="00946A16">
        <w:rPr>
          <w:rFonts w:ascii="Times" w:hAnsi="Times"/>
        </w:rPr>
        <w:t>, 2007).</w:t>
      </w:r>
    </w:p>
    <w:p w14:paraId="4C47D62F" w14:textId="77777777" w:rsidR="00AF3DB3" w:rsidRPr="00760F62" w:rsidRDefault="00AF3DB3" w:rsidP="00AF3DB3">
      <w:pPr>
        <w:pStyle w:val="Normlnweb"/>
        <w:spacing w:line="360" w:lineRule="auto"/>
        <w:ind w:firstLine="709"/>
        <w:jc w:val="both"/>
        <w:rPr>
          <w:rFonts w:ascii="TimesNewRoman" w:hAnsi="TimesNewRoman"/>
        </w:rPr>
      </w:pPr>
      <w:r w:rsidRPr="00760F62">
        <w:rPr>
          <w:rFonts w:ascii="Times" w:hAnsi="Times"/>
        </w:rPr>
        <w:t xml:space="preserve">Morální sebepojetí dítěte je oproti dospívajícím a dospělým jedincům velmi proměnlivé. Ti vnímají sami sebe jako stabilnější a z morálního hlediska vyjadřují spíše konzistentní pohled na sebe sama. Jedinci s vysokou úrovní morálního sebepojetí jsou se svým morální jednáním </w:t>
      </w:r>
      <w:r w:rsidRPr="00AA17E4">
        <w:rPr>
          <w:rFonts w:ascii="Times" w:hAnsi="Times"/>
        </w:rPr>
        <w:t xml:space="preserve">obecně spokojení </w:t>
      </w:r>
      <w:r w:rsidRPr="00760F62">
        <w:rPr>
          <w:rFonts w:ascii="Times" w:hAnsi="Times"/>
        </w:rPr>
        <w:t xml:space="preserve">a nevnímají disharmonii mezi představou svého ideálního chování a svým reálným jednáním. Jedinci s příliš vysokou úrovní morálního </w:t>
      </w:r>
      <w:r w:rsidRPr="00715E42">
        <w:rPr>
          <w:rFonts w:ascii="Times" w:hAnsi="Times"/>
        </w:rPr>
        <w:t xml:space="preserve">sebepojetí obtížně odpouští sobě nebo ostatním lidem, kteří jednají v rozporu </w:t>
      </w:r>
      <w:r>
        <w:rPr>
          <w:rFonts w:ascii="Times" w:hAnsi="Times"/>
        </w:rPr>
        <w:t>s jejich</w:t>
      </w:r>
      <w:r w:rsidRPr="00715E42">
        <w:rPr>
          <w:rFonts w:ascii="Times" w:hAnsi="Times"/>
        </w:rPr>
        <w:t xml:space="preserve"> morálními zásadami, bez ohledu na okolnosti </w:t>
      </w:r>
      <w:r>
        <w:rPr>
          <w:rFonts w:ascii="Times" w:hAnsi="Times"/>
        </w:rPr>
        <w:t xml:space="preserve">svého </w:t>
      </w:r>
      <w:r w:rsidRPr="00715E42">
        <w:rPr>
          <w:rFonts w:ascii="Times" w:hAnsi="Times"/>
        </w:rPr>
        <w:t>chování.</w:t>
      </w:r>
      <w:r w:rsidRPr="00760F62">
        <w:rPr>
          <w:rFonts w:ascii="Times" w:hAnsi="Times"/>
        </w:rPr>
        <w:t xml:space="preserve"> Oproti tomu lidé s nízkou úrovní morálního sebepojetí </w:t>
      </w:r>
      <w:r w:rsidRPr="00741E4A">
        <w:rPr>
          <w:rFonts w:ascii="Times" w:hAnsi="Times"/>
        </w:rPr>
        <w:t xml:space="preserve">morální úvahy </w:t>
      </w:r>
      <w:r w:rsidRPr="00760F62">
        <w:rPr>
          <w:rFonts w:ascii="Times" w:hAnsi="Times"/>
        </w:rPr>
        <w:t>nevnímají a potlačují</w:t>
      </w:r>
      <w:r>
        <w:rPr>
          <w:rFonts w:ascii="Times" w:hAnsi="Times"/>
        </w:rPr>
        <w:t xml:space="preserve"> je</w:t>
      </w:r>
      <w:r w:rsidRPr="00760F62">
        <w:rPr>
          <w:rFonts w:ascii="Times" w:hAnsi="Times"/>
        </w:rPr>
        <w:t xml:space="preserve">, u těchto lidí je také pravděpodobná diagnóza deprese související s nadměrnou sebekritikou a sebepoškozování </w:t>
      </w:r>
      <w:r w:rsidRPr="00760F62">
        <w:rPr>
          <w:rFonts w:ascii="TimesNewRoman" w:hAnsi="TimesNewRoman"/>
        </w:rPr>
        <w:t>(Fitts &amp; Warren, 1996).</w:t>
      </w:r>
    </w:p>
    <w:p w14:paraId="7AF0A4B5" w14:textId="77777777" w:rsidR="00AF3DB3" w:rsidRPr="00760F62" w:rsidRDefault="00AF3DB3" w:rsidP="00AF3DB3">
      <w:pPr>
        <w:pStyle w:val="Nadpis4"/>
      </w:pPr>
      <w:bookmarkStart w:id="29" w:name="_Toc128564477"/>
      <w:bookmarkStart w:id="30" w:name="_Toc131193443"/>
      <w:r w:rsidRPr="00760F62">
        <w:t>Osobní (PER)</w:t>
      </w:r>
      <w:bookmarkEnd w:id="29"/>
      <w:bookmarkEnd w:id="30"/>
    </w:p>
    <w:p w14:paraId="7CEBB993" w14:textId="77777777" w:rsidR="00AF3DB3" w:rsidRPr="00760F62" w:rsidRDefault="00AF3DB3" w:rsidP="00AF3DB3">
      <w:pPr>
        <w:pStyle w:val="Normlnweb"/>
        <w:spacing w:line="360" w:lineRule="auto"/>
        <w:jc w:val="both"/>
        <w:rPr>
          <w:rFonts w:ascii="Times" w:hAnsi="Times"/>
        </w:rPr>
      </w:pPr>
      <w:r w:rsidRPr="00760F62">
        <w:rPr>
          <w:rFonts w:ascii="Times" w:hAnsi="Times"/>
        </w:rPr>
        <w:t xml:space="preserve">Osobní sebepojetí je chápané jako vnímání vlastních nejosobnějších a individuálních aspektů osobnosti </w:t>
      </w:r>
      <w:r w:rsidRPr="00760F62">
        <w:rPr>
          <w:rFonts w:ascii="Times" w:hAnsi="Times"/>
          <w:color w:val="000000"/>
        </w:rPr>
        <w:t>(</w:t>
      </w:r>
      <w:r w:rsidRPr="00946A16">
        <w:rPr>
          <w:rFonts w:ascii="Times" w:hAnsi="Times"/>
          <w:color w:val="000000"/>
        </w:rPr>
        <w:t>Goñi, 2015). Obecně můžeme říct, že se jedná o způsob vnímání naší osoby jako jednotlivce (Goñi, Axpe</w:t>
      </w:r>
      <w:r w:rsidRPr="00367292">
        <w:rPr>
          <w:rFonts w:ascii="Times" w:hAnsi="Times"/>
          <w:color w:val="000000"/>
        </w:rPr>
        <w:t xml:space="preserve"> &amp; Goñi</w:t>
      </w:r>
      <w:r w:rsidRPr="00946A16">
        <w:rPr>
          <w:rFonts w:ascii="Times" w:hAnsi="Times"/>
          <w:color w:val="000000"/>
        </w:rPr>
        <w:t>, 2011</w:t>
      </w:r>
      <w:r w:rsidRPr="00760F62">
        <w:rPr>
          <w:rFonts w:ascii="Times" w:hAnsi="Times"/>
          <w:color w:val="000000"/>
        </w:rPr>
        <w:t xml:space="preserve">). Osobní sebepojetí dle Fittse a Warrena (1996) odráží jedincovo vnímání vlastní hodnoty a užitečnosti. </w:t>
      </w:r>
      <w:r w:rsidRPr="00760F62">
        <w:rPr>
          <w:rFonts w:ascii="Times" w:hAnsi="Times"/>
        </w:rPr>
        <w:t xml:space="preserve">Jde o sebehodnocení osobnosti kromě tělesné oblasti a vztahu k ostatním. Tato složka sebepojetí je dobrým odrazem celkové integrace osobnosti a zvláště dobře adaptování jednotlivci skórují vysoko. Vysoká úroveň sebepojetí značí nestabilní celkové sebepojetí. </w:t>
      </w:r>
      <w:r>
        <w:rPr>
          <w:rFonts w:ascii="Times" w:hAnsi="Times"/>
        </w:rPr>
        <w:t>Jedinci j</w:t>
      </w:r>
      <w:r w:rsidRPr="00760F62">
        <w:rPr>
          <w:rFonts w:ascii="Times" w:hAnsi="Times"/>
        </w:rPr>
        <w:t xml:space="preserve">sou zvláště reaktivní na dočasné okolnosti a na názor a chování druhých. Při velmi nízké úrovní této škály je přítomna hrozba sebedestruktivního chování. Kombinace s nízkou úrovní sociálního sebepojetí je typická pro jedince trpící poruchami nálady nebo somatizační poruchou </w:t>
      </w:r>
      <w:r w:rsidRPr="00760F62">
        <w:rPr>
          <w:rFonts w:ascii="TimesNewRoman" w:hAnsi="TimesNewRoman"/>
        </w:rPr>
        <w:t>(Fitts &amp; Warren, 1996).</w:t>
      </w:r>
    </w:p>
    <w:p w14:paraId="7A3B261F" w14:textId="77777777" w:rsidR="00AF3DB3" w:rsidRPr="00760F62" w:rsidRDefault="00AF3DB3" w:rsidP="00AF3DB3">
      <w:pPr>
        <w:pStyle w:val="Nadpis4"/>
      </w:pPr>
      <w:bookmarkStart w:id="31" w:name="_Toc128564478"/>
      <w:bookmarkStart w:id="32" w:name="_Toc131193444"/>
      <w:r w:rsidRPr="00760F62">
        <w:lastRenderedPageBreak/>
        <w:t>Rodinné (FAM)</w:t>
      </w:r>
      <w:bookmarkEnd w:id="31"/>
      <w:bookmarkEnd w:id="32"/>
    </w:p>
    <w:p w14:paraId="4A327EDA" w14:textId="77777777" w:rsidR="00AF3DB3" w:rsidRPr="00760F62" w:rsidRDefault="00AF3DB3" w:rsidP="00AF3DB3">
      <w:pPr>
        <w:pStyle w:val="Normlnweb"/>
        <w:spacing w:line="360" w:lineRule="auto"/>
        <w:jc w:val="both"/>
        <w:rPr>
          <w:rFonts w:ascii="Times" w:hAnsi="Times"/>
        </w:rPr>
      </w:pPr>
      <w:r>
        <w:rPr>
          <w:rFonts w:ascii="Times" w:hAnsi="Times"/>
        </w:rPr>
        <w:t>Rodinné sebepojetí o</w:t>
      </w:r>
      <w:r w:rsidRPr="00760F62">
        <w:rPr>
          <w:rFonts w:ascii="Times" w:hAnsi="Times"/>
        </w:rPr>
        <w:t xml:space="preserve">dráží pocity přiměřenosti a hodnoty jednotlivce jako člena rodiny. Zároveň odkazuje na vnímání jedince ve vztahu k jeho nejbližšímu sociálnímu okolí. U dětí je silně ovlivněno vztahy s učiteli, jejich chováním a </w:t>
      </w:r>
      <w:r>
        <w:rPr>
          <w:rFonts w:ascii="Times" w:hAnsi="Times"/>
        </w:rPr>
        <w:t xml:space="preserve">tím, </w:t>
      </w:r>
      <w:r w:rsidRPr="00760F62">
        <w:rPr>
          <w:rFonts w:ascii="Times" w:hAnsi="Times"/>
        </w:rPr>
        <w:t xml:space="preserve">jak vnímají svoje akademické schopnosti a výkon. Jedinci s vysokou úrovní rodinného sebepojetí vyjadřují spokojenost se svými rodinnými vztahy. Vnímají podporu a péči v rodinném kruhu. Vysoká úroveň rodinného sebepojetí značí přítomnost nevědomých obranných strategií vůči možnému rodinnému konfliktu, který je spojen s obavou potenciální ztráty rodiny. Jedinci s nízkou úrovní této škály cítí odcizení od rodiny </w:t>
      </w:r>
      <w:r w:rsidRPr="00760F62">
        <w:rPr>
          <w:rFonts w:ascii="TimesNewRoman" w:hAnsi="TimesNewRoman"/>
        </w:rPr>
        <w:t>(Fitts &amp; Warren, 1996).</w:t>
      </w:r>
    </w:p>
    <w:p w14:paraId="0E395A53" w14:textId="77777777" w:rsidR="00AF3DB3" w:rsidRPr="00760F62" w:rsidRDefault="00AF3DB3" w:rsidP="00AF3DB3">
      <w:pPr>
        <w:pStyle w:val="Nadpis4"/>
      </w:pPr>
      <w:bookmarkStart w:id="33" w:name="_Toc128564479"/>
      <w:bookmarkStart w:id="34" w:name="_Toc131193445"/>
      <w:r w:rsidRPr="00760F62">
        <w:t>Sociální (SOC)</w:t>
      </w:r>
      <w:bookmarkEnd w:id="33"/>
      <w:bookmarkEnd w:id="34"/>
    </w:p>
    <w:p w14:paraId="494ACF8F" w14:textId="77777777" w:rsidR="00AF3DB3" w:rsidRPr="00760F62" w:rsidRDefault="00AF3DB3" w:rsidP="00AF3DB3">
      <w:pPr>
        <w:ind w:firstLine="0"/>
        <w:rPr>
          <w:rFonts w:ascii="Times" w:hAnsi="Times"/>
        </w:rPr>
      </w:pPr>
      <w:r>
        <w:rPr>
          <w:rFonts w:ascii="Times" w:hAnsi="Times"/>
        </w:rPr>
        <w:t>Sociální sebepojetí o</w:t>
      </w:r>
      <w:r w:rsidRPr="00760F62">
        <w:rPr>
          <w:rFonts w:ascii="Times" w:hAnsi="Times"/>
        </w:rPr>
        <w:t>dráží jedincovo vnímání sebe sama ve vztahu k ostatním a obecné vědomí o jeho hodnotě a přiměřenosti v rámci sociálních interakcí. Je ovlivňováno tělesným sebepojetím. V dětském věku je odlišné v rámci vztahů se spolužáky a kamarády ze sousedství oproti rodinným příslušníkům a učitelům. Zároveň odráží počet lidí v  okolí</w:t>
      </w:r>
      <w:r>
        <w:rPr>
          <w:rFonts w:ascii="Times" w:hAnsi="Times"/>
        </w:rPr>
        <w:t xml:space="preserve"> dítěte</w:t>
      </w:r>
      <w:r w:rsidRPr="00760F62">
        <w:rPr>
          <w:rFonts w:ascii="Times" w:hAnsi="Times"/>
        </w:rPr>
        <w:t xml:space="preserve">, které považuje za „kamaráda“. Během dospívání se mění vnímání sociálních vztahů, jedinci nestaví do popředí počet svých přátel, nýbrž kvalitu svých vztahů z hlediska stupně intimity a spokojenosti. Jedinci dosahující vysoké úrovně této složky jsou </w:t>
      </w:r>
      <w:r w:rsidRPr="0031779D">
        <w:rPr>
          <w:rFonts w:ascii="Times" w:hAnsi="Times"/>
        </w:rPr>
        <w:t xml:space="preserve">okolím i sami sebou </w:t>
      </w:r>
      <w:r w:rsidRPr="00760F62">
        <w:rPr>
          <w:rFonts w:ascii="Times" w:hAnsi="Times"/>
        </w:rPr>
        <w:t>vnímán</w:t>
      </w:r>
      <w:r>
        <w:rPr>
          <w:rFonts w:ascii="Times" w:hAnsi="Times"/>
        </w:rPr>
        <w:t>i</w:t>
      </w:r>
      <w:r w:rsidRPr="00760F62">
        <w:rPr>
          <w:rFonts w:ascii="Times" w:hAnsi="Times"/>
        </w:rPr>
        <w:t xml:space="preserve"> jako přátelští a extrovertní. Oproti tomu nízká úroveň sociálního sebepojetí značí výskyt sociálních nepříjemností spojených s vnímaným nedostatkem sociálních dovedností. Tito lidé se cítí izolovaní a zároveň se bojí vstupovat do sociálních interakcí </w:t>
      </w:r>
      <w:r w:rsidRPr="00760F62">
        <w:rPr>
          <w:rFonts w:ascii="TimesNewRoman" w:hAnsi="TimesNewRoman"/>
        </w:rPr>
        <w:t>(Fitts &amp; Warren, 1996).</w:t>
      </w:r>
    </w:p>
    <w:p w14:paraId="56097DA2" w14:textId="77777777" w:rsidR="00AF3DB3" w:rsidRPr="00760F62" w:rsidRDefault="00AF3DB3" w:rsidP="00AF3DB3">
      <w:pPr>
        <w:pStyle w:val="Nadpis4"/>
      </w:pPr>
      <w:bookmarkStart w:id="35" w:name="_Toc128564480"/>
      <w:bookmarkStart w:id="36" w:name="_Toc131193446"/>
      <w:r w:rsidRPr="00760F62">
        <w:t>Akademické/Pracovní (ACA)</w:t>
      </w:r>
      <w:bookmarkEnd w:id="35"/>
      <w:bookmarkEnd w:id="36"/>
    </w:p>
    <w:p w14:paraId="4525A424" w14:textId="77777777" w:rsidR="00AF3DB3" w:rsidRPr="00760F62" w:rsidRDefault="00AF3DB3" w:rsidP="00AF3DB3">
      <w:pPr>
        <w:pStyle w:val="Normlnweb"/>
        <w:spacing w:line="360" w:lineRule="auto"/>
        <w:jc w:val="both"/>
        <w:rPr>
          <w:rFonts w:ascii="Times" w:hAnsi="Times"/>
        </w:rPr>
      </w:pPr>
      <w:r w:rsidRPr="00760F62">
        <w:rPr>
          <w:rFonts w:ascii="Times" w:hAnsi="Times"/>
        </w:rPr>
        <w:t>Odráží vnímání sebe ve školním a pracovním prostředí a</w:t>
      </w:r>
      <w:r>
        <w:rPr>
          <w:rFonts w:ascii="Times" w:hAnsi="Times"/>
        </w:rPr>
        <w:t xml:space="preserve"> to,</w:t>
      </w:r>
      <w:r w:rsidRPr="00760F62">
        <w:rPr>
          <w:rFonts w:ascii="Times" w:hAnsi="Times"/>
        </w:rPr>
        <w:t xml:space="preserve"> jak se jedinci domnívají, že je v tomto prostředí vidí ostatní </w:t>
      </w:r>
      <w:r w:rsidRPr="00760F62">
        <w:rPr>
          <w:rFonts w:ascii="TimesNewRoman" w:hAnsi="TimesNewRoman"/>
        </w:rPr>
        <w:t>(Fitts &amp; Warren, 1996)</w:t>
      </w:r>
      <w:r w:rsidRPr="002505C6">
        <w:rPr>
          <w:rFonts w:ascii="Times" w:hAnsi="Times"/>
        </w:rPr>
        <w:t>. Huit</w:t>
      </w:r>
      <w:r>
        <w:rPr>
          <w:rFonts w:ascii="Times" w:hAnsi="Times"/>
        </w:rPr>
        <w:t>t</w:t>
      </w:r>
      <w:r w:rsidRPr="002505C6">
        <w:rPr>
          <w:rFonts w:ascii="Times" w:hAnsi="Times"/>
        </w:rPr>
        <w:t xml:space="preserve"> (2004) tuto složku dále člení na</w:t>
      </w:r>
      <w:r w:rsidRPr="002505C6">
        <w:rPr>
          <w:rFonts w:ascii="Times" w:hAnsi="Times"/>
          <w:b/>
          <w:bCs/>
        </w:rPr>
        <w:t xml:space="preserve"> </w:t>
      </w:r>
      <w:r w:rsidRPr="002505C6">
        <w:t xml:space="preserve">vědomí obecné úspěšnosti a vědomí o specifických výkonech v konkrétní oblasti studia či práce. Odráží úspěšnost ve školním/pracovním prostředí. </w:t>
      </w:r>
      <w:r w:rsidRPr="002505C6">
        <w:rPr>
          <w:rFonts w:ascii="Times" w:hAnsi="Times"/>
        </w:rPr>
        <w:t>Marsh a Cravenová</w:t>
      </w:r>
      <w:r w:rsidRPr="00760F62">
        <w:rPr>
          <w:rFonts w:ascii="Times" w:hAnsi="Times"/>
        </w:rPr>
        <w:t xml:space="preserve"> (2006) přezkoumali velké množství výzkumů, které ukazují, že různé akademické a pracovní výsledky systematicky souvisejí s ACA, ale téměř nesouvisejí s globálním sebevědomím a jinými neakademickými složkami sebepojetí.</w:t>
      </w:r>
    </w:p>
    <w:p w14:paraId="5016CF52" w14:textId="77777777" w:rsidR="00AF3DB3" w:rsidRPr="00760F62" w:rsidRDefault="00AF3DB3" w:rsidP="00AF3DB3">
      <w:pPr>
        <w:pStyle w:val="Normlnweb"/>
        <w:spacing w:line="360" w:lineRule="auto"/>
        <w:ind w:firstLine="709"/>
        <w:jc w:val="both"/>
        <w:rPr>
          <w:rFonts w:ascii="Times" w:hAnsi="Times"/>
        </w:rPr>
      </w:pPr>
      <w:r w:rsidRPr="00760F62">
        <w:rPr>
          <w:rFonts w:ascii="Times" w:hAnsi="Times"/>
        </w:rPr>
        <w:lastRenderedPageBreak/>
        <w:t xml:space="preserve">Jedinci s vysokou úrovní této složky se cítí sebevědomě a kompetentně při učení, popřípadě v zaměstnání v nových pracovních situacích. Neodrazují je prvotní neúspěchy, spíše vyhledávají nové cesty a případné mentory, kteří by jim v cestě za úspěchem pomohli. Vítají náročné situace, které podporují učení nových schopností. Velmi vysoká úroveň ACA signalizuje přílišnou angažovanost v práci nebo zaujatost vlastními studijními výsledky. Případné neúspěchy mohou být vnímány jako závažné ohrožení ega. Jedinci s nízkou úrovní této složky pociťují potíže při prezentování vlastní práce, popřípadě studijních úspěchů. Zároveň jsou opatrní v přijímání nových pracovních úkolů nebo odpovědnosti, případné neúspěchy vnímají jako znak své nekompetentnosti a neschopnost dokončit zadaný úkol. Velmi nízká úroveň ACA může signalizovat závažné kognitivní poruchy, které narušují jejich schopnost výkonu ve škole nebo v pracovním prostředí </w:t>
      </w:r>
      <w:r w:rsidRPr="00760F62">
        <w:rPr>
          <w:rFonts w:ascii="TimesNewRoman" w:hAnsi="TimesNewRoman"/>
        </w:rPr>
        <w:t>(Fitts &amp; Warren, 1996).</w:t>
      </w:r>
    </w:p>
    <w:p w14:paraId="4D969A6B" w14:textId="19975125" w:rsidR="00B439FB" w:rsidRPr="00760F62" w:rsidRDefault="00B439FB" w:rsidP="00B439FB">
      <w:pPr>
        <w:pStyle w:val="Nadpis3"/>
      </w:pPr>
      <w:bookmarkStart w:id="37" w:name="_Toc131193447"/>
      <w:r w:rsidRPr="00760F62">
        <w:t>Sebepojetí v</w:t>
      </w:r>
      <w:r w:rsidR="00763962">
        <w:t> </w:t>
      </w:r>
      <w:r w:rsidRPr="00760F62">
        <w:t>období</w:t>
      </w:r>
      <w:r w:rsidR="00763962">
        <w:t xml:space="preserve"> </w:t>
      </w:r>
      <w:r w:rsidR="00012297">
        <w:t xml:space="preserve">dospívání a </w:t>
      </w:r>
      <w:r w:rsidR="00763962">
        <w:t>mladé dospělosti</w:t>
      </w:r>
      <w:bookmarkEnd w:id="37"/>
    </w:p>
    <w:p w14:paraId="5898CBA2" w14:textId="77777777" w:rsidR="00AF3DB3" w:rsidRDefault="00AF3DB3" w:rsidP="00AF3DB3">
      <w:pPr>
        <w:pStyle w:val="Normlnweb"/>
        <w:spacing w:line="360" w:lineRule="auto"/>
        <w:jc w:val="both"/>
        <w:rPr>
          <w:rFonts w:ascii="Times" w:hAnsi="Times"/>
        </w:rPr>
      </w:pPr>
      <w:r w:rsidRPr="00760F62">
        <w:rPr>
          <w:rFonts w:ascii="Times" w:hAnsi="Times"/>
        </w:rPr>
        <w:t>Formování osobnosti probíhá celý život. Avšak v</w:t>
      </w:r>
      <w:r>
        <w:rPr>
          <w:rFonts w:ascii="Times" w:hAnsi="Times"/>
        </w:rPr>
        <w:t> jeho průběhu nastávají</w:t>
      </w:r>
      <w:r w:rsidRPr="00760F62">
        <w:rPr>
          <w:rFonts w:ascii="Times" w:hAnsi="Times"/>
        </w:rPr>
        <w:t xml:space="preserve"> důležitá vývojová období, která mají vliv na utváření lidských hodnot a představ o sobě. Naši osobnost ovlivňují genetické predispozice a zároveň prostředí, ve kterém člověk žije a především vyrůstá. </w:t>
      </w:r>
      <w:r w:rsidRPr="00763962">
        <w:rPr>
          <w:rFonts w:ascii="Times" w:hAnsi="Times"/>
        </w:rPr>
        <w:t>Jedinci ve stádiu mladé dospěl</w:t>
      </w:r>
      <w:r>
        <w:rPr>
          <w:rFonts w:ascii="Times" w:hAnsi="Times"/>
        </w:rPr>
        <w:t>osti</w:t>
      </w:r>
      <w:r w:rsidRPr="00763962">
        <w:rPr>
          <w:rFonts w:ascii="Times" w:hAnsi="Times"/>
        </w:rPr>
        <w:t xml:space="preserve"> </w:t>
      </w:r>
      <w:r>
        <w:rPr>
          <w:rFonts w:ascii="Times" w:hAnsi="Times"/>
        </w:rPr>
        <w:t xml:space="preserve">se stávají nezávislými, zkoumají aspekty vzdělávání a práce (ACA) a lásku. V psychosociálním vývoji je dle Eriksona (2015) úkolem navázat blízké, intimní vztahy, které jsou doprovázeny závazkem nebo izolací. Jedinec stojí před úkolem intimita versus izolace. Právě láska je ctností ve vývojovém období mladé dospělosti, ta je důležitým faktorem v partnerských vztazích, které jsou v tomto životním období </w:t>
      </w:r>
      <w:r w:rsidRPr="00BA5F39">
        <w:rPr>
          <w:rFonts w:ascii="Times" w:hAnsi="Times"/>
        </w:rPr>
        <w:t>rozvíjeny</w:t>
      </w:r>
      <w:r>
        <w:rPr>
          <w:rFonts w:ascii="Times" w:hAnsi="Times"/>
        </w:rPr>
        <w:t xml:space="preserve">. Pokud není jedinec schopen vytvářet vztahy, následuje izolace. Ta zahrnuje </w:t>
      </w:r>
      <w:r w:rsidRPr="00E509CC">
        <w:rPr>
          <w:rFonts w:ascii="Times" w:hAnsi="Times"/>
        </w:rPr>
        <w:t>stažení se z intimních kontaktů s ostatními v důsledku strachu ze „ztráty ega“ nebo „ztráty identity“</w:t>
      </w:r>
      <w:r>
        <w:rPr>
          <w:rFonts w:ascii="Times" w:hAnsi="Times"/>
        </w:rPr>
        <w:t>. Z</w:t>
      </w:r>
      <w:r w:rsidRPr="00004705">
        <w:rPr>
          <w:rFonts w:ascii="Times" w:hAnsi="Times"/>
        </w:rPr>
        <w:t>vládnutí vývojového úkolu navazování intimních vztahů se nemusí vyznačovat pouze pokrokem, ale také regresí a zpětným pohybem</w:t>
      </w:r>
      <w:r>
        <w:rPr>
          <w:rFonts w:ascii="Times" w:hAnsi="Times"/>
        </w:rPr>
        <w:t xml:space="preserve">. </w:t>
      </w:r>
      <w:r w:rsidRPr="002F7C42">
        <w:rPr>
          <w:rFonts w:ascii="Times" w:hAnsi="Times"/>
        </w:rPr>
        <w:t xml:space="preserve">Ve studiích založených na Eriksonových teoretických představách byl koncept intimity rozšířen a pro určení řešení krize intimity byla použita tři hlavní kritéria, a to </w:t>
      </w:r>
      <w:r w:rsidRPr="002F7C42">
        <w:rPr>
          <w:rFonts w:ascii="Times" w:hAnsi="Times"/>
          <w:i/>
        </w:rPr>
        <w:t>přítomnost nebo nepřítomnost blízkých vztahů s vrstevníky</w:t>
      </w:r>
      <w:r w:rsidRPr="002F7C42">
        <w:rPr>
          <w:rFonts w:ascii="Times" w:hAnsi="Times"/>
        </w:rPr>
        <w:t>,</w:t>
      </w:r>
      <w:r>
        <w:rPr>
          <w:rFonts w:ascii="Times" w:hAnsi="Times"/>
        </w:rPr>
        <w:t xml:space="preserve"> </w:t>
      </w:r>
      <w:r w:rsidRPr="002F7C42">
        <w:rPr>
          <w:rFonts w:ascii="Times" w:hAnsi="Times"/>
          <w:i/>
        </w:rPr>
        <w:t xml:space="preserve">přítomnost </w:t>
      </w:r>
      <w:r w:rsidRPr="000F31B1">
        <w:rPr>
          <w:rFonts w:ascii="Times" w:hAnsi="Times"/>
          <w:i/>
          <w:iCs/>
        </w:rPr>
        <w:t>nebo</w:t>
      </w:r>
      <w:r w:rsidRPr="002F7C42">
        <w:rPr>
          <w:rFonts w:ascii="Times" w:hAnsi="Times"/>
          <w:i/>
        </w:rPr>
        <w:t xml:space="preserve"> absence trvalého vztahu se sexuálním partnerem</w:t>
      </w:r>
      <w:r w:rsidRPr="002F7C42">
        <w:rPr>
          <w:rFonts w:ascii="Times" w:hAnsi="Times"/>
        </w:rPr>
        <w:t xml:space="preserve"> a </w:t>
      </w:r>
      <w:r w:rsidRPr="002F7C42">
        <w:rPr>
          <w:rFonts w:ascii="Times" w:hAnsi="Times"/>
          <w:i/>
        </w:rPr>
        <w:t>hloubka versus povrchnost ve vztahu</w:t>
      </w:r>
      <w:r>
        <w:rPr>
          <w:rFonts w:ascii="Times" w:hAnsi="Times"/>
        </w:rPr>
        <w:t xml:space="preserve">. </w:t>
      </w:r>
      <w:r w:rsidRPr="002F7C42">
        <w:rPr>
          <w:rFonts w:ascii="Times" w:hAnsi="Times"/>
        </w:rPr>
        <w:t>Tato kritéria zdůrazňují, že měřítkem řešení krize intimity je nejen přítomnost či nepřítomnost partnera a vztahu, ale důležitá je i kvalita vztahu</w:t>
      </w:r>
      <w:r>
        <w:rPr>
          <w:rFonts w:ascii="Times" w:hAnsi="Times"/>
        </w:rPr>
        <w:t xml:space="preserve"> </w:t>
      </w:r>
      <w:r w:rsidRPr="004B39C7">
        <w:rPr>
          <w:rFonts w:ascii="Times" w:hAnsi="Times"/>
        </w:rPr>
        <w:t>(Orlofsky, et al., 1973)</w:t>
      </w:r>
      <w:r w:rsidRPr="00004705">
        <w:rPr>
          <w:rFonts w:ascii="Times" w:hAnsi="Times"/>
        </w:rPr>
        <w:t xml:space="preserve">. </w:t>
      </w:r>
      <w:r>
        <w:rPr>
          <w:rFonts w:ascii="Times" w:hAnsi="Times"/>
        </w:rPr>
        <w:t xml:space="preserve"> </w:t>
      </w:r>
    </w:p>
    <w:p w14:paraId="3E30CA84" w14:textId="38EF4121" w:rsidR="00004705" w:rsidRPr="002F7C42" w:rsidRDefault="00004705" w:rsidP="004F4E55">
      <w:pPr>
        <w:pStyle w:val="Normlnweb"/>
        <w:spacing w:line="360" w:lineRule="auto"/>
        <w:jc w:val="both"/>
        <w:rPr>
          <w:rFonts w:ascii="Times" w:hAnsi="Times"/>
        </w:rPr>
      </w:pPr>
      <w:r>
        <w:rPr>
          <w:rFonts w:ascii="Times" w:hAnsi="Times"/>
        </w:rPr>
        <w:lastRenderedPageBreak/>
        <w:tab/>
      </w:r>
      <w:r w:rsidR="00AF3DB3" w:rsidRPr="00004705">
        <w:rPr>
          <w:rFonts w:ascii="Times" w:hAnsi="Times"/>
        </w:rPr>
        <w:t>Pokud úspěšné vyřešení krize intimity versus izolace může být indikováno přítomností nebo nepřítomností trvalého vztahu s partnerem,</w:t>
      </w:r>
      <w:r w:rsidR="00AF3DB3">
        <w:rPr>
          <w:rFonts w:ascii="Times" w:hAnsi="Times"/>
        </w:rPr>
        <w:t xml:space="preserve"> lze předpokládat,</w:t>
      </w:r>
      <w:r w:rsidR="00AF3DB3" w:rsidRPr="00004705">
        <w:rPr>
          <w:rFonts w:ascii="Times" w:hAnsi="Times"/>
        </w:rPr>
        <w:t xml:space="preserve"> že jednotlivci </w:t>
      </w:r>
      <w:r w:rsidR="00AF3DB3">
        <w:rPr>
          <w:rFonts w:ascii="Times" w:hAnsi="Times"/>
        </w:rPr>
        <w:t xml:space="preserve">vykazují </w:t>
      </w:r>
      <w:r w:rsidR="00AF3DB3" w:rsidRPr="00004705">
        <w:rPr>
          <w:rFonts w:ascii="Times" w:hAnsi="Times"/>
        </w:rPr>
        <w:t xml:space="preserve">různé vzorce zvládnutí </w:t>
      </w:r>
      <w:r w:rsidR="00AF3DB3">
        <w:rPr>
          <w:rFonts w:ascii="Times" w:hAnsi="Times"/>
        </w:rPr>
        <w:t xml:space="preserve">tohoto úkolu. Německá studie zaměřená na jednotlivce v období dospívání a mladé dospělosti identifikovala </w:t>
      </w:r>
      <w:r w:rsidR="00AF3DB3" w:rsidRPr="00004705">
        <w:rPr>
          <w:rFonts w:ascii="Times" w:hAnsi="Times"/>
        </w:rPr>
        <w:t xml:space="preserve">čtyři skupiny romantického zapojení: </w:t>
      </w:r>
      <w:r w:rsidR="00AF3DB3">
        <w:rPr>
          <w:rFonts w:ascii="Times" w:hAnsi="Times"/>
        </w:rPr>
        <w:t xml:space="preserve"> 1. </w:t>
      </w:r>
      <w:r w:rsidR="00AF3DB3" w:rsidRPr="000F31B1">
        <w:rPr>
          <w:rFonts w:ascii="Times" w:hAnsi="Times"/>
        </w:rPr>
        <w:t>jedinci</w:t>
      </w:r>
      <w:r w:rsidR="00AF3DB3">
        <w:rPr>
          <w:rFonts w:ascii="Times" w:hAnsi="Times"/>
        </w:rPr>
        <w:t>, kteří mají sklon k navazování a udržování dlouhodobých romantických vztahů</w:t>
      </w:r>
      <w:r w:rsidR="00AF3DB3" w:rsidRPr="00BE14EC">
        <w:rPr>
          <w:rFonts w:ascii="Times" w:hAnsi="Times"/>
          <w:i/>
        </w:rPr>
        <w:t xml:space="preserve"> </w:t>
      </w:r>
      <w:r w:rsidR="00AF3DB3">
        <w:rPr>
          <w:rFonts w:ascii="Times" w:hAnsi="Times"/>
          <w:i/>
        </w:rPr>
        <w:t>(</w:t>
      </w:r>
      <w:r w:rsidR="00AF3DB3" w:rsidRPr="00BE14EC">
        <w:rPr>
          <w:rFonts w:ascii="Times" w:hAnsi="Times"/>
          <w:i/>
        </w:rPr>
        <w:t>late starters</w:t>
      </w:r>
      <w:r w:rsidR="00AF3DB3">
        <w:rPr>
          <w:rFonts w:ascii="Times" w:hAnsi="Times"/>
          <w:i/>
        </w:rPr>
        <w:t>)</w:t>
      </w:r>
      <w:r w:rsidR="00AF3DB3">
        <w:rPr>
          <w:rFonts w:ascii="Times" w:hAnsi="Times"/>
        </w:rPr>
        <w:t>;</w:t>
      </w:r>
      <w:r w:rsidR="00AF3DB3">
        <w:rPr>
          <w:rFonts w:ascii="Times" w:hAnsi="Times"/>
          <w:i/>
        </w:rPr>
        <w:t xml:space="preserve"> </w:t>
      </w:r>
      <w:r w:rsidR="00AF3DB3" w:rsidRPr="000F31B1">
        <w:rPr>
          <w:rFonts w:ascii="Times" w:hAnsi="Times"/>
        </w:rPr>
        <w:t>2. jedinci</w:t>
      </w:r>
      <w:r w:rsidR="00AF3DB3">
        <w:rPr>
          <w:rFonts w:ascii="Times" w:hAnsi="Times"/>
        </w:rPr>
        <w:t xml:space="preserve">, </w:t>
      </w:r>
      <w:r w:rsidR="00AF3DB3" w:rsidRPr="008040EC">
        <w:rPr>
          <w:rFonts w:ascii="Times" w:hAnsi="Times"/>
        </w:rPr>
        <w:t xml:space="preserve">kteří měli nejvyšší počet romantických partnerů a vstoupili do prvního vztahu v </w:t>
      </w:r>
      <w:r w:rsidR="00AF3DB3">
        <w:rPr>
          <w:rFonts w:ascii="Times" w:hAnsi="Times"/>
        </w:rPr>
        <w:t>ranějším</w:t>
      </w:r>
      <w:r w:rsidR="00AF3DB3" w:rsidRPr="008040EC">
        <w:rPr>
          <w:rFonts w:ascii="Times" w:hAnsi="Times"/>
        </w:rPr>
        <w:t xml:space="preserve"> věku</w:t>
      </w:r>
      <w:r w:rsidR="00AF3DB3">
        <w:rPr>
          <w:rFonts w:ascii="Times" w:hAnsi="Times"/>
        </w:rPr>
        <w:t xml:space="preserve"> (</w:t>
      </w:r>
      <w:r w:rsidR="00AF3DB3" w:rsidRPr="00BE14EC">
        <w:rPr>
          <w:rFonts w:ascii="Times" w:hAnsi="Times"/>
          <w:i/>
        </w:rPr>
        <w:t>frequent changers</w:t>
      </w:r>
      <w:r w:rsidR="00AF3DB3">
        <w:rPr>
          <w:rFonts w:ascii="Times" w:hAnsi="Times"/>
          <w:i/>
        </w:rPr>
        <w:t>)</w:t>
      </w:r>
      <w:r w:rsidR="00AF3DB3">
        <w:rPr>
          <w:rFonts w:ascii="Times" w:hAnsi="Times"/>
        </w:rPr>
        <w:t xml:space="preserve">; 3. jedinci, kteří se ve výzkumu nachází někde mezi </w:t>
      </w:r>
      <w:r w:rsidR="00AF3DB3" w:rsidRPr="000F31B1">
        <w:rPr>
          <w:rFonts w:ascii="Times" w:hAnsi="Times"/>
        </w:rPr>
        <w:t>1. a 2. skupinou</w:t>
      </w:r>
      <w:r w:rsidR="00AF3DB3">
        <w:rPr>
          <w:rFonts w:ascii="Times" w:hAnsi="Times"/>
        </w:rPr>
        <w:t xml:space="preserve"> (</w:t>
      </w:r>
      <w:r w:rsidR="00AF3DB3" w:rsidRPr="00BE14EC">
        <w:rPr>
          <w:rFonts w:ascii="Times" w:hAnsi="Times"/>
          <w:i/>
        </w:rPr>
        <w:t>moderate daters</w:t>
      </w:r>
      <w:r w:rsidR="00AF3DB3">
        <w:rPr>
          <w:rFonts w:ascii="Times" w:hAnsi="Times"/>
          <w:i/>
        </w:rPr>
        <w:t>)</w:t>
      </w:r>
      <w:r w:rsidR="00AF3DB3">
        <w:rPr>
          <w:rFonts w:ascii="Times" w:hAnsi="Times"/>
        </w:rPr>
        <w:t>; 4. jedinci</w:t>
      </w:r>
      <w:r w:rsidR="00AF3DB3" w:rsidRPr="00004705">
        <w:rPr>
          <w:rFonts w:ascii="Times" w:hAnsi="Times"/>
        </w:rPr>
        <w:t>, kteří neměli romantický vztah do věku 20 let</w:t>
      </w:r>
      <w:r w:rsidR="00AF3DB3">
        <w:rPr>
          <w:rFonts w:ascii="Times" w:hAnsi="Times"/>
        </w:rPr>
        <w:t xml:space="preserve"> (</w:t>
      </w:r>
      <w:r w:rsidR="00AF3DB3" w:rsidRPr="00BE14EC">
        <w:rPr>
          <w:rFonts w:ascii="Times" w:hAnsi="Times"/>
          <w:i/>
        </w:rPr>
        <w:t>continuous singles</w:t>
      </w:r>
      <w:r w:rsidR="00AF3DB3">
        <w:rPr>
          <w:rFonts w:ascii="Times" w:hAnsi="Times"/>
          <w:i/>
        </w:rPr>
        <w:t>)</w:t>
      </w:r>
      <w:r w:rsidR="00AF3DB3" w:rsidRPr="00BE14EC">
        <w:rPr>
          <w:rFonts w:ascii="Times" w:hAnsi="Times"/>
          <w:i/>
        </w:rPr>
        <w:t xml:space="preserve"> </w:t>
      </w:r>
      <w:r w:rsidR="00AF3DB3" w:rsidRPr="00BE14EC">
        <w:rPr>
          <w:rFonts w:ascii="Times" w:hAnsi="Times"/>
        </w:rPr>
        <w:t>(Finn, 2020)</w:t>
      </w:r>
      <w:r w:rsidR="00AF3DB3">
        <w:rPr>
          <w:rFonts w:ascii="Times" w:hAnsi="Times"/>
        </w:rPr>
        <w:t>.</w:t>
      </w:r>
    </w:p>
    <w:p w14:paraId="6E48A0F3" w14:textId="77777777" w:rsidR="00AF3DB3" w:rsidRPr="006F6EC8" w:rsidRDefault="00AF3DB3" w:rsidP="00AF3DB3">
      <w:pPr>
        <w:pStyle w:val="Normlnweb"/>
        <w:spacing w:line="360" w:lineRule="auto"/>
        <w:ind w:firstLine="709"/>
        <w:jc w:val="both"/>
        <w:rPr>
          <w:rFonts w:ascii="Times" w:hAnsi="Times"/>
          <w:color w:val="000000" w:themeColor="text1"/>
        </w:rPr>
      </w:pPr>
      <w:r w:rsidRPr="00760F62">
        <w:rPr>
          <w:rFonts w:ascii="Times" w:hAnsi="Times"/>
        </w:rPr>
        <w:t xml:space="preserve">Dle Fialové (2010) je pro vývoj sebepojetí </w:t>
      </w:r>
      <w:r>
        <w:rPr>
          <w:rFonts w:ascii="Times" w:hAnsi="Times"/>
        </w:rPr>
        <w:t xml:space="preserve">stěžejní </w:t>
      </w:r>
      <w:r w:rsidRPr="00760F62">
        <w:rPr>
          <w:rFonts w:ascii="Times" w:hAnsi="Times"/>
        </w:rPr>
        <w:t>pubert</w:t>
      </w:r>
      <w:r>
        <w:rPr>
          <w:rFonts w:ascii="Times" w:hAnsi="Times"/>
        </w:rPr>
        <w:t>a</w:t>
      </w:r>
      <w:r w:rsidRPr="00760F62">
        <w:rPr>
          <w:rFonts w:ascii="Times" w:hAnsi="Times"/>
        </w:rPr>
        <w:t xml:space="preserve"> a dospívání</w:t>
      </w:r>
      <w:r w:rsidRPr="00715E42">
        <w:rPr>
          <w:rFonts w:ascii="Times" w:hAnsi="Times"/>
        </w:rPr>
        <w:t>. Pozornost se přesouvá z  fyzického vnějšku na obraz sebe, myšlenky, názory a přání.</w:t>
      </w:r>
      <w:r w:rsidRPr="00760F62">
        <w:rPr>
          <w:rFonts w:ascii="Times" w:hAnsi="Times"/>
        </w:rPr>
        <w:t xml:space="preserve"> V dospívání a dospělosti se dříve nevyhraněné sebehodnocení a</w:t>
      </w:r>
      <w:r>
        <w:rPr>
          <w:rFonts w:ascii="Times" w:hAnsi="Times"/>
        </w:rPr>
        <w:t> </w:t>
      </w:r>
      <w:r w:rsidRPr="00760F62">
        <w:rPr>
          <w:rFonts w:ascii="Times" w:hAnsi="Times"/>
        </w:rPr>
        <w:t>sebepojetí</w:t>
      </w:r>
      <w:r>
        <w:rPr>
          <w:rFonts w:ascii="Times" w:hAnsi="Times"/>
        </w:rPr>
        <w:t xml:space="preserve"> </w:t>
      </w:r>
      <w:r w:rsidRPr="00760F62">
        <w:rPr>
          <w:rFonts w:ascii="Times" w:hAnsi="Times"/>
        </w:rPr>
        <w:t xml:space="preserve">stabilizuje do strukturované a přesnější formy </w:t>
      </w:r>
      <w:r w:rsidRPr="00760F62">
        <w:rPr>
          <w:rFonts w:ascii="Times" w:eastAsiaTheme="minorHAnsi" w:hAnsi="Times"/>
        </w:rPr>
        <w:t>(</w:t>
      </w:r>
      <w:r w:rsidRPr="002505C6">
        <w:rPr>
          <w:rFonts w:ascii="Times" w:eastAsiaTheme="minorHAnsi" w:hAnsi="Times"/>
        </w:rPr>
        <w:t>Pastorino &amp; Doyle-Portillo,</w:t>
      </w:r>
      <w:r w:rsidRPr="00760F62">
        <w:rPr>
          <w:rFonts w:ascii="Times" w:eastAsiaTheme="minorHAnsi" w:hAnsi="Times"/>
        </w:rPr>
        <w:t xml:space="preserve"> 2013)</w:t>
      </w:r>
      <w:r w:rsidRPr="00760F62">
        <w:rPr>
          <w:rFonts w:ascii="Times" w:hAnsi="Times"/>
        </w:rPr>
        <w:t>. Právě v období dospívání</w:t>
      </w:r>
      <w:r w:rsidRPr="00760F62">
        <w:rPr>
          <w:rFonts w:ascii="Times" w:eastAsiaTheme="minorHAnsi" w:hAnsi="Times"/>
        </w:rPr>
        <w:t xml:space="preserve"> se </w:t>
      </w:r>
      <w:r w:rsidRPr="00760F62">
        <w:rPr>
          <w:rFonts w:ascii="Times" w:hAnsi="Times"/>
        </w:rPr>
        <w:t>osobnost</w:t>
      </w:r>
      <w:r w:rsidRPr="00760F62">
        <w:rPr>
          <w:rFonts w:ascii="Times" w:eastAsiaTheme="minorHAnsi" w:hAnsi="Times"/>
        </w:rPr>
        <w:t xml:space="preserve"> </w:t>
      </w:r>
      <w:r w:rsidRPr="00760F62">
        <w:rPr>
          <w:rFonts w:ascii="Times" w:hAnsi="Times"/>
        </w:rPr>
        <w:t>projevuje</w:t>
      </w:r>
      <w:r w:rsidRPr="00760F62">
        <w:rPr>
          <w:rFonts w:ascii="Times" w:eastAsiaTheme="minorHAnsi" w:hAnsi="Times"/>
        </w:rPr>
        <w:t xml:space="preserve"> poprvé naplno a explicitně. V období pozdní adolescence dochází totiž u jedince ke krystalizaci postojů, rozvinutí sebevědomí, sebereflexe a samostatnosti (Macek, 2003). Dle Obereignerů (2017) je období dospívání specifickým obdobím, ve kterém dochází ke kognitivním, tělesným, emočním a sociálním změnám s vývojovým úkolem hledání vlastní identity. Ve vývoji sebepojetí má dospívání velkou roli</w:t>
      </w:r>
      <w:r>
        <w:rPr>
          <w:rFonts w:ascii="Times" w:eastAsiaTheme="minorHAnsi" w:hAnsi="Times"/>
        </w:rPr>
        <w:t xml:space="preserve"> – </w:t>
      </w:r>
      <w:r w:rsidRPr="00760F62">
        <w:rPr>
          <w:rFonts w:ascii="Times" w:eastAsiaTheme="minorHAnsi" w:hAnsi="Times"/>
        </w:rPr>
        <w:t>v tomto období dochází totiž ke stabilizaci, která vytváří základ pro zralou osobnost. Důležitými aspekty ve vývoji sebepojetí j</w:t>
      </w:r>
      <w:r>
        <w:rPr>
          <w:rFonts w:ascii="Times" w:eastAsiaTheme="minorHAnsi" w:hAnsi="Times"/>
        </w:rPr>
        <w:t>e</w:t>
      </w:r>
      <w:r w:rsidRPr="00760F62">
        <w:rPr>
          <w:rFonts w:ascii="Times" w:eastAsiaTheme="minorHAnsi" w:hAnsi="Times"/>
        </w:rPr>
        <w:t xml:space="preserve"> i schopnost řeš</w:t>
      </w:r>
      <w:r>
        <w:rPr>
          <w:rFonts w:ascii="Times" w:eastAsiaTheme="minorHAnsi" w:hAnsi="Times"/>
        </w:rPr>
        <w:t>it</w:t>
      </w:r>
      <w:r w:rsidRPr="00760F62">
        <w:rPr>
          <w:rFonts w:ascii="Times" w:eastAsiaTheme="minorHAnsi" w:hAnsi="Times"/>
        </w:rPr>
        <w:t xml:space="preserve"> složit</w:t>
      </w:r>
      <w:r>
        <w:rPr>
          <w:rFonts w:ascii="Times" w:eastAsiaTheme="minorHAnsi" w:hAnsi="Times"/>
        </w:rPr>
        <w:t>é</w:t>
      </w:r>
      <w:r w:rsidRPr="00760F62">
        <w:rPr>
          <w:rFonts w:ascii="Times" w:eastAsiaTheme="minorHAnsi" w:hAnsi="Times"/>
        </w:rPr>
        <w:t xml:space="preserve"> problém</w:t>
      </w:r>
      <w:r>
        <w:rPr>
          <w:rFonts w:ascii="Times" w:eastAsiaTheme="minorHAnsi" w:hAnsi="Times"/>
        </w:rPr>
        <w:t xml:space="preserve">y či </w:t>
      </w:r>
      <w:r w:rsidRPr="00760F62">
        <w:rPr>
          <w:rFonts w:ascii="Times" w:eastAsiaTheme="minorHAnsi" w:hAnsi="Times"/>
        </w:rPr>
        <w:t>znalost morálních zákonů a sociálních norem, které regulují chování (</w:t>
      </w:r>
      <w:r w:rsidRPr="002505C6">
        <w:rPr>
          <w:rFonts w:ascii="Times" w:eastAsiaTheme="minorHAnsi" w:hAnsi="Times"/>
        </w:rPr>
        <w:t>Burns, 1979). Sebepojetí je silně ovlivňováno společností, ve které se jedinec pohybuje. Jeho okolí mu zároveň poskytuje uznání a potvrzení jeho identity, což může vést k vyššímu sebevědomí. Toto období může ale také být plné pochybností a nesrovnalostí pramenící</w:t>
      </w:r>
      <w:r>
        <w:rPr>
          <w:rFonts w:ascii="Times" w:eastAsiaTheme="minorHAnsi" w:hAnsi="Times"/>
        </w:rPr>
        <w:t>ch</w:t>
      </w:r>
      <w:r w:rsidRPr="002505C6">
        <w:rPr>
          <w:rFonts w:ascii="Times" w:eastAsiaTheme="minorHAnsi" w:hAnsi="Times"/>
        </w:rPr>
        <w:t xml:space="preserve"> ze změn a nových situací, kterým je jedinec vystaven </w:t>
      </w:r>
      <w:r w:rsidRPr="002505C6">
        <w:rPr>
          <w:rFonts w:ascii="Times" w:hAnsi="Times"/>
          <w:color w:val="000000" w:themeColor="text1"/>
        </w:rPr>
        <w:t>(Ahmad, Ghazali</w:t>
      </w:r>
      <w:r w:rsidRPr="00367292">
        <w:rPr>
          <w:rFonts w:ascii="Times" w:hAnsi="Times"/>
          <w:color w:val="000000" w:themeColor="text1"/>
        </w:rPr>
        <w:t xml:space="preserve"> &amp; Hassan</w:t>
      </w:r>
      <w:r w:rsidRPr="002505C6">
        <w:rPr>
          <w:rFonts w:ascii="Times" w:hAnsi="Times"/>
          <w:color w:val="000000" w:themeColor="text1"/>
        </w:rPr>
        <w:t>, 2011).</w:t>
      </w:r>
    </w:p>
    <w:p w14:paraId="42F4E6F7" w14:textId="77777777" w:rsidR="006F6EC8" w:rsidRPr="00760F62" w:rsidRDefault="006F6EC8" w:rsidP="006F6EC8">
      <w:pPr>
        <w:pStyle w:val="Nadpis3"/>
      </w:pPr>
      <w:bookmarkStart w:id="38" w:name="_Toc131193448"/>
      <w:r w:rsidRPr="00760F62">
        <w:t xml:space="preserve">Sebepojetí a </w:t>
      </w:r>
      <w:r>
        <w:t>Tinder</w:t>
      </w:r>
      <w:bookmarkEnd w:id="38"/>
    </w:p>
    <w:p w14:paraId="56DC18AC" w14:textId="77777777" w:rsidR="00AF3DB3" w:rsidRDefault="00AF3DB3" w:rsidP="00AF3DB3">
      <w:pPr>
        <w:pStyle w:val="Normlnweb"/>
        <w:spacing w:line="360" w:lineRule="auto"/>
        <w:jc w:val="both"/>
        <w:rPr>
          <w:color w:val="000000"/>
        </w:rPr>
      </w:pPr>
      <w:r w:rsidRPr="00FD2ACB">
        <w:t xml:space="preserve">Přestože má konstrukt sebepojetí kořeny v offline prostředí (West </w:t>
      </w:r>
      <w:r w:rsidRPr="00FD2ACB">
        <w:rPr>
          <w:color w:val="000000"/>
        </w:rPr>
        <w:t>&amp; Turner, 2010), zájem odborníků se přesouvá na vnímání sebe sama v online kontextech (Suh, 2012).</w:t>
      </w:r>
      <w:r>
        <w:rPr>
          <w:color w:val="000000"/>
        </w:rPr>
        <w:t xml:space="preserve"> </w:t>
      </w:r>
      <w:r>
        <w:t xml:space="preserve">Mnoho mladých dospělých se statusem </w:t>
      </w:r>
      <w:r w:rsidRPr="000F31B1">
        <w:rPr>
          <w:i/>
          <w:iCs/>
        </w:rPr>
        <w:t>single</w:t>
      </w:r>
      <w:r>
        <w:t xml:space="preserve"> má obavy z hledání partnera, což naznačuje rostoucí počet uživatelů na online seznamovacích aplikacích. Proces hledání partnera je u lidí ovlivňován různými faktory, jedním z nich je právě sebepojetí jedince. </w:t>
      </w:r>
      <w:r w:rsidRPr="00B04545">
        <w:rPr>
          <w:color w:val="000000"/>
        </w:rPr>
        <w:t xml:space="preserve">Sebepojetí je pohled </w:t>
      </w:r>
      <w:r w:rsidRPr="00B04545">
        <w:rPr>
          <w:color w:val="000000"/>
        </w:rPr>
        <w:lastRenderedPageBreak/>
        <w:t>jedince na schopnosti a sebehodnocení, které se projevuje ve formě chování. Mladí dospělí jedinci</w:t>
      </w:r>
      <w:r>
        <w:rPr>
          <w:color w:val="000000"/>
        </w:rPr>
        <w:t xml:space="preserve"> </w:t>
      </w:r>
      <w:r w:rsidRPr="00B04545">
        <w:rPr>
          <w:color w:val="000000"/>
        </w:rPr>
        <w:t>mají potenciál pociťovat při hledání partnera</w:t>
      </w:r>
      <w:r>
        <w:rPr>
          <w:color w:val="000000"/>
        </w:rPr>
        <w:t xml:space="preserve"> </w:t>
      </w:r>
      <w:r w:rsidRPr="00322C20">
        <w:rPr>
          <w:color w:val="000000"/>
        </w:rPr>
        <w:t>úzkost</w:t>
      </w:r>
      <w:r w:rsidRPr="00B04545">
        <w:rPr>
          <w:color w:val="000000"/>
        </w:rPr>
        <w:t>. Úzkost je emocionální pocit, který je způsoben hrozbou, která přichází zevnitř nebo zvenčí, jak skutečná, tak vnímaná, způsobuje vnitřní napětí.</w:t>
      </w:r>
      <w:r w:rsidRPr="001F2C40">
        <w:t xml:space="preserve"> </w:t>
      </w:r>
      <w:r w:rsidRPr="00E46AED">
        <w:t>Pomocí studie, kde byl využit měř</w:t>
      </w:r>
      <w:r w:rsidRPr="000F31B1">
        <w:t>i</w:t>
      </w:r>
      <w:r w:rsidRPr="00E46AED">
        <w:t xml:space="preserve">cí nástroj </w:t>
      </w:r>
      <w:r w:rsidRPr="00E46AED">
        <w:rPr>
          <w:color w:val="000000"/>
        </w:rPr>
        <w:t>Tennessee Self</w:t>
      </w:r>
      <w:r w:rsidRPr="00B04545">
        <w:rPr>
          <w:color w:val="000000"/>
        </w:rPr>
        <w:t xml:space="preserve"> Concept Scale (TSCS) a State-Trait Anxiety Inventory (STAI) od Spielbergera, Gorsucha a Lushene</w:t>
      </w:r>
      <w:r>
        <w:rPr>
          <w:color w:val="000000"/>
        </w:rPr>
        <w:t xml:space="preserve">ho, </w:t>
      </w:r>
      <w:r w:rsidRPr="00B04545">
        <w:rPr>
          <w:color w:val="000000"/>
        </w:rPr>
        <w:t>bylo zjištěno, že u mladých dospělých existuje signifikantně negativní korelace mezi sebepojetím a úzkostí z hledání partnera. To ukazuje, že pozitivnější individuální sebepojetí snižuje hodnotu proměnné úzkosti a naopak</w:t>
      </w:r>
      <w:r>
        <w:rPr>
          <w:color w:val="000000"/>
        </w:rPr>
        <w:t xml:space="preserve"> </w:t>
      </w:r>
      <w:r w:rsidRPr="001F2C40">
        <w:rPr>
          <w:color w:val="000000"/>
        </w:rPr>
        <w:t>(Basaria &amp; Djajasaputra, 2021)</w:t>
      </w:r>
      <w:r>
        <w:rPr>
          <w:color w:val="000000"/>
        </w:rPr>
        <w:t>.</w:t>
      </w:r>
    </w:p>
    <w:p w14:paraId="54AB6822" w14:textId="77777777" w:rsidR="00AF3DB3" w:rsidRPr="00367292" w:rsidRDefault="00AF3DB3" w:rsidP="00AF3DB3">
      <w:pPr>
        <w:pStyle w:val="Normlnweb"/>
        <w:spacing w:line="360" w:lineRule="auto"/>
        <w:ind w:firstLine="709"/>
        <w:jc w:val="both"/>
        <w:rPr>
          <w:rFonts w:ascii="Times" w:eastAsiaTheme="minorHAnsi" w:hAnsi="Times"/>
        </w:rPr>
      </w:pPr>
    </w:p>
    <w:p w14:paraId="412D540C" w14:textId="77777777" w:rsidR="006F6EC8" w:rsidRPr="00367292" w:rsidRDefault="006F6EC8" w:rsidP="00AB29B0">
      <w:pPr>
        <w:pStyle w:val="Normlnweb"/>
        <w:spacing w:line="360" w:lineRule="auto"/>
        <w:ind w:firstLine="709"/>
        <w:jc w:val="both"/>
        <w:rPr>
          <w:rFonts w:ascii="Times" w:eastAsiaTheme="minorHAnsi" w:hAnsi="Times"/>
        </w:rPr>
      </w:pPr>
    </w:p>
    <w:p w14:paraId="4E9B818A" w14:textId="781ED798" w:rsidR="00B439FB" w:rsidRDefault="00E07E93" w:rsidP="00DC71CB">
      <w:pPr>
        <w:pStyle w:val="Nadpis2"/>
        <w:ind w:left="0" w:firstLine="0"/>
        <w:jc w:val="both"/>
      </w:pPr>
      <w:bookmarkStart w:id="39" w:name="_Toc131193449"/>
      <w:r>
        <w:lastRenderedPageBreak/>
        <w:t>TINDER</w:t>
      </w:r>
      <w:bookmarkEnd w:id="39"/>
    </w:p>
    <w:p w14:paraId="688DEEAA" w14:textId="77777777" w:rsidR="00AF3DB3" w:rsidRDefault="00AF3DB3" w:rsidP="00AF3DB3">
      <w:pPr>
        <w:ind w:firstLine="0"/>
      </w:pPr>
      <w:r w:rsidRPr="00DE7C6F">
        <w:t xml:space="preserve">Seznamovací webové platformy </w:t>
      </w:r>
      <w:r>
        <w:t>hrají</w:t>
      </w:r>
      <w:r w:rsidRPr="00DE7C6F">
        <w:t xml:space="preserve"> </w:t>
      </w:r>
      <w:r>
        <w:t>v</w:t>
      </w:r>
      <w:r w:rsidRPr="00DE7C6F">
        <w:t xml:space="preserve"> online seznamování stále nejv</w:t>
      </w:r>
      <w:r>
        <w:t>ětší roli</w:t>
      </w:r>
      <w:r w:rsidRPr="00DE7C6F">
        <w:t>.</w:t>
      </w:r>
      <w:r>
        <w:t xml:space="preserve"> Seznamovací aplikace však nabyly v posledních letech nebývalé popularity. Za její oblíbeností stojí nejspíš jednoduchost, která je těmto aplikacím vlastní. Na rozdíl od klasických seznamovacích webů není třeba </w:t>
      </w:r>
      <w:r w:rsidRPr="003A7FE1">
        <w:t xml:space="preserve">o sobě </w:t>
      </w:r>
      <w:r>
        <w:t xml:space="preserve">poskytovat velké množství informací, stačí pouze základní informace a krátký popis. Tato aplikace funguje na základě polohy uživatelů, jedná se o LBRTD aplikaci </w:t>
      </w:r>
      <w:r w:rsidRPr="000F31B1">
        <w:rPr>
          <w:iCs/>
        </w:rPr>
        <w:t>(</w:t>
      </w:r>
      <w:r w:rsidRPr="00B8305B">
        <w:rPr>
          <w:i/>
        </w:rPr>
        <w:t>location-based real-time dating applications</w:t>
      </w:r>
      <w:r>
        <w:t>)</w:t>
      </w:r>
      <w:r w:rsidRPr="00B8305B">
        <w:t xml:space="preserve">, </w:t>
      </w:r>
      <w:r>
        <w:t>a to ji činí unikátní a pro jedince uživatelský zajímavou. Tato aplikace disponuje mnoha funkcemi, které aplikaci přibližují hře. Mezi tyto gamifikační prvky se řadí i s</w:t>
      </w:r>
      <w:r w:rsidRPr="000A394F">
        <w:t>amotný základní princip výběru potenciálního partnera</w:t>
      </w:r>
      <w:r>
        <w:t xml:space="preserve">. Uživatelé přejetím prstem doleva odmítnou a přejetím doprava </w:t>
      </w:r>
      <w:r w:rsidRPr="00B8305B">
        <w:t>(</w:t>
      </w:r>
      <w:r w:rsidRPr="00B8305B">
        <w:rPr>
          <w:i/>
        </w:rPr>
        <w:t>swipe right</w:t>
      </w:r>
      <w:r>
        <w:t>) přijmou potenciální shodu (</w:t>
      </w:r>
      <w:r w:rsidRPr="00B8305B">
        <w:rPr>
          <w:i/>
        </w:rPr>
        <w:t>match</w:t>
      </w:r>
      <w:r w:rsidRPr="00B8305B">
        <w:t>)</w:t>
      </w:r>
      <w:r w:rsidRPr="00B8305B">
        <w:rPr>
          <w:i/>
        </w:rPr>
        <w:t xml:space="preserve">. </w:t>
      </w:r>
      <w:r>
        <w:t xml:space="preserve">Pokud je tento zájem vzájemný, jedná se o shodu </w:t>
      </w:r>
      <w:r w:rsidRPr="00B8305B">
        <w:t>(</w:t>
      </w:r>
      <w:r w:rsidRPr="00B8305B">
        <w:rPr>
          <w:i/>
        </w:rPr>
        <w:t>match</w:t>
      </w:r>
      <w:r w:rsidRPr="00B8305B">
        <w:t>)</w:t>
      </w:r>
      <w:r>
        <w:t xml:space="preserve"> a aplikace umožní uživatelům v rámci aplikace chatovat.</w:t>
      </w:r>
    </w:p>
    <w:p w14:paraId="2809E1CD" w14:textId="77777777" w:rsidR="00AF3DB3" w:rsidRDefault="00AF3DB3" w:rsidP="00AF3DB3">
      <w:pPr>
        <w:ind w:firstLine="0"/>
      </w:pPr>
      <w:r>
        <w:rPr>
          <w:noProof/>
          <w:lang w:eastAsia="cs-CZ"/>
        </w:rPr>
        <w:drawing>
          <wp:anchor distT="0" distB="0" distL="114300" distR="114300" simplePos="0" relativeHeight="251692043" behindDoc="1" locked="0" layoutInCell="1" allowOverlap="1" wp14:anchorId="3511BCE1" wp14:editId="0487C993">
            <wp:simplePos x="0" y="0"/>
            <wp:positionH relativeFrom="column">
              <wp:posOffset>215900</wp:posOffset>
            </wp:positionH>
            <wp:positionV relativeFrom="paragraph">
              <wp:posOffset>1195705</wp:posOffset>
            </wp:positionV>
            <wp:extent cx="5353050" cy="3394710"/>
            <wp:effectExtent l="0" t="0" r="0" b="0"/>
            <wp:wrapTight wrapText="bothSides">
              <wp:wrapPolygon edited="0">
                <wp:start x="0" y="0"/>
                <wp:lineTo x="0" y="21455"/>
                <wp:lineTo x="21523" y="21455"/>
                <wp:lineTo x="2152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3394710"/>
                    </a:xfrm>
                    <a:prstGeom prst="rect">
                      <a:avLst/>
                    </a:prstGeom>
                    <a:noFill/>
                    <a:ln>
                      <a:noFill/>
                    </a:ln>
                  </pic:spPr>
                </pic:pic>
              </a:graphicData>
            </a:graphic>
          </wp:anchor>
        </w:drawing>
      </w:r>
      <w:r>
        <w:rPr>
          <w:noProof/>
          <w:lang w:eastAsia="cs-CZ"/>
        </w:rPr>
        <mc:AlternateContent>
          <mc:Choice Requires="wps">
            <w:drawing>
              <wp:anchor distT="0" distB="0" distL="114300" distR="114300" simplePos="0" relativeHeight="251693067" behindDoc="1" locked="0" layoutInCell="1" allowOverlap="1" wp14:anchorId="684CCAF7" wp14:editId="65135945">
                <wp:simplePos x="0" y="0"/>
                <wp:positionH relativeFrom="column">
                  <wp:posOffset>234950</wp:posOffset>
                </wp:positionH>
                <wp:positionV relativeFrom="paragraph">
                  <wp:posOffset>4673600</wp:posOffset>
                </wp:positionV>
                <wp:extent cx="5353050" cy="635"/>
                <wp:effectExtent l="0" t="0" r="0" b="0"/>
                <wp:wrapTight wrapText="bothSides">
                  <wp:wrapPolygon edited="0">
                    <wp:start x="0" y="0"/>
                    <wp:lineTo x="0" y="21600"/>
                    <wp:lineTo x="21600" y="21600"/>
                    <wp:lineTo x="21600" y="0"/>
                  </wp:wrapPolygon>
                </wp:wrapTight>
                <wp:docPr id="11" name="Textové pole 11"/>
                <wp:cNvGraphicFramePr/>
                <a:graphic xmlns:a="http://schemas.openxmlformats.org/drawingml/2006/main">
                  <a:graphicData uri="http://schemas.microsoft.com/office/word/2010/wordprocessingShape">
                    <wps:wsp>
                      <wps:cNvSpPr txBox="1"/>
                      <wps:spPr>
                        <a:xfrm>
                          <a:off x="0" y="0"/>
                          <a:ext cx="5353050" cy="635"/>
                        </a:xfrm>
                        <a:prstGeom prst="rect">
                          <a:avLst/>
                        </a:prstGeom>
                        <a:solidFill>
                          <a:prstClr val="white"/>
                        </a:solidFill>
                        <a:ln>
                          <a:noFill/>
                        </a:ln>
                      </wps:spPr>
                      <wps:txbx>
                        <w:txbxContent>
                          <w:p w14:paraId="28BCA836" w14:textId="77777777" w:rsidR="004C488A" w:rsidRPr="003D34E5" w:rsidRDefault="004C488A" w:rsidP="00AF3DB3">
                            <w:pPr>
                              <w:pStyle w:val="Titulek"/>
                              <w:rPr>
                                <w:noProof/>
                                <w:sz w:val="24"/>
                              </w:rPr>
                            </w:pPr>
                            <w:r>
                              <w:t>Obrázek Celosvětově nejstahovanější seznamovací aplikace</w:t>
                            </w:r>
                            <w:r w:rsidRPr="00C55691">
                              <w:t>, by downloads</w:t>
                            </w:r>
                            <w:r>
                              <w:t xml:space="preserve"> </w:t>
                            </w:r>
                            <w:r w:rsidRPr="00C55691">
                              <w:t>(Ceci, 202</w:t>
                            </w:r>
                            <w:r>
                              <w:t>2</w:t>
                            </w:r>
                            <w:r w:rsidRPr="00C55691">
                              <w:t>)</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4CCAF7" id="_x0000_t202" coordsize="21600,21600" o:spt="202" path="m,l,21600r21600,l21600,xe">
                <v:stroke joinstyle="miter"/>
                <v:path gradientshapeok="t" o:connecttype="rect"/>
              </v:shapetype>
              <v:shape id="Textové pole 11" o:spid="_x0000_s1026" type="#_x0000_t202" style="position:absolute;left:0;text-align:left;margin-left:18.5pt;margin-top:368pt;width:421.5pt;height:.05pt;z-index:-2516234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" stroked="f">
                <v:textbox style="mso-fit-shape-to-text:t" inset="0,0,0,0">
                  <w:txbxContent>
                    <w:p w14:paraId="28BCA836" w14:textId="77777777" w:rsidR="004C488A" w:rsidRPr="003D34E5" w:rsidRDefault="004C488A" w:rsidP="00AF3DB3">
                      <w:pPr>
                        <w:pStyle w:val="Titulek"/>
                        <w:rPr>
                          <w:noProof/>
                          <w:sz w:val="24"/>
                        </w:rPr>
                      </w:pPr>
                      <w:r>
                        <w:t>Obrázek Celosvětově nejstahovanější seznamovací aplikace</w:t>
                      </w:r>
                      <w:r w:rsidRPr="00C55691">
                        <w:t>, by downloads</w:t>
                      </w:r>
                      <w:r>
                        <w:t xml:space="preserve"> </w:t>
                      </w:r>
                      <w:r w:rsidRPr="00C55691">
                        <w:t>(Ceci, 202</w:t>
                      </w:r>
                      <w:r>
                        <w:t>2</w:t>
                      </w:r>
                      <w:r w:rsidRPr="00C55691">
                        <w:t>)</w:t>
                      </w:r>
                      <w:r>
                        <w:t>.</w:t>
                      </w:r>
                    </w:p>
                  </w:txbxContent>
                </v:textbox>
                <w10:wrap type="tight"/>
              </v:shape>
            </w:pict>
          </mc:Fallback>
        </mc:AlternateContent>
      </w:r>
      <w:r>
        <w:tab/>
      </w:r>
      <w:r w:rsidRPr="0044083D">
        <w:t>V roce 2022 byl</w:t>
      </w:r>
      <w:r>
        <w:t xml:space="preserve"> </w:t>
      </w:r>
      <w:r w:rsidRPr="0044083D">
        <w:t xml:space="preserve">Tinder nejstahovanější seznamovací aplikací </w:t>
      </w:r>
      <w:r>
        <w:t>s počtem stažení 64</w:t>
      </w:r>
      <w:r w:rsidRPr="0044083D">
        <w:t xml:space="preserve"> milion</w:t>
      </w:r>
      <w:r>
        <w:t>ů</w:t>
      </w:r>
      <w:r w:rsidRPr="0044083D">
        <w:t xml:space="preserve">. </w:t>
      </w:r>
      <w:r>
        <w:t>D</w:t>
      </w:r>
      <w:r w:rsidRPr="005E7019">
        <w:t xml:space="preserve">ruhou </w:t>
      </w:r>
      <w:r w:rsidRPr="00AD2D7B">
        <w:t xml:space="preserve">celosvětově </w:t>
      </w:r>
      <w:r w:rsidRPr="005E7019">
        <w:t xml:space="preserve">nejoblíbenější seznamovací aplikací s 28 miliony stažení </w:t>
      </w:r>
      <w:r>
        <w:t>je</w:t>
      </w:r>
      <w:r w:rsidRPr="005E7019">
        <w:t xml:space="preserve"> </w:t>
      </w:r>
      <w:r>
        <w:t>m</w:t>
      </w:r>
      <w:r w:rsidRPr="0044083D">
        <w:t xml:space="preserve">obilní aplikace Bumble, která </w:t>
      </w:r>
      <w:r>
        <w:t xml:space="preserve">je aktivní od roku </w:t>
      </w:r>
      <w:r w:rsidRPr="0044083D">
        <w:t xml:space="preserve">2021. </w:t>
      </w:r>
      <w:r>
        <w:t>N</w:t>
      </w:r>
      <w:r w:rsidRPr="00AD2D7B">
        <w:t xml:space="preserve">a třetím místě </w:t>
      </w:r>
      <w:r>
        <w:t xml:space="preserve">se </w:t>
      </w:r>
      <w:r w:rsidRPr="00AD2D7B">
        <w:t xml:space="preserve">s přibližně 26 miliony stažení </w:t>
      </w:r>
      <w:r w:rsidRPr="007146BD">
        <w:t xml:space="preserve">umístila </w:t>
      </w:r>
      <w:r>
        <w:t>a</w:t>
      </w:r>
      <w:r w:rsidRPr="0044083D">
        <w:t>plikace Badoo</w:t>
      </w:r>
      <w:r>
        <w:t>.</w:t>
      </w:r>
    </w:p>
    <w:p w14:paraId="1E283A7C" w14:textId="77777777" w:rsidR="00AF3DB3" w:rsidRDefault="00AF3DB3" w:rsidP="00AF3DB3">
      <w:pPr>
        <w:pStyle w:val="Nadpis3"/>
        <w:rPr>
          <w:lang w:eastAsia="cs-CZ"/>
        </w:rPr>
      </w:pPr>
      <w:bookmarkStart w:id="40" w:name="_Toc128564484"/>
      <w:bookmarkStart w:id="41" w:name="_Toc131193450"/>
      <w:r>
        <w:rPr>
          <w:lang w:eastAsia="cs-CZ"/>
        </w:rPr>
        <w:lastRenderedPageBreak/>
        <w:t>Motivy užívání Tinderu</w:t>
      </w:r>
      <w:bookmarkEnd w:id="40"/>
      <w:bookmarkEnd w:id="41"/>
    </w:p>
    <w:p w14:paraId="085865B1" w14:textId="77777777" w:rsidR="00AF3DB3" w:rsidRPr="002831EF" w:rsidRDefault="00AF3DB3" w:rsidP="00AF3DB3">
      <w:pPr>
        <w:ind w:firstLine="0"/>
        <w:rPr>
          <w:rFonts w:cs="Times New Roman"/>
          <w:lang w:eastAsia="cs-CZ"/>
        </w:rPr>
      </w:pPr>
      <w:r>
        <w:rPr>
          <w:lang w:eastAsia="cs-CZ"/>
        </w:rPr>
        <w:t>Pomocí faktorové analýzy identifikovali autoři Wiele a Tongová (2014) šest motivů pro používání Grindru – mobilní</w:t>
      </w:r>
      <w:r w:rsidRPr="00875500">
        <w:rPr>
          <w:lang w:eastAsia="cs-CZ"/>
        </w:rPr>
        <w:t xml:space="preserve"> aplikace sloužící k seznamování mezi gayi a bisexuály</w:t>
      </w:r>
      <w:r>
        <w:rPr>
          <w:lang w:eastAsia="cs-CZ"/>
        </w:rPr>
        <w:t xml:space="preserve">. Jedná se o </w:t>
      </w:r>
      <w:r w:rsidRPr="00FD3B87">
        <w:rPr>
          <w:i/>
          <w:lang w:eastAsia="cs-CZ"/>
        </w:rPr>
        <w:t>sociální začlenění/schválení</w:t>
      </w:r>
      <w:r>
        <w:rPr>
          <w:lang w:eastAsia="cs-CZ"/>
        </w:rPr>
        <w:t xml:space="preserve">, </w:t>
      </w:r>
      <w:r w:rsidRPr="00FD3B87">
        <w:rPr>
          <w:i/>
          <w:lang w:eastAsia="cs-CZ"/>
        </w:rPr>
        <w:t>sex</w:t>
      </w:r>
      <w:r>
        <w:rPr>
          <w:lang w:eastAsia="cs-CZ"/>
        </w:rPr>
        <w:t xml:space="preserve">, </w:t>
      </w:r>
      <w:r w:rsidRPr="00FD3B87">
        <w:rPr>
          <w:i/>
          <w:lang w:eastAsia="cs-CZ"/>
        </w:rPr>
        <w:t>přátelství/network</w:t>
      </w:r>
      <w:r>
        <w:rPr>
          <w:lang w:eastAsia="cs-CZ"/>
        </w:rPr>
        <w:t xml:space="preserve">, </w:t>
      </w:r>
      <w:r w:rsidRPr="00FD3B87">
        <w:rPr>
          <w:i/>
          <w:lang w:eastAsia="cs-CZ"/>
        </w:rPr>
        <w:t>zábav</w:t>
      </w:r>
      <w:r>
        <w:rPr>
          <w:i/>
          <w:lang w:eastAsia="cs-CZ"/>
        </w:rPr>
        <w:t>u</w:t>
      </w:r>
      <w:r>
        <w:rPr>
          <w:lang w:eastAsia="cs-CZ"/>
        </w:rPr>
        <w:t xml:space="preserve">, </w:t>
      </w:r>
      <w:r w:rsidRPr="00FD3B87">
        <w:rPr>
          <w:i/>
          <w:lang w:eastAsia="cs-CZ"/>
        </w:rPr>
        <w:t>romantické vztahy</w:t>
      </w:r>
      <w:r>
        <w:rPr>
          <w:lang w:eastAsia="cs-CZ"/>
        </w:rPr>
        <w:t xml:space="preserve"> a </w:t>
      </w:r>
      <w:r w:rsidRPr="00FD3B87">
        <w:rPr>
          <w:i/>
          <w:lang w:eastAsia="cs-CZ"/>
        </w:rPr>
        <w:t>vyhledávání na základě polohy</w:t>
      </w:r>
      <w:r>
        <w:rPr>
          <w:lang w:eastAsia="cs-CZ"/>
        </w:rPr>
        <w:t>. Na základě těchto motivů vystavěli výzkum další autoři, kteří zkoumali sebeprezentaci a motivy užívání Tinderu. Zjistili pozoruhodné demografické a psychologické vlivy na strukturování motivů.</w:t>
      </w:r>
      <w:r w:rsidRPr="00FD3B87">
        <w:rPr>
          <w:lang w:eastAsia="cs-CZ"/>
        </w:rPr>
        <w:t xml:space="preserve"> </w:t>
      </w:r>
      <w:r>
        <w:rPr>
          <w:lang w:eastAsia="cs-CZ"/>
        </w:rPr>
        <w:t xml:space="preserve">Nejzajímavější je, že se objevily jasné genderové vzorce – muži používali aplikaci Tinder spíše pro </w:t>
      </w:r>
      <w:r w:rsidRPr="00834DBE">
        <w:rPr>
          <w:i/>
          <w:lang w:eastAsia="cs-CZ"/>
        </w:rPr>
        <w:t>propojení/sex</w:t>
      </w:r>
      <w:r>
        <w:rPr>
          <w:lang w:eastAsia="cs-CZ"/>
        </w:rPr>
        <w:t xml:space="preserve">, </w:t>
      </w:r>
      <w:r w:rsidRPr="00834DBE">
        <w:rPr>
          <w:i/>
          <w:lang w:eastAsia="cs-CZ"/>
        </w:rPr>
        <w:t>cestování</w:t>
      </w:r>
      <w:r>
        <w:rPr>
          <w:lang w:eastAsia="cs-CZ"/>
        </w:rPr>
        <w:t xml:space="preserve"> a </w:t>
      </w:r>
      <w:r w:rsidRPr="00834DBE">
        <w:rPr>
          <w:i/>
          <w:lang w:eastAsia="cs-CZ"/>
        </w:rPr>
        <w:t>vztahy</w:t>
      </w:r>
      <w:r>
        <w:rPr>
          <w:lang w:eastAsia="cs-CZ"/>
        </w:rPr>
        <w:t xml:space="preserve"> a ženy spíše pro </w:t>
      </w:r>
      <w:r w:rsidRPr="00834DBE">
        <w:rPr>
          <w:i/>
          <w:lang w:eastAsia="cs-CZ"/>
        </w:rPr>
        <w:t>přátelství</w:t>
      </w:r>
      <w:r>
        <w:rPr>
          <w:lang w:eastAsia="cs-CZ"/>
        </w:rPr>
        <w:t xml:space="preserve"> a </w:t>
      </w:r>
      <w:r w:rsidRPr="00834DBE">
        <w:rPr>
          <w:i/>
          <w:lang w:eastAsia="cs-CZ"/>
        </w:rPr>
        <w:t>vlastní validaci</w:t>
      </w:r>
      <w:r>
        <w:rPr>
          <w:i/>
          <w:lang w:eastAsia="cs-CZ"/>
        </w:rPr>
        <w:t xml:space="preserve">. </w:t>
      </w:r>
      <w:r>
        <w:rPr>
          <w:lang w:eastAsia="cs-CZ"/>
        </w:rPr>
        <w:t xml:space="preserve">Autentická sebeprezentace je pozitivně ovlivněna motivem </w:t>
      </w:r>
      <w:r w:rsidRPr="008C25A8">
        <w:rPr>
          <w:i/>
          <w:lang w:eastAsia="cs-CZ"/>
        </w:rPr>
        <w:t>přátelství</w:t>
      </w:r>
      <w:r>
        <w:rPr>
          <w:lang w:eastAsia="cs-CZ"/>
        </w:rPr>
        <w:t xml:space="preserve"> a negativně ovlivněna motivem </w:t>
      </w:r>
      <w:r w:rsidRPr="00166237">
        <w:rPr>
          <w:i/>
          <w:lang w:eastAsia="cs-CZ"/>
        </w:rPr>
        <w:t>vlastní validace</w:t>
      </w:r>
      <w:r>
        <w:rPr>
          <w:lang w:eastAsia="cs-CZ"/>
        </w:rPr>
        <w:t xml:space="preserve">. Ostatní motivy nemají na autentickou sebeprezentaci </w:t>
      </w:r>
      <w:r w:rsidRPr="004D0A21">
        <w:rPr>
          <w:lang w:eastAsia="cs-CZ"/>
        </w:rPr>
        <w:t>významný vliv</w:t>
      </w:r>
      <w:r>
        <w:rPr>
          <w:lang w:eastAsia="cs-CZ"/>
        </w:rPr>
        <w:t xml:space="preserve">. Avšak vztahový motiv představuje možnost autentičtější sebeprezentace. Motivy </w:t>
      </w:r>
      <w:r w:rsidRPr="00BB3217">
        <w:rPr>
          <w:i/>
          <w:lang w:eastAsia="cs-CZ"/>
        </w:rPr>
        <w:t>propojení/sex</w:t>
      </w:r>
      <w:r>
        <w:rPr>
          <w:lang w:eastAsia="cs-CZ"/>
        </w:rPr>
        <w:t xml:space="preserve"> a </w:t>
      </w:r>
      <w:r w:rsidRPr="002831EF">
        <w:rPr>
          <w:i/>
          <w:lang w:eastAsia="cs-CZ"/>
        </w:rPr>
        <w:t>vlastní validace</w:t>
      </w:r>
      <w:r>
        <w:rPr>
          <w:lang w:eastAsia="cs-CZ"/>
        </w:rPr>
        <w:t xml:space="preserve"> mají silně pozitivní a významný vliv na klamavou sebeprezentaci, což může být způsobeno využitou strategií vytvoření klamavého sebeobrazu k nalákání sexuálních partnerů a podpoře vlastní validace kvůli vylepšené sebeprezentaci. Hledání vztahu negativně ovlivňuje klamavou sebeprezentaci. Jednotlivci, kteří používají Tinder pro hledání vztahu, mohou být ve své sebeprezentaci </w:t>
      </w:r>
      <w:r w:rsidRPr="00FF343C">
        <w:rPr>
          <w:lang w:eastAsia="cs-CZ"/>
        </w:rPr>
        <w:t xml:space="preserve">autentičtější </w:t>
      </w:r>
      <w:r>
        <w:rPr>
          <w:lang w:eastAsia="cs-CZ"/>
        </w:rPr>
        <w:t>kvůli motivaci zrealizovat reálnou schůzku s potenciálním partnerem a pravděpodobnosti, že klamavá sebeprezentace by se mohla obrátit proti</w:t>
      </w:r>
      <w:r>
        <w:rPr>
          <w:rFonts w:cs="Times New Roman"/>
          <w:lang w:eastAsia="cs-CZ"/>
        </w:rPr>
        <w:t xml:space="preserve"> nim</w:t>
      </w:r>
      <w:r>
        <w:rPr>
          <w:lang w:eastAsia="cs-CZ"/>
        </w:rPr>
        <w:t xml:space="preserve"> </w:t>
      </w:r>
      <w:r w:rsidRPr="00834DBE">
        <w:rPr>
          <w:rFonts w:cs="Times New Roman"/>
          <w:color w:val="212529"/>
          <w:shd w:val="clear" w:color="auto" w:fill="FFFFFF"/>
        </w:rPr>
        <w:t>(Hjorth et al., 2020</w:t>
      </w:r>
      <w:r>
        <w:rPr>
          <w:rFonts w:cs="Times New Roman"/>
          <w:color w:val="212529"/>
          <w:shd w:val="clear" w:color="auto" w:fill="FFFFFF"/>
        </w:rPr>
        <w:t>).</w:t>
      </w:r>
    </w:p>
    <w:p w14:paraId="4241E515" w14:textId="77777777" w:rsidR="00AF3DB3" w:rsidRDefault="00AF3DB3" w:rsidP="00AF3DB3">
      <w:pPr>
        <w:ind w:firstLine="0"/>
        <w:rPr>
          <w:lang w:eastAsia="cs-CZ"/>
        </w:rPr>
      </w:pPr>
      <w:r>
        <w:rPr>
          <w:lang w:eastAsia="cs-CZ"/>
        </w:rPr>
        <w:tab/>
      </w:r>
      <w:r w:rsidRPr="002257B8">
        <w:rPr>
          <w:lang w:eastAsia="cs-CZ"/>
        </w:rPr>
        <w:t xml:space="preserve">Validovaná </w:t>
      </w:r>
      <w:r>
        <w:rPr>
          <w:lang w:eastAsia="cs-CZ"/>
        </w:rPr>
        <w:t xml:space="preserve">škála </w:t>
      </w:r>
      <w:r w:rsidRPr="002257B8">
        <w:rPr>
          <w:lang w:eastAsia="cs-CZ"/>
        </w:rPr>
        <w:t>Tinder Motives Scale (TMS) byla vyvinuta na základě kvalitativních rozhovorů v Belgii a USA</w:t>
      </w:r>
      <w:r>
        <w:rPr>
          <w:lang w:eastAsia="cs-CZ"/>
        </w:rPr>
        <w:t>, které probíhaly</w:t>
      </w:r>
      <w:r w:rsidRPr="002257B8">
        <w:rPr>
          <w:lang w:eastAsia="cs-CZ"/>
        </w:rPr>
        <w:t xml:space="preserve"> </w:t>
      </w:r>
      <w:r>
        <w:rPr>
          <w:lang w:eastAsia="cs-CZ"/>
        </w:rPr>
        <w:t xml:space="preserve">s </w:t>
      </w:r>
      <w:r w:rsidRPr="002257B8">
        <w:rPr>
          <w:lang w:eastAsia="cs-CZ"/>
        </w:rPr>
        <w:t>3244 účastníky ve věku od 18 do 67 let</w:t>
      </w:r>
      <w:r>
        <w:rPr>
          <w:lang w:eastAsia="cs-CZ"/>
        </w:rPr>
        <w:t>,</w:t>
      </w:r>
      <w:r w:rsidRPr="002257B8">
        <w:rPr>
          <w:lang w:eastAsia="cs-CZ"/>
        </w:rPr>
        <w:t xml:space="preserve"> </w:t>
      </w:r>
      <w:r>
        <w:rPr>
          <w:lang w:eastAsia="cs-CZ"/>
        </w:rPr>
        <w:t xml:space="preserve">a </w:t>
      </w:r>
      <w:r w:rsidRPr="002257B8">
        <w:rPr>
          <w:lang w:eastAsia="cs-CZ"/>
        </w:rPr>
        <w:t>odhalila různé motivy k</w:t>
      </w:r>
      <w:r>
        <w:rPr>
          <w:lang w:eastAsia="cs-CZ"/>
        </w:rPr>
        <w:t> </w:t>
      </w:r>
      <w:r w:rsidRPr="002257B8">
        <w:rPr>
          <w:lang w:eastAsia="cs-CZ"/>
        </w:rPr>
        <w:t>užívání</w:t>
      </w:r>
      <w:r>
        <w:rPr>
          <w:lang w:eastAsia="cs-CZ"/>
        </w:rPr>
        <w:t xml:space="preserve">. </w:t>
      </w:r>
      <w:r w:rsidRPr="002257B8">
        <w:rPr>
          <w:lang w:eastAsia="cs-CZ"/>
        </w:rPr>
        <w:t xml:space="preserve">Kategorie jsou seřazeny podle důležitosti pro účastníky: </w:t>
      </w:r>
      <w:r w:rsidRPr="008E491E">
        <w:rPr>
          <w:i/>
          <w:lang w:eastAsia="cs-CZ"/>
        </w:rPr>
        <w:t>zábava, zvědavost, sociální kontakt, nalezení lásky, vzpruha ega, rozptýlení, zlepš</w:t>
      </w:r>
      <w:r>
        <w:rPr>
          <w:i/>
          <w:lang w:eastAsia="cs-CZ"/>
        </w:rPr>
        <w:t>ení</w:t>
      </w:r>
      <w:r w:rsidRPr="008E491E">
        <w:rPr>
          <w:i/>
          <w:lang w:eastAsia="cs-CZ"/>
        </w:rPr>
        <w:t xml:space="preserve"> flirtování (dovednosti), </w:t>
      </w:r>
      <w:r>
        <w:rPr>
          <w:i/>
          <w:lang w:eastAsia="cs-CZ"/>
        </w:rPr>
        <w:t xml:space="preserve">touha </w:t>
      </w:r>
      <w:r w:rsidRPr="008E491E">
        <w:rPr>
          <w:i/>
          <w:lang w:eastAsia="cs-CZ"/>
        </w:rPr>
        <w:t>setkat se s lidmi z LGBTQ komunity, tlak sociálních sítí</w:t>
      </w:r>
      <w:r>
        <w:rPr>
          <w:i/>
          <w:lang w:eastAsia="cs-CZ"/>
        </w:rPr>
        <w:t>,</w:t>
      </w:r>
      <w:r w:rsidRPr="008E491E">
        <w:rPr>
          <w:i/>
          <w:lang w:eastAsia="cs-CZ"/>
        </w:rPr>
        <w:t xml:space="preserve"> sounáležitost, </w:t>
      </w:r>
      <w:r>
        <w:rPr>
          <w:i/>
          <w:lang w:eastAsia="cs-CZ"/>
        </w:rPr>
        <w:t>cestování</w:t>
      </w:r>
      <w:r w:rsidRPr="008E491E">
        <w:rPr>
          <w:i/>
          <w:lang w:eastAsia="cs-CZ"/>
        </w:rPr>
        <w:t xml:space="preserve">, nezávazný sex, </w:t>
      </w:r>
      <w:r>
        <w:rPr>
          <w:i/>
          <w:lang w:eastAsia="cs-CZ"/>
        </w:rPr>
        <w:t xml:space="preserve">přání </w:t>
      </w:r>
      <w:r w:rsidRPr="008E491E">
        <w:rPr>
          <w:i/>
          <w:lang w:eastAsia="cs-CZ"/>
        </w:rPr>
        <w:t xml:space="preserve">zapomenout na bývalého, </w:t>
      </w:r>
      <w:r>
        <w:rPr>
          <w:i/>
          <w:lang w:eastAsia="cs-CZ"/>
        </w:rPr>
        <w:t xml:space="preserve">potřeba </w:t>
      </w:r>
      <w:r w:rsidRPr="008E491E">
        <w:rPr>
          <w:i/>
          <w:lang w:eastAsia="cs-CZ"/>
        </w:rPr>
        <w:t>být cool</w:t>
      </w:r>
      <w:r>
        <w:rPr>
          <w:lang w:eastAsia="cs-CZ"/>
        </w:rPr>
        <w:t xml:space="preserve"> </w:t>
      </w:r>
      <w:r w:rsidRPr="002257B8">
        <w:rPr>
          <w:lang w:eastAsia="cs-CZ"/>
        </w:rPr>
        <w:t>(Timmermans &amp; De Caluw</w:t>
      </w:r>
      <w:r>
        <w:rPr>
          <w:lang w:eastAsia="cs-CZ"/>
        </w:rPr>
        <w:t>é</w:t>
      </w:r>
      <w:r w:rsidRPr="002257B8">
        <w:rPr>
          <w:lang w:eastAsia="cs-CZ"/>
        </w:rPr>
        <w:t>, 2017).</w:t>
      </w:r>
      <w:r>
        <w:rPr>
          <w:lang w:eastAsia="cs-CZ"/>
        </w:rPr>
        <w:t xml:space="preserve"> S podobnými výsledky přišly v rámci replikace této studie v roce 2020 autorky </w:t>
      </w:r>
      <w:r w:rsidRPr="00E920FB">
        <w:rPr>
          <w:lang w:eastAsia="cs-CZ"/>
        </w:rPr>
        <w:t>Degen</w:t>
      </w:r>
      <w:r>
        <w:rPr>
          <w:lang w:eastAsia="cs-CZ"/>
        </w:rPr>
        <w:t>ová</w:t>
      </w:r>
      <w:r w:rsidRPr="00E920FB">
        <w:rPr>
          <w:lang w:eastAsia="cs-CZ"/>
        </w:rPr>
        <w:t xml:space="preserve"> </w:t>
      </w:r>
      <w:r>
        <w:rPr>
          <w:lang w:eastAsia="cs-CZ"/>
        </w:rPr>
        <w:t>a</w:t>
      </w:r>
      <w:r w:rsidRPr="00E920FB">
        <w:rPr>
          <w:lang w:eastAsia="cs-CZ"/>
        </w:rPr>
        <w:t xml:space="preserve"> Kleeberg-Niepage</w:t>
      </w:r>
      <w:r>
        <w:rPr>
          <w:lang w:eastAsia="cs-CZ"/>
        </w:rPr>
        <w:t xml:space="preserve">ová. </w:t>
      </w:r>
      <w:r w:rsidRPr="00BC44EA">
        <w:rPr>
          <w:lang w:eastAsia="cs-CZ"/>
        </w:rPr>
        <w:t>Replikace byla provedena s 2651 účastníky</w:t>
      </w:r>
      <w:r>
        <w:rPr>
          <w:lang w:eastAsia="cs-CZ"/>
        </w:rPr>
        <w:t xml:space="preserve">. </w:t>
      </w:r>
      <w:r w:rsidRPr="00BC44EA">
        <w:rPr>
          <w:lang w:eastAsia="cs-CZ"/>
        </w:rPr>
        <w:t>Věkové rozmezí účastníků bylo převážně (95 %) mezi 18 a 27 lety, z toho 8 % muži, 91 % ženy</w:t>
      </w:r>
      <w:r>
        <w:rPr>
          <w:lang w:eastAsia="cs-CZ"/>
        </w:rPr>
        <w:t xml:space="preserve">. </w:t>
      </w:r>
      <w:r w:rsidRPr="00BC44EA">
        <w:rPr>
          <w:lang w:eastAsia="cs-CZ"/>
        </w:rPr>
        <w:t>Hlavní výsledky ukazují, že účastníci této studie, dosti podobné původní studii, používají Tinder většinou z</w:t>
      </w:r>
      <w:r>
        <w:rPr>
          <w:lang w:eastAsia="cs-CZ"/>
        </w:rPr>
        <w:t xml:space="preserve">e </w:t>
      </w:r>
      <w:r w:rsidRPr="00BC44EA">
        <w:rPr>
          <w:i/>
          <w:lang w:eastAsia="cs-CZ"/>
        </w:rPr>
        <w:t xml:space="preserve">zvědavosti, </w:t>
      </w:r>
      <w:r w:rsidRPr="000F31B1">
        <w:rPr>
          <w:iCs/>
          <w:lang w:eastAsia="cs-CZ"/>
        </w:rPr>
        <w:t>následuje</w:t>
      </w:r>
      <w:r w:rsidRPr="00BC44EA">
        <w:rPr>
          <w:i/>
          <w:lang w:eastAsia="cs-CZ"/>
        </w:rPr>
        <w:t xml:space="preserve"> zábava, hledání vztahu </w:t>
      </w:r>
      <w:r w:rsidRPr="000F31B1">
        <w:rPr>
          <w:iCs/>
          <w:lang w:eastAsia="cs-CZ"/>
        </w:rPr>
        <w:t>a</w:t>
      </w:r>
      <w:r w:rsidRPr="00BC44EA">
        <w:rPr>
          <w:i/>
          <w:lang w:eastAsia="cs-CZ"/>
        </w:rPr>
        <w:t xml:space="preserve"> vidina sexuálního zážitku</w:t>
      </w:r>
      <w:r>
        <w:rPr>
          <w:lang w:eastAsia="cs-CZ"/>
        </w:rPr>
        <w:t>.</w:t>
      </w:r>
    </w:p>
    <w:p w14:paraId="74FE2FCA" w14:textId="77777777" w:rsidR="00AF3DB3" w:rsidRDefault="00AF3DB3" w:rsidP="00AF3DB3">
      <w:pPr>
        <w:pStyle w:val="Nadpis3"/>
      </w:pPr>
      <w:bookmarkStart w:id="42" w:name="_Toc128564485"/>
      <w:bookmarkStart w:id="43" w:name="_Toc131193451"/>
      <w:r>
        <w:lastRenderedPageBreak/>
        <w:t>Osobnostní charakteristiky uživatelů Tinderu</w:t>
      </w:r>
      <w:bookmarkEnd w:id="42"/>
      <w:bookmarkEnd w:id="43"/>
    </w:p>
    <w:p w14:paraId="567C5E6E" w14:textId="77777777" w:rsidR="00AF3DB3" w:rsidRDefault="00AF3DB3" w:rsidP="00AF3DB3">
      <w:pPr>
        <w:ind w:firstLine="0"/>
        <w:rPr>
          <w:lang w:eastAsia="cs-CZ"/>
        </w:rPr>
      </w:pPr>
      <w:r>
        <w:rPr>
          <w:lang w:eastAsia="cs-CZ"/>
        </w:rPr>
        <w:t xml:space="preserve">Od samotného založení tato platforma vytváří prostor ke zkoumání rozdílů v osobnostních charakteristikách mezi lidmi aktivními na této platformě a těmi, kteří seznamovací aplikace nevyužívají. Ve vztahu k Big Five bylo zjištěno, že uživatelé Tinderu jsou extrovertnější a otevřenější novým zkušenostem než lidé, kteří k seznamování Tinder </w:t>
      </w:r>
      <w:r w:rsidRPr="00E50C1A">
        <w:rPr>
          <w:lang w:eastAsia="cs-CZ"/>
        </w:rPr>
        <w:t>nevyužívají</w:t>
      </w:r>
      <w:r>
        <w:rPr>
          <w:lang w:eastAsia="cs-CZ"/>
        </w:rPr>
        <w:t xml:space="preserve">. Neobjevily se žádné významné rozdíly týkající se přívětivosti a neuroticismu </w:t>
      </w:r>
      <w:r w:rsidRPr="003E05C9">
        <w:rPr>
          <w:rFonts w:cs="Times New Roman"/>
          <w:color w:val="212529"/>
          <w:shd w:val="clear" w:color="auto" w:fill="FFFFFF"/>
        </w:rPr>
        <w:t>(Timmermans &amp; De Caluwé, 2017).</w:t>
      </w:r>
    </w:p>
    <w:p w14:paraId="7C3F7A26" w14:textId="77777777" w:rsidR="00AF3DB3" w:rsidRDefault="00AF3DB3" w:rsidP="00AF3DB3">
      <w:pPr>
        <w:ind w:firstLine="0"/>
      </w:pPr>
      <w:r>
        <w:rPr>
          <w:lang w:eastAsia="cs-CZ"/>
        </w:rPr>
        <w:tab/>
      </w:r>
      <w:r w:rsidRPr="00E920FB">
        <w:rPr>
          <w:lang w:eastAsia="cs-CZ"/>
        </w:rPr>
        <w:t>Specifick</w:t>
      </w:r>
      <w:r>
        <w:rPr>
          <w:lang w:eastAsia="cs-CZ"/>
        </w:rPr>
        <w:t xml:space="preserve">ý princip </w:t>
      </w:r>
      <w:r w:rsidRPr="00E920FB">
        <w:rPr>
          <w:lang w:eastAsia="cs-CZ"/>
        </w:rPr>
        <w:t>a fungování Tinderu usnadňuje, ale nepředepisuje zrychlenou a ekonomickou logiku použití. Zrychlený a konkurencí řízený způsob užívání často vede k tlaku a následné implementaci strategií na jeho snížení, ale jen zřídka k odporu v podobě změny uživatelských návyků</w:t>
      </w:r>
      <w:r>
        <w:rPr>
          <w:lang w:eastAsia="cs-CZ"/>
        </w:rPr>
        <w:t xml:space="preserve"> </w:t>
      </w:r>
      <w:r w:rsidRPr="00E920FB">
        <w:rPr>
          <w:lang w:eastAsia="cs-CZ"/>
        </w:rPr>
        <w:t>(Degen &amp; Kleeberg-Niepage, 2020).</w:t>
      </w:r>
    </w:p>
    <w:p w14:paraId="2A3DFBFE" w14:textId="70262100" w:rsidR="00AF3DB3" w:rsidRDefault="00AF3DB3" w:rsidP="00AF3DB3">
      <w:pPr>
        <w:ind w:firstLine="0"/>
        <w:rPr>
          <w:lang w:eastAsia="cs-CZ"/>
        </w:rPr>
      </w:pPr>
      <w:r>
        <w:rPr>
          <w:lang w:eastAsia="cs-CZ"/>
        </w:rPr>
        <w:tab/>
        <w:t>Sebeprezentace na internetu a sociálních sítích vytvořila nový prostor pro výzkum fenoménů s ní spojených.</w:t>
      </w:r>
      <w:r w:rsidRPr="007A0D45">
        <w:rPr>
          <w:lang w:eastAsia="cs-CZ"/>
        </w:rPr>
        <w:t xml:space="preserve"> </w:t>
      </w:r>
      <w:r>
        <w:rPr>
          <w:lang w:eastAsia="cs-CZ"/>
        </w:rPr>
        <w:t xml:space="preserve">Velký zájem je upřen zejména na sebevědomí a sebepojetí. Ve výzkumu Strubelové a Petrieho (2020) bylo zjištěno, že uživatelé Tinderu pociťují nižší míru spokojenosti se svými vzhledem a tělem a vyšší míru studu za svá těla (fyzické sebepojetí). Uživatelé se více soustředili na svá těla jako na sexuální objekty a muži, kteří </w:t>
      </w:r>
      <w:r w:rsidRPr="00FD519D">
        <w:rPr>
          <w:lang w:eastAsia="cs-CZ"/>
        </w:rPr>
        <w:t xml:space="preserve">Tinder </w:t>
      </w:r>
      <w:r>
        <w:rPr>
          <w:lang w:eastAsia="cs-CZ"/>
        </w:rPr>
        <w:t xml:space="preserve">aktivně využívali, hlásili nižší úroveň sebevědomí. </w:t>
      </w:r>
    </w:p>
    <w:p w14:paraId="26F9003D" w14:textId="77777777" w:rsidR="00AF3DB3" w:rsidRDefault="00AF3DB3" w:rsidP="00AF3DB3">
      <w:pPr>
        <w:ind w:firstLine="0"/>
        <w:rPr>
          <w:lang w:eastAsia="cs-CZ"/>
        </w:rPr>
      </w:pPr>
      <w:r>
        <w:rPr>
          <w:lang w:eastAsia="cs-CZ"/>
        </w:rPr>
        <w:tab/>
        <w:t xml:space="preserve">Jak již bylo zmíněno v úvodu, Tinder je nejběžnější LBRTD aplikací a její užívání se neustále zvyšuje (Smith, 2016). Výzkumy potvrzují, že muži a ženy mají zvýšené negativní vnímání vlastního těla, které také negativně koreluje s jejich sebevědomím. Zjištění naznačuje, že tuto korelaci nezpůsobuje samotná aplikace, nýbrž že aplikace takové lidi více přitahuje (Miller, 2016). </w:t>
      </w:r>
    </w:p>
    <w:p w14:paraId="398AEA25" w14:textId="77777777" w:rsidR="00AF3DB3" w:rsidRDefault="00AF3DB3" w:rsidP="00AF3DB3">
      <w:pPr>
        <w:ind w:firstLine="0"/>
        <w:rPr>
          <w:lang w:eastAsia="cs-CZ"/>
        </w:rPr>
      </w:pPr>
      <w:r w:rsidRPr="00736818">
        <w:rPr>
          <w:lang w:eastAsia="cs-CZ"/>
        </w:rPr>
        <w:tab/>
      </w:r>
      <w:r>
        <w:rPr>
          <w:lang w:eastAsia="cs-CZ"/>
        </w:rPr>
        <w:t xml:space="preserve">Tinderu je přisuzován velký vliv na uživatele, a to jak v pozitivním slova smyslu, kdy slouží člověku k překonání sociálních bariér – ve smyslu seznámení se s novými lidmi a překonávání nových výzev – tak i smyslu negativním. Užívání Tinderu může mít i negativní dopad na sebepojetí (jak uživatel nahlíží sám na sebe) a na chování. Tuto ambivalenci lze nalézt v </w:t>
      </w:r>
      <w:r w:rsidRPr="00736818">
        <w:rPr>
          <w:lang w:eastAsia="cs-CZ"/>
        </w:rPr>
        <w:t>jakémsi napjatém soužití uvnitř uživatele</w:t>
      </w:r>
      <w:r>
        <w:rPr>
          <w:lang w:eastAsia="cs-CZ"/>
        </w:rPr>
        <w:t>. Uživatel může</w:t>
      </w:r>
      <w:r w:rsidRPr="00736818">
        <w:rPr>
          <w:lang w:eastAsia="cs-CZ"/>
        </w:rPr>
        <w:t xml:space="preserve"> například trpět tlakem, že je neustále k dispozici a zároveň rád poznává nové lidi </w:t>
      </w:r>
      <w:r>
        <w:rPr>
          <w:lang w:eastAsia="cs-CZ"/>
        </w:rPr>
        <w:t>či</w:t>
      </w:r>
      <w:r w:rsidRPr="00736818">
        <w:rPr>
          <w:lang w:eastAsia="cs-CZ"/>
        </w:rPr>
        <w:t xml:space="preserve"> </w:t>
      </w:r>
      <w:r>
        <w:rPr>
          <w:lang w:eastAsia="cs-CZ"/>
        </w:rPr>
        <w:t>může toužit</w:t>
      </w:r>
      <w:r w:rsidRPr="00736818">
        <w:rPr>
          <w:lang w:eastAsia="cs-CZ"/>
        </w:rPr>
        <w:t xml:space="preserve"> po vzrušení z lajků a matchů, ale je vážně zraněn, když se sám sobě nevyrovná.</w:t>
      </w:r>
      <w:r>
        <w:rPr>
          <w:lang w:eastAsia="cs-CZ"/>
        </w:rPr>
        <w:t xml:space="preserve"> Další příklad této ambivalence můžeme vidět v případě, kdy </w:t>
      </w:r>
      <w:r w:rsidRPr="00736818">
        <w:rPr>
          <w:lang w:eastAsia="cs-CZ"/>
        </w:rPr>
        <w:t>uživatel doufá, že najde svého partnera na Tinderu, ale současně devalvuje ostatní uživatele jako „nudné“ nebo „zoufalé“ (Degen &amp; Kleeberg-Niepage, 2020).</w:t>
      </w:r>
    </w:p>
    <w:p w14:paraId="214559F2" w14:textId="77777777" w:rsidR="00AF3DB3" w:rsidRDefault="00AF3DB3" w:rsidP="00AF3DB3">
      <w:pPr>
        <w:ind w:firstLine="0"/>
        <w:rPr>
          <w:lang w:eastAsia="cs-CZ"/>
        </w:rPr>
      </w:pPr>
      <w:r>
        <w:rPr>
          <w:lang w:eastAsia="cs-CZ"/>
        </w:rPr>
        <w:lastRenderedPageBreak/>
        <w:tab/>
        <w:t>M</w:t>
      </w:r>
      <w:r w:rsidRPr="00995E5C">
        <w:rPr>
          <w:lang w:eastAsia="cs-CZ"/>
        </w:rPr>
        <w:t xml:space="preserve">ezi jednotlivými výzkumy </w:t>
      </w:r>
      <w:r>
        <w:rPr>
          <w:lang w:eastAsia="cs-CZ"/>
        </w:rPr>
        <w:t xml:space="preserve">však neexistuje naprostá shoda – některé poukazují na to, že rozdíly mezi uživateli Tinderu, ostatními uživateli a mezi jedinci, kteří se seznamují offline, nejsou </w:t>
      </w:r>
      <w:r>
        <w:t>(Gatter &amp; Hodkinson, 2016).</w:t>
      </w:r>
    </w:p>
    <w:p w14:paraId="7C985DD8" w14:textId="77777777" w:rsidR="00AF3DB3" w:rsidRDefault="00AF3DB3" w:rsidP="00AF3DB3">
      <w:pPr>
        <w:ind w:firstLine="0"/>
      </w:pPr>
      <w:r>
        <w:tab/>
        <w:t xml:space="preserve">Tinder je dle </w:t>
      </w:r>
      <w:r w:rsidRPr="009B5975">
        <w:t>Krüger</w:t>
      </w:r>
      <w:r>
        <w:t xml:space="preserve">a a </w:t>
      </w:r>
      <w:r w:rsidRPr="009B5975">
        <w:t>Charlotte Spilde</w:t>
      </w:r>
      <w:r>
        <w:t xml:space="preserve">ové (2020) vnímán spíše jako vstupní brána pro smysluplnější a reálnější vztahy, které bývají přemístěny do bodu mimo dosah Tinderu. Tito uživatelé po získání vztahu Tinder opouštějí a případně se opět vrací, přičemž uživatelé, kteří „chtějí pouze hrát“, bývají aktivnější zpravidla delší dobu a nemusí nutně na základě swipování iniciovat schůzku. </w:t>
      </w:r>
    </w:p>
    <w:p w14:paraId="7C552BDD" w14:textId="77777777" w:rsidR="00AF3DB3" w:rsidRDefault="00AF3DB3" w:rsidP="00AF3DB3">
      <w:pPr>
        <w:pStyle w:val="Nadpis3"/>
        <w:rPr>
          <w:lang w:eastAsia="cs-CZ"/>
        </w:rPr>
      </w:pPr>
      <w:bookmarkStart w:id="44" w:name="_Toc128564486"/>
      <w:bookmarkStart w:id="45" w:name="_Toc131193452"/>
      <w:r>
        <w:rPr>
          <w:lang w:eastAsia="cs-CZ"/>
        </w:rPr>
        <w:t>Specifika online seznamování</w:t>
      </w:r>
      <w:bookmarkEnd w:id="44"/>
      <w:bookmarkEnd w:id="45"/>
    </w:p>
    <w:p w14:paraId="6A80BBFD" w14:textId="77777777" w:rsidR="00AF3DB3" w:rsidRDefault="00AF3DB3" w:rsidP="00AF3DB3">
      <w:pPr>
        <w:ind w:firstLine="0"/>
        <w:rPr>
          <w:lang w:eastAsia="cs-CZ"/>
        </w:rPr>
      </w:pPr>
      <w:r>
        <w:rPr>
          <w:lang w:eastAsia="cs-CZ"/>
        </w:rPr>
        <w:t xml:space="preserve">Využívání internetových služeb je v podstatě novou společenskou normou, není tedy žádné překvapení, že je využíváno v procesu seznamování, kdy napomáhá interakci mezi potenciálními romantickými partnery. Přestože se komunikace řídí obdobnou motivací, je v celém procesu mnoho odlišností. Základní odlišnost </w:t>
      </w:r>
      <w:r w:rsidRPr="00C0094B">
        <w:rPr>
          <w:lang w:eastAsia="cs-CZ"/>
        </w:rPr>
        <w:t xml:space="preserve">od tradičního vytváření vztahů tváří v tvář </w:t>
      </w:r>
      <w:r>
        <w:rPr>
          <w:lang w:eastAsia="cs-CZ"/>
        </w:rPr>
        <w:t xml:space="preserve">spočívá v tvorbě sebeprezentačního profilu, v hodnocení ostatních na základě jejich profilu a iniciace kontaktu na základě informací z něho získaných. Veškeré technické komponenty, které online seznamovací aplikace a stránky mají, vytvářejí další důležité rozdíly. Online seznamování bývá popisováno pomocí ekonomické metafory (metafora tržiště), která výběr partnera </w:t>
      </w:r>
      <w:r w:rsidRPr="009548D0">
        <w:rPr>
          <w:lang w:eastAsia="cs-CZ"/>
        </w:rPr>
        <w:t xml:space="preserve">připodobňuje </w:t>
      </w:r>
      <w:r>
        <w:rPr>
          <w:lang w:eastAsia="cs-CZ"/>
        </w:rPr>
        <w:t xml:space="preserve">k nakupování, kdy velkou roli hraje prezentace </w:t>
      </w:r>
      <w:r>
        <w:rPr>
          <w:lang w:eastAsia="cs-CZ"/>
        </w:rPr>
        <w:br/>
        <w:t xml:space="preserve">a výběr zboží. Tato metafora tržiště – místo, kam lidé chodí </w:t>
      </w:r>
      <w:r w:rsidRPr="00AB65CF">
        <w:rPr>
          <w:i/>
          <w:lang w:eastAsia="cs-CZ"/>
        </w:rPr>
        <w:t>„nakupovat“</w:t>
      </w:r>
      <w:r>
        <w:rPr>
          <w:lang w:eastAsia="cs-CZ"/>
        </w:rPr>
        <w:t xml:space="preserve"> potenciální romantické partnery a </w:t>
      </w:r>
      <w:r w:rsidRPr="00AB65CF">
        <w:rPr>
          <w:i/>
          <w:lang w:eastAsia="cs-CZ"/>
        </w:rPr>
        <w:t>„prodávají“</w:t>
      </w:r>
      <w:r>
        <w:rPr>
          <w:lang w:eastAsia="cs-CZ"/>
        </w:rPr>
        <w:t xml:space="preserve"> v naději vytvoření romantického vztahu – byla potvrzena výzkumem, ve kterém lidé v popisu své uživatelské zkušenosti použili tuto metaforu bez vyzvání. Během rozhovoru připodobňovali seznamování k ekonomické transakci a seznam potenciálních partnerů popisovali jako </w:t>
      </w:r>
      <w:r w:rsidRPr="003E05C9">
        <w:rPr>
          <w:i/>
          <w:lang w:eastAsia="cs-CZ"/>
        </w:rPr>
        <w:t>supermarket</w:t>
      </w:r>
      <w:r>
        <w:rPr>
          <w:lang w:eastAsia="cs-CZ"/>
        </w:rPr>
        <w:t xml:space="preserve"> nebo </w:t>
      </w:r>
      <w:r w:rsidRPr="003E05C9">
        <w:rPr>
          <w:i/>
          <w:lang w:eastAsia="cs-CZ"/>
        </w:rPr>
        <w:t>katalog</w:t>
      </w:r>
      <w:r>
        <w:rPr>
          <w:lang w:eastAsia="cs-CZ"/>
        </w:rPr>
        <w:t xml:space="preserve"> </w:t>
      </w:r>
      <w:r w:rsidRPr="00AB65CF">
        <w:rPr>
          <w:lang w:eastAsia="cs-CZ"/>
        </w:rPr>
        <w:t>(Heino et al., 2010)</w:t>
      </w:r>
      <w:r>
        <w:rPr>
          <w:lang w:eastAsia="cs-CZ"/>
        </w:rPr>
        <w:t>.</w:t>
      </w:r>
    </w:p>
    <w:p w14:paraId="67B8B8BE" w14:textId="77777777" w:rsidR="00AF3DB3" w:rsidRDefault="00AF3DB3" w:rsidP="00AF3DB3">
      <w:pPr>
        <w:ind w:firstLine="0"/>
        <w:rPr>
          <w:lang w:eastAsia="cs-CZ"/>
        </w:rPr>
      </w:pPr>
      <w:r>
        <w:rPr>
          <w:lang w:eastAsia="cs-CZ"/>
        </w:rPr>
        <w:t xml:space="preserve">Lidé, kteří hledají partnera v prostředí online aplikací, zažívají stejné tlaky a touhy jako lidé seznamující se tváří v tvář, ale větší možnost kontroly sebeprezentace v kyberprostoru umožňuje uživatelům spravovat své online interakce strategičtěji </w:t>
      </w:r>
      <w:r w:rsidRPr="00111E27">
        <w:rPr>
          <w:lang w:eastAsia="cs-CZ"/>
        </w:rPr>
        <w:t>(Ellison et al., 2006)</w:t>
      </w:r>
      <w:r>
        <w:rPr>
          <w:lang w:eastAsia="cs-CZ"/>
        </w:rPr>
        <w:t xml:space="preserve">. </w:t>
      </w:r>
    </w:p>
    <w:p w14:paraId="34943714" w14:textId="77777777" w:rsidR="00AF3DB3" w:rsidRDefault="00AF3DB3" w:rsidP="00AF3DB3">
      <w:pPr>
        <w:ind w:firstLine="0"/>
        <w:rPr>
          <w:lang w:eastAsia="cs-CZ"/>
        </w:rPr>
      </w:pPr>
      <w:r>
        <w:rPr>
          <w:lang w:eastAsia="cs-CZ"/>
        </w:rPr>
        <w:tab/>
        <w:t xml:space="preserve">Jedinci, kteří mají potíž v tradičním seznamování tváři v tvář a zažívají úspěch v online seznamování, potvrzují hypotézu o sociální kompenzaci. Ta popisuje tři kategorie psychosociálních zranitelností, které souvisí s iniciací romantických vztahů: </w:t>
      </w:r>
      <w:r w:rsidRPr="0098607F">
        <w:rPr>
          <w:i/>
          <w:lang w:eastAsia="cs-CZ"/>
        </w:rPr>
        <w:t>internalizační symptomy</w:t>
      </w:r>
      <w:r>
        <w:rPr>
          <w:lang w:eastAsia="cs-CZ"/>
        </w:rPr>
        <w:t xml:space="preserve"> (úzkost, deprese), </w:t>
      </w:r>
      <w:r w:rsidRPr="0098607F">
        <w:rPr>
          <w:i/>
          <w:lang w:eastAsia="cs-CZ"/>
        </w:rPr>
        <w:t>citlivost na odmítnutí</w:t>
      </w:r>
      <w:r>
        <w:rPr>
          <w:lang w:eastAsia="cs-CZ"/>
        </w:rPr>
        <w:t xml:space="preserve"> a </w:t>
      </w:r>
      <w:r w:rsidRPr="0098607F">
        <w:rPr>
          <w:i/>
          <w:lang w:eastAsia="cs-CZ"/>
        </w:rPr>
        <w:t>nejistota vazby</w:t>
      </w:r>
      <w:r>
        <w:rPr>
          <w:lang w:eastAsia="cs-CZ"/>
        </w:rPr>
        <w:t xml:space="preserve"> (úzkost, vyhýbavé chování). Internalizační příznaky odkazují na nadměrně řízené chování a emoce </w:t>
      </w:r>
      <w:r w:rsidRPr="00C655D2">
        <w:rPr>
          <w:lang w:eastAsia="cs-CZ"/>
        </w:rPr>
        <w:t xml:space="preserve">(Toma, </w:t>
      </w:r>
      <w:r w:rsidRPr="00C655D2">
        <w:rPr>
          <w:lang w:eastAsia="cs-CZ"/>
        </w:rPr>
        <w:lastRenderedPageBreak/>
        <w:t>2022)</w:t>
      </w:r>
      <w:r>
        <w:rPr>
          <w:lang w:eastAsia="cs-CZ"/>
        </w:rPr>
        <w:t xml:space="preserve">. Výzkumy potvrzuji pozitivní korelaci mezi online seznamováním a úzkostí a depresí. Polovina respondentů uvedla, že užívání online seznamování během depresivních epizod jejich symptomy </w:t>
      </w:r>
      <w:r w:rsidRPr="002A5B3C">
        <w:rPr>
          <w:lang w:eastAsia="cs-CZ"/>
        </w:rPr>
        <w:t>zhoršilo</w:t>
      </w:r>
      <w:r>
        <w:rPr>
          <w:lang w:eastAsia="cs-CZ"/>
        </w:rPr>
        <w:t xml:space="preserve">, zatímco 20 % uvedlo příznivý účinek </w:t>
      </w:r>
      <w:r w:rsidRPr="00C655D2">
        <w:rPr>
          <w:lang w:eastAsia="cs-CZ"/>
        </w:rPr>
        <w:t>(Straszek, 2020)</w:t>
      </w:r>
      <w:r>
        <w:rPr>
          <w:lang w:eastAsia="cs-CZ"/>
        </w:rPr>
        <w:t xml:space="preserve">. Jedinci s vysokou citlivostí na odmítnutí pociťují zvýšenou úzkost při seznamování kvůli možnosti potenciálního odmítnutí jiným uživatelem. Nejistota vazby se týká maladaptivních vzorců chování v romantických vztazích vycházejících z neadekvátní citové vazby s pečovateli během raného období dětství </w:t>
      </w:r>
      <w:r w:rsidRPr="00C655D2">
        <w:rPr>
          <w:lang w:eastAsia="cs-CZ"/>
        </w:rPr>
        <w:t>(Toma, 2022)</w:t>
      </w:r>
      <w:r>
        <w:rPr>
          <w:lang w:eastAsia="cs-CZ"/>
        </w:rPr>
        <w:t>.</w:t>
      </w:r>
    </w:p>
    <w:p w14:paraId="48B8C857" w14:textId="77777777" w:rsidR="00A30827" w:rsidRPr="002E5FB7" w:rsidRDefault="00A30827" w:rsidP="002E5FB7">
      <w:pPr>
        <w:rPr>
          <w:lang w:eastAsia="cs-CZ"/>
        </w:rPr>
      </w:pPr>
    </w:p>
    <w:p w14:paraId="261518F8" w14:textId="6E634661" w:rsidR="00B439FB" w:rsidRPr="00760F62" w:rsidRDefault="002118BB" w:rsidP="00B439FB">
      <w:pPr>
        <w:pStyle w:val="Nadpis2"/>
        <w:ind w:firstLine="0"/>
      </w:pPr>
      <w:bookmarkStart w:id="46" w:name="_Toc131193453"/>
      <w:r w:rsidRPr="00760F62">
        <w:lastRenderedPageBreak/>
        <w:t>SOUČASNÉ VÝZKUMY</w:t>
      </w:r>
      <w:bookmarkEnd w:id="46"/>
    </w:p>
    <w:p w14:paraId="6AF986B1" w14:textId="77777777" w:rsidR="00AF3DB3" w:rsidRDefault="00AF3DB3" w:rsidP="00AF3DB3">
      <w:pPr>
        <w:ind w:firstLine="0"/>
        <w:rPr>
          <w:rFonts w:eastAsia="Times New Roman" w:cs="Times New Roman"/>
        </w:rPr>
      </w:pPr>
      <w:r w:rsidRPr="003D411D">
        <w:rPr>
          <w:rFonts w:eastAsia="Times New Roman" w:cs="Times New Roman"/>
        </w:rPr>
        <w:t xml:space="preserve">V poslední kapitole teoretické části popisuji vybrané výzkumy týkající se sebeprezentace na seznamovacích aplikacích se zaměřením na Tinder. </w:t>
      </w:r>
    </w:p>
    <w:p w14:paraId="01B12692" w14:textId="77777777" w:rsidR="00AF3DB3" w:rsidRPr="003D411D" w:rsidRDefault="00AF3DB3" w:rsidP="00AF3DB3">
      <w:pPr>
        <w:rPr>
          <w:rFonts w:ascii="Times" w:eastAsia="Times New Roman" w:hAnsi="Times" w:cs="Times New Roman"/>
        </w:rPr>
      </w:pPr>
      <w:r>
        <w:rPr>
          <w:rFonts w:eastAsia="Times New Roman" w:cs="Times New Roman"/>
        </w:rPr>
        <w:t xml:space="preserve">Jedna z prvních studií, která empiricky zkoumala sebeprezentaci na této seznamovací aplikaci, a to téměř u 500 uživatelů, probíhala pod taktovkou </w:t>
      </w:r>
      <w:r>
        <w:rPr>
          <w:rFonts w:ascii="Times" w:eastAsia="Times New Roman" w:hAnsi="Times" w:cs="Times New Roman"/>
        </w:rPr>
        <w:t>Ranziniové a Lutze</w:t>
      </w:r>
      <w:r w:rsidRPr="003D411D">
        <w:rPr>
          <w:rFonts w:ascii="Times" w:eastAsia="Times New Roman" w:hAnsi="Times" w:cs="Times New Roman"/>
        </w:rPr>
        <w:t>. (2020)</w:t>
      </w:r>
      <w:r>
        <w:rPr>
          <w:rFonts w:ascii="Times" w:eastAsia="Times New Roman" w:hAnsi="Times" w:cs="Times New Roman"/>
        </w:rPr>
        <w:t xml:space="preserve">. Odhalila nejsilnější prediktory sebeprezentace – sebevědomí a motiv užívání. </w:t>
      </w:r>
      <w:r w:rsidRPr="003D411D">
        <w:rPr>
          <w:rFonts w:ascii="Times" w:eastAsia="Times New Roman" w:hAnsi="Times" w:cs="Times New Roman"/>
        </w:rPr>
        <w:t xml:space="preserve">Uživatelé s vysokým sebevědomím odhalují autentičtější a méně klamné já. Největší vliv na sebeprezentaci má dále motiv užívání Tinderu, konkrétně se jedná </w:t>
      </w:r>
      <w:r>
        <w:rPr>
          <w:rFonts w:ascii="Times" w:eastAsia="Times New Roman" w:hAnsi="Times" w:cs="Times New Roman"/>
        </w:rPr>
        <w:t xml:space="preserve">o </w:t>
      </w:r>
      <w:r w:rsidRPr="003D411D">
        <w:rPr>
          <w:rFonts w:ascii="Times" w:eastAsia="Times New Roman" w:hAnsi="Times" w:cs="Times New Roman"/>
        </w:rPr>
        <w:t>motiv vidiny nezávazného sexu (</w:t>
      </w:r>
      <w:r w:rsidRPr="00180886">
        <w:rPr>
          <w:rFonts w:ascii="Times" w:eastAsia="Times New Roman" w:hAnsi="Times" w:cs="Times New Roman"/>
          <w:i/>
          <w:iCs/>
        </w:rPr>
        <w:t>hook up</w:t>
      </w:r>
      <w:r w:rsidRPr="003D411D">
        <w:rPr>
          <w:rFonts w:ascii="Times" w:eastAsia="Times New Roman" w:hAnsi="Times" w:cs="Times New Roman"/>
        </w:rPr>
        <w:t>), přátelství a hledání vztahu. Naopak</w:t>
      </w:r>
      <w:r>
        <w:rPr>
          <w:rFonts w:ascii="Times" w:eastAsia="Times New Roman" w:hAnsi="Times" w:cs="Times New Roman"/>
        </w:rPr>
        <w:t xml:space="preserve"> motiv cestování a zábavy </w:t>
      </w:r>
      <w:r w:rsidRPr="003D411D">
        <w:rPr>
          <w:rFonts w:ascii="Times" w:eastAsia="Times New Roman" w:hAnsi="Times" w:cs="Times New Roman"/>
        </w:rPr>
        <w:t>sebeprezentaci respondentů</w:t>
      </w:r>
      <w:r>
        <w:rPr>
          <w:rFonts w:ascii="Times" w:eastAsia="Times New Roman" w:hAnsi="Times" w:cs="Times New Roman"/>
        </w:rPr>
        <w:t xml:space="preserve"> </w:t>
      </w:r>
      <w:r w:rsidRPr="003D411D">
        <w:rPr>
          <w:rFonts w:ascii="Times" w:eastAsia="Times New Roman" w:hAnsi="Times" w:cs="Times New Roman"/>
        </w:rPr>
        <w:t>neovlivňoval. Co se týče demografických zjištění</w:t>
      </w:r>
      <w:r>
        <w:rPr>
          <w:rFonts w:ascii="Times" w:eastAsia="Times New Roman" w:hAnsi="Times" w:cs="Times New Roman"/>
        </w:rPr>
        <w:t>, muži používali aplikaci</w:t>
      </w:r>
      <w:r w:rsidRPr="003D411D">
        <w:rPr>
          <w:rFonts w:ascii="Times" w:eastAsia="Times New Roman" w:hAnsi="Times" w:cs="Times New Roman"/>
        </w:rPr>
        <w:t xml:space="preserve"> spíše pro sbližování/sex, cestování a vztahy</w:t>
      </w:r>
      <w:r>
        <w:rPr>
          <w:rFonts w:ascii="Times" w:eastAsia="Times New Roman" w:hAnsi="Times" w:cs="Times New Roman"/>
        </w:rPr>
        <w:t xml:space="preserve">, kdežto </w:t>
      </w:r>
      <w:r w:rsidRPr="003D411D">
        <w:rPr>
          <w:rFonts w:ascii="Times" w:eastAsia="Times New Roman" w:hAnsi="Times" w:cs="Times New Roman"/>
        </w:rPr>
        <w:t xml:space="preserve">ženy spíše pro přátelství a </w:t>
      </w:r>
      <w:r>
        <w:rPr>
          <w:rFonts w:ascii="Times" w:eastAsia="Times New Roman" w:hAnsi="Times" w:cs="Times New Roman"/>
        </w:rPr>
        <w:t>sebevalidaci</w:t>
      </w:r>
      <w:r w:rsidRPr="003D411D">
        <w:rPr>
          <w:rFonts w:ascii="Times" w:eastAsia="Times New Roman" w:hAnsi="Times" w:cs="Times New Roman"/>
        </w:rPr>
        <w:t xml:space="preserve">. Heterosexuální uživatelé – předpokládaná hlavní cílová skupina pro Tinder – se navíc prezentují autentičtějším způsobem ve srovnání s LGBT uživateli. Autoři navrhují další výzkum, který by zkoumal fenomén Tinderu holističtěji pomocí kvalitativních rozhovorů a kombinoval by různé zdroje dat, mimo jiné fotografie a popisy </w:t>
      </w:r>
      <w:r>
        <w:rPr>
          <w:rFonts w:ascii="Times" w:eastAsia="Times New Roman" w:hAnsi="Times" w:cs="Times New Roman"/>
        </w:rPr>
        <w:t>umístěné na profilech uživatelů.</w:t>
      </w:r>
    </w:p>
    <w:p w14:paraId="042162AB" w14:textId="77777777" w:rsidR="00AF3DB3" w:rsidRDefault="00AF3DB3" w:rsidP="00AF3DB3">
      <w:pPr>
        <w:rPr>
          <w:rFonts w:ascii="Times" w:hAnsi="Times"/>
        </w:rPr>
      </w:pPr>
      <w:r>
        <w:rPr>
          <w:rFonts w:ascii="Times" w:hAnsi="Times"/>
        </w:rPr>
        <w:t>Na vztah sebepojetí a úzkosti z hledání partnera v období mladé dospělosti se zaměřovala studie autorek Basariové a</w:t>
      </w:r>
      <w:r w:rsidRPr="007B26B1">
        <w:rPr>
          <w:rFonts w:ascii="Times" w:hAnsi="Times"/>
        </w:rPr>
        <w:t xml:space="preserve"> Djajasaputra</w:t>
      </w:r>
      <w:r>
        <w:rPr>
          <w:rFonts w:ascii="Times" w:hAnsi="Times"/>
        </w:rPr>
        <w:t xml:space="preserve">ové (2021), studie probíhala u 360 mladých dospělých ve věku od 20 do 30 let. K testování sebepojetí byl využit nástroj Tennesse Self Concept Scale II, ze kterého vycházím i ve své práci, a </w:t>
      </w:r>
      <w:r>
        <w:t>State-Trait Anxiety Inventory (STAI)</w:t>
      </w:r>
      <w:r>
        <w:rPr>
          <w:rFonts w:ascii="Times" w:hAnsi="Times"/>
        </w:rPr>
        <w:t xml:space="preserve">. Na základě výzkumu byla zjištěna </w:t>
      </w:r>
      <w:r w:rsidRPr="0021479E">
        <w:rPr>
          <w:rFonts w:ascii="Times" w:hAnsi="Times"/>
        </w:rPr>
        <w:t>signifikantně negativní korelace mezi sebepojetím a úzkostí z hledání partnera</w:t>
      </w:r>
      <w:r>
        <w:rPr>
          <w:rFonts w:ascii="Times" w:hAnsi="Times"/>
        </w:rPr>
        <w:t>. Pokud je sebepojetí účastníka pozitivní, pak hodnota proměnné úzkosti bude nízká. Naopak negativní sebepojetí značí vysokou hodnotu proměnné úzkosti.</w:t>
      </w:r>
    </w:p>
    <w:p w14:paraId="0FD2F35F" w14:textId="77777777" w:rsidR="00AF3DB3" w:rsidRDefault="00AF3DB3" w:rsidP="00AF3DB3">
      <w:pPr>
        <w:rPr>
          <w:rFonts w:ascii="Times" w:hAnsi="Times"/>
        </w:rPr>
      </w:pPr>
      <w:r>
        <w:rPr>
          <w:rFonts w:ascii="Times" w:hAnsi="Times"/>
        </w:rPr>
        <w:t xml:space="preserve">Výzkum, který se zaměřoval na fotografie umístěné na profilech uživatelů, byl proveden ve Finsku týmem </w:t>
      </w:r>
      <w:r w:rsidRPr="00B76ADC">
        <w:rPr>
          <w:rFonts w:ascii="Times" w:hAnsi="Times"/>
        </w:rPr>
        <w:t>Jänkälä</w:t>
      </w:r>
      <w:r>
        <w:rPr>
          <w:rFonts w:ascii="Times" w:hAnsi="Times"/>
        </w:rPr>
        <w:t>ho</w:t>
      </w:r>
      <w:r w:rsidRPr="00B76ADC">
        <w:rPr>
          <w:rFonts w:ascii="Times" w:hAnsi="Times"/>
        </w:rPr>
        <w:t xml:space="preserve"> et al. </w:t>
      </w:r>
      <w:r>
        <w:rPr>
          <w:rFonts w:ascii="Times" w:hAnsi="Times"/>
        </w:rPr>
        <w:t>(</w:t>
      </w:r>
      <w:r w:rsidRPr="00B76ADC">
        <w:rPr>
          <w:rFonts w:ascii="Times" w:hAnsi="Times"/>
        </w:rPr>
        <w:t>2019)</w:t>
      </w:r>
      <w:r>
        <w:rPr>
          <w:rFonts w:ascii="Times" w:hAnsi="Times"/>
        </w:rPr>
        <w:t xml:space="preserve">. Použité výzkumné metody byly polostrukturovaný rozhovor a analýza fotografií umístěných na profilu respondentů. Výzkumu se účastnilo celkem </w:t>
      </w:r>
      <w:r w:rsidRPr="00B76ADC">
        <w:rPr>
          <w:rFonts w:ascii="Times" w:hAnsi="Times"/>
        </w:rPr>
        <w:t xml:space="preserve">13 </w:t>
      </w:r>
      <w:r>
        <w:rPr>
          <w:rFonts w:ascii="Times" w:hAnsi="Times"/>
        </w:rPr>
        <w:t>respondentů</w:t>
      </w:r>
      <w:r w:rsidRPr="00B76ADC">
        <w:rPr>
          <w:rFonts w:ascii="Times" w:hAnsi="Times"/>
        </w:rPr>
        <w:t>: devět žen a čtyři muži. Věk účastníků se pohyboval</w:t>
      </w:r>
      <w:r>
        <w:rPr>
          <w:rFonts w:ascii="Times" w:hAnsi="Times"/>
        </w:rPr>
        <w:t xml:space="preserve"> </w:t>
      </w:r>
      <w:r w:rsidRPr="00B76ADC">
        <w:rPr>
          <w:rFonts w:ascii="Times" w:hAnsi="Times"/>
        </w:rPr>
        <w:t>od 23 do 42 let, s průměrem 29,5</w:t>
      </w:r>
      <w:r>
        <w:rPr>
          <w:rFonts w:ascii="Times" w:hAnsi="Times"/>
        </w:rPr>
        <w:t xml:space="preserve"> let. Na základě výzkumu autoři tvrdí, že fotografie hrají důležitou roli v procesu online seznamování. Jsou vybírány a sdíleny s cílem </w:t>
      </w:r>
      <w:r>
        <w:rPr>
          <w:rFonts w:ascii="Times" w:hAnsi="Times"/>
        </w:rPr>
        <w:lastRenderedPageBreak/>
        <w:t>oslovit toho správného budoucího partnera, který bude mít díky specificky vybraným fotografiím představu o člověku na daném profilu. Tyto fotografie umožňují</w:t>
      </w:r>
      <w:r w:rsidRPr="008D58FE">
        <w:rPr>
          <w:rFonts w:ascii="Times" w:hAnsi="Times"/>
        </w:rPr>
        <w:t xml:space="preserve"> vytvoření společné přítomnosti</w:t>
      </w:r>
      <w:r>
        <w:rPr>
          <w:rFonts w:ascii="Times" w:hAnsi="Times"/>
        </w:rPr>
        <w:t xml:space="preserve"> a zvýšení zprostředkované intimity seznamování. Účastníci potvrzovali, že pro ně bylo jednodušší sdílet fotografie, které nesou příběh a informace o nich, než sepisovat dlouhé, vtipné či jinak promyšlené zprávy.</w:t>
      </w:r>
    </w:p>
    <w:p w14:paraId="2ACF454B" w14:textId="77777777" w:rsidR="00AF3DB3" w:rsidRDefault="00AF3DB3" w:rsidP="00AF3DB3">
      <w:pPr>
        <w:rPr>
          <w:rFonts w:ascii="Times" w:hAnsi="Times"/>
        </w:rPr>
      </w:pPr>
      <w:r>
        <w:rPr>
          <w:rFonts w:ascii="Times" w:hAnsi="Times"/>
        </w:rPr>
        <w:t xml:space="preserve">Další studie probíhala v roce 2018 a účastnilo se jí 1038 respondentů s průměrem věku 22 let (ženy 59 %, muži 41 %), většina respondentů deklarovala heterosexuální orientaci (91 %) a status svobodný (82 %). V ní bylo potvrzeno, že ženy mají vyšší pravděpodobnost matchů s jinými uživateli a hlásily vyšší počet </w:t>
      </w:r>
      <w:r w:rsidRPr="00367E56">
        <w:rPr>
          <w:rFonts w:ascii="Times" w:hAnsi="Times"/>
        </w:rPr>
        <w:t>příležitostných sexuálních vztahů s</w:t>
      </w:r>
      <w:r>
        <w:rPr>
          <w:rFonts w:ascii="Times" w:hAnsi="Times"/>
        </w:rPr>
        <w:t> </w:t>
      </w:r>
      <w:r w:rsidRPr="00367E56">
        <w:rPr>
          <w:rFonts w:ascii="Times" w:hAnsi="Times"/>
        </w:rPr>
        <w:t>ostatními</w:t>
      </w:r>
      <w:r>
        <w:rPr>
          <w:rFonts w:ascii="Times" w:hAnsi="Times"/>
        </w:rPr>
        <w:t xml:space="preserve"> uživateli</w:t>
      </w:r>
      <w:r w:rsidRPr="00367E56">
        <w:rPr>
          <w:rFonts w:ascii="Times" w:hAnsi="Times"/>
        </w:rPr>
        <w:t xml:space="preserve"> Tinder</w:t>
      </w:r>
      <w:r>
        <w:rPr>
          <w:rFonts w:ascii="Times" w:hAnsi="Times"/>
        </w:rPr>
        <w:t xml:space="preserve">u než muži. Motiv užívání Tinderu zvyšoval šance na úspěšné zahájení konverzace, uživatelé se </w:t>
      </w:r>
      <w:r w:rsidRPr="009A4A81">
        <w:rPr>
          <w:rFonts w:ascii="Times" w:hAnsi="Times"/>
        </w:rPr>
        <w:t xml:space="preserve">sexuálním nebo vztahovým motivem </w:t>
      </w:r>
      <w:r>
        <w:rPr>
          <w:rFonts w:ascii="Times" w:hAnsi="Times"/>
        </w:rPr>
        <w:t>měli vyšší</w:t>
      </w:r>
      <w:r w:rsidRPr="009A4A81">
        <w:rPr>
          <w:rFonts w:ascii="Times" w:hAnsi="Times"/>
        </w:rPr>
        <w:t xml:space="preserve"> pravděpodob</w:t>
      </w:r>
      <w:r>
        <w:rPr>
          <w:rFonts w:ascii="Times" w:hAnsi="Times"/>
        </w:rPr>
        <w:t xml:space="preserve">nost </w:t>
      </w:r>
      <w:r w:rsidRPr="009A4A81">
        <w:rPr>
          <w:rFonts w:ascii="Times" w:hAnsi="Times"/>
        </w:rPr>
        <w:t>zahájit konverzaci na Tinderu</w:t>
      </w:r>
      <w:r>
        <w:rPr>
          <w:rFonts w:ascii="Times" w:hAnsi="Times"/>
        </w:rPr>
        <w:t xml:space="preserve">. Sexuální motiv vykazoval vyšší počet </w:t>
      </w:r>
      <w:r w:rsidRPr="003A16B6">
        <w:rPr>
          <w:rFonts w:ascii="Times" w:hAnsi="Times"/>
        </w:rPr>
        <w:t>sexů na jednu noc a příležitostných sexuálních vztahů</w:t>
      </w:r>
      <w:r>
        <w:rPr>
          <w:rFonts w:ascii="Times" w:hAnsi="Times"/>
        </w:rPr>
        <w:t xml:space="preserve"> (</w:t>
      </w:r>
      <w:r w:rsidRPr="00180886">
        <w:rPr>
          <w:rFonts w:ascii="Times" w:hAnsi="Times"/>
          <w:i/>
          <w:iCs/>
        </w:rPr>
        <w:t>hook up</w:t>
      </w:r>
      <w:r>
        <w:rPr>
          <w:rFonts w:ascii="Times" w:hAnsi="Times"/>
        </w:rPr>
        <w:t>)</w:t>
      </w:r>
      <w:r w:rsidRPr="003A16B6">
        <w:rPr>
          <w:rFonts w:ascii="Times" w:hAnsi="Times"/>
        </w:rPr>
        <w:t xml:space="preserve">, zatímco vztahový motiv byl </w:t>
      </w:r>
      <w:r>
        <w:rPr>
          <w:rFonts w:ascii="Times" w:hAnsi="Times"/>
        </w:rPr>
        <w:t>s těmito zkušenostmi v negativní</w:t>
      </w:r>
      <w:r w:rsidRPr="003A16B6">
        <w:rPr>
          <w:rFonts w:ascii="Times" w:hAnsi="Times"/>
        </w:rPr>
        <w:t xml:space="preserve"> </w:t>
      </w:r>
      <w:r>
        <w:rPr>
          <w:rFonts w:ascii="Times" w:hAnsi="Times"/>
        </w:rPr>
        <w:t xml:space="preserve">korelaci. </w:t>
      </w:r>
      <w:r w:rsidRPr="003A16B6">
        <w:rPr>
          <w:rFonts w:ascii="Times" w:hAnsi="Times"/>
        </w:rPr>
        <w:t xml:space="preserve">Zajímavé je, že </w:t>
      </w:r>
      <w:r>
        <w:rPr>
          <w:rFonts w:ascii="Times" w:hAnsi="Times"/>
        </w:rPr>
        <w:t xml:space="preserve">vztahový motiv nebyl spojen s </w:t>
      </w:r>
      <w:r w:rsidRPr="003A16B6">
        <w:rPr>
          <w:rFonts w:ascii="Times" w:hAnsi="Times"/>
        </w:rPr>
        <w:t>vyšší</w:t>
      </w:r>
      <w:r>
        <w:rPr>
          <w:rFonts w:ascii="Times" w:hAnsi="Times"/>
        </w:rPr>
        <w:t>m</w:t>
      </w:r>
      <w:r w:rsidRPr="003A16B6">
        <w:rPr>
          <w:rFonts w:ascii="Times" w:hAnsi="Times"/>
        </w:rPr>
        <w:t xml:space="preserve"> </w:t>
      </w:r>
      <w:r>
        <w:rPr>
          <w:rFonts w:ascii="Times" w:hAnsi="Times"/>
        </w:rPr>
        <w:t>počtem</w:t>
      </w:r>
      <w:r w:rsidRPr="003A16B6">
        <w:rPr>
          <w:rFonts w:ascii="Times" w:hAnsi="Times"/>
        </w:rPr>
        <w:t xml:space="preserve"> z</w:t>
      </w:r>
      <w:r>
        <w:rPr>
          <w:rFonts w:ascii="Times" w:hAnsi="Times"/>
        </w:rPr>
        <w:t>aváz</w:t>
      </w:r>
      <w:r w:rsidRPr="003A16B6">
        <w:rPr>
          <w:rFonts w:ascii="Times" w:hAnsi="Times"/>
        </w:rPr>
        <w:t>ných vztahů, což naznačuje</w:t>
      </w:r>
      <w:r>
        <w:rPr>
          <w:rFonts w:ascii="Times" w:hAnsi="Times"/>
        </w:rPr>
        <w:t xml:space="preserve">, </w:t>
      </w:r>
      <w:r w:rsidRPr="003A16B6">
        <w:rPr>
          <w:rFonts w:ascii="Times" w:hAnsi="Times"/>
        </w:rPr>
        <w:t xml:space="preserve">že Tinder nemusí </w:t>
      </w:r>
      <w:r>
        <w:rPr>
          <w:rFonts w:ascii="Times" w:hAnsi="Times"/>
        </w:rPr>
        <w:t xml:space="preserve">být tak úspěšný v uspokojování vztahové potřeby </w:t>
      </w:r>
      <w:r w:rsidRPr="003A16B6">
        <w:rPr>
          <w:rFonts w:ascii="Times" w:hAnsi="Times"/>
        </w:rPr>
        <w:t>(Timmermans &amp; Courtois, 2018)</w:t>
      </w:r>
      <w:r>
        <w:rPr>
          <w:rFonts w:ascii="Times" w:hAnsi="Times"/>
        </w:rPr>
        <w:t xml:space="preserve">. </w:t>
      </w:r>
    </w:p>
    <w:p w14:paraId="2966B5E5" w14:textId="5AA7C0C6" w:rsidR="00367E56" w:rsidRPr="00367E56" w:rsidRDefault="00367E56" w:rsidP="00CA03F3">
      <w:pPr>
        <w:rPr>
          <w:rFonts w:ascii="Times" w:hAnsi="Times"/>
        </w:rPr>
      </w:pPr>
    </w:p>
    <w:p w14:paraId="41417D4C" w14:textId="09D05320" w:rsidR="009A4A81" w:rsidRPr="009A4A81" w:rsidRDefault="009A4A81" w:rsidP="009A4A81">
      <w:pPr>
        <w:rPr>
          <w:rFonts w:ascii="Times" w:hAnsi="Times"/>
        </w:rPr>
      </w:pPr>
    </w:p>
    <w:p w14:paraId="167916BA" w14:textId="741E75E5" w:rsidR="009A4A81" w:rsidRPr="009A4A81" w:rsidRDefault="00F16BB7" w:rsidP="009A4A81">
      <w:pPr>
        <w:rPr>
          <w:rFonts w:ascii="Times" w:hAnsi="Times"/>
        </w:rPr>
      </w:pPr>
      <w:r w:rsidRPr="00FD718F">
        <w:rPr>
          <w:rFonts w:ascii="Times" w:hAnsi="Times"/>
        </w:rPr>
        <w:br/>
      </w:r>
    </w:p>
    <w:p w14:paraId="4BF65818" w14:textId="77777777" w:rsidR="00F16BB7" w:rsidRDefault="00F16BB7" w:rsidP="00F16BB7">
      <w:pPr>
        <w:ind w:firstLine="0"/>
        <w:rPr>
          <w:rFonts w:ascii="Times" w:hAnsi="Times"/>
        </w:rPr>
      </w:pPr>
    </w:p>
    <w:p w14:paraId="419AC8E4" w14:textId="77777777" w:rsidR="00F16BB7" w:rsidRPr="00760F62" w:rsidRDefault="00F16BB7" w:rsidP="00252317">
      <w:pPr>
        <w:ind w:firstLine="0"/>
        <w:rPr>
          <w:rFonts w:ascii="Times" w:hAnsi="Times"/>
        </w:rPr>
      </w:pPr>
    </w:p>
    <w:p w14:paraId="0CCF01C7" w14:textId="07A36EF2" w:rsidR="00613149" w:rsidRPr="00760F62" w:rsidRDefault="000634F9" w:rsidP="00613149">
      <w:pPr>
        <w:pStyle w:val="Nadpis1"/>
        <w:rPr>
          <w:sz w:val="52"/>
          <w:szCs w:val="52"/>
        </w:rPr>
      </w:pPr>
      <w:r w:rsidRPr="00760F62">
        <w:rPr>
          <w:sz w:val="52"/>
          <w:szCs w:val="52"/>
        </w:rPr>
        <w:lastRenderedPageBreak/>
        <w:br/>
      </w:r>
      <w:r w:rsidRPr="00760F62">
        <w:rPr>
          <w:sz w:val="52"/>
          <w:szCs w:val="52"/>
        </w:rPr>
        <w:br/>
      </w:r>
      <w:r w:rsidRPr="00760F62">
        <w:rPr>
          <w:sz w:val="52"/>
          <w:szCs w:val="52"/>
        </w:rPr>
        <w:br/>
      </w:r>
      <w:r w:rsidRPr="00760F62">
        <w:rPr>
          <w:sz w:val="52"/>
          <w:szCs w:val="52"/>
        </w:rPr>
        <w:br/>
      </w:r>
      <w:r w:rsidRPr="00760F62">
        <w:rPr>
          <w:sz w:val="52"/>
          <w:szCs w:val="52"/>
        </w:rPr>
        <w:br/>
      </w:r>
      <w:r w:rsidRPr="00760F62">
        <w:rPr>
          <w:sz w:val="52"/>
          <w:szCs w:val="52"/>
        </w:rPr>
        <w:br/>
      </w:r>
      <w:r w:rsidRPr="00760F62">
        <w:rPr>
          <w:sz w:val="52"/>
          <w:szCs w:val="52"/>
        </w:rPr>
        <w:br/>
      </w:r>
      <w:bookmarkStart w:id="47" w:name="_Toc131193454"/>
      <w:r w:rsidR="0084149E" w:rsidRPr="00760F62">
        <w:rPr>
          <w:sz w:val="52"/>
          <w:szCs w:val="52"/>
        </w:rPr>
        <w:t>Výzkumná část</w:t>
      </w:r>
      <w:bookmarkEnd w:id="47"/>
    </w:p>
    <w:p w14:paraId="7035757E" w14:textId="3EC86CF8" w:rsidR="00613149" w:rsidRDefault="00683FB5" w:rsidP="00683FB5">
      <w:pPr>
        <w:pStyle w:val="Nadpis2"/>
      </w:pPr>
      <w:bookmarkStart w:id="48" w:name="_Toc131193455"/>
      <w:r w:rsidRPr="00760F62">
        <w:lastRenderedPageBreak/>
        <w:t>Výzkumný problém</w:t>
      </w:r>
      <w:bookmarkEnd w:id="48"/>
    </w:p>
    <w:p w14:paraId="2ADAF135" w14:textId="22D3C56F" w:rsidR="00A11EA2" w:rsidRDefault="00A11EA2" w:rsidP="00A11EA2">
      <w:pPr>
        <w:ind w:firstLine="0"/>
      </w:pPr>
      <w:r>
        <w:t xml:space="preserve">V rámci seznamování je vzhled a vytvoření toho správného dojmu na druhého, stěžejní. Nakolik cítí tento tlak idealizace muži v rámci online seznamovacích aplikací? Sebeprezentace je pro člověka důležitou součástí socializace. S  kyberprostorem se objevilo nové, ve kterém je uskutečňován proces sebeprezentace. V dnešní době je poměrně jednoduché představit svoji osobu v jiném, lepším světle. Jak často se k tomu však uživatelé doopravdy uchylují, popřípadě v jakých situacích k idealizované prezentaci dochází? </w:t>
      </w:r>
    </w:p>
    <w:p w14:paraId="2C644E81" w14:textId="48F89096" w:rsidR="00A11EA2" w:rsidRPr="00180886" w:rsidRDefault="00A11EA2" w:rsidP="00A11EA2">
      <w:pPr>
        <w:ind w:firstLine="0"/>
      </w:pPr>
      <w:r>
        <w:t xml:space="preserve">Ostatní uživatelé </w:t>
      </w:r>
      <w:r w:rsidR="005B6FE0">
        <w:t>bývají</w:t>
      </w:r>
      <w:r>
        <w:t xml:space="preserve"> prostředkem kontroly a na základě jejich zpětné vazby</w:t>
      </w:r>
      <w:r w:rsidR="005B6FE0">
        <w:t xml:space="preserve"> dochází k potvrzení uživatelovi</w:t>
      </w:r>
      <w:r>
        <w:t xml:space="preserve"> prezentace. V jaké míře je tedy ovlivněna právě ostatními? Z vlastní zkušeností vím, nakolik je pro mě důležitý dojem, který udělám na své okolí. V prostředí, kde je moderace dojmu ještě dostupnější a jednodušší, je předpokladem, že této výhody uživatel využije. V jaké míře jsou však lidé schopni rozlišit v rámci reflexe svou online sebeprezentaci od té offline? Nakolik je pro </w:t>
      </w:r>
      <w:r w:rsidR="005B6FE0">
        <w:t>muže</w:t>
      </w:r>
      <w:r>
        <w:t xml:space="preserve"> aktivní na </w:t>
      </w:r>
      <w:r w:rsidR="005B6FE0">
        <w:t>Tinderu</w:t>
      </w:r>
      <w:r>
        <w:t xml:space="preserve"> jejich sebeprezentace důležitá a jakými pocity je doprovázena?</w:t>
      </w:r>
    </w:p>
    <w:p w14:paraId="69C995CC" w14:textId="56517322" w:rsidR="00683FB5" w:rsidRPr="00760F62" w:rsidRDefault="00683FB5" w:rsidP="00683FB5">
      <w:pPr>
        <w:pStyle w:val="Nadpis3"/>
      </w:pPr>
      <w:bookmarkStart w:id="49" w:name="_Toc131193456"/>
      <w:r w:rsidRPr="00760F62">
        <w:t>Cíle výzkumu</w:t>
      </w:r>
      <w:bookmarkEnd w:id="49"/>
    </w:p>
    <w:p w14:paraId="0733B2DE" w14:textId="77777777" w:rsidR="005B6FE0" w:rsidRPr="00760F62" w:rsidRDefault="005B6FE0" w:rsidP="005B6FE0">
      <w:pPr>
        <w:pStyle w:val="Normlnweb"/>
        <w:spacing w:line="360" w:lineRule="auto"/>
        <w:jc w:val="both"/>
      </w:pPr>
      <w:r w:rsidRPr="00760F62">
        <w:t xml:space="preserve">Na základě myšlenek popsaných výše jsem stanovila cíle výzkumu a výzkumné otázky. Hlavním cílem mého výzkumu je popis prožitků sebeprezentace </w:t>
      </w:r>
      <w:r>
        <w:t>mužů</w:t>
      </w:r>
      <w:r w:rsidRPr="00760F62">
        <w:t xml:space="preserve"> na </w:t>
      </w:r>
      <w:r>
        <w:t>Tinderu</w:t>
      </w:r>
      <w:r w:rsidRPr="00760F62">
        <w:t xml:space="preserve"> s ohledem na vybrané komponenty sebepojetí. </w:t>
      </w:r>
    </w:p>
    <w:p w14:paraId="6561916A" w14:textId="77777777" w:rsidR="005B6FE0" w:rsidRPr="00760F62" w:rsidRDefault="005B6FE0" w:rsidP="005B6FE0">
      <w:pPr>
        <w:pStyle w:val="Nadpis3"/>
        <w:jc w:val="both"/>
      </w:pPr>
      <w:bookmarkStart w:id="50" w:name="_Toc130732460"/>
      <w:bookmarkStart w:id="51" w:name="_Toc131193457"/>
      <w:r w:rsidRPr="00760F62">
        <w:t>Výzkumné otázky</w:t>
      </w:r>
      <w:bookmarkEnd w:id="50"/>
      <w:bookmarkEnd w:id="51"/>
    </w:p>
    <w:p w14:paraId="6B147422" w14:textId="77777777" w:rsidR="005B6FE0" w:rsidRPr="00760F62" w:rsidRDefault="005B6FE0" w:rsidP="005B6FE0">
      <w:pPr>
        <w:ind w:firstLine="0"/>
      </w:pPr>
      <w:r w:rsidRPr="00760F62">
        <w:t xml:space="preserve">Na základě výzkumných cílů jsem stanovila následující otázky: </w:t>
      </w:r>
    </w:p>
    <w:p w14:paraId="0AB83A62" w14:textId="77777777" w:rsidR="005B6FE0" w:rsidRDefault="005B6FE0" w:rsidP="005B6FE0">
      <w:pPr>
        <w:ind w:firstLine="0"/>
        <w:rPr>
          <w:i/>
          <w:iCs/>
        </w:rPr>
      </w:pPr>
      <w:r w:rsidRPr="00760F62">
        <w:rPr>
          <w:b/>
          <w:bCs/>
        </w:rPr>
        <w:t>První výzkumná otázka:</w:t>
      </w:r>
      <w:r w:rsidRPr="00760F62">
        <w:t xml:space="preserve"> </w:t>
      </w:r>
      <w:r w:rsidRPr="00760F62">
        <w:rPr>
          <w:i/>
          <w:iCs/>
        </w:rPr>
        <w:t xml:space="preserve">Jak prožívají </w:t>
      </w:r>
      <w:r>
        <w:rPr>
          <w:i/>
          <w:iCs/>
        </w:rPr>
        <w:t>muži</w:t>
      </w:r>
      <w:r w:rsidRPr="00760F62">
        <w:rPr>
          <w:i/>
          <w:iCs/>
        </w:rPr>
        <w:t xml:space="preserve"> </w:t>
      </w:r>
      <w:r>
        <w:rPr>
          <w:i/>
          <w:iCs/>
        </w:rPr>
        <w:t xml:space="preserve">vlastní </w:t>
      </w:r>
      <w:r w:rsidRPr="00760F62">
        <w:rPr>
          <w:i/>
          <w:iCs/>
        </w:rPr>
        <w:t xml:space="preserve">sebeprezentaci na </w:t>
      </w:r>
      <w:r>
        <w:rPr>
          <w:i/>
          <w:iCs/>
        </w:rPr>
        <w:t>Tinderu</w:t>
      </w:r>
      <w:r w:rsidRPr="00760F62">
        <w:rPr>
          <w:i/>
          <w:iCs/>
        </w:rPr>
        <w:t>?</w:t>
      </w:r>
    </w:p>
    <w:p w14:paraId="58A48928" w14:textId="77777777" w:rsidR="005B6FE0" w:rsidRDefault="005B6FE0" w:rsidP="005B6FE0">
      <w:pPr>
        <w:ind w:firstLine="0"/>
      </w:pPr>
      <w:r w:rsidRPr="00AD6467">
        <w:t xml:space="preserve">Konkrétně se zaměřím na pocity dospívajících mužů </w:t>
      </w:r>
      <w:r>
        <w:t>při sebeprezentaci pomocí konkrétních fotografií a na to, jak vnímají proces seznamování skrze platformu Tinder.</w:t>
      </w:r>
    </w:p>
    <w:p w14:paraId="3B2EAF47" w14:textId="77777777" w:rsidR="005B6FE0" w:rsidRDefault="005B6FE0" w:rsidP="005B6FE0">
      <w:pPr>
        <w:ind w:firstLine="0"/>
        <w:rPr>
          <w:i/>
          <w:iCs/>
        </w:rPr>
      </w:pPr>
      <w:r w:rsidRPr="00760F62">
        <w:rPr>
          <w:b/>
          <w:bCs/>
        </w:rPr>
        <w:t>Druhá výzkumná otázka:</w:t>
      </w:r>
      <w:r w:rsidRPr="00760F62">
        <w:t xml:space="preserve"> </w:t>
      </w:r>
      <w:r w:rsidRPr="00760F62">
        <w:rPr>
          <w:i/>
          <w:iCs/>
        </w:rPr>
        <w:t xml:space="preserve">Jak hodnotí </w:t>
      </w:r>
      <w:r>
        <w:rPr>
          <w:i/>
          <w:iCs/>
        </w:rPr>
        <w:t>muži</w:t>
      </w:r>
      <w:r w:rsidRPr="00760F62">
        <w:rPr>
          <w:i/>
          <w:iCs/>
        </w:rPr>
        <w:t xml:space="preserve"> vlastní sebeprezentaci v kontextu jednotlivých složek sebepojetí?</w:t>
      </w:r>
    </w:p>
    <w:p w14:paraId="09071847" w14:textId="77777777" w:rsidR="005B6FE0" w:rsidRDefault="005B6FE0" w:rsidP="005B6FE0">
      <w:pPr>
        <w:ind w:firstLine="0"/>
      </w:pPr>
      <w:r w:rsidRPr="00760F62">
        <w:lastRenderedPageBreak/>
        <w:t xml:space="preserve">Cílem této otázky je zmapování subjektivního hodnocení vlastní sebeprezentace v kontextu jednotlivých složek sebepojetí. </w:t>
      </w:r>
    </w:p>
    <w:p w14:paraId="703B1B54" w14:textId="77777777" w:rsidR="005B6FE0" w:rsidRDefault="005B6FE0" w:rsidP="005B6FE0">
      <w:pPr>
        <w:ind w:firstLine="0"/>
        <w:rPr>
          <w:i/>
          <w:iCs/>
        </w:rPr>
      </w:pPr>
      <w:r>
        <w:rPr>
          <w:b/>
          <w:bCs/>
        </w:rPr>
        <w:t>Třetí</w:t>
      </w:r>
      <w:r w:rsidRPr="00760F62">
        <w:rPr>
          <w:b/>
          <w:bCs/>
        </w:rPr>
        <w:t xml:space="preserve"> výzkumná otázka:</w:t>
      </w:r>
      <w:r w:rsidRPr="00760F62">
        <w:t xml:space="preserve"> </w:t>
      </w:r>
      <w:r w:rsidRPr="00760F62">
        <w:rPr>
          <w:i/>
          <w:iCs/>
        </w:rPr>
        <w:t xml:space="preserve">Jak hodnotí </w:t>
      </w:r>
      <w:r>
        <w:rPr>
          <w:i/>
          <w:iCs/>
        </w:rPr>
        <w:t>muži</w:t>
      </w:r>
      <w:r w:rsidRPr="00760F62">
        <w:rPr>
          <w:i/>
          <w:iCs/>
        </w:rPr>
        <w:t xml:space="preserve"> vlastní sebeprezentaci v kontextu </w:t>
      </w:r>
      <w:r>
        <w:rPr>
          <w:i/>
          <w:iCs/>
        </w:rPr>
        <w:t>online sebeprezentace a následného setkání tváří v tvář?</w:t>
      </w:r>
    </w:p>
    <w:p w14:paraId="269466EB" w14:textId="77777777" w:rsidR="005B6FE0" w:rsidRDefault="005B6FE0" w:rsidP="005B6FE0">
      <w:pPr>
        <w:ind w:firstLine="0"/>
      </w:pPr>
      <w:r w:rsidRPr="00760F62">
        <w:t xml:space="preserve">Cílem této otázky je zmapování subjektivního hodnocení vlastní sebeprezentace </w:t>
      </w:r>
      <w:r>
        <w:t xml:space="preserve">v online prostoru seznamovací aplikace a následného reálného setkání. </w:t>
      </w:r>
    </w:p>
    <w:p w14:paraId="263D1386" w14:textId="77777777" w:rsidR="005B6FE0" w:rsidRDefault="005B6FE0" w:rsidP="005B6FE0">
      <w:pPr>
        <w:ind w:firstLine="0"/>
        <w:rPr>
          <w:i/>
          <w:iCs/>
        </w:rPr>
      </w:pPr>
      <w:r>
        <w:rPr>
          <w:b/>
          <w:bCs/>
        </w:rPr>
        <w:t>Čtvrtá</w:t>
      </w:r>
      <w:r w:rsidRPr="00760F62">
        <w:rPr>
          <w:b/>
          <w:bCs/>
        </w:rPr>
        <w:t xml:space="preserve"> výzkumná otázka:</w:t>
      </w:r>
      <w:r w:rsidRPr="00760F62">
        <w:t xml:space="preserve"> </w:t>
      </w:r>
      <w:r w:rsidRPr="00760F62">
        <w:rPr>
          <w:i/>
          <w:iCs/>
        </w:rPr>
        <w:t xml:space="preserve">Jaký je vliv zpětné vazby na sebeprezentaci </w:t>
      </w:r>
      <w:r>
        <w:rPr>
          <w:i/>
          <w:iCs/>
        </w:rPr>
        <w:t>mužů?</w:t>
      </w:r>
    </w:p>
    <w:p w14:paraId="1022C078" w14:textId="77777777" w:rsidR="005B6FE0" w:rsidRPr="00B25E04" w:rsidRDefault="005B6FE0" w:rsidP="005B6FE0">
      <w:pPr>
        <w:ind w:firstLine="0"/>
        <w:rPr>
          <w:i/>
          <w:iCs/>
        </w:rPr>
      </w:pPr>
      <w:r w:rsidRPr="00760F62">
        <w:t xml:space="preserve">Konkrétně mě zajímá proces usměrňování prezentace </w:t>
      </w:r>
      <w:r>
        <w:t>mužů na Tinderu</w:t>
      </w:r>
      <w:r w:rsidRPr="00760F62">
        <w:t xml:space="preserve"> ve vztahu k obdržené zpětné vazb</w:t>
      </w:r>
      <w:r>
        <w:t>ě.</w:t>
      </w:r>
      <w:r w:rsidRPr="00760F62">
        <w:t xml:space="preserve"> </w:t>
      </w:r>
    </w:p>
    <w:p w14:paraId="3D12599C" w14:textId="7C3C379E" w:rsidR="0045038B" w:rsidRPr="00760F62" w:rsidRDefault="00867FCB" w:rsidP="00867FCB">
      <w:pPr>
        <w:pStyle w:val="Nadpis2"/>
      </w:pPr>
      <w:bookmarkStart w:id="52" w:name="_Toc131193458"/>
      <w:r w:rsidRPr="00760F62">
        <w:lastRenderedPageBreak/>
        <w:t>Metodologie výzkumu</w:t>
      </w:r>
      <w:bookmarkEnd w:id="52"/>
    </w:p>
    <w:p w14:paraId="54BD5FCA" w14:textId="77777777" w:rsidR="005B6FE0" w:rsidRPr="00760F62" w:rsidRDefault="005B6FE0" w:rsidP="00FA7B89">
      <w:pPr>
        <w:ind w:firstLine="0"/>
      </w:pPr>
      <w:r w:rsidRPr="00760F62">
        <w:t>Cílem této kapitoly je čtenáři objasnit principy realizace výzkumu. Postupně zde popíš</w:t>
      </w:r>
      <w:r>
        <w:t>i</w:t>
      </w:r>
      <w:r w:rsidRPr="00760F62">
        <w:t xml:space="preserve"> jeho metodologický rámec</w:t>
      </w:r>
      <w:r>
        <w:t xml:space="preserve"> a</w:t>
      </w:r>
      <w:r w:rsidRPr="00760F62">
        <w:t xml:space="preserve"> výzkumný soubor – jeho charakteristiky a kritéria výběru. Vzhledem k tématu práce a následné analýze fotografické sebeprezentace </w:t>
      </w:r>
      <w:r>
        <w:t>mužů na Tinderu</w:t>
      </w:r>
      <w:r w:rsidRPr="00760F62">
        <w:t xml:space="preserve"> považuji za podstatné poukázat na etickou stránku výzkumu. Následně popíš</w:t>
      </w:r>
      <w:r>
        <w:t>i</w:t>
      </w:r>
      <w:r w:rsidRPr="00760F62">
        <w:t xml:space="preserve"> vybranou metodu zpracování a analýzy dat.</w:t>
      </w:r>
    </w:p>
    <w:p w14:paraId="0010B961" w14:textId="77777777" w:rsidR="005B6FE0" w:rsidRPr="00760F62" w:rsidRDefault="005B6FE0" w:rsidP="00FA7B89">
      <w:pPr>
        <w:pStyle w:val="Nadpis3"/>
        <w:jc w:val="both"/>
      </w:pPr>
      <w:bookmarkStart w:id="53" w:name="_Toc130732462"/>
      <w:bookmarkStart w:id="54" w:name="_Toc131193459"/>
      <w:r w:rsidRPr="00760F62">
        <w:t>Metodologický rámec výzkumu</w:t>
      </w:r>
      <w:bookmarkEnd w:id="53"/>
      <w:bookmarkEnd w:id="54"/>
    </w:p>
    <w:p w14:paraId="1CA46E6B" w14:textId="77777777" w:rsidR="005B6FE0" w:rsidRPr="00280F61" w:rsidRDefault="005B6FE0" w:rsidP="00FA7B89">
      <w:pPr>
        <w:ind w:firstLine="0"/>
      </w:pPr>
      <w:r w:rsidRPr="00760F62">
        <w:t xml:space="preserve">Téma sebeprezentace na </w:t>
      </w:r>
      <w:r>
        <w:t>Tinderu</w:t>
      </w:r>
      <w:r w:rsidRPr="00760F62">
        <w:t xml:space="preserve"> mě vedlo ke kvalitativnímu přístupu</w:t>
      </w:r>
      <w:r>
        <w:t>, a to j</w:t>
      </w:r>
      <w:r w:rsidRPr="00760F62">
        <w:t xml:space="preserve">ednak z důvodu povahy výzkumných otázek a cíle výzkumu a </w:t>
      </w:r>
      <w:r>
        <w:t>také</w:t>
      </w:r>
      <w:r w:rsidRPr="00760F62">
        <w:t xml:space="preserve"> z důvodu daného tématu, jež je v České republice poměrně </w:t>
      </w:r>
      <w:r>
        <w:t>neprobádané</w:t>
      </w:r>
      <w:r w:rsidRPr="00760F62">
        <w:t xml:space="preserve">. Charakteristikou tohoto přístupu je </w:t>
      </w:r>
      <w:r w:rsidRPr="00760F62">
        <w:rPr>
          <w:i/>
          <w:iCs/>
        </w:rPr>
        <w:t>procesuálnost</w:t>
      </w:r>
      <w:r w:rsidRPr="00760F62">
        <w:t> a </w:t>
      </w:r>
      <w:r w:rsidRPr="00760F62">
        <w:rPr>
          <w:i/>
          <w:iCs/>
        </w:rPr>
        <w:t>dynamika</w:t>
      </w:r>
      <w:r w:rsidRPr="00760F62">
        <w:t>. Zkoumaný fenomén je vnímán v neustálém vývoji,</w:t>
      </w:r>
      <w:r>
        <w:t xml:space="preserve"> </w:t>
      </w:r>
      <w:r w:rsidRPr="00760F62">
        <w:t xml:space="preserve">je tedy důležité </w:t>
      </w:r>
      <w:r>
        <w:t xml:space="preserve">tento proces </w:t>
      </w:r>
      <w:r w:rsidRPr="00760F62">
        <w:t>v rámci výzkumu</w:t>
      </w:r>
      <w:r w:rsidRPr="00BD4B22">
        <w:t xml:space="preserve"> </w:t>
      </w:r>
      <w:r w:rsidRPr="00760F62">
        <w:t xml:space="preserve">pozorovat a následně </w:t>
      </w:r>
      <w:r w:rsidRPr="00280F61">
        <w:t>reflektovat. Zároveň popis zkušeností jedince s určitým jevem vede ke kvalitativnímu výzkumu (Strauss &amp; Corbin</w:t>
      </w:r>
      <w:r>
        <w:t>ová</w:t>
      </w:r>
      <w:r w:rsidRPr="00280F61">
        <w:t>, 1999).</w:t>
      </w:r>
    </w:p>
    <w:p w14:paraId="6B2CD0D7" w14:textId="77777777" w:rsidR="005B6FE0" w:rsidRPr="00760F62" w:rsidRDefault="005B6FE0" w:rsidP="00FA7B89">
      <w:r w:rsidRPr="00280F61">
        <w:t>Jedná se o velmi flexibilní přístup a autor v procesu výzkumu může modifikovat jeho různé části. Práce autora je přirovnávána k roli detektiva, jehož úkolem je hledat a</w:t>
      </w:r>
      <w:r>
        <w:t> </w:t>
      </w:r>
      <w:r w:rsidRPr="00280F61">
        <w:t xml:space="preserve">analyzovat veškeré dostupné informace, které souvisí s tématem, a na základě zjištěných informací následně pomocí </w:t>
      </w:r>
      <w:r w:rsidRPr="00280F61">
        <w:rPr>
          <w:i/>
          <w:iCs/>
        </w:rPr>
        <w:t>dedukce</w:t>
      </w:r>
      <w:r w:rsidRPr="00280F61">
        <w:t xml:space="preserve"> a </w:t>
      </w:r>
      <w:r w:rsidRPr="00280F61">
        <w:rPr>
          <w:i/>
          <w:iCs/>
        </w:rPr>
        <w:t>indukce</w:t>
      </w:r>
      <w:r w:rsidRPr="00280F61">
        <w:t xml:space="preserve"> vytvářet závěry (Hendl, 2016).</w:t>
      </w:r>
    </w:p>
    <w:p w14:paraId="3154CB02" w14:textId="77777777" w:rsidR="005B6FE0" w:rsidRDefault="005B6FE0" w:rsidP="00FA7B89">
      <w:pPr>
        <w:pStyle w:val="Nadpis3"/>
        <w:jc w:val="both"/>
      </w:pPr>
      <w:bookmarkStart w:id="55" w:name="_Toc130732463"/>
      <w:bookmarkStart w:id="56" w:name="_Toc131193460"/>
      <w:r w:rsidRPr="00760F62">
        <w:t>Výzkumný soubor</w:t>
      </w:r>
      <w:bookmarkEnd w:id="55"/>
      <w:bookmarkEnd w:id="56"/>
      <w:r w:rsidRPr="00760F62">
        <w:t xml:space="preserve"> </w:t>
      </w:r>
    </w:p>
    <w:p w14:paraId="1CFCCBCB" w14:textId="77777777" w:rsidR="005B6FE0" w:rsidRPr="008A05C1" w:rsidRDefault="005B6FE0" w:rsidP="00FA7B89">
      <w:pPr>
        <w:ind w:firstLine="0"/>
      </w:pPr>
      <w:r w:rsidRPr="00760F62">
        <w:t xml:space="preserve">V rámci svého výzkumu jsem </w:t>
      </w:r>
      <w:r>
        <w:t xml:space="preserve">k oslovení uživatelů využila sociální sítě (Facebook, Instagram), kde jsem do skupin nasdílela informační post ohledně svého výzkumu a možného zapojení se do něj. V kontaktu jsem byla s celkem 18 muži, z čehož celkem 12 splňovalo podmínky, výzkumu se následně zúčastnilo 6 (včetně pilotního rozhovoru). Kontakt probíhal různě – skrze e-mail, Messenger či Instagram Direct. Úvodní zpráva obsahovala vždy detailnější popis výzkumu </w:t>
      </w:r>
      <w:r w:rsidRPr="00760F62">
        <w:t>– průběh, cíle, žádost o použití fotografického materiálu, struktur</w:t>
      </w:r>
      <w:r>
        <w:t>u</w:t>
      </w:r>
      <w:r w:rsidRPr="00760F62">
        <w:t xml:space="preserve"> rozhovoru, informovaný souhlas</w:t>
      </w:r>
      <w:r>
        <w:t xml:space="preserve"> </w:t>
      </w:r>
      <w:r w:rsidRPr="00760F62">
        <w:t xml:space="preserve">atp. </w:t>
      </w:r>
    </w:p>
    <w:p w14:paraId="2922E9D6" w14:textId="77777777" w:rsidR="005B6FE0" w:rsidRPr="00760F62" w:rsidRDefault="005B6FE0" w:rsidP="00FA7B89">
      <w:pPr>
        <w:pStyle w:val="Nadpis4"/>
        <w:jc w:val="both"/>
      </w:pPr>
      <w:bookmarkStart w:id="57" w:name="_Toc130732464"/>
      <w:bookmarkStart w:id="58" w:name="_Toc131193461"/>
      <w:r w:rsidRPr="00760F62">
        <w:lastRenderedPageBreak/>
        <w:t>Výběrová kritéria</w:t>
      </w:r>
      <w:bookmarkEnd w:id="57"/>
      <w:bookmarkEnd w:id="58"/>
    </w:p>
    <w:p w14:paraId="3B718E55" w14:textId="77777777" w:rsidR="005B6FE0" w:rsidRPr="00760F62" w:rsidRDefault="005B6FE0" w:rsidP="00FA7B89">
      <w:pPr>
        <w:ind w:firstLine="0"/>
      </w:pPr>
      <w:r w:rsidRPr="00760F62">
        <w:t>Vzhledem k tématu práce a metodologickému rámci je výzkumný soubor jedním z nejpodstatnějších bodů kvality výzkumu</w:t>
      </w:r>
      <w:r w:rsidRPr="00E338E3">
        <w:t>. Mým cílem bylo se co nejblíže přiblížit k prototypu běžného uživatele Tinderu, který považuje aplikaci za prostředek seznámení.</w:t>
      </w:r>
    </w:p>
    <w:p w14:paraId="0E6E39AF" w14:textId="77777777" w:rsidR="005B6FE0" w:rsidRDefault="005B6FE0" w:rsidP="00FA7B89">
      <w:pPr>
        <w:ind w:firstLine="0"/>
      </w:pPr>
      <w:r w:rsidRPr="00760F62">
        <w:t>Kritéri</w:t>
      </w:r>
      <w:r>
        <w:t>a</w:t>
      </w:r>
      <w:r w:rsidRPr="00760F62">
        <w:t xml:space="preserve"> výzkumného souboru byl</w:t>
      </w:r>
      <w:r>
        <w:t>a</w:t>
      </w:r>
      <w:r w:rsidRPr="00760F62">
        <w:t xml:space="preserve"> stanoven</w:t>
      </w:r>
      <w:r>
        <w:t>a</w:t>
      </w:r>
      <w:r w:rsidRPr="00760F62">
        <w:t xml:space="preserve"> </w:t>
      </w:r>
      <w:r>
        <w:t>následovně:</w:t>
      </w:r>
    </w:p>
    <w:p w14:paraId="35A7AA25" w14:textId="77777777" w:rsidR="005B6FE0" w:rsidRDefault="005B6FE0" w:rsidP="00FA7B89">
      <w:pPr>
        <w:pStyle w:val="Odstavecseseznamem"/>
        <w:numPr>
          <w:ilvl w:val="0"/>
          <w:numId w:val="9"/>
        </w:numPr>
        <w:rPr>
          <w:b/>
          <w:bCs/>
        </w:rPr>
      </w:pPr>
      <w:r>
        <w:rPr>
          <w:b/>
          <w:bCs/>
        </w:rPr>
        <w:t>Mužské</w:t>
      </w:r>
      <w:r w:rsidRPr="00760F62">
        <w:rPr>
          <w:b/>
          <w:bCs/>
        </w:rPr>
        <w:t xml:space="preserve"> pohlaví: </w:t>
      </w:r>
    </w:p>
    <w:p w14:paraId="7C37106D" w14:textId="77777777" w:rsidR="005B6FE0" w:rsidRDefault="005B6FE0" w:rsidP="00FA7B89">
      <w:pPr>
        <w:pStyle w:val="Odstavecseseznamem"/>
        <w:ind w:firstLine="0"/>
        <w:rPr>
          <w:bCs/>
        </w:rPr>
      </w:pPr>
      <w:r w:rsidRPr="00374741">
        <w:rPr>
          <w:bCs/>
        </w:rPr>
        <w:t>V</w:t>
      </w:r>
      <w:r>
        <w:rPr>
          <w:bCs/>
        </w:rPr>
        <w:t> </w:t>
      </w:r>
      <w:r w:rsidRPr="00374741">
        <w:rPr>
          <w:bCs/>
        </w:rPr>
        <w:t>r</w:t>
      </w:r>
      <w:r>
        <w:rPr>
          <w:bCs/>
        </w:rPr>
        <w:t xml:space="preserve">ámci sebeprezentace na sociálních sítích a seznamovacích aplikacích je velká pozornost věnovaná spíše ženám </w:t>
      </w:r>
      <w:r w:rsidRPr="002C76B7">
        <w:rPr>
          <w:bCs/>
        </w:rPr>
        <w:t>(Jörgensen Pesch &amp; Palmroos, 2020)</w:t>
      </w:r>
      <w:r>
        <w:rPr>
          <w:bCs/>
        </w:rPr>
        <w:t xml:space="preserve">, případně ženám a mužům dohromady </w:t>
      </w:r>
      <w:r w:rsidRPr="00182B69">
        <w:rPr>
          <w:bCs/>
        </w:rPr>
        <w:t>(Ward, 2016)</w:t>
      </w:r>
      <w:r>
        <w:rPr>
          <w:bCs/>
        </w:rPr>
        <w:t xml:space="preserve">. Výzkumy na sebeprezentaci mužů bývají zaměřené na respondenty s homosexuální orientací a specifika jejich sebeprezentace na aplikaci Tinder či Grindr </w:t>
      </w:r>
      <w:r w:rsidRPr="00C4730F">
        <w:rPr>
          <w:bCs/>
        </w:rPr>
        <w:t>(Filice et al., 2022)</w:t>
      </w:r>
      <w:r>
        <w:rPr>
          <w:bCs/>
        </w:rPr>
        <w:t>. Muži zároveň tvoří 76 % celkového počtu uživatelů na této platformě.</w:t>
      </w:r>
    </w:p>
    <w:p w14:paraId="677E0E45" w14:textId="2DB573DB" w:rsidR="005B6FE0" w:rsidRPr="0083499B" w:rsidRDefault="005B6FE0" w:rsidP="00FA7B89">
      <w:pPr>
        <w:pStyle w:val="Odstavecseseznamem"/>
        <w:numPr>
          <w:ilvl w:val="0"/>
          <w:numId w:val="9"/>
        </w:numPr>
      </w:pPr>
      <w:r w:rsidRPr="00760F62">
        <w:rPr>
          <w:b/>
          <w:bCs/>
        </w:rPr>
        <w:t>V</w:t>
      </w:r>
      <w:r>
        <w:rPr>
          <w:b/>
          <w:bCs/>
        </w:rPr>
        <w:t xml:space="preserve">ěkové rozmezí </w:t>
      </w:r>
      <w:r w:rsidRPr="00887E73">
        <w:rPr>
          <w:b/>
          <w:bCs/>
        </w:rPr>
        <w:t xml:space="preserve"> 20</w:t>
      </w:r>
      <w:r>
        <w:rPr>
          <w:b/>
          <w:bCs/>
        </w:rPr>
        <w:t xml:space="preserve"> až </w:t>
      </w:r>
      <w:r w:rsidRPr="00887E73">
        <w:rPr>
          <w:b/>
          <w:bCs/>
        </w:rPr>
        <w:t>30</w:t>
      </w:r>
      <w:r>
        <w:rPr>
          <w:b/>
          <w:bCs/>
        </w:rPr>
        <w:t xml:space="preserve"> let:</w:t>
      </w:r>
    </w:p>
    <w:p w14:paraId="69F663D3" w14:textId="77777777" w:rsidR="005B6FE0" w:rsidRDefault="005B6FE0" w:rsidP="00FA7B89">
      <w:pPr>
        <w:pStyle w:val="Odstavecseseznamem"/>
        <w:spacing w:after="0"/>
        <w:ind w:firstLine="0"/>
      </w:pPr>
      <w:r w:rsidRPr="0083499B">
        <w:rPr>
          <w:rFonts w:ascii="Times" w:hAnsi="Times"/>
        </w:rPr>
        <w:t xml:space="preserve">Nejaktivnější skupinou uživatelů na </w:t>
      </w:r>
      <w:r>
        <w:rPr>
          <w:rFonts w:ascii="Times" w:hAnsi="Times"/>
        </w:rPr>
        <w:t>Tinderu</w:t>
      </w:r>
      <w:r w:rsidRPr="0083499B">
        <w:rPr>
          <w:rFonts w:ascii="Times" w:hAnsi="Times"/>
        </w:rPr>
        <w:t xml:space="preserve"> jsou lidé ve věku </w:t>
      </w:r>
      <w:r w:rsidRPr="0083499B">
        <w:rPr>
          <w:rFonts w:ascii="Times" w:hAnsi="Times"/>
          <w:b/>
          <w:bCs/>
        </w:rPr>
        <w:t>18–24</w:t>
      </w:r>
      <w:r w:rsidRPr="0083499B">
        <w:rPr>
          <w:rFonts w:ascii="Times" w:hAnsi="Times"/>
        </w:rPr>
        <w:t xml:space="preserve"> let </w:t>
      </w:r>
      <w:r>
        <w:rPr>
          <w:rFonts w:ascii="Times" w:eastAsia="Times New Roman" w:hAnsi="Times" w:cs="Times New Roman"/>
          <w:color w:val="000000"/>
          <w:sz w:val="26"/>
          <w:szCs w:val="24"/>
          <w:lang w:eastAsia="cs-CZ"/>
        </w:rPr>
        <w:t xml:space="preserve">(52 %), druhou nejaktivnější skupinou jsou lidé ve věku </w:t>
      </w:r>
      <w:r>
        <w:rPr>
          <w:rFonts w:ascii="Times" w:hAnsi="Times"/>
          <w:b/>
          <w:bCs/>
        </w:rPr>
        <w:t>25</w:t>
      </w:r>
      <w:r w:rsidRPr="0083499B">
        <w:rPr>
          <w:rFonts w:ascii="Times" w:hAnsi="Times"/>
          <w:b/>
          <w:bCs/>
        </w:rPr>
        <w:t>–</w:t>
      </w:r>
      <w:r>
        <w:rPr>
          <w:rFonts w:ascii="Times" w:hAnsi="Times"/>
          <w:b/>
          <w:bCs/>
        </w:rPr>
        <w:t>3</w:t>
      </w:r>
      <w:r w:rsidRPr="0083499B">
        <w:rPr>
          <w:rFonts w:ascii="Times" w:hAnsi="Times"/>
          <w:b/>
          <w:bCs/>
        </w:rPr>
        <w:t>4</w:t>
      </w:r>
      <w:r>
        <w:rPr>
          <w:rFonts w:ascii="Times" w:hAnsi="Times"/>
          <w:b/>
          <w:bCs/>
        </w:rPr>
        <w:t xml:space="preserve"> </w:t>
      </w:r>
      <w:r w:rsidRPr="0083499B">
        <w:rPr>
          <w:rFonts w:ascii="Times" w:hAnsi="Times"/>
        </w:rPr>
        <w:t>let</w:t>
      </w:r>
      <w:r w:rsidRPr="0083499B">
        <w:rPr>
          <w:rFonts w:ascii="Times" w:hAnsi="Times"/>
          <w:bCs/>
        </w:rPr>
        <w:t xml:space="preserve"> (31 %)</w:t>
      </w:r>
      <w:r>
        <w:rPr>
          <w:rFonts w:ascii="Times" w:hAnsi="Times"/>
          <w:bCs/>
        </w:rPr>
        <w:t xml:space="preserve"> </w:t>
      </w:r>
      <w:r w:rsidRPr="0003759A">
        <w:rPr>
          <w:rFonts w:ascii="Times" w:hAnsi="Times"/>
          <w:bCs/>
        </w:rPr>
        <w:t>(Iqbal, 2023)</w:t>
      </w:r>
      <w:r w:rsidRPr="0083499B">
        <w:rPr>
          <w:rFonts w:ascii="Times" w:hAnsi="Times"/>
        </w:rPr>
        <w:t>. V dospívání a dospělosti se dříve nevyhraněné sebehodnocení a sebepojetí stabilizuje do strukturované a přesnější formy. V rámci sebereflexe je stabilizace důležitým faktorem.</w:t>
      </w:r>
      <w:r w:rsidRPr="0083499B">
        <w:rPr>
          <w:rFonts w:ascii="Times" w:eastAsia="Times New Roman" w:hAnsi="Times" w:cs="Times New Roman"/>
          <w:color w:val="000000"/>
          <w:szCs w:val="24"/>
          <w:shd w:val="clear" w:color="auto" w:fill="FFFFFF"/>
          <w:lang w:eastAsia="cs-CZ"/>
        </w:rPr>
        <w:t xml:space="preserve"> Langmeier a Krejčířová (2018)</w:t>
      </w:r>
      <w:r w:rsidRPr="0083499B">
        <w:rPr>
          <w:rFonts w:ascii="Times" w:eastAsia="Times New Roman" w:hAnsi="Times" w:cs="Times New Roman"/>
          <w:szCs w:val="24"/>
          <w:lang w:eastAsia="cs-CZ"/>
        </w:rPr>
        <w:t xml:space="preserve"> </w:t>
      </w:r>
      <w:r w:rsidRPr="00760F62">
        <w:t>vymezují období mladé dospělosti mezi roky 20</w:t>
      </w:r>
      <w:r>
        <w:t>–</w:t>
      </w:r>
      <w:r w:rsidRPr="00760F62">
        <w:t>25/30, Vágnerová (2012) uvádí 20</w:t>
      </w:r>
      <w:r>
        <w:t>–35</w:t>
      </w:r>
      <w:r w:rsidRPr="00760F62">
        <w:t xml:space="preserve"> let.</w:t>
      </w:r>
      <w:r w:rsidRPr="0083499B">
        <w:rPr>
          <w:rFonts w:ascii="Times" w:hAnsi="Times"/>
        </w:rPr>
        <w:t xml:space="preserve"> </w:t>
      </w:r>
      <w:r w:rsidRPr="00760F62">
        <w:t xml:space="preserve">Pro úplnost považuji za nutné zmínit pojem </w:t>
      </w:r>
      <w:r w:rsidRPr="0083499B">
        <w:rPr>
          <w:i/>
          <w:iCs/>
        </w:rPr>
        <w:t>vynořující se dospělost</w:t>
      </w:r>
      <w:r>
        <w:t>. To</w:t>
      </w:r>
      <w:r w:rsidRPr="00760F62">
        <w:t>to období se objevuje v přechodu mezi adolescencí a dospělostí</w:t>
      </w:r>
      <w:r>
        <w:t xml:space="preserve">, konkrétně </w:t>
      </w:r>
      <w:r w:rsidRPr="00760F62">
        <w:t>mezi 18</w:t>
      </w:r>
      <w:r>
        <w:t>–</w:t>
      </w:r>
      <w:r w:rsidRPr="00760F62">
        <w:t xml:space="preserve">25 lety (Sandtrock, 2012). </w:t>
      </w:r>
    </w:p>
    <w:p w14:paraId="2C609209" w14:textId="77777777" w:rsidR="005B6FE0" w:rsidRPr="003D4877" w:rsidRDefault="005B6FE0" w:rsidP="00FA7B89">
      <w:pPr>
        <w:pStyle w:val="Odstavecseseznamem"/>
        <w:spacing w:after="0"/>
        <w:ind w:firstLine="0"/>
      </w:pPr>
    </w:p>
    <w:tbl>
      <w:tblPr>
        <w:tblStyle w:val="Mkatabulky"/>
        <w:tblW w:w="8737" w:type="dxa"/>
        <w:tblInd w:w="276" w:type="dxa"/>
        <w:tblLook w:val="04A0" w:firstRow="1" w:lastRow="0" w:firstColumn="1" w:lastColumn="0" w:noHBand="0" w:noVBand="1"/>
      </w:tblPr>
      <w:tblGrid>
        <w:gridCol w:w="2963"/>
        <w:gridCol w:w="448"/>
        <w:gridCol w:w="376"/>
        <w:gridCol w:w="76"/>
        <w:gridCol w:w="452"/>
        <w:gridCol w:w="481"/>
        <w:gridCol w:w="436"/>
        <w:gridCol w:w="437"/>
        <w:gridCol w:w="436"/>
        <w:gridCol w:w="442"/>
        <w:gridCol w:w="268"/>
        <w:gridCol w:w="168"/>
        <w:gridCol w:w="437"/>
        <w:gridCol w:w="436"/>
        <w:gridCol w:w="436"/>
        <w:gridCol w:w="436"/>
        <w:gridCol w:w="9"/>
      </w:tblGrid>
      <w:tr w:rsidR="005B6FE0" w:rsidRPr="00210495" w14:paraId="00B0C713" w14:textId="77777777" w:rsidTr="00FA7B89">
        <w:trPr>
          <w:gridAfter w:val="1"/>
          <w:wAfter w:w="9" w:type="dxa"/>
          <w:trHeight w:val="503"/>
        </w:trPr>
        <w:tc>
          <w:tcPr>
            <w:tcW w:w="2963" w:type="dxa"/>
            <w:vAlign w:val="center"/>
          </w:tcPr>
          <w:p w14:paraId="0FCF2AD4" w14:textId="77777777" w:rsidR="005B6FE0" w:rsidRPr="00210495" w:rsidRDefault="005B6FE0" w:rsidP="005B6FE0">
            <w:pPr>
              <w:spacing w:after="0"/>
              <w:ind w:firstLine="0"/>
              <w:jc w:val="center"/>
              <w:rPr>
                <w:rFonts w:ascii="Times" w:hAnsi="Times"/>
                <w:sz w:val="20"/>
              </w:rPr>
            </w:pPr>
            <w:r w:rsidRPr="00210495">
              <w:rPr>
                <w:rFonts w:ascii="Times" w:hAnsi="Times"/>
                <w:sz w:val="20"/>
              </w:rPr>
              <w:t>Věk</w:t>
            </w:r>
          </w:p>
        </w:tc>
        <w:tc>
          <w:tcPr>
            <w:tcW w:w="448" w:type="dxa"/>
            <w:vAlign w:val="center"/>
          </w:tcPr>
          <w:p w14:paraId="19AACC67" w14:textId="77777777" w:rsidR="005B6FE0" w:rsidRPr="00210495" w:rsidRDefault="005B6FE0" w:rsidP="005B6FE0">
            <w:pPr>
              <w:spacing w:after="0"/>
              <w:ind w:firstLine="0"/>
              <w:jc w:val="center"/>
              <w:rPr>
                <w:rFonts w:ascii="Times" w:hAnsi="Times"/>
                <w:sz w:val="20"/>
              </w:rPr>
            </w:pPr>
            <w:r w:rsidRPr="00210495">
              <w:rPr>
                <w:rFonts w:ascii="Times" w:hAnsi="Times"/>
                <w:sz w:val="20"/>
              </w:rPr>
              <w:t>18</w:t>
            </w:r>
          </w:p>
        </w:tc>
        <w:tc>
          <w:tcPr>
            <w:tcW w:w="452" w:type="dxa"/>
            <w:gridSpan w:val="2"/>
            <w:vAlign w:val="center"/>
          </w:tcPr>
          <w:p w14:paraId="48704689" w14:textId="77777777" w:rsidR="005B6FE0" w:rsidRPr="00210495" w:rsidRDefault="005B6FE0" w:rsidP="005B6FE0">
            <w:pPr>
              <w:spacing w:after="0"/>
              <w:ind w:firstLine="0"/>
              <w:jc w:val="center"/>
              <w:rPr>
                <w:rFonts w:ascii="Times" w:hAnsi="Times"/>
                <w:sz w:val="20"/>
              </w:rPr>
            </w:pPr>
            <w:r w:rsidRPr="00210495">
              <w:rPr>
                <w:rFonts w:ascii="Times" w:hAnsi="Times"/>
                <w:sz w:val="20"/>
              </w:rPr>
              <w:t>19</w:t>
            </w:r>
          </w:p>
        </w:tc>
        <w:tc>
          <w:tcPr>
            <w:tcW w:w="452" w:type="dxa"/>
            <w:vAlign w:val="center"/>
          </w:tcPr>
          <w:p w14:paraId="164EDBAD" w14:textId="77777777" w:rsidR="005B6FE0" w:rsidRPr="00210495" w:rsidRDefault="005B6FE0" w:rsidP="005B6FE0">
            <w:pPr>
              <w:spacing w:after="0"/>
              <w:ind w:firstLine="0"/>
              <w:jc w:val="center"/>
              <w:rPr>
                <w:rFonts w:ascii="Times" w:hAnsi="Times"/>
                <w:sz w:val="20"/>
              </w:rPr>
            </w:pPr>
            <w:r w:rsidRPr="00210495">
              <w:rPr>
                <w:rFonts w:ascii="Times" w:hAnsi="Times"/>
                <w:sz w:val="20"/>
              </w:rPr>
              <w:t>20</w:t>
            </w:r>
          </w:p>
        </w:tc>
        <w:tc>
          <w:tcPr>
            <w:tcW w:w="481" w:type="dxa"/>
            <w:vAlign w:val="center"/>
          </w:tcPr>
          <w:p w14:paraId="6A4E3085" w14:textId="77777777" w:rsidR="005B6FE0" w:rsidRPr="00210495" w:rsidRDefault="005B6FE0" w:rsidP="005B6FE0">
            <w:pPr>
              <w:spacing w:after="0"/>
              <w:ind w:firstLine="0"/>
              <w:jc w:val="center"/>
              <w:rPr>
                <w:rFonts w:ascii="Times" w:hAnsi="Times"/>
                <w:sz w:val="20"/>
              </w:rPr>
            </w:pPr>
            <w:r w:rsidRPr="00210495">
              <w:rPr>
                <w:rFonts w:ascii="Times" w:hAnsi="Times"/>
                <w:sz w:val="20"/>
              </w:rPr>
              <w:t>21</w:t>
            </w:r>
          </w:p>
        </w:tc>
        <w:tc>
          <w:tcPr>
            <w:tcW w:w="436" w:type="dxa"/>
            <w:vAlign w:val="center"/>
          </w:tcPr>
          <w:p w14:paraId="54A852C1" w14:textId="77777777" w:rsidR="005B6FE0" w:rsidRPr="00210495" w:rsidRDefault="005B6FE0" w:rsidP="005B6FE0">
            <w:pPr>
              <w:spacing w:after="0"/>
              <w:ind w:firstLine="0"/>
              <w:jc w:val="center"/>
              <w:rPr>
                <w:rFonts w:ascii="Times" w:hAnsi="Times"/>
                <w:sz w:val="20"/>
              </w:rPr>
            </w:pPr>
            <w:r w:rsidRPr="00210495">
              <w:rPr>
                <w:rFonts w:ascii="Times" w:hAnsi="Times"/>
                <w:sz w:val="20"/>
              </w:rPr>
              <w:t>22</w:t>
            </w:r>
          </w:p>
        </w:tc>
        <w:tc>
          <w:tcPr>
            <w:tcW w:w="437" w:type="dxa"/>
            <w:vAlign w:val="center"/>
          </w:tcPr>
          <w:p w14:paraId="587B9A4B" w14:textId="77777777" w:rsidR="005B6FE0" w:rsidRPr="00210495" w:rsidRDefault="005B6FE0" w:rsidP="005B6FE0">
            <w:pPr>
              <w:spacing w:after="0"/>
              <w:ind w:firstLine="0"/>
              <w:jc w:val="center"/>
              <w:rPr>
                <w:rFonts w:ascii="Times" w:hAnsi="Times"/>
                <w:sz w:val="20"/>
              </w:rPr>
            </w:pPr>
            <w:r w:rsidRPr="00210495">
              <w:rPr>
                <w:rFonts w:ascii="Times" w:hAnsi="Times"/>
                <w:sz w:val="20"/>
              </w:rPr>
              <w:t>23</w:t>
            </w:r>
          </w:p>
        </w:tc>
        <w:tc>
          <w:tcPr>
            <w:tcW w:w="436" w:type="dxa"/>
            <w:vAlign w:val="center"/>
          </w:tcPr>
          <w:p w14:paraId="18DB0378" w14:textId="77777777" w:rsidR="005B6FE0" w:rsidRPr="00210495" w:rsidRDefault="005B6FE0" w:rsidP="005B6FE0">
            <w:pPr>
              <w:spacing w:after="0"/>
              <w:ind w:firstLine="0"/>
              <w:jc w:val="center"/>
              <w:rPr>
                <w:rFonts w:ascii="Times" w:hAnsi="Times"/>
                <w:sz w:val="20"/>
              </w:rPr>
            </w:pPr>
            <w:r w:rsidRPr="00210495">
              <w:rPr>
                <w:rFonts w:ascii="Times" w:hAnsi="Times"/>
                <w:sz w:val="20"/>
              </w:rPr>
              <w:t>24</w:t>
            </w:r>
          </w:p>
        </w:tc>
        <w:tc>
          <w:tcPr>
            <w:tcW w:w="442" w:type="dxa"/>
            <w:vAlign w:val="center"/>
          </w:tcPr>
          <w:p w14:paraId="2520CC5E" w14:textId="77777777" w:rsidR="005B6FE0" w:rsidRPr="00210495" w:rsidRDefault="005B6FE0" w:rsidP="005B6FE0">
            <w:pPr>
              <w:spacing w:after="0"/>
              <w:ind w:firstLine="0"/>
              <w:jc w:val="center"/>
              <w:rPr>
                <w:rFonts w:ascii="Times" w:hAnsi="Times"/>
                <w:sz w:val="20"/>
              </w:rPr>
            </w:pPr>
            <w:r w:rsidRPr="00210495">
              <w:rPr>
                <w:rFonts w:ascii="Times" w:hAnsi="Times"/>
                <w:sz w:val="20"/>
              </w:rPr>
              <w:t>25</w:t>
            </w:r>
          </w:p>
        </w:tc>
        <w:tc>
          <w:tcPr>
            <w:tcW w:w="436" w:type="dxa"/>
            <w:gridSpan w:val="2"/>
            <w:vAlign w:val="center"/>
          </w:tcPr>
          <w:p w14:paraId="764CE758" w14:textId="77777777" w:rsidR="005B6FE0" w:rsidRPr="00210495" w:rsidRDefault="005B6FE0" w:rsidP="005B6FE0">
            <w:pPr>
              <w:spacing w:after="0"/>
              <w:ind w:firstLine="0"/>
              <w:jc w:val="center"/>
              <w:rPr>
                <w:rFonts w:ascii="Times" w:hAnsi="Times"/>
                <w:sz w:val="20"/>
              </w:rPr>
            </w:pPr>
            <w:r w:rsidRPr="00210495">
              <w:rPr>
                <w:rFonts w:ascii="Times" w:hAnsi="Times"/>
                <w:sz w:val="20"/>
              </w:rPr>
              <w:t>26</w:t>
            </w:r>
          </w:p>
        </w:tc>
        <w:tc>
          <w:tcPr>
            <w:tcW w:w="437" w:type="dxa"/>
            <w:vAlign w:val="center"/>
          </w:tcPr>
          <w:p w14:paraId="7F5419D2" w14:textId="77777777" w:rsidR="005B6FE0" w:rsidRPr="00210495" w:rsidRDefault="005B6FE0" w:rsidP="005B6FE0">
            <w:pPr>
              <w:spacing w:after="0"/>
              <w:ind w:firstLine="0"/>
              <w:jc w:val="center"/>
              <w:rPr>
                <w:rFonts w:ascii="Times" w:hAnsi="Times"/>
                <w:sz w:val="20"/>
              </w:rPr>
            </w:pPr>
            <w:r w:rsidRPr="00210495">
              <w:rPr>
                <w:rFonts w:ascii="Times" w:hAnsi="Times"/>
                <w:sz w:val="20"/>
              </w:rPr>
              <w:t>27</w:t>
            </w:r>
          </w:p>
        </w:tc>
        <w:tc>
          <w:tcPr>
            <w:tcW w:w="436" w:type="dxa"/>
            <w:vAlign w:val="center"/>
          </w:tcPr>
          <w:p w14:paraId="586F7B0F" w14:textId="77777777" w:rsidR="005B6FE0" w:rsidRPr="00210495" w:rsidRDefault="005B6FE0" w:rsidP="005B6FE0">
            <w:pPr>
              <w:spacing w:after="0"/>
              <w:ind w:firstLine="0"/>
              <w:jc w:val="center"/>
              <w:rPr>
                <w:rFonts w:ascii="Times" w:hAnsi="Times"/>
                <w:sz w:val="20"/>
              </w:rPr>
            </w:pPr>
            <w:r w:rsidRPr="00210495">
              <w:rPr>
                <w:rFonts w:ascii="Times" w:hAnsi="Times"/>
                <w:sz w:val="20"/>
              </w:rPr>
              <w:t>28</w:t>
            </w:r>
          </w:p>
        </w:tc>
        <w:tc>
          <w:tcPr>
            <w:tcW w:w="436" w:type="dxa"/>
            <w:vAlign w:val="center"/>
          </w:tcPr>
          <w:p w14:paraId="47D0CC56" w14:textId="77777777" w:rsidR="005B6FE0" w:rsidRPr="00210495" w:rsidRDefault="005B6FE0" w:rsidP="005B6FE0">
            <w:pPr>
              <w:spacing w:after="0"/>
              <w:ind w:firstLine="0"/>
              <w:jc w:val="center"/>
              <w:rPr>
                <w:rFonts w:ascii="Times" w:hAnsi="Times"/>
                <w:sz w:val="20"/>
              </w:rPr>
            </w:pPr>
            <w:r w:rsidRPr="00210495">
              <w:rPr>
                <w:rFonts w:ascii="Times" w:hAnsi="Times"/>
                <w:sz w:val="20"/>
              </w:rPr>
              <w:t>29</w:t>
            </w:r>
          </w:p>
        </w:tc>
        <w:tc>
          <w:tcPr>
            <w:tcW w:w="436" w:type="dxa"/>
            <w:vAlign w:val="center"/>
          </w:tcPr>
          <w:p w14:paraId="303BC993" w14:textId="77777777" w:rsidR="005B6FE0" w:rsidRPr="00210495" w:rsidRDefault="005B6FE0" w:rsidP="005B6FE0">
            <w:pPr>
              <w:spacing w:after="0"/>
              <w:ind w:firstLine="0"/>
              <w:jc w:val="center"/>
              <w:rPr>
                <w:rFonts w:ascii="Times" w:hAnsi="Times"/>
                <w:sz w:val="20"/>
              </w:rPr>
            </w:pPr>
            <w:r w:rsidRPr="00210495">
              <w:rPr>
                <w:rFonts w:ascii="Times" w:hAnsi="Times"/>
                <w:sz w:val="20"/>
              </w:rPr>
              <w:t>30</w:t>
            </w:r>
          </w:p>
        </w:tc>
      </w:tr>
      <w:tr w:rsidR="005B6FE0" w:rsidRPr="00760F62" w14:paraId="507E7BEC" w14:textId="77777777" w:rsidTr="00FA7B89">
        <w:trPr>
          <w:trHeight w:val="666"/>
        </w:trPr>
        <w:tc>
          <w:tcPr>
            <w:tcW w:w="2963" w:type="dxa"/>
            <w:vAlign w:val="center"/>
          </w:tcPr>
          <w:p w14:paraId="18D1DFFF" w14:textId="77777777" w:rsidR="005B6FE0" w:rsidRPr="00760F62" w:rsidRDefault="005B6FE0" w:rsidP="005B6FE0">
            <w:pPr>
              <w:spacing w:after="0"/>
              <w:ind w:firstLine="0"/>
              <w:jc w:val="center"/>
              <w:rPr>
                <w:rFonts w:ascii="Times" w:hAnsi="Times"/>
                <w:sz w:val="20"/>
              </w:rPr>
            </w:pPr>
            <w:r w:rsidRPr="00760F62">
              <w:rPr>
                <w:rFonts w:ascii="Times" w:hAnsi="Times"/>
                <w:sz w:val="20"/>
              </w:rPr>
              <w:t xml:space="preserve">Nejaktivnější skupina na </w:t>
            </w:r>
            <w:r>
              <w:rPr>
                <w:rFonts w:ascii="Times" w:hAnsi="Times"/>
                <w:sz w:val="20"/>
              </w:rPr>
              <w:t>Tinderu</w:t>
            </w:r>
          </w:p>
        </w:tc>
        <w:tc>
          <w:tcPr>
            <w:tcW w:w="3584" w:type="dxa"/>
            <w:gridSpan w:val="9"/>
            <w:shd w:val="clear" w:color="auto" w:fill="FBE4D5" w:themeFill="accent2" w:themeFillTint="33"/>
            <w:vAlign w:val="center"/>
          </w:tcPr>
          <w:p w14:paraId="468B070A" w14:textId="77777777" w:rsidR="005B6FE0" w:rsidRPr="0003759A" w:rsidRDefault="005B6FE0" w:rsidP="005B6FE0">
            <w:pPr>
              <w:spacing w:after="0"/>
              <w:ind w:firstLine="0"/>
              <w:jc w:val="center"/>
              <w:rPr>
                <w:rFonts w:ascii="Times" w:hAnsi="Times"/>
                <w:sz w:val="20"/>
                <w:highlight w:val="lightGray"/>
              </w:rPr>
            </w:pPr>
          </w:p>
        </w:tc>
        <w:tc>
          <w:tcPr>
            <w:tcW w:w="2190" w:type="dxa"/>
            <w:gridSpan w:val="7"/>
            <w:vAlign w:val="center"/>
          </w:tcPr>
          <w:p w14:paraId="5E99E1F6" w14:textId="77777777" w:rsidR="005B6FE0" w:rsidRPr="00760F62" w:rsidRDefault="005B6FE0" w:rsidP="005B6FE0">
            <w:pPr>
              <w:spacing w:after="0"/>
              <w:ind w:firstLine="0"/>
              <w:jc w:val="center"/>
              <w:rPr>
                <w:rFonts w:ascii="Times" w:hAnsi="Times"/>
                <w:sz w:val="20"/>
              </w:rPr>
            </w:pPr>
            <w:r>
              <w:rPr>
                <w:rFonts w:ascii="Times" w:hAnsi="Times"/>
                <w:sz w:val="20"/>
              </w:rPr>
              <w:t>2. nejaktivnější skupina</w:t>
            </w:r>
          </w:p>
        </w:tc>
      </w:tr>
      <w:tr w:rsidR="005B6FE0" w:rsidRPr="00760F62" w14:paraId="7C29280C" w14:textId="77777777" w:rsidTr="00FA7B89">
        <w:trPr>
          <w:trHeight w:val="666"/>
        </w:trPr>
        <w:tc>
          <w:tcPr>
            <w:tcW w:w="2963" w:type="dxa"/>
            <w:vAlign w:val="center"/>
          </w:tcPr>
          <w:p w14:paraId="1F64F99C" w14:textId="77777777" w:rsidR="005B6FE0" w:rsidRPr="00760F62" w:rsidRDefault="005B6FE0" w:rsidP="005B6FE0">
            <w:pPr>
              <w:spacing w:after="0"/>
              <w:ind w:firstLine="0"/>
              <w:jc w:val="center"/>
              <w:rPr>
                <w:rFonts w:ascii="Times" w:hAnsi="Times"/>
                <w:sz w:val="20"/>
              </w:rPr>
            </w:pPr>
            <w:r w:rsidRPr="00760F62">
              <w:rPr>
                <w:rFonts w:ascii="Times" w:hAnsi="Times"/>
                <w:sz w:val="20"/>
              </w:rPr>
              <w:t>Věk respondent</w:t>
            </w:r>
          </w:p>
        </w:tc>
        <w:tc>
          <w:tcPr>
            <w:tcW w:w="824" w:type="dxa"/>
            <w:gridSpan w:val="2"/>
            <w:vAlign w:val="center"/>
          </w:tcPr>
          <w:p w14:paraId="7FC88639" w14:textId="77777777" w:rsidR="005B6FE0" w:rsidRPr="00760F62" w:rsidRDefault="005B6FE0" w:rsidP="005B6FE0">
            <w:pPr>
              <w:spacing w:after="0"/>
              <w:ind w:firstLine="0"/>
              <w:jc w:val="center"/>
              <w:rPr>
                <w:rFonts w:ascii="Times" w:hAnsi="Times"/>
                <w:sz w:val="20"/>
              </w:rPr>
            </w:pPr>
          </w:p>
        </w:tc>
        <w:tc>
          <w:tcPr>
            <w:tcW w:w="4950" w:type="dxa"/>
            <w:gridSpan w:val="14"/>
            <w:shd w:val="clear" w:color="auto" w:fill="ED7D31" w:themeFill="accent2"/>
            <w:vAlign w:val="center"/>
          </w:tcPr>
          <w:p w14:paraId="4AD22D85" w14:textId="77777777" w:rsidR="005B6FE0" w:rsidRPr="00760F62" w:rsidRDefault="005B6FE0" w:rsidP="005B6FE0">
            <w:pPr>
              <w:spacing w:after="0"/>
              <w:ind w:firstLine="0"/>
              <w:jc w:val="center"/>
              <w:rPr>
                <w:rFonts w:ascii="Times" w:hAnsi="Times"/>
                <w:sz w:val="20"/>
              </w:rPr>
            </w:pPr>
          </w:p>
        </w:tc>
      </w:tr>
      <w:tr w:rsidR="005B6FE0" w:rsidRPr="00760F62" w14:paraId="4199B215" w14:textId="77777777" w:rsidTr="00FA7B89">
        <w:trPr>
          <w:trHeight w:val="622"/>
        </w:trPr>
        <w:tc>
          <w:tcPr>
            <w:tcW w:w="2963" w:type="dxa"/>
            <w:vAlign w:val="center"/>
          </w:tcPr>
          <w:p w14:paraId="51F2414E" w14:textId="77777777" w:rsidR="005B6FE0" w:rsidRPr="00760F62" w:rsidRDefault="005B6FE0" w:rsidP="005B6FE0">
            <w:pPr>
              <w:spacing w:after="0"/>
              <w:ind w:firstLine="0"/>
              <w:jc w:val="center"/>
              <w:rPr>
                <w:rFonts w:ascii="Times" w:hAnsi="Times"/>
                <w:sz w:val="20"/>
              </w:rPr>
            </w:pPr>
            <w:r w:rsidRPr="00760F62">
              <w:rPr>
                <w:rFonts w:ascii="Times" w:hAnsi="Times"/>
                <w:sz w:val="20"/>
              </w:rPr>
              <w:t>Langmeier, Krejčířová (2018)</w:t>
            </w:r>
          </w:p>
        </w:tc>
        <w:tc>
          <w:tcPr>
            <w:tcW w:w="824" w:type="dxa"/>
            <w:gridSpan w:val="2"/>
            <w:vAlign w:val="center"/>
          </w:tcPr>
          <w:p w14:paraId="55C02B5F" w14:textId="77777777" w:rsidR="005B6FE0" w:rsidRPr="00760F62" w:rsidRDefault="005B6FE0" w:rsidP="005B6FE0">
            <w:pPr>
              <w:spacing w:after="0"/>
              <w:ind w:firstLine="0"/>
              <w:jc w:val="center"/>
              <w:rPr>
                <w:rFonts w:ascii="Times" w:hAnsi="Times"/>
                <w:sz w:val="20"/>
              </w:rPr>
            </w:pPr>
          </w:p>
        </w:tc>
        <w:tc>
          <w:tcPr>
            <w:tcW w:w="4950" w:type="dxa"/>
            <w:gridSpan w:val="14"/>
            <w:shd w:val="clear" w:color="auto" w:fill="FBE4D5" w:themeFill="accent2" w:themeFillTint="33"/>
            <w:vAlign w:val="center"/>
          </w:tcPr>
          <w:p w14:paraId="484CB3C7" w14:textId="77777777" w:rsidR="005B6FE0" w:rsidRPr="00760F62" w:rsidRDefault="005B6FE0" w:rsidP="005B6FE0">
            <w:pPr>
              <w:spacing w:after="0"/>
              <w:jc w:val="center"/>
              <w:rPr>
                <w:rFonts w:ascii="Times" w:hAnsi="Times"/>
                <w:sz w:val="20"/>
              </w:rPr>
            </w:pPr>
            <w:r w:rsidRPr="00760F62">
              <w:rPr>
                <w:rFonts w:ascii="Times" w:hAnsi="Times"/>
                <w:sz w:val="20"/>
              </w:rPr>
              <w:t>Mladá dospělost –&gt;</w:t>
            </w:r>
          </w:p>
        </w:tc>
      </w:tr>
      <w:tr w:rsidR="005B6FE0" w:rsidRPr="00760F62" w14:paraId="4E56744A" w14:textId="77777777" w:rsidTr="00FA7B89">
        <w:trPr>
          <w:trHeight w:val="673"/>
        </w:trPr>
        <w:tc>
          <w:tcPr>
            <w:tcW w:w="2963" w:type="dxa"/>
            <w:vAlign w:val="center"/>
          </w:tcPr>
          <w:p w14:paraId="4051B2D6" w14:textId="77777777" w:rsidR="005B6FE0" w:rsidRPr="00760F62" w:rsidRDefault="005B6FE0" w:rsidP="005B6FE0">
            <w:pPr>
              <w:spacing w:after="0"/>
              <w:ind w:firstLine="0"/>
              <w:jc w:val="center"/>
              <w:rPr>
                <w:rFonts w:ascii="Times" w:hAnsi="Times"/>
                <w:sz w:val="20"/>
              </w:rPr>
            </w:pPr>
            <w:r w:rsidRPr="00760F62">
              <w:rPr>
                <w:rFonts w:ascii="Times" w:hAnsi="Times"/>
                <w:sz w:val="20"/>
              </w:rPr>
              <w:t>Vágnerová (2012)</w:t>
            </w:r>
          </w:p>
        </w:tc>
        <w:tc>
          <w:tcPr>
            <w:tcW w:w="824" w:type="dxa"/>
            <w:gridSpan w:val="2"/>
            <w:vAlign w:val="center"/>
          </w:tcPr>
          <w:p w14:paraId="1946821A" w14:textId="77777777" w:rsidR="005B6FE0" w:rsidRPr="00760F62" w:rsidRDefault="005B6FE0" w:rsidP="005B6FE0">
            <w:pPr>
              <w:spacing w:after="0"/>
              <w:ind w:firstLine="0"/>
              <w:jc w:val="center"/>
              <w:rPr>
                <w:rFonts w:ascii="Times" w:hAnsi="Times"/>
                <w:sz w:val="20"/>
              </w:rPr>
            </w:pPr>
          </w:p>
        </w:tc>
        <w:tc>
          <w:tcPr>
            <w:tcW w:w="4950" w:type="dxa"/>
            <w:gridSpan w:val="14"/>
            <w:shd w:val="clear" w:color="auto" w:fill="FBE4D5" w:themeFill="accent2" w:themeFillTint="33"/>
            <w:vAlign w:val="center"/>
          </w:tcPr>
          <w:p w14:paraId="40F9E86D" w14:textId="77777777" w:rsidR="005B6FE0" w:rsidRPr="00760F62" w:rsidRDefault="005B6FE0" w:rsidP="005B6FE0">
            <w:pPr>
              <w:spacing w:after="0"/>
              <w:jc w:val="center"/>
              <w:rPr>
                <w:rFonts w:ascii="Times" w:hAnsi="Times"/>
                <w:sz w:val="20"/>
              </w:rPr>
            </w:pPr>
            <w:r w:rsidRPr="00760F62">
              <w:rPr>
                <w:rFonts w:ascii="Times" w:hAnsi="Times"/>
                <w:sz w:val="20"/>
              </w:rPr>
              <w:t>Mladá dospělost –&gt;</w:t>
            </w:r>
          </w:p>
        </w:tc>
      </w:tr>
      <w:tr w:rsidR="005B6FE0" w:rsidRPr="00760F62" w14:paraId="6E968BA3" w14:textId="77777777" w:rsidTr="00FA7B89">
        <w:trPr>
          <w:trHeight w:val="666"/>
        </w:trPr>
        <w:tc>
          <w:tcPr>
            <w:tcW w:w="2963" w:type="dxa"/>
            <w:vAlign w:val="center"/>
          </w:tcPr>
          <w:p w14:paraId="65B81ACA" w14:textId="77777777" w:rsidR="005B6FE0" w:rsidRPr="00E338E3" w:rsidRDefault="005B6FE0" w:rsidP="005B6FE0">
            <w:pPr>
              <w:spacing w:after="0"/>
              <w:ind w:firstLine="0"/>
              <w:jc w:val="center"/>
              <w:rPr>
                <w:rFonts w:ascii="Times" w:hAnsi="Times"/>
                <w:sz w:val="20"/>
              </w:rPr>
            </w:pPr>
            <w:r w:rsidRPr="00760F62">
              <w:rPr>
                <w:rFonts w:ascii="Times" w:hAnsi="Times"/>
                <w:sz w:val="20"/>
              </w:rPr>
              <w:t>Sandtrock (2012)</w:t>
            </w:r>
          </w:p>
        </w:tc>
        <w:tc>
          <w:tcPr>
            <w:tcW w:w="3852" w:type="dxa"/>
            <w:gridSpan w:val="10"/>
            <w:shd w:val="clear" w:color="auto" w:fill="FBE4D5" w:themeFill="accent2" w:themeFillTint="33"/>
            <w:vAlign w:val="center"/>
          </w:tcPr>
          <w:p w14:paraId="62E8A467" w14:textId="77777777" w:rsidR="005B6FE0" w:rsidRPr="00760F62" w:rsidRDefault="005B6FE0" w:rsidP="005B6FE0">
            <w:pPr>
              <w:spacing w:after="0"/>
              <w:ind w:firstLine="0"/>
              <w:jc w:val="center"/>
              <w:rPr>
                <w:rFonts w:ascii="Times" w:hAnsi="Times"/>
                <w:sz w:val="20"/>
              </w:rPr>
            </w:pPr>
            <w:r w:rsidRPr="00760F62">
              <w:rPr>
                <w:rFonts w:ascii="Times" w:hAnsi="Times"/>
                <w:sz w:val="20"/>
              </w:rPr>
              <w:t>Vynořující se dospělost</w:t>
            </w:r>
          </w:p>
        </w:tc>
        <w:tc>
          <w:tcPr>
            <w:tcW w:w="1922" w:type="dxa"/>
            <w:gridSpan w:val="6"/>
            <w:vAlign w:val="center"/>
          </w:tcPr>
          <w:p w14:paraId="11F7E846" w14:textId="77777777" w:rsidR="005B6FE0" w:rsidRPr="00760F62" w:rsidRDefault="005B6FE0" w:rsidP="005B6FE0">
            <w:pPr>
              <w:spacing w:after="0"/>
              <w:ind w:firstLine="0"/>
              <w:jc w:val="center"/>
              <w:rPr>
                <w:rFonts w:ascii="Times" w:hAnsi="Times"/>
                <w:sz w:val="20"/>
              </w:rPr>
            </w:pPr>
          </w:p>
        </w:tc>
      </w:tr>
    </w:tbl>
    <w:p w14:paraId="2077CDA0" w14:textId="77777777" w:rsidR="005B6FE0" w:rsidRPr="000E41E2" w:rsidRDefault="005B6FE0" w:rsidP="00FA7B89">
      <w:pPr>
        <w:ind w:firstLine="0"/>
        <w:rPr>
          <w:i/>
          <w:iCs/>
          <w:sz w:val="20"/>
          <w:szCs w:val="20"/>
        </w:rPr>
      </w:pPr>
      <w:r>
        <w:rPr>
          <w:i/>
          <w:iCs/>
          <w:sz w:val="20"/>
          <w:szCs w:val="20"/>
        </w:rPr>
        <w:tab/>
      </w:r>
      <w:r w:rsidRPr="000E41E2">
        <w:rPr>
          <w:i/>
          <w:iCs/>
          <w:sz w:val="20"/>
          <w:szCs w:val="20"/>
        </w:rPr>
        <w:t xml:space="preserve">Tab. </w:t>
      </w:r>
      <w:r>
        <w:rPr>
          <w:i/>
          <w:iCs/>
          <w:sz w:val="20"/>
          <w:szCs w:val="20"/>
        </w:rPr>
        <w:t>2</w:t>
      </w:r>
      <w:r w:rsidRPr="000E41E2">
        <w:rPr>
          <w:i/>
          <w:iCs/>
          <w:sz w:val="20"/>
          <w:szCs w:val="20"/>
        </w:rPr>
        <w:t xml:space="preserve"> Charakteristika </w:t>
      </w:r>
      <w:r>
        <w:rPr>
          <w:i/>
          <w:iCs/>
          <w:sz w:val="20"/>
          <w:szCs w:val="20"/>
        </w:rPr>
        <w:t>věkového rozmezí</w:t>
      </w:r>
    </w:p>
    <w:p w14:paraId="2F182BB2" w14:textId="77777777" w:rsidR="005B6FE0" w:rsidRDefault="005B6FE0" w:rsidP="00FA7B89">
      <w:pPr>
        <w:pStyle w:val="Odstavecseseznamem"/>
        <w:tabs>
          <w:tab w:val="left" w:pos="7936"/>
        </w:tabs>
        <w:ind w:firstLine="0"/>
        <w:rPr>
          <w:bCs/>
        </w:rPr>
      </w:pPr>
      <w:r>
        <w:rPr>
          <w:bCs/>
        </w:rPr>
        <w:lastRenderedPageBreak/>
        <w:tab/>
      </w:r>
    </w:p>
    <w:p w14:paraId="4D512AD3" w14:textId="77777777" w:rsidR="005B6FE0" w:rsidRDefault="005B6FE0" w:rsidP="00FA7B89">
      <w:pPr>
        <w:pStyle w:val="Odstavecseseznamem"/>
        <w:numPr>
          <w:ilvl w:val="0"/>
          <w:numId w:val="9"/>
        </w:numPr>
        <w:rPr>
          <w:b/>
          <w:bCs/>
        </w:rPr>
      </w:pPr>
      <w:r>
        <w:rPr>
          <w:b/>
          <w:bCs/>
        </w:rPr>
        <w:t xml:space="preserve">Single: </w:t>
      </w:r>
    </w:p>
    <w:p w14:paraId="3DE4AE5A" w14:textId="77777777" w:rsidR="005B6FE0" w:rsidRDefault="005B6FE0" w:rsidP="00FA7B89">
      <w:pPr>
        <w:pStyle w:val="Odstavecseseznamem"/>
        <w:ind w:firstLine="0"/>
        <w:rPr>
          <w:bCs/>
        </w:rPr>
      </w:pPr>
      <w:r w:rsidRPr="000203FB">
        <w:rPr>
          <w:bCs/>
        </w:rPr>
        <w:t>D</w:t>
      </w:r>
      <w:r>
        <w:rPr>
          <w:bCs/>
        </w:rPr>
        <w:t xml:space="preserve">alším kritériem byl single status uživatele s předpokladem motivu seznámení se s ženou. </w:t>
      </w:r>
    </w:p>
    <w:p w14:paraId="09019A66" w14:textId="77777777" w:rsidR="005B6FE0" w:rsidRDefault="005B6FE0" w:rsidP="00FA7B89">
      <w:pPr>
        <w:pStyle w:val="Odstavecseseznamem"/>
        <w:numPr>
          <w:ilvl w:val="0"/>
          <w:numId w:val="9"/>
        </w:numPr>
        <w:rPr>
          <w:b/>
          <w:bCs/>
        </w:rPr>
      </w:pPr>
      <w:r>
        <w:rPr>
          <w:b/>
          <w:bCs/>
        </w:rPr>
        <w:t xml:space="preserve">Heterosexuální orientace: </w:t>
      </w:r>
    </w:p>
    <w:p w14:paraId="1D8CFD85" w14:textId="77777777" w:rsidR="005B6FE0" w:rsidRDefault="005B6FE0" w:rsidP="00FA7B89">
      <w:pPr>
        <w:pStyle w:val="Odstavecseseznamem"/>
        <w:ind w:firstLine="0"/>
        <w:rPr>
          <w:bCs/>
        </w:rPr>
      </w:pPr>
      <w:r w:rsidRPr="003D4877">
        <w:rPr>
          <w:bCs/>
        </w:rPr>
        <w:t>Uživatelská zkušenost u uživatelů jiné orientace je odlišná. Toto kritérium bylo určeno z důvodu zachování co nejpřesnějšího popisu zkušenosti dané konkrétní skupiny</w:t>
      </w:r>
      <w:r>
        <w:rPr>
          <w:bCs/>
        </w:rPr>
        <w:t>.</w:t>
      </w:r>
    </w:p>
    <w:p w14:paraId="44E68F37" w14:textId="77777777" w:rsidR="005B6FE0" w:rsidRDefault="005B6FE0" w:rsidP="00FA7B89">
      <w:pPr>
        <w:pStyle w:val="Odstavecseseznamem"/>
        <w:numPr>
          <w:ilvl w:val="0"/>
          <w:numId w:val="9"/>
        </w:numPr>
        <w:rPr>
          <w:b/>
          <w:bCs/>
        </w:rPr>
      </w:pPr>
      <w:r w:rsidRPr="00115832">
        <w:rPr>
          <w:b/>
          <w:bCs/>
        </w:rPr>
        <w:t>Aktivita na Tinderu d</w:t>
      </w:r>
      <w:r>
        <w:rPr>
          <w:b/>
          <w:bCs/>
        </w:rPr>
        <w:t>é</w:t>
      </w:r>
      <w:r w:rsidRPr="00115832">
        <w:rPr>
          <w:b/>
          <w:bCs/>
        </w:rPr>
        <w:t>l</w:t>
      </w:r>
      <w:r>
        <w:rPr>
          <w:b/>
          <w:bCs/>
        </w:rPr>
        <w:t>e</w:t>
      </w:r>
      <w:r w:rsidRPr="00115832">
        <w:rPr>
          <w:b/>
          <w:bCs/>
        </w:rPr>
        <w:t xml:space="preserve"> než 3 měsíce</w:t>
      </w:r>
      <w:r>
        <w:rPr>
          <w:b/>
          <w:bCs/>
        </w:rPr>
        <w:t xml:space="preserve">: </w:t>
      </w:r>
    </w:p>
    <w:p w14:paraId="5C10F7C9" w14:textId="77777777" w:rsidR="005B6FE0" w:rsidRPr="00115832" w:rsidRDefault="005B6FE0" w:rsidP="00FA7B89">
      <w:pPr>
        <w:pStyle w:val="Odstavecseseznamem"/>
        <w:ind w:firstLine="0"/>
        <w:rPr>
          <w:bCs/>
        </w:rPr>
      </w:pPr>
      <w:r>
        <w:rPr>
          <w:bCs/>
        </w:rPr>
        <w:t>Toto kritérium bylo stanoveno na základě získání plnohodnotné zkušenosti uživatele.</w:t>
      </w:r>
    </w:p>
    <w:p w14:paraId="11FECCD0" w14:textId="77777777" w:rsidR="005B6FE0" w:rsidRPr="00115832" w:rsidRDefault="005B6FE0" w:rsidP="00FA7B89">
      <w:pPr>
        <w:pStyle w:val="Odstavecseseznamem"/>
        <w:numPr>
          <w:ilvl w:val="0"/>
          <w:numId w:val="9"/>
        </w:numPr>
        <w:rPr>
          <w:b/>
          <w:bCs/>
        </w:rPr>
      </w:pPr>
      <w:r w:rsidRPr="00115832">
        <w:rPr>
          <w:b/>
          <w:bCs/>
        </w:rPr>
        <w:t>Zrealizované alespoň 2 schůzky s ženou přes Tinder</w:t>
      </w:r>
      <w:r>
        <w:rPr>
          <w:b/>
          <w:bCs/>
        </w:rPr>
        <w:t>:</w:t>
      </w:r>
    </w:p>
    <w:p w14:paraId="77040586" w14:textId="77777777" w:rsidR="005B6FE0" w:rsidRDefault="005B6FE0" w:rsidP="00FA7B89">
      <w:pPr>
        <w:pStyle w:val="Odstavecseseznamem"/>
        <w:ind w:firstLine="0"/>
        <w:rPr>
          <w:bCs/>
        </w:rPr>
      </w:pPr>
      <w:r>
        <w:rPr>
          <w:bCs/>
        </w:rPr>
        <w:t>Toto kritérium bylo stanoveno na základě získání plnohodnotné zkušenosti uživatele.</w:t>
      </w:r>
    </w:p>
    <w:p w14:paraId="7054EE32" w14:textId="77777777" w:rsidR="005B6FE0" w:rsidRPr="00760F62" w:rsidRDefault="005B6FE0" w:rsidP="00FA7B89">
      <w:pPr>
        <w:pStyle w:val="Nadpis4"/>
      </w:pPr>
      <w:bookmarkStart w:id="59" w:name="_Toc130732465"/>
      <w:bookmarkStart w:id="60" w:name="_Toc131193462"/>
      <w:r w:rsidRPr="00760F62">
        <w:t>Charakteristika výzkumného souboru</w:t>
      </w:r>
      <w:bookmarkEnd w:id="59"/>
      <w:bookmarkEnd w:id="60"/>
    </w:p>
    <w:p w14:paraId="0542F292" w14:textId="77777777" w:rsidR="005B6FE0" w:rsidRPr="00760F62" w:rsidRDefault="005B6FE0" w:rsidP="005B6FE0">
      <w:pPr>
        <w:ind w:firstLine="0"/>
      </w:pPr>
      <w:r w:rsidRPr="00760F62">
        <w:t xml:space="preserve">V tabulce pro vyšší přehlednost uvádím charakteristiku </w:t>
      </w:r>
      <w:r>
        <w:t>respondentů</w:t>
      </w:r>
      <w:r w:rsidRPr="00760F62">
        <w:t>, j</w:t>
      </w:r>
      <w:r>
        <w:t>i</w:t>
      </w:r>
      <w:r w:rsidRPr="00760F62">
        <w:t>ž se výzkumu účastnil</w:t>
      </w:r>
      <w:r>
        <w:t>i</w:t>
      </w:r>
      <w:r w:rsidRPr="00760F62">
        <w:t xml:space="preserve">. V rámci zachování anonymity jsou použita fiktivní jména, </w:t>
      </w:r>
      <w:r>
        <w:t>stejně jako</w:t>
      </w:r>
      <w:r w:rsidRPr="00760F62">
        <w:t xml:space="preserve"> i v následné analýze dat.</w:t>
      </w:r>
    </w:p>
    <w:tbl>
      <w:tblPr>
        <w:tblStyle w:val="Prosttabulka2"/>
        <w:tblW w:w="8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2937"/>
        <w:gridCol w:w="1257"/>
        <w:gridCol w:w="1485"/>
        <w:gridCol w:w="1377"/>
      </w:tblGrid>
      <w:tr w:rsidR="001D0AEB" w:rsidRPr="00760F62" w14:paraId="20F5E3AF" w14:textId="09C22EBD" w:rsidTr="006166BD">
        <w:trPr>
          <w:cnfStyle w:val="100000000000" w:firstRow="1" w:lastRow="0" w:firstColumn="0" w:lastColumn="0" w:oddVBand="0" w:evenVBand="0" w:oddHBand="0" w:evenHBand="0" w:firstRowFirstColumn="0" w:firstRowLastColumn="0" w:lastRowFirstColumn="0" w:lastRowLastColumn="0"/>
          <w:trHeight w:hRule="exact" w:val="909"/>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2039D66" w14:textId="520CD060" w:rsidR="001D0AEB" w:rsidRPr="00760F62" w:rsidRDefault="001D0AEB" w:rsidP="00BE08F2">
            <w:pPr>
              <w:spacing w:line="240" w:lineRule="auto"/>
              <w:ind w:firstLine="0"/>
              <w:jc w:val="center"/>
              <w:rPr>
                <w:b w:val="0"/>
                <w:bCs w:val="0"/>
                <w:szCs w:val="24"/>
              </w:rPr>
            </w:pPr>
            <w:r w:rsidRPr="00760F62">
              <w:rPr>
                <w:caps/>
                <w:szCs w:val="24"/>
              </w:rPr>
              <w:t>J</w:t>
            </w:r>
            <w:r w:rsidRPr="00760F62">
              <w:rPr>
                <w:szCs w:val="24"/>
              </w:rPr>
              <w:t>méno</w:t>
            </w:r>
          </w:p>
        </w:tc>
        <w:tc>
          <w:tcPr>
            <w:tcW w:w="709" w:type="dxa"/>
            <w:vAlign w:val="center"/>
          </w:tcPr>
          <w:p w14:paraId="3FBA4AC4" w14:textId="1462CE50" w:rsidR="001D0AEB" w:rsidRPr="00760F62" w:rsidRDefault="001D0AEB" w:rsidP="00BE08F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760F62">
              <w:rPr>
                <w:szCs w:val="24"/>
              </w:rPr>
              <w:t>Věk</w:t>
            </w:r>
          </w:p>
        </w:tc>
        <w:tc>
          <w:tcPr>
            <w:tcW w:w="2937" w:type="dxa"/>
            <w:vAlign w:val="center"/>
          </w:tcPr>
          <w:p w14:paraId="03967FA2" w14:textId="5185F306" w:rsidR="001D0AEB" w:rsidRPr="00B054AB" w:rsidRDefault="001D0AEB" w:rsidP="00BE08F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4"/>
              </w:rPr>
            </w:pPr>
            <w:r w:rsidRPr="00B054AB">
              <w:rPr>
                <w:bCs w:val="0"/>
                <w:szCs w:val="24"/>
              </w:rPr>
              <w:t>Subjektivní motiv</w:t>
            </w:r>
          </w:p>
        </w:tc>
        <w:tc>
          <w:tcPr>
            <w:tcW w:w="1257" w:type="dxa"/>
            <w:vAlign w:val="center"/>
          </w:tcPr>
          <w:p w14:paraId="3FAB129D" w14:textId="384779D0" w:rsidR="001D0AEB" w:rsidRPr="00861A8F" w:rsidRDefault="001D0AEB" w:rsidP="00BE08F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4"/>
              </w:rPr>
            </w:pPr>
            <w:r w:rsidRPr="00861A8F">
              <w:rPr>
                <w:bCs w:val="0"/>
                <w:szCs w:val="24"/>
              </w:rPr>
              <w:t>Délka aktivity</w:t>
            </w:r>
          </w:p>
        </w:tc>
        <w:tc>
          <w:tcPr>
            <w:tcW w:w="1485" w:type="dxa"/>
            <w:vAlign w:val="center"/>
          </w:tcPr>
          <w:p w14:paraId="35871EF3" w14:textId="10831C1A" w:rsidR="001D0AEB" w:rsidRPr="00861A8F" w:rsidRDefault="001D0AEB" w:rsidP="001D0AEB">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4"/>
              </w:rPr>
            </w:pPr>
            <w:r w:rsidRPr="00861A8F">
              <w:rPr>
                <w:bCs w:val="0"/>
                <w:szCs w:val="24"/>
              </w:rPr>
              <w:t xml:space="preserve">Počet </w:t>
            </w:r>
            <w:r>
              <w:rPr>
                <w:bCs w:val="0"/>
                <w:szCs w:val="24"/>
              </w:rPr>
              <w:t>setkání tváří v tvář</w:t>
            </w:r>
          </w:p>
        </w:tc>
        <w:tc>
          <w:tcPr>
            <w:tcW w:w="1377" w:type="dxa"/>
          </w:tcPr>
          <w:p w14:paraId="7987C43A" w14:textId="3D80BB23" w:rsidR="001D0AEB" w:rsidRPr="00861A8F" w:rsidRDefault="001D0AEB" w:rsidP="00BE08F2">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4"/>
              </w:rPr>
            </w:pPr>
            <w:r>
              <w:rPr>
                <w:bCs w:val="0"/>
                <w:szCs w:val="24"/>
              </w:rPr>
              <w:t>Počet fotografií na profilu</w:t>
            </w:r>
          </w:p>
        </w:tc>
      </w:tr>
      <w:tr w:rsidR="00415098" w:rsidRPr="00760F62" w14:paraId="7784830A" w14:textId="687FCE6B" w:rsidTr="006166BD">
        <w:trPr>
          <w:cnfStyle w:val="000000100000" w:firstRow="0" w:lastRow="0" w:firstColumn="0" w:lastColumn="0" w:oddVBand="0" w:evenVBand="0" w:oddHBand="1" w:evenHBand="0" w:firstRowFirstColumn="0" w:firstRowLastColumn="0" w:lastRowFirstColumn="0" w:lastRowLastColumn="0"/>
          <w:trHeight w:hRule="exact" w:val="668"/>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23365ED" w14:textId="383DE654" w:rsidR="00415098" w:rsidRPr="00861A8F" w:rsidRDefault="006166BD" w:rsidP="00415098">
            <w:pPr>
              <w:spacing w:line="240" w:lineRule="auto"/>
              <w:ind w:firstLine="0"/>
              <w:jc w:val="center"/>
              <w:rPr>
                <w:b w:val="0"/>
                <w:bCs w:val="0"/>
              </w:rPr>
            </w:pPr>
            <w:r>
              <w:rPr>
                <w:b w:val="0"/>
                <w:bCs w:val="0"/>
              </w:rPr>
              <w:t>Jan</w:t>
            </w:r>
          </w:p>
        </w:tc>
        <w:tc>
          <w:tcPr>
            <w:tcW w:w="709" w:type="dxa"/>
            <w:vAlign w:val="center"/>
          </w:tcPr>
          <w:p w14:paraId="68DA1AFF" w14:textId="584714FB"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25</w:t>
            </w:r>
          </w:p>
        </w:tc>
        <w:tc>
          <w:tcPr>
            <w:tcW w:w="2937" w:type="dxa"/>
            <w:vAlign w:val="center"/>
          </w:tcPr>
          <w:p w14:paraId="556A0FB5" w14:textId="1201CED6"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seznamování obecně</w:t>
            </w:r>
          </w:p>
        </w:tc>
        <w:tc>
          <w:tcPr>
            <w:tcW w:w="1257" w:type="dxa"/>
            <w:vAlign w:val="center"/>
          </w:tcPr>
          <w:p w14:paraId="60E976EE" w14:textId="00B315E7"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6-12 měsíců</w:t>
            </w:r>
          </w:p>
        </w:tc>
        <w:tc>
          <w:tcPr>
            <w:tcW w:w="1485" w:type="dxa"/>
            <w:vAlign w:val="center"/>
          </w:tcPr>
          <w:p w14:paraId="77B00288" w14:textId="715BF83C"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377" w:type="dxa"/>
            <w:vAlign w:val="center"/>
          </w:tcPr>
          <w:p w14:paraId="0A1EC7B3" w14:textId="71AE7584" w:rsidR="00415098"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7</w:t>
            </w:r>
          </w:p>
        </w:tc>
      </w:tr>
      <w:tr w:rsidR="00415098" w:rsidRPr="00760F62" w14:paraId="53DBB860" w14:textId="59DFD5EC" w:rsidTr="006166BD">
        <w:trPr>
          <w:trHeight w:hRule="exact" w:val="64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50634A5" w14:textId="2A45D70F" w:rsidR="00415098" w:rsidRPr="00861A8F" w:rsidRDefault="006166BD" w:rsidP="00415098">
            <w:pPr>
              <w:spacing w:line="240" w:lineRule="auto"/>
              <w:ind w:firstLine="0"/>
              <w:jc w:val="center"/>
              <w:rPr>
                <w:b w:val="0"/>
                <w:bCs w:val="0"/>
              </w:rPr>
            </w:pPr>
            <w:r>
              <w:rPr>
                <w:b w:val="0"/>
                <w:bCs w:val="0"/>
              </w:rPr>
              <w:t>Pavel</w:t>
            </w:r>
          </w:p>
        </w:tc>
        <w:tc>
          <w:tcPr>
            <w:tcW w:w="709" w:type="dxa"/>
            <w:vAlign w:val="center"/>
          </w:tcPr>
          <w:p w14:paraId="4A1E601A" w14:textId="435D530E" w:rsidR="00415098" w:rsidRPr="00760F62" w:rsidRDefault="00415098" w:rsidP="00415098">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20</w:t>
            </w:r>
          </w:p>
        </w:tc>
        <w:tc>
          <w:tcPr>
            <w:tcW w:w="2937" w:type="dxa"/>
            <w:vAlign w:val="center"/>
          </w:tcPr>
          <w:p w14:paraId="2D7C8B75" w14:textId="5903AFE8" w:rsidR="00415098" w:rsidRPr="00760F62" w:rsidRDefault="00415098" w:rsidP="00415098">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vidina nezávazného sexu</w:t>
            </w:r>
          </w:p>
        </w:tc>
        <w:tc>
          <w:tcPr>
            <w:tcW w:w="1257" w:type="dxa"/>
            <w:vAlign w:val="center"/>
          </w:tcPr>
          <w:p w14:paraId="1DFED26F" w14:textId="3C935341" w:rsidR="00415098" w:rsidRPr="00760F62" w:rsidRDefault="00415098" w:rsidP="00415098">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6-12 měsíců</w:t>
            </w:r>
          </w:p>
        </w:tc>
        <w:tc>
          <w:tcPr>
            <w:tcW w:w="1485" w:type="dxa"/>
            <w:vAlign w:val="center"/>
          </w:tcPr>
          <w:p w14:paraId="516D5767" w14:textId="1539576D" w:rsidR="00415098" w:rsidRPr="00760F62" w:rsidRDefault="00415098" w:rsidP="00415098">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19</w:t>
            </w:r>
          </w:p>
        </w:tc>
        <w:tc>
          <w:tcPr>
            <w:tcW w:w="1377" w:type="dxa"/>
            <w:vAlign w:val="center"/>
          </w:tcPr>
          <w:p w14:paraId="7B1EABE7" w14:textId="45D65430" w:rsidR="00415098" w:rsidRDefault="00415098" w:rsidP="00415098">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8</w:t>
            </w:r>
          </w:p>
        </w:tc>
      </w:tr>
      <w:tr w:rsidR="00415098" w:rsidRPr="00760F62" w14:paraId="6488B9CD" w14:textId="62B5AFB5" w:rsidTr="006166BD">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11A1331" w14:textId="19C32FEF" w:rsidR="00415098" w:rsidRPr="00861A8F" w:rsidRDefault="006166BD" w:rsidP="00415098">
            <w:pPr>
              <w:spacing w:line="240" w:lineRule="auto"/>
              <w:ind w:firstLine="0"/>
              <w:jc w:val="center"/>
              <w:rPr>
                <w:b w:val="0"/>
                <w:bCs w:val="0"/>
              </w:rPr>
            </w:pPr>
            <w:r>
              <w:rPr>
                <w:b w:val="0"/>
                <w:bCs w:val="0"/>
              </w:rPr>
              <w:t>Josef</w:t>
            </w:r>
          </w:p>
        </w:tc>
        <w:tc>
          <w:tcPr>
            <w:tcW w:w="709" w:type="dxa"/>
            <w:vAlign w:val="center"/>
          </w:tcPr>
          <w:p w14:paraId="705F1304" w14:textId="23668F7A"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29</w:t>
            </w:r>
          </w:p>
        </w:tc>
        <w:tc>
          <w:tcPr>
            <w:tcW w:w="2937" w:type="dxa"/>
            <w:vAlign w:val="center"/>
          </w:tcPr>
          <w:p w14:paraId="0D6AF3EB" w14:textId="295E1632" w:rsidR="00415098" w:rsidRPr="00760F62" w:rsidRDefault="00544F6D"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hledání plnohodnotného vztahu</w:t>
            </w:r>
          </w:p>
        </w:tc>
        <w:tc>
          <w:tcPr>
            <w:tcW w:w="1257" w:type="dxa"/>
            <w:vAlign w:val="center"/>
          </w:tcPr>
          <w:p w14:paraId="5B1C3777" w14:textId="2C8DC1B6"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3-6 měsíců</w:t>
            </w:r>
          </w:p>
        </w:tc>
        <w:tc>
          <w:tcPr>
            <w:tcW w:w="1485" w:type="dxa"/>
            <w:vAlign w:val="center"/>
          </w:tcPr>
          <w:p w14:paraId="3AC2CD11" w14:textId="0D148C9B" w:rsidR="00415098" w:rsidRPr="00760F62"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3</w:t>
            </w:r>
          </w:p>
        </w:tc>
        <w:tc>
          <w:tcPr>
            <w:tcW w:w="1377" w:type="dxa"/>
            <w:vAlign w:val="center"/>
          </w:tcPr>
          <w:p w14:paraId="6F229715" w14:textId="25C84DE6" w:rsidR="00415098" w:rsidRDefault="00415098" w:rsidP="00415098">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3</w:t>
            </w:r>
          </w:p>
        </w:tc>
      </w:tr>
      <w:tr w:rsidR="006166BD" w:rsidRPr="00760F62" w14:paraId="7BFC5EBA" w14:textId="1D0AE2CA" w:rsidTr="006166BD">
        <w:trPr>
          <w:trHeight w:hRule="exact" w:val="652"/>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81D78C2" w14:textId="5FB7BBBD" w:rsidR="006166BD" w:rsidRPr="00861A8F" w:rsidRDefault="006166BD" w:rsidP="006166BD">
            <w:pPr>
              <w:spacing w:line="240" w:lineRule="auto"/>
              <w:ind w:firstLine="0"/>
              <w:jc w:val="center"/>
              <w:rPr>
                <w:b w:val="0"/>
                <w:bCs w:val="0"/>
              </w:rPr>
            </w:pPr>
            <w:r>
              <w:rPr>
                <w:b w:val="0"/>
                <w:bCs w:val="0"/>
              </w:rPr>
              <w:t>František</w:t>
            </w:r>
          </w:p>
        </w:tc>
        <w:tc>
          <w:tcPr>
            <w:tcW w:w="709" w:type="dxa"/>
            <w:vAlign w:val="center"/>
          </w:tcPr>
          <w:p w14:paraId="4DAE99D2" w14:textId="6A6EA6D2" w:rsidR="006166BD" w:rsidRPr="00760F62" w:rsidRDefault="006166BD" w:rsidP="006166BD">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937" w:type="dxa"/>
            <w:vAlign w:val="center"/>
          </w:tcPr>
          <w:p w14:paraId="19E9F418" w14:textId="2C7D845D" w:rsidR="006166BD" w:rsidRPr="00760F62" w:rsidRDefault="006166BD" w:rsidP="006166BD">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hledání plnohodnotného vztahu</w:t>
            </w:r>
          </w:p>
        </w:tc>
        <w:tc>
          <w:tcPr>
            <w:tcW w:w="1257" w:type="dxa"/>
            <w:vAlign w:val="center"/>
          </w:tcPr>
          <w:p w14:paraId="3F460360" w14:textId="02AAF551" w:rsidR="006166BD" w:rsidRPr="00760F62" w:rsidRDefault="006166BD" w:rsidP="006166B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highlight w:val="yellow"/>
              </w:rPr>
            </w:pPr>
            <w:r>
              <w:t>déle jak rok</w:t>
            </w:r>
          </w:p>
        </w:tc>
        <w:tc>
          <w:tcPr>
            <w:tcW w:w="1485" w:type="dxa"/>
            <w:vAlign w:val="center"/>
          </w:tcPr>
          <w:p w14:paraId="21827DB4" w14:textId="3F7BAEEB" w:rsidR="006166BD" w:rsidRPr="00760F62" w:rsidRDefault="006166BD" w:rsidP="006166BD">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w:t>
            </w:r>
          </w:p>
        </w:tc>
        <w:tc>
          <w:tcPr>
            <w:tcW w:w="1377" w:type="dxa"/>
            <w:vAlign w:val="center"/>
          </w:tcPr>
          <w:p w14:paraId="45AB110F" w14:textId="15584EAD" w:rsidR="006166BD" w:rsidRDefault="006166BD" w:rsidP="006166BD">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8</w:t>
            </w:r>
          </w:p>
        </w:tc>
      </w:tr>
      <w:tr w:rsidR="006166BD" w:rsidRPr="00760F62" w14:paraId="1147C92B" w14:textId="4EBA56B2" w:rsidTr="006166BD">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42C7177" w14:textId="0112C18C" w:rsidR="006166BD" w:rsidRPr="00861A8F" w:rsidRDefault="006166BD" w:rsidP="006166BD">
            <w:pPr>
              <w:spacing w:line="240" w:lineRule="auto"/>
              <w:ind w:firstLine="0"/>
              <w:jc w:val="center"/>
              <w:rPr>
                <w:b w:val="0"/>
                <w:bCs w:val="0"/>
              </w:rPr>
            </w:pPr>
            <w:r>
              <w:rPr>
                <w:b w:val="0"/>
                <w:bCs w:val="0"/>
              </w:rPr>
              <w:t>Adam</w:t>
            </w:r>
          </w:p>
        </w:tc>
        <w:tc>
          <w:tcPr>
            <w:tcW w:w="709" w:type="dxa"/>
            <w:vAlign w:val="center"/>
          </w:tcPr>
          <w:p w14:paraId="0809A140" w14:textId="22DF70C2" w:rsidR="006166BD" w:rsidRPr="00760F62" w:rsidRDefault="006166BD" w:rsidP="006166BD">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24</w:t>
            </w:r>
          </w:p>
        </w:tc>
        <w:tc>
          <w:tcPr>
            <w:tcW w:w="2937" w:type="dxa"/>
            <w:vAlign w:val="center"/>
          </w:tcPr>
          <w:p w14:paraId="4A486C26" w14:textId="151F5347" w:rsidR="006166BD" w:rsidRPr="00760F62" w:rsidRDefault="006166BD" w:rsidP="006166BD">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zábava/hra, seznámení</w:t>
            </w:r>
          </w:p>
        </w:tc>
        <w:tc>
          <w:tcPr>
            <w:tcW w:w="1257" w:type="dxa"/>
            <w:vAlign w:val="center"/>
          </w:tcPr>
          <w:p w14:paraId="5769CF6F" w14:textId="1037C241" w:rsidR="006166BD" w:rsidRPr="00760F62" w:rsidRDefault="006166BD" w:rsidP="006166BD">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déle jak rok</w:t>
            </w:r>
          </w:p>
        </w:tc>
        <w:tc>
          <w:tcPr>
            <w:tcW w:w="1485" w:type="dxa"/>
            <w:vAlign w:val="center"/>
          </w:tcPr>
          <w:p w14:paraId="46D9806E" w14:textId="6B382070" w:rsidR="006166BD" w:rsidRPr="00760F62" w:rsidRDefault="006166BD" w:rsidP="006166BD">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3</w:t>
            </w:r>
          </w:p>
        </w:tc>
        <w:tc>
          <w:tcPr>
            <w:tcW w:w="1377" w:type="dxa"/>
            <w:vAlign w:val="center"/>
          </w:tcPr>
          <w:p w14:paraId="5D9CDA3B" w14:textId="5E760F2E" w:rsidR="006166BD" w:rsidRDefault="006166BD" w:rsidP="006166BD">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7</w:t>
            </w:r>
          </w:p>
        </w:tc>
      </w:tr>
    </w:tbl>
    <w:p w14:paraId="3E156359" w14:textId="69746923" w:rsidR="00AC7A13" w:rsidRPr="000E41E2" w:rsidRDefault="006D6571" w:rsidP="006D6571">
      <w:pPr>
        <w:ind w:firstLine="0"/>
        <w:rPr>
          <w:i/>
          <w:iCs/>
          <w:sz w:val="20"/>
          <w:szCs w:val="20"/>
        </w:rPr>
      </w:pPr>
      <w:r w:rsidRPr="000E41E2">
        <w:rPr>
          <w:i/>
          <w:iCs/>
          <w:sz w:val="20"/>
          <w:szCs w:val="20"/>
        </w:rPr>
        <w:t xml:space="preserve">Tab. </w:t>
      </w:r>
      <w:r w:rsidR="000E41E2">
        <w:rPr>
          <w:i/>
          <w:iCs/>
          <w:sz w:val="20"/>
          <w:szCs w:val="20"/>
        </w:rPr>
        <w:t>3</w:t>
      </w:r>
      <w:r w:rsidRPr="000E41E2">
        <w:rPr>
          <w:i/>
          <w:iCs/>
          <w:sz w:val="20"/>
          <w:szCs w:val="20"/>
        </w:rPr>
        <w:t xml:space="preserve"> Charakteristika výzkumného souboru</w:t>
      </w:r>
    </w:p>
    <w:p w14:paraId="03247298" w14:textId="7DF265D8" w:rsidR="008938B9" w:rsidRDefault="00AC7A13" w:rsidP="008938B9">
      <w:pPr>
        <w:pStyle w:val="Nadpis3"/>
      </w:pPr>
      <w:bookmarkStart w:id="61" w:name="_Toc131193463"/>
      <w:r w:rsidRPr="00760F62">
        <w:t>Eti</w:t>
      </w:r>
      <w:r w:rsidR="00836980" w:rsidRPr="00760F62">
        <w:t>cká stránka výzkumu</w:t>
      </w:r>
      <w:bookmarkEnd w:id="61"/>
    </w:p>
    <w:p w14:paraId="7EA76003" w14:textId="51A1F5C3" w:rsidR="008938B9" w:rsidRPr="008938B9" w:rsidRDefault="008938B9" w:rsidP="008938B9">
      <w:pPr>
        <w:ind w:firstLine="0"/>
      </w:pPr>
      <w:r>
        <w:t>Respondenti nejprve reagovali z vlastní iniciativy na příspěvek přidaný na sociální sítě</w:t>
      </w:r>
      <w:r w:rsidR="00F86914">
        <w:t>. Po souhlasu s účastí na výzkumu jim byl</w:t>
      </w:r>
      <w:r w:rsidR="000F6FA3">
        <w:t>a</w:t>
      </w:r>
      <w:r w:rsidR="00F86914">
        <w:t xml:space="preserve"> zaslána detailnější zpráva, která obsahovala </w:t>
      </w:r>
      <w:r w:rsidR="00F86914">
        <w:lastRenderedPageBreak/>
        <w:t xml:space="preserve">detailnější popis výzkumu </w:t>
      </w:r>
      <w:r w:rsidR="00F86914" w:rsidRPr="00760F62">
        <w:t>– průběh, cíle, žádost o použití fotografického materiálu, struktura rozhovoru, informovaný souhlas</w:t>
      </w:r>
      <w:r w:rsidR="00F86914">
        <w:t xml:space="preserve"> </w:t>
      </w:r>
      <w:r w:rsidR="00F86914" w:rsidRPr="00760F62">
        <w:t>atp</w:t>
      </w:r>
      <w:r w:rsidR="00F86914">
        <w:t>. Byl jim také zaslán online formulář, který sloužil k rychlému zmapování jejich uživatelské historie. Na základě tohoto formuláře byli re</w:t>
      </w:r>
      <w:r w:rsidR="00642D4F">
        <w:t xml:space="preserve">spondenti selektování dle daných kritérií výzkumu. Ti, kteří nesplňovali podmínky, byli s touto skutečností obeznámeni. V další komunikaci s vybranými respondenti byl informovaný souhlas </w:t>
      </w:r>
      <w:r w:rsidR="003409EA" w:rsidRPr="003409EA">
        <w:rPr>
          <w:i/>
        </w:rPr>
        <w:t>(</w:t>
      </w:r>
      <w:r w:rsidR="00EC0D5D" w:rsidRPr="003409EA">
        <w:rPr>
          <w:i/>
        </w:rPr>
        <w:t>viz Příloha</w:t>
      </w:r>
      <w:r w:rsidR="003409EA" w:rsidRPr="003409EA">
        <w:rPr>
          <w:i/>
        </w:rPr>
        <w:t xml:space="preserve"> 3</w:t>
      </w:r>
      <w:r w:rsidR="00642D4F" w:rsidRPr="003409EA">
        <w:rPr>
          <w:i/>
        </w:rPr>
        <w:t>)</w:t>
      </w:r>
      <w:r w:rsidR="00642D4F" w:rsidRPr="00EC0D5D">
        <w:t>,</w:t>
      </w:r>
      <w:r w:rsidR="00642D4F" w:rsidRPr="00760F62">
        <w:t xml:space="preserve"> který si mohly před samotným setkáním prostudovat, stejně jako strukturu rozhovoru</w:t>
      </w:r>
      <w:r w:rsidR="003409EA">
        <w:t xml:space="preserve"> </w:t>
      </w:r>
      <w:r w:rsidR="003409EA" w:rsidRPr="003409EA">
        <w:rPr>
          <w:i/>
        </w:rPr>
        <w:t>(viz Příloha 4)</w:t>
      </w:r>
      <w:r w:rsidR="00642D4F" w:rsidRPr="00760F62">
        <w:t>.</w:t>
      </w:r>
      <w:r w:rsidR="00642D4F">
        <w:t xml:space="preserve"> Respondenti byli informováni o anonymitě dat a možnosti odstoupení kdykoliv v průběhu výzkumu.</w:t>
      </w:r>
    </w:p>
    <w:p w14:paraId="073B9D90" w14:textId="77777777" w:rsidR="005B6FE0" w:rsidRPr="00760F62" w:rsidRDefault="005B6FE0" w:rsidP="005B6FE0">
      <w:r w:rsidRPr="00760F62">
        <w:t>V rámci práce s fotografickým materiálem uživatel</w:t>
      </w:r>
      <w:r>
        <w:t>ů</w:t>
      </w:r>
      <w:r w:rsidRPr="00760F62">
        <w:t xml:space="preserve"> jsem ze strany respondent</w:t>
      </w:r>
      <w:r>
        <w:t>ů</w:t>
      </w:r>
      <w:r w:rsidRPr="00760F62">
        <w:t xml:space="preserve"> nejprve očekávala možnou neochotu. Avšak vzhledem k jejich vědomému veřejnému umístění neměl</w:t>
      </w:r>
      <w:r>
        <w:t>i</w:t>
      </w:r>
      <w:r w:rsidRPr="00760F62">
        <w:t xml:space="preserve"> s tímto aspektem práce problém a souhlas s použitím tohoto materiálu proběhl slovně. </w:t>
      </w:r>
    </w:p>
    <w:p w14:paraId="151851B1" w14:textId="77777777" w:rsidR="005B6FE0" w:rsidRPr="00115832" w:rsidRDefault="005B6FE0" w:rsidP="005B6FE0">
      <w:r w:rsidRPr="00760F62">
        <w:t xml:space="preserve">Jelikož jsem se mnohdy v rámci rozhovoru dotýkala osobních témat, snažila jsem se o co nejcitlivější jednání z mé strany. Prostředí výzkumu bylo unifikované, </w:t>
      </w:r>
      <w:r>
        <w:t>rozhovor</w:t>
      </w:r>
      <w:r w:rsidRPr="00760F62">
        <w:t xml:space="preserve"> s respondent</w:t>
      </w:r>
      <w:r>
        <w:t>y</w:t>
      </w:r>
      <w:r w:rsidRPr="00760F62">
        <w:t xml:space="preserve"> probíhal</w:t>
      </w:r>
      <w:r>
        <w:t xml:space="preserve"> online skrze platformu Google Meet.</w:t>
      </w:r>
      <w:r w:rsidRPr="00760F62">
        <w:t xml:space="preserve"> Všechna setkání probíhala v příjemném duchu a i toto přispělo k otevřenějšímu vyjádření informací.</w:t>
      </w:r>
    </w:p>
    <w:p w14:paraId="6102A580" w14:textId="77777777" w:rsidR="005B6FE0" w:rsidRPr="00760F62" w:rsidRDefault="005B6FE0" w:rsidP="005B6FE0">
      <w:pPr>
        <w:pStyle w:val="Nadpis3"/>
      </w:pPr>
      <w:bookmarkStart w:id="62" w:name="_Toc130732467"/>
      <w:bookmarkStart w:id="63" w:name="_Toc131193464"/>
      <w:r w:rsidRPr="00760F62">
        <w:t>Metoda získávání dat</w:t>
      </w:r>
      <w:bookmarkEnd w:id="62"/>
      <w:bookmarkEnd w:id="63"/>
    </w:p>
    <w:p w14:paraId="3D94142A" w14:textId="77777777" w:rsidR="005B6FE0" w:rsidRPr="00760F62" w:rsidRDefault="005B6FE0" w:rsidP="005B6FE0">
      <w:pPr>
        <w:ind w:firstLine="0"/>
      </w:pPr>
      <w:r w:rsidRPr="00760F62">
        <w:t xml:space="preserve">Mimo rozhovor, který tvoří hlavní zdroj informací, byly použity i další doplňkové metody. Jednalo se o práci </w:t>
      </w:r>
      <w:r>
        <w:t>s profilem na Tinderu</w:t>
      </w:r>
      <w:r w:rsidRPr="00760F62">
        <w:t xml:space="preserve"> a jeho následn</w:t>
      </w:r>
      <w:r>
        <w:t>ou</w:t>
      </w:r>
      <w:r w:rsidRPr="00760F62">
        <w:t xml:space="preserve"> reflex</w:t>
      </w:r>
      <w:r>
        <w:t>i</w:t>
      </w:r>
      <w:r w:rsidRPr="00760F62">
        <w:t>. Samotným rozhovorům, které jsou zařazeny do výzkumu, předcházel pilotní rozhovor, na jeho</w:t>
      </w:r>
      <w:r>
        <w:t>ž</w:t>
      </w:r>
      <w:r w:rsidRPr="00760F62">
        <w:t xml:space="preserve"> základě došlo k upravení nebo přidání otázek. Průměrný čas rozhovoru včetně doplňkových metod byl 82 minut. </w:t>
      </w:r>
    </w:p>
    <w:p w14:paraId="74D661FA" w14:textId="77777777" w:rsidR="005B6FE0" w:rsidRPr="00760F62" w:rsidRDefault="005B6FE0" w:rsidP="005B6FE0">
      <w:pPr>
        <w:pStyle w:val="Nadpis4"/>
      </w:pPr>
      <w:bookmarkStart w:id="64" w:name="_Toc130732468"/>
      <w:bookmarkStart w:id="65" w:name="_Toc131193465"/>
      <w:r w:rsidRPr="00760F62">
        <w:t>Polostrukturovaný rozhovor</w:t>
      </w:r>
      <w:bookmarkEnd w:id="64"/>
      <w:bookmarkEnd w:id="65"/>
    </w:p>
    <w:p w14:paraId="5F79A20A" w14:textId="77777777" w:rsidR="005B6FE0" w:rsidRPr="00760F62" w:rsidRDefault="005B6FE0" w:rsidP="005B6FE0">
      <w:pPr>
        <w:ind w:firstLine="0"/>
      </w:pPr>
      <w:r w:rsidRPr="00760F62">
        <w:t>Polostrukturovaný rozhovor je nejpoužívanější variantou rozhovorů, dokáže totiž odstranit mnoho nevýhod nestrukturovaného i strukturovaného rozhovoru. Základem je autorem stanovené schéma, které je v rámci výzkumu závazné. V něm jsou stanovené okruhy otázek, které jsou následně pokládány respondentům (Miovský, 2006).</w:t>
      </w:r>
    </w:p>
    <w:p w14:paraId="584A3AF7" w14:textId="77777777" w:rsidR="005B6FE0" w:rsidRPr="00760F62" w:rsidRDefault="005B6FE0" w:rsidP="005B6FE0">
      <w:r w:rsidRPr="00760F62">
        <w:t xml:space="preserve">Mimo klasické dělení rozhovoru na </w:t>
      </w:r>
      <w:r w:rsidRPr="00760F62">
        <w:rPr>
          <w:i/>
          <w:iCs/>
        </w:rPr>
        <w:t>úvodní fázi</w:t>
      </w:r>
      <w:r w:rsidRPr="00760F62">
        <w:t xml:space="preserve"> a </w:t>
      </w:r>
      <w:r w:rsidRPr="00760F62">
        <w:rPr>
          <w:i/>
          <w:iCs/>
        </w:rPr>
        <w:t>navázání kontaktu</w:t>
      </w:r>
      <w:r w:rsidRPr="00760F62">
        <w:t xml:space="preserve">, </w:t>
      </w:r>
      <w:r w:rsidRPr="00760F62">
        <w:rPr>
          <w:i/>
          <w:iCs/>
        </w:rPr>
        <w:t>jádro</w:t>
      </w:r>
      <w:r w:rsidRPr="00760F62">
        <w:t xml:space="preserve"> a </w:t>
      </w:r>
      <w:r w:rsidRPr="00760F62">
        <w:rPr>
          <w:i/>
          <w:iCs/>
        </w:rPr>
        <w:t>závěr</w:t>
      </w:r>
      <w:r w:rsidRPr="00760F62">
        <w:t xml:space="preserve"> jsem otázky z hlavní část tvořila a následně členila na základě subškál sebepojetí – </w:t>
      </w:r>
      <w:r w:rsidRPr="00760F62">
        <w:rPr>
          <w:i/>
          <w:iCs/>
        </w:rPr>
        <w:t>fyzické</w:t>
      </w:r>
      <w:r w:rsidRPr="00760F62">
        <w:t xml:space="preserve">, </w:t>
      </w:r>
      <w:r w:rsidRPr="00760F62">
        <w:rPr>
          <w:i/>
          <w:iCs/>
        </w:rPr>
        <w:t>morální</w:t>
      </w:r>
      <w:r w:rsidRPr="00760F62">
        <w:t xml:space="preserve">, </w:t>
      </w:r>
      <w:r w:rsidRPr="00760F62">
        <w:rPr>
          <w:i/>
          <w:iCs/>
        </w:rPr>
        <w:t>osobní</w:t>
      </w:r>
      <w:r w:rsidRPr="00760F62">
        <w:t xml:space="preserve">, </w:t>
      </w:r>
      <w:r w:rsidRPr="00760F62">
        <w:rPr>
          <w:i/>
          <w:iCs/>
        </w:rPr>
        <w:t>rodinné</w:t>
      </w:r>
      <w:r w:rsidRPr="00760F62">
        <w:t xml:space="preserve">, </w:t>
      </w:r>
      <w:r w:rsidRPr="00760F62">
        <w:rPr>
          <w:i/>
          <w:iCs/>
        </w:rPr>
        <w:t>sociální</w:t>
      </w:r>
      <w:r w:rsidRPr="00760F62">
        <w:t xml:space="preserve"> a </w:t>
      </w:r>
      <w:r w:rsidRPr="00760F62">
        <w:rPr>
          <w:i/>
          <w:iCs/>
        </w:rPr>
        <w:t>akademické</w:t>
      </w:r>
      <w:r w:rsidRPr="00760F62">
        <w:t>/</w:t>
      </w:r>
      <w:r w:rsidRPr="00760F62">
        <w:rPr>
          <w:i/>
          <w:iCs/>
        </w:rPr>
        <w:t>pracovní</w:t>
      </w:r>
      <w:r>
        <w:t>.</w:t>
      </w:r>
    </w:p>
    <w:p w14:paraId="32C4EDB3" w14:textId="77777777" w:rsidR="005B6FE0" w:rsidRPr="00760F62" w:rsidRDefault="005B6FE0" w:rsidP="005B6FE0">
      <w:pPr>
        <w:pStyle w:val="Nadpis4"/>
      </w:pPr>
      <w:bookmarkStart w:id="66" w:name="_Toc130732469"/>
      <w:bookmarkStart w:id="67" w:name="_Toc131193466"/>
      <w:r w:rsidRPr="00760F62">
        <w:lastRenderedPageBreak/>
        <w:t>Práce s</w:t>
      </w:r>
      <w:r>
        <w:t> profilem uživatele</w:t>
      </w:r>
      <w:bookmarkEnd w:id="66"/>
      <w:bookmarkEnd w:id="67"/>
      <w:r w:rsidRPr="00760F62">
        <w:t xml:space="preserve"> </w:t>
      </w:r>
    </w:p>
    <w:p w14:paraId="47DFA8F2" w14:textId="77777777" w:rsidR="005B6FE0" w:rsidRPr="00760F62" w:rsidRDefault="005B6FE0" w:rsidP="005B6FE0">
      <w:pPr>
        <w:ind w:firstLine="0"/>
      </w:pPr>
      <w:r w:rsidRPr="00760F62">
        <w:t xml:space="preserve">Ke svému výzkumu jsem jako doplňkovou metodu použila analýzu samotného profilu </w:t>
      </w:r>
      <w:r>
        <w:t>respondenta</w:t>
      </w:r>
      <w:r w:rsidRPr="00760F62">
        <w:t xml:space="preserve">. Profil mi posloužil jako úvodní představa o samotné sebeprezentaci </w:t>
      </w:r>
      <w:r>
        <w:t>uživatele</w:t>
      </w:r>
      <w:r w:rsidRPr="00760F62">
        <w:t>. Zároveň mi poskytl informace o míře sdílení, odkrytí soukromého života a</w:t>
      </w:r>
      <w:r>
        <w:t> </w:t>
      </w:r>
      <w:r w:rsidRPr="00760F62">
        <w:t>aktivitě</w:t>
      </w:r>
      <w:r>
        <w:t xml:space="preserve">. </w:t>
      </w:r>
      <w:r w:rsidRPr="00760F62">
        <w:t xml:space="preserve">Tyto otázky jsem poté doplnila ke stálému setu otázek. </w:t>
      </w:r>
      <w:r>
        <w:t>Dále jsem se zaměřila na obsah fotografií a rozřadila je podle toho, co vyobrazovaly a jaký byl jejich účel na profilu.</w:t>
      </w:r>
    </w:p>
    <w:p w14:paraId="6A61193D" w14:textId="77777777" w:rsidR="005B6FE0" w:rsidRDefault="005B6FE0" w:rsidP="005B6FE0">
      <w:pPr>
        <w:ind w:firstLine="420"/>
      </w:pPr>
      <w:r w:rsidRPr="00760F62">
        <w:t xml:space="preserve">V rámci práce s obsahem sdíleným </w:t>
      </w:r>
      <w:r>
        <w:t>na profilu</w:t>
      </w:r>
      <w:r w:rsidRPr="00760F62">
        <w:t xml:space="preserve"> a následné sebereflexi měl</w:t>
      </w:r>
      <w:r>
        <w:t>i</w:t>
      </w:r>
      <w:r w:rsidRPr="00760F62">
        <w:t xml:space="preserve"> </w:t>
      </w:r>
      <w:r>
        <w:t>respondenti</w:t>
      </w:r>
      <w:r w:rsidRPr="00760F62">
        <w:t xml:space="preserve"> </w:t>
      </w:r>
      <w:r>
        <w:t xml:space="preserve">stejné </w:t>
      </w:r>
      <w:r w:rsidRPr="00760F62">
        <w:t xml:space="preserve">zadané úkoly </w:t>
      </w:r>
      <w:r w:rsidRPr="00210495">
        <w:t>(</w:t>
      </w:r>
      <w:r w:rsidRPr="00210495">
        <w:rPr>
          <w:i/>
          <w:iCs/>
        </w:rPr>
        <w:t>viz kapitola 7.2</w:t>
      </w:r>
      <w:r w:rsidRPr="00760F62">
        <w:t>)</w:t>
      </w:r>
      <w:r>
        <w:t>, každý z nich poté obdržel další otázky konkrétně ke svému profilu.</w:t>
      </w:r>
    </w:p>
    <w:p w14:paraId="2A122462" w14:textId="77777777" w:rsidR="005B6FE0" w:rsidRPr="00760F62" w:rsidRDefault="005B6FE0" w:rsidP="005B6FE0">
      <w:pPr>
        <w:pStyle w:val="Nadpis3"/>
      </w:pPr>
      <w:bookmarkStart w:id="68" w:name="_Toc130732470"/>
      <w:bookmarkStart w:id="69" w:name="_Toc131193467"/>
      <w:r w:rsidRPr="00760F62">
        <w:t>Interpretativní fenomenologická analýza dat</w:t>
      </w:r>
      <w:bookmarkEnd w:id="68"/>
      <w:bookmarkEnd w:id="69"/>
    </w:p>
    <w:p w14:paraId="150A9AAC" w14:textId="77777777" w:rsidR="005B6FE0" w:rsidRPr="00760F62" w:rsidRDefault="005B6FE0" w:rsidP="005B6FE0">
      <w:pPr>
        <w:ind w:firstLine="0"/>
      </w:pPr>
      <w:r w:rsidRPr="00760F62">
        <w:t>Interpretativní fenomenologická analýza (zkráceně IPA) je metoda analýzy dat, jež se zaměřuje na žitou zkušenost člověka. Výzkumný vzorek bývá menší a jeho hlavní charakteristikou je jeho homogenita. IPA je zakotvena svou teorií v následujících třech zdrojích</w:t>
      </w:r>
      <w:r>
        <w:t xml:space="preserve"> </w:t>
      </w:r>
      <w:r w:rsidRPr="00760F62">
        <w:t>(Kostínková &amp; Čermák, 2013).</w:t>
      </w:r>
    </w:p>
    <w:p w14:paraId="52DC6E82" w14:textId="77777777" w:rsidR="005B6FE0" w:rsidRPr="00760F62" w:rsidRDefault="005B6FE0" w:rsidP="005B6FE0">
      <w:pPr>
        <w:pStyle w:val="Odstavecseseznamem"/>
        <w:numPr>
          <w:ilvl w:val="0"/>
          <w:numId w:val="8"/>
        </w:numPr>
        <w:rPr>
          <w:b/>
          <w:bCs/>
        </w:rPr>
      </w:pPr>
      <w:r w:rsidRPr="00760F62">
        <w:rPr>
          <w:b/>
          <w:bCs/>
        </w:rPr>
        <w:t>Fenomenologie</w:t>
      </w:r>
    </w:p>
    <w:p w14:paraId="6D8849A4" w14:textId="77777777" w:rsidR="005B6FE0" w:rsidRPr="00760F62" w:rsidRDefault="005B6FE0" w:rsidP="005B6FE0">
      <w:pPr>
        <w:pStyle w:val="Odstavecseseznamem"/>
        <w:ind w:firstLine="0"/>
      </w:pPr>
      <w:r w:rsidRPr="00760F62">
        <w:t>Slouží k důkladné sebereflexi vlastních prožitků oddělených od stanovených fenomén</w:t>
      </w:r>
      <w:r>
        <w:t>ů</w:t>
      </w:r>
      <w:r w:rsidRPr="00760F62">
        <w:t xml:space="preserve">. V samotném základu se jedná o deskripci fenoménu, která vyžaduje od autora objektivní nepředpojatý </w:t>
      </w:r>
      <w:r w:rsidRPr="00280F61">
        <w:t>přístup (Hendl, 2006). V rámci této perspektivy dochází k fenomenologickému zkoumání zkušenosti konkrétního jedince, který si svoji zkušenost zároveň uvědomuje, což se v celém procesu také odráží (</w:t>
      </w:r>
      <w:r w:rsidRPr="00280F61">
        <w:rPr>
          <w:rFonts w:ascii="TimesNewRomanPSMT" w:hAnsi="TimesNewRomanPSMT"/>
        </w:rPr>
        <w:t>Smith et</w:t>
      </w:r>
      <w:r w:rsidRPr="00760F62">
        <w:rPr>
          <w:rFonts w:ascii="TimesNewRomanPSMT" w:hAnsi="TimesNewRomanPSMT"/>
        </w:rPr>
        <w:t xml:space="preserve"> al</w:t>
      </w:r>
      <w:r>
        <w:rPr>
          <w:rFonts w:ascii="TimesNewRomanPSMT" w:hAnsi="TimesNewRomanPSMT"/>
        </w:rPr>
        <w:t>.</w:t>
      </w:r>
      <w:r w:rsidRPr="00760F62">
        <w:rPr>
          <w:rFonts w:ascii="TimesNewRomanPSMT" w:hAnsi="TimesNewRomanPSMT"/>
        </w:rPr>
        <w:t>, 2009).</w:t>
      </w:r>
    </w:p>
    <w:p w14:paraId="207DFF4F" w14:textId="77777777" w:rsidR="005B6FE0" w:rsidRPr="00760F62" w:rsidRDefault="005B6FE0" w:rsidP="005B6FE0">
      <w:pPr>
        <w:pStyle w:val="Odstavecseseznamem"/>
        <w:numPr>
          <w:ilvl w:val="0"/>
          <w:numId w:val="8"/>
        </w:numPr>
        <w:rPr>
          <w:b/>
          <w:bCs/>
        </w:rPr>
      </w:pPr>
      <w:r w:rsidRPr="00760F62">
        <w:rPr>
          <w:b/>
          <w:bCs/>
        </w:rPr>
        <w:t>Hermeneutika</w:t>
      </w:r>
    </w:p>
    <w:p w14:paraId="1CB82E60" w14:textId="77777777" w:rsidR="005B6FE0" w:rsidRPr="00760F62" w:rsidRDefault="005B6FE0" w:rsidP="005B6FE0">
      <w:pPr>
        <w:pStyle w:val="Odstavecseseznamem"/>
        <w:ind w:firstLine="0"/>
      </w:pPr>
      <w:r w:rsidRPr="00760F62">
        <w:t>Základním principem hermeneutiky je hermeneutický kruh. Jeho základem je proces kruhového pohybu výkladu. Pracuje se strukturou a celkem, jehož součástí jsou jednotlivosti. Tyto části se navzájem propojují a vysvětlují. Výsledkem je celkové propojení do komplexu, jehož základ stojí právě na jednotlivých dílčích část</w:t>
      </w:r>
      <w:r>
        <w:t>ech</w:t>
      </w:r>
      <w:r w:rsidRPr="00760F62">
        <w:t>.</w:t>
      </w:r>
    </w:p>
    <w:p w14:paraId="60D7E6F3" w14:textId="77777777" w:rsidR="005B6FE0" w:rsidRPr="00760F62" w:rsidRDefault="005B6FE0" w:rsidP="005B6FE0">
      <w:pPr>
        <w:pStyle w:val="Odstavecseseznamem"/>
        <w:numPr>
          <w:ilvl w:val="0"/>
          <w:numId w:val="8"/>
        </w:numPr>
        <w:rPr>
          <w:b/>
          <w:bCs/>
        </w:rPr>
      </w:pPr>
      <w:r w:rsidRPr="00760F62">
        <w:rPr>
          <w:b/>
          <w:bCs/>
        </w:rPr>
        <w:t>Idiografický přístup</w:t>
      </w:r>
    </w:p>
    <w:p w14:paraId="55C3DC75" w14:textId="77777777" w:rsidR="005B6FE0" w:rsidRPr="00760F62" w:rsidRDefault="005B6FE0" w:rsidP="005B6FE0">
      <w:pPr>
        <w:ind w:left="709" w:firstLine="0"/>
      </w:pPr>
      <w:r w:rsidRPr="00760F62">
        <w:t>Tento přístup manifestuje zaměření na jedince individuálně s ohledem na je</w:t>
      </w:r>
      <w:r>
        <w:t>ho</w:t>
      </w:r>
      <w:r w:rsidRPr="00760F62">
        <w:t xml:space="preserve"> konkrétní zkušenosti. V souladu s tímto přístupem tedy dochází k detailní analýze postupně. Nejprve se výzkumník zaměřuje na první případ a po jeho prozkoumání přesouvá pozornost k případu dalšímu. Na základě informací od jedn</w:t>
      </w:r>
      <w:r w:rsidRPr="00280F61">
        <w:t xml:space="preserve">otlivců dochází </w:t>
      </w:r>
      <w:r w:rsidRPr="00280F61">
        <w:lastRenderedPageBreak/>
        <w:t>k zisku jedinečné perspektivy ve vztahu ke zkoumanému fenoménu (</w:t>
      </w:r>
      <w:r w:rsidRPr="00280F61">
        <w:rPr>
          <w:rFonts w:ascii="TimesNewRomanPSMT" w:hAnsi="TimesNewRomanPSMT"/>
        </w:rPr>
        <w:t>Smith et al</w:t>
      </w:r>
      <w:r>
        <w:rPr>
          <w:rFonts w:ascii="TimesNewRomanPSMT" w:hAnsi="TimesNewRomanPSMT"/>
        </w:rPr>
        <w:t>.</w:t>
      </w:r>
      <w:r w:rsidRPr="00280F61">
        <w:rPr>
          <w:rFonts w:ascii="TimesNewRomanPSMT" w:hAnsi="TimesNewRomanPSMT"/>
        </w:rPr>
        <w:t>, 2009).</w:t>
      </w:r>
    </w:p>
    <w:p w14:paraId="15FC6745" w14:textId="77777777" w:rsidR="006166BD" w:rsidRPr="00760F62" w:rsidRDefault="006166BD" w:rsidP="00695203">
      <w:pPr>
        <w:ind w:left="709" w:firstLine="0"/>
      </w:pPr>
    </w:p>
    <w:p w14:paraId="4AFF79FE" w14:textId="75493D47" w:rsidR="00683FB5" w:rsidRPr="00760F62" w:rsidRDefault="00F55DCE" w:rsidP="00AC7A13">
      <w:pPr>
        <w:pStyle w:val="Nadpis2"/>
      </w:pPr>
      <w:bookmarkStart w:id="70" w:name="_Toc131193468"/>
      <w:r w:rsidRPr="00760F62">
        <w:lastRenderedPageBreak/>
        <w:t>PROCES ANALÝZY DAT</w:t>
      </w:r>
      <w:bookmarkEnd w:id="70"/>
    </w:p>
    <w:p w14:paraId="07EBDA70" w14:textId="77777777" w:rsidR="00AF3DB3" w:rsidRPr="00760F62" w:rsidRDefault="00AF3DB3" w:rsidP="00AF3DB3">
      <w:r w:rsidRPr="00760F62">
        <w:t xml:space="preserve">V rámci analýzy jsem se zabývala daty získanými pomocí odlišných metod zvlášť. Největší pozornost jsem věnovala analýze rozhovoru a následnému rozboru </w:t>
      </w:r>
      <w:r>
        <w:t>fotografií umístěných na profilu respondenta</w:t>
      </w:r>
      <w:r w:rsidRPr="00760F62">
        <w:t xml:space="preserve">. Nejprve jsem se věnovala analýze dat od jednotlivých </w:t>
      </w:r>
      <w:r>
        <w:t>respondentů</w:t>
      </w:r>
      <w:r w:rsidRPr="00760F62">
        <w:t>, které jsem následně spojovala do komplexnějšího konceptu, na jehož základě bylo možné odpovědět na stanovené výzkumné otázky. Při analýze dat jsem se inspirovala postupy uplatněnými v diplomové práci Dariny Blokšové (2016)</w:t>
      </w:r>
      <w:r>
        <w:t>.</w:t>
      </w:r>
    </w:p>
    <w:p w14:paraId="7E27A099" w14:textId="77777777" w:rsidR="00AF3DB3" w:rsidRDefault="00AF3DB3" w:rsidP="00AF3DB3">
      <w:pPr>
        <w:pStyle w:val="Nadpis3"/>
      </w:pPr>
      <w:bookmarkStart w:id="71" w:name="_Toc131193469"/>
      <w:r w:rsidRPr="00760F62">
        <w:t>Analýza rozhovoru</w:t>
      </w:r>
      <w:bookmarkEnd w:id="71"/>
    </w:p>
    <w:p w14:paraId="28A991BE" w14:textId="77777777" w:rsidR="005B6FE0" w:rsidRDefault="005B6FE0" w:rsidP="005B6FE0">
      <w:pPr>
        <w:ind w:firstLine="0"/>
      </w:pPr>
      <w:r w:rsidRPr="00760F62">
        <w:t xml:space="preserve">Analýza rozhovoru stála na 6 základních pilířích </w:t>
      </w:r>
      <w:r w:rsidRPr="00FE12CB">
        <w:rPr>
          <w:b/>
        </w:rPr>
        <w:t>sebepojetí</w:t>
      </w:r>
      <w:r w:rsidRPr="00760F62">
        <w:t xml:space="preserve"> – </w:t>
      </w:r>
      <w:r w:rsidRPr="00760F62">
        <w:rPr>
          <w:i/>
          <w:iCs/>
        </w:rPr>
        <w:t>fyzické</w:t>
      </w:r>
      <w:r>
        <w:rPr>
          <w:i/>
          <w:iCs/>
        </w:rPr>
        <w:t>m</w:t>
      </w:r>
      <w:r w:rsidRPr="00760F62">
        <w:t xml:space="preserve">, </w:t>
      </w:r>
      <w:r w:rsidRPr="00760F62">
        <w:rPr>
          <w:i/>
          <w:iCs/>
        </w:rPr>
        <w:t>morální</w:t>
      </w:r>
      <w:r>
        <w:rPr>
          <w:i/>
          <w:iCs/>
        </w:rPr>
        <w:t>m</w:t>
      </w:r>
      <w:r w:rsidRPr="00760F62">
        <w:t xml:space="preserve">, </w:t>
      </w:r>
      <w:r w:rsidRPr="00760F62">
        <w:rPr>
          <w:i/>
          <w:iCs/>
        </w:rPr>
        <w:t>osobní</w:t>
      </w:r>
      <w:r>
        <w:rPr>
          <w:i/>
          <w:iCs/>
        </w:rPr>
        <w:t>m</w:t>
      </w:r>
      <w:r w:rsidRPr="00760F62">
        <w:t xml:space="preserve">, </w:t>
      </w:r>
      <w:r w:rsidRPr="00760F62">
        <w:rPr>
          <w:i/>
          <w:iCs/>
        </w:rPr>
        <w:t>rodinn</w:t>
      </w:r>
      <w:r>
        <w:rPr>
          <w:i/>
          <w:iCs/>
        </w:rPr>
        <w:t>ém</w:t>
      </w:r>
      <w:r w:rsidRPr="00760F62">
        <w:t xml:space="preserve">, </w:t>
      </w:r>
      <w:r w:rsidRPr="00760F62">
        <w:rPr>
          <w:i/>
          <w:iCs/>
        </w:rPr>
        <w:t>sociální</w:t>
      </w:r>
      <w:r>
        <w:rPr>
          <w:i/>
          <w:iCs/>
        </w:rPr>
        <w:t>m</w:t>
      </w:r>
      <w:r w:rsidRPr="00760F62">
        <w:t xml:space="preserve"> a </w:t>
      </w:r>
      <w:r w:rsidRPr="00760F62">
        <w:rPr>
          <w:i/>
          <w:iCs/>
        </w:rPr>
        <w:t>akademické</w:t>
      </w:r>
      <w:r>
        <w:rPr>
          <w:i/>
          <w:iCs/>
        </w:rPr>
        <w:t>m</w:t>
      </w:r>
      <w:r w:rsidRPr="00760F62">
        <w:t>/</w:t>
      </w:r>
      <w:r w:rsidRPr="00760F62">
        <w:rPr>
          <w:i/>
          <w:iCs/>
        </w:rPr>
        <w:t>pracovní</w:t>
      </w:r>
      <w:r>
        <w:rPr>
          <w:i/>
          <w:iCs/>
        </w:rPr>
        <w:t>m</w:t>
      </w:r>
      <w:r w:rsidRPr="00760F62">
        <w:t xml:space="preserve">. V rámci těchto hlavních subškál vznikala zároveň struktura rozhovoru. K jeho následné analýze jsem využila program </w:t>
      </w:r>
      <w:r w:rsidRPr="00760F62">
        <w:rPr>
          <w:i/>
          <w:iCs/>
        </w:rPr>
        <w:t>Atlas ti 8</w:t>
      </w:r>
      <w:r w:rsidRPr="00760F62">
        <w:t xml:space="preserve">. V následující kapitole popíšu postup analýzy. </w:t>
      </w:r>
    </w:p>
    <w:p w14:paraId="7CB9AAFB" w14:textId="2802F0B7" w:rsidR="00523815" w:rsidRDefault="00F55DCE" w:rsidP="000014C3">
      <w:pPr>
        <w:pStyle w:val="Nadpis4"/>
      </w:pPr>
      <w:bookmarkStart w:id="72" w:name="_Toc131193470"/>
      <w:r w:rsidRPr="00760F62">
        <w:t>Okruhy</w:t>
      </w:r>
      <w:r w:rsidR="000014C3">
        <w:t>,</w:t>
      </w:r>
      <w:r w:rsidRPr="00760F62">
        <w:t xml:space="preserve"> </w:t>
      </w:r>
      <w:r w:rsidRPr="000014C3">
        <w:t>kategori</w:t>
      </w:r>
      <w:r w:rsidR="00523815" w:rsidRPr="000014C3">
        <w:t>e</w:t>
      </w:r>
      <w:r w:rsidR="000014C3">
        <w:t xml:space="preserve"> a kódované pojmy</w:t>
      </w:r>
      <w:bookmarkEnd w:id="72"/>
    </w:p>
    <w:p w14:paraId="389CB028" w14:textId="1BEB76EA" w:rsidR="000014C3" w:rsidRDefault="00C10C8B" w:rsidP="000014C3">
      <w:r>
        <w:rPr>
          <w:noProof/>
          <w:lang w:eastAsia="cs-CZ"/>
        </w:rPr>
        <w:drawing>
          <wp:anchor distT="0" distB="0" distL="114300" distR="114300" simplePos="0" relativeHeight="251689995" behindDoc="1" locked="0" layoutInCell="1" allowOverlap="1" wp14:anchorId="05B64E81" wp14:editId="50E6667D">
            <wp:simplePos x="0" y="0"/>
            <wp:positionH relativeFrom="column">
              <wp:posOffset>-183574</wp:posOffset>
            </wp:positionH>
            <wp:positionV relativeFrom="paragraph">
              <wp:posOffset>245185</wp:posOffset>
            </wp:positionV>
            <wp:extent cx="5762021" cy="3550024"/>
            <wp:effectExtent l="0" t="0" r="0" b="0"/>
            <wp:wrapTight wrapText="bothSides">
              <wp:wrapPolygon edited="0">
                <wp:start x="0" y="0"/>
                <wp:lineTo x="0" y="21445"/>
                <wp:lineTo x="21495" y="21445"/>
                <wp:lineTo x="2149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color Professional Pestel Analysis Graph (4).png"/>
                    <pic:cNvPicPr/>
                  </pic:nvPicPr>
                  <pic:blipFill rotWithShape="1">
                    <a:blip r:embed="rId11">
                      <a:extLst>
                        <a:ext uri="{28A0092B-C50C-407E-A947-70E740481C1C}">
                          <a14:useLocalDpi xmlns:a14="http://schemas.microsoft.com/office/drawing/2010/main" val="0"/>
                        </a:ext>
                      </a:extLst>
                    </a:blip>
                    <a:srcRect t="1285" r="2053" b="18250"/>
                    <a:stretch/>
                  </pic:blipFill>
                  <pic:spPr bwMode="auto">
                    <a:xfrm>
                      <a:off x="0" y="0"/>
                      <a:ext cx="5762021" cy="3550024"/>
                    </a:xfrm>
                    <a:prstGeom prst="rect">
                      <a:avLst/>
                    </a:prstGeom>
                    <a:ln>
                      <a:noFill/>
                    </a:ln>
                    <a:extLst>
                      <a:ext uri="{53640926-AAD7-44D8-BBD7-CCE9431645EC}">
                        <a14:shadowObscured xmlns:a14="http://schemas.microsoft.com/office/drawing/2010/main"/>
                      </a:ext>
                    </a:extLst>
                  </pic:spPr>
                </pic:pic>
              </a:graphicData>
            </a:graphic>
          </wp:anchor>
        </w:drawing>
      </w:r>
      <w:r w:rsidR="00CD37D8">
        <w:rPr>
          <w:noProof/>
          <w:lang w:eastAsia="cs-CZ"/>
        </w:rPr>
        <mc:AlternateContent>
          <mc:Choice Requires="wps">
            <w:drawing>
              <wp:anchor distT="0" distB="0" distL="114300" distR="114300" simplePos="0" relativeHeight="251670539" behindDoc="1" locked="0" layoutInCell="1" allowOverlap="1" wp14:anchorId="4F2506F3" wp14:editId="2ABF34B4">
                <wp:simplePos x="0" y="0"/>
                <wp:positionH relativeFrom="column">
                  <wp:posOffset>-297790</wp:posOffset>
                </wp:positionH>
                <wp:positionV relativeFrom="paragraph">
                  <wp:posOffset>3861291</wp:posOffset>
                </wp:positionV>
                <wp:extent cx="4838700" cy="180975"/>
                <wp:effectExtent l="0" t="0" r="0" b="0"/>
                <wp:wrapTight wrapText="bothSides">
                  <wp:wrapPolygon edited="0">
                    <wp:start x="0" y="0"/>
                    <wp:lineTo x="0" y="18000"/>
                    <wp:lineTo x="21515" y="18000"/>
                    <wp:lineTo x="21515" y="0"/>
                    <wp:lineTo x="0" y="0"/>
                  </wp:wrapPolygon>
                </wp:wrapTight>
                <wp:docPr id="6" name="Textové pole 6"/>
                <wp:cNvGraphicFramePr/>
                <a:graphic xmlns:a="http://schemas.openxmlformats.org/drawingml/2006/main">
                  <a:graphicData uri="http://schemas.microsoft.com/office/word/2010/wordprocessingShape">
                    <wps:wsp>
                      <wps:cNvSpPr txBox="1"/>
                      <wps:spPr>
                        <a:xfrm>
                          <a:off x="0" y="0"/>
                          <a:ext cx="4838700" cy="180975"/>
                        </a:xfrm>
                        <a:prstGeom prst="rect">
                          <a:avLst/>
                        </a:prstGeom>
                        <a:solidFill>
                          <a:prstClr val="white"/>
                        </a:solidFill>
                        <a:ln>
                          <a:noFill/>
                        </a:ln>
                      </wps:spPr>
                      <wps:txbx>
                        <w:txbxContent>
                          <w:p w14:paraId="3CC0312C" w14:textId="104588FF" w:rsidR="004C488A" w:rsidRPr="00C10C8B" w:rsidRDefault="004C488A" w:rsidP="000014C3">
                            <w:pPr>
                              <w:pStyle w:val="Titulek"/>
                              <w:jc w:val="left"/>
                              <w:rPr>
                                <w:b/>
                                <w:i w:val="0"/>
                                <w:iCs w:val="0"/>
                                <w:noProof/>
                                <w:color w:val="000000" w:themeColor="text1"/>
                                <w:sz w:val="32"/>
                                <w:szCs w:val="28"/>
                              </w:rPr>
                            </w:pPr>
                            <w:r w:rsidRPr="00C10C8B">
                              <w:rPr>
                                <w:color w:val="000000" w:themeColor="text1"/>
                                <w:sz w:val="20"/>
                              </w:rPr>
                              <w:t xml:space="preserve">Schéma 1: Okruhy, kategorie, kódované pojmy – </w:t>
                            </w:r>
                            <w:r w:rsidRPr="00C10C8B">
                              <w:rPr>
                                <w:color w:val="000000" w:themeColor="text1"/>
                                <w:sz w:val="22"/>
                              </w:rPr>
                              <w:t>SEBEPOJETÍ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06F3" id="Textové pole 6" o:spid="_x0000_s1027" type="#_x0000_t202" style="position:absolute;left:0;text-align:left;margin-left:-23.45pt;margin-top:304.05pt;width:381pt;height:14.25pt;z-index:-251645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" stroked="f">
                <v:textbox inset="0,0,0,0">
                  <w:txbxContent>
                    <w:p w14:paraId="3CC0312C" w14:textId="104588FF" w:rsidR="004C488A" w:rsidRPr="00C10C8B" w:rsidRDefault="004C488A" w:rsidP="000014C3">
                      <w:pPr>
                        <w:pStyle w:val="Titulek"/>
                        <w:jc w:val="left"/>
                        <w:rPr>
                          <w:b/>
                          <w:i w:val="0"/>
                          <w:iCs w:val="0"/>
                          <w:noProof/>
                          <w:color w:val="000000" w:themeColor="text1"/>
                          <w:sz w:val="32"/>
                          <w:szCs w:val="28"/>
                        </w:rPr>
                      </w:pPr>
                      <w:r w:rsidRPr="00C10C8B">
                        <w:rPr>
                          <w:color w:val="000000" w:themeColor="text1"/>
                          <w:sz w:val="20"/>
                        </w:rPr>
                        <w:t xml:space="preserve">Schéma 1: Okruhy, kategorie, kódované pojmy – </w:t>
                      </w:r>
                      <w:r w:rsidRPr="00C10C8B">
                        <w:rPr>
                          <w:color w:val="000000" w:themeColor="text1"/>
                          <w:sz w:val="22"/>
                        </w:rPr>
                        <w:t>SEBEPOJETÍ</w:t>
                      </w:r>
                    </w:p>
                  </w:txbxContent>
                </v:textbox>
                <w10:wrap type="tight"/>
              </v:shape>
            </w:pict>
          </mc:Fallback>
        </mc:AlternateContent>
      </w:r>
    </w:p>
    <w:p w14:paraId="60475CE7" w14:textId="77777777" w:rsidR="00AF3DB3" w:rsidRPr="00A47050" w:rsidRDefault="00AF3DB3" w:rsidP="00AF3DB3">
      <w:pPr>
        <w:ind w:firstLine="0"/>
      </w:pPr>
      <w:r>
        <w:lastRenderedPageBreak/>
        <w:t xml:space="preserve">Další schéma zobrazuje okruh </w:t>
      </w:r>
      <w:r w:rsidRPr="00FE12CB">
        <w:rPr>
          <w:b/>
        </w:rPr>
        <w:t>sebeprezentace</w:t>
      </w:r>
      <w:r>
        <w:t>. J</w:t>
      </w:r>
      <w:r w:rsidRPr="00760F62">
        <w:t xml:space="preserve">sou </w:t>
      </w:r>
      <w:r>
        <w:t xml:space="preserve">zde </w:t>
      </w:r>
      <w:r w:rsidRPr="00760F62">
        <w:t xml:space="preserve">uvedeny konkrétní kategorie a nejčastější kódované pojmy, které se při analýze objevovaly. Na vložených schématech jsou viditelné vztahy a hierarchie mezi jednotlivými pojmy. </w:t>
      </w:r>
    </w:p>
    <w:tbl>
      <w:tblPr>
        <w:tblpPr w:leftFromText="141" w:rightFromText="141" w:vertAnchor="text" w:horzAnchor="margin" w:tblpY="362"/>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1"/>
        <w:gridCol w:w="5769"/>
        <w:gridCol w:w="1922"/>
      </w:tblGrid>
      <w:tr w:rsidR="00AF3DB3" w14:paraId="01A7675A" w14:textId="77777777" w:rsidTr="00AF3DB3">
        <w:trPr>
          <w:trHeight w:val="4905"/>
        </w:trPr>
        <w:tc>
          <w:tcPr>
            <w:tcW w:w="1661" w:type="dxa"/>
          </w:tcPr>
          <w:p w14:paraId="2CC3F1D8" w14:textId="77777777" w:rsidR="00AF3DB3" w:rsidRDefault="00AF3DB3" w:rsidP="00AF3DB3">
            <w:pPr>
              <w:pStyle w:val="Normlnweb"/>
              <w:rPr>
                <w:b/>
                <w:sz w:val="20"/>
              </w:rPr>
            </w:pPr>
            <w:r w:rsidRPr="00A32F6B">
              <w:rPr>
                <w:b/>
                <w:sz w:val="20"/>
              </w:rPr>
              <w:t>Reálné já</w:t>
            </w:r>
            <w:r>
              <w:rPr>
                <w:b/>
                <w:sz w:val="20"/>
              </w:rPr>
              <w:t xml:space="preserve"> – modifikace sebeprezentace</w:t>
            </w:r>
          </w:p>
          <w:p w14:paraId="7421C2D5" w14:textId="77777777" w:rsidR="00AF3DB3" w:rsidRDefault="00AF3DB3" w:rsidP="00AF3DB3">
            <w:pPr>
              <w:pStyle w:val="Normlnweb"/>
              <w:rPr>
                <w:b/>
                <w:sz w:val="20"/>
              </w:rPr>
            </w:pPr>
            <w:r>
              <w:rPr>
                <w:b/>
                <w:sz w:val="20"/>
              </w:rPr>
              <w:t xml:space="preserve">Motiv </w:t>
            </w:r>
          </w:p>
          <w:p w14:paraId="4E3C5DA3" w14:textId="77777777" w:rsidR="00AF3DB3" w:rsidRDefault="00AF3DB3" w:rsidP="00AF3DB3">
            <w:pPr>
              <w:pStyle w:val="Normlnweb"/>
              <w:rPr>
                <w:b/>
                <w:sz w:val="20"/>
              </w:rPr>
            </w:pPr>
          </w:p>
          <w:p w14:paraId="7CE12495" w14:textId="77777777" w:rsidR="00AF3DB3" w:rsidRDefault="00AF3DB3" w:rsidP="00AF3DB3">
            <w:pPr>
              <w:pStyle w:val="Normlnweb"/>
              <w:rPr>
                <w:b/>
                <w:sz w:val="20"/>
              </w:rPr>
            </w:pPr>
            <w:r>
              <w:rPr>
                <w:b/>
                <w:sz w:val="20"/>
              </w:rPr>
              <w:t xml:space="preserve">Motiv </w:t>
            </w:r>
          </w:p>
          <w:p w14:paraId="64455752" w14:textId="77777777" w:rsidR="00AF3DB3" w:rsidRDefault="00AF3DB3" w:rsidP="00AF3DB3">
            <w:pPr>
              <w:pStyle w:val="Normlnweb"/>
              <w:rPr>
                <w:b/>
                <w:sz w:val="20"/>
              </w:rPr>
            </w:pPr>
          </w:p>
          <w:p w14:paraId="5333D3E8" w14:textId="77777777" w:rsidR="00AF3DB3" w:rsidRDefault="00AF3DB3" w:rsidP="00AF3DB3">
            <w:pPr>
              <w:pStyle w:val="Normlnweb"/>
              <w:rPr>
                <w:b/>
                <w:sz w:val="20"/>
              </w:rPr>
            </w:pPr>
            <w:r>
              <w:rPr>
                <w:b/>
                <w:sz w:val="20"/>
              </w:rPr>
              <w:t>Reálné já</w:t>
            </w:r>
          </w:p>
          <w:p w14:paraId="0655536F" w14:textId="77777777" w:rsidR="00AF3DB3" w:rsidRDefault="00AF3DB3" w:rsidP="00AF3DB3">
            <w:pPr>
              <w:pStyle w:val="Normlnweb"/>
              <w:rPr>
                <w:b/>
                <w:sz w:val="20"/>
              </w:rPr>
            </w:pPr>
            <w:r>
              <w:rPr>
                <w:b/>
                <w:sz w:val="20"/>
              </w:rPr>
              <w:t>Sociální – selekce</w:t>
            </w:r>
          </w:p>
          <w:p w14:paraId="126E8F3C" w14:textId="77777777" w:rsidR="00AF3DB3" w:rsidRDefault="00AF3DB3" w:rsidP="00AF3DB3">
            <w:pPr>
              <w:pStyle w:val="Normlnweb"/>
              <w:rPr>
                <w:b/>
                <w:sz w:val="20"/>
              </w:rPr>
            </w:pPr>
          </w:p>
          <w:p w14:paraId="3679B655" w14:textId="77777777" w:rsidR="00AF3DB3" w:rsidRDefault="00AF3DB3" w:rsidP="00AF3DB3">
            <w:pPr>
              <w:pStyle w:val="Normlnweb"/>
              <w:rPr>
                <w:b/>
                <w:sz w:val="20"/>
              </w:rPr>
            </w:pPr>
            <w:r>
              <w:rPr>
                <w:b/>
                <w:sz w:val="20"/>
              </w:rPr>
              <w:t>Sociální</w:t>
            </w:r>
          </w:p>
          <w:p w14:paraId="7654A3EE" w14:textId="77777777" w:rsidR="00AF3DB3" w:rsidRPr="00A32F6B" w:rsidRDefault="00AF3DB3" w:rsidP="00AF3DB3">
            <w:pPr>
              <w:pStyle w:val="Normlnweb"/>
              <w:rPr>
                <w:b/>
                <w:sz w:val="20"/>
              </w:rPr>
            </w:pPr>
          </w:p>
        </w:tc>
        <w:tc>
          <w:tcPr>
            <w:tcW w:w="5769" w:type="dxa"/>
          </w:tcPr>
          <w:p w14:paraId="2821E57D" w14:textId="49253560" w:rsidR="00AF3DB3" w:rsidRPr="005771AC" w:rsidRDefault="00AF3DB3" w:rsidP="00AF3DB3">
            <w:pPr>
              <w:pStyle w:val="Normlnweb"/>
              <w:spacing w:line="360" w:lineRule="auto"/>
              <w:jc w:val="both"/>
              <w:rPr>
                <w:i/>
                <w:sz w:val="20"/>
              </w:rPr>
            </w:pPr>
            <w:r w:rsidRPr="005771AC">
              <w:rPr>
                <w:i/>
                <w:sz w:val="20"/>
                <w:u w:val="single"/>
              </w:rPr>
              <w:t>To vyjde líp, když ta první fotka bude normální.</w:t>
            </w:r>
            <w:r w:rsidRPr="005771AC">
              <w:rPr>
                <w:i/>
                <w:sz w:val="20"/>
              </w:rPr>
              <w:t xml:space="preserve"> A možná když ta fotka další bude jiná </w:t>
            </w:r>
            <w:r w:rsidR="005B6FE0" w:rsidRPr="003C1DF0">
              <w:rPr>
                <w:sz w:val="20"/>
              </w:rPr>
              <w:t>[</w:t>
            </w:r>
            <w:r w:rsidR="005B6FE0" w:rsidRPr="005B6FE0">
              <w:rPr>
                <w:sz w:val="20"/>
              </w:rPr>
              <w:t>zvláštní</w:t>
            </w:r>
            <w:r w:rsidR="005B6FE0" w:rsidRPr="003C1DF0">
              <w:rPr>
                <w:sz w:val="20"/>
              </w:rPr>
              <w:t>]</w:t>
            </w:r>
            <w:r w:rsidRPr="005771AC">
              <w:rPr>
                <w:i/>
                <w:sz w:val="20"/>
              </w:rPr>
              <w:t xml:space="preserve">, </w:t>
            </w:r>
            <w:r w:rsidRPr="005771AC">
              <w:rPr>
                <w:i/>
                <w:sz w:val="20"/>
                <w:u w:val="single"/>
              </w:rPr>
              <w:t>tak je to může zaujmout</w:t>
            </w:r>
            <w:r w:rsidRPr="005771AC">
              <w:rPr>
                <w:i/>
                <w:sz w:val="20"/>
              </w:rPr>
              <w:t xml:space="preserve"> a prohlídnou si vše. Ze své zkušenosti, pokud ta fotka nebyla zajímává, tak jsem to </w:t>
            </w:r>
            <w:r w:rsidRPr="005771AC">
              <w:rPr>
                <w:i/>
                <w:sz w:val="20"/>
                <w:u w:val="single"/>
              </w:rPr>
              <w:t>rovnou swajpoval doleva.</w:t>
            </w:r>
          </w:p>
          <w:p w14:paraId="376DA1FC" w14:textId="77777777" w:rsidR="00AF3DB3" w:rsidRPr="005771AC" w:rsidRDefault="00AF3DB3" w:rsidP="00AF3DB3">
            <w:pPr>
              <w:pStyle w:val="Normlnweb"/>
              <w:spacing w:line="360" w:lineRule="auto"/>
              <w:jc w:val="both"/>
              <w:rPr>
                <w:i/>
                <w:sz w:val="20"/>
              </w:rPr>
            </w:pPr>
            <w:r w:rsidRPr="005771AC">
              <w:rPr>
                <w:i/>
                <w:sz w:val="20"/>
                <w:u w:val="single"/>
              </w:rPr>
              <w:t>Aplikaci jsem stáhnul za jedním účelem,</w:t>
            </w:r>
            <w:r w:rsidRPr="005771AC">
              <w:rPr>
                <w:i/>
                <w:sz w:val="20"/>
              </w:rPr>
              <w:t xml:space="preserve"> mít </w:t>
            </w:r>
            <w:r w:rsidRPr="005771AC">
              <w:rPr>
                <w:i/>
                <w:sz w:val="20"/>
                <w:u w:val="single"/>
              </w:rPr>
              <w:t>sex ne vztah</w:t>
            </w:r>
            <w:r w:rsidRPr="005771AC">
              <w:rPr>
                <w:i/>
                <w:sz w:val="20"/>
              </w:rPr>
              <w:t xml:space="preserve">. Nehledat vztah. Pokud bych chtěl najít holku a chodit s ní, tak určitě </w:t>
            </w:r>
            <w:r w:rsidRPr="005771AC">
              <w:rPr>
                <w:i/>
                <w:sz w:val="20"/>
                <w:u w:val="single"/>
              </w:rPr>
              <w:t>nebudu se prezentovat tak jako na Tinderu</w:t>
            </w:r>
            <w:r w:rsidRPr="005771AC">
              <w:rPr>
                <w:i/>
                <w:sz w:val="20"/>
              </w:rPr>
              <w:t>.</w:t>
            </w:r>
          </w:p>
          <w:p w14:paraId="03EC1585" w14:textId="77777777" w:rsidR="00AF3DB3" w:rsidRPr="005771AC" w:rsidRDefault="00AF3DB3" w:rsidP="00AF3DB3">
            <w:pPr>
              <w:pStyle w:val="Normlnweb"/>
              <w:spacing w:line="360" w:lineRule="auto"/>
              <w:jc w:val="both"/>
              <w:rPr>
                <w:i/>
                <w:sz w:val="20"/>
              </w:rPr>
            </w:pPr>
            <w:r w:rsidRPr="005771AC">
              <w:rPr>
                <w:i/>
                <w:sz w:val="20"/>
              </w:rPr>
              <w:t xml:space="preserve">Takže jsem tam </w:t>
            </w:r>
            <w:r w:rsidRPr="005771AC">
              <w:rPr>
                <w:i/>
                <w:sz w:val="20"/>
                <w:u w:val="single"/>
              </w:rPr>
              <w:t>dal fotky, co vyjadřují, kdo jsem</w:t>
            </w:r>
            <w:r w:rsidRPr="005771AC">
              <w:rPr>
                <w:i/>
                <w:sz w:val="20"/>
              </w:rPr>
              <w:t xml:space="preserve">, aby teda viděly, že mám rád tetování. Pak tam mám fotku, kde mám zbraně, </w:t>
            </w:r>
            <w:r w:rsidRPr="005771AC">
              <w:rPr>
                <w:i/>
                <w:sz w:val="20"/>
                <w:u w:val="single"/>
              </w:rPr>
              <w:t>tak to by taky mohlo někoho odradit</w:t>
            </w:r>
            <w:r w:rsidRPr="005771AC">
              <w:rPr>
                <w:i/>
                <w:sz w:val="20"/>
              </w:rPr>
              <w:t xml:space="preserve">, ale já to mám </w:t>
            </w:r>
            <w:r w:rsidRPr="005771AC">
              <w:rPr>
                <w:i/>
                <w:sz w:val="20"/>
                <w:u w:val="single"/>
              </w:rPr>
              <w:t>rád, tak to tam je.</w:t>
            </w:r>
          </w:p>
          <w:p w14:paraId="1302420C" w14:textId="77777777" w:rsidR="00AF3DB3" w:rsidRPr="008A43BA" w:rsidRDefault="00AF3DB3" w:rsidP="00AF3DB3">
            <w:pPr>
              <w:pStyle w:val="Normlnweb"/>
              <w:spacing w:line="360" w:lineRule="auto"/>
              <w:jc w:val="both"/>
              <w:rPr>
                <w:i/>
                <w:sz w:val="20"/>
              </w:rPr>
            </w:pPr>
            <w:r w:rsidRPr="005771AC">
              <w:rPr>
                <w:i/>
                <w:sz w:val="20"/>
              </w:rPr>
              <w:t xml:space="preserve">Jo, když jsem s tím začínal, seděl jsem s kamarády a </w:t>
            </w:r>
            <w:r w:rsidRPr="005771AC">
              <w:rPr>
                <w:i/>
                <w:sz w:val="20"/>
                <w:u w:val="single"/>
              </w:rPr>
              <w:t>ukázal jsem kamarádce můj profil, zeptal jsem se jí</w:t>
            </w:r>
            <w:r>
              <w:rPr>
                <w:i/>
                <w:sz w:val="20"/>
                <w:u w:val="single"/>
              </w:rPr>
              <w:t>,</w:t>
            </w:r>
            <w:r w:rsidRPr="005771AC">
              <w:rPr>
                <w:i/>
                <w:sz w:val="20"/>
                <w:u w:val="single"/>
              </w:rPr>
              <w:t xml:space="preserve"> jaký má názor</w:t>
            </w:r>
            <w:r w:rsidRPr="005771AC">
              <w:rPr>
                <w:i/>
                <w:sz w:val="20"/>
                <w:u w:val="single"/>
              </w:rPr>
              <w:br/>
              <w:t>a zda ji to zaujalo</w:t>
            </w:r>
            <w:r w:rsidRPr="005771AC">
              <w:rPr>
                <w:i/>
                <w:sz w:val="20"/>
              </w:rPr>
              <w:t xml:space="preserve">... </w:t>
            </w:r>
          </w:p>
        </w:tc>
        <w:tc>
          <w:tcPr>
            <w:tcW w:w="1922" w:type="dxa"/>
          </w:tcPr>
          <w:p w14:paraId="58AC78B6" w14:textId="77777777" w:rsidR="00AF3DB3" w:rsidRDefault="00AF3DB3" w:rsidP="00AF3DB3">
            <w:pPr>
              <w:pStyle w:val="Normlnweb"/>
              <w:rPr>
                <w:b/>
                <w:sz w:val="20"/>
              </w:rPr>
            </w:pPr>
            <w:r w:rsidRPr="00A32F6B">
              <w:rPr>
                <w:b/>
                <w:sz w:val="20"/>
              </w:rPr>
              <w:t>Atraktivita fotografie</w:t>
            </w:r>
          </w:p>
          <w:p w14:paraId="6B9FBA5A" w14:textId="77777777" w:rsidR="00AF3DB3" w:rsidRDefault="00AF3DB3" w:rsidP="00AF3DB3">
            <w:pPr>
              <w:pStyle w:val="Normlnweb"/>
              <w:rPr>
                <w:b/>
                <w:sz w:val="20"/>
              </w:rPr>
            </w:pPr>
            <w:r>
              <w:rPr>
                <w:b/>
                <w:sz w:val="20"/>
              </w:rPr>
              <w:t>Zábava – swipe</w:t>
            </w:r>
          </w:p>
          <w:p w14:paraId="69BCFF89" w14:textId="77777777" w:rsidR="00AF3DB3" w:rsidRPr="00A32F6B" w:rsidRDefault="00AF3DB3" w:rsidP="00AF3DB3">
            <w:pPr>
              <w:pStyle w:val="Normlnweb"/>
              <w:rPr>
                <w:b/>
                <w:sz w:val="20"/>
              </w:rPr>
            </w:pPr>
          </w:p>
          <w:p w14:paraId="12A419E4" w14:textId="77777777" w:rsidR="00AF3DB3" w:rsidRDefault="00AF3DB3" w:rsidP="00AF3DB3">
            <w:pPr>
              <w:pStyle w:val="Normlnweb"/>
              <w:rPr>
                <w:b/>
                <w:sz w:val="20"/>
              </w:rPr>
            </w:pPr>
            <w:r w:rsidRPr="00A32F6B">
              <w:rPr>
                <w:b/>
                <w:sz w:val="20"/>
              </w:rPr>
              <w:t>Jednorázové setkání/hook up</w:t>
            </w:r>
          </w:p>
          <w:p w14:paraId="3C82019E" w14:textId="77777777" w:rsidR="00AF3DB3" w:rsidRDefault="00AF3DB3" w:rsidP="00AF3DB3">
            <w:pPr>
              <w:pStyle w:val="Normlnweb"/>
              <w:rPr>
                <w:b/>
                <w:sz w:val="20"/>
              </w:rPr>
            </w:pPr>
            <w:r w:rsidRPr="00A32F6B">
              <w:rPr>
                <w:b/>
                <w:sz w:val="20"/>
              </w:rPr>
              <w:t>Modifikace SP</w:t>
            </w:r>
          </w:p>
          <w:p w14:paraId="6284D04E" w14:textId="77777777" w:rsidR="00AF3DB3" w:rsidRPr="00AA781E" w:rsidRDefault="00AF3DB3" w:rsidP="00AF3DB3">
            <w:pPr>
              <w:pStyle w:val="Normlnweb"/>
              <w:rPr>
                <w:b/>
                <w:sz w:val="20"/>
              </w:rPr>
            </w:pPr>
            <w:r>
              <w:rPr>
                <w:b/>
                <w:sz w:val="20"/>
              </w:rPr>
              <w:t>Autenticita</w:t>
            </w:r>
          </w:p>
          <w:p w14:paraId="1C382C3C" w14:textId="77777777" w:rsidR="00AF3DB3" w:rsidRDefault="00AF3DB3" w:rsidP="00AF3DB3">
            <w:pPr>
              <w:pStyle w:val="Normlnweb"/>
              <w:rPr>
                <w:b/>
                <w:sz w:val="20"/>
              </w:rPr>
            </w:pPr>
            <w:r w:rsidRPr="00AA781E">
              <w:rPr>
                <w:b/>
                <w:sz w:val="20"/>
              </w:rPr>
              <w:t>Cílená sebeprezentace</w:t>
            </w:r>
          </w:p>
          <w:p w14:paraId="3205C2DA" w14:textId="77777777" w:rsidR="00AF3DB3" w:rsidRPr="005771AC" w:rsidRDefault="00AF3DB3" w:rsidP="00AF3DB3">
            <w:pPr>
              <w:pStyle w:val="Normlnweb"/>
              <w:rPr>
                <w:b/>
                <w:sz w:val="20"/>
              </w:rPr>
            </w:pPr>
            <w:r>
              <w:rPr>
                <w:b/>
                <w:sz w:val="20"/>
              </w:rPr>
              <w:t>A</w:t>
            </w:r>
            <w:r w:rsidRPr="00BC0291">
              <w:rPr>
                <w:b/>
                <w:sz w:val="20"/>
              </w:rPr>
              <w:t>utenticita</w:t>
            </w:r>
          </w:p>
          <w:p w14:paraId="221102DC" w14:textId="77777777" w:rsidR="00AF3DB3" w:rsidRPr="00A32F6B" w:rsidRDefault="00AF3DB3" w:rsidP="00AF3DB3">
            <w:pPr>
              <w:pStyle w:val="Normlnweb"/>
              <w:rPr>
                <w:b/>
              </w:rPr>
            </w:pPr>
            <w:r w:rsidRPr="005771AC">
              <w:rPr>
                <w:b/>
                <w:sz w:val="20"/>
              </w:rPr>
              <w:t>Validace profilu</w:t>
            </w:r>
          </w:p>
        </w:tc>
      </w:tr>
    </w:tbl>
    <w:p w14:paraId="0E34885E" w14:textId="77777777" w:rsidR="00AF3DB3" w:rsidRDefault="00AF3DB3" w:rsidP="00AF3DB3">
      <w:pPr>
        <w:ind w:firstLine="0"/>
        <w:rPr>
          <w:i/>
          <w:iCs/>
          <w:sz w:val="20"/>
          <w:szCs w:val="20"/>
        </w:rPr>
      </w:pPr>
    </w:p>
    <w:p w14:paraId="1060391F" w14:textId="77777777" w:rsidR="00AF3DB3" w:rsidRPr="00845CD9" w:rsidRDefault="00AF3DB3" w:rsidP="00AF3DB3">
      <w:pPr>
        <w:ind w:firstLine="0"/>
        <w:rPr>
          <w:i/>
          <w:iCs/>
          <w:sz w:val="20"/>
          <w:szCs w:val="20"/>
        </w:rPr>
      </w:pPr>
      <w:r w:rsidRPr="000E41E2">
        <w:rPr>
          <w:i/>
          <w:iCs/>
          <w:sz w:val="20"/>
          <w:szCs w:val="20"/>
        </w:rPr>
        <w:t xml:space="preserve">Tab. </w:t>
      </w:r>
      <w:r>
        <w:rPr>
          <w:i/>
          <w:iCs/>
          <w:sz w:val="20"/>
          <w:szCs w:val="20"/>
        </w:rPr>
        <w:t>4</w:t>
      </w:r>
      <w:r w:rsidRPr="000E41E2">
        <w:rPr>
          <w:i/>
          <w:iCs/>
          <w:sz w:val="20"/>
          <w:szCs w:val="20"/>
        </w:rPr>
        <w:t xml:space="preserve"> </w:t>
      </w:r>
      <w:r>
        <w:rPr>
          <w:i/>
          <w:iCs/>
          <w:sz w:val="20"/>
          <w:szCs w:val="20"/>
        </w:rPr>
        <w:t>Ukázka analýzy dat</w:t>
      </w:r>
    </w:p>
    <w:p w14:paraId="4DF65442" w14:textId="56F49DCA" w:rsidR="000307C2" w:rsidRDefault="000307C2" w:rsidP="00845CD9">
      <w:pPr>
        <w:pStyle w:val="Nadpis3"/>
      </w:pPr>
      <w:bookmarkStart w:id="73" w:name="_Toc131193471"/>
      <w:r>
        <w:t>Práce s profilem uživatele</w:t>
      </w:r>
      <w:bookmarkEnd w:id="73"/>
    </w:p>
    <w:p w14:paraId="5781E9D5" w14:textId="77777777" w:rsidR="00AF3DB3" w:rsidRPr="0038221E" w:rsidRDefault="00AF3DB3" w:rsidP="00AF3DB3">
      <w:pPr>
        <w:ind w:firstLine="0"/>
      </w:pPr>
      <w:bookmarkStart w:id="74" w:name="_Toc37276247"/>
      <w:r w:rsidRPr="0038221E">
        <w:t xml:space="preserve">V rámci výzkumu sebeprezentace považuji fotografie sdílené na profilu uživatelů za jeden z nosných kanálů informací. Jedná se totiž o prostor, ve kterém dochází k sebeprezentaci. </w:t>
      </w:r>
    </w:p>
    <w:p w14:paraId="2DF47CA7" w14:textId="77777777" w:rsidR="00AF3DB3" w:rsidRPr="0038221E" w:rsidRDefault="00AF3DB3" w:rsidP="00AF3DB3">
      <w:pPr>
        <w:ind w:firstLine="567"/>
      </w:pPr>
      <w:r w:rsidRPr="0038221E">
        <w:t>Tato metoda byla zařazena do výzkumu částečně z důvodu obohacení dat a částečně pro otevřenější komunikaci a upřímnější sebereflexi uživatelů. V závislosti na sdíleném obsahu bylo stanoveno několik úkolů.</w:t>
      </w:r>
    </w:p>
    <w:p w14:paraId="175ED834" w14:textId="77777777" w:rsidR="00AF3DB3" w:rsidRPr="0038221E" w:rsidRDefault="00AF3DB3" w:rsidP="00AF3DB3">
      <w:pPr>
        <w:pStyle w:val="Odstavecseseznamem"/>
        <w:numPr>
          <w:ilvl w:val="0"/>
          <w:numId w:val="9"/>
        </w:numPr>
      </w:pPr>
      <w:r w:rsidRPr="0038221E">
        <w:t xml:space="preserve">Vyberte jednu fotografii z vašeho profilu, která nejlépe symbolizuje vaše </w:t>
      </w:r>
      <w:r w:rsidRPr="0038221E">
        <w:rPr>
          <w:i/>
        </w:rPr>
        <w:t>reálné/ideální já</w:t>
      </w:r>
      <w:r w:rsidRPr="0038221E">
        <w:t>.</w:t>
      </w:r>
    </w:p>
    <w:p w14:paraId="2C990BF2" w14:textId="77777777" w:rsidR="00AF3DB3" w:rsidRPr="0038221E" w:rsidRDefault="00AF3DB3" w:rsidP="00AF3DB3">
      <w:pPr>
        <w:pStyle w:val="Odstavecseseznamem"/>
        <w:ind w:firstLine="0"/>
        <w:rPr>
          <w:rFonts w:cs="Times New Roman"/>
          <w:sz w:val="28"/>
        </w:rPr>
      </w:pPr>
      <w:r w:rsidRPr="0038221E">
        <w:rPr>
          <w:rFonts w:cs="Times New Roman"/>
          <w:color w:val="000000"/>
        </w:rPr>
        <w:t>A, Je mezi těmito fotografiemi nějaký rozdíl? Pokud ano, jaký?</w:t>
      </w:r>
    </w:p>
    <w:p w14:paraId="066C2094" w14:textId="77777777" w:rsidR="00AF3DB3" w:rsidRPr="0038221E" w:rsidRDefault="00AF3DB3" w:rsidP="00AF3DB3">
      <w:pPr>
        <w:pStyle w:val="Normlnweb"/>
        <w:spacing w:before="0" w:beforeAutospacing="0" w:after="0" w:afterAutospacing="0" w:line="360" w:lineRule="auto"/>
        <w:ind w:left="720"/>
        <w:rPr>
          <w:sz w:val="28"/>
        </w:rPr>
      </w:pPr>
      <w:r w:rsidRPr="0038221E">
        <w:rPr>
          <w:color w:val="000000"/>
          <w:szCs w:val="22"/>
        </w:rPr>
        <w:t>B, Proč jste si vybral právě tyto fotografie? Co zobrazují?</w:t>
      </w:r>
    </w:p>
    <w:p w14:paraId="7D2A8330" w14:textId="77777777" w:rsidR="00AF3DB3" w:rsidRPr="0038221E" w:rsidRDefault="00AF3DB3" w:rsidP="00AF3DB3">
      <w:pPr>
        <w:pStyle w:val="Odstavecseseznamem"/>
        <w:numPr>
          <w:ilvl w:val="0"/>
          <w:numId w:val="9"/>
        </w:numPr>
      </w:pPr>
      <w:r w:rsidRPr="0038221E">
        <w:t xml:space="preserve">Vyberte nejdůležitější fotografii na vašem profilu, popište mi ji a řekněte, proč jste si vybral právě tuto/tyto. </w:t>
      </w:r>
    </w:p>
    <w:p w14:paraId="62F7B5D5" w14:textId="77777777" w:rsidR="00AF3DB3" w:rsidRPr="0038221E" w:rsidRDefault="00AF3DB3" w:rsidP="00AF3DB3">
      <w:pPr>
        <w:pStyle w:val="Odstavecseseznamem"/>
        <w:numPr>
          <w:ilvl w:val="0"/>
          <w:numId w:val="9"/>
        </w:numPr>
      </w:pPr>
      <w:r w:rsidRPr="0038221E">
        <w:lastRenderedPageBreak/>
        <w:t xml:space="preserve">Seřaďte sdílené fotografie dle důležitosti pro vás. Jaký je účel řazení fotografií, který máte na vašem profilu. </w:t>
      </w:r>
    </w:p>
    <w:p w14:paraId="54078DB6" w14:textId="77777777" w:rsidR="00AF3DB3" w:rsidRPr="00642D4F" w:rsidRDefault="00AF3DB3" w:rsidP="00AF3DB3">
      <w:pPr>
        <w:pStyle w:val="Odstavecseseznamem"/>
        <w:numPr>
          <w:ilvl w:val="0"/>
          <w:numId w:val="9"/>
        </w:numPr>
      </w:pPr>
      <w:r w:rsidRPr="0038221E">
        <w:t>Která fotografie je největším odhalením vašeho soukromí? (</w:t>
      </w:r>
      <w:r w:rsidRPr="0038221E">
        <w:rPr>
          <w:i/>
        </w:rPr>
        <w:t>Self-disclosure</w:t>
      </w:r>
      <w:r w:rsidRPr="0038221E">
        <w:t>)</w:t>
      </w:r>
    </w:p>
    <w:p w14:paraId="40D45715" w14:textId="77777777" w:rsidR="00AF3DB3" w:rsidRDefault="00AF3DB3" w:rsidP="00AF3DB3">
      <w:pPr>
        <w:pStyle w:val="Nadpis3"/>
      </w:pPr>
      <w:bookmarkStart w:id="75" w:name="_Toc131193472"/>
      <w:r w:rsidRPr="00760F62">
        <w:t>Sebereflexe výzkumníka</w:t>
      </w:r>
      <w:bookmarkEnd w:id="75"/>
    </w:p>
    <w:p w14:paraId="0E41F068" w14:textId="77777777" w:rsidR="005B6FE0" w:rsidRPr="00760F62" w:rsidRDefault="005B6FE0" w:rsidP="005B6FE0">
      <w:pPr>
        <w:pStyle w:val="Normlnweb"/>
        <w:spacing w:line="360" w:lineRule="auto"/>
        <w:jc w:val="both"/>
        <w:rPr>
          <w:rFonts w:ascii="TimesNewRomanPSMT" w:hAnsi="TimesNewRomanPSMT"/>
        </w:rPr>
      </w:pPr>
      <w:bookmarkStart w:id="76" w:name="_Toc37276240"/>
      <w:r w:rsidRPr="00760F62">
        <w:rPr>
          <w:rFonts w:ascii="TimesNewRomanPSMT" w:hAnsi="TimesNewRomanPSMT"/>
        </w:rPr>
        <w:t>Ještě než př</w:t>
      </w:r>
      <w:r>
        <w:rPr>
          <w:rFonts w:ascii="TimesNewRomanPSMT" w:hAnsi="TimesNewRomanPSMT"/>
        </w:rPr>
        <w:t>i</w:t>
      </w:r>
      <w:r w:rsidRPr="00760F62">
        <w:rPr>
          <w:rFonts w:ascii="TimesNewRomanPSMT" w:hAnsi="TimesNewRomanPSMT"/>
        </w:rPr>
        <w:t>stoupím k výsledkům a popisu jednotlivých responden</w:t>
      </w:r>
      <w:r>
        <w:rPr>
          <w:rFonts w:ascii="TimesNewRomanPSMT" w:hAnsi="TimesNewRomanPSMT"/>
        </w:rPr>
        <w:t>tů</w:t>
      </w:r>
      <w:r w:rsidRPr="00760F62">
        <w:rPr>
          <w:rFonts w:ascii="TimesNewRomanPSMT" w:hAnsi="TimesNewRomanPSMT"/>
        </w:rPr>
        <w:t xml:space="preserve">, považuji za </w:t>
      </w:r>
      <w:r>
        <w:rPr>
          <w:rFonts w:ascii="TimesNewRomanPSMT" w:hAnsi="TimesNewRomanPSMT"/>
        </w:rPr>
        <w:t>stěžejní</w:t>
      </w:r>
      <w:r w:rsidRPr="00760F62">
        <w:rPr>
          <w:rFonts w:ascii="TimesNewRomanPSMT" w:hAnsi="TimesNewRomanPSMT"/>
        </w:rPr>
        <w:t xml:space="preserve"> stručně uvést svou sebereflexi jakožto výzkumníka. V rámci použité metody analýzy dat IPA jsou doporučovány techniky vhodné pro sebereflexi, na základě nich jsem využila techniku </w:t>
      </w:r>
      <w:r w:rsidRPr="00760F62">
        <w:rPr>
          <w:rFonts w:ascii="TimesNewRomanPSMT" w:hAnsi="TimesNewRomanPSMT"/>
          <w:i/>
          <w:iCs/>
        </w:rPr>
        <w:t>prázdné židle</w:t>
      </w:r>
      <w:r w:rsidRPr="00760F62">
        <w:rPr>
          <w:rFonts w:ascii="TimesNewRomanPSMT" w:hAnsi="TimesNewRomanPSMT"/>
        </w:rPr>
        <w:t>. Právě ta pomáhá v souladu s</w:t>
      </w:r>
      <w:r>
        <w:rPr>
          <w:rFonts w:ascii="TimesNewRomanPSMT" w:hAnsi="TimesNewRomanPSMT"/>
        </w:rPr>
        <w:t> </w:t>
      </w:r>
      <w:r w:rsidRPr="00760F62">
        <w:rPr>
          <w:rFonts w:ascii="TimesNewRomanPSMT" w:hAnsi="TimesNewRomanPSMT"/>
        </w:rPr>
        <w:t>hermeneutikou</w:t>
      </w:r>
      <w:r>
        <w:rPr>
          <w:rFonts w:ascii="TimesNewRomanPSMT" w:hAnsi="TimesNewRomanPSMT"/>
        </w:rPr>
        <w:t xml:space="preserve"> </w:t>
      </w:r>
      <w:r w:rsidRPr="00760F62">
        <w:rPr>
          <w:rFonts w:ascii="TimesNewRomanPSMT" w:hAnsi="TimesNewRomanPSMT"/>
        </w:rPr>
        <w:t>k uzávorkování zkušenosti výzkumníka</w:t>
      </w:r>
      <w:r w:rsidRPr="00760F62">
        <w:rPr>
          <w:rFonts w:ascii="TimesNewRomanPSMT" w:hAnsi="TimesNewRomanPSMT"/>
          <w:i/>
          <w:iCs/>
        </w:rPr>
        <w:t xml:space="preserve"> </w:t>
      </w:r>
      <w:r w:rsidRPr="00760F62">
        <w:rPr>
          <w:rFonts w:ascii="TimesNewRomanPSMT" w:hAnsi="TimesNewRomanPSMT"/>
        </w:rPr>
        <w:t>(</w:t>
      </w:r>
      <w:r w:rsidRPr="00280F61">
        <w:rPr>
          <w:rFonts w:ascii="TimesNewRomanPSMT" w:hAnsi="TimesNewRomanPSMT"/>
        </w:rPr>
        <w:t>Smith et al</w:t>
      </w:r>
      <w:r>
        <w:rPr>
          <w:rFonts w:ascii="TimesNewRomanPSMT" w:hAnsi="TimesNewRomanPSMT"/>
        </w:rPr>
        <w:t>.</w:t>
      </w:r>
      <w:r w:rsidRPr="00280F61">
        <w:rPr>
          <w:rFonts w:ascii="TimesNewRomanPSMT" w:hAnsi="TimesNewRomanPSMT"/>
        </w:rPr>
        <w:t>, 2009</w:t>
      </w:r>
      <w:r w:rsidRPr="00760F62">
        <w:rPr>
          <w:rFonts w:ascii="TimesNewRomanPSMT" w:hAnsi="TimesNewRomanPSMT"/>
        </w:rPr>
        <w:t>).</w:t>
      </w:r>
    </w:p>
    <w:p w14:paraId="12B07D62" w14:textId="77777777" w:rsidR="005B6FE0" w:rsidRPr="005F26D6" w:rsidRDefault="005B6FE0" w:rsidP="005B6FE0">
      <w:pPr>
        <w:pStyle w:val="Normlnweb"/>
        <w:spacing w:line="360" w:lineRule="auto"/>
        <w:ind w:firstLine="709"/>
        <w:jc w:val="both"/>
        <w:rPr>
          <w:rFonts w:ascii="TimesNewRomanPSMT" w:hAnsi="TimesNewRomanPSMT"/>
        </w:rPr>
      </w:pPr>
      <w:r w:rsidRPr="00760F62">
        <w:rPr>
          <w:rFonts w:ascii="TimesNewRomanPSMT" w:hAnsi="TimesNewRomanPSMT"/>
        </w:rPr>
        <w:t xml:space="preserve">Zároveň bych zde ráda uvedla důvody, které mě dovedly k volbě tématu </w:t>
      </w:r>
      <w:r>
        <w:rPr>
          <w:rFonts w:ascii="TimesNewRomanPSMT" w:hAnsi="TimesNewRomanPSMT"/>
        </w:rPr>
        <w:t>mé</w:t>
      </w:r>
      <w:r w:rsidRPr="00760F62">
        <w:rPr>
          <w:rFonts w:ascii="TimesNewRomanPSMT" w:hAnsi="TimesNewRomanPSMT"/>
        </w:rPr>
        <w:t xml:space="preserve"> diplomové práce </w:t>
      </w:r>
      <w:r w:rsidRPr="00760F62">
        <w:rPr>
          <w:rFonts w:ascii="TimesNewRomanPSMT" w:hAnsi="TimesNewRomanPSMT"/>
          <w:i/>
          <w:iCs/>
        </w:rPr>
        <w:t xml:space="preserve">sebeprezentace </w:t>
      </w:r>
      <w:r>
        <w:rPr>
          <w:rFonts w:ascii="TimesNewRomanPSMT" w:hAnsi="TimesNewRomanPSMT"/>
          <w:i/>
          <w:iCs/>
        </w:rPr>
        <w:t>mužů na Tinderu.</w:t>
      </w:r>
      <w:r w:rsidRPr="00760F62">
        <w:rPr>
          <w:rFonts w:ascii="TimesNewRomanPSMT" w:hAnsi="TimesNewRomanPSMT"/>
        </w:rPr>
        <w:t xml:space="preserve"> </w:t>
      </w:r>
      <w:r>
        <w:rPr>
          <w:rFonts w:ascii="TimesNewRomanPSMT" w:hAnsi="TimesNewRomanPSMT"/>
        </w:rPr>
        <w:t>Důvodem, proč jsem si vybrala právě Tinder, není pouze jeho obecná popularita, ale i zvídavost, která se s tématem online seznamování pojí. Ráda se s přáteli, u kterých vím, že jsou na této platformě aktivní, či se skrze Tinder seznámili, o jejich zkušenostech bavím. Téma sebeprezentace v kyberprostoru mě zároveň provází celé mé studium na vysoké škole, kde se i sebeprezentace žen na Instagramu stala tématem mé bakalářské práce. Jaké jsou však odlišnosti v sebeprezentaci mužů? Navíc na platformě, která slouží k rychlému upoutání pozornosti právě pomocí vhodně zvolené prezentace?</w:t>
      </w:r>
    </w:p>
    <w:p w14:paraId="17C6C38A" w14:textId="77777777" w:rsidR="005B6FE0" w:rsidRPr="001F727A" w:rsidRDefault="005B6FE0" w:rsidP="005B6FE0">
      <w:pPr>
        <w:pStyle w:val="Normlnweb"/>
        <w:spacing w:line="360" w:lineRule="auto"/>
        <w:ind w:firstLine="709"/>
        <w:jc w:val="both"/>
        <w:rPr>
          <w:rFonts w:ascii="TimesNewRomanPSMT" w:hAnsi="TimesNewRomanPSMT"/>
        </w:rPr>
      </w:pPr>
      <w:r w:rsidRPr="00760F62">
        <w:rPr>
          <w:rFonts w:ascii="TimesNewRomanPSMT" w:hAnsi="TimesNewRomanPSMT"/>
        </w:rPr>
        <w:t>Pokud si připustíme, že v tomto celkovém procesu dochází k určité deformaci naší prezentace, k vylepšování a upravování</w:t>
      </w:r>
      <w:r>
        <w:rPr>
          <w:rFonts w:ascii="TimesNewRomanPSMT" w:hAnsi="TimesNewRomanPSMT"/>
        </w:rPr>
        <w:t>, přichází na řadu i otázka, zda a v jaké míře</w:t>
      </w:r>
      <w:r w:rsidRPr="00760F62">
        <w:rPr>
          <w:rFonts w:ascii="TimesNewRomanPSMT" w:hAnsi="TimesNewRomanPSMT"/>
        </w:rPr>
        <w:t xml:space="preserve"> dochází ke vzdalování </w:t>
      </w:r>
      <w:r>
        <w:rPr>
          <w:rFonts w:ascii="TimesNewRomanPSMT" w:hAnsi="TimesNewRomanPSMT"/>
        </w:rPr>
        <w:t xml:space="preserve">se </w:t>
      </w:r>
      <w:r w:rsidRPr="00760F62">
        <w:rPr>
          <w:rFonts w:ascii="TimesNewRomanPSMT" w:hAnsi="TimesNewRomanPSMT"/>
        </w:rPr>
        <w:t>od prezentace našeho reálného já. Vnímají tuto změnu i ostatn</w:t>
      </w:r>
      <w:r>
        <w:rPr>
          <w:rFonts w:ascii="TimesNewRomanPSMT" w:hAnsi="TimesNewRomanPSMT"/>
        </w:rPr>
        <w:t xml:space="preserve">í, a pokud ano, </w:t>
      </w:r>
      <w:r w:rsidRPr="00760F62">
        <w:rPr>
          <w:rFonts w:ascii="TimesNewRomanPSMT" w:hAnsi="TimesNewRomanPSMT"/>
        </w:rPr>
        <w:t>jak k ní přistupují</w:t>
      </w:r>
      <w:r>
        <w:rPr>
          <w:rFonts w:ascii="TimesNewRomanPSMT" w:hAnsi="TimesNewRomanPSMT"/>
        </w:rPr>
        <w:t>?</w:t>
      </w:r>
      <w:r w:rsidRPr="00760F62">
        <w:rPr>
          <w:rFonts w:ascii="TimesNewRomanPSMT" w:hAnsi="TimesNewRomanPSMT"/>
        </w:rPr>
        <w:t xml:space="preserve"> </w:t>
      </w:r>
      <w:r>
        <w:rPr>
          <w:rFonts w:ascii="TimesNewRomanPSMT" w:hAnsi="TimesNewRomanPSMT"/>
        </w:rPr>
        <w:t>J</w:t>
      </w:r>
      <w:r w:rsidRPr="00760F62">
        <w:rPr>
          <w:rFonts w:ascii="TimesNewRomanPSMT" w:hAnsi="TimesNewRomanPSMT"/>
        </w:rPr>
        <w:t>aké pocity se pojí právě s jejich sebeprezentací? Toto téma mi už od začátku přišlo zajímavé a přínosné</w:t>
      </w:r>
      <w:r>
        <w:rPr>
          <w:rFonts w:ascii="TimesNewRomanPSMT" w:hAnsi="TimesNewRomanPSMT"/>
        </w:rPr>
        <w:t>. Pojďme tedy nahlédnout pod pokličku těmto profilům a zkusme odhalit zkušenost mužů na této seznamovací aplikaci.</w:t>
      </w:r>
    </w:p>
    <w:p w14:paraId="68E6797E" w14:textId="77777777" w:rsidR="00AF3DB3" w:rsidRPr="00760F62" w:rsidRDefault="00AF3DB3" w:rsidP="00AF3DB3">
      <w:pPr>
        <w:pStyle w:val="Nadpis2"/>
      </w:pPr>
      <w:bookmarkStart w:id="77" w:name="_Toc131193473"/>
      <w:r w:rsidRPr="00760F62">
        <w:lastRenderedPageBreak/>
        <w:t>VÝSLEDKY VÝZKUMU</w:t>
      </w:r>
      <w:bookmarkEnd w:id="76"/>
      <w:bookmarkEnd w:id="77"/>
    </w:p>
    <w:bookmarkEnd w:id="74"/>
    <w:p w14:paraId="7883A301" w14:textId="77777777" w:rsidR="005B6FE0" w:rsidRDefault="005B6FE0" w:rsidP="005B6FE0">
      <w:pPr>
        <w:ind w:firstLine="0"/>
      </w:pPr>
      <w:r w:rsidRPr="00760F62">
        <w:t xml:space="preserve">Výsledky výzkumu jsou představeny ve dvou stupních – první z nich je postaven na jednotlivých zkušenostech </w:t>
      </w:r>
      <w:r>
        <w:t>mužů</w:t>
      </w:r>
      <w:r w:rsidRPr="00760F62">
        <w:t xml:space="preserve"> zapojených do výzkumu. Individuální případy jsou popsány v následující části. Tento krok poslouží jako základ ke druhé části, která má za cíl vytvořit širší koncept, který bude sloužit k hlubšímu porozumění zkoumanému fenoménu. </w:t>
      </w:r>
    </w:p>
    <w:p w14:paraId="6D114357" w14:textId="77777777" w:rsidR="005B6FE0" w:rsidRPr="00760F62" w:rsidRDefault="005B6FE0" w:rsidP="005B6FE0">
      <w:pPr>
        <w:pStyle w:val="Nadpis3"/>
      </w:pPr>
      <w:bookmarkStart w:id="78" w:name="_Toc37276241"/>
      <w:bookmarkStart w:id="79" w:name="_Toc130732477"/>
      <w:bookmarkStart w:id="80" w:name="_Toc131193474"/>
      <w:r w:rsidRPr="00760F62">
        <w:t>Jednotlivé případy</w:t>
      </w:r>
      <w:bookmarkEnd w:id="78"/>
      <w:bookmarkEnd w:id="79"/>
      <w:bookmarkEnd w:id="80"/>
    </w:p>
    <w:p w14:paraId="4A5142B0" w14:textId="77777777" w:rsidR="005B6FE0" w:rsidRDefault="005B6FE0" w:rsidP="005B6FE0">
      <w:pPr>
        <w:pStyle w:val="Normlnweb"/>
        <w:spacing w:line="360" w:lineRule="auto"/>
        <w:jc w:val="both"/>
      </w:pPr>
      <w:r w:rsidRPr="00760F62">
        <w:t xml:space="preserve">Na základě procesu analýzy dat v předchozí kapitole budu nyní představovat zkušenost jednotlivých </w:t>
      </w:r>
      <w:r>
        <w:t>respondentů</w:t>
      </w:r>
      <w:r w:rsidRPr="00760F62">
        <w:t xml:space="preserve"> v korespondenci s interpretativní fenomenologickou analýzou.</w:t>
      </w:r>
      <w:r w:rsidRPr="00760F62">
        <w:rPr>
          <w:rFonts w:ascii="TimesNewRomanPSMT" w:hAnsi="TimesNewRomanPSMT"/>
        </w:rPr>
        <w:t xml:space="preserve"> </w:t>
      </w:r>
      <w:r w:rsidRPr="00760F62">
        <w:t xml:space="preserve">V úvodu bude stručně popsána aktivita </w:t>
      </w:r>
      <w:r>
        <w:t xml:space="preserve">respondenta </w:t>
      </w:r>
      <w:r w:rsidRPr="00760F62">
        <w:t xml:space="preserve">na </w:t>
      </w:r>
      <w:r>
        <w:t>Tinderu</w:t>
      </w:r>
      <w:r w:rsidRPr="00760F62">
        <w:t xml:space="preserve"> a dále následuje detailnější pohled na </w:t>
      </w:r>
      <w:r w:rsidRPr="000E41E2">
        <w:rPr>
          <w:b/>
          <w:bCs/>
        </w:rPr>
        <w:t>okruhy</w:t>
      </w:r>
      <w:r w:rsidRPr="000E41E2">
        <w:t xml:space="preserve"> a </w:t>
      </w:r>
      <w:r w:rsidRPr="000E41E2">
        <w:rPr>
          <w:b/>
          <w:bCs/>
        </w:rPr>
        <w:t>kategorie</w:t>
      </w:r>
      <w:r>
        <w:rPr>
          <w:b/>
          <w:bCs/>
        </w:rPr>
        <w:t xml:space="preserve"> </w:t>
      </w:r>
      <w:r w:rsidRPr="002B34C0">
        <w:rPr>
          <w:bCs/>
        </w:rPr>
        <w:t>(</w:t>
      </w:r>
      <w:r w:rsidRPr="00210495">
        <w:rPr>
          <w:i/>
          <w:iCs/>
        </w:rPr>
        <w:t>viz kapitola</w:t>
      </w:r>
      <w:r>
        <w:rPr>
          <w:b/>
          <w:bCs/>
        </w:rPr>
        <w:t xml:space="preserve"> </w:t>
      </w:r>
      <w:r w:rsidRPr="002B34C0">
        <w:rPr>
          <w:bCs/>
          <w:i/>
        </w:rPr>
        <w:t>7.1.1)</w:t>
      </w:r>
      <w:r w:rsidRPr="00760F62">
        <w:t xml:space="preserve"> vzešlé z analýzy. </w:t>
      </w:r>
    </w:p>
    <w:p w14:paraId="2A782AF0" w14:textId="77777777" w:rsidR="005B6FE0" w:rsidRPr="00760F62" w:rsidRDefault="005B6FE0" w:rsidP="005B6FE0">
      <w:pPr>
        <w:pStyle w:val="Nadpis3"/>
      </w:pPr>
      <w:bookmarkStart w:id="81" w:name="_Toc130732478"/>
      <w:bookmarkStart w:id="82" w:name="_Toc131193475"/>
      <w:r>
        <w:t>Jan</w:t>
      </w:r>
      <w:bookmarkEnd w:id="81"/>
      <w:bookmarkEnd w:id="82"/>
    </w:p>
    <w:p w14:paraId="5F13FA39" w14:textId="77777777" w:rsidR="005B6FE0" w:rsidRDefault="005B6FE0" w:rsidP="005B6FE0">
      <w:pPr>
        <w:ind w:firstLine="0"/>
        <w:rPr>
          <w:i/>
        </w:rPr>
      </w:pPr>
      <w:r>
        <w:t xml:space="preserve">Jan je pětadvacetiletý kurýr. Tinder má od únoru roku 2022 a jako důvod udává </w:t>
      </w:r>
      <w:r w:rsidRPr="0005051F">
        <w:rPr>
          <w:b/>
        </w:rPr>
        <w:t>seznámení s novými lidmi</w:t>
      </w:r>
      <w:r>
        <w:rPr>
          <w:b/>
        </w:rPr>
        <w:t xml:space="preserve"> </w:t>
      </w:r>
      <w:r w:rsidRPr="0005051F">
        <w:t>a</w:t>
      </w:r>
      <w:r>
        <w:t xml:space="preserve"> částečně také </w:t>
      </w:r>
      <w:r w:rsidRPr="0005051F">
        <w:rPr>
          <w:b/>
        </w:rPr>
        <w:t>zábavu</w:t>
      </w:r>
      <w:r>
        <w:t xml:space="preserve">.  Nyní již není tolik aktivní jako dříve, první měsíce uživatelské aktivity byl na Tinderu každý den, kdy ho bavilo prohlížet si nové obličeje. Popisuje, že na malém městě je seznamování obecně náročné a Tinder je prostředkem, jak navázat vztahy s novými lidmi. </w:t>
      </w:r>
      <w:r w:rsidRPr="00244D02">
        <w:rPr>
          <w:i/>
        </w:rPr>
        <w:t>„…dostaneš se do toho bodu, hlavně v menším městě, kdy ti lidi se furt opakují a ty máš pocit, že už jsi viděl všechny</w:t>
      </w:r>
      <w:r>
        <w:rPr>
          <w:i/>
        </w:rPr>
        <w:t>,</w:t>
      </w:r>
      <w:r w:rsidRPr="00244D02">
        <w:rPr>
          <w:i/>
        </w:rPr>
        <w:t xml:space="preserve"> a Tinder je v tomhle super, </w:t>
      </w:r>
      <w:r w:rsidRPr="001029B7">
        <w:rPr>
          <w:i/>
          <w:u w:val="single"/>
        </w:rPr>
        <w:t>že ti to ukáže lidi</w:t>
      </w:r>
      <w:r w:rsidRPr="00244D02">
        <w:rPr>
          <w:i/>
        </w:rPr>
        <w:t>, ke kterým by ses normálně nedostal.“</w:t>
      </w:r>
      <w:r>
        <w:rPr>
          <w:i/>
        </w:rPr>
        <w:t xml:space="preserve"> </w:t>
      </w:r>
    </w:p>
    <w:p w14:paraId="1C735006" w14:textId="77777777" w:rsidR="005B6FE0" w:rsidRDefault="005B6FE0" w:rsidP="005B6FE0">
      <w:r>
        <w:t xml:space="preserve">Jan má ověřený účet a v biu má uvedeno místo bydliště, orientaci a jako práci má uvedeno </w:t>
      </w:r>
      <w:r w:rsidRPr="002E3ACD">
        <w:rPr>
          <w:i/>
        </w:rPr>
        <w:t>child seller</w:t>
      </w:r>
      <w:r>
        <w:t xml:space="preserve">. V sekci </w:t>
      </w:r>
      <w:r>
        <w:rPr>
          <w:i/>
        </w:rPr>
        <w:t>O</w:t>
      </w:r>
      <w:r w:rsidRPr="002E3ACD">
        <w:rPr>
          <w:i/>
        </w:rPr>
        <w:t xml:space="preserve"> mně</w:t>
      </w:r>
      <w:r>
        <w:t xml:space="preserve"> má připojen odkaz na svůj Instagram, který je veřejný, znamení zvěrokruhu a informaci, že nekouří. Dále má na profilu uvedeno: </w:t>
      </w:r>
      <w:r w:rsidRPr="00087F8A">
        <w:rPr>
          <w:i/>
        </w:rPr>
        <w:t>„Když holka napíše první je to hot.“</w:t>
      </w:r>
      <w:r>
        <w:rPr>
          <w:i/>
        </w:rPr>
        <w:t xml:space="preserve"> </w:t>
      </w:r>
      <w:r w:rsidRPr="00087F8A">
        <w:t xml:space="preserve">Jako </w:t>
      </w:r>
      <w:r w:rsidRPr="00087F8A">
        <w:rPr>
          <w:i/>
        </w:rPr>
        <w:t>zájmy</w:t>
      </w:r>
      <w:r>
        <w:t xml:space="preserve"> uvádí Instagram, Netflix, fotografování, gaming. Na profilu má taktéž připojenou skladbu. </w:t>
      </w:r>
      <w:r w:rsidRPr="00087F8A">
        <w:rPr>
          <w:i/>
        </w:rPr>
        <w:t>„Vlastně aby to ukázalo, co poslouchám, ale u to</w:t>
      </w:r>
      <w:r>
        <w:rPr>
          <w:i/>
        </w:rPr>
        <w:t>hohle js</w:t>
      </w:r>
      <w:r w:rsidRPr="00087F8A">
        <w:rPr>
          <w:i/>
        </w:rPr>
        <w:t>e</w:t>
      </w:r>
      <w:r>
        <w:rPr>
          <w:i/>
        </w:rPr>
        <w:t>m</w:t>
      </w:r>
      <w:r w:rsidRPr="00087F8A">
        <w:rPr>
          <w:i/>
        </w:rPr>
        <w:t xml:space="preserve"> taky </w:t>
      </w:r>
      <w:r w:rsidRPr="00087F8A">
        <w:rPr>
          <w:i/>
          <w:u w:val="single"/>
        </w:rPr>
        <w:t>vybíral něco, co je mainstream</w:t>
      </w:r>
      <w:r>
        <w:rPr>
          <w:i/>
          <w:u w:val="single"/>
        </w:rPr>
        <w:t>.</w:t>
      </w:r>
      <w:r w:rsidRPr="00087F8A">
        <w:rPr>
          <w:i/>
        </w:rPr>
        <w:t>“</w:t>
      </w:r>
      <w:r>
        <w:t xml:space="preserve"> Na svém profilu uvádí poměrně dost informací, které mohou sloužit dalším uživatelům k vytvoření určité představy o něm. </w:t>
      </w:r>
    </w:p>
    <w:p w14:paraId="0ED1BE90" w14:textId="77777777" w:rsidR="005B6FE0" w:rsidRDefault="005B6FE0" w:rsidP="005B6FE0"/>
    <w:p w14:paraId="1F885FA0" w14:textId="77777777" w:rsidR="005B6FE0" w:rsidRPr="0005051F" w:rsidRDefault="005B6FE0" w:rsidP="005B6FE0"/>
    <w:p w14:paraId="4DC93146" w14:textId="77777777" w:rsidR="005B6FE0" w:rsidRDefault="005B6FE0" w:rsidP="005B6FE0">
      <w:pPr>
        <w:ind w:firstLine="0"/>
        <w:rPr>
          <w:b/>
          <w:bCs/>
        </w:rPr>
      </w:pPr>
      <w:r w:rsidRPr="00760F62">
        <w:rPr>
          <w:b/>
          <w:bCs/>
        </w:rPr>
        <w:lastRenderedPageBreak/>
        <w:t>Tělesné</w:t>
      </w:r>
    </w:p>
    <w:p w14:paraId="3A743474" w14:textId="77777777" w:rsidR="005B6FE0" w:rsidRDefault="005B6FE0" w:rsidP="005B6FE0">
      <w:pPr>
        <w:ind w:firstLine="0"/>
      </w:pPr>
      <w:r>
        <w:rPr>
          <w:bCs/>
        </w:rPr>
        <w:t xml:space="preserve">Jan využívá ke své prezentaci </w:t>
      </w:r>
      <w:r w:rsidRPr="00C558C5">
        <w:rPr>
          <w:b/>
          <w:bCs/>
        </w:rPr>
        <w:t>7</w:t>
      </w:r>
      <w:r>
        <w:rPr>
          <w:bCs/>
        </w:rPr>
        <w:t xml:space="preserve"> fotografií – 5 fotografií, kde je viditelná </w:t>
      </w:r>
      <w:r w:rsidRPr="00087F8A">
        <w:rPr>
          <w:b/>
          <w:bCs/>
        </w:rPr>
        <w:t>postava</w:t>
      </w:r>
      <w:r>
        <w:rPr>
          <w:bCs/>
        </w:rPr>
        <w:t xml:space="preserve">, </w:t>
      </w:r>
      <w:r>
        <w:rPr>
          <w:bCs/>
        </w:rPr>
        <w:br/>
        <w:t xml:space="preserve">1 fotografii, kde je viditelný pouze obličeje, a 1 vtipný obrázek k doplnění prezentace. </w:t>
      </w:r>
      <w:r w:rsidRPr="0064114C">
        <w:t>Tetování</w:t>
      </w:r>
      <w:r>
        <w:t xml:space="preserve"> je viditelné na </w:t>
      </w:r>
      <w:r w:rsidRPr="00321DB0">
        <w:rPr>
          <w:b/>
        </w:rPr>
        <w:t>4</w:t>
      </w:r>
      <w:r>
        <w:t xml:space="preserve"> fotografiích (ze 7). Popisuje, že nyní se cítí ohledně své postavy </w:t>
      </w:r>
      <w:r w:rsidRPr="00321DB0">
        <w:rPr>
          <w:b/>
        </w:rPr>
        <w:t>jistěji</w:t>
      </w:r>
      <w:r>
        <w:t xml:space="preserve"> a nečiní mu potíž sdílet fotografie, kde je postava viditelná. </w:t>
      </w:r>
      <w:r w:rsidRPr="00FF3D47">
        <w:rPr>
          <w:i/>
        </w:rPr>
        <w:t>„</w:t>
      </w:r>
      <w:r w:rsidRPr="00FF3D47">
        <w:rPr>
          <w:i/>
          <w:u w:val="single"/>
        </w:rPr>
        <w:t>Cítím se tak</w:t>
      </w:r>
      <w:r w:rsidRPr="00FF3D47">
        <w:rPr>
          <w:i/>
        </w:rPr>
        <w:t>. Nebylo to tak vždycky teda.“</w:t>
      </w:r>
    </w:p>
    <w:p w14:paraId="170D20CF" w14:textId="77777777" w:rsidR="005B6FE0" w:rsidRDefault="005B6FE0" w:rsidP="005B6FE0">
      <w:pPr>
        <w:rPr>
          <w:i/>
        </w:rPr>
      </w:pPr>
      <w:r>
        <w:rPr>
          <w:i/>
        </w:rPr>
        <w:t xml:space="preserve"> „…</w:t>
      </w:r>
      <w:r w:rsidRPr="0064114C">
        <w:rPr>
          <w:i/>
        </w:rPr>
        <w:t xml:space="preserve">když fotím něco, kde je vidět postava celá, tak je to kvůli ruce a tetování. To je tak jediný, </w:t>
      </w:r>
      <w:r w:rsidRPr="0064114C">
        <w:rPr>
          <w:i/>
          <w:u w:val="single"/>
        </w:rPr>
        <w:t>co na té postavě řeším</w:t>
      </w:r>
      <w:r w:rsidRPr="0064114C">
        <w:rPr>
          <w:i/>
        </w:rPr>
        <w:t xml:space="preserve">, protože si nemyslím, </w:t>
      </w:r>
      <w:r w:rsidRPr="0064114C">
        <w:rPr>
          <w:i/>
          <w:u w:val="single"/>
        </w:rPr>
        <w:t>že bych měl nějakou nadprůměrnou postavu, ať už váhově nebo že bych byl namakaný</w:t>
      </w:r>
      <w:r w:rsidRPr="0064114C">
        <w:rPr>
          <w:i/>
        </w:rPr>
        <w:t>. Takže si myslím, že je tak nějak jedno</w:t>
      </w:r>
      <w:r>
        <w:rPr>
          <w:i/>
        </w:rPr>
        <w:t>,</w:t>
      </w:r>
      <w:r w:rsidRPr="0064114C">
        <w:rPr>
          <w:i/>
        </w:rPr>
        <w:t xml:space="preserve"> jestli tam bude celá postava nebo ne, když jsem oblečený. </w:t>
      </w:r>
      <w:r w:rsidRPr="0064114C">
        <w:rPr>
          <w:i/>
          <w:u w:val="single"/>
        </w:rPr>
        <w:t>Nemám co zakrývat, ale zas nic nevynikne</w:t>
      </w:r>
      <w:r w:rsidRPr="0064114C">
        <w:rPr>
          <w:i/>
        </w:rPr>
        <w:t>.“</w:t>
      </w:r>
      <w:r>
        <w:rPr>
          <w:i/>
        </w:rPr>
        <w:t xml:space="preserve"> </w:t>
      </w:r>
    </w:p>
    <w:p w14:paraId="6DB0506E" w14:textId="77777777" w:rsidR="005B6FE0" w:rsidRPr="001D6172" w:rsidRDefault="005B6FE0" w:rsidP="005B6FE0">
      <w:pPr>
        <w:rPr>
          <w:rFonts w:cs="Times New Roman"/>
          <w:i/>
          <w:color w:val="000000" w:themeColor="text1"/>
          <w:shd w:val="clear" w:color="auto" w:fill="FFFFFF"/>
        </w:rPr>
      </w:pPr>
      <w:r w:rsidRPr="00FF3D47">
        <w:t xml:space="preserve">Vnímá, že </w:t>
      </w:r>
      <w:r>
        <w:t xml:space="preserve">je důležité, jak na fotografii působí – jaký udělá </w:t>
      </w:r>
      <w:r w:rsidRPr="00FF3D47">
        <w:rPr>
          <w:b/>
        </w:rPr>
        <w:t>dojem</w:t>
      </w:r>
      <w:r>
        <w:t xml:space="preserve">. </w:t>
      </w:r>
      <w:r w:rsidRPr="00FF3D47">
        <w:rPr>
          <w:color w:val="000000" w:themeColor="text1"/>
        </w:rPr>
        <w:t>„</w:t>
      </w:r>
      <w:r w:rsidRPr="00FF3D47">
        <w:rPr>
          <w:rFonts w:cs="Times New Roman"/>
          <w:i/>
          <w:color w:val="000000" w:themeColor="text1"/>
          <w:shd w:val="clear" w:color="auto" w:fill="FFFFFF"/>
        </w:rPr>
        <w:t xml:space="preserve">Pro mě je </w:t>
      </w:r>
      <w:r>
        <w:rPr>
          <w:rFonts w:cs="Times New Roman"/>
          <w:i/>
          <w:color w:val="000000" w:themeColor="text1"/>
          <w:shd w:val="clear" w:color="auto" w:fill="FFFFFF"/>
        </w:rPr>
        <w:br/>
      </w:r>
      <w:r w:rsidRPr="00FF3D47">
        <w:rPr>
          <w:rFonts w:cs="Times New Roman"/>
          <w:i/>
          <w:color w:val="000000" w:themeColor="text1"/>
          <w:shd w:val="clear" w:color="auto" w:fill="FFFFFF"/>
        </w:rPr>
        <w:t>i vlastně důležité, aby z toho člověka i vy</w:t>
      </w:r>
      <w:r>
        <w:rPr>
          <w:rFonts w:cs="Times New Roman"/>
          <w:i/>
          <w:color w:val="000000" w:themeColor="text1"/>
          <w:shd w:val="clear" w:color="auto" w:fill="FFFFFF"/>
        </w:rPr>
        <w:t>z</w:t>
      </w:r>
      <w:r w:rsidRPr="00FF3D47">
        <w:rPr>
          <w:rFonts w:cs="Times New Roman"/>
          <w:i/>
          <w:color w:val="000000" w:themeColor="text1"/>
          <w:shd w:val="clear" w:color="auto" w:fill="FFFFFF"/>
        </w:rPr>
        <w:t>a</w:t>
      </w:r>
      <w:r>
        <w:rPr>
          <w:rFonts w:cs="Times New Roman"/>
          <w:i/>
          <w:color w:val="000000" w:themeColor="text1"/>
          <w:shd w:val="clear" w:color="auto" w:fill="FFFFFF"/>
        </w:rPr>
        <w:t>ř</w:t>
      </w:r>
      <w:r w:rsidRPr="00FF3D47">
        <w:rPr>
          <w:rFonts w:cs="Times New Roman"/>
          <w:i/>
          <w:color w:val="000000" w:themeColor="text1"/>
          <w:shd w:val="clear" w:color="auto" w:fill="FFFFFF"/>
        </w:rPr>
        <w:t xml:space="preserve">ovalo nějaké </w:t>
      </w:r>
      <w:r w:rsidRPr="00FF3D47">
        <w:rPr>
          <w:rFonts w:cs="Times New Roman"/>
          <w:b/>
          <w:i/>
          <w:color w:val="000000" w:themeColor="text1"/>
          <w:shd w:val="clear" w:color="auto" w:fill="FFFFFF"/>
        </w:rPr>
        <w:t>sebevědomí</w:t>
      </w:r>
      <w:r w:rsidRPr="00FF3D47">
        <w:rPr>
          <w:rFonts w:cs="Times New Roman"/>
          <w:i/>
          <w:color w:val="000000" w:themeColor="text1"/>
          <w:shd w:val="clear" w:color="auto" w:fill="FFFFFF"/>
        </w:rPr>
        <w:t>.</w:t>
      </w:r>
      <w:r>
        <w:rPr>
          <w:rFonts w:cs="Times New Roman"/>
          <w:i/>
          <w:color w:val="000000" w:themeColor="text1"/>
          <w:shd w:val="clear" w:color="auto" w:fill="FFFFFF"/>
        </w:rPr>
        <w:t xml:space="preserve"> </w:t>
      </w:r>
      <w:r w:rsidRPr="00321DB0">
        <w:rPr>
          <w:rFonts w:cs="Times New Roman"/>
          <w:b/>
          <w:color w:val="000000" w:themeColor="text1"/>
          <w:shd w:val="clear" w:color="auto" w:fill="FFFFFF"/>
        </w:rPr>
        <w:t>Sebevědomí</w:t>
      </w:r>
      <w:r>
        <w:rPr>
          <w:rFonts w:cs="Times New Roman"/>
          <w:i/>
          <w:color w:val="000000" w:themeColor="text1"/>
          <w:shd w:val="clear" w:color="auto" w:fill="FFFFFF"/>
        </w:rPr>
        <w:t xml:space="preserve"> </w:t>
      </w:r>
      <w:r w:rsidRPr="00FF3D47">
        <w:rPr>
          <w:rFonts w:cs="Times New Roman"/>
          <w:color w:val="000000" w:themeColor="text1"/>
          <w:shd w:val="clear" w:color="auto" w:fill="FFFFFF"/>
        </w:rPr>
        <w:t>doprov</w:t>
      </w:r>
      <w:r>
        <w:rPr>
          <w:rFonts w:cs="Times New Roman"/>
          <w:color w:val="000000" w:themeColor="text1"/>
          <w:shd w:val="clear" w:color="auto" w:fill="FFFFFF"/>
        </w:rPr>
        <w:t>á</w:t>
      </w:r>
      <w:r w:rsidRPr="00FF3D47">
        <w:rPr>
          <w:rFonts w:cs="Times New Roman"/>
          <w:color w:val="000000" w:themeColor="text1"/>
          <w:shd w:val="clear" w:color="auto" w:fill="FFFFFF"/>
        </w:rPr>
        <w:t xml:space="preserve">zí </w:t>
      </w:r>
      <w:r>
        <w:rPr>
          <w:rFonts w:cs="Times New Roman"/>
          <w:color w:val="000000" w:themeColor="text1"/>
          <w:shd w:val="clear" w:color="auto" w:fill="FFFFFF"/>
        </w:rPr>
        <w:t xml:space="preserve">celkově </w:t>
      </w:r>
      <w:r w:rsidRPr="00FF3D47">
        <w:rPr>
          <w:rFonts w:cs="Times New Roman"/>
          <w:b/>
          <w:color w:val="000000" w:themeColor="text1"/>
          <w:shd w:val="clear" w:color="auto" w:fill="FFFFFF"/>
        </w:rPr>
        <w:t>proces seznamování</w:t>
      </w:r>
      <w:r>
        <w:rPr>
          <w:rFonts w:cs="Times New Roman"/>
          <w:b/>
          <w:color w:val="000000" w:themeColor="text1"/>
          <w:shd w:val="clear" w:color="auto" w:fill="FFFFFF"/>
        </w:rPr>
        <w:t>.</w:t>
      </w:r>
      <w:r>
        <w:rPr>
          <w:rFonts w:cs="Times New Roman"/>
          <w:i/>
          <w:color w:val="000000" w:themeColor="text1"/>
          <w:shd w:val="clear" w:color="auto" w:fill="FFFFFF"/>
        </w:rPr>
        <w:t xml:space="preserve"> </w:t>
      </w:r>
      <w:r w:rsidRPr="00AD0A27">
        <w:rPr>
          <w:rFonts w:cs="Times New Roman"/>
          <w:color w:val="000000" w:themeColor="text1"/>
          <w:shd w:val="clear" w:color="auto" w:fill="FFFFFF"/>
        </w:rPr>
        <w:t>Popisuje</w:t>
      </w:r>
      <w:r>
        <w:rPr>
          <w:rFonts w:cs="Times New Roman"/>
          <w:color w:val="000000" w:themeColor="text1"/>
          <w:shd w:val="clear" w:color="auto" w:fill="FFFFFF"/>
        </w:rPr>
        <w:t xml:space="preserve"> určitou </w:t>
      </w:r>
      <w:r w:rsidRPr="00321DB0">
        <w:rPr>
          <w:rFonts w:cs="Times New Roman"/>
          <w:b/>
          <w:color w:val="000000" w:themeColor="text1"/>
          <w:shd w:val="clear" w:color="auto" w:fill="FFFFFF"/>
        </w:rPr>
        <w:t>nejistotu</w:t>
      </w:r>
      <w:r>
        <w:rPr>
          <w:rFonts w:cs="Times New Roman"/>
          <w:color w:val="000000" w:themeColor="text1"/>
          <w:shd w:val="clear" w:color="auto" w:fill="FFFFFF"/>
        </w:rPr>
        <w:t xml:space="preserve"> v rámci prvního kontaktu s uživatelkou. </w:t>
      </w:r>
      <w:r w:rsidRPr="00321DB0">
        <w:rPr>
          <w:rFonts w:cs="Times New Roman"/>
          <w:i/>
          <w:color w:val="000000" w:themeColor="text1"/>
          <w:shd w:val="clear" w:color="auto" w:fill="FFFFFF"/>
        </w:rPr>
        <w:t>„</w:t>
      </w:r>
      <w:r w:rsidRPr="00321DB0">
        <w:rPr>
          <w:i/>
        </w:rPr>
        <w:t xml:space="preserve">Na Tinderu je to </w:t>
      </w:r>
      <w:r w:rsidRPr="00321DB0">
        <w:rPr>
          <w:i/>
          <w:u w:val="single"/>
        </w:rPr>
        <w:t>složitější</w:t>
      </w:r>
      <w:r w:rsidRPr="00321DB0">
        <w:rPr>
          <w:i/>
        </w:rPr>
        <w:t xml:space="preserve">, že někdy </w:t>
      </w:r>
      <w:r w:rsidRPr="00321DB0">
        <w:rPr>
          <w:i/>
          <w:u w:val="single"/>
        </w:rPr>
        <w:t>nevím, čeho se chytit.</w:t>
      </w:r>
      <w:r w:rsidRPr="00321DB0">
        <w:t xml:space="preserve"> </w:t>
      </w:r>
      <w:r w:rsidRPr="00321DB0">
        <w:rPr>
          <w:rFonts w:cs="Times New Roman"/>
          <w:i/>
          <w:color w:val="000000" w:themeColor="text1"/>
          <w:shd w:val="clear" w:color="auto" w:fill="FFFFFF"/>
        </w:rPr>
        <w:t xml:space="preserve">Většina </w:t>
      </w:r>
      <w:r w:rsidRPr="00180886">
        <w:rPr>
          <w:rFonts w:cs="Times New Roman"/>
          <w:b/>
          <w:iCs/>
          <w:color w:val="000000" w:themeColor="text1"/>
          <w:shd w:val="clear" w:color="auto" w:fill="FFFFFF"/>
        </w:rPr>
        <w:t>pick-up lines</w:t>
      </w:r>
      <w:r w:rsidRPr="00321DB0">
        <w:rPr>
          <w:rFonts w:cs="Times New Roman"/>
          <w:i/>
          <w:color w:val="000000" w:themeColor="text1"/>
          <w:shd w:val="clear" w:color="auto" w:fill="FFFFFF"/>
        </w:rPr>
        <w:t xml:space="preserve"> jsou trapný, hlavně je to ohraný.“</w:t>
      </w:r>
      <w:r>
        <w:rPr>
          <w:rFonts w:cs="Times New Roman"/>
          <w:color w:val="000000" w:themeColor="text1"/>
          <w:shd w:val="clear" w:color="auto" w:fill="FFFFFF"/>
        </w:rPr>
        <w:t xml:space="preserve"> Téma tetování, které je zachyceno na většině fotek, využívá k nastartování konverzace. „</w:t>
      </w:r>
      <w:r w:rsidRPr="00321DB0">
        <w:rPr>
          <w:i/>
        </w:rPr>
        <w:t xml:space="preserve">Často </w:t>
      </w:r>
      <w:r w:rsidRPr="00321DB0">
        <w:rPr>
          <w:i/>
          <w:u w:val="single"/>
        </w:rPr>
        <w:t>se chytám na fotky s tetováním</w:t>
      </w:r>
      <w:r w:rsidRPr="00321DB0">
        <w:rPr>
          <w:i/>
        </w:rPr>
        <w:t xml:space="preserve"> nebo se zvířaty, protože je to nějaké </w:t>
      </w:r>
      <w:r w:rsidRPr="00321DB0">
        <w:rPr>
          <w:i/>
          <w:u w:val="single"/>
        </w:rPr>
        <w:t>společné téma</w:t>
      </w:r>
      <w:r w:rsidRPr="00321DB0">
        <w:rPr>
          <w:i/>
        </w:rPr>
        <w:t>.“</w:t>
      </w:r>
      <w:r>
        <w:rPr>
          <w:i/>
        </w:rPr>
        <w:t xml:space="preserve"> </w:t>
      </w:r>
      <w:r w:rsidRPr="001D6172">
        <w:rPr>
          <w:rFonts w:cs="Times New Roman"/>
          <w:color w:val="000000" w:themeColor="text1"/>
          <w:shd w:val="clear" w:color="auto" w:fill="FFFFFF"/>
        </w:rPr>
        <w:t>Přiznává, že</w:t>
      </w:r>
      <w:r>
        <w:rPr>
          <w:rFonts w:cs="Times New Roman"/>
          <w:i/>
          <w:color w:val="000000" w:themeColor="text1"/>
          <w:shd w:val="clear" w:color="auto" w:fill="FFFFFF"/>
        </w:rPr>
        <w:t xml:space="preserve"> </w:t>
      </w:r>
      <w:r w:rsidRPr="001D6172">
        <w:rPr>
          <w:rFonts w:cs="Times New Roman"/>
          <w:color w:val="000000" w:themeColor="text1"/>
          <w:shd w:val="clear" w:color="auto" w:fill="FFFFFF"/>
        </w:rPr>
        <w:t>pře</w:t>
      </w:r>
      <w:r>
        <w:rPr>
          <w:rFonts w:cs="Times New Roman"/>
          <w:color w:val="000000" w:themeColor="text1"/>
          <w:shd w:val="clear" w:color="auto" w:fill="FFFFFF"/>
        </w:rPr>
        <w:t xml:space="preserve">stože je jeho hlavním motivem seznámení se s lidmi obecně, vnímá platformu Tinderu otevřenější k otázce </w:t>
      </w:r>
      <w:r w:rsidRPr="001D6172">
        <w:rPr>
          <w:rFonts w:cs="Times New Roman"/>
          <w:b/>
          <w:color w:val="000000" w:themeColor="text1"/>
          <w:shd w:val="clear" w:color="auto" w:fill="FFFFFF"/>
        </w:rPr>
        <w:t>sexuality</w:t>
      </w:r>
      <w:r>
        <w:rPr>
          <w:rFonts w:cs="Times New Roman"/>
          <w:color w:val="000000" w:themeColor="text1"/>
          <w:shd w:val="clear" w:color="auto" w:fill="FFFFFF"/>
        </w:rPr>
        <w:t xml:space="preserve">. </w:t>
      </w:r>
      <w:r w:rsidRPr="001D6172">
        <w:rPr>
          <w:rFonts w:cs="Times New Roman"/>
          <w:i/>
          <w:color w:val="000000" w:themeColor="text1"/>
          <w:shd w:val="clear" w:color="auto" w:fill="FFFFFF"/>
        </w:rPr>
        <w:t xml:space="preserve">„Tinder je </w:t>
      </w:r>
      <w:r w:rsidRPr="001D6172">
        <w:rPr>
          <w:rFonts w:cs="Times New Roman"/>
          <w:i/>
          <w:color w:val="000000" w:themeColor="text1"/>
          <w:u w:val="single"/>
          <w:shd w:val="clear" w:color="auto" w:fill="FFFFFF"/>
        </w:rPr>
        <w:t xml:space="preserve">vnímaný jako aplikace pro </w:t>
      </w:r>
      <w:r w:rsidRPr="00180886">
        <w:rPr>
          <w:rFonts w:cs="Times New Roman"/>
          <w:b/>
          <w:iCs/>
          <w:color w:val="000000" w:themeColor="text1"/>
          <w:u w:val="single"/>
          <w:shd w:val="clear" w:color="auto" w:fill="FFFFFF"/>
        </w:rPr>
        <w:t>hook up</w:t>
      </w:r>
      <w:r w:rsidRPr="001D6172">
        <w:rPr>
          <w:rFonts w:cs="Times New Roman"/>
          <w:i/>
          <w:color w:val="000000" w:themeColor="text1"/>
          <w:u w:val="single"/>
          <w:shd w:val="clear" w:color="auto" w:fill="FFFFFF"/>
        </w:rPr>
        <w:t xml:space="preserve"> a </w:t>
      </w:r>
      <w:r w:rsidRPr="00180886">
        <w:rPr>
          <w:rFonts w:cs="Times New Roman"/>
          <w:b/>
          <w:iCs/>
          <w:color w:val="000000" w:themeColor="text1"/>
          <w:u w:val="single"/>
          <w:shd w:val="clear" w:color="auto" w:fill="FFFFFF"/>
        </w:rPr>
        <w:t>one night stand</w:t>
      </w:r>
      <w:r w:rsidRPr="001D6172">
        <w:rPr>
          <w:rFonts w:cs="Times New Roman"/>
          <w:i/>
          <w:color w:val="000000" w:themeColor="text1"/>
          <w:shd w:val="clear" w:color="auto" w:fill="FFFFFF"/>
        </w:rPr>
        <w:t>.“</w:t>
      </w:r>
      <w:r>
        <w:rPr>
          <w:rFonts w:cs="Times New Roman"/>
          <w:i/>
          <w:color w:val="000000" w:themeColor="text1"/>
          <w:shd w:val="clear" w:color="auto" w:fill="FFFFFF"/>
        </w:rPr>
        <w:t xml:space="preserve"> </w:t>
      </w:r>
    </w:p>
    <w:p w14:paraId="200A84BF" w14:textId="77777777" w:rsidR="005B6FE0" w:rsidRDefault="005B6FE0" w:rsidP="005B6FE0">
      <w:pPr>
        <w:ind w:firstLine="0"/>
        <w:rPr>
          <w:b/>
          <w:bCs/>
        </w:rPr>
      </w:pPr>
      <w:r w:rsidRPr="004152A8">
        <w:rPr>
          <w:b/>
          <w:bCs/>
        </w:rPr>
        <w:t>Sociální</w:t>
      </w:r>
    </w:p>
    <w:p w14:paraId="4E9365BB" w14:textId="77777777" w:rsidR="005B6FE0" w:rsidRDefault="005B6FE0" w:rsidP="005B6FE0">
      <w:pPr>
        <w:ind w:firstLine="0"/>
      </w:pPr>
      <w:r w:rsidRPr="000307C2">
        <w:rPr>
          <w:bCs/>
        </w:rPr>
        <w:t xml:space="preserve">Co </w:t>
      </w:r>
      <w:r>
        <w:rPr>
          <w:bCs/>
        </w:rPr>
        <w:t>se týče výběru fotografií a popisu (biu), tak nevyužil možnosti zpětné vazby (</w:t>
      </w:r>
      <w:r w:rsidRPr="000307C2">
        <w:rPr>
          <w:b/>
          <w:bCs/>
        </w:rPr>
        <w:t>validace</w:t>
      </w:r>
      <w:r>
        <w:rPr>
          <w:bCs/>
        </w:rPr>
        <w:t xml:space="preserve">) od přátel. </w:t>
      </w:r>
      <w:r w:rsidRPr="000307C2">
        <w:rPr>
          <w:bCs/>
          <w:i/>
        </w:rPr>
        <w:t>„</w:t>
      </w:r>
      <w:r w:rsidRPr="000307C2">
        <w:rPr>
          <w:i/>
        </w:rPr>
        <w:t xml:space="preserve">Ale nikomu </w:t>
      </w:r>
      <w:r w:rsidRPr="000307C2">
        <w:rPr>
          <w:i/>
          <w:u w:val="single"/>
        </w:rPr>
        <w:t>na schválení jsem to neposílal</w:t>
      </w:r>
      <w:r w:rsidRPr="000307C2">
        <w:rPr>
          <w:i/>
        </w:rPr>
        <w:t xml:space="preserve">. V tomhle zas věřím svému úsudku, </w:t>
      </w:r>
      <w:r w:rsidRPr="000307C2">
        <w:rPr>
          <w:i/>
          <w:u w:val="single"/>
        </w:rPr>
        <w:t>že vím, jak se chci prezentovat</w:t>
      </w:r>
      <w:r w:rsidRPr="000307C2">
        <w:rPr>
          <w:i/>
        </w:rPr>
        <w:t xml:space="preserve">. Chci se prezentovat tak, jak se cítím, </w:t>
      </w:r>
      <w:r w:rsidRPr="000307C2">
        <w:rPr>
          <w:i/>
          <w:u w:val="single"/>
        </w:rPr>
        <w:t>nechci, aby to vlastně ovlivnil někdo jiný.</w:t>
      </w:r>
      <w:r w:rsidRPr="000307C2">
        <w:rPr>
          <w:i/>
        </w:rPr>
        <w:t>“</w:t>
      </w:r>
      <w:r>
        <w:t xml:space="preserve"> Zároveň ale přiznává, že určitý proces výběru na základě potenciální úspěšnosti proběhl. </w:t>
      </w:r>
      <w:r w:rsidRPr="000307C2">
        <w:rPr>
          <w:i/>
        </w:rPr>
        <w:t>„</w:t>
      </w:r>
      <w:r w:rsidRPr="000307C2">
        <w:rPr>
          <w:i/>
          <w:u w:val="single"/>
        </w:rPr>
        <w:t>Vybíral jsem fotky, které se l</w:t>
      </w:r>
      <w:r>
        <w:rPr>
          <w:i/>
          <w:u w:val="single"/>
        </w:rPr>
        <w:t>í</w:t>
      </w:r>
      <w:r w:rsidRPr="000307C2">
        <w:rPr>
          <w:i/>
          <w:u w:val="single"/>
        </w:rPr>
        <w:t>bí mně</w:t>
      </w:r>
      <w:r>
        <w:rPr>
          <w:i/>
        </w:rPr>
        <w:t>, a i trošku</w:t>
      </w:r>
      <w:r w:rsidRPr="000307C2">
        <w:rPr>
          <w:i/>
        </w:rPr>
        <w:t xml:space="preserve"> </w:t>
      </w:r>
      <w:r w:rsidRPr="000307C2">
        <w:rPr>
          <w:i/>
          <w:u w:val="single"/>
        </w:rPr>
        <w:t>co se líbilo lidem</w:t>
      </w:r>
      <w:r w:rsidRPr="000307C2">
        <w:rPr>
          <w:i/>
        </w:rPr>
        <w:t xml:space="preserve">, například ze sociálních sítí… a co </w:t>
      </w:r>
      <w:r w:rsidRPr="000307C2">
        <w:rPr>
          <w:i/>
          <w:u w:val="single"/>
        </w:rPr>
        <w:t>by se eventuálně mohly líbit holkám</w:t>
      </w:r>
      <w:r w:rsidRPr="000307C2">
        <w:rPr>
          <w:i/>
        </w:rPr>
        <w:t>.“</w:t>
      </w:r>
      <w:r>
        <w:tab/>
      </w:r>
    </w:p>
    <w:p w14:paraId="07B2A8AE" w14:textId="77777777" w:rsidR="005B6FE0" w:rsidRDefault="005B6FE0" w:rsidP="005B6FE0">
      <w:r>
        <w:t xml:space="preserve">Popisuje </w:t>
      </w:r>
      <w:r w:rsidRPr="005867CA">
        <w:rPr>
          <w:b/>
        </w:rPr>
        <w:t>cílenou</w:t>
      </w:r>
      <w:r>
        <w:t xml:space="preserve"> </w:t>
      </w:r>
      <w:r w:rsidRPr="005867CA">
        <w:rPr>
          <w:b/>
        </w:rPr>
        <w:t>prezentaci</w:t>
      </w:r>
      <w:r>
        <w:t>, která má zaujmout ženy s podobnými zájmy, případně odradit (</w:t>
      </w:r>
      <w:r w:rsidRPr="005867CA">
        <w:rPr>
          <w:b/>
        </w:rPr>
        <w:t>selektovat</w:t>
      </w:r>
      <w:r>
        <w:t xml:space="preserve">) ženy, které by jeho zájmy neschvalovaly. </w:t>
      </w:r>
      <w:r w:rsidRPr="005867CA">
        <w:rPr>
          <w:i/>
        </w:rPr>
        <w:t xml:space="preserve">„Je to takový trochu kontroverzní téma, protože máš </w:t>
      </w:r>
      <w:r w:rsidRPr="005867CA">
        <w:rPr>
          <w:i/>
          <w:u w:val="single"/>
        </w:rPr>
        <w:t>lidi, kteří nemají zbraně rádi, tak aby se vyselektovali ty lidi</w:t>
      </w:r>
      <w:r w:rsidRPr="005867CA">
        <w:rPr>
          <w:i/>
        </w:rPr>
        <w:t>, co ty zbraně nesnáší. Takže asi hlavně kvůli tomuhle.“</w:t>
      </w:r>
      <w:r>
        <w:t xml:space="preserve"> </w:t>
      </w:r>
    </w:p>
    <w:p w14:paraId="6BFDC458" w14:textId="77777777" w:rsidR="005B6FE0" w:rsidRDefault="005B6FE0" w:rsidP="005B6FE0">
      <w:pPr>
        <w:rPr>
          <w:rFonts w:cs="Times New Roman"/>
          <w:i/>
          <w:color w:val="000000" w:themeColor="text1"/>
          <w:shd w:val="clear" w:color="auto" w:fill="FFFFFF"/>
        </w:rPr>
      </w:pPr>
      <w:r w:rsidRPr="005867CA">
        <w:rPr>
          <w:rFonts w:cs="Times New Roman"/>
          <w:i/>
          <w:color w:val="000000" w:themeColor="text1"/>
        </w:rPr>
        <w:lastRenderedPageBreak/>
        <w:t>„</w:t>
      </w:r>
      <w:r w:rsidRPr="005867CA">
        <w:rPr>
          <w:rFonts w:cs="Times New Roman"/>
          <w:i/>
          <w:color w:val="000000" w:themeColor="text1"/>
          <w:shd w:val="clear" w:color="auto" w:fill="FFFFFF"/>
        </w:rPr>
        <w:t xml:space="preserve">Já jsem s tímhle na tom Tinderu byl dost opatrný, aby mě právě ty holky hned </w:t>
      </w:r>
      <w:r w:rsidRPr="005867CA">
        <w:rPr>
          <w:rFonts w:cs="Times New Roman"/>
          <w:i/>
          <w:color w:val="000000" w:themeColor="text1"/>
          <w:u w:val="single"/>
          <w:shd w:val="clear" w:color="auto" w:fill="FFFFFF"/>
        </w:rPr>
        <w:t xml:space="preserve">nezaškatulkovaly </w:t>
      </w:r>
      <w:r w:rsidRPr="005867CA">
        <w:rPr>
          <w:rFonts w:cs="Times New Roman"/>
          <w:i/>
          <w:color w:val="000000" w:themeColor="text1"/>
          <w:shd w:val="clear" w:color="auto" w:fill="FFFFFF"/>
        </w:rPr>
        <w:t xml:space="preserve">do té skupiny </w:t>
      </w:r>
      <w:r w:rsidRPr="00180886">
        <w:rPr>
          <w:rFonts w:cs="Times New Roman"/>
          <w:iCs/>
          <w:color w:val="000000" w:themeColor="text1"/>
          <w:u w:val="single"/>
          <w:shd w:val="clear" w:color="auto" w:fill="FFFFFF"/>
        </w:rPr>
        <w:t>one night stand</w:t>
      </w:r>
      <w:r w:rsidRPr="005867CA">
        <w:rPr>
          <w:rFonts w:cs="Times New Roman"/>
          <w:i/>
          <w:color w:val="000000" w:themeColor="text1"/>
          <w:shd w:val="clear" w:color="auto" w:fill="FFFFFF"/>
        </w:rPr>
        <w:t>.“</w:t>
      </w:r>
    </w:p>
    <w:p w14:paraId="01625976" w14:textId="77777777" w:rsidR="005B6FE0" w:rsidRPr="00FF7E97" w:rsidRDefault="005B6FE0" w:rsidP="005B6FE0">
      <w:pPr>
        <w:rPr>
          <w:rFonts w:cs="Times New Roman"/>
          <w:i/>
          <w:color w:val="000000" w:themeColor="text1"/>
          <w:shd w:val="clear" w:color="auto" w:fill="FFFFFF"/>
        </w:rPr>
      </w:pPr>
      <w:r w:rsidRPr="00405A99">
        <w:rPr>
          <w:rFonts w:cs="Times New Roman"/>
          <w:color w:val="000000" w:themeColor="text1"/>
          <w:shd w:val="clear" w:color="auto" w:fill="FFFFFF"/>
        </w:rPr>
        <w:t>Ur</w:t>
      </w:r>
      <w:r>
        <w:rPr>
          <w:rFonts w:cs="Times New Roman"/>
          <w:color w:val="000000" w:themeColor="text1"/>
          <w:shd w:val="clear" w:color="auto" w:fill="FFFFFF"/>
        </w:rPr>
        <w:t xml:space="preserve">čitá </w:t>
      </w:r>
      <w:r w:rsidRPr="00405A99">
        <w:rPr>
          <w:rFonts w:cs="Times New Roman"/>
          <w:b/>
          <w:color w:val="000000" w:themeColor="text1"/>
          <w:shd w:val="clear" w:color="auto" w:fill="FFFFFF"/>
        </w:rPr>
        <w:t>modifikace sebeprezentace</w:t>
      </w:r>
      <w:r>
        <w:rPr>
          <w:rFonts w:cs="Times New Roman"/>
          <w:color w:val="000000" w:themeColor="text1"/>
          <w:shd w:val="clear" w:color="auto" w:fill="FFFFFF"/>
        </w:rPr>
        <w:t xml:space="preserve"> u Jana probíhá zejména na začátku konverzace během prvních zpráv. </w:t>
      </w:r>
      <w:r w:rsidRPr="00FF7E97">
        <w:rPr>
          <w:rFonts w:cs="Times New Roman"/>
          <w:i/>
          <w:color w:val="000000" w:themeColor="text1"/>
          <w:shd w:val="clear" w:color="auto" w:fill="FFFFFF"/>
        </w:rPr>
        <w:t>„</w:t>
      </w:r>
      <w:r w:rsidRPr="00FF7E97">
        <w:rPr>
          <w:bCs/>
          <w:i/>
          <w:u w:val="single"/>
        </w:rPr>
        <w:t>Měním ten styl na začátku, pokud tam někdo působí dost sebevědomě a slušněji</w:t>
      </w:r>
      <w:r w:rsidRPr="00FF7E97">
        <w:rPr>
          <w:bCs/>
          <w:i/>
        </w:rPr>
        <w:t>, má fotky</w:t>
      </w:r>
      <w:r>
        <w:rPr>
          <w:bCs/>
          <w:i/>
        </w:rPr>
        <w:t>,</w:t>
      </w:r>
      <w:r w:rsidRPr="00FF7E97">
        <w:rPr>
          <w:bCs/>
          <w:i/>
        </w:rPr>
        <w:t xml:space="preserve"> že třeba chodí do divadla, tak ten </w:t>
      </w:r>
      <w:r w:rsidRPr="00FF7E97">
        <w:rPr>
          <w:bCs/>
          <w:i/>
          <w:u w:val="single"/>
        </w:rPr>
        <w:t>začátek konverzace je opatrnější</w:t>
      </w:r>
      <w:r>
        <w:rPr>
          <w:bCs/>
          <w:i/>
        </w:rPr>
        <w:t>,</w:t>
      </w:r>
      <w:r w:rsidRPr="00FF7E97">
        <w:rPr>
          <w:bCs/>
          <w:i/>
        </w:rPr>
        <w:t xml:space="preserve"> než když vidíš, že ta holka je víc pro zábavu, tak ten </w:t>
      </w:r>
      <w:r w:rsidRPr="00FF7E97">
        <w:rPr>
          <w:bCs/>
          <w:i/>
          <w:u w:val="single"/>
        </w:rPr>
        <w:t>začátek je zas uvolněnější</w:t>
      </w:r>
      <w:r w:rsidRPr="00FF7E97">
        <w:rPr>
          <w:bCs/>
          <w:i/>
        </w:rPr>
        <w:t>. Takže když</w:t>
      </w:r>
      <w:r>
        <w:rPr>
          <w:bCs/>
          <w:i/>
        </w:rPr>
        <w:t xml:space="preserve"> je taková víc striktní, </w:t>
      </w:r>
      <w:r w:rsidRPr="00FF7E97">
        <w:rPr>
          <w:bCs/>
          <w:i/>
          <w:u w:val="single"/>
        </w:rPr>
        <w:t>tak jsem ze začátku opatrnější</w:t>
      </w:r>
      <w:r w:rsidRPr="00FF7E97">
        <w:rPr>
          <w:bCs/>
          <w:i/>
        </w:rPr>
        <w:t>.“</w:t>
      </w:r>
    </w:p>
    <w:p w14:paraId="350EB027" w14:textId="77777777" w:rsidR="005B6FE0" w:rsidRDefault="005B6FE0" w:rsidP="005B6FE0">
      <w:pPr>
        <w:ind w:firstLine="0"/>
        <w:rPr>
          <w:b/>
          <w:bCs/>
        </w:rPr>
      </w:pPr>
      <w:r w:rsidRPr="004152A8">
        <w:rPr>
          <w:b/>
          <w:bCs/>
        </w:rPr>
        <w:t xml:space="preserve">Morální </w:t>
      </w:r>
    </w:p>
    <w:p w14:paraId="0F88890F" w14:textId="77777777" w:rsidR="005B6FE0" w:rsidRPr="00D565FC" w:rsidRDefault="005B6FE0" w:rsidP="005B6FE0">
      <w:pPr>
        <w:ind w:firstLine="0"/>
        <w:rPr>
          <w:rFonts w:cs="Times New Roman"/>
          <w:i/>
          <w:color w:val="000000" w:themeColor="text1"/>
          <w:shd w:val="clear" w:color="auto" w:fill="FFFFFF"/>
        </w:rPr>
      </w:pPr>
      <w:r>
        <w:t xml:space="preserve">Jan vnímá svou prezentaci jako odpovídající realitě. </w:t>
      </w:r>
      <w:r w:rsidRPr="00D565FC">
        <w:rPr>
          <w:rFonts w:cs="Times New Roman"/>
          <w:color w:val="000000" w:themeColor="text1"/>
          <w:shd w:val="clear" w:color="auto" w:fill="FFFFFF"/>
        </w:rPr>
        <w:t>Svůj profil</w:t>
      </w:r>
      <w:r>
        <w:rPr>
          <w:rFonts w:cs="Times New Roman"/>
          <w:color w:val="000000" w:themeColor="text1"/>
          <w:shd w:val="clear" w:color="auto" w:fill="FFFFFF"/>
        </w:rPr>
        <w:t xml:space="preserve"> se snaží udržovat </w:t>
      </w:r>
      <w:r w:rsidRPr="00D565FC">
        <w:rPr>
          <w:rFonts w:cs="Times New Roman"/>
          <w:b/>
          <w:color w:val="000000" w:themeColor="text1"/>
          <w:shd w:val="clear" w:color="auto" w:fill="FFFFFF"/>
        </w:rPr>
        <w:t>aktuální</w:t>
      </w:r>
      <w:r>
        <w:rPr>
          <w:rFonts w:cs="Times New Roman"/>
          <w:color w:val="000000" w:themeColor="text1"/>
          <w:shd w:val="clear" w:color="auto" w:fill="FFFFFF"/>
        </w:rPr>
        <w:t xml:space="preserve">. </w:t>
      </w:r>
      <w:r w:rsidRPr="00D565FC">
        <w:rPr>
          <w:rFonts w:cs="Times New Roman"/>
          <w:i/>
          <w:color w:val="000000" w:themeColor="text1"/>
          <w:shd w:val="clear" w:color="auto" w:fill="FFFFFF"/>
        </w:rPr>
        <w:t xml:space="preserve">„Nene, </w:t>
      </w:r>
      <w:r w:rsidRPr="00D565FC">
        <w:rPr>
          <w:rFonts w:cs="Times New Roman"/>
          <w:i/>
          <w:color w:val="000000" w:themeColor="text1"/>
          <w:u w:val="single"/>
          <w:shd w:val="clear" w:color="auto" w:fill="FFFFFF"/>
        </w:rPr>
        <w:t>tu</w:t>
      </w:r>
      <w:r w:rsidRPr="003C1DF0">
        <w:rPr>
          <w:rFonts w:cs="Times New Roman"/>
          <w:i/>
          <w:color w:val="000000" w:themeColor="text1"/>
          <w:shd w:val="clear" w:color="auto" w:fill="FFFFFF"/>
        </w:rPr>
        <w:t xml:space="preserve"> </w:t>
      </w:r>
      <w:r w:rsidRPr="003C1DF0">
        <w:t>[</w:t>
      </w:r>
      <w:r w:rsidRPr="00CD05EF">
        <w:rPr>
          <w:rFonts w:cs="Times New Roman"/>
          <w:i/>
          <w:color w:val="000000" w:themeColor="text1"/>
          <w:shd w:val="clear" w:color="auto" w:fill="FFFFFF"/>
        </w:rPr>
        <w:t>fotografii</w:t>
      </w:r>
      <w:r w:rsidRPr="003C1DF0">
        <w:t>]</w:t>
      </w:r>
      <w:r w:rsidRPr="00D565FC">
        <w:rPr>
          <w:rFonts w:cs="Times New Roman"/>
          <w:i/>
          <w:color w:val="000000" w:themeColor="text1"/>
          <w:u w:val="single"/>
          <w:shd w:val="clear" w:color="auto" w:fill="FFFFFF"/>
        </w:rPr>
        <w:t xml:space="preserve"> jsem dal pryč, protože to auto nejezdilo</w:t>
      </w:r>
      <w:r w:rsidRPr="00D565FC">
        <w:rPr>
          <w:rFonts w:cs="Times New Roman"/>
          <w:i/>
          <w:color w:val="000000" w:themeColor="text1"/>
          <w:shd w:val="clear" w:color="auto" w:fill="FFFFFF"/>
        </w:rPr>
        <w:t>.</w:t>
      </w:r>
      <w:r>
        <w:rPr>
          <w:rFonts w:cs="Times New Roman"/>
          <w:i/>
          <w:color w:val="000000" w:themeColor="text1"/>
          <w:shd w:val="clear" w:color="auto" w:fill="FFFFFF"/>
        </w:rPr>
        <w:t>“</w:t>
      </w:r>
    </w:p>
    <w:p w14:paraId="03FECEF8" w14:textId="77777777" w:rsidR="005B6FE0" w:rsidRDefault="005B6FE0" w:rsidP="005B6FE0">
      <w:pPr>
        <w:ind w:firstLine="0"/>
        <w:rPr>
          <w:b/>
          <w:bCs/>
        </w:rPr>
      </w:pPr>
      <w:r w:rsidRPr="004152A8">
        <w:rPr>
          <w:b/>
          <w:bCs/>
        </w:rPr>
        <w:t>Osobní</w:t>
      </w:r>
    </w:p>
    <w:p w14:paraId="6156B900" w14:textId="77777777" w:rsidR="005B6FE0" w:rsidRPr="008C39AE" w:rsidRDefault="005B6FE0" w:rsidP="005B6FE0">
      <w:pPr>
        <w:ind w:firstLine="0"/>
        <w:rPr>
          <w:rFonts w:cs="Times New Roman"/>
          <w:i/>
          <w:color w:val="000000" w:themeColor="text1"/>
          <w:shd w:val="clear" w:color="auto" w:fill="FFFFFF"/>
        </w:rPr>
      </w:pPr>
      <w:r>
        <w:rPr>
          <w:bCs/>
        </w:rPr>
        <w:t xml:space="preserve">Jan </w:t>
      </w:r>
      <w:r w:rsidRPr="00D565FC">
        <w:rPr>
          <w:b/>
          <w:bCs/>
        </w:rPr>
        <w:t>neodhaluje</w:t>
      </w:r>
      <w:r>
        <w:rPr>
          <w:bCs/>
        </w:rPr>
        <w:t xml:space="preserve"> na svém profilu příliš </w:t>
      </w:r>
      <w:r w:rsidRPr="00D565FC">
        <w:rPr>
          <w:b/>
          <w:bCs/>
        </w:rPr>
        <w:t>soukromí</w:t>
      </w:r>
      <w:r>
        <w:rPr>
          <w:bCs/>
        </w:rPr>
        <w:t xml:space="preserve">. Jeho cílem je působit </w:t>
      </w:r>
      <w:r w:rsidRPr="00D565FC">
        <w:rPr>
          <w:b/>
          <w:bCs/>
        </w:rPr>
        <w:t>sebevědomě</w:t>
      </w:r>
      <w:r>
        <w:rPr>
          <w:bCs/>
        </w:rPr>
        <w:t xml:space="preserve"> a na většině fotek ukazuje svá tetování, která má rád. Celkově se snaží, aby jeho prezentace odrážela co nejvíce jeho osobnost – </w:t>
      </w:r>
      <w:r w:rsidRPr="00D565FC">
        <w:rPr>
          <w:b/>
          <w:bCs/>
        </w:rPr>
        <w:t>reálné já</w:t>
      </w:r>
      <w:r>
        <w:rPr>
          <w:bCs/>
        </w:rPr>
        <w:t xml:space="preserve">. </w:t>
      </w:r>
      <w:r w:rsidRPr="00D565FC">
        <w:rPr>
          <w:bCs/>
          <w:i/>
        </w:rPr>
        <w:t xml:space="preserve">„Potom fotku s autem, protože to </w:t>
      </w:r>
      <w:r w:rsidRPr="00D565FC">
        <w:rPr>
          <w:bCs/>
          <w:i/>
          <w:u w:val="single"/>
        </w:rPr>
        <w:t>je součást mě</w:t>
      </w:r>
      <w:r w:rsidRPr="00D565FC">
        <w:rPr>
          <w:bCs/>
          <w:i/>
        </w:rPr>
        <w:t>.</w:t>
      </w:r>
      <w:r>
        <w:rPr>
          <w:bCs/>
          <w:i/>
        </w:rPr>
        <w:t xml:space="preserve"> </w:t>
      </w:r>
      <w:r w:rsidRPr="00D565FC">
        <w:rPr>
          <w:bCs/>
          <w:i/>
        </w:rPr>
        <w:t>Chci ukázat</w:t>
      </w:r>
      <w:r w:rsidRPr="00D565FC">
        <w:rPr>
          <w:rFonts w:cs="Times New Roman"/>
          <w:i/>
          <w:color w:val="000000" w:themeColor="text1"/>
          <w:shd w:val="clear" w:color="auto" w:fill="FFFFFF"/>
        </w:rPr>
        <w:t xml:space="preserve">, </w:t>
      </w:r>
      <w:r w:rsidRPr="00D565FC">
        <w:rPr>
          <w:rFonts w:cs="Times New Roman"/>
          <w:i/>
          <w:color w:val="000000" w:themeColor="text1"/>
          <w:u w:val="single"/>
          <w:shd w:val="clear" w:color="auto" w:fill="FFFFFF"/>
        </w:rPr>
        <w:t>kdo jsem a co mám rád</w:t>
      </w:r>
      <w:r w:rsidRPr="00D565FC">
        <w:rPr>
          <w:rFonts w:cs="Times New Roman"/>
          <w:i/>
          <w:color w:val="000000" w:themeColor="text1"/>
          <w:shd w:val="clear" w:color="auto" w:fill="FFFFFF"/>
        </w:rPr>
        <w:t>.“</w:t>
      </w:r>
      <w:r>
        <w:rPr>
          <w:rFonts w:cs="Times New Roman"/>
          <w:color w:val="000000" w:themeColor="text1"/>
          <w:shd w:val="clear" w:color="auto" w:fill="FFFFFF"/>
        </w:rPr>
        <w:t xml:space="preserve"> </w:t>
      </w:r>
      <w:r w:rsidRPr="00D565FC">
        <w:rPr>
          <w:bCs/>
        </w:rPr>
        <w:t>Zá</w:t>
      </w:r>
      <w:r>
        <w:rPr>
          <w:bCs/>
        </w:rPr>
        <w:t xml:space="preserve">roveň ale připouští, že využívá </w:t>
      </w:r>
      <w:r w:rsidRPr="00D565FC">
        <w:rPr>
          <w:b/>
          <w:bCs/>
        </w:rPr>
        <w:t>fotografie</w:t>
      </w:r>
      <w:r>
        <w:rPr>
          <w:bCs/>
        </w:rPr>
        <w:t xml:space="preserve">, </w:t>
      </w:r>
      <w:r>
        <w:rPr>
          <w:bCs/>
        </w:rPr>
        <w:br/>
        <w:t xml:space="preserve">o kterých ví, že budou </w:t>
      </w:r>
      <w:r>
        <w:rPr>
          <w:b/>
          <w:bCs/>
        </w:rPr>
        <w:t>atraktivní</w:t>
      </w:r>
      <w:r>
        <w:rPr>
          <w:bCs/>
        </w:rPr>
        <w:t xml:space="preserve">. Platforma Tinderu mu </w:t>
      </w:r>
      <w:r w:rsidRPr="00D565FC">
        <w:rPr>
          <w:b/>
          <w:bCs/>
        </w:rPr>
        <w:t>proces seznamování</w:t>
      </w:r>
      <w:r>
        <w:rPr>
          <w:bCs/>
        </w:rPr>
        <w:t xml:space="preserve"> usnadňuje. </w:t>
      </w:r>
      <w:r w:rsidRPr="008C39AE">
        <w:rPr>
          <w:bCs/>
          <w:i/>
        </w:rPr>
        <w:t>„</w:t>
      </w:r>
      <w:r w:rsidRPr="00D565FC">
        <w:rPr>
          <w:rFonts w:eastAsia="Times New Roman" w:cs="Times New Roman"/>
          <w:i/>
          <w:szCs w:val="24"/>
          <w:lang w:eastAsia="cs-CZ"/>
        </w:rPr>
        <w:t>T</w:t>
      </w:r>
      <w:r w:rsidRPr="008C39AE">
        <w:rPr>
          <w:rFonts w:eastAsia="Times New Roman" w:cs="Times New Roman"/>
          <w:i/>
          <w:szCs w:val="24"/>
          <w:lang w:eastAsia="cs-CZ"/>
        </w:rPr>
        <w:t xml:space="preserve">ak já se neumím </w:t>
      </w:r>
      <w:r w:rsidRPr="008C39AE">
        <w:rPr>
          <w:rFonts w:eastAsia="Times New Roman" w:cs="Times New Roman"/>
          <w:i/>
          <w:szCs w:val="24"/>
          <w:u w:val="single"/>
          <w:lang w:eastAsia="cs-CZ"/>
        </w:rPr>
        <w:t xml:space="preserve">seznamovat </w:t>
      </w:r>
      <w:r w:rsidRPr="00180886">
        <w:rPr>
          <w:rFonts w:eastAsia="Times New Roman" w:cs="Times New Roman"/>
          <w:iCs/>
          <w:szCs w:val="24"/>
          <w:u w:val="single"/>
          <w:lang w:eastAsia="cs-CZ"/>
        </w:rPr>
        <w:t>face to face</w:t>
      </w:r>
      <w:r w:rsidRPr="00D565FC">
        <w:rPr>
          <w:rFonts w:eastAsia="Times New Roman" w:cs="Times New Roman"/>
          <w:i/>
          <w:szCs w:val="24"/>
          <w:lang w:eastAsia="cs-CZ"/>
        </w:rPr>
        <w:t xml:space="preserve">, jakože bych oslovil holku. Takže pro mě </w:t>
      </w:r>
      <w:r w:rsidRPr="008C39AE">
        <w:rPr>
          <w:rFonts w:eastAsia="Times New Roman" w:cs="Times New Roman"/>
          <w:i/>
          <w:szCs w:val="24"/>
          <w:u w:val="single"/>
          <w:lang w:eastAsia="cs-CZ"/>
        </w:rPr>
        <w:t>seznamování</w:t>
      </w:r>
      <w:r w:rsidRPr="00D565FC">
        <w:rPr>
          <w:rFonts w:eastAsia="Times New Roman" w:cs="Times New Roman"/>
          <w:i/>
          <w:szCs w:val="24"/>
          <w:u w:val="single"/>
          <w:lang w:eastAsia="cs-CZ"/>
        </w:rPr>
        <w:t xml:space="preserve"> přes Tinder je daleko snazší</w:t>
      </w:r>
      <w:r w:rsidRPr="00D565FC">
        <w:rPr>
          <w:rFonts w:eastAsia="Times New Roman" w:cs="Times New Roman"/>
          <w:i/>
          <w:szCs w:val="24"/>
          <w:lang w:eastAsia="cs-CZ"/>
        </w:rPr>
        <w:t>, protože já sice nemám problém se s holkou bavit, když j</w:t>
      </w:r>
      <w:r>
        <w:rPr>
          <w:rFonts w:eastAsia="Times New Roman" w:cs="Times New Roman"/>
          <w:i/>
          <w:szCs w:val="24"/>
          <w:lang w:eastAsia="cs-CZ"/>
        </w:rPr>
        <w:t>i</w:t>
      </w:r>
      <w:r w:rsidRPr="00D565FC">
        <w:rPr>
          <w:rFonts w:eastAsia="Times New Roman" w:cs="Times New Roman"/>
          <w:i/>
          <w:szCs w:val="24"/>
          <w:lang w:eastAsia="cs-CZ"/>
        </w:rPr>
        <w:t xml:space="preserve"> vidím poprvé, ale </w:t>
      </w:r>
      <w:r w:rsidRPr="00D565FC">
        <w:rPr>
          <w:rFonts w:eastAsia="Times New Roman" w:cs="Times New Roman"/>
          <w:i/>
          <w:szCs w:val="24"/>
          <w:u w:val="single"/>
          <w:lang w:eastAsia="cs-CZ"/>
        </w:rPr>
        <w:t>je pro mě problém tu holku oslovit</w:t>
      </w:r>
      <w:r w:rsidRPr="00D565FC">
        <w:rPr>
          <w:rFonts w:eastAsia="Times New Roman" w:cs="Times New Roman"/>
          <w:i/>
          <w:szCs w:val="24"/>
          <w:lang w:eastAsia="cs-CZ"/>
        </w:rPr>
        <w:t xml:space="preserve">. Takže </w:t>
      </w:r>
      <w:r w:rsidRPr="00D565FC">
        <w:rPr>
          <w:rFonts w:eastAsia="Times New Roman" w:cs="Times New Roman"/>
          <w:i/>
          <w:szCs w:val="24"/>
          <w:u w:val="single"/>
          <w:lang w:eastAsia="cs-CZ"/>
        </w:rPr>
        <w:t>přes Tinder je to pro mě jednodušší, abych tu konverzaci začal</w:t>
      </w:r>
      <w:r w:rsidRPr="00D565FC">
        <w:rPr>
          <w:rFonts w:eastAsia="Times New Roman" w:cs="Times New Roman"/>
          <w:i/>
          <w:szCs w:val="24"/>
          <w:lang w:eastAsia="cs-CZ"/>
        </w:rPr>
        <w:t xml:space="preserve">. A v reálu já prostě nevím, jak začít, </w:t>
      </w:r>
      <w:r w:rsidRPr="00D565FC">
        <w:rPr>
          <w:rFonts w:eastAsia="Times New Roman" w:cs="Times New Roman"/>
          <w:i/>
          <w:szCs w:val="24"/>
          <w:u w:val="single"/>
          <w:lang w:eastAsia="cs-CZ"/>
        </w:rPr>
        <w:t>aby to prostě nebylo blbý</w:t>
      </w:r>
      <w:r w:rsidRPr="00D565FC">
        <w:rPr>
          <w:rFonts w:eastAsia="Times New Roman" w:cs="Times New Roman"/>
          <w:i/>
          <w:szCs w:val="24"/>
          <w:lang w:eastAsia="cs-CZ"/>
        </w:rPr>
        <w:t>.</w:t>
      </w:r>
      <w:r>
        <w:rPr>
          <w:rFonts w:eastAsia="Times New Roman" w:cs="Times New Roman"/>
          <w:i/>
          <w:szCs w:val="24"/>
          <w:lang w:eastAsia="cs-CZ"/>
        </w:rPr>
        <w:t>“</w:t>
      </w:r>
      <w:r w:rsidRPr="008C39AE">
        <w:rPr>
          <w:rFonts w:eastAsia="Times New Roman" w:cs="Times New Roman"/>
          <w:i/>
          <w:szCs w:val="24"/>
          <w:lang w:eastAsia="cs-CZ"/>
        </w:rPr>
        <w:t xml:space="preserve"> </w:t>
      </w:r>
    </w:p>
    <w:p w14:paraId="57042055" w14:textId="77777777" w:rsidR="005B6FE0" w:rsidRDefault="005B6FE0" w:rsidP="005B6FE0">
      <w:pPr>
        <w:ind w:firstLine="0"/>
        <w:rPr>
          <w:b/>
          <w:bCs/>
        </w:rPr>
      </w:pPr>
      <w:r>
        <w:rPr>
          <w:b/>
          <w:bCs/>
        </w:rPr>
        <w:t>Rodinné</w:t>
      </w:r>
    </w:p>
    <w:p w14:paraId="5459519E" w14:textId="77777777" w:rsidR="005B6FE0" w:rsidRDefault="005B6FE0" w:rsidP="005B6FE0">
      <w:pPr>
        <w:ind w:firstLine="0"/>
        <w:rPr>
          <w:rFonts w:cs="Times New Roman"/>
          <w:i/>
          <w:color w:val="000000" w:themeColor="text1"/>
          <w:shd w:val="clear" w:color="auto" w:fill="FFFFFF"/>
        </w:rPr>
      </w:pPr>
      <w:r>
        <w:rPr>
          <w:bCs/>
        </w:rPr>
        <w:t>Fotografii s rodinným příslušníkem nemá na profilu žádnou. Vnímá to jako nevhodné do prostoru seznamovací aplikace a jako přílišné odhalení soukromí (</w:t>
      </w:r>
      <w:r w:rsidRPr="0064114C">
        <w:rPr>
          <w:b/>
          <w:bCs/>
        </w:rPr>
        <w:t>self-disclosure</w:t>
      </w:r>
      <w:r>
        <w:rPr>
          <w:bCs/>
        </w:rPr>
        <w:t xml:space="preserve">). </w:t>
      </w:r>
    </w:p>
    <w:p w14:paraId="019CF417" w14:textId="77777777" w:rsidR="005B6FE0" w:rsidRDefault="005B6FE0" w:rsidP="005B6FE0">
      <w:pPr>
        <w:ind w:firstLine="0"/>
        <w:rPr>
          <w:b/>
          <w:bCs/>
        </w:rPr>
      </w:pPr>
      <w:r>
        <w:rPr>
          <w:b/>
          <w:bCs/>
        </w:rPr>
        <w:t>Akademické/Pracovní</w:t>
      </w:r>
    </w:p>
    <w:p w14:paraId="7D4CDA16" w14:textId="77777777" w:rsidR="005B6FE0" w:rsidRDefault="005B6FE0" w:rsidP="005B6FE0">
      <w:pPr>
        <w:ind w:firstLine="0"/>
        <w:rPr>
          <w:rFonts w:cs="Times New Roman"/>
          <w:i/>
          <w:color w:val="000000" w:themeColor="text1"/>
          <w:shd w:val="clear" w:color="auto" w:fill="FFFFFF"/>
        </w:rPr>
      </w:pPr>
      <w:r>
        <w:rPr>
          <w:rFonts w:cs="Times New Roman"/>
          <w:color w:val="000000" w:themeColor="text1"/>
          <w:shd w:val="clear" w:color="auto" w:fill="FFFFFF"/>
        </w:rPr>
        <w:t xml:space="preserve">Na profilu nemá uvedeno ani </w:t>
      </w:r>
      <w:r w:rsidRPr="00AC55DF">
        <w:rPr>
          <w:rFonts w:cs="Times New Roman"/>
          <w:b/>
          <w:color w:val="000000" w:themeColor="text1"/>
          <w:shd w:val="clear" w:color="auto" w:fill="FFFFFF"/>
        </w:rPr>
        <w:t>vzdělání</w:t>
      </w:r>
      <w:r>
        <w:rPr>
          <w:rFonts w:cs="Times New Roman"/>
          <w:color w:val="000000" w:themeColor="text1"/>
          <w:shd w:val="clear" w:color="auto" w:fill="FFFFFF"/>
        </w:rPr>
        <w:t xml:space="preserve">, ani </w:t>
      </w:r>
      <w:r w:rsidRPr="00AC55DF">
        <w:rPr>
          <w:rFonts w:cs="Times New Roman"/>
          <w:b/>
          <w:color w:val="000000" w:themeColor="text1"/>
          <w:shd w:val="clear" w:color="auto" w:fill="FFFFFF"/>
        </w:rPr>
        <w:t>povolání</w:t>
      </w:r>
      <w:r>
        <w:rPr>
          <w:rFonts w:cs="Times New Roman"/>
          <w:color w:val="000000" w:themeColor="text1"/>
          <w:shd w:val="clear" w:color="auto" w:fill="FFFFFF"/>
        </w:rPr>
        <w:t xml:space="preserve">. </w:t>
      </w:r>
      <w:r w:rsidRPr="00D565FC">
        <w:rPr>
          <w:rFonts w:cs="Times New Roman"/>
          <w:i/>
          <w:color w:val="000000" w:themeColor="text1"/>
          <w:shd w:val="clear" w:color="auto" w:fill="FFFFFF"/>
        </w:rPr>
        <w:t xml:space="preserve">„Asi </w:t>
      </w:r>
      <w:r w:rsidRPr="00D565FC">
        <w:rPr>
          <w:rFonts w:cs="Times New Roman"/>
          <w:i/>
          <w:color w:val="000000" w:themeColor="text1"/>
          <w:u w:val="single"/>
          <w:shd w:val="clear" w:color="auto" w:fill="FFFFFF"/>
        </w:rPr>
        <w:t>to není práce, kterou bych se chtěl chlubit</w:t>
      </w:r>
      <w:r w:rsidRPr="00D565FC">
        <w:rPr>
          <w:rFonts w:cs="Times New Roman"/>
          <w:i/>
          <w:color w:val="000000" w:themeColor="text1"/>
          <w:shd w:val="clear" w:color="auto" w:fill="FFFFFF"/>
        </w:rPr>
        <w:t>, ale není to tak, že bych se za n</w:t>
      </w:r>
      <w:r>
        <w:rPr>
          <w:rFonts w:cs="Times New Roman"/>
          <w:i/>
          <w:color w:val="000000" w:themeColor="text1"/>
          <w:shd w:val="clear" w:color="auto" w:fill="FFFFFF"/>
        </w:rPr>
        <w:t>i</w:t>
      </w:r>
      <w:r w:rsidRPr="00D565FC">
        <w:rPr>
          <w:rFonts w:cs="Times New Roman"/>
          <w:i/>
          <w:color w:val="000000" w:themeColor="text1"/>
          <w:shd w:val="clear" w:color="auto" w:fill="FFFFFF"/>
        </w:rPr>
        <w:t xml:space="preserve"> styděl.“</w:t>
      </w:r>
    </w:p>
    <w:p w14:paraId="085785FE" w14:textId="77777777" w:rsidR="005B6FE0" w:rsidRDefault="005B6FE0" w:rsidP="005B6FE0">
      <w:pPr>
        <w:pStyle w:val="Nadpis3"/>
      </w:pPr>
      <w:bookmarkStart w:id="83" w:name="_Toc130732479"/>
      <w:bookmarkStart w:id="84" w:name="_Toc131193476"/>
      <w:r>
        <w:t>Pavel</w:t>
      </w:r>
      <w:bookmarkEnd w:id="83"/>
      <w:bookmarkEnd w:id="84"/>
    </w:p>
    <w:p w14:paraId="20BC1401" w14:textId="77777777" w:rsidR="005B6FE0" w:rsidRDefault="005B6FE0" w:rsidP="005B6FE0">
      <w:pPr>
        <w:pStyle w:val="Normlnweb"/>
        <w:spacing w:line="360" w:lineRule="auto"/>
        <w:jc w:val="both"/>
      </w:pPr>
      <w:r>
        <w:t xml:space="preserve">Pavel je dvacetiletý voják z povolání. Tinder má téměř rok a během této doby se setkal s 19 ženami. Svým motivem, kterým je </w:t>
      </w:r>
      <w:r w:rsidRPr="002D6BBE">
        <w:rPr>
          <w:b/>
        </w:rPr>
        <w:t>vidina jednorázového sexu</w:t>
      </w:r>
      <w:r>
        <w:t xml:space="preserve">, se netají a vědomě tomu </w:t>
      </w:r>
      <w:r>
        <w:lastRenderedPageBreak/>
        <w:t xml:space="preserve">přizpůsobuje i svou sebeprezentaci a komunikaci na platformě. </w:t>
      </w:r>
      <w:r w:rsidRPr="002D6BBE">
        <w:rPr>
          <w:i/>
        </w:rPr>
        <w:t>„Jednoduchý důvod</w:t>
      </w:r>
      <w:r>
        <w:rPr>
          <w:i/>
        </w:rPr>
        <w:t>, byli jsme jen sami chlapi a já</w:t>
      </w:r>
      <w:r w:rsidRPr="002D6BBE">
        <w:rPr>
          <w:i/>
        </w:rPr>
        <w:t xml:space="preserve"> jsem se </w:t>
      </w:r>
      <w:r w:rsidRPr="002D6BBE">
        <w:rPr>
          <w:i/>
          <w:u w:val="single"/>
        </w:rPr>
        <w:t>chtěl jen koukat na ženský</w:t>
      </w:r>
      <w:r w:rsidRPr="002D6BBE">
        <w:rPr>
          <w:i/>
        </w:rPr>
        <w:t xml:space="preserve">, přemýšlel jsem prostě nad tím, </w:t>
      </w:r>
      <w:r w:rsidRPr="002D6BBE">
        <w:rPr>
          <w:i/>
          <w:u w:val="single"/>
        </w:rPr>
        <w:t>že najdu na jednu noc nějakou ženu a hotovo</w:t>
      </w:r>
      <w:r w:rsidRPr="002D6BBE">
        <w:rPr>
          <w:i/>
        </w:rPr>
        <w:t xml:space="preserve">. </w:t>
      </w:r>
      <w:r w:rsidRPr="002D6BBE">
        <w:rPr>
          <w:i/>
          <w:u w:val="single"/>
        </w:rPr>
        <w:t>Nehledal jsem nic vážného</w:t>
      </w:r>
      <w:r w:rsidRPr="002D6BBE">
        <w:rPr>
          <w:i/>
        </w:rPr>
        <w:t>.“</w:t>
      </w:r>
      <w:r>
        <w:rPr>
          <w:i/>
        </w:rPr>
        <w:t xml:space="preserve"> </w:t>
      </w:r>
      <w:r w:rsidRPr="006C6182">
        <w:t>Aktivní</w:t>
      </w:r>
      <w:r>
        <w:t xml:space="preserve"> je téměř každý den – především když se nudí a nemá co dělat. Častokrát swipuje i hodinu a půl – třeba na přednášce.</w:t>
      </w:r>
    </w:p>
    <w:p w14:paraId="6A581CB6" w14:textId="77777777" w:rsidR="005B6FE0" w:rsidRDefault="005B6FE0" w:rsidP="005B6FE0">
      <w:r>
        <w:t xml:space="preserve">Pavel má ověřený účet a v biu má uvedeno místo, kde se nachází přes týden, kdy je na vysoké škole – Brno. V sekci </w:t>
      </w:r>
      <w:r>
        <w:rPr>
          <w:i/>
        </w:rPr>
        <w:t>O</w:t>
      </w:r>
      <w:r w:rsidRPr="002E3ACD">
        <w:rPr>
          <w:i/>
        </w:rPr>
        <w:t xml:space="preserve"> mně</w:t>
      </w:r>
      <w:r>
        <w:t xml:space="preserve"> má připojen odkaz na svůj Instagram, který je veřejný. Dále má na profilu uvedeno: </w:t>
      </w:r>
      <w:r w:rsidRPr="00087F8A">
        <w:rPr>
          <w:i/>
        </w:rPr>
        <w:t>„</w:t>
      </w:r>
      <w:r>
        <w:rPr>
          <w:i/>
        </w:rPr>
        <w:t xml:space="preserve">Šli dva a prostřední upad.“  </w:t>
      </w:r>
      <w:r>
        <w:t>Své</w:t>
      </w:r>
      <w:r w:rsidRPr="00087F8A">
        <w:t xml:space="preserve"> </w:t>
      </w:r>
      <w:r w:rsidRPr="00087F8A">
        <w:rPr>
          <w:i/>
        </w:rPr>
        <w:t>zájmy</w:t>
      </w:r>
      <w:r>
        <w:t xml:space="preserve"> neuvádí. Na profilu má taktéž připojenou skladbu. Na svém profilu neuvádí příliš informací.</w:t>
      </w:r>
    </w:p>
    <w:p w14:paraId="515274B7" w14:textId="77777777" w:rsidR="005B6FE0" w:rsidRPr="006C6182" w:rsidRDefault="005B6FE0" w:rsidP="005B6FE0">
      <w:pPr>
        <w:ind w:firstLine="0"/>
        <w:rPr>
          <w:b/>
          <w:bCs/>
        </w:rPr>
      </w:pPr>
      <w:r>
        <w:rPr>
          <w:b/>
          <w:bCs/>
        </w:rPr>
        <w:t>Tělesné</w:t>
      </w:r>
    </w:p>
    <w:p w14:paraId="63548152" w14:textId="77777777" w:rsidR="005B6FE0" w:rsidRPr="00AC55DF" w:rsidRDefault="005B6FE0" w:rsidP="005B6FE0">
      <w:pPr>
        <w:ind w:firstLine="0"/>
      </w:pPr>
      <w:r w:rsidRPr="00AC55DF">
        <w:t xml:space="preserve">K prezentaci na Tinderu využívá celkem </w:t>
      </w:r>
      <w:r w:rsidRPr="00AC55DF">
        <w:rPr>
          <w:b/>
        </w:rPr>
        <w:t>7</w:t>
      </w:r>
      <w:r w:rsidRPr="00AC55DF">
        <w:t xml:space="preserve"> fotografií (</w:t>
      </w:r>
      <w:r>
        <w:t xml:space="preserve">na </w:t>
      </w:r>
      <w:r w:rsidRPr="00AC55DF">
        <w:t xml:space="preserve">3 </w:t>
      </w:r>
      <w:r>
        <w:t xml:space="preserve">je </w:t>
      </w:r>
      <w:r w:rsidRPr="00AC55DF">
        <w:t xml:space="preserve">viditelná celá </w:t>
      </w:r>
      <w:r w:rsidRPr="00AC55DF">
        <w:rPr>
          <w:b/>
        </w:rPr>
        <w:t>postava</w:t>
      </w:r>
      <w:r w:rsidRPr="00AC55DF">
        <w:t xml:space="preserve">, </w:t>
      </w:r>
      <w:r>
        <w:t xml:space="preserve">na </w:t>
      </w:r>
      <w:r w:rsidRPr="00AC55DF">
        <w:t>4 pouze obličej). Sdílení fotografií, kde je viditelná celá postava</w:t>
      </w:r>
      <w:r>
        <w:t>,</w:t>
      </w:r>
      <w:r w:rsidRPr="00AC55DF">
        <w:t xml:space="preserve"> mu nečiní potíž</w:t>
      </w:r>
      <w:r>
        <w:t>:</w:t>
      </w:r>
      <w:r w:rsidRPr="00AC55DF">
        <w:t xml:space="preserve"> </w:t>
      </w:r>
      <w:r w:rsidRPr="00AC55DF">
        <w:rPr>
          <w:i/>
        </w:rPr>
        <w:t>„</w:t>
      </w:r>
      <w:r>
        <w:rPr>
          <w:rFonts w:cs="Times New Roman"/>
          <w:i/>
          <w:u w:val="single"/>
          <w:shd w:val="clear" w:color="auto" w:fill="FFFFFF"/>
        </w:rPr>
        <w:t>Z</w:t>
      </w:r>
      <w:r w:rsidRPr="00AC55DF">
        <w:rPr>
          <w:rFonts w:cs="Times New Roman"/>
          <w:i/>
          <w:u w:val="single"/>
          <w:shd w:val="clear" w:color="auto" w:fill="FFFFFF"/>
        </w:rPr>
        <w:t>a sebe se nestydím a nevnímám velký rozdíl</w:t>
      </w:r>
      <w:r w:rsidRPr="00AC55DF">
        <w:rPr>
          <w:rFonts w:cs="Times New Roman"/>
          <w:i/>
          <w:shd w:val="clear" w:color="auto" w:fill="FFFFFF"/>
        </w:rPr>
        <w:t xml:space="preserve"> </w:t>
      </w:r>
      <w:r w:rsidRPr="003C1DF0">
        <w:t>[</w:t>
      </w:r>
      <w:r w:rsidRPr="00AC55DF">
        <w:rPr>
          <w:rFonts w:cs="Times New Roman"/>
          <w:shd w:val="clear" w:color="auto" w:fill="FFFFFF"/>
        </w:rPr>
        <w:t>mezi fotografiemi, kde je celá postava fotografie jiná</w:t>
      </w:r>
      <w:r w:rsidRPr="003C1DF0">
        <w:t>]</w:t>
      </w:r>
      <w:r w:rsidRPr="00AC55DF">
        <w:rPr>
          <w:rFonts w:cs="Times New Roman"/>
          <w:i/>
          <w:shd w:val="clear" w:color="auto" w:fill="FFFFFF"/>
        </w:rPr>
        <w:t xml:space="preserve">.“ </w:t>
      </w:r>
      <w:r>
        <w:rPr>
          <w:rFonts w:cs="Times New Roman"/>
          <w:iCs/>
          <w:shd w:val="clear" w:color="auto" w:fill="FFFFFF"/>
        </w:rPr>
        <w:t xml:space="preserve">Často se u </w:t>
      </w:r>
      <w:r w:rsidRPr="00AC55DF">
        <w:rPr>
          <w:rFonts w:cs="Times New Roman"/>
          <w:shd w:val="clear" w:color="auto" w:fill="FFFFFF"/>
        </w:rPr>
        <w:t xml:space="preserve">něho </w:t>
      </w:r>
      <w:r>
        <w:rPr>
          <w:rFonts w:cs="Times New Roman"/>
          <w:shd w:val="clear" w:color="auto" w:fill="FFFFFF"/>
        </w:rPr>
        <w:t>objevuje</w:t>
      </w:r>
      <w:r w:rsidRPr="00AC55DF">
        <w:rPr>
          <w:rFonts w:cs="Times New Roman"/>
          <w:shd w:val="clear" w:color="auto" w:fill="FFFFFF"/>
        </w:rPr>
        <w:t xml:space="preserve"> téma </w:t>
      </w:r>
      <w:r w:rsidRPr="00AC55DF">
        <w:rPr>
          <w:rFonts w:cs="Times New Roman"/>
          <w:b/>
          <w:shd w:val="clear" w:color="auto" w:fill="FFFFFF"/>
        </w:rPr>
        <w:t>objektivizace</w:t>
      </w:r>
      <w:r w:rsidRPr="00AC55DF">
        <w:rPr>
          <w:rFonts w:cs="Times New Roman"/>
          <w:shd w:val="clear" w:color="auto" w:fill="FFFFFF"/>
        </w:rPr>
        <w:t>, což souvisí i s motivem (</w:t>
      </w:r>
      <w:r w:rsidRPr="00AC55DF">
        <w:rPr>
          <w:rFonts w:cs="Times New Roman"/>
          <w:i/>
          <w:shd w:val="clear" w:color="auto" w:fill="FFFFFF"/>
        </w:rPr>
        <w:t>hook up</w:t>
      </w:r>
      <w:r w:rsidRPr="00AC55DF">
        <w:rPr>
          <w:rFonts w:cs="Times New Roman"/>
          <w:shd w:val="clear" w:color="auto" w:fill="FFFFFF"/>
        </w:rPr>
        <w:t xml:space="preserve">) užívání aplikace. </w:t>
      </w:r>
    </w:p>
    <w:p w14:paraId="3BF215C2" w14:textId="77777777" w:rsidR="005B6FE0" w:rsidRPr="00AC55DF" w:rsidRDefault="005B6FE0" w:rsidP="005B6FE0">
      <w:pPr>
        <w:rPr>
          <w:rFonts w:cs="Times New Roman"/>
          <w:i/>
          <w:shd w:val="clear" w:color="auto" w:fill="FFFFFF"/>
        </w:rPr>
      </w:pPr>
      <w:r w:rsidRPr="00AC55DF">
        <w:rPr>
          <w:rFonts w:cs="Times New Roman"/>
          <w:i/>
          <w:shd w:val="clear" w:color="auto" w:fill="FFFFFF"/>
        </w:rPr>
        <w:t>„Nedokážu říct, že by mě pohoršily, jelikož se mi líbí fotky v plavkách, ale na druhou stranu jsem se ptal, proč to mají za potřebí? Nepotřebuji ji vidět v plavkách, nahatou. Myslím si, že to mají zapotřebí lidi, kteří potřebují ukázat, jaké mají krásné tělo, ale nejsou si jistí v svoji osobnosti.“</w:t>
      </w:r>
    </w:p>
    <w:p w14:paraId="51398DB1" w14:textId="77777777" w:rsidR="005B6FE0" w:rsidRPr="00D35336" w:rsidRDefault="005B6FE0" w:rsidP="005B6FE0">
      <w:pPr>
        <w:rPr>
          <w:rFonts w:cs="Times New Roman"/>
          <w:i/>
          <w:shd w:val="clear" w:color="auto" w:fill="FFFFFF"/>
        </w:rPr>
      </w:pPr>
      <w:r>
        <w:rPr>
          <w:bCs/>
        </w:rPr>
        <w:t xml:space="preserve">K </w:t>
      </w:r>
      <w:r w:rsidRPr="00AC55DF">
        <w:rPr>
          <w:b/>
          <w:bCs/>
        </w:rPr>
        <w:t>sebeprezentaci</w:t>
      </w:r>
      <w:r>
        <w:rPr>
          <w:bCs/>
        </w:rPr>
        <w:t xml:space="preserve"> má jasný postoj a svůj profil popisuje jako zábavný. „</w:t>
      </w:r>
      <w:r w:rsidRPr="00AC55DF">
        <w:rPr>
          <w:rFonts w:cs="Times New Roman"/>
          <w:i/>
          <w:shd w:val="clear" w:color="auto" w:fill="FFFFFF"/>
        </w:rPr>
        <w:t xml:space="preserve">Na Tinder jsem se </w:t>
      </w:r>
      <w:r w:rsidRPr="00AC55DF">
        <w:rPr>
          <w:rFonts w:cs="Times New Roman"/>
          <w:i/>
          <w:u w:val="single"/>
          <w:shd w:val="clear" w:color="auto" w:fill="FFFFFF"/>
        </w:rPr>
        <w:t>snažil zaujmout na první pohled</w:t>
      </w:r>
      <w:r w:rsidRPr="00AC55DF">
        <w:rPr>
          <w:rFonts w:cs="Times New Roman"/>
          <w:i/>
          <w:shd w:val="clear" w:color="auto" w:fill="FFFFFF"/>
        </w:rPr>
        <w:t>, aby měla chuť se mnou jít ven. A když jsem j</w:t>
      </w:r>
      <w:r>
        <w:rPr>
          <w:rFonts w:cs="Times New Roman"/>
          <w:i/>
          <w:shd w:val="clear" w:color="auto" w:fill="FFFFFF"/>
        </w:rPr>
        <w:t>i</w:t>
      </w:r>
      <w:r w:rsidRPr="00AC55DF">
        <w:rPr>
          <w:rFonts w:cs="Times New Roman"/>
          <w:i/>
          <w:shd w:val="clear" w:color="auto" w:fill="FFFFFF"/>
        </w:rPr>
        <w:t xml:space="preserve"> dostal ven</w:t>
      </w:r>
      <w:r>
        <w:rPr>
          <w:rFonts w:cs="Times New Roman"/>
          <w:i/>
          <w:shd w:val="clear" w:color="auto" w:fill="FFFFFF"/>
        </w:rPr>
        <w:t>,</w:t>
      </w:r>
      <w:r w:rsidRPr="00AC55DF">
        <w:rPr>
          <w:rFonts w:cs="Times New Roman"/>
          <w:i/>
          <w:shd w:val="clear" w:color="auto" w:fill="FFFFFF"/>
        </w:rPr>
        <w:t xml:space="preserve"> tak jsem se k ní choval tak, jak se chovám normálně (trošku, ne úplně normálně). Prostě </w:t>
      </w:r>
      <w:r w:rsidRPr="00AC55DF">
        <w:rPr>
          <w:rFonts w:cs="Times New Roman"/>
          <w:i/>
          <w:u w:val="single"/>
          <w:shd w:val="clear" w:color="auto" w:fill="FFFFFF"/>
        </w:rPr>
        <w:t>jsem ji chtěl hned dostat do postele</w:t>
      </w:r>
      <w:r w:rsidRPr="00AC55DF">
        <w:rPr>
          <w:rFonts w:cs="Times New Roman"/>
          <w:i/>
          <w:shd w:val="clear" w:color="auto" w:fill="FFFFFF"/>
        </w:rPr>
        <w:t>, takže jsem se choval ne úplně jako vždy.</w:t>
      </w:r>
      <w:r>
        <w:rPr>
          <w:rFonts w:cs="Times New Roman"/>
          <w:i/>
          <w:shd w:val="clear" w:color="auto" w:fill="FFFFFF"/>
        </w:rPr>
        <w:t xml:space="preserve">“ </w:t>
      </w:r>
      <w:r w:rsidRPr="00AC55DF">
        <w:rPr>
          <w:rFonts w:cs="Times New Roman"/>
          <w:shd w:val="clear" w:color="auto" w:fill="FFFFFF"/>
        </w:rPr>
        <w:t>Platformu</w:t>
      </w:r>
      <w:r>
        <w:rPr>
          <w:rFonts w:cs="Times New Roman"/>
          <w:shd w:val="clear" w:color="auto" w:fill="FFFFFF"/>
        </w:rPr>
        <w:t xml:space="preserve"> vnímá jako aplikaci na jednorázová setkání a celková </w:t>
      </w:r>
      <w:r w:rsidRPr="00AC55DF">
        <w:rPr>
          <w:rFonts w:cs="Times New Roman"/>
          <w:b/>
          <w:shd w:val="clear" w:color="auto" w:fill="FFFFFF"/>
        </w:rPr>
        <w:t>uživatelskou zkušenost</w:t>
      </w:r>
      <w:r>
        <w:rPr>
          <w:rFonts w:cs="Times New Roman"/>
          <w:shd w:val="clear" w:color="auto" w:fill="FFFFFF"/>
        </w:rPr>
        <w:t xml:space="preserve"> se točí kolem tématu </w:t>
      </w:r>
      <w:r w:rsidRPr="00AC55DF">
        <w:rPr>
          <w:rFonts w:cs="Times New Roman"/>
          <w:b/>
          <w:shd w:val="clear" w:color="auto" w:fill="FFFFFF"/>
        </w:rPr>
        <w:t>sexuality</w:t>
      </w:r>
      <w:r>
        <w:rPr>
          <w:rFonts w:cs="Times New Roman"/>
          <w:shd w:val="clear" w:color="auto" w:fill="FFFFFF"/>
        </w:rPr>
        <w:t>.</w:t>
      </w:r>
      <w:r>
        <w:rPr>
          <w:b/>
          <w:bCs/>
        </w:rPr>
        <w:br/>
      </w:r>
      <w:r w:rsidRPr="00760F62">
        <w:rPr>
          <w:b/>
          <w:bCs/>
        </w:rPr>
        <w:t>Sociální</w:t>
      </w:r>
    </w:p>
    <w:p w14:paraId="27FD8D74" w14:textId="77777777" w:rsidR="005B6FE0" w:rsidRDefault="005B6FE0" w:rsidP="005B6FE0">
      <w:pPr>
        <w:ind w:firstLine="0"/>
        <w:rPr>
          <w:rFonts w:cs="Times New Roman"/>
          <w:i/>
          <w:shd w:val="clear" w:color="auto" w:fill="FFFFFF"/>
        </w:rPr>
      </w:pPr>
      <w:r w:rsidRPr="004F7018">
        <w:rPr>
          <w:bCs/>
        </w:rPr>
        <w:t xml:space="preserve">V rámci sebeprezentace využil </w:t>
      </w:r>
      <w:r>
        <w:rPr>
          <w:bCs/>
        </w:rPr>
        <w:t>názoru kamarádky k </w:t>
      </w:r>
      <w:r w:rsidRPr="004F7018">
        <w:rPr>
          <w:b/>
          <w:bCs/>
        </w:rPr>
        <w:t>validaci</w:t>
      </w:r>
      <w:r>
        <w:rPr>
          <w:bCs/>
        </w:rPr>
        <w:t xml:space="preserve"> svého profilu. </w:t>
      </w:r>
      <w:r w:rsidRPr="00180886">
        <w:rPr>
          <w:bCs/>
          <w:i/>
          <w:iCs/>
        </w:rPr>
        <w:t>„…</w:t>
      </w:r>
      <w:r w:rsidRPr="004F7018">
        <w:rPr>
          <w:rFonts w:cs="Times New Roman"/>
          <w:i/>
          <w:shd w:val="clear" w:color="auto" w:fill="FFFFFF"/>
        </w:rPr>
        <w:t xml:space="preserve">když jsem s tím začínal, seděl jsem s kamarády a </w:t>
      </w:r>
      <w:r w:rsidRPr="004F7018">
        <w:rPr>
          <w:rFonts w:cs="Times New Roman"/>
          <w:i/>
          <w:u w:val="single"/>
          <w:shd w:val="clear" w:color="auto" w:fill="FFFFFF"/>
        </w:rPr>
        <w:t>ukázal jsem kamarádce můj profil, zeptal jsem se jí</w:t>
      </w:r>
      <w:r>
        <w:rPr>
          <w:rFonts w:cs="Times New Roman"/>
          <w:i/>
          <w:u w:val="single"/>
          <w:shd w:val="clear" w:color="auto" w:fill="FFFFFF"/>
        </w:rPr>
        <w:t>,</w:t>
      </w:r>
      <w:r w:rsidRPr="004F7018">
        <w:rPr>
          <w:rFonts w:cs="Times New Roman"/>
          <w:i/>
          <w:u w:val="single"/>
          <w:shd w:val="clear" w:color="auto" w:fill="FFFFFF"/>
        </w:rPr>
        <w:t xml:space="preserve"> jaký má názor </w:t>
      </w:r>
      <w:r w:rsidRPr="004F7018">
        <w:rPr>
          <w:rFonts w:cs="Times New Roman"/>
          <w:i/>
          <w:shd w:val="clear" w:color="auto" w:fill="FFFFFF"/>
        </w:rPr>
        <w:t>a zda ji to zaujalo…“</w:t>
      </w:r>
      <w:r>
        <w:rPr>
          <w:rFonts w:cs="Times New Roman"/>
          <w:i/>
          <w:shd w:val="clear" w:color="auto" w:fill="FFFFFF"/>
        </w:rPr>
        <w:t xml:space="preserve"> </w:t>
      </w:r>
      <w:r>
        <w:rPr>
          <w:rFonts w:cs="Times New Roman"/>
          <w:shd w:val="clear" w:color="auto" w:fill="FFFFFF"/>
        </w:rPr>
        <w:t xml:space="preserve">Výběr fotografií byl však plně v jeho režii, chtěl si stále zachovat určitou </w:t>
      </w:r>
      <w:r w:rsidRPr="00E85311">
        <w:rPr>
          <w:rFonts w:cs="Times New Roman"/>
          <w:b/>
          <w:shd w:val="clear" w:color="auto" w:fill="FFFFFF"/>
        </w:rPr>
        <w:t>autenticitu</w:t>
      </w:r>
      <w:r>
        <w:rPr>
          <w:rFonts w:cs="Times New Roman"/>
          <w:shd w:val="clear" w:color="auto" w:fill="FFFFFF"/>
        </w:rPr>
        <w:t>. „</w:t>
      </w:r>
      <w:r w:rsidRPr="004F7018">
        <w:rPr>
          <w:rFonts w:cs="Times New Roman"/>
          <w:shd w:val="clear" w:color="auto" w:fill="FFFFFF"/>
        </w:rPr>
        <w:t>…</w:t>
      </w:r>
      <w:r w:rsidRPr="004F7018">
        <w:rPr>
          <w:rFonts w:cs="Times New Roman"/>
          <w:i/>
          <w:shd w:val="clear" w:color="auto" w:fill="FFFFFF"/>
        </w:rPr>
        <w:t>prostě jsem si řekl, že tahle fotka se tam hodí, tak si j</w:t>
      </w:r>
      <w:r>
        <w:rPr>
          <w:rFonts w:cs="Times New Roman"/>
          <w:i/>
          <w:shd w:val="clear" w:color="auto" w:fill="FFFFFF"/>
        </w:rPr>
        <w:t>i</w:t>
      </w:r>
      <w:r w:rsidRPr="004F7018">
        <w:rPr>
          <w:rFonts w:cs="Times New Roman"/>
          <w:i/>
          <w:shd w:val="clear" w:color="auto" w:fill="FFFFFF"/>
        </w:rPr>
        <w:t xml:space="preserve"> dám na profil.</w:t>
      </w:r>
      <w:r>
        <w:rPr>
          <w:rFonts w:cs="Times New Roman"/>
          <w:i/>
          <w:shd w:val="clear" w:color="auto" w:fill="FFFFFF"/>
        </w:rPr>
        <w:t>“</w:t>
      </w:r>
      <w:r>
        <w:rPr>
          <w:bCs/>
          <w:i/>
        </w:rPr>
        <w:t xml:space="preserve"> </w:t>
      </w:r>
      <w:r w:rsidRPr="00E85311">
        <w:rPr>
          <w:b/>
          <w:bCs/>
        </w:rPr>
        <w:t>Selekce</w:t>
      </w:r>
      <w:r>
        <w:rPr>
          <w:bCs/>
        </w:rPr>
        <w:t xml:space="preserve"> se u něho projevuje u ostatních uživatelů v procesu </w:t>
      </w:r>
      <w:r w:rsidRPr="00E85311">
        <w:rPr>
          <w:b/>
          <w:bCs/>
        </w:rPr>
        <w:t>swipování</w:t>
      </w:r>
      <w:r>
        <w:rPr>
          <w:bCs/>
        </w:rPr>
        <w:t xml:space="preserve">. Určité </w:t>
      </w:r>
      <w:r w:rsidRPr="00E85311">
        <w:rPr>
          <w:b/>
          <w:bCs/>
        </w:rPr>
        <w:t>modifikace sebeprezentace</w:t>
      </w:r>
      <w:r>
        <w:rPr>
          <w:bCs/>
        </w:rPr>
        <w:t xml:space="preserve"> si je na svém profilu vědom. </w:t>
      </w:r>
      <w:r w:rsidRPr="00180886">
        <w:rPr>
          <w:bCs/>
          <w:i/>
          <w:iCs/>
        </w:rPr>
        <w:t>„</w:t>
      </w:r>
      <w:r w:rsidRPr="00491182">
        <w:rPr>
          <w:rFonts w:cs="Times New Roman"/>
          <w:i/>
          <w:iCs/>
          <w:color w:val="3D4045"/>
          <w:shd w:val="clear" w:color="auto" w:fill="FFFFFF"/>
        </w:rPr>
        <w:t>…</w:t>
      </w:r>
      <w:r w:rsidRPr="00E85311">
        <w:rPr>
          <w:rFonts w:cs="Times New Roman"/>
          <w:i/>
          <w:shd w:val="clear" w:color="auto" w:fill="FFFFFF"/>
        </w:rPr>
        <w:t xml:space="preserve">rozhodně. Určitě bych </w:t>
      </w:r>
      <w:r w:rsidRPr="00E85311">
        <w:rPr>
          <w:rFonts w:cs="Times New Roman"/>
          <w:i/>
          <w:shd w:val="clear" w:color="auto" w:fill="FFFFFF"/>
        </w:rPr>
        <w:lastRenderedPageBreak/>
        <w:t>nezačínal na začátku s trapnými vtipy. Já jsem na lidi, se kterýma m</w:t>
      </w:r>
      <w:r>
        <w:rPr>
          <w:rFonts w:cs="Times New Roman"/>
          <w:i/>
          <w:shd w:val="clear" w:color="auto" w:fill="FFFFFF"/>
        </w:rPr>
        <w:t>á</w:t>
      </w:r>
      <w:r w:rsidRPr="00E85311">
        <w:rPr>
          <w:rFonts w:cs="Times New Roman"/>
          <w:i/>
          <w:shd w:val="clear" w:color="auto" w:fill="FFFFFF"/>
        </w:rPr>
        <w:t>m nějaký vztah</w:t>
      </w:r>
      <w:r>
        <w:rPr>
          <w:rFonts w:cs="Times New Roman"/>
          <w:i/>
          <w:shd w:val="clear" w:color="auto" w:fill="FFFFFF"/>
        </w:rPr>
        <w:t>,</w:t>
      </w:r>
      <w:r w:rsidRPr="00E85311">
        <w:rPr>
          <w:rFonts w:cs="Times New Roman"/>
          <w:i/>
          <w:shd w:val="clear" w:color="auto" w:fill="FFFFFF"/>
        </w:rPr>
        <w:t xml:space="preserve"> stokrát milejší a na tom Tinderu moc milý nebývám.</w:t>
      </w:r>
      <w:r>
        <w:rPr>
          <w:rFonts w:cs="Times New Roman"/>
          <w:i/>
          <w:shd w:val="clear" w:color="auto" w:fill="FFFFFF"/>
        </w:rPr>
        <w:t xml:space="preserve"> Je to i určitá pó</w:t>
      </w:r>
      <w:r w:rsidRPr="00E85311">
        <w:rPr>
          <w:rFonts w:cs="Times New Roman"/>
          <w:i/>
          <w:shd w:val="clear" w:color="auto" w:fill="FFFFFF"/>
        </w:rPr>
        <w:t>za…</w:t>
      </w:r>
      <w:r>
        <w:rPr>
          <w:rFonts w:cs="Times New Roman"/>
          <w:i/>
          <w:shd w:val="clear" w:color="auto" w:fill="FFFFFF"/>
        </w:rPr>
        <w:t>“</w:t>
      </w:r>
    </w:p>
    <w:p w14:paraId="45285FED" w14:textId="77777777" w:rsidR="005B6FE0" w:rsidRDefault="005B6FE0" w:rsidP="005B6FE0">
      <w:pPr>
        <w:ind w:firstLine="0"/>
        <w:rPr>
          <w:b/>
          <w:bCs/>
        </w:rPr>
      </w:pPr>
      <w:r w:rsidRPr="00760F62">
        <w:rPr>
          <w:b/>
          <w:bCs/>
        </w:rPr>
        <w:t xml:space="preserve">Morální </w:t>
      </w:r>
    </w:p>
    <w:p w14:paraId="38F4D732" w14:textId="77777777" w:rsidR="005B6FE0" w:rsidRPr="00AC55DF" w:rsidRDefault="005B6FE0" w:rsidP="005B6FE0">
      <w:pPr>
        <w:ind w:firstLine="0"/>
        <w:rPr>
          <w:b/>
          <w:bCs/>
        </w:rPr>
      </w:pPr>
      <w:r>
        <w:rPr>
          <w:b/>
        </w:rPr>
        <w:t>N</w:t>
      </w:r>
      <w:r w:rsidRPr="00D565FC">
        <w:rPr>
          <w:b/>
        </w:rPr>
        <w:t>epravdivou informaci</w:t>
      </w:r>
      <w:r>
        <w:t xml:space="preserve"> uvedenou na svém profilu uvádí jednu: </w:t>
      </w:r>
      <w:r w:rsidRPr="00807E5A">
        <w:rPr>
          <w:i/>
        </w:rPr>
        <w:t>„</w:t>
      </w:r>
      <w:r w:rsidRPr="00807E5A">
        <w:rPr>
          <w:rFonts w:cs="Times New Roman"/>
          <w:i/>
          <w:color w:val="000000" w:themeColor="text1"/>
          <w:shd w:val="clear" w:color="auto" w:fill="FFFFFF"/>
        </w:rPr>
        <w:t xml:space="preserve">…asi jo, možná jsem </w:t>
      </w:r>
      <w:r w:rsidRPr="00807E5A">
        <w:rPr>
          <w:rFonts w:cs="Times New Roman"/>
          <w:i/>
          <w:color w:val="000000" w:themeColor="text1"/>
          <w:u w:val="single"/>
          <w:shd w:val="clear" w:color="auto" w:fill="FFFFFF"/>
        </w:rPr>
        <w:t>lhal o své výšce</w:t>
      </w:r>
      <w:r w:rsidRPr="00807E5A">
        <w:rPr>
          <w:rFonts w:cs="Times New Roman"/>
          <w:i/>
          <w:color w:val="000000" w:themeColor="text1"/>
          <w:shd w:val="clear" w:color="auto" w:fill="FFFFFF"/>
        </w:rPr>
        <w:t xml:space="preserve"> o tři cm…“</w:t>
      </w:r>
      <w:r>
        <w:rPr>
          <w:rFonts w:cs="Times New Roman"/>
          <w:i/>
          <w:color w:val="000000" w:themeColor="text1"/>
          <w:shd w:val="clear" w:color="auto" w:fill="FFFFFF"/>
        </w:rPr>
        <w:t xml:space="preserve"> </w:t>
      </w:r>
    </w:p>
    <w:p w14:paraId="23F079AC" w14:textId="77777777" w:rsidR="005B6FE0" w:rsidRDefault="005B6FE0" w:rsidP="005B6FE0">
      <w:pPr>
        <w:ind w:firstLine="0"/>
        <w:rPr>
          <w:b/>
          <w:bCs/>
        </w:rPr>
      </w:pPr>
      <w:r w:rsidRPr="00760F62">
        <w:rPr>
          <w:b/>
          <w:bCs/>
        </w:rPr>
        <w:t>Osobní</w:t>
      </w:r>
    </w:p>
    <w:p w14:paraId="5B789386" w14:textId="77777777" w:rsidR="005B6FE0" w:rsidRPr="00D35336" w:rsidRDefault="005B6FE0" w:rsidP="005B6FE0">
      <w:pPr>
        <w:ind w:firstLine="0"/>
        <w:rPr>
          <w:shd w:val="clear" w:color="auto" w:fill="FFFFFF"/>
        </w:rPr>
      </w:pPr>
      <w:r w:rsidRPr="0058515F">
        <w:rPr>
          <w:bCs/>
        </w:rPr>
        <w:t>Jan</w:t>
      </w:r>
      <w:r>
        <w:rPr>
          <w:bCs/>
        </w:rPr>
        <w:t xml:space="preserve"> na svém profilu nesdílí také příliš soukromí, v informacích </w:t>
      </w:r>
      <w:r>
        <w:rPr>
          <w:bCs/>
          <w:i/>
        </w:rPr>
        <w:t>O</w:t>
      </w:r>
      <w:r w:rsidRPr="0058515F">
        <w:rPr>
          <w:bCs/>
          <w:i/>
        </w:rPr>
        <w:t xml:space="preserve"> m</w:t>
      </w:r>
      <w:r>
        <w:rPr>
          <w:bCs/>
          <w:i/>
        </w:rPr>
        <w:t>n</w:t>
      </w:r>
      <w:r w:rsidRPr="0058515F">
        <w:rPr>
          <w:bCs/>
          <w:i/>
        </w:rPr>
        <w:t>ě</w:t>
      </w:r>
      <w:r>
        <w:rPr>
          <w:bCs/>
        </w:rPr>
        <w:t xml:space="preserve"> nemá uvedené zájmy </w:t>
      </w:r>
      <w:r>
        <w:rPr>
          <w:bCs/>
        </w:rPr>
        <w:br/>
        <w:t>a v </w:t>
      </w:r>
      <w:r w:rsidRPr="0058515F">
        <w:rPr>
          <w:b/>
          <w:bCs/>
        </w:rPr>
        <w:t>biu</w:t>
      </w:r>
      <w:r>
        <w:rPr>
          <w:bCs/>
        </w:rPr>
        <w:t xml:space="preserve"> nemá žádné bližší informace. Popis se nese v duchu vtipu a „trapné“ </w:t>
      </w:r>
      <w:r w:rsidRPr="00180886">
        <w:rPr>
          <w:bCs/>
          <w:i/>
          <w:iCs/>
        </w:rPr>
        <w:t>pick up line</w:t>
      </w:r>
      <w:r>
        <w:rPr>
          <w:bCs/>
        </w:rPr>
        <w:t xml:space="preserve"> – „</w:t>
      </w:r>
      <w:r w:rsidRPr="0058515F">
        <w:rPr>
          <w:i/>
        </w:rPr>
        <w:t>strašně trapný vtip (jako to fungovalo, nevím proč)</w:t>
      </w:r>
      <w:r>
        <w:rPr>
          <w:i/>
        </w:rPr>
        <w:t>.</w:t>
      </w:r>
      <w:r w:rsidRPr="0058515F">
        <w:rPr>
          <w:i/>
        </w:rPr>
        <w:t xml:space="preserve"> Lidi asi mají rádi trapnost.</w:t>
      </w:r>
      <w:r>
        <w:rPr>
          <w:i/>
        </w:rPr>
        <w:t>“</w:t>
      </w:r>
      <w:r>
        <w:rPr>
          <w:b/>
          <w:bCs/>
        </w:rPr>
        <w:t xml:space="preserve"> </w:t>
      </w:r>
      <w:r w:rsidRPr="00D35336">
        <w:rPr>
          <w:bCs/>
        </w:rPr>
        <w:t>K</w:t>
      </w:r>
      <w:r>
        <w:rPr>
          <w:b/>
          <w:bCs/>
        </w:rPr>
        <w:t xml:space="preserve"> sebeodhalení</w:t>
      </w:r>
      <w:r>
        <w:rPr>
          <w:bCs/>
        </w:rPr>
        <w:tab/>
        <w:t xml:space="preserve">dochází u jedné fotografie na profilu –  </w:t>
      </w:r>
      <w:r>
        <w:rPr>
          <w:rFonts w:cs="Times New Roman"/>
          <w:shd w:val="clear" w:color="auto" w:fill="FFFFFF"/>
        </w:rPr>
        <w:t>fotografie na Sněžce</w:t>
      </w:r>
      <w:r w:rsidRPr="0058515F">
        <w:rPr>
          <w:rFonts w:cs="Times New Roman"/>
          <w:shd w:val="clear" w:color="auto" w:fill="FFFFFF"/>
        </w:rPr>
        <w:t>.</w:t>
      </w:r>
      <w:r>
        <w:rPr>
          <w:rFonts w:cs="Times New Roman"/>
          <w:shd w:val="clear" w:color="auto" w:fill="FFFFFF"/>
        </w:rPr>
        <w:t xml:space="preserve"> </w:t>
      </w:r>
      <w:r w:rsidRPr="00D35336">
        <w:rPr>
          <w:rFonts w:cs="Times New Roman"/>
          <w:i/>
          <w:shd w:val="clear" w:color="auto" w:fill="FFFFFF"/>
        </w:rPr>
        <w:t xml:space="preserve">„Prostě ukazuje, </w:t>
      </w:r>
      <w:r w:rsidRPr="00D35336">
        <w:rPr>
          <w:rFonts w:cs="Times New Roman"/>
          <w:i/>
          <w:u w:val="single"/>
          <w:shd w:val="clear" w:color="auto" w:fill="FFFFFF"/>
        </w:rPr>
        <w:t>že jsem obyčejný</w:t>
      </w:r>
      <w:r>
        <w:rPr>
          <w:rFonts w:cs="Times New Roman"/>
          <w:i/>
          <w:u w:val="single"/>
          <w:shd w:val="clear" w:color="auto" w:fill="FFFFFF"/>
        </w:rPr>
        <w:t xml:space="preserve"> člověk, jdu se projít a vyčistit</w:t>
      </w:r>
      <w:r w:rsidRPr="00D35336">
        <w:rPr>
          <w:rFonts w:cs="Times New Roman"/>
          <w:i/>
          <w:u w:val="single"/>
          <w:shd w:val="clear" w:color="auto" w:fill="FFFFFF"/>
        </w:rPr>
        <w:t xml:space="preserve"> hlavu</w:t>
      </w:r>
      <w:r w:rsidRPr="00D35336">
        <w:rPr>
          <w:rFonts w:cs="Times New Roman"/>
          <w:i/>
          <w:shd w:val="clear" w:color="auto" w:fill="FFFFFF"/>
        </w:rPr>
        <w:t>…“</w:t>
      </w:r>
      <w:r>
        <w:rPr>
          <w:rFonts w:cs="Times New Roman"/>
          <w:i/>
          <w:shd w:val="clear" w:color="auto" w:fill="FFFFFF"/>
        </w:rPr>
        <w:t xml:space="preserve"> </w:t>
      </w:r>
      <w:r w:rsidRPr="00D35336">
        <w:rPr>
          <w:rFonts w:cs="Times New Roman"/>
          <w:shd w:val="clear" w:color="auto" w:fill="FFFFFF"/>
        </w:rPr>
        <w:t>Náhled na sebeprezentaci má odpovídající</w:t>
      </w:r>
      <w:r>
        <w:rPr>
          <w:rFonts w:cs="Times New Roman"/>
          <w:shd w:val="clear" w:color="auto" w:fill="FFFFFF"/>
        </w:rPr>
        <w:t xml:space="preserve">. Přiznává, že pokud by jeho motivem bylo sehnat si partnerku, jeho prezentace by byla odlišná. </w:t>
      </w:r>
      <w:r w:rsidRPr="00D35336">
        <w:rPr>
          <w:rFonts w:cs="Times New Roman"/>
          <w:i/>
          <w:shd w:val="clear" w:color="auto" w:fill="FFFFFF"/>
        </w:rPr>
        <w:t>„</w:t>
      </w:r>
      <w:r w:rsidRPr="00D35336">
        <w:rPr>
          <w:i/>
          <w:shd w:val="clear" w:color="auto" w:fill="FFFFFF"/>
        </w:rPr>
        <w:t xml:space="preserve">Popisek bych </w:t>
      </w:r>
      <w:r w:rsidRPr="00D35336">
        <w:rPr>
          <w:i/>
          <w:u w:val="single"/>
          <w:shd w:val="clear" w:color="auto" w:fill="FFFFFF"/>
        </w:rPr>
        <w:t>změnil určitě</w:t>
      </w:r>
      <w:r w:rsidRPr="00D35336">
        <w:rPr>
          <w:i/>
          <w:shd w:val="clear" w:color="auto" w:fill="FFFFFF"/>
        </w:rPr>
        <w:t>,</w:t>
      </w:r>
      <w:r>
        <w:rPr>
          <w:i/>
          <w:shd w:val="clear" w:color="auto" w:fill="FFFFFF"/>
        </w:rPr>
        <w:t xml:space="preserve"> jelikož co jsem tam měl já, byly</w:t>
      </w:r>
      <w:r w:rsidRPr="00D35336">
        <w:rPr>
          <w:i/>
          <w:shd w:val="clear" w:color="auto" w:fill="FFFFFF"/>
        </w:rPr>
        <w:t xml:space="preserve"> strašné kraviny.“</w:t>
      </w:r>
    </w:p>
    <w:p w14:paraId="3BC065EE" w14:textId="77777777" w:rsidR="005B6FE0" w:rsidRDefault="005B6FE0" w:rsidP="005B6FE0">
      <w:pPr>
        <w:ind w:firstLine="0"/>
        <w:rPr>
          <w:b/>
          <w:bCs/>
        </w:rPr>
      </w:pPr>
      <w:r>
        <w:rPr>
          <w:b/>
          <w:bCs/>
        </w:rPr>
        <w:t>Rodinné</w:t>
      </w:r>
    </w:p>
    <w:p w14:paraId="5F1324AA" w14:textId="77777777" w:rsidR="005B6FE0" w:rsidRPr="00D35336" w:rsidRDefault="005B6FE0" w:rsidP="005B6FE0">
      <w:pPr>
        <w:ind w:firstLine="0"/>
        <w:rPr>
          <w:bCs/>
        </w:rPr>
      </w:pPr>
      <w:r w:rsidRPr="00D35336">
        <w:rPr>
          <w:bCs/>
        </w:rPr>
        <w:t xml:space="preserve">Fotografii nemá na profilu </w:t>
      </w:r>
      <w:r>
        <w:rPr>
          <w:bCs/>
        </w:rPr>
        <w:t xml:space="preserve">s rodinným příslušníkem </w:t>
      </w:r>
      <w:r w:rsidRPr="00D35336">
        <w:rPr>
          <w:bCs/>
        </w:rPr>
        <w:t>žádnou.</w:t>
      </w:r>
      <w:r>
        <w:rPr>
          <w:bCs/>
        </w:rPr>
        <w:t xml:space="preserve"> </w:t>
      </w:r>
      <w:r w:rsidRPr="004152A8">
        <w:rPr>
          <w:bCs/>
          <w:i/>
        </w:rPr>
        <w:t>„</w:t>
      </w:r>
      <w:r>
        <w:rPr>
          <w:rFonts w:cs="Times New Roman"/>
          <w:bCs/>
          <w:i/>
          <w:u w:val="single"/>
        </w:rPr>
        <w:t>Nedával bych</w:t>
      </w:r>
      <w:r w:rsidRPr="004152A8">
        <w:rPr>
          <w:rFonts w:cs="Times New Roman"/>
          <w:bCs/>
          <w:i/>
          <w:u w:val="single"/>
        </w:rPr>
        <w:t xml:space="preserve"> tam </w:t>
      </w:r>
      <w:r>
        <w:rPr>
          <w:rFonts w:cs="Times New Roman"/>
          <w:bCs/>
          <w:i/>
          <w:u w:val="single"/>
        </w:rPr>
        <w:t xml:space="preserve">fotku </w:t>
      </w:r>
      <w:r>
        <w:rPr>
          <w:rFonts w:cs="Times New Roman"/>
          <w:bCs/>
          <w:i/>
          <w:u w:val="single"/>
        </w:rPr>
        <w:br/>
      </w:r>
      <w:r w:rsidRPr="004152A8">
        <w:rPr>
          <w:rFonts w:cs="Times New Roman"/>
          <w:bCs/>
          <w:i/>
          <w:u w:val="single"/>
        </w:rPr>
        <w:t>s rodiči</w:t>
      </w:r>
      <w:r w:rsidRPr="004152A8">
        <w:rPr>
          <w:rFonts w:cs="Times New Roman"/>
          <w:bCs/>
          <w:i/>
        </w:rPr>
        <w:t xml:space="preserve">, snažím se prezentovat sám a </w:t>
      </w:r>
      <w:r w:rsidRPr="004152A8">
        <w:rPr>
          <w:rFonts w:cs="Times New Roman"/>
          <w:bCs/>
          <w:i/>
          <w:u w:val="single"/>
        </w:rPr>
        <w:t>určitě bych tam nedal fotku s rodiči</w:t>
      </w:r>
      <w:r w:rsidRPr="004152A8">
        <w:rPr>
          <w:rFonts w:cs="Times New Roman"/>
          <w:bCs/>
          <w:i/>
        </w:rPr>
        <w:t>.</w:t>
      </w:r>
      <w:r w:rsidRPr="004152A8">
        <w:rPr>
          <w:rFonts w:cs="Times New Roman"/>
          <w:bCs/>
        </w:rPr>
        <w:t xml:space="preserve"> </w:t>
      </w:r>
      <w:r w:rsidRPr="00D35336">
        <w:rPr>
          <w:rFonts w:cs="Times New Roman"/>
          <w:bCs/>
          <w:i/>
        </w:rPr>
        <w:t>Už jenom proto, že je to seznamka.“</w:t>
      </w:r>
      <w:r>
        <w:rPr>
          <w:rFonts w:cs="Times New Roman"/>
          <w:bCs/>
        </w:rPr>
        <w:t xml:space="preserve"> U ostatních uživatelek to vnímá jako cestu, jak ukázat, jaké jsou a naznačit jejich </w:t>
      </w:r>
      <w:r w:rsidRPr="0064114C">
        <w:rPr>
          <w:rFonts w:cs="Times New Roman"/>
          <w:b/>
          <w:bCs/>
        </w:rPr>
        <w:t>motivy</w:t>
      </w:r>
      <w:r>
        <w:rPr>
          <w:rFonts w:cs="Times New Roman"/>
          <w:bCs/>
        </w:rPr>
        <w:t>.</w:t>
      </w:r>
      <w:r w:rsidRPr="004152A8">
        <w:rPr>
          <w:rFonts w:cs="Times New Roman"/>
          <w:bCs/>
          <w:color w:val="000000" w:themeColor="text1"/>
        </w:rPr>
        <w:t xml:space="preserve"> </w:t>
      </w:r>
      <w:r>
        <w:rPr>
          <w:rFonts w:cs="Times New Roman"/>
          <w:bCs/>
          <w:color w:val="000000" w:themeColor="text1"/>
        </w:rPr>
        <w:t>„</w:t>
      </w:r>
      <w:r w:rsidRPr="004152A8">
        <w:rPr>
          <w:rFonts w:cs="Times New Roman"/>
          <w:i/>
          <w:color w:val="000000" w:themeColor="text1"/>
          <w:shd w:val="clear" w:color="auto" w:fill="FFFFFF"/>
        </w:rPr>
        <w:t xml:space="preserve">Asi chtějí </w:t>
      </w:r>
      <w:r w:rsidRPr="0064114C">
        <w:rPr>
          <w:rFonts w:cs="Times New Roman"/>
          <w:i/>
          <w:color w:val="000000" w:themeColor="text1"/>
          <w:u w:val="single"/>
          <w:shd w:val="clear" w:color="auto" w:fill="FFFFFF"/>
        </w:rPr>
        <w:t>ukázat, že jsou přátelský a mají rádi rodinu</w:t>
      </w:r>
      <w:r>
        <w:rPr>
          <w:rFonts w:cs="Times New Roman"/>
          <w:i/>
          <w:color w:val="000000" w:themeColor="text1"/>
          <w:shd w:val="clear" w:color="auto" w:fill="FFFFFF"/>
        </w:rPr>
        <w:t>.“</w:t>
      </w:r>
    </w:p>
    <w:p w14:paraId="7C72795A" w14:textId="77777777" w:rsidR="005B6FE0" w:rsidRDefault="005B6FE0" w:rsidP="005B6FE0">
      <w:pPr>
        <w:ind w:firstLine="0"/>
        <w:rPr>
          <w:b/>
          <w:bCs/>
        </w:rPr>
      </w:pPr>
      <w:r>
        <w:rPr>
          <w:b/>
          <w:bCs/>
        </w:rPr>
        <w:t>Akademické/Pracovní</w:t>
      </w:r>
    </w:p>
    <w:p w14:paraId="4EA66B9A" w14:textId="77777777" w:rsidR="005B6FE0" w:rsidRPr="00D35336" w:rsidRDefault="005B6FE0" w:rsidP="005B6FE0">
      <w:pPr>
        <w:ind w:firstLine="0"/>
        <w:rPr>
          <w:rFonts w:cs="Times New Roman"/>
          <w:shd w:val="clear" w:color="auto" w:fill="FFFFFF"/>
        </w:rPr>
      </w:pPr>
      <w:r>
        <w:rPr>
          <w:rFonts w:cs="Times New Roman"/>
          <w:shd w:val="clear" w:color="auto" w:fill="FFFFFF"/>
        </w:rPr>
        <w:t xml:space="preserve">Svou </w:t>
      </w:r>
      <w:r w:rsidRPr="00D35336">
        <w:rPr>
          <w:rFonts w:cs="Times New Roman"/>
          <w:b/>
          <w:shd w:val="clear" w:color="auto" w:fill="FFFFFF"/>
        </w:rPr>
        <w:t>práci</w:t>
      </w:r>
      <w:r>
        <w:rPr>
          <w:rFonts w:cs="Times New Roman"/>
          <w:shd w:val="clear" w:color="auto" w:fill="FFFFFF"/>
        </w:rPr>
        <w:t xml:space="preserve"> ani </w:t>
      </w:r>
      <w:r w:rsidRPr="00D35336">
        <w:rPr>
          <w:rFonts w:cs="Times New Roman"/>
          <w:b/>
          <w:shd w:val="clear" w:color="auto" w:fill="FFFFFF"/>
        </w:rPr>
        <w:t>vzdělání</w:t>
      </w:r>
      <w:r>
        <w:rPr>
          <w:rFonts w:cs="Times New Roman"/>
          <w:shd w:val="clear" w:color="auto" w:fill="FFFFFF"/>
        </w:rPr>
        <w:t xml:space="preserve"> na svém profilu uvedené nemá. </w:t>
      </w:r>
    </w:p>
    <w:p w14:paraId="617AE12A" w14:textId="77777777" w:rsidR="005B6FE0" w:rsidRPr="00D35336" w:rsidRDefault="005B6FE0" w:rsidP="005B6FE0">
      <w:pPr>
        <w:rPr>
          <w:rFonts w:cs="Times New Roman"/>
          <w:b/>
          <w:bCs/>
          <w:i/>
        </w:rPr>
      </w:pPr>
      <w:r>
        <w:rPr>
          <w:rFonts w:cs="Times New Roman"/>
          <w:i/>
          <w:shd w:val="clear" w:color="auto" w:fill="FFFFFF"/>
        </w:rPr>
        <w:t>„</w:t>
      </w:r>
      <w:r w:rsidRPr="00D35336">
        <w:rPr>
          <w:rFonts w:cs="Times New Roman"/>
          <w:i/>
          <w:shd w:val="clear" w:color="auto" w:fill="FFFFFF"/>
        </w:rPr>
        <w:t xml:space="preserve">Nechci úplně ukazovat svoji práci, mám tam jednu fotku, ale nejde z toho poznat, že jsem v armádě. </w:t>
      </w:r>
      <w:r w:rsidRPr="00D35336">
        <w:rPr>
          <w:rFonts w:cs="Times New Roman"/>
          <w:i/>
          <w:u w:val="single"/>
          <w:shd w:val="clear" w:color="auto" w:fill="FFFFFF"/>
        </w:rPr>
        <w:t>Nechtěl jsem se prezentovat, že jsem v armádě</w:t>
      </w:r>
      <w:r w:rsidRPr="00D35336">
        <w:rPr>
          <w:rFonts w:cs="Times New Roman"/>
          <w:i/>
          <w:shd w:val="clear" w:color="auto" w:fill="FFFFFF"/>
        </w:rPr>
        <w:t>.</w:t>
      </w:r>
      <w:r w:rsidRPr="00D35336">
        <w:rPr>
          <w:rFonts w:cs="Times New Roman"/>
          <w:b/>
          <w:bCs/>
          <w:i/>
        </w:rPr>
        <w:t xml:space="preserve"> </w:t>
      </w:r>
      <w:r w:rsidRPr="00D35336">
        <w:rPr>
          <w:rFonts w:cs="Times New Roman"/>
          <w:i/>
          <w:shd w:val="clear" w:color="auto" w:fill="FFFFFF"/>
        </w:rPr>
        <w:t xml:space="preserve">A navíc </w:t>
      </w:r>
      <w:r w:rsidRPr="00D35336">
        <w:rPr>
          <w:rFonts w:cs="Times New Roman"/>
          <w:i/>
          <w:u w:val="single"/>
          <w:shd w:val="clear" w:color="auto" w:fill="FFFFFF"/>
        </w:rPr>
        <w:t>některé ženy jsou docela úchylné na uniformy</w:t>
      </w:r>
      <w:r w:rsidRPr="00D35336">
        <w:rPr>
          <w:rFonts w:cs="Times New Roman"/>
          <w:i/>
          <w:shd w:val="clear" w:color="auto" w:fill="FFFFFF"/>
        </w:rPr>
        <w:t xml:space="preserve"> a nechtěl jsem si jakoby to usnadňovat.</w:t>
      </w:r>
      <w:r>
        <w:rPr>
          <w:rFonts w:cs="Times New Roman"/>
          <w:i/>
          <w:shd w:val="clear" w:color="auto" w:fill="FFFFFF"/>
        </w:rPr>
        <w:t>“</w:t>
      </w:r>
      <w:r w:rsidRPr="00D35336">
        <w:rPr>
          <w:rFonts w:cs="Times New Roman"/>
          <w:i/>
          <w:shd w:val="clear" w:color="auto" w:fill="FFFFFF"/>
        </w:rPr>
        <w:t> </w:t>
      </w:r>
    </w:p>
    <w:p w14:paraId="421CE984" w14:textId="77777777" w:rsidR="005B6FE0" w:rsidRDefault="005B6FE0" w:rsidP="005B6FE0">
      <w:pPr>
        <w:pStyle w:val="Nadpis3"/>
      </w:pPr>
      <w:bookmarkStart w:id="85" w:name="_Toc130732480"/>
      <w:bookmarkStart w:id="86" w:name="_Toc131193477"/>
      <w:r>
        <w:t>Josef</w:t>
      </w:r>
      <w:bookmarkEnd w:id="85"/>
      <w:bookmarkEnd w:id="86"/>
    </w:p>
    <w:p w14:paraId="6A373DF3" w14:textId="77777777" w:rsidR="005B6FE0" w:rsidRDefault="005B6FE0" w:rsidP="005B6FE0">
      <w:pPr>
        <w:ind w:firstLine="0"/>
      </w:pPr>
      <w:r>
        <w:t xml:space="preserve">Josef je dvacetidevítiletý zaměstnanec v IT. Tinder má od roku 2018 s různými pauzami, kdy ho aplikace přestala bavit, aktuálně je na Tinderu aktivní. Jako motiv uvádí zahnání nudy a seznámení se s potenciální partnerkou (během rozhovoru potvrzuje motiv partnerství). </w:t>
      </w:r>
      <w:r w:rsidRPr="00706C23">
        <w:rPr>
          <w:i/>
        </w:rPr>
        <w:t xml:space="preserve">„Většinou jsem se už </w:t>
      </w:r>
      <w:r w:rsidRPr="00706C23">
        <w:rPr>
          <w:i/>
          <w:u w:val="single"/>
        </w:rPr>
        <w:t>nudil</w:t>
      </w:r>
      <w:r w:rsidRPr="00706C23">
        <w:rPr>
          <w:i/>
        </w:rPr>
        <w:t xml:space="preserve"> a říkal jsem si, že by to chtělo dělat něco jiného a asi </w:t>
      </w:r>
      <w:r w:rsidRPr="00706C23">
        <w:rPr>
          <w:i/>
          <w:u w:val="single"/>
        </w:rPr>
        <w:t>navázaní nějakého vztahu</w:t>
      </w:r>
      <w:r>
        <w:rPr>
          <w:i/>
        </w:rPr>
        <w:t>.“</w:t>
      </w:r>
      <w:r>
        <w:t xml:space="preserve"> Na svém profilu má uvedený věk a Instagram, který je </w:t>
      </w:r>
      <w:r>
        <w:lastRenderedPageBreak/>
        <w:t xml:space="preserve">veřejný. Jeho uvedené zájmy jsou fotbal, závody aut, moto sport (1 fotografie, na které je zachycen během jízdy na motorce), rock, rybaření. Žádnou další informaci nebo </w:t>
      </w:r>
      <w:r w:rsidRPr="00180886">
        <w:rPr>
          <w:b/>
          <w:i/>
          <w:iCs/>
        </w:rPr>
        <w:t>pick up line</w:t>
      </w:r>
      <w:r>
        <w:t xml:space="preserve"> nemá. Na základě platformy se setkal se 3 ženami.</w:t>
      </w:r>
      <w:r w:rsidRPr="00706C23">
        <w:rPr>
          <w:i/>
        </w:rPr>
        <w:t xml:space="preserve"> „…</w:t>
      </w:r>
      <w:r>
        <w:rPr>
          <w:i/>
        </w:rPr>
        <w:t xml:space="preserve">ze setkání jsem </w:t>
      </w:r>
      <w:r w:rsidRPr="00706C23">
        <w:rPr>
          <w:i/>
        </w:rPr>
        <w:t xml:space="preserve">ale </w:t>
      </w:r>
      <w:r>
        <w:rPr>
          <w:i/>
        </w:rPr>
        <w:t>byl</w:t>
      </w:r>
      <w:r w:rsidRPr="00706C23">
        <w:rPr>
          <w:i/>
        </w:rPr>
        <w:t xml:space="preserve"> pokaždé zklamaný. Často bývá, že je dívka na Tinderu hezká, ale v reálu to tak není…“</w:t>
      </w:r>
    </w:p>
    <w:p w14:paraId="64507AAD" w14:textId="77777777" w:rsidR="005B6FE0" w:rsidRDefault="005B6FE0" w:rsidP="005B6FE0">
      <w:pPr>
        <w:ind w:firstLine="0"/>
        <w:rPr>
          <w:b/>
          <w:bCs/>
        </w:rPr>
      </w:pPr>
      <w:r w:rsidRPr="00760F62">
        <w:rPr>
          <w:b/>
          <w:bCs/>
        </w:rPr>
        <w:t>Tělesné</w:t>
      </w:r>
    </w:p>
    <w:p w14:paraId="7E7F3229" w14:textId="77777777" w:rsidR="005B6FE0" w:rsidRPr="005B6B09" w:rsidRDefault="005B6FE0" w:rsidP="005B6FE0">
      <w:pPr>
        <w:ind w:firstLine="0"/>
      </w:pPr>
      <w:r>
        <w:t xml:space="preserve">Josef se prezentuje 3 fotkami (na motorce, obličej – na kole, celá postava ve výtahu). Jako úvodní fotografii vybral záměrně tu, kde je vidět celá jeho </w:t>
      </w:r>
      <w:r w:rsidRPr="00CD6123">
        <w:rPr>
          <w:b/>
        </w:rPr>
        <w:t>postava</w:t>
      </w:r>
      <w:r>
        <w:t xml:space="preserve"> – v tomto se odráží jeho </w:t>
      </w:r>
      <w:r w:rsidRPr="00CD6123">
        <w:rPr>
          <w:b/>
        </w:rPr>
        <w:t>motiv</w:t>
      </w:r>
      <w:r>
        <w:t xml:space="preserve"> užívání Tinderu – setkání </w:t>
      </w:r>
      <w:r w:rsidRPr="00180886">
        <w:rPr>
          <w:b/>
          <w:i/>
          <w:iCs/>
        </w:rPr>
        <w:t>face to face</w:t>
      </w:r>
      <w:r>
        <w:t xml:space="preserve"> s ženami. Jako nejúspěšnější vnímá fotografii na motorce: </w:t>
      </w:r>
      <w:r w:rsidRPr="00CD6123">
        <w:rPr>
          <w:i/>
        </w:rPr>
        <w:t xml:space="preserve">„…jelikož tam mám helmu a </w:t>
      </w:r>
      <w:r w:rsidRPr="00CD6123">
        <w:rPr>
          <w:i/>
          <w:u w:val="single"/>
        </w:rPr>
        <w:t>není vidět můj obličej</w:t>
      </w:r>
      <w:r w:rsidRPr="00CD6123">
        <w:rPr>
          <w:i/>
        </w:rPr>
        <w:t xml:space="preserve">. Pokud jsi celý vidět a k tomu </w:t>
      </w:r>
      <w:r w:rsidRPr="00CD6123">
        <w:rPr>
          <w:i/>
          <w:u w:val="single"/>
        </w:rPr>
        <w:t>vypadáš blbě</w:t>
      </w:r>
      <w:r w:rsidRPr="00CD6123">
        <w:rPr>
          <w:i/>
        </w:rPr>
        <w:t>, tak to není dobré</w:t>
      </w:r>
      <w:r>
        <w:rPr>
          <w:i/>
        </w:rPr>
        <w:t xml:space="preserve">… </w:t>
      </w:r>
      <w:r w:rsidRPr="00CD6123">
        <w:rPr>
          <w:i/>
        </w:rPr>
        <w:t>brýle, helma to mohou zlepšit.“</w:t>
      </w:r>
    </w:p>
    <w:p w14:paraId="70B43DA3" w14:textId="77777777" w:rsidR="005B6FE0" w:rsidRDefault="005B6FE0" w:rsidP="005B6FE0">
      <w:pPr>
        <w:rPr>
          <w:bCs/>
          <w:i/>
        </w:rPr>
      </w:pPr>
      <w:r w:rsidRPr="00A318CC">
        <w:rPr>
          <w:bCs/>
        </w:rPr>
        <w:t>Josef</w:t>
      </w:r>
      <w:r>
        <w:rPr>
          <w:bCs/>
        </w:rPr>
        <w:t xml:space="preserve"> během rozhovoru několikrát zmínil, že nemá dostatečnou zpětnou vazbu od žen – málokdy odpovídají a je to pro něho frustrující.</w:t>
      </w:r>
      <w:r w:rsidRPr="005B6B09">
        <w:rPr>
          <w:bCs/>
        </w:rPr>
        <w:t xml:space="preserve"> </w:t>
      </w:r>
      <w:r w:rsidRPr="005B6B09">
        <w:rPr>
          <w:bCs/>
          <w:i/>
        </w:rPr>
        <w:t xml:space="preserve">„Většinou neodpovídají. Holky musí napsat první, a to </w:t>
      </w:r>
      <w:r w:rsidRPr="005B6B09">
        <w:rPr>
          <w:bCs/>
          <w:i/>
          <w:u w:val="single"/>
        </w:rPr>
        <w:t>nikdy nenapíšou</w:t>
      </w:r>
      <w:r w:rsidRPr="005B6B09">
        <w:rPr>
          <w:bCs/>
          <w:i/>
        </w:rPr>
        <w:t xml:space="preserve"> </w:t>
      </w:r>
      <w:r>
        <w:t>[smích]</w:t>
      </w:r>
      <w:r w:rsidRPr="005B6B09">
        <w:rPr>
          <w:bCs/>
          <w:i/>
        </w:rPr>
        <w:t>…“</w:t>
      </w:r>
      <w:r w:rsidRPr="005B6B09">
        <w:rPr>
          <w:bCs/>
        </w:rPr>
        <w:t xml:space="preserve"> </w:t>
      </w:r>
      <w:r w:rsidRPr="005B6B09">
        <w:rPr>
          <w:b/>
          <w:bCs/>
        </w:rPr>
        <w:t>Sebevědomí</w:t>
      </w:r>
      <w:r>
        <w:rPr>
          <w:bCs/>
        </w:rPr>
        <w:t xml:space="preserve"> v rámci uživatelské aktivity příliš nemá. Situace, které mu sebevědomí dodávají, se odvíjí od </w:t>
      </w:r>
      <w:r w:rsidRPr="00180886">
        <w:rPr>
          <w:bCs/>
          <w:iCs/>
        </w:rPr>
        <w:t>matchů</w:t>
      </w:r>
      <w:r>
        <w:rPr>
          <w:bCs/>
        </w:rPr>
        <w:t xml:space="preserve"> s ženami, od kterých ale opět příliš neočekává.</w:t>
      </w:r>
    </w:p>
    <w:p w14:paraId="4DAD8209" w14:textId="77777777" w:rsidR="005B6FE0" w:rsidRPr="005B6B09" w:rsidRDefault="005B6FE0" w:rsidP="005B6FE0">
      <w:pPr>
        <w:pStyle w:val="Normlnweb"/>
        <w:spacing w:line="360" w:lineRule="auto"/>
        <w:ind w:firstLine="709"/>
        <w:jc w:val="both"/>
        <w:rPr>
          <w:i/>
        </w:rPr>
      </w:pPr>
      <w:r>
        <w:rPr>
          <w:i/>
        </w:rPr>
        <w:t>„</w:t>
      </w:r>
      <w:r w:rsidRPr="005B6B09">
        <w:rPr>
          <w:i/>
        </w:rPr>
        <w:t>Asi jo a také m</w:t>
      </w:r>
      <w:r>
        <w:rPr>
          <w:i/>
        </w:rPr>
        <w:t>ů</w:t>
      </w:r>
      <w:r w:rsidRPr="005B6B09">
        <w:rPr>
          <w:i/>
        </w:rPr>
        <w:t xml:space="preserve">že </w:t>
      </w:r>
      <w:r>
        <w:rPr>
          <w:i/>
        </w:rPr>
        <w:t xml:space="preserve">ti to </w:t>
      </w:r>
      <w:r w:rsidRPr="005B6B09">
        <w:rPr>
          <w:i/>
          <w:u w:val="single"/>
        </w:rPr>
        <w:t xml:space="preserve">zvednout </w:t>
      </w:r>
      <w:r w:rsidRPr="005B6B09">
        <w:rPr>
          <w:b/>
          <w:i/>
          <w:u w:val="single"/>
        </w:rPr>
        <w:t>sebevědomí</w:t>
      </w:r>
      <w:r w:rsidRPr="005B6B09">
        <w:rPr>
          <w:i/>
        </w:rPr>
        <w:t xml:space="preserve">. Pak přijde takové uspokojení, když je to s někým hezkým, ale zase na druhou stranu nejsem naivní, že mám </w:t>
      </w:r>
      <w:r w:rsidRPr="00180886">
        <w:rPr>
          <w:iCs/>
        </w:rPr>
        <w:t>match</w:t>
      </w:r>
      <w:r w:rsidRPr="005B6B09">
        <w:rPr>
          <w:i/>
        </w:rPr>
        <w:t xml:space="preserve">, jelikož vím, že </w:t>
      </w:r>
      <w:r>
        <w:rPr>
          <w:i/>
        </w:rPr>
        <w:br/>
      </w:r>
      <w:r w:rsidRPr="005B6B09">
        <w:rPr>
          <w:i/>
        </w:rPr>
        <w:t>z 99 procent z toho nic nebude</w:t>
      </w:r>
      <w:r>
        <w:rPr>
          <w:i/>
        </w:rPr>
        <w:t xml:space="preserve">… </w:t>
      </w:r>
      <w:r w:rsidRPr="005B6B09">
        <w:rPr>
          <w:i/>
        </w:rPr>
        <w:t>takže takový jo</w:t>
      </w:r>
      <w:r>
        <w:rPr>
          <w:i/>
        </w:rPr>
        <w:t>,</w:t>
      </w:r>
      <w:r w:rsidRPr="005B6B09">
        <w:rPr>
          <w:i/>
        </w:rPr>
        <w:t xml:space="preserve"> fajn, zkusím j</w:t>
      </w:r>
      <w:r>
        <w:rPr>
          <w:i/>
        </w:rPr>
        <w:t>í</w:t>
      </w:r>
      <w:r w:rsidRPr="005B6B09">
        <w:rPr>
          <w:i/>
        </w:rPr>
        <w:t xml:space="preserve"> napsat a to tím končí…“</w:t>
      </w:r>
    </w:p>
    <w:p w14:paraId="14627BCC" w14:textId="77777777" w:rsidR="005B6FE0" w:rsidRPr="00263DD0" w:rsidRDefault="005B6FE0" w:rsidP="005B6FE0">
      <w:pPr>
        <w:pStyle w:val="Normlnweb"/>
        <w:spacing w:line="360" w:lineRule="auto"/>
        <w:ind w:firstLine="709"/>
        <w:jc w:val="both"/>
      </w:pPr>
      <w:r w:rsidRPr="00180886">
        <w:rPr>
          <w:rFonts w:eastAsiaTheme="minorHAnsi" w:cstheme="minorBidi"/>
          <w:b/>
          <w:bCs/>
          <w:i/>
          <w:iCs/>
          <w:szCs w:val="22"/>
          <w:lang w:eastAsia="en-US"/>
        </w:rPr>
        <w:t>Hook up</w:t>
      </w:r>
      <w:r w:rsidRPr="00CD6123">
        <w:rPr>
          <w:rFonts w:eastAsiaTheme="minorHAnsi" w:cstheme="minorBidi"/>
          <w:b/>
          <w:bCs/>
          <w:szCs w:val="22"/>
          <w:lang w:eastAsia="en-US"/>
        </w:rPr>
        <w:t xml:space="preserve"> kulturu</w:t>
      </w:r>
      <w:r>
        <w:rPr>
          <w:rFonts w:eastAsiaTheme="minorHAnsi" w:cstheme="minorBidi"/>
          <w:bCs/>
          <w:szCs w:val="22"/>
          <w:lang w:eastAsia="en-US"/>
        </w:rPr>
        <w:t xml:space="preserve"> Tinderu nijak nepociťuje. Nevnímá, že by pro něho Tinder sloužil k </w:t>
      </w:r>
      <w:r w:rsidRPr="00CD6123">
        <w:rPr>
          <w:rFonts w:eastAsiaTheme="minorHAnsi" w:cstheme="minorBidi"/>
          <w:b/>
          <w:bCs/>
          <w:szCs w:val="22"/>
          <w:lang w:eastAsia="en-US"/>
        </w:rPr>
        <w:t>sexu</w:t>
      </w:r>
      <w:r>
        <w:rPr>
          <w:rFonts w:eastAsiaTheme="minorHAnsi" w:cstheme="minorBidi"/>
          <w:bCs/>
          <w:szCs w:val="22"/>
          <w:lang w:eastAsia="en-US"/>
        </w:rPr>
        <w:t xml:space="preserve"> či že by byl Tinder k otázce </w:t>
      </w:r>
      <w:r w:rsidRPr="00CD6123">
        <w:rPr>
          <w:rFonts w:eastAsiaTheme="minorHAnsi" w:cstheme="minorBidi"/>
          <w:b/>
          <w:bCs/>
          <w:szCs w:val="22"/>
          <w:lang w:eastAsia="en-US"/>
        </w:rPr>
        <w:t>sexuality</w:t>
      </w:r>
      <w:r>
        <w:rPr>
          <w:rFonts w:eastAsiaTheme="minorHAnsi" w:cstheme="minorBidi"/>
          <w:bCs/>
          <w:szCs w:val="22"/>
          <w:lang w:eastAsia="en-US"/>
        </w:rPr>
        <w:t xml:space="preserve"> otevřenější. </w:t>
      </w:r>
      <w:r w:rsidRPr="00CD6123">
        <w:rPr>
          <w:rFonts w:eastAsiaTheme="minorHAnsi" w:cstheme="minorBidi"/>
          <w:bCs/>
          <w:i/>
          <w:szCs w:val="22"/>
          <w:lang w:eastAsia="en-US"/>
        </w:rPr>
        <w:t xml:space="preserve">„Já si ani </w:t>
      </w:r>
      <w:r>
        <w:rPr>
          <w:i/>
        </w:rPr>
        <w:t>neumí</w:t>
      </w:r>
      <w:r w:rsidRPr="00CD6123">
        <w:rPr>
          <w:i/>
        </w:rPr>
        <w:t xml:space="preserve">m představit, že bych po prvním setkaní po drinku </w:t>
      </w:r>
      <w:r w:rsidRPr="00263DD0">
        <w:rPr>
          <w:i/>
          <w:u w:val="single"/>
        </w:rPr>
        <w:t>šel na to</w:t>
      </w:r>
      <w:r>
        <w:rPr>
          <w:i/>
        </w:rPr>
        <w:t xml:space="preserve">… </w:t>
      </w:r>
      <w:r w:rsidRPr="00CD6123">
        <w:rPr>
          <w:i/>
        </w:rPr>
        <w:t>to ne.“</w:t>
      </w:r>
      <w:r>
        <w:rPr>
          <w:i/>
        </w:rPr>
        <w:t xml:space="preserve"> </w:t>
      </w:r>
      <w:r w:rsidRPr="00263DD0">
        <w:t>Určitá objektivizace žen</w:t>
      </w:r>
      <w:r>
        <w:rPr>
          <w:i/>
        </w:rPr>
        <w:t xml:space="preserve"> </w:t>
      </w:r>
      <w:r>
        <w:t xml:space="preserve">je u Josefa přítomná. </w:t>
      </w:r>
      <w:r w:rsidRPr="00263DD0">
        <w:rPr>
          <w:i/>
        </w:rPr>
        <w:t>„</w:t>
      </w:r>
      <w:r w:rsidRPr="00263DD0">
        <w:rPr>
          <w:i/>
          <w:u w:val="single"/>
        </w:rPr>
        <w:t>Moc odhalené</w:t>
      </w:r>
      <w:r w:rsidRPr="00263DD0">
        <w:rPr>
          <w:i/>
        </w:rPr>
        <w:t>, co pak tak holka očekává za zprávy, když tam má toto…“</w:t>
      </w:r>
    </w:p>
    <w:p w14:paraId="21340380" w14:textId="77777777" w:rsidR="005B6FE0" w:rsidRDefault="005B6FE0" w:rsidP="005B6FE0">
      <w:pPr>
        <w:ind w:firstLine="0"/>
        <w:rPr>
          <w:b/>
          <w:bCs/>
        </w:rPr>
      </w:pPr>
      <w:r w:rsidRPr="00760F62">
        <w:rPr>
          <w:b/>
          <w:bCs/>
        </w:rPr>
        <w:t>So</w:t>
      </w:r>
      <w:r>
        <w:rPr>
          <w:b/>
          <w:bCs/>
        </w:rPr>
        <w:t>c</w:t>
      </w:r>
      <w:r w:rsidRPr="00760F62">
        <w:rPr>
          <w:b/>
          <w:bCs/>
        </w:rPr>
        <w:t>iální</w:t>
      </w:r>
    </w:p>
    <w:p w14:paraId="6376F66D" w14:textId="77777777" w:rsidR="005B6FE0" w:rsidRPr="00263DD0" w:rsidRDefault="005B6FE0" w:rsidP="005B6FE0">
      <w:pPr>
        <w:ind w:firstLine="0"/>
        <w:rPr>
          <w:bCs/>
        </w:rPr>
      </w:pPr>
      <w:r>
        <w:rPr>
          <w:bCs/>
        </w:rPr>
        <w:t xml:space="preserve">Svou uživatelskou aktivitou si Josef není příliš jistý, ani, co se týče okolí. Má </w:t>
      </w:r>
      <w:r w:rsidRPr="00263DD0">
        <w:rPr>
          <w:b/>
          <w:bCs/>
        </w:rPr>
        <w:t>obavy</w:t>
      </w:r>
      <w:r>
        <w:rPr>
          <w:bCs/>
        </w:rPr>
        <w:t>, že například někdo z práce nebo okolí narazí na jeho profil.</w:t>
      </w:r>
      <w:r>
        <w:t xml:space="preserve"> </w:t>
      </w:r>
      <w:r w:rsidRPr="00263DD0">
        <w:rPr>
          <w:i/>
        </w:rPr>
        <w:t>„</w:t>
      </w:r>
      <w:r w:rsidRPr="00263DD0">
        <w:rPr>
          <w:bCs/>
          <w:i/>
        </w:rPr>
        <w:t xml:space="preserve">Například když </w:t>
      </w:r>
      <w:r w:rsidRPr="00263DD0">
        <w:rPr>
          <w:bCs/>
          <w:i/>
          <w:u w:val="single"/>
        </w:rPr>
        <w:t xml:space="preserve">někdo </w:t>
      </w:r>
      <w:r w:rsidRPr="00263DD0">
        <w:rPr>
          <w:bCs/>
          <w:i/>
          <w:u w:val="single"/>
        </w:rPr>
        <w:br/>
        <w:t>v hospodě</w:t>
      </w:r>
      <w:r w:rsidRPr="00263DD0">
        <w:rPr>
          <w:bCs/>
          <w:i/>
        </w:rPr>
        <w:t xml:space="preserve"> to vytáhne a zeptá se mě, na co máš ten Tinder, neumíš se seznámit </w:t>
      </w:r>
      <w:r w:rsidRPr="00180886">
        <w:rPr>
          <w:bCs/>
          <w:iCs/>
        </w:rPr>
        <w:t>real</w:t>
      </w:r>
      <w:r w:rsidRPr="00263DD0">
        <w:rPr>
          <w:bCs/>
          <w:i/>
        </w:rPr>
        <w:t>? Nejhorší by bylo, když bych se seznámil a já bych řekl, že na Tinderu. To bych úplně nemusel mít</w:t>
      </w:r>
      <w:r>
        <w:rPr>
          <w:bCs/>
          <w:i/>
        </w:rPr>
        <w:t xml:space="preserve">.“ </w:t>
      </w:r>
      <w:r w:rsidRPr="00263DD0">
        <w:rPr>
          <w:bCs/>
        </w:rPr>
        <w:t xml:space="preserve">Obecně </w:t>
      </w:r>
      <w:r>
        <w:rPr>
          <w:bCs/>
        </w:rPr>
        <w:t xml:space="preserve">pociťuje </w:t>
      </w:r>
      <w:r w:rsidRPr="00263DD0">
        <w:rPr>
          <w:b/>
          <w:bCs/>
        </w:rPr>
        <w:t>nejistotu</w:t>
      </w:r>
      <w:r>
        <w:rPr>
          <w:bCs/>
        </w:rPr>
        <w:t xml:space="preserve"> – ať už v sebeprezentaci nebo v reakcích okolí. I přesto chce na Tinderu na ženy, které ho zaujmou, udělat dobrý </w:t>
      </w:r>
      <w:r w:rsidRPr="00263DD0">
        <w:rPr>
          <w:b/>
          <w:bCs/>
        </w:rPr>
        <w:t>dojem</w:t>
      </w:r>
      <w:r>
        <w:rPr>
          <w:bCs/>
        </w:rPr>
        <w:t xml:space="preserve">. Svou prezentaci nijak </w:t>
      </w:r>
      <w:r w:rsidRPr="00263DD0">
        <w:rPr>
          <w:b/>
          <w:bCs/>
        </w:rPr>
        <w:t>nemodifikuje</w:t>
      </w:r>
      <w:r>
        <w:rPr>
          <w:bCs/>
        </w:rPr>
        <w:t xml:space="preserve">. </w:t>
      </w:r>
      <w:r w:rsidRPr="00263DD0">
        <w:rPr>
          <w:bCs/>
          <w:i/>
        </w:rPr>
        <w:t>„</w:t>
      </w:r>
      <w:r w:rsidRPr="00263DD0">
        <w:rPr>
          <w:i/>
        </w:rPr>
        <w:t>Ne, a proto si nikdo se mnou nepíše</w:t>
      </w:r>
      <w:r>
        <w:rPr>
          <w:i/>
        </w:rPr>
        <w:t>…</w:t>
      </w:r>
      <w:r w:rsidRPr="00263DD0">
        <w:rPr>
          <w:i/>
        </w:rPr>
        <w:t xml:space="preserve"> Možn</w:t>
      </w:r>
      <w:r>
        <w:rPr>
          <w:i/>
        </w:rPr>
        <w:t>á</w:t>
      </w:r>
      <w:r w:rsidRPr="00263DD0">
        <w:rPr>
          <w:i/>
        </w:rPr>
        <w:t xml:space="preserve"> kdybych se prezentoval jinak, </w:t>
      </w:r>
      <w:r w:rsidRPr="00263DD0">
        <w:rPr>
          <w:i/>
          <w:u w:val="single"/>
        </w:rPr>
        <w:lastRenderedPageBreak/>
        <w:t>ale to nejsem já</w:t>
      </w:r>
      <w:r w:rsidRPr="00263DD0">
        <w:rPr>
          <w:i/>
        </w:rPr>
        <w:t>.“</w:t>
      </w:r>
      <w:r>
        <w:rPr>
          <w:i/>
        </w:rPr>
        <w:t xml:space="preserve"> </w:t>
      </w:r>
      <w:r w:rsidRPr="00263DD0">
        <w:rPr>
          <w:b/>
        </w:rPr>
        <w:t>Selekce</w:t>
      </w:r>
      <w:r>
        <w:t xml:space="preserve"> probíhá v rovině výběru ženy – ta by měla být co nejvíce přirozená a autentická. </w:t>
      </w:r>
      <w:r w:rsidRPr="00263DD0">
        <w:rPr>
          <w:i/>
        </w:rPr>
        <w:t>„Ten Tinder je plný toho</w:t>
      </w:r>
      <w:r>
        <w:rPr>
          <w:i/>
        </w:rPr>
        <w:t>,</w:t>
      </w:r>
      <w:r w:rsidRPr="00263DD0">
        <w:rPr>
          <w:i/>
        </w:rPr>
        <w:t xml:space="preserve"> že ty holky </w:t>
      </w:r>
      <w:r w:rsidRPr="00263DD0">
        <w:rPr>
          <w:i/>
          <w:u w:val="single"/>
        </w:rPr>
        <w:t>dělají ze sebe jen frajerky</w:t>
      </w:r>
      <w:r w:rsidRPr="00263DD0">
        <w:rPr>
          <w:i/>
        </w:rPr>
        <w:t>, mě to moc nebaví, jelikož mi to nepřijde skutečné.“</w:t>
      </w:r>
    </w:p>
    <w:p w14:paraId="65D8A4E3" w14:textId="77777777" w:rsidR="005B6FE0" w:rsidRDefault="005B6FE0" w:rsidP="005B6FE0">
      <w:pPr>
        <w:ind w:firstLine="0"/>
        <w:rPr>
          <w:b/>
          <w:bCs/>
        </w:rPr>
      </w:pPr>
      <w:r w:rsidRPr="00760F62">
        <w:rPr>
          <w:b/>
          <w:bCs/>
        </w:rPr>
        <w:t xml:space="preserve">Morální </w:t>
      </w:r>
    </w:p>
    <w:p w14:paraId="433A8AE1" w14:textId="77777777" w:rsidR="005B6FE0" w:rsidRPr="00263DD0" w:rsidRDefault="005B6FE0" w:rsidP="005B6FE0">
      <w:pPr>
        <w:pStyle w:val="Normlnweb"/>
        <w:spacing w:line="360" w:lineRule="auto"/>
        <w:jc w:val="both"/>
      </w:pPr>
      <w:r>
        <w:t xml:space="preserve">Josef je ve své uživatelské aktivitě poměrně rozpolcený, na jednu stranu vidí v této platformě možnost </w:t>
      </w:r>
      <w:r w:rsidRPr="00263DD0">
        <w:rPr>
          <w:b/>
        </w:rPr>
        <w:t>seznámení</w:t>
      </w:r>
      <w:r>
        <w:t xml:space="preserve"> se s potenciální partnerkou, na druhou stranu vnímá Tinder jako velmi povrchní. Ve svém biu by nikdy přímo nesdílel, že shání přítelkyni. </w:t>
      </w:r>
      <w:r w:rsidRPr="00263DD0">
        <w:rPr>
          <w:i/>
        </w:rPr>
        <w:t>„Je to zoufalost</w:t>
      </w:r>
      <w:r>
        <w:rPr>
          <w:i/>
        </w:rPr>
        <w:t>.</w:t>
      </w:r>
      <w:r w:rsidRPr="00263DD0">
        <w:rPr>
          <w:i/>
        </w:rPr>
        <w:t>“</w:t>
      </w:r>
      <w:r>
        <w:rPr>
          <w:i/>
        </w:rPr>
        <w:t xml:space="preserve"> </w:t>
      </w:r>
      <w:r w:rsidRPr="00263DD0">
        <w:t>Na</w:t>
      </w:r>
      <w:r>
        <w:t xml:space="preserve"> svém profilu nemá uvedenou žádnou </w:t>
      </w:r>
      <w:r w:rsidRPr="00263DD0">
        <w:rPr>
          <w:b/>
        </w:rPr>
        <w:t>nepravdivou informaci</w:t>
      </w:r>
      <w:r>
        <w:t xml:space="preserve">, na </w:t>
      </w:r>
      <w:r w:rsidRPr="00263DD0">
        <w:rPr>
          <w:b/>
        </w:rPr>
        <w:t>aktuálnosti</w:t>
      </w:r>
      <w:r>
        <w:t xml:space="preserve"> a pravdivosti si velmi zakládá. </w:t>
      </w:r>
    </w:p>
    <w:p w14:paraId="37EEC197" w14:textId="77777777" w:rsidR="005B6FE0" w:rsidRDefault="005B6FE0" w:rsidP="005B6FE0">
      <w:pPr>
        <w:ind w:firstLine="0"/>
        <w:rPr>
          <w:b/>
          <w:bCs/>
        </w:rPr>
      </w:pPr>
      <w:r w:rsidRPr="00760F62">
        <w:rPr>
          <w:b/>
          <w:bCs/>
        </w:rPr>
        <w:t>Osobní</w:t>
      </w:r>
    </w:p>
    <w:p w14:paraId="5D858E41" w14:textId="77777777" w:rsidR="005B6FE0" w:rsidRPr="00263DD0" w:rsidRDefault="005B6FE0" w:rsidP="005B6FE0">
      <w:pPr>
        <w:pStyle w:val="Normlnweb"/>
        <w:spacing w:line="360" w:lineRule="auto"/>
        <w:jc w:val="both"/>
      </w:pPr>
      <w:r>
        <w:t xml:space="preserve">Největší </w:t>
      </w:r>
      <w:r w:rsidRPr="00263DD0">
        <w:rPr>
          <w:b/>
        </w:rPr>
        <w:t>odhalení jeho soukromí</w:t>
      </w:r>
      <w:r>
        <w:t xml:space="preserve"> je ve fotografiích, na jedné z nich jede na motorce a v pozadí je viditelná zahraniční ukazatel (odkaz na cestování a další zájem). </w:t>
      </w:r>
      <w:r w:rsidRPr="00263DD0">
        <w:rPr>
          <w:i/>
        </w:rPr>
        <w:t xml:space="preserve">„Tak tady je vidět to, že </w:t>
      </w:r>
      <w:r w:rsidRPr="00263DD0">
        <w:rPr>
          <w:i/>
          <w:u w:val="single"/>
        </w:rPr>
        <w:t>mám rád ty motorky</w:t>
      </w:r>
      <w:r w:rsidRPr="00263DD0">
        <w:rPr>
          <w:i/>
        </w:rPr>
        <w:t xml:space="preserve">, </w:t>
      </w:r>
      <w:r w:rsidRPr="00263DD0">
        <w:rPr>
          <w:i/>
          <w:u w:val="single"/>
        </w:rPr>
        <w:t>to je moje srdcovka</w:t>
      </w:r>
      <w:r w:rsidRPr="00263DD0">
        <w:rPr>
          <w:i/>
        </w:rPr>
        <w:t xml:space="preserve"> a taky že jezdím do zahraničí.“</w:t>
      </w:r>
      <w:r>
        <w:tab/>
        <w:t xml:space="preserve"> Na sebeprezentaci má </w:t>
      </w:r>
      <w:r w:rsidRPr="00263DD0">
        <w:rPr>
          <w:b/>
        </w:rPr>
        <w:t>náhled</w:t>
      </w:r>
      <w:r>
        <w:t xml:space="preserve"> a na základě své </w:t>
      </w:r>
      <w:r w:rsidRPr="00263DD0">
        <w:rPr>
          <w:b/>
        </w:rPr>
        <w:t>osobnosti</w:t>
      </w:r>
      <w:r>
        <w:t xml:space="preserve"> a prezentace na platformě </w:t>
      </w:r>
      <w:r w:rsidRPr="003A7817">
        <w:t xml:space="preserve">reflektuje </w:t>
      </w:r>
      <w:r>
        <w:t xml:space="preserve">svou uživatelskou zkušenost velmi věcně. Další náhled do soukromí zprostředkovává připojený </w:t>
      </w:r>
      <w:r w:rsidRPr="00263DD0">
        <w:rPr>
          <w:b/>
        </w:rPr>
        <w:t>Instagram</w:t>
      </w:r>
      <w:r>
        <w:t xml:space="preserve">, který je veřejný, může si ho tedy prohlédnout kdokoli. Obecně je pro něho proces seznamování náročný. V rámci seznamování si je nejistý a popisuje se jako </w:t>
      </w:r>
      <w:r w:rsidRPr="00263DD0">
        <w:rPr>
          <w:i/>
        </w:rPr>
        <w:t>„totální amatér“</w:t>
      </w:r>
      <w:r>
        <w:t xml:space="preserve">. </w:t>
      </w:r>
      <w:r w:rsidRPr="00263DD0">
        <w:rPr>
          <w:i/>
        </w:rPr>
        <w:t>„No v psaní, například jako po třicáté psát, jak se máš a podobně</w:t>
      </w:r>
      <w:r>
        <w:rPr>
          <w:i/>
        </w:rPr>
        <w:t>,</w:t>
      </w:r>
      <w:r w:rsidRPr="00263DD0">
        <w:rPr>
          <w:i/>
        </w:rPr>
        <w:t xml:space="preserve"> </w:t>
      </w:r>
      <w:r w:rsidRPr="00263DD0">
        <w:rPr>
          <w:i/>
          <w:u w:val="single"/>
        </w:rPr>
        <w:t>to mě nebaví</w:t>
      </w:r>
      <w:r w:rsidRPr="00263DD0">
        <w:rPr>
          <w:i/>
        </w:rPr>
        <w:t xml:space="preserve">. Ale v baru, když oslovím dívku i řeknu něco vtipného, to je něco jiného, má to jinou váhu, oslovil jsem ji v ten okamžik </w:t>
      </w:r>
      <w:r w:rsidRPr="00263DD0">
        <w:rPr>
          <w:i/>
          <w:u w:val="single"/>
        </w:rPr>
        <w:t>pouze já a ne jako na Tinderu</w:t>
      </w:r>
      <w:r w:rsidRPr="00263DD0">
        <w:rPr>
          <w:i/>
        </w:rPr>
        <w:t>.“</w:t>
      </w:r>
      <w:r>
        <w:rPr>
          <w:i/>
        </w:rPr>
        <w:t xml:space="preserve"> </w:t>
      </w:r>
      <w:r w:rsidRPr="00263DD0">
        <w:t>Jeho</w:t>
      </w:r>
      <w:r>
        <w:t xml:space="preserve"> sebeprezentace je autentická a není si vědom, že by neprezentoval své reálné já.</w:t>
      </w:r>
      <w:r w:rsidRPr="00263DD0">
        <w:rPr>
          <w:i/>
        </w:rPr>
        <w:t xml:space="preserve"> „Je to úplně stejné (</w:t>
      </w:r>
      <w:r w:rsidRPr="00263DD0">
        <w:rPr>
          <w:b/>
          <w:i/>
        </w:rPr>
        <w:t>reálné a ideální já</w:t>
      </w:r>
      <w:r w:rsidRPr="00263DD0">
        <w:rPr>
          <w:i/>
        </w:rPr>
        <w:t xml:space="preserve">), </w:t>
      </w:r>
      <w:r w:rsidRPr="00263DD0">
        <w:rPr>
          <w:i/>
          <w:u w:val="single"/>
        </w:rPr>
        <w:t>nebudu se přetvářet</w:t>
      </w:r>
      <w:r w:rsidRPr="00263DD0">
        <w:rPr>
          <w:i/>
        </w:rPr>
        <w:t>, jelikož to nebude stát za to.“</w:t>
      </w:r>
    </w:p>
    <w:p w14:paraId="67AF29A1" w14:textId="77777777" w:rsidR="005B6FE0" w:rsidRDefault="005B6FE0" w:rsidP="005B6FE0">
      <w:pPr>
        <w:ind w:firstLine="0"/>
        <w:rPr>
          <w:b/>
          <w:bCs/>
        </w:rPr>
      </w:pPr>
      <w:r>
        <w:rPr>
          <w:b/>
          <w:bCs/>
        </w:rPr>
        <w:t>Rodinné</w:t>
      </w:r>
    </w:p>
    <w:p w14:paraId="45DCF368" w14:textId="77777777" w:rsidR="005B6FE0" w:rsidRDefault="005B6FE0" w:rsidP="005B6FE0">
      <w:pPr>
        <w:pStyle w:val="Normlnweb"/>
      </w:pPr>
      <w:r>
        <w:t xml:space="preserve">Josef by na svém profilu nikdy nesdílel rodinného příslušníka. </w:t>
      </w:r>
      <w:r w:rsidRPr="00263DD0">
        <w:rPr>
          <w:i/>
        </w:rPr>
        <w:t xml:space="preserve">„Je to </w:t>
      </w:r>
      <w:r w:rsidRPr="00263DD0">
        <w:rPr>
          <w:b/>
          <w:i/>
        </w:rPr>
        <w:t>soukromí</w:t>
      </w:r>
      <w:r w:rsidRPr="00263DD0">
        <w:rPr>
          <w:i/>
        </w:rPr>
        <w:t xml:space="preserve"> prostě.“</w:t>
      </w:r>
    </w:p>
    <w:p w14:paraId="4872C887" w14:textId="77777777" w:rsidR="005B6FE0" w:rsidRDefault="005B6FE0" w:rsidP="005B6FE0">
      <w:pPr>
        <w:ind w:firstLine="0"/>
        <w:rPr>
          <w:b/>
          <w:bCs/>
        </w:rPr>
      </w:pPr>
      <w:r>
        <w:rPr>
          <w:b/>
          <w:bCs/>
        </w:rPr>
        <w:t>Akademické/Pracovní</w:t>
      </w:r>
    </w:p>
    <w:p w14:paraId="7683C486" w14:textId="77777777" w:rsidR="005B6FE0" w:rsidRDefault="005B6FE0" w:rsidP="005B6FE0">
      <w:pPr>
        <w:pStyle w:val="Normlnweb"/>
        <w:spacing w:line="360" w:lineRule="auto"/>
      </w:pPr>
      <w:r>
        <w:t>Na svém profilu aktuálně zaměstnání ani vzdělání nemá. „</w:t>
      </w:r>
      <w:r>
        <w:rPr>
          <w:i/>
        </w:rPr>
        <w:t>Teď</w:t>
      </w:r>
      <w:r w:rsidRPr="00263DD0">
        <w:rPr>
          <w:i/>
        </w:rPr>
        <w:t xml:space="preserve"> ne, ale když </w:t>
      </w:r>
      <w:r>
        <w:rPr>
          <w:i/>
        </w:rPr>
        <w:t>jsem mě</w:t>
      </w:r>
      <w:r w:rsidRPr="00263DD0">
        <w:rPr>
          <w:i/>
        </w:rPr>
        <w:t>l dřív profil</w:t>
      </w:r>
      <w:r>
        <w:rPr>
          <w:i/>
        </w:rPr>
        <w:t>,</w:t>
      </w:r>
      <w:r w:rsidRPr="00263DD0">
        <w:rPr>
          <w:i/>
        </w:rPr>
        <w:t xml:space="preserve"> tak jsem měl </w:t>
      </w:r>
      <w:r w:rsidRPr="00263DD0">
        <w:rPr>
          <w:i/>
          <w:u w:val="single"/>
        </w:rPr>
        <w:t>vyplněnou školu a obor konstruktér</w:t>
      </w:r>
      <w:r w:rsidRPr="00263DD0">
        <w:rPr>
          <w:i/>
        </w:rPr>
        <w:t xml:space="preserve">. </w:t>
      </w:r>
      <w:r w:rsidRPr="00263DD0">
        <w:rPr>
          <w:i/>
          <w:u w:val="single"/>
        </w:rPr>
        <w:t>Práci ne, co je jim do toho</w:t>
      </w:r>
      <w:r w:rsidRPr="00263DD0">
        <w:rPr>
          <w:i/>
        </w:rPr>
        <w:t>…</w:t>
      </w:r>
      <w:r>
        <w:rPr>
          <w:i/>
        </w:rPr>
        <w:t>“</w:t>
      </w:r>
    </w:p>
    <w:p w14:paraId="38172E95" w14:textId="77777777" w:rsidR="005B6FE0" w:rsidRDefault="005B6FE0" w:rsidP="005B6FE0">
      <w:pPr>
        <w:pStyle w:val="Normlnweb"/>
      </w:pPr>
    </w:p>
    <w:p w14:paraId="6C62E52A" w14:textId="77777777" w:rsidR="005B6FE0" w:rsidRPr="00C8631B" w:rsidRDefault="005B6FE0" w:rsidP="005B6FE0">
      <w:pPr>
        <w:ind w:firstLine="0"/>
        <w:rPr>
          <w:b/>
          <w:bCs/>
        </w:rPr>
      </w:pPr>
    </w:p>
    <w:p w14:paraId="28FE70B3" w14:textId="77777777" w:rsidR="005B6FE0" w:rsidRDefault="005B6FE0" w:rsidP="005B6FE0">
      <w:pPr>
        <w:pStyle w:val="Nadpis3"/>
      </w:pPr>
      <w:bookmarkStart w:id="87" w:name="_Toc130732481"/>
      <w:bookmarkStart w:id="88" w:name="_Toc131193478"/>
      <w:r>
        <w:t>František</w:t>
      </w:r>
      <w:bookmarkEnd w:id="87"/>
      <w:bookmarkEnd w:id="88"/>
    </w:p>
    <w:p w14:paraId="443640FE" w14:textId="77777777" w:rsidR="005B6FE0" w:rsidRDefault="005B6FE0" w:rsidP="005B6FE0">
      <w:pPr>
        <w:ind w:firstLine="0"/>
      </w:pPr>
      <w:r>
        <w:t xml:space="preserve">František je dvacetitříletý student. Na profilu uvádí název střední školy, kterou navštěvoval, místo bydliště i věk. V sekci </w:t>
      </w:r>
      <w:r>
        <w:rPr>
          <w:i/>
        </w:rPr>
        <w:t>O</w:t>
      </w:r>
      <w:r w:rsidRPr="00C028A5">
        <w:rPr>
          <w:i/>
        </w:rPr>
        <w:t xml:space="preserve"> m</w:t>
      </w:r>
      <w:r>
        <w:rPr>
          <w:i/>
        </w:rPr>
        <w:t>n</w:t>
      </w:r>
      <w:r w:rsidRPr="00C028A5">
        <w:rPr>
          <w:i/>
        </w:rPr>
        <w:t>ě</w:t>
      </w:r>
      <w:r>
        <w:t xml:space="preserve"> má: </w:t>
      </w:r>
      <w:r w:rsidRPr="00C028A5">
        <w:rPr>
          <w:i/>
        </w:rPr>
        <w:t>„Koktám, takže pokud nikam nespěcháš, tak si budem rozumět nebo aspoň literally budeš ty rozumět mně. Introvert, dobrej vkus v memes, milovník debilního humoru, hudba, video, hry. Pošli mi svůj Spotify wrapped. Hledám někoho, s kým budu luštit křížovky, učím se mo</w:t>
      </w:r>
      <w:r>
        <w:rPr>
          <w:i/>
        </w:rPr>
        <w:t>n</w:t>
      </w:r>
      <w:r w:rsidRPr="00C028A5">
        <w:rPr>
          <w:i/>
        </w:rPr>
        <w:t>golské hrdelní zpěvy.“</w:t>
      </w:r>
      <w:r>
        <w:rPr>
          <w:i/>
        </w:rPr>
        <w:t xml:space="preserve"> </w:t>
      </w:r>
      <w:r w:rsidRPr="00C028A5">
        <w:t>Dále</w:t>
      </w:r>
      <w:r>
        <w:t xml:space="preserve"> má uvedené znamení a zájmy: elektronická hudba a umění. Připojené má i dvě písničky pomocí funkce Spotify. Odkaz na instagramový účet na profilu nemá. Na profilu má uvedeno poměrně dost informací, které slouží k vytvoření představy o Františkovi. </w:t>
      </w:r>
    </w:p>
    <w:p w14:paraId="7068326D" w14:textId="77777777" w:rsidR="005B6FE0" w:rsidRPr="00D23617" w:rsidRDefault="005B6FE0" w:rsidP="005B6FE0">
      <w:pPr>
        <w:ind w:firstLine="0"/>
      </w:pPr>
      <w:r>
        <w:tab/>
        <w:t xml:space="preserve">Na Tinderu je aktivní déle než rok, jeho motivem je nalézt plnohodnotný vztah a platformu vnímá čistě jako prostředek k nalezení partnerky. Poslední dobou není příliš aktivní, dříve swipoval několikrát denně. </w:t>
      </w:r>
      <w:r w:rsidRPr="00647C83">
        <w:rPr>
          <w:i/>
        </w:rPr>
        <w:t>„</w:t>
      </w:r>
      <w:r w:rsidRPr="00647C83">
        <w:rPr>
          <w:rFonts w:cs="Times New Roman"/>
          <w:i/>
        </w:rPr>
        <w:t xml:space="preserve">Začala mne přemáhat samota a vzhledem k mé vadě řeči </w:t>
      </w:r>
      <w:r>
        <w:t xml:space="preserve">[koktavost] </w:t>
      </w:r>
      <w:r w:rsidRPr="00647C83">
        <w:rPr>
          <w:rFonts w:cs="Times New Roman"/>
          <w:i/>
        </w:rPr>
        <w:t xml:space="preserve">a introvertní povaze se to zdálo jako nejrozumnější možnost, co se </w:t>
      </w:r>
      <w:r w:rsidRPr="00647C83">
        <w:rPr>
          <w:rFonts w:cs="Times New Roman"/>
          <w:b/>
          <w:i/>
        </w:rPr>
        <w:t>seznamování</w:t>
      </w:r>
      <w:r w:rsidRPr="00647C83">
        <w:rPr>
          <w:rFonts w:cs="Times New Roman"/>
          <w:i/>
        </w:rPr>
        <w:t xml:space="preserve"> týče.“</w:t>
      </w:r>
    </w:p>
    <w:p w14:paraId="68637DDA" w14:textId="77777777" w:rsidR="005B6FE0" w:rsidRDefault="005B6FE0" w:rsidP="005B6FE0">
      <w:pPr>
        <w:ind w:firstLine="0"/>
        <w:rPr>
          <w:b/>
          <w:bCs/>
        </w:rPr>
      </w:pPr>
      <w:r w:rsidRPr="00760F62">
        <w:rPr>
          <w:b/>
          <w:bCs/>
        </w:rPr>
        <w:t>Tělesné</w:t>
      </w:r>
    </w:p>
    <w:p w14:paraId="4BDFF095" w14:textId="77777777" w:rsidR="005B6FE0" w:rsidRDefault="005B6FE0" w:rsidP="005B6FE0">
      <w:pPr>
        <w:ind w:firstLine="0"/>
        <w:rPr>
          <w:bCs/>
        </w:rPr>
      </w:pPr>
      <w:r w:rsidRPr="00674B2F">
        <w:rPr>
          <w:bCs/>
        </w:rPr>
        <w:t>Fra</w:t>
      </w:r>
      <w:r>
        <w:rPr>
          <w:bCs/>
        </w:rPr>
        <w:t xml:space="preserve">ntišek se prezentuje pomocí </w:t>
      </w:r>
      <w:r w:rsidRPr="00180886">
        <w:rPr>
          <w:b/>
        </w:rPr>
        <w:t>8</w:t>
      </w:r>
      <w:r>
        <w:rPr>
          <w:bCs/>
        </w:rPr>
        <w:t xml:space="preserve"> fotografií (3 s celou postavou, 4 s obličejem, 1 vtipný obrázek). V rámci sdílení fotografií pociťoval určitou </w:t>
      </w:r>
      <w:r w:rsidRPr="00A71B0D">
        <w:rPr>
          <w:b/>
          <w:bCs/>
        </w:rPr>
        <w:t>nejistotu</w:t>
      </w:r>
      <w:r>
        <w:rPr>
          <w:bCs/>
        </w:rPr>
        <w:t xml:space="preserve">. </w:t>
      </w:r>
      <w:r w:rsidRPr="00A71B0D">
        <w:rPr>
          <w:bCs/>
          <w:i/>
        </w:rPr>
        <w:t>„</w:t>
      </w:r>
      <w:r w:rsidRPr="00A71B0D">
        <w:rPr>
          <w:rFonts w:cs="Times New Roman"/>
          <w:i/>
        </w:rPr>
        <w:t xml:space="preserve">Ze začátku </w:t>
      </w:r>
      <w:r w:rsidRPr="00A71B0D">
        <w:rPr>
          <w:rFonts w:cs="Times New Roman"/>
          <w:i/>
          <w:u w:val="single"/>
        </w:rPr>
        <w:t xml:space="preserve">jsem se necítil komfortně s vystavováním svého obličeje </w:t>
      </w:r>
      <w:r w:rsidRPr="00A71B0D">
        <w:rPr>
          <w:rFonts w:cs="Times New Roman"/>
          <w:i/>
        </w:rPr>
        <w:t>takto veřejně, ale zvykl jsem si.“</w:t>
      </w:r>
      <w:r>
        <w:rPr>
          <w:rFonts w:cs="Times New Roman"/>
          <w:i/>
        </w:rPr>
        <w:t xml:space="preserve"> </w:t>
      </w:r>
      <w:r>
        <w:rPr>
          <w:rFonts w:cs="Times New Roman"/>
        </w:rPr>
        <w:t xml:space="preserve">František si je vědom, že nemá příliš vysoké </w:t>
      </w:r>
      <w:r w:rsidRPr="00A71B0D">
        <w:rPr>
          <w:rFonts w:cs="Times New Roman"/>
          <w:b/>
        </w:rPr>
        <w:t>sebevědomí</w:t>
      </w:r>
      <w:r>
        <w:rPr>
          <w:rFonts w:cs="Times New Roman"/>
        </w:rPr>
        <w:t xml:space="preserve"> a </w:t>
      </w:r>
      <w:r w:rsidRPr="00A71B0D">
        <w:rPr>
          <w:rFonts w:cs="Times New Roman"/>
          <w:b/>
        </w:rPr>
        <w:t>seznamování</w:t>
      </w:r>
      <w:r>
        <w:rPr>
          <w:rFonts w:cs="Times New Roman"/>
        </w:rPr>
        <w:t xml:space="preserve"> je pro něho v tomto ohledu náročné. </w:t>
      </w:r>
      <w:r w:rsidRPr="00A71B0D">
        <w:rPr>
          <w:rFonts w:cs="Times New Roman"/>
          <w:i/>
        </w:rPr>
        <w:t xml:space="preserve">„Vzhledem k mému </w:t>
      </w:r>
      <w:r w:rsidRPr="00A71B0D">
        <w:rPr>
          <w:rFonts w:cs="Times New Roman"/>
          <w:i/>
          <w:u w:val="single"/>
        </w:rPr>
        <w:t xml:space="preserve">nízkému </w:t>
      </w:r>
      <w:r w:rsidRPr="00A71B0D">
        <w:rPr>
          <w:rFonts w:cs="Times New Roman"/>
          <w:b/>
          <w:i/>
          <w:u w:val="single"/>
        </w:rPr>
        <w:t>sebevědomí</w:t>
      </w:r>
      <w:r w:rsidRPr="00A71B0D">
        <w:rPr>
          <w:rFonts w:cs="Times New Roman"/>
          <w:i/>
        </w:rPr>
        <w:t xml:space="preserve"> automaticky počítám s minimem </w:t>
      </w:r>
      <w:r w:rsidRPr="00E8403A">
        <w:rPr>
          <w:rFonts w:cs="Times New Roman"/>
          <w:b/>
          <w:i/>
        </w:rPr>
        <w:t>matchů</w:t>
      </w:r>
      <w:r w:rsidRPr="00A71B0D">
        <w:rPr>
          <w:rFonts w:cs="Times New Roman"/>
          <w:i/>
        </w:rPr>
        <w:t xml:space="preserve">. Když už se stane, že se s někým </w:t>
      </w:r>
      <w:r w:rsidRPr="00180886">
        <w:rPr>
          <w:rFonts w:cs="Times New Roman"/>
          <w:iCs/>
        </w:rPr>
        <w:t>matchnu</w:t>
      </w:r>
      <w:r w:rsidRPr="00A71B0D">
        <w:rPr>
          <w:rFonts w:cs="Times New Roman"/>
          <w:i/>
        </w:rPr>
        <w:t xml:space="preserve">, </w:t>
      </w:r>
      <w:r w:rsidRPr="00A71B0D">
        <w:rPr>
          <w:rFonts w:cs="Times New Roman"/>
          <w:i/>
          <w:u w:val="single"/>
        </w:rPr>
        <w:t>tak se začnu stresovat</w:t>
      </w:r>
      <w:r w:rsidRPr="00A71B0D">
        <w:rPr>
          <w:rFonts w:cs="Times New Roman"/>
          <w:i/>
        </w:rPr>
        <w:t>, abych to nezkazil, ačkoliv ve skutečnosti o nic nejde. To je bohužel ten nepoměr mužů a žen na Tinderu.“</w:t>
      </w:r>
      <w:r>
        <w:rPr>
          <w:bCs/>
        </w:rPr>
        <w:t xml:space="preserve"> V jeho prezentaci se odráží motiv hledání vztahu, kdy se snaží prezentovat co </w:t>
      </w:r>
      <w:r w:rsidRPr="00C1355E">
        <w:rPr>
          <w:b/>
          <w:bCs/>
        </w:rPr>
        <w:t>nejautentičtěji</w:t>
      </w:r>
      <w:r>
        <w:rPr>
          <w:bCs/>
        </w:rPr>
        <w:t xml:space="preserve">. Na svém profilu má jako první fotografii </w:t>
      </w:r>
      <w:r w:rsidRPr="00A71B0D">
        <w:rPr>
          <w:bCs/>
          <w:i/>
        </w:rPr>
        <w:t>„fešáckou“</w:t>
      </w:r>
      <w:r>
        <w:rPr>
          <w:bCs/>
        </w:rPr>
        <w:t xml:space="preserve"> – jedná se o fotografii v obleku (z maturitního plesu) – a poté se fotografie stupňují k </w:t>
      </w:r>
      <w:r w:rsidRPr="00A71B0D">
        <w:rPr>
          <w:bCs/>
          <w:i/>
        </w:rPr>
        <w:t>„blbostem“</w:t>
      </w:r>
      <w:r>
        <w:rPr>
          <w:bCs/>
        </w:rPr>
        <w:t xml:space="preserve"> – jako poslední je vtipný obrázek. František vnímá téma </w:t>
      </w:r>
      <w:r w:rsidRPr="00A71B0D">
        <w:rPr>
          <w:b/>
          <w:bCs/>
        </w:rPr>
        <w:t>sexuality</w:t>
      </w:r>
      <w:r>
        <w:rPr>
          <w:bCs/>
        </w:rPr>
        <w:t xml:space="preserve"> na Tinderu (a obecně v kyberprostoru) jako součást </w:t>
      </w:r>
      <w:r w:rsidRPr="00A71B0D">
        <w:rPr>
          <w:b/>
          <w:bCs/>
        </w:rPr>
        <w:t>uživatelské zkušenosti</w:t>
      </w:r>
      <w:r>
        <w:rPr>
          <w:bCs/>
        </w:rPr>
        <w:t>.</w:t>
      </w:r>
    </w:p>
    <w:p w14:paraId="691D5C8B" w14:textId="77777777" w:rsidR="005B6FE0" w:rsidRDefault="005B6FE0" w:rsidP="005B6FE0">
      <w:pPr>
        <w:ind w:firstLine="0"/>
        <w:rPr>
          <w:b/>
          <w:bCs/>
        </w:rPr>
      </w:pPr>
      <w:r w:rsidRPr="00760F62">
        <w:rPr>
          <w:b/>
          <w:bCs/>
        </w:rPr>
        <w:t>Sociální</w:t>
      </w:r>
    </w:p>
    <w:p w14:paraId="2674273A" w14:textId="77777777" w:rsidR="005B6FE0" w:rsidRDefault="005B6FE0" w:rsidP="005B6FE0">
      <w:pPr>
        <w:ind w:firstLine="0"/>
        <w:rPr>
          <w:bCs/>
        </w:rPr>
      </w:pPr>
      <w:r w:rsidRPr="00C61009">
        <w:rPr>
          <w:bCs/>
        </w:rPr>
        <w:lastRenderedPageBreak/>
        <w:t xml:space="preserve">Na </w:t>
      </w:r>
      <w:r>
        <w:rPr>
          <w:bCs/>
        </w:rPr>
        <w:t xml:space="preserve">názor se svých přátel ptá, přiznává však, že se jím ne vždy řídil. </w:t>
      </w:r>
      <w:r>
        <w:rPr>
          <w:b/>
          <w:bCs/>
        </w:rPr>
        <w:t xml:space="preserve">Selekci </w:t>
      </w:r>
      <w:r w:rsidRPr="00C61009">
        <w:rPr>
          <w:bCs/>
        </w:rPr>
        <w:t>v rámci své</w:t>
      </w:r>
      <w:r>
        <w:rPr>
          <w:b/>
          <w:bCs/>
        </w:rPr>
        <w:t xml:space="preserve"> uživatelské </w:t>
      </w:r>
      <w:r w:rsidRPr="00C61009">
        <w:rPr>
          <w:b/>
          <w:bCs/>
        </w:rPr>
        <w:t>zkušenosti</w:t>
      </w:r>
      <w:r>
        <w:rPr>
          <w:bCs/>
        </w:rPr>
        <w:t xml:space="preserve"> nikterak neregistruje. </w:t>
      </w:r>
      <w:r w:rsidRPr="00C61009">
        <w:rPr>
          <w:bCs/>
          <w:i/>
        </w:rPr>
        <w:t>„Kdo přijde, ten přijde. If we vibe, we vibe.“</w:t>
      </w:r>
      <w:r>
        <w:rPr>
          <w:bCs/>
        </w:rPr>
        <w:t xml:space="preserve"> </w:t>
      </w:r>
      <w:r w:rsidRPr="00C61009">
        <w:rPr>
          <w:bCs/>
        </w:rPr>
        <w:t>Svou</w:t>
      </w:r>
      <w:r>
        <w:rPr>
          <w:bCs/>
        </w:rPr>
        <w:t xml:space="preserve"> prezentaci nikterak </w:t>
      </w:r>
      <w:r w:rsidRPr="00C61009">
        <w:rPr>
          <w:b/>
          <w:bCs/>
        </w:rPr>
        <w:t>nemodifikuje</w:t>
      </w:r>
      <w:r>
        <w:rPr>
          <w:bCs/>
        </w:rPr>
        <w:t xml:space="preserve">, snaží se o naprostou </w:t>
      </w:r>
      <w:r w:rsidRPr="00C61009">
        <w:rPr>
          <w:b/>
          <w:bCs/>
        </w:rPr>
        <w:t>autenticitu</w:t>
      </w:r>
      <w:r>
        <w:rPr>
          <w:bCs/>
        </w:rPr>
        <w:t>.</w:t>
      </w:r>
    </w:p>
    <w:p w14:paraId="511190AB" w14:textId="77777777" w:rsidR="005B6FE0" w:rsidRDefault="005B6FE0" w:rsidP="005B6FE0">
      <w:pPr>
        <w:ind w:firstLine="0"/>
        <w:rPr>
          <w:b/>
          <w:bCs/>
        </w:rPr>
      </w:pPr>
      <w:r>
        <w:rPr>
          <w:b/>
          <w:bCs/>
        </w:rPr>
        <w:br/>
      </w:r>
      <w:r w:rsidRPr="00760F62">
        <w:rPr>
          <w:b/>
          <w:bCs/>
        </w:rPr>
        <w:t xml:space="preserve">Morální </w:t>
      </w:r>
    </w:p>
    <w:p w14:paraId="29E7DD98" w14:textId="77777777" w:rsidR="005B6FE0" w:rsidRPr="00522973" w:rsidRDefault="005B6FE0" w:rsidP="005B6FE0">
      <w:pPr>
        <w:ind w:firstLine="0"/>
        <w:rPr>
          <w:rFonts w:cs="Times New Roman"/>
          <w:szCs w:val="24"/>
        </w:rPr>
      </w:pPr>
      <w:r w:rsidRPr="00522973">
        <w:rPr>
          <w:bCs/>
          <w:szCs w:val="24"/>
        </w:rPr>
        <w:t xml:space="preserve">Fotografie obměnil jednou, aby zachoval aktuálnost. </w:t>
      </w:r>
      <w:r w:rsidRPr="00522973">
        <w:rPr>
          <w:bCs/>
          <w:i/>
          <w:szCs w:val="24"/>
        </w:rPr>
        <w:t>„</w:t>
      </w:r>
      <w:r w:rsidRPr="00522973">
        <w:rPr>
          <w:rFonts w:cs="Times New Roman"/>
          <w:i/>
          <w:szCs w:val="24"/>
        </w:rPr>
        <w:t xml:space="preserve">… když jsem si nechal ostříhat dlouhé vlasy a nechal si narůst vousy. </w:t>
      </w:r>
      <w:r w:rsidRPr="00522973">
        <w:rPr>
          <w:rFonts w:cs="Times New Roman"/>
          <w:i/>
          <w:szCs w:val="24"/>
          <w:u w:val="single"/>
        </w:rPr>
        <w:t>Abych se reprezentoval i aktuálním vzhledem</w:t>
      </w:r>
      <w:r w:rsidRPr="00522973">
        <w:rPr>
          <w:rFonts w:cs="Times New Roman"/>
          <w:i/>
          <w:szCs w:val="24"/>
        </w:rPr>
        <w:t xml:space="preserve">.“ </w:t>
      </w:r>
      <w:r w:rsidRPr="00522973">
        <w:rPr>
          <w:rFonts w:cs="Times New Roman"/>
          <w:szCs w:val="24"/>
        </w:rPr>
        <w:t>Na svém profilu by nikdy nesdílel „požadavky“ na protějšek. Jako „red flag“ vnímá u ženy</w:t>
      </w:r>
      <w:r>
        <w:rPr>
          <w:rFonts w:cs="Times New Roman"/>
          <w:szCs w:val="24"/>
        </w:rPr>
        <w:t xml:space="preserve">: </w:t>
      </w:r>
      <w:r w:rsidRPr="00522973">
        <w:rPr>
          <w:rFonts w:cs="Times New Roman"/>
          <w:i/>
          <w:szCs w:val="24"/>
        </w:rPr>
        <w:t xml:space="preserve">„pokud tam dotyčná má pouze </w:t>
      </w:r>
      <w:r w:rsidRPr="00522973">
        <w:rPr>
          <w:rFonts w:cs="Times New Roman"/>
          <w:i/>
          <w:szCs w:val="24"/>
          <w:u w:val="single"/>
        </w:rPr>
        <w:t xml:space="preserve">fotky např. </w:t>
      </w:r>
      <w:r w:rsidRPr="00522973">
        <w:rPr>
          <w:rFonts w:cs="Times New Roman"/>
          <w:b/>
          <w:i/>
          <w:szCs w:val="24"/>
          <w:u w:val="single"/>
        </w:rPr>
        <w:t>v plavkách</w:t>
      </w:r>
      <w:r w:rsidRPr="00522973">
        <w:rPr>
          <w:rFonts w:cs="Times New Roman"/>
          <w:i/>
          <w:szCs w:val="24"/>
          <w:u w:val="single"/>
        </w:rPr>
        <w:t xml:space="preserve"> či je na nich jinak spoře oděna</w:t>
      </w:r>
      <w:r w:rsidRPr="00522973">
        <w:rPr>
          <w:rFonts w:cs="Times New Roman"/>
          <w:i/>
          <w:szCs w:val="24"/>
        </w:rPr>
        <w:t xml:space="preserve">, přičemž </w:t>
      </w:r>
      <w:r>
        <w:rPr>
          <w:rFonts w:cs="Times New Roman"/>
          <w:i/>
          <w:szCs w:val="24"/>
        </w:rPr>
        <w:br/>
      </w:r>
      <w:r w:rsidRPr="00522973">
        <w:rPr>
          <w:rFonts w:cs="Times New Roman"/>
          <w:i/>
          <w:szCs w:val="24"/>
        </w:rPr>
        <w:t xml:space="preserve">o sobě nemá </w:t>
      </w:r>
      <w:r w:rsidRPr="00522973">
        <w:rPr>
          <w:rFonts w:cs="Times New Roman"/>
          <w:i/>
          <w:szCs w:val="24"/>
          <w:u w:val="single"/>
        </w:rPr>
        <w:t xml:space="preserve">nic napsané v </w:t>
      </w:r>
      <w:r w:rsidRPr="00522973">
        <w:rPr>
          <w:rFonts w:cs="Times New Roman"/>
          <w:b/>
          <w:i/>
          <w:szCs w:val="24"/>
          <w:u w:val="single"/>
        </w:rPr>
        <w:t>biu</w:t>
      </w:r>
      <w:r w:rsidRPr="00522973">
        <w:rPr>
          <w:rFonts w:cs="Times New Roman"/>
          <w:i/>
          <w:szCs w:val="24"/>
        </w:rPr>
        <w:t xml:space="preserve">. To mi přijde, jako by svou </w:t>
      </w:r>
      <w:r>
        <w:rPr>
          <w:rFonts w:cs="Times New Roman"/>
          <w:i/>
          <w:szCs w:val="24"/>
          <w:u w:val="single"/>
        </w:rPr>
        <w:t>,</w:t>
      </w:r>
      <w:r w:rsidRPr="00522973">
        <w:rPr>
          <w:rFonts w:cs="Times New Roman"/>
          <w:i/>
          <w:szCs w:val="24"/>
          <w:u w:val="single"/>
        </w:rPr>
        <w:t>hodnotu</w:t>
      </w:r>
      <w:r>
        <w:rPr>
          <w:rFonts w:cs="Times New Roman"/>
          <w:i/>
          <w:szCs w:val="24"/>
          <w:u w:val="single"/>
        </w:rPr>
        <w:t>‘</w:t>
      </w:r>
      <w:r w:rsidRPr="00522973">
        <w:rPr>
          <w:rFonts w:cs="Times New Roman"/>
          <w:i/>
          <w:szCs w:val="24"/>
          <w:u w:val="single"/>
        </w:rPr>
        <w:t xml:space="preserve"> prezentovala pouze svým vzhledem.</w:t>
      </w:r>
      <w:r w:rsidRPr="00522973">
        <w:rPr>
          <w:rFonts w:cs="Times New Roman"/>
          <w:i/>
          <w:szCs w:val="24"/>
        </w:rPr>
        <w:t>“</w:t>
      </w:r>
    </w:p>
    <w:p w14:paraId="3F2CD228" w14:textId="77777777" w:rsidR="005B6FE0" w:rsidRDefault="005B6FE0" w:rsidP="005B6FE0">
      <w:pPr>
        <w:ind w:firstLine="0"/>
        <w:rPr>
          <w:b/>
          <w:bCs/>
        </w:rPr>
      </w:pPr>
      <w:r w:rsidRPr="00760F62">
        <w:rPr>
          <w:b/>
          <w:bCs/>
        </w:rPr>
        <w:t>Osobní</w:t>
      </w:r>
    </w:p>
    <w:p w14:paraId="35871C61" w14:textId="77777777" w:rsidR="005B6FE0" w:rsidRPr="00585647" w:rsidRDefault="005B6FE0" w:rsidP="005B6FE0">
      <w:pPr>
        <w:ind w:firstLine="0"/>
        <w:rPr>
          <w:bCs/>
        </w:rPr>
      </w:pPr>
      <w:r w:rsidRPr="00522973">
        <w:rPr>
          <w:bCs/>
        </w:rPr>
        <w:t xml:space="preserve">V rámci sebeprezentace neodhaluje příliš </w:t>
      </w:r>
      <w:r w:rsidRPr="00522973">
        <w:rPr>
          <w:b/>
          <w:bCs/>
        </w:rPr>
        <w:t>soukromí</w:t>
      </w:r>
      <w:r w:rsidRPr="00522973">
        <w:rPr>
          <w:bCs/>
        </w:rPr>
        <w:t>.</w:t>
      </w:r>
      <w:r>
        <w:rPr>
          <w:bCs/>
        </w:rPr>
        <w:t xml:space="preserve"> Cílem profilu je vykreslit Františka jako pohodáře, za kterého se považuje. Velkou otázkou a </w:t>
      </w:r>
      <w:r w:rsidRPr="00522973">
        <w:rPr>
          <w:b/>
          <w:bCs/>
        </w:rPr>
        <w:t>nejistotou</w:t>
      </w:r>
      <w:r>
        <w:rPr>
          <w:bCs/>
        </w:rPr>
        <w:t xml:space="preserve"> je pro něho jeho vada řeči. </w:t>
      </w:r>
      <w:r w:rsidRPr="00522973">
        <w:rPr>
          <w:bCs/>
          <w:i/>
        </w:rPr>
        <w:t>„</w:t>
      </w:r>
      <w:r w:rsidRPr="00522973">
        <w:rPr>
          <w:rFonts w:cs="Times New Roman"/>
          <w:i/>
        </w:rPr>
        <w:t xml:space="preserve">Ačkoliv to mám </w:t>
      </w:r>
      <w:r w:rsidRPr="00522973">
        <w:rPr>
          <w:rFonts w:cs="Times New Roman"/>
          <w:i/>
          <w:u w:val="single"/>
        </w:rPr>
        <w:t xml:space="preserve">napsané v </w:t>
      </w:r>
      <w:r w:rsidRPr="00522973">
        <w:rPr>
          <w:rFonts w:cs="Times New Roman"/>
          <w:b/>
          <w:i/>
          <w:u w:val="single"/>
        </w:rPr>
        <w:t>biu</w:t>
      </w:r>
      <w:r w:rsidRPr="00522973">
        <w:rPr>
          <w:rFonts w:cs="Times New Roman"/>
          <w:i/>
        </w:rPr>
        <w:t xml:space="preserve">, tak vždy předem ještě </w:t>
      </w:r>
      <w:r w:rsidRPr="00522973">
        <w:rPr>
          <w:rFonts w:cs="Times New Roman"/>
          <w:i/>
          <w:u w:val="single"/>
        </w:rPr>
        <w:t>připomenu</w:t>
      </w:r>
      <w:r w:rsidRPr="00522973">
        <w:rPr>
          <w:rFonts w:cs="Times New Roman"/>
          <w:i/>
        </w:rPr>
        <w:t xml:space="preserve">, že koktám. Mohu tedy působit lehce zmatkovitěji, ale zatím s tím nikdo neměl problém. </w:t>
      </w:r>
      <w:r w:rsidRPr="00522973">
        <w:rPr>
          <w:rFonts w:cs="Times New Roman"/>
          <w:i/>
          <w:u w:val="single"/>
        </w:rPr>
        <w:t>Obsahově je má komunikace stejná.</w:t>
      </w:r>
      <w:r w:rsidRPr="00522973">
        <w:rPr>
          <w:rFonts w:cs="Times New Roman"/>
          <w:i/>
        </w:rPr>
        <w:t>“</w:t>
      </w:r>
      <w:r>
        <w:rPr>
          <w:rFonts w:cs="Times New Roman"/>
          <w:i/>
        </w:rPr>
        <w:t xml:space="preserve"> </w:t>
      </w:r>
      <w:r>
        <w:rPr>
          <w:rFonts w:cs="Times New Roman"/>
        </w:rPr>
        <w:t xml:space="preserve">Sebeprezentaci je schopný kvalitně reflektovat. </w:t>
      </w:r>
      <w:r w:rsidRPr="00522973">
        <w:rPr>
          <w:rFonts w:cs="Times New Roman"/>
          <w:bCs/>
          <w:i/>
          <w:szCs w:val="24"/>
        </w:rPr>
        <w:t>„</w:t>
      </w:r>
      <w:r w:rsidRPr="00522973">
        <w:rPr>
          <w:rFonts w:cs="Times New Roman"/>
          <w:i/>
          <w:szCs w:val="24"/>
          <w:u w:val="single"/>
        </w:rPr>
        <w:t>Vyjadřuje, jaký jsem</w:t>
      </w:r>
      <w:r w:rsidRPr="00522973">
        <w:rPr>
          <w:rFonts w:cs="Times New Roman"/>
          <w:i/>
          <w:szCs w:val="24"/>
        </w:rPr>
        <w:t xml:space="preserve">. Meme má vtipně poukazovat na to, </w:t>
      </w:r>
      <w:r w:rsidRPr="00522973">
        <w:rPr>
          <w:rFonts w:cs="Times New Roman"/>
          <w:i/>
          <w:szCs w:val="24"/>
          <w:u w:val="single"/>
        </w:rPr>
        <w:t>co vlastně na Tinderu hledám</w:t>
      </w:r>
      <w:r>
        <w:rPr>
          <w:rFonts w:cs="Times New Roman"/>
          <w:i/>
          <w:szCs w:val="24"/>
        </w:rPr>
        <w:t xml:space="preserve"> </w:t>
      </w:r>
      <w:r>
        <w:t>[partnerku]</w:t>
      </w:r>
      <w:r w:rsidRPr="00522973">
        <w:rPr>
          <w:rFonts w:cs="Times New Roman"/>
          <w:i/>
          <w:szCs w:val="24"/>
        </w:rPr>
        <w:t>“</w:t>
      </w:r>
      <w:r>
        <w:rPr>
          <w:rFonts w:cs="Times New Roman"/>
          <w:i/>
          <w:szCs w:val="24"/>
        </w:rPr>
        <w:t xml:space="preserve"> </w:t>
      </w:r>
      <w:r w:rsidRPr="00522973">
        <w:rPr>
          <w:rFonts w:cs="Times New Roman"/>
          <w:szCs w:val="24"/>
        </w:rPr>
        <w:t xml:space="preserve">Proces </w:t>
      </w:r>
      <w:r>
        <w:rPr>
          <w:rFonts w:cs="Times New Roman"/>
          <w:szCs w:val="24"/>
        </w:rPr>
        <w:t>seznámení je pro něho náročný především na jeho začátku. „</w:t>
      </w:r>
      <w:r w:rsidRPr="00585647">
        <w:rPr>
          <w:rFonts w:cs="Times New Roman"/>
          <w:i/>
        </w:rPr>
        <w:t xml:space="preserve">Podle mě je na Tinderu mnohem těžší </w:t>
      </w:r>
      <w:r w:rsidRPr="00585647">
        <w:rPr>
          <w:rFonts w:cs="Times New Roman"/>
          <w:i/>
          <w:u w:val="single"/>
        </w:rPr>
        <w:t xml:space="preserve">ze začátku najít </w:t>
      </w:r>
      <w:r w:rsidRPr="00585647">
        <w:rPr>
          <w:rFonts w:cs="Times New Roman"/>
          <w:b/>
          <w:i/>
          <w:u w:val="single"/>
        </w:rPr>
        <w:t>společnou řeč</w:t>
      </w:r>
      <w:r w:rsidRPr="00585647">
        <w:rPr>
          <w:rFonts w:cs="Times New Roman"/>
          <w:i/>
        </w:rPr>
        <w:t>.</w:t>
      </w:r>
      <w:r>
        <w:rPr>
          <w:rFonts w:cs="Times New Roman"/>
          <w:i/>
        </w:rPr>
        <w:t>“</w:t>
      </w:r>
      <w:r w:rsidRPr="00585647">
        <w:rPr>
          <w:rFonts w:cs="Times New Roman"/>
        </w:rPr>
        <w:t xml:space="preserve"> Konverzace</w:t>
      </w:r>
      <w:r>
        <w:rPr>
          <w:rFonts w:cs="Times New Roman"/>
        </w:rPr>
        <w:t xml:space="preserve">, která následuje po </w:t>
      </w:r>
      <w:r w:rsidRPr="00180886">
        <w:rPr>
          <w:rFonts w:cs="Times New Roman"/>
          <w:i/>
          <w:iCs/>
        </w:rPr>
        <w:t>matchi</w:t>
      </w:r>
      <w:r>
        <w:rPr>
          <w:rFonts w:cs="Times New Roman"/>
        </w:rPr>
        <w:t xml:space="preserve">, je dle zkušeností Františka </w:t>
      </w:r>
      <w:r w:rsidRPr="00585647">
        <w:rPr>
          <w:rFonts w:cs="Times New Roman"/>
          <w:i/>
        </w:rPr>
        <w:t>„hrozně jednostranná</w:t>
      </w:r>
      <w:r w:rsidRPr="00585647">
        <w:rPr>
          <w:bCs/>
          <w:i/>
        </w:rPr>
        <w:t xml:space="preserve">. </w:t>
      </w:r>
      <w:r w:rsidRPr="00585647">
        <w:rPr>
          <w:rFonts w:cs="Times New Roman"/>
          <w:bCs/>
          <w:i/>
          <w:szCs w:val="24"/>
        </w:rPr>
        <w:t>Č</w:t>
      </w:r>
      <w:r w:rsidRPr="00647C83">
        <w:rPr>
          <w:rFonts w:eastAsia="Times New Roman" w:cs="Times New Roman"/>
          <w:i/>
          <w:szCs w:val="24"/>
          <w:u w:val="single"/>
          <w:lang w:eastAsia="cs-CZ"/>
        </w:rPr>
        <w:t>asto se mi dostává jednoslovných odpověd</w:t>
      </w:r>
      <w:r w:rsidRPr="00585647">
        <w:rPr>
          <w:rFonts w:eastAsia="Times New Roman" w:cs="Times New Roman"/>
          <w:i/>
          <w:szCs w:val="24"/>
          <w:u w:val="single"/>
          <w:lang w:eastAsia="cs-CZ"/>
        </w:rPr>
        <w:t>í, jako by dotyčná neměla zájem</w:t>
      </w:r>
      <w:r w:rsidRPr="00585647">
        <w:rPr>
          <w:rFonts w:eastAsia="Times New Roman" w:cs="Times New Roman"/>
          <w:i/>
          <w:szCs w:val="24"/>
          <w:lang w:eastAsia="cs-CZ"/>
        </w:rPr>
        <w:t xml:space="preserve">. </w:t>
      </w:r>
      <w:r w:rsidRPr="00647C83">
        <w:rPr>
          <w:rFonts w:eastAsia="Times New Roman" w:cs="Times New Roman"/>
          <w:i/>
          <w:szCs w:val="24"/>
          <w:lang w:eastAsia="cs-CZ"/>
        </w:rPr>
        <w:t xml:space="preserve">Většinou je pro dotyčné problém se více představit, takže pokládám různé otázky, což se může někomu jevit, že jsem </w:t>
      </w:r>
      <w:r w:rsidRPr="00180886">
        <w:rPr>
          <w:rFonts w:eastAsia="Times New Roman" w:cs="Times New Roman"/>
          <w:iCs/>
          <w:szCs w:val="24"/>
          <w:lang w:eastAsia="cs-CZ"/>
        </w:rPr>
        <w:t>,pushy‘</w:t>
      </w:r>
      <w:r w:rsidRPr="00647C83">
        <w:rPr>
          <w:rFonts w:eastAsia="Times New Roman" w:cs="Times New Roman"/>
          <w:i/>
          <w:szCs w:val="24"/>
          <w:lang w:eastAsia="cs-CZ"/>
        </w:rPr>
        <w:t>,</w:t>
      </w:r>
      <w:r>
        <w:rPr>
          <w:rFonts w:eastAsia="Times New Roman" w:cs="Times New Roman"/>
          <w:i/>
          <w:szCs w:val="24"/>
          <w:lang w:eastAsia="cs-CZ"/>
        </w:rPr>
        <w:t xml:space="preserve"> </w:t>
      </w:r>
      <w:r w:rsidRPr="00647C83">
        <w:rPr>
          <w:rFonts w:eastAsia="Times New Roman" w:cs="Times New Roman"/>
          <w:i/>
          <w:szCs w:val="24"/>
          <w:lang w:eastAsia="cs-CZ"/>
        </w:rPr>
        <w:t xml:space="preserve">ale jakmile se přestanu ptát, tak konverzace většinou zanikne. Další aspekt je samozřejmě náhlý </w:t>
      </w:r>
      <w:r w:rsidRPr="00180886">
        <w:rPr>
          <w:rFonts w:eastAsia="Times New Roman" w:cs="Times New Roman"/>
          <w:iCs/>
          <w:szCs w:val="24"/>
          <w:u w:val="single"/>
          <w:lang w:eastAsia="cs-CZ"/>
        </w:rPr>
        <w:t>ghosting</w:t>
      </w:r>
      <w:r w:rsidRPr="00647C83">
        <w:rPr>
          <w:rFonts w:eastAsia="Times New Roman" w:cs="Times New Roman"/>
          <w:i/>
          <w:szCs w:val="24"/>
          <w:lang w:eastAsia="cs-CZ"/>
        </w:rPr>
        <w:t xml:space="preserve"> po nějaké proběhlé konverzaci, ale to už jsem se naučil ignorovat.</w:t>
      </w:r>
      <w:r w:rsidRPr="00585647">
        <w:rPr>
          <w:rFonts w:eastAsia="Times New Roman" w:cs="Times New Roman"/>
          <w:i/>
          <w:szCs w:val="24"/>
          <w:lang w:eastAsia="cs-CZ"/>
        </w:rPr>
        <w:t>“</w:t>
      </w:r>
    </w:p>
    <w:p w14:paraId="1B587288" w14:textId="77777777" w:rsidR="005B6FE0" w:rsidRDefault="005B6FE0" w:rsidP="005B6FE0">
      <w:pPr>
        <w:ind w:firstLine="0"/>
        <w:rPr>
          <w:b/>
          <w:bCs/>
        </w:rPr>
      </w:pPr>
      <w:r>
        <w:rPr>
          <w:b/>
          <w:bCs/>
        </w:rPr>
        <w:t>Rodinné</w:t>
      </w:r>
    </w:p>
    <w:p w14:paraId="2B2E9536" w14:textId="77777777" w:rsidR="005B6FE0" w:rsidRPr="00647C83" w:rsidRDefault="005B6FE0" w:rsidP="005B6FE0">
      <w:pPr>
        <w:ind w:firstLine="0"/>
        <w:rPr>
          <w:bCs/>
          <w:i/>
        </w:rPr>
      </w:pPr>
      <w:r w:rsidRPr="00647C83">
        <w:rPr>
          <w:bCs/>
        </w:rPr>
        <w:t>Na pro</w:t>
      </w:r>
      <w:r>
        <w:rPr>
          <w:bCs/>
        </w:rPr>
        <w:t xml:space="preserve">filu nemá František žádnou fotografii s rodinným příslušníkem. </w:t>
      </w:r>
      <w:r w:rsidRPr="00647C83">
        <w:rPr>
          <w:bCs/>
          <w:i/>
        </w:rPr>
        <w:t>„Nevidím důvod to dělat.“</w:t>
      </w:r>
    </w:p>
    <w:p w14:paraId="351F0F3C" w14:textId="77777777" w:rsidR="005B6FE0" w:rsidRDefault="005B6FE0" w:rsidP="005B6FE0">
      <w:pPr>
        <w:ind w:firstLine="0"/>
        <w:rPr>
          <w:b/>
          <w:bCs/>
        </w:rPr>
      </w:pPr>
      <w:r>
        <w:rPr>
          <w:b/>
          <w:bCs/>
        </w:rPr>
        <w:t>Akademické/Pracovní</w:t>
      </w:r>
    </w:p>
    <w:p w14:paraId="039849BE" w14:textId="77777777" w:rsidR="005B6FE0" w:rsidRDefault="005B6FE0" w:rsidP="005B6FE0">
      <w:pPr>
        <w:ind w:firstLine="0"/>
        <w:rPr>
          <w:rFonts w:cs="Times New Roman"/>
          <w:i/>
        </w:rPr>
      </w:pPr>
      <w:r w:rsidRPr="00647C83">
        <w:rPr>
          <w:bCs/>
        </w:rPr>
        <w:t xml:space="preserve">Na </w:t>
      </w:r>
      <w:r>
        <w:rPr>
          <w:bCs/>
        </w:rPr>
        <w:t xml:space="preserve">profilu má uvedené </w:t>
      </w:r>
      <w:r w:rsidRPr="00647C83">
        <w:rPr>
          <w:b/>
          <w:bCs/>
        </w:rPr>
        <w:t>vzdělání</w:t>
      </w:r>
      <w:r>
        <w:rPr>
          <w:bCs/>
        </w:rPr>
        <w:t xml:space="preserve"> (SŠ) a </w:t>
      </w:r>
      <w:r w:rsidRPr="00647C83">
        <w:rPr>
          <w:b/>
          <w:bCs/>
        </w:rPr>
        <w:t>obor práce</w:t>
      </w:r>
      <w:r>
        <w:rPr>
          <w:bCs/>
        </w:rPr>
        <w:t xml:space="preserve"> (televize). </w:t>
      </w:r>
      <w:r w:rsidRPr="00647C83">
        <w:rPr>
          <w:bCs/>
          <w:i/>
        </w:rPr>
        <w:t>„</w:t>
      </w:r>
      <w:r w:rsidRPr="00647C83">
        <w:rPr>
          <w:rFonts w:cs="Times New Roman"/>
          <w:i/>
        </w:rPr>
        <w:t>Dokáže to posloužit jako věc, od které se</w:t>
      </w:r>
      <w:r>
        <w:rPr>
          <w:rFonts w:cs="Times New Roman"/>
          <w:i/>
        </w:rPr>
        <w:t xml:space="preserve"> dá</w:t>
      </w:r>
      <w:r w:rsidRPr="00647C83">
        <w:rPr>
          <w:rFonts w:cs="Times New Roman"/>
          <w:i/>
        </w:rPr>
        <w:t xml:space="preserve"> </w:t>
      </w:r>
      <w:r w:rsidRPr="00647C83">
        <w:rPr>
          <w:rFonts w:cs="Times New Roman"/>
          <w:i/>
          <w:u w:val="single"/>
        </w:rPr>
        <w:t>odrazit při rozhovoru</w:t>
      </w:r>
      <w:r w:rsidRPr="00647C83">
        <w:rPr>
          <w:rFonts w:cs="Times New Roman"/>
          <w:i/>
        </w:rPr>
        <w:t>.“</w:t>
      </w:r>
    </w:p>
    <w:p w14:paraId="0451A271" w14:textId="77777777" w:rsidR="005B6FE0" w:rsidRPr="00647C83" w:rsidRDefault="005B6FE0" w:rsidP="005B6FE0">
      <w:pPr>
        <w:ind w:firstLine="0"/>
        <w:rPr>
          <w:bCs/>
        </w:rPr>
      </w:pPr>
    </w:p>
    <w:p w14:paraId="4AD1872A" w14:textId="77777777" w:rsidR="005B6FE0" w:rsidRDefault="005B6FE0" w:rsidP="005B6FE0">
      <w:pPr>
        <w:pStyle w:val="Nadpis3"/>
      </w:pPr>
      <w:bookmarkStart w:id="89" w:name="_Toc130732482"/>
      <w:bookmarkStart w:id="90" w:name="_Toc131193479"/>
      <w:r>
        <w:t>Adam</w:t>
      </w:r>
      <w:bookmarkEnd w:id="89"/>
      <w:bookmarkEnd w:id="90"/>
    </w:p>
    <w:p w14:paraId="633B4659" w14:textId="77777777" w:rsidR="005B6FE0" w:rsidRDefault="005B6FE0" w:rsidP="005B6FE0">
      <w:pPr>
        <w:ind w:firstLine="0"/>
      </w:pPr>
      <w:r>
        <w:t xml:space="preserve">Adam je dvacetičtyřletý student Lékařské fakulty na Univerzitě Palackého v Olomouci. Dále na profilu uvádí místo bydliště. V sekci </w:t>
      </w:r>
      <w:r>
        <w:rPr>
          <w:i/>
          <w:iCs/>
        </w:rPr>
        <w:t>O</w:t>
      </w:r>
      <w:r w:rsidRPr="00180886">
        <w:rPr>
          <w:i/>
          <w:iCs/>
        </w:rPr>
        <w:t xml:space="preserve"> mně</w:t>
      </w:r>
      <w:r>
        <w:t xml:space="preserve"> píše: </w:t>
      </w:r>
      <w:r w:rsidRPr="00770D23">
        <w:rPr>
          <w:i/>
        </w:rPr>
        <w:t>„</w:t>
      </w:r>
      <w:r w:rsidRPr="00770D23">
        <w:rPr>
          <w:i/>
          <w:u w:val="single"/>
        </w:rPr>
        <w:t>Medik na UPOLe</w:t>
      </w:r>
      <w:r w:rsidRPr="00770D23">
        <w:rPr>
          <w:i/>
        </w:rPr>
        <w:t>. Když zrovna neumírám nad knihami, běhám po horách s foťákem nebo na kole. Hraju na kytaru, vařím, cestuji nebo chilluji ve virtuální realitě…P.</w:t>
      </w:r>
      <w:r>
        <w:rPr>
          <w:i/>
        </w:rPr>
        <w:t xml:space="preserve"> </w:t>
      </w:r>
      <w:r w:rsidRPr="00770D23">
        <w:rPr>
          <w:i/>
        </w:rPr>
        <w:t>S. Miluji psy i kočky.“</w:t>
      </w:r>
      <w:r>
        <w:rPr>
          <w:i/>
        </w:rPr>
        <w:t xml:space="preserve"> </w:t>
      </w:r>
      <w:r w:rsidRPr="00770D23">
        <w:t>Jeho z</w:t>
      </w:r>
      <w:r>
        <w:t>ájmy jsou hory, hudba, cyklistika, cestování, fotografie. Na Tinderu je aktivní déle než rok, aktivní je každý den 20–30 minut, a to především když se nudí. Celkem podnikl tři setkání. Jeho motivem je seznámení se s novými lidmi a možné nalezení partnerky.</w:t>
      </w:r>
      <w:r w:rsidRPr="00755AA5">
        <w:rPr>
          <w:rFonts w:ascii="Arial" w:hAnsi="Arial" w:cs="Arial"/>
          <w:color w:val="202124"/>
          <w:spacing w:val="3"/>
          <w:sz w:val="21"/>
          <w:szCs w:val="21"/>
          <w:shd w:val="clear" w:color="auto" w:fill="FFFFFF"/>
        </w:rPr>
        <w:t xml:space="preserve"> </w:t>
      </w:r>
      <w:r w:rsidRPr="00755AA5">
        <w:rPr>
          <w:rFonts w:ascii="Arial" w:hAnsi="Arial" w:cs="Arial"/>
          <w:i/>
          <w:color w:val="202124"/>
          <w:spacing w:val="3"/>
          <w:sz w:val="21"/>
          <w:szCs w:val="21"/>
          <w:shd w:val="clear" w:color="auto" w:fill="FFFFFF"/>
        </w:rPr>
        <w:t>„</w:t>
      </w:r>
      <w:r w:rsidRPr="00755AA5">
        <w:rPr>
          <w:i/>
        </w:rPr>
        <w:t xml:space="preserve">Nemyslím, že díky Tinderu najdu </w:t>
      </w:r>
      <w:r w:rsidRPr="00755AA5">
        <w:rPr>
          <w:i/>
          <w:u w:val="single"/>
        </w:rPr>
        <w:t>nějaký kvalitní vztah</w:t>
      </w:r>
      <w:r w:rsidRPr="00755AA5">
        <w:rPr>
          <w:i/>
        </w:rPr>
        <w:t>, ale člověk nikdy neví.“</w:t>
      </w:r>
    </w:p>
    <w:p w14:paraId="7406BA57" w14:textId="77777777" w:rsidR="005B6FE0" w:rsidRDefault="005B6FE0" w:rsidP="005B6FE0">
      <w:pPr>
        <w:ind w:firstLine="0"/>
        <w:rPr>
          <w:b/>
          <w:bCs/>
        </w:rPr>
      </w:pPr>
      <w:r w:rsidRPr="00760F62">
        <w:rPr>
          <w:b/>
          <w:bCs/>
        </w:rPr>
        <w:t>Tělesné</w:t>
      </w:r>
    </w:p>
    <w:p w14:paraId="41279F08" w14:textId="77777777" w:rsidR="005B6FE0" w:rsidRDefault="005B6FE0" w:rsidP="005B6FE0">
      <w:pPr>
        <w:ind w:firstLine="0"/>
      </w:pPr>
      <w:r w:rsidRPr="00755AA5">
        <w:rPr>
          <w:bCs/>
        </w:rPr>
        <w:t>A</w:t>
      </w:r>
      <w:r>
        <w:rPr>
          <w:bCs/>
        </w:rPr>
        <w:t xml:space="preserve">dam k sebeprezentaci využívá </w:t>
      </w:r>
      <w:r w:rsidRPr="00180886">
        <w:rPr>
          <w:b/>
        </w:rPr>
        <w:t>7</w:t>
      </w:r>
      <w:r>
        <w:rPr>
          <w:bCs/>
        </w:rPr>
        <w:t xml:space="preserve"> fotografií (5 – viditelná postava, 1 – v lyžařské helmě a brýlích, 1 – kytara a západ slunce). V rámci sebeprezentace pociťoval Adam určitou </w:t>
      </w:r>
      <w:r w:rsidRPr="00460714">
        <w:rPr>
          <w:b/>
          <w:bCs/>
        </w:rPr>
        <w:t>nejistotu</w:t>
      </w:r>
      <w:r>
        <w:rPr>
          <w:bCs/>
        </w:rPr>
        <w:t xml:space="preserve">, která postupem času ustoupila. </w:t>
      </w:r>
      <w:r w:rsidRPr="00460714">
        <w:rPr>
          <w:bCs/>
          <w:i/>
        </w:rPr>
        <w:t>„</w:t>
      </w:r>
      <w:r w:rsidRPr="00460714">
        <w:rPr>
          <w:i/>
        </w:rPr>
        <w:t xml:space="preserve">Měl jsem s tím </w:t>
      </w:r>
      <w:r w:rsidRPr="00460714">
        <w:rPr>
          <w:i/>
          <w:u w:val="single"/>
        </w:rPr>
        <w:t>problémy</w:t>
      </w:r>
      <w:r w:rsidRPr="00460714">
        <w:rPr>
          <w:i/>
        </w:rPr>
        <w:t xml:space="preserve">. Už je to lepší, </w:t>
      </w:r>
      <w:r w:rsidRPr="00460714">
        <w:rPr>
          <w:i/>
          <w:u w:val="single"/>
        </w:rPr>
        <w:t>až tolik se nestydím</w:t>
      </w:r>
      <w:r w:rsidRPr="00460714">
        <w:rPr>
          <w:i/>
        </w:rPr>
        <w:t xml:space="preserve">. Měl jsem </w:t>
      </w:r>
      <w:r w:rsidRPr="00460714">
        <w:rPr>
          <w:i/>
          <w:u w:val="single"/>
        </w:rPr>
        <w:t>dřív zveřejňování sebe, svého vzhledu, postavy trošku za náročné</w:t>
      </w:r>
      <w:r w:rsidRPr="00460714">
        <w:rPr>
          <w:i/>
        </w:rPr>
        <w:t>.“</w:t>
      </w:r>
      <w:r>
        <w:rPr>
          <w:i/>
        </w:rPr>
        <w:t xml:space="preserve"> </w:t>
      </w:r>
      <w:r>
        <w:t xml:space="preserve">Vnímá platformu jako postavenou na vzhledu a dojmu (= celkové prezentaci). </w:t>
      </w:r>
      <w:r w:rsidRPr="00460714">
        <w:rPr>
          <w:i/>
        </w:rPr>
        <w:t xml:space="preserve">„Myslím si, že na Tinderu je to hlavně na </w:t>
      </w:r>
      <w:r w:rsidRPr="00460714">
        <w:rPr>
          <w:i/>
          <w:u w:val="single"/>
        </w:rPr>
        <w:t>vizáži, jak ten člověk vypadá</w:t>
      </w:r>
      <w:r w:rsidRPr="00460714">
        <w:rPr>
          <w:i/>
        </w:rPr>
        <w:t xml:space="preserve">. Když nemáš ještě nějaký zajímavý </w:t>
      </w:r>
      <w:r w:rsidRPr="00460714">
        <w:rPr>
          <w:b/>
          <w:i/>
        </w:rPr>
        <w:t>popis</w:t>
      </w:r>
      <w:r w:rsidRPr="00460714">
        <w:rPr>
          <w:i/>
        </w:rPr>
        <w:t>, tak ti nemusí být člověk sympatický.“</w:t>
      </w:r>
      <w:r>
        <w:rPr>
          <w:i/>
        </w:rPr>
        <w:t xml:space="preserve"> </w:t>
      </w:r>
      <w:r>
        <w:rPr>
          <w:b/>
          <w:bCs/>
        </w:rPr>
        <w:t xml:space="preserve">Sexualita </w:t>
      </w:r>
      <w:r w:rsidRPr="00460714">
        <w:rPr>
          <w:bCs/>
        </w:rPr>
        <w:t xml:space="preserve">je </w:t>
      </w:r>
      <w:r>
        <w:rPr>
          <w:bCs/>
        </w:rPr>
        <w:t xml:space="preserve">další téma, které je dle Adama </w:t>
      </w:r>
      <w:r w:rsidRPr="00997C97">
        <w:rPr>
          <w:bCs/>
        </w:rPr>
        <w:t>ve spojitosti s touto platformou</w:t>
      </w:r>
      <w:r>
        <w:rPr>
          <w:bCs/>
        </w:rPr>
        <w:t xml:space="preserve"> často skloňované. </w:t>
      </w:r>
      <w:r w:rsidRPr="00460714">
        <w:rPr>
          <w:bCs/>
          <w:i/>
        </w:rPr>
        <w:t>„</w:t>
      </w:r>
      <w:r w:rsidRPr="00460714">
        <w:rPr>
          <w:i/>
        </w:rPr>
        <w:t>Myslím si, že většina lidí za</w:t>
      </w:r>
      <w:r>
        <w:rPr>
          <w:i/>
        </w:rPr>
        <w:t xml:space="preserve">čne s Tinder hlavně kvůli tomu </w:t>
      </w:r>
      <w:r>
        <w:t>[</w:t>
      </w:r>
      <w:r w:rsidRPr="003C1DF0">
        <w:t>jednorázové setkání za účelem sexu</w:t>
      </w:r>
      <w:r>
        <w:t>]</w:t>
      </w:r>
      <w:r w:rsidRPr="00460714">
        <w:rPr>
          <w:i/>
        </w:rPr>
        <w:t>.“</w:t>
      </w:r>
      <w:r>
        <w:rPr>
          <w:i/>
        </w:rPr>
        <w:t xml:space="preserve"> </w:t>
      </w:r>
      <w:r>
        <w:t xml:space="preserve">Sám popisuje, že takovou </w:t>
      </w:r>
      <w:r w:rsidRPr="00460714">
        <w:rPr>
          <w:b/>
        </w:rPr>
        <w:t>nabídku</w:t>
      </w:r>
      <w:r>
        <w:t xml:space="preserve"> dostal, ale </w:t>
      </w:r>
      <w:r w:rsidRPr="00460714">
        <w:rPr>
          <w:i/>
        </w:rPr>
        <w:t>„nelákalo ho to“</w:t>
      </w:r>
      <w:r>
        <w:rPr>
          <w:i/>
        </w:rPr>
        <w:t xml:space="preserve">. </w:t>
      </w:r>
      <w:r w:rsidRPr="00460714">
        <w:t>Toto</w:t>
      </w:r>
      <w:r>
        <w:t xml:space="preserve"> koresponduje i se sděleným </w:t>
      </w:r>
      <w:r w:rsidRPr="00460714">
        <w:rPr>
          <w:b/>
        </w:rPr>
        <w:t>motivem</w:t>
      </w:r>
      <w:r>
        <w:t xml:space="preserve"> (seznamování, hledání partnerky). </w:t>
      </w:r>
    </w:p>
    <w:p w14:paraId="280CC076" w14:textId="77777777" w:rsidR="005B6FE0" w:rsidRDefault="005B6FE0" w:rsidP="005B6FE0">
      <w:pPr>
        <w:ind w:firstLine="0"/>
        <w:rPr>
          <w:b/>
          <w:bCs/>
        </w:rPr>
      </w:pPr>
      <w:r w:rsidRPr="00760F62">
        <w:rPr>
          <w:b/>
          <w:bCs/>
        </w:rPr>
        <w:t>Sociální</w:t>
      </w:r>
    </w:p>
    <w:p w14:paraId="0C403E72" w14:textId="77777777" w:rsidR="005B6FE0" w:rsidRDefault="005B6FE0" w:rsidP="005B6FE0">
      <w:pPr>
        <w:ind w:firstLine="0"/>
        <w:rPr>
          <w:b/>
          <w:bCs/>
        </w:rPr>
      </w:pPr>
      <w:r w:rsidRPr="00460714">
        <w:rPr>
          <w:bCs/>
        </w:rPr>
        <w:t>Přátel</w:t>
      </w:r>
      <w:r>
        <w:rPr>
          <w:bCs/>
        </w:rPr>
        <w:t xml:space="preserve">e o </w:t>
      </w:r>
      <w:r w:rsidRPr="00460714">
        <w:rPr>
          <w:b/>
          <w:bCs/>
        </w:rPr>
        <w:t>validaci</w:t>
      </w:r>
      <w:r>
        <w:rPr>
          <w:bCs/>
        </w:rPr>
        <w:t xml:space="preserve"> svého profilu požádal Adam několikrát. </w:t>
      </w:r>
      <w:r w:rsidRPr="00460714">
        <w:rPr>
          <w:b/>
          <w:bCs/>
        </w:rPr>
        <w:t>Zpětná vazba</w:t>
      </w:r>
      <w:r>
        <w:rPr>
          <w:bCs/>
        </w:rPr>
        <w:t xml:space="preserve"> je na platformě předávána především pomocí </w:t>
      </w:r>
      <w:r w:rsidRPr="00460714">
        <w:rPr>
          <w:b/>
          <w:bCs/>
        </w:rPr>
        <w:t>swipů</w:t>
      </w:r>
      <w:r>
        <w:rPr>
          <w:bCs/>
        </w:rPr>
        <w:t xml:space="preserve"> a následných </w:t>
      </w:r>
      <w:r w:rsidRPr="00460714">
        <w:rPr>
          <w:b/>
          <w:bCs/>
        </w:rPr>
        <w:t>matchů</w:t>
      </w:r>
      <w:r>
        <w:rPr>
          <w:bCs/>
        </w:rPr>
        <w:t xml:space="preserve">. </w:t>
      </w:r>
      <w:r w:rsidRPr="00460714">
        <w:rPr>
          <w:bCs/>
          <w:i/>
        </w:rPr>
        <w:t>„</w:t>
      </w:r>
      <w:r w:rsidRPr="00460714">
        <w:rPr>
          <w:i/>
        </w:rPr>
        <w:t xml:space="preserve">Myslím si, že jako člověk určitě </w:t>
      </w:r>
      <w:r w:rsidRPr="00460714">
        <w:rPr>
          <w:i/>
          <w:u w:val="single"/>
        </w:rPr>
        <w:t>prožívá l</w:t>
      </w:r>
      <w:r>
        <w:rPr>
          <w:i/>
          <w:u w:val="single"/>
        </w:rPr>
        <w:t>aj</w:t>
      </w:r>
      <w:r w:rsidRPr="00460714">
        <w:rPr>
          <w:i/>
          <w:u w:val="single"/>
        </w:rPr>
        <w:t>ky nebo je frustrovaný</w:t>
      </w:r>
      <w:r w:rsidRPr="00460714">
        <w:rPr>
          <w:i/>
        </w:rPr>
        <w:t xml:space="preserve">, když je nemá…. Zdá se mi, že je </w:t>
      </w:r>
      <w:r w:rsidRPr="00180886">
        <w:rPr>
          <w:iCs/>
        </w:rPr>
        <w:t>fake</w:t>
      </w:r>
      <w:r w:rsidRPr="00460714">
        <w:rPr>
          <w:i/>
        </w:rPr>
        <w:t xml:space="preserve"> pocit, </w:t>
      </w:r>
      <w:r>
        <w:rPr>
          <w:i/>
        </w:rPr>
        <w:t xml:space="preserve">nedělá to </w:t>
      </w:r>
      <w:r w:rsidRPr="00460714">
        <w:rPr>
          <w:i/>
        </w:rPr>
        <w:t>z tebe lepšího člověka.“</w:t>
      </w:r>
      <w:r w:rsidRPr="00460714">
        <w:rPr>
          <w:b/>
          <w:bCs/>
        </w:rPr>
        <w:t xml:space="preserve"> </w:t>
      </w:r>
      <w:r w:rsidRPr="00460714">
        <w:rPr>
          <w:bCs/>
        </w:rPr>
        <w:t xml:space="preserve">V rámci </w:t>
      </w:r>
      <w:r>
        <w:rPr>
          <w:bCs/>
        </w:rPr>
        <w:t xml:space="preserve">sebeprezentace Adam zkoušel experimentovat: </w:t>
      </w:r>
      <w:r w:rsidRPr="00460714">
        <w:rPr>
          <w:bCs/>
          <w:i/>
        </w:rPr>
        <w:t>„</w:t>
      </w:r>
      <w:r w:rsidRPr="00460714">
        <w:rPr>
          <w:i/>
        </w:rPr>
        <w:t xml:space="preserve">Vliv má </w:t>
      </w:r>
      <w:r w:rsidRPr="00460714">
        <w:rPr>
          <w:i/>
          <w:u w:val="single"/>
        </w:rPr>
        <w:t>první věta</w:t>
      </w:r>
      <w:r w:rsidRPr="00460714">
        <w:rPr>
          <w:i/>
        </w:rPr>
        <w:t xml:space="preserve">, zda ji </w:t>
      </w:r>
      <w:r w:rsidRPr="00460714">
        <w:rPr>
          <w:i/>
          <w:u w:val="single"/>
        </w:rPr>
        <w:t>zaujmeš</w:t>
      </w:r>
      <w:r w:rsidRPr="00460714">
        <w:rPr>
          <w:i/>
        </w:rPr>
        <w:t xml:space="preserve"> atd… Určitě </w:t>
      </w:r>
      <w:r w:rsidRPr="00460714">
        <w:rPr>
          <w:i/>
          <w:u w:val="single"/>
        </w:rPr>
        <w:t>styl měním</w:t>
      </w:r>
      <w:r w:rsidRPr="00460714">
        <w:rPr>
          <w:i/>
        </w:rPr>
        <w:t>.</w:t>
      </w:r>
      <w:r>
        <w:rPr>
          <w:i/>
        </w:rPr>
        <w:t xml:space="preserve"> </w:t>
      </w:r>
      <w:r w:rsidRPr="00180886">
        <w:rPr>
          <w:b/>
          <w:i/>
          <w:iCs/>
        </w:rPr>
        <w:t>Pick up line</w:t>
      </w:r>
      <w:r>
        <w:t xml:space="preserve"> zkoušel Adam především takové, které by mohly zaujmout a mohly by iniciovat konverzaci.</w:t>
      </w:r>
    </w:p>
    <w:p w14:paraId="17A84B25" w14:textId="59EEBAF7" w:rsidR="005B6FE0" w:rsidRDefault="00AC5FCF" w:rsidP="005B6FE0">
      <w:pPr>
        <w:ind w:firstLine="0"/>
        <w:rPr>
          <w:b/>
          <w:bCs/>
        </w:rPr>
      </w:pPr>
      <w:r>
        <w:rPr>
          <w:b/>
          <w:bCs/>
        </w:rPr>
        <w:lastRenderedPageBreak/>
        <w:br/>
      </w:r>
      <w:r>
        <w:rPr>
          <w:b/>
          <w:bCs/>
        </w:rPr>
        <w:br/>
      </w:r>
      <w:r w:rsidR="005B6FE0">
        <w:rPr>
          <w:b/>
          <w:bCs/>
        </w:rPr>
        <w:t>Morální</w:t>
      </w:r>
    </w:p>
    <w:p w14:paraId="2E5798F8" w14:textId="77777777" w:rsidR="005B6FE0" w:rsidRPr="00460714" w:rsidRDefault="005B6FE0" w:rsidP="005B6FE0">
      <w:pPr>
        <w:pStyle w:val="Normlnweb"/>
        <w:spacing w:line="360" w:lineRule="auto"/>
        <w:jc w:val="both"/>
      </w:pPr>
      <w:r>
        <w:t xml:space="preserve">Adam se snaží prezentovat co </w:t>
      </w:r>
      <w:r w:rsidRPr="00460714">
        <w:rPr>
          <w:b/>
        </w:rPr>
        <w:t>nejaktuálněji</w:t>
      </w:r>
      <w:r>
        <w:t xml:space="preserve">. </w:t>
      </w:r>
      <w:r w:rsidRPr="00460714">
        <w:rPr>
          <w:i/>
        </w:rPr>
        <w:t xml:space="preserve">„Mám tam fotky </w:t>
      </w:r>
      <w:r w:rsidRPr="00460714">
        <w:rPr>
          <w:b/>
          <w:i/>
        </w:rPr>
        <w:t>aktuální</w:t>
      </w:r>
      <w:r w:rsidRPr="00460714">
        <w:rPr>
          <w:i/>
        </w:rPr>
        <w:t xml:space="preserve">, které mě </w:t>
      </w:r>
      <w:r w:rsidRPr="00460714">
        <w:rPr>
          <w:i/>
          <w:u w:val="single"/>
        </w:rPr>
        <w:t>vystihují nejvíce</w:t>
      </w:r>
      <w:r w:rsidRPr="00460714">
        <w:rPr>
          <w:i/>
        </w:rPr>
        <w:t xml:space="preserve">. Za 3 roky se člověk mění </w:t>
      </w:r>
      <w:r>
        <w:t xml:space="preserve">[hobby, čemu se věnuje]. </w:t>
      </w:r>
      <w:r w:rsidRPr="00460714">
        <w:rPr>
          <w:i/>
        </w:rPr>
        <w:t xml:space="preserve">Takže fotky, které </w:t>
      </w:r>
      <w:r w:rsidRPr="00460714">
        <w:rPr>
          <w:i/>
          <w:u w:val="single"/>
        </w:rPr>
        <w:t>mě vystihovaly</w:t>
      </w:r>
      <w:r w:rsidRPr="00460714">
        <w:rPr>
          <w:i/>
        </w:rPr>
        <w:t>.“</w:t>
      </w:r>
      <w:r>
        <w:rPr>
          <w:i/>
        </w:rPr>
        <w:t xml:space="preserve"> </w:t>
      </w:r>
      <w:r>
        <w:t xml:space="preserve">Dále by </w:t>
      </w:r>
      <w:r w:rsidRPr="00460714">
        <w:rPr>
          <w:b/>
        </w:rPr>
        <w:t>nesdílel</w:t>
      </w:r>
      <w:r>
        <w:t xml:space="preserve"> kamarády, rodinu a osobní věci. </w:t>
      </w:r>
      <w:r>
        <w:rPr>
          <w:b/>
        </w:rPr>
        <w:t>Nevhodná</w:t>
      </w:r>
      <w:r>
        <w:t xml:space="preserve"> prezentace je dle Adama ta, která obsahuje návykové látky.</w:t>
      </w:r>
    </w:p>
    <w:p w14:paraId="7194235B" w14:textId="77777777" w:rsidR="005B6FE0" w:rsidRDefault="005B6FE0" w:rsidP="005B6FE0">
      <w:pPr>
        <w:ind w:firstLine="0"/>
        <w:rPr>
          <w:b/>
          <w:bCs/>
        </w:rPr>
      </w:pPr>
      <w:r>
        <w:rPr>
          <w:b/>
          <w:bCs/>
        </w:rPr>
        <w:t>Osobní</w:t>
      </w:r>
    </w:p>
    <w:p w14:paraId="5B1D3BEA" w14:textId="77777777" w:rsidR="005B6FE0" w:rsidRPr="00C1355E" w:rsidRDefault="005B6FE0" w:rsidP="005B6FE0">
      <w:pPr>
        <w:ind w:firstLine="0"/>
        <w:rPr>
          <w:bCs/>
        </w:rPr>
      </w:pPr>
      <w:r w:rsidRPr="00C1355E">
        <w:rPr>
          <w:bCs/>
        </w:rPr>
        <w:t>Pořadí</w:t>
      </w:r>
      <w:r>
        <w:rPr>
          <w:bCs/>
        </w:rPr>
        <w:t xml:space="preserve"> fotografií je utvořeno dle důležitosti pro Adama. Jako úvodní dal fotografii, kde je v pokoji a hraje na kytaru (fotografie zobrazující zájem a zprostředkovává nahlédnutí do </w:t>
      </w:r>
      <w:r w:rsidRPr="00C1355E">
        <w:rPr>
          <w:b/>
          <w:bCs/>
        </w:rPr>
        <w:t>osobního prostoru</w:t>
      </w:r>
      <w:r>
        <w:rPr>
          <w:bCs/>
        </w:rPr>
        <w:t xml:space="preserve">). Následují fotky pro pobavení. </w:t>
      </w:r>
      <w:r w:rsidRPr="00C1355E">
        <w:rPr>
          <w:bCs/>
          <w:i/>
        </w:rPr>
        <w:t>„</w:t>
      </w:r>
      <w:r w:rsidRPr="00C1355E">
        <w:rPr>
          <w:i/>
        </w:rPr>
        <w:t xml:space="preserve">Takže jsem řešil pořadí, </w:t>
      </w:r>
      <w:r w:rsidRPr="00C1355E">
        <w:rPr>
          <w:i/>
          <w:u w:val="single"/>
        </w:rPr>
        <w:t>první 3 nejdůležitější</w:t>
      </w:r>
      <w:r w:rsidRPr="00C1355E">
        <w:rPr>
          <w:i/>
        </w:rPr>
        <w:t xml:space="preserve"> a ty ostatní obyčejné.“</w:t>
      </w:r>
      <w:r>
        <w:rPr>
          <w:i/>
        </w:rPr>
        <w:t xml:space="preserve"> </w:t>
      </w:r>
      <w:r w:rsidRPr="00C1355E">
        <w:t>V rámci</w:t>
      </w:r>
      <w:r>
        <w:rPr>
          <w:i/>
        </w:rPr>
        <w:t xml:space="preserve"> </w:t>
      </w:r>
      <w:r w:rsidRPr="00C1355E">
        <w:rPr>
          <w:b/>
        </w:rPr>
        <w:t>reflexe sebeprezentace</w:t>
      </w:r>
      <w:r>
        <w:t xml:space="preserve"> sděluje, že se </w:t>
      </w:r>
      <w:r w:rsidRPr="00C1355E">
        <w:rPr>
          <w:i/>
        </w:rPr>
        <w:t xml:space="preserve">„snaží být stále </w:t>
      </w:r>
      <w:r w:rsidRPr="00C1355E">
        <w:rPr>
          <w:i/>
          <w:u w:val="single"/>
        </w:rPr>
        <w:t>sám sebou</w:t>
      </w:r>
      <w:r w:rsidRPr="00C1355E">
        <w:rPr>
          <w:i/>
        </w:rPr>
        <w:t>“</w:t>
      </w:r>
      <w:r>
        <w:rPr>
          <w:i/>
        </w:rPr>
        <w:t xml:space="preserve">. </w:t>
      </w:r>
      <w:r w:rsidRPr="00C1355E">
        <w:t>Z</w:t>
      </w:r>
      <w:r>
        <w:t xml:space="preserve">ačátky komunikace navazuje většinou na společná témata, která hledá ve fotografiích žen. Obecně je ale se </w:t>
      </w:r>
      <w:r w:rsidRPr="00C1355E">
        <w:rPr>
          <w:b/>
        </w:rPr>
        <w:t>seznamováním</w:t>
      </w:r>
      <w:r>
        <w:t xml:space="preserve"> a </w:t>
      </w:r>
      <w:r w:rsidRPr="00C1355E">
        <w:rPr>
          <w:b/>
        </w:rPr>
        <w:t>komunikací</w:t>
      </w:r>
      <w:r>
        <w:t xml:space="preserve"> na Tinderu nespokojen. </w:t>
      </w:r>
      <w:r w:rsidRPr="00C1355E">
        <w:rPr>
          <w:i/>
        </w:rPr>
        <w:t>„</w:t>
      </w:r>
      <w:r w:rsidRPr="00C1355E">
        <w:rPr>
          <w:i/>
          <w:u w:val="single"/>
        </w:rPr>
        <w:t>Většina konverzací je na nic</w:t>
      </w:r>
      <w:r w:rsidRPr="00C1355E">
        <w:rPr>
          <w:i/>
        </w:rPr>
        <w:t xml:space="preserve">, lidí hledají útěk, </w:t>
      </w:r>
      <w:r w:rsidRPr="00C1355E">
        <w:rPr>
          <w:b/>
          <w:i/>
        </w:rPr>
        <w:t>vztah</w:t>
      </w:r>
      <w:r w:rsidRPr="00C1355E">
        <w:rPr>
          <w:i/>
        </w:rPr>
        <w:t xml:space="preserve">, </w:t>
      </w:r>
      <w:r w:rsidRPr="00C1355E">
        <w:rPr>
          <w:b/>
          <w:i/>
        </w:rPr>
        <w:t>sex</w:t>
      </w:r>
      <w:r w:rsidRPr="00C1355E">
        <w:rPr>
          <w:i/>
        </w:rPr>
        <w:t xml:space="preserve"> a podobné věci. Intelektuální konverzace se objeví málokdy.“</w:t>
      </w:r>
    </w:p>
    <w:p w14:paraId="0B90628B" w14:textId="77777777" w:rsidR="005B6FE0" w:rsidRPr="00C1355E" w:rsidRDefault="005B6FE0" w:rsidP="005B6FE0">
      <w:pPr>
        <w:pStyle w:val="Normlnweb"/>
        <w:spacing w:line="360" w:lineRule="auto"/>
        <w:ind w:firstLine="709"/>
        <w:jc w:val="both"/>
        <w:rPr>
          <w:i/>
        </w:rPr>
      </w:pPr>
      <w:r>
        <w:rPr>
          <w:i/>
        </w:rPr>
        <w:t>„</w:t>
      </w:r>
      <w:r w:rsidRPr="00C1355E">
        <w:rPr>
          <w:i/>
        </w:rPr>
        <w:t xml:space="preserve">Snažil jsem se najít </w:t>
      </w:r>
      <w:r w:rsidRPr="00C1355E">
        <w:rPr>
          <w:i/>
          <w:u w:val="single"/>
        </w:rPr>
        <w:t xml:space="preserve">úspěšnou </w:t>
      </w:r>
      <w:r w:rsidRPr="00180886">
        <w:rPr>
          <w:iCs/>
          <w:u w:val="single"/>
        </w:rPr>
        <w:t>pick up line</w:t>
      </w:r>
      <w:r w:rsidRPr="00C1355E">
        <w:rPr>
          <w:i/>
        </w:rPr>
        <w:t xml:space="preserve">, poté jsem se jí držel. Většinou jsem začínal konverzaci sám, jelikož </w:t>
      </w:r>
      <w:r>
        <w:rPr>
          <w:i/>
        </w:rPr>
        <w:t xml:space="preserve">jsem </w:t>
      </w:r>
      <w:r w:rsidRPr="00C1355E">
        <w:rPr>
          <w:i/>
        </w:rPr>
        <w:t xml:space="preserve">měl častý neúspěch </w:t>
      </w:r>
      <w:r>
        <w:rPr>
          <w:i/>
        </w:rPr>
        <w:t>matchů</w:t>
      </w:r>
      <w:r w:rsidRPr="00C1355E">
        <w:rPr>
          <w:i/>
        </w:rPr>
        <w:t>. Takže jsem muse</w:t>
      </w:r>
      <w:r>
        <w:rPr>
          <w:i/>
        </w:rPr>
        <w:t>l začít dobře, aby mi odpovídaly</w:t>
      </w:r>
      <w:r w:rsidRPr="00C1355E">
        <w:rPr>
          <w:i/>
        </w:rPr>
        <w:t xml:space="preserve">. A po </w:t>
      </w:r>
      <w:r>
        <w:rPr>
          <w:i/>
          <w:u w:val="single"/>
        </w:rPr>
        <w:t>několika úspěšný</w:t>
      </w:r>
      <w:r w:rsidRPr="00C1355E">
        <w:rPr>
          <w:i/>
          <w:u w:val="single"/>
        </w:rPr>
        <w:t>ch strategii</w:t>
      </w:r>
      <w:r w:rsidRPr="00C1355E">
        <w:rPr>
          <w:i/>
        </w:rPr>
        <w:t xml:space="preserve"> používáš a používáš. Fotky jsem </w:t>
      </w:r>
      <w:r w:rsidRPr="00C1355E">
        <w:rPr>
          <w:i/>
          <w:u w:val="single"/>
        </w:rPr>
        <w:t>neměnil</w:t>
      </w:r>
      <w:r>
        <w:rPr>
          <w:i/>
        </w:rPr>
        <w:t>.“</w:t>
      </w:r>
    </w:p>
    <w:p w14:paraId="3D211C81" w14:textId="77777777" w:rsidR="005B6FE0" w:rsidRPr="00C1355E" w:rsidRDefault="005B6FE0" w:rsidP="005B6FE0">
      <w:pPr>
        <w:pStyle w:val="Normlnweb"/>
        <w:spacing w:line="360" w:lineRule="auto"/>
        <w:ind w:firstLine="709"/>
        <w:jc w:val="both"/>
      </w:pPr>
      <w:r w:rsidRPr="00C1355E">
        <w:rPr>
          <w:b/>
        </w:rPr>
        <w:t>Reálné já</w:t>
      </w:r>
      <w:r w:rsidRPr="00C1355E">
        <w:t xml:space="preserve"> je pro něho obyčejná fotografie kytary a západu </w:t>
      </w:r>
      <w:r>
        <w:t>s</w:t>
      </w:r>
      <w:r w:rsidRPr="00C1355E">
        <w:t xml:space="preserve">lunce: </w:t>
      </w:r>
      <w:r w:rsidRPr="00180886">
        <w:rPr>
          <w:i/>
          <w:iCs/>
        </w:rPr>
        <w:t>„</w:t>
      </w:r>
      <w:r>
        <w:rPr>
          <w:i/>
          <w:iCs/>
        </w:rPr>
        <w:t>T</w:t>
      </w:r>
      <w:r w:rsidRPr="00180886">
        <w:rPr>
          <w:i/>
          <w:iCs/>
        </w:rPr>
        <w:t>o jsem prostě já.“</w:t>
      </w:r>
      <w:r>
        <w:t xml:space="preserve"> Další fotografie je spíš </w:t>
      </w:r>
      <w:r w:rsidRPr="00C1355E">
        <w:rPr>
          <w:i/>
        </w:rPr>
        <w:t>„cool pro Tinder a swipy“</w:t>
      </w:r>
      <w:r>
        <w:rPr>
          <w:i/>
        </w:rPr>
        <w:t>.</w:t>
      </w:r>
      <w:r w:rsidRPr="00C1355E">
        <w:t xml:space="preserve"> </w:t>
      </w:r>
    </w:p>
    <w:p w14:paraId="3A4F4892" w14:textId="77777777" w:rsidR="005B6FE0" w:rsidRDefault="005B6FE0" w:rsidP="005B6FE0">
      <w:pPr>
        <w:ind w:firstLine="0"/>
        <w:rPr>
          <w:b/>
          <w:bCs/>
        </w:rPr>
      </w:pPr>
      <w:r>
        <w:rPr>
          <w:b/>
          <w:bCs/>
        </w:rPr>
        <w:t>Rodinné</w:t>
      </w:r>
    </w:p>
    <w:p w14:paraId="0E9FDC5D" w14:textId="77777777" w:rsidR="005B6FE0" w:rsidRPr="00460714" w:rsidRDefault="005B6FE0" w:rsidP="005B6FE0">
      <w:pPr>
        <w:pStyle w:val="Normlnweb"/>
        <w:spacing w:line="360" w:lineRule="auto"/>
        <w:jc w:val="both"/>
      </w:pPr>
      <w:r>
        <w:t xml:space="preserve">Fotografii ani informace o rodině na profilu nemá: </w:t>
      </w:r>
      <w:r w:rsidRPr="00460714">
        <w:rPr>
          <w:i/>
        </w:rPr>
        <w:t>„</w:t>
      </w:r>
      <w:r>
        <w:rPr>
          <w:i/>
        </w:rPr>
        <w:t>O</w:t>
      </w:r>
      <w:r w:rsidRPr="00460714">
        <w:rPr>
          <w:i/>
        </w:rPr>
        <w:t xml:space="preserve">sobně bych tam nic </w:t>
      </w:r>
      <w:r>
        <w:rPr>
          <w:i/>
        </w:rPr>
        <w:t>takového</w:t>
      </w:r>
      <w:r w:rsidRPr="00460714">
        <w:rPr>
          <w:i/>
        </w:rPr>
        <w:t xml:space="preserve"> </w:t>
      </w:r>
      <w:r w:rsidRPr="00460714">
        <w:rPr>
          <w:i/>
          <w:u w:val="single"/>
        </w:rPr>
        <w:t>nedával</w:t>
      </w:r>
      <w:r w:rsidRPr="00460714">
        <w:rPr>
          <w:i/>
        </w:rPr>
        <w:t>.“</w:t>
      </w:r>
    </w:p>
    <w:p w14:paraId="25D58EAA" w14:textId="77777777" w:rsidR="005B6FE0" w:rsidRDefault="005B6FE0" w:rsidP="005B6FE0">
      <w:pPr>
        <w:ind w:firstLine="0"/>
        <w:rPr>
          <w:b/>
          <w:bCs/>
        </w:rPr>
      </w:pPr>
      <w:r>
        <w:rPr>
          <w:b/>
          <w:bCs/>
        </w:rPr>
        <w:t>Akademické/Pracovní</w:t>
      </w:r>
    </w:p>
    <w:p w14:paraId="0CCED00D" w14:textId="77777777" w:rsidR="005B6FE0" w:rsidRDefault="005B6FE0" w:rsidP="005B6FE0">
      <w:pPr>
        <w:ind w:firstLine="0"/>
        <w:rPr>
          <w:bCs/>
        </w:rPr>
      </w:pPr>
      <w:r>
        <w:rPr>
          <w:bCs/>
        </w:rPr>
        <w:lastRenderedPageBreak/>
        <w:t xml:space="preserve">Adam má na profilu uvedeno místo práce – FN Olomouc, v sekci </w:t>
      </w:r>
      <w:r>
        <w:rPr>
          <w:bCs/>
          <w:i/>
        </w:rPr>
        <w:t>O</w:t>
      </w:r>
      <w:r w:rsidRPr="00770D23">
        <w:rPr>
          <w:bCs/>
          <w:i/>
        </w:rPr>
        <w:t xml:space="preserve"> m</w:t>
      </w:r>
      <w:r>
        <w:rPr>
          <w:bCs/>
          <w:i/>
        </w:rPr>
        <w:t>n</w:t>
      </w:r>
      <w:r w:rsidRPr="00770D23">
        <w:rPr>
          <w:bCs/>
          <w:i/>
        </w:rPr>
        <w:t>ě</w:t>
      </w:r>
      <w:r>
        <w:rPr>
          <w:bCs/>
        </w:rPr>
        <w:t xml:space="preserve"> má uvedeno: medik na UPOLu. Tuto informaci tam má za účelem informování, a především aby žena počítala s tím, že je časově vytížený, škola Adama z velké míry definuje a je jeho součástí.</w:t>
      </w:r>
    </w:p>
    <w:p w14:paraId="7510305A" w14:textId="77777777" w:rsidR="005B6FE0" w:rsidRPr="00760F62" w:rsidRDefault="005B6FE0" w:rsidP="005B6FE0">
      <w:pPr>
        <w:pStyle w:val="Nadpis3"/>
        <w:numPr>
          <w:ilvl w:val="1"/>
          <w:numId w:val="25"/>
        </w:numPr>
        <w:ind w:left="709" w:hanging="709"/>
      </w:pPr>
      <w:bookmarkStart w:id="91" w:name="_Toc130732483"/>
      <w:bookmarkStart w:id="92" w:name="_Toc131193480"/>
      <w:r w:rsidRPr="00760F62">
        <w:t xml:space="preserve">Práce se sdíleným obsahem na profilu </w:t>
      </w:r>
      <w:r>
        <w:t>uživatelů</w:t>
      </w:r>
      <w:bookmarkEnd w:id="91"/>
      <w:bookmarkEnd w:id="92"/>
    </w:p>
    <w:p w14:paraId="091BDE4A" w14:textId="77777777" w:rsidR="005B6FE0" w:rsidRDefault="005B6FE0" w:rsidP="005B6FE0">
      <w:pPr>
        <w:spacing w:after="0"/>
        <w:ind w:firstLine="0"/>
      </w:pPr>
      <w:r w:rsidRPr="00760F62">
        <w:rPr>
          <w:rFonts w:eastAsia="Times New Roman" w:cs="Times New Roman"/>
          <w:lang w:eastAsia="cs-CZ"/>
        </w:rPr>
        <w:t>Úkoly, jež dostal</w:t>
      </w:r>
      <w:r>
        <w:rPr>
          <w:rFonts w:eastAsia="Times New Roman" w:cs="Times New Roman"/>
          <w:lang w:eastAsia="cs-CZ"/>
        </w:rPr>
        <w:t>i</w:t>
      </w:r>
      <w:r w:rsidRPr="00760F62">
        <w:rPr>
          <w:rFonts w:eastAsia="Times New Roman" w:cs="Times New Roman"/>
          <w:lang w:eastAsia="cs-CZ"/>
        </w:rPr>
        <w:t xml:space="preserve"> </w:t>
      </w:r>
      <w:r>
        <w:rPr>
          <w:rFonts w:eastAsia="Times New Roman" w:cs="Times New Roman"/>
          <w:lang w:eastAsia="cs-CZ"/>
        </w:rPr>
        <w:t>respondenti</w:t>
      </w:r>
      <w:r w:rsidRPr="00760F62">
        <w:rPr>
          <w:rFonts w:eastAsia="Times New Roman" w:cs="Times New Roman"/>
          <w:lang w:eastAsia="cs-CZ"/>
        </w:rPr>
        <w:t xml:space="preserve"> v rámci práce se sdíleným obsahem na </w:t>
      </w:r>
      <w:r>
        <w:rPr>
          <w:rFonts w:eastAsia="Times New Roman" w:cs="Times New Roman"/>
          <w:lang w:eastAsia="cs-CZ"/>
        </w:rPr>
        <w:t>svém</w:t>
      </w:r>
      <w:r w:rsidRPr="00760F62">
        <w:rPr>
          <w:rFonts w:eastAsia="Times New Roman" w:cs="Times New Roman"/>
          <w:lang w:eastAsia="cs-CZ"/>
        </w:rPr>
        <w:t xml:space="preserve"> profilu (</w:t>
      </w:r>
      <w:r w:rsidRPr="00760F62">
        <w:rPr>
          <w:rFonts w:eastAsia="Times New Roman" w:cs="Times New Roman"/>
          <w:i/>
          <w:iCs/>
          <w:lang w:eastAsia="cs-CZ"/>
        </w:rPr>
        <w:t>viz kap. 7.2</w:t>
      </w:r>
      <w:r w:rsidRPr="00760F62">
        <w:rPr>
          <w:rFonts w:eastAsia="Times New Roman" w:cs="Times New Roman"/>
          <w:lang w:eastAsia="cs-CZ"/>
        </w:rPr>
        <w:t>), sloužily k </w:t>
      </w:r>
      <w:r>
        <w:rPr>
          <w:rFonts w:eastAsia="Times New Roman" w:cs="Times New Roman"/>
          <w:lang w:eastAsia="cs-CZ"/>
        </w:rPr>
        <w:t>doplnění</w:t>
      </w:r>
      <w:r w:rsidRPr="00760F62">
        <w:rPr>
          <w:rFonts w:eastAsia="Times New Roman" w:cs="Times New Roman"/>
          <w:lang w:eastAsia="cs-CZ"/>
        </w:rPr>
        <w:t xml:space="preserve"> dat </w:t>
      </w:r>
      <w:r w:rsidRPr="00760F62">
        <w:t>a upřímnější sebereflexi uživatel</w:t>
      </w:r>
      <w:r>
        <w:t>ů</w:t>
      </w:r>
      <w:r w:rsidRPr="00760F62">
        <w:t xml:space="preserve">. V této podkapitole popíšu informace získané touto společnou analýzou profilu. Výsledky jsou prezentovány </w:t>
      </w:r>
      <w:r>
        <w:t>v jednotlivých kategoriích, které vyvstaly z rozhovoru a analýzy profilu.</w:t>
      </w:r>
      <w:r w:rsidRPr="00760F62">
        <w:t xml:space="preserve"> </w:t>
      </w:r>
    </w:p>
    <w:p w14:paraId="0D2B7E73" w14:textId="77777777" w:rsidR="005B6FE0" w:rsidRDefault="005B6FE0" w:rsidP="005B6FE0">
      <w:pPr>
        <w:spacing w:after="0"/>
        <w:rPr>
          <w:b/>
          <w:bCs/>
        </w:rPr>
      </w:pPr>
      <w:r>
        <w:t>Fotografie a reflexe sebeprezentace nám bude sloužit jako stavební kámen ke společné analýze (viz kap. 8.7). Jelikož byla získaná data touto metodou zařazena částečně do analýzy rozhovoru, dochází tedy i k prolnutí se společnou analýzou, která bude následovat. Zde tedy pouze nastíním nejzajímavější poznatky z této doplňkové metody.</w:t>
      </w:r>
    </w:p>
    <w:p w14:paraId="589EB2C7" w14:textId="77777777" w:rsidR="005B6FE0" w:rsidRDefault="005B6FE0" w:rsidP="005B6FE0">
      <w:pPr>
        <w:spacing w:after="0"/>
        <w:ind w:firstLine="0"/>
        <w:rPr>
          <w:b/>
          <w:bCs/>
        </w:rPr>
      </w:pPr>
    </w:p>
    <w:p w14:paraId="5B3D748D" w14:textId="77777777" w:rsidR="005B6FE0" w:rsidRDefault="005B6FE0" w:rsidP="005B6FE0">
      <w:pPr>
        <w:spacing w:after="0"/>
        <w:ind w:firstLine="0"/>
      </w:pPr>
      <w:r>
        <w:t>V jednotlivých analýzách se vynořila témata, která se vyskytují téměř u všech respondentů.</w:t>
      </w:r>
    </w:p>
    <w:p w14:paraId="449D6B80" w14:textId="70BF9717" w:rsidR="00C10C8B" w:rsidRDefault="00C10C8B" w:rsidP="00B60E7A">
      <w:pPr>
        <w:spacing w:after="160" w:line="259" w:lineRule="auto"/>
        <w:ind w:firstLine="0"/>
        <w:jc w:val="left"/>
        <w:rPr>
          <w:noProof/>
          <w:lang w:eastAsia="cs-CZ"/>
        </w:rPr>
      </w:pPr>
      <w:r>
        <w:rPr>
          <w:noProof/>
          <w:lang w:eastAsia="cs-CZ"/>
        </w:rPr>
        <mc:AlternateContent>
          <mc:Choice Requires="wps">
            <w:drawing>
              <wp:anchor distT="0" distB="0" distL="114300" distR="114300" simplePos="0" relativeHeight="251680779" behindDoc="1" locked="0" layoutInCell="1" allowOverlap="1" wp14:anchorId="6CF1F35E" wp14:editId="3D25B830">
                <wp:simplePos x="0" y="0"/>
                <wp:positionH relativeFrom="column">
                  <wp:posOffset>-109668</wp:posOffset>
                </wp:positionH>
                <wp:positionV relativeFrom="paragraph">
                  <wp:posOffset>2911475</wp:posOffset>
                </wp:positionV>
                <wp:extent cx="3248660" cy="635"/>
                <wp:effectExtent l="0" t="0" r="8890" b="0"/>
                <wp:wrapTight wrapText="bothSides">
                  <wp:wrapPolygon edited="0">
                    <wp:start x="0" y="0"/>
                    <wp:lineTo x="0" y="19591"/>
                    <wp:lineTo x="21532" y="19591"/>
                    <wp:lineTo x="21532" y="0"/>
                    <wp:lineTo x="0" y="0"/>
                  </wp:wrapPolygon>
                </wp:wrapTight>
                <wp:docPr id="9" name="Textové pole 9"/>
                <wp:cNvGraphicFramePr/>
                <a:graphic xmlns:a="http://schemas.openxmlformats.org/drawingml/2006/main">
                  <a:graphicData uri="http://schemas.microsoft.com/office/word/2010/wordprocessingShape">
                    <wps:wsp>
                      <wps:cNvSpPr txBox="1"/>
                      <wps:spPr>
                        <a:xfrm>
                          <a:off x="0" y="0"/>
                          <a:ext cx="3248660" cy="635"/>
                        </a:xfrm>
                        <a:prstGeom prst="rect">
                          <a:avLst/>
                        </a:prstGeom>
                        <a:solidFill>
                          <a:prstClr val="white"/>
                        </a:solidFill>
                        <a:ln>
                          <a:noFill/>
                        </a:ln>
                      </wps:spPr>
                      <wps:txbx>
                        <w:txbxContent>
                          <w:p w14:paraId="33BAF46B" w14:textId="28854BC6" w:rsidR="004C488A" w:rsidRPr="00C10C8B" w:rsidRDefault="004C488A" w:rsidP="008F70F8">
                            <w:pPr>
                              <w:pStyle w:val="Titulek"/>
                              <w:jc w:val="left"/>
                              <w:rPr>
                                <w:noProof/>
                                <w:color w:val="000000" w:themeColor="text1"/>
                                <w:sz w:val="28"/>
                              </w:rPr>
                            </w:pPr>
                            <w:r w:rsidRPr="00C10C8B">
                              <w:rPr>
                                <w:color w:val="000000" w:themeColor="text1"/>
                                <w:sz w:val="20"/>
                              </w:rPr>
                              <w:t>Schéma 2: Okruhy, kategorie – SEBEPREZENTACE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F1F35E" id="Textové pole 9" o:spid="_x0000_s1028" type="#_x0000_t202" style="position:absolute;margin-left:-8.65pt;margin-top:229.25pt;width:255.8pt;height:.05pt;z-index:-251635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" stroked="f">
                <v:textbox style="mso-fit-shape-to-text:t" inset="0,0,0,0">
                  <w:txbxContent>
                    <w:p w14:paraId="33BAF46B" w14:textId="28854BC6" w:rsidR="004C488A" w:rsidRPr="00C10C8B" w:rsidRDefault="004C488A" w:rsidP="008F70F8">
                      <w:pPr>
                        <w:pStyle w:val="Titulek"/>
                        <w:jc w:val="left"/>
                        <w:rPr>
                          <w:noProof/>
                          <w:color w:val="000000" w:themeColor="text1"/>
                          <w:sz w:val="28"/>
                        </w:rPr>
                      </w:pPr>
                      <w:r w:rsidRPr="00C10C8B">
                        <w:rPr>
                          <w:color w:val="000000" w:themeColor="text1"/>
                          <w:sz w:val="20"/>
                        </w:rPr>
                        <w:t>Schéma 2: Okruhy, kategorie – SEBEPREZENTACE</w:t>
                      </w:r>
                    </w:p>
                  </w:txbxContent>
                </v:textbox>
                <w10:wrap type="tight"/>
              </v:shape>
            </w:pict>
          </mc:Fallback>
        </mc:AlternateContent>
      </w:r>
      <w:r>
        <w:rPr>
          <w:noProof/>
          <w:lang w:eastAsia="cs-CZ"/>
        </w:rPr>
        <w:drawing>
          <wp:anchor distT="0" distB="0" distL="114300" distR="114300" simplePos="0" relativeHeight="251688971" behindDoc="1" locked="0" layoutInCell="1" allowOverlap="1" wp14:anchorId="0F825410" wp14:editId="1DF59DCB">
            <wp:simplePos x="0" y="0"/>
            <wp:positionH relativeFrom="column">
              <wp:posOffset>-45085</wp:posOffset>
            </wp:positionH>
            <wp:positionV relativeFrom="paragraph">
              <wp:posOffset>286385</wp:posOffset>
            </wp:positionV>
            <wp:extent cx="5695315" cy="2495550"/>
            <wp:effectExtent l="0" t="0" r="635" b="0"/>
            <wp:wrapTight wrapText="bothSides">
              <wp:wrapPolygon edited="0">
                <wp:start x="0" y="0"/>
                <wp:lineTo x="0" y="21435"/>
                <wp:lineTo x="21530" y="21435"/>
                <wp:lineTo x="2153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color Professional Pestel Analysis Graph (3).png"/>
                    <pic:cNvPicPr/>
                  </pic:nvPicPr>
                  <pic:blipFill rotWithShape="1">
                    <a:blip r:embed="rId12">
                      <a:extLst>
                        <a:ext uri="{28A0092B-C50C-407E-A947-70E740481C1C}">
                          <a14:useLocalDpi xmlns:a14="http://schemas.microsoft.com/office/drawing/2010/main" val="0"/>
                        </a:ext>
                      </a:extLst>
                    </a:blip>
                    <a:srcRect l="13288" t="4445" r="13834" b="52955"/>
                    <a:stretch/>
                  </pic:blipFill>
                  <pic:spPr bwMode="auto">
                    <a:xfrm>
                      <a:off x="0" y="0"/>
                      <a:ext cx="5695315"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CC11B4" w14:textId="0C40C0D4" w:rsidR="007439AF" w:rsidRDefault="00AC5FCF" w:rsidP="00D72886">
      <w:pPr>
        <w:spacing w:after="160" w:line="259" w:lineRule="auto"/>
        <w:ind w:firstLine="0"/>
        <w:jc w:val="left"/>
        <w:rPr>
          <w:noProof/>
          <w:lang w:eastAsia="cs-CZ"/>
        </w:rPr>
      </w:pPr>
      <w:r>
        <w:rPr>
          <w:noProof/>
          <w:lang w:eastAsia="cs-CZ"/>
        </w:rPr>
        <w:br/>
      </w:r>
      <w:r>
        <w:rPr>
          <w:noProof/>
          <w:lang w:eastAsia="cs-CZ"/>
        </w:rPr>
        <w:br/>
      </w:r>
      <w:r>
        <w:rPr>
          <w:noProof/>
          <w:lang w:eastAsia="cs-CZ"/>
        </w:rPr>
        <w:br/>
      </w:r>
      <w:r>
        <w:rPr>
          <w:noProof/>
          <w:lang w:eastAsia="cs-CZ"/>
        </w:rPr>
        <w:br/>
      </w:r>
    </w:p>
    <w:p w14:paraId="2B3244C8" w14:textId="77777777" w:rsidR="00AC5FCF" w:rsidRPr="007439AF" w:rsidRDefault="00AC5FCF" w:rsidP="00D72886">
      <w:pPr>
        <w:spacing w:after="160" w:line="259" w:lineRule="auto"/>
        <w:ind w:firstLine="0"/>
        <w:jc w:val="left"/>
        <w:rPr>
          <w:noProof/>
          <w:lang w:eastAsia="cs-CZ"/>
        </w:rPr>
      </w:pPr>
    </w:p>
    <w:p w14:paraId="0F9D4B5C" w14:textId="4B8E874F" w:rsidR="00B60E7A" w:rsidRPr="00D72886" w:rsidRDefault="00B60E7A" w:rsidP="007439AF">
      <w:pPr>
        <w:pStyle w:val="Nadpis4"/>
      </w:pPr>
      <w:bookmarkStart w:id="93" w:name="_Toc131193481"/>
      <w:r w:rsidRPr="00B60E7A">
        <w:lastRenderedPageBreak/>
        <w:t>Sebeodhalení</w:t>
      </w:r>
      <w:r w:rsidR="00FA7B89">
        <w:t xml:space="preserve"> </w:t>
      </w:r>
      <w:r w:rsidR="004A516D">
        <w:t>/</w:t>
      </w:r>
      <w:r w:rsidR="00FA7B89">
        <w:t xml:space="preserve"> </w:t>
      </w:r>
      <w:r w:rsidR="004A516D">
        <w:t>Reálné já</w:t>
      </w:r>
      <w:bookmarkEnd w:id="93"/>
    </w:p>
    <w:tbl>
      <w:tblPr>
        <w:tblStyle w:val="Mkatabulky"/>
        <w:tblW w:w="0" w:type="auto"/>
        <w:tblLook w:val="04A0" w:firstRow="1" w:lastRow="0" w:firstColumn="1" w:lastColumn="0" w:noHBand="0" w:noVBand="1"/>
      </w:tblPr>
      <w:tblGrid>
        <w:gridCol w:w="1271"/>
        <w:gridCol w:w="7506"/>
      </w:tblGrid>
      <w:tr w:rsidR="00E16190" w14:paraId="2797EF0D" w14:textId="77777777" w:rsidTr="00A22908">
        <w:tc>
          <w:tcPr>
            <w:tcW w:w="1271" w:type="dxa"/>
            <w:vAlign w:val="center"/>
          </w:tcPr>
          <w:p w14:paraId="0E08DAA2" w14:textId="49D6393B" w:rsidR="00E16190" w:rsidRPr="00A22908" w:rsidRDefault="00E16190" w:rsidP="00CD37D8">
            <w:pPr>
              <w:spacing w:after="0"/>
              <w:ind w:firstLine="0"/>
              <w:jc w:val="left"/>
            </w:pPr>
            <w:r w:rsidRPr="00A22908">
              <w:t>Jan</w:t>
            </w:r>
          </w:p>
        </w:tc>
        <w:tc>
          <w:tcPr>
            <w:tcW w:w="7506" w:type="dxa"/>
            <w:vAlign w:val="center"/>
          </w:tcPr>
          <w:p w14:paraId="04B8260A" w14:textId="481117A2" w:rsidR="00E16190" w:rsidRDefault="00E16190" w:rsidP="00CD37D8">
            <w:pPr>
              <w:spacing w:after="0"/>
              <w:ind w:firstLine="0"/>
              <w:jc w:val="left"/>
            </w:pPr>
            <w:r>
              <w:t>Fotografi</w:t>
            </w:r>
            <w:r w:rsidR="00D72886">
              <w:t>e ve výtahu – jsou viditelná tetování (</w:t>
            </w:r>
            <w:r w:rsidR="00D72886" w:rsidRPr="00D72886">
              <w:rPr>
                <w:b/>
              </w:rPr>
              <w:t>osobnost)</w:t>
            </w:r>
          </w:p>
        </w:tc>
      </w:tr>
      <w:tr w:rsidR="00E16190" w14:paraId="7C3FA047" w14:textId="77777777" w:rsidTr="00A22908">
        <w:tc>
          <w:tcPr>
            <w:tcW w:w="1271" w:type="dxa"/>
            <w:vAlign w:val="center"/>
          </w:tcPr>
          <w:p w14:paraId="0ABAA004" w14:textId="28596DC1" w:rsidR="00E16190" w:rsidRPr="00A22908" w:rsidRDefault="00E16190" w:rsidP="00CD37D8">
            <w:pPr>
              <w:spacing w:after="0"/>
              <w:ind w:firstLine="0"/>
              <w:jc w:val="left"/>
            </w:pPr>
            <w:r w:rsidRPr="00A22908">
              <w:t>Pavel</w:t>
            </w:r>
          </w:p>
        </w:tc>
        <w:tc>
          <w:tcPr>
            <w:tcW w:w="7506" w:type="dxa"/>
            <w:vAlign w:val="center"/>
          </w:tcPr>
          <w:p w14:paraId="34996836" w14:textId="7A4C0742" w:rsidR="00E16190" w:rsidRDefault="000D2D90" w:rsidP="00CD37D8">
            <w:pPr>
              <w:spacing w:after="0"/>
              <w:ind w:firstLine="0"/>
              <w:jc w:val="left"/>
            </w:pPr>
            <w:r>
              <w:t xml:space="preserve">Fotografie poloviny obličeje a za ním Sněžka – ukázka </w:t>
            </w:r>
            <w:r w:rsidRPr="004A516D">
              <w:rPr>
                <w:b/>
              </w:rPr>
              <w:t>zájmu</w:t>
            </w:r>
            <w:r>
              <w:t xml:space="preserve"> (jediného na profilu – turistika)</w:t>
            </w:r>
          </w:p>
        </w:tc>
      </w:tr>
      <w:tr w:rsidR="00E16190" w14:paraId="0F9ABE80" w14:textId="77777777" w:rsidTr="00A22908">
        <w:tc>
          <w:tcPr>
            <w:tcW w:w="1271" w:type="dxa"/>
            <w:vAlign w:val="center"/>
          </w:tcPr>
          <w:p w14:paraId="2FF4BAA1" w14:textId="1CB2CAB7" w:rsidR="00E16190" w:rsidRPr="00A22908" w:rsidRDefault="00E16190" w:rsidP="00CD37D8">
            <w:pPr>
              <w:spacing w:after="0"/>
              <w:ind w:firstLine="0"/>
              <w:jc w:val="left"/>
            </w:pPr>
            <w:r w:rsidRPr="00A22908">
              <w:t>Josef</w:t>
            </w:r>
          </w:p>
        </w:tc>
        <w:tc>
          <w:tcPr>
            <w:tcW w:w="7506" w:type="dxa"/>
            <w:vAlign w:val="center"/>
          </w:tcPr>
          <w:p w14:paraId="5AA88F9F" w14:textId="3D3C22A1" w:rsidR="00E16190" w:rsidRDefault="000D2D90" w:rsidP="00CD37D8">
            <w:pPr>
              <w:spacing w:after="0"/>
              <w:ind w:firstLine="0"/>
              <w:jc w:val="left"/>
            </w:pPr>
            <w:r>
              <w:t>Uživatel n</w:t>
            </w:r>
            <w:r w:rsidR="00A22908">
              <w:t>a</w:t>
            </w:r>
            <w:r>
              <w:t xml:space="preserve"> motorce (</w:t>
            </w:r>
            <w:r w:rsidRPr="00A22908">
              <w:rPr>
                <w:b/>
              </w:rPr>
              <w:t>zájem</w:t>
            </w:r>
            <w:r>
              <w:t>)</w:t>
            </w:r>
          </w:p>
        </w:tc>
      </w:tr>
      <w:tr w:rsidR="00E16190" w14:paraId="51635C2C" w14:textId="77777777" w:rsidTr="00A22908">
        <w:tc>
          <w:tcPr>
            <w:tcW w:w="1271" w:type="dxa"/>
            <w:vAlign w:val="center"/>
          </w:tcPr>
          <w:p w14:paraId="3D6DC4B1" w14:textId="034D7B1C" w:rsidR="00E16190" w:rsidRPr="00A22908" w:rsidRDefault="00E16190" w:rsidP="00CD37D8">
            <w:pPr>
              <w:spacing w:after="0"/>
              <w:ind w:firstLine="0"/>
              <w:jc w:val="left"/>
            </w:pPr>
            <w:r w:rsidRPr="00A22908">
              <w:t>František</w:t>
            </w:r>
          </w:p>
        </w:tc>
        <w:tc>
          <w:tcPr>
            <w:tcW w:w="7506" w:type="dxa"/>
            <w:vAlign w:val="center"/>
          </w:tcPr>
          <w:p w14:paraId="371F9351" w14:textId="68EB9BC5" w:rsidR="00E16190" w:rsidRDefault="00A22908" w:rsidP="00CD37D8">
            <w:pPr>
              <w:spacing w:after="0"/>
              <w:ind w:firstLine="0"/>
              <w:jc w:val="left"/>
            </w:pPr>
            <w:r>
              <w:t>Fotografie s mixážním pultem (</w:t>
            </w:r>
            <w:r w:rsidRPr="004A516D">
              <w:rPr>
                <w:b/>
              </w:rPr>
              <w:t>zájem</w:t>
            </w:r>
            <w:r>
              <w:t xml:space="preserve">), </w:t>
            </w:r>
            <w:r w:rsidR="004A516D">
              <w:t>skloněný k pultu – není vidět obličej, postava viditelná</w:t>
            </w:r>
          </w:p>
        </w:tc>
      </w:tr>
      <w:tr w:rsidR="00E16190" w14:paraId="2C89AF83" w14:textId="77777777" w:rsidTr="00A22908">
        <w:tc>
          <w:tcPr>
            <w:tcW w:w="1271" w:type="dxa"/>
            <w:vAlign w:val="center"/>
          </w:tcPr>
          <w:p w14:paraId="3E8AF204" w14:textId="51708BD4" w:rsidR="00E16190" w:rsidRPr="00A22908" w:rsidRDefault="00E16190" w:rsidP="00CD37D8">
            <w:pPr>
              <w:spacing w:after="0"/>
              <w:ind w:firstLine="0"/>
              <w:jc w:val="left"/>
            </w:pPr>
            <w:r w:rsidRPr="00A22908">
              <w:t>Adam</w:t>
            </w:r>
          </w:p>
        </w:tc>
        <w:tc>
          <w:tcPr>
            <w:tcW w:w="7506" w:type="dxa"/>
            <w:vAlign w:val="center"/>
          </w:tcPr>
          <w:p w14:paraId="73736229" w14:textId="74B411BB" w:rsidR="00E16190" w:rsidRDefault="004A516D" w:rsidP="00CD37D8">
            <w:pPr>
              <w:spacing w:after="0"/>
              <w:ind w:firstLine="0"/>
              <w:jc w:val="left"/>
            </w:pPr>
            <w:r>
              <w:t>Kytara při západu slunce (</w:t>
            </w:r>
            <w:r w:rsidRPr="004A516D">
              <w:rPr>
                <w:b/>
              </w:rPr>
              <w:t>zájem</w:t>
            </w:r>
            <w:r>
              <w:t xml:space="preserve">, </w:t>
            </w:r>
            <w:r w:rsidRPr="004A516D">
              <w:rPr>
                <w:b/>
              </w:rPr>
              <w:t>osobnost</w:t>
            </w:r>
            <w:r>
              <w:t xml:space="preserve"> – svoboda)</w:t>
            </w:r>
          </w:p>
        </w:tc>
      </w:tr>
    </w:tbl>
    <w:p w14:paraId="59F6C558" w14:textId="4D75E389" w:rsidR="00FC7782" w:rsidRPr="00FC7782" w:rsidRDefault="00FC7782" w:rsidP="00CD37D8">
      <w:pPr>
        <w:ind w:firstLine="0"/>
        <w:rPr>
          <w:i/>
          <w:iCs/>
          <w:sz w:val="20"/>
          <w:szCs w:val="20"/>
        </w:rPr>
      </w:pPr>
      <w:r w:rsidRPr="000E41E2">
        <w:rPr>
          <w:i/>
          <w:iCs/>
          <w:sz w:val="20"/>
          <w:szCs w:val="20"/>
        </w:rPr>
        <w:t xml:space="preserve">Tab.  </w:t>
      </w:r>
      <w:r>
        <w:rPr>
          <w:i/>
          <w:iCs/>
          <w:sz w:val="20"/>
          <w:szCs w:val="20"/>
        </w:rPr>
        <w:t>5 Analýza profilu (fotografií) ve vztahu ke kategorii Sebeodhalení</w:t>
      </w:r>
      <w:r w:rsidR="00FA7B89">
        <w:rPr>
          <w:i/>
          <w:iCs/>
          <w:sz w:val="20"/>
          <w:szCs w:val="20"/>
        </w:rPr>
        <w:t xml:space="preserve"> </w:t>
      </w:r>
      <w:r>
        <w:rPr>
          <w:i/>
          <w:iCs/>
          <w:sz w:val="20"/>
          <w:szCs w:val="20"/>
        </w:rPr>
        <w:t>/</w:t>
      </w:r>
      <w:r w:rsidR="00FA7B89">
        <w:rPr>
          <w:i/>
          <w:iCs/>
          <w:sz w:val="20"/>
          <w:szCs w:val="20"/>
        </w:rPr>
        <w:t xml:space="preserve"> </w:t>
      </w:r>
      <w:r>
        <w:rPr>
          <w:i/>
          <w:iCs/>
          <w:sz w:val="20"/>
          <w:szCs w:val="20"/>
        </w:rPr>
        <w:t>Reálné já</w:t>
      </w:r>
    </w:p>
    <w:p w14:paraId="7CE1EC07" w14:textId="7BB3C007" w:rsidR="004A516D" w:rsidRPr="00D72886" w:rsidRDefault="004A516D" w:rsidP="00CD37D8">
      <w:pPr>
        <w:pStyle w:val="Normlnweb"/>
        <w:spacing w:line="360" w:lineRule="auto"/>
        <w:jc w:val="both"/>
        <w:rPr>
          <w:i/>
        </w:rPr>
      </w:pPr>
      <w:r w:rsidRPr="00D72886">
        <w:rPr>
          <w:i/>
        </w:rPr>
        <w:t xml:space="preserve">„Kytara při západu slunce. Prostě </w:t>
      </w:r>
      <w:r w:rsidRPr="00D72886">
        <w:rPr>
          <w:i/>
          <w:u w:val="single"/>
        </w:rPr>
        <w:t>mám rád svobodu a běhání po horách</w:t>
      </w:r>
      <w:r w:rsidRPr="00D72886">
        <w:rPr>
          <w:i/>
        </w:rPr>
        <w:t>, bláznivé nápady“</w:t>
      </w:r>
      <w:r w:rsidR="00B859B1">
        <w:rPr>
          <w:i/>
        </w:rPr>
        <w:t xml:space="preserve"> </w:t>
      </w:r>
      <w:r w:rsidR="00B859B1" w:rsidRPr="00B859B1">
        <w:t>(Adam)</w:t>
      </w:r>
    </w:p>
    <w:p w14:paraId="561697B1" w14:textId="184CBFF7" w:rsidR="00D72886" w:rsidRPr="007439AF" w:rsidRDefault="00D72886" w:rsidP="00CD37D8">
      <w:pPr>
        <w:pStyle w:val="Normlnweb"/>
        <w:spacing w:line="360" w:lineRule="auto"/>
        <w:jc w:val="both"/>
        <w:rPr>
          <w:i/>
        </w:rPr>
      </w:pPr>
      <w:r w:rsidRPr="00D72886">
        <w:rPr>
          <w:i/>
        </w:rPr>
        <w:t>„</w:t>
      </w:r>
      <w:r w:rsidR="004A516D" w:rsidRPr="00D72886">
        <w:rPr>
          <w:i/>
        </w:rPr>
        <w:t xml:space="preserve">Asi bych vybral tu, </w:t>
      </w:r>
      <w:r w:rsidR="004A516D" w:rsidRPr="00D72886">
        <w:rPr>
          <w:i/>
          <w:u w:val="single"/>
        </w:rPr>
        <w:t xml:space="preserve">co se </w:t>
      </w:r>
      <w:r w:rsidR="004A516D" w:rsidRPr="00D72886">
        <w:rPr>
          <w:b/>
          <w:i/>
          <w:u w:val="single"/>
        </w:rPr>
        <w:t>mi</w:t>
      </w:r>
      <w:r w:rsidR="004A516D" w:rsidRPr="00D72886">
        <w:rPr>
          <w:i/>
          <w:u w:val="single"/>
        </w:rPr>
        <w:t xml:space="preserve"> nejvíce líbí</w:t>
      </w:r>
      <w:r w:rsidR="004A516D" w:rsidRPr="00D72886">
        <w:rPr>
          <w:i/>
        </w:rPr>
        <w:t>, tu v</w:t>
      </w:r>
      <w:r w:rsidR="00B859B1">
        <w:rPr>
          <w:i/>
        </w:rPr>
        <w:t>e</w:t>
      </w:r>
      <w:r w:rsidR="004A516D" w:rsidRPr="00D72886">
        <w:rPr>
          <w:i/>
        </w:rPr>
        <w:t xml:space="preserve"> fialovém tričku ve výtahu, kde jsou vlastně </w:t>
      </w:r>
      <w:r w:rsidR="004A516D" w:rsidRPr="00D72886">
        <w:rPr>
          <w:i/>
          <w:u w:val="single"/>
        </w:rPr>
        <w:t>vidět moje kérky</w:t>
      </w:r>
      <w:r w:rsidR="004A516D" w:rsidRPr="00D72886">
        <w:rPr>
          <w:i/>
        </w:rPr>
        <w:t>.</w:t>
      </w:r>
      <w:r w:rsidRPr="00D72886">
        <w:rPr>
          <w:i/>
        </w:rPr>
        <w:t>“</w:t>
      </w:r>
      <w:r w:rsidR="00B859B1">
        <w:rPr>
          <w:i/>
        </w:rPr>
        <w:t xml:space="preserve"> </w:t>
      </w:r>
      <w:r w:rsidR="00B859B1" w:rsidRPr="00B859B1">
        <w:t>(Jan)</w:t>
      </w:r>
    </w:p>
    <w:p w14:paraId="501052B4" w14:textId="3A81A2A0" w:rsidR="00B60E7A" w:rsidRDefault="00FA7B89" w:rsidP="007439AF">
      <w:pPr>
        <w:pStyle w:val="Nadpis4"/>
      </w:pPr>
      <w:bookmarkStart w:id="94" w:name="_Toc131193482"/>
      <w:r>
        <w:t xml:space="preserve">Ideální </w:t>
      </w:r>
      <w:r w:rsidR="009B54C2">
        <w:t>/</w:t>
      </w:r>
      <w:r>
        <w:t xml:space="preserve"> </w:t>
      </w:r>
      <w:r w:rsidR="009B54C2">
        <w:t>Tinder já</w:t>
      </w:r>
      <w:bookmarkEnd w:id="94"/>
    </w:p>
    <w:tbl>
      <w:tblPr>
        <w:tblStyle w:val="Mkatabulky"/>
        <w:tblW w:w="0" w:type="auto"/>
        <w:tblLook w:val="04A0" w:firstRow="1" w:lastRow="0" w:firstColumn="1" w:lastColumn="0" w:noHBand="0" w:noVBand="1"/>
      </w:tblPr>
      <w:tblGrid>
        <w:gridCol w:w="1271"/>
        <w:gridCol w:w="7506"/>
      </w:tblGrid>
      <w:tr w:rsidR="00D72886" w14:paraId="716EC3B8" w14:textId="77777777" w:rsidTr="00E60951">
        <w:tc>
          <w:tcPr>
            <w:tcW w:w="1271" w:type="dxa"/>
            <w:vAlign w:val="center"/>
          </w:tcPr>
          <w:p w14:paraId="7D38402C" w14:textId="77777777" w:rsidR="00D72886" w:rsidRPr="00A22908" w:rsidRDefault="00D72886" w:rsidP="00CD37D8">
            <w:pPr>
              <w:spacing w:after="0"/>
              <w:ind w:firstLine="0"/>
              <w:jc w:val="left"/>
            </w:pPr>
            <w:r w:rsidRPr="00A22908">
              <w:t>Jan</w:t>
            </w:r>
          </w:p>
        </w:tc>
        <w:tc>
          <w:tcPr>
            <w:tcW w:w="7506" w:type="dxa"/>
            <w:vAlign w:val="center"/>
          </w:tcPr>
          <w:p w14:paraId="7202D33D" w14:textId="70101769" w:rsidR="00D72886" w:rsidRDefault="00D72886" w:rsidP="00CD37D8">
            <w:pPr>
              <w:spacing w:after="0"/>
              <w:ind w:firstLine="0"/>
              <w:jc w:val="left"/>
            </w:pPr>
            <w:r>
              <w:t xml:space="preserve">Fotografie ve výtahu – působí </w:t>
            </w:r>
            <w:r w:rsidRPr="00556211">
              <w:rPr>
                <w:b/>
              </w:rPr>
              <w:t>sebevědomě</w:t>
            </w:r>
            <w:r>
              <w:t xml:space="preserve"> </w:t>
            </w:r>
            <w:r w:rsidR="009B54C2">
              <w:t>(</w:t>
            </w:r>
            <w:r w:rsidR="009B54C2" w:rsidRPr="009B54C2">
              <w:rPr>
                <w:b/>
              </w:rPr>
              <w:t>osobnost</w:t>
            </w:r>
            <w:r w:rsidR="009B54C2">
              <w:t>)</w:t>
            </w:r>
            <w:r w:rsidR="00556211">
              <w:t xml:space="preserve"> </w:t>
            </w:r>
            <w:r>
              <w:t xml:space="preserve">– </w:t>
            </w:r>
            <w:r w:rsidRPr="00556211">
              <w:rPr>
                <w:u w:val="single"/>
              </w:rPr>
              <w:t>celá postava</w:t>
            </w:r>
          </w:p>
        </w:tc>
      </w:tr>
      <w:tr w:rsidR="00D72886" w14:paraId="33C0317F" w14:textId="77777777" w:rsidTr="00E60951">
        <w:tc>
          <w:tcPr>
            <w:tcW w:w="1271" w:type="dxa"/>
            <w:vAlign w:val="center"/>
          </w:tcPr>
          <w:p w14:paraId="41574DB9" w14:textId="77777777" w:rsidR="00D72886" w:rsidRPr="00A22908" w:rsidRDefault="00D72886" w:rsidP="00CD37D8">
            <w:pPr>
              <w:spacing w:after="0"/>
              <w:ind w:firstLine="0"/>
              <w:jc w:val="left"/>
            </w:pPr>
            <w:r w:rsidRPr="00A22908">
              <w:t>Pavel</w:t>
            </w:r>
          </w:p>
        </w:tc>
        <w:tc>
          <w:tcPr>
            <w:tcW w:w="7506" w:type="dxa"/>
            <w:vAlign w:val="center"/>
          </w:tcPr>
          <w:p w14:paraId="4D4D90FE" w14:textId="7B006E46" w:rsidR="00D72886" w:rsidRDefault="00D72886" w:rsidP="00CD37D8">
            <w:pPr>
              <w:spacing w:after="0"/>
              <w:ind w:firstLine="0"/>
              <w:jc w:val="left"/>
            </w:pPr>
            <w:r>
              <w:t>„Bláznivá opilecká fot</w:t>
            </w:r>
            <w:r w:rsidR="009B54C2">
              <w:t>ka“, nezávazná – souvisí s </w:t>
            </w:r>
            <w:r w:rsidR="009B54C2" w:rsidRPr="009B54C2">
              <w:rPr>
                <w:b/>
              </w:rPr>
              <w:t>motivem</w:t>
            </w:r>
            <w:r w:rsidR="009B54C2">
              <w:t xml:space="preserve"> (vidina nezávazného sexu)</w:t>
            </w:r>
            <w:r w:rsidR="00556211">
              <w:t xml:space="preserve">, </w:t>
            </w:r>
            <w:r w:rsidR="00556211" w:rsidRPr="00556211">
              <w:rPr>
                <w:u w:val="single"/>
              </w:rPr>
              <w:t>celá postava</w:t>
            </w:r>
          </w:p>
        </w:tc>
      </w:tr>
      <w:tr w:rsidR="00D72886" w14:paraId="4CF3FEFF" w14:textId="77777777" w:rsidTr="00E60951">
        <w:tc>
          <w:tcPr>
            <w:tcW w:w="1271" w:type="dxa"/>
            <w:vAlign w:val="center"/>
          </w:tcPr>
          <w:p w14:paraId="6F37AB14" w14:textId="77777777" w:rsidR="00D72886" w:rsidRPr="00A22908" w:rsidRDefault="00D72886" w:rsidP="00CD37D8">
            <w:pPr>
              <w:spacing w:after="0"/>
              <w:ind w:firstLine="0"/>
              <w:jc w:val="left"/>
            </w:pPr>
            <w:r w:rsidRPr="00A22908">
              <w:t>Josef</w:t>
            </w:r>
          </w:p>
        </w:tc>
        <w:tc>
          <w:tcPr>
            <w:tcW w:w="7506" w:type="dxa"/>
            <w:vAlign w:val="center"/>
          </w:tcPr>
          <w:p w14:paraId="45AB0538" w14:textId="3E88E417" w:rsidR="00D72886" w:rsidRDefault="00D72886" w:rsidP="00CD37D8">
            <w:pPr>
              <w:spacing w:after="0"/>
              <w:ind w:firstLine="0"/>
              <w:jc w:val="left"/>
            </w:pPr>
            <w:r>
              <w:t>Uživatel na motorce</w:t>
            </w:r>
            <w:r w:rsidR="00556211">
              <w:t xml:space="preserve">, odlišná odpověď – helma – </w:t>
            </w:r>
            <w:r w:rsidR="00556211" w:rsidRPr="00556211">
              <w:rPr>
                <w:u w:val="single"/>
              </w:rPr>
              <w:t>zakrytý obličej</w:t>
            </w:r>
            <w:r w:rsidR="00556211">
              <w:t xml:space="preserve">, </w:t>
            </w:r>
            <w:r w:rsidR="00556211" w:rsidRPr="00556211">
              <w:rPr>
                <w:b/>
              </w:rPr>
              <w:t>sebevědomí</w:t>
            </w:r>
            <w:r w:rsidR="00556211">
              <w:t xml:space="preserve"> (</w:t>
            </w:r>
            <w:r w:rsidR="00556211" w:rsidRPr="00556211">
              <w:rPr>
                <w:b/>
              </w:rPr>
              <w:t>osobnost</w:t>
            </w:r>
            <w:r w:rsidR="00556211">
              <w:t xml:space="preserve">), </w:t>
            </w:r>
            <w:r w:rsidR="00556211" w:rsidRPr="00556211">
              <w:rPr>
                <w:u w:val="single"/>
              </w:rPr>
              <w:t>celá postava</w:t>
            </w:r>
          </w:p>
        </w:tc>
      </w:tr>
      <w:tr w:rsidR="00D72886" w14:paraId="722793B8" w14:textId="77777777" w:rsidTr="00E60951">
        <w:tc>
          <w:tcPr>
            <w:tcW w:w="1271" w:type="dxa"/>
            <w:vAlign w:val="center"/>
          </w:tcPr>
          <w:p w14:paraId="478A6BAE" w14:textId="77777777" w:rsidR="00D72886" w:rsidRPr="00A22908" w:rsidRDefault="00D72886" w:rsidP="00CD37D8">
            <w:pPr>
              <w:spacing w:after="0"/>
              <w:ind w:firstLine="0"/>
              <w:jc w:val="left"/>
            </w:pPr>
            <w:r w:rsidRPr="00A22908">
              <w:t>František</w:t>
            </w:r>
          </w:p>
        </w:tc>
        <w:tc>
          <w:tcPr>
            <w:tcW w:w="7506" w:type="dxa"/>
            <w:vAlign w:val="center"/>
          </w:tcPr>
          <w:p w14:paraId="2451D365" w14:textId="4FD814B0" w:rsidR="00D72886" w:rsidRDefault="00556211" w:rsidP="00CD37D8">
            <w:pPr>
              <w:spacing w:after="0"/>
              <w:ind w:firstLine="0"/>
              <w:jc w:val="left"/>
            </w:pPr>
            <w:r>
              <w:t xml:space="preserve">Fotografie s výrazným úsměvem, </w:t>
            </w:r>
            <w:r w:rsidRPr="00556211">
              <w:rPr>
                <w:u w:val="single"/>
              </w:rPr>
              <w:t>celá postava</w:t>
            </w:r>
          </w:p>
        </w:tc>
      </w:tr>
      <w:tr w:rsidR="00D72886" w14:paraId="79EA726A" w14:textId="77777777" w:rsidTr="00E60951">
        <w:tc>
          <w:tcPr>
            <w:tcW w:w="1271" w:type="dxa"/>
            <w:vAlign w:val="center"/>
          </w:tcPr>
          <w:p w14:paraId="735AE55D" w14:textId="77777777" w:rsidR="00D72886" w:rsidRPr="00A22908" w:rsidRDefault="00D72886" w:rsidP="00CD37D8">
            <w:pPr>
              <w:spacing w:after="0"/>
              <w:ind w:firstLine="0"/>
              <w:jc w:val="left"/>
            </w:pPr>
            <w:r w:rsidRPr="00A22908">
              <w:t>Adam</w:t>
            </w:r>
          </w:p>
        </w:tc>
        <w:tc>
          <w:tcPr>
            <w:tcW w:w="7506" w:type="dxa"/>
            <w:vAlign w:val="center"/>
          </w:tcPr>
          <w:p w14:paraId="011E13CE" w14:textId="00A25E80" w:rsidR="00D72886" w:rsidRDefault="00556211" w:rsidP="00CD37D8">
            <w:pPr>
              <w:spacing w:after="0"/>
              <w:ind w:firstLine="0"/>
              <w:jc w:val="left"/>
            </w:pPr>
            <w:r>
              <w:t xml:space="preserve">Fotografie na lyžích, v helmě – </w:t>
            </w:r>
            <w:r w:rsidRPr="00556211">
              <w:rPr>
                <w:u w:val="single"/>
              </w:rPr>
              <w:t>zakrytý obličej</w:t>
            </w:r>
          </w:p>
        </w:tc>
      </w:tr>
    </w:tbl>
    <w:p w14:paraId="593F5BB3" w14:textId="6EADDA0F" w:rsidR="00FC7782" w:rsidRPr="00FC7782" w:rsidRDefault="00FC7782" w:rsidP="00FC7782">
      <w:pPr>
        <w:ind w:firstLine="0"/>
        <w:rPr>
          <w:i/>
          <w:iCs/>
          <w:sz w:val="20"/>
          <w:szCs w:val="20"/>
        </w:rPr>
      </w:pPr>
      <w:r w:rsidRPr="000E41E2">
        <w:rPr>
          <w:i/>
          <w:iCs/>
          <w:sz w:val="20"/>
          <w:szCs w:val="20"/>
        </w:rPr>
        <w:t xml:space="preserve">Tab.  </w:t>
      </w:r>
      <w:r>
        <w:rPr>
          <w:i/>
          <w:iCs/>
          <w:sz w:val="20"/>
          <w:szCs w:val="20"/>
        </w:rPr>
        <w:t>6 Analýza profilu (fotografií) ve vztahu ke kategorii Ideální já/Tinder já</w:t>
      </w:r>
    </w:p>
    <w:p w14:paraId="78CC95F0" w14:textId="536D176F" w:rsidR="00556211" w:rsidRPr="007439AF" w:rsidRDefault="00FC7782" w:rsidP="005B6FE0">
      <w:pPr>
        <w:pStyle w:val="Normlnweb"/>
        <w:spacing w:line="360" w:lineRule="auto"/>
        <w:rPr>
          <w:i/>
          <w:color w:val="000000" w:themeColor="text1"/>
        </w:rPr>
      </w:pPr>
      <w:r w:rsidRPr="007439AF">
        <w:rPr>
          <w:i/>
          <w:color w:val="000000" w:themeColor="text1"/>
        </w:rPr>
        <w:t xml:space="preserve"> </w:t>
      </w:r>
      <w:r w:rsidR="009B54C2" w:rsidRPr="007439AF">
        <w:rPr>
          <w:i/>
          <w:color w:val="000000" w:themeColor="text1"/>
        </w:rPr>
        <w:t>„</w:t>
      </w:r>
      <w:r w:rsidR="00D72886" w:rsidRPr="007439AF">
        <w:rPr>
          <w:i/>
          <w:color w:val="000000" w:themeColor="text1"/>
        </w:rPr>
        <w:t xml:space="preserve">Ta v tom výtahu. </w:t>
      </w:r>
      <w:r w:rsidR="00D72886" w:rsidRPr="007439AF">
        <w:rPr>
          <w:i/>
          <w:color w:val="000000" w:themeColor="text1"/>
          <w:u w:val="single"/>
        </w:rPr>
        <w:t>Protože ta fotka na mě působí</w:t>
      </w:r>
      <w:r w:rsidR="00D72886" w:rsidRPr="007439AF">
        <w:rPr>
          <w:i/>
          <w:color w:val="000000" w:themeColor="text1"/>
        </w:rPr>
        <w:t xml:space="preserve">, tak že ten člověk na ní má nějaké </w:t>
      </w:r>
      <w:r w:rsidR="00D72886" w:rsidRPr="007439AF">
        <w:rPr>
          <w:b/>
          <w:i/>
          <w:color w:val="000000" w:themeColor="text1"/>
        </w:rPr>
        <w:t>sebevědomí</w:t>
      </w:r>
      <w:r w:rsidR="00D72886" w:rsidRPr="007439AF">
        <w:rPr>
          <w:i/>
          <w:color w:val="000000" w:themeColor="text1"/>
        </w:rPr>
        <w:t>.</w:t>
      </w:r>
      <w:r w:rsidR="009B54C2" w:rsidRPr="007439AF">
        <w:rPr>
          <w:i/>
          <w:color w:val="000000" w:themeColor="text1"/>
        </w:rPr>
        <w:t>“</w:t>
      </w:r>
      <w:r w:rsidR="00B859B1">
        <w:rPr>
          <w:i/>
          <w:color w:val="000000" w:themeColor="text1"/>
        </w:rPr>
        <w:t xml:space="preserve"> </w:t>
      </w:r>
      <w:r w:rsidR="00B859B1" w:rsidRPr="00B859B1">
        <w:rPr>
          <w:color w:val="000000" w:themeColor="text1"/>
        </w:rPr>
        <w:t>(Jan)</w:t>
      </w:r>
    </w:p>
    <w:p w14:paraId="22B12479" w14:textId="0934F389" w:rsidR="00B60E7A" w:rsidRPr="00B859B1" w:rsidRDefault="00556211" w:rsidP="005B6FE0">
      <w:pPr>
        <w:spacing w:after="160"/>
        <w:ind w:firstLine="0"/>
        <w:jc w:val="left"/>
        <w:rPr>
          <w:rFonts w:eastAsia="Times New Roman" w:cs="Times New Roman"/>
          <w:color w:val="000000" w:themeColor="text1"/>
          <w:szCs w:val="24"/>
          <w:lang w:eastAsia="cs-CZ"/>
        </w:rPr>
      </w:pPr>
      <w:r w:rsidRPr="007439AF">
        <w:rPr>
          <w:i/>
          <w:color w:val="000000" w:themeColor="text1"/>
        </w:rPr>
        <w:t xml:space="preserve">„…jelikož tam mám helmu a </w:t>
      </w:r>
      <w:r w:rsidRPr="007439AF">
        <w:rPr>
          <w:i/>
          <w:color w:val="000000" w:themeColor="text1"/>
          <w:u w:val="single"/>
        </w:rPr>
        <w:t xml:space="preserve">není </w:t>
      </w:r>
      <w:r w:rsidR="00FC7782" w:rsidRPr="007439AF">
        <w:rPr>
          <w:i/>
          <w:color w:val="000000" w:themeColor="text1"/>
          <w:u w:val="single"/>
        </w:rPr>
        <w:t>vidět</w:t>
      </w:r>
      <w:r w:rsidRPr="007439AF">
        <w:rPr>
          <w:i/>
          <w:color w:val="000000" w:themeColor="text1"/>
          <w:u w:val="single"/>
        </w:rPr>
        <w:t xml:space="preserve"> </w:t>
      </w:r>
      <w:r w:rsidR="00FC7782" w:rsidRPr="007439AF">
        <w:rPr>
          <w:i/>
          <w:color w:val="000000" w:themeColor="text1"/>
          <w:u w:val="single"/>
        </w:rPr>
        <w:t>můj</w:t>
      </w:r>
      <w:r w:rsidRPr="007439AF">
        <w:rPr>
          <w:i/>
          <w:color w:val="000000" w:themeColor="text1"/>
          <w:u w:val="single"/>
        </w:rPr>
        <w:t xml:space="preserve"> obličej</w:t>
      </w:r>
      <w:r w:rsidRPr="007439AF">
        <w:rPr>
          <w:i/>
          <w:color w:val="000000" w:themeColor="text1"/>
        </w:rPr>
        <w:t>. Pokud js</w:t>
      </w:r>
      <w:r w:rsidR="00FC7782" w:rsidRPr="007439AF">
        <w:rPr>
          <w:i/>
          <w:color w:val="000000" w:themeColor="text1"/>
        </w:rPr>
        <w:t xml:space="preserve">i </w:t>
      </w:r>
      <w:r w:rsidRPr="007439AF">
        <w:rPr>
          <w:i/>
          <w:color w:val="000000" w:themeColor="text1"/>
        </w:rPr>
        <w:t xml:space="preserve">celý </w:t>
      </w:r>
      <w:r w:rsidR="00FC7782" w:rsidRPr="007439AF">
        <w:rPr>
          <w:i/>
          <w:color w:val="000000" w:themeColor="text1"/>
        </w:rPr>
        <w:t>vidět</w:t>
      </w:r>
      <w:r w:rsidRPr="007439AF">
        <w:rPr>
          <w:i/>
          <w:color w:val="000000" w:themeColor="text1"/>
        </w:rPr>
        <w:t xml:space="preserve"> a k tomu </w:t>
      </w:r>
      <w:r w:rsidR="00FC7782" w:rsidRPr="007439AF">
        <w:rPr>
          <w:i/>
          <w:color w:val="000000" w:themeColor="text1"/>
        </w:rPr>
        <w:t>vypadáš</w:t>
      </w:r>
      <w:r w:rsidRPr="007439AF">
        <w:rPr>
          <w:i/>
          <w:color w:val="000000" w:themeColor="text1"/>
        </w:rPr>
        <w:t xml:space="preserve"> blb</w:t>
      </w:r>
      <w:r w:rsidR="00FC7782" w:rsidRPr="007439AF">
        <w:rPr>
          <w:i/>
          <w:color w:val="000000" w:themeColor="text1"/>
        </w:rPr>
        <w:t>ě,</w:t>
      </w:r>
      <w:r w:rsidRPr="007439AF">
        <w:rPr>
          <w:i/>
          <w:color w:val="000000" w:themeColor="text1"/>
        </w:rPr>
        <w:t xml:space="preserve"> tak to není dobré...brýle, helma muže to zlepšit.“</w:t>
      </w:r>
      <w:r w:rsidR="00B859B1">
        <w:rPr>
          <w:i/>
          <w:color w:val="000000" w:themeColor="text1"/>
        </w:rPr>
        <w:t xml:space="preserve"> </w:t>
      </w:r>
      <w:r w:rsidR="00B859B1" w:rsidRPr="00B859B1">
        <w:rPr>
          <w:color w:val="000000" w:themeColor="text1"/>
        </w:rPr>
        <w:t>(</w:t>
      </w:r>
      <w:r w:rsidR="00B859B1">
        <w:rPr>
          <w:color w:val="000000" w:themeColor="text1"/>
        </w:rPr>
        <w:t>Josef)</w:t>
      </w:r>
    </w:p>
    <w:p w14:paraId="6717F649" w14:textId="1D503553" w:rsidR="007439AF" w:rsidRPr="007439AF" w:rsidRDefault="007439AF" w:rsidP="007439AF">
      <w:pPr>
        <w:pStyle w:val="Nadpis4"/>
        <w:rPr>
          <w:color w:val="000000" w:themeColor="text1"/>
        </w:rPr>
      </w:pPr>
      <w:bookmarkStart w:id="95" w:name="_Toc131193483"/>
      <w:r w:rsidRPr="007439AF">
        <w:rPr>
          <w:color w:val="000000" w:themeColor="text1"/>
        </w:rPr>
        <w:lastRenderedPageBreak/>
        <w:t>Motiv</w:t>
      </w:r>
      <w:bookmarkEnd w:id="95"/>
    </w:p>
    <w:p w14:paraId="291A6CB9" w14:textId="06DA7889" w:rsidR="007439AF" w:rsidRPr="00544F6D" w:rsidRDefault="007439AF" w:rsidP="005B6FE0">
      <w:pPr>
        <w:ind w:firstLine="0"/>
        <w:jc w:val="left"/>
        <w:rPr>
          <w:rFonts w:cs="Times New Roman"/>
          <w:i/>
          <w:color w:val="000000" w:themeColor="text1"/>
          <w:shd w:val="clear" w:color="auto" w:fill="FFFFFF"/>
        </w:rPr>
      </w:pPr>
      <w:r w:rsidRPr="00544F6D">
        <w:rPr>
          <w:rFonts w:cs="Times New Roman"/>
          <w:i/>
          <w:color w:val="000000" w:themeColor="text1"/>
          <w:shd w:val="clear" w:color="auto" w:fill="FFFFFF"/>
        </w:rPr>
        <w:t xml:space="preserve">„Na Tinderu jsem se </w:t>
      </w:r>
      <w:r w:rsidRPr="00544F6D">
        <w:rPr>
          <w:rFonts w:cs="Times New Roman"/>
          <w:i/>
          <w:color w:val="000000" w:themeColor="text1"/>
          <w:u w:val="single"/>
          <w:shd w:val="clear" w:color="auto" w:fill="FFFFFF"/>
        </w:rPr>
        <w:t>snažil zaujmout na první pohled,</w:t>
      </w:r>
      <w:r w:rsidRPr="00544F6D">
        <w:rPr>
          <w:rFonts w:cs="Times New Roman"/>
          <w:i/>
          <w:color w:val="000000" w:themeColor="text1"/>
          <w:shd w:val="clear" w:color="auto" w:fill="FFFFFF"/>
        </w:rPr>
        <w:t xml:space="preserve"> aby měla chuť se mnou jít ven.“</w:t>
      </w:r>
      <w:r w:rsidR="00B859B1">
        <w:rPr>
          <w:rFonts w:cs="Times New Roman"/>
          <w:i/>
          <w:color w:val="000000" w:themeColor="text1"/>
          <w:shd w:val="clear" w:color="auto" w:fill="FFFFFF"/>
        </w:rPr>
        <w:t xml:space="preserve"> </w:t>
      </w:r>
      <w:r w:rsidR="00B859B1" w:rsidRPr="00B859B1">
        <w:rPr>
          <w:rFonts w:cs="Times New Roman"/>
          <w:color w:val="000000" w:themeColor="text1"/>
          <w:shd w:val="clear" w:color="auto" w:fill="FFFFFF"/>
        </w:rPr>
        <w:t>(Pavel)</w:t>
      </w:r>
      <w:r w:rsidR="00B859B1">
        <w:rPr>
          <w:rFonts w:cs="Times New Roman"/>
          <w:color w:val="000000" w:themeColor="text1"/>
          <w:shd w:val="clear" w:color="auto" w:fill="FFFFFF"/>
        </w:rPr>
        <w:t>;</w:t>
      </w:r>
      <w:r w:rsidRPr="00544F6D">
        <w:rPr>
          <w:rFonts w:cs="Times New Roman"/>
          <w:i/>
          <w:color w:val="000000" w:themeColor="text1"/>
          <w:shd w:val="clear" w:color="auto" w:fill="FFFFFF"/>
        </w:rPr>
        <w:t> </w:t>
      </w:r>
      <w:r w:rsidR="00544F6D" w:rsidRPr="00544F6D">
        <w:rPr>
          <w:rFonts w:cs="Times New Roman"/>
          <w:color w:val="000000" w:themeColor="text1"/>
          <w:shd w:val="clear" w:color="auto" w:fill="FFFFFF"/>
        </w:rPr>
        <w:t>(</w:t>
      </w:r>
      <w:r w:rsidR="00544F6D" w:rsidRPr="00544F6D">
        <w:rPr>
          <w:rFonts w:cs="Times New Roman"/>
          <w:b/>
          <w:color w:val="000000" w:themeColor="text1"/>
          <w:shd w:val="clear" w:color="auto" w:fill="FFFFFF"/>
        </w:rPr>
        <w:t>motiv: vidina nezávazného sexu</w:t>
      </w:r>
      <w:r w:rsidR="00544F6D" w:rsidRPr="00544F6D">
        <w:rPr>
          <w:rFonts w:cs="Times New Roman"/>
          <w:color w:val="000000" w:themeColor="text1"/>
          <w:shd w:val="clear" w:color="auto" w:fill="FFFFFF"/>
        </w:rPr>
        <w:t>)</w:t>
      </w:r>
    </w:p>
    <w:p w14:paraId="6EF61B2D" w14:textId="75C4C13C" w:rsidR="00544F6D" w:rsidRDefault="007439AF" w:rsidP="005B6FE0">
      <w:pPr>
        <w:ind w:firstLine="0"/>
        <w:jc w:val="left"/>
        <w:rPr>
          <w:rFonts w:cs="Times New Roman"/>
          <w:color w:val="000000" w:themeColor="text1"/>
          <w:shd w:val="clear" w:color="auto" w:fill="FFFFFF"/>
        </w:rPr>
      </w:pPr>
      <w:r w:rsidRPr="00544F6D">
        <w:rPr>
          <w:rFonts w:cs="Times New Roman"/>
          <w:i/>
          <w:color w:val="000000" w:themeColor="text1"/>
        </w:rPr>
        <w:t xml:space="preserve">„Používám fotky, </w:t>
      </w:r>
      <w:r w:rsidRPr="00544F6D">
        <w:rPr>
          <w:rFonts w:cs="Times New Roman"/>
          <w:i/>
          <w:color w:val="000000" w:themeColor="text1"/>
          <w:u w:val="single"/>
        </w:rPr>
        <w:t>který jsou reálný</w:t>
      </w:r>
      <w:r w:rsidRPr="00544F6D">
        <w:rPr>
          <w:rFonts w:cs="Times New Roman"/>
          <w:i/>
          <w:color w:val="000000" w:themeColor="text1"/>
        </w:rPr>
        <w:t xml:space="preserve">, nechci pak aby ty holky byly překvapený, až mě uvidí, nebo </w:t>
      </w:r>
      <w:r w:rsidRPr="00544F6D">
        <w:rPr>
          <w:rFonts w:cs="Times New Roman"/>
          <w:i/>
          <w:color w:val="000000" w:themeColor="text1"/>
          <w:u w:val="single"/>
        </w:rPr>
        <w:t>že by mě nepoznaly</w:t>
      </w:r>
      <w:r w:rsidRPr="00544F6D">
        <w:rPr>
          <w:rFonts w:cs="Times New Roman"/>
          <w:i/>
          <w:color w:val="000000" w:themeColor="text1"/>
        </w:rPr>
        <w:t>.“</w:t>
      </w:r>
      <w:r w:rsidR="00B859B1">
        <w:rPr>
          <w:rFonts w:cs="Times New Roman"/>
          <w:i/>
          <w:color w:val="000000" w:themeColor="text1"/>
        </w:rPr>
        <w:t xml:space="preserve"> </w:t>
      </w:r>
      <w:r w:rsidR="00B859B1" w:rsidRPr="00B859B1">
        <w:rPr>
          <w:rFonts w:cs="Times New Roman"/>
          <w:color w:val="000000" w:themeColor="text1"/>
        </w:rPr>
        <w:t>(Josef)</w:t>
      </w:r>
      <w:r w:rsidR="00B859B1">
        <w:rPr>
          <w:rFonts w:cs="Times New Roman"/>
          <w:color w:val="000000" w:themeColor="text1"/>
        </w:rPr>
        <w:t>;</w:t>
      </w:r>
      <w:r w:rsidR="00544F6D">
        <w:rPr>
          <w:rFonts w:cs="Times New Roman"/>
          <w:i/>
          <w:color w:val="000000" w:themeColor="text1"/>
        </w:rPr>
        <w:t xml:space="preserve"> </w:t>
      </w:r>
      <w:r w:rsidR="00544F6D" w:rsidRPr="00544F6D">
        <w:rPr>
          <w:rFonts w:cs="Times New Roman"/>
          <w:color w:val="000000" w:themeColor="text1"/>
          <w:shd w:val="clear" w:color="auto" w:fill="FFFFFF"/>
        </w:rPr>
        <w:t>(</w:t>
      </w:r>
      <w:r w:rsidR="00544F6D" w:rsidRPr="00544F6D">
        <w:rPr>
          <w:rFonts w:cs="Times New Roman"/>
          <w:b/>
          <w:color w:val="000000" w:themeColor="text1"/>
          <w:shd w:val="clear" w:color="auto" w:fill="FFFFFF"/>
        </w:rPr>
        <w:t xml:space="preserve">motiv: </w:t>
      </w:r>
      <w:r w:rsidR="00544F6D" w:rsidRPr="00544F6D">
        <w:rPr>
          <w:b/>
        </w:rPr>
        <w:t>hledání plnohodnotného vztahu</w:t>
      </w:r>
      <w:r w:rsidR="00544F6D" w:rsidRPr="00544F6D">
        <w:rPr>
          <w:rFonts w:cs="Times New Roman"/>
          <w:color w:val="000000" w:themeColor="text1"/>
          <w:shd w:val="clear" w:color="auto" w:fill="FFFFFF"/>
        </w:rPr>
        <w:t>)</w:t>
      </w:r>
      <w:r w:rsidR="00544F6D">
        <w:rPr>
          <w:rFonts w:cs="Times New Roman"/>
          <w:color w:val="000000" w:themeColor="text1"/>
          <w:shd w:val="clear" w:color="auto" w:fill="FFFFFF"/>
        </w:rPr>
        <w:br/>
      </w:r>
    </w:p>
    <w:p w14:paraId="26B9D340" w14:textId="1B92E64F" w:rsidR="00B60E7A" w:rsidRPr="00544F6D" w:rsidRDefault="00544F6D" w:rsidP="00544F6D">
      <w:pPr>
        <w:spacing w:after="160" w:line="259" w:lineRule="auto"/>
        <w:ind w:firstLine="0"/>
        <w:jc w:val="left"/>
        <w:rPr>
          <w:rFonts w:cs="Times New Roman"/>
          <w:color w:val="000000" w:themeColor="text1"/>
          <w:shd w:val="clear" w:color="auto" w:fill="FFFFFF"/>
        </w:rPr>
      </w:pPr>
      <w:r>
        <w:rPr>
          <w:rFonts w:cs="Times New Roman"/>
          <w:color w:val="000000" w:themeColor="text1"/>
          <w:shd w:val="clear" w:color="auto" w:fill="FFFFFF"/>
        </w:rPr>
        <w:br w:type="page"/>
      </w:r>
    </w:p>
    <w:p w14:paraId="6C535FC3" w14:textId="2E216E73" w:rsidR="00155633" w:rsidRDefault="00770D23" w:rsidP="00770D23">
      <w:pPr>
        <w:pStyle w:val="Nadpis3"/>
      </w:pPr>
      <w:bookmarkStart w:id="96" w:name="_Toc131193484"/>
      <w:r>
        <w:lastRenderedPageBreak/>
        <w:t>Společná analýza významných témat</w:t>
      </w:r>
      <w:bookmarkEnd w:id="96"/>
    </w:p>
    <w:p w14:paraId="63C79C09" w14:textId="77777777" w:rsidR="005B6FE0" w:rsidRDefault="005B6FE0" w:rsidP="005B6FE0">
      <w:pPr>
        <w:ind w:firstLine="0"/>
      </w:pPr>
      <w:r>
        <w:t xml:space="preserve">V této kapitole se pokouším o syntézu poznatků z jednotlivých případů do jednoho celku. Na základě analýzy profilů a získaných dat z polostrukturovaného rozhovoru se v rámci výzkumu objevily tři nejzajímavější komponenty. Jsou jimi </w:t>
      </w:r>
      <w:r w:rsidRPr="00180886">
        <w:rPr>
          <w:i/>
          <w:iCs/>
        </w:rPr>
        <w:t>tělesné</w:t>
      </w:r>
      <w:r>
        <w:t xml:space="preserve">, </w:t>
      </w:r>
      <w:r w:rsidRPr="00180886">
        <w:rPr>
          <w:i/>
          <w:iCs/>
        </w:rPr>
        <w:t>osobní</w:t>
      </w:r>
      <w:r>
        <w:t xml:space="preserve"> a </w:t>
      </w:r>
      <w:r w:rsidRPr="00180886">
        <w:rPr>
          <w:i/>
          <w:iCs/>
        </w:rPr>
        <w:t>sociální</w:t>
      </w:r>
      <w:r>
        <w:t xml:space="preserve">, které vyšly u respondentů jako jedny z nejdůležitějších. První je komponenta </w:t>
      </w:r>
      <w:r w:rsidRPr="00180886">
        <w:rPr>
          <w:i/>
          <w:iCs/>
        </w:rPr>
        <w:t>tělesné</w:t>
      </w:r>
      <w:r>
        <w:t>, která je velmi citlivě vnímanou a rozsáhle popisovanou oblastí.</w:t>
      </w:r>
    </w:p>
    <w:p w14:paraId="7BB9E10E" w14:textId="2E9752EE" w:rsidR="005B6FE0" w:rsidRDefault="00AC5FCF" w:rsidP="005B6FE0">
      <w:pPr>
        <w:ind w:firstLine="0"/>
      </w:pPr>
      <w:r>
        <w:rPr>
          <w:noProof/>
          <w:lang w:eastAsia="cs-CZ"/>
        </w:rPr>
        <w:drawing>
          <wp:anchor distT="0" distB="0" distL="114300" distR="114300" simplePos="0" relativeHeight="251687947" behindDoc="1" locked="0" layoutInCell="1" allowOverlap="1" wp14:anchorId="3FD3332F" wp14:editId="5077550A">
            <wp:simplePos x="0" y="0"/>
            <wp:positionH relativeFrom="margin">
              <wp:align>left</wp:align>
            </wp:positionH>
            <wp:positionV relativeFrom="paragraph">
              <wp:posOffset>380003</wp:posOffset>
            </wp:positionV>
            <wp:extent cx="5526799" cy="2257425"/>
            <wp:effectExtent l="0" t="0" r="0" b="0"/>
            <wp:wrapTight wrapText="bothSides">
              <wp:wrapPolygon edited="0">
                <wp:start x="0" y="0"/>
                <wp:lineTo x="0" y="21327"/>
                <wp:lineTo x="21518" y="21327"/>
                <wp:lineTo x="21518"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lticolor Professional Pestel Analysis Graph (2).png"/>
                    <pic:cNvPicPr/>
                  </pic:nvPicPr>
                  <pic:blipFill rotWithShape="1">
                    <a:blip r:embed="rId13">
                      <a:extLst>
                        <a:ext uri="{28A0092B-C50C-407E-A947-70E740481C1C}">
                          <a14:useLocalDpi xmlns:a14="http://schemas.microsoft.com/office/drawing/2010/main" val="0"/>
                        </a:ext>
                      </a:extLst>
                    </a:blip>
                    <a:srcRect l="12803" t="26858" r="14477" b="33536"/>
                    <a:stretch/>
                  </pic:blipFill>
                  <pic:spPr bwMode="auto">
                    <a:xfrm>
                      <a:off x="0" y="0"/>
                      <a:ext cx="5526799" cy="2257425"/>
                    </a:xfrm>
                    <a:prstGeom prst="rect">
                      <a:avLst/>
                    </a:prstGeom>
                    <a:ln>
                      <a:noFill/>
                    </a:ln>
                    <a:extLst>
                      <a:ext uri="{53640926-AAD7-44D8-BBD7-CCE9431645EC}">
                        <a14:shadowObscured xmlns:a14="http://schemas.microsoft.com/office/drawing/2010/main"/>
                      </a:ext>
                    </a:extLst>
                  </pic:spPr>
                </pic:pic>
              </a:graphicData>
            </a:graphic>
          </wp:anchor>
        </w:drawing>
      </w:r>
      <w:r w:rsidR="005B6FE0">
        <w:t>Pro přehlednost uvádím témata a jejich rozdělení v následujícím schématu:</w:t>
      </w:r>
    </w:p>
    <w:p w14:paraId="7F9E8C6B" w14:textId="44B35381" w:rsidR="008F70F8" w:rsidRPr="005B6FE0" w:rsidRDefault="008F70F8" w:rsidP="00C10C8B">
      <w:pPr>
        <w:ind w:firstLine="0"/>
      </w:pPr>
      <w:r w:rsidRPr="008F70F8">
        <w:rPr>
          <w:i/>
          <w:color w:val="000000" w:themeColor="text1"/>
          <w:sz w:val="18"/>
        </w:rPr>
        <w:t xml:space="preserve">Schéma </w:t>
      </w:r>
      <w:r>
        <w:rPr>
          <w:i/>
          <w:color w:val="000000" w:themeColor="text1"/>
          <w:sz w:val="18"/>
        </w:rPr>
        <w:t>3</w:t>
      </w:r>
      <w:r w:rsidRPr="008F70F8">
        <w:rPr>
          <w:i/>
          <w:color w:val="000000" w:themeColor="text1"/>
          <w:sz w:val="18"/>
        </w:rPr>
        <w:t xml:space="preserve">: Okruhy, kategorie </w:t>
      </w:r>
      <w:r>
        <w:rPr>
          <w:i/>
          <w:color w:val="000000" w:themeColor="text1"/>
          <w:sz w:val="18"/>
        </w:rPr>
        <w:t>vzešlé ze společné analýzy významných témat</w:t>
      </w:r>
    </w:p>
    <w:p w14:paraId="3312C391" w14:textId="77777777" w:rsidR="005B6FE0" w:rsidRDefault="005B6FE0" w:rsidP="005B6FE0">
      <w:pPr>
        <w:ind w:firstLine="0"/>
      </w:pPr>
      <w:r>
        <w:t xml:space="preserve">Tělesné sebepojetí zahrnuje jedincův pohled na své tělo a vzhled. Vzhledem k povaze seznamování se jedná o důležitý aspekt tohoto procesu. Na sebeprezentaci v prostoru online seznamovací aplikace, která si zakládá na vzhledu (fotografie na profilu), bude hrát tělesné sebepojetí velkou roli. </w:t>
      </w:r>
    </w:p>
    <w:p w14:paraId="71E56EF5" w14:textId="77777777" w:rsidR="005B6FE0" w:rsidRDefault="005B6FE0" w:rsidP="005B6FE0">
      <w:r>
        <w:t xml:space="preserve">Vybraná komponenta </w:t>
      </w:r>
      <w:r w:rsidRPr="00E60951">
        <w:rPr>
          <w:b/>
        </w:rPr>
        <w:t>tělesné</w:t>
      </w:r>
      <w:r>
        <w:t xml:space="preserve"> obsahuje čtyři aspekty, přičemž sebevědomí má vliv na další aspekty této komponenty – </w:t>
      </w:r>
      <w:r w:rsidRPr="00E60951">
        <w:rPr>
          <w:i/>
        </w:rPr>
        <w:t>proces seznamování</w:t>
      </w:r>
      <w:r>
        <w:t xml:space="preserve"> a </w:t>
      </w:r>
      <w:r w:rsidRPr="00E60951">
        <w:rPr>
          <w:i/>
        </w:rPr>
        <w:t>fotografie na profilu</w:t>
      </w:r>
      <w:r>
        <w:t xml:space="preserve"> uživatele. Sebevědomí taktéž úzce souvisí s komponentou </w:t>
      </w:r>
      <w:r w:rsidRPr="00E60951">
        <w:rPr>
          <w:b/>
        </w:rPr>
        <w:t>osobní</w:t>
      </w:r>
      <w:r>
        <w:t xml:space="preserve">. Patří sem taktéž aspekt </w:t>
      </w:r>
      <w:r w:rsidRPr="00E60951">
        <w:rPr>
          <w:i/>
        </w:rPr>
        <w:t>sexuality</w:t>
      </w:r>
      <w:r>
        <w:t xml:space="preserve">, ta je ve spojení s Tinderem skloňována velmi často, stejně jako ve spojení s partnerstvím jako takovým. </w:t>
      </w:r>
    </w:p>
    <w:p w14:paraId="09DEB2AE" w14:textId="77777777" w:rsidR="005B6FE0" w:rsidRDefault="005B6FE0" w:rsidP="005B6FE0">
      <w:r w:rsidRPr="00E60951">
        <w:rPr>
          <w:b/>
        </w:rPr>
        <w:t>Osobní</w:t>
      </w:r>
      <w:r>
        <w:t xml:space="preserve"> sebepojetí je chápáno jako vnímání vlastních nejosobnějších a individuálních aspektů osobnosti. Na Tinderu je prostor prezentovat své vlastní já – to, jakým způsobem, ovlivňuje velmi silně </w:t>
      </w:r>
      <w:r w:rsidRPr="00E60951">
        <w:rPr>
          <w:i/>
        </w:rPr>
        <w:t>motiv</w:t>
      </w:r>
      <w:r>
        <w:t xml:space="preserve"> užívání Tinderu. </w:t>
      </w:r>
      <w:r w:rsidRPr="00E60951">
        <w:rPr>
          <w:i/>
        </w:rPr>
        <w:t>Motiv</w:t>
      </w:r>
      <w:r>
        <w:t xml:space="preserve"> taktéž ovlivňuje </w:t>
      </w:r>
      <w:r w:rsidRPr="00E60951">
        <w:rPr>
          <w:i/>
        </w:rPr>
        <w:t>proces seznamování</w:t>
      </w:r>
      <w:r>
        <w:t xml:space="preserve"> a </w:t>
      </w:r>
      <w:r w:rsidRPr="00E60951">
        <w:rPr>
          <w:i/>
        </w:rPr>
        <w:t>fotografie na profilu</w:t>
      </w:r>
      <w:r>
        <w:t xml:space="preserve"> z komponenty osobní a z komponenty </w:t>
      </w:r>
      <w:r w:rsidRPr="00E60951">
        <w:rPr>
          <w:b/>
        </w:rPr>
        <w:t>sociální</w:t>
      </w:r>
      <w:r>
        <w:t xml:space="preserve"> je propojen s aspektem </w:t>
      </w:r>
      <w:r w:rsidRPr="00E60951">
        <w:rPr>
          <w:i/>
        </w:rPr>
        <w:t>Ideální/Tinder já</w:t>
      </w:r>
      <w:r>
        <w:t xml:space="preserve">. Motiv je velmi silným aspektem, který má vliv na velkou část uživatelské aktivity a zkušenosti. Nakolik sdílní budeme a jak hodně ze svého soukromí odhalíme, je na </w:t>
      </w:r>
      <w:r>
        <w:lastRenderedPageBreak/>
        <w:t xml:space="preserve">každém uživateli – </w:t>
      </w:r>
      <w:r w:rsidRPr="00E60951">
        <w:rPr>
          <w:i/>
        </w:rPr>
        <w:t>sebeodhalení</w:t>
      </w:r>
      <w:r>
        <w:t xml:space="preserve"> je dalším aspektem této komponenty. </w:t>
      </w:r>
      <w:r w:rsidRPr="00B859B1">
        <w:rPr>
          <w:i/>
        </w:rPr>
        <w:t>Reálné já</w:t>
      </w:r>
      <w:r>
        <w:t xml:space="preserve"> má v této komponentě sebepojetí také právoplatně své místo.</w:t>
      </w:r>
    </w:p>
    <w:p w14:paraId="3F79727C" w14:textId="77777777" w:rsidR="005B6FE0" w:rsidRDefault="005B6FE0" w:rsidP="005B6FE0">
      <w:pPr>
        <w:ind w:firstLine="0"/>
      </w:pPr>
      <w:r>
        <w:t xml:space="preserve">Protipólem </w:t>
      </w:r>
      <w:r w:rsidRPr="00B859B1">
        <w:rPr>
          <w:b/>
        </w:rPr>
        <w:t>osobního</w:t>
      </w:r>
      <w:r>
        <w:t xml:space="preserve"> sebepojetí, jež je orientováno pouze na jedince, je sebepojetí </w:t>
      </w:r>
      <w:r w:rsidRPr="00B859B1">
        <w:rPr>
          <w:b/>
        </w:rPr>
        <w:t>sociální</w:t>
      </w:r>
      <w:r>
        <w:t xml:space="preserve">. To odráží jedincovo vnímání sebe sama ve vztahu k ostatním a obecné vědomí o jeho hodnotě a přiměřenosti v rámci sociálních interakcí. Ve vztahu k sebeprezentaci se jedná o zajímavou komponentu sebepojetí, která má v analýze jistě své místo. Aspekt </w:t>
      </w:r>
      <w:r w:rsidRPr="00B859B1">
        <w:rPr>
          <w:i/>
        </w:rPr>
        <w:t>selekce</w:t>
      </w:r>
      <w:r>
        <w:t xml:space="preserve"> se objevoval ve dvou rovinách; selekce potenciálních matchů na základě sebeprezentace mužů – pokud muž sdílí například fotografii ve fotbalovém dresu, s největší pravděpodobností se vyselektují spíše ženy, které fotbal mají rády, případně by jim nevadilo, kdyby ho jejich potenciální partner hrál / měl rád. Druhá rovina je selekce žen z pohledu uživatele/muže. Další aspekty spolu úzce souvisí a jedná se o </w:t>
      </w:r>
      <w:r w:rsidRPr="00B859B1">
        <w:rPr>
          <w:i/>
        </w:rPr>
        <w:t>cílenou prezentaci</w:t>
      </w:r>
      <w:r>
        <w:t xml:space="preserve"> a </w:t>
      </w:r>
      <w:r w:rsidRPr="00B859B1">
        <w:rPr>
          <w:i/>
        </w:rPr>
        <w:t>ideální/Tinder já</w:t>
      </w:r>
      <w:r>
        <w:t>.</w:t>
      </w:r>
    </w:p>
    <w:p w14:paraId="3526C20C" w14:textId="5697FD9C" w:rsidR="0072733A" w:rsidRDefault="00770D23" w:rsidP="0072733A">
      <w:pPr>
        <w:pStyle w:val="Nadpis2"/>
      </w:pPr>
      <w:bookmarkStart w:id="97" w:name="_Toc131193485"/>
      <w:r>
        <w:lastRenderedPageBreak/>
        <w:t>odpovědi na výzkumné otázky</w:t>
      </w:r>
      <w:bookmarkEnd w:id="97"/>
    </w:p>
    <w:p w14:paraId="2F450F70" w14:textId="77777777" w:rsidR="00C10C8B" w:rsidRDefault="00C10C8B" w:rsidP="00C10C8B">
      <w:pPr>
        <w:ind w:firstLine="0"/>
        <w:rPr>
          <w:i/>
          <w:iCs/>
        </w:rPr>
      </w:pPr>
      <w:r w:rsidRPr="00760F62">
        <w:rPr>
          <w:b/>
          <w:bCs/>
        </w:rPr>
        <w:t>První výzkumná otázka:</w:t>
      </w:r>
      <w:r w:rsidRPr="00760F62">
        <w:t xml:space="preserve"> </w:t>
      </w:r>
      <w:r w:rsidRPr="00760F62">
        <w:rPr>
          <w:i/>
          <w:iCs/>
        </w:rPr>
        <w:t xml:space="preserve">Jak prožívají </w:t>
      </w:r>
      <w:r>
        <w:rPr>
          <w:i/>
          <w:iCs/>
        </w:rPr>
        <w:t>muži</w:t>
      </w:r>
      <w:r w:rsidRPr="00760F62">
        <w:rPr>
          <w:i/>
          <w:iCs/>
        </w:rPr>
        <w:t xml:space="preserve"> </w:t>
      </w:r>
      <w:r>
        <w:rPr>
          <w:i/>
          <w:iCs/>
        </w:rPr>
        <w:t xml:space="preserve">vlastní </w:t>
      </w:r>
      <w:r w:rsidRPr="00760F62">
        <w:rPr>
          <w:i/>
          <w:iCs/>
        </w:rPr>
        <w:t xml:space="preserve">sebeprezentaci na </w:t>
      </w:r>
      <w:r>
        <w:rPr>
          <w:i/>
          <w:iCs/>
        </w:rPr>
        <w:t>Tinderu</w:t>
      </w:r>
      <w:r w:rsidRPr="00760F62">
        <w:rPr>
          <w:i/>
          <w:iCs/>
        </w:rPr>
        <w:t>?</w:t>
      </w:r>
    </w:p>
    <w:p w14:paraId="076E0D97" w14:textId="77777777" w:rsidR="00C10C8B" w:rsidRDefault="00C10C8B" w:rsidP="00C10C8B">
      <w:pPr>
        <w:ind w:firstLine="0"/>
      </w:pPr>
      <w:r>
        <w:t xml:space="preserve">V procesu uživatelské zkušenosti na Tinderu popisují muži určitou nejistotu </w:t>
      </w:r>
      <w:r>
        <w:br/>
        <w:t xml:space="preserve">a obavy v procesu seznamování, a to konkrétně v samotném začátku komunikace. Náročné je pro ně vybrat bezpečné téma, které by zahájilo úspěšnou konverzaci (vnímaný úspěch koresponduje s motivem). Nejvíce emocí je spojeno se sdílením fotografií, které mohou vést k vysokému sebeodhalení. V rámci mého výzkumu se tedy jedná o příspěvky, které jsou zařazeny do kategorie osobní. Velkou roli v pocitech spojených se sebeprezentací má sebevědomí. U některých také sdílení fotografií, na kterých je viditelná jejich postava. </w:t>
      </w:r>
      <w:r>
        <w:br/>
        <w:t xml:space="preserve">V tomto strachu se často odráží nejistota a nespokojenost s vlastním tělem. Respondenti na druhou stranu reflektuji, že vnímají důležitost autenticity v sebeprezentaci, která je důležitá s ohledem na možné setkání </w:t>
      </w:r>
      <w:r w:rsidRPr="00A74EB2">
        <w:rPr>
          <w:i/>
        </w:rPr>
        <w:t>face to face.</w:t>
      </w:r>
      <w:r>
        <w:t xml:space="preserve"> </w:t>
      </w:r>
    </w:p>
    <w:p w14:paraId="240C0910" w14:textId="77777777" w:rsidR="00C10C8B" w:rsidRDefault="00C10C8B" w:rsidP="00C10C8B">
      <w:pPr>
        <w:ind w:firstLine="0"/>
        <w:rPr>
          <w:i/>
          <w:iCs/>
        </w:rPr>
      </w:pPr>
      <w:r w:rsidRPr="00760F62">
        <w:rPr>
          <w:b/>
          <w:bCs/>
        </w:rPr>
        <w:t>Druhá výzkumná otázka:</w:t>
      </w:r>
      <w:r w:rsidRPr="00760F62">
        <w:t xml:space="preserve"> </w:t>
      </w:r>
      <w:r w:rsidRPr="00760F62">
        <w:rPr>
          <w:i/>
          <w:iCs/>
        </w:rPr>
        <w:t xml:space="preserve">Jak hodnotí </w:t>
      </w:r>
      <w:r>
        <w:rPr>
          <w:i/>
          <w:iCs/>
        </w:rPr>
        <w:t>muži</w:t>
      </w:r>
      <w:r w:rsidRPr="00760F62">
        <w:rPr>
          <w:i/>
          <w:iCs/>
        </w:rPr>
        <w:t xml:space="preserve"> vlastní sebeprezentaci v kontextu jednotlivých složek sebepojetí?</w:t>
      </w:r>
    </w:p>
    <w:p w14:paraId="7CC46EEB" w14:textId="77777777" w:rsidR="00C10C8B" w:rsidRPr="007C181B" w:rsidRDefault="00C10C8B" w:rsidP="00C10C8B">
      <w:pPr>
        <w:ind w:firstLine="0"/>
        <w:rPr>
          <w:iCs/>
        </w:rPr>
      </w:pPr>
      <w:r w:rsidRPr="007C181B">
        <w:rPr>
          <w:i/>
          <w:iCs/>
        </w:rPr>
        <w:t>Tělesné:</w:t>
      </w:r>
      <w:r>
        <w:rPr>
          <w:iCs/>
        </w:rPr>
        <w:t xml:space="preserve"> V kontextu prezentace vzhledu a postavy muže pomocí fotografií má velký vliv sebevědomí muže. To ovlivňuje celkový proces seznamování v online prostoru a možného setkání </w:t>
      </w:r>
      <w:r w:rsidRPr="00A74EB2">
        <w:rPr>
          <w:i/>
          <w:iCs/>
        </w:rPr>
        <w:t>face to face</w:t>
      </w:r>
      <w:r>
        <w:rPr>
          <w:iCs/>
        </w:rPr>
        <w:t>.</w:t>
      </w:r>
    </w:p>
    <w:p w14:paraId="16E031D9" w14:textId="77777777" w:rsidR="00C10C8B" w:rsidRPr="007C181B" w:rsidRDefault="00C10C8B" w:rsidP="00C10C8B">
      <w:pPr>
        <w:ind w:firstLine="0"/>
        <w:rPr>
          <w:iCs/>
        </w:rPr>
      </w:pPr>
      <w:r>
        <w:rPr>
          <w:i/>
          <w:iCs/>
        </w:rPr>
        <w:t xml:space="preserve">Osobní: </w:t>
      </w:r>
      <w:r w:rsidRPr="007C181B">
        <w:rPr>
          <w:iCs/>
        </w:rPr>
        <w:t>Sebeodhalení</w:t>
      </w:r>
      <w:r>
        <w:rPr>
          <w:iCs/>
        </w:rPr>
        <w:t xml:space="preserve"> je v režii uživatele, nakolik odhalí své reálné já je na jejich uvážení, vliv na to má motiv uživatele.</w:t>
      </w:r>
    </w:p>
    <w:p w14:paraId="31E50AB4" w14:textId="77777777" w:rsidR="00C10C8B" w:rsidRDefault="00C10C8B" w:rsidP="00C10C8B">
      <w:pPr>
        <w:ind w:firstLine="0"/>
        <w:rPr>
          <w:i/>
          <w:iCs/>
        </w:rPr>
      </w:pPr>
      <w:r w:rsidRPr="007C181B">
        <w:rPr>
          <w:i/>
        </w:rPr>
        <w:t>Sociální:</w:t>
      </w:r>
      <w:r>
        <w:t xml:space="preserve"> V rámci své prezentace vnímají muži ve vztahu k ženám proces selekce a cílenou sebeprezentaci, která má za cíl zvýšení jejich úspěšnosti v procesu seznamování. V interakci s ženami na Tinderu dochází k určité modifikaci, která ústí v Ideální/Tinder já, které je prezentováno na aplikaci.</w:t>
      </w:r>
      <w:r>
        <w:rPr>
          <w:i/>
          <w:iCs/>
        </w:rPr>
        <w:t xml:space="preserve"> </w:t>
      </w:r>
    </w:p>
    <w:p w14:paraId="3AD8700F" w14:textId="77777777" w:rsidR="00C10C8B" w:rsidRDefault="00C10C8B" w:rsidP="00C10C8B">
      <w:pPr>
        <w:ind w:firstLine="0"/>
        <w:rPr>
          <w:iCs/>
        </w:rPr>
      </w:pPr>
      <w:r w:rsidRPr="007C181B">
        <w:rPr>
          <w:i/>
          <w:iCs/>
        </w:rPr>
        <w:t>Rodinné:</w:t>
      </w:r>
      <w:r>
        <w:rPr>
          <w:iCs/>
        </w:rPr>
        <w:t xml:space="preserve"> </w:t>
      </w:r>
      <w:r w:rsidRPr="00361AD4">
        <w:rPr>
          <w:iCs/>
        </w:rPr>
        <w:t>Ve</w:t>
      </w:r>
      <w:r>
        <w:rPr>
          <w:iCs/>
        </w:rPr>
        <w:t xml:space="preserve"> sdílení fotografií spadajících do kategorie </w:t>
      </w:r>
      <w:r w:rsidRPr="00361AD4">
        <w:rPr>
          <w:i/>
          <w:iCs/>
        </w:rPr>
        <w:t>rodinné</w:t>
      </w:r>
      <w:r>
        <w:rPr>
          <w:iCs/>
        </w:rPr>
        <w:t xml:space="preserve"> se respondenti shodli. Sdílení rodinných příslušníků na seznamovací aplikaci je dle mužů nevhodně zvolenou sebeprezentací.</w:t>
      </w:r>
    </w:p>
    <w:p w14:paraId="1C4FD308" w14:textId="77777777" w:rsidR="00C10C8B" w:rsidRDefault="00C10C8B" w:rsidP="00C10C8B">
      <w:pPr>
        <w:ind w:firstLine="0"/>
        <w:rPr>
          <w:iCs/>
        </w:rPr>
      </w:pPr>
      <w:r>
        <w:t>Další kategorie nejsou detailněji popisovány, neboť v rámci prezentace mužů docházelo k odlišným popisům a drobným individuálním odchylkám</w:t>
      </w:r>
    </w:p>
    <w:p w14:paraId="3D5F9CBE" w14:textId="77777777" w:rsidR="00C10C8B" w:rsidRDefault="00C10C8B" w:rsidP="00C10C8B">
      <w:pPr>
        <w:ind w:firstLine="0"/>
        <w:rPr>
          <w:i/>
          <w:iCs/>
        </w:rPr>
      </w:pPr>
      <w:r>
        <w:rPr>
          <w:b/>
          <w:bCs/>
        </w:rPr>
        <w:lastRenderedPageBreak/>
        <w:t>Třetí</w:t>
      </w:r>
      <w:r w:rsidRPr="00760F62">
        <w:rPr>
          <w:b/>
          <w:bCs/>
        </w:rPr>
        <w:t xml:space="preserve"> výzkumná otázka:</w:t>
      </w:r>
      <w:r w:rsidRPr="00760F62">
        <w:t xml:space="preserve"> </w:t>
      </w:r>
      <w:r w:rsidRPr="00760F62">
        <w:rPr>
          <w:i/>
          <w:iCs/>
        </w:rPr>
        <w:t xml:space="preserve">Jak hodnotí </w:t>
      </w:r>
      <w:r>
        <w:rPr>
          <w:i/>
          <w:iCs/>
        </w:rPr>
        <w:t>muži</w:t>
      </w:r>
      <w:r w:rsidRPr="00760F62">
        <w:rPr>
          <w:i/>
          <w:iCs/>
        </w:rPr>
        <w:t xml:space="preserve"> vlastní sebeprezentaci v kontextu </w:t>
      </w:r>
      <w:r>
        <w:rPr>
          <w:i/>
          <w:iCs/>
        </w:rPr>
        <w:t>online sebeprezentace a následného setkání tváří v tvář.</w:t>
      </w:r>
    </w:p>
    <w:p w14:paraId="180CFFC4" w14:textId="77777777" w:rsidR="00C10C8B" w:rsidRDefault="00C10C8B" w:rsidP="00C10C8B">
      <w:pPr>
        <w:ind w:firstLine="0"/>
        <w:rPr>
          <w:iCs/>
        </w:rPr>
      </w:pPr>
      <w:r>
        <w:rPr>
          <w:iCs/>
        </w:rPr>
        <w:tab/>
        <w:t>Uživatelská zkušenost na Tinderu je pro muže náročná v objektivní míře autenticity sebeprezentace.</w:t>
      </w:r>
      <w:r w:rsidRPr="0062208E">
        <w:t xml:space="preserve"> </w:t>
      </w:r>
      <w:r>
        <w:t>V rámci idealizace jsou respondenti opatrní s ohledem na možné budoucí setkání face to face.</w:t>
      </w:r>
      <w:r>
        <w:rPr>
          <w:iCs/>
        </w:rPr>
        <w:t xml:space="preserve"> Důležité je pro ně prezentovat se v nejlepším možném světle, zároveň ale nepřekročit hranici neaktuálnosti a neautenticity. </w:t>
      </w:r>
    </w:p>
    <w:p w14:paraId="45BCB468" w14:textId="77777777" w:rsidR="00C10C8B" w:rsidRPr="007B7537" w:rsidRDefault="00C10C8B" w:rsidP="00C10C8B">
      <w:pPr>
        <w:rPr>
          <w:iCs/>
        </w:rPr>
      </w:pPr>
      <w:r>
        <w:rPr>
          <w:iCs/>
        </w:rPr>
        <w:t xml:space="preserve">V procesu seznamování je pro ně důležité navození intimity na základě společných témat, zájmů. Následné setkání </w:t>
      </w:r>
      <w:r w:rsidRPr="00A74EB2">
        <w:rPr>
          <w:i/>
          <w:iCs/>
        </w:rPr>
        <w:t>face to face</w:t>
      </w:r>
      <w:r>
        <w:rPr>
          <w:iCs/>
        </w:rPr>
        <w:t xml:space="preserve"> je pro ně spojeno s menší nejistotou v případě kvalitní komunikace před samotným setkáním.</w:t>
      </w:r>
    </w:p>
    <w:p w14:paraId="7361C814" w14:textId="77777777" w:rsidR="00C10C8B" w:rsidRDefault="00C10C8B" w:rsidP="00C10C8B">
      <w:pPr>
        <w:ind w:firstLine="0"/>
        <w:rPr>
          <w:i/>
          <w:iCs/>
        </w:rPr>
      </w:pPr>
      <w:r>
        <w:rPr>
          <w:b/>
          <w:bCs/>
        </w:rPr>
        <w:t>Čtvrtá</w:t>
      </w:r>
      <w:r w:rsidRPr="00760F62">
        <w:rPr>
          <w:b/>
          <w:bCs/>
        </w:rPr>
        <w:t xml:space="preserve"> výzkumná otázka:</w:t>
      </w:r>
      <w:r w:rsidRPr="00760F62">
        <w:t xml:space="preserve"> </w:t>
      </w:r>
      <w:r w:rsidRPr="00760F62">
        <w:rPr>
          <w:i/>
          <w:iCs/>
        </w:rPr>
        <w:t xml:space="preserve">Jaký je vliv zpětné vazby na sebeprezentaci </w:t>
      </w:r>
      <w:r>
        <w:rPr>
          <w:i/>
          <w:iCs/>
        </w:rPr>
        <w:t>mužů?</w:t>
      </w:r>
    </w:p>
    <w:p w14:paraId="0945A05A" w14:textId="77777777" w:rsidR="00C10C8B" w:rsidRDefault="00C10C8B" w:rsidP="00C10C8B">
      <w:pPr>
        <w:ind w:firstLine="0"/>
      </w:pPr>
      <w:r>
        <w:t xml:space="preserve">Dalším faktorem sebeprezentace na Tinderu </w:t>
      </w:r>
      <w:r>
        <w:softHyphen/>
        <w:t>je zpětná vazba. Zaměřuji se na zpětnou vazbu na profil uživatele (výběr fotografií, bio). Se zpětnou vazbou se pojí pomyslná úspěšnost matchů. Většina respondentů využila možnosti zpětně vazby svého profilu od kamarádek (žen), ne vždy se však touto zpětnou vazbou řídily (snaha zachovat autenticitu výběru). Sdíleny byly i pocity studu a nejistoty s ohledem na reakci okolí na uživatelskou aktivitu na Tinderu (selhání muže).</w:t>
      </w:r>
    </w:p>
    <w:p w14:paraId="427F2E73" w14:textId="77777777" w:rsidR="00B859B1" w:rsidRDefault="00B859B1" w:rsidP="00B859B1">
      <w:pPr>
        <w:ind w:firstLine="0"/>
      </w:pPr>
    </w:p>
    <w:p w14:paraId="2C71DA9C" w14:textId="77777777" w:rsidR="00B859B1" w:rsidRPr="00770D23" w:rsidRDefault="00B859B1" w:rsidP="00460714">
      <w:pPr>
        <w:ind w:firstLine="0"/>
      </w:pPr>
    </w:p>
    <w:p w14:paraId="1F55A66A" w14:textId="462BC10B" w:rsidR="00770D23" w:rsidRDefault="00770D23" w:rsidP="00770D23">
      <w:pPr>
        <w:pStyle w:val="Nadpis2"/>
      </w:pPr>
      <w:bookmarkStart w:id="98" w:name="_Toc131193486"/>
      <w:r>
        <w:lastRenderedPageBreak/>
        <w:t>DISKUZE</w:t>
      </w:r>
      <w:bookmarkEnd w:id="98"/>
    </w:p>
    <w:p w14:paraId="08F3573B" w14:textId="77777777" w:rsidR="004B6793" w:rsidRPr="00770D23" w:rsidRDefault="004B6793" w:rsidP="004B6793">
      <w:pPr>
        <w:ind w:firstLine="0"/>
      </w:pPr>
      <w:r>
        <w:t>V následující diskuzi rozvedu interpretaci získaných zjištění a porovnám je s vybranými dosavadními poznatky – vzhledem k poměrné novosti tématu především ze zahraničních výzkumů. V další části popíšu limity a možná zkreslení práce. Nakonec se zamyslím nad možným budoucím využitím získaných poznatků z této práce k rozšíření zkoumané problematiky o další aspekty.</w:t>
      </w:r>
    </w:p>
    <w:p w14:paraId="73F2EF17" w14:textId="7F803F26" w:rsidR="002272A5" w:rsidRDefault="00D4062F" w:rsidP="002272A5">
      <w:pPr>
        <w:pStyle w:val="Nadpis3"/>
      </w:pPr>
      <w:bookmarkStart w:id="99" w:name="_Toc131193487"/>
      <w:r w:rsidRPr="00760F62">
        <w:t>Interpretace výsledků</w:t>
      </w:r>
      <w:bookmarkEnd w:id="99"/>
      <w:r w:rsidR="00490BF5" w:rsidRPr="00760F62">
        <w:t xml:space="preserve"> </w:t>
      </w:r>
    </w:p>
    <w:p w14:paraId="4DCE0CAF" w14:textId="77777777" w:rsidR="004B6793" w:rsidRDefault="004B6793" w:rsidP="004B6793">
      <w:pPr>
        <w:ind w:firstLine="0"/>
      </w:pPr>
      <w:r>
        <w:t xml:space="preserve">V rámci srovnávání získaných poznatků dodržím pořadí komponent, jež vyšly z analýzy jako signifikantní. Jedná se o komponenty </w:t>
      </w:r>
      <w:r w:rsidRPr="00B859B1">
        <w:rPr>
          <w:i/>
        </w:rPr>
        <w:t>tělesné</w:t>
      </w:r>
      <w:r>
        <w:t xml:space="preserve">, </w:t>
      </w:r>
      <w:r w:rsidRPr="00770D23">
        <w:rPr>
          <w:i/>
        </w:rPr>
        <w:t>sociální</w:t>
      </w:r>
      <w:r>
        <w:t xml:space="preserve"> a </w:t>
      </w:r>
      <w:r w:rsidRPr="00770D23">
        <w:rPr>
          <w:i/>
        </w:rPr>
        <w:t>osobní</w:t>
      </w:r>
      <w:r>
        <w:t>.</w:t>
      </w:r>
    </w:p>
    <w:p w14:paraId="74C967C5" w14:textId="77777777" w:rsidR="004B6793" w:rsidRPr="003A7253" w:rsidRDefault="004B6793" w:rsidP="004B6793">
      <w:pPr>
        <w:ind w:firstLine="0"/>
        <w:rPr>
          <w:color w:val="000000" w:themeColor="text1"/>
        </w:rPr>
      </w:pPr>
      <w:r>
        <w:rPr>
          <w:color w:val="000000" w:themeColor="text1"/>
        </w:rPr>
        <w:tab/>
      </w:r>
      <w:r w:rsidRPr="00D53C22">
        <w:rPr>
          <w:color w:val="000000" w:themeColor="text1"/>
        </w:rPr>
        <w:t>První</w:t>
      </w:r>
      <w:r w:rsidRPr="006C258D">
        <w:rPr>
          <w:color w:val="000000" w:themeColor="text1"/>
        </w:rPr>
        <w:t xml:space="preserve"> popisovanou komponentou je </w:t>
      </w:r>
      <w:r w:rsidRPr="00D53C22">
        <w:rPr>
          <w:b/>
          <w:color w:val="000000" w:themeColor="text1"/>
        </w:rPr>
        <w:t>tělesné</w:t>
      </w:r>
      <w:r w:rsidRPr="006C258D">
        <w:rPr>
          <w:color w:val="000000" w:themeColor="text1"/>
        </w:rPr>
        <w:t xml:space="preserve">. Pocity, které se vážou ke sdílení fotografií, na kterých je viditelná postava (či obličej muže), jsou odrazem tělesného sebepojetí muže. To přirozeně souvisí se </w:t>
      </w:r>
      <w:r w:rsidRPr="007671DB">
        <w:rPr>
          <w:i/>
          <w:color w:val="000000" w:themeColor="text1"/>
        </w:rPr>
        <w:t>sebevědomím</w:t>
      </w:r>
      <w:r w:rsidRPr="006C258D">
        <w:rPr>
          <w:color w:val="000000" w:themeColor="text1"/>
        </w:rPr>
        <w:t>, které taktéž hraje důležitou roli v </w:t>
      </w:r>
      <w:r w:rsidRPr="007671DB">
        <w:rPr>
          <w:i/>
          <w:color w:val="000000" w:themeColor="text1"/>
        </w:rPr>
        <w:t>procesu seznamování</w:t>
      </w:r>
      <w:r w:rsidRPr="006C258D">
        <w:rPr>
          <w:color w:val="000000" w:themeColor="text1"/>
        </w:rPr>
        <w:t xml:space="preserve">. </w:t>
      </w:r>
      <w:r w:rsidRPr="007671DB">
        <w:rPr>
          <w:i/>
          <w:color w:val="000000" w:themeColor="text1"/>
        </w:rPr>
        <w:t>Sexualita</w:t>
      </w:r>
      <w:r w:rsidRPr="006C258D">
        <w:rPr>
          <w:color w:val="000000" w:themeColor="text1"/>
        </w:rPr>
        <w:t xml:space="preserve"> je pro muže akceptovatelnou a nepřekvapující součástí uživatelské zkušenosti na Tinderu, jedná se taktéž o prostou součást partnerství/seznamování (dle motivu uživatele). </w:t>
      </w:r>
      <w:r w:rsidRPr="0096552A">
        <w:rPr>
          <w:color w:val="000000" w:themeColor="text1"/>
        </w:rPr>
        <w:t xml:space="preserve">Strubel </w:t>
      </w:r>
      <w:r>
        <w:rPr>
          <w:color w:val="000000" w:themeColor="text1"/>
        </w:rPr>
        <w:t>a</w:t>
      </w:r>
      <w:r w:rsidRPr="0096552A">
        <w:rPr>
          <w:color w:val="000000" w:themeColor="text1"/>
        </w:rPr>
        <w:t xml:space="preserve"> Petrie</w:t>
      </w:r>
      <w:r>
        <w:rPr>
          <w:color w:val="000000" w:themeColor="text1"/>
        </w:rPr>
        <w:t xml:space="preserve"> (2017) potvrzují, že se uživatelé Tinderu opravdu </w:t>
      </w:r>
      <w:r w:rsidRPr="0096552A">
        <w:rPr>
          <w:color w:val="000000" w:themeColor="text1"/>
        </w:rPr>
        <w:t>více soustřed</w:t>
      </w:r>
      <w:r>
        <w:rPr>
          <w:color w:val="000000" w:themeColor="text1"/>
        </w:rPr>
        <w:t>í</w:t>
      </w:r>
      <w:r w:rsidRPr="0096552A">
        <w:rPr>
          <w:color w:val="000000" w:themeColor="text1"/>
        </w:rPr>
        <w:t xml:space="preserve"> na svá těla jako na sexuální objekty</w:t>
      </w:r>
      <w:r>
        <w:rPr>
          <w:color w:val="000000" w:themeColor="text1"/>
        </w:rPr>
        <w:t>.</w:t>
      </w:r>
    </w:p>
    <w:p w14:paraId="60B4F109" w14:textId="791D440F" w:rsidR="00ED0F03" w:rsidRDefault="00780AE3" w:rsidP="00ED0F03">
      <w:pPr>
        <w:ind w:firstLine="0"/>
      </w:pPr>
      <w:r>
        <w:tab/>
      </w:r>
      <w:r w:rsidR="004B6793">
        <w:t xml:space="preserve">Tinder je dle </w:t>
      </w:r>
      <w:r w:rsidR="004B6793" w:rsidRPr="009B5975">
        <w:t>Krüger</w:t>
      </w:r>
      <w:r w:rsidR="004B6793">
        <w:t xml:space="preserve">a a </w:t>
      </w:r>
      <w:r w:rsidR="004B6793" w:rsidRPr="009B5975">
        <w:t>Charlotte Spilde</w:t>
      </w:r>
      <w:r w:rsidR="004B6793">
        <w:t xml:space="preserve">ové (2020) vnímán jako vstupní brána pro smysluplnější a reálnější vztahy, které bývají přemístěny do bodu mimo dosah Tinderu. Tito uživatelé poté po získání vztahu Tinder opouštějí a případně se opět vrací, což potvrzují zkušenosti respondentů. Ti se opravdu opakovaně vraceli na platformu s vědomím, že jejím cílem je seznámení a následná komunikace buď přes jinou aplikaci, nebo seznámení </w:t>
      </w:r>
      <w:r w:rsidR="004B6793" w:rsidRPr="00A74EB2">
        <w:rPr>
          <w:i/>
          <w:iCs/>
        </w:rPr>
        <w:t>face to face</w:t>
      </w:r>
      <w:r w:rsidR="004B6793">
        <w:t xml:space="preserve"> a další postup seznamování stál už mimo tuto platformu.</w:t>
      </w:r>
    </w:p>
    <w:p w14:paraId="0C44CEDC" w14:textId="733DD21F" w:rsidR="00ED0F03" w:rsidRDefault="004B6793" w:rsidP="004B6793">
      <w:r>
        <w:t xml:space="preserve">Přestože respondenti přiznávali, že některé fotografie představují spíše jejich Ideální/Tinder já, vždy se snaží sdílet co nejaktuálnější fotografie. V rámci idealizace jsou respondenti opatrní s ohledem na možné budoucí setkání </w:t>
      </w:r>
      <w:r w:rsidRPr="00A74EB2">
        <w:rPr>
          <w:i/>
          <w:iCs/>
        </w:rPr>
        <w:t>face to face</w:t>
      </w:r>
      <w:r>
        <w:t xml:space="preserve">. Toto potvrzuje i Ellison (2006) – fotografie jsou </w:t>
      </w:r>
      <w:r w:rsidRPr="00A07636">
        <w:t xml:space="preserve">vybírány ve snaze představit </w:t>
      </w:r>
      <w:r w:rsidRPr="00A07636">
        <w:rPr>
          <w:i/>
        </w:rPr>
        <w:t>ideální</w:t>
      </w:r>
      <w:r w:rsidRPr="00A07636">
        <w:t xml:space="preserve">, ale </w:t>
      </w:r>
      <w:r>
        <w:t xml:space="preserve">přesto </w:t>
      </w:r>
      <w:r w:rsidRPr="00A07636">
        <w:rPr>
          <w:i/>
        </w:rPr>
        <w:t>autentické</w:t>
      </w:r>
      <w:r w:rsidRPr="00A07636">
        <w:t xml:space="preserve"> já</w:t>
      </w:r>
      <w:r>
        <w:t xml:space="preserve">. </w:t>
      </w:r>
      <w:r w:rsidR="0069704C">
        <w:t>Tento proces modif</w:t>
      </w:r>
      <w:r w:rsidR="00F31734">
        <w:t xml:space="preserve">ikace a idealizace je pro muže jednodušší v rámci fotografické prezentace, ve svém biu klamné informace neuváděli v podstatě žádné. Toto tvrzení se shoduje s výsledky </w:t>
      </w:r>
      <w:r w:rsidR="00F31734" w:rsidRPr="00F31734">
        <w:t xml:space="preserve">Hancock </w:t>
      </w:r>
      <w:r w:rsidR="00F31734">
        <w:t xml:space="preserve">a </w:t>
      </w:r>
      <w:r w:rsidR="00F31734" w:rsidRPr="00F31734">
        <w:t>Toma</w:t>
      </w:r>
      <w:r w:rsidR="00F31734">
        <w:t xml:space="preserve"> (2009), </w:t>
      </w:r>
    </w:p>
    <w:p w14:paraId="794CDF94" w14:textId="77777777" w:rsidR="00A12999" w:rsidRDefault="00A12999" w:rsidP="00770D23">
      <w:pPr>
        <w:ind w:firstLine="0"/>
        <w:rPr>
          <w:i/>
        </w:rPr>
      </w:pPr>
      <w:r w:rsidRPr="00AC55DF">
        <w:rPr>
          <w:i/>
        </w:rPr>
        <w:lastRenderedPageBreak/>
        <w:t xml:space="preserve"> </w:t>
      </w:r>
      <w:r w:rsidR="00ED0F03" w:rsidRPr="00AC55DF">
        <w:rPr>
          <w:i/>
        </w:rPr>
        <w:t>„</w:t>
      </w:r>
      <w:r w:rsidR="00ED0F03" w:rsidRPr="00AC55DF">
        <w:rPr>
          <w:rFonts w:cs="Times New Roman"/>
          <w:i/>
          <w:u w:val="single"/>
          <w:shd w:val="clear" w:color="auto" w:fill="FFFFFF"/>
        </w:rPr>
        <w:t>za sebe se nestydím</w:t>
      </w:r>
      <w:r w:rsidR="00ED0F03" w:rsidRPr="00ED0F03">
        <w:rPr>
          <w:rFonts w:cs="Times New Roman"/>
          <w:shd w:val="clear" w:color="auto" w:fill="FFFFFF"/>
        </w:rPr>
        <w:t xml:space="preserve">, </w:t>
      </w:r>
      <w:r w:rsidR="00ED0F03" w:rsidRPr="00ED0F03">
        <w:rPr>
          <w:rFonts w:cs="Times New Roman"/>
          <w:i/>
          <w:u w:val="single"/>
          <w:shd w:val="clear" w:color="auto" w:fill="FFFFFF"/>
        </w:rPr>
        <w:t>moje sebeprezentace je stejná</w:t>
      </w:r>
      <w:r w:rsidR="00ED0F03">
        <w:rPr>
          <w:rFonts w:cs="Times New Roman"/>
          <w:i/>
          <w:shd w:val="clear" w:color="auto" w:fill="FFFFFF"/>
        </w:rPr>
        <w:t>, nemám to zapotřebí…?“</w:t>
      </w:r>
    </w:p>
    <w:p w14:paraId="62548CD5" w14:textId="152A36AA" w:rsidR="006E0107" w:rsidRPr="00A12999" w:rsidRDefault="00A12999" w:rsidP="00770D23">
      <w:pPr>
        <w:ind w:firstLine="0"/>
        <w:rPr>
          <w:i/>
        </w:rPr>
      </w:pPr>
      <w:r>
        <w:tab/>
      </w:r>
      <w:r w:rsidR="006E0107" w:rsidRPr="00D53C22">
        <w:t>Druhá</w:t>
      </w:r>
      <w:r w:rsidR="006E0107">
        <w:t xml:space="preserve"> popisovaná komponenta </w:t>
      </w:r>
      <w:r w:rsidR="006E0107" w:rsidRPr="00D53C22">
        <w:rPr>
          <w:b/>
        </w:rPr>
        <w:t>sociální</w:t>
      </w:r>
      <w:r w:rsidR="006E0107">
        <w:t xml:space="preserve"> obsahuje kategorie s</w:t>
      </w:r>
      <w:r w:rsidR="006E0107" w:rsidRPr="00D53C22">
        <w:rPr>
          <w:i/>
        </w:rPr>
        <w:t>elekce, cílená prezentace</w:t>
      </w:r>
      <w:r w:rsidR="006E0107">
        <w:t xml:space="preserve"> a </w:t>
      </w:r>
      <w:r w:rsidR="006E0107" w:rsidRPr="00D53C22">
        <w:rPr>
          <w:i/>
        </w:rPr>
        <w:t>Ideální/Tinder já</w:t>
      </w:r>
      <w:r w:rsidR="006E0107">
        <w:t xml:space="preserve"> – které je ovlivňováno motivem uživatele.</w:t>
      </w:r>
    </w:p>
    <w:p w14:paraId="659B3E3C" w14:textId="77777777" w:rsidR="004B6793" w:rsidRDefault="004B6793" w:rsidP="004B6793">
      <w:pPr>
        <w:rPr>
          <w:rFonts w:ascii="Times" w:hAnsi="Times"/>
        </w:rPr>
      </w:pPr>
      <w:r>
        <w:rPr>
          <w:rFonts w:ascii="Times" w:hAnsi="Times"/>
        </w:rPr>
        <w:t>Na základě výzkumů autoři tvrdí, že fotografie hrají důležitou roli v procesu online seznamování. Jsou vybírány a sdíleny s cílem oslovit toho správného budoucího partnera, který bude mít díky specificky vybraným fotografiím představu o člověku na daném profilu (</w:t>
      </w:r>
      <w:r w:rsidRPr="00B76ADC">
        <w:rPr>
          <w:rFonts w:ascii="Times" w:hAnsi="Times"/>
        </w:rPr>
        <w:t>Jänkälä et al</w:t>
      </w:r>
      <w:r>
        <w:rPr>
          <w:rFonts w:ascii="Times" w:hAnsi="Times"/>
        </w:rPr>
        <w:t xml:space="preserve">, 2019). Lidé na online seznamkách chtějí být přitažliví k osobě s vlastnostmi, které hledají u partnera (Heino et al., 2010). Uživatelé tedy vytváří profil tak, aby přilákal ten typ lidí, se kterým se chtějí setkat. Toto koresponduje s tématem </w:t>
      </w:r>
      <w:r w:rsidRPr="003835D6">
        <w:rPr>
          <w:rFonts w:ascii="Times" w:hAnsi="Times"/>
          <w:i/>
        </w:rPr>
        <w:t>selekce</w:t>
      </w:r>
      <w:r>
        <w:rPr>
          <w:rFonts w:ascii="Times" w:hAnsi="Times"/>
        </w:rPr>
        <w:t>, o kterém respondenti ve vztahu ke svým profilům hovořili.</w:t>
      </w:r>
      <w:r w:rsidRPr="002B1739">
        <w:rPr>
          <w:rFonts w:ascii="Times" w:hAnsi="Times"/>
        </w:rPr>
        <w:t xml:space="preserve"> </w:t>
      </w:r>
    </w:p>
    <w:p w14:paraId="7D2CFB53" w14:textId="1B6A8337" w:rsidR="005727E6" w:rsidRDefault="005727E6" w:rsidP="00FA7B89">
      <w:pPr>
        <w:ind w:firstLine="0"/>
        <w:jc w:val="left"/>
      </w:pPr>
      <w:r w:rsidRPr="00FA7B89">
        <w:rPr>
          <w:i/>
        </w:rPr>
        <w:t>„…</w:t>
      </w:r>
      <w:r w:rsidRPr="005867CA">
        <w:rPr>
          <w:i/>
          <w:u w:val="single"/>
        </w:rPr>
        <w:t>kteří nemají zbraně rádi, tak aby se vyselektovali ty lidi</w:t>
      </w:r>
      <w:r w:rsidRPr="005867CA">
        <w:rPr>
          <w:i/>
        </w:rPr>
        <w:t>, co ty zbraně nesnáší.</w:t>
      </w:r>
      <w:r>
        <w:rPr>
          <w:i/>
        </w:rPr>
        <w:t>“</w:t>
      </w:r>
    </w:p>
    <w:p w14:paraId="5C27C7E8" w14:textId="6C6443E3" w:rsidR="005727E6" w:rsidRDefault="005727E6" w:rsidP="00FA7B89">
      <w:pPr>
        <w:ind w:firstLine="0"/>
        <w:jc w:val="left"/>
        <w:rPr>
          <w:rFonts w:cs="Times New Roman"/>
          <w:i/>
          <w:color w:val="000000" w:themeColor="text1"/>
          <w:shd w:val="clear" w:color="auto" w:fill="FFFFFF"/>
        </w:rPr>
      </w:pPr>
      <w:r w:rsidRPr="005867CA">
        <w:rPr>
          <w:rFonts w:cs="Times New Roman"/>
          <w:i/>
          <w:color w:val="000000" w:themeColor="text1"/>
        </w:rPr>
        <w:t>„</w:t>
      </w:r>
      <w:r w:rsidRPr="005867CA">
        <w:rPr>
          <w:rFonts w:cs="Times New Roman"/>
          <w:i/>
          <w:color w:val="000000" w:themeColor="text1"/>
          <w:shd w:val="clear" w:color="auto" w:fill="FFFFFF"/>
        </w:rPr>
        <w:t xml:space="preserve">Já jsem s tímhle na tom Tinderu byl dost opatrný, aby mě právě ty holky hned </w:t>
      </w:r>
      <w:r w:rsidRPr="005867CA">
        <w:rPr>
          <w:rFonts w:cs="Times New Roman"/>
          <w:i/>
          <w:color w:val="000000" w:themeColor="text1"/>
          <w:u w:val="single"/>
          <w:shd w:val="clear" w:color="auto" w:fill="FFFFFF"/>
        </w:rPr>
        <w:t xml:space="preserve">nezaškatulkovaly </w:t>
      </w:r>
      <w:r w:rsidRPr="005867CA">
        <w:rPr>
          <w:rFonts w:cs="Times New Roman"/>
          <w:i/>
          <w:color w:val="000000" w:themeColor="text1"/>
          <w:shd w:val="clear" w:color="auto" w:fill="FFFFFF"/>
        </w:rPr>
        <w:t xml:space="preserve">do té </w:t>
      </w:r>
      <w:r w:rsidR="006166BD" w:rsidRPr="005867CA">
        <w:rPr>
          <w:rFonts w:cs="Times New Roman"/>
          <w:i/>
          <w:color w:val="000000" w:themeColor="text1"/>
          <w:shd w:val="clear" w:color="auto" w:fill="FFFFFF"/>
        </w:rPr>
        <w:t>skupiny</w:t>
      </w:r>
      <w:r w:rsidR="006166BD">
        <w:rPr>
          <w:rFonts w:cs="Times New Roman"/>
          <w:i/>
          <w:color w:val="000000" w:themeColor="text1"/>
          <w:shd w:val="clear" w:color="auto" w:fill="FFFFFF"/>
        </w:rPr>
        <w:t>...</w:t>
      </w:r>
      <w:r>
        <w:rPr>
          <w:rFonts w:cs="Times New Roman"/>
          <w:i/>
          <w:color w:val="000000" w:themeColor="text1"/>
          <w:shd w:val="clear" w:color="auto" w:fill="FFFFFF"/>
        </w:rPr>
        <w:t>“</w:t>
      </w:r>
    </w:p>
    <w:p w14:paraId="75762665" w14:textId="77777777" w:rsidR="004B6793" w:rsidRPr="00A74EB2" w:rsidRDefault="00A12999" w:rsidP="004B6793">
      <w:pPr>
        <w:ind w:firstLine="0"/>
        <w:rPr>
          <w:rFonts w:ascii="Times" w:eastAsia="Times New Roman" w:hAnsi="Times" w:cs="Times New Roman"/>
          <w:szCs w:val="24"/>
        </w:rPr>
      </w:pPr>
      <w:r>
        <w:tab/>
      </w:r>
      <w:r w:rsidR="004B6793">
        <w:t xml:space="preserve">Sebeprezentace mužů byla v našem výzkumu nejsilněji ovlivněna motivem a vnímaným sebevědomím uživatele. </w:t>
      </w:r>
      <w:r w:rsidR="004B6793" w:rsidRPr="00A74EB2">
        <w:rPr>
          <w:rFonts w:ascii="Times" w:eastAsia="Times New Roman" w:hAnsi="Times" w:cs="Times New Roman"/>
          <w:szCs w:val="24"/>
        </w:rPr>
        <w:t>Hjorth et al. (2020) popisuje jako nejsilnější prediktory sebeprezentace taktéž sebevědomí a motiv užívání. Dle autorů uživatelé s vysokým sebevědomím odhalují autentičtější a méně klamné já.</w:t>
      </w:r>
    </w:p>
    <w:p w14:paraId="50ABDDC9" w14:textId="77777777" w:rsidR="004B6793" w:rsidRDefault="004B6793" w:rsidP="004B6793">
      <w:r w:rsidRPr="00ED0F03">
        <w:t xml:space="preserve">Třetí popisovanou komponentou je </w:t>
      </w:r>
      <w:r w:rsidRPr="00ED0F03">
        <w:rPr>
          <w:b/>
        </w:rPr>
        <w:t>osobní</w:t>
      </w:r>
      <w:r w:rsidRPr="00ED0F03">
        <w:t xml:space="preserve">, </w:t>
      </w:r>
      <w:r>
        <w:t>která</w:t>
      </w:r>
      <w:r w:rsidRPr="00ED0F03">
        <w:t xml:space="preserve"> obsahuje kategorie </w:t>
      </w:r>
      <w:r w:rsidRPr="00ED0F03">
        <w:rPr>
          <w:i/>
        </w:rPr>
        <w:t xml:space="preserve">sebeodhalení, reálné já </w:t>
      </w:r>
      <w:r w:rsidRPr="00A74EB2">
        <w:rPr>
          <w:iCs/>
        </w:rPr>
        <w:t>a</w:t>
      </w:r>
      <w:r w:rsidRPr="00ED0F03">
        <w:rPr>
          <w:i/>
        </w:rPr>
        <w:t xml:space="preserve"> motiv</w:t>
      </w:r>
      <w:r w:rsidRPr="00ED0F03">
        <w:t>.</w:t>
      </w:r>
      <w:r>
        <w:t xml:space="preserve"> </w:t>
      </w:r>
    </w:p>
    <w:p w14:paraId="7965478D" w14:textId="77777777" w:rsidR="004B6793" w:rsidRDefault="004B6793" w:rsidP="004B6793">
      <w:r>
        <w:t xml:space="preserve">Bylo odhaleno, že uživatelé se cítí pod tlakem, aby odhalení probíhalo v souladu se společenskými normami </w:t>
      </w:r>
      <w:r w:rsidRPr="00E22437">
        <w:t>(Gibbs et al., 2011)</w:t>
      </w:r>
      <w:r>
        <w:t xml:space="preserve">. Muži potvrdili, že cítili určitou potřebu přizpůsobit odhalování v souvislosti s tím, s kým mluví. Toto lze považovat za způsob, jak vyhovět společenským normám. </w:t>
      </w:r>
    </w:p>
    <w:p w14:paraId="2C79BFCC" w14:textId="1B6DE054" w:rsidR="0020596F" w:rsidRDefault="0020596F" w:rsidP="00FA7B89">
      <w:pPr>
        <w:ind w:firstLine="0"/>
      </w:pPr>
      <w:r w:rsidRPr="00FF7E97">
        <w:rPr>
          <w:rFonts w:cs="Times New Roman"/>
          <w:i/>
          <w:color w:val="000000" w:themeColor="text1"/>
          <w:shd w:val="clear" w:color="auto" w:fill="FFFFFF"/>
        </w:rPr>
        <w:t>„</w:t>
      </w:r>
      <w:r w:rsidRPr="00FF7E97">
        <w:rPr>
          <w:bCs/>
          <w:i/>
          <w:u w:val="single"/>
        </w:rPr>
        <w:t>Měním ten styl na začátku, pokud tam někdo působí dost sebevědomě a slušněji</w:t>
      </w:r>
      <w:r w:rsidRPr="00FF7E97">
        <w:rPr>
          <w:bCs/>
          <w:i/>
        </w:rPr>
        <w:t>, má fotky</w:t>
      </w:r>
      <w:r w:rsidR="006166BD">
        <w:rPr>
          <w:bCs/>
          <w:i/>
        </w:rPr>
        <w:t>,</w:t>
      </w:r>
      <w:r w:rsidRPr="00FF7E97">
        <w:rPr>
          <w:bCs/>
          <w:i/>
        </w:rPr>
        <w:t xml:space="preserve"> že třeba chodí do divadla, tak ten </w:t>
      </w:r>
      <w:r w:rsidRPr="00FF7E97">
        <w:rPr>
          <w:bCs/>
          <w:i/>
          <w:u w:val="single"/>
        </w:rPr>
        <w:t>začátek konverzace je opatrnější</w:t>
      </w:r>
      <w:r>
        <w:rPr>
          <w:bCs/>
          <w:i/>
          <w:u w:val="single"/>
        </w:rPr>
        <w:t>…“</w:t>
      </w:r>
    </w:p>
    <w:p w14:paraId="70CB3384" w14:textId="77777777" w:rsidR="004B6793" w:rsidRDefault="004B6793" w:rsidP="004B6793">
      <w:r>
        <w:t xml:space="preserve">Dále bylo zjištěno, že uživatelé, kteří hledají intimní vztah a partnerství, jsou upřímnější v popisu svého </w:t>
      </w:r>
      <w:r w:rsidRPr="003A7253">
        <w:rPr>
          <w:i/>
        </w:rPr>
        <w:t>vzhledu</w:t>
      </w:r>
      <w:r>
        <w:t xml:space="preserve"> (sdílení aktuálních fotografií) a budou docházet k vyššímu </w:t>
      </w:r>
      <w:r w:rsidRPr="003A7253">
        <w:rPr>
          <w:i/>
        </w:rPr>
        <w:t>sebeodhalení</w:t>
      </w:r>
      <w:r>
        <w:t>. Čtyři respondenti, jejichž motivem bylo hledání intimního/partnerského vztahu, potvrzovali, že se snaží o co nejaktuálnější prezentaci, jejich odhalení soukromí bylo taktéž vyšší než u respondenta s motivem nezávazného sexu.</w:t>
      </w:r>
    </w:p>
    <w:p w14:paraId="20976C5F" w14:textId="77777777" w:rsidR="004B6793" w:rsidRDefault="004B6793" w:rsidP="004B6793">
      <w:r>
        <w:lastRenderedPageBreak/>
        <w:t xml:space="preserve">Respondenti k popisu své autentické sebeprezentace používali ve velké míře pojem </w:t>
      </w:r>
      <w:r w:rsidRPr="0020596F">
        <w:rPr>
          <w:i/>
        </w:rPr>
        <w:t xml:space="preserve">reálné já </w:t>
      </w:r>
      <w:r>
        <w:t xml:space="preserve">– jednalo se o informace, které uváděli ve svém biu či v rámci fotografií. </w:t>
      </w:r>
      <w:r w:rsidRPr="00AC614B">
        <w:t>Mckenna et al</w:t>
      </w:r>
      <w:r>
        <w:t xml:space="preserve">. (2002) </w:t>
      </w:r>
      <w:r w:rsidRPr="00AC614B">
        <w:t xml:space="preserve">zjistili, že jednotlivci, kterým se daří </w:t>
      </w:r>
      <w:r>
        <w:t>prezentovat</w:t>
      </w:r>
      <w:r w:rsidRPr="00AC614B">
        <w:t xml:space="preserve"> své </w:t>
      </w:r>
      <w:r w:rsidRPr="004941C8">
        <w:rPr>
          <w:i/>
        </w:rPr>
        <w:t>pravé já</w:t>
      </w:r>
      <w:r w:rsidRPr="00AC614B">
        <w:t xml:space="preserve"> v online kontextu</w:t>
      </w:r>
      <w:r>
        <w:t xml:space="preserve">, budou v procesu online seznamování </w:t>
      </w:r>
      <w:r w:rsidRPr="00F76944">
        <w:t>úspěšnější</w:t>
      </w:r>
      <w:r>
        <w:t xml:space="preserve">. S tímto nemůžeme skrze odpovědi respondentů plně souhlasit. Aspekt, který </w:t>
      </w:r>
      <w:r w:rsidRPr="00664388">
        <w:t xml:space="preserve">ve velké míře </w:t>
      </w:r>
      <w:r>
        <w:t xml:space="preserve">ovlivňoval úspěch v procesu online seznamování, je dle výpovědí zejména jejich sebevědomí a pohled na ně samé. </w:t>
      </w:r>
    </w:p>
    <w:p w14:paraId="0E7CEA06" w14:textId="77777777" w:rsidR="004B6793" w:rsidRDefault="004B6793" w:rsidP="004B6793">
      <w:pPr>
        <w:rPr>
          <w:rFonts w:ascii="Times" w:hAnsi="Times"/>
        </w:rPr>
      </w:pPr>
      <w:r>
        <w:t xml:space="preserve">Muži v našem výzkumu uváděli ve spojitosti se svým </w:t>
      </w:r>
      <w:r w:rsidRPr="005727E6">
        <w:rPr>
          <w:i/>
        </w:rPr>
        <w:t>reálným já</w:t>
      </w:r>
      <w:r>
        <w:t xml:space="preserve"> prezentaci fotografií, které představují jejich zájmy.</w:t>
      </w:r>
      <w:r w:rsidRPr="002B1739">
        <w:rPr>
          <w:rFonts w:ascii="Times" w:hAnsi="Times"/>
        </w:rPr>
        <w:t xml:space="preserve"> </w:t>
      </w:r>
      <w:r w:rsidRPr="00B76ADC">
        <w:rPr>
          <w:rFonts w:ascii="Times" w:hAnsi="Times"/>
        </w:rPr>
        <w:t>Jänkälä et al</w:t>
      </w:r>
      <w:r>
        <w:rPr>
          <w:rFonts w:ascii="Times" w:hAnsi="Times"/>
        </w:rPr>
        <w:t>. (2019)</w:t>
      </w:r>
      <w:r>
        <w:t xml:space="preserve"> potvzují, že se jedná o krok vedoucí k </w:t>
      </w:r>
      <w:r w:rsidRPr="002B1739">
        <w:rPr>
          <w:i/>
        </w:rPr>
        <w:t>sebeodhalen</w:t>
      </w:r>
      <w:r>
        <w:rPr>
          <w:i/>
        </w:rPr>
        <w:t>í,</w:t>
      </w:r>
      <w:r>
        <w:t xml:space="preserve"> fotografie </w:t>
      </w:r>
      <w:r>
        <w:rPr>
          <w:rFonts w:ascii="Times" w:hAnsi="Times"/>
        </w:rPr>
        <w:t>jsou zároveň vybírány a sdíleny s cílem oslovit toho správného budoucího partnera, který bude mít díky specificky vybraným fotografiím představu o člověku na daném profilu. Tyto fotografie umožňují</w:t>
      </w:r>
      <w:r w:rsidRPr="008D58FE">
        <w:rPr>
          <w:rFonts w:ascii="Times" w:hAnsi="Times"/>
        </w:rPr>
        <w:t xml:space="preserve"> vytvoření společné přítomnosti</w:t>
      </w:r>
      <w:r>
        <w:rPr>
          <w:rFonts w:ascii="Times" w:hAnsi="Times"/>
        </w:rPr>
        <w:t xml:space="preserve"> a zvýšení zprostředkované intimity seznamování.</w:t>
      </w:r>
      <w:r>
        <w:t xml:space="preserve"> Dále je potvrzeno, že na základě sdílení fotografií se jeví uživatelé </w:t>
      </w:r>
      <w:r>
        <w:rPr>
          <w:rFonts w:ascii="Times" w:hAnsi="Times"/>
        </w:rPr>
        <w:t>atraktivnější (Gerlach</w:t>
      </w:r>
      <w:r w:rsidRPr="003A7253">
        <w:rPr>
          <w:rFonts w:ascii="Arial" w:hAnsi="Arial" w:cs="Arial"/>
          <w:color w:val="4D5156"/>
          <w:sz w:val="21"/>
          <w:szCs w:val="21"/>
          <w:shd w:val="clear" w:color="auto" w:fill="FFFFFF"/>
        </w:rPr>
        <w:t xml:space="preserve"> </w:t>
      </w:r>
      <w:r w:rsidRPr="003A7253">
        <w:rPr>
          <w:rFonts w:cs="Times New Roman"/>
          <w:szCs w:val="21"/>
          <w:shd w:val="clear" w:color="auto" w:fill="FFFFFF"/>
        </w:rPr>
        <w:t>&amp;</w:t>
      </w:r>
      <w:r>
        <w:rPr>
          <w:rFonts w:cs="Times New Roman"/>
          <w:szCs w:val="21"/>
          <w:shd w:val="clear" w:color="auto" w:fill="FFFFFF"/>
        </w:rPr>
        <w:t xml:space="preserve"> </w:t>
      </w:r>
      <w:r>
        <w:rPr>
          <w:rFonts w:ascii="Times" w:hAnsi="Times"/>
        </w:rPr>
        <w:t>Reinhard, 2018).</w:t>
      </w:r>
    </w:p>
    <w:p w14:paraId="579FBF8E" w14:textId="7C1CFC92" w:rsidR="006E0107" w:rsidRPr="00ED0F03" w:rsidRDefault="00780AE3" w:rsidP="00770D23">
      <w:pPr>
        <w:ind w:firstLine="0"/>
        <w:rPr>
          <w:rFonts w:ascii="Times" w:hAnsi="Times"/>
        </w:rPr>
      </w:pPr>
      <w:r>
        <w:rPr>
          <w:rFonts w:ascii="Times" w:hAnsi="Times"/>
        </w:rPr>
        <w:tab/>
      </w:r>
      <w:r w:rsidR="004B6793">
        <w:rPr>
          <w:rFonts w:ascii="Times" w:hAnsi="Times"/>
        </w:rPr>
        <w:t xml:space="preserve">Motiv užívání Tinderu zvyšuje šance na úspěšné zahájení konverzace, ty se </w:t>
      </w:r>
      <w:r w:rsidR="004B6793" w:rsidRPr="009A4A81">
        <w:rPr>
          <w:rFonts w:ascii="Times" w:hAnsi="Times"/>
        </w:rPr>
        <w:t xml:space="preserve">sexuálním motivem </w:t>
      </w:r>
      <w:r w:rsidR="004B6793">
        <w:rPr>
          <w:rFonts w:ascii="Times" w:hAnsi="Times"/>
        </w:rPr>
        <w:t>měli vyšší</w:t>
      </w:r>
      <w:r w:rsidR="004B6793" w:rsidRPr="009A4A81">
        <w:rPr>
          <w:rFonts w:ascii="Times" w:hAnsi="Times"/>
        </w:rPr>
        <w:t xml:space="preserve"> pravděpodob</w:t>
      </w:r>
      <w:r w:rsidR="004B6793">
        <w:rPr>
          <w:rFonts w:ascii="Times" w:hAnsi="Times"/>
        </w:rPr>
        <w:t xml:space="preserve">nost </w:t>
      </w:r>
      <w:r w:rsidR="004B6793" w:rsidRPr="009A4A81">
        <w:rPr>
          <w:rFonts w:ascii="Times" w:hAnsi="Times"/>
        </w:rPr>
        <w:t>zahájit konverzaci na Tinderu</w:t>
      </w:r>
      <w:r w:rsidR="004B6793">
        <w:rPr>
          <w:rFonts w:ascii="Times" w:hAnsi="Times"/>
        </w:rPr>
        <w:t xml:space="preserve">. Sexuální motiv vykazoval vyšší počet </w:t>
      </w:r>
      <w:r w:rsidR="004B6793" w:rsidRPr="003A16B6">
        <w:rPr>
          <w:rFonts w:ascii="Times" w:hAnsi="Times"/>
        </w:rPr>
        <w:t>sexů na jednu noc a příležitostných sexuálních vztahů</w:t>
      </w:r>
      <w:r w:rsidR="004B6793">
        <w:rPr>
          <w:rFonts w:ascii="Times" w:hAnsi="Times"/>
        </w:rPr>
        <w:t xml:space="preserve"> (hook up)</w:t>
      </w:r>
      <w:r w:rsidR="004B6793" w:rsidRPr="003A16B6">
        <w:rPr>
          <w:rFonts w:ascii="Times" w:hAnsi="Times"/>
        </w:rPr>
        <w:t xml:space="preserve">, zatímco vztahový motiv byl </w:t>
      </w:r>
      <w:r w:rsidR="004B6793">
        <w:rPr>
          <w:rFonts w:ascii="Times" w:hAnsi="Times"/>
        </w:rPr>
        <w:t>s těmito zkušenostmi v negativní</w:t>
      </w:r>
      <w:r w:rsidR="004B6793" w:rsidRPr="003A16B6">
        <w:rPr>
          <w:rFonts w:ascii="Times" w:hAnsi="Times"/>
        </w:rPr>
        <w:t xml:space="preserve"> </w:t>
      </w:r>
      <w:r w:rsidR="004B6793">
        <w:rPr>
          <w:rFonts w:ascii="Times" w:hAnsi="Times"/>
        </w:rPr>
        <w:t xml:space="preserve">korelaci </w:t>
      </w:r>
      <w:r w:rsidR="004B6793" w:rsidRPr="003A16B6">
        <w:rPr>
          <w:rFonts w:ascii="Times" w:hAnsi="Times"/>
        </w:rPr>
        <w:t>(Timmermans &amp; Courtois, 2018)</w:t>
      </w:r>
      <w:r w:rsidR="004B6793">
        <w:rPr>
          <w:rFonts w:ascii="Times" w:hAnsi="Times"/>
        </w:rPr>
        <w:t>. V rámci našeho výzkumu se respondent se sexuálním motivem v počtu seznámení od ostatních (vztahový motiv, seznámení s novými lidmi) velmi lišil – jeho počet seznámení byl několikanásobně vyšší.</w:t>
      </w:r>
    </w:p>
    <w:p w14:paraId="5A4D892D" w14:textId="3BA908BD" w:rsidR="002272A5" w:rsidRDefault="002272A5" w:rsidP="002272A5">
      <w:pPr>
        <w:pStyle w:val="Nadpis3"/>
      </w:pPr>
      <w:bookmarkStart w:id="100" w:name="_Toc131193488"/>
      <w:r w:rsidRPr="00760F62">
        <w:t>Limity a možná zkreslen</w:t>
      </w:r>
      <w:r w:rsidR="000215BD">
        <w:t>í</w:t>
      </w:r>
      <w:bookmarkEnd w:id="100"/>
    </w:p>
    <w:p w14:paraId="60F026F2" w14:textId="77777777" w:rsidR="004B6793" w:rsidRDefault="004B6793" w:rsidP="004B6793">
      <w:pPr>
        <w:ind w:firstLine="0"/>
      </w:pPr>
      <w:r>
        <w:t>Ve svém výzkumu jsem narazila na určité limity, které mohly zapříčinit drobná zkreslení. Za první limit je možné považovat poměrně nízký počet respondentů. Tento počet je dostatečný pro uskutečnění analýzy, avšak vyšší počet respondentů by zajistil více informací a rozmanitější zkušenosti jednotlivců. Tyto informace by celkově obohatily výzkum. Avšak v závislosti na hloubce analýzy a rozsahu této práce považuji stanovený počet za dostačující. Za možné další omezení považuji kontaktování respondentů, kteří nebyli vždy ochotni zúčastnit se výzkumu, přestože kontakt sami inciovali.</w:t>
      </w:r>
    </w:p>
    <w:p w14:paraId="7812F0D8" w14:textId="77777777" w:rsidR="004B6793" w:rsidRPr="00770D23" w:rsidRDefault="004B6793" w:rsidP="004B6793">
      <w:r>
        <w:t xml:space="preserve">Co se týče vedení rozhovoru, přiznávám, že mnohdy bylo obtížné zachovat pozici pouhého posluchače, a připouštím, že jsem se své zaujatosti zcela zbavit nedokázala. Provedení sebereflexe (viz kap. 7.3) před započetím analýzy považuji za pozitivní krok, </w:t>
      </w:r>
      <w:r>
        <w:lastRenderedPageBreak/>
        <w:t xml:space="preserve">který vedl k částečné filtraci této zaujatosti. Zároveň mé bezprostřední reakce v určitých částech rozhovoru vedly k zisku zajímavých výpovědí od respondentů, které výzkum </w:t>
      </w:r>
      <w:r w:rsidRPr="005F4DE3">
        <w:t>rozšířily</w:t>
      </w:r>
      <w:r>
        <w:t>.</w:t>
      </w:r>
    </w:p>
    <w:p w14:paraId="549E64BA" w14:textId="4CCA3234" w:rsidR="004E3DFA" w:rsidRDefault="002272A5" w:rsidP="004E3DFA">
      <w:pPr>
        <w:pStyle w:val="Nadpis3"/>
      </w:pPr>
      <w:bookmarkStart w:id="101" w:name="_Toc131193489"/>
      <w:r w:rsidRPr="00760F62">
        <w:t>Budoucí možné využití získaných poznatků</w:t>
      </w:r>
      <w:bookmarkEnd w:id="101"/>
    </w:p>
    <w:p w14:paraId="2FFD76AE" w14:textId="77777777" w:rsidR="004B6793" w:rsidRDefault="004B6793" w:rsidP="004B6793">
      <w:pPr>
        <w:ind w:firstLine="0"/>
      </w:pPr>
      <w:r>
        <w:t xml:space="preserve">Za možné obohacení této tématiky považuji prozkoumání sebeprezentace žen na Tinderu či jiných seznamovacích aplikacích. Tento výzkum by sloužil nejenom k doplnění celkového obrazu sebeprezentace na Tinderu, ale zároveň jako zdroj nových poznatků a podnětů k dalšímu zkoumání. </w:t>
      </w:r>
    </w:p>
    <w:p w14:paraId="29BEB7DF" w14:textId="77777777" w:rsidR="004B6793" w:rsidRDefault="004B6793" w:rsidP="004B6793">
      <w:pPr>
        <w:ind w:firstLine="0"/>
      </w:pPr>
      <w:r w:rsidRPr="0030339D">
        <w:t xml:space="preserve">Pro budoucí výzkum vnímám </w:t>
      </w:r>
      <w:r>
        <w:t xml:space="preserve">také </w:t>
      </w:r>
      <w:r w:rsidRPr="0030339D">
        <w:t>jako zajímavý krok prozkoumání nové platformy, a tou je Tik</w:t>
      </w:r>
      <w:r>
        <w:t>T</w:t>
      </w:r>
      <w:r w:rsidRPr="0030339D">
        <w:t>ok. Jedná se o platformu, která utváří a inspiruje dospívající napříč celým světem. Jaké jsou prinicipy uživatelské zkušenosti a sebeprezentace v prostoru této sociální sítě?</w:t>
      </w:r>
    </w:p>
    <w:p w14:paraId="2F247C79" w14:textId="19C6AF70" w:rsidR="0072733A" w:rsidRDefault="0072733A" w:rsidP="000B4B5B">
      <w:pPr>
        <w:pStyle w:val="Nadpis2"/>
        <w:jc w:val="both"/>
      </w:pPr>
      <w:bookmarkStart w:id="102" w:name="_Toc131193490"/>
      <w:r w:rsidRPr="00760F62">
        <w:lastRenderedPageBreak/>
        <w:t>Závěr</w:t>
      </w:r>
      <w:bookmarkEnd w:id="102"/>
    </w:p>
    <w:p w14:paraId="7C5FED62" w14:textId="77777777" w:rsidR="004B6793" w:rsidRDefault="004B6793" w:rsidP="004B6793">
      <w:pPr>
        <w:ind w:firstLine="0"/>
      </w:pPr>
      <w:r>
        <w:t>Na základě analýzy získaných dat mohu momentálně stanovit tyto závěry:</w:t>
      </w:r>
    </w:p>
    <w:p w14:paraId="0722CEA7" w14:textId="77777777" w:rsidR="004B6793" w:rsidRPr="00477D0B" w:rsidRDefault="004B6793" w:rsidP="004B6793">
      <w:pPr>
        <w:pStyle w:val="Odstavecseseznamem"/>
        <w:numPr>
          <w:ilvl w:val="0"/>
          <w:numId w:val="26"/>
        </w:numPr>
      </w:pPr>
      <w:r w:rsidRPr="006C258D">
        <w:rPr>
          <w:color w:val="000000" w:themeColor="text1"/>
        </w:rPr>
        <w:t xml:space="preserve">Pocity, které se vážou ke sdílení fotografií, na kterých je viditelná postava (či obličej muže), jsou odrazem tělesného sebepojetí muže. </w:t>
      </w:r>
      <w:r>
        <w:rPr>
          <w:color w:val="000000" w:themeColor="text1"/>
        </w:rPr>
        <w:t xml:space="preserve">Na prezentaci těchto fotek má velký vliv sebevědomí muže. </w:t>
      </w:r>
      <w:r w:rsidRPr="00D608ED">
        <w:rPr>
          <w:iCs/>
        </w:rPr>
        <w:t xml:space="preserve">To </w:t>
      </w:r>
      <w:r>
        <w:rPr>
          <w:iCs/>
        </w:rPr>
        <w:t xml:space="preserve">zároveň </w:t>
      </w:r>
      <w:r w:rsidRPr="00D608ED">
        <w:rPr>
          <w:iCs/>
        </w:rPr>
        <w:t xml:space="preserve">ovlivňuje celkový proces seznamování v online prostoru a možného setkání </w:t>
      </w:r>
      <w:r w:rsidRPr="00A74EB2">
        <w:rPr>
          <w:i/>
        </w:rPr>
        <w:t>face to face</w:t>
      </w:r>
      <w:r w:rsidRPr="00D608ED">
        <w:rPr>
          <w:iCs/>
        </w:rPr>
        <w:t>.</w:t>
      </w:r>
    </w:p>
    <w:p w14:paraId="5D5E8E7E" w14:textId="77777777" w:rsidR="004B6793" w:rsidRDefault="004B6793" w:rsidP="004B6793">
      <w:pPr>
        <w:pStyle w:val="Odstavecseseznamem"/>
        <w:ind w:firstLine="0"/>
      </w:pPr>
    </w:p>
    <w:p w14:paraId="0F8D6FF6" w14:textId="77777777" w:rsidR="004B6793" w:rsidRPr="00AF4E8D" w:rsidRDefault="004B6793" w:rsidP="004B6793">
      <w:pPr>
        <w:pStyle w:val="Odstavecseseznamem"/>
        <w:numPr>
          <w:ilvl w:val="0"/>
          <w:numId w:val="26"/>
        </w:numPr>
      </w:pPr>
      <w:r w:rsidRPr="006C258D">
        <w:rPr>
          <w:color w:val="000000" w:themeColor="text1"/>
        </w:rPr>
        <w:t>Sexualita je pro muže akceptovatelnou a nepřekvapující součástí uživatelské zkušenosti na Tinderu, jedná se taktéž o součást partnerství/seznamování</w:t>
      </w:r>
      <w:r>
        <w:rPr>
          <w:color w:val="000000" w:themeColor="text1"/>
        </w:rPr>
        <w:t>.</w:t>
      </w:r>
    </w:p>
    <w:p w14:paraId="400CF155" w14:textId="77777777" w:rsidR="004B6793" w:rsidRPr="00D608ED" w:rsidRDefault="004B6793" w:rsidP="004B6793">
      <w:pPr>
        <w:pStyle w:val="Odstavecseseznamem"/>
        <w:ind w:firstLine="0"/>
        <w:rPr>
          <w:iCs/>
        </w:rPr>
      </w:pPr>
    </w:p>
    <w:p w14:paraId="4B930FDD" w14:textId="77777777" w:rsidR="004B6793" w:rsidRDefault="004B6793" w:rsidP="004B6793">
      <w:pPr>
        <w:pStyle w:val="Odstavecseseznamem"/>
        <w:numPr>
          <w:ilvl w:val="0"/>
          <w:numId w:val="26"/>
        </w:numPr>
        <w:rPr>
          <w:iCs/>
        </w:rPr>
      </w:pPr>
      <w:r w:rsidRPr="00D608ED">
        <w:rPr>
          <w:iCs/>
        </w:rPr>
        <w:t>Sebeodhalení je v režii uživatele</w:t>
      </w:r>
      <w:r>
        <w:rPr>
          <w:iCs/>
        </w:rPr>
        <w:t xml:space="preserve">. To, </w:t>
      </w:r>
      <w:r w:rsidRPr="00D608ED">
        <w:rPr>
          <w:iCs/>
        </w:rPr>
        <w:t>nakolik odhalí své reálné já</w:t>
      </w:r>
      <w:r>
        <w:rPr>
          <w:iCs/>
        </w:rPr>
        <w:t>,</w:t>
      </w:r>
      <w:r w:rsidRPr="00D608ED">
        <w:rPr>
          <w:iCs/>
        </w:rPr>
        <w:t xml:space="preserve"> je na </w:t>
      </w:r>
      <w:r>
        <w:rPr>
          <w:iCs/>
        </w:rPr>
        <w:t>jeho</w:t>
      </w:r>
      <w:r w:rsidRPr="00D608ED">
        <w:rPr>
          <w:iCs/>
        </w:rPr>
        <w:t xml:space="preserve"> uvážení, vliv na to má motiv uživatele.</w:t>
      </w:r>
      <w:r>
        <w:rPr>
          <w:iCs/>
        </w:rPr>
        <w:t xml:space="preserve"> K sebeodhalení dochází u mužů nejčastěji ve spojitosti s odhalením vlastních zájmů (v biu či skrze sdílené fotografie).</w:t>
      </w:r>
    </w:p>
    <w:p w14:paraId="63D45DC9" w14:textId="77777777" w:rsidR="004B6793" w:rsidRPr="00D608ED" w:rsidRDefault="004B6793" w:rsidP="004B6793">
      <w:pPr>
        <w:pStyle w:val="Odstavecseseznamem"/>
        <w:ind w:firstLine="0"/>
        <w:rPr>
          <w:iCs/>
        </w:rPr>
      </w:pPr>
    </w:p>
    <w:p w14:paraId="651ED351" w14:textId="77777777" w:rsidR="004B6793" w:rsidRDefault="004B6793" w:rsidP="004B6793">
      <w:pPr>
        <w:pStyle w:val="Odstavecseseznamem"/>
        <w:numPr>
          <w:ilvl w:val="0"/>
          <w:numId w:val="26"/>
        </w:numPr>
        <w:rPr>
          <w:iCs/>
        </w:rPr>
      </w:pPr>
      <w:r>
        <w:t>V rámci své prezentace vnímají muži ve vztahu k ženám proces selekce a cílenou sebeprezentaci, která má za cíl zvýšení jejich úspěšnosti v procesu seznamování. V interakci s ženami na Tinderu dochází k určité modifikaci, která ústí v Ideální/Tinder já, které je prezentováno na aplikaci.</w:t>
      </w:r>
      <w:r w:rsidRPr="00D608ED">
        <w:rPr>
          <w:i/>
          <w:iCs/>
        </w:rPr>
        <w:t xml:space="preserve"> </w:t>
      </w:r>
      <w:r>
        <w:t xml:space="preserve">V rámci této modifikace (idealizace) jsou respondenti opatrní s ohledem na možné budoucí setkání </w:t>
      </w:r>
      <w:r w:rsidRPr="00A74EB2">
        <w:rPr>
          <w:i/>
          <w:iCs/>
        </w:rPr>
        <w:t>face to face</w:t>
      </w:r>
      <w:r>
        <w:t>.</w:t>
      </w:r>
      <w:r>
        <w:rPr>
          <w:iCs/>
        </w:rPr>
        <w:t xml:space="preserve"> Důležité je pro ně prezentovat se v nejlepším možném světle, zároveň ale nepřekročit hranici neaktuálnosti a neautenticity.</w:t>
      </w:r>
    </w:p>
    <w:p w14:paraId="6A9DA875" w14:textId="77777777" w:rsidR="004B6793" w:rsidRPr="0062208E" w:rsidRDefault="004B6793" w:rsidP="004B6793">
      <w:pPr>
        <w:pStyle w:val="Odstavecseseznamem"/>
        <w:rPr>
          <w:iCs/>
        </w:rPr>
      </w:pPr>
    </w:p>
    <w:p w14:paraId="3D548F22" w14:textId="77777777" w:rsidR="004B6793" w:rsidRPr="0062208E" w:rsidRDefault="004B6793" w:rsidP="004B6793">
      <w:pPr>
        <w:pStyle w:val="Odstavecseseznamem"/>
        <w:numPr>
          <w:ilvl w:val="0"/>
          <w:numId w:val="26"/>
        </w:numPr>
        <w:rPr>
          <w:iCs/>
        </w:rPr>
      </w:pPr>
      <w:r w:rsidRPr="00D608ED">
        <w:rPr>
          <w:iCs/>
        </w:rPr>
        <w:t xml:space="preserve">V procesu seznamování je pro ně důležité navození intimity na základě společných témat, zájmů. Následné setkání </w:t>
      </w:r>
      <w:r w:rsidRPr="00A74EB2">
        <w:rPr>
          <w:i/>
        </w:rPr>
        <w:t>face to face</w:t>
      </w:r>
      <w:r w:rsidRPr="00D608ED">
        <w:rPr>
          <w:iCs/>
        </w:rPr>
        <w:t xml:space="preserve"> je pro ně spojeno s menší nejistotou v případě kvalitní komunikace před samotným setkáním.</w:t>
      </w:r>
    </w:p>
    <w:p w14:paraId="7003E424" w14:textId="77777777" w:rsidR="004B6793" w:rsidRPr="00D608ED" w:rsidRDefault="004B6793" w:rsidP="004B6793">
      <w:pPr>
        <w:pStyle w:val="Odstavecseseznamem"/>
        <w:ind w:firstLine="0"/>
        <w:rPr>
          <w:i/>
          <w:iCs/>
        </w:rPr>
      </w:pPr>
    </w:p>
    <w:p w14:paraId="60541C48" w14:textId="77777777" w:rsidR="004B6793" w:rsidRDefault="004B6793" w:rsidP="004B6793">
      <w:pPr>
        <w:pStyle w:val="Odstavecseseznamem"/>
        <w:numPr>
          <w:ilvl w:val="0"/>
          <w:numId w:val="26"/>
        </w:numPr>
        <w:rPr>
          <w:iCs/>
        </w:rPr>
      </w:pPr>
      <w:r w:rsidRPr="00D608ED">
        <w:rPr>
          <w:iCs/>
        </w:rPr>
        <w:t>Sdílení rodinných příslušníků na seznamovací aplikaci je dle mužů nevhodně zvolenou sebeprezentací.</w:t>
      </w:r>
    </w:p>
    <w:p w14:paraId="15CDE2E1" w14:textId="77777777" w:rsidR="004B6793" w:rsidRDefault="004B6793" w:rsidP="004B6793">
      <w:pPr>
        <w:pStyle w:val="Odstavecseseznamem"/>
      </w:pPr>
    </w:p>
    <w:p w14:paraId="52104BD0" w14:textId="77777777" w:rsidR="00AF4E8D" w:rsidRDefault="00AF4E8D" w:rsidP="00AF4E8D">
      <w:pPr>
        <w:pStyle w:val="Odstavecseseznamem"/>
      </w:pPr>
    </w:p>
    <w:p w14:paraId="7046B39C" w14:textId="7AAFA063" w:rsidR="0072733A" w:rsidRDefault="0072733A" w:rsidP="0072733A">
      <w:pPr>
        <w:pStyle w:val="Nadpis2"/>
      </w:pPr>
      <w:bookmarkStart w:id="103" w:name="_Toc131193491"/>
      <w:r w:rsidRPr="00760F62">
        <w:lastRenderedPageBreak/>
        <w:t>Souhrn</w:t>
      </w:r>
      <w:bookmarkEnd w:id="103"/>
    </w:p>
    <w:p w14:paraId="1CAA775F" w14:textId="77777777" w:rsidR="004B6793" w:rsidRDefault="004B6793" w:rsidP="004B6793">
      <w:pPr>
        <w:ind w:firstLine="0"/>
      </w:pPr>
      <w:r>
        <w:t xml:space="preserve">Tato práce pojednává o zkušenosti mužů se sebeprezentací na Tinderu ve vztahu k sebepojetí. </w:t>
      </w:r>
    </w:p>
    <w:p w14:paraId="52B23DB8" w14:textId="77777777" w:rsidR="004B6793" w:rsidRDefault="004B6793" w:rsidP="004B6793">
      <w:r>
        <w:t xml:space="preserve">Práce je rozdělena na teoretickou a praktickou část. Teoretická část sestává ze čtyř kapitol. V těch se věnuji sebeprezentaci, sebepojetí a jeho vybraným konceptům. Tinder a jeho funkce jsou popsány ve třetí kapitole, teoretická část je završena popisem dosavadních výzkumů, které se svým tématem dotýkají mé práce. V praktické části je představen samotný výzkum, který je fenomenologicky orientován. </w:t>
      </w:r>
    </w:p>
    <w:p w14:paraId="1AF69D41" w14:textId="77777777" w:rsidR="004B6793" w:rsidRDefault="004B6793" w:rsidP="004B6793">
      <w:r>
        <w:t xml:space="preserve">V první kapitole je uveden hlavní fenomén práce – sebeprezentace. Ten je Myersem (2016) popisován jako způsob sebevyjádření, který má za cíl vytvořit příznivý dojem v souladu s ideální představou člověka o sobě samém. Dále je zde přiblíženo Goffmanovo dramaturgické pojetí sebeprezentace, které rozlišuje hlavní aktéry na účinkující a obecenstvo (Goffman, 2018). Popsaná teorie je uvedena v souvislosti s prezentací v online prostředí, kde jsou účinkující připodobnění k uživatelům Tinderu a obecenstvo představuje na této platformě sledující. </w:t>
      </w:r>
    </w:p>
    <w:p w14:paraId="01FB7F30" w14:textId="77777777" w:rsidR="004B6793" w:rsidRPr="00361AD4" w:rsidRDefault="004B6793" w:rsidP="004B6793">
      <w:r>
        <w:t>Ve druhé kapitole se zaměřuji na pojem sebepojetí a detailnější popis jeho vybraných komponent dle autorů Fittse a Warrena (1996). Veškeré části této teorie jsem následně dávala do souvislosti s prostředím Tinderu. Spojení sebepojetí a Tinderu jsem věnovala následující podkapitolu. V případě konfliktu mezi reálným já a virtuální prezentovanou verzí uživatele dochází mezi těmito entitami k diskrepanci. Popisu tohoto tématu se věnuji v této části. V další podkapitole se zabývám sebepojetím v období dospívání a na tento vztah nahlížím z pohledu různých vývojových psychologů.</w:t>
      </w:r>
    </w:p>
    <w:p w14:paraId="284B0D3C" w14:textId="77777777" w:rsidR="004B6793" w:rsidRDefault="004B6793" w:rsidP="004B6793">
      <w:pPr>
        <w:pStyle w:val="Normlnweb"/>
        <w:spacing w:line="360" w:lineRule="auto"/>
        <w:ind w:firstLine="709"/>
        <w:jc w:val="both"/>
      </w:pPr>
      <w:r>
        <w:t>Třetí kapitola je věnována především popisu Tinderu, konkrétně poté motivům užívání, osobnostní charakteristice uživatelů této aplikace a specifikům online seznamování.</w:t>
      </w:r>
    </w:p>
    <w:p w14:paraId="62478480" w14:textId="77777777" w:rsidR="004B6793" w:rsidRDefault="004B6793" w:rsidP="004B6793">
      <w:pPr>
        <w:pStyle w:val="Normlnweb"/>
        <w:spacing w:line="360" w:lineRule="auto"/>
        <w:ind w:firstLine="709"/>
        <w:jc w:val="both"/>
      </w:pPr>
      <w:r>
        <w:t xml:space="preserve">Čtvrtá a poslední kapitola teoretické části je věnována výzkumům spojených se sebeprezentací na Tinderu, a to zejména těm, jež se svým tématem dotýkají mé práce. Konkrétně se jedná o výzkumy autorů </w:t>
      </w:r>
      <w:r w:rsidRPr="00EA0CA0">
        <w:t>Ranzin</w:t>
      </w:r>
      <w:r>
        <w:t xml:space="preserve">iové a </w:t>
      </w:r>
      <w:r w:rsidRPr="00EA0CA0">
        <w:t>Lutz</w:t>
      </w:r>
      <w:r>
        <w:t>e</w:t>
      </w:r>
      <w:r w:rsidRPr="00EA0CA0">
        <w:t xml:space="preserve"> </w:t>
      </w:r>
      <w:r>
        <w:t xml:space="preserve">(2020), kteří zkoumali sebeprezentaci a její nejsilnější prediktory. </w:t>
      </w:r>
      <w:r>
        <w:rPr>
          <w:rFonts w:ascii="Times" w:hAnsi="Times"/>
        </w:rPr>
        <w:t xml:space="preserve">Dále zmiňuji výzkumy, které se zabývaly dalšími </w:t>
      </w:r>
      <w:r>
        <w:rPr>
          <w:rFonts w:ascii="Times" w:hAnsi="Times"/>
        </w:rPr>
        <w:lastRenderedPageBreak/>
        <w:t>fenomény, které ovlivňují sebeprezentaci – motivy užívání, sebepojetí či proces seznamování.</w:t>
      </w:r>
    </w:p>
    <w:p w14:paraId="6CB2FAD7" w14:textId="77777777" w:rsidR="004B6793" w:rsidRDefault="004B6793" w:rsidP="004B6793">
      <w:pPr>
        <w:pStyle w:val="Normlnweb"/>
        <w:spacing w:line="360" w:lineRule="auto"/>
        <w:ind w:firstLine="709"/>
        <w:jc w:val="both"/>
      </w:pPr>
      <w:r>
        <w:t xml:space="preserve">V praktické části představuji svůj fenomenologicky orientovaný výzkum, který se zabývá prezentací mužů na Tinderu. Výzkumu se účastnilo celkem 5 mužů. V rámci setkání s nimi došlo k realizaci polostrukturovaného rozhovoru a doplňkové metody v podobě práce se sdíleným obsahem na jejich profilu. Všechna setkání s muži probíhala ve stejném prostředí, a to online na platformě Google Meet. Získaná data byla doslovně přepsána a jména respondentů byla změněna, rozhovory byly opakovaně pročítány. Před započetím samotné analýzy jsem provedla reflexi vlastní zkušenosti. Informace z individuálních rozhovorů jsou popsány jako jednotlivé případy. V nich popisuji jejich zkušenosti v souvislosti s předem vybranými komponentami sebepojetí – fyzickou, morální, osobní, rodinnou, sociální a akademickou/pracovní. Po provedení fenomenologické analýzy došlo k identifikací celkem 3 hlavních komponent. Jedná se o komponenty </w:t>
      </w:r>
      <w:r w:rsidRPr="00A12999">
        <w:rPr>
          <w:i/>
        </w:rPr>
        <w:t>tělesné</w:t>
      </w:r>
      <w:r>
        <w:t xml:space="preserve">, </w:t>
      </w:r>
      <w:r w:rsidRPr="00A12999">
        <w:rPr>
          <w:i/>
        </w:rPr>
        <w:t>sociální</w:t>
      </w:r>
      <w:r>
        <w:t xml:space="preserve"> a </w:t>
      </w:r>
      <w:r w:rsidRPr="00A12999">
        <w:rPr>
          <w:i/>
        </w:rPr>
        <w:t>osobní</w:t>
      </w:r>
      <w:r>
        <w:t>. Tento výsledek odpovídá principům fungování Tinderu a zároveň principům online seznamování.</w:t>
      </w:r>
    </w:p>
    <w:p w14:paraId="294DE9DE" w14:textId="77777777" w:rsidR="004B6793" w:rsidRDefault="004B6793" w:rsidP="004B6793">
      <w:pPr>
        <w:pStyle w:val="Normlnweb"/>
        <w:spacing w:line="360" w:lineRule="auto"/>
        <w:ind w:firstLine="709"/>
        <w:jc w:val="both"/>
        <w:rPr>
          <w:iCs/>
        </w:rPr>
      </w:pPr>
      <w:r>
        <w:t xml:space="preserve">Skupina témat vzešlých z komponenty </w:t>
      </w:r>
      <w:r w:rsidRPr="00A12999">
        <w:rPr>
          <w:i/>
        </w:rPr>
        <w:t>osobní</w:t>
      </w:r>
      <w:r>
        <w:t xml:space="preserve"> byla nejrozšířenější. Tento fakt podporuje samotný princip online seznamování. Tím je prezentace vlastní osoby s možností nabídnutí se na trhu pro seznámení. To, </w:t>
      </w:r>
      <w:r>
        <w:rPr>
          <w:iCs/>
        </w:rPr>
        <w:t>n</w:t>
      </w:r>
      <w:r w:rsidRPr="00D608ED">
        <w:rPr>
          <w:iCs/>
        </w:rPr>
        <w:t xml:space="preserve">akolik </w:t>
      </w:r>
      <w:r>
        <w:rPr>
          <w:iCs/>
        </w:rPr>
        <w:t xml:space="preserve">uživatel </w:t>
      </w:r>
      <w:r w:rsidRPr="00D608ED">
        <w:rPr>
          <w:iCs/>
        </w:rPr>
        <w:t>odhalí své reálné já</w:t>
      </w:r>
      <w:r>
        <w:rPr>
          <w:iCs/>
        </w:rPr>
        <w:t>,</w:t>
      </w:r>
      <w:r w:rsidRPr="00D608ED">
        <w:rPr>
          <w:iCs/>
        </w:rPr>
        <w:t xml:space="preserve"> je na </w:t>
      </w:r>
      <w:r>
        <w:rPr>
          <w:iCs/>
        </w:rPr>
        <w:t>jeho</w:t>
      </w:r>
      <w:r w:rsidRPr="00D608ED">
        <w:rPr>
          <w:iCs/>
        </w:rPr>
        <w:t xml:space="preserve"> uvážení, vliv na to má </w:t>
      </w:r>
      <w:r>
        <w:rPr>
          <w:iCs/>
        </w:rPr>
        <w:t xml:space="preserve">jeho </w:t>
      </w:r>
      <w:r w:rsidRPr="00D608ED">
        <w:rPr>
          <w:iCs/>
        </w:rPr>
        <w:t>motiv.</w:t>
      </w:r>
      <w:r>
        <w:rPr>
          <w:iCs/>
        </w:rPr>
        <w:t xml:space="preserve"> K sebeodhalení dochází u mužů nejčastěji ve spojitosti s odhalením jejich zájmů (v biu či skrze sdílené fotografie).</w:t>
      </w:r>
    </w:p>
    <w:p w14:paraId="2D11A285" w14:textId="77777777" w:rsidR="004B6793" w:rsidRDefault="004B6793" w:rsidP="004B6793">
      <w:pPr>
        <w:pStyle w:val="Normlnweb"/>
        <w:spacing w:line="360" w:lineRule="auto"/>
        <w:ind w:firstLine="709"/>
        <w:jc w:val="both"/>
        <w:rPr>
          <w:iCs/>
        </w:rPr>
      </w:pPr>
      <w:r>
        <w:t>V rámci své prezentace vnímají muži ve vztahu k ženám proces selekce a cílenou sebeprezentaci, která má za cíl zvýšení jejich úspěšnosti v procesu seznamování. V interakci s ženami na Tinderu dochází k určité modifikaci, která ústí v Ideální/Tinder já, které je prezentováno na aplikaci.</w:t>
      </w:r>
      <w:r w:rsidRPr="00D608ED">
        <w:rPr>
          <w:i/>
          <w:iCs/>
        </w:rPr>
        <w:t xml:space="preserve"> </w:t>
      </w:r>
      <w:r>
        <w:t xml:space="preserve">V rámci této modifikace (idealizace) jsou respondenti opatrní s ohledem na možné budoucí setkání </w:t>
      </w:r>
      <w:r w:rsidRPr="00A74EB2">
        <w:rPr>
          <w:i/>
          <w:iCs/>
        </w:rPr>
        <w:t>face to face</w:t>
      </w:r>
      <w:r>
        <w:t>.</w:t>
      </w:r>
      <w:r>
        <w:rPr>
          <w:iCs/>
        </w:rPr>
        <w:t xml:space="preserve"> Důležité je pro ně prezentovat se v nejlepším možném světle, zároveň ale nepřekročit hranici neaktuálnosti a neautenticity.</w:t>
      </w:r>
    </w:p>
    <w:p w14:paraId="18949CFD" w14:textId="77777777" w:rsidR="004B6793" w:rsidRDefault="004B6793" w:rsidP="004B6793">
      <w:pPr>
        <w:pStyle w:val="Normlnweb"/>
        <w:spacing w:line="360" w:lineRule="auto"/>
        <w:ind w:firstLine="709"/>
        <w:jc w:val="both"/>
        <w:rPr>
          <w:iCs/>
        </w:rPr>
      </w:pPr>
      <w:r w:rsidRPr="006C258D">
        <w:rPr>
          <w:color w:val="000000" w:themeColor="text1"/>
        </w:rPr>
        <w:t xml:space="preserve">Pocity, které se vážou ke sdílení fotografií, na kterých je viditelná postava (či obličej muže), jsou odrazem tělesného sebepojetí muže. </w:t>
      </w:r>
      <w:r>
        <w:rPr>
          <w:color w:val="000000" w:themeColor="text1"/>
        </w:rPr>
        <w:t xml:space="preserve">Na prezentaci těchto fotek má velký vliv sebevědomí muže. </w:t>
      </w:r>
      <w:r w:rsidRPr="00D608ED">
        <w:rPr>
          <w:iCs/>
        </w:rPr>
        <w:t xml:space="preserve">To </w:t>
      </w:r>
      <w:r>
        <w:rPr>
          <w:iCs/>
        </w:rPr>
        <w:t xml:space="preserve">zároveň </w:t>
      </w:r>
      <w:r w:rsidRPr="00D608ED">
        <w:rPr>
          <w:iCs/>
        </w:rPr>
        <w:t xml:space="preserve">ovlivňuje celkový proces seznamování v online prostoru a možného setkání </w:t>
      </w:r>
      <w:r w:rsidRPr="00A74EB2">
        <w:rPr>
          <w:i/>
        </w:rPr>
        <w:t>face to face</w:t>
      </w:r>
      <w:r w:rsidRPr="00D608ED">
        <w:rPr>
          <w:iCs/>
        </w:rPr>
        <w:t>.</w:t>
      </w:r>
    </w:p>
    <w:p w14:paraId="18575321" w14:textId="77777777" w:rsidR="004B6793" w:rsidRDefault="004B6793" w:rsidP="004B6793">
      <w:pPr>
        <w:pStyle w:val="Normlnweb"/>
        <w:spacing w:line="360" w:lineRule="auto"/>
        <w:ind w:firstLine="709"/>
        <w:jc w:val="both"/>
      </w:pPr>
      <w:r>
        <w:lastRenderedPageBreak/>
        <w:t xml:space="preserve">Tento výzkum je sondou do principů sebeprezentace mladých mužů. Pro budoucí výzkum vnímám jako zajímavý krok prozkoumání nové platformy, a tou je TikTok. Jedná se o platformu, která utváří a inspiruje dospívající napříč celým světem. Jaké jsou prinicipy uživatelské zkušenosti a sebeprezentace v prostoru této sociální sítě? </w:t>
      </w:r>
    </w:p>
    <w:p w14:paraId="0C19C2DC" w14:textId="28B1734E" w:rsidR="002758E2" w:rsidRPr="002758E2" w:rsidRDefault="0072733A" w:rsidP="002758E2">
      <w:pPr>
        <w:pStyle w:val="Nadpis1"/>
      </w:pPr>
      <w:bookmarkStart w:id="104" w:name="_Toc131193492"/>
      <w:r w:rsidRPr="007C181B">
        <w:lastRenderedPageBreak/>
        <w:t>Seznam použité literatury</w:t>
      </w:r>
      <w:bookmarkEnd w:id="104"/>
    </w:p>
    <w:p w14:paraId="53552792" w14:textId="77777777" w:rsidR="002758E2" w:rsidRPr="001C5582" w:rsidRDefault="002758E2" w:rsidP="00642D6A">
      <w:pPr>
        <w:shd w:val="clear" w:color="auto" w:fill="FFFFFF"/>
        <w:spacing w:after="0"/>
        <w:ind w:hanging="720"/>
        <w:rPr>
          <w:rFonts w:cs="Times New Roman"/>
          <w:szCs w:val="24"/>
        </w:rPr>
      </w:pPr>
    </w:p>
    <w:p w14:paraId="035F36CB"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Ahmad, J., Ghazali, M., &amp; Hassan, A. (2011). The Relationship Between Self Concept and Response Towards Stude</w:t>
      </w:r>
      <w:r w:rsidRPr="006132B0">
        <w:rPr>
          <w:rFonts w:cs="Times New Roman"/>
          <w:color w:val="000000" w:themeColor="text1"/>
          <w:szCs w:val="24"/>
          <w:lang w:val="en-US"/>
        </w:rPr>
        <w:t>nt’s</w:t>
      </w:r>
      <w:r w:rsidRPr="006132B0">
        <w:rPr>
          <w:rFonts w:cs="Times New Roman"/>
          <w:color w:val="000000" w:themeColor="text1"/>
          <w:szCs w:val="24"/>
        </w:rPr>
        <w:t xml:space="preserve"> Academic Achievement Among Students Leaders in University Putra Malaysia [Online].</w:t>
      </w:r>
      <w:r w:rsidRPr="006132B0">
        <w:rPr>
          <w:rStyle w:val="apple-converted-space"/>
          <w:rFonts w:cs="Times New Roman"/>
          <w:color w:val="000000" w:themeColor="text1"/>
          <w:szCs w:val="24"/>
        </w:rPr>
        <w:t> </w:t>
      </w:r>
      <w:r w:rsidRPr="006132B0">
        <w:rPr>
          <w:rFonts w:cs="Times New Roman"/>
          <w:i/>
          <w:iCs/>
          <w:color w:val="000000" w:themeColor="text1"/>
          <w:szCs w:val="24"/>
        </w:rPr>
        <w:t>Online Submission</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4</w:t>
      </w:r>
      <w:r w:rsidRPr="006132B0">
        <w:rPr>
          <w:rFonts w:cs="Times New Roman"/>
          <w:color w:val="000000" w:themeColor="text1"/>
          <w:szCs w:val="24"/>
        </w:rPr>
        <w:t>(2), 23–38.</w:t>
      </w:r>
    </w:p>
    <w:p w14:paraId="76C5BC78"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rPr>
        <w:t>Anderson, C., &amp; Galinsky, A. D. (2006). Power, Optimism, and Risk-Taking [Online]. </w:t>
      </w:r>
      <w:r w:rsidRPr="006132B0">
        <w:rPr>
          <w:rFonts w:cs="Times New Roman"/>
          <w:i/>
          <w:iCs/>
          <w:szCs w:val="24"/>
        </w:rPr>
        <w:t>European Journal Of Social Psychology</w:t>
      </w:r>
      <w:r w:rsidRPr="006132B0">
        <w:rPr>
          <w:rFonts w:cs="Times New Roman"/>
          <w:szCs w:val="24"/>
        </w:rPr>
        <w:t>, </w:t>
      </w:r>
      <w:r w:rsidRPr="006132B0">
        <w:rPr>
          <w:rFonts w:cs="Times New Roman"/>
          <w:i/>
          <w:iCs/>
          <w:szCs w:val="24"/>
        </w:rPr>
        <w:t>36</w:t>
      </w:r>
      <w:r w:rsidRPr="006132B0">
        <w:rPr>
          <w:rFonts w:cs="Times New Roman"/>
          <w:szCs w:val="24"/>
        </w:rPr>
        <w:t xml:space="preserve">(4), 511–536. </w:t>
      </w:r>
    </w:p>
    <w:p w14:paraId="1ADC46AD"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Aronson, E., Akert, R. M., &amp; Wilson, T. D. (2010).</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Social Psychology</w:t>
      </w:r>
      <w:r w:rsidRPr="006132B0">
        <w:rPr>
          <w:rStyle w:val="apple-converted-space"/>
          <w:rFonts w:cs="Times New Roman"/>
          <w:color w:val="000000" w:themeColor="text1"/>
          <w:szCs w:val="24"/>
          <w:shd w:val="clear" w:color="auto" w:fill="FFFFFF"/>
        </w:rPr>
        <w:t> </w:t>
      </w:r>
      <w:r w:rsidRPr="006132B0">
        <w:rPr>
          <w:rFonts w:cs="Times New Roman"/>
          <w:color w:val="000000" w:themeColor="text1"/>
          <w:szCs w:val="24"/>
          <w:shd w:val="clear" w:color="auto" w:fill="FFFFFF"/>
        </w:rPr>
        <w:t>(7. ed.). Pearson.</w:t>
      </w:r>
    </w:p>
    <w:p w14:paraId="0F9010B9" w14:textId="68B18C9E"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 xml:space="preserve">Back, M. D., Stopfer, J. M., Vazire, S., Gaddis, S., Schmukle, S. C., Egloff, B., &amp; Gosling, S. D. (2010). Facebook Profiles Reflect Actual Personality, Not </w:t>
      </w:r>
      <w:r w:rsidR="0020111E" w:rsidRPr="006132B0">
        <w:rPr>
          <w:rFonts w:cs="Times New Roman"/>
          <w:color w:val="000000" w:themeColor="text1"/>
          <w:szCs w:val="24"/>
          <w:shd w:val="clear" w:color="auto" w:fill="FFFFFF"/>
        </w:rPr>
        <w:t>Self – Idealization</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color w:val="000000"/>
          <w:szCs w:val="24"/>
          <w:shd w:val="clear" w:color="auto" w:fill="FFFFFF"/>
        </w:rPr>
        <w:t>[Online]. </w:t>
      </w:r>
      <w:r w:rsidRPr="006132B0">
        <w:rPr>
          <w:rStyle w:val="Zdraznn"/>
          <w:rFonts w:cs="Times New Roman"/>
          <w:color w:val="000000" w:themeColor="text1"/>
          <w:szCs w:val="24"/>
        </w:rPr>
        <w:t>Psychological Science, 21</w:t>
      </w:r>
      <w:r w:rsidRPr="006132B0">
        <w:rPr>
          <w:rFonts w:cs="Times New Roman"/>
          <w:color w:val="000000" w:themeColor="text1"/>
          <w:szCs w:val="24"/>
          <w:shd w:val="clear" w:color="auto" w:fill="FFFFFF"/>
        </w:rPr>
        <w:t>(3), 372–374.</w:t>
      </w:r>
    </w:p>
    <w:p w14:paraId="24DE53B0"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Basaria, D., &amp; Djajasaputra, I. (2021). The Correlation Between Self-Concept and Anxiety of Finding a Partner in Young Adults in Urban Communities. </w:t>
      </w:r>
      <w:r w:rsidRPr="006132B0">
        <w:rPr>
          <w:rFonts w:cs="Times New Roman"/>
          <w:i/>
          <w:iCs/>
          <w:color w:val="212529"/>
          <w:szCs w:val="24"/>
          <w:shd w:val="clear" w:color="auto" w:fill="FFFFFF"/>
        </w:rPr>
        <w:t>Proceedings of the International Conference on Economics, Business, Social, and Humanities (ICEBSH 2021)</w:t>
      </w:r>
      <w:r w:rsidRPr="006132B0">
        <w:rPr>
          <w:rFonts w:cs="Times New Roman"/>
          <w:color w:val="212529"/>
          <w:szCs w:val="24"/>
          <w:shd w:val="clear" w:color="auto" w:fill="FFFFFF"/>
        </w:rPr>
        <w:t xml:space="preserve">. </w:t>
      </w:r>
      <w:hyperlink r:id="rId14" w:history="1">
        <w:r w:rsidRPr="006132B0">
          <w:rPr>
            <w:rStyle w:val="Hypertextovodkaz"/>
            <w:rFonts w:cs="Times New Roman"/>
            <w:szCs w:val="24"/>
            <w:shd w:val="clear" w:color="auto" w:fill="FFFFFF"/>
          </w:rPr>
          <w:t>https://doi.org/10.2991/assehr.k.210805.102</w:t>
        </w:r>
      </w:hyperlink>
    </w:p>
    <w:p w14:paraId="4B2161B6" w14:textId="77777777" w:rsidR="002758E2" w:rsidRPr="006132B0" w:rsidRDefault="002758E2" w:rsidP="006132B0">
      <w:pPr>
        <w:pStyle w:val="Odstavecseseznamem"/>
        <w:numPr>
          <w:ilvl w:val="0"/>
          <w:numId w:val="5"/>
        </w:numPr>
        <w:spacing w:after="0"/>
        <w:ind w:hanging="578"/>
        <w:rPr>
          <w:rFonts w:cs="Times New Roman"/>
          <w:szCs w:val="24"/>
          <w:shd w:val="clear" w:color="auto" w:fill="FFFFFF"/>
        </w:rPr>
      </w:pPr>
      <w:r w:rsidRPr="006132B0">
        <w:rPr>
          <w:rFonts w:cs="Times New Roman"/>
          <w:szCs w:val="24"/>
          <w:shd w:val="clear" w:color="auto" w:fill="FFFFFF"/>
        </w:rPr>
        <w:t>Boyd, Dm., &amp; Ellison, Nb. (2010). Social Network Sites: Definition, History and Scholarship [Online]. </w:t>
      </w:r>
      <w:r w:rsidRPr="006132B0">
        <w:rPr>
          <w:rFonts w:cs="Times New Roman"/>
          <w:i/>
          <w:iCs/>
          <w:szCs w:val="24"/>
          <w:shd w:val="clear" w:color="auto" w:fill="FFFFFF"/>
        </w:rPr>
        <w:t>Ieee Engineering Management Review, Engineering Management Review, Ieee, Ieee Eng. Manag. Rev</w:t>
      </w:r>
      <w:r w:rsidRPr="006132B0">
        <w:rPr>
          <w:rFonts w:cs="Times New Roman"/>
          <w:szCs w:val="24"/>
          <w:shd w:val="clear" w:color="auto" w:fill="FFFFFF"/>
        </w:rPr>
        <w:t>, </w:t>
      </w:r>
      <w:r w:rsidRPr="006132B0">
        <w:rPr>
          <w:rFonts w:cs="Times New Roman"/>
          <w:i/>
          <w:iCs/>
          <w:szCs w:val="24"/>
          <w:shd w:val="clear" w:color="auto" w:fill="FFFFFF"/>
        </w:rPr>
        <w:t>38</w:t>
      </w:r>
      <w:r w:rsidRPr="006132B0">
        <w:rPr>
          <w:rFonts w:cs="Times New Roman"/>
          <w:szCs w:val="24"/>
          <w:shd w:val="clear" w:color="auto" w:fill="FFFFFF"/>
        </w:rPr>
        <w:t>(3)</w:t>
      </w:r>
    </w:p>
    <w:p w14:paraId="6C70973C"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Burns, R. B. (1979). The Self Concept in Theory, Measurement, Development and Behaviour [Online].</w:t>
      </w:r>
    </w:p>
    <w:p w14:paraId="2071FFD7" w14:textId="77777777" w:rsidR="002758E2" w:rsidRPr="006132B0" w:rsidRDefault="002758E2" w:rsidP="006132B0">
      <w:pPr>
        <w:pStyle w:val="Odstavecseseznamem"/>
        <w:numPr>
          <w:ilvl w:val="0"/>
          <w:numId w:val="5"/>
        </w:numPr>
        <w:shd w:val="clear" w:color="auto" w:fill="FFFFFF"/>
        <w:spacing w:after="0"/>
        <w:ind w:hanging="578"/>
        <w:rPr>
          <w:rFonts w:cs="Times New Roman"/>
          <w:color w:val="212529"/>
          <w:szCs w:val="24"/>
          <w:shd w:val="clear" w:color="auto" w:fill="FFFFFF"/>
        </w:rPr>
      </w:pPr>
      <w:r w:rsidRPr="006132B0">
        <w:rPr>
          <w:rFonts w:cs="Times New Roman"/>
          <w:color w:val="212529"/>
          <w:szCs w:val="24"/>
          <w:shd w:val="clear" w:color="auto" w:fill="FFFFFF"/>
        </w:rPr>
        <w:t>Ceci, L. (2022). </w:t>
      </w:r>
      <w:r w:rsidRPr="006132B0">
        <w:rPr>
          <w:rFonts w:cs="Times New Roman"/>
          <w:i/>
          <w:iCs/>
          <w:color w:val="212529"/>
          <w:szCs w:val="24"/>
          <w:shd w:val="clear" w:color="auto" w:fill="FFFFFF"/>
        </w:rPr>
        <w:t>Leading dating apps worldwide in 2022, by downloads</w:t>
      </w:r>
      <w:r w:rsidRPr="006132B0">
        <w:rPr>
          <w:rFonts w:cs="Times New Roman"/>
          <w:color w:val="212529"/>
          <w:szCs w:val="24"/>
          <w:shd w:val="clear" w:color="auto" w:fill="FFFFFF"/>
        </w:rPr>
        <w:t xml:space="preserve">. Https://www.statista.com/. Retrieved January 10, 2023, from </w:t>
      </w:r>
      <w:hyperlink r:id="rId15" w:history="1">
        <w:r w:rsidRPr="006132B0">
          <w:rPr>
            <w:rStyle w:val="Hypertextovodkaz"/>
            <w:rFonts w:cs="Times New Roman"/>
            <w:szCs w:val="24"/>
            <w:shd w:val="clear" w:color="auto" w:fill="FFFFFF"/>
          </w:rPr>
          <w:t>https://www.statista.com/statistics/1284769/top-dating-apps-global-by-downloads/</w:t>
        </w:r>
      </w:hyperlink>
    </w:p>
    <w:p w14:paraId="09039252"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Cunha, J. V., &amp; Orlikowski, W. J. (2008). Performing Catharsis: The Use of Online Discussion Forums in Organizational Change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Information and Organization</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18</w:t>
      </w:r>
      <w:r w:rsidRPr="006132B0">
        <w:rPr>
          <w:rFonts w:cs="Times New Roman"/>
          <w:color w:val="000000" w:themeColor="text1"/>
          <w:szCs w:val="24"/>
          <w:shd w:val="clear" w:color="auto" w:fill="FFFFFF"/>
        </w:rPr>
        <w:t>(2), 132–156.</w:t>
      </w:r>
      <w:r w:rsidRPr="006132B0">
        <w:rPr>
          <w:rStyle w:val="apple-converted-space"/>
          <w:rFonts w:cs="Times New Roman"/>
          <w:color w:val="000000" w:themeColor="text1"/>
          <w:szCs w:val="24"/>
          <w:shd w:val="clear" w:color="auto" w:fill="FFFFFF"/>
        </w:rPr>
        <w:t> </w:t>
      </w:r>
    </w:p>
    <w:p w14:paraId="4BDADE30" w14:textId="77777777" w:rsidR="002758E2" w:rsidRPr="006132B0" w:rsidRDefault="002758E2" w:rsidP="006132B0">
      <w:pPr>
        <w:pStyle w:val="Odstavecseseznamem"/>
        <w:numPr>
          <w:ilvl w:val="0"/>
          <w:numId w:val="5"/>
        </w:numPr>
        <w:shd w:val="clear" w:color="auto" w:fill="FFFFFF"/>
        <w:spacing w:after="0"/>
        <w:ind w:hanging="578"/>
        <w:rPr>
          <w:rFonts w:cs="Times New Roman"/>
          <w:color w:val="212529"/>
          <w:szCs w:val="24"/>
          <w:shd w:val="clear" w:color="auto" w:fill="FFFFFF"/>
        </w:rPr>
      </w:pPr>
      <w:r w:rsidRPr="006132B0">
        <w:rPr>
          <w:rFonts w:cs="Times New Roman"/>
          <w:color w:val="212529"/>
          <w:szCs w:val="24"/>
          <w:shd w:val="clear" w:color="auto" w:fill="FFFFFF"/>
        </w:rPr>
        <w:t>Degen, J., &amp; Kleeberg-niepage, A. (2020). The More We Tinder: Subjects, Selves and Society. </w:t>
      </w:r>
      <w:r w:rsidRPr="006132B0">
        <w:rPr>
          <w:rFonts w:cs="Times New Roman"/>
          <w:i/>
          <w:iCs/>
          <w:color w:val="212529"/>
          <w:szCs w:val="24"/>
          <w:shd w:val="clear" w:color="auto" w:fill="FFFFFF"/>
        </w:rPr>
        <w:t>Human Arenas: An Interdisciplinary Journal of Psychology, Culture, and Meaning</w:t>
      </w:r>
      <w:r w:rsidRPr="006132B0">
        <w:rPr>
          <w:rFonts w:cs="Times New Roman"/>
          <w:color w:val="212529"/>
          <w:szCs w:val="24"/>
          <w:shd w:val="clear" w:color="auto" w:fill="FFFFFF"/>
        </w:rPr>
        <w:t xml:space="preserve">, 1-17. </w:t>
      </w:r>
      <w:hyperlink r:id="rId16" w:history="1">
        <w:r w:rsidRPr="006132B0">
          <w:rPr>
            <w:rStyle w:val="Hypertextovodkaz"/>
            <w:rFonts w:cs="Times New Roman"/>
            <w:szCs w:val="24"/>
            <w:shd w:val="clear" w:color="auto" w:fill="FFFFFF"/>
          </w:rPr>
          <w:t>https://doi.org/10.1007/s42087-020-00132-8</w:t>
        </w:r>
      </w:hyperlink>
    </w:p>
    <w:p w14:paraId="268AAF7B" w14:textId="77777777" w:rsidR="002758E2" w:rsidRPr="006132B0" w:rsidRDefault="002758E2" w:rsidP="006132B0">
      <w:pPr>
        <w:pStyle w:val="Odstavecseseznamem"/>
        <w:numPr>
          <w:ilvl w:val="0"/>
          <w:numId w:val="5"/>
        </w:numPr>
        <w:spacing w:after="0"/>
        <w:ind w:hanging="578"/>
        <w:rPr>
          <w:rFonts w:eastAsia="Times New Roman" w:cs="Times New Roman"/>
          <w:szCs w:val="24"/>
          <w:lang w:eastAsia="cs-CZ"/>
        </w:rPr>
      </w:pPr>
      <w:r w:rsidRPr="006132B0">
        <w:rPr>
          <w:rFonts w:eastAsia="Times New Roman" w:cs="Times New Roman"/>
          <w:color w:val="000000"/>
          <w:szCs w:val="24"/>
          <w:shd w:val="clear" w:color="auto" w:fill="FFFFFF"/>
          <w:lang w:eastAsia="cs-CZ"/>
        </w:rPr>
        <w:t>Dominick, J. R. (1999). Who Do You Think You Are? Personal Home Pages and Self-Presentation on the World Wide Web [Online]. </w:t>
      </w:r>
      <w:r w:rsidRPr="006132B0">
        <w:rPr>
          <w:rFonts w:eastAsia="Times New Roman" w:cs="Times New Roman"/>
          <w:i/>
          <w:iCs/>
          <w:color w:val="000000"/>
          <w:szCs w:val="24"/>
          <w:shd w:val="clear" w:color="auto" w:fill="FFFFFF"/>
          <w:lang w:eastAsia="cs-CZ"/>
        </w:rPr>
        <w:t>Journalism And Mass Communication Quaterly</w:t>
      </w:r>
      <w:r w:rsidRPr="006132B0">
        <w:rPr>
          <w:rFonts w:eastAsia="Times New Roman" w:cs="Times New Roman"/>
          <w:color w:val="000000"/>
          <w:szCs w:val="24"/>
          <w:shd w:val="clear" w:color="auto" w:fill="FFFFFF"/>
          <w:lang w:eastAsia="cs-CZ"/>
        </w:rPr>
        <w:t>, </w:t>
      </w:r>
      <w:r w:rsidRPr="006132B0">
        <w:rPr>
          <w:rFonts w:eastAsia="Times New Roman" w:cs="Times New Roman"/>
          <w:i/>
          <w:iCs/>
          <w:color w:val="000000"/>
          <w:szCs w:val="24"/>
          <w:shd w:val="clear" w:color="auto" w:fill="FFFFFF"/>
          <w:lang w:eastAsia="cs-CZ"/>
        </w:rPr>
        <w:t>76</w:t>
      </w:r>
      <w:r w:rsidRPr="006132B0">
        <w:rPr>
          <w:rFonts w:eastAsia="Times New Roman" w:cs="Times New Roman"/>
          <w:color w:val="000000"/>
          <w:szCs w:val="24"/>
          <w:shd w:val="clear" w:color="auto" w:fill="FFFFFF"/>
          <w:lang w:eastAsia="cs-CZ"/>
        </w:rPr>
        <w:t>(4), 646–658. </w:t>
      </w:r>
    </w:p>
    <w:p w14:paraId="4DFA3B3E" w14:textId="3009A216" w:rsidR="002758E2" w:rsidRPr="006132B0" w:rsidRDefault="002758E2" w:rsidP="006132B0">
      <w:pPr>
        <w:pStyle w:val="Odstavecseseznamem"/>
        <w:numPr>
          <w:ilvl w:val="0"/>
          <w:numId w:val="5"/>
        </w:numPr>
        <w:ind w:hanging="578"/>
        <w:rPr>
          <w:rFonts w:cs="Times New Roman"/>
          <w:szCs w:val="24"/>
        </w:rPr>
      </w:pPr>
      <w:r w:rsidRPr="006132B0">
        <w:rPr>
          <w:rFonts w:cs="Times New Roman"/>
          <w:szCs w:val="24"/>
        </w:rPr>
        <w:lastRenderedPageBreak/>
        <w:t>Ellison, N. B., Hancock, J. T., &amp; Toma, C. L. (201</w:t>
      </w:r>
      <w:r w:rsidR="00846BF6" w:rsidRPr="006132B0">
        <w:rPr>
          <w:rFonts w:cs="Times New Roman"/>
          <w:szCs w:val="24"/>
        </w:rPr>
        <w:t>2</w:t>
      </w:r>
      <w:r w:rsidRPr="006132B0">
        <w:rPr>
          <w:rFonts w:cs="Times New Roman"/>
          <w:szCs w:val="24"/>
        </w:rPr>
        <w:t xml:space="preserve">). Profile as promise: A framework for conceptualizing veracity in online dating self-presentations. </w:t>
      </w:r>
      <w:hyperlink r:id="rId17" w:history="1">
        <w:r w:rsidRPr="006132B0">
          <w:rPr>
            <w:rStyle w:val="Hypertextovodkaz"/>
            <w:rFonts w:cs="Times New Roman"/>
            <w:szCs w:val="24"/>
          </w:rPr>
          <w:t>https://doi.org/10.1177/1461444811410395</w:t>
        </w:r>
      </w:hyperlink>
    </w:p>
    <w:p w14:paraId="219DF1FC" w14:textId="627544B9"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color w:val="000000"/>
          <w:szCs w:val="24"/>
          <w:shd w:val="clear" w:color="auto" w:fill="FFFFFF"/>
        </w:rPr>
        <w:t>Ellison, N., Heino, R., &amp; Gibbs, E. (2006). Managing Impressions Online: Self-Presentation Processes in the Online Dating Environment [Online].</w:t>
      </w:r>
      <w:r w:rsidRPr="006132B0">
        <w:rPr>
          <w:rStyle w:val="apple-converted-space"/>
          <w:rFonts w:cs="Times New Roman"/>
          <w:color w:val="000000"/>
          <w:szCs w:val="24"/>
          <w:shd w:val="clear" w:color="auto" w:fill="FFFFFF"/>
        </w:rPr>
        <w:t> </w:t>
      </w:r>
      <w:r w:rsidRPr="006132B0">
        <w:rPr>
          <w:rFonts w:cs="Times New Roman"/>
          <w:i/>
          <w:iCs/>
          <w:color w:val="000000"/>
          <w:szCs w:val="24"/>
          <w:shd w:val="clear" w:color="auto" w:fill="FFFFFF"/>
        </w:rPr>
        <w:t>Journal Of Computer-Mediated Communication</w:t>
      </w:r>
      <w:r w:rsidRPr="006132B0">
        <w:rPr>
          <w:rFonts w:cs="Times New Roman"/>
          <w:color w:val="000000"/>
          <w:szCs w:val="24"/>
          <w:shd w:val="clear" w:color="auto" w:fill="FFFFFF"/>
        </w:rPr>
        <w:t>,</w:t>
      </w:r>
      <w:r w:rsidRPr="006132B0">
        <w:rPr>
          <w:rStyle w:val="apple-converted-space"/>
          <w:rFonts w:cs="Times New Roman"/>
          <w:color w:val="000000"/>
          <w:szCs w:val="24"/>
          <w:shd w:val="clear" w:color="auto" w:fill="FFFFFF"/>
        </w:rPr>
        <w:t> </w:t>
      </w:r>
      <w:r w:rsidRPr="006132B0">
        <w:rPr>
          <w:rFonts w:cs="Times New Roman"/>
          <w:i/>
          <w:iCs/>
          <w:color w:val="000000"/>
          <w:szCs w:val="24"/>
          <w:shd w:val="clear" w:color="auto" w:fill="FFFFFF"/>
        </w:rPr>
        <w:t>11</w:t>
      </w:r>
      <w:r w:rsidRPr="006132B0">
        <w:rPr>
          <w:rFonts w:cs="Times New Roman"/>
          <w:color w:val="000000"/>
          <w:szCs w:val="24"/>
          <w:shd w:val="clear" w:color="auto" w:fill="FFFFFF"/>
        </w:rPr>
        <w:t>(2).</w:t>
      </w:r>
    </w:p>
    <w:p w14:paraId="490D6B13" w14:textId="77CC98BE"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Erikson, E. H., &amp; Šimek, J. (2015). </w:t>
      </w:r>
      <w:r w:rsidRPr="006132B0">
        <w:rPr>
          <w:rFonts w:cs="Times New Roman"/>
          <w:i/>
          <w:iCs/>
          <w:color w:val="212529"/>
          <w:szCs w:val="24"/>
          <w:shd w:val="clear" w:color="auto" w:fill="FFFFFF"/>
        </w:rPr>
        <w:t xml:space="preserve">Životní cyklus rozšířený a dokončený: devět věků člověka / Erik H. </w:t>
      </w:r>
      <w:r w:rsidR="006132B0" w:rsidRPr="006132B0">
        <w:rPr>
          <w:rFonts w:cs="Times New Roman"/>
          <w:i/>
          <w:iCs/>
          <w:color w:val="212529"/>
          <w:szCs w:val="24"/>
          <w:shd w:val="clear" w:color="auto" w:fill="FFFFFF"/>
        </w:rPr>
        <w:t>Erikson;</w:t>
      </w:r>
      <w:r w:rsidRPr="006132B0">
        <w:rPr>
          <w:rFonts w:cs="Times New Roman"/>
          <w:i/>
          <w:iCs/>
          <w:color w:val="212529"/>
          <w:szCs w:val="24"/>
          <w:shd w:val="clear" w:color="auto" w:fill="FFFFFF"/>
        </w:rPr>
        <w:t xml:space="preserve"> z anglického originálu přeložil a doslov napsal Jiří Šimek</w:t>
      </w:r>
      <w:r w:rsidRPr="006132B0">
        <w:rPr>
          <w:rFonts w:cs="Times New Roman"/>
          <w:color w:val="212529"/>
          <w:szCs w:val="24"/>
          <w:shd w:val="clear" w:color="auto" w:fill="FFFFFF"/>
        </w:rPr>
        <w:t>.</w:t>
      </w:r>
    </w:p>
    <w:p w14:paraId="5ECAE0EF"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szCs w:val="24"/>
        </w:rPr>
      </w:pPr>
      <w:r w:rsidRPr="006132B0">
        <w:rPr>
          <w:rFonts w:cs="Times New Roman"/>
          <w:color w:val="000000"/>
          <w:szCs w:val="24"/>
        </w:rPr>
        <w:t>Festinger, L. (1954). A Theory of Social Comparison Processes [Online]. </w:t>
      </w:r>
      <w:r w:rsidRPr="006132B0">
        <w:rPr>
          <w:rFonts w:cs="Times New Roman"/>
          <w:i/>
          <w:iCs/>
          <w:color w:val="000000"/>
          <w:szCs w:val="24"/>
        </w:rPr>
        <w:t>Human Relations</w:t>
      </w:r>
      <w:r w:rsidRPr="006132B0">
        <w:rPr>
          <w:rFonts w:cs="Times New Roman"/>
          <w:color w:val="000000"/>
          <w:szCs w:val="24"/>
        </w:rPr>
        <w:t>, </w:t>
      </w:r>
      <w:r w:rsidRPr="006132B0">
        <w:rPr>
          <w:rFonts w:cs="Times New Roman"/>
          <w:i/>
          <w:iCs/>
          <w:color w:val="000000"/>
          <w:szCs w:val="24"/>
        </w:rPr>
        <w:t>7</w:t>
      </w:r>
      <w:r w:rsidRPr="006132B0">
        <w:rPr>
          <w:rFonts w:cs="Times New Roman"/>
          <w:color w:val="000000"/>
          <w:szCs w:val="24"/>
        </w:rPr>
        <w:t xml:space="preserve">(2), 117–140. </w:t>
      </w:r>
    </w:p>
    <w:p w14:paraId="0A32A800" w14:textId="4FAB3853"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Filice, E., Johnson, C. W., Parry, D. C., &amp; Oakes, H. (2022). Shades of digital deception: Self-presentation among men seeking men on locative dating apps. </w:t>
      </w:r>
      <w:r w:rsidRPr="006132B0">
        <w:rPr>
          <w:rFonts w:cs="Times New Roman"/>
          <w:i/>
          <w:iCs/>
          <w:color w:val="212529"/>
          <w:szCs w:val="24"/>
          <w:shd w:val="clear" w:color="auto" w:fill="FFFFFF"/>
        </w:rPr>
        <w:t>Convergence</w:t>
      </w:r>
      <w:r w:rsidR="00846BF6" w:rsidRPr="006132B0">
        <w:rPr>
          <w:rFonts w:cs="Times New Roman"/>
          <w:i/>
          <w:iCs/>
          <w:color w:val="212529"/>
          <w:szCs w:val="24"/>
          <w:shd w:val="clear" w:color="auto" w:fill="FFFFFF"/>
        </w:rPr>
        <w:t xml:space="preserve"> </w:t>
      </w:r>
      <w:r w:rsidRPr="006132B0">
        <w:rPr>
          <w:rFonts w:cs="Times New Roman"/>
          <w:i/>
          <w:iCs/>
          <w:color w:val="212529"/>
          <w:szCs w:val="24"/>
          <w:shd w:val="clear" w:color="auto" w:fill="FFFFFF"/>
        </w:rPr>
        <w:t>(London, England)</w:t>
      </w:r>
      <w:r w:rsidRPr="006132B0">
        <w:rPr>
          <w:rFonts w:cs="Times New Roman"/>
          <w:color w:val="212529"/>
          <w:szCs w:val="24"/>
          <w:shd w:val="clear" w:color="auto" w:fill="FFFFFF"/>
        </w:rPr>
        <w:t>, </w:t>
      </w:r>
      <w:r w:rsidRPr="006132B0">
        <w:rPr>
          <w:rFonts w:cs="Times New Roman"/>
          <w:i/>
          <w:iCs/>
          <w:color w:val="212529"/>
          <w:szCs w:val="24"/>
          <w:shd w:val="clear" w:color="auto" w:fill="FFFFFF"/>
        </w:rPr>
        <w:t>28</w:t>
      </w:r>
      <w:r w:rsidRPr="006132B0">
        <w:rPr>
          <w:rFonts w:cs="Times New Roman"/>
          <w:color w:val="212529"/>
          <w:szCs w:val="24"/>
          <w:shd w:val="clear" w:color="auto" w:fill="FFFFFF"/>
        </w:rPr>
        <w:t xml:space="preserve">(6), 1598-1620. </w:t>
      </w:r>
      <w:hyperlink r:id="rId18" w:history="1">
        <w:r w:rsidRPr="006132B0">
          <w:rPr>
            <w:rStyle w:val="Hypertextovodkaz"/>
            <w:rFonts w:cs="Times New Roman"/>
            <w:szCs w:val="24"/>
            <w:shd w:val="clear" w:color="auto" w:fill="FFFFFF"/>
          </w:rPr>
          <w:t>https://doi.org/10.1177/13548565221102714</w:t>
        </w:r>
      </w:hyperlink>
    </w:p>
    <w:p w14:paraId="5463CDC2" w14:textId="77777777" w:rsidR="002758E2" w:rsidRPr="006132B0" w:rsidRDefault="002758E2" w:rsidP="006132B0">
      <w:pPr>
        <w:pStyle w:val="Normlnweb"/>
        <w:numPr>
          <w:ilvl w:val="0"/>
          <w:numId w:val="5"/>
        </w:numPr>
        <w:spacing w:line="360" w:lineRule="auto"/>
        <w:ind w:hanging="578"/>
        <w:jc w:val="both"/>
        <w:rPr>
          <w:color w:val="000000" w:themeColor="text1"/>
        </w:rPr>
      </w:pPr>
      <w:r w:rsidRPr="006132B0">
        <w:rPr>
          <w:color w:val="000000" w:themeColor="text1"/>
          <w:shd w:val="clear" w:color="auto" w:fill="FFFFFF"/>
        </w:rPr>
        <w:t xml:space="preserve">Fitts, W. H., &amp; Warren, W. L. (1996). </w:t>
      </w:r>
      <w:r w:rsidRPr="006132B0">
        <w:rPr>
          <w:i/>
          <w:iCs/>
          <w:color w:val="000000" w:themeColor="text1"/>
          <w:shd w:val="clear" w:color="auto" w:fill="FFFFFF"/>
        </w:rPr>
        <w:t>Tennessee Self-Concept Scale: TSCS-2</w:t>
      </w:r>
      <w:r w:rsidRPr="006132B0">
        <w:rPr>
          <w:color w:val="000000" w:themeColor="text1"/>
          <w:shd w:val="clear" w:color="auto" w:fill="FFFFFF"/>
        </w:rPr>
        <w:t xml:space="preserve">. Los Angeles: Western Psychological Services. </w:t>
      </w:r>
    </w:p>
    <w:p w14:paraId="13D96971"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Fox, K. R. (1999). The Influence of Physical Activity on Mental Well-Being [Online].</w:t>
      </w:r>
      <w:r w:rsidRPr="006132B0">
        <w:rPr>
          <w:rStyle w:val="apple-converted-space"/>
          <w:rFonts w:cs="Times New Roman"/>
          <w:color w:val="000000" w:themeColor="text1"/>
          <w:szCs w:val="24"/>
        </w:rPr>
        <w:t> </w:t>
      </w:r>
      <w:r w:rsidRPr="006132B0">
        <w:rPr>
          <w:rFonts w:cs="Times New Roman"/>
          <w:i/>
          <w:iCs/>
          <w:color w:val="000000" w:themeColor="text1"/>
          <w:szCs w:val="24"/>
        </w:rPr>
        <w:t>Public Health Nutrition</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2</w:t>
      </w:r>
      <w:r w:rsidRPr="006132B0">
        <w:rPr>
          <w:rFonts w:cs="Times New Roman"/>
          <w:color w:val="000000" w:themeColor="text1"/>
          <w:szCs w:val="24"/>
        </w:rPr>
        <w:t xml:space="preserve">(3 A), 411–418. </w:t>
      </w:r>
    </w:p>
    <w:p w14:paraId="13BBB956"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color w:val="000000"/>
          <w:szCs w:val="24"/>
          <w:shd w:val="clear" w:color="auto" w:fill="FFFFFF"/>
        </w:rPr>
        <w:t>Fullwood, C., James, B. M., &amp; Chen-Wilson, C. J. (2016). Self-Concept Clarity and Online Self-Presentation in Adolescents [Online]. </w:t>
      </w:r>
      <w:r w:rsidRPr="006132B0">
        <w:rPr>
          <w:rFonts w:cs="Times New Roman"/>
          <w:i/>
          <w:iCs/>
          <w:color w:val="000000"/>
          <w:szCs w:val="24"/>
          <w:shd w:val="clear" w:color="auto" w:fill="FFFFFF"/>
        </w:rPr>
        <w:t>Cyberpsychology, Behavior And Social Networking</w:t>
      </w:r>
      <w:r w:rsidRPr="006132B0">
        <w:rPr>
          <w:rFonts w:cs="Times New Roman"/>
          <w:color w:val="000000"/>
          <w:szCs w:val="24"/>
          <w:shd w:val="clear" w:color="auto" w:fill="FFFFFF"/>
        </w:rPr>
        <w:t>, </w:t>
      </w:r>
      <w:r w:rsidRPr="006132B0">
        <w:rPr>
          <w:rFonts w:cs="Times New Roman"/>
          <w:i/>
          <w:iCs/>
          <w:color w:val="000000"/>
          <w:szCs w:val="24"/>
          <w:shd w:val="clear" w:color="auto" w:fill="FFFFFF"/>
        </w:rPr>
        <w:t>19</w:t>
      </w:r>
      <w:r w:rsidRPr="006132B0">
        <w:rPr>
          <w:rFonts w:cs="Times New Roman"/>
          <w:color w:val="000000"/>
          <w:szCs w:val="24"/>
          <w:shd w:val="clear" w:color="auto" w:fill="FFFFFF"/>
        </w:rPr>
        <w:t>(12), 716–720.</w:t>
      </w:r>
    </w:p>
    <w:p w14:paraId="23C1E220" w14:textId="77777777" w:rsidR="002758E2" w:rsidRPr="006132B0" w:rsidRDefault="002758E2" w:rsidP="006132B0">
      <w:pPr>
        <w:pStyle w:val="Odstavecseseznamem"/>
        <w:numPr>
          <w:ilvl w:val="0"/>
          <w:numId w:val="5"/>
        </w:numPr>
        <w:shd w:val="clear" w:color="auto" w:fill="FFFFFF"/>
        <w:spacing w:after="0"/>
        <w:ind w:hanging="578"/>
        <w:rPr>
          <w:rFonts w:eastAsia="Times New Roman" w:cs="Times New Roman"/>
          <w:color w:val="212529"/>
          <w:szCs w:val="24"/>
          <w:lang w:eastAsia="cs-CZ"/>
        </w:rPr>
      </w:pPr>
      <w:r w:rsidRPr="006132B0">
        <w:rPr>
          <w:rFonts w:eastAsia="Times New Roman" w:cs="Times New Roman"/>
          <w:color w:val="212529"/>
          <w:szCs w:val="24"/>
          <w:lang w:eastAsia="cs-CZ"/>
        </w:rPr>
        <w:t>G. Miller, S. (2016). Swipe Right for Self-Esteem? Why Tinder Users May Need It. </w:t>
      </w:r>
      <w:r w:rsidRPr="006132B0">
        <w:rPr>
          <w:rFonts w:eastAsia="Times New Roman" w:cs="Times New Roman"/>
          <w:i/>
          <w:iCs/>
          <w:color w:val="212529"/>
          <w:szCs w:val="24"/>
          <w:lang w:eastAsia="cs-CZ"/>
        </w:rPr>
        <w:t>Live Science</w:t>
      </w:r>
      <w:r w:rsidRPr="006132B0">
        <w:rPr>
          <w:rFonts w:eastAsia="Times New Roman" w:cs="Times New Roman"/>
          <w:color w:val="212529"/>
          <w:szCs w:val="24"/>
          <w:lang w:eastAsia="cs-CZ"/>
        </w:rPr>
        <w:t>. https://www.livescience.com/55664-tinder-users-self-esteem.html</w:t>
      </w:r>
    </w:p>
    <w:p w14:paraId="600C9CD8" w14:textId="77777777" w:rsidR="002758E2" w:rsidRPr="006132B0" w:rsidRDefault="002758E2" w:rsidP="006132B0">
      <w:pPr>
        <w:pStyle w:val="Odstavecseseznamem"/>
        <w:numPr>
          <w:ilvl w:val="0"/>
          <w:numId w:val="5"/>
        </w:numPr>
        <w:ind w:hanging="578"/>
        <w:rPr>
          <w:rFonts w:cs="Times New Roman"/>
          <w:szCs w:val="24"/>
        </w:rPr>
      </w:pPr>
      <w:r w:rsidRPr="006132B0">
        <w:rPr>
          <w:rFonts w:cs="Times New Roman"/>
          <w:szCs w:val="24"/>
          <w:shd w:val="clear" w:color="auto" w:fill="FFFFFF"/>
        </w:rPr>
        <w:t xml:space="preserve">Ganda, M. (2014). Social Media and Self: Influences on the Formation of Identity and Understanding of Self Through Social Networking Sites. </w:t>
      </w:r>
      <w:r w:rsidRPr="006132B0">
        <w:rPr>
          <w:rFonts w:cs="Times New Roman"/>
          <w:szCs w:val="24"/>
        </w:rPr>
        <w:t>[Online]. </w:t>
      </w:r>
      <w:r w:rsidRPr="006132B0">
        <w:rPr>
          <w:rFonts w:cs="Times New Roman"/>
          <w:szCs w:val="24"/>
          <w:bdr w:val="none" w:sz="0" w:space="0" w:color="auto" w:frame="1"/>
        </w:rPr>
        <w:t>University Honors Theses.</w:t>
      </w:r>
      <w:r w:rsidRPr="006132B0">
        <w:rPr>
          <w:rFonts w:cs="Times New Roman"/>
          <w:szCs w:val="24"/>
          <w:shd w:val="clear" w:color="auto" w:fill="FFFFFF"/>
        </w:rPr>
        <w:t> </w:t>
      </w:r>
    </w:p>
    <w:p w14:paraId="5EEA05A6" w14:textId="77777777" w:rsidR="002758E2" w:rsidRPr="006132B0" w:rsidRDefault="002758E2" w:rsidP="006132B0">
      <w:pPr>
        <w:pStyle w:val="Odstavecseseznamem"/>
        <w:numPr>
          <w:ilvl w:val="0"/>
          <w:numId w:val="5"/>
        </w:numPr>
        <w:shd w:val="clear" w:color="auto" w:fill="FFFFFF"/>
        <w:spacing w:after="0"/>
        <w:ind w:hanging="578"/>
        <w:rPr>
          <w:rFonts w:cs="Times New Roman"/>
          <w:szCs w:val="24"/>
        </w:rPr>
      </w:pPr>
      <w:r w:rsidRPr="006132B0">
        <w:rPr>
          <w:rFonts w:cs="Times New Roman"/>
          <w:szCs w:val="24"/>
        </w:rPr>
        <w:t>Gatter, K., &amp; Hodkinson, K. (2016). On the differences between Tinder™ versus online dating agencies: Questioning a myth. An exploratory study. Cogent Psychology, 3(1), 1162414.</w:t>
      </w:r>
    </w:p>
    <w:p w14:paraId="52E7A2D2" w14:textId="431B697F" w:rsidR="002758E2" w:rsidRPr="006132B0" w:rsidRDefault="002758E2" w:rsidP="006132B0">
      <w:pPr>
        <w:pStyle w:val="Odstavecseseznamem"/>
        <w:numPr>
          <w:ilvl w:val="0"/>
          <w:numId w:val="5"/>
        </w:numPr>
        <w:ind w:hanging="578"/>
        <w:rPr>
          <w:rFonts w:cs="Times New Roman"/>
          <w:szCs w:val="24"/>
        </w:rPr>
      </w:pPr>
      <w:r w:rsidRPr="006132B0">
        <w:rPr>
          <w:rFonts w:cs="Times New Roman"/>
          <w:szCs w:val="24"/>
        </w:rPr>
        <w:t>Gerlach, T. M., &amp; Reinhard, S. K. (2018). Personality and Romantic Attraction. Encyclopedia of Personality and Individual Differences. doi:10.1007/978-</w:t>
      </w:r>
      <w:r w:rsidR="006132B0" w:rsidRPr="006132B0">
        <w:rPr>
          <w:rFonts w:cs="Times New Roman"/>
          <w:szCs w:val="24"/>
        </w:rPr>
        <w:t>3–319</w:t>
      </w:r>
      <w:r w:rsidRPr="006132B0">
        <w:rPr>
          <w:rFonts w:cs="Times New Roman"/>
          <w:szCs w:val="24"/>
        </w:rPr>
        <w:t>-28099-8_717-2</w:t>
      </w:r>
    </w:p>
    <w:p w14:paraId="07E0D361"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lastRenderedPageBreak/>
        <w:t>Gibbs, J. L., Ellison, N. B., &amp; Lai, C. -hui. (2011). First Comes Love, Then Comes Google: An Investigation of Uncertainty Reduction Strategies and Self-Disclosure in Online Dating. Communication Research, 38(1), 70-100. https://doi.org/10.1177/0093650210377091</w:t>
      </w:r>
    </w:p>
    <w:p w14:paraId="5719DB65"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Goñi, E., Axpe, I., &amp; Goñi, A. (2011). Structure of the Personal Self-Concept (PSC) Questionnaire [Online].</w:t>
      </w:r>
      <w:r w:rsidRPr="006132B0">
        <w:rPr>
          <w:rStyle w:val="apple-converted-space"/>
          <w:rFonts w:cs="Times New Roman"/>
          <w:color w:val="000000" w:themeColor="text1"/>
          <w:szCs w:val="24"/>
        </w:rPr>
        <w:t> </w:t>
      </w:r>
      <w:r w:rsidRPr="006132B0">
        <w:rPr>
          <w:rFonts w:cs="Times New Roman"/>
          <w:i/>
          <w:iCs/>
          <w:color w:val="000000" w:themeColor="text1"/>
          <w:szCs w:val="24"/>
        </w:rPr>
        <w:t>International Journal Of Clinical and Health Psychology</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11</w:t>
      </w:r>
      <w:r w:rsidRPr="006132B0">
        <w:rPr>
          <w:rFonts w:cs="Times New Roman"/>
          <w:color w:val="000000" w:themeColor="text1"/>
          <w:szCs w:val="24"/>
        </w:rPr>
        <w:t>(3), 509–522.</w:t>
      </w:r>
    </w:p>
    <w:p w14:paraId="1602A383"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Goñi, P. (2015). Personal Self-Concept and Satisfaction with Life in Adolescence, Youth and Adulthood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Psicothema</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27</w:t>
      </w:r>
      <w:r w:rsidRPr="006132B0">
        <w:rPr>
          <w:rFonts w:cs="Times New Roman"/>
          <w:color w:val="000000" w:themeColor="text1"/>
          <w:szCs w:val="24"/>
          <w:shd w:val="clear" w:color="auto" w:fill="FFFFFF"/>
        </w:rPr>
        <w:t>(1), 52–80.</w:t>
      </w:r>
    </w:p>
    <w:p w14:paraId="7E4788B1"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Gore, J. S., &amp; Cross, S. E. (2014). Who Am I Becoming? A Theoretical Framework for Understanding Self-Concept Change. </w:t>
      </w:r>
      <w:r w:rsidRPr="006132B0">
        <w:rPr>
          <w:rFonts w:cs="Times New Roman"/>
          <w:i/>
          <w:iCs/>
          <w:color w:val="212529"/>
          <w:szCs w:val="24"/>
          <w:shd w:val="clear" w:color="auto" w:fill="FFFFFF"/>
        </w:rPr>
        <w:t>Self</w:t>
      </w:r>
      <w:r w:rsidRPr="006132B0">
        <w:rPr>
          <w:rFonts w:cs="Times New Roman"/>
          <w:color w:val="212529"/>
          <w:szCs w:val="24"/>
          <w:shd w:val="clear" w:color="auto" w:fill="FFFFFF"/>
        </w:rPr>
        <w:t>, </w:t>
      </w:r>
      <w:r w:rsidRPr="006132B0">
        <w:rPr>
          <w:rFonts w:cs="Times New Roman"/>
          <w:i/>
          <w:iCs/>
          <w:color w:val="212529"/>
          <w:szCs w:val="24"/>
          <w:shd w:val="clear" w:color="auto" w:fill="FFFFFF"/>
        </w:rPr>
        <w:t>13</w:t>
      </w:r>
      <w:r w:rsidRPr="006132B0">
        <w:rPr>
          <w:rFonts w:cs="Times New Roman"/>
          <w:color w:val="212529"/>
          <w:szCs w:val="24"/>
          <w:shd w:val="clear" w:color="auto" w:fill="FFFFFF"/>
        </w:rPr>
        <w:t xml:space="preserve">(6), 740-764. </w:t>
      </w:r>
      <w:hyperlink r:id="rId19" w:history="1">
        <w:r w:rsidRPr="006132B0">
          <w:rPr>
            <w:rStyle w:val="Hypertextovodkaz"/>
            <w:rFonts w:cs="Times New Roman"/>
            <w:szCs w:val="24"/>
            <w:shd w:val="clear" w:color="auto" w:fill="FFFFFF"/>
          </w:rPr>
          <w:t>https://doi.org/10.1080/15298868.2014.933712</w:t>
        </w:r>
      </w:hyperlink>
    </w:p>
    <w:p w14:paraId="1953DFAC" w14:textId="77777777" w:rsidR="002758E2" w:rsidRPr="006132B0" w:rsidRDefault="002758E2" w:rsidP="006132B0">
      <w:pPr>
        <w:pStyle w:val="Odstavecseseznamem"/>
        <w:numPr>
          <w:ilvl w:val="0"/>
          <w:numId w:val="5"/>
        </w:numPr>
        <w:shd w:val="clear" w:color="auto" w:fill="FFFFFF"/>
        <w:spacing w:after="0"/>
        <w:ind w:hanging="578"/>
        <w:rPr>
          <w:rFonts w:eastAsia="Times New Roman" w:cs="Times New Roman"/>
          <w:color w:val="000000" w:themeColor="text1"/>
          <w:szCs w:val="24"/>
          <w:lang w:eastAsia="cs-CZ"/>
        </w:rPr>
      </w:pPr>
      <w:r w:rsidRPr="006132B0">
        <w:rPr>
          <w:rFonts w:eastAsia="Times New Roman" w:cs="Times New Roman"/>
          <w:color w:val="000000" w:themeColor="text1"/>
          <w:szCs w:val="24"/>
          <w:lang w:eastAsia="cs-CZ"/>
        </w:rPr>
        <w:t>Grotevant, H., &amp; Von Korff, L. (2004). Understanding Early Adolescent Self and Identity: Applications and Interventions [Online]. </w:t>
      </w:r>
      <w:r w:rsidRPr="006132B0">
        <w:rPr>
          <w:rFonts w:eastAsia="Times New Roman" w:cs="Times New Roman"/>
          <w:i/>
          <w:iCs/>
          <w:color w:val="000000" w:themeColor="text1"/>
          <w:szCs w:val="24"/>
          <w:lang w:eastAsia="cs-CZ"/>
        </w:rPr>
        <w:t>Contemporary Psychology-Apa Review Of Books</w:t>
      </w:r>
      <w:r w:rsidRPr="006132B0">
        <w:rPr>
          <w:rFonts w:eastAsia="Times New Roman" w:cs="Times New Roman"/>
          <w:color w:val="000000" w:themeColor="text1"/>
          <w:szCs w:val="24"/>
          <w:lang w:eastAsia="cs-CZ"/>
        </w:rPr>
        <w:t>, </w:t>
      </w:r>
      <w:r w:rsidRPr="006132B0">
        <w:rPr>
          <w:rFonts w:eastAsia="Times New Roman" w:cs="Times New Roman"/>
          <w:i/>
          <w:iCs/>
          <w:color w:val="000000" w:themeColor="text1"/>
          <w:szCs w:val="24"/>
          <w:lang w:eastAsia="cs-CZ"/>
        </w:rPr>
        <w:t>49</w:t>
      </w:r>
      <w:r w:rsidRPr="006132B0">
        <w:rPr>
          <w:rFonts w:eastAsia="Times New Roman" w:cs="Times New Roman"/>
          <w:color w:val="000000" w:themeColor="text1"/>
          <w:szCs w:val="24"/>
          <w:lang w:eastAsia="cs-CZ"/>
        </w:rPr>
        <w:t>(3), 370–372.</w:t>
      </w:r>
    </w:p>
    <w:p w14:paraId="41B87637" w14:textId="4B7546C1" w:rsidR="002758E2"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 xml:space="preserve">Hall, J. A., Park, N., Song, H., &amp; Cody, M. J. (2010). Strategic misrepresentation in online dating: The effects of gender, self-monitoring, and personality traits. </w:t>
      </w:r>
      <w:hyperlink r:id="rId20" w:history="1">
        <w:r w:rsidR="00726B29" w:rsidRPr="00E77C76">
          <w:rPr>
            <w:rStyle w:val="Hypertextovodkaz"/>
            <w:rFonts w:cs="Times New Roman"/>
            <w:szCs w:val="24"/>
            <w:shd w:val="clear" w:color="auto" w:fill="FFFFFF"/>
          </w:rPr>
          <w:t>https://doi.org/10.1177/0265407509349633</w:t>
        </w:r>
      </w:hyperlink>
    </w:p>
    <w:p w14:paraId="4B554541" w14:textId="738460A7" w:rsidR="00726B29" w:rsidRPr="006132B0" w:rsidRDefault="00726B29" w:rsidP="006132B0">
      <w:pPr>
        <w:pStyle w:val="Odstavecseseznamem"/>
        <w:numPr>
          <w:ilvl w:val="0"/>
          <w:numId w:val="5"/>
        </w:numPr>
        <w:ind w:hanging="578"/>
        <w:rPr>
          <w:rFonts w:cs="Times New Roman"/>
          <w:color w:val="212529"/>
          <w:szCs w:val="24"/>
          <w:shd w:val="clear" w:color="auto" w:fill="FFFFFF"/>
        </w:rPr>
      </w:pPr>
      <w:r w:rsidRPr="00726B29">
        <w:rPr>
          <w:rFonts w:cs="Times New Roman"/>
          <w:color w:val="212529"/>
          <w:szCs w:val="24"/>
          <w:shd w:val="clear" w:color="auto" w:fill="FFFFFF"/>
        </w:rPr>
        <w:t>Hancock, J. T., &amp; Toma, C. L. (2009). Putting Your Best Face Forward: The Accuracy of Online Dating Photographs. Journal of Communication, 59(2), 367-386. https://doi.org/10.1111/j.1460-2466.2009.01420.x</w:t>
      </w:r>
    </w:p>
    <w:p w14:paraId="5C9C06AD" w14:textId="77777777" w:rsidR="002758E2" w:rsidRPr="006132B0" w:rsidRDefault="002758E2" w:rsidP="006132B0">
      <w:pPr>
        <w:pStyle w:val="Normlnweb"/>
        <w:numPr>
          <w:ilvl w:val="0"/>
          <w:numId w:val="5"/>
        </w:numPr>
        <w:spacing w:line="360" w:lineRule="auto"/>
        <w:ind w:hanging="578"/>
        <w:jc w:val="both"/>
      </w:pPr>
      <w:r w:rsidRPr="006132B0">
        <w:t xml:space="preserve">Hendl, J. (2016). </w:t>
      </w:r>
      <w:r w:rsidRPr="006132B0">
        <w:rPr>
          <w:i/>
          <w:iCs/>
        </w:rPr>
        <w:t>Kvalitativní výzkum</w:t>
      </w:r>
      <w:r w:rsidRPr="006132B0">
        <w:t xml:space="preserve">. Praha: Portál. </w:t>
      </w:r>
    </w:p>
    <w:p w14:paraId="68B90DDC" w14:textId="72E910BD"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Her, Y. -chin, &amp; Timmermans, E. (2021). Tinder blue, mental flu? Exploring the associations between Tinder use and well-being. </w:t>
      </w:r>
      <w:r w:rsidRPr="006132B0">
        <w:rPr>
          <w:rFonts w:cs="Times New Roman"/>
          <w:i/>
          <w:iCs/>
          <w:color w:val="212529"/>
          <w:szCs w:val="24"/>
          <w:shd w:val="clear" w:color="auto" w:fill="FFFFFF"/>
        </w:rPr>
        <w:t>Information, Communication</w:t>
      </w:r>
      <w:r w:rsidRPr="006132B0">
        <w:rPr>
          <w:rFonts w:cs="Times New Roman"/>
          <w:color w:val="212529"/>
          <w:szCs w:val="24"/>
          <w:shd w:val="clear" w:color="auto" w:fill="FFFFFF"/>
        </w:rPr>
        <w:t>, </w:t>
      </w:r>
      <w:r w:rsidRPr="006132B0">
        <w:rPr>
          <w:rFonts w:cs="Times New Roman"/>
          <w:i/>
          <w:iCs/>
          <w:color w:val="212529"/>
          <w:szCs w:val="24"/>
          <w:shd w:val="clear" w:color="auto" w:fill="FFFFFF"/>
        </w:rPr>
        <w:t>24</w:t>
      </w:r>
      <w:r w:rsidRPr="006132B0">
        <w:rPr>
          <w:rFonts w:cs="Times New Roman"/>
          <w:color w:val="212529"/>
          <w:szCs w:val="24"/>
          <w:shd w:val="clear" w:color="auto" w:fill="FFFFFF"/>
        </w:rPr>
        <w:t>(9),1303-1319.</w:t>
      </w:r>
      <w:hyperlink r:id="rId21" w:history="1">
        <w:r w:rsidRPr="006132B0">
          <w:rPr>
            <w:rStyle w:val="Hypertextovodkaz"/>
            <w:rFonts w:cs="Times New Roman"/>
            <w:szCs w:val="24"/>
            <w:shd w:val="clear" w:color="auto" w:fill="FFFFFF"/>
          </w:rPr>
          <w:t>https://doi.org/10.1080/1369118X.2020.1764606</w:t>
        </w:r>
      </w:hyperlink>
    </w:p>
    <w:p w14:paraId="222CC72B" w14:textId="77777777" w:rsidR="002758E2" w:rsidRPr="006132B0" w:rsidRDefault="002758E2" w:rsidP="006132B0">
      <w:pPr>
        <w:pStyle w:val="Normlnweb"/>
        <w:numPr>
          <w:ilvl w:val="0"/>
          <w:numId w:val="5"/>
        </w:numPr>
        <w:spacing w:line="360" w:lineRule="auto"/>
        <w:ind w:hanging="578"/>
        <w:jc w:val="both"/>
        <w:rPr>
          <w:color w:val="000000" w:themeColor="text1"/>
        </w:rPr>
      </w:pPr>
      <w:r w:rsidRPr="006132B0">
        <w:rPr>
          <w:color w:val="000000" w:themeColor="text1"/>
        </w:rPr>
        <w:t xml:space="preserve">Huitt, W. 2004. Self-Concept and Self Esteem. Educational Psychology Interactive. Valdosta, GA: Valdosta State University. </w:t>
      </w:r>
    </w:p>
    <w:p w14:paraId="2A1F8C82" w14:textId="77777777" w:rsidR="002758E2" w:rsidRPr="006132B0" w:rsidRDefault="002758E2" w:rsidP="006132B0">
      <w:pPr>
        <w:pStyle w:val="Odstavecseseznamem"/>
        <w:numPr>
          <w:ilvl w:val="0"/>
          <w:numId w:val="5"/>
        </w:numPr>
        <w:ind w:hanging="578"/>
        <w:rPr>
          <w:rFonts w:cs="Times New Roman"/>
          <w:szCs w:val="24"/>
        </w:rPr>
      </w:pPr>
      <w:r w:rsidRPr="006132B0">
        <w:rPr>
          <w:rFonts w:cs="Times New Roman"/>
          <w:szCs w:val="24"/>
        </w:rPr>
        <w:t xml:space="preserve">Iqbal, M. (2022, 11. března). Tinder Revenue and Usage Statistics (2022). businessofapps. </w:t>
      </w:r>
      <w:hyperlink r:id="rId22" w:history="1">
        <w:r w:rsidRPr="006132B0">
          <w:rPr>
            <w:rStyle w:val="Hypertextovodkaz"/>
            <w:rFonts w:cs="Times New Roman"/>
            <w:szCs w:val="24"/>
          </w:rPr>
          <w:t>https://www.businessofapps.com/data/tinder-statistics/</w:t>
        </w:r>
      </w:hyperlink>
    </w:p>
    <w:p w14:paraId="11318602"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 xml:space="preserve">J. W. Berry. (2006). Acculturation: A Conceptual Overview. https://doi.org/10.4324/9780415963589-2 </w:t>
      </w:r>
    </w:p>
    <w:p w14:paraId="33EEC32F" w14:textId="23A73DAE"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lastRenderedPageBreak/>
        <w:t xml:space="preserve">Jänkälä, A., Lehmuskallio, A., &amp; Takala, T. (2019). </w:t>
      </w:r>
      <w:r w:rsidR="00FB4EA4" w:rsidRPr="006132B0">
        <w:rPr>
          <w:rFonts w:cs="Times New Roman"/>
          <w:color w:val="212529"/>
          <w:szCs w:val="24"/>
          <w:shd w:val="clear" w:color="auto" w:fill="FFFFFF"/>
        </w:rPr>
        <w:t>Photo Use While Dating: from Forecasted Photos in Tinder to Creating Copresence Using other Media</w:t>
      </w:r>
      <w:r w:rsidRPr="006132B0">
        <w:rPr>
          <w:rFonts w:cs="Times New Roman"/>
          <w:color w:val="212529"/>
          <w:szCs w:val="24"/>
          <w:shd w:val="clear" w:color="auto" w:fill="FFFFFF"/>
        </w:rPr>
        <w:t>. </w:t>
      </w:r>
      <w:r w:rsidRPr="006132B0">
        <w:rPr>
          <w:rFonts w:cs="Times New Roman"/>
          <w:i/>
          <w:iCs/>
          <w:color w:val="212529"/>
          <w:szCs w:val="24"/>
          <w:shd w:val="clear" w:color="auto" w:fill="FFFFFF"/>
        </w:rPr>
        <w:t>Human Technology</w:t>
      </w:r>
      <w:r w:rsidRPr="006132B0">
        <w:rPr>
          <w:rFonts w:cs="Times New Roman"/>
          <w:color w:val="212529"/>
          <w:szCs w:val="24"/>
          <w:shd w:val="clear" w:color="auto" w:fill="FFFFFF"/>
        </w:rPr>
        <w:t>, </w:t>
      </w:r>
      <w:r w:rsidRPr="006132B0">
        <w:rPr>
          <w:rFonts w:cs="Times New Roman"/>
          <w:i/>
          <w:iCs/>
          <w:color w:val="212529"/>
          <w:szCs w:val="24"/>
          <w:shd w:val="clear" w:color="auto" w:fill="FFFFFF"/>
        </w:rPr>
        <w:t>15</w:t>
      </w:r>
      <w:r w:rsidRPr="006132B0">
        <w:rPr>
          <w:rFonts w:cs="Times New Roman"/>
          <w:color w:val="212529"/>
          <w:szCs w:val="24"/>
          <w:shd w:val="clear" w:color="auto" w:fill="FFFFFF"/>
        </w:rPr>
        <w:t>(2), 202-225. https://doi.org/10.17011/ht/urn.201906123156</w:t>
      </w:r>
    </w:p>
    <w:p w14:paraId="69C2AE59"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Jörgensen Pesch, A., &amp; Palmroos, C. (2020). </w:t>
      </w:r>
      <w:r w:rsidRPr="006132B0">
        <w:rPr>
          <w:rFonts w:cs="Times New Roman"/>
          <w:i/>
          <w:iCs/>
          <w:color w:val="212529"/>
          <w:szCs w:val="24"/>
          <w:shd w:val="clear" w:color="auto" w:fill="FFFFFF"/>
        </w:rPr>
        <w:t>How do you succeed on Tinder? An exploratory study about young women’s self-presentation and strategies online</w:t>
      </w:r>
      <w:r w:rsidRPr="006132B0">
        <w:rPr>
          <w:rFonts w:cs="Times New Roman"/>
          <w:color w:val="212529"/>
          <w:szCs w:val="24"/>
          <w:shd w:val="clear" w:color="auto" w:fill="FFFFFF"/>
        </w:rPr>
        <w:t> [Bakalářská práce]. JÖNKÖPING University.</w:t>
      </w:r>
    </w:p>
    <w:p w14:paraId="6CA78916" w14:textId="77777777" w:rsidR="002758E2" w:rsidRPr="006132B0" w:rsidRDefault="002758E2" w:rsidP="006132B0">
      <w:pPr>
        <w:pStyle w:val="Odstavecseseznamem"/>
        <w:numPr>
          <w:ilvl w:val="0"/>
          <w:numId w:val="5"/>
        </w:numPr>
        <w:spacing w:after="0"/>
        <w:ind w:hanging="578"/>
        <w:rPr>
          <w:rFonts w:eastAsia="Times New Roman" w:cs="Times New Roman"/>
          <w:szCs w:val="24"/>
          <w:lang w:eastAsia="cs-CZ"/>
        </w:rPr>
      </w:pPr>
      <w:r w:rsidRPr="006132B0">
        <w:rPr>
          <w:rFonts w:eastAsia="Times New Roman" w:cs="Times New Roman"/>
          <w:color w:val="000000"/>
          <w:szCs w:val="24"/>
          <w:shd w:val="clear" w:color="auto" w:fill="FFFFFF"/>
          <w:lang w:eastAsia="cs-CZ"/>
        </w:rPr>
        <w:t>Kleemans, M., Daalmans, S., Carbaat, I., &amp; Anschütz, D. (2018). Picture Perfect: The Direct Effect of Manipulated Instagram Photos on Body Image in Adolescent Girls [Online]. </w:t>
      </w:r>
      <w:r w:rsidRPr="006132B0">
        <w:rPr>
          <w:rFonts w:eastAsia="Times New Roman" w:cs="Times New Roman"/>
          <w:i/>
          <w:iCs/>
          <w:color w:val="000000"/>
          <w:szCs w:val="24"/>
          <w:shd w:val="clear" w:color="auto" w:fill="FFFFFF"/>
          <w:lang w:eastAsia="cs-CZ"/>
        </w:rPr>
        <w:t>Media Psychology</w:t>
      </w:r>
      <w:r w:rsidRPr="006132B0">
        <w:rPr>
          <w:rFonts w:eastAsia="Times New Roman" w:cs="Times New Roman"/>
          <w:color w:val="000000"/>
          <w:szCs w:val="24"/>
          <w:shd w:val="clear" w:color="auto" w:fill="FFFFFF"/>
          <w:lang w:eastAsia="cs-CZ"/>
        </w:rPr>
        <w:t>, </w:t>
      </w:r>
      <w:r w:rsidRPr="006132B0">
        <w:rPr>
          <w:rFonts w:eastAsia="Times New Roman" w:cs="Times New Roman"/>
          <w:i/>
          <w:iCs/>
          <w:color w:val="000000"/>
          <w:szCs w:val="24"/>
          <w:shd w:val="clear" w:color="auto" w:fill="FFFFFF"/>
          <w:lang w:eastAsia="cs-CZ"/>
        </w:rPr>
        <w:t>21</w:t>
      </w:r>
      <w:r w:rsidRPr="006132B0">
        <w:rPr>
          <w:rFonts w:eastAsia="Times New Roman" w:cs="Times New Roman"/>
          <w:color w:val="000000"/>
          <w:szCs w:val="24"/>
          <w:shd w:val="clear" w:color="auto" w:fill="FFFFFF"/>
          <w:lang w:eastAsia="cs-CZ"/>
        </w:rPr>
        <w:t>(1), 93–110.</w:t>
      </w:r>
    </w:p>
    <w:p w14:paraId="0EB30279" w14:textId="77777777" w:rsidR="002758E2" w:rsidRPr="006132B0" w:rsidRDefault="002758E2" w:rsidP="006132B0">
      <w:pPr>
        <w:pStyle w:val="Normlnweb"/>
        <w:numPr>
          <w:ilvl w:val="0"/>
          <w:numId w:val="5"/>
        </w:numPr>
        <w:spacing w:line="360" w:lineRule="auto"/>
        <w:ind w:hanging="578"/>
        <w:jc w:val="both"/>
      </w:pPr>
      <w:r w:rsidRPr="006132B0">
        <w:t xml:space="preserve">Koutná, Kostínková, J., &amp; Čermák, I. (2013). Interpretativní fenomenologická analýza. In T. Řiháček, I. Čermák, R. Hytych, a kol. (2013). Kvalitativní analýza textů: čtyři přístupy. Brno: Masarykova univerzita </w:t>
      </w:r>
    </w:p>
    <w:p w14:paraId="3B655671" w14:textId="77777777" w:rsidR="002758E2" w:rsidRPr="006132B0" w:rsidRDefault="002758E2" w:rsidP="006132B0">
      <w:pPr>
        <w:pStyle w:val="Odstavecseseznamem"/>
        <w:numPr>
          <w:ilvl w:val="0"/>
          <w:numId w:val="5"/>
        </w:numPr>
        <w:shd w:val="clear" w:color="auto" w:fill="FFFFFF"/>
        <w:spacing w:after="0"/>
        <w:ind w:hanging="578"/>
        <w:rPr>
          <w:rFonts w:cs="Times New Roman"/>
          <w:color w:val="212529"/>
          <w:szCs w:val="24"/>
          <w:shd w:val="clear" w:color="auto" w:fill="FFFFFF"/>
        </w:rPr>
      </w:pPr>
      <w:r w:rsidRPr="006132B0">
        <w:rPr>
          <w:rFonts w:cs="Times New Roman"/>
          <w:color w:val="212529"/>
          <w:szCs w:val="24"/>
          <w:shd w:val="clear" w:color="auto" w:fill="FFFFFF"/>
        </w:rPr>
        <w:t>Krüger, S., &amp; Charlotte Spilde, A. (2020). Judging books by their covers – Tinder interface, usage and sociocultural implications. </w:t>
      </w:r>
      <w:r w:rsidRPr="006132B0">
        <w:rPr>
          <w:rFonts w:cs="Times New Roman"/>
          <w:i/>
          <w:iCs/>
          <w:color w:val="212529"/>
          <w:szCs w:val="24"/>
          <w:shd w:val="clear" w:color="auto" w:fill="FFFFFF"/>
        </w:rPr>
        <w:t>Information, Communication</w:t>
      </w:r>
      <w:r w:rsidRPr="006132B0">
        <w:rPr>
          <w:rFonts w:cs="Times New Roman"/>
          <w:color w:val="212529"/>
          <w:szCs w:val="24"/>
          <w:shd w:val="clear" w:color="auto" w:fill="FFFFFF"/>
        </w:rPr>
        <w:t>, </w:t>
      </w:r>
      <w:r w:rsidRPr="006132B0">
        <w:rPr>
          <w:rFonts w:cs="Times New Roman"/>
          <w:i/>
          <w:iCs/>
          <w:color w:val="212529"/>
          <w:szCs w:val="24"/>
          <w:shd w:val="clear" w:color="auto" w:fill="FFFFFF"/>
        </w:rPr>
        <w:t>23</w:t>
      </w:r>
      <w:r w:rsidRPr="006132B0">
        <w:rPr>
          <w:rFonts w:cs="Times New Roman"/>
          <w:color w:val="212529"/>
          <w:szCs w:val="24"/>
          <w:shd w:val="clear" w:color="auto" w:fill="FFFFFF"/>
        </w:rPr>
        <w:t xml:space="preserve">(10), 1395-1410. </w:t>
      </w:r>
      <w:hyperlink r:id="rId23" w:history="1">
        <w:r w:rsidRPr="006132B0">
          <w:rPr>
            <w:rStyle w:val="Hypertextovodkaz"/>
            <w:rFonts w:cs="Times New Roman"/>
            <w:szCs w:val="24"/>
            <w:shd w:val="clear" w:color="auto" w:fill="FFFFFF"/>
          </w:rPr>
          <w:t>https://doi.org/10.1080/1369118X.2019.1572771</w:t>
        </w:r>
      </w:hyperlink>
    </w:p>
    <w:p w14:paraId="7F1DDAB8" w14:textId="77777777" w:rsidR="002758E2" w:rsidRPr="006132B0" w:rsidRDefault="002758E2" w:rsidP="006132B0">
      <w:pPr>
        <w:pStyle w:val="Odstavecseseznamem"/>
        <w:numPr>
          <w:ilvl w:val="0"/>
          <w:numId w:val="5"/>
        </w:numPr>
        <w:shd w:val="clear" w:color="auto" w:fill="FFFFFF"/>
        <w:spacing w:before="30" w:after="0"/>
        <w:ind w:hanging="578"/>
        <w:rPr>
          <w:rFonts w:eastAsia="Times New Roman" w:cs="Times New Roman"/>
          <w:color w:val="000000"/>
          <w:szCs w:val="24"/>
          <w:lang w:eastAsia="cs-CZ"/>
        </w:rPr>
      </w:pPr>
      <w:r w:rsidRPr="006132B0">
        <w:rPr>
          <w:rFonts w:eastAsia="Times New Roman" w:cs="Times New Roman"/>
          <w:color w:val="000000"/>
          <w:szCs w:val="24"/>
          <w:lang w:eastAsia="cs-CZ"/>
        </w:rPr>
        <w:t>Langmeier, J., &amp; Krejčířová, D. (2018). Vývojová psychologie [Online]. </w:t>
      </w:r>
      <w:r w:rsidRPr="006132B0">
        <w:rPr>
          <w:rFonts w:eastAsia="Times New Roman" w:cs="Times New Roman"/>
          <w:i/>
          <w:iCs/>
          <w:color w:val="000000"/>
          <w:szCs w:val="24"/>
          <w:lang w:eastAsia="cs-CZ"/>
        </w:rPr>
        <w:t>Vývojová Psychologie/Josef Langmeier, Dana Krejčířová</w:t>
      </w:r>
      <w:r w:rsidRPr="006132B0">
        <w:rPr>
          <w:rFonts w:eastAsia="Times New Roman" w:cs="Times New Roman"/>
          <w:color w:val="000000"/>
          <w:szCs w:val="24"/>
          <w:lang w:eastAsia="cs-CZ"/>
        </w:rPr>
        <w:t>.</w:t>
      </w:r>
    </w:p>
    <w:p w14:paraId="375CC08D"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rPr>
        <w:t>Leary, M. R., &amp; Kowalski, R. M. (1990). Impression Management: A Literature Review and Two-Component Model [Online]. </w:t>
      </w:r>
      <w:r w:rsidRPr="006132B0">
        <w:rPr>
          <w:rFonts w:cs="Times New Roman"/>
          <w:i/>
          <w:iCs/>
          <w:szCs w:val="24"/>
        </w:rPr>
        <w:t>Psychological Bulletin</w:t>
      </w:r>
      <w:r w:rsidRPr="006132B0">
        <w:rPr>
          <w:rFonts w:cs="Times New Roman"/>
          <w:szCs w:val="24"/>
        </w:rPr>
        <w:t>, </w:t>
      </w:r>
      <w:r w:rsidRPr="006132B0">
        <w:rPr>
          <w:rFonts w:cs="Times New Roman"/>
          <w:i/>
          <w:iCs/>
          <w:szCs w:val="24"/>
        </w:rPr>
        <w:t>107</w:t>
      </w:r>
      <w:r w:rsidRPr="006132B0">
        <w:rPr>
          <w:rFonts w:cs="Times New Roman"/>
          <w:szCs w:val="24"/>
        </w:rPr>
        <w:t>(1), 34–35.</w:t>
      </w:r>
    </w:p>
    <w:p w14:paraId="329B2DBA"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Lee, E., Lee, J. A., Moon, J. H., &amp; Sung, Y. (2015). Pictures Speak Louder than Words: Motivations for Using Instagram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Cyberpsychology, Behavior And Social Networking</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18</w:t>
      </w:r>
      <w:r w:rsidRPr="006132B0">
        <w:rPr>
          <w:rFonts w:cs="Times New Roman"/>
          <w:color w:val="000000" w:themeColor="text1"/>
          <w:szCs w:val="24"/>
          <w:shd w:val="clear" w:color="auto" w:fill="FFFFFF"/>
        </w:rPr>
        <w:t xml:space="preserve">(9), 552–600. </w:t>
      </w:r>
    </w:p>
    <w:p w14:paraId="063612B7"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Macek, P. (2003).</w:t>
      </w:r>
      <w:r w:rsidRPr="006132B0">
        <w:rPr>
          <w:rStyle w:val="apple-converted-space"/>
          <w:rFonts w:cs="Times New Roman"/>
          <w:color w:val="000000" w:themeColor="text1"/>
          <w:szCs w:val="24"/>
        </w:rPr>
        <w:t> </w:t>
      </w:r>
      <w:r w:rsidRPr="006132B0">
        <w:rPr>
          <w:rFonts w:cs="Times New Roman"/>
          <w:i/>
          <w:iCs/>
          <w:color w:val="000000" w:themeColor="text1"/>
          <w:szCs w:val="24"/>
        </w:rPr>
        <w:t>Adolescence Druhé, upravené vydání Petr Macek</w:t>
      </w:r>
      <w:r w:rsidRPr="006132B0">
        <w:rPr>
          <w:rFonts w:cs="Times New Roman"/>
          <w:color w:val="000000" w:themeColor="text1"/>
          <w:szCs w:val="24"/>
        </w:rPr>
        <w:t>.</w:t>
      </w:r>
    </w:p>
    <w:p w14:paraId="24512DE1"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Marsh, H. W., &amp; Craven, R. G. (2006). Reciprocal Effects of Self-Concept and Performance From a Multidimensional Perspective Beyond Seductive Pleasure and Unidimensional Perspectives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Perspectives On Psychological Science</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1</w:t>
      </w:r>
      <w:r w:rsidRPr="006132B0">
        <w:rPr>
          <w:rFonts w:cs="Times New Roman"/>
          <w:color w:val="000000" w:themeColor="text1"/>
          <w:szCs w:val="24"/>
          <w:shd w:val="clear" w:color="auto" w:fill="FFFFFF"/>
        </w:rPr>
        <w:t>(2), 133–163.</w:t>
      </w:r>
    </w:p>
    <w:p w14:paraId="5959E076"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Marsh, H. W., &amp; Perry, C. (1995). Multidimensional Self-Concepts of Elite Athletes: How Do They Differ From the General Population? [Online].</w:t>
      </w:r>
      <w:r w:rsidRPr="006132B0">
        <w:rPr>
          <w:rStyle w:val="apple-converted-space"/>
          <w:rFonts w:cs="Times New Roman"/>
          <w:color w:val="000000" w:themeColor="text1"/>
          <w:szCs w:val="24"/>
        </w:rPr>
        <w:t> </w:t>
      </w:r>
      <w:r w:rsidRPr="006132B0">
        <w:rPr>
          <w:rFonts w:cs="Times New Roman"/>
          <w:i/>
          <w:iCs/>
          <w:color w:val="000000" w:themeColor="text1"/>
          <w:szCs w:val="24"/>
        </w:rPr>
        <w:t>Journal Of Sport</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17</w:t>
      </w:r>
      <w:r w:rsidRPr="006132B0">
        <w:rPr>
          <w:rFonts w:cs="Times New Roman"/>
          <w:color w:val="000000" w:themeColor="text1"/>
          <w:szCs w:val="24"/>
        </w:rPr>
        <w:t xml:space="preserve">(1), 70–83. </w:t>
      </w:r>
    </w:p>
    <w:p w14:paraId="6804F2E5" w14:textId="77777777" w:rsidR="002758E2" w:rsidRPr="006132B0" w:rsidRDefault="002758E2" w:rsidP="006132B0">
      <w:pPr>
        <w:pStyle w:val="Odstavecseseznamem"/>
        <w:numPr>
          <w:ilvl w:val="0"/>
          <w:numId w:val="5"/>
        </w:numPr>
        <w:spacing w:before="100" w:beforeAutospacing="1" w:after="100" w:afterAutospacing="1"/>
        <w:ind w:hanging="578"/>
        <w:rPr>
          <w:rFonts w:cs="Times New Roman"/>
          <w:color w:val="000000" w:themeColor="text1"/>
          <w:szCs w:val="24"/>
        </w:rPr>
      </w:pPr>
      <w:r w:rsidRPr="006132B0">
        <w:rPr>
          <w:rFonts w:cs="Times New Roman"/>
          <w:color w:val="000000" w:themeColor="text1"/>
          <w:szCs w:val="24"/>
        </w:rPr>
        <w:t xml:space="preserve">Marsh, H., Richards, G., Johnson, S., Roche, L., &amp; Tremayne, P. (1994). Physical Self-Description Questionnaire: Properties and a Multitrait-Multimethod Analysis of </w:t>
      </w:r>
      <w:r w:rsidRPr="006132B0">
        <w:rPr>
          <w:rFonts w:cs="Times New Roman"/>
          <w:color w:val="000000" w:themeColor="text1"/>
          <w:szCs w:val="24"/>
        </w:rPr>
        <w:lastRenderedPageBreak/>
        <w:t xml:space="preserve">Relations to Existing Instruments. </w:t>
      </w:r>
      <w:r w:rsidRPr="006132B0">
        <w:rPr>
          <w:rFonts w:cs="Times New Roman"/>
          <w:i/>
          <w:iCs/>
          <w:color w:val="000000" w:themeColor="text1"/>
          <w:szCs w:val="24"/>
        </w:rPr>
        <w:t>Journal of Sport &amp; Exercise Psychology</w:t>
      </w:r>
      <w:r w:rsidRPr="006132B0">
        <w:rPr>
          <w:rFonts w:cs="Times New Roman"/>
          <w:color w:val="000000" w:themeColor="text1"/>
          <w:szCs w:val="24"/>
        </w:rPr>
        <w:t xml:space="preserve">, 16, 270–305. </w:t>
      </w:r>
    </w:p>
    <w:p w14:paraId="20E727D7" w14:textId="380DD839" w:rsidR="002758E2" w:rsidRPr="00284CE1" w:rsidRDefault="002758E2" w:rsidP="006132B0">
      <w:pPr>
        <w:pStyle w:val="Odstavecseseznamem"/>
        <w:numPr>
          <w:ilvl w:val="0"/>
          <w:numId w:val="5"/>
        </w:numPr>
        <w:spacing w:after="0"/>
        <w:ind w:hanging="578"/>
        <w:rPr>
          <w:rFonts w:eastAsia="Times New Roman" w:cs="Times New Roman"/>
          <w:szCs w:val="24"/>
          <w:lang w:eastAsia="cs-CZ"/>
        </w:rPr>
      </w:pPr>
      <w:r w:rsidRPr="006132B0">
        <w:rPr>
          <w:rFonts w:eastAsia="Times New Roman" w:cs="Times New Roman"/>
          <w:color w:val="000000"/>
          <w:szCs w:val="24"/>
          <w:shd w:val="clear" w:color="auto" w:fill="FFFFFF"/>
          <w:lang w:eastAsia="cs-CZ"/>
        </w:rPr>
        <w:t>Marshall, D. P. (2016). The Promotion and Presentation of the Self: The Celebrity as a Marker of Presentational Media [Online]. </w:t>
      </w:r>
      <w:r w:rsidRPr="006132B0">
        <w:rPr>
          <w:rFonts w:eastAsia="Times New Roman" w:cs="Times New Roman"/>
          <w:i/>
          <w:iCs/>
          <w:color w:val="000000"/>
          <w:szCs w:val="24"/>
          <w:shd w:val="clear" w:color="auto" w:fill="FFFFFF"/>
          <w:lang w:eastAsia="cs-CZ"/>
        </w:rPr>
        <w:t>Logos (Russian Federation)</w:t>
      </w:r>
      <w:r w:rsidRPr="006132B0">
        <w:rPr>
          <w:rFonts w:eastAsia="Times New Roman" w:cs="Times New Roman"/>
          <w:color w:val="000000"/>
          <w:szCs w:val="24"/>
          <w:shd w:val="clear" w:color="auto" w:fill="FFFFFF"/>
          <w:lang w:eastAsia="cs-CZ"/>
        </w:rPr>
        <w:t>, </w:t>
      </w:r>
      <w:r w:rsidRPr="006132B0">
        <w:rPr>
          <w:rFonts w:eastAsia="Times New Roman" w:cs="Times New Roman"/>
          <w:i/>
          <w:iCs/>
          <w:color w:val="000000"/>
          <w:szCs w:val="24"/>
          <w:shd w:val="clear" w:color="auto" w:fill="FFFFFF"/>
          <w:lang w:eastAsia="cs-CZ"/>
        </w:rPr>
        <w:t>26</w:t>
      </w:r>
      <w:r w:rsidRPr="006132B0">
        <w:rPr>
          <w:rFonts w:eastAsia="Times New Roman" w:cs="Times New Roman"/>
          <w:color w:val="000000"/>
          <w:szCs w:val="24"/>
          <w:shd w:val="clear" w:color="auto" w:fill="FFFFFF"/>
          <w:lang w:eastAsia="cs-CZ"/>
        </w:rPr>
        <w:t>(6), 137–160.</w:t>
      </w:r>
    </w:p>
    <w:p w14:paraId="062CD31C" w14:textId="6B8523DA" w:rsidR="00284CE1" w:rsidRPr="006132B0" w:rsidRDefault="00284CE1" w:rsidP="006132B0">
      <w:pPr>
        <w:pStyle w:val="Odstavecseseznamem"/>
        <w:numPr>
          <w:ilvl w:val="0"/>
          <w:numId w:val="5"/>
        </w:numPr>
        <w:spacing w:after="0"/>
        <w:ind w:hanging="578"/>
        <w:rPr>
          <w:rFonts w:eastAsia="Times New Roman" w:cs="Times New Roman"/>
          <w:szCs w:val="24"/>
          <w:lang w:eastAsia="cs-CZ"/>
        </w:rPr>
      </w:pPr>
      <w:r w:rsidRPr="00284CE1">
        <w:rPr>
          <w:rFonts w:eastAsia="Times New Roman" w:cs="Times New Roman"/>
          <w:szCs w:val="24"/>
          <w:lang w:eastAsia="cs-CZ"/>
        </w:rPr>
        <w:t>Mckenna, K. Y. A., Green, A. S., &amp; Gleason, M. E. J. (2002). Relationship Formation on the Internet: What’s the Big Attraction?. Journal of Social Issues, 58(1), 9-31. https://doi.org/10.1111/1540-4560.00246</w:t>
      </w:r>
    </w:p>
    <w:p w14:paraId="5B25DBD8" w14:textId="77777777" w:rsidR="002758E2" w:rsidRPr="006132B0" w:rsidRDefault="002758E2" w:rsidP="006132B0">
      <w:pPr>
        <w:pStyle w:val="Normlnweb"/>
        <w:numPr>
          <w:ilvl w:val="0"/>
          <w:numId w:val="5"/>
        </w:numPr>
        <w:spacing w:line="360" w:lineRule="auto"/>
        <w:ind w:hanging="578"/>
        <w:jc w:val="both"/>
      </w:pPr>
      <w:r w:rsidRPr="006132B0">
        <w:t xml:space="preserve">Miovský, M. (2006). </w:t>
      </w:r>
      <w:r w:rsidRPr="006132B0">
        <w:rPr>
          <w:i/>
          <w:iCs/>
        </w:rPr>
        <w:t>Kvalitativní přístup a metody v psychologickém výzkumu</w:t>
      </w:r>
      <w:r w:rsidRPr="006132B0">
        <w:t xml:space="preserve">. Praha: Grada publishing. </w:t>
      </w:r>
    </w:p>
    <w:p w14:paraId="1E00BC8A"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Monin, B., Pizarro, D. A., &amp; Beer, J. S. (2007). Deciding Versus Reacting: Conceptions of Moral Judgment and the Reason-Affect Debate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Review Of General Psychology</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11</w:t>
      </w:r>
      <w:r w:rsidRPr="006132B0">
        <w:rPr>
          <w:rFonts w:cs="Times New Roman"/>
          <w:color w:val="000000" w:themeColor="text1"/>
          <w:szCs w:val="24"/>
          <w:shd w:val="clear" w:color="auto" w:fill="FFFFFF"/>
        </w:rPr>
        <w:t xml:space="preserve">(2), 99–111. </w:t>
      </w:r>
    </w:p>
    <w:p w14:paraId="1D4DBE8B"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rPr>
        <w:t>Myers, D. G. (2016). </w:t>
      </w:r>
      <w:r w:rsidRPr="006132B0">
        <w:rPr>
          <w:rFonts w:cs="Times New Roman"/>
          <w:i/>
          <w:iCs/>
          <w:szCs w:val="24"/>
        </w:rPr>
        <w:t>Sociální psychologie</w:t>
      </w:r>
      <w:r w:rsidRPr="006132B0">
        <w:rPr>
          <w:rFonts w:cs="Times New Roman"/>
          <w:szCs w:val="24"/>
        </w:rPr>
        <w:t>. Brno: Edika.</w:t>
      </w:r>
    </w:p>
    <w:p w14:paraId="4A93AE1E"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Naz, S., &amp; Gul, S. (2016). Translation and Validation of Tennessee Self Concept Scale [Online].</w:t>
      </w:r>
      <w:r w:rsidRPr="006132B0">
        <w:rPr>
          <w:rStyle w:val="apple-converted-space"/>
          <w:rFonts w:cs="Times New Roman"/>
          <w:color w:val="000000" w:themeColor="text1"/>
          <w:szCs w:val="24"/>
        </w:rPr>
        <w:t> </w:t>
      </w:r>
      <w:r w:rsidRPr="006132B0">
        <w:rPr>
          <w:rFonts w:cs="Times New Roman"/>
          <w:i/>
          <w:iCs/>
          <w:color w:val="000000" w:themeColor="text1"/>
          <w:szCs w:val="24"/>
        </w:rPr>
        <w:t>Journal Of Behavioural Sciences</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26</w:t>
      </w:r>
      <w:r w:rsidRPr="006132B0">
        <w:rPr>
          <w:rFonts w:cs="Times New Roman"/>
          <w:color w:val="000000" w:themeColor="text1"/>
          <w:szCs w:val="24"/>
        </w:rPr>
        <w:t>(1), 130–141.</w:t>
      </w:r>
    </w:p>
    <w:p w14:paraId="1E8B83A7"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Nigar, A., &amp; Naqvi, I. (2019). Body Dissatisfaction, Perfectionism, and Media Exposure Among Adolescents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Pakistan Journal Of Psychological Research</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34</w:t>
      </w:r>
      <w:r w:rsidRPr="006132B0">
        <w:rPr>
          <w:rFonts w:cs="Times New Roman"/>
          <w:color w:val="000000" w:themeColor="text1"/>
          <w:szCs w:val="24"/>
          <w:shd w:val="clear" w:color="auto" w:fill="FFFFFF"/>
        </w:rPr>
        <w:t xml:space="preserve">(1), 57–77. </w:t>
      </w:r>
    </w:p>
    <w:p w14:paraId="4916F073"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Obereignerů, R. (2017).</w:t>
      </w:r>
      <w:r w:rsidRPr="006132B0">
        <w:rPr>
          <w:rStyle w:val="apple-converted-space"/>
          <w:rFonts w:cs="Times New Roman"/>
          <w:color w:val="000000" w:themeColor="text1"/>
          <w:szCs w:val="24"/>
        </w:rPr>
        <w:t> </w:t>
      </w:r>
      <w:r w:rsidRPr="006132B0">
        <w:rPr>
          <w:rFonts w:cs="Times New Roman"/>
          <w:i/>
          <w:iCs/>
          <w:color w:val="000000" w:themeColor="text1"/>
          <w:szCs w:val="24"/>
        </w:rPr>
        <w:t>Sebepojetí dětí a adolescentů/Radko Obereignerů a kol</w:t>
      </w:r>
      <w:r w:rsidRPr="006132B0">
        <w:rPr>
          <w:rFonts w:cs="Times New Roman"/>
          <w:color w:val="000000" w:themeColor="text1"/>
          <w:szCs w:val="24"/>
        </w:rPr>
        <w:t>. Olomouc: Univerzita Palackého v Olomouci.</w:t>
      </w:r>
    </w:p>
    <w:p w14:paraId="4FD55F63"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Pastorino, E. E., &amp; Doylle-Portillo, S. (2013).</w:t>
      </w:r>
      <w:r w:rsidRPr="006132B0">
        <w:rPr>
          <w:rStyle w:val="apple-converted-space"/>
          <w:rFonts w:cs="Times New Roman"/>
          <w:color w:val="000000" w:themeColor="text1"/>
          <w:szCs w:val="24"/>
        </w:rPr>
        <w:t> </w:t>
      </w:r>
      <w:r w:rsidRPr="006132B0">
        <w:rPr>
          <w:rFonts w:cs="Times New Roman"/>
          <w:i/>
          <w:iCs/>
          <w:color w:val="000000" w:themeColor="text1"/>
          <w:szCs w:val="24"/>
        </w:rPr>
        <w:t>What is Psychology</w:t>
      </w:r>
      <w:r w:rsidRPr="006132B0">
        <w:rPr>
          <w:rFonts w:cs="Times New Roman"/>
          <w:color w:val="000000" w:themeColor="text1"/>
          <w:szCs w:val="24"/>
        </w:rPr>
        <w:t>. Wadsworth Publishing Company.</w:t>
      </w:r>
    </w:p>
    <w:p w14:paraId="279F71D8" w14:textId="77777777" w:rsidR="002758E2" w:rsidRPr="006132B0" w:rsidRDefault="002758E2" w:rsidP="006132B0">
      <w:pPr>
        <w:pStyle w:val="Odstavecseseznamem"/>
        <w:numPr>
          <w:ilvl w:val="0"/>
          <w:numId w:val="5"/>
        </w:numPr>
        <w:shd w:val="clear" w:color="auto" w:fill="FFFFFF"/>
        <w:spacing w:after="0"/>
        <w:ind w:hanging="578"/>
        <w:rPr>
          <w:rFonts w:eastAsia="Times New Roman" w:cs="Times New Roman"/>
          <w:color w:val="000000" w:themeColor="text1"/>
          <w:szCs w:val="24"/>
          <w:lang w:eastAsia="cs-CZ"/>
        </w:rPr>
      </w:pPr>
      <w:r w:rsidRPr="006132B0">
        <w:rPr>
          <w:rFonts w:eastAsia="Times New Roman" w:cs="Times New Roman"/>
          <w:color w:val="000000" w:themeColor="text1"/>
          <w:szCs w:val="24"/>
          <w:lang w:eastAsia="cs-CZ"/>
        </w:rPr>
        <w:t>Plháková, A., &amp; Blatný, M. (2003). </w:t>
      </w:r>
      <w:r w:rsidRPr="006132B0">
        <w:rPr>
          <w:rFonts w:eastAsia="Times New Roman" w:cs="Times New Roman"/>
          <w:i/>
          <w:iCs/>
          <w:color w:val="000000" w:themeColor="text1"/>
          <w:szCs w:val="24"/>
          <w:lang w:eastAsia="cs-CZ"/>
        </w:rPr>
        <w:t>Temperament, inteligence, sebepojetí: nové pohledy na tradiční témata psychologického výzkumu</w:t>
      </w:r>
      <w:r w:rsidRPr="006132B0">
        <w:rPr>
          <w:rFonts w:eastAsia="Times New Roman" w:cs="Times New Roman"/>
          <w:color w:val="000000" w:themeColor="text1"/>
          <w:szCs w:val="24"/>
          <w:lang w:eastAsia="cs-CZ"/>
        </w:rPr>
        <w:t>. Tišnov: sdružení SCAN.</w:t>
      </w:r>
    </w:p>
    <w:p w14:paraId="2ADF3D4B" w14:textId="28726291" w:rsidR="002758E2" w:rsidRPr="00B871F6"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Pronin, E. (2008). How We See Ourselves and How We See Others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Science</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320</w:t>
      </w:r>
      <w:r w:rsidRPr="006132B0">
        <w:rPr>
          <w:rFonts w:cs="Times New Roman"/>
          <w:color w:val="000000" w:themeColor="text1"/>
          <w:szCs w:val="24"/>
          <w:shd w:val="clear" w:color="auto" w:fill="FFFFFF"/>
        </w:rPr>
        <w:t xml:space="preserve">(5880), 1177. </w:t>
      </w:r>
    </w:p>
    <w:p w14:paraId="473C1F28" w14:textId="19C2DBC6" w:rsidR="00B871F6" w:rsidRPr="006132B0" w:rsidRDefault="00AF3DB3" w:rsidP="006132B0">
      <w:pPr>
        <w:pStyle w:val="Odstavecseseznamem"/>
        <w:numPr>
          <w:ilvl w:val="0"/>
          <w:numId w:val="5"/>
        </w:numPr>
        <w:spacing w:after="0"/>
        <w:ind w:hanging="578"/>
        <w:rPr>
          <w:rFonts w:cs="Times New Roman"/>
          <w:color w:val="000000" w:themeColor="text1"/>
          <w:szCs w:val="24"/>
        </w:rPr>
      </w:pPr>
      <w:r>
        <w:rPr>
          <w:rFonts w:cs="Times New Roman"/>
          <w:color w:val="000000" w:themeColor="text1"/>
          <w:szCs w:val="24"/>
        </w:rPr>
        <w:t>Ranzini, G., &amp; Lutz, G. (2020</w:t>
      </w:r>
      <w:r w:rsidR="00B871F6" w:rsidRPr="00B871F6">
        <w:rPr>
          <w:rFonts w:cs="Times New Roman"/>
          <w:color w:val="000000" w:themeColor="text1"/>
          <w:szCs w:val="24"/>
        </w:rPr>
        <w:t>). Love at first swipe? Explaining Tinder self-presentation and motives. Mobile Media, 5(1), 80-101. https://doi.org/10.1177/2050157916664559</w:t>
      </w:r>
    </w:p>
    <w:p w14:paraId="69A4A8C9" w14:textId="77777777" w:rsidR="002758E2" w:rsidRPr="006132B0" w:rsidRDefault="002758E2" w:rsidP="006132B0">
      <w:pPr>
        <w:pStyle w:val="Odstavecseseznamem"/>
        <w:numPr>
          <w:ilvl w:val="0"/>
          <w:numId w:val="5"/>
        </w:numPr>
        <w:spacing w:after="0"/>
        <w:ind w:hanging="578"/>
        <w:rPr>
          <w:rFonts w:cs="Times New Roman"/>
          <w:color w:val="000000" w:themeColor="text1"/>
          <w:szCs w:val="24"/>
        </w:rPr>
      </w:pPr>
      <w:r w:rsidRPr="006132B0">
        <w:rPr>
          <w:rFonts w:cs="Times New Roman"/>
          <w:color w:val="000000" w:themeColor="text1"/>
          <w:szCs w:val="24"/>
          <w:shd w:val="clear" w:color="auto" w:fill="FFFFFF"/>
        </w:rPr>
        <w:t>Schau, H. J., &amp; Gilly, M. C. (2003). We Are What We Post? Self-Presentation in Personal Web Space [Online].</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Journal Of Consumer Research</w:t>
      </w:r>
      <w:r w:rsidRPr="006132B0">
        <w:rPr>
          <w:rFonts w:cs="Times New Roman"/>
          <w:color w:val="000000" w:themeColor="text1"/>
          <w:szCs w:val="24"/>
          <w:shd w:val="clear" w:color="auto" w:fill="FFFFFF"/>
        </w:rPr>
        <w:t>,</w:t>
      </w:r>
      <w:r w:rsidRPr="006132B0">
        <w:rPr>
          <w:rStyle w:val="apple-converted-space"/>
          <w:rFonts w:cs="Times New Roman"/>
          <w:color w:val="000000" w:themeColor="text1"/>
          <w:szCs w:val="24"/>
          <w:shd w:val="clear" w:color="auto" w:fill="FFFFFF"/>
        </w:rPr>
        <w:t> </w:t>
      </w:r>
      <w:r w:rsidRPr="006132B0">
        <w:rPr>
          <w:rFonts w:cs="Times New Roman"/>
          <w:i/>
          <w:iCs/>
          <w:color w:val="000000" w:themeColor="text1"/>
          <w:szCs w:val="24"/>
          <w:shd w:val="clear" w:color="auto" w:fill="FFFFFF"/>
        </w:rPr>
        <w:t>30</w:t>
      </w:r>
      <w:r w:rsidRPr="006132B0">
        <w:rPr>
          <w:rFonts w:cs="Times New Roman"/>
          <w:color w:val="000000" w:themeColor="text1"/>
          <w:szCs w:val="24"/>
          <w:shd w:val="clear" w:color="auto" w:fill="FFFFFF"/>
        </w:rPr>
        <w:t>(3), 385–404.</w:t>
      </w:r>
    </w:p>
    <w:p w14:paraId="36961653"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 xml:space="preserve">Schroeder, R., Diaper, D., Sanger, C., &amp; Schroeder, R. (2002). Social Interaction in Virtual Environments: Key Issues, Common Themes, and a Framework for </w:t>
      </w:r>
      <w:r w:rsidRPr="006132B0">
        <w:rPr>
          <w:rFonts w:cs="Times New Roman"/>
          <w:color w:val="212529"/>
          <w:szCs w:val="24"/>
          <w:shd w:val="clear" w:color="auto" w:fill="FFFFFF"/>
        </w:rPr>
        <w:lastRenderedPageBreak/>
        <w:t>Research. </w:t>
      </w:r>
      <w:r w:rsidRPr="006132B0">
        <w:rPr>
          <w:rFonts w:cs="Times New Roman"/>
          <w:i/>
          <w:iCs/>
          <w:color w:val="212529"/>
          <w:szCs w:val="24"/>
          <w:shd w:val="clear" w:color="auto" w:fill="FFFFFF"/>
        </w:rPr>
        <w:t>The Social Life of Avatars: Presence and Interaction in Shared Virtual Environments</w:t>
      </w:r>
      <w:r w:rsidRPr="006132B0">
        <w:rPr>
          <w:rFonts w:cs="Times New Roman"/>
          <w:color w:val="212529"/>
          <w:szCs w:val="24"/>
          <w:shd w:val="clear" w:color="auto" w:fill="FFFFFF"/>
        </w:rPr>
        <w:t xml:space="preserve">, 1-18. </w:t>
      </w:r>
      <w:hyperlink r:id="rId24" w:history="1">
        <w:r w:rsidRPr="006132B0">
          <w:rPr>
            <w:rStyle w:val="Hypertextovodkaz"/>
            <w:rFonts w:cs="Times New Roman"/>
            <w:szCs w:val="24"/>
            <w:shd w:val="clear" w:color="auto" w:fill="FFFFFF"/>
          </w:rPr>
          <w:t>https://doi.org/10.1007/978-1-4471-0277-9_1</w:t>
        </w:r>
      </w:hyperlink>
    </w:p>
    <w:p w14:paraId="36E34765" w14:textId="77777777" w:rsidR="002758E2" w:rsidRPr="006132B0" w:rsidRDefault="002758E2" w:rsidP="006132B0">
      <w:pPr>
        <w:pStyle w:val="Odstavecseseznamem"/>
        <w:numPr>
          <w:ilvl w:val="0"/>
          <w:numId w:val="5"/>
        </w:numPr>
        <w:shd w:val="clear" w:color="auto" w:fill="FFFFFF"/>
        <w:ind w:hanging="578"/>
        <w:rPr>
          <w:rFonts w:eastAsia="Times New Roman" w:cs="Times New Roman"/>
          <w:color w:val="212529"/>
          <w:szCs w:val="24"/>
          <w:lang w:eastAsia="cs-CZ"/>
        </w:rPr>
      </w:pPr>
      <w:r w:rsidRPr="006132B0">
        <w:rPr>
          <w:rFonts w:eastAsia="Times New Roman" w:cs="Times New Roman"/>
          <w:color w:val="212529"/>
          <w:szCs w:val="24"/>
          <w:lang w:eastAsia="cs-CZ"/>
        </w:rPr>
        <w:t>Smith, A. (2016). 15% of American Adults Have Used Online Dating Sites or Mobile Dating Apps, 3. https://www.pewresearch.org/internet/2016/02/11/15-percent-of-american-adults-have-used-online-dating-sites-or-mobile-dating-apps/</w:t>
      </w:r>
    </w:p>
    <w:p w14:paraId="74BD4A2D"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shd w:val="clear" w:color="auto" w:fill="FFFFFF"/>
        </w:rPr>
        <w:t>Snyder, M. (1974). Self-Monitoring of Expressive Behavior. </w:t>
      </w:r>
      <w:r w:rsidRPr="006132B0">
        <w:rPr>
          <w:rFonts w:cs="Times New Roman"/>
          <w:i/>
          <w:iCs/>
          <w:szCs w:val="24"/>
        </w:rPr>
        <w:t>Journal of Personality and Social Psychology, 30</w:t>
      </w:r>
      <w:r w:rsidRPr="006132B0">
        <w:rPr>
          <w:rFonts w:cs="Times New Roman"/>
          <w:szCs w:val="24"/>
          <w:shd w:val="clear" w:color="auto" w:fill="FFFFFF"/>
        </w:rPr>
        <w:t>(4), 526–537.</w:t>
      </w:r>
    </w:p>
    <w:p w14:paraId="1CD391F1"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rPr>
        <w:t>Snyder, M. (1987). Public Appearances, Private Realities: The Psychology of Self-Monitoring.</w:t>
      </w:r>
    </w:p>
    <w:p w14:paraId="7B928C1C" w14:textId="77777777" w:rsidR="002758E2" w:rsidRPr="006132B0" w:rsidRDefault="002758E2" w:rsidP="006132B0">
      <w:pPr>
        <w:pStyle w:val="Odstavecseseznamem"/>
        <w:numPr>
          <w:ilvl w:val="0"/>
          <w:numId w:val="5"/>
        </w:numPr>
        <w:shd w:val="clear" w:color="auto" w:fill="FFFFFF"/>
        <w:spacing w:after="0"/>
        <w:ind w:hanging="578"/>
        <w:rPr>
          <w:rFonts w:eastAsia="Times New Roman" w:cs="Times New Roman"/>
          <w:color w:val="212529"/>
          <w:szCs w:val="24"/>
          <w:lang w:eastAsia="cs-CZ"/>
        </w:rPr>
      </w:pPr>
      <w:r w:rsidRPr="006132B0">
        <w:rPr>
          <w:rFonts w:eastAsia="Times New Roman" w:cs="Times New Roman"/>
          <w:color w:val="212529"/>
          <w:szCs w:val="24"/>
          <w:lang w:eastAsia="cs-CZ"/>
        </w:rPr>
        <w:t>Snyder, M., &amp; Simpson, J. A. (1984). Self-monitoring and dating relationships. </w:t>
      </w:r>
      <w:r w:rsidRPr="006132B0">
        <w:rPr>
          <w:rFonts w:eastAsia="Times New Roman" w:cs="Times New Roman"/>
          <w:i/>
          <w:iCs/>
          <w:color w:val="212529"/>
          <w:szCs w:val="24"/>
          <w:lang w:eastAsia="cs-CZ"/>
        </w:rPr>
        <w:t>Journal of Personality and Social Psychology</w:t>
      </w:r>
      <w:r w:rsidRPr="006132B0">
        <w:rPr>
          <w:rFonts w:eastAsia="Times New Roman" w:cs="Times New Roman"/>
          <w:color w:val="212529"/>
          <w:szCs w:val="24"/>
          <w:lang w:eastAsia="cs-CZ"/>
        </w:rPr>
        <w:t>, </w:t>
      </w:r>
      <w:r w:rsidRPr="006132B0">
        <w:rPr>
          <w:rFonts w:eastAsia="Times New Roman" w:cs="Times New Roman"/>
          <w:i/>
          <w:iCs/>
          <w:color w:val="212529"/>
          <w:szCs w:val="24"/>
          <w:lang w:eastAsia="cs-CZ"/>
        </w:rPr>
        <w:t>47</w:t>
      </w:r>
      <w:r w:rsidRPr="006132B0">
        <w:rPr>
          <w:rFonts w:eastAsia="Times New Roman" w:cs="Times New Roman"/>
          <w:color w:val="212529"/>
          <w:szCs w:val="24"/>
          <w:lang w:eastAsia="cs-CZ"/>
        </w:rPr>
        <w:t>(6), 1281-1282.</w:t>
      </w:r>
    </w:p>
    <w:p w14:paraId="28D36EF7" w14:textId="77777777" w:rsidR="002758E2" w:rsidRPr="006132B0" w:rsidRDefault="002758E2" w:rsidP="006132B0">
      <w:pPr>
        <w:pStyle w:val="Odstavecseseznamem"/>
        <w:numPr>
          <w:ilvl w:val="0"/>
          <w:numId w:val="5"/>
        </w:numPr>
        <w:shd w:val="clear" w:color="auto" w:fill="FFFFFF"/>
        <w:spacing w:after="0"/>
        <w:ind w:hanging="578"/>
        <w:rPr>
          <w:rStyle w:val="Hypertextovodkaz"/>
          <w:rFonts w:cs="Times New Roman"/>
          <w:color w:val="212529"/>
          <w:szCs w:val="24"/>
          <w:u w:val="none"/>
          <w:shd w:val="clear" w:color="auto" w:fill="FFFFFF"/>
        </w:rPr>
      </w:pPr>
      <w:r w:rsidRPr="006132B0">
        <w:rPr>
          <w:rFonts w:cs="Times New Roman"/>
          <w:color w:val="212529"/>
          <w:szCs w:val="24"/>
          <w:shd w:val="clear" w:color="auto" w:fill="FFFFFF"/>
        </w:rPr>
        <w:t>Stancheva, T. (2023). How Many People are on Tinder in 2023?. </w:t>
      </w:r>
      <w:r w:rsidRPr="006132B0">
        <w:rPr>
          <w:rFonts w:cs="Times New Roman"/>
          <w:i/>
          <w:iCs/>
          <w:color w:val="212529"/>
          <w:szCs w:val="24"/>
          <w:shd w:val="clear" w:color="auto" w:fill="FFFFFF"/>
        </w:rPr>
        <w:t>Techjury</w:t>
      </w:r>
      <w:r w:rsidRPr="006132B0">
        <w:rPr>
          <w:rFonts w:cs="Times New Roman"/>
          <w:color w:val="212529"/>
          <w:szCs w:val="24"/>
          <w:shd w:val="clear" w:color="auto" w:fill="FFFFFF"/>
        </w:rPr>
        <w:t xml:space="preserve">. </w:t>
      </w:r>
      <w:hyperlink r:id="rId25" w:anchor="gref" w:history="1">
        <w:r w:rsidRPr="006132B0">
          <w:rPr>
            <w:rStyle w:val="Hypertextovodkaz"/>
            <w:rFonts w:cs="Times New Roman"/>
            <w:szCs w:val="24"/>
            <w:shd w:val="clear" w:color="auto" w:fill="FFFFFF"/>
          </w:rPr>
          <w:t>https://techjury.net/blog/tinder-statistics/#gref</w:t>
        </w:r>
      </w:hyperlink>
    </w:p>
    <w:p w14:paraId="5254CF99" w14:textId="77777777" w:rsidR="002758E2" w:rsidRPr="006132B0" w:rsidRDefault="002758E2" w:rsidP="006132B0">
      <w:pPr>
        <w:pStyle w:val="Normlnweb"/>
        <w:numPr>
          <w:ilvl w:val="0"/>
          <w:numId w:val="5"/>
        </w:numPr>
        <w:spacing w:line="360" w:lineRule="auto"/>
        <w:ind w:hanging="578"/>
        <w:jc w:val="both"/>
      </w:pPr>
      <w:r w:rsidRPr="006132B0">
        <w:t xml:space="preserve">Strauss, A., &amp; Corbinová, J. (1999). </w:t>
      </w:r>
      <w:r w:rsidRPr="006132B0">
        <w:rPr>
          <w:i/>
          <w:iCs/>
        </w:rPr>
        <w:t>Základy kvalitativního výzkumu</w:t>
      </w:r>
      <w:r w:rsidRPr="006132B0">
        <w:t xml:space="preserve">. Boskovice: Albert. </w:t>
      </w:r>
    </w:p>
    <w:p w14:paraId="1AAD0091" w14:textId="77777777" w:rsidR="002758E2" w:rsidRPr="006132B0" w:rsidRDefault="002758E2" w:rsidP="006132B0">
      <w:pPr>
        <w:pStyle w:val="Odstavecseseznamem"/>
        <w:numPr>
          <w:ilvl w:val="0"/>
          <w:numId w:val="5"/>
        </w:numPr>
        <w:shd w:val="clear" w:color="auto" w:fill="FFFFFF"/>
        <w:spacing w:after="0"/>
        <w:ind w:hanging="578"/>
        <w:rPr>
          <w:rFonts w:cs="Times New Roman"/>
          <w:color w:val="212529"/>
          <w:szCs w:val="24"/>
          <w:shd w:val="clear" w:color="auto" w:fill="FFFFFF"/>
        </w:rPr>
      </w:pPr>
      <w:r w:rsidRPr="006132B0">
        <w:rPr>
          <w:rFonts w:cs="Times New Roman"/>
          <w:color w:val="212529"/>
          <w:szCs w:val="24"/>
          <w:shd w:val="clear" w:color="auto" w:fill="FFFFFF"/>
        </w:rPr>
        <w:t>Strubel, J., &amp; Petrie, T. A. (2017). Love me Tinder: Body image and psychosocial functioning among men and women. </w:t>
      </w:r>
      <w:r w:rsidRPr="006132B0">
        <w:rPr>
          <w:rFonts w:cs="Times New Roman"/>
          <w:i/>
          <w:iCs/>
          <w:color w:val="212529"/>
          <w:szCs w:val="24"/>
          <w:shd w:val="clear" w:color="auto" w:fill="FFFFFF"/>
        </w:rPr>
        <w:t>Body Image</w:t>
      </w:r>
      <w:r w:rsidRPr="006132B0">
        <w:rPr>
          <w:rFonts w:cs="Times New Roman"/>
          <w:color w:val="212529"/>
          <w:szCs w:val="24"/>
          <w:shd w:val="clear" w:color="auto" w:fill="FFFFFF"/>
        </w:rPr>
        <w:t>, </w:t>
      </w:r>
      <w:r w:rsidRPr="006132B0">
        <w:rPr>
          <w:rFonts w:cs="Times New Roman"/>
          <w:i/>
          <w:iCs/>
          <w:color w:val="212529"/>
          <w:szCs w:val="24"/>
          <w:shd w:val="clear" w:color="auto" w:fill="FFFFFF"/>
        </w:rPr>
        <w:t>21</w:t>
      </w:r>
      <w:r w:rsidRPr="006132B0">
        <w:rPr>
          <w:rFonts w:cs="Times New Roman"/>
          <w:color w:val="212529"/>
          <w:szCs w:val="24"/>
          <w:shd w:val="clear" w:color="auto" w:fill="FFFFFF"/>
        </w:rPr>
        <w:t xml:space="preserve">, 34-38. </w:t>
      </w:r>
      <w:hyperlink r:id="rId26" w:history="1">
        <w:r w:rsidRPr="006132B0">
          <w:rPr>
            <w:rStyle w:val="Hypertextovodkaz"/>
            <w:rFonts w:cs="Times New Roman"/>
            <w:szCs w:val="24"/>
            <w:shd w:val="clear" w:color="auto" w:fill="FFFFFF"/>
          </w:rPr>
          <w:t>https://doi.org/10.1016/j.bodyim.2017.02.006</w:t>
        </w:r>
      </w:hyperlink>
    </w:p>
    <w:p w14:paraId="79FB884C"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Suh, A. (2013). The Influence of Self-Discrepancy Between the Virtual and Real Selves in Virtual Communities [Online].</w:t>
      </w:r>
      <w:r w:rsidRPr="006132B0">
        <w:rPr>
          <w:rStyle w:val="apple-converted-space"/>
          <w:rFonts w:cs="Times New Roman"/>
          <w:color w:val="000000" w:themeColor="text1"/>
          <w:szCs w:val="24"/>
        </w:rPr>
        <w:t> </w:t>
      </w:r>
      <w:r w:rsidRPr="006132B0">
        <w:rPr>
          <w:rFonts w:cs="Times New Roman"/>
          <w:i/>
          <w:iCs/>
          <w:color w:val="000000" w:themeColor="text1"/>
          <w:szCs w:val="24"/>
        </w:rPr>
        <w:t>Computers In Human Behavior</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29</w:t>
      </w:r>
      <w:r w:rsidRPr="006132B0">
        <w:rPr>
          <w:rFonts w:cs="Times New Roman"/>
          <w:color w:val="000000" w:themeColor="text1"/>
          <w:szCs w:val="24"/>
        </w:rPr>
        <w:t xml:space="preserve">(1), 246–256. </w:t>
      </w:r>
    </w:p>
    <w:p w14:paraId="43561100" w14:textId="77777777" w:rsidR="002758E2" w:rsidRPr="006132B0" w:rsidRDefault="002758E2" w:rsidP="006132B0">
      <w:pPr>
        <w:pStyle w:val="Odstavecseseznamem"/>
        <w:numPr>
          <w:ilvl w:val="0"/>
          <w:numId w:val="5"/>
        </w:numPr>
        <w:shd w:val="clear" w:color="auto" w:fill="FFFFFF"/>
        <w:spacing w:before="30" w:after="0"/>
        <w:ind w:hanging="578"/>
        <w:rPr>
          <w:rFonts w:eastAsia="Times New Roman" w:cs="Times New Roman"/>
          <w:color w:val="000000" w:themeColor="text1"/>
          <w:szCs w:val="24"/>
          <w:lang w:eastAsia="cs-CZ"/>
        </w:rPr>
      </w:pPr>
      <w:r w:rsidRPr="006132B0">
        <w:rPr>
          <w:rFonts w:eastAsia="Times New Roman" w:cs="Times New Roman"/>
          <w:color w:val="000000" w:themeColor="text1"/>
          <w:szCs w:val="24"/>
          <w:lang w:eastAsia="cs-CZ"/>
        </w:rPr>
        <w:t>Thorová, K. (2015). </w:t>
      </w:r>
      <w:r w:rsidRPr="006132B0">
        <w:rPr>
          <w:rFonts w:eastAsia="Times New Roman" w:cs="Times New Roman"/>
          <w:i/>
          <w:iCs/>
          <w:color w:val="000000" w:themeColor="text1"/>
          <w:szCs w:val="24"/>
          <w:lang w:eastAsia="cs-CZ"/>
        </w:rPr>
        <w:t>Vývojová psychologie: proměny lidské psychiky od početí po smrt</w:t>
      </w:r>
      <w:r w:rsidRPr="006132B0">
        <w:rPr>
          <w:rFonts w:eastAsia="Times New Roman" w:cs="Times New Roman"/>
          <w:color w:val="000000" w:themeColor="text1"/>
          <w:szCs w:val="24"/>
          <w:lang w:eastAsia="cs-CZ"/>
        </w:rPr>
        <w:t>. Praha: Portál.</w:t>
      </w:r>
    </w:p>
    <w:p w14:paraId="7F0E4753" w14:textId="77777777" w:rsidR="002758E2" w:rsidRPr="006132B0" w:rsidRDefault="002758E2" w:rsidP="006132B0">
      <w:pPr>
        <w:pStyle w:val="Odstavecseseznamem"/>
        <w:numPr>
          <w:ilvl w:val="0"/>
          <w:numId w:val="5"/>
        </w:numPr>
        <w:shd w:val="clear" w:color="auto" w:fill="FFFFFF"/>
        <w:spacing w:after="0"/>
        <w:ind w:hanging="578"/>
        <w:rPr>
          <w:rFonts w:cs="Times New Roman"/>
          <w:color w:val="0563C1" w:themeColor="hyperlink"/>
          <w:szCs w:val="24"/>
          <w:u w:val="single"/>
          <w:shd w:val="clear" w:color="auto" w:fill="FFFFFF"/>
        </w:rPr>
      </w:pPr>
      <w:r w:rsidRPr="006132B0">
        <w:rPr>
          <w:rFonts w:cs="Times New Roman"/>
          <w:color w:val="212529"/>
          <w:szCs w:val="24"/>
          <w:shd w:val="clear" w:color="auto" w:fill="FFFFFF"/>
        </w:rPr>
        <w:t>Timmermans, E., &amp; De Caluwé, E. (2017). Development and validation of the Tinder Motives Scale (TMS). </w:t>
      </w:r>
      <w:r w:rsidRPr="006132B0">
        <w:rPr>
          <w:rFonts w:cs="Times New Roman"/>
          <w:i/>
          <w:iCs/>
          <w:color w:val="212529"/>
          <w:szCs w:val="24"/>
          <w:shd w:val="clear" w:color="auto" w:fill="FFFFFF"/>
        </w:rPr>
        <w:t>Computers in Human Behavior</w:t>
      </w:r>
      <w:r w:rsidRPr="006132B0">
        <w:rPr>
          <w:rFonts w:cs="Times New Roman"/>
          <w:color w:val="212529"/>
          <w:szCs w:val="24"/>
          <w:shd w:val="clear" w:color="auto" w:fill="FFFFFF"/>
        </w:rPr>
        <w:t>, </w:t>
      </w:r>
      <w:r w:rsidRPr="006132B0">
        <w:rPr>
          <w:rFonts w:cs="Times New Roman"/>
          <w:i/>
          <w:iCs/>
          <w:color w:val="212529"/>
          <w:szCs w:val="24"/>
          <w:shd w:val="clear" w:color="auto" w:fill="FFFFFF"/>
        </w:rPr>
        <w:t>70</w:t>
      </w:r>
      <w:r w:rsidRPr="006132B0">
        <w:rPr>
          <w:rFonts w:cs="Times New Roman"/>
          <w:color w:val="212529"/>
          <w:szCs w:val="24"/>
          <w:shd w:val="clear" w:color="auto" w:fill="FFFFFF"/>
        </w:rPr>
        <w:t xml:space="preserve">, 341-350. </w:t>
      </w:r>
      <w:hyperlink r:id="rId27" w:history="1">
        <w:r w:rsidRPr="006132B0">
          <w:rPr>
            <w:rStyle w:val="Hypertextovodkaz"/>
            <w:rFonts w:cs="Times New Roman"/>
            <w:szCs w:val="24"/>
            <w:shd w:val="clear" w:color="auto" w:fill="FFFFFF"/>
          </w:rPr>
          <w:t>https://doi.org/10.1016/j.chb.2017.01.028</w:t>
        </w:r>
      </w:hyperlink>
    </w:p>
    <w:p w14:paraId="2B35FE53"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Toma, C. L., Hancock, J. T., &amp; Ellison, N. B. (2008). Separating fact from fiction: an examination of deceptive self-presentation in online dating profiles. </w:t>
      </w:r>
      <w:r w:rsidRPr="006132B0">
        <w:rPr>
          <w:rFonts w:cs="Times New Roman"/>
          <w:i/>
          <w:iCs/>
          <w:color w:val="212529"/>
          <w:szCs w:val="24"/>
          <w:shd w:val="clear" w:color="auto" w:fill="FFFFFF"/>
        </w:rPr>
        <w:t>Personality</w:t>
      </w:r>
      <w:r w:rsidRPr="006132B0">
        <w:rPr>
          <w:rFonts w:cs="Times New Roman"/>
          <w:color w:val="212529"/>
          <w:szCs w:val="24"/>
          <w:shd w:val="clear" w:color="auto" w:fill="FFFFFF"/>
        </w:rPr>
        <w:t>, </w:t>
      </w:r>
      <w:r w:rsidRPr="006132B0">
        <w:rPr>
          <w:rFonts w:cs="Times New Roman"/>
          <w:i/>
          <w:iCs/>
          <w:color w:val="212529"/>
          <w:szCs w:val="24"/>
          <w:shd w:val="clear" w:color="auto" w:fill="FFFFFF"/>
        </w:rPr>
        <w:t>34</w:t>
      </w:r>
      <w:r w:rsidRPr="006132B0">
        <w:rPr>
          <w:rFonts w:cs="Times New Roman"/>
          <w:color w:val="212529"/>
          <w:szCs w:val="24"/>
          <w:shd w:val="clear" w:color="auto" w:fill="FFFFFF"/>
        </w:rPr>
        <w:t>(8), 1023-1036.</w:t>
      </w:r>
    </w:p>
    <w:p w14:paraId="516A74DE" w14:textId="7FFEF885" w:rsidR="002758E2" w:rsidRPr="006132B0" w:rsidRDefault="002758E2" w:rsidP="006132B0">
      <w:pPr>
        <w:pStyle w:val="Odstavecseseznamem"/>
        <w:numPr>
          <w:ilvl w:val="0"/>
          <w:numId w:val="5"/>
        </w:numPr>
        <w:shd w:val="clear" w:color="auto" w:fill="FFFFFF"/>
        <w:spacing w:after="0"/>
        <w:ind w:hanging="578"/>
        <w:rPr>
          <w:rFonts w:eastAsia="Times New Roman" w:cs="Times New Roman"/>
          <w:color w:val="212529"/>
          <w:szCs w:val="24"/>
          <w:lang w:eastAsia="cs-CZ"/>
        </w:rPr>
      </w:pPr>
      <w:r w:rsidRPr="006132B0">
        <w:rPr>
          <w:rFonts w:eastAsia="Times New Roman" w:cs="Times New Roman"/>
          <w:color w:val="212529"/>
          <w:szCs w:val="24"/>
          <w:lang w:eastAsia="cs-CZ"/>
        </w:rPr>
        <w:t xml:space="preserve">Tufekci, Z. (2008). </w:t>
      </w:r>
      <w:r w:rsidR="00191C22" w:rsidRPr="006132B0">
        <w:rPr>
          <w:rFonts w:eastAsia="Times New Roman" w:cs="Times New Roman"/>
          <w:color w:val="212529"/>
          <w:szCs w:val="24"/>
          <w:lang w:eastAsia="cs-CZ"/>
        </w:rPr>
        <w:t>Grooming, Gossip, Facebook and Myspace</w:t>
      </w:r>
      <w:r w:rsidRPr="006132B0">
        <w:rPr>
          <w:rFonts w:eastAsia="Times New Roman" w:cs="Times New Roman"/>
          <w:color w:val="212529"/>
          <w:szCs w:val="24"/>
          <w:lang w:eastAsia="cs-CZ"/>
        </w:rPr>
        <w:t>. </w:t>
      </w:r>
      <w:r w:rsidRPr="006132B0">
        <w:rPr>
          <w:rFonts w:eastAsia="Times New Roman" w:cs="Times New Roman"/>
          <w:i/>
          <w:iCs/>
          <w:color w:val="212529"/>
          <w:szCs w:val="24"/>
          <w:lang w:eastAsia="cs-CZ"/>
        </w:rPr>
        <w:t>Information, Communication</w:t>
      </w:r>
      <w:r w:rsidRPr="006132B0">
        <w:rPr>
          <w:rFonts w:eastAsia="Times New Roman" w:cs="Times New Roman"/>
          <w:color w:val="212529"/>
          <w:szCs w:val="24"/>
          <w:lang w:eastAsia="cs-CZ"/>
        </w:rPr>
        <w:t>, </w:t>
      </w:r>
      <w:r w:rsidRPr="006132B0">
        <w:rPr>
          <w:rFonts w:eastAsia="Times New Roman" w:cs="Times New Roman"/>
          <w:i/>
          <w:iCs/>
          <w:color w:val="212529"/>
          <w:szCs w:val="24"/>
          <w:lang w:eastAsia="cs-CZ"/>
        </w:rPr>
        <w:t>11</w:t>
      </w:r>
      <w:r w:rsidRPr="006132B0">
        <w:rPr>
          <w:rFonts w:eastAsia="Times New Roman" w:cs="Times New Roman"/>
          <w:color w:val="212529"/>
          <w:szCs w:val="24"/>
          <w:lang w:eastAsia="cs-CZ"/>
        </w:rPr>
        <w:t>(4), 544-564. https://doi.org/10.1080/13691180801999050</w:t>
      </w:r>
    </w:p>
    <w:p w14:paraId="7C125225" w14:textId="77777777" w:rsidR="002758E2" w:rsidRPr="006132B0" w:rsidRDefault="002758E2" w:rsidP="006132B0">
      <w:pPr>
        <w:pStyle w:val="Odstavecseseznamem"/>
        <w:numPr>
          <w:ilvl w:val="0"/>
          <w:numId w:val="5"/>
        </w:numPr>
        <w:spacing w:after="0"/>
        <w:ind w:hanging="578"/>
        <w:rPr>
          <w:rFonts w:eastAsia="Times New Roman" w:cs="Times New Roman"/>
          <w:szCs w:val="24"/>
          <w:lang w:eastAsia="cs-CZ"/>
        </w:rPr>
      </w:pPr>
      <w:r w:rsidRPr="006132B0">
        <w:rPr>
          <w:rFonts w:eastAsia="Times New Roman" w:cs="Times New Roman"/>
          <w:color w:val="000000"/>
          <w:szCs w:val="24"/>
          <w:shd w:val="clear" w:color="auto" w:fill="FFFFFF"/>
          <w:lang w:eastAsia="cs-CZ"/>
        </w:rPr>
        <w:t>Turčianová, K. (2017). </w:t>
      </w:r>
      <w:r w:rsidRPr="006132B0">
        <w:rPr>
          <w:rFonts w:eastAsia="Times New Roman" w:cs="Times New Roman"/>
          <w:i/>
          <w:iCs/>
          <w:color w:val="000000"/>
          <w:szCs w:val="24"/>
          <w:shd w:val="clear" w:color="auto" w:fill="FFFFFF"/>
          <w:lang w:eastAsia="cs-CZ"/>
        </w:rPr>
        <w:t>Instagram a jeho vliv na body image žen</w:t>
      </w:r>
      <w:r w:rsidRPr="006132B0">
        <w:rPr>
          <w:rFonts w:eastAsia="Times New Roman" w:cs="Times New Roman"/>
          <w:color w:val="000000"/>
          <w:szCs w:val="24"/>
          <w:shd w:val="clear" w:color="auto" w:fill="FFFFFF"/>
          <w:lang w:eastAsia="cs-CZ"/>
        </w:rPr>
        <w:t> (Magisterská diplomová práce). Olomouc.</w:t>
      </w:r>
    </w:p>
    <w:p w14:paraId="65E64C0D" w14:textId="77777777" w:rsidR="002758E2" w:rsidRPr="006132B0" w:rsidRDefault="002758E2" w:rsidP="006132B0">
      <w:pPr>
        <w:pStyle w:val="Odstavecseseznamem"/>
        <w:numPr>
          <w:ilvl w:val="0"/>
          <w:numId w:val="5"/>
        </w:numPr>
        <w:spacing w:after="0"/>
        <w:ind w:hanging="578"/>
        <w:rPr>
          <w:rFonts w:cs="Times New Roman"/>
          <w:szCs w:val="24"/>
        </w:rPr>
      </w:pPr>
      <w:r w:rsidRPr="006132B0">
        <w:rPr>
          <w:rFonts w:cs="Times New Roman"/>
          <w:szCs w:val="24"/>
        </w:rPr>
        <w:lastRenderedPageBreak/>
        <w:t xml:space="preserve">Turkle, Sherry (2005). </w:t>
      </w:r>
      <w:r w:rsidRPr="006132B0">
        <w:rPr>
          <w:rFonts w:cs="Times New Roman"/>
          <w:i/>
          <w:iCs/>
          <w:szCs w:val="24"/>
        </w:rPr>
        <w:t>The Second Self: Computers and the Human Spirit</w:t>
      </w:r>
      <w:r w:rsidRPr="006132B0">
        <w:rPr>
          <w:rFonts w:cs="Times New Roman"/>
          <w:szCs w:val="24"/>
        </w:rPr>
        <w:t>. 20th Anniversary ed., 1st MIT Press ed. Cambridge (Mass.): MIT, 2005.</w:t>
      </w:r>
    </w:p>
    <w:p w14:paraId="60D18A4A" w14:textId="50E0108D" w:rsidR="002758E2" w:rsidRPr="006132B0" w:rsidRDefault="002758E2" w:rsidP="006132B0">
      <w:pPr>
        <w:pStyle w:val="Odstavecseseznamem"/>
        <w:numPr>
          <w:ilvl w:val="0"/>
          <w:numId w:val="5"/>
        </w:numPr>
        <w:shd w:val="clear" w:color="auto" w:fill="FFFFFF"/>
        <w:spacing w:before="30" w:after="0"/>
        <w:ind w:hanging="578"/>
        <w:rPr>
          <w:rFonts w:eastAsia="Times New Roman" w:cs="Times New Roman"/>
          <w:color w:val="000000"/>
          <w:szCs w:val="24"/>
          <w:lang w:eastAsia="cs-CZ"/>
        </w:rPr>
      </w:pPr>
      <w:r w:rsidRPr="006132B0">
        <w:rPr>
          <w:rFonts w:eastAsia="Times New Roman" w:cs="Times New Roman"/>
          <w:color w:val="000000"/>
          <w:szCs w:val="24"/>
          <w:lang w:eastAsia="cs-CZ"/>
        </w:rPr>
        <w:t>Vágnerová, M. (2012). </w:t>
      </w:r>
      <w:r w:rsidRPr="006132B0">
        <w:rPr>
          <w:rFonts w:eastAsia="Times New Roman" w:cs="Times New Roman"/>
          <w:i/>
          <w:iCs/>
          <w:color w:val="000000"/>
          <w:szCs w:val="24"/>
          <w:lang w:eastAsia="cs-CZ"/>
        </w:rPr>
        <w:t>Vývojová psychologie: dětství a dospívání/Marie Vágnerová</w:t>
      </w:r>
      <w:r w:rsidRPr="006132B0">
        <w:rPr>
          <w:rFonts w:eastAsia="Times New Roman" w:cs="Times New Roman"/>
          <w:color w:val="000000" w:themeColor="text1"/>
          <w:szCs w:val="24"/>
          <w:shd w:val="clear" w:color="auto" w:fill="FFFFFF"/>
          <w:lang w:eastAsia="cs-CZ"/>
        </w:rPr>
        <w:t>.</w:t>
      </w:r>
    </w:p>
    <w:p w14:paraId="61B31FC2" w14:textId="77777777" w:rsidR="002758E2" w:rsidRPr="006132B0" w:rsidRDefault="002758E2" w:rsidP="006132B0">
      <w:pPr>
        <w:pStyle w:val="Odstavecseseznamem"/>
        <w:numPr>
          <w:ilvl w:val="0"/>
          <w:numId w:val="5"/>
        </w:numPr>
        <w:shd w:val="clear" w:color="auto" w:fill="FFFFFF"/>
        <w:spacing w:after="0"/>
        <w:ind w:hanging="578"/>
        <w:rPr>
          <w:rFonts w:cs="Times New Roman"/>
          <w:color w:val="222222"/>
          <w:szCs w:val="24"/>
          <w:shd w:val="clear" w:color="auto" w:fill="FFFFFF"/>
        </w:rPr>
      </w:pPr>
      <w:r w:rsidRPr="006132B0">
        <w:rPr>
          <w:rFonts w:cs="Times New Roman"/>
          <w:color w:val="222222"/>
          <w:szCs w:val="24"/>
          <w:shd w:val="clear" w:color="auto" w:fill="FFFFFF"/>
        </w:rPr>
        <w:t>Van De Wiele, C., &amp; Tong, S. T. (2014, September). Breaking boundaries: The uses &amp; gratifications of Grindr. In </w:t>
      </w:r>
      <w:r w:rsidRPr="006132B0">
        <w:rPr>
          <w:rFonts w:cs="Times New Roman"/>
          <w:i/>
          <w:iCs/>
          <w:color w:val="222222"/>
          <w:szCs w:val="24"/>
          <w:shd w:val="clear" w:color="auto" w:fill="FFFFFF"/>
        </w:rPr>
        <w:t>Proceedings of the 2014 ACM international joint conference on pervasive and ubiquitous computing</w:t>
      </w:r>
      <w:r w:rsidRPr="006132B0">
        <w:rPr>
          <w:rFonts w:cs="Times New Roman"/>
          <w:color w:val="222222"/>
          <w:szCs w:val="24"/>
          <w:shd w:val="clear" w:color="auto" w:fill="FFFFFF"/>
        </w:rPr>
        <w:t> (pp. 619-630).</w:t>
      </w:r>
    </w:p>
    <w:p w14:paraId="2FD63E61" w14:textId="542E821C" w:rsidR="002758E2" w:rsidRPr="006132B0" w:rsidRDefault="00B62B5C" w:rsidP="006132B0">
      <w:pPr>
        <w:pStyle w:val="Odstavecseseznamem"/>
        <w:numPr>
          <w:ilvl w:val="0"/>
          <w:numId w:val="5"/>
        </w:numPr>
        <w:spacing w:after="0"/>
        <w:ind w:hanging="578"/>
        <w:rPr>
          <w:rFonts w:cs="Times New Roman"/>
          <w:szCs w:val="24"/>
        </w:rPr>
      </w:pPr>
      <w:r w:rsidRPr="006132B0">
        <w:rPr>
          <w:rFonts w:cs="Times New Roman"/>
          <w:color w:val="000000"/>
          <w:szCs w:val="24"/>
          <w:shd w:val="clear" w:color="auto" w:fill="FFFFFF"/>
        </w:rPr>
        <w:t>V</w:t>
      </w:r>
      <w:r w:rsidR="002758E2" w:rsidRPr="006132B0">
        <w:rPr>
          <w:rFonts w:cs="Times New Roman"/>
          <w:color w:val="000000"/>
          <w:szCs w:val="24"/>
          <w:shd w:val="clear" w:color="auto" w:fill="FFFFFF"/>
        </w:rPr>
        <w:t xml:space="preserve">an Dijck, J. (2013). </w:t>
      </w:r>
      <w:r w:rsidR="002758E2" w:rsidRPr="006132B0">
        <w:rPr>
          <w:rFonts w:cs="Times New Roman"/>
          <w:color w:val="000000"/>
          <w:szCs w:val="24"/>
          <w:shd w:val="clear" w:color="auto" w:fill="FFFFFF"/>
          <w:lang w:val="en-US"/>
        </w:rPr>
        <w:t>‘You have one identity’: Performing</w:t>
      </w:r>
      <w:r w:rsidR="002758E2" w:rsidRPr="006132B0">
        <w:rPr>
          <w:rFonts w:cs="Times New Roman"/>
          <w:color w:val="000000"/>
          <w:szCs w:val="24"/>
          <w:shd w:val="clear" w:color="auto" w:fill="FFFFFF"/>
        </w:rPr>
        <w:t xml:space="preserve"> the Self on Facebook and LinkedIn [Online].</w:t>
      </w:r>
      <w:r w:rsidR="002758E2" w:rsidRPr="006132B0">
        <w:rPr>
          <w:rStyle w:val="apple-converted-space"/>
          <w:rFonts w:cs="Times New Roman"/>
          <w:color w:val="000000"/>
          <w:szCs w:val="24"/>
          <w:shd w:val="clear" w:color="auto" w:fill="FFFFFF"/>
        </w:rPr>
        <w:t> </w:t>
      </w:r>
      <w:r w:rsidR="002758E2" w:rsidRPr="006132B0">
        <w:rPr>
          <w:rFonts w:cs="Times New Roman"/>
          <w:i/>
          <w:iCs/>
          <w:color w:val="000000"/>
          <w:szCs w:val="24"/>
          <w:shd w:val="clear" w:color="auto" w:fill="FFFFFF"/>
        </w:rPr>
        <w:t>Media Culture</w:t>
      </w:r>
      <w:r w:rsidR="002758E2" w:rsidRPr="006132B0">
        <w:rPr>
          <w:rFonts w:cs="Times New Roman"/>
          <w:color w:val="000000"/>
          <w:szCs w:val="24"/>
          <w:shd w:val="clear" w:color="auto" w:fill="FFFFFF"/>
        </w:rPr>
        <w:t>,</w:t>
      </w:r>
      <w:r w:rsidR="002758E2" w:rsidRPr="006132B0">
        <w:rPr>
          <w:rStyle w:val="apple-converted-space"/>
          <w:rFonts w:cs="Times New Roman"/>
          <w:color w:val="000000"/>
          <w:szCs w:val="24"/>
          <w:shd w:val="clear" w:color="auto" w:fill="FFFFFF"/>
        </w:rPr>
        <w:t> </w:t>
      </w:r>
      <w:r w:rsidR="002758E2" w:rsidRPr="006132B0">
        <w:rPr>
          <w:rFonts w:cs="Times New Roman"/>
          <w:i/>
          <w:iCs/>
          <w:color w:val="000000"/>
          <w:szCs w:val="24"/>
          <w:shd w:val="clear" w:color="auto" w:fill="FFFFFF"/>
        </w:rPr>
        <w:t>35</w:t>
      </w:r>
      <w:r w:rsidR="002758E2" w:rsidRPr="006132B0">
        <w:rPr>
          <w:rFonts w:cs="Times New Roman"/>
          <w:color w:val="000000"/>
          <w:szCs w:val="24"/>
          <w:shd w:val="clear" w:color="auto" w:fill="FFFFFF"/>
        </w:rPr>
        <w:t>(2), 199–215.</w:t>
      </w:r>
      <w:r w:rsidR="002758E2" w:rsidRPr="006132B0">
        <w:rPr>
          <w:rStyle w:val="apple-converted-space"/>
          <w:rFonts w:cs="Times New Roman"/>
          <w:color w:val="000000"/>
          <w:szCs w:val="24"/>
          <w:shd w:val="clear" w:color="auto" w:fill="FFFFFF"/>
        </w:rPr>
        <w:t> </w:t>
      </w:r>
    </w:p>
    <w:p w14:paraId="4923CE1A" w14:textId="77777777" w:rsidR="002758E2" w:rsidRPr="006132B0" w:rsidRDefault="002758E2" w:rsidP="006132B0">
      <w:pPr>
        <w:pStyle w:val="Odstavecseseznamem"/>
        <w:numPr>
          <w:ilvl w:val="0"/>
          <w:numId w:val="5"/>
        </w:numPr>
        <w:shd w:val="clear" w:color="auto" w:fill="FFFFFF"/>
        <w:spacing w:before="30" w:after="0"/>
        <w:ind w:hanging="578"/>
        <w:rPr>
          <w:rFonts w:cs="Times New Roman"/>
          <w:color w:val="000000" w:themeColor="text1"/>
          <w:szCs w:val="24"/>
        </w:rPr>
      </w:pPr>
      <w:r w:rsidRPr="006132B0">
        <w:rPr>
          <w:rFonts w:cs="Times New Roman"/>
          <w:color w:val="000000" w:themeColor="text1"/>
          <w:szCs w:val="24"/>
        </w:rPr>
        <w:t>Walter P., V. (1995). Self-Concept in Artistic Domains: An Extension of the Shavelson, Hubner, and Stanton (1976) Model [Online].</w:t>
      </w:r>
      <w:r w:rsidRPr="006132B0">
        <w:rPr>
          <w:rStyle w:val="apple-converted-space"/>
          <w:rFonts w:cs="Times New Roman"/>
          <w:color w:val="000000" w:themeColor="text1"/>
          <w:szCs w:val="24"/>
        </w:rPr>
        <w:t> </w:t>
      </w:r>
      <w:r w:rsidRPr="006132B0">
        <w:rPr>
          <w:rFonts w:cs="Times New Roman"/>
          <w:i/>
          <w:iCs/>
          <w:color w:val="000000" w:themeColor="text1"/>
          <w:szCs w:val="24"/>
        </w:rPr>
        <w:t>Journal Of Educational Psychology</w:t>
      </w:r>
      <w:r w:rsidRPr="006132B0">
        <w:rPr>
          <w:rFonts w:cs="Times New Roman"/>
          <w:color w:val="000000" w:themeColor="text1"/>
          <w:szCs w:val="24"/>
        </w:rPr>
        <w:t>,</w:t>
      </w:r>
      <w:r w:rsidRPr="006132B0">
        <w:rPr>
          <w:rStyle w:val="apple-converted-space"/>
          <w:rFonts w:cs="Times New Roman"/>
          <w:color w:val="000000" w:themeColor="text1"/>
          <w:szCs w:val="24"/>
        </w:rPr>
        <w:t> </w:t>
      </w:r>
      <w:r w:rsidRPr="006132B0">
        <w:rPr>
          <w:rFonts w:cs="Times New Roman"/>
          <w:i/>
          <w:iCs/>
          <w:color w:val="000000" w:themeColor="text1"/>
          <w:szCs w:val="24"/>
        </w:rPr>
        <w:t>87</w:t>
      </w:r>
      <w:r w:rsidRPr="006132B0">
        <w:rPr>
          <w:rFonts w:cs="Times New Roman"/>
          <w:color w:val="000000" w:themeColor="text1"/>
          <w:szCs w:val="24"/>
        </w:rPr>
        <w:t>(1), 134–135.</w:t>
      </w:r>
    </w:p>
    <w:p w14:paraId="7D0168EF"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Ward, J. (2016). Swiping, matching, chatting: Self-Presentation and self-disclosure on mobile dating apps.</w:t>
      </w:r>
    </w:p>
    <w:p w14:paraId="3A23A012" w14:textId="77777777" w:rsidR="002758E2" w:rsidRPr="006132B0" w:rsidRDefault="002758E2"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Ward, J. (2017). What are you doing on Tinder? Impression management on a matchmaking mobile app. </w:t>
      </w:r>
      <w:r w:rsidRPr="006132B0">
        <w:rPr>
          <w:rFonts w:cs="Times New Roman"/>
          <w:i/>
          <w:iCs/>
          <w:color w:val="212529"/>
          <w:szCs w:val="24"/>
          <w:shd w:val="clear" w:color="auto" w:fill="FFFFFF"/>
        </w:rPr>
        <w:t>Information, Communication</w:t>
      </w:r>
      <w:r w:rsidRPr="006132B0">
        <w:rPr>
          <w:rFonts w:cs="Times New Roman"/>
          <w:color w:val="212529"/>
          <w:szCs w:val="24"/>
          <w:shd w:val="clear" w:color="auto" w:fill="FFFFFF"/>
        </w:rPr>
        <w:t>, </w:t>
      </w:r>
      <w:r w:rsidRPr="006132B0">
        <w:rPr>
          <w:rFonts w:cs="Times New Roman"/>
          <w:i/>
          <w:iCs/>
          <w:color w:val="212529"/>
          <w:szCs w:val="24"/>
          <w:shd w:val="clear" w:color="auto" w:fill="FFFFFF"/>
        </w:rPr>
        <w:t>20</w:t>
      </w:r>
      <w:r w:rsidRPr="006132B0">
        <w:rPr>
          <w:rFonts w:cs="Times New Roman"/>
          <w:color w:val="212529"/>
          <w:szCs w:val="24"/>
          <w:shd w:val="clear" w:color="auto" w:fill="FFFFFF"/>
        </w:rPr>
        <w:t xml:space="preserve">(11), 1644-1659. </w:t>
      </w:r>
      <w:hyperlink r:id="rId28" w:history="1">
        <w:r w:rsidRPr="006132B0">
          <w:rPr>
            <w:rStyle w:val="Hypertextovodkaz"/>
            <w:rFonts w:cs="Times New Roman"/>
            <w:szCs w:val="24"/>
            <w:shd w:val="clear" w:color="auto" w:fill="FFFFFF"/>
          </w:rPr>
          <w:t>https://doi.org/10.1080/1369118X.2016.1252412</w:t>
        </w:r>
      </w:hyperlink>
    </w:p>
    <w:p w14:paraId="617D8DB0" w14:textId="71D0EC3E" w:rsidR="002758E2" w:rsidRPr="006132B0" w:rsidRDefault="002758E2" w:rsidP="006132B0">
      <w:pPr>
        <w:pStyle w:val="Odstavecseseznamem"/>
        <w:numPr>
          <w:ilvl w:val="0"/>
          <w:numId w:val="5"/>
        </w:numPr>
        <w:ind w:hanging="578"/>
        <w:rPr>
          <w:rStyle w:val="Hypertextovodkaz"/>
          <w:rFonts w:cs="Times New Roman"/>
          <w:color w:val="212529"/>
          <w:szCs w:val="24"/>
          <w:u w:val="none"/>
          <w:shd w:val="clear" w:color="auto" w:fill="FFFFFF"/>
        </w:rPr>
      </w:pPr>
      <w:r w:rsidRPr="006132B0">
        <w:rPr>
          <w:rFonts w:cs="Times New Roman"/>
          <w:color w:val="212529"/>
          <w:szCs w:val="24"/>
          <w:shd w:val="clear" w:color="auto" w:fill="FFFFFF"/>
        </w:rPr>
        <w:t>Zytko, D., Grandhi, S. A., &amp; Jones, Q. (</w:t>
      </w:r>
      <w:r w:rsidR="00191C22" w:rsidRPr="006132B0">
        <w:rPr>
          <w:rFonts w:cs="Times New Roman"/>
          <w:color w:val="212529"/>
          <w:szCs w:val="24"/>
          <w:shd w:val="clear" w:color="auto" w:fill="FFFFFF"/>
        </w:rPr>
        <w:t>G.)</w:t>
      </w:r>
      <w:r w:rsidRPr="006132B0">
        <w:rPr>
          <w:rFonts w:cs="Times New Roman"/>
          <w:color w:val="212529"/>
          <w:szCs w:val="24"/>
          <w:shd w:val="clear" w:color="auto" w:fill="FFFFFF"/>
        </w:rPr>
        <w:t>. (2014). Impression management through communication in online dating. </w:t>
      </w:r>
      <w:r w:rsidRPr="006132B0">
        <w:rPr>
          <w:rFonts w:cs="Times New Roman"/>
          <w:i/>
          <w:iCs/>
          <w:color w:val="212529"/>
          <w:szCs w:val="24"/>
          <w:shd w:val="clear" w:color="auto" w:fill="FFFFFF"/>
        </w:rPr>
        <w:t>Computer Supported Cooperative Work</w:t>
      </w:r>
      <w:r w:rsidRPr="006132B0">
        <w:rPr>
          <w:rFonts w:cs="Times New Roman"/>
          <w:color w:val="212529"/>
          <w:szCs w:val="24"/>
          <w:shd w:val="clear" w:color="auto" w:fill="FFFFFF"/>
        </w:rPr>
        <w:t xml:space="preserve">, 277-280. </w:t>
      </w:r>
      <w:hyperlink r:id="rId29" w:history="1">
        <w:r w:rsidRPr="006132B0">
          <w:rPr>
            <w:rStyle w:val="Hypertextovodkaz"/>
            <w:rFonts w:cs="Times New Roman"/>
            <w:szCs w:val="24"/>
            <w:shd w:val="clear" w:color="auto" w:fill="FFFFFF"/>
          </w:rPr>
          <w:t>https://doi.org/10.1145/2556420.2556487</w:t>
        </w:r>
      </w:hyperlink>
    </w:p>
    <w:p w14:paraId="63038417" w14:textId="74C44E5F" w:rsidR="00B62B5C" w:rsidRPr="006132B0" w:rsidRDefault="00B62B5C"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Rogers, C. R., &amp; Krejčí, J. (2014). Způsob bytí: klíčová témata humanistické psychologie z pohledu jejího zakladatele / Carl R. Rogers; [z anglického originálu ... přeložil Jiří Krejčí].</w:t>
      </w:r>
    </w:p>
    <w:p w14:paraId="1BB922E3" w14:textId="4BED697B" w:rsidR="00B62B5C" w:rsidRPr="006132B0" w:rsidRDefault="00B62B5C" w:rsidP="006132B0">
      <w:pPr>
        <w:pStyle w:val="Odstavecseseznamem"/>
        <w:numPr>
          <w:ilvl w:val="0"/>
          <w:numId w:val="5"/>
        </w:numPr>
        <w:ind w:hanging="578"/>
        <w:rPr>
          <w:rFonts w:cs="Times New Roman"/>
          <w:color w:val="212529"/>
          <w:szCs w:val="24"/>
          <w:shd w:val="clear" w:color="auto" w:fill="FFFFFF"/>
        </w:rPr>
      </w:pPr>
      <w:r w:rsidRPr="006132B0">
        <w:rPr>
          <w:rFonts w:cs="Times New Roman"/>
          <w:color w:val="212529"/>
          <w:szCs w:val="24"/>
          <w:shd w:val="clear" w:color="auto" w:fill="FFFFFF"/>
        </w:rPr>
        <w:t>Halpern-Meekin, S., Manning, W. D., Giordano, P. C., &amp; Longmore, M. A. (2012). Relationship Churning in Emerging Adulthood: On/Off Relationships and Sex with an Ex.</w:t>
      </w:r>
    </w:p>
    <w:p w14:paraId="3EA91702" w14:textId="77777777" w:rsidR="0092455C" w:rsidRPr="006132B0" w:rsidRDefault="0092455C" w:rsidP="006132B0">
      <w:pPr>
        <w:spacing w:after="160"/>
        <w:ind w:left="720" w:hanging="578"/>
        <w:rPr>
          <w:rFonts w:eastAsia="Times New Roman" w:cs="Times New Roman"/>
          <w:color w:val="000000"/>
          <w:szCs w:val="24"/>
          <w:lang w:eastAsia="cs-CZ"/>
        </w:rPr>
      </w:pPr>
      <w:r w:rsidRPr="006132B0">
        <w:rPr>
          <w:rFonts w:eastAsia="Times New Roman" w:cs="Times New Roman"/>
          <w:color w:val="000000"/>
          <w:szCs w:val="24"/>
          <w:lang w:eastAsia="cs-CZ"/>
        </w:rPr>
        <w:br w:type="page"/>
      </w:r>
    </w:p>
    <w:p w14:paraId="031622BF" w14:textId="77777777" w:rsidR="007418D5" w:rsidRPr="00760F62" w:rsidRDefault="007418D5" w:rsidP="007418D5">
      <w:pPr>
        <w:shd w:val="clear" w:color="auto" w:fill="FFFFFF"/>
        <w:spacing w:before="30" w:after="0"/>
        <w:ind w:firstLine="0"/>
        <w:jc w:val="left"/>
        <w:rPr>
          <w:rFonts w:ascii="Times" w:eastAsia="Times New Roman" w:hAnsi="Times" w:cs="Times New Roman"/>
          <w:color w:val="000000"/>
          <w:szCs w:val="24"/>
          <w:lang w:eastAsia="cs-CZ"/>
        </w:rPr>
        <w:sectPr w:rsidR="007418D5" w:rsidRPr="00760F62" w:rsidSect="005C2843">
          <w:footerReference w:type="default" r:id="rId30"/>
          <w:pgSz w:w="11906" w:h="16838"/>
          <w:pgMar w:top="1418" w:right="1134" w:bottom="1418" w:left="1985" w:header="709" w:footer="709" w:gutter="0"/>
          <w:cols w:space="708"/>
          <w:docGrid w:linePitch="360"/>
        </w:sectPr>
      </w:pPr>
    </w:p>
    <w:p w14:paraId="155C4F0F" w14:textId="791252F9" w:rsidR="0092455C" w:rsidRPr="00760F62" w:rsidRDefault="0092455C" w:rsidP="0092455C">
      <w:pPr>
        <w:pStyle w:val="Normlnweb"/>
        <w:jc w:val="center"/>
        <w:rPr>
          <w:rFonts w:ascii="TimesNewRomanPS" w:hAnsi="TimesNewRomanPS"/>
          <w:b/>
          <w:bCs/>
          <w:sz w:val="32"/>
          <w:szCs w:val="32"/>
        </w:rPr>
      </w:pPr>
      <w:r w:rsidRPr="00760F62">
        <w:rPr>
          <w:rFonts w:ascii="TimesNewRomanPS" w:hAnsi="TimesNewRomanPS"/>
          <w:b/>
          <w:bCs/>
          <w:sz w:val="32"/>
          <w:szCs w:val="32"/>
        </w:rPr>
        <w:lastRenderedPageBreak/>
        <w:t>PŘÍLOHY</w:t>
      </w:r>
    </w:p>
    <w:p w14:paraId="05D2B5B4" w14:textId="6B502C40" w:rsidR="0092455C" w:rsidRPr="00760F62" w:rsidRDefault="0092455C">
      <w:pPr>
        <w:spacing w:after="160" w:line="259" w:lineRule="auto"/>
        <w:ind w:firstLine="0"/>
        <w:jc w:val="left"/>
        <w:rPr>
          <w:rFonts w:ascii="TimesNewRomanPS" w:eastAsia="Times New Roman" w:hAnsi="TimesNewRomanPS" w:cs="Times New Roman"/>
          <w:b/>
          <w:bCs/>
          <w:sz w:val="32"/>
          <w:szCs w:val="32"/>
          <w:lang w:eastAsia="cs-CZ"/>
        </w:rPr>
      </w:pPr>
      <w:r w:rsidRPr="00760F62">
        <w:rPr>
          <w:rFonts w:ascii="TimesNewRomanPS" w:hAnsi="TimesNewRomanPS"/>
          <w:b/>
          <w:bCs/>
          <w:sz w:val="32"/>
          <w:szCs w:val="32"/>
        </w:rPr>
        <w:br w:type="page"/>
      </w:r>
    </w:p>
    <w:p w14:paraId="7DC06ADA" w14:textId="4A8FF59D" w:rsidR="00B62B5C" w:rsidRDefault="008A383F" w:rsidP="008A383F">
      <w:pPr>
        <w:pStyle w:val="Normlnweb"/>
        <w:rPr>
          <w:rFonts w:ascii="TimesNewRomanPS" w:hAnsi="TimesNewRomanPS"/>
          <w:b/>
          <w:bCs/>
          <w:sz w:val="32"/>
          <w:szCs w:val="32"/>
        </w:rPr>
      </w:pPr>
      <w:r w:rsidRPr="00760F62">
        <w:rPr>
          <w:rFonts w:ascii="TimesNewRomanPS" w:hAnsi="TimesNewRomanPS"/>
          <w:b/>
          <w:bCs/>
          <w:sz w:val="32"/>
          <w:szCs w:val="32"/>
        </w:rPr>
        <w:lastRenderedPageBreak/>
        <w:t xml:space="preserve">Seznam příloh diplomové práce </w:t>
      </w:r>
    </w:p>
    <w:p w14:paraId="3EBC3F74" w14:textId="7C70E4FD" w:rsidR="00B62B5C" w:rsidRPr="00B62B5C" w:rsidRDefault="00B62B5C" w:rsidP="00B62B5C">
      <w:pPr>
        <w:spacing w:after="160" w:line="259" w:lineRule="auto"/>
        <w:ind w:firstLine="0"/>
        <w:jc w:val="left"/>
        <w:rPr>
          <w:rFonts w:ascii="TimesNewRomanPS" w:hAnsi="TimesNewRomanPS"/>
          <w:b/>
          <w:bCs/>
          <w:sz w:val="32"/>
          <w:szCs w:val="32"/>
        </w:rPr>
      </w:pPr>
      <w:r>
        <w:rPr>
          <w:rFonts w:ascii="TimesNewRomanPS" w:hAnsi="TimesNewRomanPS"/>
          <w:b/>
          <w:bCs/>
          <w:sz w:val="32"/>
          <w:szCs w:val="32"/>
        </w:rPr>
        <w:t>„</w:t>
      </w:r>
      <w:r w:rsidRPr="00B62B5C">
        <w:rPr>
          <w:rFonts w:ascii="TimesNewRomanPS" w:hAnsi="TimesNewRomanPS"/>
          <w:b/>
          <w:bCs/>
          <w:sz w:val="32"/>
          <w:szCs w:val="32"/>
        </w:rPr>
        <w:t>Příloha 1: Abstrakt diplomové práce v českém jazyce“</w:t>
      </w:r>
    </w:p>
    <w:p w14:paraId="56DB0E6B" w14:textId="77777777" w:rsidR="00B62B5C" w:rsidRPr="00B62B5C" w:rsidRDefault="00B62B5C" w:rsidP="00B62B5C">
      <w:pPr>
        <w:spacing w:after="160" w:line="259" w:lineRule="auto"/>
        <w:ind w:firstLine="0"/>
        <w:jc w:val="left"/>
        <w:rPr>
          <w:rFonts w:ascii="TimesNewRomanPS" w:hAnsi="TimesNewRomanPS"/>
          <w:b/>
          <w:bCs/>
          <w:sz w:val="32"/>
          <w:szCs w:val="32"/>
        </w:rPr>
      </w:pPr>
      <w:r w:rsidRPr="00B62B5C">
        <w:rPr>
          <w:rFonts w:ascii="TimesNewRomanPS" w:hAnsi="TimesNewRomanPS"/>
          <w:b/>
          <w:bCs/>
          <w:sz w:val="32"/>
          <w:szCs w:val="32"/>
        </w:rPr>
        <w:t>„Příloha 2: Abstrakt diplomové práce v anglickém jazyce“</w:t>
      </w:r>
    </w:p>
    <w:p w14:paraId="2CC51170" w14:textId="77777777" w:rsidR="00B62B5C" w:rsidRPr="00B62B5C" w:rsidRDefault="00B62B5C" w:rsidP="00B62B5C">
      <w:pPr>
        <w:spacing w:after="160" w:line="259" w:lineRule="auto"/>
        <w:ind w:firstLine="0"/>
        <w:jc w:val="left"/>
        <w:rPr>
          <w:rFonts w:ascii="TimesNewRomanPS" w:hAnsi="TimesNewRomanPS"/>
          <w:b/>
          <w:bCs/>
          <w:sz w:val="32"/>
          <w:szCs w:val="32"/>
        </w:rPr>
      </w:pPr>
      <w:r w:rsidRPr="00B62B5C">
        <w:rPr>
          <w:rFonts w:ascii="TimesNewRomanPS" w:hAnsi="TimesNewRomanPS"/>
          <w:b/>
          <w:bCs/>
          <w:sz w:val="32"/>
          <w:szCs w:val="32"/>
        </w:rPr>
        <w:t>„Příloha 3: Struktura informovaného souhlasu“</w:t>
      </w:r>
    </w:p>
    <w:p w14:paraId="1F3AC51D" w14:textId="169C21BF" w:rsidR="00B62B5C" w:rsidRPr="00B62B5C" w:rsidRDefault="00B62B5C" w:rsidP="00B62B5C">
      <w:pPr>
        <w:spacing w:after="160" w:line="259" w:lineRule="auto"/>
        <w:ind w:firstLine="0"/>
        <w:jc w:val="left"/>
        <w:rPr>
          <w:rFonts w:ascii="TimesNewRomanPS" w:hAnsi="TimesNewRomanPS"/>
          <w:b/>
          <w:bCs/>
          <w:sz w:val="32"/>
          <w:szCs w:val="32"/>
        </w:rPr>
      </w:pPr>
      <w:r w:rsidRPr="00B62B5C">
        <w:rPr>
          <w:rFonts w:ascii="TimesNewRomanPS" w:hAnsi="TimesNewRomanPS"/>
          <w:b/>
          <w:bCs/>
          <w:sz w:val="32"/>
          <w:szCs w:val="32"/>
        </w:rPr>
        <w:t xml:space="preserve">„Příloha 4: </w:t>
      </w:r>
      <w:r w:rsidR="00834562" w:rsidRPr="00B62B5C">
        <w:rPr>
          <w:rFonts w:ascii="TimesNewRomanPS" w:hAnsi="TimesNewRomanPS"/>
          <w:b/>
          <w:bCs/>
          <w:sz w:val="32"/>
          <w:szCs w:val="32"/>
        </w:rPr>
        <w:t>Seznam otázek polostrukturovaného rozhovoru</w:t>
      </w:r>
      <w:r w:rsidRPr="00B62B5C">
        <w:rPr>
          <w:rFonts w:ascii="TimesNewRomanPS" w:hAnsi="TimesNewRomanPS"/>
          <w:b/>
          <w:bCs/>
          <w:sz w:val="32"/>
          <w:szCs w:val="32"/>
        </w:rPr>
        <w:t>“</w:t>
      </w:r>
    </w:p>
    <w:p w14:paraId="0FCE5FA1" w14:textId="66057404" w:rsidR="00B62B5C" w:rsidRDefault="00B62B5C" w:rsidP="00B62B5C">
      <w:pPr>
        <w:spacing w:after="160" w:line="259" w:lineRule="auto"/>
        <w:ind w:firstLine="0"/>
        <w:jc w:val="left"/>
        <w:rPr>
          <w:rFonts w:ascii="TimesNewRomanPS" w:eastAsia="Times New Roman" w:hAnsi="TimesNewRomanPS" w:cs="Times New Roman"/>
          <w:b/>
          <w:bCs/>
          <w:sz w:val="32"/>
          <w:szCs w:val="32"/>
          <w:lang w:eastAsia="cs-CZ"/>
        </w:rPr>
      </w:pPr>
      <w:r w:rsidRPr="00B62B5C">
        <w:rPr>
          <w:rFonts w:ascii="TimesNewRomanPS" w:hAnsi="TimesNewRomanPS"/>
          <w:b/>
          <w:bCs/>
          <w:sz w:val="32"/>
          <w:szCs w:val="32"/>
        </w:rPr>
        <w:t xml:space="preserve">„Příloha 5: </w:t>
      </w:r>
      <w:r w:rsidR="00834562">
        <w:rPr>
          <w:rFonts w:ascii="TimesNewRomanPS" w:hAnsi="TimesNewRomanPS"/>
          <w:b/>
          <w:bCs/>
          <w:sz w:val="32"/>
          <w:szCs w:val="32"/>
        </w:rPr>
        <w:t>Propagační leták k účasti na výzkumu</w:t>
      </w:r>
      <w:r w:rsidRPr="00B62B5C">
        <w:rPr>
          <w:rFonts w:ascii="TimesNewRomanPS" w:hAnsi="TimesNewRomanPS"/>
          <w:b/>
          <w:bCs/>
          <w:sz w:val="32"/>
          <w:szCs w:val="32"/>
        </w:rPr>
        <w:t>“</w:t>
      </w:r>
    </w:p>
    <w:p w14:paraId="2AD22676" w14:textId="77777777" w:rsidR="00D60B84" w:rsidRDefault="00D60B84">
      <w:pPr>
        <w:spacing w:after="160" w:line="259" w:lineRule="auto"/>
        <w:ind w:firstLine="0"/>
        <w:jc w:val="left"/>
      </w:pPr>
      <w:r>
        <w:br w:type="page"/>
      </w:r>
    </w:p>
    <w:p w14:paraId="5B1A3B95" w14:textId="3FFDE0C7" w:rsidR="00D60B84" w:rsidRPr="00760F62" w:rsidRDefault="00D60B84" w:rsidP="00D60B84">
      <w:pPr>
        <w:pStyle w:val="Normlnweb"/>
        <w:spacing w:line="360" w:lineRule="auto"/>
        <w:rPr>
          <w:rFonts w:ascii="TimesNewRomanPS" w:hAnsi="TimesNewRomanPS"/>
          <w:b/>
          <w:bCs/>
        </w:rPr>
      </w:pPr>
      <w:r w:rsidRPr="00760F62">
        <w:rPr>
          <w:rFonts w:ascii="TimesNewRomanPS" w:hAnsi="TimesNewRomanPS"/>
          <w:b/>
          <w:bCs/>
          <w:sz w:val="28"/>
          <w:szCs w:val="28"/>
        </w:rPr>
        <w:lastRenderedPageBreak/>
        <w:t>„Příloha 1: Abstrakt diplomové práce v českém jazyce“</w:t>
      </w:r>
      <w:r w:rsidRPr="00760F62">
        <w:rPr>
          <w:rFonts w:ascii="TimesNewRomanPS" w:hAnsi="TimesNewRomanPS"/>
          <w:b/>
          <w:bCs/>
          <w:sz w:val="28"/>
          <w:szCs w:val="28"/>
        </w:rPr>
        <w:br/>
      </w:r>
      <w:r w:rsidRPr="00760F62">
        <w:rPr>
          <w:rFonts w:ascii="TimesNewRomanPS" w:hAnsi="TimesNewRomanPS"/>
          <w:b/>
          <w:bCs/>
          <w:sz w:val="32"/>
          <w:szCs w:val="32"/>
        </w:rPr>
        <w:t xml:space="preserve">ABSTRAKT DIPLOMOVÉ PRÁCE </w:t>
      </w:r>
      <w:r w:rsidRPr="00760F62">
        <w:rPr>
          <w:rFonts w:ascii="TimesNewRomanPS" w:hAnsi="TimesNewRomanPS"/>
          <w:b/>
          <w:bCs/>
          <w:sz w:val="28"/>
          <w:szCs w:val="28"/>
        </w:rPr>
        <w:br/>
      </w:r>
      <w:r w:rsidRPr="00760F62">
        <w:rPr>
          <w:rFonts w:ascii="TimesNewRomanPS" w:hAnsi="TimesNewRomanPS"/>
          <w:b/>
          <w:bCs/>
        </w:rPr>
        <w:t xml:space="preserve">Název práce: </w:t>
      </w:r>
      <w:r w:rsidRPr="00760F62">
        <w:rPr>
          <w:rFonts w:ascii="TimesNewRomanPSMT" w:hAnsi="TimesNewRomanPSMT"/>
        </w:rPr>
        <w:t xml:space="preserve">Sebeprezentace žen na Instagramu ve vztahu k sebepojetí </w:t>
      </w:r>
      <w:r w:rsidRPr="00760F62">
        <w:rPr>
          <w:rFonts w:ascii="TimesNewRomanPS" w:hAnsi="TimesNewRomanPS"/>
          <w:b/>
          <w:bCs/>
          <w:sz w:val="28"/>
          <w:szCs w:val="28"/>
        </w:rPr>
        <w:br/>
      </w:r>
      <w:r w:rsidRPr="00760F62">
        <w:rPr>
          <w:rFonts w:ascii="TimesNewRomanPS" w:hAnsi="TimesNewRomanPS"/>
          <w:b/>
          <w:bCs/>
        </w:rPr>
        <w:t>Auto</w:t>
      </w:r>
      <w:r>
        <w:rPr>
          <w:rFonts w:ascii="TimesNewRomanPS" w:hAnsi="TimesNewRomanPS"/>
          <w:b/>
          <w:bCs/>
        </w:rPr>
        <w:t>r</w:t>
      </w:r>
      <w:r w:rsidRPr="00760F62">
        <w:rPr>
          <w:rFonts w:ascii="TimesNewRomanPS" w:hAnsi="TimesNewRomanPS"/>
          <w:b/>
          <w:bCs/>
        </w:rPr>
        <w:t xml:space="preserve"> práce: </w:t>
      </w:r>
      <w:r w:rsidR="004B6793" w:rsidRPr="004B6793">
        <w:rPr>
          <w:bCs/>
        </w:rPr>
        <w:t>Bc.</w:t>
      </w:r>
      <w:r w:rsidR="004B6793">
        <w:rPr>
          <w:bCs/>
        </w:rPr>
        <w:t xml:space="preserve"> </w:t>
      </w:r>
      <w:r w:rsidRPr="00760F62">
        <w:rPr>
          <w:rFonts w:ascii="TimesNewRomanPSMT" w:hAnsi="TimesNewRomanPSMT"/>
        </w:rPr>
        <w:t>Karolína Feixová</w:t>
      </w:r>
      <w:r w:rsidRPr="00760F62">
        <w:rPr>
          <w:rFonts w:ascii="TimesNewRomanPSMT" w:hAnsi="TimesNewRomanPSMT"/>
        </w:rPr>
        <w:br/>
      </w:r>
      <w:r w:rsidRPr="00760F62">
        <w:rPr>
          <w:rFonts w:ascii="TimesNewRomanPS" w:hAnsi="TimesNewRomanPS"/>
          <w:b/>
          <w:bCs/>
        </w:rPr>
        <w:t xml:space="preserve">Vedoucí práce: </w:t>
      </w:r>
      <w:r w:rsidRPr="00760F62">
        <w:rPr>
          <w:rFonts w:ascii="TimesNewRomanPSMT" w:hAnsi="TimesNewRomanPSMT"/>
        </w:rPr>
        <w:t>PhDr. Jan Šmahaj. Ph.D.</w:t>
      </w:r>
      <w:r w:rsidRPr="00760F62">
        <w:rPr>
          <w:rFonts w:ascii="TimesNewRomanPSMT" w:hAnsi="TimesNewRomanPSMT"/>
        </w:rPr>
        <w:br/>
      </w:r>
      <w:r w:rsidRPr="00760F62">
        <w:rPr>
          <w:rFonts w:ascii="TimesNewRomanPS" w:hAnsi="TimesNewRomanPS"/>
          <w:b/>
          <w:bCs/>
        </w:rPr>
        <w:t xml:space="preserve">Počet stran a znaků: </w:t>
      </w:r>
      <w:r w:rsidR="00043B33">
        <w:rPr>
          <w:bCs/>
        </w:rPr>
        <w:t>87</w:t>
      </w:r>
      <w:r w:rsidR="00043B33">
        <w:t>; 144 788</w:t>
      </w:r>
      <w:r w:rsidRPr="00760F62">
        <w:rPr>
          <w:rFonts w:ascii="TimesNewRomanPSMT" w:hAnsi="TimesNewRomanPSMT"/>
        </w:rPr>
        <w:br/>
      </w:r>
      <w:r w:rsidRPr="00760F62">
        <w:rPr>
          <w:rFonts w:ascii="TimesNewRomanPS" w:hAnsi="TimesNewRomanPS"/>
          <w:b/>
          <w:bCs/>
        </w:rPr>
        <w:t xml:space="preserve">Počet příloh: </w:t>
      </w:r>
      <w:r w:rsidRPr="00760F62">
        <w:rPr>
          <w:rFonts w:ascii="TimesNewRomanPS" w:hAnsi="TimesNewRomanPS"/>
        </w:rPr>
        <w:t>5</w:t>
      </w:r>
      <w:r w:rsidRPr="00760F62">
        <w:rPr>
          <w:rFonts w:ascii="TimesNewRomanPSMT" w:hAnsi="TimesNewRomanPSMT"/>
        </w:rPr>
        <w:br/>
      </w:r>
      <w:r w:rsidRPr="00760F62">
        <w:rPr>
          <w:rFonts w:ascii="TimesNewRomanPS" w:hAnsi="TimesNewRomanPS"/>
          <w:b/>
          <w:bCs/>
        </w:rPr>
        <w:t xml:space="preserve">Počet titulů použité literatury: </w:t>
      </w:r>
      <w:r w:rsidR="00FA7B89" w:rsidRPr="00FA7B89">
        <w:rPr>
          <w:rFonts w:ascii="TimesNewRomanPS" w:hAnsi="TimesNewRomanPS"/>
          <w:bCs/>
        </w:rPr>
        <w:t>84</w:t>
      </w:r>
    </w:p>
    <w:p w14:paraId="632BBEA8" w14:textId="77777777" w:rsidR="004B6793" w:rsidRPr="003B5196" w:rsidRDefault="004B6793" w:rsidP="004B6793">
      <w:pPr>
        <w:pStyle w:val="Normlnweb"/>
        <w:spacing w:line="360" w:lineRule="auto"/>
        <w:jc w:val="both"/>
      </w:pPr>
      <w:r w:rsidRPr="00760F62">
        <w:rPr>
          <w:rFonts w:ascii="TimesNewRomanPS" w:hAnsi="TimesNewRomanPS"/>
        </w:rPr>
        <w:t xml:space="preserve">Předmětem mé práce je sebeprezentace </w:t>
      </w:r>
      <w:r>
        <w:rPr>
          <w:rFonts w:ascii="TimesNewRomanPS" w:hAnsi="TimesNewRomanPS"/>
        </w:rPr>
        <w:t>mužů</w:t>
      </w:r>
      <w:r w:rsidRPr="00760F62">
        <w:rPr>
          <w:rFonts w:ascii="TimesNewRomanPS" w:hAnsi="TimesNewRomanPS"/>
        </w:rPr>
        <w:t xml:space="preserve"> na </w:t>
      </w:r>
      <w:r>
        <w:rPr>
          <w:rFonts w:ascii="TimesNewRomanPS" w:hAnsi="TimesNewRomanPS"/>
        </w:rPr>
        <w:t>Tinderu</w:t>
      </w:r>
      <w:r w:rsidRPr="00760F62">
        <w:rPr>
          <w:rFonts w:ascii="TimesNewRomanPS" w:hAnsi="TimesNewRomanPS"/>
        </w:rPr>
        <w:t xml:space="preserve">. Zkušenost </w:t>
      </w:r>
      <w:r>
        <w:rPr>
          <w:rFonts w:ascii="TimesNewRomanPS" w:hAnsi="TimesNewRomanPS"/>
        </w:rPr>
        <w:t>respondentů</w:t>
      </w:r>
      <w:r w:rsidRPr="00760F62">
        <w:rPr>
          <w:rFonts w:ascii="TimesNewRomanPS" w:hAnsi="TimesNewRomanPS"/>
        </w:rPr>
        <w:t xml:space="preserve"> </w:t>
      </w:r>
      <w:r>
        <w:rPr>
          <w:rFonts w:ascii="TimesNewRomanPS" w:hAnsi="TimesNewRomanPS"/>
        </w:rPr>
        <w:t xml:space="preserve">zasazuji </w:t>
      </w:r>
      <w:r w:rsidRPr="00760F62">
        <w:rPr>
          <w:rFonts w:ascii="TimesNewRomanPS" w:hAnsi="TimesNewRomanPS"/>
        </w:rPr>
        <w:t xml:space="preserve">do vybraných komponent sebepojetí. Cílem práce je popis prožitků spojených se sebeprezentací na </w:t>
      </w:r>
      <w:r>
        <w:rPr>
          <w:rFonts w:ascii="TimesNewRomanPS" w:hAnsi="TimesNewRomanPS"/>
        </w:rPr>
        <w:t>Tinderu</w:t>
      </w:r>
      <w:r w:rsidRPr="00760F62">
        <w:rPr>
          <w:rFonts w:ascii="TimesNewRomanPS" w:hAnsi="TimesNewRomanPS"/>
        </w:rPr>
        <w:t xml:space="preserve">. Ve svém výzkumu aplikuji kvalitativní metodologii. </w:t>
      </w:r>
      <w:r>
        <w:t xml:space="preserve">Výběr respondentů byl vybrán pomocí záměrného výběrů, ke sběru dat sloužil polostrukturovaný rozhovor a analýza profilu. Pro analýzu dat jsem zvolila interpretativní fenomenologickou analýzu. Výsledky jsou následující. </w:t>
      </w:r>
      <w:r w:rsidRPr="006C258D">
        <w:rPr>
          <w:color w:val="000000" w:themeColor="text1"/>
        </w:rPr>
        <w:t xml:space="preserve">Pocity, které se vážou ke sdílení fotografií, na kterých je viditelná postava (či obličej muže), jsou odrazem tělesného sebepojetí muže. </w:t>
      </w:r>
      <w:r>
        <w:rPr>
          <w:color w:val="000000" w:themeColor="text1"/>
        </w:rPr>
        <w:t xml:space="preserve">Na prezentaci těchto fotek má velký vliv sebevědomí muže. </w:t>
      </w:r>
      <w:r w:rsidRPr="00D608ED">
        <w:rPr>
          <w:iCs/>
        </w:rPr>
        <w:t xml:space="preserve">To </w:t>
      </w:r>
      <w:r>
        <w:rPr>
          <w:iCs/>
        </w:rPr>
        <w:t xml:space="preserve">zároveň </w:t>
      </w:r>
      <w:r w:rsidRPr="00D608ED">
        <w:rPr>
          <w:iCs/>
        </w:rPr>
        <w:t xml:space="preserve">ovlivňuje celkový proces seznamování v online prostoru a možného setkání </w:t>
      </w:r>
      <w:r w:rsidRPr="003913DA">
        <w:rPr>
          <w:i/>
        </w:rPr>
        <w:t>face to face</w:t>
      </w:r>
      <w:r w:rsidRPr="00D608ED">
        <w:rPr>
          <w:iCs/>
        </w:rPr>
        <w:t>.</w:t>
      </w:r>
      <w:r>
        <w:rPr>
          <w:iCs/>
        </w:rPr>
        <w:t xml:space="preserve"> </w:t>
      </w:r>
      <w:r w:rsidRPr="006C258D">
        <w:rPr>
          <w:color w:val="000000" w:themeColor="text1"/>
        </w:rPr>
        <w:t>Sexualita je pro muže akceptovatelnou a nepřekvapující součástí uživatelské zkušenosti na Tinderu, jedná se taktéž o součást partnerství/seznamování</w:t>
      </w:r>
      <w:r>
        <w:rPr>
          <w:color w:val="000000" w:themeColor="text1"/>
        </w:rPr>
        <w:t xml:space="preserve">. </w:t>
      </w:r>
      <w:r>
        <w:rPr>
          <w:iCs/>
        </w:rPr>
        <w:t xml:space="preserve">K sebeodhalení dochází u mužů nejčastěji ve spojitosti s odhalením jejich zájmů (v biu či skrze sdílené fotografie). </w:t>
      </w:r>
      <w:r>
        <w:t>V rámci své prezentace vnímají muži ve vztahu k ženám proces selekce a cílenou sebeprezentaci, která má za cíl zvýšení jejich úspěšnosti v procesu seznamování. V interakci s ženami na Tinderu dochází k určité modifikaci, která ústí v Ideální/Tinder já, které je prezentováno na aplikaci.</w:t>
      </w:r>
      <w:r w:rsidRPr="00D608ED">
        <w:rPr>
          <w:i/>
          <w:iCs/>
        </w:rPr>
        <w:t xml:space="preserve"> </w:t>
      </w:r>
      <w:r>
        <w:t xml:space="preserve">V rámci této modifikace (idealizace) jsou respondenti opatrní s ohledem na možné budoucí setkání </w:t>
      </w:r>
      <w:r w:rsidRPr="003913DA">
        <w:rPr>
          <w:i/>
          <w:iCs/>
        </w:rPr>
        <w:t>face to face</w:t>
      </w:r>
      <w:r>
        <w:t>.</w:t>
      </w:r>
      <w:r>
        <w:rPr>
          <w:iCs/>
        </w:rPr>
        <w:t xml:space="preserve"> Důležité je pro ně prezentovat se v nejlepším možném světle, zároveň ale nepřekročit hranici neaktuálnosti a neautenticity. </w:t>
      </w:r>
      <w:r w:rsidRPr="00D608ED">
        <w:rPr>
          <w:iCs/>
        </w:rPr>
        <w:t xml:space="preserve">V procesu seznamování je pro ně důležité navození intimity na základě společných témat, zájmů. Následné setkání </w:t>
      </w:r>
      <w:r w:rsidRPr="003913DA">
        <w:rPr>
          <w:i/>
        </w:rPr>
        <w:t>face to face</w:t>
      </w:r>
      <w:r w:rsidRPr="00D608ED">
        <w:rPr>
          <w:iCs/>
        </w:rPr>
        <w:t xml:space="preserve"> je pro ně spojeno s menší nejistotou v případě kvalitní komunikace před samotným setkáním.</w:t>
      </w:r>
      <w:r>
        <w:rPr>
          <w:iCs/>
        </w:rPr>
        <w:t xml:space="preserve"> </w:t>
      </w:r>
      <w:r w:rsidRPr="00D608ED">
        <w:rPr>
          <w:iCs/>
        </w:rPr>
        <w:t>Sdílení rodinných příslušníků na seznamovací aplikaci je dle mužů nevhodně zvolenou sebeprezentací.</w:t>
      </w:r>
    </w:p>
    <w:p w14:paraId="19FF8592" w14:textId="77777777" w:rsidR="00D60B84" w:rsidRPr="003B5196" w:rsidRDefault="00D60B84" w:rsidP="00D60B84">
      <w:pPr>
        <w:pStyle w:val="Normlnweb"/>
        <w:spacing w:line="360" w:lineRule="auto"/>
        <w:jc w:val="both"/>
        <w:rPr>
          <w:sz w:val="28"/>
        </w:rPr>
      </w:pPr>
      <w:r w:rsidRPr="003B5196">
        <w:rPr>
          <w:b/>
          <w:sz w:val="28"/>
        </w:rPr>
        <w:t>Klíčová slova:</w:t>
      </w:r>
      <w:r w:rsidRPr="003B5196">
        <w:rPr>
          <w:sz w:val="28"/>
        </w:rPr>
        <w:t xml:space="preserve"> </w:t>
      </w:r>
      <w:r>
        <w:rPr>
          <w:sz w:val="28"/>
        </w:rPr>
        <w:t>Tinder</w:t>
      </w:r>
      <w:r w:rsidRPr="003B5196">
        <w:rPr>
          <w:sz w:val="28"/>
        </w:rPr>
        <w:t xml:space="preserve">, sebeprezentace, sebepojetí, </w:t>
      </w:r>
      <w:r>
        <w:rPr>
          <w:sz w:val="28"/>
        </w:rPr>
        <w:t>online seznamování</w:t>
      </w:r>
      <w:r w:rsidRPr="003B5196">
        <w:rPr>
          <w:sz w:val="28"/>
        </w:rPr>
        <w:t>, kyberpsychologie</w:t>
      </w:r>
    </w:p>
    <w:p w14:paraId="0E86A071" w14:textId="7AB3EBBB" w:rsidR="00B62B5C" w:rsidRPr="00D60B84" w:rsidRDefault="00B62B5C" w:rsidP="00D60B84">
      <w:pPr>
        <w:spacing w:after="160" w:line="259" w:lineRule="auto"/>
        <w:ind w:firstLine="0"/>
        <w:jc w:val="left"/>
        <w:rPr>
          <w:rFonts w:eastAsia="Times New Roman" w:cs="Times New Roman"/>
          <w:szCs w:val="24"/>
          <w:lang w:eastAsia="cs-CZ"/>
        </w:rPr>
      </w:pPr>
      <w:r>
        <w:br w:type="page"/>
      </w:r>
      <w:r w:rsidRPr="00760F62">
        <w:rPr>
          <w:rFonts w:ascii="TimesNewRomanPS" w:hAnsi="TimesNewRomanPS"/>
          <w:b/>
          <w:bCs/>
          <w:sz w:val="28"/>
          <w:szCs w:val="28"/>
        </w:rPr>
        <w:lastRenderedPageBreak/>
        <w:t xml:space="preserve">„Příloha 2: Abstrakt diplomové práce v anglickém jazyce“ </w:t>
      </w:r>
      <w:r w:rsidRPr="00760F62">
        <w:rPr>
          <w:rFonts w:ascii="TimesNewRomanPS" w:hAnsi="TimesNewRomanPS"/>
          <w:b/>
          <w:bCs/>
          <w:sz w:val="32"/>
          <w:szCs w:val="32"/>
        </w:rPr>
        <w:t xml:space="preserve">ABSTRACT OF THESIS </w:t>
      </w:r>
    </w:p>
    <w:p w14:paraId="5DC5B5F0" w14:textId="2868E22A" w:rsidR="00077132" w:rsidRDefault="00B62B5C" w:rsidP="00B62B5C">
      <w:pPr>
        <w:spacing w:after="160"/>
        <w:ind w:firstLine="0"/>
        <w:jc w:val="left"/>
        <w:rPr>
          <w:b/>
          <w:bCs/>
        </w:rPr>
      </w:pPr>
      <w:r w:rsidRPr="00760F62">
        <w:rPr>
          <w:b/>
          <w:bCs/>
        </w:rPr>
        <w:t xml:space="preserve">Title: </w:t>
      </w:r>
      <w:r w:rsidR="00D60B84" w:rsidRPr="00D60B84">
        <w:rPr>
          <w:bCs/>
        </w:rPr>
        <w:t>self-presentation of MEN on TINDER in relation to self-concept</w:t>
      </w:r>
      <w:r w:rsidRPr="00760F62">
        <w:br/>
      </w:r>
      <w:r w:rsidRPr="00760F62">
        <w:rPr>
          <w:b/>
          <w:bCs/>
        </w:rPr>
        <w:t xml:space="preserve">Author: </w:t>
      </w:r>
      <w:r w:rsidR="004B6793" w:rsidRPr="004B6793">
        <w:rPr>
          <w:bCs/>
        </w:rPr>
        <w:t>Bc.</w:t>
      </w:r>
      <w:r w:rsidRPr="00760F62">
        <w:t>Karolína Feixová</w:t>
      </w:r>
      <w:r w:rsidRPr="00760F62">
        <w:br/>
      </w:r>
      <w:r w:rsidRPr="00760F62">
        <w:rPr>
          <w:b/>
          <w:bCs/>
        </w:rPr>
        <w:t xml:space="preserve">Supervisor: </w:t>
      </w:r>
      <w:r w:rsidRPr="00760F62">
        <w:t>PhDr. Jan Šmahaj. Ph.D.</w:t>
      </w:r>
      <w:r w:rsidRPr="00760F62">
        <w:br/>
      </w:r>
      <w:r w:rsidRPr="00760F62">
        <w:rPr>
          <w:b/>
          <w:bCs/>
        </w:rPr>
        <w:t xml:space="preserve">Number of pages and characters: </w:t>
      </w:r>
      <w:r w:rsidR="00043B33">
        <w:rPr>
          <w:bCs/>
        </w:rPr>
        <w:t>87</w:t>
      </w:r>
      <w:r w:rsidR="00043B33">
        <w:t>; 144 788</w:t>
      </w:r>
      <w:bookmarkStart w:id="105" w:name="_GoBack"/>
      <w:bookmarkEnd w:id="105"/>
      <w:r w:rsidRPr="00760F62">
        <w:br/>
      </w:r>
      <w:r w:rsidRPr="00760F62">
        <w:rPr>
          <w:b/>
          <w:bCs/>
        </w:rPr>
        <w:t xml:space="preserve">Number of appendices: </w:t>
      </w:r>
      <w:r w:rsidR="004B6793" w:rsidRPr="004B6793">
        <w:rPr>
          <w:bCs/>
        </w:rPr>
        <w:t>5</w:t>
      </w:r>
      <w:r w:rsidRPr="00760F62">
        <w:rPr>
          <w:b/>
          <w:bCs/>
        </w:rPr>
        <w:br/>
        <w:t xml:space="preserve">Number of references: </w:t>
      </w:r>
      <w:r w:rsidR="00FA7B89" w:rsidRPr="00FA7B89">
        <w:rPr>
          <w:bCs/>
        </w:rPr>
        <w:t>84</w:t>
      </w:r>
    </w:p>
    <w:p w14:paraId="17B32D1B" w14:textId="77777777" w:rsidR="004B6793" w:rsidRPr="003913DA" w:rsidRDefault="004B6793" w:rsidP="004B6793">
      <w:pPr>
        <w:spacing w:after="160"/>
        <w:ind w:firstLine="0"/>
        <w:rPr>
          <w:rFonts w:ascii="TimesNewRomanPS" w:eastAsia="Times New Roman" w:hAnsi="TimesNewRomanPS" w:cs="Times New Roman"/>
          <w:szCs w:val="24"/>
          <w:lang w:val="en-GB" w:eastAsia="cs-CZ"/>
        </w:rPr>
      </w:pPr>
      <w:r>
        <w:rPr>
          <w:rFonts w:ascii="TimesNewRomanPS" w:eastAsia="Times New Roman" w:hAnsi="TimesNewRomanPS" w:cs="Times New Roman"/>
          <w:szCs w:val="24"/>
          <w:lang w:val="en-GB" w:eastAsia="cs-CZ"/>
        </w:rPr>
        <w:t>This</w:t>
      </w:r>
      <w:r w:rsidRPr="003913DA">
        <w:rPr>
          <w:rFonts w:ascii="TimesNewRomanPS" w:eastAsia="Times New Roman" w:hAnsi="TimesNewRomanPS" w:cs="Times New Roman"/>
          <w:szCs w:val="24"/>
          <w:lang w:val="en-GB" w:eastAsia="cs-CZ"/>
        </w:rPr>
        <w:t xml:space="preserve"> work </w:t>
      </w:r>
      <w:r>
        <w:rPr>
          <w:rFonts w:ascii="TimesNewRomanPS" w:eastAsia="Times New Roman" w:hAnsi="TimesNewRomanPS" w:cs="Times New Roman"/>
          <w:szCs w:val="24"/>
          <w:lang w:val="en-GB" w:eastAsia="cs-CZ"/>
        </w:rPr>
        <w:t>deals with</w:t>
      </w:r>
      <w:r w:rsidRPr="003913DA">
        <w:rPr>
          <w:rFonts w:ascii="TimesNewRomanPS" w:eastAsia="Times New Roman" w:hAnsi="TimesNewRomanPS" w:cs="Times New Roman"/>
          <w:szCs w:val="24"/>
          <w:lang w:val="en-GB" w:eastAsia="cs-CZ"/>
        </w:rPr>
        <w:t xml:space="preserve"> the self-presentation of men on Tinder. </w:t>
      </w:r>
      <w:r>
        <w:rPr>
          <w:rFonts w:ascii="TimesNewRomanPS" w:eastAsia="Times New Roman" w:hAnsi="TimesNewRomanPS" w:cs="Times New Roman"/>
          <w:szCs w:val="24"/>
          <w:lang w:val="en-GB" w:eastAsia="cs-CZ"/>
        </w:rPr>
        <w:t>T</w:t>
      </w:r>
      <w:r w:rsidRPr="003913DA">
        <w:rPr>
          <w:rFonts w:ascii="TimesNewRomanPS" w:eastAsia="Times New Roman" w:hAnsi="TimesNewRomanPS" w:cs="Times New Roman"/>
          <w:szCs w:val="24"/>
          <w:lang w:val="en-GB" w:eastAsia="cs-CZ"/>
        </w:rPr>
        <w:t>he respondents</w:t>
      </w:r>
      <w:r>
        <w:rPr>
          <w:rFonts w:ascii="TimesNewRomanPS" w:eastAsia="Times New Roman" w:hAnsi="TimesNewRomanPS" w:cs="Times New Roman"/>
          <w:szCs w:val="24"/>
          <w:lang w:val="en-GB" w:eastAsia="cs-CZ"/>
        </w:rPr>
        <w:t>’</w:t>
      </w:r>
      <w:r w:rsidRPr="003913DA">
        <w:rPr>
          <w:rFonts w:ascii="TimesNewRomanPS" w:eastAsia="Times New Roman" w:hAnsi="TimesNewRomanPS" w:cs="Times New Roman"/>
          <w:szCs w:val="24"/>
          <w:lang w:val="en-GB" w:eastAsia="cs-CZ"/>
        </w:rPr>
        <w:t xml:space="preserve"> experience</w:t>
      </w:r>
      <w:r>
        <w:rPr>
          <w:rFonts w:ascii="TimesNewRomanPS" w:eastAsia="Times New Roman" w:hAnsi="TimesNewRomanPS" w:cs="Times New Roman"/>
          <w:szCs w:val="24"/>
          <w:lang w:val="en-GB" w:eastAsia="cs-CZ"/>
        </w:rPr>
        <w:t xml:space="preserve"> is related to</w:t>
      </w:r>
      <w:r w:rsidRPr="003913DA">
        <w:rPr>
          <w:rFonts w:ascii="TimesNewRomanPS" w:eastAsia="Times New Roman" w:hAnsi="TimesNewRomanPS" w:cs="Times New Roman"/>
          <w:szCs w:val="24"/>
          <w:lang w:val="en-GB" w:eastAsia="cs-CZ"/>
        </w:rPr>
        <w:t xml:space="preserve"> selected components of self-concept. The aim of the work is to describe the experiences associated with self-presentation on Tinder. </w:t>
      </w:r>
      <w:r>
        <w:rPr>
          <w:rFonts w:ascii="TimesNewRomanPS" w:eastAsia="Times New Roman" w:hAnsi="TimesNewRomanPS" w:cs="Times New Roman"/>
          <w:szCs w:val="24"/>
          <w:lang w:val="en-GB" w:eastAsia="cs-CZ"/>
        </w:rPr>
        <w:t>Q</w:t>
      </w:r>
      <w:r w:rsidRPr="003913DA">
        <w:rPr>
          <w:rFonts w:ascii="TimesNewRomanPS" w:eastAsia="Times New Roman" w:hAnsi="TimesNewRomanPS" w:cs="Times New Roman"/>
          <w:szCs w:val="24"/>
          <w:lang w:val="en-GB" w:eastAsia="cs-CZ"/>
        </w:rPr>
        <w:t xml:space="preserve">ualitative methodology </w:t>
      </w:r>
      <w:r>
        <w:rPr>
          <w:rFonts w:ascii="TimesNewRomanPS" w:eastAsia="Times New Roman" w:hAnsi="TimesNewRomanPS" w:cs="Times New Roman"/>
          <w:szCs w:val="24"/>
          <w:lang w:val="en-GB" w:eastAsia="cs-CZ"/>
        </w:rPr>
        <w:t xml:space="preserve">is applied </w:t>
      </w:r>
      <w:r w:rsidRPr="003913DA">
        <w:rPr>
          <w:rFonts w:ascii="TimesNewRomanPS" w:eastAsia="Times New Roman" w:hAnsi="TimesNewRomanPS" w:cs="Times New Roman"/>
          <w:szCs w:val="24"/>
          <w:lang w:val="en-GB" w:eastAsia="cs-CZ"/>
        </w:rPr>
        <w:t xml:space="preserve">in </w:t>
      </w:r>
      <w:r>
        <w:rPr>
          <w:rFonts w:ascii="TimesNewRomanPS" w:eastAsia="Times New Roman" w:hAnsi="TimesNewRomanPS" w:cs="Times New Roman"/>
          <w:szCs w:val="24"/>
          <w:lang w:val="en-GB" w:eastAsia="cs-CZ"/>
        </w:rPr>
        <w:t>this</w:t>
      </w:r>
      <w:r w:rsidRPr="003913DA">
        <w:rPr>
          <w:rFonts w:ascii="TimesNewRomanPS" w:eastAsia="Times New Roman" w:hAnsi="TimesNewRomanPS" w:cs="Times New Roman"/>
          <w:szCs w:val="24"/>
          <w:lang w:val="en-GB" w:eastAsia="cs-CZ"/>
        </w:rPr>
        <w:t xml:space="preserve"> research. The respondents w</w:t>
      </w:r>
      <w:r>
        <w:rPr>
          <w:rFonts w:ascii="TimesNewRomanPS" w:eastAsia="Times New Roman" w:hAnsi="TimesNewRomanPS" w:cs="Times New Roman"/>
          <w:szCs w:val="24"/>
          <w:lang w:val="en-GB" w:eastAsia="cs-CZ"/>
        </w:rPr>
        <w:t>ere</w:t>
      </w:r>
      <w:r w:rsidRPr="003913DA">
        <w:rPr>
          <w:rFonts w:ascii="TimesNewRomanPS" w:eastAsia="Times New Roman" w:hAnsi="TimesNewRomanPS" w:cs="Times New Roman"/>
          <w:szCs w:val="24"/>
          <w:lang w:val="en-GB" w:eastAsia="cs-CZ"/>
        </w:rPr>
        <w:t xml:space="preserve"> selected using purposive sampling</w:t>
      </w:r>
      <w:r>
        <w:rPr>
          <w:rFonts w:ascii="TimesNewRomanPS" w:eastAsia="Times New Roman" w:hAnsi="TimesNewRomanPS" w:cs="Times New Roman"/>
          <w:szCs w:val="24"/>
          <w:lang w:val="en-GB" w:eastAsia="cs-CZ"/>
        </w:rPr>
        <w:t>. S</w:t>
      </w:r>
      <w:r w:rsidRPr="003913DA">
        <w:rPr>
          <w:rFonts w:ascii="TimesNewRomanPS" w:eastAsia="Times New Roman" w:hAnsi="TimesNewRomanPS" w:cs="Times New Roman"/>
          <w:szCs w:val="24"/>
          <w:lang w:val="en-GB" w:eastAsia="cs-CZ"/>
        </w:rPr>
        <w:t>emi-structured interview and profile analysis were used to collect data. For data analysis, I chose interpretive phenomenological analysis. The results are as follows. The feelings associated with sharing photos showing a figure (or a man</w:t>
      </w:r>
      <w:r>
        <w:rPr>
          <w:rFonts w:ascii="TimesNewRomanPS" w:eastAsia="Times New Roman" w:hAnsi="TimesNewRomanPS" w:cs="Times New Roman"/>
          <w:szCs w:val="24"/>
          <w:lang w:val="en-GB" w:eastAsia="cs-CZ"/>
        </w:rPr>
        <w:t>’</w:t>
      </w:r>
      <w:r w:rsidRPr="003913DA">
        <w:rPr>
          <w:rFonts w:ascii="TimesNewRomanPS" w:eastAsia="Times New Roman" w:hAnsi="TimesNewRomanPS" w:cs="Times New Roman"/>
          <w:szCs w:val="24"/>
          <w:lang w:val="en-GB" w:eastAsia="cs-CZ"/>
        </w:rPr>
        <w:t>s face) are a reflection of a man</w:t>
      </w:r>
      <w:r>
        <w:rPr>
          <w:rFonts w:ascii="TimesNewRomanPS" w:eastAsia="Times New Roman" w:hAnsi="TimesNewRomanPS" w:cs="Times New Roman"/>
          <w:szCs w:val="24"/>
          <w:lang w:val="en-GB" w:eastAsia="cs-CZ"/>
        </w:rPr>
        <w:t>’</w:t>
      </w:r>
      <w:r w:rsidRPr="003913DA">
        <w:rPr>
          <w:rFonts w:ascii="TimesNewRomanPS" w:eastAsia="Times New Roman" w:hAnsi="TimesNewRomanPS" w:cs="Times New Roman"/>
          <w:szCs w:val="24"/>
          <w:lang w:val="en-GB" w:eastAsia="cs-CZ"/>
        </w:rPr>
        <w:t>s bodily self-concept. A man</w:t>
      </w:r>
      <w:r>
        <w:rPr>
          <w:rFonts w:ascii="TimesNewRomanPS" w:eastAsia="Times New Roman" w:hAnsi="TimesNewRomanPS" w:cs="Times New Roman"/>
          <w:szCs w:val="24"/>
          <w:lang w:val="en-GB" w:eastAsia="cs-CZ"/>
        </w:rPr>
        <w:t>’</w:t>
      </w:r>
      <w:r w:rsidRPr="003913DA">
        <w:rPr>
          <w:rFonts w:ascii="TimesNewRomanPS" w:eastAsia="Times New Roman" w:hAnsi="TimesNewRomanPS" w:cs="Times New Roman"/>
          <w:szCs w:val="24"/>
          <w:lang w:val="en-GB" w:eastAsia="cs-CZ"/>
        </w:rPr>
        <w:t xml:space="preserve">s self-confidence has a great influence on the presentation of these photos. At the same time, this is part of the overall process of dating in the online space and a possible </w:t>
      </w:r>
      <w:r>
        <w:rPr>
          <w:rFonts w:ascii="TimesNewRomanPS" w:eastAsia="Times New Roman" w:hAnsi="TimesNewRomanPS" w:cs="Times New Roman"/>
          <w:szCs w:val="24"/>
          <w:lang w:val="en-GB" w:eastAsia="cs-CZ"/>
        </w:rPr>
        <w:t>f</w:t>
      </w:r>
      <w:r w:rsidRPr="001A2F98">
        <w:rPr>
          <w:rFonts w:ascii="TimesNewRomanPS" w:eastAsia="Times New Roman" w:hAnsi="TimesNewRomanPS" w:cs="Times New Roman"/>
          <w:szCs w:val="24"/>
          <w:lang w:val="en-GB" w:eastAsia="cs-CZ"/>
        </w:rPr>
        <w:t xml:space="preserve">ace to </w:t>
      </w:r>
      <w:r>
        <w:rPr>
          <w:rFonts w:ascii="TimesNewRomanPS" w:eastAsia="Times New Roman" w:hAnsi="TimesNewRomanPS" w:cs="Times New Roman"/>
          <w:szCs w:val="24"/>
          <w:lang w:val="en-GB" w:eastAsia="cs-CZ"/>
        </w:rPr>
        <w:t>f</w:t>
      </w:r>
      <w:r w:rsidRPr="001A2F98">
        <w:rPr>
          <w:rFonts w:ascii="TimesNewRomanPS" w:eastAsia="Times New Roman" w:hAnsi="TimesNewRomanPS" w:cs="Times New Roman"/>
          <w:szCs w:val="24"/>
          <w:lang w:val="en-GB" w:eastAsia="cs-CZ"/>
        </w:rPr>
        <w:t xml:space="preserve">ace </w:t>
      </w:r>
      <w:r w:rsidRPr="003913DA">
        <w:rPr>
          <w:rFonts w:ascii="TimesNewRomanPS" w:eastAsia="Times New Roman" w:hAnsi="TimesNewRomanPS" w:cs="Times New Roman"/>
          <w:szCs w:val="24"/>
          <w:lang w:val="en-GB" w:eastAsia="cs-CZ"/>
        </w:rPr>
        <w:t xml:space="preserve">meeting. Sexuality is an acceptable and unsurprising part of the Tinder user experience for men, and it is also part of partnership/dating. </w:t>
      </w:r>
      <w:r>
        <w:rPr>
          <w:rFonts w:ascii="TimesNewRomanPS" w:eastAsia="Times New Roman" w:hAnsi="TimesNewRomanPS" w:cs="Times New Roman"/>
          <w:szCs w:val="24"/>
          <w:lang w:val="en-GB" w:eastAsia="cs-CZ"/>
        </w:rPr>
        <w:t>S</w:t>
      </w:r>
      <w:r w:rsidRPr="003913DA">
        <w:rPr>
          <w:rFonts w:ascii="TimesNewRomanPS" w:eastAsia="Times New Roman" w:hAnsi="TimesNewRomanPS" w:cs="Times New Roman"/>
          <w:szCs w:val="24"/>
          <w:lang w:val="en-GB" w:eastAsia="cs-CZ"/>
        </w:rPr>
        <w:t>elf-reve</w:t>
      </w:r>
      <w:r>
        <w:rPr>
          <w:rFonts w:ascii="TimesNewRomanPS" w:eastAsia="Times New Roman" w:hAnsi="TimesNewRomanPS" w:cs="Times New Roman"/>
          <w:szCs w:val="24"/>
          <w:lang w:val="en-GB" w:eastAsia="cs-CZ"/>
        </w:rPr>
        <w:t xml:space="preserve">lation mostly occurs when </w:t>
      </w:r>
      <w:r w:rsidRPr="003913DA">
        <w:rPr>
          <w:rFonts w:ascii="TimesNewRomanPS" w:eastAsia="Times New Roman" w:hAnsi="TimesNewRomanPS" w:cs="Times New Roman"/>
          <w:szCs w:val="24"/>
          <w:lang w:val="en-GB" w:eastAsia="cs-CZ"/>
        </w:rPr>
        <w:t xml:space="preserve">revealing their interests (bio or through shared interests). As part of their presentation, men perceive a selection process and a targeted self-presentation in relation to women, which aims to increase their success in the dating process. When interacting with women on Tinder, there is a certain modification that results in the Ideal/Tinder </w:t>
      </w:r>
      <w:r>
        <w:rPr>
          <w:rFonts w:ascii="TimesNewRomanPS" w:eastAsia="Times New Roman" w:hAnsi="TimesNewRomanPS" w:cs="Times New Roman"/>
          <w:szCs w:val="24"/>
          <w:lang w:val="en-GB" w:eastAsia="cs-CZ"/>
        </w:rPr>
        <w:t>S</w:t>
      </w:r>
      <w:r w:rsidRPr="003913DA">
        <w:rPr>
          <w:rFonts w:ascii="TimesNewRomanPS" w:eastAsia="Times New Roman" w:hAnsi="TimesNewRomanPS" w:cs="Times New Roman"/>
          <w:szCs w:val="24"/>
          <w:lang w:val="en-GB" w:eastAsia="cs-CZ"/>
        </w:rPr>
        <w:t xml:space="preserve">elf that is sometimes on the app. Within this modification (idealization), the respondents are </w:t>
      </w:r>
      <w:r>
        <w:rPr>
          <w:rFonts w:ascii="TimesNewRomanPS" w:eastAsia="Times New Roman" w:hAnsi="TimesNewRomanPS" w:cs="Times New Roman"/>
          <w:szCs w:val="24"/>
          <w:lang w:val="en-GB" w:eastAsia="cs-CZ"/>
        </w:rPr>
        <w:t xml:space="preserve">cautious about possible </w:t>
      </w:r>
      <w:r w:rsidRPr="003913DA">
        <w:rPr>
          <w:rFonts w:ascii="TimesNewRomanPS" w:eastAsia="Times New Roman" w:hAnsi="TimesNewRomanPS" w:cs="Times New Roman"/>
          <w:szCs w:val="24"/>
          <w:lang w:val="en-GB" w:eastAsia="cs-CZ"/>
        </w:rPr>
        <w:t xml:space="preserve">future </w:t>
      </w:r>
      <w:r>
        <w:rPr>
          <w:rFonts w:ascii="TimesNewRomanPS" w:eastAsia="Times New Roman" w:hAnsi="TimesNewRomanPS" w:cs="Times New Roman"/>
          <w:szCs w:val="24"/>
          <w:lang w:val="en-GB" w:eastAsia="cs-CZ"/>
        </w:rPr>
        <w:t xml:space="preserve">face-to-face </w:t>
      </w:r>
      <w:r w:rsidRPr="003913DA">
        <w:rPr>
          <w:rFonts w:ascii="TimesNewRomanPS" w:eastAsia="Times New Roman" w:hAnsi="TimesNewRomanPS" w:cs="Times New Roman"/>
          <w:szCs w:val="24"/>
          <w:lang w:val="en-GB" w:eastAsia="cs-CZ"/>
        </w:rPr>
        <w:t xml:space="preserve">meetings. It is important for them to present themselves in the best possible light, but at the same time not to cross the border of out-of-dateness and inauthenticity. In the dating process, it is important for them to establish intimacy based on common topics and interests. For them, the subsequent </w:t>
      </w:r>
      <w:r>
        <w:rPr>
          <w:rFonts w:ascii="TimesNewRomanPS" w:eastAsia="Times New Roman" w:hAnsi="TimesNewRomanPS" w:cs="Times New Roman"/>
          <w:szCs w:val="24"/>
          <w:lang w:val="en-GB" w:eastAsia="cs-CZ"/>
        </w:rPr>
        <w:t>f</w:t>
      </w:r>
      <w:r w:rsidRPr="003913DA">
        <w:rPr>
          <w:rFonts w:ascii="TimesNewRomanPS" w:eastAsia="Times New Roman" w:hAnsi="TimesNewRomanPS" w:cs="Times New Roman"/>
          <w:szCs w:val="24"/>
          <w:lang w:val="en-GB" w:eastAsia="cs-CZ"/>
        </w:rPr>
        <w:t xml:space="preserve">ace to </w:t>
      </w:r>
      <w:r>
        <w:rPr>
          <w:rFonts w:ascii="TimesNewRomanPS" w:eastAsia="Times New Roman" w:hAnsi="TimesNewRomanPS" w:cs="Times New Roman"/>
          <w:szCs w:val="24"/>
          <w:lang w:val="en-GB" w:eastAsia="cs-CZ"/>
        </w:rPr>
        <w:t>f</w:t>
      </w:r>
      <w:r w:rsidRPr="003913DA">
        <w:rPr>
          <w:rFonts w:ascii="TimesNewRomanPS" w:eastAsia="Times New Roman" w:hAnsi="TimesNewRomanPS" w:cs="Times New Roman"/>
          <w:szCs w:val="24"/>
          <w:lang w:val="en-GB" w:eastAsia="cs-CZ"/>
        </w:rPr>
        <w:t>ace meeting is associated with less uncertainty in the case of quality communication before the actual meeting. According to men, sharing family members on a dating app is inappropriately chosen self-presentation.</w:t>
      </w:r>
    </w:p>
    <w:p w14:paraId="1F3B721F" w14:textId="77777777" w:rsidR="004B6793" w:rsidRDefault="004B6793" w:rsidP="004B6793">
      <w:pPr>
        <w:spacing w:after="160"/>
        <w:ind w:firstLine="0"/>
        <w:rPr>
          <w:b/>
          <w:bCs/>
          <w:sz w:val="28"/>
        </w:rPr>
      </w:pPr>
      <w:r w:rsidRPr="00D60B84">
        <w:rPr>
          <w:b/>
          <w:bCs/>
          <w:sz w:val="28"/>
        </w:rPr>
        <w:lastRenderedPageBreak/>
        <w:t>Keywords:</w:t>
      </w:r>
      <w:r w:rsidRPr="003B5196">
        <w:rPr>
          <w:bCs/>
          <w:sz w:val="28"/>
        </w:rPr>
        <w:t xml:space="preserve"> Tinder, self-presentation, self-concept, online dating, cyberpsychology</w:t>
      </w:r>
    </w:p>
    <w:p w14:paraId="7CEEF7B7" w14:textId="77777777" w:rsidR="004B6793" w:rsidRDefault="004B6793">
      <w:pPr>
        <w:spacing w:after="160" w:line="259" w:lineRule="auto"/>
        <w:ind w:firstLine="0"/>
        <w:jc w:val="left"/>
        <w:rPr>
          <w:b/>
          <w:bCs/>
          <w:sz w:val="28"/>
        </w:rPr>
      </w:pPr>
      <w:r>
        <w:rPr>
          <w:b/>
          <w:bCs/>
          <w:sz w:val="28"/>
        </w:rPr>
        <w:br w:type="page"/>
      </w:r>
    </w:p>
    <w:p w14:paraId="61477553" w14:textId="76A22D86" w:rsidR="0092455C" w:rsidRPr="004B6793" w:rsidRDefault="003B5196" w:rsidP="004B6793">
      <w:pPr>
        <w:spacing w:after="160"/>
        <w:ind w:firstLine="0"/>
        <w:rPr>
          <w:bCs/>
        </w:rPr>
      </w:pPr>
      <w:r w:rsidRPr="003B5196">
        <w:rPr>
          <w:bCs/>
          <w:sz w:val="28"/>
        </w:rPr>
        <w:lastRenderedPageBreak/>
        <w:t xml:space="preserve"> </w:t>
      </w:r>
      <w:r w:rsidR="0092455C" w:rsidRPr="00760F62">
        <w:rPr>
          <w:rFonts w:ascii="TimesNewRomanPSMT" w:hAnsi="TimesNewRomanPSMT"/>
          <w:b/>
          <w:bCs/>
          <w:sz w:val="28"/>
          <w:szCs w:val="28"/>
        </w:rPr>
        <w:t>„Příloha 3: Struktura informovaného souhlasu“</w:t>
      </w:r>
    </w:p>
    <w:p w14:paraId="1B53E288" w14:textId="18C594A2" w:rsidR="0044331A" w:rsidRPr="00760F62" w:rsidRDefault="0044331A" w:rsidP="0044331A">
      <w:pPr>
        <w:pStyle w:val="Normlnweb"/>
      </w:pPr>
      <w:r w:rsidRPr="00760F62">
        <w:rPr>
          <w:rFonts w:ascii="TimesNewRomanPS" w:hAnsi="TimesNewRomanPS"/>
          <w:b/>
          <w:bCs/>
          <w:sz w:val="28"/>
          <w:szCs w:val="28"/>
        </w:rPr>
        <w:t xml:space="preserve">Informovaný souhlas s účastí na výzkumu v rámci </w:t>
      </w:r>
      <w:r w:rsidR="00E359AD">
        <w:rPr>
          <w:rFonts w:ascii="TimesNewRomanPS" w:hAnsi="TimesNewRomanPS"/>
          <w:b/>
          <w:bCs/>
          <w:sz w:val="28"/>
          <w:szCs w:val="28"/>
        </w:rPr>
        <w:t>magisterské diplomové</w:t>
      </w:r>
      <w:r w:rsidRPr="00760F62">
        <w:rPr>
          <w:rFonts w:ascii="TimesNewRomanPS" w:hAnsi="TimesNewRomanPS"/>
          <w:b/>
          <w:bCs/>
          <w:sz w:val="28"/>
          <w:szCs w:val="28"/>
        </w:rPr>
        <w:t xml:space="preserve"> práce </w:t>
      </w:r>
    </w:p>
    <w:p w14:paraId="5F68EF63" w14:textId="77777777" w:rsidR="004B6793" w:rsidRPr="00E359AD" w:rsidRDefault="004B6793" w:rsidP="004B6793">
      <w:pPr>
        <w:pStyle w:val="Normlnweb"/>
      </w:pPr>
      <w:r w:rsidRPr="00760F62">
        <w:rPr>
          <w:rFonts w:ascii="TimesNewRomanPS" w:hAnsi="TimesNewRomanPS"/>
          <w:b/>
          <w:bCs/>
        </w:rPr>
        <w:t>Název práce</w:t>
      </w:r>
      <w:r w:rsidRPr="00760F62">
        <w:rPr>
          <w:rFonts w:ascii="TimesNewRomanPSMT" w:hAnsi="TimesNewRomanPSMT"/>
        </w:rPr>
        <w:t xml:space="preserve">: </w:t>
      </w:r>
      <w:r w:rsidRPr="00E359AD">
        <w:rPr>
          <w:rFonts w:ascii="TimesNewRomanPSMT" w:hAnsi="TimesNewRomanPSMT"/>
          <w:iCs/>
        </w:rPr>
        <w:t>Sebeprezentace mužů na Tinderu s ohledem na jejich sebepojetí</w:t>
      </w:r>
    </w:p>
    <w:p w14:paraId="57B495E9" w14:textId="77777777" w:rsidR="004B6793" w:rsidRPr="00760F62" w:rsidRDefault="004B6793" w:rsidP="004B6793">
      <w:pPr>
        <w:pStyle w:val="Normlnweb"/>
        <w:rPr>
          <w:rFonts w:ascii="TimesNewRomanPSMT" w:hAnsi="TimesNewRomanPSMT"/>
        </w:rPr>
      </w:pPr>
      <w:r w:rsidRPr="00760F62">
        <w:rPr>
          <w:rFonts w:ascii="TimesNewRomanPS" w:hAnsi="TimesNewRomanPS"/>
          <w:b/>
          <w:bCs/>
        </w:rPr>
        <w:t>Autor práce</w:t>
      </w:r>
      <w:r w:rsidRPr="00760F62">
        <w:rPr>
          <w:rFonts w:ascii="TimesNewRomanPSMT" w:hAnsi="TimesNewRomanPSMT"/>
        </w:rPr>
        <w:t xml:space="preserve">: </w:t>
      </w:r>
      <w:r>
        <w:rPr>
          <w:rFonts w:ascii="TimesNewRomanPSMT" w:hAnsi="TimesNewRomanPSMT"/>
        </w:rPr>
        <w:t xml:space="preserve">Bc. </w:t>
      </w:r>
      <w:r w:rsidRPr="00760F62">
        <w:rPr>
          <w:rFonts w:ascii="TimesNewRomanPSMT" w:hAnsi="TimesNewRomanPSMT"/>
        </w:rPr>
        <w:t>Karolína Feixová</w:t>
      </w:r>
      <w:r w:rsidRPr="00760F62">
        <w:rPr>
          <w:rFonts w:ascii="TimesNewRomanPSMT" w:hAnsi="TimesNewRomanPSMT"/>
        </w:rPr>
        <w:br/>
      </w:r>
      <w:r w:rsidRPr="00760F62">
        <w:rPr>
          <w:rFonts w:ascii="TimesNewRomanPS" w:hAnsi="TimesNewRomanPS"/>
          <w:b/>
          <w:bCs/>
        </w:rPr>
        <w:t>Vedoucí práce</w:t>
      </w:r>
      <w:r w:rsidRPr="00760F62">
        <w:rPr>
          <w:rFonts w:ascii="TimesNewRomanPSMT" w:hAnsi="TimesNewRomanPSMT"/>
        </w:rPr>
        <w:t xml:space="preserve">: </w:t>
      </w:r>
      <w:r w:rsidRPr="00760F62">
        <w:rPr>
          <w:bCs/>
        </w:rPr>
        <w:t>PhDr. Jan Šmahaj, Ph.D.</w:t>
      </w:r>
    </w:p>
    <w:p w14:paraId="45E7E988" w14:textId="77777777" w:rsidR="004B6793" w:rsidRPr="00760F62" w:rsidRDefault="004B6793" w:rsidP="004B6793">
      <w:pPr>
        <w:ind w:firstLine="0"/>
      </w:pPr>
      <w:r w:rsidRPr="00760F62">
        <w:t xml:space="preserve">Podpisem tohoto dokumentu potvrzuji, že se dobrovolně účastním výzkumu, který je součástí </w:t>
      </w:r>
      <w:r>
        <w:t>diplomové</w:t>
      </w:r>
      <w:r w:rsidRPr="00760F62">
        <w:t xml:space="preserve"> práce </w:t>
      </w:r>
      <w:r w:rsidRPr="00760F62">
        <w:rPr>
          <w:i/>
          <w:iCs/>
        </w:rPr>
        <w:t>„</w:t>
      </w:r>
      <w:r w:rsidRPr="00760F62">
        <w:rPr>
          <w:rFonts w:ascii="TimesNewRomanPSMT" w:hAnsi="TimesNewRomanPSMT"/>
          <w:i/>
          <w:iCs/>
        </w:rPr>
        <w:t xml:space="preserve">Sebeprezentace </w:t>
      </w:r>
      <w:r>
        <w:rPr>
          <w:rFonts w:ascii="TimesNewRomanPSMT" w:hAnsi="TimesNewRomanPSMT"/>
          <w:i/>
          <w:iCs/>
        </w:rPr>
        <w:t>mužů</w:t>
      </w:r>
      <w:r w:rsidRPr="00760F62">
        <w:rPr>
          <w:rFonts w:ascii="TimesNewRomanPSMT" w:hAnsi="TimesNewRomanPSMT"/>
          <w:i/>
          <w:iCs/>
        </w:rPr>
        <w:t xml:space="preserve"> na </w:t>
      </w:r>
      <w:r>
        <w:rPr>
          <w:rFonts w:ascii="TimesNewRomanPSMT" w:hAnsi="TimesNewRomanPSMT"/>
          <w:i/>
          <w:iCs/>
        </w:rPr>
        <w:t>Tinderu</w:t>
      </w:r>
      <w:r w:rsidRPr="00760F62">
        <w:rPr>
          <w:rFonts w:ascii="TimesNewRomanPSMT" w:hAnsi="TimesNewRomanPSMT"/>
          <w:i/>
          <w:iCs/>
        </w:rPr>
        <w:t xml:space="preserve"> s ohledem na jejich sebepojetí</w:t>
      </w:r>
      <w:r w:rsidRPr="00760F62">
        <w:rPr>
          <w:i/>
        </w:rPr>
        <w:t>“</w:t>
      </w:r>
      <w:r>
        <w:rPr>
          <w:i/>
        </w:rPr>
        <w:t>.</w:t>
      </w:r>
      <w:r w:rsidRPr="00760F62">
        <w:t xml:space="preserve"> Pro tento výzkum poskytnu rozhovor, vyplnění dotazníku a přístup k fotografiím na profilu. </w:t>
      </w:r>
    </w:p>
    <w:p w14:paraId="6CF6D0BC" w14:textId="77777777" w:rsidR="004B6793" w:rsidRPr="00760F62" w:rsidRDefault="004B6793" w:rsidP="004B6793">
      <w:pPr>
        <w:ind w:firstLine="0"/>
        <w:jc w:val="left"/>
      </w:pPr>
      <w:r w:rsidRPr="00760F62">
        <w:t xml:space="preserve">Byl jsem dostatečně seznámen s účely výzkumu. </w:t>
      </w:r>
    </w:p>
    <w:p w14:paraId="53B29D54" w14:textId="77777777" w:rsidR="004B6793" w:rsidRPr="00760F62" w:rsidRDefault="004B6793" w:rsidP="004B6793">
      <w:pPr>
        <w:ind w:firstLine="0"/>
        <w:jc w:val="left"/>
      </w:pPr>
      <w:r w:rsidRPr="00760F62">
        <w:t>Mnou poskytnuté osobní informace budou bezpečně chráněny a zašifrovány (bude mi přidělen číselný kód) a po ukončení výzkumu odstraněny tak, aby nemohlo dojít k jejich zneužití.</w:t>
      </w:r>
    </w:p>
    <w:p w14:paraId="064A820D" w14:textId="77777777" w:rsidR="004B6793" w:rsidRPr="00760F62" w:rsidRDefault="004B6793" w:rsidP="004B6793">
      <w:pPr>
        <w:ind w:firstLine="0"/>
        <w:jc w:val="left"/>
      </w:pPr>
      <w:r w:rsidRPr="00760F62">
        <w:t xml:space="preserve">Mám právo kdykoliv od účasti ve výzkumu odstoupit, a to bez udání důvodu. </w:t>
      </w:r>
    </w:p>
    <w:p w14:paraId="736BDABA" w14:textId="77777777" w:rsidR="004B6793" w:rsidRPr="00760F62" w:rsidRDefault="004B6793" w:rsidP="004B6793">
      <w:pPr>
        <w:spacing w:after="960" w:line="240" w:lineRule="auto"/>
        <w:ind w:firstLine="0"/>
        <w:jc w:val="left"/>
      </w:pPr>
      <w:r w:rsidRPr="00760F62">
        <w:t>Souhlasím s tím, že rozhovor bude nahráván</w:t>
      </w:r>
      <w:r w:rsidRPr="00760F62">
        <w:rPr>
          <w:rStyle w:val="Znakapoznpodarou"/>
        </w:rPr>
        <w:footnoteReference w:id="2"/>
      </w:r>
      <w:r w:rsidRPr="00760F62">
        <w:t>:ANO – NE</w:t>
      </w:r>
    </w:p>
    <w:p w14:paraId="0BB2FFA5" w14:textId="77777777" w:rsidR="004B6793" w:rsidRPr="00760F62" w:rsidRDefault="004B6793" w:rsidP="004B6793">
      <w:pPr>
        <w:spacing w:after="960" w:line="240" w:lineRule="auto"/>
        <w:ind w:firstLine="0"/>
        <w:jc w:val="left"/>
      </w:pPr>
      <w:r w:rsidRPr="00760F62">
        <w:t>Souhlasím s použitím fotografií umístěných na mém profilu k účelu výzkumu: ANO – NE</w:t>
      </w:r>
    </w:p>
    <w:p w14:paraId="6D0609F9" w14:textId="77777777" w:rsidR="004B6793" w:rsidRPr="00760F62" w:rsidRDefault="004B6793" w:rsidP="004B6793">
      <w:pPr>
        <w:spacing w:after="1560" w:line="240" w:lineRule="auto"/>
        <w:ind w:firstLine="0"/>
        <w:jc w:val="left"/>
      </w:pPr>
      <w:r w:rsidRPr="00760F62">
        <w:t>Souhlasím se zasláním výsledků výzkumu</w:t>
      </w:r>
      <w:r w:rsidRPr="00760F62">
        <w:rPr>
          <w:vertAlign w:val="superscript"/>
        </w:rPr>
        <w:t>1</w:t>
      </w:r>
      <w:r w:rsidRPr="00760F62">
        <w:t>:</w:t>
      </w:r>
      <w:r w:rsidRPr="00760F62">
        <w:tab/>
        <w:t>ANO – NE</w:t>
      </w:r>
    </w:p>
    <w:p w14:paraId="1BB975AB" w14:textId="77777777" w:rsidR="004B6793" w:rsidRPr="00760F62" w:rsidRDefault="004B6793" w:rsidP="004B6793">
      <w:pPr>
        <w:spacing w:line="240" w:lineRule="auto"/>
        <w:ind w:firstLine="0"/>
        <w:jc w:val="left"/>
      </w:pPr>
      <w:r w:rsidRPr="00760F62">
        <w:t>Jméno účastníka:</w:t>
      </w:r>
      <w:r w:rsidRPr="00760F62">
        <w:tab/>
      </w:r>
      <w:r w:rsidRPr="00760F62">
        <w:tab/>
      </w:r>
      <w:r w:rsidRPr="00760F62">
        <w:tab/>
      </w:r>
      <w:r w:rsidRPr="00760F62">
        <w:tab/>
      </w:r>
      <w:r w:rsidRPr="00760F62">
        <w:tab/>
      </w:r>
      <w:r w:rsidRPr="00760F62">
        <w:tab/>
        <w:t>Jméno výzkumníka:</w:t>
      </w:r>
    </w:p>
    <w:p w14:paraId="34E3DD4A" w14:textId="77777777" w:rsidR="004B6793" w:rsidRPr="00760F62" w:rsidRDefault="004B6793" w:rsidP="004B6793">
      <w:pPr>
        <w:spacing w:line="240" w:lineRule="auto"/>
        <w:ind w:firstLine="0"/>
        <w:jc w:val="left"/>
      </w:pPr>
      <w:r w:rsidRPr="00760F62">
        <w:t>Místo:</w:t>
      </w:r>
      <w:r w:rsidRPr="00760F62">
        <w:tab/>
      </w:r>
    </w:p>
    <w:p w14:paraId="24AD3441" w14:textId="77777777" w:rsidR="004B6793" w:rsidRPr="00760F62" w:rsidRDefault="004B6793" w:rsidP="004B6793">
      <w:pPr>
        <w:spacing w:line="240" w:lineRule="auto"/>
        <w:ind w:firstLine="0"/>
        <w:jc w:val="left"/>
      </w:pPr>
      <w:r w:rsidRPr="00760F62">
        <w:t>Datum:</w:t>
      </w:r>
    </w:p>
    <w:p w14:paraId="23BA6952" w14:textId="77777777" w:rsidR="004B6793" w:rsidRPr="00760F62" w:rsidRDefault="004B6793" w:rsidP="004B6793">
      <w:pPr>
        <w:ind w:firstLine="0"/>
        <w:jc w:val="left"/>
      </w:pPr>
      <w:r w:rsidRPr="00760F62">
        <w:t>Podpis účastníka:</w:t>
      </w:r>
      <w:r w:rsidRPr="00760F62">
        <w:tab/>
      </w:r>
      <w:r w:rsidRPr="00760F62">
        <w:tab/>
      </w:r>
      <w:r w:rsidRPr="00760F62">
        <w:tab/>
      </w:r>
      <w:r w:rsidRPr="00760F62">
        <w:tab/>
      </w:r>
      <w:r w:rsidRPr="00760F62">
        <w:tab/>
      </w:r>
      <w:r w:rsidRPr="00760F62">
        <w:tab/>
        <w:t>Podpis výzkumníka:</w:t>
      </w:r>
    </w:p>
    <w:p w14:paraId="36CD443D" w14:textId="545ED5F2" w:rsidR="004B6793" w:rsidRPr="00077132" w:rsidRDefault="004B6793" w:rsidP="004B6793">
      <w:pPr>
        <w:pStyle w:val="Normlnweb"/>
        <w:rPr>
          <w:b/>
          <w:sz w:val="28"/>
        </w:rPr>
      </w:pPr>
      <w:r w:rsidRPr="00077132">
        <w:rPr>
          <w:b/>
          <w:sz w:val="28"/>
        </w:rPr>
        <w:lastRenderedPageBreak/>
        <w:t xml:space="preserve"> „Příloha </w:t>
      </w:r>
      <w:r>
        <w:rPr>
          <w:b/>
          <w:sz w:val="28"/>
        </w:rPr>
        <w:t>4</w:t>
      </w:r>
      <w:r w:rsidRPr="00077132">
        <w:rPr>
          <w:b/>
          <w:sz w:val="28"/>
        </w:rPr>
        <w:t xml:space="preserve">: Seznam otázek polostrukturovaného rozhovoru“ </w:t>
      </w:r>
      <w:r w:rsidRPr="00077132">
        <w:rPr>
          <w:b/>
          <w:sz w:val="28"/>
        </w:rPr>
        <w:cr/>
      </w:r>
    </w:p>
    <w:p w14:paraId="7BBFB717" w14:textId="77777777" w:rsidR="004B6793" w:rsidRPr="00B542E3" w:rsidRDefault="004B6793" w:rsidP="004B6793">
      <w:pPr>
        <w:pStyle w:val="Normlnweb"/>
        <w:numPr>
          <w:ilvl w:val="0"/>
          <w:numId w:val="29"/>
        </w:numPr>
        <w:spacing w:before="0" w:beforeAutospacing="0" w:after="0" w:afterAutospacing="0" w:line="360" w:lineRule="auto"/>
        <w:ind w:left="0" w:firstLine="0"/>
        <w:jc w:val="both"/>
        <w:textAlignment w:val="baseline"/>
        <w:rPr>
          <w:color w:val="000000"/>
        </w:rPr>
      </w:pPr>
      <w:r w:rsidRPr="00B542E3">
        <w:rPr>
          <w:color w:val="000000"/>
        </w:rPr>
        <w:t>Jaký byl důvod stažení aplikace Tinder?</w:t>
      </w:r>
    </w:p>
    <w:p w14:paraId="04DFF2E2"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Jak vnímáte Tinder? </w:t>
      </w:r>
    </w:p>
    <w:p w14:paraId="1E756F97"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Jak často swipujete?</w:t>
      </w:r>
    </w:p>
    <w:p w14:paraId="1A46C322"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 xml:space="preserve">Úvodní otázky dle formuláře – shrnutí: </w:t>
      </w:r>
      <w:r>
        <w:rPr>
          <w:rFonts w:eastAsia="Times New Roman" w:cs="Times New Roman"/>
          <w:color w:val="000000"/>
          <w:szCs w:val="24"/>
          <w:lang w:eastAsia="cs-CZ"/>
        </w:rPr>
        <w:t xml:space="preserve">počet setkání, zkušesnoti ze setkání, proces </w:t>
      </w:r>
      <w:r>
        <w:rPr>
          <w:rFonts w:eastAsia="Times New Roman" w:cs="Times New Roman"/>
          <w:color w:val="000000"/>
          <w:szCs w:val="24"/>
          <w:lang w:eastAsia="cs-CZ"/>
        </w:rPr>
        <w:tab/>
        <w:t>seznamování a sdílení…</w:t>
      </w:r>
      <w:r w:rsidRPr="00B542E3">
        <w:rPr>
          <w:rFonts w:eastAsia="Times New Roman" w:cs="Times New Roman"/>
          <w:color w:val="000000"/>
          <w:szCs w:val="24"/>
          <w:lang w:eastAsia="cs-CZ"/>
        </w:rPr>
        <w:t> </w:t>
      </w:r>
    </w:p>
    <w:p w14:paraId="27B8A993"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 xml:space="preserve">Jaký vnímáte hlavní rozdíl mezi seznamováním na Tinderu a seznamováním </w:t>
      </w:r>
      <w:r w:rsidRPr="003913DA">
        <w:rPr>
          <w:rFonts w:eastAsia="Times New Roman" w:cs="Times New Roman"/>
          <w:i/>
          <w:iCs/>
          <w:color w:val="000000"/>
          <w:szCs w:val="24"/>
          <w:lang w:eastAsia="cs-CZ"/>
        </w:rPr>
        <w:t xml:space="preserve">face to </w:t>
      </w:r>
      <w:r w:rsidRPr="003913DA">
        <w:rPr>
          <w:rFonts w:eastAsia="Times New Roman" w:cs="Times New Roman"/>
          <w:i/>
          <w:iCs/>
          <w:color w:val="000000"/>
          <w:szCs w:val="24"/>
          <w:lang w:eastAsia="cs-CZ"/>
        </w:rPr>
        <w:tab/>
        <w:t>face</w:t>
      </w:r>
      <w:r w:rsidRPr="00B542E3">
        <w:rPr>
          <w:rFonts w:eastAsia="Times New Roman" w:cs="Times New Roman"/>
          <w:color w:val="000000"/>
          <w:szCs w:val="24"/>
          <w:lang w:eastAsia="cs-CZ"/>
        </w:rPr>
        <w:t>?</w:t>
      </w:r>
    </w:p>
    <w:p w14:paraId="724E250C"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Obměňujete fotografie a proč? Na základě čeho?</w:t>
      </w:r>
    </w:p>
    <w:p w14:paraId="3AF0237D" w14:textId="77777777"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Jaký pocit má Váš profil vyvolat?</w:t>
      </w:r>
    </w:p>
    <w:p w14:paraId="298E3C11" w14:textId="77777777" w:rsidR="004B6793" w:rsidRPr="00B542E3" w:rsidRDefault="004B6793" w:rsidP="004B6793">
      <w:pPr>
        <w:pStyle w:val="Odstavecseseznamem"/>
        <w:spacing w:after="0"/>
        <w:ind w:left="0" w:firstLine="0"/>
        <w:textAlignment w:val="baseline"/>
        <w:rPr>
          <w:rFonts w:eastAsia="Times New Roman" w:cs="Times New Roman"/>
          <w:b/>
          <w:bCs/>
          <w:color w:val="000000"/>
          <w:szCs w:val="24"/>
          <w:lang w:eastAsia="cs-CZ"/>
        </w:rPr>
      </w:pPr>
      <w:r w:rsidRPr="00B542E3">
        <w:rPr>
          <w:rFonts w:eastAsia="Times New Roman" w:cs="Times New Roman"/>
          <w:b/>
          <w:bCs/>
          <w:color w:val="000000"/>
          <w:szCs w:val="24"/>
          <w:lang w:eastAsia="cs-CZ"/>
        </w:rPr>
        <w:t>TRUE SELF:</w:t>
      </w:r>
    </w:p>
    <w:p w14:paraId="50A320DB" w14:textId="3EA6DF81" w:rsidR="004B6793" w:rsidRPr="00B542E3" w:rsidRDefault="004B6793" w:rsidP="004B6793">
      <w:pPr>
        <w:pStyle w:val="Odstavecseseznamem"/>
        <w:numPr>
          <w:ilvl w:val="0"/>
          <w:numId w:val="29"/>
        </w:numPr>
        <w:spacing w:after="0"/>
        <w:ind w:left="0" w:firstLine="0"/>
        <w:textAlignment w:val="baseline"/>
        <w:rPr>
          <w:rFonts w:eastAsia="Times New Roman" w:cs="Times New Roman"/>
          <w:color w:val="000000"/>
          <w:szCs w:val="24"/>
          <w:lang w:eastAsia="cs-CZ"/>
        </w:rPr>
      </w:pPr>
      <w:r w:rsidRPr="00B542E3">
        <w:rPr>
          <w:rFonts w:eastAsia="Times New Roman" w:cs="Times New Roman"/>
          <w:color w:val="000000"/>
          <w:szCs w:val="24"/>
          <w:lang w:eastAsia="cs-CZ"/>
        </w:rPr>
        <w:t>Která fotografie na vašem profilu je ne</w:t>
      </w:r>
      <w:r w:rsidR="00FA7B89">
        <w:rPr>
          <w:rFonts w:eastAsia="Times New Roman" w:cs="Times New Roman"/>
          <w:color w:val="000000"/>
          <w:szCs w:val="24"/>
          <w:lang w:eastAsia="cs-CZ"/>
        </w:rPr>
        <w:t>j</w:t>
      </w:r>
      <w:r w:rsidRPr="00B542E3">
        <w:rPr>
          <w:rFonts w:eastAsia="Times New Roman" w:cs="Times New Roman"/>
          <w:color w:val="000000"/>
          <w:szCs w:val="24"/>
          <w:lang w:eastAsia="cs-CZ"/>
        </w:rPr>
        <w:t>blíže Vašemu reálnému já?</w:t>
      </w:r>
    </w:p>
    <w:p w14:paraId="1D3052BE" w14:textId="77777777" w:rsidR="004B6793" w:rsidRPr="00B542E3" w:rsidRDefault="004B6793" w:rsidP="004B6793">
      <w:pPr>
        <w:pStyle w:val="Odstavecseseznamem"/>
        <w:spacing w:after="0"/>
        <w:ind w:left="0" w:firstLine="0"/>
        <w:jc w:val="left"/>
        <w:rPr>
          <w:rFonts w:eastAsia="Times New Roman" w:cs="Times New Roman"/>
          <w:szCs w:val="24"/>
          <w:lang w:eastAsia="cs-CZ"/>
        </w:rPr>
      </w:pPr>
      <w:r w:rsidRPr="00B542E3">
        <w:rPr>
          <w:rFonts w:eastAsia="Times New Roman" w:cs="Times New Roman"/>
          <w:color w:val="000000"/>
          <w:szCs w:val="24"/>
          <w:lang w:eastAsia="cs-CZ"/>
        </w:rPr>
        <w:tab/>
        <w:t>a. Je mezi těmito fotografiemi nějaký rozdíl? Pokud ano, jaký?</w:t>
      </w:r>
    </w:p>
    <w:p w14:paraId="61E30D0D" w14:textId="77777777" w:rsidR="004B6793" w:rsidRPr="00B542E3" w:rsidRDefault="004B6793" w:rsidP="004B6793">
      <w:pPr>
        <w:pStyle w:val="Odstavecseseznamem"/>
        <w:spacing w:after="0"/>
        <w:ind w:left="0" w:firstLine="0"/>
        <w:jc w:val="left"/>
        <w:rPr>
          <w:rFonts w:eastAsia="Times New Roman" w:cs="Times New Roman"/>
          <w:szCs w:val="24"/>
          <w:lang w:eastAsia="cs-CZ"/>
        </w:rPr>
      </w:pPr>
      <w:r w:rsidRPr="00B542E3">
        <w:rPr>
          <w:rFonts w:eastAsia="Times New Roman" w:cs="Times New Roman"/>
          <w:color w:val="000000"/>
          <w:szCs w:val="24"/>
          <w:lang w:eastAsia="cs-CZ"/>
        </w:rPr>
        <w:tab/>
        <w:t>b. Proč jste si vybral právě tyto fotografie? Co zobrazují?</w:t>
      </w:r>
    </w:p>
    <w:p w14:paraId="5E78973E" w14:textId="77777777" w:rsidR="004B6793" w:rsidRPr="00B542E3" w:rsidRDefault="004B6793" w:rsidP="004B6793">
      <w:pPr>
        <w:pStyle w:val="Odstavecseseznamem"/>
        <w:numPr>
          <w:ilvl w:val="0"/>
          <w:numId w:val="29"/>
        </w:numPr>
        <w:spacing w:after="0"/>
        <w:ind w:left="0" w:firstLine="0"/>
        <w:jc w:val="left"/>
        <w:rPr>
          <w:rFonts w:eastAsia="Times New Roman" w:cs="Times New Roman"/>
          <w:szCs w:val="24"/>
          <w:lang w:eastAsia="cs-CZ"/>
        </w:rPr>
      </w:pPr>
      <w:r w:rsidRPr="00B542E3">
        <w:rPr>
          <w:rFonts w:eastAsia="Times New Roman" w:cs="Times New Roman"/>
          <w:color w:val="000000"/>
          <w:szCs w:val="24"/>
          <w:lang w:eastAsia="cs-CZ"/>
        </w:rPr>
        <w:t>Záleží na pořadí fotografií? Proč jste zvolil právě takové?</w:t>
      </w:r>
    </w:p>
    <w:p w14:paraId="534F1876" w14:textId="77777777" w:rsidR="004B6793" w:rsidRPr="00B542E3" w:rsidRDefault="004B6793" w:rsidP="004B6793">
      <w:pPr>
        <w:pStyle w:val="Odstavecseseznamem"/>
        <w:spacing w:after="0"/>
        <w:ind w:left="0" w:firstLine="0"/>
        <w:jc w:val="left"/>
        <w:rPr>
          <w:rFonts w:eastAsia="Times New Roman" w:cs="Times New Roman"/>
          <w:szCs w:val="24"/>
          <w:lang w:eastAsia="cs-CZ"/>
        </w:rPr>
      </w:pPr>
      <w:r w:rsidRPr="00B542E3">
        <w:rPr>
          <w:rFonts w:eastAsia="Times New Roman" w:cs="Times New Roman"/>
          <w:b/>
          <w:bCs/>
          <w:color w:val="000000"/>
          <w:szCs w:val="24"/>
          <w:lang w:eastAsia="cs-CZ"/>
        </w:rPr>
        <w:t>SELF DISCLOSURE: </w:t>
      </w:r>
    </w:p>
    <w:p w14:paraId="1C6A5923" w14:textId="77777777" w:rsidR="004B6793" w:rsidRPr="00B542E3" w:rsidRDefault="004B6793" w:rsidP="004B6793">
      <w:pPr>
        <w:pStyle w:val="Odstavecseseznamem"/>
        <w:numPr>
          <w:ilvl w:val="0"/>
          <w:numId w:val="29"/>
        </w:numPr>
        <w:spacing w:after="0"/>
        <w:ind w:left="0" w:firstLine="0"/>
        <w:jc w:val="left"/>
        <w:rPr>
          <w:rFonts w:eastAsia="Times New Roman" w:cs="Times New Roman"/>
          <w:szCs w:val="24"/>
          <w:lang w:eastAsia="cs-CZ"/>
        </w:rPr>
      </w:pPr>
      <w:r w:rsidRPr="00B542E3">
        <w:rPr>
          <w:rFonts w:eastAsia="Times New Roman" w:cs="Times New Roman"/>
          <w:color w:val="000000"/>
          <w:szCs w:val="24"/>
          <w:lang w:eastAsia="cs-CZ"/>
        </w:rPr>
        <w:t>Která fotografie je největším odhalením Vašeho soukromí? </w:t>
      </w:r>
    </w:p>
    <w:p w14:paraId="36EA4744" w14:textId="77777777" w:rsidR="004B6793" w:rsidRPr="00B542E3" w:rsidRDefault="004B6793" w:rsidP="004B6793">
      <w:pPr>
        <w:pStyle w:val="Odstavecseseznamem"/>
        <w:numPr>
          <w:ilvl w:val="0"/>
          <w:numId w:val="29"/>
        </w:numPr>
        <w:spacing w:after="0"/>
        <w:ind w:left="0" w:firstLine="0"/>
        <w:jc w:val="left"/>
        <w:rPr>
          <w:rFonts w:eastAsia="Times New Roman" w:cs="Times New Roman"/>
          <w:szCs w:val="24"/>
          <w:lang w:eastAsia="cs-CZ"/>
        </w:rPr>
      </w:pPr>
      <w:r w:rsidRPr="00B542E3">
        <w:rPr>
          <w:rFonts w:eastAsia="Times New Roman" w:cs="Times New Roman"/>
          <w:color w:val="000000"/>
          <w:szCs w:val="24"/>
          <w:lang w:eastAsia="cs-CZ"/>
        </w:rPr>
        <w:t>Pojí se se sdílením fotografií nějaké obavy?</w:t>
      </w:r>
    </w:p>
    <w:p w14:paraId="54BCD458" w14:textId="77777777" w:rsidR="004B6793" w:rsidRPr="003913DA" w:rsidRDefault="004B6793" w:rsidP="004B6793">
      <w:pPr>
        <w:pStyle w:val="Odstavecseseznamem"/>
        <w:numPr>
          <w:ilvl w:val="0"/>
          <w:numId w:val="29"/>
        </w:numPr>
        <w:spacing w:after="0"/>
        <w:ind w:left="0" w:firstLine="0"/>
        <w:jc w:val="left"/>
        <w:rPr>
          <w:rFonts w:eastAsia="Times New Roman" w:cs="Times New Roman"/>
          <w:szCs w:val="24"/>
          <w:lang w:eastAsia="cs-CZ"/>
        </w:rPr>
      </w:pPr>
      <w:bookmarkStart w:id="106" w:name="_Hlk131183744"/>
      <w:r>
        <w:rPr>
          <w:rFonts w:eastAsia="Times New Roman" w:cs="Times New Roman"/>
          <w:color w:val="000000"/>
          <w:szCs w:val="24"/>
          <w:lang w:eastAsia="cs-CZ"/>
        </w:rPr>
        <w:t xml:space="preserve">Jaké je pořadí fotografií, pojí se toto s nějakým záměrem? (Vhodné doptávat se na </w:t>
      </w:r>
      <w:r>
        <w:rPr>
          <w:rFonts w:eastAsia="Times New Roman" w:cs="Times New Roman"/>
          <w:color w:val="000000"/>
          <w:szCs w:val="24"/>
          <w:lang w:eastAsia="cs-CZ"/>
        </w:rPr>
        <w:tab/>
        <w:t>detaily k fotografiím)</w:t>
      </w:r>
      <w:r w:rsidRPr="00B542E3">
        <w:rPr>
          <w:rFonts w:eastAsia="Times New Roman" w:cs="Times New Roman"/>
          <w:color w:val="000000"/>
          <w:szCs w:val="24"/>
          <w:lang w:eastAsia="cs-CZ"/>
        </w:rPr>
        <w:t> </w:t>
      </w:r>
    </w:p>
    <w:p w14:paraId="6B2B093C" w14:textId="77777777" w:rsidR="004B6793" w:rsidRPr="003913DA" w:rsidRDefault="004B6793" w:rsidP="004B6793">
      <w:pPr>
        <w:pStyle w:val="Odstavecseseznamem"/>
        <w:numPr>
          <w:ilvl w:val="0"/>
          <w:numId w:val="29"/>
        </w:numPr>
        <w:spacing w:after="0"/>
        <w:ind w:left="0" w:firstLine="0"/>
        <w:jc w:val="left"/>
        <w:rPr>
          <w:rFonts w:eastAsia="Times New Roman" w:cs="Times New Roman"/>
          <w:szCs w:val="24"/>
          <w:lang w:eastAsia="cs-CZ"/>
        </w:rPr>
      </w:pPr>
      <w:r>
        <w:rPr>
          <w:rFonts w:eastAsia="Times New Roman" w:cs="Times New Roman"/>
          <w:color w:val="000000"/>
          <w:szCs w:val="24"/>
          <w:lang w:eastAsia="cs-CZ"/>
        </w:rPr>
        <w:t>Otázky na bio uživatele – individuální. Proč máte uvedeno, že ….</w:t>
      </w:r>
      <w:r w:rsidRPr="00B542E3">
        <w:rPr>
          <w:rFonts w:eastAsia="Times New Roman" w:cs="Times New Roman"/>
          <w:color w:val="000000"/>
          <w:szCs w:val="24"/>
          <w:lang w:eastAsia="cs-CZ"/>
        </w:rPr>
        <w:t xml:space="preserve"> </w:t>
      </w:r>
    </w:p>
    <w:p w14:paraId="6D0E37C2" w14:textId="77777777" w:rsidR="004B6793" w:rsidRPr="003913DA" w:rsidRDefault="004B6793" w:rsidP="004B6793">
      <w:pPr>
        <w:pStyle w:val="Odstavecseseznamem"/>
        <w:numPr>
          <w:ilvl w:val="0"/>
          <w:numId w:val="29"/>
        </w:numPr>
        <w:spacing w:after="0"/>
        <w:ind w:left="0" w:firstLine="0"/>
        <w:jc w:val="left"/>
        <w:rPr>
          <w:rFonts w:eastAsia="Times New Roman" w:cs="Times New Roman"/>
          <w:szCs w:val="24"/>
          <w:lang w:eastAsia="cs-CZ"/>
        </w:rPr>
      </w:pPr>
      <w:r>
        <w:rPr>
          <w:rFonts w:eastAsia="Times New Roman" w:cs="Times New Roman"/>
          <w:color w:val="000000"/>
          <w:szCs w:val="24"/>
          <w:lang w:eastAsia="cs-CZ"/>
        </w:rPr>
        <w:t>Máte na účtu sdílenou písničku ze Spotify, jakou a proč?</w:t>
      </w:r>
    </w:p>
    <w:p w14:paraId="557DFC25" w14:textId="77777777" w:rsidR="004B6793" w:rsidRPr="00B542E3" w:rsidRDefault="004B6793" w:rsidP="004B6793">
      <w:pPr>
        <w:pStyle w:val="Odstavecseseznamem"/>
        <w:numPr>
          <w:ilvl w:val="0"/>
          <w:numId w:val="29"/>
        </w:numPr>
        <w:spacing w:after="0"/>
        <w:ind w:left="0" w:firstLine="0"/>
        <w:jc w:val="left"/>
        <w:rPr>
          <w:rFonts w:eastAsia="Times New Roman" w:cs="Times New Roman"/>
          <w:szCs w:val="24"/>
          <w:lang w:eastAsia="cs-CZ"/>
        </w:rPr>
      </w:pPr>
      <w:r>
        <w:rPr>
          <w:rFonts w:eastAsia="Times New Roman" w:cs="Times New Roman"/>
          <w:szCs w:val="24"/>
          <w:lang w:eastAsia="cs-CZ"/>
        </w:rPr>
        <w:t>Máte na profilu odkaz na svůj Instagram? Proč ano/ne?</w:t>
      </w:r>
    </w:p>
    <w:bookmarkEnd w:id="106"/>
    <w:p w14:paraId="215C69AF" w14:textId="6D7B85EA" w:rsidR="004B6793" w:rsidRDefault="004B6793" w:rsidP="004B6793">
      <w:pPr>
        <w:pStyle w:val="Normlnweb"/>
        <w:rPr>
          <w:sz w:val="28"/>
        </w:rPr>
      </w:pPr>
      <w:r>
        <w:rPr>
          <w:sz w:val="28"/>
        </w:rPr>
        <w:br/>
      </w:r>
    </w:p>
    <w:p w14:paraId="6367AAA8" w14:textId="77777777" w:rsidR="004B6793" w:rsidRDefault="004B6793">
      <w:pPr>
        <w:spacing w:after="160" w:line="259" w:lineRule="auto"/>
        <w:ind w:firstLine="0"/>
        <w:jc w:val="left"/>
        <w:rPr>
          <w:rFonts w:eastAsia="Times New Roman" w:cs="Times New Roman"/>
          <w:sz w:val="28"/>
          <w:szCs w:val="24"/>
          <w:lang w:eastAsia="cs-CZ"/>
        </w:rPr>
      </w:pPr>
      <w:r>
        <w:rPr>
          <w:rFonts w:eastAsia="Times New Roman" w:cs="Times New Roman"/>
          <w:sz w:val="28"/>
          <w:szCs w:val="24"/>
          <w:lang w:eastAsia="cs-CZ"/>
        </w:rPr>
        <w:br w:type="page"/>
      </w:r>
    </w:p>
    <w:p w14:paraId="27E97894" w14:textId="15ACF047" w:rsidR="00260D39" w:rsidRPr="004B6793" w:rsidRDefault="004B6793" w:rsidP="004B6793">
      <w:pPr>
        <w:spacing w:after="0" w:line="240" w:lineRule="auto"/>
        <w:ind w:firstLine="0"/>
        <w:jc w:val="center"/>
        <w:rPr>
          <w:rFonts w:eastAsia="Times New Roman" w:cs="Times New Roman"/>
          <w:b/>
          <w:sz w:val="22"/>
          <w:szCs w:val="24"/>
          <w:lang w:eastAsia="cs-CZ"/>
        </w:rPr>
      </w:pPr>
      <w:r w:rsidRPr="00B542E3">
        <w:rPr>
          <w:rFonts w:eastAsia="Times New Roman" w:cs="Times New Roman"/>
          <w:b/>
          <w:bCs/>
          <w:color w:val="000000"/>
          <w:szCs w:val="26"/>
          <w:lang w:eastAsia="cs-CZ"/>
        </w:rPr>
        <w:lastRenderedPageBreak/>
        <w:t>SEBEPOJETÍ:</w:t>
      </w:r>
    </w:p>
    <w:tbl>
      <w:tblPr>
        <w:tblW w:w="9026" w:type="dxa"/>
        <w:tblCellMar>
          <w:top w:w="15" w:type="dxa"/>
          <w:left w:w="15" w:type="dxa"/>
          <w:bottom w:w="15" w:type="dxa"/>
          <w:right w:w="15" w:type="dxa"/>
        </w:tblCellMar>
        <w:tblLook w:val="04A0" w:firstRow="1" w:lastRow="0" w:firstColumn="1" w:lastColumn="0" w:noHBand="0" w:noVBand="1"/>
      </w:tblPr>
      <w:tblGrid>
        <w:gridCol w:w="4252"/>
        <w:gridCol w:w="4774"/>
      </w:tblGrid>
      <w:tr w:rsidR="004B6793" w:rsidRPr="00260D39" w14:paraId="11CB624D" w14:textId="77777777" w:rsidTr="00AF3DB3">
        <w:trPr>
          <w:trHeight w:val="3782"/>
        </w:trPr>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2F47FCE" w14:textId="77777777" w:rsidR="004B6793" w:rsidRPr="00260D39" w:rsidRDefault="004B6793" w:rsidP="00AF3DB3">
            <w:pPr>
              <w:spacing w:after="0" w:line="240" w:lineRule="auto"/>
              <w:ind w:firstLine="0"/>
              <w:jc w:val="center"/>
              <w:rPr>
                <w:rFonts w:eastAsia="Times New Roman" w:cs="Times New Roman"/>
                <w:szCs w:val="24"/>
                <w:lang w:eastAsia="cs-CZ"/>
              </w:rPr>
            </w:pPr>
            <w:r w:rsidRPr="00260D39">
              <w:rPr>
                <w:rFonts w:eastAsia="Times New Roman" w:cs="Times New Roman"/>
                <w:b/>
                <w:bCs/>
                <w:color w:val="000000"/>
                <w:szCs w:val="24"/>
                <w:lang w:eastAsia="cs-CZ"/>
              </w:rPr>
              <w:t>TĚLESNÉ</w:t>
            </w:r>
          </w:p>
          <w:p w14:paraId="78D7B070"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color w:val="000000"/>
                <w:szCs w:val="24"/>
                <w:lang w:eastAsia="cs-CZ"/>
              </w:rPr>
              <w:t>Pohled člověka na své zdraví, vzhled, fyzické schopnosti, sexualitu</w:t>
            </w:r>
          </w:p>
          <w:p w14:paraId="0598B826" w14:textId="77777777" w:rsidR="004B6793" w:rsidRPr="00260D39" w:rsidRDefault="004B6793" w:rsidP="00AF3DB3">
            <w:pPr>
              <w:spacing w:after="0" w:line="240" w:lineRule="auto"/>
              <w:ind w:firstLine="0"/>
              <w:jc w:val="left"/>
              <w:rPr>
                <w:rFonts w:eastAsia="Times New Roman" w:cs="Times New Roman"/>
                <w:szCs w:val="24"/>
                <w:lang w:eastAsia="cs-CZ"/>
              </w:rPr>
            </w:pPr>
          </w:p>
          <w:p w14:paraId="4EDD2CCC"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color w:val="000000"/>
                <w:szCs w:val="24"/>
                <w:lang w:eastAsia="cs-CZ"/>
              </w:rPr>
              <w:t>předpoklady:</w:t>
            </w:r>
            <w:r w:rsidRPr="00260D39">
              <w:rPr>
                <w:rFonts w:eastAsia="Times New Roman" w:cs="Times New Roman"/>
                <w:color w:val="000000"/>
                <w:szCs w:val="24"/>
                <w:lang w:eastAsia="cs-CZ"/>
              </w:rPr>
              <w:t xml:space="preserve"> fotografie celého těla nebo </w:t>
            </w:r>
            <w:r w:rsidRPr="003913DA">
              <w:rPr>
                <w:rFonts w:eastAsia="Times New Roman" w:cs="Times New Roman"/>
                <w:i/>
                <w:iCs/>
                <w:color w:val="000000"/>
                <w:szCs w:val="24"/>
                <w:lang w:eastAsia="cs-CZ"/>
              </w:rPr>
              <w:t>mirror selfie</w:t>
            </w:r>
            <w:r w:rsidRPr="00260D39">
              <w:rPr>
                <w:rFonts w:eastAsia="Times New Roman" w:cs="Times New Roman"/>
                <w:color w:val="000000"/>
                <w:szCs w:val="24"/>
                <w:lang w:eastAsia="cs-CZ"/>
              </w:rPr>
              <w:t xml:space="preserve"> – převaha takových fotografií na základě účelu Tinderu – sebeprezentace </w:t>
            </w:r>
          </w:p>
        </w:tc>
        <w:tc>
          <w:tcPr>
            <w:tcW w:w="0" w:type="auto"/>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60C6148"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i/>
                <w:iCs/>
                <w:color w:val="000000"/>
                <w:szCs w:val="24"/>
                <w:lang w:eastAsia="cs-CZ"/>
              </w:rPr>
              <w:t>Předložím fotografie, kde je viditelná celá postava:</w:t>
            </w:r>
            <w:r w:rsidRPr="00260D39">
              <w:rPr>
                <w:rFonts w:eastAsia="Times New Roman" w:cs="Times New Roman"/>
                <w:b/>
                <w:bCs/>
                <w:color w:val="000000"/>
                <w:szCs w:val="24"/>
                <w:lang w:eastAsia="cs-CZ"/>
              </w:rPr>
              <w:t> </w:t>
            </w:r>
          </w:p>
          <w:p w14:paraId="73FCD275" w14:textId="77777777" w:rsidR="004B6793" w:rsidRPr="00260D39" w:rsidRDefault="004B6793" w:rsidP="00AF3DB3">
            <w:pPr>
              <w:numPr>
                <w:ilvl w:val="0"/>
                <w:numId w:val="31"/>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 xml:space="preserve">Vybral jste tuto fotografii jako součást </w:t>
            </w:r>
            <w:r>
              <w:rPr>
                <w:rFonts w:eastAsia="Times New Roman" w:cs="Times New Roman"/>
                <w:color w:val="000000"/>
                <w:szCs w:val="24"/>
                <w:lang w:eastAsia="cs-CZ"/>
              </w:rPr>
              <w:t>svého</w:t>
            </w:r>
            <w:r w:rsidRPr="00260D39">
              <w:rPr>
                <w:rFonts w:eastAsia="Times New Roman" w:cs="Times New Roman"/>
                <w:color w:val="000000"/>
                <w:szCs w:val="24"/>
                <w:lang w:eastAsia="cs-CZ"/>
              </w:rPr>
              <w:t xml:space="preserve"> profilu – proč, pojí se </w:t>
            </w:r>
            <w:r>
              <w:rPr>
                <w:rFonts w:eastAsia="Times New Roman" w:cs="Times New Roman"/>
                <w:color w:val="000000"/>
                <w:szCs w:val="24"/>
                <w:lang w:eastAsia="cs-CZ"/>
              </w:rPr>
              <w:t xml:space="preserve">se </w:t>
            </w:r>
            <w:r w:rsidRPr="00260D39">
              <w:rPr>
                <w:rFonts w:eastAsia="Times New Roman" w:cs="Times New Roman"/>
                <w:color w:val="000000"/>
                <w:szCs w:val="24"/>
                <w:lang w:eastAsia="cs-CZ"/>
              </w:rPr>
              <w:t>sdílením těchto fotografie nějaké pocity?</w:t>
            </w:r>
          </w:p>
          <w:p w14:paraId="4522C166" w14:textId="77777777" w:rsidR="004B6793" w:rsidRPr="00260D39" w:rsidRDefault="004B6793" w:rsidP="00AF3DB3">
            <w:pPr>
              <w:numPr>
                <w:ilvl w:val="0"/>
                <w:numId w:val="31"/>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Vnímáte rozdíl mezi sdílením fotografií, kde máte viditelnou postavu</w:t>
            </w:r>
            <w:r>
              <w:rPr>
                <w:rFonts w:eastAsia="Times New Roman" w:cs="Times New Roman"/>
                <w:color w:val="000000"/>
                <w:szCs w:val="24"/>
                <w:lang w:eastAsia="cs-CZ"/>
              </w:rPr>
              <w:t>, a sdílením jiných fotografií?</w:t>
            </w:r>
          </w:p>
          <w:p w14:paraId="6162394C" w14:textId="77777777" w:rsidR="004B6793" w:rsidRPr="00260D39" w:rsidRDefault="004B6793" w:rsidP="00AF3DB3">
            <w:pPr>
              <w:numPr>
                <w:ilvl w:val="0"/>
                <w:numId w:val="31"/>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 xml:space="preserve">Jaký máte názor na sdílení fotografií, kde jsou viditelné postavy (fotografie v plavkách, </w:t>
            </w:r>
            <w:r>
              <w:rPr>
                <w:rFonts w:eastAsia="Times New Roman" w:cs="Times New Roman"/>
                <w:color w:val="000000"/>
                <w:szCs w:val="24"/>
                <w:lang w:eastAsia="cs-CZ"/>
              </w:rPr>
              <w:t>upnuté</w:t>
            </w:r>
            <w:r w:rsidRPr="00260D39">
              <w:rPr>
                <w:rFonts w:eastAsia="Times New Roman" w:cs="Times New Roman"/>
                <w:color w:val="000000"/>
                <w:szCs w:val="24"/>
                <w:lang w:eastAsia="cs-CZ"/>
              </w:rPr>
              <w:t xml:space="preserve"> oblečení)</w:t>
            </w:r>
            <w:r>
              <w:rPr>
                <w:rFonts w:eastAsia="Times New Roman" w:cs="Times New Roman"/>
                <w:color w:val="000000"/>
                <w:szCs w:val="24"/>
                <w:lang w:eastAsia="cs-CZ"/>
              </w:rPr>
              <w:t xml:space="preserve"> –</w:t>
            </w:r>
            <w:r w:rsidRPr="00260D39">
              <w:rPr>
                <w:rFonts w:eastAsia="Times New Roman" w:cs="Times New Roman"/>
                <w:color w:val="000000"/>
                <w:szCs w:val="24"/>
                <w:lang w:eastAsia="cs-CZ"/>
              </w:rPr>
              <w:t xml:space="preserve"> použil byste takovou fotku na svém profilu</w:t>
            </w:r>
            <w:r>
              <w:rPr>
                <w:rFonts w:eastAsia="Times New Roman" w:cs="Times New Roman"/>
                <w:color w:val="000000"/>
                <w:szCs w:val="24"/>
                <w:lang w:eastAsia="cs-CZ"/>
              </w:rPr>
              <w:t>,</w:t>
            </w:r>
            <w:r w:rsidRPr="00260D39">
              <w:rPr>
                <w:rFonts w:eastAsia="Times New Roman" w:cs="Times New Roman"/>
                <w:color w:val="000000"/>
                <w:szCs w:val="24"/>
                <w:lang w:eastAsia="cs-CZ"/>
              </w:rPr>
              <w:t xml:space="preserve"> proč ano/ne</w:t>
            </w:r>
            <w:r>
              <w:rPr>
                <w:rFonts w:eastAsia="Times New Roman" w:cs="Times New Roman"/>
                <w:color w:val="000000"/>
                <w:szCs w:val="24"/>
                <w:lang w:eastAsia="cs-CZ"/>
              </w:rPr>
              <w:t>?</w:t>
            </w:r>
          </w:p>
          <w:p w14:paraId="103D113F" w14:textId="77777777" w:rsidR="004B6793" w:rsidRPr="00260D39" w:rsidRDefault="004B6793" w:rsidP="00AF3DB3">
            <w:pPr>
              <w:numPr>
                <w:ilvl w:val="0"/>
                <w:numId w:val="31"/>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Otázka na sexualitu: vnímáte platformu Tinderu jako otevřenější k otázce sexuality?</w:t>
            </w:r>
          </w:p>
        </w:tc>
      </w:tr>
      <w:tr w:rsidR="004B6793" w:rsidRPr="00260D39" w14:paraId="16B6CDDE" w14:textId="77777777" w:rsidTr="00AF3DB3">
        <w:trPr>
          <w:trHeight w:val="3514"/>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86D13B" w14:textId="77777777" w:rsidR="004B6793" w:rsidRPr="00260D39" w:rsidRDefault="004B6793" w:rsidP="00AF3DB3">
            <w:pPr>
              <w:spacing w:after="0" w:line="240" w:lineRule="auto"/>
              <w:ind w:firstLine="0"/>
              <w:jc w:val="center"/>
              <w:rPr>
                <w:rFonts w:eastAsia="Times New Roman" w:cs="Times New Roman"/>
                <w:szCs w:val="24"/>
                <w:lang w:eastAsia="cs-CZ"/>
              </w:rPr>
            </w:pPr>
            <w:r w:rsidRPr="00260D39">
              <w:rPr>
                <w:rFonts w:eastAsia="Times New Roman" w:cs="Times New Roman"/>
                <w:b/>
                <w:bCs/>
                <w:color w:val="000000"/>
                <w:szCs w:val="24"/>
                <w:lang w:eastAsia="cs-CZ"/>
              </w:rPr>
              <w:t>MORÁLNÍ</w:t>
            </w:r>
          </w:p>
          <w:p w14:paraId="4915932F" w14:textId="77777777" w:rsidR="004B6793" w:rsidRDefault="004B6793" w:rsidP="00AF3DB3">
            <w:pPr>
              <w:spacing w:after="0" w:line="240" w:lineRule="auto"/>
              <w:ind w:firstLine="0"/>
              <w:jc w:val="left"/>
              <w:rPr>
                <w:rFonts w:eastAsia="Times New Roman" w:cs="Times New Roman"/>
                <w:b/>
                <w:bCs/>
                <w:color w:val="000000"/>
                <w:szCs w:val="24"/>
                <w:lang w:eastAsia="cs-CZ"/>
              </w:rPr>
            </w:pPr>
            <w:r w:rsidRPr="00260D39">
              <w:rPr>
                <w:rFonts w:eastAsia="Times New Roman" w:cs="Times New Roman"/>
                <w:b/>
                <w:bCs/>
                <w:color w:val="000000"/>
                <w:szCs w:val="24"/>
                <w:lang w:eastAsia="cs-CZ"/>
              </w:rPr>
              <w:t>Reflektuje spokojenost člověka s jeho vlastním chováním, spojeno se schopností kontrolovat svoje chování</w:t>
            </w:r>
          </w:p>
          <w:p w14:paraId="5BBC483E" w14:textId="77777777" w:rsidR="004B6793" w:rsidRPr="00260D39" w:rsidRDefault="004B6793" w:rsidP="00AF3DB3">
            <w:pPr>
              <w:spacing w:after="0" w:line="240" w:lineRule="auto"/>
              <w:ind w:firstLine="0"/>
              <w:jc w:val="left"/>
              <w:rPr>
                <w:rFonts w:eastAsia="Times New Roman" w:cs="Times New Roman"/>
                <w:szCs w:val="24"/>
                <w:lang w:eastAsia="cs-CZ"/>
              </w:rPr>
            </w:pPr>
          </w:p>
          <w:p w14:paraId="612C4804"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color w:val="000000"/>
                <w:szCs w:val="24"/>
                <w:lang w:eastAsia="cs-CZ"/>
              </w:rPr>
              <w:t>předpoklady:</w:t>
            </w:r>
            <w:r w:rsidRPr="00260D39">
              <w:rPr>
                <w:rFonts w:eastAsia="Times New Roman" w:cs="Times New Roman"/>
                <w:color w:val="000000"/>
                <w:szCs w:val="24"/>
                <w:lang w:eastAsia="cs-CZ"/>
              </w:rPr>
              <w:t xml:space="preserve"> komunikace s matchi – modifikace</w:t>
            </w:r>
          </w:p>
          <w:p w14:paraId="7AD3A4F4" w14:textId="77777777" w:rsidR="004B6793" w:rsidRPr="00260D39" w:rsidRDefault="004B6793" w:rsidP="00AF3DB3">
            <w:pPr>
              <w:spacing w:after="240" w:line="240" w:lineRule="auto"/>
              <w:ind w:firstLine="0"/>
              <w:jc w:val="left"/>
              <w:rPr>
                <w:rFonts w:eastAsia="Times New Roman" w:cs="Times New Roman"/>
                <w:szCs w:val="24"/>
                <w:lang w:eastAsia="cs-CZ"/>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46C2D3D" w14:textId="77777777" w:rsidR="004B6793" w:rsidRPr="00260D39" w:rsidRDefault="004B6793" w:rsidP="00AF3DB3">
            <w:pPr>
              <w:numPr>
                <w:ilvl w:val="0"/>
                <w:numId w:val="32"/>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 xml:space="preserve">Vnímáte, že na základě případně upravené sebeprezentace – fotografie, popisek, zájmy </w:t>
            </w:r>
            <w:r>
              <w:rPr>
                <w:rFonts w:eastAsia="Times New Roman" w:cs="Times New Roman"/>
                <w:color w:val="000000"/>
                <w:szCs w:val="24"/>
                <w:lang w:eastAsia="cs-CZ"/>
              </w:rPr>
              <w:t xml:space="preserve">– </w:t>
            </w:r>
            <w:r w:rsidRPr="00260D39">
              <w:rPr>
                <w:rFonts w:eastAsia="Times New Roman" w:cs="Times New Roman"/>
                <w:color w:val="000000"/>
                <w:szCs w:val="24"/>
                <w:lang w:eastAsia="cs-CZ"/>
              </w:rPr>
              <w:t>přizpůsobujete i styl komunikace?</w:t>
            </w:r>
          </w:p>
          <w:p w14:paraId="651035BB" w14:textId="77777777" w:rsidR="004B6793" w:rsidRPr="00260D39" w:rsidRDefault="004B6793" w:rsidP="00AF3DB3">
            <w:pPr>
              <w:numPr>
                <w:ilvl w:val="0"/>
                <w:numId w:val="32"/>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Měníte styl komunikace s ohledem na sebeprezentaci druhého člověka (matche)</w:t>
            </w:r>
            <w:r>
              <w:rPr>
                <w:rFonts w:eastAsia="Times New Roman" w:cs="Times New Roman"/>
                <w:color w:val="000000"/>
                <w:szCs w:val="24"/>
                <w:lang w:eastAsia="cs-CZ"/>
              </w:rPr>
              <w:t>?</w:t>
            </w:r>
          </w:p>
          <w:p w14:paraId="39EA2618" w14:textId="77777777" w:rsidR="004B6793" w:rsidRPr="00260D39" w:rsidRDefault="004B6793" w:rsidP="00AF3DB3">
            <w:pPr>
              <w:numPr>
                <w:ilvl w:val="0"/>
                <w:numId w:val="32"/>
              </w:numPr>
              <w:spacing w:after="0" w:line="240" w:lineRule="auto"/>
              <w:jc w:val="left"/>
              <w:textAlignment w:val="baseline"/>
              <w:rPr>
                <w:rFonts w:eastAsia="Times New Roman" w:cs="Times New Roman"/>
                <w:color w:val="000000"/>
                <w:szCs w:val="24"/>
                <w:lang w:eastAsia="cs-CZ"/>
              </w:rPr>
            </w:pPr>
            <w:r>
              <w:rPr>
                <w:rFonts w:eastAsia="Times New Roman" w:cs="Times New Roman"/>
                <w:color w:val="000000"/>
                <w:szCs w:val="24"/>
                <w:lang w:eastAsia="cs-CZ"/>
              </w:rPr>
              <w:t>Jakou fotografii nebo popis byste</w:t>
            </w:r>
            <w:r w:rsidRPr="00260D39">
              <w:rPr>
                <w:rFonts w:eastAsia="Times New Roman" w:cs="Times New Roman"/>
                <w:color w:val="000000"/>
                <w:szCs w:val="24"/>
                <w:lang w:eastAsia="cs-CZ"/>
              </w:rPr>
              <w:t xml:space="preserve"> na </w:t>
            </w:r>
            <w:r>
              <w:rPr>
                <w:rFonts w:eastAsia="Times New Roman" w:cs="Times New Roman"/>
                <w:color w:val="000000"/>
                <w:szCs w:val="24"/>
                <w:lang w:eastAsia="cs-CZ"/>
              </w:rPr>
              <w:t>svém</w:t>
            </w:r>
            <w:r w:rsidRPr="00260D39">
              <w:rPr>
                <w:rFonts w:eastAsia="Times New Roman" w:cs="Times New Roman"/>
                <w:color w:val="000000"/>
                <w:szCs w:val="24"/>
                <w:lang w:eastAsia="cs-CZ"/>
              </w:rPr>
              <w:t xml:space="preserve"> profil</w:t>
            </w:r>
            <w:r>
              <w:rPr>
                <w:rFonts w:eastAsia="Times New Roman" w:cs="Times New Roman"/>
                <w:color w:val="000000"/>
                <w:szCs w:val="24"/>
                <w:lang w:eastAsia="cs-CZ"/>
              </w:rPr>
              <w:t>u</w:t>
            </w:r>
            <w:r w:rsidRPr="00260D39">
              <w:rPr>
                <w:rFonts w:eastAsia="Times New Roman" w:cs="Times New Roman"/>
                <w:color w:val="000000"/>
                <w:szCs w:val="24"/>
                <w:lang w:eastAsia="cs-CZ"/>
              </w:rPr>
              <w:t xml:space="preserve"> nikdy nesdílel?</w:t>
            </w:r>
          </w:p>
          <w:p w14:paraId="66C4346B" w14:textId="77777777" w:rsidR="004B6793" w:rsidRPr="00260D39" w:rsidRDefault="004B6793" w:rsidP="00AF3DB3">
            <w:pPr>
              <w:numPr>
                <w:ilvl w:val="0"/>
                <w:numId w:val="32"/>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Jaké fotografie Vás u ostatních dokáží pohoršit</w:t>
            </w:r>
            <w:r>
              <w:rPr>
                <w:rFonts w:eastAsia="Times New Roman" w:cs="Times New Roman"/>
                <w:color w:val="000000"/>
                <w:szCs w:val="24"/>
                <w:lang w:eastAsia="cs-CZ"/>
              </w:rPr>
              <w:t>?</w:t>
            </w:r>
          </w:p>
          <w:p w14:paraId="101BD493" w14:textId="77777777" w:rsidR="004B6793" w:rsidRPr="00260D39" w:rsidRDefault="004B6793" w:rsidP="00AF3DB3">
            <w:pPr>
              <w:numPr>
                <w:ilvl w:val="0"/>
                <w:numId w:val="32"/>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Jak vnímáte komunikaci na Tinderu?</w:t>
            </w:r>
          </w:p>
        </w:tc>
      </w:tr>
      <w:tr w:rsidR="004B6793" w:rsidRPr="00260D39" w14:paraId="17737F06" w14:textId="77777777" w:rsidTr="00AF3DB3">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E04758B" w14:textId="77777777" w:rsidR="004B6793" w:rsidRPr="00260D39" w:rsidRDefault="004B6793" w:rsidP="00AF3DB3">
            <w:pPr>
              <w:spacing w:after="0" w:line="240" w:lineRule="auto"/>
              <w:ind w:firstLine="0"/>
              <w:jc w:val="center"/>
              <w:rPr>
                <w:rFonts w:eastAsia="Times New Roman" w:cs="Times New Roman"/>
                <w:szCs w:val="24"/>
                <w:lang w:eastAsia="cs-CZ"/>
              </w:rPr>
            </w:pPr>
            <w:r w:rsidRPr="00260D39">
              <w:rPr>
                <w:rFonts w:eastAsia="Times New Roman" w:cs="Times New Roman"/>
                <w:b/>
                <w:bCs/>
                <w:color w:val="000000"/>
                <w:szCs w:val="24"/>
                <w:lang w:eastAsia="cs-CZ"/>
              </w:rPr>
              <w:t>OSOBNÍ</w:t>
            </w:r>
          </w:p>
          <w:p w14:paraId="0C1E42AC" w14:textId="77777777" w:rsidR="004B6793" w:rsidRDefault="004B6793" w:rsidP="00AF3DB3">
            <w:pPr>
              <w:spacing w:after="0" w:line="240" w:lineRule="auto"/>
              <w:ind w:firstLine="0"/>
              <w:jc w:val="left"/>
              <w:rPr>
                <w:rFonts w:eastAsia="Times New Roman" w:cs="Times New Roman"/>
                <w:b/>
                <w:bCs/>
                <w:color w:val="000000"/>
                <w:szCs w:val="24"/>
                <w:lang w:eastAsia="cs-CZ"/>
              </w:rPr>
            </w:pPr>
            <w:r w:rsidRPr="00260D39">
              <w:rPr>
                <w:rFonts w:eastAsia="Times New Roman" w:cs="Times New Roman"/>
                <w:b/>
                <w:bCs/>
                <w:color w:val="000000"/>
                <w:szCs w:val="24"/>
                <w:lang w:eastAsia="cs-CZ"/>
              </w:rPr>
              <w:t xml:space="preserve">Poskytuje míru pocitu přiměřenosti </w:t>
            </w:r>
            <w:r>
              <w:rPr>
                <w:rFonts w:eastAsia="Times New Roman" w:cs="Times New Roman"/>
                <w:b/>
                <w:bCs/>
                <w:color w:val="000000"/>
                <w:szCs w:val="24"/>
                <w:lang w:eastAsia="cs-CZ"/>
              </w:rPr>
              <w:br/>
            </w:r>
            <w:r w:rsidRPr="00260D39">
              <w:rPr>
                <w:rFonts w:eastAsia="Times New Roman" w:cs="Times New Roman"/>
                <w:b/>
                <w:bCs/>
                <w:color w:val="000000"/>
                <w:szCs w:val="24"/>
                <w:lang w:eastAsia="cs-CZ"/>
              </w:rPr>
              <w:t>a sebeurčení kromě fyzických atributů nebo vztahů s ostatními, schopnost přizpůsobit se nastalým situacím, = PSYCHICKÁ STABILITA </w:t>
            </w:r>
          </w:p>
          <w:p w14:paraId="7FF0669F" w14:textId="77777777" w:rsidR="004B6793" w:rsidRPr="00260D39" w:rsidRDefault="004B6793" w:rsidP="00AF3DB3">
            <w:pPr>
              <w:spacing w:after="0" w:line="240" w:lineRule="auto"/>
              <w:ind w:firstLine="0"/>
              <w:jc w:val="left"/>
              <w:rPr>
                <w:rFonts w:eastAsia="Times New Roman" w:cs="Times New Roman"/>
                <w:szCs w:val="24"/>
                <w:lang w:eastAsia="cs-CZ"/>
              </w:rPr>
            </w:pPr>
          </w:p>
          <w:p w14:paraId="449DCD0F" w14:textId="77777777" w:rsidR="004B6793" w:rsidRPr="00260D39" w:rsidRDefault="004B6793" w:rsidP="00AF3DB3">
            <w:pPr>
              <w:spacing w:after="0" w:line="240" w:lineRule="auto"/>
              <w:ind w:firstLine="0"/>
              <w:jc w:val="left"/>
              <w:rPr>
                <w:rFonts w:eastAsia="Times New Roman" w:cs="Times New Roman"/>
                <w:szCs w:val="24"/>
                <w:lang w:eastAsia="cs-CZ"/>
              </w:rPr>
            </w:pPr>
            <w:r>
              <w:rPr>
                <w:rFonts w:eastAsia="Times New Roman" w:cs="Times New Roman"/>
                <w:b/>
                <w:bCs/>
                <w:color w:val="000000"/>
                <w:szCs w:val="24"/>
                <w:lang w:eastAsia="cs-CZ"/>
              </w:rPr>
              <w:t>p</w:t>
            </w:r>
            <w:r w:rsidRPr="00260D39">
              <w:rPr>
                <w:rFonts w:eastAsia="Times New Roman" w:cs="Times New Roman"/>
                <w:b/>
                <w:bCs/>
                <w:color w:val="000000"/>
                <w:szCs w:val="24"/>
                <w:lang w:eastAsia="cs-CZ"/>
              </w:rPr>
              <w:t>ředpoklad</w:t>
            </w:r>
            <w:r>
              <w:rPr>
                <w:rFonts w:eastAsia="Times New Roman" w:cs="Times New Roman"/>
                <w:b/>
                <w:bCs/>
                <w:color w:val="000000"/>
                <w:szCs w:val="24"/>
                <w:lang w:eastAsia="cs-CZ"/>
              </w:rPr>
              <w:t>y</w:t>
            </w:r>
            <w:r w:rsidRPr="00260D39">
              <w:rPr>
                <w:rFonts w:eastAsia="Times New Roman" w:cs="Times New Roman"/>
                <w:b/>
                <w:bCs/>
                <w:color w:val="000000"/>
                <w:szCs w:val="24"/>
                <w:lang w:eastAsia="cs-CZ"/>
              </w:rPr>
              <w:t>:</w:t>
            </w:r>
            <w:r w:rsidRPr="00260D39">
              <w:rPr>
                <w:rFonts w:eastAsia="Times New Roman" w:cs="Times New Roman"/>
                <w:color w:val="000000"/>
                <w:szCs w:val="24"/>
                <w:lang w:eastAsia="cs-CZ"/>
              </w:rPr>
              <w:t xml:space="preserve"> </w:t>
            </w:r>
            <w:r>
              <w:rPr>
                <w:rFonts w:eastAsia="Times New Roman" w:cs="Times New Roman"/>
                <w:color w:val="000000"/>
                <w:szCs w:val="24"/>
                <w:lang w:eastAsia="cs-CZ"/>
              </w:rPr>
              <w:t>j</w:t>
            </w:r>
            <w:r w:rsidRPr="00260D39">
              <w:rPr>
                <w:rFonts w:eastAsia="Times New Roman" w:cs="Times New Roman"/>
                <w:color w:val="000000"/>
                <w:szCs w:val="24"/>
                <w:lang w:eastAsia="cs-CZ"/>
              </w:rPr>
              <w:t>ak vnímají neúspěch v navazování kontaktů</w:t>
            </w:r>
          </w:p>
          <w:p w14:paraId="74D0967B" w14:textId="77777777" w:rsidR="004B6793" w:rsidRPr="00260D39" w:rsidRDefault="004B6793" w:rsidP="00AF3DB3">
            <w:pPr>
              <w:spacing w:after="0" w:line="240" w:lineRule="auto"/>
              <w:ind w:firstLine="0"/>
              <w:jc w:val="left"/>
              <w:rPr>
                <w:rFonts w:eastAsia="Times New Roman" w:cs="Times New Roman"/>
                <w:szCs w:val="24"/>
                <w:lang w:eastAsia="cs-CZ"/>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129EB51" w14:textId="77777777" w:rsidR="004B6793" w:rsidRPr="00260D39" w:rsidRDefault="004B6793" w:rsidP="00AF3DB3">
            <w:pPr>
              <w:numPr>
                <w:ilvl w:val="0"/>
                <w:numId w:val="33"/>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Jak vnímáte a prožívá</w:t>
            </w:r>
            <w:r>
              <w:rPr>
                <w:rFonts w:eastAsia="Times New Roman" w:cs="Times New Roman"/>
                <w:color w:val="000000"/>
                <w:szCs w:val="24"/>
                <w:lang w:eastAsia="cs-CZ"/>
              </w:rPr>
              <w:t xml:space="preserve">te </w:t>
            </w:r>
            <w:r w:rsidRPr="00260D39">
              <w:rPr>
                <w:rFonts w:eastAsia="Times New Roman" w:cs="Times New Roman"/>
                <w:color w:val="000000"/>
                <w:szCs w:val="24"/>
                <w:lang w:eastAsia="cs-CZ"/>
              </w:rPr>
              <w:t xml:space="preserve">proces swipování – neúspěch (žádné matche) </w:t>
            </w:r>
            <w:r>
              <w:rPr>
                <w:rFonts w:eastAsia="Times New Roman" w:cs="Times New Roman"/>
                <w:color w:val="000000"/>
                <w:szCs w:val="24"/>
                <w:lang w:eastAsia="cs-CZ"/>
              </w:rPr>
              <w:t xml:space="preserve">X </w:t>
            </w:r>
            <w:r w:rsidRPr="00103527">
              <w:rPr>
                <w:rFonts w:eastAsia="Times New Roman" w:cs="Times New Roman"/>
                <w:color w:val="000000"/>
                <w:szCs w:val="24"/>
                <w:lang w:eastAsia="cs-CZ"/>
              </w:rPr>
              <w:t>úspěch</w:t>
            </w:r>
            <w:r>
              <w:rPr>
                <w:rFonts w:eastAsia="Times New Roman" w:cs="Times New Roman"/>
                <w:color w:val="000000"/>
                <w:szCs w:val="24"/>
                <w:lang w:eastAsia="cs-CZ"/>
              </w:rPr>
              <w:t xml:space="preserve"> (mnoho</w:t>
            </w:r>
            <w:r w:rsidRPr="00260D39">
              <w:rPr>
                <w:rFonts w:eastAsia="Times New Roman" w:cs="Times New Roman"/>
                <w:color w:val="000000"/>
                <w:szCs w:val="24"/>
                <w:lang w:eastAsia="cs-CZ"/>
              </w:rPr>
              <w:t xml:space="preserve"> match</w:t>
            </w:r>
            <w:r>
              <w:rPr>
                <w:rFonts w:eastAsia="Times New Roman" w:cs="Times New Roman"/>
                <w:color w:val="000000"/>
                <w:szCs w:val="24"/>
                <w:lang w:eastAsia="cs-CZ"/>
              </w:rPr>
              <w:t>ů)?</w:t>
            </w:r>
            <w:r w:rsidRPr="00260D39">
              <w:rPr>
                <w:rFonts w:eastAsia="Times New Roman" w:cs="Times New Roman"/>
                <w:color w:val="000000"/>
                <w:szCs w:val="24"/>
                <w:lang w:eastAsia="cs-CZ"/>
              </w:rPr>
              <w:t> </w:t>
            </w:r>
          </w:p>
          <w:p w14:paraId="40353501" w14:textId="77777777" w:rsidR="004B6793" w:rsidRPr="00260D39" w:rsidRDefault="004B6793" w:rsidP="00AF3DB3">
            <w:pPr>
              <w:numPr>
                <w:ilvl w:val="0"/>
                <w:numId w:val="33"/>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Měníte na základě úspěchu a neúspěchu strategie (styl psaní</w:t>
            </w:r>
            <w:r>
              <w:rPr>
                <w:rFonts w:eastAsia="Times New Roman" w:cs="Times New Roman"/>
                <w:color w:val="000000"/>
                <w:szCs w:val="24"/>
                <w:lang w:eastAsia="cs-CZ"/>
              </w:rPr>
              <w:t>…</w:t>
            </w:r>
            <w:r w:rsidRPr="00260D39">
              <w:rPr>
                <w:rFonts w:eastAsia="Times New Roman" w:cs="Times New Roman"/>
                <w:color w:val="000000"/>
                <w:szCs w:val="24"/>
                <w:lang w:eastAsia="cs-CZ"/>
              </w:rPr>
              <w:t>) sebeprezentace?</w:t>
            </w:r>
          </w:p>
          <w:p w14:paraId="543F3224" w14:textId="77777777" w:rsidR="004B6793" w:rsidRPr="00260D39" w:rsidRDefault="004B6793" w:rsidP="00AF3DB3">
            <w:pPr>
              <w:numPr>
                <w:ilvl w:val="0"/>
                <w:numId w:val="33"/>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Jak se liší sebeprezentace na platformě od sebeprezentace během setkání</w:t>
            </w:r>
            <w:r>
              <w:rPr>
                <w:rFonts w:eastAsia="Times New Roman" w:cs="Times New Roman"/>
                <w:color w:val="000000"/>
                <w:szCs w:val="24"/>
                <w:lang w:eastAsia="cs-CZ"/>
              </w:rPr>
              <w:t>?</w:t>
            </w:r>
          </w:p>
        </w:tc>
      </w:tr>
      <w:tr w:rsidR="004B6793" w:rsidRPr="00260D39" w14:paraId="7B5B71DE" w14:textId="77777777" w:rsidTr="00AF3DB3">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DCCAE4" w14:textId="77777777" w:rsidR="004B6793" w:rsidRPr="00260D39" w:rsidRDefault="004B6793" w:rsidP="00AF3DB3">
            <w:pPr>
              <w:spacing w:after="0" w:line="240" w:lineRule="auto"/>
              <w:ind w:firstLine="0"/>
              <w:jc w:val="center"/>
              <w:rPr>
                <w:rFonts w:eastAsia="Times New Roman" w:cs="Times New Roman"/>
                <w:szCs w:val="24"/>
                <w:lang w:eastAsia="cs-CZ"/>
              </w:rPr>
            </w:pPr>
            <w:r w:rsidRPr="00260D39">
              <w:rPr>
                <w:rFonts w:eastAsia="Times New Roman" w:cs="Times New Roman"/>
                <w:b/>
                <w:bCs/>
                <w:color w:val="000000"/>
                <w:szCs w:val="24"/>
                <w:lang w:eastAsia="cs-CZ"/>
              </w:rPr>
              <w:t>RODINNÁ</w:t>
            </w:r>
          </w:p>
          <w:p w14:paraId="65607221" w14:textId="77777777" w:rsidR="004B6793" w:rsidRDefault="004B6793" w:rsidP="00AF3DB3">
            <w:pPr>
              <w:spacing w:after="0" w:line="240" w:lineRule="auto"/>
              <w:ind w:firstLine="0"/>
              <w:jc w:val="left"/>
              <w:rPr>
                <w:rFonts w:eastAsia="Times New Roman" w:cs="Times New Roman"/>
                <w:b/>
                <w:bCs/>
                <w:color w:val="000000"/>
                <w:szCs w:val="24"/>
                <w:lang w:eastAsia="cs-CZ"/>
              </w:rPr>
            </w:pPr>
            <w:r w:rsidRPr="00260D39">
              <w:rPr>
                <w:rFonts w:eastAsia="Times New Roman" w:cs="Times New Roman"/>
                <w:b/>
                <w:bCs/>
                <w:color w:val="000000"/>
                <w:szCs w:val="24"/>
                <w:lang w:eastAsia="cs-CZ"/>
              </w:rPr>
              <w:t xml:space="preserve">Jak klient vidí sebe ve vztahu k rodině </w:t>
            </w:r>
            <w:r>
              <w:rPr>
                <w:rFonts w:eastAsia="Times New Roman" w:cs="Times New Roman"/>
                <w:b/>
                <w:bCs/>
                <w:color w:val="000000"/>
                <w:szCs w:val="24"/>
                <w:lang w:eastAsia="cs-CZ"/>
              </w:rPr>
              <w:br/>
            </w:r>
            <w:r w:rsidRPr="00260D39">
              <w:rPr>
                <w:rFonts w:eastAsia="Times New Roman" w:cs="Times New Roman"/>
                <w:b/>
                <w:bCs/>
                <w:color w:val="000000"/>
                <w:szCs w:val="24"/>
                <w:lang w:eastAsia="cs-CZ"/>
              </w:rPr>
              <w:t>a blízkým příbuzným </w:t>
            </w:r>
          </w:p>
          <w:p w14:paraId="40074C02" w14:textId="77777777" w:rsidR="004B6793" w:rsidRPr="00260D39" w:rsidRDefault="004B6793" w:rsidP="00AF3DB3">
            <w:pPr>
              <w:spacing w:after="0" w:line="240" w:lineRule="auto"/>
              <w:ind w:firstLine="0"/>
              <w:jc w:val="left"/>
              <w:rPr>
                <w:rFonts w:eastAsia="Times New Roman" w:cs="Times New Roman"/>
                <w:szCs w:val="24"/>
                <w:lang w:eastAsia="cs-CZ"/>
              </w:rPr>
            </w:pPr>
          </w:p>
          <w:p w14:paraId="72FBB167" w14:textId="77777777" w:rsidR="004B6793" w:rsidRPr="00260D39" w:rsidRDefault="004B6793" w:rsidP="00AF3DB3">
            <w:pPr>
              <w:spacing w:after="0" w:line="240" w:lineRule="auto"/>
              <w:ind w:firstLine="0"/>
              <w:jc w:val="left"/>
              <w:rPr>
                <w:rFonts w:eastAsia="Times New Roman" w:cs="Times New Roman"/>
                <w:szCs w:val="24"/>
                <w:lang w:eastAsia="cs-CZ"/>
              </w:rPr>
            </w:pPr>
            <w:r>
              <w:rPr>
                <w:rFonts w:eastAsia="Times New Roman" w:cs="Times New Roman"/>
                <w:b/>
                <w:bCs/>
                <w:color w:val="000000"/>
                <w:szCs w:val="24"/>
                <w:lang w:eastAsia="cs-CZ"/>
              </w:rPr>
              <w:t>p</w:t>
            </w:r>
            <w:r w:rsidRPr="00260D39">
              <w:rPr>
                <w:rFonts w:eastAsia="Times New Roman" w:cs="Times New Roman"/>
                <w:b/>
                <w:bCs/>
                <w:color w:val="000000"/>
                <w:szCs w:val="24"/>
                <w:lang w:eastAsia="cs-CZ"/>
              </w:rPr>
              <w:t>ředpoklad</w:t>
            </w:r>
            <w:r>
              <w:rPr>
                <w:rFonts w:eastAsia="Times New Roman" w:cs="Times New Roman"/>
                <w:b/>
                <w:bCs/>
                <w:color w:val="000000"/>
                <w:szCs w:val="24"/>
                <w:lang w:eastAsia="cs-CZ"/>
              </w:rPr>
              <w:t>y</w:t>
            </w:r>
            <w:r w:rsidRPr="00260D39">
              <w:rPr>
                <w:rFonts w:eastAsia="Times New Roman" w:cs="Times New Roman"/>
                <w:b/>
                <w:bCs/>
                <w:color w:val="000000"/>
                <w:szCs w:val="24"/>
                <w:lang w:eastAsia="cs-CZ"/>
              </w:rPr>
              <w:t xml:space="preserve">: </w:t>
            </w:r>
            <w:r w:rsidRPr="00260D39">
              <w:rPr>
                <w:rFonts w:eastAsia="Times New Roman" w:cs="Times New Roman"/>
                <w:color w:val="000000"/>
                <w:szCs w:val="24"/>
                <w:lang w:eastAsia="cs-CZ"/>
              </w:rPr>
              <w:t xml:space="preserve">fotografie s rodinou a blízkými příbuznými, náhled do jejich </w:t>
            </w:r>
            <w:r w:rsidRPr="00260D39">
              <w:rPr>
                <w:rFonts w:eastAsia="Times New Roman" w:cs="Times New Roman"/>
                <w:color w:val="000000"/>
                <w:szCs w:val="24"/>
                <w:lang w:eastAsia="cs-CZ"/>
              </w:rPr>
              <w:lastRenderedPageBreak/>
              <w:t>rodinného života, fotografie z rodinných výletů</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CD1C3F7" w14:textId="77777777" w:rsidR="004B6793" w:rsidRPr="00260D39" w:rsidRDefault="004B6793" w:rsidP="00AF3DB3">
            <w:pPr>
              <w:numPr>
                <w:ilvl w:val="0"/>
                <w:numId w:val="34"/>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lastRenderedPageBreak/>
              <w:t>Jak vnímáte sdílení rodinných příslušníků na Tinderu?</w:t>
            </w:r>
          </w:p>
          <w:p w14:paraId="5657A4D5" w14:textId="77777777" w:rsidR="004B6793" w:rsidRPr="00260D39" w:rsidRDefault="004B6793" w:rsidP="00AF3DB3">
            <w:pPr>
              <w:numPr>
                <w:ilvl w:val="0"/>
                <w:numId w:val="34"/>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Měl jste někdy takovou fotografii na Tinderu?</w:t>
            </w:r>
          </w:p>
        </w:tc>
      </w:tr>
      <w:tr w:rsidR="004B6793" w:rsidRPr="00260D39" w14:paraId="256091A7" w14:textId="77777777" w:rsidTr="00AF3DB3">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7E2C4077" w14:textId="77777777" w:rsidR="004B6793" w:rsidRPr="00260D39" w:rsidRDefault="004B6793" w:rsidP="00AF3DB3">
            <w:pPr>
              <w:spacing w:after="0" w:line="240" w:lineRule="auto"/>
              <w:ind w:firstLine="0"/>
              <w:jc w:val="center"/>
              <w:rPr>
                <w:rFonts w:eastAsia="Times New Roman" w:cs="Times New Roman"/>
                <w:szCs w:val="24"/>
                <w:lang w:eastAsia="cs-CZ"/>
              </w:rPr>
            </w:pPr>
            <w:r w:rsidRPr="00260D39">
              <w:rPr>
                <w:rFonts w:eastAsia="Times New Roman" w:cs="Times New Roman"/>
                <w:b/>
                <w:bCs/>
                <w:color w:val="000000"/>
                <w:szCs w:val="24"/>
                <w:lang w:eastAsia="cs-CZ"/>
              </w:rPr>
              <w:t>SOCIÁLNÍ</w:t>
            </w:r>
          </w:p>
          <w:p w14:paraId="02B207F3" w14:textId="77777777" w:rsidR="004B6793" w:rsidRDefault="004B6793" w:rsidP="00AF3DB3">
            <w:pPr>
              <w:spacing w:after="0" w:line="240" w:lineRule="auto"/>
              <w:ind w:firstLine="0"/>
              <w:jc w:val="left"/>
              <w:rPr>
                <w:rFonts w:eastAsia="Times New Roman" w:cs="Times New Roman"/>
                <w:b/>
                <w:bCs/>
                <w:color w:val="000000"/>
                <w:szCs w:val="24"/>
                <w:lang w:eastAsia="cs-CZ"/>
              </w:rPr>
            </w:pPr>
            <w:r w:rsidRPr="00260D39">
              <w:rPr>
                <w:rFonts w:eastAsia="Times New Roman" w:cs="Times New Roman"/>
                <w:b/>
                <w:bCs/>
                <w:color w:val="000000"/>
                <w:szCs w:val="24"/>
                <w:lang w:eastAsia="cs-CZ"/>
              </w:rPr>
              <w:t xml:space="preserve">Jak </w:t>
            </w:r>
            <w:r>
              <w:rPr>
                <w:rFonts w:eastAsia="Times New Roman" w:cs="Times New Roman"/>
                <w:b/>
                <w:bCs/>
                <w:color w:val="000000"/>
                <w:szCs w:val="24"/>
                <w:lang w:eastAsia="cs-CZ"/>
              </w:rPr>
              <w:t xml:space="preserve">člověk </w:t>
            </w:r>
            <w:r w:rsidRPr="00260D39">
              <w:rPr>
                <w:rFonts w:eastAsia="Times New Roman" w:cs="Times New Roman"/>
                <w:b/>
                <w:bCs/>
                <w:color w:val="000000"/>
                <w:szCs w:val="24"/>
                <w:lang w:eastAsia="cs-CZ"/>
              </w:rPr>
              <w:t>vidí sebe ve vztahu k</w:t>
            </w:r>
            <w:r>
              <w:rPr>
                <w:rFonts w:eastAsia="Times New Roman" w:cs="Times New Roman"/>
                <w:b/>
                <w:bCs/>
                <w:color w:val="000000"/>
                <w:szCs w:val="24"/>
                <w:lang w:eastAsia="cs-CZ"/>
              </w:rPr>
              <w:t> </w:t>
            </w:r>
            <w:r w:rsidRPr="00260D39">
              <w:rPr>
                <w:rFonts w:eastAsia="Times New Roman" w:cs="Times New Roman"/>
                <w:b/>
                <w:bCs/>
                <w:color w:val="000000"/>
                <w:szCs w:val="24"/>
                <w:lang w:eastAsia="cs-CZ"/>
              </w:rPr>
              <w:t>vrstevníkům</w:t>
            </w:r>
          </w:p>
          <w:p w14:paraId="02E7AC5B"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color w:val="000000"/>
                <w:szCs w:val="24"/>
                <w:lang w:eastAsia="cs-CZ"/>
              </w:rPr>
              <w:t> </w:t>
            </w:r>
          </w:p>
          <w:p w14:paraId="0CCBBF95" w14:textId="77777777" w:rsidR="004B6793" w:rsidRPr="00260D39" w:rsidRDefault="004B6793" w:rsidP="00AF3DB3">
            <w:pPr>
              <w:spacing w:after="0" w:line="240" w:lineRule="auto"/>
              <w:ind w:firstLine="0"/>
              <w:jc w:val="left"/>
              <w:rPr>
                <w:rFonts w:eastAsia="Times New Roman" w:cs="Times New Roman"/>
                <w:szCs w:val="24"/>
                <w:lang w:eastAsia="cs-CZ"/>
              </w:rPr>
            </w:pPr>
            <w:r>
              <w:rPr>
                <w:rFonts w:eastAsia="Times New Roman" w:cs="Times New Roman"/>
                <w:b/>
                <w:bCs/>
                <w:color w:val="000000"/>
                <w:szCs w:val="24"/>
                <w:lang w:eastAsia="cs-CZ"/>
              </w:rPr>
              <w:t>p</w:t>
            </w:r>
            <w:r w:rsidRPr="00260D39">
              <w:rPr>
                <w:rFonts w:eastAsia="Times New Roman" w:cs="Times New Roman"/>
                <w:b/>
                <w:bCs/>
                <w:color w:val="000000"/>
                <w:szCs w:val="24"/>
                <w:lang w:eastAsia="cs-CZ"/>
              </w:rPr>
              <w:t>ředpoklad</w:t>
            </w:r>
            <w:r>
              <w:rPr>
                <w:rFonts w:eastAsia="Times New Roman" w:cs="Times New Roman"/>
                <w:b/>
                <w:bCs/>
                <w:color w:val="000000"/>
                <w:szCs w:val="24"/>
                <w:lang w:eastAsia="cs-CZ"/>
              </w:rPr>
              <w:t>y</w:t>
            </w:r>
            <w:r w:rsidRPr="00260D39">
              <w:rPr>
                <w:rFonts w:eastAsia="Times New Roman" w:cs="Times New Roman"/>
                <w:b/>
                <w:bCs/>
                <w:color w:val="000000"/>
                <w:szCs w:val="24"/>
                <w:lang w:eastAsia="cs-CZ"/>
              </w:rPr>
              <w:t xml:space="preserve">: </w:t>
            </w:r>
            <w:r w:rsidRPr="00260D39">
              <w:rPr>
                <w:rFonts w:eastAsia="Times New Roman" w:cs="Times New Roman"/>
                <w:color w:val="000000"/>
                <w:szCs w:val="24"/>
                <w:lang w:eastAsia="cs-CZ"/>
              </w:rPr>
              <w:t>sdílení fotografií s přáteli, potvrzení profilu od přátel, jak vnímají zpětnou vazbu od přátel </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7F817B28" w14:textId="77777777" w:rsidR="004B6793" w:rsidRPr="00260D39" w:rsidRDefault="004B6793" w:rsidP="00AF3DB3">
            <w:pPr>
              <w:numPr>
                <w:ilvl w:val="0"/>
                <w:numId w:val="35"/>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Je pro Vás důležité</w:t>
            </w:r>
            <w:r>
              <w:rPr>
                <w:rFonts w:eastAsia="Times New Roman" w:cs="Times New Roman"/>
                <w:color w:val="000000"/>
                <w:szCs w:val="24"/>
                <w:lang w:eastAsia="cs-CZ"/>
              </w:rPr>
              <w:t xml:space="preserve">, aby vám přátelé váš profil </w:t>
            </w:r>
            <w:r w:rsidRPr="00260D39">
              <w:rPr>
                <w:rFonts w:eastAsia="Times New Roman" w:cs="Times New Roman"/>
                <w:color w:val="000000"/>
                <w:szCs w:val="24"/>
                <w:lang w:eastAsia="cs-CZ"/>
              </w:rPr>
              <w:t>schvál</w:t>
            </w:r>
            <w:r>
              <w:rPr>
                <w:rFonts w:eastAsia="Times New Roman" w:cs="Times New Roman"/>
                <w:color w:val="000000"/>
                <w:szCs w:val="24"/>
                <w:lang w:eastAsia="cs-CZ"/>
              </w:rPr>
              <w:t xml:space="preserve">ili, </w:t>
            </w:r>
            <w:r w:rsidRPr="00260D39">
              <w:rPr>
                <w:rFonts w:eastAsia="Times New Roman" w:cs="Times New Roman"/>
                <w:color w:val="000000"/>
                <w:szCs w:val="24"/>
                <w:lang w:eastAsia="cs-CZ"/>
              </w:rPr>
              <w:t>ptáte se na jejich názor?</w:t>
            </w:r>
          </w:p>
          <w:p w14:paraId="255EA36A" w14:textId="77777777" w:rsidR="004B6793" w:rsidRPr="00260D39" w:rsidRDefault="004B6793" w:rsidP="00AF3DB3">
            <w:pPr>
              <w:numPr>
                <w:ilvl w:val="0"/>
                <w:numId w:val="35"/>
              </w:numPr>
              <w:spacing w:after="0" w:line="240" w:lineRule="auto"/>
              <w:jc w:val="left"/>
              <w:textAlignment w:val="baseline"/>
              <w:rPr>
                <w:rFonts w:eastAsia="Times New Roman" w:cs="Times New Roman"/>
                <w:color w:val="000000"/>
                <w:szCs w:val="24"/>
                <w:lang w:eastAsia="cs-CZ"/>
              </w:rPr>
            </w:pPr>
            <w:r>
              <w:rPr>
                <w:rFonts w:eastAsia="Times New Roman" w:cs="Times New Roman"/>
                <w:color w:val="000000"/>
                <w:szCs w:val="24"/>
                <w:lang w:eastAsia="cs-CZ"/>
              </w:rPr>
              <w:t>Potvrzení sebeprezentace od žen</w:t>
            </w:r>
            <w:r w:rsidRPr="00260D39">
              <w:rPr>
                <w:rFonts w:eastAsia="Times New Roman" w:cs="Times New Roman"/>
                <w:color w:val="000000"/>
                <w:szCs w:val="24"/>
                <w:lang w:eastAsia="cs-CZ"/>
              </w:rPr>
              <w:t xml:space="preserve"> – modifikujete sebeprezentaci v případě dlouhodobého neúspěchu</w:t>
            </w:r>
            <w:r>
              <w:rPr>
                <w:rFonts w:eastAsia="Times New Roman" w:cs="Times New Roman"/>
                <w:color w:val="000000"/>
                <w:szCs w:val="24"/>
                <w:lang w:eastAsia="cs-CZ"/>
              </w:rPr>
              <w:t>?</w:t>
            </w:r>
          </w:p>
          <w:p w14:paraId="3AAFE0EA" w14:textId="77777777" w:rsidR="004B6793" w:rsidRPr="00260D39" w:rsidRDefault="004B6793" w:rsidP="00AF3DB3">
            <w:pPr>
              <w:numPr>
                <w:ilvl w:val="0"/>
                <w:numId w:val="35"/>
              </w:numPr>
              <w:spacing w:after="0" w:line="240" w:lineRule="auto"/>
              <w:jc w:val="left"/>
              <w:textAlignment w:val="baseline"/>
              <w:rPr>
                <w:rFonts w:eastAsia="Times New Roman" w:cs="Times New Roman"/>
                <w:color w:val="000000"/>
                <w:szCs w:val="24"/>
                <w:lang w:eastAsia="cs-CZ"/>
              </w:rPr>
            </w:pPr>
            <w:r>
              <w:rPr>
                <w:rFonts w:eastAsia="Times New Roman" w:cs="Times New Roman"/>
                <w:color w:val="000000"/>
                <w:szCs w:val="24"/>
                <w:lang w:eastAsia="cs-CZ"/>
              </w:rPr>
              <w:t>Obdržel</w:t>
            </w:r>
            <w:r w:rsidRPr="00260D39">
              <w:rPr>
                <w:rFonts w:eastAsia="Times New Roman" w:cs="Times New Roman"/>
                <w:color w:val="000000"/>
                <w:szCs w:val="24"/>
                <w:lang w:eastAsia="cs-CZ"/>
              </w:rPr>
              <w:t xml:space="preserve"> jste </w:t>
            </w:r>
            <w:r>
              <w:rPr>
                <w:rFonts w:eastAsia="Times New Roman" w:cs="Times New Roman"/>
                <w:color w:val="000000"/>
                <w:szCs w:val="24"/>
                <w:lang w:eastAsia="cs-CZ"/>
              </w:rPr>
              <w:t>z</w:t>
            </w:r>
            <w:r w:rsidRPr="00BA5F29">
              <w:rPr>
                <w:rFonts w:eastAsia="Times New Roman" w:cs="Times New Roman"/>
                <w:color w:val="000000"/>
                <w:szCs w:val="24"/>
                <w:lang w:eastAsia="cs-CZ"/>
              </w:rPr>
              <w:t xml:space="preserve">a svůj profil </w:t>
            </w:r>
            <w:r w:rsidRPr="00260D39">
              <w:rPr>
                <w:rFonts w:eastAsia="Times New Roman" w:cs="Times New Roman"/>
                <w:color w:val="000000"/>
                <w:szCs w:val="24"/>
                <w:lang w:eastAsia="cs-CZ"/>
              </w:rPr>
              <w:t>už nějakou kritiku/pochvalu?</w:t>
            </w:r>
          </w:p>
          <w:p w14:paraId="08544ED2" w14:textId="77777777" w:rsidR="004B6793" w:rsidRPr="00260D39" w:rsidRDefault="004B6793" w:rsidP="00AF3DB3">
            <w:pPr>
              <w:numPr>
                <w:ilvl w:val="0"/>
                <w:numId w:val="35"/>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Víte, jaké fotografie jsou u vás nejúspěšnější? Máte tendenci tyto fotografie vybírat do popředí?</w:t>
            </w:r>
          </w:p>
        </w:tc>
      </w:tr>
      <w:tr w:rsidR="004B6793" w:rsidRPr="00260D39" w14:paraId="788CF444" w14:textId="77777777" w:rsidTr="00AF3DB3">
        <w:trPr>
          <w:trHeight w:val="3429"/>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4C07276" w14:textId="77777777" w:rsidR="004B6793" w:rsidRPr="00260D39" w:rsidRDefault="004B6793" w:rsidP="00AF3DB3">
            <w:pPr>
              <w:spacing w:after="0" w:line="240" w:lineRule="auto"/>
              <w:ind w:firstLine="0"/>
              <w:jc w:val="left"/>
              <w:rPr>
                <w:rFonts w:eastAsia="Times New Roman" w:cs="Times New Roman"/>
                <w:szCs w:val="24"/>
                <w:lang w:eastAsia="cs-CZ"/>
              </w:rPr>
            </w:pPr>
            <w:r w:rsidRPr="00260D39">
              <w:rPr>
                <w:rFonts w:eastAsia="Times New Roman" w:cs="Times New Roman"/>
                <w:b/>
                <w:bCs/>
                <w:color w:val="000000"/>
                <w:szCs w:val="24"/>
                <w:lang w:eastAsia="cs-CZ"/>
              </w:rPr>
              <w:t>AKADEMICKÁ/PRACOVNÍ</w:t>
            </w:r>
          </w:p>
          <w:p w14:paraId="65F3D495" w14:textId="77777777" w:rsidR="004B6793" w:rsidRDefault="004B6793" w:rsidP="00AF3DB3">
            <w:pPr>
              <w:spacing w:after="0" w:line="240" w:lineRule="auto"/>
              <w:ind w:firstLine="0"/>
              <w:jc w:val="left"/>
              <w:rPr>
                <w:rFonts w:eastAsia="Times New Roman" w:cs="Times New Roman"/>
                <w:b/>
                <w:bCs/>
                <w:color w:val="000000"/>
                <w:szCs w:val="24"/>
                <w:lang w:eastAsia="cs-CZ"/>
              </w:rPr>
            </w:pPr>
            <w:r w:rsidRPr="00260D39">
              <w:rPr>
                <w:rFonts w:eastAsia="Times New Roman" w:cs="Times New Roman"/>
                <w:b/>
                <w:bCs/>
                <w:color w:val="000000"/>
                <w:szCs w:val="24"/>
                <w:lang w:eastAsia="cs-CZ"/>
              </w:rPr>
              <w:t xml:space="preserve">Já ve vztahu k práci a škole, schopnost přijímat akademické/pracovní výzvy </w:t>
            </w:r>
          </w:p>
          <w:p w14:paraId="562F4F6A" w14:textId="77777777" w:rsidR="004B6793" w:rsidRDefault="004B6793" w:rsidP="00AF3DB3">
            <w:pPr>
              <w:spacing w:after="0" w:line="240" w:lineRule="auto"/>
              <w:ind w:firstLine="0"/>
              <w:jc w:val="left"/>
              <w:rPr>
                <w:rFonts w:eastAsia="Times New Roman" w:cs="Times New Roman"/>
                <w:b/>
                <w:bCs/>
                <w:color w:val="000000"/>
                <w:szCs w:val="24"/>
                <w:lang w:eastAsia="cs-CZ"/>
              </w:rPr>
            </w:pPr>
          </w:p>
          <w:p w14:paraId="700675F0" w14:textId="77777777" w:rsidR="004B6793" w:rsidRPr="00260D39" w:rsidRDefault="004B6793" w:rsidP="00AF3DB3">
            <w:pPr>
              <w:spacing w:after="0" w:line="240" w:lineRule="auto"/>
              <w:ind w:firstLine="0"/>
              <w:jc w:val="left"/>
              <w:rPr>
                <w:rFonts w:eastAsia="Times New Roman" w:cs="Times New Roman"/>
                <w:szCs w:val="24"/>
                <w:lang w:eastAsia="cs-CZ"/>
              </w:rPr>
            </w:pPr>
            <w:r>
              <w:rPr>
                <w:rFonts w:eastAsia="Times New Roman" w:cs="Times New Roman"/>
                <w:b/>
                <w:bCs/>
                <w:color w:val="000000"/>
                <w:szCs w:val="24"/>
                <w:lang w:eastAsia="cs-CZ"/>
              </w:rPr>
              <w:t>p</w:t>
            </w:r>
            <w:r w:rsidRPr="00260D39">
              <w:rPr>
                <w:rFonts w:eastAsia="Times New Roman" w:cs="Times New Roman"/>
                <w:b/>
                <w:bCs/>
                <w:color w:val="000000"/>
                <w:szCs w:val="24"/>
                <w:lang w:eastAsia="cs-CZ"/>
              </w:rPr>
              <w:t>ředpoklad</w:t>
            </w:r>
            <w:r>
              <w:rPr>
                <w:rFonts w:eastAsia="Times New Roman" w:cs="Times New Roman"/>
                <w:b/>
                <w:bCs/>
                <w:color w:val="000000"/>
                <w:szCs w:val="24"/>
                <w:lang w:eastAsia="cs-CZ"/>
              </w:rPr>
              <w:t>y</w:t>
            </w:r>
            <w:r w:rsidRPr="00260D39">
              <w:rPr>
                <w:rFonts w:eastAsia="Times New Roman" w:cs="Times New Roman"/>
                <w:b/>
                <w:bCs/>
                <w:color w:val="000000"/>
                <w:szCs w:val="24"/>
                <w:lang w:eastAsia="cs-CZ"/>
              </w:rPr>
              <w:t xml:space="preserve">: </w:t>
            </w:r>
            <w:r>
              <w:rPr>
                <w:rFonts w:eastAsia="Times New Roman" w:cs="Times New Roman"/>
                <w:color w:val="000000"/>
                <w:szCs w:val="24"/>
                <w:lang w:eastAsia="cs-CZ"/>
              </w:rPr>
              <w:t>z</w:t>
            </w:r>
            <w:r w:rsidRPr="00260D39">
              <w:rPr>
                <w:rFonts w:eastAsia="Times New Roman" w:cs="Times New Roman"/>
                <w:color w:val="000000"/>
                <w:szCs w:val="24"/>
                <w:lang w:eastAsia="cs-CZ"/>
              </w:rPr>
              <w:t>ájmy</w:t>
            </w:r>
            <w:r>
              <w:rPr>
                <w:rFonts w:eastAsia="Times New Roman" w:cs="Times New Roman"/>
                <w:color w:val="000000"/>
                <w:szCs w:val="24"/>
                <w:lang w:eastAsia="cs-CZ"/>
              </w:rPr>
              <w:t xml:space="preserve">, </w:t>
            </w:r>
            <w:r w:rsidRPr="00260D39">
              <w:rPr>
                <w:rFonts w:eastAsia="Times New Roman" w:cs="Times New Roman"/>
                <w:color w:val="000000"/>
                <w:szCs w:val="24"/>
                <w:lang w:eastAsia="cs-CZ"/>
              </w:rPr>
              <w:t xml:space="preserve">uvedena </w:t>
            </w:r>
            <w:r>
              <w:rPr>
                <w:rFonts w:eastAsia="Times New Roman" w:cs="Times New Roman"/>
                <w:color w:val="000000"/>
                <w:szCs w:val="24"/>
                <w:lang w:eastAsia="cs-CZ"/>
              </w:rPr>
              <w:t>VŠ</w:t>
            </w:r>
            <w:r w:rsidRPr="00260D39">
              <w:rPr>
                <w:rFonts w:eastAsia="Times New Roman" w:cs="Times New Roman"/>
                <w:color w:val="000000"/>
                <w:szCs w:val="24"/>
                <w:lang w:eastAsia="cs-CZ"/>
              </w:rPr>
              <w:t>/SŠ</w:t>
            </w:r>
          </w:p>
          <w:p w14:paraId="42E76FA0" w14:textId="77777777" w:rsidR="004B6793" w:rsidRPr="00260D39" w:rsidRDefault="004B6793" w:rsidP="00AF3DB3">
            <w:pPr>
              <w:spacing w:after="0" w:line="240" w:lineRule="auto"/>
              <w:ind w:firstLine="0"/>
              <w:jc w:val="left"/>
              <w:rPr>
                <w:rFonts w:eastAsia="Times New Roman" w:cs="Times New Roman"/>
                <w:szCs w:val="24"/>
                <w:lang w:eastAsia="cs-CZ"/>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3B21548" w14:textId="77777777" w:rsidR="004B6793" w:rsidRPr="00CB188F" w:rsidRDefault="004B6793" w:rsidP="00AF3DB3">
            <w:pPr>
              <w:numPr>
                <w:ilvl w:val="0"/>
                <w:numId w:val="36"/>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 xml:space="preserve">Sdílíte na svém profilu akademické/školní/pracovní úspěchy (složená zkouška, vysvědčení, maturita, povýšení, nástup do nové práce)? </w:t>
            </w:r>
          </w:p>
          <w:p w14:paraId="21E741ED" w14:textId="77777777" w:rsidR="004B6793" w:rsidRPr="00CB188F" w:rsidRDefault="004B6793" w:rsidP="00AF3DB3">
            <w:pPr>
              <w:numPr>
                <w:ilvl w:val="0"/>
                <w:numId w:val="36"/>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Máte na profilu uvedené informace o vzdělání</w:t>
            </w:r>
            <w:r>
              <w:rPr>
                <w:rFonts w:eastAsia="Times New Roman" w:cs="Times New Roman"/>
                <w:color w:val="000000"/>
                <w:szCs w:val="24"/>
                <w:lang w:eastAsia="cs-CZ"/>
              </w:rPr>
              <w:t xml:space="preserve">? </w:t>
            </w:r>
            <w:r w:rsidRPr="00DF11EB">
              <w:rPr>
                <w:rFonts w:eastAsia="Times New Roman" w:cs="Times New Roman"/>
                <w:color w:val="000000"/>
                <w:szCs w:val="24"/>
                <w:lang w:eastAsia="cs-CZ"/>
              </w:rPr>
              <w:t>Proč ano, proč ne?</w:t>
            </w:r>
          </w:p>
          <w:p w14:paraId="3FD8E19C" w14:textId="77777777" w:rsidR="004B6793" w:rsidRPr="001D5592" w:rsidRDefault="004B6793" w:rsidP="00AF3DB3">
            <w:pPr>
              <w:numPr>
                <w:ilvl w:val="0"/>
                <w:numId w:val="36"/>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Máte na profilu uvedené informace o zaměstnání</w:t>
            </w:r>
            <w:r>
              <w:rPr>
                <w:rFonts w:eastAsia="Times New Roman" w:cs="Times New Roman"/>
                <w:color w:val="000000"/>
                <w:szCs w:val="24"/>
                <w:lang w:eastAsia="cs-CZ"/>
              </w:rPr>
              <w:t xml:space="preserve">? </w:t>
            </w:r>
            <w:r w:rsidRPr="00DF11EB">
              <w:rPr>
                <w:rFonts w:eastAsia="Times New Roman" w:cs="Times New Roman"/>
                <w:color w:val="000000"/>
                <w:szCs w:val="24"/>
                <w:lang w:eastAsia="cs-CZ"/>
              </w:rPr>
              <w:t>Proč ano, proč ne?</w:t>
            </w:r>
          </w:p>
          <w:p w14:paraId="7E540691" w14:textId="77777777" w:rsidR="004B6793" w:rsidRPr="00260D39" w:rsidRDefault="004B6793" w:rsidP="00AF3DB3">
            <w:pPr>
              <w:numPr>
                <w:ilvl w:val="0"/>
                <w:numId w:val="36"/>
              </w:numPr>
              <w:spacing w:after="0" w:line="240" w:lineRule="auto"/>
              <w:jc w:val="left"/>
              <w:textAlignment w:val="baseline"/>
              <w:rPr>
                <w:rFonts w:eastAsia="Times New Roman" w:cs="Times New Roman"/>
                <w:color w:val="000000"/>
                <w:szCs w:val="24"/>
                <w:lang w:eastAsia="cs-CZ"/>
              </w:rPr>
            </w:pPr>
            <w:r w:rsidRPr="00260D39">
              <w:rPr>
                <w:rFonts w:eastAsia="Times New Roman" w:cs="Times New Roman"/>
                <w:color w:val="000000"/>
                <w:szCs w:val="24"/>
                <w:lang w:eastAsia="cs-CZ"/>
              </w:rPr>
              <w:t xml:space="preserve">Lhal jste nebo jste záměrně </w:t>
            </w:r>
            <w:r>
              <w:rPr>
                <w:rFonts w:eastAsia="Times New Roman" w:cs="Times New Roman"/>
                <w:color w:val="000000"/>
                <w:szCs w:val="24"/>
                <w:lang w:eastAsia="cs-CZ"/>
              </w:rPr>
              <w:t>neposkytl</w:t>
            </w:r>
            <w:r w:rsidRPr="00260D39">
              <w:rPr>
                <w:rFonts w:eastAsia="Times New Roman" w:cs="Times New Roman"/>
                <w:color w:val="000000"/>
                <w:szCs w:val="24"/>
                <w:lang w:eastAsia="cs-CZ"/>
              </w:rPr>
              <w:t xml:space="preserve"> přesné informace o </w:t>
            </w:r>
            <w:r>
              <w:rPr>
                <w:rFonts w:eastAsia="Times New Roman" w:cs="Times New Roman"/>
                <w:color w:val="000000"/>
                <w:szCs w:val="24"/>
                <w:lang w:eastAsia="cs-CZ"/>
              </w:rPr>
              <w:t>svém</w:t>
            </w:r>
            <w:r w:rsidRPr="00260D39">
              <w:rPr>
                <w:rFonts w:eastAsia="Times New Roman" w:cs="Times New Roman"/>
                <w:color w:val="000000"/>
                <w:szCs w:val="24"/>
                <w:lang w:eastAsia="cs-CZ"/>
              </w:rPr>
              <w:t xml:space="preserve"> vzdělání či pracovní pozici? </w:t>
            </w:r>
            <w:r w:rsidRPr="00DF11EB">
              <w:rPr>
                <w:rFonts w:eastAsia="Times New Roman" w:cs="Times New Roman"/>
                <w:color w:val="000000"/>
                <w:szCs w:val="24"/>
                <w:lang w:eastAsia="cs-CZ"/>
              </w:rPr>
              <w:t>Proč ano, proč ne?</w:t>
            </w:r>
          </w:p>
        </w:tc>
      </w:tr>
    </w:tbl>
    <w:p w14:paraId="3DA0C0FE" w14:textId="77777777" w:rsidR="00260D39" w:rsidRDefault="00260D39" w:rsidP="00260D39">
      <w:pPr>
        <w:spacing w:after="0" w:line="240" w:lineRule="auto"/>
        <w:ind w:firstLine="0"/>
        <w:jc w:val="center"/>
        <w:rPr>
          <w:rFonts w:ascii="Arial" w:eastAsia="Times New Roman" w:hAnsi="Arial" w:cs="Arial"/>
          <w:b/>
          <w:bCs/>
          <w:color w:val="000000"/>
          <w:sz w:val="26"/>
          <w:szCs w:val="26"/>
          <w:lang w:eastAsia="cs-CZ"/>
        </w:rPr>
      </w:pPr>
      <w:r>
        <w:rPr>
          <w:rFonts w:ascii="Arial" w:eastAsia="Times New Roman" w:hAnsi="Arial" w:cs="Arial"/>
          <w:b/>
          <w:bCs/>
          <w:color w:val="000000"/>
          <w:sz w:val="26"/>
          <w:szCs w:val="26"/>
          <w:lang w:eastAsia="cs-CZ"/>
        </w:rPr>
        <w:br/>
      </w:r>
    </w:p>
    <w:p w14:paraId="5C377830" w14:textId="77777777" w:rsidR="00260D39" w:rsidRDefault="00260D39">
      <w:pPr>
        <w:spacing w:after="160" w:line="259" w:lineRule="auto"/>
        <w:ind w:firstLine="0"/>
        <w:jc w:val="left"/>
        <w:rPr>
          <w:rFonts w:ascii="Arial" w:eastAsia="Times New Roman" w:hAnsi="Arial" w:cs="Arial"/>
          <w:b/>
          <w:bCs/>
          <w:color w:val="000000"/>
          <w:sz w:val="26"/>
          <w:szCs w:val="26"/>
          <w:lang w:eastAsia="cs-CZ"/>
        </w:rPr>
      </w:pPr>
      <w:r>
        <w:rPr>
          <w:rFonts w:ascii="Arial" w:eastAsia="Times New Roman" w:hAnsi="Arial" w:cs="Arial"/>
          <w:b/>
          <w:bCs/>
          <w:color w:val="000000"/>
          <w:sz w:val="26"/>
          <w:szCs w:val="26"/>
          <w:lang w:eastAsia="cs-CZ"/>
        </w:rPr>
        <w:br w:type="page"/>
      </w:r>
    </w:p>
    <w:p w14:paraId="59C85025" w14:textId="77777777" w:rsidR="00260D39" w:rsidRPr="00260D39" w:rsidRDefault="00260D39" w:rsidP="00260D39">
      <w:pPr>
        <w:spacing w:after="0" w:line="240" w:lineRule="auto"/>
        <w:ind w:firstLine="0"/>
        <w:jc w:val="left"/>
        <w:rPr>
          <w:rFonts w:eastAsia="Times New Roman" w:cs="Times New Roman"/>
          <w:szCs w:val="24"/>
          <w:lang w:eastAsia="cs-CZ"/>
        </w:rPr>
      </w:pPr>
    </w:p>
    <w:p w14:paraId="5D6984BD" w14:textId="76AA4782" w:rsidR="008A383F" w:rsidRPr="00834562" w:rsidRDefault="00834562" w:rsidP="009D1E2A">
      <w:pPr>
        <w:spacing w:after="160" w:line="259" w:lineRule="auto"/>
        <w:ind w:firstLine="0"/>
        <w:jc w:val="left"/>
        <w:rPr>
          <w:sz w:val="22"/>
        </w:rPr>
      </w:pPr>
      <w:r w:rsidRPr="00834562">
        <w:rPr>
          <w:rFonts w:ascii="TimesNewRomanPSMT" w:hAnsi="TimesNewRomanPSMT"/>
          <w:noProof/>
          <w:sz w:val="26"/>
          <w:szCs w:val="28"/>
          <w:lang w:eastAsia="cs-CZ"/>
        </w:rPr>
        <w:drawing>
          <wp:anchor distT="0" distB="0" distL="114300" distR="114300" simplePos="0" relativeHeight="251685899" behindDoc="1" locked="0" layoutInCell="1" allowOverlap="1" wp14:anchorId="09E6C895" wp14:editId="4C6BE447">
            <wp:simplePos x="0" y="0"/>
            <wp:positionH relativeFrom="margin">
              <wp:posOffset>-84843</wp:posOffset>
            </wp:positionH>
            <wp:positionV relativeFrom="paragraph">
              <wp:posOffset>396009</wp:posOffset>
            </wp:positionV>
            <wp:extent cx="5320030" cy="7446645"/>
            <wp:effectExtent l="0" t="0" r="0" b="1905"/>
            <wp:wrapTight wrapText="bothSides">
              <wp:wrapPolygon edited="0">
                <wp:start x="0" y="0"/>
                <wp:lineTo x="0" y="21550"/>
                <wp:lineTo x="21502" y="21550"/>
                <wp:lineTo x="21502"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nder Funny Valentines day Card (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20030" cy="7446645"/>
                    </a:xfrm>
                    <a:prstGeom prst="rect">
                      <a:avLst/>
                    </a:prstGeom>
                  </pic:spPr>
                </pic:pic>
              </a:graphicData>
            </a:graphic>
            <wp14:sizeRelH relativeFrom="margin">
              <wp14:pctWidth>0</wp14:pctWidth>
            </wp14:sizeRelH>
            <wp14:sizeRelV relativeFrom="margin">
              <wp14:pctHeight>0</wp14:pctHeight>
            </wp14:sizeRelV>
          </wp:anchor>
        </w:drawing>
      </w:r>
      <w:r w:rsidR="00197945">
        <w:rPr>
          <w:rFonts w:ascii="TimesNewRomanPS" w:hAnsi="TimesNewRomanPS"/>
          <w:b/>
          <w:bCs/>
          <w:sz w:val="30"/>
          <w:szCs w:val="32"/>
        </w:rPr>
        <w:t>„</w:t>
      </w:r>
      <w:r w:rsidRPr="00834562">
        <w:rPr>
          <w:rFonts w:ascii="TimesNewRomanPS" w:hAnsi="TimesNewRomanPS"/>
          <w:b/>
          <w:bCs/>
          <w:sz w:val="30"/>
          <w:szCs w:val="32"/>
        </w:rPr>
        <w:t>Příloha 5: Propagační leták k účasti na výzkumu</w:t>
      </w:r>
      <w:r w:rsidR="00AF3DB3">
        <w:rPr>
          <w:rFonts w:ascii="TimesNewRomanPS" w:hAnsi="TimesNewRomanPS"/>
          <w:b/>
          <w:bCs/>
          <w:sz w:val="30"/>
          <w:szCs w:val="32"/>
        </w:rPr>
        <w:t>“</w:t>
      </w:r>
    </w:p>
    <w:sectPr w:rsidR="008A383F" w:rsidRPr="00834562" w:rsidSect="005C2843">
      <w:footerReference w:type="default" r:id="rId32"/>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7C9D" w14:textId="77777777" w:rsidR="00D63EC9" w:rsidRDefault="00D63EC9" w:rsidP="00AB2437">
      <w:pPr>
        <w:spacing w:after="0" w:line="240" w:lineRule="auto"/>
      </w:pPr>
      <w:r>
        <w:separator/>
      </w:r>
    </w:p>
    <w:p w14:paraId="28205E1D" w14:textId="77777777" w:rsidR="00D63EC9" w:rsidRDefault="00D63EC9"/>
  </w:endnote>
  <w:endnote w:type="continuationSeparator" w:id="0">
    <w:p w14:paraId="069BEC4B" w14:textId="77777777" w:rsidR="00D63EC9" w:rsidRDefault="00D63EC9" w:rsidP="00AB2437">
      <w:pPr>
        <w:spacing w:after="0" w:line="240" w:lineRule="auto"/>
      </w:pPr>
      <w:r>
        <w:continuationSeparator/>
      </w:r>
    </w:p>
    <w:p w14:paraId="26C4A408" w14:textId="77777777" w:rsidR="00D63EC9" w:rsidRDefault="00D63EC9"/>
  </w:endnote>
  <w:endnote w:type="continuationNotice" w:id="1">
    <w:p w14:paraId="7CE3C3CF" w14:textId="77777777" w:rsidR="00D63EC9" w:rsidRDefault="00D63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DB31" w14:textId="77777777" w:rsidR="004C488A" w:rsidRPr="00E77458" w:rsidRDefault="004C488A" w:rsidP="00E77458">
    <w:pPr>
      <w:pStyle w:val="Zpat"/>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08799"/>
      <w:docPartObj>
        <w:docPartGallery w:val="Page Numbers (Bottom of Page)"/>
        <w:docPartUnique/>
      </w:docPartObj>
    </w:sdtPr>
    <w:sdtContent>
      <w:p w14:paraId="09B58DFA" w14:textId="77777777" w:rsidR="004C488A" w:rsidRDefault="004C488A">
        <w:pPr>
          <w:pStyle w:val="Zpat"/>
          <w:jc w:val="center"/>
        </w:pPr>
        <w:r>
          <w:fldChar w:fldCharType="begin"/>
        </w:r>
        <w:r>
          <w:instrText>PAGE   \* MERGEFORMAT</w:instrText>
        </w:r>
        <w:r>
          <w:fldChar w:fldCharType="separate"/>
        </w:r>
        <w:r w:rsidR="008B3A35">
          <w:rPr>
            <w:noProof/>
          </w:rPr>
          <w:t>77</w:t>
        </w:r>
        <w:r>
          <w:fldChar w:fldCharType="end"/>
        </w:r>
      </w:p>
    </w:sdtContent>
  </w:sdt>
  <w:p w14:paraId="151455F6" w14:textId="77777777" w:rsidR="004C488A" w:rsidRPr="00A2346C" w:rsidRDefault="004C488A" w:rsidP="00A2346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FF02" w14:textId="77777777" w:rsidR="004C488A" w:rsidRPr="005C2843" w:rsidRDefault="004C488A" w:rsidP="005C2843">
    <w:pPr>
      <w:pStyle w:val="Zp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8D365" w14:textId="77777777" w:rsidR="00D63EC9" w:rsidRDefault="00D63EC9" w:rsidP="00B755D1">
      <w:pPr>
        <w:spacing w:after="0" w:line="240" w:lineRule="auto"/>
        <w:ind w:firstLine="0"/>
      </w:pPr>
      <w:r>
        <w:separator/>
      </w:r>
    </w:p>
  </w:footnote>
  <w:footnote w:type="continuationSeparator" w:id="0">
    <w:p w14:paraId="12D697C6" w14:textId="77777777" w:rsidR="00D63EC9" w:rsidRDefault="00D63EC9" w:rsidP="00AB2437">
      <w:pPr>
        <w:spacing w:after="0" w:line="240" w:lineRule="auto"/>
      </w:pPr>
      <w:r>
        <w:continuationSeparator/>
      </w:r>
    </w:p>
    <w:p w14:paraId="4D89421F" w14:textId="77777777" w:rsidR="00D63EC9" w:rsidRDefault="00D63EC9"/>
  </w:footnote>
  <w:footnote w:type="continuationNotice" w:id="1">
    <w:p w14:paraId="009ECB46" w14:textId="77777777" w:rsidR="00D63EC9" w:rsidRDefault="00D63EC9">
      <w:pPr>
        <w:spacing w:after="0" w:line="240" w:lineRule="auto"/>
      </w:pPr>
    </w:p>
  </w:footnote>
  <w:footnote w:id="2">
    <w:p w14:paraId="4167421C" w14:textId="77777777" w:rsidR="004C488A" w:rsidRDefault="004C488A" w:rsidP="004B6793">
      <w:pPr>
        <w:pStyle w:val="Textpoznpodarou"/>
      </w:pPr>
      <w:r>
        <w:rPr>
          <w:rStyle w:val="Znakapoznpodarou"/>
        </w:rPr>
        <w:footnoteRef/>
      </w:r>
      <w: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80471EE"/>
    <w:lvl w:ilvl="0">
      <w:start w:val="1"/>
      <w:numFmt w:val="decimal"/>
      <w:pStyle w:val="slovanseznam"/>
      <w:lvlText w:val="%1."/>
      <w:lvlJc w:val="left"/>
      <w:pPr>
        <w:tabs>
          <w:tab w:val="num" w:pos="360"/>
        </w:tabs>
        <w:ind w:left="709" w:hanging="425"/>
      </w:pPr>
      <w:rPr>
        <w:rFonts w:hint="default"/>
      </w:rPr>
    </w:lvl>
  </w:abstractNum>
  <w:abstractNum w:abstractNumId="1" w15:restartNumberingAfterBreak="0">
    <w:nsid w:val="04C47863"/>
    <w:multiLevelType w:val="hybridMultilevel"/>
    <w:tmpl w:val="98BAABB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5EA0536"/>
    <w:multiLevelType w:val="hybridMultilevel"/>
    <w:tmpl w:val="35B850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7F6288B"/>
    <w:multiLevelType w:val="hybridMultilevel"/>
    <w:tmpl w:val="6FACB3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B03F8"/>
    <w:multiLevelType w:val="hybridMultilevel"/>
    <w:tmpl w:val="809C6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E7F55"/>
    <w:multiLevelType w:val="hybridMultilevel"/>
    <w:tmpl w:val="3DC2C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979E8"/>
    <w:multiLevelType w:val="multilevel"/>
    <w:tmpl w:val="15A0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310A1"/>
    <w:multiLevelType w:val="hybridMultilevel"/>
    <w:tmpl w:val="8AD0E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E219F5"/>
    <w:multiLevelType w:val="hybridMultilevel"/>
    <w:tmpl w:val="13807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1826B7"/>
    <w:multiLevelType w:val="multilevel"/>
    <w:tmpl w:val="0276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C5C0F"/>
    <w:multiLevelType w:val="hybridMultilevel"/>
    <w:tmpl w:val="E7880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D12B36"/>
    <w:multiLevelType w:val="multilevel"/>
    <w:tmpl w:val="E22C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F63FC"/>
    <w:multiLevelType w:val="hybridMultilevel"/>
    <w:tmpl w:val="EDDA7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152842"/>
    <w:multiLevelType w:val="multilevel"/>
    <w:tmpl w:val="3E9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A2A98"/>
    <w:multiLevelType w:val="hybridMultilevel"/>
    <w:tmpl w:val="5A944688"/>
    <w:lvl w:ilvl="0" w:tplc="BE56A49A">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0DD5E44"/>
    <w:multiLevelType w:val="hybridMultilevel"/>
    <w:tmpl w:val="677A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2B51567"/>
    <w:multiLevelType w:val="hybridMultilevel"/>
    <w:tmpl w:val="88C2E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00498C"/>
    <w:multiLevelType w:val="multilevel"/>
    <w:tmpl w:val="659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1235D"/>
    <w:multiLevelType w:val="hybridMultilevel"/>
    <w:tmpl w:val="B68E1F06"/>
    <w:lvl w:ilvl="0" w:tplc="9244A8E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200478"/>
    <w:multiLevelType w:val="hybridMultilevel"/>
    <w:tmpl w:val="6352CFD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8F1AD7"/>
    <w:multiLevelType w:val="hybridMultilevel"/>
    <w:tmpl w:val="E466A35C"/>
    <w:lvl w:ilvl="0" w:tplc="9244A8E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F904730"/>
    <w:multiLevelType w:val="hybridMultilevel"/>
    <w:tmpl w:val="E65E3D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1EA69E3"/>
    <w:multiLevelType w:val="multilevel"/>
    <w:tmpl w:val="FD60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944151"/>
    <w:multiLevelType w:val="hybridMultilevel"/>
    <w:tmpl w:val="52D4E7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D02F82"/>
    <w:multiLevelType w:val="hybridMultilevel"/>
    <w:tmpl w:val="F09C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7F6F13"/>
    <w:multiLevelType w:val="hybridMultilevel"/>
    <w:tmpl w:val="D3DE9584"/>
    <w:lvl w:ilvl="0" w:tplc="436E46D4">
      <w:start w:val="1"/>
      <w:numFmt w:val="decimal"/>
      <w:lvlText w:val="%1."/>
      <w:lvlJc w:val="left"/>
      <w:pPr>
        <w:ind w:left="1146" w:hanging="360"/>
      </w:pPr>
      <w:rPr>
        <w:color w:val="auto"/>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7842F95"/>
    <w:multiLevelType w:val="hybridMultilevel"/>
    <w:tmpl w:val="5AF26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684DAA"/>
    <w:multiLevelType w:val="multilevel"/>
    <w:tmpl w:val="A6F20DB2"/>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7E32FA"/>
    <w:multiLevelType w:val="hybridMultilevel"/>
    <w:tmpl w:val="9EFA7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8F2D04"/>
    <w:multiLevelType w:val="multilevel"/>
    <w:tmpl w:val="4CCA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D2D40"/>
    <w:multiLevelType w:val="hybridMultilevel"/>
    <w:tmpl w:val="71B0F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06438D"/>
    <w:multiLevelType w:val="hybridMultilevel"/>
    <w:tmpl w:val="628AE1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5EB301A"/>
    <w:multiLevelType w:val="hybridMultilevel"/>
    <w:tmpl w:val="1BA4DA94"/>
    <w:lvl w:ilvl="0" w:tplc="9244A8EA">
      <w:start w:val="1"/>
      <w:numFmt w:val="decimal"/>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FF55610"/>
    <w:multiLevelType w:val="multilevel"/>
    <w:tmpl w:val="D1B8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28"/>
  </w:num>
  <w:num w:numId="4">
    <w:abstractNumId w:val="28"/>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574"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0"/>
  </w:num>
  <w:num w:numId="6">
    <w:abstractNumId w:val="1"/>
  </w:num>
  <w:num w:numId="7">
    <w:abstractNumId w:val="3"/>
  </w:num>
  <w:num w:numId="8">
    <w:abstractNumId w:val="7"/>
  </w:num>
  <w:num w:numId="9">
    <w:abstractNumId w:val="10"/>
  </w:num>
  <w:num w:numId="10">
    <w:abstractNumId w:val="16"/>
  </w:num>
  <w:num w:numId="11">
    <w:abstractNumId w:val="32"/>
  </w:num>
  <w:num w:numId="12">
    <w:abstractNumId w:val="22"/>
  </w:num>
  <w:num w:numId="13">
    <w:abstractNumId w:val="15"/>
  </w:num>
  <w:num w:numId="14">
    <w:abstractNumId w:val="2"/>
  </w:num>
  <w:num w:numId="15">
    <w:abstractNumId w:val="4"/>
  </w:num>
  <w:num w:numId="16">
    <w:abstractNumId w:val="25"/>
  </w:num>
  <w:num w:numId="17">
    <w:abstractNumId w:val="27"/>
  </w:num>
  <w:num w:numId="18">
    <w:abstractNumId w:val="5"/>
  </w:num>
  <w:num w:numId="19">
    <w:abstractNumId w:val="24"/>
  </w:num>
  <w:num w:numId="20">
    <w:abstractNumId w:val="31"/>
  </w:num>
  <w:num w:numId="21">
    <w:abstractNumId w:val="29"/>
  </w:num>
  <w:num w:numId="22">
    <w:abstractNumId w:val="8"/>
  </w:num>
  <w:num w:numId="23">
    <w:abstractNumId w:val="19"/>
  </w:num>
  <w:num w:numId="24">
    <w:abstractNumId w:val="14"/>
  </w:num>
  <w:num w:numId="25">
    <w:abstractNumId w:val="28"/>
    <w:lvlOverride w:ilvl="0">
      <w:lvl w:ilvl="0">
        <w:start w:val="1"/>
        <w:numFmt w:val="decimal"/>
        <w:pStyle w:val="Nadpis2"/>
        <w:lvlText w:val="%1"/>
        <w:lvlJc w:val="left"/>
        <w:pPr>
          <w:ind w:left="360" w:hanging="360"/>
        </w:pPr>
        <w:rPr>
          <w:rFonts w:hint="default"/>
        </w:rPr>
      </w:lvl>
    </w:lvlOverride>
    <w:lvlOverride w:ilvl="1">
      <w:lvl w:ilvl="1">
        <w:start w:val="1"/>
        <w:numFmt w:val="decimal"/>
        <w:pStyle w:val="Nadpis3"/>
        <w:lvlText w:val="%1.%2"/>
        <w:lvlJc w:val="left"/>
        <w:pPr>
          <w:ind w:left="715" w:hanging="432"/>
        </w:pPr>
        <w:rPr>
          <w:rFonts w:hint="default"/>
        </w:rPr>
      </w:lvl>
    </w:lvlOverride>
    <w:lvlOverride w:ilvl="2">
      <w:lvl w:ilvl="2">
        <w:start w:val="1"/>
        <w:numFmt w:val="decimal"/>
        <w:pStyle w:val="Nadpis4"/>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2"/>
  </w:num>
  <w:num w:numId="27">
    <w:abstractNumId w:val="11"/>
  </w:num>
  <w:num w:numId="28">
    <w:abstractNumId w:val="18"/>
  </w:num>
  <w:num w:numId="29">
    <w:abstractNumId w:val="26"/>
  </w:num>
  <w:num w:numId="30">
    <w:abstractNumId w:val="33"/>
  </w:num>
  <w:num w:numId="31">
    <w:abstractNumId w:val="30"/>
  </w:num>
  <w:num w:numId="32">
    <w:abstractNumId w:val="9"/>
  </w:num>
  <w:num w:numId="33">
    <w:abstractNumId w:val="34"/>
  </w:num>
  <w:num w:numId="34">
    <w:abstractNumId w:val="17"/>
  </w:num>
  <w:num w:numId="35">
    <w:abstractNumId w:val="6"/>
  </w:num>
  <w:num w:numId="36">
    <w:abstractNumId w:val="23"/>
  </w:num>
  <w:num w:numId="3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hideSpelling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33"/>
    <w:rsid w:val="00000A80"/>
    <w:rsid w:val="00000E04"/>
    <w:rsid w:val="000014C3"/>
    <w:rsid w:val="000032FC"/>
    <w:rsid w:val="00003457"/>
    <w:rsid w:val="00003E52"/>
    <w:rsid w:val="00004705"/>
    <w:rsid w:val="00012297"/>
    <w:rsid w:val="00013480"/>
    <w:rsid w:val="00013EA7"/>
    <w:rsid w:val="000165B5"/>
    <w:rsid w:val="000203FB"/>
    <w:rsid w:val="000215BD"/>
    <w:rsid w:val="00021F09"/>
    <w:rsid w:val="00022738"/>
    <w:rsid w:val="00022783"/>
    <w:rsid w:val="00023E3D"/>
    <w:rsid w:val="00024B1C"/>
    <w:rsid w:val="00025B7B"/>
    <w:rsid w:val="000307C2"/>
    <w:rsid w:val="00031314"/>
    <w:rsid w:val="00032A75"/>
    <w:rsid w:val="00033E69"/>
    <w:rsid w:val="0003438B"/>
    <w:rsid w:val="00035214"/>
    <w:rsid w:val="00035433"/>
    <w:rsid w:val="000361A2"/>
    <w:rsid w:val="0003759A"/>
    <w:rsid w:val="00041721"/>
    <w:rsid w:val="00043B33"/>
    <w:rsid w:val="0004480E"/>
    <w:rsid w:val="0005051F"/>
    <w:rsid w:val="00051AB7"/>
    <w:rsid w:val="00055509"/>
    <w:rsid w:val="000557FF"/>
    <w:rsid w:val="000568A1"/>
    <w:rsid w:val="00056B26"/>
    <w:rsid w:val="000578A9"/>
    <w:rsid w:val="00057B1F"/>
    <w:rsid w:val="000605D4"/>
    <w:rsid w:val="00060BA6"/>
    <w:rsid w:val="00061319"/>
    <w:rsid w:val="000634F9"/>
    <w:rsid w:val="00063B52"/>
    <w:rsid w:val="00072B54"/>
    <w:rsid w:val="00073409"/>
    <w:rsid w:val="00073C84"/>
    <w:rsid w:val="000740DC"/>
    <w:rsid w:val="00075181"/>
    <w:rsid w:val="00075930"/>
    <w:rsid w:val="00077132"/>
    <w:rsid w:val="00077867"/>
    <w:rsid w:val="00080DA7"/>
    <w:rsid w:val="000819FC"/>
    <w:rsid w:val="000836FC"/>
    <w:rsid w:val="00084446"/>
    <w:rsid w:val="000859A8"/>
    <w:rsid w:val="00085D21"/>
    <w:rsid w:val="00085E79"/>
    <w:rsid w:val="00087F8A"/>
    <w:rsid w:val="000905D7"/>
    <w:rsid w:val="0009235D"/>
    <w:rsid w:val="00093693"/>
    <w:rsid w:val="00093BAA"/>
    <w:rsid w:val="00095A4D"/>
    <w:rsid w:val="000961FC"/>
    <w:rsid w:val="00096CE9"/>
    <w:rsid w:val="00096F22"/>
    <w:rsid w:val="000A063D"/>
    <w:rsid w:val="000A21DD"/>
    <w:rsid w:val="000A22E8"/>
    <w:rsid w:val="000A2BD5"/>
    <w:rsid w:val="000A559A"/>
    <w:rsid w:val="000A7625"/>
    <w:rsid w:val="000B071B"/>
    <w:rsid w:val="000B087F"/>
    <w:rsid w:val="000B2FE1"/>
    <w:rsid w:val="000B3DA8"/>
    <w:rsid w:val="000B4B5B"/>
    <w:rsid w:val="000B4B8C"/>
    <w:rsid w:val="000B4E2C"/>
    <w:rsid w:val="000B6C1B"/>
    <w:rsid w:val="000C13A3"/>
    <w:rsid w:val="000C625C"/>
    <w:rsid w:val="000C6859"/>
    <w:rsid w:val="000C68E9"/>
    <w:rsid w:val="000C6F6C"/>
    <w:rsid w:val="000D1F5D"/>
    <w:rsid w:val="000D2D90"/>
    <w:rsid w:val="000D3181"/>
    <w:rsid w:val="000D7907"/>
    <w:rsid w:val="000E25ED"/>
    <w:rsid w:val="000E41E2"/>
    <w:rsid w:val="000E598D"/>
    <w:rsid w:val="000E60C2"/>
    <w:rsid w:val="000F1967"/>
    <w:rsid w:val="000F3610"/>
    <w:rsid w:val="000F6FA3"/>
    <w:rsid w:val="000F7FA3"/>
    <w:rsid w:val="001029B7"/>
    <w:rsid w:val="00102D72"/>
    <w:rsid w:val="0010396B"/>
    <w:rsid w:val="00104411"/>
    <w:rsid w:val="00104480"/>
    <w:rsid w:val="00106F7E"/>
    <w:rsid w:val="00107B51"/>
    <w:rsid w:val="00110517"/>
    <w:rsid w:val="00111C51"/>
    <w:rsid w:val="00111E27"/>
    <w:rsid w:val="00113683"/>
    <w:rsid w:val="001155D3"/>
    <w:rsid w:val="00115832"/>
    <w:rsid w:val="00115CA4"/>
    <w:rsid w:val="00117DBF"/>
    <w:rsid w:val="00123DDA"/>
    <w:rsid w:val="00124599"/>
    <w:rsid w:val="00124973"/>
    <w:rsid w:val="00124E20"/>
    <w:rsid w:val="0012565E"/>
    <w:rsid w:val="00126B2D"/>
    <w:rsid w:val="00131880"/>
    <w:rsid w:val="0013345A"/>
    <w:rsid w:val="00134808"/>
    <w:rsid w:val="00134E57"/>
    <w:rsid w:val="00134E7A"/>
    <w:rsid w:val="00136145"/>
    <w:rsid w:val="00136AC5"/>
    <w:rsid w:val="00136ACE"/>
    <w:rsid w:val="001372A7"/>
    <w:rsid w:val="001412EB"/>
    <w:rsid w:val="0014437F"/>
    <w:rsid w:val="001449C9"/>
    <w:rsid w:val="00144D06"/>
    <w:rsid w:val="0014662B"/>
    <w:rsid w:val="001471EE"/>
    <w:rsid w:val="001478C7"/>
    <w:rsid w:val="001500CC"/>
    <w:rsid w:val="00150AA1"/>
    <w:rsid w:val="00150F8E"/>
    <w:rsid w:val="00151D4D"/>
    <w:rsid w:val="00152160"/>
    <w:rsid w:val="001553AE"/>
    <w:rsid w:val="00155633"/>
    <w:rsid w:val="00156A83"/>
    <w:rsid w:val="001629E7"/>
    <w:rsid w:val="0016440B"/>
    <w:rsid w:val="001648CC"/>
    <w:rsid w:val="00165697"/>
    <w:rsid w:val="00165D4F"/>
    <w:rsid w:val="00166237"/>
    <w:rsid w:val="001701C1"/>
    <w:rsid w:val="001708CC"/>
    <w:rsid w:val="001719CC"/>
    <w:rsid w:val="00172B66"/>
    <w:rsid w:val="00173A67"/>
    <w:rsid w:val="00173C6D"/>
    <w:rsid w:val="0017548A"/>
    <w:rsid w:val="00177E1E"/>
    <w:rsid w:val="00183D9A"/>
    <w:rsid w:val="00184119"/>
    <w:rsid w:val="001851CB"/>
    <w:rsid w:val="00187C60"/>
    <w:rsid w:val="00190795"/>
    <w:rsid w:val="001912B6"/>
    <w:rsid w:val="00191C22"/>
    <w:rsid w:val="00192894"/>
    <w:rsid w:val="0019427C"/>
    <w:rsid w:val="0019742D"/>
    <w:rsid w:val="00197945"/>
    <w:rsid w:val="001A07A3"/>
    <w:rsid w:val="001A0970"/>
    <w:rsid w:val="001A1BF8"/>
    <w:rsid w:val="001A1C6F"/>
    <w:rsid w:val="001A3994"/>
    <w:rsid w:val="001A4682"/>
    <w:rsid w:val="001A57C6"/>
    <w:rsid w:val="001A5962"/>
    <w:rsid w:val="001A6199"/>
    <w:rsid w:val="001A701E"/>
    <w:rsid w:val="001B2CF0"/>
    <w:rsid w:val="001B57E7"/>
    <w:rsid w:val="001B5937"/>
    <w:rsid w:val="001B7249"/>
    <w:rsid w:val="001C1932"/>
    <w:rsid w:val="001C21C2"/>
    <w:rsid w:val="001C3BF0"/>
    <w:rsid w:val="001C3D94"/>
    <w:rsid w:val="001C44A2"/>
    <w:rsid w:val="001C6677"/>
    <w:rsid w:val="001D0AEB"/>
    <w:rsid w:val="001D2373"/>
    <w:rsid w:val="001D3AF7"/>
    <w:rsid w:val="001D4BED"/>
    <w:rsid w:val="001D578D"/>
    <w:rsid w:val="001D6172"/>
    <w:rsid w:val="001D61CD"/>
    <w:rsid w:val="001D792F"/>
    <w:rsid w:val="001E14B3"/>
    <w:rsid w:val="001E623E"/>
    <w:rsid w:val="001F2C40"/>
    <w:rsid w:val="001F610C"/>
    <w:rsid w:val="001F727A"/>
    <w:rsid w:val="00200266"/>
    <w:rsid w:val="0020111E"/>
    <w:rsid w:val="00201568"/>
    <w:rsid w:val="00201A36"/>
    <w:rsid w:val="00202660"/>
    <w:rsid w:val="0020596F"/>
    <w:rsid w:val="00210495"/>
    <w:rsid w:val="0021085F"/>
    <w:rsid w:val="00210D9C"/>
    <w:rsid w:val="00210F14"/>
    <w:rsid w:val="002118BB"/>
    <w:rsid w:val="0021198D"/>
    <w:rsid w:val="002144D9"/>
    <w:rsid w:val="0021479E"/>
    <w:rsid w:val="00216774"/>
    <w:rsid w:val="00220068"/>
    <w:rsid w:val="00222827"/>
    <w:rsid w:val="00222A8D"/>
    <w:rsid w:val="00223814"/>
    <w:rsid w:val="00224ACC"/>
    <w:rsid w:val="0022574D"/>
    <w:rsid w:val="002257B8"/>
    <w:rsid w:val="0022593E"/>
    <w:rsid w:val="002272A5"/>
    <w:rsid w:val="00227C50"/>
    <w:rsid w:val="002309B2"/>
    <w:rsid w:val="00230A95"/>
    <w:rsid w:val="00230AA7"/>
    <w:rsid w:val="002316F9"/>
    <w:rsid w:val="00232E84"/>
    <w:rsid w:val="00233F98"/>
    <w:rsid w:val="00234C20"/>
    <w:rsid w:val="00236357"/>
    <w:rsid w:val="002372FE"/>
    <w:rsid w:val="0023732C"/>
    <w:rsid w:val="002407F9"/>
    <w:rsid w:val="00240ADC"/>
    <w:rsid w:val="002414C1"/>
    <w:rsid w:val="00243590"/>
    <w:rsid w:val="00244D02"/>
    <w:rsid w:val="0024548E"/>
    <w:rsid w:val="00245BBF"/>
    <w:rsid w:val="00247060"/>
    <w:rsid w:val="00247179"/>
    <w:rsid w:val="0024749C"/>
    <w:rsid w:val="00247EDE"/>
    <w:rsid w:val="002505C6"/>
    <w:rsid w:val="00250AE5"/>
    <w:rsid w:val="00250BA9"/>
    <w:rsid w:val="00252317"/>
    <w:rsid w:val="00252EBE"/>
    <w:rsid w:val="002533CA"/>
    <w:rsid w:val="002541BE"/>
    <w:rsid w:val="00254B6A"/>
    <w:rsid w:val="00255361"/>
    <w:rsid w:val="002561F2"/>
    <w:rsid w:val="0025644A"/>
    <w:rsid w:val="00256476"/>
    <w:rsid w:val="0025796F"/>
    <w:rsid w:val="00257A67"/>
    <w:rsid w:val="00260322"/>
    <w:rsid w:val="00260B8D"/>
    <w:rsid w:val="00260D39"/>
    <w:rsid w:val="00261D05"/>
    <w:rsid w:val="002629DD"/>
    <w:rsid w:val="00262E69"/>
    <w:rsid w:val="00263DC7"/>
    <w:rsid w:val="00263DD0"/>
    <w:rsid w:val="00263DF2"/>
    <w:rsid w:val="00264C24"/>
    <w:rsid w:val="00264F93"/>
    <w:rsid w:val="00265447"/>
    <w:rsid w:val="0026575B"/>
    <w:rsid w:val="00266A54"/>
    <w:rsid w:val="0026776E"/>
    <w:rsid w:val="002677FB"/>
    <w:rsid w:val="0027017E"/>
    <w:rsid w:val="00270619"/>
    <w:rsid w:val="0027325D"/>
    <w:rsid w:val="002753D5"/>
    <w:rsid w:val="002758E2"/>
    <w:rsid w:val="00277C8C"/>
    <w:rsid w:val="002802A0"/>
    <w:rsid w:val="00280F61"/>
    <w:rsid w:val="002817F6"/>
    <w:rsid w:val="002831EF"/>
    <w:rsid w:val="00283B45"/>
    <w:rsid w:val="0028442E"/>
    <w:rsid w:val="002845BD"/>
    <w:rsid w:val="00284CE1"/>
    <w:rsid w:val="0028618D"/>
    <w:rsid w:val="002863B8"/>
    <w:rsid w:val="0028645E"/>
    <w:rsid w:val="002866D9"/>
    <w:rsid w:val="00286B8B"/>
    <w:rsid w:val="00286D2C"/>
    <w:rsid w:val="00291B1B"/>
    <w:rsid w:val="00293A07"/>
    <w:rsid w:val="002947CD"/>
    <w:rsid w:val="002962BE"/>
    <w:rsid w:val="00297616"/>
    <w:rsid w:val="002A1932"/>
    <w:rsid w:val="002A208D"/>
    <w:rsid w:val="002A5D50"/>
    <w:rsid w:val="002A67B0"/>
    <w:rsid w:val="002A70C4"/>
    <w:rsid w:val="002A7477"/>
    <w:rsid w:val="002B1739"/>
    <w:rsid w:val="002B1C3B"/>
    <w:rsid w:val="002B20F2"/>
    <w:rsid w:val="002B34C0"/>
    <w:rsid w:val="002B735E"/>
    <w:rsid w:val="002B7EB4"/>
    <w:rsid w:val="002C14C6"/>
    <w:rsid w:val="002C1526"/>
    <w:rsid w:val="002C176F"/>
    <w:rsid w:val="002C2454"/>
    <w:rsid w:val="002C2902"/>
    <w:rsid w:val="002C3644"/>
    <w:rsid w:val="002C376D"/>
    <w:rsid w:val="002C642B"/>
    <w:rsid w:val="002D03C9"/>
    <w:rsid w:val="002D08EE"/>
    <w:rsid w:val="002D096A"/>
    <w:rsid w:val="002D2E12"/>
    <w:rsid w:val="002D3653"/>
    <w:rsid w:val="002D39DC"/>
    <w:rsid w:val="002D410D"/>
    <w:rsid w:val="002D6BBE"/>
    <w:rsid w:val="002D79A0"/>
    <w:rsid w:val="002E08B4"/>
    <w:rsid w:val="002E23CD"/>
    <w:rsid w:val="002E3ACD"/>
    <w:rsid w:val="002E53DD"/>
    <w:rsid w:val="002E5FB7"/>
    <w:rsid w:val="002E6092"/>
    <w:rsid w:val="002E76F7"/>
    <w:rsid w:val="002F12B0"/>
    <w:rsid w:val="002F2408"/>
    <w:rsid w:val="002F40FB"/>
    <w:rsid w:val="002F44CF"/>
    <w:rsid w:val="002F600C"/>
    <w:rsid w:val="002F6C9C"/>
    <w:rsid w:val="002F7C42"/>
    <w:rsid w:val="00300C63"/>
    <w:rsid w:val="003011E1"/>
    <w:rsid w:val="003036E8"/>
    <w:rsid w:val="00310EA5"/>
    <w:rsid w:val="00312C77"/>
    <w:rsid w:val="00314A09"/>
    <w:rsid w:val="00315395"/>
    <w:rsid w:val="00315B7C"/>
    <w:rsid w:val="00321DB0"/>
    <w:rsid w:val="003227C4"/>
    <w:rsid w:val="00323A18"/>
    <w:rsid w:val="0033331A"/>
    <w:rsid w:val="00333BC1"/>
    <w:rsid w:val="00334091"/>
    <w:rsid w:val="00334D29"/>
    <w:rsid w:val="0033549B"/>
    <w:rsid w:val="003371CC"/>
    <w:rsid w:val="003400CD"/>
    <w:rsid w:val="003409EA"/>
    <w:rsid w:val="00343CC5"/>
    <w:rsid w:val="00343DAE"/>
    <w:rsid w:val="00344FC1"/>
    <w:rsid w:val="003456AC"/>
    <w:rsid w:val="00347D85"/>
    <w:rsid w:val="00350562"/>
    <w:rsid w:val="00351EAF"/>
    <w:rsid w:val="0035266B"/>
    <w:rsid w:val="00354910"/>
    <w:rsid w:val="00355604"/>
    <w:rsid w:val="00355BE6"/>
    <w:rsid w:val="00356E6F"/>
    <w:rsid w:val="00357390"/>
    <w:rsid w:val="00360CE3"/>
    <w:rsid w:val="00361AD4"/>
    <w:rsid w:val="00363B3B"/>
    <w:rsid w:val="00364FC0"/>
    <w:rsid w:val="00366561"/>
    <w:rsid w:val="00366A52"/>
    <w:rsid w:val="00367292"/>
    <w:rsid w:val="003672F7"/>
    <w:rsid w:val="00367E56"/>
    <w:rsid w:val="003749D1"/>
    <w:rsid w:val="00374F4E"/>
    <w:rsid w:val="0037649A"/>
    <w:rsid w:val="0037681E"/>
    <w:rsid w:val="003778D5"/>
    <w:rsid w:val="00380175"/>
    <w:rsid w:val="0038113F"/>
    <w:rsid w:val="00381B4A"/>
    <w:rsid w:val="00381DCA"/>
    <w:rsid w:val="00382113"/>
    <w:rsid w:val="0038221E"/>
    <w:rsid w:val="003835D6"/>
    <w:rsid w:val="0038606B"/>
    <w:rsid w:val="003862EC"/>
    <w:rsid w:val="0038634A"/>
    <w:rsid w:val="00386758"/>
    <w:rsid w:val="003868BE"/>
    <w:rsid w:val="003904BC"/>
    <w:rsid w:val="00390E3C"/>
    <w:rsid w:val="003911E1"/>
    <w:rsid w:val="00392D1A"/>
    <w:rsid w:val="00393861"/>
    <w:rsid w:val="00393E1D"/>
    <w:rsid w:val="0039541E"/>
    <w:rsid w:val="003965D0"/>
    <w:rsid w:val="00396869"/>
    <w:rsid w:val="003A16B6"/>
    <w:rsid w:val="003A22A5"/>
    <w:rsid w:val="003A2EAA"/>
    <w:rsid w:val="003A44DF"/>
    <w:rsid w:val="003A520C"/>
    <w:rsid w:val="003A5361"/>
    <w:rsid w:val="003A5A2E"/>
    <w:rsid w:val="003A7253"/>
    <w:rsid w:val="003A76F0"/>
    <w:rsid w:val="003B053D"/>
    <w:rsid w:val="003B1270"/>
    <w:rsid w:val="003B5073"/>
    <w:rsid w:val="003B5196"/>
    <w:rsid w:val="003B5E76"/>
    <w:rsid w:val="003B6572"/>
    <w:rsid w:val="003C006A"/>
    <w:rsid w:val="003C00EA"/>
    <w:rsid w:val="003C4295"/>
    <w:rsid w:val="003C48F5"/>
    <w:rsid w:val="003C507A"/>
    <w:rsid w:val="003D1C02"/>
    <w:rsid w:val="003D1DF3"/>
    <w:rsid w:val="003D2329"/>
    <w:rsid w:val="003D2F60"/>
    <w:rsid w:val="003D411D"/>
    <w:rsid w:val="003D4877"/>
    <w:rsid w:val="003D4E31"/>
    <w:rsid w:val="003D67DD"/>
    <w:rsid w:val="003D69B3"/>
    <w:rsid w:val="003E05C9"/>
    <w:rsid w:val="003E065E"/>
    <w:rsid w:val="003E12C8"/>
    <w:rsid w:val="003E3687"/>
    <w:rsid w:val="003E37A1"/>
    <w:rsid w:val="003E3EF4"/>
    <w:rsid w:val="003E50A2"/>
    <w:rsid w:val="003E7A5D"/>
    <w:rsid w:val="003F22CD"/>
    <w:rsid w:val="003F3E06"/>
    <w:rsid w:val="003F4AA0"/>
    <w:rsid w:val="003F77A8"/>
    <w:rsid w:val="003F7F1C"/>
    <w:rsid w:val="003F7F78"/>
    <w:rsid w:val="00400994"/>
    <w:rsid w:val="0040130F"/>
    <w:rsid w:val="0040148A"/>
    <w:rsid w:val="0040526B"/>
    <w:rsid w:val="004057E3"/>
    <w:rsid w:val="00405A99"/>
    <w:rsid w:val="00406B30"/>
    <w:rsid w:val="004100DA"/>
    <w:rsid w:val="00411097"/>
    <w:rsid w:val="00412162"/>
    <w:rsid w:val="0041233B"/>
    <w:rsid w:val="004128EC"/>
    <w:rsid w:val="00412E83"/>
    <w:rsid w:val="00415098"/>
    <w:rsid w:val="004152A8"/>
    <w:rsid w:val="00416F93"/>
    <w:rsid w:val="00417B62"/>
    <w:rsid w:val="004201D5"/>
    <w:rsid w:val="00421402"/>
    <w:rsid w:val="004220D6"/>
    <w:rsid w:val="004271D5"/>
    <w:rsid w:val="00427970"/>
    <w:rsid w:val="004302BB"/>
    <w:rsid w:val="00430B8F"/>
    <w:rsid w:val="00432A22"/>
    <w:rsid w:val="00432E73"/>
    <w:rsid w:val="00434745"/>
    <w:rsid w:val="00435C10"/>
    <w:rsid w:val="0044083D"/>
    <w:rsid w:val="00440B0A"/>
    <w:rsid w:val="00441610"/>
    <w:rsid w:val="00442E18"/>
    <w:rsid w:val="0044331A"/>
    <w:rsid w:val="00443DDA"/>
    <w:rsid w:val="00445AD6"/>
    <w:rsid w:val="004462B3"/>
    <w:rsid w:val="00447AEA"/>
    <w:rsid w:val="0045038B"/>
    <w:rsid w:val="00450E60"/>
    <w:rsid w:val="00451BF8"/>
    <w:rsid w:val="004522DC"/>
    <w:rsid w:val="00456BAA"/>
    <w:rsid w:val="00460714"/>
    <w:rsid w:val="004621B4"/>
    <w:rsid w:val="00462545"/>
    <w:rsid w:val="00462844"/>
    <w:rsid w:val="00462EC5"/>
    <w:rsid w:val="00464480"/>
    <w:rsid w:val="0046454A"/>
    <w:rsid w:val="0046610D"/>
    <w:rsid w:val="00466A3D"/>
    <w:rsid w:val="0047063B"/>
    <w:rsid w:val="004723F4"/>
    <w:rsid w:val="00473846"/>
    <w:rsid w:val="00473D2D"/>
    <w:rsid w:val="004746D7"/>
    <w:rsid w:val="004748B9"/>
    <w:rsid w:val="0047496F"/>
    <w:rsid w:val="00474A42"/>
    <w:rsid w:val="0047764F"/>
    <w:rsid w:val="004778F6"/>
    <w:rsid w:val="00477D0B"/>
    <w:rsid w:val="00480A52"/>
    <w:rsid w:val="004831E2"/>
    <w:rsid w:val="004848DD"/>
    <w:rsid w:val="00486E95"/>
    <w:rsid w:val="0048715D"/>
    <w:rsid w:val="00487E00"/>
    <w:rsid w:val="004904E2"/>
    <w:rsid w:val="00490BF5"/>
    <w:rsid w:val="004941C8"/>
    <w:rsid w:val="004941CD"/>
    <w:rsid w:val="00495709"/>
    <w:rsid w:val="0049655B"/>
    <w:rsid w:val="00496EAF"/>
    <w:rsid w:val="00496EE8"/>
    <w:rsid w:val="00497065"/>
    <w:rsid w:val="004A01A1"/>
    <w:rsid w:val="004A0E71"/>
    <w:rsid w:val="004A10C1"/>
    <w:rsid w:val="004A1D94"/>
    <w:rsid w:val="004A516D"/>
    <w:rsid w:val="004A56CC"/>
    <w:rsid w:val="004A5756"/>
    <w:rsid w:val="004A770B"/>
    <w:rsid w:val="004A7815"/>
    <w:rsid w:val="004B308D"/>
    <w:rsid w:val="004B3517"/>
    <w:rsid w:val="004B39C7"/>
    <w:rsid w:val="004B3A9A"/>
    <w:rsid w:val="004B6793"/>
    <w:rsid w:val="004B72D7"/>
    <w:rsid w:val="004C130E"/>
    <w:rsid w:val="004C488A"/>
    <w:rsid w:val="004C4E73"/>
    <w:rsid w:val="004C5F05"/>
    <w:rsid w:val="004C6AB9"/>
    <w:rsid w:val="004D01F9"/>
    <w:rsid w:val="004D4182"/>
    <w:rsid w:val="004D4652"/>
    <w:rsid w:val="004D4916"/>
    <w:rsid w:val="004D493E"/>
    <w:rsid w:val="004D568E"/>
    <w:rsid w:val="004E0553"/>
    <w:rsid w:val="004E0630"/>
    <w:rsid w:val="004E170D"/>
    <w:rsid w:val="004E1A91"/>
    <w:rsid w:val="004E1ABC"/>
    <w:rsid w:val="004E39B3"/>
    <w:rsid w:val="004E3DFA"/>
    <w:rsid w:val="004E5719"/>
    <w:rsid w:val="004E5B2D"/>
    <w:rsid w:val="004E7140"/>
    <w:rsid w:val="004F30DE"/>
    <w:rsid w:val="004F3DD1"/>
    <w:rsid w:val="004F4E55"/>
    <w:rsid w:val="004F5E3B"/>
    <w:rsid w:val="004F6A8B"/>
    <w:rsid w:val="004F7018"/>
    <w:rsid w:val="004F7CC1"/>
    <w:rsid w:val="005009B3"/>
    <w:rsid w:val="00501AB5"/>
    <w:rsid w:val="00501B78"/>
    <w:rsid w:val="00502B30"/>
    <w:rsid w:val="0050438F"/>
    <w:rsid w:val="0050448D"/>
    <w:rsid w:val="00504D06"/>
    <w:rsid w:val="005073B7"/>
    <w:rsid w:val="00510514"/>
    <w:rsid w:val="00510793"/>
    <w:rsid w:val="0051130B"/>
    <w:rsid w:val="00514700"/>
    <w:rsid w:val="00514990"/>
    <w:rsid w:val="00514A9F"/>
    <w:rsid w:val="00514F29"/>
    <w:rsid w:val="00516666"/>
    <w:rsid w:val="005177D9"/>
    <w:rsid w:val="005202D0"/>
    <w:rsid w:val="00521759"/>
    <w:rsid w:val="00522973"/>
    <w:rsid w:val="00522B63"/>
    <w:rsid w:val="00522D13"/>
    <w:rsid w:val="0052357E"/>
    <w:rsid w:val="00523815"/>
    <w:rsid w:val="005239C7"/>
    <w:rsid w:val="00524A06"/>
    <w:rsid w:val="00526277"/>
    <w:rsid w:val="00526734"/>
    <w:rsid w:val="00530787"/>
    <w:rsid w:val="00531C2C"/>
    <w:rsid w:val="005342E3"/>
    <w:rsid w:val="00535EC8"/>
    <w:rsid w:val="00537582"/>
    <w:rsid w:val="00537766"/>
    <w:rsid w:val="00540F63"/>
    <w:rsid w:val="00542DF6"/>
    <w:rsid w:val="00543412"/>
    <w:rsid w:val="005438D0"/>
    <w:rsid w:val="00544F6D"/>
    <w:rsid w:val="00545372"/>
    <w:rsid w:val="00546411"/>
    <w:rsid w:val="00547020"/>
    <w:rsid w:val="005520A6"/>
    <w:rsid w:val="00553CF9"/>
    <w:rsid w:val="00554074"/>
    <w:rsid w:val="005542A6"/>
    <w:rsid w:val="00555453"/>
    <w:rsid w:val="00556211"/>
    <w:rsid w:val="00560EE0"/>
    <w:rsid w:val="00561DE7"/>
    <w:rsid w:val="00562E9B"/>
    <w:rsid w:val="00563FD9"/>
    <w:rsid w:val="00566335"/>
    <w:rsid w:val="005666FC"/>
    <w:rsid w:val="00567033"/>
    <w:rsid w:val="00567617"/>
    <w:rsid w:val="00571003"/>
    <w:rsid w:val="00572278"/>
    <w:rsid w:val="005727E6"/>
    <w:rsid w:val="00572BC3"/>
    <w:rsid w:val="00572F20"/>
    <w:rsid w:val="00573D25"/>
    <w:rsid w:val="0057441B"/>
    <w:rsid w:val="00574967"/>
    <w:rsid w:val="00575505"/>
    <w:rsid w:val="005756EC"/>
    <w:rsid w:val="00575816"/>
    <w:rsid w:val="00576DF1"/>
    <w:rsid w:val="00576F83"/>
    <w:rsid w:val="005779B2"/>
    <w:rsid w:val="00580D5E"/>
    <w:rsid w:val="0058262F"/>
    <w:rsid w:val="0058515F"/>
    <w:rsid w:val="00585647"/>
    <w:rsid w:val="005867CA"/>
    <w:rsid w:val="00591975"/>
    <w:rsid w:val="00591A96"/>
    <w:rsid w:val="00591CDB"/>
    <w:rsid w:val="00597618"/>
    <w:rsid w:val="00597E00"/>
    <w:rsid w:val="00597E02"/>
    <w:rsid w:val="005A094B"/>
    <w:rsid w:val="005A17A5"/>
    <w:rsid w:val="005A258E"/>
    <w:rsid w:val="005A355B"/>
    <w:rsid w:val="005A4E58"/>
    <w:rsid w:val="005A4E86"/>
    <w:rsid w:val="005A690F"/>
    <w:rsid w:val="005A704A"/>
    <w:rsid w:val="005B160D"/>
    <w:rsid w:val="005B2609"/>
    <w:rsid w:val="005B2631"/>
    <w:rsid w:val="005B41C4"/>
    <w:rsid w:val="005B63CC"/>
    <w:rsid w:val="005B6AF4"/>
    <w:rsid w:val="005B6B09"/>
    <w:rsid w:val="005B6FE0"/>
    <w:rsid w:val="005B7FE3"/>
    <w:rsid w:val="005C2843"/>
    <w:rsid w:val="005C4F27"/>
    <w:rsid w:val="005C4FD1"/>
    <w:rsid w:val="005C4FE8"/>
    <w:rsid w:val="005C5539"/>
    <w:rsid w:val="005C694F"/>
    <w:rsid w:val="005D1272"/>
    <w:rsid w:val="005D306C"/>
    <w:rsid w:val="005D5639"/>
    <w:rsid w:val="005D5DE5"/>
    <w:rsid w:val="005D6741"/>
    <w:rsid w:val="005E09CE"/>
    <w:rsid w:val="005E1C85"/>
    <w:rsid w:val="005E3D8A"/>
    <w:rsid w:val="005E54DF"/>
    <w:rsid w:val="005E609D"/>
    <w:rsid w:val="005E71D1"/>
    <w:rsid w:val="005F14A0"/>
    <w:rsid w:val="005F26D6"/>
    <w:rsid w:val="005F2AD3"/>
    <w:rsid w:val="005F3309"/>
    <w:rsid w:val="005F4200"/>
    <w:rsid w:val="005F4337"/>
    <w:rsid w:val="005F43C4"/>
    <w:rsid w:val="005F597E"/>
    <w:rsid w:val="005F7D5F"/>
    <w:rsid w:val="00600E7C"/>
    <w:rsid w:val="00600FD8"/>
    <w:rsid w:val="00602637"/>
    <w:rsid w:val="00603DB0"/>
    <w:rsid w:val="00603EAC"/>
    <w:rsid w:val="00610F23"/>
    <w:rsid w:val="00611EEF"/>
    <w:rsid w:val="00612296"/>
    <w:rsid w:val="00613149"/>
    <w:rsid w:val="006132B0"/>
    <w:rsid w:val="00613705"/>
    <w:rsid w:val="00613DD4"/>
    <w:rsid w:val="006166BD"/>
    <w:rsid w:val="00621BB8"/>
    <w:rsid w:val="00621E7F"/>
    <w:rsid w:val="0062208E"/>
    <w:rsid w:val="006264F8"/>
    <w:rsid w:val="0063004F"/>
    <w:rsid w:val="00630B60"/>
    <w:rsid w:val="00630C3F"/>
    <w:rsid w:val="00632DC1"/>
    <w:rsid w:val="00634466"/>
    <w:rsid w:val="00634942"/>
    <w:rsid w:val="00634E2A"/>
    <w:rsid w:val="00635D02"/>
    <w:rsid w:val="00636ED9"/>
    <w:rsid w:val="0064033B"/>
    <w:rsid w:val="0064114C"/>
    <w:rsid w:val="006420D6"/>
    <w:rsid w:val="00642D4F"/>
    <w:rsid w:val="00642D6A"/>
    <w:rsid w:val="00643252"/>
    <w:rsid w:val="00643EEC"/>
    <w:rsid w:val="0064486C"/>
    <w:rsid w:val="00645F0A"/>
    <w:rsid w:val="00647C83"/>
    <w:rsid w:val="00650EA4"/>
    <w:rsid w:val="0065122C"/>
    <w:rsid w:val="006605C4"/>
    <w:rsid w:val="00661432"/>
    <w:rsid w:val="00664CB1"/>
    <w:rsid w:val="00664F3F"/>
    <w:rsid w:val="00671BDF"/>
    <w:rsid w:val="00671DD5"/>
    <w:rsid w:val="00671E3A"/>
    <w:rsid w:val="0067343B"/>
    <w:rsid w:val="00674B2F"/>
    <w:rsid w:val="00674FE0"/>
    <w:rsid w:val="00676B7B"/>
    <w:rsid w:val="00677E0C"/>
    <w:rsid w:val="00680CA7"/>
    <w:rsid w:val="00680D59"/>
    <w:rsid w:val="006812FF"/>
    <w:rsid w:val="0068273E"/>
    <w:rsid w:val="00683FB5"/>
    <w:rsid w:val="0068621B"/>
    <w:rsid w:val="00686292"/>
    <w:rsid w:val="006867BE"/>
    <w:rsid w:val="0069029D"/>
    <w:rsid w:val="00690859"/>
    <w:rsid w:val="00691D7B"/>
    <w:rsid w:val="00695203"/>
    <w:rsid w:val="00695550"/>
    <w:rsid w:val="006955D9"/>
    <w:rsid w:val="006957E6"/>
    <w:rsid w:val="0069669A"/>
    <w:rsid w:val="0069704C"/>
    <w:rsid w:val="006A1745"/>
    <w:rsid w:val="006A42B2"/>
    <w:rsid w:val="006A4327"/>
    <w:rsid w:val="006A434A"/>
    <w:rsid w:val="006A4DD6"/>
    <w:rsid w:val="006A5F5C"/>
    <w:rsid w:val="006A6290"/>
    <w:rsid w:val="006B207E"/>
    <w:rsid w:val="006B2C3A"/>
    <w:rsid w:val="006B2E28"/>
    <w:rsid w:val="006B4D20"/>
    <w:rsid w:val="006B50A9"/>
    <w:rsid w:val="006B6AEA"/>
    <w:rsid w:val="006B7B95"/>
    <w:rsid w:val="006B7F68"/>
    <w:rsid w:val="006C258D"/>
    <w:rsid w:val="006C2FF3"/>
    <w:rsid w:val="006C339F"/>
    <w:rsid w:val="006C58CE"/>
    <w:rsid w:val="006C6182"/>
    <w:rsid w:val="006D11D7"/>
    <w:rsid w:val="006D1A98"/>
    <w:rsid w:val="006D1F14"/>
    <w:rsid w:val="006D3E4D"/>
    <w:rsid w:val="006D6571"/>
    <w:rsid w:val="006D6ADE"/>
    <w:rsid w:val="006E0107"/>
    <w:rsid w:val="006E0FCF"/>
    <w:rsid w:val="006E1780"/>
    <w:rsid w:val="006E3880"/>
    <w:rsid w:val="006E5160"/>
    <w:rsid w:val="006E5CF9"/>
    <w:rsid w:val="006E64C7"/>
    <w:rsid w:val="006F35F9"/>
    <w:rsid w:val="006F63EA"/>
    <w:rsid w:val="006F6EC8"/>
    <w:rsid w:val="006F6ED2"/>
    <w:rsid w:val="006F769E"/>
    <w:rsid w:val="00700B68"/>
    <w:rsid w:val="00700E89"/>
    <w:rsid w:val="007029A4"/>
    <w:rsid w:val="00704647"/>
    <w:rsid w:val="007067A1"/>
    <w:rsid w:val="00706C23"/>
    <w:rsid w:val="00710DF2"/>
    <w:rsid w:val="00710F0D"/>
    <w:rsid w:val="0071192F"/>
    <w:rsid w:val="00711B5B"/>
    <w:rsid w:val="00712D26"/>
    <w:rsid w:val="00714325"/>
    <w:rsid w:val="00714999"/>
    <w:rsid w:val="00714A21"/>
    <w:rsid w:val="00715E42"/>
    <w:rsid w:val="007165D5"/>
    <w:rsid w:val="00720524"/>
    <w:rsid w:val="00721DF0"/>
    <w:rsid w:val="00726B29"/>
    <w:rsid w:val="0072733A"/>
    <w:rsid w:val="00727605"/>
    <w:rsid w:val="0073074F"/>
    <w:rsid w:val="00730D07"/>
    <w:rsid w:val="00731995"/>
    <w:rsid w:val="0073219C"/>
    <w:rsid w:val="00733DFA"/>
    <w:rsid w:val="00736818"/>
    <w:rsid w:val="00736829"/>
    <w:rsid w:val="007403A1"/>
    <w:rsid w:val="00740D58"/>
    <w:rsid w:val="0074135E"/>
    <w:rsid w:val="007418D5"/>
    <w:rsid w:val="00741F7A"/>
    <w:rsid w:val="007439AF"/>
    <w:rsid w:val="00744550"/>
    <w:rsid w:val="00746AC9"/>
    <w:rsid w:val="00752985"/>
    <w:rsid w:val="00753F48"/>
    <w:rsid w:val="00754E43"/>
    <w:rsid w:val="0075585A"/>
    <w:rsid w:val="00755AA5"/>
    <w:rsid w:val="0075683A"/>
    <w:rsid w:val="00757BDD"/>
    <w:rsid w:val="00760094"/>
    <w:rsid w:val="00760AAC"/>
    <w:rsid w:val="00760EB1"/>
    <w:rsid w:val="00760F62"/>
    <w:rsid w:val="00760F7C"/>
    <w:rsid w:val="00761F65"/>
    <w:rsid w:val="00762BD5"/>
    <w:rsid w:val="0076386F"/>
    <w:rsid w:val="00763962"/>
    <w:rsid w:val="007660F1"/>
    <w:rsid w:val="007661A1"/>
    <w:rsid w:val="007671DB"/>
    <w:rsid w:val="007674AA"/>
    <w:rsid w:val="00770D23"/>
    <w:rsid w:val="0077138A"/>
    <w:rsid w:val="00771E1C"/>
    <w:rsid w:val="00771F21"/>
    <w:rsid w:val="00773F74"/>
    <w:rsid w:val="00774709"/>
    <w:rsid w:val="00775DD9"/>
    <w:rsid w:val="00776762"/>
    <w:rsid w:val="00780AE3"/>
    <w:rsid w:val="00781884"/>
    <w:rsid w:val="00782B59"/>
    <w:rsid w:val="0078381B"/>
    <w:rsid w:val="00783CBB"/>
    <w:rsid w:val="007915A0"/>
    <w:rsid w:val="00791F69"/>
    <w:rsid w:val="00793975"/>
    <w:rsid w:val="007951EA"/>
    <w:rsid w:val="00797112"/>
    <w:rsid w:val="007A0474"/>
    <w:rsid w:val="007A054E"/>
    <w:rsid w:val="007A0D45"/>
    <w:rsid w:val="007A1561"/>
    <w:rsid w:val="007A456E"/>
    <w:rsid w:val="007A6560"/>
    <w:rsid w:val="007B112C"/>
    <w:rsid w:val="007B26B1"/>
    <w:rsid w:val="007B2A96"/>
    <w:rsid w:val="007B341B"/>
    <w:rsid w:val="007B35E1"/>
    <w:rsid w:val="007B3E4F"/>
    <w:rsid w:val="007B3FA2"/>
    <w:rsid w:val="007B63EB"/>
    <w:rsid w:val="007B661D"/>
    <w:rsid w:val="007B7537"/>
    <w:rsid w:val="007C0A92"/>
    <w:rsid w:val="007C1212"/>
    <w:rsid w:val="007C181B"/>
    <w:rsid w:val="007C3E22"/>
    <w:rsid w:val="007C4D2B"/>
    <w:rsid w:val="007C696C"/>
    <w:rsid w:val="007C713F"/>
    <w:rsid w:val="007C739E"/>
    <w:rsid w:val="007D1336"/>
    <w:rsid w:val="007D3D5F"/>
    <w:rsid w:val="007D5B67"/>
    <w:rsid w:val="007D66CD"/>
    <w:rsid w:val="007D733E"/>
    <w:rsid w:val="007D7B93"/>
    <w:rsid w:val="007E382D"/>
    <w:rsid w:val="007E456D"/>
    <w:rsid w:val="007E4B6E"/>
    <w:rsid w:val="007E517E"/>
    <w:rsid w:val="007F00B7"/>
    <w:rsid w:val="007F1786"/>
    <w:rsid w:val="007F1911"/>
    <w:rsid w:val="007F2B7E"/>
    <w:rsid w:val="007F3930"/>
    <w:rsid w:val="007F4324"/>
    <w:rsid w:val="007F49A3"/>
    <w:rsid w:val="007F4F4E"/>
    <w:rsid w:val="007F7D41"/>
    <w:rsid w:val="00800F0A"/>
    <w:rsid w:val="00802826"/>
    <w:rsid w:val="008028B9"/>
    <w:rsid w:val="008040EC"/>
    <w:rsid w:val="00804B32"/>
    <w:rsid w:val="0080647C"/>
    <w:rsid w:val="00806E19"/>
    <w:rsid w:val="00807E5A"/>
    <w:rsid w:val="00813961"/>
    <w:rsid w:val="0081647B"/>
    <w:rsid w:val="00816AAB"/>
    <w:rsid w:val="00817113"/>
    <w:rsid w:val="00822E94"/>
    <w:rsid w:val="00823D56"/>
    <w:rsid w:val="00825690"/>
    <w:rsid w:val="00825731"/>
    <w:rsid w:val="00826B30"/>
    <w:rsid w:val="00827B0B"/>
    <w:rsid w:val="00827CE9"/>
    <w:rsid w:val="00827DEE"/>
    <w:rsid w:val="00827F9F"/>
    <w:rsid w:val="008309B9"/>
    <w:rsid w:val="0083395C"/>
    <w:rsid w:val="00833F68"/>
    <w:rsid w:val="00834562"/>
    <w:rsid w:val="0083499B"/>
    <w:rsid w:val="00834DBE"/>
    <w:rsid w:val="0083555E"/>
    <w:rsid w:val="008356C7"/>
    <w:rsid w:val="00836980"/>
    <w:rsid w:val="00836BD6"/>
    <w:rsid w:val="008406B4"/>
    <w:rsid w:val="00840792"/>
    <w:rsid w:val="0084149E"/>
    <w:rsid w:val="008427A5"/>
    <w:rsid w:val="008427CD"/>
    <w:rsid w:val="00843556"/>
    <w:rsid w:val="00845CCB"/>
    <w:rsid w:val="00845CD9"/>
    <w:rsid w:val="00845F65"/>
    <w:rsid w:val="00846070"/>
    <w:rsid w:val="00846964"/>
    <w:rsid w:val="00846BF6"/>
    <w:rsid w:val="008507DC"/>
    <w:rsid w:val="00854B57"/>
    <w:rsid w:val="00857AD3"/>
    <w:rsid w:val="008601FB"/>
    <w:rsid w:val="00861398"/>
    <w:rsid w:val="008613C2"/>
    <w:rsid w:val="00861A8F"/>
    <w:rsid w:val="0086236B"/>
    <w:rsid w:val="0086289E"/>
    <w:rsid w:val="00862BC8"/>
    <w:rsid w:val="00863C7E"/>
    <w:rsid w:val="008645BE"/>
    <w:rsid w:val="00865257"/>
    <w:rsid w:val="00865A69"/>
    <w:rsid w:val="00866090"/>
    <w:rsid w:val="00866282"/>
    <w:rsid w:val="0086723D"/>
    <w:rsid w:val="00867374"/>
    <w:rsid w:val="008675CC"/>
    <w:rsid w:val="00867FCB"/>
    <w:rsid w:val="0087275A"/>
    <w:rsid w:val="00872BB9"/>
    <w:rsid w:val="00875500"/>
    <w:rsid w:val="0088389E"/>
    <w:rsid w:val="00883B52"/>
    <w:rsid w:val="008841F0"/>
    <w:rsid w:val="00884385"/>
    <w:rsid w:val="0088509E"/>
    <w:rsid w:val="00885A46"/>
    <w:rsid w:val="008879BA"/>
    <w:rsid w:val="00887E73"/>
    <w:rsid w:val="00892788"/>
    <w:rsid w:val="008938B9"/>
    <w:rsid w:val="00893F64"/>
    <w:rsid w:val="00894955"/>
    <w:rsid w:val="00894C8F"/>
    <w:rsid w:val="00895210"/>
    <w:rsid w:val="00897183"/>
    <w:rsid w:val="008A05C1"/>
    <w:rsid w:val="008A164E"/>
    <w:rsid w:val="008A1835"/>
    <w:rsid w:val="008A383F"/>
    <w:rsid w:val="008A43BA"/>
    <w:rsid w:val="008A4DBA"/>
    <w:rsid w:val="008A706E"/>
    <w:rsid w:val="008B0EC7"/>
    <w:rsid w:val="008B3A35"/>
    <w:rsid w:val="008B4A19"/>
    <w:rsid w:val="008B4AF8"/>
    <w:rsid w:val="008B5063"/>
    <w:rsid w:val="008B56DE"/>
    <w:rsid w:val="008B703D"/>
    <w:rsid w:val="008B754E"/>
    <w:rsid w:val="008B7A5A"/>
    <w:rsid w:val="008C098E"/>
    <w:rsid w:val="008C141D"/>
    <w:rsid w:val="008C191D"/>
    <w:rsid w:val="008C1F29"/>
    <w:rsid w:val="008C25A8"/>
    <w:rsid w:val="008C39AE"/>
    <w:rsid w:val="008C3A27"/>
    <w:rsid w:val="008C3FCB"/>
    <w:rsid w:val="008C4639"/>
    <w:rsid w:val="008C48D7"/>
    <w:rsid w:val="008C562D"/>
    <w:rsid w:val="008C7765"/>
    <w:rsid w:val="008D03C5"/>
    <w:rsid w:val="008D32E2"/>
    <w:rsid w:val="008D3449"/>
    <w:rsid w:val="008D3CFD"/>
    <w:rsid w:val="008D4CD7"/>
    <w:rsid w:val="008D56EF"/>
    <w:rsid w:val="008D58FE"/>
    <w:rsid w:val="008D5A27"/>
    <w:rsid w:val="008D7544"/>
    <w:rsid w:val="008E00C8"/>
    <w:rsid w:val="008E3A15"/>
    <w:rsid w:val="008E491E"/>
    <w:rsid w:val="008E4954"/>
    <w:rsid w:val="008E7727"/>
    <w:rsid w:val="008F36C0"/>
    <w:rsid w:val="008F414F"/>
    <w:rsid w:val="008F5D60"/>
    <w:rsid w:val="008F6C70"/>
    <w:rsid w:val="008F70F8"/>
    <w:rsid w:val="00900BFB"/>
    <w:rsid w:val="009014D2"/>
    <w:rsid w:val="009020A3"/>
    <w:rsid w:val="00903F79"/>
    <w:rsid w:val="009043B2"/>
    <w:rsid w:val="00904A46"/>
    <w:rsid w:val="0090582B"/>
    <w:rsid w:val="00905BC7"/>
    <w:rsid w:val="009061C2"/>
    <w:rsid w:val="009061D4"/>
    <w:rsid w:val="0090698C"/>
    <w:rsid w:val="00906EDC"/>
    <w:rsid w:val="009078ED"/>
    <w:rsid w:val="00911558"/>
    <w:rsid w:val="009133E6"/>
    <w:rsid w:val="0091487C"/>
    <w:rsid w:val="00916427"/>
    <w:rsid w:val="00916DB8"/>
    <w:rsid w:val="0092029F"/>
    <w:rsid w:val="00920DAA"/>
    <w:rsid w:val="00923428"/>
    <w:rsid w:val="009241CC"/>
    <w:rsid w:val="0092420D"/>
    <w:rsid w:val="0092455C"/>
    <w:rsid w:val="00925C7F"/>
    <w:rsid w:val="00927815"/>
    <w:rsid w:val="00927FFB"/>
    <w:rsid w:val="00932EAE"/>
    <w:rsid w:val="0093376E"/>
    <w:rsid w:val="00935093"/>
    <w:rsid w:val="009355BF"/>
    <w:rsid w:val="009358A8"/>
    <w:rsid w:val="009358C1"/>
    <w:rsid w:val="009408DA"/>
    <w:rsid w:val="00941D1C"/>
    <w:rsid w:val="00941E3B"/>
    <w:rsid w:val="009420F3"/>
    <w:rsid w:val="0094317C"/>
    <w:rsid w:val="00943C36"/>
    <w:rsid w:val="009443D6"/>
    <w:rsid w:val="00946A16"/>
    <w:rsid w:val="00946D2A"/>
    <w:rsid w:val="009560DC"/>
    <w:rsid w:val="00956911"/>
    <w:rsid w:val="009605AB"/>
    <w:rsid w:val="00961398"/>
    <w:rsid w:val="00961FB8"/>
    <w:rsid w:val="009643F9"/>
    <w:rsid w:val="0096552A"/>
    <w:rsid w:val="00965DC3"/>
    <w:rsid w:val="00967EB2"/>
    <w:rsid w:val="009706BE"/>
    <w:rsid w:val="00970A5E"/>
    <w:rsid w:val="009744E6"/>
    <w:rsid w:val="0097786C"/>
    <w:rsid w:val="00983053"/>
    <w:rsid w:val="00983960"/>
    <w:rsid w:val="00985668"/>
    <w:rsid w:val="00986026"/>
    <w:rsid w:val="0098607F"/>
    <w:rsid w:val="00986465"/>
    <w:rsid w:val="0098662B"/>
    <w:rsid w:val="0099064D"/>
    <w:rsid w:val="0099167E"/>
    <w:rsid w:val="009941AF"/>
    <w:rsid w:val="009941FE"/>
    <w:rsid w:val="00996CFE"/>
    <w:rsid w:val="0099740F"/>
    <w:rsid w:val="009A0127"/>
    <w:rsid w:val="009A0ACC"/>
    <w:rsid w:val="009A1053"/>
    <w:rsid w:val="009A260E"/>
    <w:rsid w:val="009A26FB"/>
    <w:rsid w:val="009A446C"/>
    <w:rsid w:val="009A4A81"/>
    <w:rsid w:val="009A5ADC"/>
    <w:rsid w:val="009A5FFA"/>
    <w:rsid w:val="009A60C6"/>
    <w:rsid w:val="009A6379"/>
    <w:rsid w:val="009A683E"/>
    <w:rsid w:val="009A7109"/>
    <w:rsid w:val="009A7C3C"/>
    <w:rsid w:val="009B4576"/>
    <w:rsid w:val="009B547F"/>
    <w:rsid w:val="009B54C2"/>
    <w:rsid w:val="009B5975"/>
    <w:rsid w:val="009C0A7A"/>
    <w:rsid w:val="009C0B73"/>
    <w:rsid w:val="009C1E9E"/>
    <w:rsid w:val="009C30B4"/>
    <w:rsid w:val="009C3F6F"/>
    <w:rsid w:val="009C483F"/>
    <w:rsid w:val="009C6649"/>
    <w:rsid w:val="009D0A03"/>
    <w:rsid w:val="009D1E2A"/>
    <w:rsid w:val="009D263A"/>
    <w:rsid w:val="009D4E6A"/>
    <w:rsid w:val="009D6C6A"/>
    <w:rsid w:val="009D7BEF"/>
    <w:rsid w:val="009E0939"/>
    <w:rsid w:val="009E52D9"/>
    <w:rsid w:val="009E56CC"/>
    <w:rsid w:val="009E570E"/>
    <w:rsid w:val="009E5803"/>
    <w:rsid w:val="009E60F5"/>
    <w:rsid w:val="009E717A"/>
    <w:rsid w:val="009F19EE"/>
    <w:rsid w:val="009F5641"/>
    <w:rsid w:val="009F6469"/>
    <w:rsid w:val="009F6DB6"/>
    <w:rsid w:val="00A01104"/>
    <w:rsid w:val="00A01158"/>
    <w:rsid w:val="00A03A3D"/>
    <w:rsid w:val="00A03CF4"/>
    <w:rsid w:val="00A03EF6"/>
    <w:rsid w:val="00A041EE"/>
    <w:rsid w:val="00A04E7F"/>
    <w:rsid w:val="00A06A70"/>
    <w:rsid w:val="00A07636"/>
    <w:rsid w:val="00A11EA2"/>
    <w:rsid w:val="00A120F3"/>
    <w:rsid w:val="00A12999"/>
    <w:rsid w:val="00A12CA7"/>
    <w:rsid w:val="00A13979"/>
    <w:rsid w:val="00A142EE"/>
    <w:rsid w:val="00A156C9"/>
    <w:rsid w:val="00A17BD8"/>
    <w:rsid w:val="00A20AF5"/>
    <w:rsid w:val="00A2176A"/>
    <w:rsid w:val="00A22908"/>
    <w:rsid w:val="00A230F7"/>
    <w:rsid w:val="00A2346C"/>
    <w:rsid w:val="00A23797"/>
    <w:rsid w:val="00A2467C"/>
    <w:rsid w:val="00A25222"/>
    <w:rsid w:val="00A25FBE"/>
    <w:rsid w:val="00A27634"/>
    <w:rsid w:val="00A27A08"/>
    <w:rsid w:val="00A30827"/>
    <w:rsid w:val="00A30B6E"/>
    <w:rsid w:val="00A310DA"/>
    <w:rsid w:val="00A317B5"/>
    <w:rsid w:val="00A318CC"/>
    <w:rsid w:val="00A3339A"/>
    <w:rsid w:val="00A33415"/>
    <w:rsid w:val="00A34B81"/>
    <w:rsid w:val="00A37EBF"/>
    <w:rsid w:val="00A40210"/>
    <w:rsid w:val="00A40C1F"/>
    <w:rsid w:val="00A41382"/>
    <w:rsid w:val="00A43D5C"/>
    <w:rsid w:val="00A44184"/>
    <w:rsid w:val="00A442A5"/>
    <w:rsid w:val="00A44DB3"/>
    <w:rsid w:val="00A4521B"/>
    <w:rsid w:val="00A4545F"/>
    <w:rsid w:val="00A45530"/>
    <w:rsid w:val="00A455DC"/>
    <w:rsid w:val="00A47050"/>
    <w:rsid w:val="00A51099"/>
    <w:rsid w:val="00A510E9"/>
    <w:rsid w:val="00A535EC"/>
    <w:rsid w:val="00A5363A"/>
    <w:rsid w:val="00A5480E"/>
    <w:rsid w:val="00A54F11"/>
    <w:rsid w:val="00A556B7"/>
    <w:rsid w:val="00A5697F"/>
    <w:rsid w:val="00A56C15"/>
    <w:rsid w:val="00A5763D"/>
    <w:rsid w:val="00A60F19"/>
    <w:rsid w:val="00A61145"/>
    <w:rsid w:val="00A646C7"/>
    <w:rsid w:val="00A653F1"/>
    <w:rsid w:val="00A65A14"/>
    <w:rsid w:val="00A71B0D"/>
    <w:rsid w:val="00A746F9"/>
    <w:rsid w:val="00A8187B"/>
    <w:rsid w:val="00A819FF"/>
    <w:rsid w:val="00A82B63"/>
    <w:rsid w:val="00A83275"/>
    <w:rsid w:val="00A84B7B"/>
    <w:rsid w:val="00A85E23"/>
    <w:rsid w:val="00A865DE"/>
    <w:rsid w:val="00A919CE"/>
    <w:rsid w:val="00A91B26"/>
    <w:rsid w:val="00A91C02"/>
    <w:rsid w:val="00A927AD"/>
    <w:rsid w:val="00A9427B"/>
    <w:rsid w:val="00A942D7"/>
    <w:rsid w:val="00A95C61"/>
    <w:rsid w:val="00AA32A3"/>
    <w:rsid w:val="00AB21C8"/>
    <w:rsid w:val="00AB2437"/>
    <w:rsid w:val="00AB29B0"/>
    <w:rsid w:val="00AB3733"/>
    <w:rsid w:val="00AB3869"/>
    <w:rsid w:val="00AB4032"/>
    <w:rsid w:val="00AB5AED"/>
    <w:rsid w:val="00AB5D21"/>
    <w:rsid w:val="00AB65CF"/>
    <w:rsid w:val="00AB67BB"/>
    <w:rsid w:val="00AB7A36"/>
    <w:rsid w:val="00AC0C9E"/>
    <w:rsid w:val="00AC2C3E"/>
    <w:rsid w:val="00AC34C1"/>
    <w:rsid w:val="00AC364F"/>
    <w:rsid w:val="00AC3C22"/>
    <w:rsid w:val="00AC3E27"/>
    <w:rsid w:val="00AC55DF"/>
    <w:rsid w:val="00AC5FCF"/>
    <w:rsid w:val="00AC614B"/>
    <w:rsid w:val="00AC733A"/>
    <w:rsid w:val="00AC7A13"/>
    <w:rsid w:val="00AD0A27"/>
    <w:rsid w:val="00AD4A61"/>
    <w:rsid w:val="00AD63B5"/>
    <w:rsid w:val="00AD6467"/>
    <w:rsid w:val="00AD69C0"/>
    <w:rsid w:val="00AD6BE9"/>
    <w:rsid w:val="00AD6C17"/>
    <w:rsid w:val="00AE01BB"/>
    <w:rsid w:val="00AE25AF"/>
    <w:rsid w:val="00AE47E9"/>
    <w:rsid w:val="00AF2BB6"/>
    <w:rsid w:val="00AF3DB3"/>
    <w:rsid w:val="00AF4E8D"/>
    <w:rsid w:val="00AF6482"/>
    <w:rsid w:val="00B00339"/>
    <w:rsid w:val="00B0042E"/>
    <w:rsid w:val="00B0165C"/>
    <w:rsid w:val="00B04545"/>
    <w:rsid w:val="00B054AB"/>
    <w:rsid w:val="00B05AD3"/>
    <w:rsid w:val="00B05D5B"/>
    <w:rsid w:val="00B07656"/>
    <w:rsid w:val="00B10BD2"/>
    <w:rsid w:val="00B127D4"/>
    <w:rsid w:val="00B15C19"/>
    <w:rsid w:val="00B203EE"/>
    <w:rsid w:val="00B2055E"/>
    <w:rsid w:val="00B20C2C"/>
    <w:rsid w:val="00B22787"/>
    <w:rsid w:val="00B22DE7"/>
    <w:rsid w:val="00B23750"/>
    <w:rsid w:val="00B246E8"/>
    <w:rsid w:val="00B2471F"/>
    <w:rsid w:val="00B25AB2"/>
    <w:rsid w:val="00B25E04"/>
    <w:rsid w:val="00B26149"/>
    <w:rsid w:val="00B265DD"/>
    <w:rsid w:val="00B26F84"/>
    <w:rsid w:val="00B276E8"/>
    <w:rsid w:val="00B30DEB"/>
    <w:rsid w:val="00B35CFB"/>
    <w:rsid w:val="00B375DA"/>
    <w:rsid w:val="00B378A0"/>
    <w:rsid w:val="00B439FB"/>
    <w:rsid w:val="00B448E3"/>
    <w:rsid w:val="00B45A2B"/>
    <w:rsid w:val="00B45AF3"/>
    <w:rsid w:val="00B45D03"/>
    <w:rsid w:val="00B47A7E"/>
    <w:rsid w:val="00B513FB"/>
    <w:rsid w:val="00B51669"/>
    <w:rsid w:val="00B52CF3"/>
    <w:rsid w:val="00B53559"/>
    <w:rsid w:val="00B5368E"/>
    <w:rsid w:val="00B54392"/>
    <w:rsid w:val="00B54528"/>
    <w:rsid w:val="00B55F51"/>
    <w:rsid w:val="00B5770A"/>
    <w:rsid w:val="00B57A41"/>
    <w:rsid w:val="00B608F0"/>
    <w:rsid w:val="00B60E7A"/>
    <w:rsid w:val="00B61199"/>
    <w:rsid w:val="00B62B5C"/>
    <w:rsid w:val="00B642DC"/>
    <w:rsid w:val="00B64DBC"/>
    <w:rsid w:val="00B662F4"/>
    <w:rsid w:val="00B66EF9"/>
    <w:rsid w:val="00B70B50"/>
    <w:rsid w:val="00B718A8"/>
    <w:rsid w:val="00B7236E"/>
    <w:rsid w:val="00B725D4"/>
    <w:rsid w:val="00B73836"/>
    <w:rsid w:val="00B755D1"/>
    <w:rsid w:val="00B767C7"/>
    <w:rsid w:val="00B76ADC"/>
    <w:rsid w:val="00B8305B"/>
    <w:rsid w:val="00B859B1"/>
    <w:rsid w:val="00B85D46"/>
    <w:rsid w:val="00B86380"/>
    <w:rsid w:val="00B86FD7"/>
    <w:rsid w:val="00B871F6"/>
    <w:rsid w:val="00B9062A"/>
    <w:rsid w:val="00B90A68"/>
    <w:rsid w:val="00B90AA5"/>
    <w:rsid w:val="00B92ED8"/>
    <w:rsid w:val="00B9329F"/>
    <w:rsid w:val="00B93379"/>
    <w:rsid w:val="00B9343D"/>
    <w:rsid w:val="00BA0D85"/>
    <w:rsid w:val="00BA34B0"/>
    <w:rsid w:val="00BA37A5"/>
    <w:rsid w:val="00BA3E29"/>
    <w:rsid w:val="00BA5BEA"/>
    <w:rsid w:val="00BA6B12"/>
    <w:rsid w:val="00BA6CB4"/>
    <w:rsid w:val="00BB0723"/>
    <w:rsid w:val="00BB143F"/>
    <w:rsid w:val="00BB2F2F"/>
    <w:rsid w:val="00BB3217"/>
    <w:rsid w:val="00BB3C4A"/>
    <w:rsid w:val="00BB5586"/>
    <w:rsid w:val="00BC0E57"/>
    <w:rsid w:val="00BC2119"/>
    <w:rsid w:val="00BC2278"/>
    <w:rsid w:val="00BC2F1A"/>
    <w:rsid w:val="00BC32A2"/>
    <w:rsid w:val="00BC44EA"/>
    <w:rsid w:val="00BC49F8"/>
    <w:rsid w:val="00BC4E6A"/>
    <w:rsid w:val="00BC54CF"/>
    <w:rsid w:val="00BC569B"/>
    <w:rsid w:val="00BC5718"/>
    <w:rsid w:val="00BC59BD"/>
    <w:rsid w:val="00BC757C"/>
    <w:rsid w:val="00BC75FF"/>
    <w:rsid w:val="00BC78DE"/>
    <w:rsid w:val="00BD101D"/>
    <w:rsid w:val="00BD2208"/>
    <w:rsid w:val="00BD2B54"/>
    <w:rsid w:val="00BD2B55"/>
    <w:rsid w:val="00BD3558"/>
    <w:rsid w:val="00BD4B22"/>
    <w:rsid w:val="00BD5257"/>
    <w:rsid w:val="00BD64C7"/>
    <w:rsid w:val="00BD65F9"/>
    <w:rsid w:val="00BD720D"/>
    <w:rsid w:val="00BD78CA"/>
    <w:rsid w:val="00BE08F2"/>
    <w:rsid w:val="00BE0A06"/>
    <w:rsid w:val="00BE14EC"/>
    <w:rsid w:val="00BE2D68"/>
    <w:rsid w:val="00BE313C"/>
    <w:rsid w:val="00BE3599"/>
    <w:rsid w:val="00BE43DF"/>
    <w:rsid w:val="00BE5049"/>
    <w:rsid w:val="00BE5C9A"/>
    <w:rsid w:val="00BE630A"/>
    <w:rsid w:val="00BE694A"/>
    <w:rsid w:val="00BE7B6D"/>
    <w:rsid w:val="00BF2C67"/>
    <w:rsid w:val="00BF3570"/>
    <w:rsid w:val="00BF3DDD"/>
    <w:rsid w:val="00BF5004"/>
    <w:rsid w:val="00BF65E5"/>
    <w:rsid w:val="00C0040E"/>
    <w:rsid w:val="00C0065A"/>
    <w:rsid w:val="00C0161C"/>
    <w:rsid w:val="00C028A5"/>
    <w:rsid w:val="00C03141"/>
    <w:rsid w:val="00C04D47"/>
    <w:rsid w:val="00C06A20"/>
    <w:rsid w:val="00C10C8B"/>
    <w:rsid w:val="00C11096"/>
    <w:rsid w:val="00C11362"/>
    <w:rsid w:val="00C1355E"/>
    <w:rsid w:val="00C14CBC"/>
    <w:rsid w:val="00C15600"/>
    <w:rsid w:val="00C15A73"/>
    <w:rsid w:val="00C2309D"/>
    <w:rsid w:val="00C23C91"/>
    <w:rsid w:val="00C23D14"/>
    <w:rsid w:val="00C26339"/>
    <w:rsid w:val="00C27118"/>
    <w:rsid w:val="00C27818"/>
    <w:rsid w:val="00C304B8"/>
    <w:rsid w:val="00C30DFC"/>
    <w:rsid w:val="00C30ED9"/>
    <w:rsid w:val="00C3184C"/>
    <w:rsid w:val="00C32DF5"/>
    <w:rsid w:val="00C341AB"/>
    <w:rsid w:val="00C34CB7"/>
    <w:rsid w:val="00C34EE2"/>
    <w:rsid w:val="00C3586C"/>
    <w:rsid w:val="00C35DA0"/>
    <w:rsid w:val="00C3638F"/>
    <w:rsid w:val="00C4036D"/>
    <w:rsid w:val="00C41192"/>
    <w:rsid w:val="00C421A8"/>
    <w:rsid w:val="00C44255"/>
    <w:rsid w:val="00C454D5"/>
    <w:rsid w:val="00C464A7"/>
    <w:rsid w:val="00C4743D"/>
    <w:rsid w:val="00C476A7"/>
    <w:rsid w:val="00C50503"/>
    <w:rsid w:val="00C530B4"/>
    <w:rsid w:val="00C544D5"/>
    <w:rsid w:val="00C558C5"/>
    <w:rsid w:val="00C565C8"/>
    <w:rsid w:val="00C566A9"/>
    <w:rsid w:val="00C56D8B"/>
    <w:rsid w:val="00C57023"/>
    <w:rsid w:val="00C60127"/>
    <w:rsid w:val="00C61009"/>
    <w:rsid w:val="00C633C7"/>
    <w:rsid w:val="00C655D2"/>
    <w:rsid w:val="00C6590B"/>
    <w:rsid w:val="00C667FB"/>
    <w:rsid w:val="00C672CC"/>
    <w:rsid w:val="00C67BE1"/>
    <w:rsid w:val="00C7045A"/>
    <w:rsid w:val="00C713CD"/>
    <w:rsid w:val="00C7509A"/>
    <w:rsid w:val="00C75602"/>
    <w:rsid w:val="00C757BA"/>
    <w:rsid w:val="00C76377"/>
    <w:rsid w:val="00C7786D"/>
    <w:rsid w:val="00C77886"/>
    <w:rsid w:val="00C8100E"/>
    <w:rsid w:val="00C82610"/>
    <w:rsid w:val="00C8351E"/>
    <w:rsid w:val="00C83619"/>
    <w:rsid w:val="00C83B5F"/>
    <w:rsid w:val="00C84440"/>
    <w:rsid w:val="00C8502B"/>
    <w:rsid w:val="00C8631B"/>
    <w:rsid w:val="00C86A79"/>
    <w:rsid w:val="00C874D3"/>
    <w:rsid w:val="00C91CA3"/>
    <w:rsid w:val="00C94607"/>
    <w:rsid w:val="00C95AE4"/>
    <w:rsid w:val="00C964AA"/>
    <w:rsid w:val="00CA03F3"/>
    <w:rsid w:val="00CA1133"/>
    <w:rsid w:val="00CA1190"/>
    <w:rsid w:val="00CA25F1"/>
    <w:rsid w:val="00CA2E13"/>
    <w:rsid w:val="00CA34F3"/>
    <w:rsid w:val="00CA4514"/>
    <w:rsid w:val="00CA4AD5"/>
    <w:rsid w:val="00CB0AE5"/>
    <w:rsid w:val="00CB0F3D"/>
    <w:rsid w:val="00CB136A"/>
    <w:rsid w:val="00CB3437"/>
    <w:rsid w:val="00CB424F"/>
    <w:rsid w:val="00CB54CA"/>
    <w:rsid w:val="00CB54F2"/>
    <w:rsid w:val="00CB6684"/>
    <w:rsid w:val="00CC0506"/>
    <w:rsid w:val="00CC0DF5"/>
    <w:rsid w:val="00CC122A"/>
    <w:rsid w:val="00CC27C4"/>
    <w:rsid w:val="00CC3D92"/>
    <w:rsid w:val="00CC5106"/>
    <w:rsid w:val="00CC6177"/>
    <w:rsid w:val="00CD05EF"/>
    <w:rsid w:val="00CD132F"/>
    <w:rsid w:val="00CD37D8"/>
    <w:rsid w:val="00CD5F4D"/>
    <w:rsid w:val="00CD6123"/>
    <w:rsid w:val="00CD740F"/>
    <w:rsid w:val="00CD7488"/>
    <w:rsid w:val="00CE056D"/>
    <w:rsid w:val="00CE08BC"/>
    <w:rsid w:val="00CE1838"/>
    <w:rsid w:val="00CE3F1A"/>
    <w:rsid w:val="00CE55A9"/>
    <w:rsid w:val="00CE591F"/>
    <w:rsid w:val="00CE620A"/>
    <w:rsid w:val="00CF0CD0"/>
    <w:rsid w:val="00CF12EA"/>
    <w:rsid w:val="00CF32BE"/>
    <w:rsid w:val="00CF33A0"/>
    <w:rsid w:val="00CF371D"/>
    <w:rsid w:val="00CF478A"/>
    <w:rsid w:val="00CF5379"/>
    <w:rsid w:val="00CF6FEB"/>
    <w:rsid w:val="00D0007A"/>
    <w:rsid w:val="00D01A82"/>
    <w:rsid w:val="00D03611"/>
    <w:rsid w:val="00D04BA7"/>
    <w:rsid w:val="00D06F15"/>
    <w:rsid w:val="00D074D7"/>
    <w:rsid w:val="00D1074E"/>
    <w:rsid w:val="00D14AEC"/>
    <w:rsid w:val="00D163E2"/>
    <w:rsid w:val="00D17130"/>
    <w:rsid w:val="00D17170"/>
    <w:rsid w:val="00D17C7A"/>
    <w:rsid w:val="00D2180F"/>
    <w:rsid w:val="00D235E2"/>
    <w:rsid w:val="00D23617"/>
    <w:rsid w:val="00D23BC0"/>
    <w:rsid w:val="00D23BEF"/>
    <w:rsid w:val="00D23E67"/>
    <w:rsid w:val="00D24E48"/>
    <w:rsid w:val="00D25D1F"/>
    <w:rsid w:val="00D26433"/>
    <w:rsid w:val="00D31B3D"/>
    <w:rsid w:val="00D32227"/>
    <w:rsid w:val="00D3338A"/>
    <w:rsid w:val="00D33AF9"/>
    <w:rsid w:val="00D3435E"/>
    <w:rsid w:val="00D35336"/>
    <w:rsid w:val="00D370DF"/>
    <w:rsid w:val="00D372F6"/>
    <w:rsid w:val="00D376AC"/>
    <w:rsid w:val="00D378F0"/>
    <w:rsid w:val="00D40321"/>
    <w:rsid w:val="00D4062F"/>
    <w:rsid w:val="00D41ECB"/>
    <w:rsid w:val="00D46AEB"/>
    <w:rsid w:val="00D47304"/>
    <w:rsid w:val="00D51F85"/>
    <w:rsid w:val="00D52CEA"/>
    <w:rsid w:val="00D52F46"/>
    <w:rsid w:val="00D53182"/>
    <w:rsid w:val="00D53925"/>
    <w:rsid w:val="00D539F7"/>
    <w:rsid w:val="00D53C22"/>
    <w:rsid w:val="00D53CCD"/>
    <w:rsid w:val="00D542FF"/>
    <w:rsid w:val="00D55125"/>
    <w:rsid w:val="00D556DF"/>
    <w:rsid w:val="00D5613E"/>
    <w:rsid w:val="00D565FC"/>
    <w:rsid w:val="00D608ED"/>
    <w:rsid w:val="00D60B84"/>
    <w:rsid w:val="00D63106"/>
    <w:rsid w:val="00D639DA"/>
    <w:rsid w:val="00D63EC9"/>
    <w:rsid w:val="00D642DC"/>
    <w:rsid w:val="00D64724"/>
    <w:rsid w:val="00D64E0B"/>
    <w:rsid w:val="00D65BD4"/>
    <w:rsid w:val="00D671AC"/>
    <w:rsid w:val="00D678C6"/>
    <w:rsid w:val="00D67963"/>
    <w:rsid w:val="00D70008"/>
    <w:rsid w:val="00D72886"/>
    <w:rsid w:val="00D7416C"/>
    <w:rsid w:val="00D75DB3"/>
    <w:rsid w:val="00D779D7"/>
    <w:rsid w:val="00D82059"/>
    <w:rsid w:val="00D8215B"/>
    <w:rsid w:val="00D82ABE"/>
    <w:rsid w:val="00D83049"/>
    <w:rsid w:val="00D83BB5"/>
    <w:rsid w:val="00D83C5E"/>
    <w:rsid w:val="00D8421D"/>
    <w:rsid w:val="00D84688"/>
    <w:rsid w:val="00D92081"/>
    <w:rsid w:val="00D92F4E"/>
    <w:rsid w:val="00D94937"/>
    <w:rsid w:val="00D95F31"/>
    <w:rsid w:val="00D97BB3"/>
    <w:rsid w:val="00DA04B2"/>
    <w:rsid w:val="00DA39D5"/>
    <w:rsid w:val="00DA464B"/>
    <w:rsid w:val="00DA5E7F"/>
    <w:rsid w:val="00DA659C"/>
    <w:rsid w:val="00DA6986"/>
    <w:rsid w:val="00DB2CFC"/>
    <w:rsid w:val="00DB7298"/>
    <w:rsid w:val="00DB7D26"/>
    <w:rsid w:val="00DB7DCB"/>
    <w:rsid w:val="00DC3123"/>
    <w:rsid w:val="00DC3FC8"/>
    <w:rsid w:val="00DC460E"/>
    <w:rsid w:val="00DC6683"/>
    <w:rsid w:val="00DC71CB"/>
    <w:rsid w:val="00DC7B2D"/>
    <w:rsid w:val="00DD0DB0"/>
    <w:rsid w:val="00DD1BE3"/>
    <w:rsid w:val="00DD252C"/>
    <w:rsid w:val="00DD4E8D"/>
    <w:rsid w:val="00DD5BB5"/>
    <w:rsid w:val="00DE1A05"/>
    <w:rsid w:val="00DE30FB"/>
    <w:rsid w:val="00DE7644"/>
    <w:rsid w:val="00DE78ED"/>
    <w:rsid w:val="00DF1FBA"/>
    <w:rsid w:val="00DF4DE0"/>
    <w:rsid w:val="00DF56B9"/>
    <w:rsid w:val="00DF702C"/>
    <w:rsid w:val="00E0024D"/>
    <w:rsid w:val="00E015E8"/>
    <w:rsid w:val="00E02B79"/>
    <w:rsid w:val="00E0756D"/>
    <w:rsid w:val="00E0796F"/>
    <w:rsid w:val="00E07E93"/>
    <w:rsid w:val="00E104F6"/>
    <w:rsid w:val="00E1181F"/>
    <w:rsid w:val="00E1565D"/>
    <w:rsid w:val="00E15A59"/>
    <w:rsid w:val="00E15EC1"/>
    <w:rsid w:val="00E16190"/>
    <w:rsid w:val="00E173D7"/>
    <w:rsid w:val="00E22437"/>
    <w:rsid w:val="00E240B1"/>
    <w:rsid w:val="00E24402"/>
    <w:rsid w:val="00E24CCF"/>
    <w:rsid w:val="00E27439"/>
    <w:rsid w:val="00E27F1B"/>
    <w:rsid w:val="00E304CF"/>
    <w:rsid w:val="00E327CA"/>
    <w:rsid w:val="00E3314D"/>
    <w:rsid w:val="00E338E3"/>
    <w:rsid w:val="00E3501F"/>
    <w:rsid w:val="00E359AD"/>
    <w:rsid w:val="00E36AAE"/>
    <w:rsid w:val="00E37549"/>
    <w:rsid w:val="00E411C8"/>
    <w:rsid w:val="00E4294D"/>
    <w:rsid w:val="00E438D5"/>
    <w:rsid w:val="00E44999"/>
    <w:rsid w:val="00E45023"/>
    <w:rsid w:val="00E45141"/>
    <w:rsid w:val="00E50061"/>
    <w:rsid w:val="00E509CC"/>
    <w:rsid w:val="00E50F80"/>
    <w:rsid w:val="00E51434"/>
    <w:rsid w:val="00E524C9"/>
    <w:rsid w:val="00E534B5"/>
    <w:rsid w:val="00E53B11"/>
    <w:rsid w:val="00E5557E"/>
    <w:rsid w:val="00E5687A"/>
    <w:rsid w:val="00E60951"/>
    <w:rsid w:val="00E63BAE"/>
    <w:rsid w:val="00E64C5F"/>
    <w:rsid w:val="00E65619"/>
    <w:rsid w:val="00E65DBF"/>
    <w:rsid w:val="00E67EA9"/>
    <w:rsid w:val="00E71978"/>
    <w:rsid w:val="00E71BAA"/>
    <w:rsid w:val="00E71C51"/>
    <w:rsid w:val="00E72E0D"/>
    <w:rsid w:val="00E7611E"/>
    <w:rsid w:val="00E76F26"/>
    <w:rsid w:val="00E7740E"/>
    <w:rsid w:val="00E77458"/>
    <w:rsid w:val="00E77EA5"/>
    <w:rsid w:val="00E80422"/>
    <w:rsid w:val="00E8066C"/>
    <w:rsid w:val="00E80F5A"/>
    <w:rsid w:val="00E816AE"/>
    <w:rsid w:val="00E8187B"/>
    <w:rsid w:val="00E81FD6"/>
    <w:rsid w:val="00E82391"/>
    <w:rsid w:val="00E82F2B"/>
    <w:rsid w:val="00E83270"/>
    <w:rsid w:val="00E850D7"/>
    <w:rsid w:val="00E85311"/>
    <w:rsid w:val="00E85A5B"/>
    <w:rsid w:val="00E8678B"/>
    <w:rsid w:val="00E879AF"/>
    <w:rsid w:val="00E87A96"/>
    <w:rsid w:val="00E916DD"/>
    <w:rsid w:val="00E920FB"/>
    <w:rsid w:val="00E92116"/>
    <w:rsid w:val="00E9576A"/>
    <w:rsid w:val="00E965CA"/>
    <w:rsid w:val="00E97EC2"/>
    <w:rsid w:val="00EA05D9"/>
    <w:rsid w:val="00EA0CA0"/>
    <w:rsid w:val="00EA2AED"/>
    <w:rsid w:val="00EA44B1"/>
    <w:rsid w:val="00EA5855"/>
    <w:rsid w:val="00EA67F5"/>
    <w:rsid w:val="00EA78C0"/>
    <w:rsid w:val="00EB0527"/>
    <w:rsid w:val="00EB1546"/>
    <w:rsid w:val="00EB20E6"/>
    <w:rsid w:val="00EB2F1D"/>
    <w:rsid w:val="00EB30B8"/>
    <w:rsid w:val="00EB41EA"/>
    <w:rsid w:val="00EC00F8"/>
    <w:rsid w:val="00EC01BA"/>
    <w:rsid w:val="00EC0D5D"/>
    <w:rsid w:val="00EC3149"/>
    <w:rsid w:val="00EC3652"/>
    <w:rsid w:val="00EC417D"/>
    <w:rsid w:val="00EC437B"/>
    <w:rsid w:val="00EC510A"/>
    <w:rsid w:val="00EC663B"/>
    <w:rsid w:val="00EC741A"/>
    <w:rsid w:val="00ED0F03"/>
    <w:rsid w:val="00ED1E8D"/>
    <w:rsid w:val="00ED2019"/>
    <w:rsid w:val="00ED34E1"/>
    <w:rsid w:val="00ED358B"/>
    <w:rsid w:val="00ED4276"/>
    <w:rsid w:val="00ED44E9"/>
    <w:rsid w:val="00EE05E3"/>
    <w:rsid w:val="00EE0F22"/>
    <w:rsid w:val="00EE39C4"/>
    <w:rsid w:val="00EE4EB5"/>
    <w:rsid w:val="00EE6C14"/>
    <w:rsid w:val="00EE7498"/>
    <w:rsid w:val="00EF0D11"/>
    <w:rsid w:val="00EF13AD"/>
    <w:rsid w:val="00EF13CE"/>
    <w:rsid w:val="00EF1DD1"/>
    <w:rsid w:val="00EF2030"/>
    <w:rsid w:val="00EF3368"/>
    <w:rsid w:val="00EF4111"/>
    <w:rsid w:val="00EF5F69"/>
    <w:rsid w:val="00EF630F"/>
    <w:rsid w:val="00EF66D3"/>
    <w:rsid w:val="00EF7A47"/>
    <w:rsid w:val="00F021E1"/>
    <w:rsid w:val="00F035F2"/>
    <w:rsid w:val="00F03952"/>
    <w:rsid w:val="00F03EB7"/>
    <w:rsid w:val="00F044B1"/>
    <w:rsid w:val="00F054DB"/>
    <w:rsid w:val="00F05712"/>
    <w:rsid w:val="00F06296"/>
    <w:rsid w:val="00F106E9"/>
    <w:rsid w:val="00F10C6E"/>
    <w:rsid w:val="00F11A08"/>
    <w:rsid w:val="00F12017"/>
    <w:rsid w:val="00F122E6"/>
    <w:rsid w:val="00F15DAE"/>
    <w:rsid w:val="00F16BB7"/>
    <w:rsid w:val="00F16D50"/>
    <w:rsid w:val="00F20DCF"/>
    <w:rsid w:val="00F22F32"/>
    <w:rsid w:val="00F243B3"/>
    <w:rsid w:val="00F2708C"/>
    <w:rsid w:val="00F30BE6"/>
    <w:rsid w:val="00F31734"/>
    <w:rsid w:val="00F31961"/>
    <w:rsid w:val="00F32BE9"/>
    <w:rsid w:val="00F35729"/>
    <w:rsid w:val="00F35A35"/>
    <w:rsid w:val="00F37817"/>
    <w:rsid w:val="00F41405"/>
    <w:rsid w:val="00F41FA8"/>
    <w:rsid w:val="00F4559A"/>
    <w:rsid w:val="00F4635D"/>
    <w:rsid w:val="00F46C91"/>
    <w:rsid w:val="00F52E56"/>
    <w:rsid w:val="00F54817"/>
    <w:rsid w:val="00F55DCE"/>
    <w:rsid w:val="00F571DE"/>
    <w:rsid w:val="00F61231"/>
    <w:rsid w:val="00F64BDF"/>
    <w:rsid w:val="00F659A2"/>
    <w:rsid w:val="00F664D1"/>
    <w:rsid w:val="00F66E15"/>
    <w:rsid w:val="00F67B00"/>
    <w:rsid w:val="00F7007E"/>
    <w:rsid w:val="00F70C6E"/>
    <w:rsid w:val="00F70F22"/>
    <w:rsid w:val="00F74D4A"/>
    <w:rsid w:val="00F759EC"/>
    <w:rsid w:val="00F7674B"/>
    <w:rsid w:val="00F77A12"/>
    <w:rsid w:val="00F805B8"/>
    <w:rsid w:val="00F816AF"/>
    <w:rsid w:val="00F82678"/>
    <w:rsid w:val="00F83405"/>
    <w:rsid w:val="00F85FCD"/>
    <w:rsid w:val="00F86914"/>
    <w:rsid w:val="00F86A9E"/>
    <w:rsid w:val="00F90CB5"/>
    <w:rsid w:val="00F9112C"/>
    <w:rsid w:val="00F92362"/>
    <w:rsid w:val="00F9409B"/>
    <w:rsid w:val="00F951B4"/>
    <w:rsid w:val="00F95B65"/>
    <w:rsid w:val="00F95C87"/>
    <w:rsid w:val="00F97A50"/>
    <w:rsid w:val="00F97ED1"/>
    <w:rsid w:val="00FA0205"/>
    <w:rsid w:val="00FA3DD8"/>
    <w:rsid w:val="00FA410E"/>
    <w:rsid w:val="00FA4C71"/>
    <w:rsid w:val="00FA4C79"/>
    <w:rsid w:val="00FA7B89"/>
    <w:rsid w:val="00FB03B0"/>
    <w:rsid w:val="00FB181A"/>
    <w:rsid w:val="00FB20CC"/>
    <w:rsid w:val="00FB23F9"/>
    <w:rsid w:val="00FB31B2"/>
    <w:rsid w:val="00FB40CD"/>
    <w:rsid w:val="00FB4CA9"/>
    <w:rsid w:val="00FB4EA4"/>
    <w:rsid w:val="00FB5F8F"/>
    <w:rsid w:val="00FB778D"/>
    <w:rsid w:val="00FB7ECF"/>
    <w:rsid w:val="00FC2E15"/>
    <w:rsid w:val="00FC2F49"/>
    <w:rsid w:val="00FC36C1"/>
    <w:rsid w:val="00FC4A98"/>
    <w:rsid w:val="00FC4E3C"/>
    <w:rsid w:val="00FC5C5F"/>
    <w:rsid w:val="00FC5F33"/>
    <w:rsid w:val="00FC6388"/>
    <w:rsid w:val="00FC75F9"/>
    <w:rsid w:val="00FC7782"/>
    <w:rsid w:val="00FC7983"/>
    <w:rsid w:val="00FD07E9"/>
    <w:rsid w:val="00FD0BC4"/>
    <w:rsid w:val="00FD0BDB"/>
    <w:rsid w:val="00FD2ACB"/>
    <w:rsid w:val="00FD2E29"/>
    <w:rsid w:val="00FD3B87"/>
    <w:rsid w:val="00FD414B"/>
    <w:rsid w:val="00FD5FDF"/>
    <w:rsid w:val="00FD6627"/>
    <w:rsid w:val="00FE0635"/>
    <w:rsid w:val="00FE12CB"/>
    <w:rsid w:val="00FE2092"/>
    <w:rsid w:val="00FE267C"/>
    <w:rsid w:val="00FE26C6"/>
    <w:rsid w:val="00FE2EAD"/>
    <w:rsid w:val="00FE4D71"/>
    <w:rsid w:val="00FE5383"/>
    <w:rsid w:val="00FF193F"/>
    <w:rsid w:val="00FF3D47"/>
    <w:rsid w:val="00FF46D3"/>
    <w:rsid w:val="00FF51FF"/>
    <w:rsid w:val="00FF591E"/>
    <w:rsid w:val="00FF678E"/>
    <w:rsid w:val="00FF7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C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6560"/>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6575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450E60"/>
    <w:pPr>
      <w:keepNext/>
      <w:keepLines/>
      <w:pageBreakBefore/>
      <w:numPr>
        <w:numId w:val="3"/>
      </w:numPr>
      <w:spacing w:before="1000" w:after="1000" w:line="264" w:lineRule="auto"/>
      <w:ind w:left="567" w:hanging="567"/>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A44DB3"/>
    <w:pPr>
      <w:pageBreakBefore w:val="0"/>
      <w:numPr>
        <w:ilvl w:val="1"/>
        <w:numId w:val="4"/>
      </w:numPr>
      <w:spacing w:before="360" w:after="240" w:line="240" w:lineRule="auto"/>
      <w:ind w:left="709" w:hanging="709"/>
      <w:outlineLvl w:val="2"/>
    </w:pPr>
    <w:rPr>
      <w:b/>
      <w:caps w:val="0"/>
      <w:spacing w:val="0"/>
      <w:sz w:val="36"/>
      <w:szCs w:val="36"/>
    </w:rPr>
  </w:style>
  <w:style w:type="paragraph" w:styleId="Nadpis4">
    <w:name w:val="heading 4"/>
    <w:basedOn w:val="Nadpis3"/>
    <w:next w:val="Normln"/>
    <w:link w:val="Nadpis4Char"/>
    <w:uiPriority w:val="9"/>
    <w:unhideWhenUsed/>
    <w:qFormat/>
    <w:rsid w:val="00A44DB3"/>
    <w:pPr>
      <w:numPr>
        <w:ilvl w:val="2"/>
        <w:numId w:val="3"/>
      </w:numPr>
      <w:ind w:left="851" w:hanging="851"/>
      <w:outlineLvl w:val="3"/>
    </w:pPr>
    <w:rPr>
      <w:sz w:val="28"/>
      <w:szCs w:val="28"/>
    </w:rPr>
  </w:style>
  <w:style w:type="paragraph" w:styleId="Nadpis5">
    <w:name w:val="heading 5"/>
    <w:basedOn w:val="Normln"/>
    <w:next w:val="Normln"/>
    <w:link w:val="Nadpis5Char"/>
    <w:uiPriority w:val="9"/>
    <w:unhideWhenUsed/>
    <w:qFormat/>
    <w:rsid w:val="00450E60"/>
    <w:pPr>
      <w:keepNext/>
      <w:keepLines/>
      <w:spacing w:before="240" w:after="0"/>
      <w:ind w:firstLine="0"/>
      <w:jc w:val="lef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75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450E60"/>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A44DB3"/>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A44DB3"/>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450E60"/>
    <w:rPr>
      <w:rFonts w:ascii="Times New Roman" w:hAnsi="Times New Roman"/>
      <w:b/>
      <w:sz w:val="24"/>
    </w:rPr>
  </w:style>
  <w:style w:type="paragraph" w:styleId="Obsah2">
    <w:name w:val="toc 2"/>
    <w:basedOn w:val="Normln"/>
    <w:next w:val="Normln"/>
    <w:autoRedefine/>
    <w:uiPriority w:val="39"/>
    <w:unhideWhenUsed/>
    <w:rsid w:val="0098662B"/>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98662B"/>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98662B"/>
    <w:pPr>
      <w:tabs>
        <w:tab w:val="left" w:pos="1760"/>
        <w:tab w:val="right" w:leader="dot" w:pos="8777"/>
      </w:tabs>
      <w:spacing w:before="60" w:after="0" w:line="240" w:lineRule="auto"/>
      <w:ind w:left="442"/>
    </w:pPr>
  </w:style>
  <w:style w:type="paragraph" w:styleId="Obsah4">
    <w:name w:val="toc 4"/>
    <w:basedOn w:val="Normln"/>
    <w:next w:val="Normln"/>
    <w:autoRedefine/>
    <w:uiPriority w:val="39"/>
    <w:unhideWhenUsed/>
    <w:rsid w:val="0098662B"/>
    <w:pPr>
      <w:tabs>
        <w:tab w:val="left" w:pos="2129"/>
        <w:tab w:val="right" w:leader="dot" w:pos="8777"/>
      </w:tabs>
      <w:spacing w:before="60" w:after="0" w:line="240" w:lineRule="auto"/>
      <w:ind w:left="658"/>
    </w:pPr>
  </w:style>
  <w:style w:type="paragraph" w:styleId="Zhlav">
    <w:name w:val="header"/>
    <w:basedOn w:val="Normln"/>
    <w:link w:val="ZhlavChar"/>
    <w:uiPriority w:val="99"/>
    <w:unhideWhenUsed/>
    <w:rsid w:val="00E7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458"/>
    <w:rPr>
      <w:rFonts w:ascii="Times New Roman" w:hAnsi="Times New Roman"/>
      <w:sz w:val="24"/>
    </w:rPr>
  </w:style>
  <w:style w:type="paragraph" w:styleId="Zpat">
    <w:name w:val="footer"/>
    <w:basedOn w:val="Normln"/>
    <w:link w:val="ZpatChar"/>
    <w:uiPriority w:val="99"/>
    <w:unhideWhenUsed/>
    <w:rsid w:val="00E7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458"/>
    <w:rPr>
      <w:rFonts w:ascii="Times New Roman" w:hAnsi="Times New Roman"/>
      <w:sz w:val="24"/>
    </w:rPr>
  </w:style>
  <w:style w:type="paragraph" w:styleId="Citt">
    <w:name w:val="Quote"/>
    <w:basedOn w:val="Normln"/>
    <w:next w:val="Normln"/>
    <w:link w:val="CittChar"/>
    <w:uiPriority w:val="29"/>
    <w:qFormat/>
    <w:rsid w:val="00FC36C1"/>
    <w:pPr>
      <w:spacing w:before="240" w:after="240"/>
      <w:ind w:left="284" w:right="425"/>
    </w:pPr>
    <w:rPr>
      <w:i/>
      <w:iCs/>
    </w:rPr>
  </w:style>
  <w:style w:type="character" w:customStyle="1" w:styleId="CittChar">
    <w:name w:val="Citát Char"/>
    <w:basedOn w:val="Standardnpsmoodstavce"/>
    <w:link w:val="Citt"/>
    <w:uiPriority w:val="29"/>
    <w:rsid w:val="00FC36C1"/>
    <w:rPr>
      <w:rFonts w:ascii="Times New Roman" w:hAnsi="Times New Roman"/>
      <w:i/>
      <w:iCs/>
      <w:sz w:val="24"/>
    </w:rPr>
  </w:style>
  <w:style w:type="paragraph" w:styleId="Odstavecseseznamem">
    <w:name w:val="List Paragraph"/>
    <w:basedOn w:val="Normln"/>
    <w:uiPriority w:val="34"/>
    <w:qFormat/>
    <w:rsid w:val="00FC36C1"/>
    <w:pPr>
      <w:ind w:left="720"/>
      <w:contextualSpacing/>
    </w:pPr>
  </w:style>
  <w:style w:type="paragraph" w:styleId="Seznamsodrkami">
    <w:name w:val="List Bullet"/>
    <w:basedOn w:val="Odstavecseseznamem"/>
    <w:uiPriority w:val="99"/>
    <w:unhideWhenUsed/>
    <w:qFormat/>
    <w:rsid w:val="0084149E"/>
    <w:pPr>
      <w:numPr>
        <w:numId w:val="1"/>
      </w:numPr>
      <w:spacing w:after="240"/>
    </w:pPr>
  </w:style>
  <w:style w:type="paragraph" w:styleId="slovanseznam">
    <w:name w:val="List Number"/>
    <w:basedOn w:val="Normln"/>
    <w:uiPriority w:val="99"/>
    <w:unhideWhenUsed/>
    <w:qFormat/>
    <w:rsid w:val="0084149E"/>
    <w:pPr>
      <w:numPr>
        <w:numId w:val="2"/>
      </w:numPr>
      <w:spacing w:after="240"/>
      <w:contextualSpacing/>
    </w:pPr>
  </w:style>
  <w:style w:type="paragraph" w:styleId="Textpoznpodarou">
    <w:name w:val="footnote text"/>
    <w:basedOn w:val="Normln"/>
    <w:link w:val="TextpoznpodarouChar"/>
    <w:uiPriority w:val="99"/>
    <w:semiHidden/>
    <w:unhideWhenUsed/>
    <w:rsid w:val="00230A95"/>
    <w:pPr>
      <w:spacing w:after="6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230A95"/>
    <w:rPr>
      <w:rFonts w:ascii="Times New Roman" w:hAnsi="Times New Roman"/>
      <w:sz w:val="20"/>
      <w:szCs w:val="20"/>
    </w:rPr>
  </w:style>
  <w:style w:type="character" w:styleId="Znakapoznpodarou">
    <w:name w:val="footnote reference"/>
    <w:basedOn w:val="Standardnpsmoodstavce"/>
    <w:uiPriority w:val="99"/>
    <w:semiHidden/>
    <w:unhideWhenUsed/>
    <w:rsid w:val="00216774"/>
    <w:rPr>
      <w:vertAlign w:val="superscript"/>
    </w:rPr>
  </w:style>
  <w:style w:type="character" w:styleId="slostrnky">
    <w:name w:val="page number"/>
    <w:basedOn w:val="Standardnpsmoodstavce"/>
    <w:uiPriority w:val="99"/>
    <w:unhideWhenUsed/>
    <w:rsid w:val="006420D6"/>
  </w:style>
  <w:style w:type="paragraph" w:customStyle="1" w:styleId="Popiseknad">
    <w:name w:val="Popisek nad"/>
    <w:basedOn w:val="Normln"/>
    <w:qFormat/>
    <w:rsid w:val="0026575B"/>
    <w:pPr>
      <w:keepNext/>
      <w:keepLines/>
      <w:spacing w:before="240" w:line="240" w:lineRule="auto"/>
      <w:ind w:firstLine="0"/>
    </w:pPr>
  </w:style>
  <w:style w:type="paragraph" w:customStyle="1" w:styleId="Poznmkapod">
    <w:name w:val="Poznámka pod"/>
    <w:basedOn w:val="Normln"/>
    <w:qFormat/>
    <w:rsid w:val="0026575B"/>
    <w:pPr>
      <w:keepLines/>
      <w:spacing w:after="240" w:line="240" w:lineRule="auto"/>
      <w:ind w:firstLine="0"/>
    </w:pPr>
    <w:rPr>
      <w:rFonts w:ascii="Arial" w:hAnsi="Arial" w:cs="Arial"/>
      <w:sz w:val="20"/>
      <w:szCs w:val="20"/>
    </w:rPr>
  </w:style>
  <w:style w:type="paragraph" w:customStyle="1" w:styleId="Tabulka">
    <w:name w:val="Tabulka"/>
    <w:basedOn w:val="Normln"/>
    <w:qFormat/>
    <w:rsid w:val="0026575B"/>
    <w:pPr>
      <w:keepNext/>
      <w:keepLines/>
      <w:spacing w:after="0" w:line="240" w:lineRule="auto"/>
      <w:ind w:firstLine="0"/>
      <w:jc w:val="left"/>
    </w:pPr>
    <w:rPr>
      <w:rFonts w:ascii="Arial" w:hAnsi="Arial" w:cs="Arial"/>
      <w:sz w:val="20"/>
      <w:szCs w:val="20"/>
    </w:rPr>
  </w:style>
  <w:style w:type="character" w:styleId="Hypertextovodkaz">
    <w:name w:val="Hyperlink"/>
    <w:basedOn w:val="Standardnpsmoodstavce"/>
    <w:uiPriority w:val="99"/>
    <w:unhideWhenUsed/>
    <w:rsid w:val="0084149E"/>
    <w:rPr>
      <w:color w:val="0563C1" w:themeColor="hyperlink"/>
      <w:u w:val="single"/>
    </w:rPr>
  </w:style>
  <w:style w:type="character" w:styleId="Sledovanodkaz">
    <w:name w:val="FollowedHyperlink"/>
    <w:basedOn w:val="Standardnpsmoodstavce"/>
    <w:uiPriority w:val="99"/>
    <w:semiHidden/>
    <w:unhideWhenUsed/>
    <w:rsid w:val="003A44DF"/>
    <w:rPr>
      <w:color w:val="954F72" w:themeColor="followedHyperlink"/>
      <w:u w:val="single"/>
    </w:rPr>
  </w:style>
  <w:style w:type="table" w:styleId="Mkatabulky">
    <w:name w:val="Table Grid"/>
    <w:basedOn w:val="Normlntabulka"/>
    <w:uiPriority w:val="39"/>
    <w:rsid w:val="000E60C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Normlntabulka"/>
    <w:uiPriority w:val="42"/>
    <w:rsid w:val="00CB0F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283B45"/>
    <w:pPr>
      <w:spacing w:after="0" w:line="240" w:lineRule="auto"/>
    </w:pPr>
    <w:rPr>
      <w:rFonts w:ascii="TIME" w:hAnsi="TIM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lnweb">
    <w:name w:val="Normal (Web)"/>
    <w:basedOn w:val="Normln"/>
    <w:uiPriority w:val="99"/>
    <w:unhideWhenUsed/>
    <w:rsid w:val="00B439FB"/>
    <w:pPr>
      <w:spacing w:before="100" w:beforeAutospacing="1" w:after="100" w:afterAutospacing="1" w:line="240" w:lineRule="auto"/>
      <w:ind w:firstLine="0"/>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B439FB"/>
    <w:rPr>
      <w:sz w:val="16"/>
      <w:szCs w:val="16"/>
    </w:rPr>
  </w:style>
  <w:style w:type="paragraph" w:styleId="Textkomente">
    <w:name w:val="annotation text"/>
    <w:basedOn w:val="Normln"/>
    <w:link w:val="TextkomenteChar"/>
    <w:uiPriority w:val="99"/>
    <w:unhideWhenUsed/>
    <w:rsid w:val="00B439FB"/>
    <w:pPr>
      <w:spacing w:line="240" w:lineRule="auto"/>
    </w:pPr>
    <w:rPr>
      <w:sz w:val="20"/>
      <w:szCs w:val="20"/>
    </w:rPr>
  </w:style>
  <w:style w:type="character" w:customStyle="1" w:styleId="TextkomenteChar">
    <w:name w:val="Text komentáře Char"/>
    <w:basedOn w:val="Standardnpsmoodstavce"/>
    <w:link w:val="Textkomente"/>
    <w:uiPriority w:val="99"/>
    <w:rsid w:val="00B439F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439FB"/>
    <w:rPr>
      <w:b/>
      <w:bCs/>
    </w:rPr>
  </w:style>
  <w:style w:type="character" w:customStyle="1" w:styleId="PedmtkomenteChar">
    <w:name w:val="Předmět komentáře Char"/>
    <w:basedOn w:val="TextkomenteChar"/>
    <w:link w:val="Pedmtkomente"/>
    <w:uiPriority w:val="99"/>
    <w:semiHidden/>
    <w:rsid w:val="00B439FB"/>
    <w:rPr>
      <w:rFonts w:ascii="Times New Roman" w:hAnsi="Times New Roman"/>
      <w:b/>
      <w:bCs/>
      <w:sz w:val="20"/>
      <w:szCs w:val="20"/>
    </w:rPr>
  </w:style>
  <w:style w:type="paragraph" w:styleId="Textbubliny">
    <w:name w:val="Balloon Text"/>
    <w:basedOn w:val="Normln"/>
    <w:link w:val="TextbublinyChar"/>
    <w:uiPriority w:val="99"/>
    <w:semiHidden/>
    <w:unhideWhenUsed/>
    <w:rsid w:val="00B439FB"/>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B439FB"/>
    <w:rPr>
      <w:rFonts w:ascii="Times New Roman" w:hAnsi="Times New Roman" w:cs="Times New Roman"/>
      <w:sz w:val="18"/>
      <w:szCs w:val="18"/>
    </w:rPr>
  </w:style>
  <w:style w:type="paragraph" w:styleId="Titulek">
    <w:name w:val="caption"/>
    <w:basedOn w:val="Normln"/>
    <w:next w:val="Normln"/>
    <w:uiPriority w:val="35"/>
    <w:unhideWhenUsed/>
    <w:qFormat/>
    <w:rsid w:val="005D5639"/>
    <w:pPr>
      <w:spacing w:after="200" w:line="240" w:lineRule="auto"/>
    </w:pPr>
    <w:rPr>
      <w:i/>
      <w:iCs/>
      <w:color w:val="44546A" w:themeColor="text2"/>
      <w:sz w:val="18"/>
      <w:szCs w:val="18"/>
    </w:rPr>
  </w:style>
  <w:style w:type="character" w:customStyle="1" w:styleId="apple-converted-space">
    <w:name w:val="apple-converted-space"/>
    <w:basedOn w:val="Standardnpsmoodstavce"/>
    <w:rsid w:val="00DA659C"/>
  </w:style>
  <w:style w:type="character" w:styleId="Zdraznn">
    <w:name w:val="Emphasis"/>
    <w:basedOn w:val="Standardnpsmoodstavce"/>
    <w:uiPriority w:val="20"/>
    <w:qFormat/>
    <w:rsid w:val="00183D9A"/>
    <w:rPr>
      <w:i/>
      <w:iCs/>
    </w:rPr>
  </w:style>
  <w:style w:type="table" w:styleId="Prosttabulka4">
    <w:name w:val="Plain Table 4"/>
    <w:basedOn w:val="Normlntabulka"/>
    <w:uiPriority w:val="44"/>
    <w:rsid w:val="00283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283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283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vyeenzmnka1">
    <w:name w:val="Nevyřešená zmínka1"/>
    <w:basedOn w:val="Standardnpsmoodstavce"/>
    <w:uiPriority w:val="99"/>
    <w:semiHidden/>
    <w:unhideWhenUsed/>
    <w:rsid w:val="00884385"/>
    <w:rPr>
      <w:color w:val="605E5C"/>
      <w:shd w:val="clear" w:color="auto" w:fill="E1DFDD"/>
    </w:rPr>
  </w:style>
  <w:style w:type="paragraph" w:styleId="Nzev">
    <w:name w:val="Title"/>
    <w:basedOn w:val="Normln"/>
    <w:next w:val="Normln"/>
    <w:link w:val="NzevChar"/>
    <w:uiPriority w:val="10"/>
    <w:qFormat/>
    <w:rsid w:val="0092455C"/>
    <w:pPr>
      <w:spacing w:after="0"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455C"/>
    <w:rPr>
      <w:rFonts w:asciiTheme="majorHAnsi" w:eastAsiaTheme="majorEastAsia" w:hAnsiTheme="majorHAnsi" w:cstheme="majorBidi"/>
      <w:spacing w:val="-10"/>
      <w:kern w:val="28"/>
      <w:sz w:val="56"/>
      <w:szCs w:val="56"/>
    </w:rPr>
  </w:style>
  <w:style w:type="paragraph" w:styleId="FormtovanvHTML">
    <w:name w:val="HTML Preformatted"/>
    <w:basedOn w:val="Normln"/>
    <w:link w:val="FormtovanvHTMLChar"/>
    <w:uiPriority w:val="99"/>
    <w:semiHidden/>
    <w:unhideWhenUsed/>
    <w:rsid w:val="00603EAC"/>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603EAC"/>
    <w:rPr>
      <w:rFonts w:ascii="Consolas" w:hAnsi="Consolas" w:cs="Consolas"/>
      <w:sz w:val="20"/>
      <w:szCs w:val="20"/>
    </w:rPr>
  </w:style>
  <w:style w:type="paragraph" w:styleId="Revize">
    <w:name w:val="Revision"/>
    <w:hidden/>
    <w:uiPriority w:val="99"/>
    <w:semiHidden/>
    <w:rsid w:val="005F14A0"/>
    <w:pPr>
      <w:spacing w:after="0" w:line="240" w:lineRule="auto"/>
    </w:pPr>
    <w:rPr>
      <w:rFonts w:ascii="Times New Roman" w:hAnsi="Times New Roman"/>
      <w:sz w:val="24"/>
    </w:rPr>
  </w:style>
  <w:style w:type="character" w:customStyle="1" w:styleId="y2iqfc">
    <w:name w:val="y2iqfc"/>
    <w:basedOn w:val="Standardnpsmoodstavce"/>
    <w:rsid w:val="00DC71CB"/>
  </w:style>
  <w:style w:type="character" w:styleId="Siln">
    <w:name w:val="Strong"/>
    <w:basedOn w:val="Standardnpsmoodstavce"/>
    <w:uiPriority w:val="22"/>
    <w:qFormat/>
    <w:rsid w:val="00A318CC"/>
    <w:rPr>
      <w:b/>
      <w:bCs/>
    </w:rPr>
  </w:style>
  <w:style w:type="character" w:customStyle="1" w:styleId="apple-tab-span">
    <w:name w:val="apple-tab-span"/>
    <w:basedOn w:val="Standardnpsmoodstavce"/>
    <w:rsid w:val="00674B2F"/>
  </w:style>
  <w:style w:type="character" w:customStyle="1" w:styleId="UnresolvedMention">
    <w:name w:val="Unresolved Mention"/>
    <w:basedOn w:val="Standardnpsmoodstavce"/>
    <w:uiPriority w:val="99"/>
    <w:semiHidden/>
    <w:unhideWhenUsed/>
    <w:rsid w:val="0064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598">
      <w:bodyDiv w:val="1"/>
      <w:marLeft w:val="0"/>
      <w:marRight w:val="0"/>
      <w:marTop w:val="0"/>
      <w:marBottom w:val="0"/>
      <w:divBdr>
        <w:top w:val="none" w:sz="0" w:space="0" w:color="auto"/>
        <w:left w:val="none" w:sz="0" w:space="0" w:color="auto"/>
        <w:bottom w:val="none" w:sz="0" w:space="0" w:color="auto"/>
        <w:right w:val="none" w:sz="0" w:space="0" w:color="auto"/>
      </w:divBdr>
    </w:div>
    <w:div w:id="16471274">
      <w:bodyDiv w:val="1"/>
      <w:marLeft w:val="0"/>
      <w:marRight w:val="0"/>
      <w:marTop w:val="0"/>
      <w:marBottom w:val="0"/>
      <w:divBdr>
        <w:top w:val="none" w:sz="0" w:space="0" w:color="auto"/>
        <w:left w:val="none" w:sz="0" w:space="0" w:color="auto"/>
        <w:bottom w:val="none" w:sz="0" w:space="0" w:color="auto"/>
        <w:right w:val="none" w:sz="0" w:space="0" w:color="auto"/>
      </w:divBdr>
    </w:div>
    <w:div w:id="17395443">
      <w:bodyDiv w:val="1"/>
      <w:marLeft w:val="0"/>
      <w:marRight w:val="0"/>
      <w:marTop w:val="0"/>
      <w:marBottom w:val="0"/>
      <w:divBdr>
        <w:top w:val="none" w:sz="0" w:space="0" w:color="auto"/>
        <w:left w:val="none" w:sz="0" w:space="0" w:color="auto"/>
        <w:bottom w:val="none" w:sz="0" w:space="0" w:color="auto"/>
        <w:right w:val="none" w:sz="0" w:space="0" w:color="auto"/>
      </w:divBdr>
      <w:divsChild>
        <w:div w:id="2040008174">
          <w:marLeft w:val="0"/>
          <w:marRight w:val="0"/>
          <w:marTop w:val="0"/>
          <w:marBottom w:val="0"/>
          <w:divBdr>
            <w:top w:val="none" w:sz="0" w:space="0" w:color="auto"/>
            <w:left w:val="none" w:sz="0" w:space="0" w:color="auto"/>
            <w:bottom w:val="none" w:sz="0" w:space="0" w:color="auto"/>
            <w:right w:val="none" w:sz="0" w:space="0" w:color="auto"/>
          </w:divBdr>
          <w:divsChild>
            <w:div w:id="2107581309">
              <w:marLeft w:val="0"/>
              <w:marRight w:val="0"/>
              <w:marTop w:val="0"/>
              <w:marBottom w:val="0"/>
              <w:divBdr>
                <w:top w:val="none" w:sz="0" w:space="0" w:color="auto"/>
                <w:left w:val="none" w:sz="0" w:space="0" w:color="auto"/>
                <w:bottom w:val="none" w:sz="0" w:space="0" w:color="auto"/>
                <w:right w:val="none" w:sz="0" w:space="0" w:color="auto"/>
              </w:divBdr>
              <w:divsChild>
                <w:div w:id="567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319">
      <w:bodyDiv w:val="1"/>
      <w:marLeft w:val="0"/>
      <w:marRight w:val="0"/>
      <w:marTop w:val="0"/>
      <w:marBottom w:val="0"/>
      <w:divBdr>
        <w:top w:val="none" w:sz="0" w:space="0" w:color="auto"/>
        <w:left w:val="none" w:sz="0" w:space="0" w:color="auto"/>
        <w:bottom w:val="none" w:sz="0" w:space="0" w:color="auto"/>
        <w:right w:val="none" w:sz="0" w:space="0" w:color="auto"/>
      </w:divBdr>
      <w:divsChild>
        <w:div w:id="647317809">
          <w:marLeft w:val="0"/>
          <w:marRight w:val="0"/>
          <w:marTop w:val="0"/>
          <w:marBottom w:val="0"/>
          <w:divBdr>
            <w:top w:val="none" w:sz="0" w:space="0" w:color="auto"/>
            <w:left w:val="none" w:sz="0" w:space="0" w:color="auto"/>
            <w:bottom w:val="none" w:sz="0" w:space="0" w:color="auto"/>
            <w:right w:val="none" w:sz="0" w:space="0" w:color="auto"/>
          </w:divBdr>
          <w:divsChild>
            <w:div w:id="918756789">
              <w:marLeft w:val="0"/>
              <w:marRight w:val="0"/>
              <w:marTop w:val="0"/>
              <w:marBottom w:val="0"/>
              <w:divBdr>
                <w:top w:val="none" w:sz="0" w:space="0" w:color="auto"/>
                <w:left w:val="none" w:sz="0" w:space="0" w:color="auto"/>
                <w:bottom w:val="none" w:sz="0" w:space="0" w:color="auto"/>
                <w:right w:val="none" w:sz="0" w:space="0" w:color="auto"/>
              </w:divBdr>
              <w:divsChild>
                <w:div w:id="12399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955">
      <w:bodyDiv w:val="1"/>
      <w:marLeft w:val="0"/>
      <w:marRight w:val="0"/>
      <w:marTop w:val="0"/>
      <w:marBottom w:val="0"/>
      <w:divBdr>
        <w:top w:val="none" w:sz="0" w:space="0" w:color="auto"/>
        <w:left w:val="none" w:sz="0" w:space="0" w:color="auto"/>
        <w:bottom w:val="none" w:sz="0" w:space="0" w:color="auto"/>
        <w:right w:val="none" w:sz="0" w:space="0" w:color="auto"/>
      </w:divBdr>
    </w:div>
    <w:div w:id="29037510">
      <w:bodyDiv w:val="1"/>
      <w:marLeft w:val="0"/>
      <w:marRight w:val="0"/>
      <w:marTop w:val="0"/>
      <w:marBottom w:val="0"/>
      <w:divBdr>
        <w:top w:val="none" w:sz="0" w:space="0" w:color="auto"/>
        <w:left w:val="none" w:sz="0" w:space="0" w:color="auto"/>
        <w:bottom w:val="none" w:sz="0" w:space="0" w:color="auto"/>
        <w:right w:val="none" w:sz="0" w:space="0" w:color="auto"/>
      </w:divBdr>
      <w:divsChild>
        <w:div w:id="611131988">
          <w:marLeft w:val="0"/>
          <w:marRight w:val="0"/>
          <w:marTop w:val="0"/>
          <w:marBottom w:val="0"/>
          <w:divBdr>
            <w:top w:val="none" w:sz="0" w:space="0" w:color="auto"/>
            <w:left w:val="none" w:sz="0" w:space="0" w:color="auto"/>
            <w:bottom w:val="none" w:sz="0" w:space="0" w:color="auto"/>
            <w:right w:val="none" w:sz="0" w:space="0" w:color="auto"/>
          </w:divBdr>
          <w:divsChild>
            <w:div w:id="1355693401">
              <w:marLeft w:val="0"/>
              <w:marRight w:val="0"/>
              <w:marTop w:val="0"/>
              <w:marBottom w:val="0"/>
              <w:divBdr>
                <w:top w:val="none" w:sz="0" w:space="0" w:color="auto"/>
                <w:left w:val="none" w:sz="0" w:space="0" w:color="auto"/>
                <w:bottom w:val="none" w:sz="0" w:space="0" w:color="auto"/>
                <w:right w:val="none" w:sz="0" w:space="0" w:color="auto"/>
              </w:divBdr>
              <w:divsChild>
                <w:div w:id="5059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5387">
      <w:bodyDiv w:val="1"/>
      <w:marLeft w:val="0"/>
      <w:marRight w:val="0"/>
      <w:marTop w:val="0"/>
      <w:marBottom w:val="0"/>
      <w:divBdr>
        <w:top w:val="none" w:sz="0" w:space="0" w:color="auto"/>
        <w:left w:val="none" w:sz="0" w:space="0" w:color="auto"/>
        <w:bottom w:val="none" w:sz="0" w:space="0" w:color="auto"/>
        <w:right w:val="none" w:sz="0" w:space="0" w:color="auto"/>
      </w:divBdr>
      <w:divsChild>
        <w:div w:id="1520850323">
          <w:marLeft w:val="0"/>
          <w:marRight w:val="0"/>
          <w:marTop w:val="0"/>
          <w:marBottom w:val="0"/>
          <w:divBdr>
            <w:top w:val="none" w:sz="0" w:space="0" w:color="auto"/>
            <w:left w:val="none" w:sz="0" w:space="0" w:color="auto"/>
            <w:bottom w:val="none" w:sz="0" w:space="0" w:color="auto"/>
            <w:right w:val="none" w:sz="0" w:space="0" w:color="auto"/>
          </w:divBdr>
          <w:divsChild>
            <w:div w:id="130952434">
              <w:marLeft w:val="0"/>
              <w:marRight w:val="0"/>
              <w:marTop w:val="0"/>
              <w:marBottom w:val="0"/>
              <w:divBdr>
                <w:top w:val="none" w:sz="0" w:space="0" w:color="auto"/>
                <w:left w:val="none" w:sz="0" w:space="0" w:color="auto"/>
                <w:bottom w:val="none" w:sz="0" w:space="0" w:color="auto"/>
                <w:right w:val="none" w:sz="0" w:space="0" w:color="auto"/>
              </w:divBdr>
              <w:divsChild>
                <w:div w:id="1347637711">
                  <w:marLeft w:val="0"/>
                  <w:marRight w:val="0"/>
                  <w:marTop w:val="0"/>
                  <w:marBottom w:val="0"/>
                  <w:divBdr>
                    <w:top w:val="none" w:sz="0" w:space="0" w:color="auto"/>
                    <w:left w:val="none" w:sz="0" w:space="0" w:color="auto"/>
                    <w:bottom w:val="none" w:sz="0" w:space="0" w:color="auto"/>
                    <w:right w:val="none" w:sz="0" w:space="0" w:color="auto"/>
                  </w:divBdr>
                </w:div>
              </w:divsChild>
            </w:div>
            <w:div w:id="356468780">
              <w:marLeft w:val="0"/>
              <w:marRight w:val="0"/>
              <w:marTop w:val="0"/>
              <w:marBottom w:val="0"/>
              <w:divBdr>
                <w:top w:val="none" w:sz="0" w:space="0" w:color="auto"/>
                <w:left w:val="none" w:sz="0" w:space="0" w:color="auto"/>
                <w:bottom w:val="none" w:sz="0" w:space="0" w:color="auto"/>
                <w:right w:val="none" w:sz="0" w:space="0" w:color="auto"/>
              </w:divBdr>
              <w:divsChild>
                <w:div w:id="482085229">
                  <w:marLeft w:val="0"/>
                  <w:marRight w:val="0"/>
                  <w:marTop w:val="0"/>
                  <w:marBottom w:val="0"/>
                  <w:divBdr>
                    <w:top w:val="none" w:sz="0" w:space="0" w:color="auto"/>
                    <w:left w:val="none" w:sz="0" w:space="0" w:color="auto"/>
                    <w:bottom w:val="none" w:sz="0" w:space="0" w:color="auto"/>
                    <w:right w:val="none" w:sz="0" w:space="0" w:color="auto"/>
                  </w:divBdr>
                </w:div>
              </w:divsChild>
            </w:div>
            <w:div w:id="890311967">
              <w:marLeft w:val="0"/>
              <w:marRight w:val="0"/>
              <w:marTop w:val="0"/>
              <w:marBottom w:val="0"/>
              <w:divBdr>
                <w:top w:val="none" w:sz="0" w:space="0" w:color="auto"/>
                <w:left w:val="none" w:sz="0" w:space="0" w:color="auto"/>
                <w:bottom w:val="none" w:sz="0" w:space="0" w:color="auto"/>
                <w:right w:val="none" w:sz="0" w:space="0" w:color="auto"/>
              </w:divBdr>
              <w:divsChild>
                <w:div w:id="954870919">
                  <w:marLeft w:val="0"/>
                  <w:marRight w:val="0"/>
                  <w:marTop w:val="0"/>
                  <w:marBottom w:val="0"/>
                  <w:divBdr>
                    <w:top w:val="none" w:sz="0" w:space="0" w:color="auto"/>
                    <w:left w:val="none" w:sz="0" w:space="0" w:color="auto"/>
                    <w:bottom w:val="none" w:sz="0" w:space="0" w:color="auto"/>
                    <w:right w:val="none" w:sz="0" w:space="0" w:color="auto"/>
                  </w:divBdr>
                </w:div>
                <w:div w:id="1166241468">
                  <w:marLeft w:val="0"/>
                  <w:marRight w:val="0"/>
                  <w:marTop w:val="0"/>
                  <w:marBottom w:val="0"/>
                  <w:divBdr>
                    <w:top w:val="none" w:sz="0" w:space="0" w:color="auto"/>
                    <w:left w:val="none" w:sz="0" w:space="0" w:color="auto"/>
                    <w:bottom w:val="none" w:sz="0" w:space="0" w:color="auto"/>
                    <w:right w:val="none" w:sz="0" w:space="0" w:color="auto"/>
                  </w:divBdr>
                </w:div>
                <w:div w:id="1246724076">
                  <w:marLeft w:val="0"/>
                  <w:marRight w:val="0"/>
                  <w:marTop w:val="0"/>
                  <w:marBottom w:val="0"/>
                  <w:divBdr>
                    <w:top w:val="none" w:sz="0" w:space="0" w:color="auto"/>
                    <w:left w:val="none" w:sz="0" w:space="0" w:color="auto"/>
                    <w:bottom w:val="none" w:sz="0" w:space="0" w:color="auto"/>
                    <w:right w:val="none" w:sz="0" w:space="0" w:color="auto"/>
                  </w:divBdr>
                </w:div>
              </w:divsChild>
            </w:div>
            <w:div w:id="966740405">
              <w:marLeft w:val="0"/>
              <w:marRight w:val="0"/>
              <w:marTop w:val="0"/>
              <w:marBottom w:val="0"/>
              <w:divBdr>
                <w:top w:val="none" w:sz="0" w:space="0" w:color="auto"/>
                <w:left w:val="none" w:sz="0" w:space="0" w:color="auto"/>
                <w:bottom w:val="none" w:sz="0" w:space="0" w:color="auto"/>
                <w:right w:val="none" w:sz="0" w:space="0" w:color="auto"/>
              </w:divBdr>
              <w:divsChild>
                <w:div w:id="884485922">
                  <w:marLeft w:val="0"/>
                  <w:marRight w:val="0"/>
                  <w:marTop w:val="0"/>
                  <w:marBottom w:val="0"/>
                  <w:divBdr>
                    <w:top w:val="none" w:sz="0" w:space="0" w:color="auto"/>
                    <w:left w:val="none" w:sz="0" w:space="0" w:color="auto"/>
                    <w:bottom w:val="none" w:sz="0" w:space="0" w:color="auto"/>
                    <w:right w:val="none" w:sz="0" w:space="0" w:color="auto"/>
                  </w:divBdr>
                </w:div>
                <w:div w:id="1996762974">
                  <w:marLeft w:val="0"/>
                  <w:marRight w:val="0"/>
                  <w:marTop w:val="0"/>
                  <w:marBottom w:val="0"/>
                  <w:divBdr>
                    <w:top w:val="none" w:sz="0" w:space="0" w:color="auto"/>
                    <w:left w:val="none" w:sz="0" w:space="0" w:color="auto"/>
                    <w:bottom w:val="none" w:sz="0" w:space="0" w:color="auto"/>
                    <w:right w:val="none" w:sz="0" w:space="0" w:color="auto"/>
                  </w:divBdr>
                </w:div>
              </w:divsChild>
            </w:div>
            <w:div w:id="1393771629">
              <w:marLeft w:val="0"/>
              <w:marRight w:val="0"/>
              <w:marTop w:val="0"/>
              <w:marBottom w:val="0"/>
              <w:divBdr>
                <w:top w:val="none" w:sz="0" w:space="0" w:color="auto"/>
                <w:left w:val="none" w:sz="0" w:space="0" w:color="auto"/>
                <w:bottom w:val="none" w:sz="0" w:space="0" w:color="auto"/>
                <w:right w:val="none" w:sz="0" w:space="0" w:color="auto"/>
              </w:divBdr>
              <w:divsChild>
                <w:div w:id="1619724327">
                  <w:marLeft w:val="0"/>
                  <w:marRight w:val="0"/>
                  <w:marTop w:val="0"/>
                  <w:marBottom w:val="0"/>
                  <w:divBdr>
                    <w:top w:val="none" w:sz="0" w:space="0" w:color="auto"/>
                    <w:left w:val="none" w:sz="0" w:space="0" w:color="auto"/>
                    <w:bottom w:val="none" w:sz="0" w:space="0" w:color="auto"/>
                    <w:right w:val="none" w:sz="0" w:space="0" w:color="auto"/>
                  </w:divBdr>
                </w:div>
              </w:divsChild>
            </w:div>
            <w:div w:id="1429738552">
              <w:marLeft w:val="0"/>
              <w:marRight w:val="0"/>
              <w:marTop w:val="0"/>
              <w:marBottom w:val="0"/>
              <w:divBdr>
                <w:top w:val="none" w:sz="0" w:space="0" w:color="auto"/>
                <w:left w:val="none" w:sz="0" w:space="0" w:color="auto"/>
                <w:bottom w:val="none" w:sz="0" w:space="0" w:color="auto"/>
                <w:right w:val="none" w:sz="0" w:space="0" w:color="auto"/>
              </w:divBdr>
              <w:divsChild>
                <w:div w:id="1428310734">
                  <w:marLeft w:val="0"/>
                  <w:marRight w:val="0"/>
                  <w:marTop w:val="0"/>
                  <w:marBottom w:val="0"/>
                  <w:divBdr>
                    <w:top w:val="none" w:sz="0" w:space="0" w:color="auto"/>
                    <w:left w:val="none" w:sz="0" w:space="0" w:color="auto"/>
                    <w:bottom w:val="none" w:sz="0" w:space="0" w:color="auto"/>
                    <w:right w:val="none" w:sz="0" w:space="0" w:color="auto"/>
                  </w:divBdr>
                </w:div>
              </w:divsChild>
            </w:div>
            <w:div w:id="1984653488">
              <w:marLeft w:val="0"/>
              <w:marRight w:val="0"/>
              <w:marTop w:val="0"/>
              <w:marBottom w:val="0"/>
              <w:divBdr>
                <w:top w:val="none" w:sz="0" w:space="0" w:color="auto"/>
                <w:left w:val="none" w:sz="0" w:space="0" w:color="auto"/>
                <w:bottom w:val="none" w:sz="0" w:space="0" w:color="auto"/>
                <w:right w:val="none" w:sz="0" w:space="0" w:color="auto"/>
              </w:divBdr>
              <w:divsChild>
                <w:div w:id="226234692">
                  <w:marLeft w:val="0"/>
                  <w:marRight w:val="0"/>
                  <w:marTop w:val="0"/>
                  <w:marBottom w:val="0"/>
                  <w:divBdr>
                    <w:top w:val="none" w:sz="0" w:space="0" w:color="auto"/>
                    <w:left w:val="none" w:sz="0" w:space="0" w:color="auto"/>
                    <w:bottom w:val="none" w:sz="0" w:space="0" w:color="auto"/>
                    <w:right w:val="none" w:sz="0" w:space="0" w:color="auto"/>
                  </w:divBdr>
                </w:div>
                <w:div w:id="13051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37">
      <w:bodyDiv w:val="1"/>
      <w:marLeft w:val="0"/>
      <w:marRight w:val="0"/>
      <w:marTop w:val="0"/>
      <w:marBottom w:val="0"/>
      <w:divBdr>
        <w:top w:val="none" w:sz="0" w:space="0" w:color="auto"/>
        <w:left w:val="none" w:sz="0" w:space="0" w:color="auto"/>
        <w:bottom w:val="none" w:sz="0" w:space="0" w:color="auto"/>
        <w:right w:val="none" w:sz="0" w:space="0" w:color="auto"/>
      </w:divBdr>
      <w:divsChild>
        <w:div w:id="1874725358">
          <w:marLeft w:val="0"/>
          <w:marRight w:val="0"/>
          <w:marTop w:val="0"/>
          <w:marBottom w:val="0"/>
          <w:divBdr>
            <w:top w:val="none" w:sz="0" w:space="0" w:color="auto"/>
            <w:left w:val="none" w:sz="0" w:space="0" w:color="auto"/>
            <w:bottom w:val="none" w:sz="0" w:space="0" w:color="auto"/>
            <w:right w:val="none" w:sz="0" w:space="0" w:color="auto"/>
          </w:divBdr>
          <w:divsChild>
            <w:div w:id="384254103">
              <w:marLeft w:val="0"/>
              <w:marRight w:val="0"/>
              <w:marTop w:val="0"/>
              <w:marBottom w:val="0"/>
              <w:divBdr>
                <w:top w:val="none" w:sz="0" w:space="0" w:color="auto"/>
                <w:left w:val="none" w:sz="0" w:space="0" w:color="auto"/>
                <w:bottom w:val="none" w:sz="0" w:space="0" w:color="auto"/>
                <w:right w:val="none" w:sz="0" w:space="0" w:color="auto"/>
              </w:divBdr>
              <w:divsChild>
                <w:div w:id="11803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6466">
      <w:bodyDiv w:val="1"/>
      <w:marLeft w:val="0"/>
      <w:marRight w:val="0"/>
      <w:marTop w:val="0"/>
      <w:marBottom w:val="0"/>
      <w:divBdr>
        <w:top w:val="none" w:sz="0" w:space="0" w:color="auto"/>
        <w:left w:val="none" w:sz="0" w:space="0" w:color="auto"/>
        <w:bottom w:val="none" w:sz="0" w:space="0" w:color="auto"/>
        <w:right w:val="none" w:sz="0" w:space="0" w:color="auto"/>
      </w:divBdr>
    </w:div>
    <w:div w:id="57704373">
      <w:bodyDiv w:val="1"/>
      <w:marLeft w:val="0"/>
      <w:marRight w:val="0"/>
      <w:marTop w:val="0"/>
      <w:marBottom w:val="0"/>
      <w:divBdr>
        <w:top w:val="none" w:sz="0" w:space="0" w:color="auto"/>
        <w:left w:val="none" w:sz="0" w:space="0" w:color="auto"/>
        <w:bottom w:val="none" w:sz="0" w:space="0" w:color="auto"/>
        <w:right w:val="none" w:sz="0" w:space="0" w:color="auto"/>
      </w:divBdr>
    </w:div>
    <w:div w:id="61107012">
      <w:bodyDiv w:val="1"/>
      <w:marLeft w:val="0"/>
      <w:marRight w:val="0"/>
      <w:marTop w:val="0"/>
      <w:marBottom w:val="0"/>
      <w:divBdr>
        <w:top w:val="none" w:sz="0" w:space="0" w:color="auto"/>
        <w:left w:val="none" w:sz="0" w:space="0" w:color="auto"/>
        <w:bottom w:val="none" w:sz="0" w:space="0" w:color="auto"/>
        <w:right w:val="none" w:sz="0" w:space="0" w:color="auto"/>
      </w:divBdr>
    </w:div>
    <w:div w:id="69355985">
      <w:bodyDiv w:val="1"/>
      <w:marLeft w:val="0"/>
      <w:marRight w:val="0"/>
      <w:marTop w:val="0"/>
      <w:marBottom w:val="0"/>
      <w:divBdr>
        <w:top w:val="none" w:sz="0" w:space="0" w:color="auto"/>
        <w:left w:val="none" w:sz="0" w:space="0" w:color="auto"/>
        <w:bottom w:val="none" w:sz="0" w:space="0" w:color="auto"/>
        <w:right w:val="none" w:sz="0" w:space="0" w:color="auto"/>
      </w:divBdr>
    </w:div>
    <w:div w:id="77605984">
      <w:bodyDiv w:val="1"/>
      <w:marLeft w:val="0"/>
      <w:marRight w:val="0"/>
      <w:marTop w:val="0"/>
      <w:marBottom w:val="0"/>
      <w:divBdr>
        <w:top w:val="none" w:sz="0" w:space="0" w:color="auto"/>
        <w:left w:val="none" w:sz="0" w:space="0" w:color="auto"/>
        <w:bottom w:val="none" w:sz="0" w:space="0" w:color="auto"/>
        <w:right w:val="none" w:sz="0" w:space="0" w:color="auto"/>
      </w:divBdr>
    </w:div>
    <w:div w:id="112015351">
      <w:bodyDiv w:val="1"/>
      <w:marLeft w:val="0"/>
      <w:marRight w:val="0"/>
      <w:marTop w:val="0"/>
      <w:marBottom w:val="0"/>
      <w:divBdr>
        <w:top w:val="none" w:sz="0" w:space="0" w:color="auto"/>
        <w:left w:val="none" w:sz="0" w:space="0" w:color="auto"/>
        <w:bottom w:val="none" w:sz="0" w:space="0" w:color="auto"/>
        <w:right w:val="none" w:sz="0" w:space="0" w:color="auto"/>
      </w:divBdr>
    </w:div>
    <w:div w:id="120853795">
      <w:bodyDiv w:val="1"/>
      <w:marLeft w:val="0"/>
      <w:marRight w:val="0"/>
      <w:marTop w:val="0"/>
      <w:marBottom w:val="0"/>
      <w:divBdr>
        <w:top w:val="none" w:sz="0" w:space="0" w:color="auto"/>
        <w:left w:val="none" w:sz="0" w:space="0" w:color="auto"/>
        <w:bottom w:val="none" w:sz="0" w:space="0" w:color="auto"/>
        <w:right w:val="none" w:sz="0" w:space="0" w:color="auto"/>
      </w:divBdr>
    </w:div>
    <w:div w:id="121968119">
      <w:bodyDiv w:val="1"/>
      <w:marLeft w:val="0"/>
      <w:marRight w:val="0"/>
      <w:marTop w:val="0"/>
      <w:marBottom w:val="0"/>
      <w:divBdr>
        <w:top w:val="none" w:sz="0" w:space="0" w:color="auto"/>
        <w:left w:val="none" w:sz="0" w:space="0" w:color="auto"/>
        <w:bottom w:val="none" w:sz="0" w:space="0" w:color="auto"/>
        <w:right w:val="none" w:sz="0" w:space="0" w:color="auto"/>
      </w:divBdr>
      <w:divsChild>
        <w:div w:id="2000424524">
          <w:marLeft w:val="0"/>
          <w:marRight w:val="0"/>
          <w:marTop w:val="0"/>
          <w:marBottom w:val="0"/>
          <w:divBdr>
            <w:top w:val="none" w:sz="0" w:space="0" w:color="auto"/>
            <w:left w:val="none" w:sz="0" w:space="0" w:color="auto"/>
            <w:bottom w:val="none" w:sz="0" w:space="0" w:color="auto"/>
            <w:right w:val="none" w:sz="0" w:space="0" w:color="auto"/>
          </w:divBdr>
          <w:divsChild>
            <w:div w:id="845947456">
              <w:marLeft w:val="0"/>
              <w:marRight w:val="0"/>
              <w:marTop w:val="0"/>
              <w:marBottom w:val="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0699">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sChild>
        <w:div w:id="1018700659">
          <w:marLeft w:val="0"/>
          <w:marRight w:val="0"/>
          <w:marTop w:val="0"/>
          <w:marBottom w:val="0"/>
          <w:divBdr>
            <w:top w:val="none" w:sz="0" w:space="0" w:color="auto"/>
            <w:left w:val="none" w:sz="0" w:space="0" w:color="auto"/>
            <w:bottom w:val="none" w:sz="0" w:space="0" w:color="auto"/>
            <w:right w:val="none" w:sz="0" w:space="0" w:color="auto"/>
          </w:divBdr>
          <w:divsChild>
            <w:div w:id="1551309657">
              <w:marLeft w:val="0"/>
              <w:marRight w:val="0"/>
              <w:marTop w:val="0"/>
              <w:marBottom w:val="0"/>
              <w:divBdr>
                <w:top w:val="none" w:sz="0" w:space="0" w:color="auto"/>
                <w:left w:val="none" w:sz="0" w:space="0" w:color="auto"/>
                <w:bottom w:val="none" w:sz="0" w:space="0" w:color="auto"/>
                <w:right w:val="none" w:sz="0" w:space="0" w:color="auto"/>
              </w:divBdr>
              <w:divsChild>
                <w:div w:id="3132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132">
      <w:bodyDiv w:val="1"/>
      <w:marLeft w:val="0"/>
      <w:marRight w:val="0"/>
      <w:marTop w:val="0"/>
      <w:marBottom w:val="0"/>
      <w:divBdr>
        <w:top w:val="none" w:sz="0" w:space="0" w:color="auto"/>
        <w:left w:val="none" w:sz="0" w:space="0" w:color="auto"/>
        <w:bottom w:val="none" w:sz="0" w:space="0" w:color="auto"/>
        <w:right w:val="none" w:sz="0" w:space="0" w:color="auto"/>
      </w:divBdr>
      <w:divsChild>
        <w:div w:id="1944219456">
          <w:marLeft w:val="0"/>
          <w:marRight w:val="0"/>
          <w:marTop w:val="0"/>
          <w:marBottom w:val="0"/>
          <w:divBdr>
            <w:top w:val="none" w:sz="0" w:space="0" w:color="auto"/>
            <w:left w:val="none" w:sz="0" w:space="0" w:color="auto"/>
            <w:bottom w:val="none" w:sz="0" w:space="0" w:color="auto"/>
            <w:right w:val="none" w:sz="0" w:space="0" w:color="auto"/>
          </w:divBdr>
          <w:divsChild>
            <w:div w:id="504396638">
              <w:marLeft w:val="0"/>
              <w:marRight w:val="0"/>
              <w:marTop w:val="0"/>
              <w:marBottom w:val="0"/>
              <w:divBdr>
                <w:top w:val="none" w:sz="0" w:space="0" w:color="auto"/>
                <w:left w:val="none" w:sz="0" w:space="0" w:color="auto"/>
                <w:bottom w:val="none" w:sz="0" w:space="0" w:color="auto"/>
                <w:right w:val="none" w:sz="0" w:space="0" w:color="auto"/>
              </w:divBdr>
              <w:divsChild>
                <w:div w:id="13084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1389">
      <w:bodyDiv w:val="1"/>
      <w:marLeft w:val="0"/>
      <w:marRight w:val="0"/>
      <w:marTop w:val="0"/>
      <w:marBottom w:val="0"/>
      <w:divBdr>
        <w:top w:val="none" w:sz="0" w:space="0" w:color="auto"/>
        <w:left w:val="none" w:sz="0" w:space="0" w:color="auto"/>
        <w:bottom w:val="none" w:sz="0" w:space="0" w:color="auto"/>
        <w:right w:val="none" w:sz="0" w:space="0" w:color="auto"/>
      </w:divBdr>
    </w:div>
    <w:div w:id="156849017">
      <w:bodyDiv w:val="1"/>
      <w:marLeft w:val="0"/>
      <w:marRight w:val="0"/>
      <w:marTop w:val="0"/>
      <w:marBottom w:val="0"/>
      <w:divBdr>
        <w:top w:val="none" w:sz="0" w:space="0" w:color="auto"/>
        <w:left w:val="none" w:sz="0" w:space="0" w:color="auto"/>
        <w:bottom w:val="none" w:sz="0" w:space="0" w:color="auto"/>
        <w:right w:val="none" w:sz="0" w:space="0" w:color="auto"/>
      </w:divBdr>
    </w:div>
    <w:div w:id="160320737">
      <w:bodyDiv w:val="1"/>
      <w:marLeft w:val="0"/>
      <w:marRight w:val="0"/>
      <w:marTop w:val="0"/>
      <w:marBottom w:val="0"/>
      <w:divBdr>
        <w:top w:val="none" w:sz="0" w:space="0" w:color="auto"/>
        <w:left w:val="none" w:sz="0" w:space="0" w:color="auto"/>
        <w:bottom w:val="none" w:sz="0" w:space="0" w:color="auto"/>
        <w:right w:val="none" w:sz="0" w:space="0" w:color="auto"/>
      </w:divBdr>
    </w:div>
    <w:div w:id="160436465">
      <w:bodyDiv w:val="1"/>
      <w:marLeft w:val="0"/>
      <w:marRight w:val="0"/>
      <w:marTop w:val="0"/>
      <w:marBottom w:val="0"/>
      <w:divBdr>
        <w:top w:val="none" w:sz="0" w:space="0" w:color="auto"/>
        <w:left w:val="none" w:sz="0" w:space="0" w:color="auto"/>
        <w:bottom w:val="none" w:sz="0" w:space="0" w:color="auto"/>
        <w:right w:val="none" w:sz="0" w:space="0" w:color="auto"/>
      </w:divBdr>
    </w:div>
    <w:div w:id="172497855">
      <w:bodyDiv w:val="1"/>
      <w:marLeft w:val="0"/>
      <w:marRight w:val="0"/>
      <w:marTop w:val="0"/>
      <w:marBottom w:val="0"/>
      <w:divBdr>
        <w:top w:val="none" w:sz="0" w:space="0" w:color="auto"/>
        <w:left w:val="none" w:sz="0" w:space="0" w:color="auto"/>
        <w:bottom w:val="none" w:sz="0" w:space="0" w:color="auto"/>
        <w:right w:val="none" w:sz="0" w:space="0" w:color="auto"/>
      </w:divBdr>
    </w:div>
    <w:div w:id="179398775">
      <w:bodyDiv w:val="1"/>
      <w:marLeft w:val="0"/>
      <w:marRight w:val="0"/>
      <w:marTop w:val="0"/>
      <w:marBottom w:val="0"/>
      <w:divBdr>
        <w:top w:val="none" w:sz="0" w:space="0" w:color="auto"/>
        <w:left w:val="none" w:sz="0" w:space="0" w:color="auto"/>
        <w:bottom w:val="none" w:sz="0" w:space="0" w:color="auto"/>
        <w:right w:val="none" w:sz="0" w:space="0" w:color="auto"/>
      </w:divBdr>
    </w:div>
    <w:div w:id="182985293">
      <w:bodyDiv w:val="1"/>
      <w:marLeft w:val="0"/>
      <w:marRight w:val="0"/>
      <w:marTop w:val="0"/>
      <w:marBottom w:val="0"/>
      <w:divBdr>
        <w:top w:val="none" w:sz="0" w:space="0" w:color="auto"/>
        <w:left w:val="none" w:sz="0" w:space="0" w:color="auto"/>
        <w:bottom w:val="none" w:sz="0" w:space="0" w:color="auto"/>
        <w:right w:val="none" w:sz="0" w:space="0" w:color="auto"/>
      </w:divBdr>
    </w:div>
    <w:div w:id="185411837">
      <w:bodyDiv w:val="1"/>
      <w:marLeft w:val="0"/>
      <w:marRight w:val="0"/>
      <w:marTop w:val="0"/>
      <w:marBottom w:val="0"/>
      <w:divBdr>
        <w:top w:val="none" w:sz="0" w:space="0" w:color="auto"/>
        <w:left w:val="none" w:sz="0" w:space="0" w:color="auto"/>
        <w:bottom w:val="none" w:sz="0" w:space="0" w:color="auto"/>
        <w:right w:val="none" w:sz="0" w:space="0" w:color="auto"/>
      </w:divBdr>
      <w:divsChild>
        <w:div w:id="203762117">
          <w:marLeft w:val="0"/>
          <w:marRight w:val="0"/>
          <w:marTop w:val="0"/>
          <w:marBottom w:val="0"/>
          <w:divBdr>
            <w:top w:val="none" w:sz="0" w:space="0" w:color="auto"/>
            <w:left w:val="none" w:sz="0" w:space="0" w:color="auto"/>
            <w:bottom w:val="none" w:sz="0" w:space="0" w:color="auto"/>
            <w:right w:val="none" w:sz="0" w:space="0" w:color="auto"/>
          </w:divBdr>
          <w:divsChild>
            <w:div w:id="1608344396">
              <w:marLeft w:val="0"/>
              <w:marRight w:val="0"/>
              <w:marTop w:val="0"/>
              <w:marBottom w:val="0"/>
              <w:divBdr>
                <w:top w:val="none" w:sz="0" w:space="0" w:color="auto"/>
                <w:left w:val="none" w:sz="0" w:space="0" w:color="auto"/>
                <w:bottom w:val="none" w:sz="0" w:space="0" w:color="auto"/>
                <w:right w:val="none" w:sz="0" w:space="0" w:color="auto"/>
              </w:divBdr>
              <w:divsChild>
                <w:div w:id="2130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8006">
      <w:bodyDiv w:val="1"/>
      <w:marLeft w:val="0"/>
      <w:marRight w:val="0"/>
      <w:marTop w:val="0"/>
      <w:marBottom w:val="0"/>
      <w:divBdr>
        <w:top w:val="none" w:sz="0" w:space="0" w:color="auto"/>
        <w:left w:val="none" w:sz="0" w:space="0" w:color="auto"/>
        <w:bottom w:val="none" w:sz="0" w:space="0" w:color="auto"/>
        <w:right w:val="none" w:sz="0" w:space="0" w:color="auto"/>
      </w:divBdr>
      <w:divsChild>
        <w:div w:id="1471172277">
          <w:marLeft w:val="0"/>
          <w:marRight w:val="0"/>
          <w:marTop w:val="0"/>
          <w:marBottom w:val="0"/>
          <w:divBdr>
            <w:top w:val="none" w:sz="0" w:space="0" w:color="auto"/>
            <w:left w:val="none" w:sz="0" w:space="0" w:color="auto"/>
            <w:bottom w:val="none" w:sz="0" w:space="0" w:color="auto"/>
            <w:right w:val="none" w:sz="0" w:space="0" w:color="auto"/>
          </w:divBdr>
          <w:divsChild>
            <w:div w:id="1369643859">
              <w:marLeft w:val="0"/>
              <w:marRight w:val="0"/>
              <w:marTop w:val="0"/>
              <w:marBottom w:val="0"/>
              <w:divBdr>
                <w:top w:val="none" w:sz="0" w:space="0" w:color="auto"/>
                <w:left w:val="none" w:sz="0" w:space="0" w:color="auto"/>
                <w:bottom w:val="none" w:sz="0" w:space="0" w:color="auto"/>
                <w:right w:val="none" w:sz="0" w:space="0" w:color="auto"/>
              </w:divBdr>
              <w:divsChild>
                <w:div w:id="20620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495">
      <w:bodyDiv w:val="1"/>
      <w:marLeft w:val="0"/>
      <w:marRight w:val="0"/>
      <w:marTop w:val="0"/>
      <w:marBottom w:val="0"/>
      <w:divBdr>
        <w:top w:val="none" w:sz="0" w:space="0" w:color="auto"/>
        <w:left w:val="none" w:sz="0" w:space="0" w:color="auto"/>
        <w:bottom w:val="none" w:sz="0" w:space="0" w:color="auto"/>
        <w:right w:val="none" w:sz="0" w:space="0" w:color="auto"/>
      </w:divBdr>
    </w:div>
    <w:div w:id="191000558">
      <w:bodyDiv w:val="1"/>
      <w:marLeft w:val="0"/>
      <w:marRight w:val="0"/>
      <w:marTop w:val="0"/>
      <w:marBottom w:val="0"/>
      <w:divBdr>
        <w:top w:val="none" w:sz="0" w:space="0" w:color="auto"/>
        <w:left w:val="none" w:sz="0" w:space="0" w:color="auto"/>
        <w:bottom w:val="none" w:sz="0" w:space="0" w:color="auto"/>
        <w:right w:val="none" w:sz="0" w:space="0" w:color="auto"/>
      </w:divBdr>
    </w:div>
    <w:div w:id="195120379">
      <w:bodyDiv w:val="1"/>
      <w:marLeft w:val="0"/>
      <w:marRight w:val="0"/>
      <w:marTop w:val="0"/>
      <w:marBottom w:val="0"/>
      <w:divBdr>
        <w:top w:val="none" w:sz="0" w:space="0" w:color="auto"/>
        <w:left w:val="none" w:sz="0" w:space="0" w:color="auto"/>
        <w:bottom w:val="none" w:sz="0" w:space="0" w:color="auto"/>
        <w:right w:val="none" w:sz="0" w:space="0" w:color="auto"/>
      </w:divBdr>
    </w:div>
    <w:div w:id="197746167">
      <w:bodyDiv w:val="1"/>
      <w:marLeft w:val="0"/>
      <w:marRight w:val="0"/>
      <w:marTop w:val="0"/>
      <w:marBottom w:val="0"/>
      <w:divBdr>
        <w:top w:val="none" w:sz="0" w:space="0" w:color="auto"/>
        <w:left w:val="none" w:sz="0" w:space="0" w:color="auto"/>
        <w:bottom w:val="none" w:sz="0" w:space="0" w:color="auto"/>
        <w:right w:val="none" w:sz="0" w:space="0" w:color="auto"/>
      </w:divBdr>
    </w:div>
    <w:div w:id="205530615">
      <w:bodyDiv w:val="1"/>
      <w:marLeft w:val="0"/>
      <w:marRight w:val="0"/>
      <w:marTop w:val="0"/>
      <w:marBottom w:val="0"/>
      <w:divBdr>
        <w:top w:val="none" w:sz="0" w:space="0" w:color="auto"/>
        <w:left w:val="none" w:sz="0" w:space="0" w:color="auto"/>
        <w:bottom w:val="none" w:sz="0" w:space="0" w:color="auto"/>
        <w:right w:val="none" w:sz="0" w:space="0" w:color="auto"/>
      </w:divBdr>
    </w:div>
    <w:div w:id="218396090">
      <w:bodyDiv w:val="1"/>
      <w:marLeft w:val="0"/>
      <w:marRight w:val="0"/>
      <w:marTop w:val="0"/>
      <w:marBottom w:val="0"/>
      <w:divBdr>
        <w:top w:val="none" w:sz="0" w:space="0" w:color="auto"/>
        <w:left w:val="none" w:sz="0" w:space="0" w:color="auto"/>
        <w:bottom w:val="none" w:sz="0" w:space="0" w:color="auto"/>
        <w:right w:val="none" w:sz="0" w:space="0" w:color="auto"/>
      </w:divBdr>
      <w:divsChild>
        <w:div w:id="960379895">
          <w:marLeft w:val="0"/>
          <w:marRight w:val="0"/>
          <w:marTop w:val="0"/>
          <w:marBottom w:val="0"/>
          <w:divBdr>
            <w:top w:val="none" w:sz="0" w:space="0" w:color="auto"/>
            <w:left w:val="none" w:sz="0" w:space="0" w:color="auto"/>
            <w:bottom w:val="none" w:sz="0" w:space="0" w:color="auto"/>
            <w:right w:val="none" w:sz="0" w:space="0" w:color="auto"/>
          </w:divBdr>
          <w:divsChild>
            <w:div w:id="1007248306">
              <w:marLeft w:val="0"/>
              <w:marRight w:val="0"/>
              <w:marTop w:val="0"/>
              <w:marBottom w:val="0"/>
              <w:divBdr>
                <w:top w:val="none" w:sz="0" w:space="0" w:color="auto"/>
                <w:left w:val="none" w:sz="0" w:space="0" w:color="auto"/>
                <w:bottom w:val="none" w:sz="0" w:space="0" w:color="auto"/>
                <w:right w:val="none" w:sz="0" w:space="0" w:color="auto"/>
              </w:divBdr>
              <w:divsChild>
                <w:div w:id="1665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2916">
      <w:bodyDiv w:val="1"/>
      <w:marLeft w:val="0"/>
      <w:marRight w:val="0"/>
      <w:marTop w:val="0"/>
      <w:marBottom w:val="0"/>
      <w:divBdr>
        <w:top w:val="none" w:sz="0" w:space="0" w:color="auto"/>
        <w:left w:val="none" w:sz="0" w:space="0" w:color="auto"/>
        <w:bottom w:val="none" w:sz="0" w:space="0" w:color="auto"/>
        <w:right w:val="none" w:sz="0" w:space="0" w:color="auto"/>
      </w:divBdr>
    </w:div>
    <w:div w:id="241838341">
      <w:bodyDiv w:val="1"/>
      <w:marLeft w:val="0"/>
      <w:marRight w:val="0"/>
      <w:marTop w:val="0"/>
      <w:marBottom w:val="0"/>
      <w:divBdr>
        <w:top w:val="none" w:sz="0" w:space="0" w:color="auto"/>
        <w:left w:val="none" w:sz="0" w:space="0" w:color="auto"/>
        <w:bottom w:val="none" w:sz="0" w:space="0" w:color="auto"/>
        <w:right w:val="none" w:sz="0" w:space="0" w:color="auto"/>
      </w:divBdr>
    </w:div>
    <w:div w:id="262078468">
      <w:bodyDiv w:val="1"/>
      <w:marLeft w:val="0"/>
      <w:marRight w:val="0"/>
      <w:marTop w:val="0"/>
      <w:marBottom w:val="0"/>
      <w:divBdr>
        <w:top w:val="none" w:sz="0" w:space="0" w:color="auto"/>
        <w:left w:val="none" w:sz="0" w:space="0" w:color="auto"/>
        <w:bottom w:val="none" w:sz="0" w:space="0" w:color="auto"/>
        <w:right w:val="none" w:sz="0" w:space="0" w:color="auto"/>
      </w:divBdr>
      <w:divsChild>
        <w:div w:id="1591155310">
          <w:marLeft w:val="0"/>
          <w:marRight w:val="0"/>
          <w:marTop w:val="0"/>
          <w:marBottom w:val="0"/>
          <w:divBdr>
            <w:top w:val="none" w:sz="0" w:space="0" w:color="auto"/>
            <w:left w:val="none" w:sz="0" w:space="0" w:color="auto"/>
            <w:bottom w:val="none" w:sz="0" w:space="0" w:color="auto"/>
            <w:right w:val="none" w:sz="0" w:space="0" w:color="auto"/>
          </w:divBdr>
        </w:div>
      </w:divsChild>
    </w:div>
    <w:div w:id="277955654">
      <w:bodyDiv w:val="1"/>
      <w:marLeft w:val="0"/>
      <w:marRight w:val="0"/>
      <w:marTop w:val="0"/>
      <w:marBottom w:val="0"/>
      <w:divBdr>
        <w:top w:val="none" w:sz="0" w:space="0" w:color="auto"/>
        <w:left w:val="none" w:sz="0" w:space="0" w:color="auto"/>
        <w:bottom w:val="none" w:sz="0" w:space="0" w:color="auto"/>
        <w:right w:val="none" w:sz="0" w:space="0" w:color="auto"/>
      </w:divBdr>
    </w:div>
    <w:div w:id="285888867">
      <w:bodyDiv w:val="1"/>
      <w:marLeft w:val="0"/>
      <w:marRight w:val="0"/>
      <w:marTop w:val="0"/>
      <w:marBottom w:val="0"/>
      <w:divBdr>
        <w:top w:val="none" w:sz="0" w:space="0" w:color="auto"/>
        <w:left w:val="none" w:sz="0" w:space="0" w:color="auto"/>
        <w:bottom w:val="none" w:sz="0" w:space="0" w:color="auto"/>
        <w:right w:val="none" w:sz="0" w:space="0" w:color="auto"/>
      </w:divBdr>
      <w:divsChild>
        <w:div w:id="1109199813">
          <w:marLeft w:val="0"/>
          <w:marRight w:val="0"/>
          <w:marTop w:val="0"/>
          <w:marBottom w:val="0"/>
          <w:divBdr>
            <w:top w:val="none" w:sz="0" w:space="0" w:color="auto"/>
            <w:left w:val="none" w:sz="0" w:space="0" w:color="auto"/>
            <w:bottom w:val="none" w:sz="0" w:space="0" w:color="auto"/>
            <w:right w:val="none" w:sz="0" w:space="0" w:color="auto"/>
          </w:divBdr>
          <w:divsChild>
            <w:div w:id="1526480485">
              <w:marLeft w:val="0"/>
              <w:marRight w:val="0"/>
              <w:marTop w:val="0"/>
              <w:marBottom w:val="0"/>
              <w:divBdr>
                <w:top w:val="none" w:sz="0" w:space="0" w:color="auto"/>
                <w:left w:val="none" w:sz="0" w:space="0" w:color="auto"/>
                <w:bottom w:val="none" w:sz="0" w:space="0" w:color="auto"/>
                <w:right w:val="none" w:sz="0" w:space="0" w:color="auto"/>
              </w:divBdr>
              <w:divsChild>
                <w:div w:id="8752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0102">
      <w:bodyDiv w:val="1"/>
      <w:marLeft w:val="0"/>
      <w:marRight w:val="0"/>
      <w:marTop w:val="0"/>
      <w:marBottom w:val="0"/>
      <w:divBdr>
        <w:top w:val="none" w:sz="0" w:space="0" w:color="auto"/>
        <w:left w:val="none" w:sz="0" w:space="0" w:color="auto"/>
        <w:bottom w:val="none" w:sz="0" w:space="0" w:color="auto"/>
        <w:right w:val="none" w:sz="0" w:space="0" w:color="auto"/>
      </w:divBdr>
      <w:divsChild>
        <w:div w:id="1353261716">
          <w:marLeft w:val="0"/>
          <w:marRight w:val="0"/>
          <w:marTop w:val="0"/>
          <w:marBottom w:val="0"/>
          <w:divBdr>
            <w:top w:val="none" w:sz="0" w:space="0" w:color="auto"/>
            <w:left w:val="none" w:sz="0" w:space="0" w:color="auto"/>
            <w:bottom w:val="none" w:sz="0" w:space="0" w:color="auto"/>
            <w:right w:val="none" w:sz="0" w:space="0" w:color="auto"/>
          </w:divBdr>
          <w:divsChild>
            <w:div w:id="1548493929">
              <w:marLeft w:val="0"/>
              <w:marRight w:val="0"/>
              <w:marTop w:val="0"/>
              <w:marBottom w:val="0"/>
              <w:divBdr>
                <w:top w:val="none" w:sz="0" w:space="0" w:color="auto"/>
                <w:left w:val="none" w:sz="0" w:space="0" w:color="auto"/>
                <w:bottom w:val="none" w:sz="0" w:space="0" w:color="auto"/>
                <w:right w:val="none" w:sz="0" w:space="0" w:color="auto"/>
              </w:divBdr>
              <w:divsChild>
                <w:div w:id="1569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4534">
      <w:bodyDiv w:val="1"/>
      <w:marLeft w:val="0"/>
      <w:marRight w:val="0"/>
      <w:marTop w:val="0"/>
      <w:marBottom w:val="0"/>
      <w:divBdr>
        <w:top w:val="none" w:sz="0" w:space="0" w:color="auto"/>
        <w:left w:val="none" w:sz="0" w:space="0" w:color="auto"/>
        <w:bottom w:val="none" w:sz="0" w:space="0" w:color="auto"/>
        <w:right w:val="none" w:sz="0" w:space="0" w:color="auto"/>
      </w:divBdr>
    </w:div>
    <w:div w:id="297616906">
      <w:bodyDiv w:val="1"/>
      <w:marLeft w:val="0"/>
      <w:marRight w:val="0"/>
      <w:marTop w:val="0"/>
      <w:marBottom w:val="0"/>
      <w:divBdr>
        <w:top w:val="none" w:sz="0" w:space="0" w:color="auto"/>
        <w:left w:val="none" w:sz="0" w:space="0" w:color="auto"/>
        <w:bottom w:val="none" w:sz="0" w:space="0" w:color="auto"/>
        <w:right w:val="none" w:sz="0" w:space="0" w:color="auto"/>
      </w:divBdr>
    </w:div>
    <w:div w:id="302270688">
      <w:bodyDiv w:val="1"/>
      <w:marLeft w:val="0"/>
      <w:marRight w:val="0"/>
      <w:marTop w:val="0"/>
      <w:marBottom w:val="0"/>
      <w:divBdr>
        <w:top w:val="none" w:sz="0" w:space="0" w:color="auto"/>
        <w:left w:val="none" w:sz="0" w:space="0" w:color="auto"/>
        <w:bottom w:val="none" w:sz="0" w:space="0" w:color="auto"/>
        <w:right w:val="none" w:sz="0" w:space="0" w:color="auto"/>
      </w:divBdr>
    </w:div>
    <w:div w:id="307592625">
      <w:bodyDiv w:val="1"/>
      <w:marLeft w:val="0"/>
      <w:marRight w:val="0"/>
      <w:marTop w:val="0"/>
      <w:marBottom w:val="0"/>
      <w:divBdr>
        <w:top w:val="none" w:sz="0" w:space="0" w:color="auto"/>
        <w:left w:val="none" w:sz="0" w:space="0" w:color="auto"/>
        <w:bottom w:val="none" w:sz="0" w:space="0" w:color="auto"/>
        <w:right w:val="none" w:sz="0" w:space="0" w:color="auto"/>
      </w:divBdr>
    </w:div>
    <w:div w:id="307707570">
      <w:bodyDiv w:val="1"/>
      <w:marLeft w:val="0"/>
      <w:marRight w:val="0"/>
      <w:marTop w:val="0"/>
      <w:marBottom w:val="0"/>
      <w:divBdr>
        <w:top w:val="none" w:sz="0" w:space="0" w:color="auto"/>
        <w:left w:val="none" w:sz="0" w:space="0" w:color="auto"/>
        <w:bottom w:val="none" w:sz="0" w:space="0" w:color="auto"/>
        <w:right w:val="none" w:sz="0" w:space="0" w:color="auto"/>
      </w:divBdr>
    </w:div>
    <w:div w:id="307786818">
      <w:bodyDiv w:val="1"/>
      <w:marLeft w:val="0"/>
      <w:marRight w:val="0"/>
      <w:marTop w:val="0"/>
      <w:marBottom w:val="0"/>
      <w:divBdr>
        <w:top w:val="none" w:sz="0" w:space="0" w:color="auto"/>
        <w:left w:val="none" w:sz="0" w:space="0" w:color="auto"/>
        <w:bottom w:val="none" w:sz="0" w:space="0" w:color="auto"/>
        <w:right w:val="none" w:sz="0" w:space="0" w:color="auto"/>
      </w:divBdr>
    </w:div>
    <w:div w:id="308562119">
      <w:bodyDiv w:val="1"/>
      <w:marLeft w:val="0"/>
      <w:marRight w:val="0"/>
      <w:marTop w:val="0"/>
      <w:marBottom w:val="0"/>
      <w:divBdr>
        <w:top w:val="none" w:sz="0" w:space="0" w:color="auto"/>
        <w:left w:val="none" w:sz="0" w:space="0" w:color="auto"/>
        <w:bottom w:val="none" w:sz="0" w:space="0" w:color="auto"/>
        <w:right w:val="none" w:sz="0" w:space="0" w:color="auto"/>
      </w:divBdr>
    </w:div>
    <w:div w:id="320547580">
      <w:bodyDiv w:val="1"/>
      <w:marLeft w:val="0"/>
      <w:marRight w:val="0"/>
      <w:marTop w:val="0"/>
      <w:marBottom w:val="0"/>
      <w:divBdr>
        <w:top w:val="none" w:sz="0" w:space="0" w:color="auto"/>
        <w:left w:val="none" w:sz="0" w:space="0" w:color="auto"/>
        <w:bottom w:val="none" w:sz="0" w:space="0" w:color="auto"/>
        <w:right w:val="none" w:sz="0" w:space="0" w:color="auto"/>
      </w:divBdr>
    </w:div>
    <w:div w:id="321201840">
      <w:bodyDiv w:val="1"/>
      <w:marLeft w:val="0"/>
      <w:marRight w:val="0"/>
      <w:marTop w:val="0"/>
      <w:marBottom w:val="0"/>
      <w:divBdr>
        <w:top w:val="none" w:sz="0" w:space="0" w:color="auto"/>
        <w:left w:val="none" w:sz="0" w:space="0" w:color="auto"/>
        <w:bottom w:val="none" w:sz="0" w:space="0" w:color="auto"/>
        <w:right w:val="none" w:sz="0" w:space="0" w:color="auto"/>
      </w:divBdr>
    </w:div>
    <w:div w:id="327097527">
      <w:bodyDiv w:val="1"/>
      <w:marLeft w:val="0"/>
      <w:marRight w:val="0"/>
      <w:marTop w:val="0"/>
      <w:marBottom w:val="0"/>
      <w:divBdr>
        <w:top w:val="none" w:sz="0" w:space="0" w:color="auto"/>
        <w:left w:val="none" w:sz="0" w:space="0" w:color="auto"/>
        <w:bottom w:val="none" w:sz="0" w:space="0" w:color="auto"/>
        <w:right w:val="none" w:sz="0" w:space="0" w:color="auto"/>
      </w:divBdr>
    </w:div>
    <w:div w:id="338851931">
      <w:bodyDiv w:val="1"/>
      <w:marLeft w:val="0"/>
      <w:marRight w:val="0"/>
      <w:marTop w:val="0"/>
      <w:marBottom w:val="0"/>
      <w:divBdr>
        <w:top w:val="none" w:sz="0" w:space="0" w:color="auto"/>
        <w:left w:val="none" w:sz="0" w:space="0" w:color="auto"/>
        <w:bottom w:val="none" w:sz="0" w:space="0" w:color="auto"/>
        <w:right w:val="none" w:sz="0" w:space="0" w:color="auto"/>
      </w:divBdr>
      <w:divsChild>
        <w:div w:id="593825910">
          <w:marLeft w:val="0"/>
          <w:marRight w:val="0"/>
          <w:marTop w:val="0"/>
          <w:marBottom w:val="0"/>
          <w:divBdr>
            <w:top w:val="none" w:sz="0" w:space="0" w:color="auto"/>
            <w:left w:val="none" w:sz="0" w:space="0" w:color="auto"/>
            <w:bottom w:val="none" w:sz="0" w:space="0" w:color="auto"/>
            <w:right w:val="none" w:sz="0" w:space="0" w:color="auto"/>
          </w:divBdr>
          <w:divsChild>
            <w:div w:id="974529779">
              <w:marLeft w:val="0"/>
              <w:marRight w:val="0"/>
              <w:marTop w:val="0"/>
              <w:marBottom w:val="0"/>
              <w:divBdr>
                <w:top w:val="none" w:sz="0" w:space="0" w:color="auto"/>
                <w:left w:val="none" w:sz="0" w:space="0" w:color="auto"/>
                <w:bottom w:val="none" w:sz="0" w:space="0" w:color="auto"/>
                <w:right w:val="none" w:sz="0" w:space="0" w:color="auto"/>
              </w:divBdr>
              <w:divsChild>
                <w:div w:id="6639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2867">
      <w:bodyDiv w:val="1"/>
      <w:marLeft w:val="0"/>
      <w:marRight w:val="0"/>
      <w:marTop w:val="0"/>
      <w:marBottom w:val="0"/>
      <w:divBdr>
        <w:top w:val="none" w:sz="0" w:space="0" w:color="auto"/>
        <w:left w:val="none" w:sz="0" w:space="0" w:color="auto"/>
        <w:bottom w:val="none" w:sz="0" w:space="0" w:color="auto"/>
        <w:right w:val="none" w:sz="0" w:space="0" w:color="auto"/>
      </w:divBdr>
    </w:div>
    <w:div w:id="362177173">
      <w:bodyDiv w:val="1"/>
      <w:marLeft w:val="0"/>
      <w:marRight w:val="0"/>
      <w:marTop w:val="0"/>
      <w:marBottom w:val="0"/>
      <w:divBdr>
        <w:top w:val="none" w:sz="0" w:space="0" w:color="auto"/>
        <w:left w:val="none" w:sz="0" w:space="0" w:color="auto"/>
        <w:bottom w:val="none" w:sz="0" w:space="0" w:color="auto"/>
        <w:right w:val="none" w:sz="0" w:space="0" w:color="auto"/>
      </w:divBdr>
    </w:div>
    <w:div w:id="362905496">
      <w:bodyDiv w:val="1"/>
      <w:marLeft w:val="0"/>
      <w:marRight w:val="0"/>
      <w:marTop w:val="0"/>
      <w:marBottom w:val="0"/>
      <w:divBdr>
        <w:top w:val="none" w:sz="0" w:space="0" w:color="auto"/>
        <w:left w:val="none" w:sz="0" w:space="0" w:color="auto"/>
        <w:bottom w:val="none" w:sz="0" w:space="0" w:color="auto"/>
        <w:right w:val="none" w:sz="0" w:space="0" w:color="auto"/>
      </w:divBdr>
    </w:div>
    <w:div w:id="367527782">
      <w:bodyDiv w:val="1"/>
      <w:marLeft w:val="0"/>
      <w:marRight w:val="0"/>
      <w:marTop w:val="0"/>
      <w:marBottom w:val="0"/>
      <w:divBdr>
        <w:top w:val="none" w:sz="0" w:space="0" w:color="auto"/>
        <w:left w:val="none" w:sz="0" w:space="0" w:color="auto"/>
        <w:bottom w:val="none" w:sz="0" w:space="0" w:color="auto"/>
        <w:right w:val="none" w:sz="0" w:space="0" w:color="auto"/>
      </w:divBdr>
      <w:divsChild>
        <w:div w:id="1348363468">
          <w:marLeft w:val="0"/>
          <w:marRight w:val="0"/>
          <w:marTop w:val="0"/>
          <w:marBottom w:val="0"/>
          <w:divBdr>
            <w:top w:val="none" w:sz="0" w:space="0" w:color="auto"/>
            <w:left w:val="none" w:sz="0" w:space="0" w:color="auto"/>
            <w:bottom w:val="none" w:sz="0" w:space="0" w:color="auto"/>
            <w:right w:val="none" w:sz="0" w:space="0" w:color="auto"/>
          </w:divBdr>
          <w:divsChild>
            <w:div w:id="332150590">
              <w:marLeft w:val="0"/>
              <w:marRight w:val="0"/>
              <w:marTop w:val="0"/>
              <w:marBottom w:val="0"/>
              <w:divBdr>
                <w:top w:val="none" w:sz="0" w:space="0" w:color="auto"/>
                <w:left w:val="none" w:sz="0" w:space="0" w:color="auto"/>
                <w:bottom w:val="none" w:sz="0" w:space="0" w:color="auto"/>
                <w:right w:val="none" w:sz="0" w:space="0" w:color="auto"/>
              </w:divBdr>
              <w:divsChild>
                <w:div w:id="1047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5430">
      <w:bodyDiv w:val="1"/>
      <w:marLeft w:val="0"/>
      <w:marRight w:val="0"/>
      <w:marTop w:val="0"/>
      <w:marBottom w:val="0"/>
      <w:divBdr>
        <w:top w:val="none" w:sz="0" w:space="0" w:color="auto"/>
        <w:left w:val="none" w:sz="0" w:space="0" w:color="auto"/>
        <w:bottom w:val="none" w:sz="0" w:space="0" w:color="auto"/>
        <w:right w:val="none" w:sz="0" w:space="0" w:color="auto"/>
      </w:divBdr>
    </w:div>
    <w:div w:id="370768456">
      <w:bodyDiv w:val="1"/>
      <w:marLeft w:val="0"/>
      <w:marRight w:val="0"/>
      <w:marTop w:val="0"/>
      <w:marBottom w:val="0"/>
      <w:divBdr>
        <w:top w:val="none" w:sz="0" w:space="0" w:color="auto"/>
        <w:left w:val="none" w:sz="0" w:space="0" w:color="auto"/>
        <w:bottom w:val="none" w:sz="0" w:space="0" w:color="auto"/>
        <w:right w:val="none" w:sz="0" w:space="0" w:color="auto"/>
      </w:divBdr>
      <w:divsChild>
        <w:div w:id="1802729911">
          <w:marLeft w:val="0"/>
          <w:marRight w:val="0"/>
          <w:marTop w:val="0"/>
          <w:marBottom w:val="0"/>
          <w:divBdr>
            <w:top w:val="none" w:sz="0" w:space="0" w:color="auto"/>
            <w:left w:val="none" w:sz="0" w:space="0" w:color="auto"/>
            <w:bottom w:val="none" w:sz="0" w:space="0" w:color="auto"/>
            <w:right w:val="none" w:sz="0" w:space="0" w:color="auto"/>
          </w:divBdr>
          <w:divsChild>
            <w:div w:id="1605917592">
              <w:marLeft w:val="0"/>
              <w:marRight w:val="0"/>
              <w:marTop w:val="0"/>
              <w:marBottom w:val="0"/>
              <w:divBdr>
                <w:top w:val="none" w:sz="0" w:space="0" w:color="auto"/>
                <w:left w:val="none" w:sz="0" w:space="0" w:color="auto"/>
                <w:bottom w:val="none" w:sz="0" w:space="0" w:color="auto"/>
                <w:right w:val="none" w:sz="0" w:space="0" w:color="auto"/>
              </w:divBdr>
              <w:divsChild>
                <w:div w:id="7692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8733">
      <w:bodyDiv w:val="1"/>
      <w:marLeft w:val="0"/>
      <w:marRight w:val="0"/>
      <w:marTop w:val="0"/>
      <w:marBottom w:val="0"/>
      <w:divBdr>
        <w:top w:val="none" w:sz="0" w:space="0" w:color="auto"/>
        <w:left w:val="none" w:sz="0" w:space="0" w:color="auto"/>
        <w:bottom w:val="none" w:sz="0" w:space="0" w:color="auto"/>
        <w:right w:val="none" w:sz="0" w:space="0" w:color="auto"/>
      </w:divBdr>
    </w:div>
    <w:div w:id="373508745">
      <w:bodyDiv w:val="1"/>
      <w:marLeft w:val="0"/>
      <w:marRight w:val="0"/>
      <w:marTop w:val="0"/>
      <w:marBottom w:val="0"/>
      <w:divBdr>
        <w:top w:val="none" w:sz="0" w:space="0" w:color="auto"/>
        <w:left w:val="none" w:sz="0" w:space="0" w:color="auto"/>
        <w:bottom w:val="none" w:sz="0" w:space="0" w:color="auto"/>
        <w:right w:val="none" w:sz="0" w:space="0" w:color="auto"/>
      </w:divBdr>
    </w:div>
    <w:div w:id="376513645">
      <w:bodyDiv w:val="1"/>
      <w:marLeft w:val="0"/>
      <w:marRight w:val="0"/>
      <w:marTop w:val="0"/>
      <w:marBottom w:val="0"/>
      <w:divBdr>
        <w:top w:val="none" w:sz="0" w:space="0" w:color="auto"/>
        <w:left w:val="none" w:sz="0" w:space="0" w:color="auto"/>
        <w:bottom w:val="none" w:sz="0" w:space="0" w:color="auto"/>
        <w:right w:val="none" w:sz="0" w:space="0" w:color="auto"/>
      </w:divBdr>
      <w:divsChild>
        <w:div w:id="1796093883">
          <w:marLeft w:val="0"/>
          <w:marRight w:val="0"/>
          <w:marTop w:val="0"/>
          <w:marBottom w:val="0"/>
          <w:divBdr>
            <w:top w:val="none" w:sz="0" w:space="0" w:color="auto"/>
            <w:left w:val="none" w:sz="0" w:space="0" w:color="auto"/>
            <w:bottom w:val="none" w:sz="0" w:space="0" w:color="auto"/>
            <w:right w:val="none" w:sz="0" w:space="0" w:color="auto"/>
          </w:divBdr>
          <w:divsChild>
            <w:div w:id="1559589722">
              <w:marLeft w:val="0"/>
              <w:marRight w:val="0"/>
              <w:marTop w:val="0"/>
              <w:marBottom w:val="0"/>
              <w:divBdr>
                <w:top w:val="none" w:sz="0" w:space="0" w:color="auto"/>
                <w:left w:val="none" w:sz="0" w:space="0" w:color="auto"/>
                <w:bottom w:val="none" w:sz="0" w:space="0" w:color="auto"/>
                <w:right w:val="none" w:sz="0" w:space="0" w:color="auto"/>
              </w:divBdr>
              <w:divsChild>
                <w:div w:id="68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2596">
      <w:bodyDiv w:val="1"/>
      <w:marLeft w:val="0"/>
      <w:marRight w:val="0"/>
      <w:marTop w:val="0"/>
      <w:marBottom w:val="0"/>
      <w:divBdr>
        <w:top w:val="none" w:sz="0" w:space="0" w:color="auto"/>
        <w:left w:val="none" w:sz="0" w:space="0" w:color="auto"/>
        <w:bottom w:val="none" w:sz="0" w:space="0" w:color="auto"/>
        <w:right w:val="none" w:sz="0" w:space="0" w:color="auto"/>
      </w:divBdr>
    </w:div>
    <w:div w:id="382486876">
      <w:bodyDiv w:val="1"/>
      <w:marLeft w:val="0"/>
      <w:marRight w:val="0"/>
      <w:marTop w:val="0"/>
      <w:marBottom w:val="0"/>
      <w:divBdr>
        <w:top w:val="none" w:sz="0" w:space="0" w:color="auto"/>
        <w:left w:val="none" w:sz="0" w:space="0" w:color="auto"/>
        <w:bottom w:val="none" w:sz="0" w:space="0" w:color="auto"/>
        <w:right w:val="none" w:sz="0" w:space="0" w:color="auto"/>
      </w:divBdr>
    </w:div>
    <w:div w:id="387924684">
      <w:bodyDiv w:val="1"/>
      <w:marLeft w:val="0"/>
      <w:marRight w:val="0"/>
      <w:marTop w:val="0"/>
      <w:marBottom w:val="0"/>
      <w:divBdr>
        <w:top w:val="none" w:sz="0" w:space="0" w:color="auto"/>
        <w:left w:val="none" w:sz="0" w:space="0" w:color="auto"/>
        <w:bottom w:val="none" w:sz="0" w:space="0" w:color="auto"/>
        <w:right w:val="none" w:sz="0" w:space="0" w:color="auto"/>
      </w:divBdr>
    </w:div>
    <w:div w:id="393165486">
      <w:bodyDiv w:val="1"/>
      <w:marLeft w:val="0"/>
      <w:marRight w:val="0"/>
      <w:marTop w:val="0"/>
      <w:marBottom w:val="0"/>
      <w:divBdr>
        <w:top w:val="none" w:sz="0" w:space="0" w:color="auto"/>
        <w:left w:val="none" w:sz="0" w:space="0" w:color="auto"/>
        <w:bottom w:val="none" w:sz="0" w:space="0" w:color="auto"/>
        <w:right w:val="none" w:sz="0" w:space="0" w:color="auto"/>
      </w:divBdr>
      <w:divsChild>
        <w:div w:id="1002586771">
          <w:marLeft w:val="0"/>
          <w:marRight w:val="0"/>
          <w:marTop w:val="0"/>
          <w:marBottom w:val="0"/>
          <w:divBdr>
            <w:top w:val="none" w:sz="0" w:space="0" w:color="auto"/>
            <w:left w:val="none" w:sz="0" w:space="0" w:color="auto"/>
            <w:bottom w:val="none" w:sz="0" w:space="0" w:color="auto"/>
            <w:right w:val="none" w:sz="0" w:space="0" w:color="auto"/>
          </w:divBdr>
          <w:divsChild>
            <w:div w:id="436415392">
              <w:marLeft w:val="0"/>
              <w:marRight w:val="0"/>
              <w:marTop w:val="0"/>
              <w:marBottom w:val="0"/>
              <w:divBdr>
                <w:top w:val="none" w:sz="0" w:space="0" w:color="auto"/>
                <w:left w:val="none" w:sz="0" w:space="0" w:color="auto"/>
                <w:bottom w:val="none" w:sz="0" w:space="0" w:color="auto"/>
                <w:right w:val="none" w:sz="0" w:space="0" w:color="auto"/>
              </w:divBdr>
              <w:divsChild>
                <w:div w:id="13363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9960">
      <w:bodyDiv w:val="1"/>
      <w:marLeft w:val="0"/>
      <w:marRight w:val="0"/>
      <w:marTop w:val="0"/>
      <w:marBottom w:val="0"/>
      <w:divBdr>
        <w:top w:val="none" w:sz="0" w:space="0" w:color="auto"/>
        <w:left w:val="none" w:sz="0" w:space="0" w:color="auto"/>
        <w:bottom w:val="none" w:sz="0" w:space="0" w:color="auto"/>
        <w:right w:val="none" w:sz="0" w:space="0" w:color="auto"/>
      </w:divBdr>
    </w:div>
    <w:div w:id="410278526">
      <w:bodyDiv w:val="1"/>
      <w:marLeft w:val="0"/>
      <w:marRight w:val="0"/>
      <w:marTop w:val="0"/>
      <w:marBottom w:val="0"/>
      <w:divBdr>
        <w:top w:val="none" w:sz="0" w:space="0" w:color="auto"/>
        <w:left w:val="none" w:sz="0" w:space="0" w:color="auto"/>
        <w:bottom w:val="none" w:sz="0" w:space="0" w:color="auto"/>
        <w:right w:val="none" w:sz="0" w:space="0" w:color="auto"/>
      </w:divBdr>
      <w:divsChild>
        <w:div w:id="683821225">
          <w:marLeft w:val="0"/>
          <w:marRight w:val="0"/>
          <w:marTop w:val="30"/>
          <w:marBottom w:val="0"/>
          <w:divBdr>
            <w:top w:val="none" w:sz="0" w:space="0" w:color="auto"/>
            <w:left w:val="none" w:sz="0" w:space="0" w:color="auto"/>
            <w:bottom w:val="none" w:sz="0" w:space="0" w:color="auto"/>
            <w:right w:val="none" w:sz="0" w:space="0" w:color="auto"/>
          </w:divBdr>
        </w:div>
      </w:divsChild>
    </w:div>
    <w:div w:id="428237002">
      <w:bodyDiv w:val="1"/>
      <w:marLeft w:val="0"/>
      <w:marRight w:val="0"/>
      <w:marTop w:val="0"/>
      <w:marBottom w:val="0"/>
      <w:divBdr>
        <w:top w:val="none" w:sz="0" w:space="0" w:color="auto"/>
        <w:left w:val="none" w:sz="0" w:space="0" w:color="auto"/>
        <w:bottom w:val="none" w:sz="0" w:space="0" w:color="auto"/>
        <w:right w:val="none" w:sz="0" w:space="0" w:color="auto"/>
      </w:divBdr>
      <w:divsChild>
        <w:div w:id="1952007360">
          <w:marLeft w:val="0"/>
          <w:marRight w:val="0"/>
          <w:marTop w:val="0"/>
          <w:marBottom w:val="0"/>
          <w:divBdr>
            <w:top w:val="none" w:sz="0" w:space="0" w:color="auto"/>
            <w:left w:val="none" w:sz="0" w:space="0" w:color="auto"/>
            <w:bottom w:val="none" w:sz="0" w:space="0" w:color="auto"/>
            <w:right w:val="none" w:sz="0" w:space="0" w:color="auto"/>
          </w:divBdr>
          <w:divsChild>
            <w:div w:id="1370377738">
              <w:marLeft w:val="0"/>
              <w:marRight w:val="0"/>
              <w:marTop w:val="0"/>
              <w:marBottom w:val="0"/>
              <w:divBdr>
                <w:top w:val="none" w:sz="0" w:space="0" w:color="auto"/>
                <w:left w:val="none" w:sz="0" w:space="0" w:color="auto"/>
                <w:bottom w:val="none" w:sz="0" w:space="0" w:color="auto"/>
                <w:right w:val="none" w:sz="0" w:space="0" w:color="auto"/>
              </w:divBdr>
              <w:divsChild>
                <w:div w:id="3267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4967">
      <w:bodyDiv w:val="1"/>
      <w:marLeft w:val="0"/>
      <w:marRight w:val="0"/>
      <w:marTop w:val="0"/>
      <w:marBottom w:val="0"/>
      <w:divBdr>
        <w:top w:val="none" w:sz="0" w:space="0" w:color="auto"/>
        <w:left w:val="none" w:sz="0" w:space="0" w:color="auto"/>
        <w:bottom w:val="none" w:sz="0" w:space="0" w:color="auto"/>
        <w:right w:val="none" w:sz="0" w:space="0" w:color="auto"/>
      </w:divBdr>
    </w:div>
    <w:div w:id="456800105">
      <w:bodyDiv w:val="1"/>
      <w:marLeft w:val="0"/>
      <w:marRight w:val="0"/>
      <w:marTop w:val="0"/>
      <w:marBottom w:val="0"/>
      <w:divBdr>
        <w:top w:val="none" w:sz="0" w:space="0" w:color="auto"/>
        <w:left w:val="none" w:sz="0" w:space="0" w:color="auto"/>
        <w:bottom w:val="none" w:sz="0" w:space="0" w:color="auto"/>
        <w:right w:val="none" w:sz="0" w:space="0" w:color="auto"/>
      </w:divBdr>
    </w:div>
    <w:div w:id="457528335">
      <w:bodyDiv w:val="1"/>
      <w:marLeft w:val="0"/>
      <w:marRight w:val="0"/>
      <w:marTop w:val="0"/>
      <w:marBottom w:val="0"/>
      <w:divBdr>
        <w:top w:val="none" w:sz="0" w:space="0" w:color="auto"/>
        <w:left w:val="none" w:sz="0" w:space="0" w:color="auto"/>
        <w:bottom w:val="none" w:sz="0" w:space="0" w:color="auto"/>
        <w:right w:val="none" w:sz="0" w:space="0" w:color="auto"/>
      </w:divBdr>
    </w:div>
    <w:div w:id="457529597">
      <w:bodyDiv w:val="1"/>
      <w:marLeft w:val="0"/>
      <w:marRight w:val="0"/>
      <w:marTop w:val="0"/>
      <w:marBottom w:val="0"/>
      <w:divBdr>
        <w:top w:val="none" w:sz="0" w:space="0" w:color="auto"/>
        <w:left w:val="none" w:sz="0" w:space="0" w:color="auto"/>
        <w:bottom w:val="none" w:sz="0" w:space="0" w:color="auto"/>
        <w:right w:val="none" w:sz="0" w:space="0" w:color="auto"/>
      </w:divBdr>
    </w:div>
    <w:div w:id="459494265">
      <w:bodyDiv w:val="1"/>
      <w:marLeft w:val="0"/>
      <w:marRight w:val="0"/>
      <w:marTop w:val="0"/>
      <w:marBottom w:val="0"/>
      <w:divBdr>
        <w:top w:val="none" w:sz="0" w:space="0" w:color="auto"/>
        <w:left w:val="none" w:sz="0" w:space="0" w:color="auto"/>
        <w:bottom w:val="none" w:sz="0" w:space="0" w:color="auto"/>
        <w:right w:val="none" w:sz="0" w:space="0" w:color="auto"/>
      </w:divBdr>
      <w:divsChild>
        <w:div w:id="1486050694">
          <w:marLeft w:val="0"/>
          <w:marRight w:val="0"/>
          <w:marTop w:val="0"/>
          <w:marBottom w:val="0"/>
          <w:divBdr>
            <w:top w:val="none" w:sz="0" w:space="0" w:color="auto"/>
            <w:left w:val="none" w:sz="0" w:space="0" w:color="auto"/>
            <w:bottom w:val="none" w:sz="0" w:space="0" w:color="auto"/>
            <w:right w:val="none" w:sz="0" w:space="0" w:color="auto"/>
          </w:divBdr>
          <w:divsChild>
            <w:div w:id="932834">
              <w:marLeft w:val="0"/>
              <w:marRight w:val="0"/>
              <w:marTop w:val="0"/>
              <w:marBottom w:val="0"/>
              <w:divBdr>
                <w:top w:val="none" w:sz="0" w:space="0" w:color="auto"/>
                <w:left w:val="none" w:sz="0" w:space="0" w:color="auto"/>
                <w:bottom w:val="none" w:sz="0" w:space="0" w:color="auto"/>
                <w:right w:val="none" w:sz="0" w:space="0" w:color="auto"/>
              </w:divBdr>
              <w:divsChild>
                <w:div w:id="11620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2595">
      <w:bodyDiv w:val="1"/>
      <w:marLeft w:val="0"/>
      <w:marRight w:val="0"/>
      <w:marTop w:val="0"/>
      <w:marBottom w:val="0"/>
      <w:divBdr>
        <w:top w:val="none" w:sz="0" w:space="0" w:color="auto"/>
        <w:left w:val="none" w:sz="0" w:space="0" w:color="auto"/>
        <w:bottom w:val="none" w:sz="0" w:space="0" w:color="auto"/>
        <w:right w:val="none" w:sz="0" w:space="0" w:color="auto"/>
      </w:divBdr>
    </w:div>
    <w:div w:id="466242706">
      <w:bodyDiv w:val="1"/>
      <w:marLeft w:val="0"/>
      <w:marRight w:val="0"/>
      <w:marTop w:val="0"/>
      <w:marBottom w:val="0"/>
      <w:divBdr>
        <w:top w:val="none" w:sz="0" w:space="0" w:color="auto"/>
        <w:left w:val="none" w:sz="0" w:space="0" w:color="auto"/>
        <w:bottom w:val="none" w:sz="0" w:space="0" w:color="auto"/>
        <w:right w:val="none" w:sz="0" w:space="0" w:color="auto"/>
      </w:divBdr>
    </w:div>
    <w:div w:id="467404214">
      <w:bodyDiv w:val="1"/>
      <w:marLeft w:val="0"/>
      <w:marRight w:val="0"/>
      <w:marTop w:val="0"/>
      <w:marBottom w:val="0"/>
      <w:divBdr>
        <w:top w:val="none" w:sz="0" w:space="0" w:color="auto"/>
        <w:left w:val="none" w:sz="0" w:space="0" w:color="auto"/>
        <w:bottom w:val="none" w:sz="0" w:space="0" w:color="auto"/>
        <w:right w:val="none" w:sz="0" w:space="0" w:color="auto"/>
      </w:divBdr>
    </w:div>
    <w:div w:id="471559137">
      <w:bodyDiv w:val="1"/>
      <w:marLeft w:val="0"/>
      <w:marRight w:val="0"/>
      <w:marTop w:val="0"/>
      <w:marBottom w:val="0"/>
      <w:divBdr>
        <w:top w:val="none" w:sz="0" w:space="0" w:color="auto"/>
        <w:left w:val="none" w:sz="0" w:space="0" w:color="auto"/>
        <w:bottom w:val="none" w:sz="0" w:space="0" w:color="auto"/>
        <w:right w:val="none" w:sz="0" w:space="0" w:color="auto"/>
      </w:divBdr>
    </w:div>
    <w:div w:id="474177951">
      <w:bodyDiv w:val="1"/>
      <w:marLeft w:val="0"/>
      <w:marRight w:val="0"/>
      <w:marTop w:val="0"/>
      <w:marBottom w:val="0"/>
      <w:divBdr>
        <w:top w:val="none" w:sz="0" w:space="0" w:color="auto"/>
        <w:left w:val="none" w:sz="0" w:space="0" w:color="auto"/>
        <w:bottom w:val="none" w:sz="0" w:space="0" w:color="auto"/>
        <w:right w:val="none" w:sz="0" w:space="0" w:color="auto"/>
      </w:divBdr>
      <w:divsChild>
        <w:div w:id="1111626447">
          <w:marLeft w:val="0"/>
          <w:marRight w:val="0"/>
          <w:marTop w:val="0"/>
          <w:marBottom w:val="0"/>
          <w:divBdr>
            <w:top w:val="none" w:sz="0" w:space="0" w:color="auto"/>
            <w:left w:val="none" w:sz="0" w:space="0" w:color="auto"/>
            <w:bottom w:val="none" w:sz="0" w:space="0" w:color="auto"/>
            <w:right w:val="none" w:sz="0" w:space="0" w:color="auto"/>
          </w:divBdr>
          <w:divsChild>
            <w:div w:id="1101536403">
              <w:marLeft w:val="0"/>
              <w:marRight w:val="0"/>
              <w:marTop w:val="0"/>
              <w:marBottom w:val="0"/>
              <w:divBdr>
                <w:top w:val="none" w:sz="0" w:space="0" w:color="auto"/>
                <w:left w:val="none" w:sz="0" w:space="0" w:color="auto"/>
                <w:bottom w:val="none" w:sz="0" w:space="0" w:color="auto"/>
                <w:right w:val="none" w:sz="0" w:space="0" w:color="auto"/>
              </w:divBdr>
              <w:divsChild>
                <w:div w:id="8879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552">
      <w:bodyDiv w:val="1"/>
      <w:marLeft w:val="0"/>
      <w:marRight w:val="0"/>
      <w:marTop w:val="0"/>
      <w:marBottom w:val="0"/>
      <w:divBdr>
        <w:top w:val="none" w:sz="0" w:space="0" w:color="auto"/>
        <w:left w:val="none" w:sz="0" w:space="0" w:color="auto"/>
        <w:bottom w:val="none" w:sz="0" w:space="0" w:color="auto"/>
        <w:right w:val="none" w:sz="0" w:space="0" w:color="auto"/>
      </w:divBdr>
    </w:div>
    <w:div w:id="487676809">
      <w:bodyDiv w:val="1"/>
      <w:marLeft w:val="0"/>
      <w:marRight w:val="0"/>
      <w:marTop w:val="0"/>
      <w:marBottom w:val="0"/>
      <w:divBdr>
        <w:top w:val="none" w:sz="0" w:space="0" w:color="auto"/>
        <w:left w:val="none" w:sz="0" w:space="0" w:color="auto"/>
        <w:bottom w:val="none" w:sz="0" w:space="0" w:color="auto"/>
        <w:right w:val="none" w:sz="0" w:space="0" w:color="auto"/>
      </w:divBdr>
    </w:div>
    <w:div w:id="500779894">
      <w:bodyDiv w:val="1"/>
      <w:marLeft w:val="0"/>
      <w:marRight w:val="0"/>
      <w:marTop w:val="0"/>
      <w:marBottom w:val="0"/>
      <w:divBdr>
        <w:top w:val="none" w:sz="0" w:space="0" w:color="auto"/>
        <w:left w:val="none" w:sz="0" w:space="0" w:color="auto"/>
        <w:bottom w:val="none" w:sz="0" w:space="0" w:color="auto"/>
        <w:right w:val="none" w:sz="0" w:space="0" w:color="auto"/>
      </w:divBdr>
    </w:div>
    <w:div w:id="501357941">
      <w:bodyDiv w:val="1"/>
      <w:marLeft w:val="0"/>
      <w:marRight w:val="0"/>
      <w:marTop w:val="0"/>
      <w:marBottom w:val="0"/>
      <w:divBdr>
        <w:top w:val="none" w:sz="0" w:space="0" w:color="auto"/>
        <w:left w:val="none" w:sz="0" w:space="0" w:color="auto"/>
        <w:bottom w:val="none" w:sz="0" w:space="0" w:color="auto"/>
        <w:right w:val="none" w:sz="0" w:space="0" w:color="auto"/>
      </w:divBdr>
    </w:div>
    <w:div w:id="511796107">
      <w:bodyDiv w:val="1"/>
      <w:marLeft w:val="0"/>
      <w:marRight w:val="0"/>
      <w:marTop w:val="0"/>
      <w:marBottom w:val="0"/>
      <w:divBdr>
        <w:top w:val="none" w:sz="0" w:space="0" w:color="auto"/>
        <w:left w:val="none" w:sz="0" w:space="0" w:color="auto"/>
        <w:bottom w:val="none" w:sz="0" w:space="0" w:color="auto"/>
        <w:right w:val="none" w:sz="0" w:space="0" w:color="auto"/>
      </w:divBdr>
    </w:div>
    <w:div w:id="512695528">
      <w:bodyDiv w:val="1"/>
      <w:marLeft w:val="0"/>
      <w:marRight w:val="0"/>
      <w:marTop w:val="0"/>
      <w:marBottom w:val="0"/>
      <w:divBdr>
        <w:top w:val="none" w:sz="0" w:space="0" w:color="auto"/>
        <w:left w:val="none" w:sz="0" w:space="0" w:color="auto"/>
        <w:bottom w:val="none" w:sz="0" w:space="0" w:color="auto"/>
        <w:right w:val="none" w:sz="0" w:space="0" w:color="auto"/>
      </w:divBdr>
      <w:divsChild>
        <w:div w:id="1660578594">
          <w:marLeft w:val="0"/>
          <w:marRight w:val="-12600"/>
          <w:marTop w:val="0"/>
          <w:marBottom w:val="0"/>
          <w:divBdr>
            <w:top w:val="none" w:sz="0" w:space="0" w:color="auto"/>
            <w:left w:val="none" w:sz="0" w:space="0" w:color="auto"/>
            <w:bottom w:val="none" w:sz="0" w:space="0" w:color="auto"/>
            <w:right w:val="none" w:sz="0" w:space="0" w:color="auto"/>
          </w:divBdr>
        </w:div>
      </w:divsChild>
    </w:div>
    <w:div w:id="517623822">
      <w:bodyDiv w:val="1"/>
      <w:marLeft w:val="0"/>
      <w:marRight w:val="0"/>
      <w:marTop w:val="0"/>
      <w:marBottom w:val="0"/>
      <w:divBdr>
        <w:top w:val="none" w:sz="0" w:space="0" w:color="auto"/>
        <w:left w:val="none" w:sz="0" w:space="0" w:color="auto"/>
        <w:bottom w:val="none" w:sz="0" w:space="0" w:color="auto"/>
        <w:right w:val="none" w:sz="0" w:space="0" w:color="auto"/>
      </w:divBdr>
    </w:div>
    <w:div w:id="517889427">
      <w:bodyDiv w:val="1"/>
      <w:marLeft w:val="0"/>
      <w:marRight w:val="0"/>
      <w:marTop w:val="0"/>
      <w:marBottom w:val="0"/>
      <w:divBdr>
        <w:top w:val="none" w:sz="0" w:space="0" w:color="auto"/>
        <w:left w:val="none" w:sz="0" w:space="0" w:color="auto"/>
        <w:bottom w:val="none" w:sz="0" w:space="0" w:color="auto"/>
        <w:right w:val="none" w:sz="0" w:space="0" w:color="auto"/>
      </w:divBdr>
    </w:div>
    <w:div w:id="520240364">
      <w:bodyDiv w:val="1"/>
      <w:marLeft w:val="0"/>
      <w:marRight w:val="0"/>
      <w:marTop w:val="0"/>
      <w:marBottom w:val="0"/>
      <w:divBdr>
        <w:top w:val="none" w:sz="0" w:space="0" w:color="auto"/>
        <w:left w:val="none" w:sz="0" w:space="0" w:color="auto"/>
        <w:bottom w:val="none" w:sz="0" w:space="0" w:color="auto"/>
        <w:right w:val="none" w:sz="0" w:space="0" w:color="auto"/>
      </w:divBdr>
    </w:div>
    <w:div w:id="526523460">
      <w:bodyDiv w:val="1"/>
      <w:marLeft w:val="0"/>
      <w:marRight w:val="0"/>
      <w:marTop w:val="0"/>
      <w:marBottom w:val="0"/>
      <w:divBdr>
        <w:top w:val="none" w:sz="0" w:space="0" w:color="auto"/>
        <w:left w:val="none" w:sz="0" w:space="0" w:color="auto"/>
        <w:bottom w:val="none" w:sz="0" w:space="0" w:color="auto"/>
        <w:right w:val="none" w:sz="0" w:space="0" w:color="auto"/>
      </w:divBdr>
    </w:div>
    <w:div w:id="527641718">
      <w:bodyDiv w:val="1"/>
      <w:marLeft w:val="0"/>
      <w:marRight w:val="0"/>
      <w:marTop w:val="0"/>
      <w:marBottom w:val="0"/>
      <w:divBdr>
        <w:top w:val="none" w:sz="0" w:space="0" w:color="auto"/>
        <w:left w:val="none" w:sz="0" w:space="0" w:color="auto"/>
        <w:bottom w:val="none" w:sz="0" w:space="0" w:color="auto"/>
        <w:right w:val="none" w:sz="0" w:space="0" w:color="auto"/>
      </w:divBdr>
      <w:divsChild>
        <w:div w:id="1897423806">
          <w:marLeft w:val="0"/>
          <w:marRight w:val="0"/>
          <w:marTop w:val="0"/>
          <w:marBottom w:val="0"/>
          <w:divBdr>
            <w:top w:val="none" w:sz="0" w:space="0" w:color="auto"/>
            <w:left w:val="none" w:sz="0" w:space="0" w:color="auto"/>
            <w:bottom w:val="none" w:sz="0" w:space="0" w:color="auto"/>
            <w:right w:val="none" w:sz="0" w:space="0" w:color="auto"/>
          </w:divBdr>
          <w:divsChild>
            <w:div w:id="2026248900">
              <w:marLeft w:val="0"/>
              <w:marRight w:val="0"/>
              <w:marTop w:val="0"/>
              <w:marBottom w:val="0"/>
              <w:divBdr>
                <w:top w:val="none" w:sz="0" w:space="0" w:color="auto"/>
                <w:left w:val="none" w:sz="0" w:space="0" w:color="auto"/>
                <w:bottom w:val="none" w:sz="0" w:space="0" w:color="auto"/>
                <w:right w:val="none" w:sz="0" w:space="0" w:color="auto"/>
              </w:divBdr>
              <w:divsChild>
                <w:div w:id="2408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5090">
      <w:bodyDiv w:val="1"/>
      <w:marLeft w:val="0"/>
      <w:marRight w:val="0"/>
      <w:marTop w:val="0"/>
      <w:marBottom w:val="0"/>
      <w:divBdr>
        <w:top w:val="none" w:sz="0" w:space="0" w:color="auto"/>
        <w:left w:val="none" w:sz="0" w:space="0" w:color="auto"/>
        <w:bottom w:val="none" w:sz="0" w:space="0" w:color="auto"/>
        <w:right w:val="none" w:sz="0" w:space="0" w:color="auto"/>
      </w:divBdr>
    </w:div>
    <w:div w:id="529732219">
      <w:bodyDiv w:val="1"/>
      <w:marLeft w:val="0"/>
      <w:marRight w:val="0"/>
      <w:marTop w:val="0"/>
      <w:marBottom w:val="0"/>
      <w:divBdr>
        <w:top w:val="none" w:sz="0" w:space="0" w:color="auto"/>
        <w:left w:val="none" w:sz="0" w:space="0" w:color="auto"/>
        <w:bottom w:val="none" w:sz="0" w:space="0" w:color="auto"/>
        <w:right w:val="none" w:sz="0" w:space="0" w:color="auto"/>
      </w:divBdr>
    </w:div>
    <w:div w:id="533080826">
      <w:bodyDiv w:val="1"/>
      <w:marLeft w:val="0"/>
      <w:marRight w:val="0"/>
      <w:marTop w:val="0"/>
      <w:marBottom w:val="0"/>
      <w:divBdr>
        <w:top w:val="none" w:sz="0" w:space="0" w:color="auto"/>
        <w:left w:val="none" w:sz="0" w:space="0" w:color="auto"/>
        <w:bottom w:val="none" w:sz="0" w:space="0" w:color="auto"/>
        <w:right w:val="none" w:sz="0" w:space="0" w:color="auto"/>
      </w:divBdr>
      <w:divsChild>
        <w:div w:id="902787861">
          <w:marLeft w:val="0"/>
          <w:marRight w:val="0"/>
          <w:marTop w:val="0"/>
          <w:marBottom w:val="0"/>
          <w:divBdr>
            <w:top w:val="none" w:sz="0" w:space="0" w:color="auto"/>
            <w:left w:val="none" w:sz="0" w:space="0" w:color="auto"/>
            <w:bottom w:val="none" w:sz="0" w:space="0" w:color="auto"/>
            <w:right w:val="none" w:sz="0" w:space="0" w:color="auto"/>
          </w:divBdr>
          <w:divsChild>
            <w:div w:id="1996256689">
              <w:marLeft w:val="0"/>
              <w:marRight w:val="0"/>
              <w:marTop w:val="0"/>
              <w:marBottom w:val="0"/>
              <w:divBdr>
                <w:top w:val="none" w:sz="0" w:space="0" w:color="auto"/>
                <w:left w:val="none" w:sz="0" w:space="0" w:color="auto"/>
                <w:bottom w:val="none" w:sz="0" w:space="0" w:color="auto"/>
                <w:right w:val="none" w:sz="0" w:space="0" w:color="auto"/>
              </w:divBdr>
              <w:divsChild>
                <w:div w:id="18307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3881">
      <w:bodyDiv w:val="1"/>
      <w:marLeft w:val="0"/>
      <w:marRight w:val="0"/>
      <w:marTop w:val="0"/>
      <w:marBottom w:val="0"/>
      <w:divBdr>
        <w:top w:val="none" w:sz="0" w:space="0" w:color="auto"/>
        <w:left w:val="none" w:sz="0" w:space="0" w:color="auto"/>
        <w:bottom w:val="none" w:sz="0" w:space="0" w:color="auto"/>
        <w:right w:val="none" w:sz="0" w:space="0" w:color="auto"/>
      </w:divBdr>
    </w:div>
    <w:div w:id="540634794">
      <w:bodyDiv w:val="1"/>
      <w:marLeft w:val="0"/>
      <w:marRight w:val="0"/>
      <w:marTop w:val="0"/>
      <w:marBottom w:val="0"/>
      <w:divBdr>
        <w:top w:val="none" w:sz="0" w:space="0" w:color="auto"/>
        <w:left w:val="none" w:sz="0" w:space="0" w:color="auto"/>
        <w:bottom w:val="none" w:sz="0" w:space="0" w:color="auto"/>
        <w:right w:val="none" w:sz="0" w:space="0" w:color="auto"/>
      </w:divBdr>
      <w:divsChild>
        <w:div w:id="1164124590">
          <w:marLeft w:val="0"/>
          <w:marRight w:val="0"/>
          <w:marTop w:val="0"/>
          <w:marBottom w:val="0"/>
          <w:divBdr>
            <w:top w:val="none" w:sz="0" w:space="0" w:color="auto"/>
            <w:left w:val="none" w:sz="0" w:space="0" w:color="auto"/>
            <w:bottom w:val="none" w:sz="0" w:space="0" w:color="auto"/>
            <w:right w:val="none" w:sz="0" w:space="0" w:color="auto"/>
          </w:divBdr>
          <w:divsChild>
            <w:div w:id="943999109">
              <w:marLeft w:val="0"/>
              <w:marRight w:val="0"/>
              <w:marTop w:val="0"/>
              <w:marBottom w:val="0"/>
              <w:divBdr>
                <w:top w:val="none" w:sz="0" w:space="0" w:color="auto"/>
                <w:left w:val="none" w:sz="0" w:space="0" w:color="auto"/>
                <w:bottom w:val="none" w:sz="0" w:space="0" w:color="auto"/>
                <w:right w:val="none" w:sz="0" w:space="0" w:color="auto"/>
              </w:divBdr>
              <w:divsChild>
                <w:div w:id="19673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8513">
      <w:bodyDiv w:val="1"/>
      <w:marLeft w:val="0"/>
      <w:marRight w:val="0"/>
      <w:marTop w:val="0"/>
      <w:marBottom w:val="0"/>
      <w:divBdr>
        <w:top w:val="none" w:sz="0" w:space="0" w:color="auto"/>
        <w:left w:val="none" w:sz="0" w:space="0" w:color="auto"/>
        <w:bottom w:val="none" w:sz="0" w:space="0" w:color="auto"/>
        <w:right w:val="none" w:sz="0" w:space="0" w:color="auto"/>
      </w:divBdr>
    </w:div>
    <w:div w:id="560596430">
      <w:bodyDiv w:val="1"/>
      <w:marLeft w:val="0"/>
      <w:marRight w:val="0"/>
      <w:marTop w:val="0"/>
      <w:marBottom w:val="0"/>
      <w:divBdr>
        <w:top w:val="none" w:sz="0" w:space="0" w:color="auto"/>
        <w:left w:val="none" w:sz="0" w:space="0" w:color="auto"/>
        <w:bottom w:val="none" w:sz="0" w:space="0" w:color="auto"/>
        <w:right w:val="none" w:sz="0" w:space="0" w:color="auto"/>
      </w:divBdr>
    </w:div>
    <w:div w:id="561603022">
      <w:bodyDiv w:val="1"/>
      <w:marLeft w:val="0"/>
      <w:marRight w:val="0"/>
      <w:marTop w:val="0"/>
      <w:marBottom w:val="0"/>
      <w:divBdr>
        <w:top w:val="none" w:sz="0" w:space="0" w:color="auto"/>
        <w:left w:val="none" w:sz="0" w:space="0" w:color="auto"/>
        <w:bottom w:val="none" w:sz="0" w:space="0" w:color="auto"/>
        <w:right w:val="none" w:sz="0" w:space="0" w:color="auto"/>
      </w:divBdr>
      <w:divsChild>
        <w:div w:id="1196385378">
          <w:marLeft w:val="0"/>
          <w:marRight w:val="0"/>
          <w:marTop w:val="0"/>
          <w:marBottom w:val="0"/>
          <w:divBdr>
            <w:top w:val="none" w:sz="0" w:space="0" w:color="auto"/>
            <w:left w:val="none" w:sz="0" w:space="0" w:color="auto"/>
            <w:bottom w:val="none" w:sz="0" w:space="0" w:color="auto"/>
            <w:right w:val="none" w:sz="0" w:space="0" w:color="auto"/>
          </w:divBdr>
        </w:div>
      </w:divsChild>
    </w:div>
    <w:div w:id="577132534">
      <w:bodyDiv w:val="1"/>
      <w:marLeft w:val="0"/>
      <w:marRight w:val="0"/>
      <w:marTop w:val="0"/>
      <w:marBottom w:val="0"/>
      <w:divBdr>
        <w:top w:val="none" w:sz="0" w:space="0" w:color="auto"/>
        <w:left w:val="none" w:sz="0" w:space="0" w:color="auto"/>
        <w:bottom w:val="none" w:sz="0" w:space="0" w:color="auto"/>
        <w:right w:val="none" w:sz="0" w:space="0" w:color="auto"/>
      </w:divBdr>
    </w:div>
    <w:div w:id="580261149">
      <w:bodyDiv w:val="1"/>
      <w:marLeft w:val="0"/>
      <w:marRight w:val="0"/>
      <w:marTop w:val="0"/>
      <w:marBottom w:val="0"/>
      <w:divBdr>
        <w:top w:val="none" w:sz="0" w:space="0" w:color="auto"/>
        <w:left w:val="none" w:sz="0" w:space="0" w:color="auto"/>
        <w:bottom w:val="none" w:sz="0" w:space="0" w:color="auto"/>
        <w:right w:val="none" w:sz="0" w:space="0" w:color="auto"/>
      </w:divBdr>
    </w:div>
    <w:div w:id="587077217">
      <w:bodyDiv w:val="1"/>
      <w:marLeft w:val="0"/>
      <w:marRight w:val="0"/>
      <w:marTop w:val="0"/>
      <w:marBottom w:val="0"/>
      <w:divBdr>
        <w:top w:val="none" w:sz="0" w:space="0" w:color="auto"/>
        <w:left w:val="none" w:sz="0" w:space="0" w:color="auto"/>
        <w:bottom w:val="none" w:sz="0" w:space="0" w:color="auto"/>
        <w:right w:val="none" w:sz="0" w:space="0" w:color="auto"/>
      </w:divBdr>
    </w:div>
    <w:div w:id="589387771">
      <w:bodyDiv w:val="1"/>
      <w:marLeft w:val="0"/>
      <w:marRight w:val="0"/>
      <w:marTop w:val="0"/>
      <w:marBottom w:val="0"/>
      <w:divBdr>
        <w:top w:val="none" w:sz="0" w:space="0" w:color="auto"/>
        <w:left w:val="none" w:sz="0" w:space="0" w:color="auto"/>
        <w:bottom w:val="none" w:sz="0" w:space="0" w:color="auto"/>
        <w:right w:val="none" w:sz="0" w:space="0" w:color="auto"/>
      </w:divBdr>
      <w:divsChild>
        <w:div w:id="443841008">
          <w:marLeft w:val="0"/>
          <w:marRight w:val="0"/>
          <w:marTop w:val="0"/>
          <w:marBottom w:val="0"/>
          <w:divBdr>
            <w:top w:val="none" w:sz="0" w:space="0" w:color="auto"/>
            <w:left w:val="none" w:sz="0" w:space="0" w:color="auto"/>
            <w:bottom w:val="none" w:sz="0" w:space="0" w:color="auto"/>
            <w:right w:val="none" w:sz="0" w:space="0" w:color="auto"/>
          </w:divBdr>
          <w:divsChild>
            <w:div w:id="855464623">
              <w:marLeft w:val="0"/>
              <w:marRight w:val="0"/>
              <w:marTop w:val="0"/>
              <w:marBottom w:val="0"/>
              <w:divBdr>
                <w:top w:val="none" w:sz="0" w:space="0" w:color="auto"/>
                <w:left w:val="none" w:sz="0" w:space="0" w:color="auto"/>
                <w:bottom w:val="none" w:sz="0" w:space="0" w:color="auto"/>
                <w:right w:val="none" w:sz="0" w:space="0" w:color="auto"/>
              </w:divBdr>
              <w:divsChild>
                <w:div w:id="1987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1589">
      <w:bodyDiv w:val="1"/>
      <w:marLeft w:val="0"/>
      <w:marRight w:val="0"/>
      <w:marTop w:val="0"/>
      <w:marBottom w:val="0"/>
      <w:divBdr>
        <w:top w:val="none" w:sz="0" w:space="0" w:color="auto"/>
        <w:left w:val="none" w:sz="0" w:space="0" w:color="auto"/>
        <w:bottom w:val="none" w:sz="0" w:space="0" w:color="auto"/>
        <w:right w:val="none" w:sz="0" w:space="0" w:color="auto"/>
      </w:divBdr>
    </w:div>
    <w:div w:id="593708936">
      <w:bodyDiv w:val="1"/>
      <w:marLeft w:val="0"/>
      <w:marRight w:val="0"/>
      <w:marTop w:val="0"/>
      <w:marBottom w:val="0"/>
      <w:divBdr>
        <w:top w:val="none" w:sz="0" w:space="0" w:color="auto"/>
        <w:left w:val="none" w:sz="0" w:space="0" w:color="auto"/>
        <w:bottom w:val="none" w:sz="0" w:space="0" w:color="auto"/>
        <w:right w:val="none" w:sz="0" w:space="0" w:color="auto"/>
      </w:divBdr>
    </w:div>
    <w:div w:id="595208328">
      <w:bodyDiv w:val="1"/>
      <w:marLeft w:val="0"/>
      <w:marRight w:val="0"/>
      <w:marTop w:val="0"/>
      <w:marBottom w:val="0"/>
      <w:divBdr>
        <w:top w:val="none" w:sz="0" w:space="0" w:color="auto"/>
        <w:left w:val="none" w:sz="0" w:space="0" w:color="auto"/>
        <w:bottom w:val="none" w:sz="0" w:space="0" w:color="auto"/>
        <w:right w:val="none" w:sz="0" w:space="0" w:color="auto"/>
      </w:divBdr>
    </w:div>
    <w:div w:id="599946253">
      <w:bodyDiv w:val="1"/>
      <w:marLeft w:val="0"/>
      <w:marRight w:val="0"/>
      <w:marTop w:val="0"/>
      <w:marBottom w:val="0"/>
      <w:divBdr>
        <w:top w:val="none" w:sz="0" w:space="0" w:color="auto"/>
        <w:left w:val="none" w:sz="0" w:space="0" w:color="auto"/>
        <w:bottom w:val="none" w:sz="0" w:space="0" w:color="auto"/>
        <w:right w:val="none" w:sz="0" w:space="0" w:color="auto"/>
      </w:divBdr>
      <w:divsChild>
        <w:div w:id="789472477">
          <w:marLeft w:val="0"/>
          <w:marRight w:val="0"/>
          <w:marTop w:val="0"/>
          <w:marBottom w:val="0"/>
          <w:divBdr>
            <w:top w:val="none" w:sz="0" w:space="0" w:color="auto"/>
            <w:left w:val="none" w:sz="0" w:space="0" w:color="auto"/>
            <w:bottom w:val="none" w:sz="0" w:space="0" w:color="auto"/>
            <w:right w:val="none" w:sz="0" w:space="0" w:color="auto"/>
          </w:divBdr>
          <w:divsChild>
            <w:div w:id="1740249625">
              <w:marLeft w:val="0"/>
              <w:marRight w:val="0"/>
              <w:marTop w:val="0"/>
              <w:marBottom w:val="0"/>
              <w:divBdr>
                <w:top w:val="none" w:sz="0" w:space="0" w:color="auto"/>
                <w:left w:val="none" w:sz="0" w:space="0" w:color="auto"/>
                <w:bottom w:val="none" w:sz="0" w:space="0" w:color="auto"/>
                <w:right w:val="none" w:sz="0" w:space="0" w:color="auto"/>
              </w:divBdr>
              <w:divsChild>
                <w:div w:id="516239459">
                  <w:marLeft w:val="0"/>
                  <w:marRight w:val="0"/>
                  <w:marTop w:val="0"/>
                  <w:marBottom w:val="0"/>
                  <w:divBdr>
                    <w:top w:val="none" w:sz="0" w:space="0" w:color="auto"/>
                    <w:left w:val="none" w:sz="0" w:space="0" w:color="auto"/>
                    <w:bottom w:val="none" w:sz="0" w:space="0" w:color="auto"/>
                    <w:right w:val="none" w:sz="0" w:space="0" w:color="auto"/>
                  </w:divBdr>
                  <w:divsChild>
                    <w:div w:id="6884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4545">
      <w:bodyDiv w:val="1"/>
      <w:marLeft w:val="0"/>
      <w:marRight w:val="0"/>
      <w:marTop w:val="0"/>
      <w:marBottom w:val="0"/>
      <w:divBdr>
        <w:top w:val="none" w:sz="0" w:space="0" w:color="auto"/>
        <w:left w:val="none" w:sz="0" w:space="0" w:color="auto"/>
        <w:bottom w:val="none" w:sz="0" w:space="0" w:color="auto"/>
        <w:right w:val="none" w:sz="0" w:space="0" w:color="auto"/>
      </w:divBdr>
      <w:divsChild>
        <w:div w:id="349986730">
          <w:marLeft w:val="0"/>
          <w:marRight w:val="0"/>
          <w:marTop w:val="0"/>
          <w:marBottom w:val="0"/>
          <w:divBdr>
            <w:top w:val="none" w:sz="0" w:space="0" w:color="auto"/>
            <w:left w:val="none" w:sz="0" w:space="0" w:color="auto"/>
            <w:bottom w:val="none" w:sz="0" w:space="0" w:color="auto"/>
            <w:right w:val="none" w:sz="0" w:space="0" w:color="auto"/>
          </w:divBdr>
          <w:divsChild>
            <w:div w:id="780344813">
              <w:marLeft w:val="0"/>
              <w:marRight w:val="0"/>
              <w:marTop w:val="0"/>
              <w:marBottom w:val="0"/>
              <w:divBdr>
                <w:top w:val="none" w:sz="0" w:space="0" w:color="auto"/>
                <w:left w:val="none" w:sz="0" w:space="0" w:color="auto"/>
                <w:bottom w:val="none" w:sz="0" w:space="0" w:color="auto"/>
                <w:right w:val="none" w:sz="0" w:space="0" w:color="auto"/>
              </w:divBdr>
              <w:divsChild>
                <w:div w:id="1901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2857">
      <w:bodyDiv w:val="1"/>
      <w:marLeft w:val="0"/>
      <w:marRight w:val="0"/>
      <w:marTop w:val="0"/>
      <w:marBottom w:val="0"/>
      <w:divBdr>
        <w:top w:val="none" w:sz="0" w:space="0" w:color="auto"/>
        <w:left w:val="none" w:sz="0" w:space="0" w:color="auto"/>
        <w:bottom w:val="none" w:sz="0" w:space="0" w:color="auto"/>
        <w:right w:val="none" w:sz="0" w:space="0" w:color="auto"/>
      </w:divBdr>
    </w:div>
    <w:div w:id="628441030">
      <w:bodyDiv w:val="1"/>
      <w:marLeft w:val="0"/>
      <w:marRight w:val="0"/>
      <w:marTop w:val="0"/>
      <w:marBottom w:val="0"/>
      <w:divBdr>
        <w:top w:val="none" w:sz="0" w:space="0" w:color="auto"/>
        <w:left w:val="none" w:sz="0" w:space="0" w:color="auto"/>
        <w:bottom w:val="none" w:sz="0" w:space="0" w:color="auto"/>
        <w:right w:val="none" w:sz="0" w:space="0" w:color="auto"/>
      </w:divBdr>
      <w:divsChild>
        <w:div w:id="30495194">
          <w:marLeft w:val="0"/>
          <w:marRight w:val="0"/>
          <w:marTop w:val="0"/>
          <w:marBottom w:val="0"/>
          <w:divBdr>
            <w:top w:val="none" w:sz="0" w:space="0" w:color="auto"/>
            <w:left w:val="none" w:sz="0" w:space="0" w:color="auto"/>
            <w:bottom w:val="none" w:sz="0" w:space="0" w:color="auto"/>
            <w:right w:val="none" w:sz="0" w:space="0" w:color="auto"/>
          </w:divBdr>
          <w:divsChild>
            <w:div w:id="1768379378">
              <w:marLeft w:val="0"/>
              <w:marRight w:val="0"/>
              <w:marTop w:val="0"/>
              <w:marBottom w:val="0"/>
              <w:divBdr>
                <w:top w:val="none" w:sz="0" w:space="0" w:color="auto"/>
                <w:left w:val="none" w:sz="0" w:space="0" w:color="auto"/>
                <w:bottom w:val="none" w:sz="0" w:space="0" w:color="auto"/>
                <w:right w:val="none" w:sz="0" w:space="0" w:color="auto"/>
              </w:divBdr>
              <w:divsChild>
                <w:div w:id="645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1207">
      <w:bodyDiv w:val="1"/>
      <w:marLeft w:val="0"/>
      <w:marRight w:val="0"/>
      <w:marTop w:val="0"/>
      <w:marBottom w:val="0"/>
      <w:divBdr>
        <w:top w:val="none" w:sz="0" w:space="0" w:color="auto"/>
        <w:left w:val="none" w:sz="0" w:space="0" w:color="auto"/>
        <w:bottom w:val="none" w:sz="0" w:space="0" w:color="auto"/>
        <w:right w:val="none" w:sz="0" w:space="0" w:color="auto"/>
      </w:divBdr>
    </w:div>
    <w:div w:id="646083214">
      <w:bodyDiv w:val="1"/>
      <w:marLeft w:val="0"/>
      <w:marRight w:val="0"/>
      <w:marTop w:val="0"/>
      <w:marBottom w:val="0"/>
      <w:divBdr>
        <w:top w:val="none" w:sz="0" w:space="0" w:color="auto"/>
        <w:left w:val="none" w:sz="0" w:space="0" w:color="auto"/>
        <w:bottom w:val="none" w:sz="0" w:space="0" w:color="auto"/>
        <w:right w:val="none" w:sz="0" w:space="0" w:color="auto"/>
      </w:divBdr>
    </w:div>
    <w:div w:id="655767804">
      <w:bodyDiv w:val="1"/>
      <w:marLeft w:val="0"/>
      <w:marRight w:val="0"/>
      <w:marTop w:val="0"/>
      <w:marBottom w:val="0"/>
      <w:divBdr>
        <w:top w:val="none" w:sz="0" w:space="0" w:color="auto"/>
        <w:left w:val="none" w:sz="0" w:space="0" w:color="auto"/>
        <w:bottom w:val="none" w:sz="0" w:space="0" w:color="auto"/>
        <w:right w:val="none" w:sz="0" w:space="0" w:color="auto"/>
      </w:divBdr>
      <w:divsChild>
        <w:div w:id="71437133">
          <w:marLeft w:val="0"/>
          <w:marRight w:val="0"/>
          <w:marTop w:val="0"/>
          <w:marBottom w:val="0"/>
          <w:divBdr>
            <w:top w:val="none" w:sz="0" w:space="0" w:color="auto"/>
            <w:left w:val="none" w:sz="0" w:space="0" w:color="auto"/>
            <w:bottom w:val="none" w:sz="0" w:space="0" w:color="auto"/>
            <w:right w:val="none" w:sz="0" w:space="0" w:color="auto"/>
          </w:divBdr>
          <w:divsChild>
            <w:div w:id="333653168">
              <w:marLeft w:val="0"/>
              <w:marRight w:val="0"/>
              <w:marTop w:val="0"/>
              <w:marBottom w:val="0"/>
              <w:divBdr>
                <w:top w:val="none" w:sz="0" w:space="0" w:color="auto"/>
                <w:left w:val="none" w:sz="0" w:space="0" w:color="auto"/>
                <w:bottom w:val="none" w:sz="0" w:space="0" w:color="auto"/>
                <w:right w:val="none" w:sz="0" w:space="0" w:color="auto"/>
              </w:divBdr>
              <w:divsChild>
                <w:div w:id="9568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1431">
      <w:bodyDiv w:val="1"/>
      <w:marLeft w:val="0"/>
      <w:marRight w:val="0"/>
      <w:marTop w:val="0"/>
      <w:marBottom w:val="0"/>
      <w:divBdr>
        <w:top w:val="none" w:sz="0" w:space="0" w:color="auto"/>
        <w:left w:val="none" w:sz="0" w:space="0" w:color="auto"/>
        <w:bottom w:val="none" w:sz="0" w:space="0" w:color="auto"/>
        <w:right w:val="none" w:sz="0" w:space="0" w:color="auto"/>
      </w:divBdr>
      <w:divsChild>
        <w:div w:id="1161317212">
          <w:marLeft w:val="0"/>
          <w:marRight w:val="0"/>
          <w:marTop w:val="0"/>
          <w:marBottom w:val="0"/>
          <w:divBdr>
            <w:top w:val="none" w:sz="0" w:space="0" w:color="auto"/>
            <w:left w:val="none" w:sz="0" w:space="0" w:color="auto"/>
            <w:bottom w:val="none" w:sz="0" w:space="0" w:color="auto"/>
            <w:right w:val="none" w:sz="0" w:space="0" w:color="auto"/>
          </w:divBdr>
          <w:divsChild>
            <w:div w:id="813793130">
              <w:marLeft w:val="0"/>
              <w:marRight w:val="0"/>
              <w:marTop w:val="0"/>
              <w:marBottom w:val="0"/>
              <w:divBdr>
                <w:top w:val="none" w:sz="0" w:space="0" w:color="auto"/>
                <w:left w:val="none" w:sz="0" w:space="0" w:color="auto"/>
                <w:bottom w:val="none" w:sz="0" w:space="0" w:color="auto"/>
                <w:right w:val="none" w:sz="0" w:space="0" w:color="auto"/>
              </w:divBdr>
              <w:divsChild>
                <w:div w:id="11094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91037">
      <w:bodyDiv w:val="1"/>
      <w:marLeft w:val="0"/>
      <w:marRight w:val="0"/>
      <w:marTop w:val="0"/>
      <w:marBottom w:val="0"/>
      <w:divBdr>
        <w:top w:val="none" w:sz="0" w:space="0" w:color="auto"/>
        <w:left w:val="none" w:sz="0" w:space="0" w:color="auto"/>
        <w:bottom w:val="none" w:sz="0" w:space="0" w:color="auto"/>
        <w:right w:val="none" w:sz="0" w:space="0" w:color="auto"/>
      </w:divBdr>
      <w:divsChild>
        <w:div w:id="1764451686">
          <w:marLeft w:val="0"/>
          <w:marRight w:val="0"/>
          <w:marTop w:val="0"/>
          <w:marBottom w:val="0"/>
          <w:divBdr>
            <w:top w:val="none" w:sz="0" w:space="0" w:color="auto"/>
            <w:left w:val="none" w:sz="0" w:space="0" w:color="auto"/>
            <w:bottom w:val="none" w:sz="0" w:space="0" w:color="auto"/>
            <w:right w:val="none" w:sz="0" w:space="0" w:color="auto"/>
          </w:divBdr>
          <w:divsChild>
            <w:div w:id="1699499780">
              <w:marLeft w:val="0"/>
              <w:marRight w:val="0"/>
              <w:marTop w:val="0"/>
              <w:marBottom w:val="0"/>
              <w:divBdr>
                <w:top w:val="none" w:sz="0" w:space="0" w:color="auto"/>
                <w:left w:val="none" w:sz="0" w:space="0" w:color="auto"/>
                <w:bottom w:val="none" w:sz="0" w:space="0" w:color="auto"/>
                <w:right w:val="none" w:sz="0" w:space="0" w:color="auto"/>
              </w:divBdr>
              <w:divsChild>
                <w:div w:id="17993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6624">
      <w:bodyDiv w:val="1"/>
      <w:marLeft w:val="0"/>
      <w:marRight w:val="0"/>
      <w:marTop w:val="0"/>
      <w:marBottom w:val="0"/>
      <w:divBdr>
        <w:top w:val="none" w:sz="0" w:space="0" w:color="auto"/>
        <w:left w:val="none" w:sz="0" w:space="0" w:color="auto"/>
        <w:bottom w:val="none" w:sz="0" w:space="0" w:color="auto"/>
        <w:right w:val="none" w:sz="0" w:space="0" w:color="auto"/>
      </w:divBdr>
    </w:div>
    <w:div w:id="686907968">
      <w:bodyDiv w:val="1"/>
      <w:marLeft w:val="0"/>
      <w:marRight w:val="0"/>
      <w:marTop w:val="0"/>
      <w:marBottom w:val="0"/>
      <w:divBdr>
        <w:top w:val="none" w:sz="0" w:space="0" w:color="auto"/>
        <w:left w:val="none" w:sz="0" w:space="0" w:color="auto"/>
        <w:bottom w:val="none" w:sz="0" w:space="0" w:color="auto"/>
        <w:right w:val="none" w:sz="0" w:space="0" w:color="auto"/>
      </w:divBdr>
    </w:div>
    <w:div w:id="688486881">
      <w:bodyDiv w:val="1"/>
      <w:marLeft w:val="0"/>
      <w:marRight w:val="0"/>
      <w:marTop w:val="0"/>
      <w:marBottom w:val="0"/>
      <w:divBdr>
        <w:top w:val="none" w:sz="0" w:space="0" w:color="auto"/>
        <w:left w:val="none" w:sz="0" w:space="0" w:color="auto"/>
        <w:bottom w:val="none" w:sz="0" w:space="0" w:color="auto"/>
        <w:right w:val="none" w:sz="0" w:space="0" w:color="auto"/>
      </w:divBdr>
    </w:div>
    <w:div w:id="690106091">
      <w:bodyDiv w:val="1"/>
      <w:marLeft w:val="0"/>
      <w:marRight w:val="0"/>
      <w:marTop w:val="0"/>
      <w:marBottom w:val="0"/>
      <w:divBdr>
        <w:top w:val="none" w:sz="0" w:space="0" w:color="auto"/>
        <w:left w:val="none" w:sz="0" w:space="0" w:color="auto"/>
        <w:bottom w:val="none" w:sz="0" w:space="0" w:color="auto"/>
        <w:right w:val="none" w:sz="0" w:space="0" w:color="auto"/>
      </w:divBdr>
    </w:div>
    <w:div w:id="693386378">
      <w:bodyDiv w:val="1"/>
      <w:marLeft w:val="0"/>
      <w:marRight w:val="0"/>
      <w:marTop w:val="0"/>
      <w:marBottom w:val="0"/>
      <w:divBdr>
        <w:top w:val="none" w:sz="0" w:space="0" w:color="auto"/>
        <w:left w:val="none" w:sz="0" w:space="0" w:color="auto"/>
        <w:bottom w:val="none" w:sz="0" w:space="0" w:color="auto"/>
        <w:right w:val="none" w:sz="0" w:space="0" w:color="auto"/>
      </w:divBdr>
    </w:div>
    <w:div w:id="695929124">
      <w:bodyDiv w:val="1"/>
      <w:marLeft w:val="0"/>
      <w:marRight w:val="0"/>
      <w:marTop w:val="0"/>
      <w:marBottom w:val="0"/>
      <w:divBdr>
        <w:top w:val="none" w:sz="0" w:space="0" w:color="auto"/>
        <w:left w:val="none" w:sz="0" w:space="0" w:color="auto"/>
        <w:bottom w:val="none" w:sz="0" w:space="0" w:color="auto"/>
        <w:right w:val="none" w:sz="0" w:space="0" w:color="auto"/>
      </w:divBdr>
    </w:div>
    <w:div w:id="697196762">
      <w:bodyDiv w:val="1"/>
      <w:marLeft w:val="0"/>
      <w:marRight w:val="0"/>
      <w:marTop w:val="0"/>
      <w:marBottom w:val="0"/>
      <w:divBdr>
        <w:top w:val="none" w:sz="0" w:space="0" w:color="auto"/>
        <w:left w:val="none" w:sz="0" w:space="0" w:color="auto"/>
        <w:bottom w:val="none" w:sz="0" w:space="0" w:color="auto"/>
        <w:right w:val="none" w:sz="0" w:space="0" w:color="auto"/>
      </w:divBdr>
    </w:div>
    <w:div w:id="708264091">
      <w:bodyDiv w:val="1"/>
      <w:marLeft w:val="0"/>
      <w:marRight w:val="0"/>
      <w:marTop w:val="0"/>
      <w:marBottom w:val="0"/>
      <w:divBdr>
        <w:top w:val="none" w:sz="0" w:space="0" w:color="auto"/>
        <w:left w:val="none" w:sz="0" w:space="0" w:color="auto"/>
        <w:bottom w:val="none" w:sz="0" w:space="0" w:color="auto"/>
        <w:right w:val="none" w:sz="0" w:space="0" w:color="auto"/>
      </w:divBdr>
    </w:div>
    <w:div w:id="716317884">
      <w:bodyDiv w:val="1"/>
      <w:marLeft w:val="0"/>
      <w:marRight w:val="0"/>
      <w:marTop w:val="0"/>
      <w:marBottom w:val="0"/>
      <w:divBdr>
        <w:top w:val="none" w:sz="0" w:space="0" w:color="auto"/>
        <w:left w:val="none" w:sz="0" w:space="0" w:color="auto"/>
        <w:bottom w:val="none" w:sz="0" w:space="0" w:color="auto"/>
        <w:right w:val="none" w:sz="0" w:space="0" w:color="auto"/>
      </w:divBdr>
      <w:divsChild>
        <w:div w:id="1686665275">
          <w:marLeft w:val="0"/>
          <w:marRight w:val="0"/>
          <w:marTop w:val="0"/>
          <w:marBottom w:val="0"/>
          <w:divBdr>
            <w:top w:val="none" w:sz="0" w:space="0" w:color="auto"/>
            <w:left w:val="none" w:sz="0" w:space="0" w:color="auto"/>
            <w:bottom w:val="none" w:sz="0" w:space="0" w:color="auto"/>
            <w:right w:val="none" w:sz="0" w:space="0" w:color="auto"/>
          </w:divBdr>
          <w:divsChild>
            <w:div w:id="2146309905">
              <w:marLeft w:val="0"/>
              <w:marRight w:val="0"/>
              <w:marTop w:val="0"/>
              <w:marBottom w:val="0"/>
              <w:divBdr>
                <w:top w:val="none" w:sz="0" w:space="0" w:color="auto"/>
                <w:left w:val="none" w:sz="0" w:space="0" w:color="auto"/>
                <w:bottom w:val="none" w:sz="0" w:space="0" w:color="auto"/>
                <w:right w:val="none" w:sz="0" w:space="0" w:color="auto"/>
              </w:divBdr>
              <w:divsChild>
                <w:div w:id="13756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8209">
      <w:bodyDiv w:val="1"/>
      <w:marLeft w:val="0"/>
      <w:marRight w:val="0"/>
      <w:marTop w:val="0"/>
      <w:marBottom w:val="0"/>
      <w:divBdr>
        <w:top w:val="none" w:sz="0" w:space="0" w:color="auto"/>
        <w:left w:val="none" w:sz="0" w:space="0" w:color="auto"/>
        <w:bottom w:val="none" w:sz="0" w:space="0" w:color="auto"/>
        <w:right w:val="none" w:sz="0" w:space="0" w:color="auto"/>
      </w:divBdr>
    </w:div>
    <w:div w:id="733158567">
      <w:bodyDiv w:val="1"/>
      <w:marLeft w:val="0"/>
      <w:marRight w:val="0"/>
      <w:marTop w:val="0"/>
      <w:marBottom w:val="0"/>
      <w:divBdr>
        <w:top w:val="none" w:sz="0" w:space="0" w:color="auto"/>
        <w:left w:val="none" w:sz="0" w:space="0" w:color="auto"/>
        <w:bottom w:val="none" w:sz="0" w:space="0" w:color="auto"/>
        <w:right w:val="none" w:sz="0" w:space="0" w:color="auto"/>
      </w:divBdr>
    </w:div>
    <w:div w:id="735782089">
      <w:bodyDiv w:val="1"/>
      <w:marLeft w:val="0"/>
      <w:marRight w:val="0"/>
      <w:marTop w:val="0"/>
      <w:marBottom w:val="0"/>
      <w:divBdr>
        <w:top w:val="none" w:sz="0" w:space="0" w:color="auto"/>
        <w:left w:val="none" w:sz="0" w:space="0" w:color="auto"/>
        <w:bottom w:val="none" w:sz="0" w:space="0" w:color="auto"/>
        <w:right w:val="none" w:sz="0" w:space="0" w:color="auto"/>
      </w:divBdr>
    </w:div>
    <w:div w:id="754015418">
      <w:bodyDiv w:val="1"/>
      <w:marLeft w:val="0"/>
      <w:marRight w:val="0"/>
      <w:marTop w:val="0"/>
      <w:marBottom w:val="0"/>
      <w:divBdr>
        <w:top w:val="none" w:sz="0" w:space="0" w:color="auto"/>
        <w:left w:val="none" w:sz="0" w:space="0" w:color="auto"/>
        <w:bottom w:val="none" w:sz="0" w:space="0" w:color="auto"/>
        <w:right w:val="none" w:sz="0" w:space="0" w:color="auto"/>
      </w:divBdr>
    </w:div>
    <w:div w:id="758788807">
      <w:bodyDiv w:val="1"/>
      <w:marLeft w:val="0"/>
      <w:marRight w:val="0"/>
      <w:marTop w:val="0"/>
      <w:marBottom w:val="0"/>
      <w:divBdr>
        <w:top w:val="none" w:sz="0" w:space="0" w:color="auto"/>
        <w:left w:val="none" w:sz="0" w:space="0" w:color="auto"/>
        <w:bottom w:val="none" w:sz="0" w:space="0" w:color="auto"/>
        <w:right w:val="none" w:sz="0" w:space="0" w:color="auto"/>
      </w:divBdr>
    </w:div>
    <w:div w:id="785469029">
      <w:bodyDiv w:val="1"/>
      <w:marLeft w:val="0"/>
      <w:marRight w:val="0"/>
      <w:marTop w:val="0"/>
      <w:marBottom w:val="0"/>
      <w:divBdr>
        <w:top w:val="none" w:sz="0" w:space="0" w:color="auto"/>
        <w:left w:val="none" w:sz="0" w:space="0" w:color="auto"/>
        <w:bottom w:val="none" w:sz="0" w:space="0" w:color="auto"/>
        <w:right w:val="none" w:sz="0" w:space="0" w:color="auto"/>
      </w:divBdr>
    </w:div>
    <w:div w:id="788281752">
      <w:bodyDiv w:val="1"/>
      <w:marLeft w:val="0"/>
      <w:marRight w:val="0"/>
      <w:marTop w:val="0"/>
      <w:marBottom w:val="0"/>
      <w:divBdr>
        <w:top w:val="none" w:sz="0" w:space="0" w:color="auto"/>
        <w:left w:val="none" w:sz="0" w:space="0" w:color="auto"/>
        <w:bottom w:val="none" w:sz="0" w:space="0" w:color="auto"/>
        <w:right w:val="none" w:sz="0" w:space="0" w:color="auto"/>
      </w:divBdr>
      <w:divsChild>
        <w:div w:id="80875876">
          <w:marLeft w:val="0"/>
          <w:marRight w:val="0"/>
          <w:marTop w:val="0"/>
          <w:marBottom w:val="0"/>
          <w:divBdr>
            <w:top w:val="none" w:sz="0" w:space="0" w:color="auto"/>
            <w:left w:val="none" w:sz="0" w:space="0" w:color="auto"/>
            <w:bottom w:val="none" w:sz="0" w:space="0" w:color="auto"/>
            <w:right w:val="none" w:sz="0" w:space="0" w:color="auto"/>
          </w:divBdr>
          <w:divsChild>
            <w:div w:id="620235256">
              <w:marLeft w:val="0"/>
              <w:marRight w:val="0"/>
              <w:marTop w:val="0"/>
              <w:marBottom w:val="0"/>
              <w:divBdr>
                <w:top w:val="none" w:sz="0" w:space="0" w:color="auto"/>
                <w:left w:val="none" w:sz="0" w:space="0" w:color="auto"/>
                <w:bottom w:val="none" w:sz="0" w:space="0" w:color="auto"/>
                <w:right w:val="none" w:sz="0" w:space="0" w:color="auto"/>
              </w:divBdr>
              <w:divsChild>
                <w:div w:id="19555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5739">
      <w:bodyDiv w:val="1"/>
      <w:marLeft w:val="0"/>
      <w:marRight w:val="0"/>
      <w:marTop w:val="0"/>
      <w:marBottom w:val="0"/>
      <w:divBdr>
        <w:top w:val="none" w:sz="0" w:space="0" w:color="auto"/>
        <w:left w:val="none" w:sz="0" w:space="0" w:color="auto"/>
        <w:bottom w:val="none" w:sz="0" w:space="0" w:color="auto"/>
        <w:right w:val="none" w:sz="0" w:space="0" w:color="auto"/>
      </w:divBdr>
    </w:div>
    <w:div w:id="794718176">
      <w:bodyDiv w:val="1"/>
      <w:marLeft w:val="0"/>
      <w:marRight w:val="0"/>
      <w:marTop w:val="0"/>
      <w:marBottom w:val="0"/>
      <w:divBdr>
        <w:top w:val="none" w:sz="0" w:space="0" w:color="auto"/>
        <w:left w:val="none" w:sz="0" w:space="0" w:color="auto"/>
        <w:bottom w:val="none" w:sz="0" w:space="0" w:color="auto"/>
        <w:right w:val="none" w:sz="0" w:space="0" w:color="auto"/>
      </w:divBdr>
    </w:div>
    <w:div w:id="798450293">
      <w:bodyDiv w:val="1"/>
      <w:marLeft w:val="0"/>
      <w:marRight w:val="0"/>
      <w:marTop w:val="0"/>
      <w:marBottom w:val="0"/>
      <w:divBdr>
        <w:top w:val="none" w:sz="0" w:space="0" w:color="auto"/>
        <w:left w:val="none" w:sz="0" w:space="0" w:color="auto"/>
        <w:bottom w:val="none" w:sz="0" w:space="0" w:color="auto"/>
        <w:right w:val="none" w:sz="0" w:space="0" w:color="auto"/>
      </w:divBdr>
    </w:div>
    <w:div w:id="800196119">
      <w:bodyDiv w:val="1"/>
      <w:marLeft w:val="0"/>
      <w:marRight w:val="0"/>
      <w:marTop w:val="0"/>
      <w:marBottom w:val="0"/>
      <w:divBdr>
        <w:top w:val="none" w:sz="0" w:space="0" w:color="auto"/>
        <w:left w:val="none" w:sz="0" w:space="0" w:color="auto"/>
        <w:bottom w:val="none" w:sz="0" w:space="0" w:color="auto"/>
        <w:right w:val="none" w:sz="0" w:space="0" w:color="auto"/>
      </w:divBdr>
    </w:div>
    <w:div w:id="804348640">
      <w:bodyDiv w:val="1"/>
      <w:marLeft w:val="0"/>
      <w:marRight w:val="0"/>
      <w:marTop w:val="0"/>
      <w:marBottom w:val="0"/>
      <w:divBdr>
        <w:top w:val="none" w:sz="0" w:space="0" w:color="auto"/>
        <w:left w:val="none" w:sz="0" w:space="0" w:color="auto"/>
        <w:bottom w:val="none" w:sz="0" w:space="0" w:color="auto"/>
        <w:right w:val="none" w:sz="0" w:space="0" w:color="auto"/>
      </w:divBdr>
    </w:div>
    <w:div w:id="804472617">
      <w:bodyDiv w:val="1"/>
      <w:marLeft w:val="0"/>
      <w:marRight w:val="0"/>
      <w:marTop w:val="0"/>
      <w:marBottom w:val="0"/>
      <w:divBdr>
        <w:top w:val="none" w:sz="0" w:space="0" w:color="auto"/>
        <w:left w:val="none" w:sz="0" w:space="0" w:color="auto"/>
        <w:bottom w:val="none" w:sz="0" w:space="0" w:color="auto"/>
        <w:right w:val="none" w:sz="0" w:space="0" w:color="auto"/>
      </w:divBdr>
    </w:div>
    <w:div w:id="809248309">
      <w:bodyDiv w:val="1"/>
      <w:marLeft w:val="0"/>
      <w:marRight w:val="0"/>
      <w:marTop w:val="0"/>
      <w:marBottom w:val="0"/>
      <w:divBdr>
        <w:top w:val="none" w:sz="0" w:space="0" w:color="auto"/>
        <w:left w:val="none" w:sz="0" w:space="0" w:color="auto"/>
        <w:bottom w:val="none" w:sz="0" w:space="0" w:color="auto"/>
        <w:right w:val="none" w:sz="0" w:space="0" w:color="auto"/>
      </w:divBdr>
    </w:div>
    <w:div w:id="815688465">
      <w:bodyDiv w:val="1"/>
      <w:marLeft w:val="0"/>
      <w:marRight w:val="0"/>
      <w:marTop w:val="0"/>
      <w:marBottom w:val="0"/>
      <w:divBdr>
        <w:top w:val="none" w:sz="0" w:space="0" w:color="auto"/>
        <w:left w:val="none" w:sz="0" w:space="0" w:color="auto"/>
        <w:bottom w:val="none" w:sz="0" w:space="0" w:color="auto"/>
        <w:right w:val="none" w:sz="0" w:space="0" w:color="auto"/>
      </w:divBdr>
      <w:divsChild>
        <w:div w:id="632948417">
          <w:marLeft w:val="0"/>
          <w:marRight w:val="0"/>
          <w:marTop w:val="0"/>
          <w:marBottom w:val="0"/>
          <w:divBdr>
            <w:top w:val="none" w:sz="0" w:space="0" w:color="auto"/>
            <w:left w:val="none" w:sz="0" w:space="0" w:color="auto"/>
            <w:bottom w:val="none" w:sz="0" w:space="0" w:color="auto"/>
            <w:right w:val="none" w:sz="0" w:space="0" w:color="auto"/>
          </w:divBdr>
          <w:divsChild>
            <w:div w:id="33425826">
              <w:marLeft w:val="0"/>
              <w:marRight w:val="0"/>
              <w:marTop w:val="0"/>
              <w:marBottom w:val="0"/>
              <w:divBdr>
                <w:top w:val="none" w:sz="0" w:space="0" w:color="auto"/>
                <w:left w:val="none" w:sz="0" w:space="0" w:color="auto"/>
                <w:bottom w:val="none" w:sz="0" w:space="0" w:color="auto"/>
                <w:right w:val="none" w:sz="0" w:space="0" w:color="auto"/>
              </w:divBdr>
              <w:divsChild>
                <w:div w:id="6397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561">
      <w:bodyDiv w:val="1"/>
      <w:marLeft w:val="0"/>
      <w:marRight w:val="0"/>
      <w:marTop w:val="0"/>
      <w:marBottom w:val="0"/>
      <w:divBdr>
        <w:top w:val="none" w:sz="0" w:space="0" w:color="auto"/>
        <w:left w:val="none" w:sz="0" w:space="0" w:color="auto"/>
        <w:bottom w:val="none" w:sz="0" w:space="0" w:color="auto"/>
        <w:right w:val="none" w:sz="0" w:space="0" w:color="auto"/>
      </w:divBdr>
      <w:divsChild>
        <w:div w:id="1369062205">
          <w:marLeft w:val="0"/>
          <w:marRight w:val="0"/>
          <w:marTop w:val="0"/>
          <w:marBottom w:val="0"/>
          <w:divBdr>
            <w:top w:val="none" w:sz="0" w:space="0" w:color="auto"/>
            <w:left w:val="none" w:sz="0" w:space="0" w:color="auto"/>
            <w:bottom w:val="none" w:sz="0" w:space="0" w:color="auto"/>
            <w:right w:val="none" w:sz="0" w:space="0" w:color="auto"/>
          </w:divBdr>
          <w:divsChild>
            <w:div w:id="695080103">
              <w:marLeft w:val="0"/>
              <w:marRight w:val="0"/>
              <w:marTop w:val="0"/>
              <w:marBottom w:val="0"/>
              <w:divBdr>
                <w:top w:val="none" w:sz="0" w:space="0" w:color="auto"/>
                <w:left w:val="none" w:sz="0" w:space="0" w:color="auto"/>
                <w:bottom w:val="none" w:sz="0" w:space="0" w:color="auto"/>
                <w:right w:val="none" w:sz="0" w:space="0" w:color="auto"/>
              </w:divBdr>
              <w:divsChild>
                <w:div w:id="786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4241">
      <w:bodyDiv w:val="1"/>
      <w:marLeft w:val="0"/>
      <w:marRight w:val="0"/>
      <w:marTop w:val="0"/>
      <w:marBottom w:val="0"/>
      <w:divBdr>
        <w:top w:val="none" w:sz="0" w:space="0" w:color="auto"/>
        <w:left w:val="none" w:sz="0" w:space="0" w:color="auto"/>
        <w:bottom w:val="none" w:sz="0" w:space="0" w:color="auto"/>
        <w:right w:val="none" w:sz="0" w:space="0" w:color="auto"/>
      </w:divBdr>
    </w:div>
    <w:div w:id="832986984">
      <w:bodyDiv w:val="1"/>
      <w:marLeft w:val="0"/>
      <w:marRight w:val="0"/>
      <w:marTop w:val="0"/>
      <w:marBottom w:val="0"/>
      <w:divBdr>
        <w:top w:val="none" w:sz="0" w:space="0" w:color="auto"/>
        <w:left w:val="none" w:sz="0" w:space="0" w:color="auto"/>
        <w:bottom w:val="none" w:sz="0" w:space="0" w:color="auto"/>
        <w:right w:val="none" w:sz="0" w:space="0" w:color="auto"/>
      </w:divBdr>
    </w:div>
    <w:div w:id="833761009">
      <w:bodyDiv w:val="1"/>
      <w:marLeft w:val="0"/>
      <w:marRight w:val="0"/>
      <w:marTop w:val="0"/>
      <w:marBottom w:val="0"/>
      <w:divBdr>
        <w:top w:val="none" w:sz="0" w:space="0" w:color="auto"/>
        <w:left w:val="none" w:sz="0" w:space="0" w:color="auto"/>
        <w:bottom w:val="none" w:sz="0" w:space="0" w:color="auto"/>
        <w:right w:val="none" w:sz="0" w:space="0" w:color="auto"/>
      </w:divBdr>
    </w:div>
    <w:div w:id="836388913">
      <w:bodyDiv w:val="1"/>
      <w:marLeft w:val="0"/>
      <w:marRight w:val="0"/>
      <w:marTop w:val="0"/>
      <w:marBottom w:val="0"/>
      <w:divBdr>
        <w:top w:val="none" w:sz="0" w:space="0" w:color="auto"/>
        <w:left w:val="none" w:sz="0" w:space="0" w:color="auto"/>
        <w:bottom w:val="none" w:sz="0" w:space="0" w:color="auto"/>
        <w:right w:val="none" w:sz="0" w:space="0" w:color="auto"/>
      </w:divBdr>
    </w:div>
    <w:div w:id="840630856">
      <w:bodyDiv w:val="1"/>
      <w:marLeft w:val="0"/>
      <w:marRight w:val="0"/>
      <w:marTop w:val="0"/>
      <w:marBottom w:val="0"/>
      <w:divBdr>
        <w:top w:val="none" w:sz="0" w:space="0" w:color="auto"/>
        <w:left w:val="none" w:sz="0" w:space="0" w:color="auto"/>
        <w:bottom w:val="none" w:sz="0" w:space="0" w:color="auto"/>
        <w:right w:val="none" w:sz="0" w:space="0" w:color="auto"/>
      </w:divBdr>
    </w:div>
    <w:div w:id="843277265">
      <w:bodyDiv w:val="1"/>
      <w:marLeft w:val="0"/>
      <w:marRight w:val="0"/>
      <w:marTop w:val="0"/>
      <w:marBottom w:val="0"/>
      <w:divBdr>
        <w:top w:val="none" w:sz="0" w:space="0" w:color="auto"/>
        <w:left w:val="none" w:sz="0" w:space="0" w:color="auto"/>
        <w:bottom w:val="none" w:sz="0" w:space="0" w:color="auto"/>
        <w:right w:val="none" w:sz="0" w:space="0" w:color="auto"/>
      </w:divBdr>
    </w:div>
    <w:div w:id="845748814">
      <w:bodyDiv w:val="1"/>
      <w:marLeft w:val="0"/>
      <w:marRight w:val="0"/>
      <w:marTop w:val="0"/>
      <w:marBottom w:val="0"/>
      <w:divBdr>
        <w:top w:val="none" w:sz="0" w:space="0" w:color="auto"/>
        <w:left w:val="none" w:sz="0" w:space="0" w:color="auto"/>
        <w:bottom w:val="none" w:sz="0" w:space="0" w:color="auto"/>
        <w:right w:val="none" w:sz="0" w:space="0" w:color="auto"/>
      </w:divBdr>
    </w:div>
    <w:div w:id="853612218">
      <w:bodyDiv w:val="1"/>
      <w:marLeft w:val="0"/>
      <w:marRight w:val="0"/>
      <w:marTop w:val="0"/>
      <w:marBottom w:val="0"/>
      <w:divBdr>
        <w:top w:val="none" w:sz="0" w:space="0" w:color="auto"/>
        <w:left w:val="none" w:sz="0" w:space="0" w:color="auto"/>
        <w:bottom w:val="none" w:sz="0" w:space="0" w:color="auto"/>
        <w:right w:val="none" w:sz="0" w:space="0" w:color="auto"/>
      </w:divBdr>
    </w:div>
    <w:div w:id="856192366">
      <w:bodyDiv w:val="1"/>
      <w:marLeft w:val="0"/>
      <w:marRight w:val="0"/>
      <w:marTop w:val="0"/>
      <w:marBottom w:val="0"/>
      <w:divBdr>
        <w:top w:val="none" w:sz="0" w:space="0" w:color="auto"/>
        <w:left w:val="none" w:sz="0" w:space="0" w:color="auto"/>
        <w:bottom w:val="none" w:sz="0" w:space="0" w:color="auto"/>
        <w:right w:val="none" w:sz="0" w:space="0" w:color="auto"/>
      </w:divBdr>
      <w:divsChild>
        <w:div w:id="551158498">
          <w:marLeft w:val="0"/>
          <w:marRight w:val="0"/>
          <w:marTop w:val="30"/>
          <w:marBottom w:val="0"/>
          <w:divBdr>
            <w:top w:val="none" w:sz="0" w:space="0" w:color="auto"/>
            <w:left w:val="none" w:sz="0" w:space="0" w:color="auto"/>
            <w:bottom w:val="none" w:sz="0" w:space="0" w:color="auto"/>
            <w:right w:val="none" w:sz="0" w:space="0" w:color="auto"/>
          </w:divBdr>
        </w:div>
      </w:divsChild>
    </w:div>
    <w:div w:id="860555614">
      <w:bodyDiv w:val="1"/>
      <w:marLeft w:val="0"/>
      <w:marRight w:val="0"/>
      <w:marTop w:val="0"/>
      <w:marBottom w:val="0"/>
      <w:divBdr>
        <w:top w:val="none" w:sz="0" w:space="0" w:color="auto"/>
        <w:left w:val="none" w:sz="0" w:space="0" w:color="auto"/>
        <w:bottom w:val="none" w:sz="0" w:space="0" w:color="auto"/>
        <w:right w:val="none" w:sz="0" w:space="0" w:color="auto"/>
      </w:divBdr>
      <w:divsChild>
        <w:div w:id="2033652388">
          <w:marLeft w:val="0"/>
          <w:marRight w:val="0"/>
          <w:marTop w:val="0"/>
          <w:marBottom w:val="0"/>
          <w:divBdr>
            <w:top w:val="none" w:sz="0" w:space="0" w:color="auto"/>
            <w:left w:val="none" w:sz="0" w:space="0" w:color="auto"/>
            <w:bottom w:val="none" w:sz="0" w:space="0" w:color="auto"/>
            <w:right w:val="none" w:sz="0" w:space="0" w:color="auto"/>
          </w:divBdr>
          <w:divsChild>
            <w:div w:id="1793404964">
              <w:marLeft w:val="0"/>
              <w:marRight w:val="0"/>
              <w:marTop w:val="0"/>
              <w:marBottom w:val="0"/>
              <w:divBdr>
                <w:top w:val="none" w:sz="0" w:space="0" w:color="auto"/>
                <w:left w:val="none" w:sz="0" w:space="0" w:color="auto"/>
                <w:bottom w:val="none" w:sz="0" w:space="0" w:color="auto"/>
                <w:right w:val="none" w:sz="0" w:space="0" w:color="auto"/>
              </w:divBdr>
              <w:divsChild>
                <w:div w:id="1293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0700">
      <w:bodyDiv w:val="1"/>
      <w:marLeft w:val="0"/>
      <w:marRight w:val="0"/>
      <w:marTop w:val="0"/>
      <w:marBottom w:val="0"/>
      <w:divBdr>
        <w:top w:val="none" w:sz="0" w:space="0" w:color="auto"/>
        <w:left w:val="none" w:sz="0" w:space="0" w:color="auto"/>
        <w:bottom w:val="none" w:sz="0" w:space="0" w:color="auto"/>
        <w:right w:val="none" w:sz="0" w:space="0" w:color="auto"/>
      </w:divBdr>
      <w:divsChild>
        <w:div w:id="947660487">
          <w:marLeft w:val="0"/>
          <w:marRight w:val="0"/>
          <w:marTop w:val="0"/>
          <w:marBottom w:val="0"/>
          <w:divBdr>
            <w:top w:val="none" w:sz="0" w:space="0" w:color="auto"/>
            <w:left w:val="none" w:sz="0" w:space="0" w:color="auto"/>
            <w:bottom w:val="none" w:sz="0" w:space="0" w:color="auto"/>
            <w:right w:val="none" w:sz="0" w:space="0" w:color="auto"/>
          </w:divBdr>
          <w:divsChild>
            <w:div w:id="986518681">
              <w:marLeft w:val="0"/>
              <w:marRight w:val="0"/>
              <w:marTop w:val="0"/>
              <w:marBottom w:val="0"/>
              <w:divBdr>
                <w:top w:val="none" w:sz="0" w:space="0" w:color="auto"/>
                <w:left w:val="none" w:sz="0" w:space="0" w:color="auto"/>
                <w:bottom w:val="none" w:sz="0" w:space="0" w:color="auto"/>
                <w:right w:val="none" w:sz="0" w:space="0" w:color="auto"/>
              </w:divBdr>
              <w:divsChild>
                <w:div w:id="9546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3063">
      <w:bodyDiv w:val="1"/>
      <w:marLeft w:val="0"/>
      <w:marRight w:val="0"/>
      <w:marTop w:val="0"/>
      <w:marBottom w:val="0"/>
      <w:divBdr>
        <w:top w:val="none" w:sz="0" w:space="0" w:color="auto"/>
        <w:left w:val="none" w:sz="0" w:space="0" w:color="auto"/>
        <w:bottom w:val="none" w:sz="0" w:space="0" w:color="auto"/>
        <w:right w:val="none" w:sz="0" w:space="0" w:color="auto"/>
      </w:divBdr>
      <w:divsChild>
        <w:div w:id="1622615521">
          <w:marLeft w:val="0"/>
          <w:marRight w:val="0"/>
          <w:marTop w:val="0"/>
          <w:marBottom w:val="0"/>
          <w:divBdr>
            <w:top w:val="none" w:sz="0" w:space="0" w:color="auto"/>
            <w:left w:val="none" w:sz="0" w:space="0" w:color="auto"/>
            <w:bottom w:val="none" w:sz="0" w:space="0" w:color="auto"/>
            <w:right w:val="none" w:sz="0" w:space="0" w:color="auto"/>
          </w:divBdr>
          <w:divsChild>
            <w:div w:id="1084031756">
              <w:marLeft w:val="0"/>
              <w:marRight w:val="0"/>
              <w:marTop w:val="0"/>
              <w:marBottom w:val="0"/>
              <w:divBdr>
                <w:top w:val="none" w:sz="0" w:space="0" w:color="auto"/>
                <w:left w:val="none" w:sz="0" w:space="0" w:color="auto"/>
                <w:bottom w:val="none" w:sz="0" w:space="0" w:color="auto"/>
                <w:right w:val="none" w:sz="0" w:space="0" w:color="auto"/>
              </w:divBdr>
              <w:divsChild>
                <w:div w:id="12749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3363">
      <w:bodyDiv w:val="1"/>
      <w:marLeft w:val="0"/>
      <w:marRight w:val="0"/>
      <w:marTop w:val="0"/>
      <w:marBottom w:val="0"/>
      <w:divBdr>
        <w:top w:val="none" w:sz="0" w:space="0" w:color="auto"/>
        <w:left w:val="none" w:sz="0" w:space="0" w:color="auto"/>
        <w:bottom w:val="none" w:sz="0" w:space="0" w:color="auto"/>
        <w:right w:val="none" w:sz="0" w:space="0" w:color="auto"/>
      </w:divBdr>
      <w:divsChild>
        <w:div w:id="654797266">
          <w:marLeft w:val="0"/>
          <w:marRight w:val="0"/>
          <w:marTop w:val="0"/>
          <w:marBottom w:val="0"/>
          <w:divBdr>
            <w:top w:val="none" w:sz="0" w:space="0" w:color="auto"/>
            <w:left w:val="none" w:sz="0" w:space="0" w:color="auto"/>
            <w:bottom w:val="none" w:sz="0" w:space="0" w:color="auto"/>
            <w:right w:val="none" w:sz="0" w:space="0" w:color="auto"/>
          </w:divBdr>
          <w:divsChild>
            <w:div w:id="1707870116">
              <w:marLeft w:val="0"/>
              <w:marRight w:val="0"/>
              <w:marTop w:val="0"/>
              <w:marBottom w:val="0"/>
              <w:divBdr>
                <w:top w:val="none" w:sz="0" w:space="0" w:color="auto"/>
                <w:left w:val="none" w:sz="0" w:space="0" w:color="auto"/>
                <w:bottom w:val="none" w:sz="0" w:space="0" w:color="auto"/>
                <w:right w:val="none" w:sz="0" w:space="0" w:color="auto"/>
              </w:divBdr>
              <w:divsChild>
                <w:div w:id="7274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2530">
      <w:bodyDiv w:val="1"/>
      <w:marLeft w:val="0"/>
      <w:marRight w:val="0"/>
      <w:marTop w:val="0"/>
      <w:marBottom w:val="0"/>
      <w:divBdr>
        <w:top w:val="none" w:sz="0" w:space="0" w:color="auto"/>
        <w:left w:val="none" w:sz="0" w:space="0" w:color="auto"/>
        <w:bottom w:val="none" w:sz="0" w:space="0" w:color="auto"/>
        <w:right w:val="none" w:sz="0" w:space="0" w:color="auto"/>
      </w:divBdr>
    </w:div>
    <w:div w:id="871501333">
      <w:bodyDiv w:val="1"/>
      <w:marLeft w:val="0"/>
      <w:marRight w:val="0"/>
      <w:marTop w:val="0"/>
      <w:marBottom w:val="0"/>
      <w:divBdr>
        <w:top w:val="none" w:sz="0" w:space="0" w:color="auto"/>
        <w:left w:val="none" w:sz="0" w:space="0" w:color="auto"/>
        <w:bottom w:val="none" w:sz="0" w:space="0" w:color="auto"/>
        <w:right w:val="none" w:sz="0" w:space="0" w:color="auto"/>
      </w:divBdr>
    </w:div>
    <w:div w:id="871724208">
      <w:bodyDiv w:val="1"/>
      <w:marLeft w:val="0"/>
      <w:marRight w:val="0"/>
      <w:marTop w:val="0"/>
      <w:marBottom w:val="0"/>
      <w:divBdr>
        <w:top w:val="none" w:sz="0" w:space="0" w:color="auto"/>
        <w:left w:val="none" w:sz="0" w:space="0" w:color="auto"/>
        <w:bottom w:val="none" w:sz="0" w:space="0" w:color="auto"/>
        <w:right w:val="none" w:sz="0" w:space="0" w:color="auto"/>
      </w:divBdr>
    </w:div>
    <w:div w:id="881942188">
      <w:bodyDiv w:val="1"/>
      <w:marLeft w:val="0"/>
      <w:marRight w:val="0"/>
      <w:marTop w:val="0"/>
      <w:marBottom w:val="0"/>
      <w:divBdr>
        <w:top w:val="none" w:sz="0" w:space="0" w:color="auto"/>
        <w:left w:val="none" w:sz="0" w:space="0" w:color="auto"/>
        <w:bottom w:val="none" w:sz="0" w:space="0" w:color="auto"/>
        <w:right w:val="none" w:sz="0" w:space="0" w:color="auto"/>
      </w:divBdr>
    </w:div>
    <w:div w:id="891887975">
      <w:bodyDiv w:val="1"/>
      <w:marLeft w:val="0"/>
      <w:marRight w:val="0"/>
      <w:marTop w:val="0"/>
      <w:marBottom w:val="0"/>
      <w:divBdr>
        <w:top w:val="none" w:sz="0" w:space="0" w:color="auto"/>
        <w:left w:val="none" w:sz="0" w:space="0" w:color="auto"/>
        <w:bottom w:val="none" w:sz="0" w:space="0" w:color="auto"/>
        <w:right w:val="none" w:sz="0" w:space="0" w:color="auto"/>
      </w:divBdr>
    </w:div>
    <w:div w:id="904024730">
      <w:bodyDiv w:val="1"/>
      <w:marLeft w:val="0"/>
      <w:marRight w:val="0"/>
      <w:marTop w:val="0"/>
      <w:marBottom w:val="0"/>
      <w:divBdr>
        <w:top w:val="none" w:sz="0" w:space="0" w:color="auto"/>
        <w:left w:val="none" w:sz="0" w:space="0" w:color="auto"/>
        <w:bottom w:val="none" w:sz="0" w:space="0" w:color="auto"/>
        <w:right w:val="none" w:sz="0" w:space="0" w:color="auto"/>
      </w:divBdr>
    </w:div>
    <w:div w:id="909771044">
      <w:bodyDiv w:val="1"/>
      <w:marLeft w:val="0"/>
      <w:marRight w:val="0"/>
      <w:marTop w:val="0"/>
      <w:marBottom w:val="0"/>
      <w:divBdr>
        <w:top w:val="none" w:sz="0" w:space="0" w:color="auto"/>
        <w:left w:val="none" w:sz="0" w:space="0" w:color="auto"/>
        <w:bottom w:val="none" w:sz="0" w:space="0" w:color="auto"/>
        <w:right w:val="none" w:sz="0" w:space="0" w:color="auto"/>
      </w:divBdr>
    </w:div>
    <w:div w:id="919292336">
      <w:bodyDiv w:val="1"/>
      <w:marLeft w:val="0"/>
      <w:marRight w:val="0"/>
      <w:marTop w:val="0"/>
      <w:marBottom w:val="0"/>
      <w:divBdr>
        <w:top w:val="none" w:sz="0" w:space="0" w:color="auto"/>
        <w:left w:val="none" w:sz="0" w:space="0" w:color="auto"/>
        <w:bottom w:val="none" w:sz="0" w:space="0" w:color="auto"/>
        <w:right w:val="none" w:sz="0" w:space="0" w:color="auto"/>
      </w:divBdr>
    </w:div>
    <w:div w:id="926311529">
      <w:bodyDiv w:val="1"/>
      <w:marLeft w:val="0"/>
      <w:marRight w:val="0"/>
      <w:marTop w:val="0"/>
      <w:marBottom w:val="0"/>
      <w:divBdr>
        <w:top w:val="none" w:sz="0" w:space="0" w:color="auto"/>
        <w:left w:val="none" w:sz="0" w:space="0" w:color="auto"/>
        <w:bottom w:val="none" w:sz="0" w:space="0" w:color="auto"/>
        <w:right w:val="none" w:sz="0" w:space="0" w:color="auto"/>
      </w:divBdr>
    </w:div>
    <w:div w:id="929965148">
      <w:bodyDiv w:val="1"/>
      <w:marLeft w:val="0"/>
      <w:marRight w:val="0"/>
      <w:marTop w:val="0"/>
      <w:marBottom w:val="0"/>
      <w:divBdr>
        <w:top w:val="none" w:sz="0" w:space="0" w:color="auto"/>
        <w:left w:val="none" w:sz="0" w:space="0" w:color="auto"/>
        <w:bottom w:val="none" w:sz="0" w:space="0" w:color="auto"/>
        <w:right w:val="none" w:sz="0" w:space="0" w:color="auto"/>
      </w:divBdr>
    </w:div>
    <w:div w:id="972097912">
      <w:bodyDiv w:val="1"/>
      <w:marLeft w:val="0"/>
      <w:marRight w:val="0"/>
      <w:marTop w:val="0"/>
      <w:marBottom w:val="0"/>
      <w:divBdr>
        <w:top w:val="none" w:sz="0" w:space="0" w:color="auto"/>
        <w:left w:val="none" w:sz="0" w:space="0" w:color="auto"/>
        <w:bottom w:val="none" w:sz="0" w:space="0" w:color="auto"/>
        <w:right w:val="none" w:sz="0" w:space="0" w:color="auto"/>
      </w:divBdr>
    </w:div>
    <w:div w:id="973171715">
      <w:bodyDiv w:val="1"/>
      <w:marLeft w:val="0"/>
      <w:marRight w:val="0"/>
      <w:marTop w:val="0"/>
      <w:marBottom w:val="0"/>
      <w:divBdr>
        <w:top w:val="none" w:sz="0" w:space="0" w:color="auto"/>
        <w:left w:val="none" w:sz="0" w:space="0" w:color="auto"/>
        <w:bottom w:val="none" w:sz="0" w:space="0" w:color="auto"/>
        <w:right w:val="none" w:sz="0" w:space="0" w:color="auto"/>
      </w:divBdr>
    </w:div>
    <w:div w:id="974799084">
      <w:bodyDiv w:val="1"/>
      <w:marLeft w:val="0"/>
      <w:marRight w:val="0"/>
      <w:marTop w:val="0"/>
      <w:marBottom w:val="0"/>
      <w:divBdr>
        <w:top w:val="none" w:sz="0" w:space="0" w:color="auto"/>
        <w:left w:val="none" w:sz="0" w:space="0" w:color="auto"/>
        <w:bottom w:val="none" w:sz="0" w:space="0" w:color="auto"/>
        <w:right w:val="none" w:sz="0" w:space="0" w:color="auto"/>
      </w:divBdr>
      <w:divsChild>
        <w:div w:id="1248147231">
          <w:marLeft w:val="0"/>
          <w:marRight w:val="0"/>
          <w:marTop w:val="0"/>
          <w:marBottom w:val="0"/>
          <w:divBdr>
            <w:top w:val="none" w:sz="0" w:space="0" w:color="auto"/>
            <w:left w:val="none" w:sz="0" w:space="0" w:color="auto"/>
            <w:bottom w:val="none" w:sz="0" w:space="0" w:color="auto"/>
            <w:right w:val="none" w:sz="0" w:space="0" w:color="auto"/>
          </w:divBdr>
          <w:divsChild>
            <w:div w:id="407505913">
              <w:marLeft w:val="0"/>
              <w:marRight w:val="0"/>
              <w:marTop w:val="0"/>
              <w:marBottom w:val="0"/>
              <w:divBdr>
                <w:top w:val="none" w:sz="0" w:space="0" w:color="auto"/>
                <w:left w:val="none" w:sz="0" w:space="0" w:color="auto"/>
                <w:bottom w:val="none" w:sz="0" w:space="0" w:color="auto"/>
                <w:right w:val="none" w:sz="0" w:space="0" w:color="auto"/>
              </w:divBdr>
              <w:divsChild>
                <w:div w:id="6215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7541">
      <w:bodyDiv w:val="1"/>
      <w:marLeft w:val="0"/>
      <w:marRight w:val="0"/>
      <w:marTop w:val="0"/>
      <w:marBottom w:val="0"/>
      <w:divBdr>
        <w:top w:val="none" w:sz="0" w:space="0" w:color="auto"/>
        <w:left w:val="none" w:sz="0" w:space="0" w:color="auto"/>
        <w:bottom w:val="none" w:sz="0" w:space="0" w:color="auto"/>
        <w:right w:val="none" w:sz="0" w:space="0" w:color="auto"/>
      </w:divBdr>
    </w:div>
    <w:div w:id="990328884">
      <w:bodyDiv w:val="1"/>
      <w:marLeft w:val="0"/>
      <w:marRight w:val="0"/>
      <w:marTop w:val="0"/>
      <w:marBottom w:val="0"/>
      <w:divBdr>
        <w:top w:val="none" w:sz="0" w:space="0" w:color="auto"/>
        <w:left w:val="none" w:sz="0" w:space="0" w:color="auto"/>
        <w:bottom w:val="none" w:sz="0" w:space="0" w:color="auto"/>
        <w:right w:val="none" w:sz="0" w:space="0" w:color="auto"/>
      </w:divBdr>
      <w:divsChild>
        <w:div w:id="1776561834">
          <w:marLeft w:val="0"/>
          <w:marRight w:val="0"/>
          <w:marTop w:val="0"/>
          <w:marBottom w:val="0"/>
          <w:divBdr>
            <w:top w:val="none" w:sz="0" w:space="0" w:color="auto"/>
            <w:left w:val="none" w:sz="0" w:space="0" w:color="auto"/>
            <w:bottom w:val="none" w:sz="0" w:space="0" w:color="auto"/>
            <w:right w:val="none" w:sz="0" w:space="0" w:color="auto"/>
          </w:divBdr>
          <w:divsChild>
            <w:div w:id="378163181">
              <w:marLeft w:val="0"/>
              <w:marRight w:val="0"/>
              <w:marTop w:val="0"/>
              <w:marBottom w:val="0"/>
              <w:divBdr>
                <w:top w:val="none" w:sz="0" w:space="0" w:color="auto"/>
                <w:left w:val="none" w:sz="0" w:space="0" w:color="auto"/>
                <w:bottom w:val="none" w:sz="0" w:space="0" w:color="auto"/>
                <w:right w:val="none" w:sz="0" w:space="0" w:color="auto"/>
              </w:divBdr>
              <w:divsChild>
                <w:div w:id="1583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3815">
      <w:bodyDiv w:val="1"/>
      <w:marLeft w:val="0"/>
      <w:marRight w:val="0"/>
      <w:marTop w:val="0"/>
      <w:marBottom w:val="0"/>
      <w:divBdr>
        <w:top w:val="none" w:sz="0" w:space="0" w:color="auto"/>
        <w:left w:val="none" w:sz="0" w:space="0" w:color="auto"/>
        <w:bottom w:val="none" w:sz="0" w:space="0" w:color="auto"/>
        <w:right w:val="none" w:sz="0" w:space="0" w:color="auto"/>
      </w:divBdr>
      <w:divsChild>
        <w:div w:id="522983160">
          <w:marLeft w:val="0"/>
          <w:marRight w:val="0"/>
          <w:marTop w:val="0"/>
          <w:marBottom w:val="0"/>
          <w:divBdr>
            <w:top w:val="none" w:sz="0" w:space="0" w:color="auto"/>
            <w:left w:val="none" w:sz="0" w:space="0" w:color="auto"/>
            <w:bottom w:val="none" w:sz="0" w:space="0" w:color="auto"/>
            <w:right w:val="none" w:sz="0" w:space="0" w:color="auto"/>
          </w:divBdr>
          <w:divsChild>
            <w:div w:id="499732950">
              <w:marLeft w:val="0"/>
              <w:marRight w:val="0"/>
              <w:marTop w:val="0"/>
              <w:marBottom w:val="0"/>
              <w:divBdr>
                <w:top w:val="none" w:sz="0" w:space="0" w:color="auto"/>
                <w:left w:val="none" w:sz="0" w:space="0" w:color="auto"/>
                <w:bottom w:val="none" w:sz="0" w:space="0" w:color="auto"/>
                <w:right w:val="none" w:sz="0" w:space="0" w:color="auto"/>
              </w:divBdr>
              <w:divsChild>
                <w:div w:id="9219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381">
      <w:bodyDiv w:val="1"/>
      <w:marLeft w:val="0"/>
      <w:marRight w:val="0"/>
      <w:marTop w:val="0"/>
      <w:marBottom w:val="0"/>
      <w:divBdr>
        <w:top w:val="none" w:sz="0" w:space="0" w:color="auto"/>
        <w:left w:val="none" w:sz="0" w:space="0" w:color="auto"/>
        <w:bottom w:val="none" w:sz="0" w:space="0" w:color="auto"/>
        <w:right w:val="none" w:sz="0" w:space="0" w:color="auto"/>
      </w:divBdr>
      <w:divsChild>
        <w:div w:id="883099093">
          <w:marLeft w:val="0"/>
          <w:marRight w:val="0"/>
          <w:marTop w:val="30"/>
          <w:marBottom w:val="0"/>
          <w:divBdr>
            <w:top w:val="none" w:sz="0" w:space="0" w:color="auto"/>
            <w:left w:val="none" w:sz="0" w:space="0" w:color="auto"/>
            <w:bottom w:val="none" w:sz="0" w:space="0" w:color="auto"/>
            <w:right w:val="none" w:sz="0" w:space="0" w:color="auto"/>
          </w:divBdr>
        </w:div>
      </w:divsChild>
    </w:div>
    <w:div w:id="1006441279">
      <w:bodyDiv w:val="1"/>
      <w:marLeft w:val="0"/>
      <w:marRight w:val="0"/>
      <w:marTop w:val="0"/>
      <w:marBottom w:val="0"/>
      <w:divBdr>
        <w:top w:val="none" w:sz="0" w:space="0" w:color="auto"/>
        <w:left w:val="none" w:sz="0" w:space="0" w:color="auto"/>
        <w:bottom w:val="none" w:sz="0" w:space="0" w:color="auto"/>
        <w:right w:val="none" w:sz="0" w:space="0" w:color="auto"/>
      </w:divBdr>
    </w:div>
    <w:div w:id="1013796962">
      <w:bodyDiv w:val="1"/>
      <w:marLeft w:val="0"/>
      <w:marRight w:val="0"/>
      <w:marTop w:val="0"/>
      <w:marBottom w:val="0"/>
      <w:divBdr>
        <w:top w:val="none" w:sz="0" w:space="0" w:color="auto"/>
        <w:left w:val="none" w:sz="0" w:space="0" w:color="auto"/>
        <w:bottom w:val="none" w:sz="0" w:space="0" w:color="auto"/>
        <w:right w:val="none" w:sz="0" w:space="0" w:color="auto"/>
      </w:divBdr>
      <w:divsChild>
        <w:div w:id="1634671222">
          <w:marLeft w:val="0"/>
          <w:marRight w:val="0"/>
          <w:marTop w:val="30"/>
          <w:marBottom w:val="0"/>
          <w:divBdr>
            <w:top w:val="none" w:sz="0" w:space="0" w:color="auto"/>
            <w:left w:val="none" w:sz="0" w:space="0" w:color="auto"/>
            <w:bottom w:val="none" w:sz="0" w:space="0" w:color="auto"/>
            <w:right w:val="none" w:sz="0" w:space="0" w:color="auto"/>
          </w:divBdr>
        </w:div>
      </w:divsChild>
    </w:div>
    <w:div w:id="1014385460">
      <w:bodyDiv w:val="1"/>
      <w:marLeft w:val="0"/>
      <w:marRight w:val="0"/>
      <w:marTop w:val="0"/>
      <w:marBottom w:val="0"/>
      <w:divBdr>
        <w:top w:val="none" w:sz="0" w:space="0" w:color="auto"/>
        <w:left w:val="none" w:sz="0" w:space="0" w:color="auto"/>
        <w:bottom w:val="none" w:sz="0" w:space="0" w:color="auto"/>
        <w:right w:val="none" w:sz="0" w:space="0" w:color="auto"/>
      </w:divBdr>
      <w:divsChild>
        <w:div w:id="1349870574">
          <w:marLeft w:val="0"/>
          <w:marRight w:val="0"/>
          <w:marTop w:val="0"/>
          <w:marBottom w:val="0"/>
          <w:divBdr>
            <w:top w:val="none" w:sz="0" w:space="0" w:color="auto"/>
            <w:left w:val="none" w:sz="0" w:space="0" w:color="auto"/>
            <w:bottom w:val="none" w:sz="0" w:space="0" w:color="auto"/>
            <w:right w:val="none" w:sz="0" w:space="0" w:color="auto"/>
          </w:divBdr>
        </w:div>
      </w:divsChild>
    </w:div>
    <w:div w:id="1026637505">
      <w:bodyDiv w:val="1"/>
      <w:marLeft w:val="0"/>
      <w:marRight w:val="0"/>
      <w:marTop w:val="0"/>
      <w:marBottom w:val="0"/>
      <w:divBdr>
        <w:top w:val="none" w:sz="0" w:space="0" w:color="auto"/>
        <w:left w:val="none" w:sz="0" w:space="0" w:color="auto"/>
        <w:bottom w:val="none" w:sz="0" w:space="0" w:color="auto"/>
        <w:right w:val="none" w:sz="0" w:space="0" w:color="auto"/>
      </w:divBdr>
    </w:div>
    <w:div w:id="1029529146">
      <w:bodyDiv w:val="1"/>
      <w:marLeft w:val="0"/>
      <w:marRight w:val="0"/>
      <w:marTop w:val="0"/>
      <w:marBottom w:val="0"/>
      <w:divBdr>
        <w:top w:val="none" w:sz="0" w:space="0" w:color="auto"/>
        <w:left w:val="none" w:sz="0" w:space="0" w:color="auto"/>
        <w:bottom w:val="none" w:sz="0" w:space="0" w:color="auto"/>
        <w:right w:val="none" w:sz="0" w:space="0" w:color="auto"/>
      </w:divBdr>
    </w:div>
    <w:div w:id="1035082244">
      <w:bodyDiv w:val="1"/>
      <w:marLeft w:val="0"/>
      <w:marRight w:val="0"/>
      <w:marTop w:val="0"/>
      <w:marBottom w:val="0"/>
      <w:divBdr>
        <w:top w:val="none" w:sz="0" w:space="0" w:color="auto"/>
        <w:left w:val="none" w:sz="0" w:space="0" w:color="auto"/>
        <w:bottom w:val="none" w:sz="0" w:space="0" w:color="auto"/>
        <w:right w:val="none" w:sz="0" w:space="0" w:color="auto"/>
      </w:divBdr>
      <w:divsChild>
        <w:div w:id="1128740185">
          <w:marLeft w:val="0"/>
          <w:marRight w:val="0"/>
          <w:marTop w:val="0"/>
          <w:marBottom w:val="0"/>
          <w:divBdr>
            <w:top w:val="none" w:sz="0" w:space="0" w:color="auto"/>
            <w:left w:val="none" w:sz="0" w:space="0" w:color="auto"/>
            <w:bottom w:val="none" w:sz="0" w:space="0" w:color="auto"/>
            <w:right w:val="none" w:sz="0" w:space="0" w:color="auto"/>
          </w:divBdr>
          <w:divsChild>
            <w:div w:id="1900165653">
              <w:marLeft w:val="0"/>
              <w:marRight w:val="0"/>
              <w:marTop w:val="0"/>
              <w:marBottom w:val="0"/>
              <w:divBdr>
                <w:top w:val="none" w:sz="0" w:space="0" w:color="auto"/>
                <w:left w:val="none" w:sz="0" w:space="0" w:color="auto"/>
                <w:bottom w:val="none" w:sz="0" w:space="0" w:color="auto"/>
                <w:right w:val="none" w:sz="0" w:space="0" w:color="auto"/>
              </w:divBdr>
              <w:divsChild>
                <w:div w:id="18256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5059">
      <w:bodyDiv w:val="1"/>
      <w:marLeft w:val="0"/>
      <w:marRight w:val="0"/>
      <w:marTop w:val="0"/>
      <w:marBottom w:val="0"/>
      <w:divBdr>
        <w:top w:val="none" w:sz="0" w:space="0" w:color="auto"/>
        <w:left w:val="none" w:sz="0" w:space="0" w:color="auto"/>
        <w:bottom w:val="none" w:sz="0" w:space="0" w:color="auto"/>
        <w:right w:val="none" w:sz="0" w:space="0" w:color="auto"/>
      </w:divBdr>
      <w:divsChild>
        <w:div w:id="1500853740">
          <w:marLeft w:val="0"/>
          <w:marRight w:val="0"/>
          <w:marTop w:val="30"/>
          <w:marBottom w:val="0"/>
          <w:divBdr>
            <w:top w:val="none" w:sz="0" w:space="0" w:color="auto"/>
            <w:left w:val="none" w:sz="0" w:space="0" w:color="auto"/>
            <w:bottom w:val="none" w:sz="0" w:space="0" w:color="auto"/>
            <w:right w:val="none" w:sz="0" w:space="0" w:color="auto"/>
          </w:divBdr>
        </w:div>
      </w:divsChild>
    </w:div>
    <w:div w:id="1049109525">
      <w:bodyDiv w:val="1"/>
      <w:marLeft w:val="0"/>
      <w:marRight w:val="0"/>
      <w:marTop w:val="0"/>
      <w:marBottom w:val="0"/>
      <w:divBdr>
        <w:top w:val="none" w:sz="0" w:space="0" w:color="auto"/>
        <w:left w:val="none" w:sz="0" w:space="0" w:color="auto"/>
        <w:bottom w:val="none" w:sz="0" w:space="0" w:color="auto"/>
        <w:right w:val="none" w:sz="0" w:space="0" w:color="auto"/>
      </w:divBdr>
      <w:divsChild>
        <w:div w:id="139618646">
          <w:marLeft w:val="0"/>
          <w:marRight w:val="0"/>
          <w:marTop w:val="0"/>
          <w:marBottom w:val="0"/>
          <w:divBdr>
            <w:top w:val="none" w:sz="0" w:space="0" w:color="auto"/>
            <w:left w:val="none" w:sz="0" w:space="0" w:color="auto"/>
            <w:bottom w:val="none" w:sz="0" w:space="0" w:color="auto"/>
            <w:right w:val="none" w:sz="0" w:space="0" w:color="auto"/>
          </w:divBdr>
          <w:divsChild>
            <w:div w:id="1454323983">
              <w:marLeft w:val="0"/>
              <w:marRight w:val="0"/>
              <w:marTop w:val="0"/>
              <w:marBottom w:val="0"/>
              <w:divBdr>
                <w:top w:val="none" w:sz="0" w:space="0" w:color="auto"/>
                <w:left w:val="none" w:sz="0" w:space="0" w:color="auto"/>
                <w:bottom w:val="none" w:sz="0" w:space="0" w:color="auto"/>
                <w:right w:val="none" w:sz="0" w:space="0" w:color="auto"/>
              </w:divBdr>
              <w:divsChild>
                <w:div w:id="2033797688">
                  <w:marLeft w:val="0"/>
                  <w:marRight w:val="0"/>
                  <w:marTop w:val="0"/>
                  <w:marBottom w:val="0"/>
                  <w:divBdr>
                    <w:top w:val="none" w:sz="0" w:space="0" w:color="auto"/>
                    <w:left w:val="none" w:sz="0" w:space="0" w:color="auto"/>
                    <w:bottom w:val="none" w:sz="0" w:space="0" w:color="auto"/>
                    <w:right w:val="none" w:sz="0" w:space="0" w:color="auto"/>
                  </w:divBdr>
                  <w:divsChild>
                    <w:div w:id="4093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4350">
      <w:bodyDiv w:val="1"/>
      <w:marLeft w:val="0"/>
      <w:marRight w:val="0"/>
      <w:marTop w:val="0"/>
      <w:marBottom w:val="0"/>
      <w:divBdr>
        <w:top w:val="none" w:sz="0" w:space="0" w:color="auto"/>
        <w:left w:val="none" w:sz="0" w:space="0" w:color="auto"/>
        <w:bottom w:val="none" w:sz="0" w:space="0" w:color="auto"/>
        <w:right w:val="none" w:sz="0" w:space="0" w:color="auto"/>
      </w:divBdr>
    </w:div>
    <w:div w:id="1056854104">
      <w:bodyDiv w:val="1"/>
      <w:marLeft w:val="0"/>
      <w:marRight w:val="0"/>
      <w:marTop w:val="0"/>
      <w:marBottom w:val="0"/>
      <w:divBdr>
        <w:top w:val="none" w:sz="0" w:space="0" w:color="auto"/>
        <w:left w:val="none" w:sz="0" w:space="0" w:color="auto"/>
        <w:bottom w:val="none" w:sz="0" w:space="0" w:color="auto"/>
        <w:right w:val="none" w:sz="0" w:space="0" w:color="auto"/>
      </w:divBdr>
      <w:divsChild>
        <w:div w:id="1026522913">
          <w:marLeft w:val="0"/>
          <w:marRight w:val="0"/>
          <w:marTop w:val="0"/>
          <w:marBottom w:val="0"/>
          <w:divBdr>
            <w:top w:val="none" w:sz="0" w:space="0" w:color="auto"/>
            <w:left w:val="none" w:sz="0" w:space="0" w:color="auto"/>
            <w:bottom w:val="none" w:sz="0" w:space="0" w:color="auto"/>
            <w:right w:val="none" w:sz="0" w:space="0" w:color="auto"/>
          </w:divBdr>
          <w:divsChild>
            <w:div w:id="1927104629">
              <w:marLeft w:val="0"/>
              <w:marRight w:val="0"/>
              <w:marTop w:val="0"/>
              <w:marBottom w:val="0"/>
              <w:divBdr>
                <w:top w:val="none" w:sz="0" w:space="0" w:color="auto"/>
                <w:left w:val="none" w:sz="0" w:space="0" w:color="auto"/>
                <w:bottom w:val="none" w:sz="0" w:space="0" w:color="auto"/>
                <w:right w:val="none" w:sz="0" w:space="0" w:color="auto"/>
              </w:divBdr>
              <w:divsChild>
                <w:div w:id="1937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5522">
      <w:bodyDiv w:val="1"/>
      <w:marLeft w:val="0"/>
      <w:marRight w:val="0"/>
      <w:marTop w:val="0"/>
      <w:marBottom w:val="0"/>
      <w:divBdr>
        <w:top w:val="none" w:sz="0" w:space="0" w:color="auto"/>
        <w:left w:val="none" w:sz="0" w:space="0" w:color="auto"/>
        <w:bottom w:val="none" w:sz="0" w:space="0" w:color="auto"/>
        <w:right w:val="none" w:sz="0" w:space="0" w:color="auto"/>
      </w:divBdr>
    </w:div>
    <w:div w:id="1063137590">
      <w:bodyDiv w:val="1"/>
      <w:marLeft w:val="0"/>
      <w:marRight w:val="0"/>
      <w:marTop w:val="0"/>
      <w:marBottom w:val="0"/>
      <w:divBdr>
        <w:top w:val="none" w:sz="0" w:space="0" w:color="auto"/>
        <w:left w:val="none" w:sz="0" w:space="0" w:color="auto"/>
        <w:bottom w:val="none" w:sz="0" w:space="0" w:color="auto"/>
        <w:right w:val="none" w:sz="0" w:space="0" w:color="auto"/>
      </w:divBdr>
    </w:div>
    <w:div w:id="1069227930">
      <w:bodyDiv w:val="1"/>
      <w:marLeft w:val="0"/>
      <w:marRight w:val="0"/>
      <w:marTop w:val="0"/>
      <w:marBottom w:val="0"/>
      <w:divBdr>
        <w:top w:val="none" w:sz="0" w:space="0" w:color="auto"/>
        <w:left w:val="none" w:sz="0" w:space="0" w:color="auto"/>
        <w:bottom w:val="none" w:sz="0" w:space="0" w:color="auto"/>
        <w:right w:val="none" w:sz="0" w:space="0" w:color="auto"/>
      </w:divBdr>
    </w:div>
    <w:div w:id="1076711964">
      <w:bodyDiv w:val="1"/>
      <w:marLeft w:val="0"/>
      <w:marRight w:val="0"/>
      <w:marTop w:val="0"/>
      <w:marBottom w:val="0"/>
      <w:divBdr>
        <w:top w:val="none" w:sz="0" w:space="0" w:color="auto"/>
        <w:left w:val="none" w:sz="0" w:space="0" w:color="auto"/>
        <w:bottom w:val="none" w:sz="0" w:space="0" w:color="auto"/>
        <w:right w:val="none" w:sz="0" w:space="0" w:color="auto"/>
      </w:divBdr>
    </w:div>
    <w:div w:id="1080910418">
      <w:bodyDiv w:val="1"/>
      <w:marLeft w:val="0"/>
      <w:marRight w:val="0"/>
      <w:marTop w:val="0"/>
      <w:marBottom w:val="0"/>
      <w:divBdr>
        <w:top w:val="none" w:sz="0" w:space="0" w:color="auto"/>
        <w:left w:val="none" w:sz="0" w:space="0" w:color="auto"/>
        <w:bottom w:val="none" w:sz="0" w:space="0" w:color="auto"/>
        <w:right w:val="none" w:sz="0" w:space="0" w:color="auto"/>
      </w:divBdr>
    </w:div>
    <w:div w:id="1083256434">
      <w:bodyDiv w:val="1"/>
      <w:marLeft w:val="0"/>
      <w:marRight w:val="0"/>
      <w:marTop w:val="0"/>
      <w:marBottom w:val="0"/>
      <w:divBdr>
        <w:top w:val="none" w:sz="0" w:space="0" w:color="auto"/>
        <w:left w:val="none" w:sz="0" w:space="0" w:color="auto"/>
        <w:bottom w:val="none" w:sz="0" w:space="0" w:color="auto"/>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sChild>
            <w:div w:id="1283029898">
              <w:marLeft w:val="0"/>
              <w:marRight w:val="0"/>
              <w:marTop w:val="0"/>
              <w:marBottom w:val="0"/>
              <w:divBdr>
                <w:top w:val="none" w:sz="0" w:space="0" w:color="auto"/>
                <w:left w:val="none" w:sz="0" w:space="0" w:color="auto"/>
                <w:bottom w:val="none" w:sz="0" w:space="0" w:color="auto"/>
                <w:right w:val="none" w:sz="0" w:space="0" w:color="auto"/>
              </w:divBdr>
              <w:divsChild>
                <w:div w:id="15131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0720">
      <w:bodyDiv w:val="1"/>
      <w:marLeft w:val="0"/>
      <w:marRight w:val="0"/>
      <w:marTop w:val="0"/>
      <w:marBottom w:val="0"/>
      <w:divBdr>
        <w:top w:val="none" w:sz="0" w:space="0" w:color="auto"/>
        <w:left w:val="none" w:sz="0" w:space="0" w:color="auto"/>
        <w:bottom w:val="none" w:sz="0" w:space="0" w:color="auto"/>
        <w:right w:val="none" w:sz="0" w:space="0" w:color="auto"/>
      </w:divBdr>
      <w:divsChild>
        <w:div w:id="163593399">
          <w:marLeft w:val="0"/>
          <w:marRight w:val="0"/>
          <w:marTop w:val="0"/>
          <w:marBottom w:val="0"/>
          <w:divBdr>
            <w:top w:val="none" w:sz="0" w:space="0" w:color="auto"/>
            <w:left w:val="none" w:sz="0" w:space="0" w:color="auto"/>
            <w:bottom w:val="none" w:sz="0" w:space="0" w:color="auto"/>
            <w:right w:val="none" w:sz="0" w:space="0" w:color="auto"/>
          </w:divBdr>
          <w:divsChild>
            <w:div w:id="660542135">
              <w:marLeft w:val="0"/>
              <w:marRight w:val="0"/>
              <w:marTop w:val="0"/>
              <w:marBottom w:val="0"/>
              <w:divBdr>
                <w:top w:val="none" w:sz="0" w:space="0" w:color="auto"/>
                <w:left w:val="none" w:sz="0" w:space="0" w:color="auto"/>
                <w:bottom w:val="none" w:sz="0" w:space="0" w:color="auto"/>
                <w:right w:val="none" w:sz="0" w:space="0" w:color="auto"/>
              </w:divBdr>
              <w:divsChild>
                <w:div w:id="21282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043">
      <w:bodyDiv w:val="1"/>
      <w:marLeft w:val="0"/>
      <w:marRight w:val="0"/>
      <w:marTop w:val="0"/>
      <w:marBottom w:val="0"/>
      <w:divBdr>
        <w:top w:val="none" w:sz="0" w:space="0" w:color="auto"/>
        <w:left w:val="none" w:sz="0" w:space="0" w:color="auto"/>
        <w:bottom w:val="none" w:sz="0" w:space="0" w:color="auto"/>
        <w:right w:val="none" w:sz="0" w:space="0" w:color="auto"/>
      </w:divBdr>
    </w:div>
    <w:div w:id="1102795918">
      <w:bodyDiv w:val="1"/>
      <w:marLeft w:val="0"/>
      <w:marRight w:val="0"/>
      <w:marTop w:val="0"/>
      <w:marBottom w:val="0"/>
      <w:divBdr>
        <w:top w:val="none" w:sz="0" w:space="0" w:color="auto"/>
        <w:left w:val="none" w:sz="0" w:space="0" w:color="auto"/>
        <w:bottom w:val="none" w:sz="0" w:space="0" w:color="auto"/>
        <w:right w:val="none" w:sz="0" w:space="0" w:color="auto"/>
      </w:divBdr>
    </w:div>
    <w:div w:id="1105465649">
      <w:bodyDiv w:val="1"/>
      <w:marLeft w:val="0"/>
      <w:marRight w:val="0"/>
      <w:marTop w:val="0"/>
      <w:marBottom w:val="0"/>
      <w:divBdr>
        <w:top w:val="none" w:sz="0" w:space="0" w:color="auto"/>
        <w:left w:val="none" w:sz="0" w:space="0" w:color="auto"/>
        <w:bottom w:val="none" w:sz="0" w:space="0" w:color="auto"/>
        <w:right w:val="none" w:sz="0" w:space="0" w:color="auto"/>
      </w:divBdr>
    </w:div>
    <w:div w:id="1110780533">
      <w:bodyDiv w:val="1"/>
      <w:marLeft w:val="0"/>
      <w:marRight w:val="0"/>
      <w:marTop w:val="0"/>
      <w:marBottom w:val="0"/>
      <w:divBdr>
        <w:top w:val="none" w:sz="0" w:space="0" w:color="auto"/>
        <w:left w:val="none" w:sz="0" w:space="0" w:color="auto"/>
        <w:bottom w:val="none" w:sz="0" w:space="0" w:color="auto"/>
        <w:right w:val="none" w:sz="0" w:space="0" w:color="auto"/>
      </w:divBdr>
    </w:div>
    <w:div w:id="1131560206">
      <w:bodyDiv w:val="1"/>
      <w:marLeft w:val="0"/>
      <w:marRight w:val="0"/>
      <w:marTop w:val="0"/>
      <w:marBottom w:val="0"/>
      <w:divBdr>
        <w:top w:val="none" w:sz="0" w:space="0" w:color="auto"/>
        <w:left w:val="none" w:sz="0" w:space="0" w:color="auto"/>
        <w:bottom w:val="none" w:sz="0" w:space="0" w:color="auto"/>
        <w:right w:val="none" w:sz="0" w:space="0" w:color="auto"/>
      </w:divBdr>
    </w:div>
    <w:div w:id="1132215827">
      <w:bodyDiv w:val="1"/>
      <w:marLeft w:val="0"/>
      <w:marRight w:val="0"/>
      <w:marTop w:val="0"/>
      <w:marBottom w:val="0"/>
      <w:divBdr>
        <w:top w:val="none" w:sz="0" w:space="0" w:color="auto"/>
        <w:left w:val="none" w:sz="0" w:space="0" w:color="auto"/>
        <w:bottom w:val="none" w:sz="0" w:space="0" w:color="auto"/>
        <w:right w:val="none" w:sz="0" w:space="0" w:color="auto"/>
      </w:divBdr>
    </w:div>
    <w:div w:id="1134131747">
      <w:bodyDiv w:val="1"/>
      <w:marLeft w:val="0"/>
      <w:marRight w:val="0"/>
      <w:marTop w:val="0"/>
      <w:marBottom w:val="0"/>
      <w:divBdr>
        <w:top w:val="none" w:sz="0" w:space="0" w:color="auto"/>
        <w:left w:val="none" w:sz="0" w:space="0" w:color="auto"/>
        <w:bottom w:val="none" w:sz="0" w:space="0" w:color="auto"/>
        <w:right w:val="none" w:sz="0" w:space="0" w:color="auto"/>
      </w:divBdr>
    </w:div>
    <w:div w:id="1136949510">
      <w:bodyDiv w:val="1"/>
      <w:marLeft w:val="0"/>
      <w:marRight w:val="0"/>
      <w:marTop w:val="0"/>
      <w:marBottom w:val="0"/>
      <w:divBdr>
        <w:top w:val="none" w:sz="0" w:space="0" w:color="auto"/>
        <w:left w:val="none" w:sz="0" w:space="0" w:color="auto"/>
        <w:bottom w:val="none" w:sz="0" w:space="0" w:color="auto"/>
        <w:right w:val="none" w:sz="0" w:space="0" w:color="auto"/>
      </w:divBdr>
    </w:div>
    <w:div w:id="1159077388">
      <w:bodyDiv w:val="1"/>
      <w:marLeft w:val="0"/>
      <w:marRight w:val="0"/>
      <w:marTop w:val="0"/>
      <w:marBottom w:val="0"/>
      <w:divBdr>
        <w:top w:val="none" w:sz="0" w:space="0" w:color="auto"/>
        <w:left w:val="none" w:sz="0" w:space="0" w:color="auto"/>
        <w:bottom w:val="none" w:sz="0" w:space="0" w:color="auto"/>
        <w:right w:val="none" w:sz="0" w:space="0" w:color="auto"/>
      </w:divBdr>
    </w:div>
    <w:div w:id="1160850100">
      <w:bodyDiv w:val="1"/>
      <w:marLeft w:val="0"/>
      <w:marRight w:val="0"/>
      <w:marTop w:val="0"/>
      <w:marBottom w:val="0"/>
      <w:divBdr>
        <w:top w:val="none" w:sz="0" w:space="0" w:color="auto"/>
        <w:left w:val="none" w:sz="0" w:space="0" w:color="auto"/>
        <w:bottom w:val="none" w:sz="0" w:space="0" w:color="auto"/>
        <w:right w:val="none" w:sz="0" w:space="0" w:color="auto"/>
      </w:divBdr>
      <w:divsChild>
        <w:div w:id="232084828">
          <w:marLeft w:val="0"/>
          <w:marRight w:val="0"/>
          <w:marTop w:val="0"/>
          <w:marBottom w:val="0"/>
          <w:divBdr>
            <w:top w:val="none" w:sz="0" w:space="0" w:color="auto"/>
            <w:left w:val="none" w:sz="0" w:space="0" w:color="auto"/>
            <w:bottom w:val="none" w:sz="0" w:space="0" w:color="auto"/>
            <w:right w:val="none" w:sz="0" w:space="0" w:color="auto"/>
          </w:divBdr>
          <w:divsChild>
            <w:div w:id="2073650243">
              <w:marLeft w:val="0"/>
              <w:marRight w:val="0"/>
              <w:marTop w:val="0"/>
              <w:marBottom w:val="0"/>
              <w:divBdr>
                <w:top w:val="none" w:sz="0" w:space="0" w:color="auto"/>
                <w:left w:val="none" w:sz="0" w:space="0" w:color="auto"/>
                <w:bottom w:val="none" w:sz="0" w:space="0" w:color="auto"/>
                <w:right w:val="none" w:sz="0" w:space="0" w:color="auto"/>
              </w:divBdr>
              <w:divsChild>
                <w:div w:id="9373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287">
      <w:bodyDiv w:val="1"/>
      <w:marLeft w:val="0"/>
      <w:marRight w:val="0"/>
      <w:marTop w:val="0"/>
      <w:marBottom w:val="0"/>
      <w:divBdr>
        <w:top w:val="none" w:sz="0" w:space="0" w:color="auto"/>
        <w:left w:val="none" w:sz="0" w:space="0" w:color="auto"/>
        <w:bottom w:val="none" w:sz="0" w:space="0" w:color="auto"/>
        <w:right w:val="none" w:sz="0" w:space="0" w:color="auto"/>
      </w:divBdr>
    </w:div>
    <w:div w:id="1162040984">
      <w:bodyDiv w:val="1"/>
      <w:marLeft w:val="0"/>
      <w:marRight w:val="0"/>
      <w:marTop w:val="0"/>
      <w:marBottom w:val="0"/>
      <w:divBdr>
        <w:top w:val="none" w:sz="0" w:space="0" w:color="auto"/>
        <w:left w:val="none" w:sz="0" w:space="0" w:color="auto"/>
        <w:bottom w:val="none" w:sz="0" w:space="0" w:color="auto"/>
        <w:right w:val="none" w:sz="0" w:space="0" w:color="auto"/>
      </w:divBdr>
    </w:div>
    <w:div w:id="1169901381">
      <w:bodyDiv w:val="1"/>
      <w:marLeft w:val="0"/>
      <w:marRight w:val="0"/>
      <w:marTop w:val="0"/>
      <w:marBottom w:val="0"/>
      <w:divBdr>
        <w:top w:val="none" w:sz="0" w:space="0" w:color="auto"/>
        <w:left w:val="none" w:sz="0" w:space="0" w:color="auto"/>
        <w:bottom w:val="none" w:sz="0" w:space="0" w:color="auto"/>
        <w:right w:val="none" w:sz="0" w:space="0" w:color="auto"/>
      </w:divBdr>
      <w:divsChild>
        <w:div w:id="537200552">
          <w:marLeft w:val="0"/>
          <w:marRight w:val="0"/>
          <w:marTop w:val="0"/>
          <w:marBottom w:val="0"/>
          <w:divBdr>
            <w:top w:val="none" w:sz="0" w:space="0" w:color="auto"/>
            <w:left w:val="none" w:sz="0" w:space="0" w:color="auto"/>
            <w:bottom w:val="none" w:sz="0" w:space="0" w:color="auto"/>
            <w:right w:val="none" w:sz="0" w:space="0" w:color="auto"/>
          </w:divBdr>
          <w:divsChild>
            <w:div w:id="570501691">
              <w:marLeft w:val="0"/>
              <w:marRight w:val="0"/>
              <w:marTop w:val="0"/>
              <w:marBottom w:val="0"/>
              <w:divBdr>
                <w:top w:val="none" w:sz="0" w:space="0" w:color="auto"/>
                <w:left w:val="none" w:sz="0" w:space="0" w:color="auto"/>
                <w:bottom w:val="none" w:sz="0" w:space="0" w:color="auto"/>
                <w:right w:val="none" w:sz="0" w:space="0" w:color="auto"/>
              </w:divBdr>
              <w:divsChild>
                <w:div w:id="17148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2116">
          <w:marLeft w:val="0"/>
          <w:marRight w:val="0"/>
          <w:marTop w:val="0"/>
          <w:marBottom w:val="0"/>
          <w:divBdr>
            <w:top w:val="none" w:sz="0" w:space="0" w:color="auto"/>
            <w:left w:val="none" w:sz="0" w:space="0" w:color="auto"/>
            <w:bottom w:val="none" w:sz="0" w:space="0" w:color="auto"/>
            <w:right w:val="none" w:sz="0" w:space="0" w:color="auto"/>
          </w:divBdr>
          <w:divsChild>
            <w:div w:id="855195156">
              <w:marLeft w:val="0"/>
              <w:marRight w:val="0"/>
              <w:marTop w:val="0"/>
              <w:marBottom w:val="0"/>
              <w:divBdr>
                <w:top w:val="none" w:sz="0" w:space="0" w:color="auto"/>
                <w:left w:val="none" w:sz="0" w:space="0" w:color="auto"/>
                <w:bottom w:val="none" w:sz="0" w:space="0" w:color="auto"/>
                <w:right w:val="none" w:sz="0" w:space="0" w:color="auto"/>
              </w:divBdr>
              <w:divsChild>
                <w:div w:id="13971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7046">
      <w:bodyDiv w:val="1"/>
      <w:marLeft w:val="0"/>
      <w:marRight w:val="0"/>
      <w:marTop w:val="0"/>
      <w:marBottom w:val="0"/>
      <w:divBdr>
        <w:top w:val="none" w:sz="0" w:space="0" w:color="auto"/>
        <w:left w:val="none" w:sz="0" w:space="0" w:color="auto"/>
        <w:bottom w:val="none" w:sz="0" w:space="0" w:color="auto"/>
        <w:right w:val="none" w:sz="0" w:space="0" w:color="auto"/>
      </w:divBdr>
    </w:div>
    <w:div w:id="1180897073">
      <w:bodyDiv w:val="1"/>
      <w:marLeft w:val="0"/>
      <w:marRight w:val="0"/>
      <w:marTop w:val="0"/>
      <w:marBottom w:val="0"/>
      <w:divBdr>
        <w:top w:val="none" w:sz="0" w:space="0" w:color="auto"/>
        <w:left w:val="none" w:sz="0" w:space="0" w:color="auto"/>
        <w:bottom w:val="none" w:sz="0" w:space="0" w:color="auto"/>
        <w:right w:val="none" w:sz="0" w:space="0" w:color="auto"/>
      </w:divBdr>
    </w:div>
    <w:div w:id="1182431040">
      <w:bodyDiv w:val="1"/>
      <w:marLeft w:val="0"/>
      <w:marRight w:val="0"/>
      <w:marTop w:val="0"/>
      <w:marBottom w:val="0"/>
      <w:divBdr>
        <w:top w:val="none" w:sz="0" w:space="0" w:color="auto"/>
        <w:left w:val="none" w:sz="0" w:space="0" w:color="auto"/>
        <w:bottom w:val="none" w:sz="0" w:space="0" w:color="auto"/>
        <w:right w:val="none" w:sz="0" w:space="0" w:color="auto"/>
      </w:divBdr>
    </w:div>
    <w:div w:id="1184510612">
      <w:bodyDiv w:val="1"/>
      <w:marLeft w:val="0"/>
      <w:marRight w:val="0"/>
      <w:marTop w:val="0"/>
      <w:marBottom w:val="0"/>
      <w:divBdr>
        <w:top w:val="none" w:sz="0" w:space="0" w:color="auto"/>
        <w:left w:val="none" w:sz="0" w:space="0" w:color="auto"/>
        <w:bottom w:val="none" w:sz="0" w:space="0" w:color="auto"/>
        <w:right w:val="none" w:sz="0" w:space="0" w:color="auto"/>
      </w:divBdr>
    </w:div>
    <w:div w:id="1191725944">
      <w:bodyDiv w:val="1"/>
      <w:marLeft w:val="0"/>
      <w:marRight w:val="0"/>
      <w:marTop w:val="0"/>
      <w:marBottom w:val="0"/>
      <w:divBdr>
        <w:top w:val="none" w:sz="0" w:space="0" w:color="auto"/>
        <w:left w:val="none" w:sz="0" w:space="0" w:color="auto"/>
        <w:bottom w:val="none" w:sz="0" w:space="0" w:color="auto"/>
        <w:right w:val="none" w:sz="0" w:space="0" w:color="auto"/>
      </w:divBdr>
      <w:divsChild>
        <w:div w:id="411855134">
          <w:marLeft w:val="0"/>
          <w:marRight w:val="0"/>
          <w:marTop w:val="0"/>
          <w:marBottom w:val="0"/>
          <w:divBdr>
            <w:top w:val="none" w:sz="0" w:space="0" w:color="auto"/>
            <w:left w:val="none" w:sz="0" w:space="0" w:color="auto"/>
            <w:bottom w:val="none" w:sz="0" w:space="0" w:color="auto"/>
            <w:right w:val="none" w:sz="0" w:space="0" w:color="auto"/>
          </w:divBdr>
          <w:divsChild>
            <w:div w:id="806817130">
              <w:marLeft w:val="0"/>
              <w:marRight w:val="0"/>
              <w:marTop w:val="0"/>
              <w:marBottom w:val="0"/>
              <w:divBdr>
                <w:top w:val="none" w:sz="0" w:space="0" w:color="auto"/>
                <w:left w:val="none" w:sz="0" w:space="0" w:color="auto"/>
                <w:bottom w:val="none" w:sz="0" w:space="0" w:color="auto"/>
                <w:right w:val="none" w:sz="0" w:space="0" w:color="auto"/>
              </w:divBdr>
              <w:divsChild>
                <w:div w:id="17360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5965">
      <w:bodyDiv w:val="1"/>
      <w:marLeft w:val="0"/>
      <w:marRight w:val="0"/>
      <w:marTop w:val="0"/>
      <w:marBottom w:val="0"/>
      <w:divBdr>
        <w:top w:val="none" w:sz="0" w:space="0" w:color="auto"/>
        <w:left w:val="none" w:sz="0" w:space="0" w:color="auto"/>
        <w:bottom w:val="none" w:sz="0" w:space="0" w:color="auto"/>
        <w:right w:val="none" w:sz="0" w:space="0" w:color="auto"/>
      </w:divBdr>
      <w:divsChild>
        <w:div w:id="1542520964">
          <w:marLeft w:val="0"/>
          <w:marRight w:val="0"/>
          <w:marTop w:val="0"/>
          <w:marBottom w:val="0"/>
          <w:divBdr>
            <w:top w:val="none" w:sz="0" w:space="0" w:color="auto"/>
            <w:left w:val="none" w:sz="0" w:space="0" w:color="auto"/>
            <w:bottom w:val="none" w:sz="0" w:space="0" w:color="auto"/>
            <w:right w:val="none" w:sz="0" w:space="0" w:color="auto"/>
          </w:divBdr>
          <w:divsChild>
            <w:div w:id="1796368634">
              <w:marLeft w:val="0"/>
              <w:marRight w:val="0"/>
              <w:marTop w:val="0"/>
              <w:marBottom w:val="0"/>
              <w:divBdr>
                <w:top w:val="none" w:sz="0" w:space="0" w:color="auto"/>
                <w:left w:val="none" w:sz="0" w:space="0" w:color="auto"/>
                <w:bottom w:val="none" w:sz="0" w:space="0" w:color="auto"/>
                <w:right w:val="none" w:sz="0" w:space="0" w:color="auto"/>
              </w:divBdr>
              <w:divsChild>
                <w:div w:id="1938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8152">
      <w:bodyDiv w:val="1"/>
      <w:marLeft w:val="0"/>
      <w:marRight w:val="0"/>
      <w:marTop w:val="0"/>
      <w:marBottom w:val="0"/>
      <w:divBdr>
        <w:top w:val="none" w:sz="0" w:space="0" w:color="auto"/>
        <w:left w:val="none" w:sz="0" w:space="0" w:color="auto"/>
        <w:bottom w:val="none" w:sz="0" w:space="0" w:color="auto"/>
        <w:right w:val="none" w:sz="0" w:space="0" w:color="auto"/>
      </w:divBdr>
    </w:div>
    <w:div w:id="1201632486">
      <w:bodyDiv w:val="1"/>
      <w:marLeft w:val="0"/>
      <w:marRight w:val="0"/>
      <w:marTop w:val="0"/>
      <w:marBottom w:val="0"/>
      <w:divBdr>
        <w:top w:val="none" w:sz="0" w:space="0" w:color="auto"/>
        <w:left w:val="none" w:sz="0" w:space="0" w:color="auto"/>
        <w:bottom w:val="none" w:sz="0" w:space="0" w:color="auto"/>
        <w:right w:val="none" w:sz="0" w:space="0" w:color="auto"/>
      </w:divBdr>
      <w:divsChild>
        <w:div w:id="485975349">
          <w:marLeft w:val="0"/>
          <w:marRight w:val="0"/>
          <w:marTop w:val="30"/>
          <w:marBottom w:val="0"/>
          <w:divBdr>
            <w:top w:val="none" w:sz="0" w:space="0" w:color="auto"/>
            <w:left w:val="none" w:sz="0" w:space="0" w:color="auto"/>
            <w:bottom w:val="none" w:sz="0" w:space="0" w:color="auto"/>
            <w:right w:val="none" w:sz="0" w:space="0" w:color="auto"/>
          </w:divBdr>
        </w:div>
      </w:divsChild>
    </w:div>
    <w:div w:id="1203589504">
      <w:bodyDiv w:val="1"/>
      <w:marLeft w:val="0"/>
      <w:marRight w:val="0"/>
      <w:marTop w:val="0"/>
      <w:marBottom w:val="0"/>
      <w:divBdr>
        <w:top w:val="none" w:sz="0" w:space="0" w:color="auto"/>
        <w:left w:val="none" w:sz="0" w:space="0" w:color="auto"/>
        <w:bottom w:val="none" w:sz="0" w:space="0" w:color="auto"/>
        <w:right w:val="none" w:sz="0" w:space="0" w:color="auto"/>
      </w:divBdr>
      <w:divsChild>
        <w:div w:id="193276172">
          <w:marLeft w:val="0"/>
          <w:marRight w:val="0"/>
          <w:marTop w:val="0"/>
          <w:marBottom w:val="0"/>
          <w:divBdr>
            <w:top w:val="none" w:sz="0" w:space="0" w:color="auto"/>
            <w:left w:val="none" w:sz="0" w:space="0" w:color="auto"/>
            <w:bottom w:val="none" w:sz="0" w:space="0" w:color="auto"/>
            <w:right w:val="none" w:sz="0" w:space="0" w:color="auto"/>
          </w:divBdr>
          <w:divsChild>
            <w:div w:id="131101417">
              <w:marLeft w:val="0"/>
              <w:marRight w:val="0"/>
              <w:marTop w:val="0"/>
              <w:marBottom w:val="0"/>
              <w:divBdr>
                <w:top w:val="none" w:sz="0" w:space="0" w:color="auto"/>
                <w:left w:val="none" w:sz="0" w:space="0" w:color="auto"/>
                <w:bottom w:val="none" w:sz="0" w:space="0" w:color="auto"/>
                <w:right w:val="none" w:sz="0" w:space="0" w:color="auto"/>
              </w:divBdr>
              <w:divsChild>
                <w:div w:id="636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0434">
      <w:bodyDiv w:val="1"/>
      <w:marLeft w:val="0"/>
      <w:marRight w:val="0"/>
      <w:marTop w:val="0"/>
      <w:marBottom w:val="0"/>
      <w:divBdr>
        <w:top w:val="none" w:sz="0" w:space="0" w:color="auto"/>
        <w:left w:val="none" w:sz="0" w:space="0" w:color="auto"/>
        <w:bottom w:val="none" w:sz="0" w:space="0" w:color="auto"/>
        <w:right w:val="none" w:sz="0" w:space="0" w:color="auto"/>
      </w:divBdr>
      <w:divsChild>
        <w:div w:id="2102027726">
          <w:marLeft w:val="0"/>
          <w:marRight w:val="0"/>
          <w:marTop w:val="0"/>
          <w:marBottom w:val="0"/>
          <w:divBdr>
            <w:top w:val="none" w:sz="0" w:space="0" w:color="auto"/>
            <w:left w:val="none" w:sz="0" w:space="0" w:color="auto"/>
            <w:bottom w:val="none" w:sz="0" w:space="0" w:color="auto"/>
            <w:right w:val="none" w:sz="0" w:space="0" w:color="auto"/>
          </w:divBdr>
          <w:divsChild>
            <w:div w:id="1588464887">
              <w:marLeft w:val="0"/>
              <w:marRight w:val="0"/>
              <w:marTop w:val="0"/>
              <w:marBottom w:val="0"/>
              <w:divBdr>
                <w:top w:val="none" w:sz="0" w:space="0" w:color="auto"/>
                <w:left w:val="none" w:sz="0" w:space="0" w:color="auto"/>
                <w:bottom w:val="none" w:sz="0" w:space="0" w:color="auto"/>
                <w:right w:val="none" w:sz="0" w:space="0" w:color="auto"/>
              </w:divBdr>
              <w:divsChild>
                <w:div w:id="12211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9939">
      <w:bodyDiv w:val="1"/>
      <w:marLeft w:val="0"/>
      <w:marRight w:val="0"/>
      <w:marTop w:val="0"/>
      <w:marBottom w:val="0"/>
      <w:divBdr>
        <w:top w:val="none" w:sz="0" w:space="0" w:color="auto"/>
        <w:left w:val="none" w:sz="0" w:space="0" w:color="auto"/>
        <w:bottom w:val="none" w:sz="0" w:space="0" w:color="auto"/>
        <w:right w:val="none" w:sz="0" w:space="0" w:color="auto"/>
      </w:divBdr>
    </w:div>
    <w:div w:id="1233157578">
      <w:bodyDiv w:val="1"/>
      <w:marLeft w:val="0"/>
      <w:marRight w:val="0"/>
      <w:marTop w:val="0"/>
      <w:marBottom w:val="0"/>
      <w:divBdr>
        <w:top w:val="none" w:sz="0" w:space="0" w:color="auto"/>
        <w:left w:val="none" w:sz="0" w:space="0" w:color="auto"/>
        <w:bottom w:val="none" w:sz="0" w:space="0" w:color="auto"/>
        <w:right w:val="none" w:sz="0" w:space="0" w:color="auto"/>
      </w:divBdr>
      <w:divsChild>
        <w:div w:id="1043407910">
          <w:marLeft w:val="0"/>
          <w:marRight w:val="0"/>
          <w:marTop w:val="0"/>
          <w:marBottom w:val="0"/>
          <w:divBdr>
            <w:top w:val="none" w:sz="0" w:space="0" w:color="auto"/>
            <w:left w:val="none" w:sz="0" w:space="0" w:color="auto"/>
            <w:bottom w:val="none" w:sz="0" w:space="0" w:color="auto"/>
            <w:right w:val="none" w:sz="0" w:space="0" w:color="auto"/>
          </w:divBdr>
        </w:div>
      </w:divsChild>
    </w:div>
    <w:div w:id="1235967530">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7">
          <w:marLeft w:val="0"/>
          <w:marRight w:val="0"/>
          <w:marTop w:val="0"/>
          <w:marBottom w:val="0"/>
          <w:divBdr>
            <w:top w:val="none" w:sz="0" w:space="0" w:color="auto"/>
            <w:left w:val="none" w:sz="0" w:space="0" w:color="auto"/>
            <w:bottom w:val="none" w:sz="0" w:space="0" w:color="auto"/>
            <w:right w:val="none" w:sz="0" w:space="0" w:color="auto"/>
          </w:divBdr>
          <w:divsChild>
            <w:div w:id="418791377">
              <w:marLeft w:val="0"/>
              <w:marRight w:val="0"/>
              <w:marTop w:val="0"/>
              <w:marBottom w:val="0"/>
              <w:divBdr>
                <w:top w:val="none" w:sz="0" w:space="0" w:color="auto"/>
                <w:left w:val="none" w:sz="0" w:space="0" w:color="auto"/>
                <w:bottom w:val="none" w:sz="0" w:space="0" w:color="auto"/>
                <w:right w:val="none" w:sz="0" w:space="0" w:color="auto"/>
              </w:divBdr>
              <w:divsChild>
                <w:div w:id="9281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2757">
      <w:bodyDiv w:val="1"/>
      <w:marLeft w:val="0"/>
      <w:marRight w:val="0"/>
      <w:marTop w:val="0"/>
      <w:marBottom w:val="0"/>
      <w:divBdr>
        <w:top w:val="none" w:sz="0" w:space="0" w:color="auto"/>
        <w:left w:val="none" w:sz="0" w:space="0" w:color="auto"/>
        <w:bottom w:val="none" w:sz="0" w:space="0" w:color="auto"/>
        <w:right w:val="none" w:sz="0" w:space="0" w:color="auto"/>
      </w:divBdr>
    </w:div>
    <w:div w:id="1241215442">
      <w:bodyDiv w:val="1"/>
      <w:marLeft w:val="0"/>
      <w:marRight w:val="0"/>
      <w:marTop w:val="0"/>
      <w:marBottom w:val="0"/>
      <w:divBdr>
        <w:top w:val="none" w:sz="0" w:space="0" w:color="auto"/>
        <w:left w:val="none" w:sz="0" w:space="0" w:color="auto"/>
        <w:bottom w:val="none" w:sz="0" w:space="0" w:color="auto"/>
        <w:right w:val="none" w:sz="0" w:space="0" w:color="auto"/>
      </w:divBdr>
      <w:divsChild>
        <w:div w:id="1924140175">
          <w:marLeft w:val="0"/>
          <w:marRight w:val="0"/>
          <w:marTop w:val="0"/>
          <w:marBottom w:val="0"/>
          <w:divBdr>
            <w:top w:val="none" w:sz="0" w:space="0" w:color="auto"/>
            <w:left w:val="none" w:sz="0" w:space="0" w:color="auto"/>
            <w:bottom w:val="none" w:sz="0" w:space="0" w:color="auto"/>
            <w:right w:val="none" w:sz="0" w:space="0" w:color="auto"/>
          </w:divBdr>
          <w:divsChild>
            <w:div w:id="1603340835">
              <w:marLeft w:val="0"/>
              <w:marRight w:val="0"/>
              <w:marTop w:val="0"/>
              <w:marBottom w:val="0"/>
              <w:divBdr>
                <w:top w:val="none" w:sz="0" w:space="0" w:color="auto"/>
                <w:left w:val="none" w:sz="0" w:space="0" w:color="auto"/>
                <w:bottom w:val="none" w:sz="0" w:space="0" w:color="auto"/>
                <w:right w:val="none" w:sz="0" w:space="0" w:color="auto"/>
              </w:divBdr>
              <w:divsChild>
                <w:div w:id="19441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759">
      <w:bodyDiv w:val="1"/>
      <w:marLeft w:val="0"/>
      <w:marRight w:val="0"/>
      <w:marTop w:val="0"/>
      <w:marBottom w:val="0"/>
      <w:divBdr>
        <w:top w:val="none" w:sz="0" w:space="0" w:color="auto"/>
        <w:left w:val="none" w:sz="0" w:space="0" w:color="auto"/>
        <w:bottom w:val="none" w:sz="0" w:space="0" w:color="auto"/>
        <w:right w:val="none" w:sz="0" w:space="0" w:color="auto"/>
      </w:divBdr>
    </w:div>
    <w:div w:id="1249655379">
      <w:bodyDiv w:val="1"/>
      <w:marLeft w:val="0"/>
      <w:marRight w:val="0"/>
      <w:marTop w:val="0"/>
      <w:marBottom w:val="0"/>
      <w:divBdr>
        <w:top w:val="none" w:sz="0" w:space="0" w:color="auto"/>
        <w:left w:val="none" w:sz="0" w:space="0" w:color="auto"/>
        <w:bottom w:val="none" w:sz="0" w:space="0" w:color="auto"/>
        <w:right w:val="none" w:sz="0" w:space="0" w:color="auto"/>
      </w:divBdr>
    </w:div>
    <w:div w:id="1249920643">
      <w:bodyDiv w:val="1"/>
      <w:marLeft w:val="0"/>
      <w:marRight w:val="0"/>
      <w:marTop w:val="0"/>
      <w:marBottom w:val="0"/>
      <w:divBdr>
        <w:top w:val="none" w:sz="0" w:space="0" w:color="auto"/>
        <w:left w:val="none" w:sz="0" w:space="0" w:color="auto"/>
        <w:bottom w:val="none" w:sz="0" w:space="0" w:color="auto"/>
        <w:right w:val="none" w:sz="0" w:space="0" w:color="auto"/>
      </w:divBdr>
    </w:div>
    <w:div w:id="1262224877">
      <w:bodyDiv w:val="1"/>
      <w:marLeft w:val="0"/>
      <w:marRight w:val="0"/>
      <w:marTop w:val="0"/>
      <w:marBottom w:val="0"/>
      <w:divBdr>
        <w:top w:val="none" w:sz="0" w:space="0" w:color="auto"/>
        <w:left w:val="none" w:sz="0" w:space="0" w:color="auto"/>
        <w:bottom w:val="none" w:sz="0" w:space="0" w:color="auto"/>
        <w:right w:val="none" w:sz="0" w:space="0" w:color="auto"/>
      </w:divBdr>
    </w:div>
    <w:div w:id="1262375749">
      <w:bodyDiv w:val="1"/>
      <w:marLeft w:val="0"/>
      <w:marRight w:val="0"/>
      <w:marTop w:val="0"/>
      <w:marBottom w:val="0"/>
      <w:divBdr>
        <w:top w:val="none" w:sz="0" w:space="0" w:color="auto"/>
        <w:left w:val="none" w:sz="0" w:space="0" w:color="auto"/>
        <w:bottom w:val="none" w:sz="0" w:space="0" w:color="auto"/>
        <w:right w:val="none" w:sz="0" w:space="0" w:color="auto"/>
      </w:divBdr>
    </w:div>
    <w:div w:id="1268269819">
      <w:bodyDiv w:val="1"/>
      <w:marLeft w:val="0"/>
      <w:marRight w:val="0"/>
      <w:marTop w:val="0"/>
      <w:marBottom w:val="0"/>
      <w:divBdr>
        <w:top w:val="none" w:sz="0" w:space="0" w:color="auto"/>
        <w:left w:val="none" w:sz="0" w:space="0" w:color="auto"/>
        <w:bottom w:val="none" w:sz="0" w:space="0" w:color="auto"/>
        <w:right w:val="none" w:sz="0" w:space="0" w:color="auto"/>
      </w:divBdr>
    </w:div>
    <w:div w:id="1269629001">
      <w:bodyDiv w:val="1"/>
      <w:marLeft w:val="0"/>
      <w:marRight w:val="0"/>
      <w:marTop w:val="0"/>
      <w:marBottom w:val="0"/>
      <w:divBdr>
        <w:top w:val="none" w:sz="0" w:space="0" w:color="auto"/>
        <w:left w:val="none" w:sz="0" w:space="0" w:color="auto"/>
        <w:bottom w:val="none" w:sz="0" w:space="0" w:color="auto"/>
        <w:right w:val="none" w:sz="0" w:space="0" w:color="auto"/>
      </w:divBdr>
    </w:div>
    <w:div w:id="1269854756">
      <w:bodyDiv w:val="1"/>
      <w:marLeft w:val="0"/>
      <w:marRight w:val="0"/>
      <w:marTop w:val="0"/>
      <w:marBottom w:val="0"/>
      <w:divBdr>
        <w:top w:val="none" w:sz="0" w:space="0" w:color="auto"/>
        <w:left w:val="none" w:sz="0" w:space="0" w:color="auto"/>
        <w:bottom w:val="none" w:sz="0" w:space="0" w:color="auto"/>
        <w:right w:val="none" w:sz="0" w:space="0" w:color="auto"/>
      </w:divBdr>
      <w:divsChild>
        <w:div w:id="316540774">
          <w:marLeft w:val="0"/>
          <w:marRight w:val="0"/>
          <w:marTop w:val="0"/>
          <w:marBottom w:val="0"/>
          <w:divBdr>
            <w:top w:val="none" w:sz="0" w:space="0" w:color="auto"/>
            <w:left w:val="none" w:sz="0" w:space="0" w:color="auto"/>
            <w:bottom w:val="none" w:sz="0" w:space="0" w:color="auto"/>
            <w:right w:val="none" w:sz="0" w:space="0" w:color="auto"/>
          </w:divBdr>
          <w:divsChild>
            <w:div w:id="629937417">
              <w:marLeft w:val="0"/>
              <w:marRight w:val="0"/>
              <w:marTop w:val="0"/>
              <w:marBottom w:val="0"/>
              <w:divBdr>
                <w:top w:val="none" w:sz="0" w:space="0" w:color="auto"/>
                <w:left w:val="none" w:sz="0" w:space="0" w:color="auto"/>
                <w:bottom w:val="none" w:sz="0" w:space="0" w:color="auto"/>
                <w:right w:val="none" w:sz="0" w:space="0" w:color="auto"/>
              </w:divBdr>
              <w:divsChild>
                <w:div w:id="17209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0780">
      <w:bodyDiv w:val="1"/>
      <w:marLeft w:val="0"/>
      <w:marRight w:val="0"/>
      <w:marTop w:val="0"/>
      <w:marBottom w:val="0"/>
      <w:divBdr>
        <w:top w:val="none" w:sz="0" w:space="0" w:color="auto"/>
        <w:left w:val="none" w:sz="0" w:space="0" w:color="auto"/>
        <w:bottom w:val="none" w:sz="0" w:space="0" w:color="auto"/>
        <w:right w:val="none" w:sz="0" w:space="0" w:color="auto"/>
      </w:divBdr>
      <w:divsChild>
        <w:div w:id="678196835">
          <w:marLeft w:val="0"/>
          <w:marRight w:val="0"/>
          <w:marTop w:val="0"/>
          <w:marBottom w:val="0"/>
          <w:divBdr>
            <w:top w:val="none" w:sz="0" w:space="0" w:color="auto"/>
            <w:left w:val="none" w:sz="0" w:space="0" w:color="auto"/>
            <w:bottom w:val="none" w:sz="0" w:space="0" w:color="auto"/>
            <w:right w:val="none" w:sz="0" w:space="0" w:color="auto"/>
          </w:divBdr>
          <w:divsChild>
            <w:div w:id="1851917226">
              <w:marLeft w:val="0"/>
              <w:marRight w:val="0"/>
              <w:marTop w:val="0"/>
              <w:marBottom w:val="0"/>
              <w:divBdr>
                <w:top w:val="none" w:sz="0" w:space="0" w:color="auto"/>
                <w:left w:val="none" w:sz="0" w:space="0" w:color="auto"/>
                <w:bottom w:val="none" w:sz="0" w:space="0" w:color="auto"/>
                <w:right w:val="none" w:sz="0" w:space="0" w:color="auto"/>
              </w:divBdr>
              <w:divsChild>
                <w:div w:id="21248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3848">
      <w:bodyDiv w:val="1"/>
      <w:marLeft w:val="0"/>
      <w:marRight w:val="0"/>
      <w:marTop w:val="0"/>
      <w:marBottom w:val="0"/>
      <w:divBdr>
        <w:top w:val="none" w:sz="0" w:space="0" w:color="auto"/>
        <w:left w:val="none" w:sz="0" w:space="0" w:color="auto"/>
        <w:bottom w:val="none" w:sz="0" w:space="0" w:color="auto"/>
        <w:right w:val="none" w:sz="0" w:space="0" w:color="auto"/>
      </w:divBdr>
    </w:div>
    <w:div w:id="1280910561">
      <w:bodyDiv w:val="1"/>
      <w:marLeft w:val="0"/>
      <w:marRight w:val="0"/>
      <w:marTop w:val="0"/>
      <w:marBottom w:val="0"/>
      <w:divBdr>
        <w:top w:val="none" w:sz="0" w:space="0" w:color="auto"/>
        <w:left w:val="none" w:sz="0" w:space="0" w:color="auto"/>
        <w:bottom w:val="none" w:sz="0" w:space="0" w:color="auto"/>
        <w:right w:val="none" w:sz="0" w:space="0" w:color="auto"/>
      </w:divBdr>
    </w:div>
    <w:div w:id="1283607427">
      <w:bodyDiv w:val="1"/>
      <w:marLeft w:val="0"/>
      <w:marRight w:val="0"/>
      <w:marTop w:val="0"/>
      <w:marBottom w:val="0"/>
      <w:divBdr>
        <w:top w:val="none" w:sz="0" w:space="0" w:color="auto"/>
        <w:left w:val="none" w:sz="0" w:space="0" w:color="auto"/>
        <w:bottom w:val="none" w:sz="0" w:space="0" w:color="auto"/>
        <w:right w:val="none" w:sz="0" w:space="0" w:color="auto"/>
      </w:divBdr>
    </w:div>
    <w:div w:id="1297761647">
      <w:bodyDiv w:val="1"/>
      <w:marLeft w:val="0"/>
      <w:marRight w:val="0"/>
      <w:marTop w:val="0"/>
      <w:marBottom w:val="0"/>
      <w:divBdr>
        <w:top w:val="none" w:sz="0" w:space="0" w:color="auto"/>
        <w:left w:val="none" w:sz="0" w:space="0" w:color="auto"/>
        <w:bottom w:val="none" w:sz="0" w:space="0" w:color="auto"/>
        <w:right w:val="none" w:sz="0" w:space="0" w:color="auto"/>
      </w:divBdr>
      <w:divsChild>
        <w:div w:id="445538019">
          <w:marLeft w:val="0"/>
          <w:marRight w:val="0"/>
          <w:marTop w:val="0"/>
          <w:marBottom w:val="0"/>
          <w:divBdr>
            <w:top w:val="none" w:sz="0" w:space="0" w:color="auto"/>
            <w:left w:val="none" w:sz="0" w:space="0" w:color="auto"/>
            <w:bottom w:val="none" w:sz="0" w:space="0" w:color="auto"/>
            <w:right w:val="none" w:sz="0" w:space="0" w:color="auto"/>
          </w:divBdr>
          <w:divsChild>
            <w:div w:id="1822230192">
              <w:marLeft w:val="0"/>
              <w:marRight w:val="0"/>
              <w:marTop w:val="0"/>
              <w:marBottom w:val="0"/>
              <w:divBdr>
                <w:top w:val="none" w:sz="0" w:space="0" w:color="auto"/>
                <w:left w:val="none" w:sz="0" w:space="0" w:color="auto"/>
                <w:bottom w:val="none" w:sz="0" w:space="0" w:color="auto"/>
                <w:right w:val="none" w:sz="0" w:space="0" w:color="auto"/>
              </w:divBdr>
              <w:divsChild>
                <w:div w:id="10877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7214">
      <w:bodyDiv w:val="1"/>
      <w:marLeft w:val="0"/>
      <w:marRight w:val="0"/>
      <w:marTop w:val="0"/>
      <w:marBottom w:val="0"/>
      <w:divBdr>
        <w:top w:val="none" w:sz="0" w:space="0" w:color="auto"/>
        <w:left w:val="none" w:sz="0" w:space="0" w:color="auto"/>
        <w:bottom w:val="none" w:sz="0" w:space="0" w:color="auto"/>
        <w:right w:val="none" w:sz="0" w:space="0" w:color="auto"/>
      </w:divBdr>
    </w:div>
    <w:div w:id="1308046591">
      <w:bodyDiv w:val="1"/>
      <w:marLeft w:val="0"/>
      <w:marRight w:val="0"/>
      <w:marTop w:val="0"/>
      <w:marBottom w:val="0"/>
      <w:divBdr>
        <w:top w:val="none" w:sz="0" w:space="0" w:color="auto"/>
        <w:left w:val="none" w:sz="0" w:space="0" w:color="auto"/>
        <w:bottom w:val="none" w:sz="0" w:space="0" w:color="auto"/>
        <w:right w:val="none" w:sz="0" w:space="0" w:color="auto"/>
      </w:divBdr>
      <w:divsChild>
        <w:div w:id="520170174">
          <w:marLeft w:val="0"/>
          <w:marRight w:val="0"/>
          <w:marTop w:val="0"/>
          <w:marBottom w:val="0"/>
          <w:divBdr>
            <w:top w:val="none" w:sz="0" w:space="0" w:color="auto"/>
            <w:left w:val="none" w:sz="0" w:space="0" w:color="auto"/>
            <w:bottom w:val="none" w:sz="0" w:space="0" w:color="auto"/>
            <w:right w:val="none" w:sz="0" w:space="0" w:color="auto"/>
          </w:divBdr>
        </w:div>
      </w:divsChild>
    </w:div>
    <w:div w:id="1320502283">
      <w:bodyDiv w:val="1"/>
      <w:marLeft w:val="0"/>
      <w:marRight w:val="0"/>
      <w:marTop w:val="0"/>
      <w:marBottom w:val="0"/>
      <w:divBdr>
        <w:top w:val="none" w:sz="0" w:space="0" w:color="auto"/>
        <w:left w:val="none" w:sz="0" w:space="0" w:color="auto"/>
        <w:bottom w:val="none" w:sz="0" w:space="0" w:color="auto"/>
        <w:right w:val="none" w:sz="0" w:space="0" w:color="auto"/>
      </w:divBdr>
      <w:divsChild>
        <w:div w:id="1064335173">
          <w:marLeft w:val="0"/>
          <w:marRight w:val="0"/>
          <w:marTop w:val="0"/>
          <w:marBottom w:val="0"/>
          <w:divBdr>
            <w:top w:val="none" w:sz="0" w:space="0" w:color="auto"/>
            <w:left w:val="none" w:sz="0" w:space="0" w:color="auto"/>
            <w:bottom w:val="none" w:sz="0" w:space="0" w:color="auto"/>
            <w:right w:val="none" w:sz="0" w:space="0" w:color="auto"/>
          </w:divBdr>
          <w:divsChild>
            <w:div w:id="15032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2979">
      <w:bodyDiv w:val="1"/>
      <w:marLeft w:val="0"/>
      <w:marRight w:val="0"/>
      <w:marTop w:val="0"/>
      <w:marBottom w:val="0"/>
      <w:divBdr>
        <w:top w:val="none" w:sz="0" w:space="0" w:color="auto"/>
        <w:left w:val="none" w:sz="0" w:space="0" w:color="auto"/>
        <w:bottom w:val="none" w:sz="0" w:space="0" w:color="auto"/>
        <w:right w:val="none" w:sz="0" w:space="0" w:color="auto"/>
      </w:divBdr>
    </w:div>
    <w:div w:id="1324428406">
      <w:bodyDiv w:val="1"/>
      <w:marLeft w:val="0"/>
      <w:marRight w:val="0"/>
      <w:marTop w:val="0"/>
      <w:marBottom w:val="0"/>
      <w:divBdr>
        <w:top w:val="none" w:sz="0" w:space="0" w:color="auto"/>
        <w:left w:val="none" w:sz="0" w:space="0" w:color="auto"/>
        <w:bottom w:val="none" w:sz="0" w:space="0" w:color="auto"/>
        <w:right w:val="none" w:sz="0" w:space="0" w:color="auto"/>
      </w:divBdr>
    </w:div>
    <w:div w:id="1346325717">
      <w:bodyDiv w:val="1"/>
      <w:marLeft w:val="0"/>
      <w:marRight w:val="0"/>
      <w:marTop w:val="0"/>
      <w:marBottom w:val="0"/>
      <w:divBdr>
        <w:top w:val="none" w:sz="0" w:space="0" w:color="auto"/>
        <w:left w:val="none" w:sz="0" w:space="0" w:color="auto"/>
        <w:bottom w:val="none" w:sz="0" w:space="0" w:color="auto"/>
        <w:right w:val="none" w:sz="0" w:space="0" w:color="auto"/>
      </w:divBdr>
      <w:divsChild>
        <w:div w:id="1831407329">
          <w:marLeft w:val="0"/>
          <w:marRight w:val="-12600"/>
          <w:marTop w:val="0"/>
          <w:marBottom w:val="0"/>
          <w:divBdr>
            <w:top w:val="none" w:sz="0" w:space="0" w:color="auto"/>
            <w:left w:val="none" w:sz="0" w:space="0" w:color="auto"/>
            <w:bottom w:val="none" w:sz="0" w:space="0" w:color="auto"/>
            <w:right w:val="none" w:sz="0" w:space="0" w:color="auto"/>
          </w:divBdr>
        </w:div>
      </w:divsChild>
    </w:div>
    <w:div w:id="1352687592">
      <w:bodyDiv w:val="1"/>
      <w:marLeft w:val="0"/>
      <w:marRight w:val="0"/>
      <w:marTop w:val="0"/>
      <w:marBottom w:val="0"/>
      <w:divBdr>
        <w:top w:val="none" w:sz="0" w:space="0" w:color="auto"/>
        <w:left w:val="none" w:sz="0" w:space="0" w:color="auto"/>
        <w:bottom w:val="none" w:sz="0" w:space="0" w:color="auto"/>
        <w:right w:val="none" w:sz="0" w:space="0" w:color="auto"/>
      </w:divBdr>
    </w:div>
    <w:div w:id="1362825561">
      <w:bodyDiv w:val="1"/>
      <w:marLeft w:val="0"/>
      <w:marRight w:val="0"/>
      <w:marTop w:val="0"/>
      <w:marBottom w:val="0"/>
      <w:divBdr>
        <w:top w:val="none" w:sz="0" w:space="0" w:color="auto"/>
        <w:left w:val="none" w:sz="0" w:space="0" w:color="auto"/>
        <w:bottom w:val="none" w:sz="0" w:space="0" w:color="auto"/>
        <w:right w:val="none" w:sz="0" w:space="0" w:color="auto"/>
      </w:divBdr>
    </w:div>
    <w:div w:id="1369600359">
      <w:bodyDiv w:val="1"/>
      <w:marLeft w:val="0"/>
      <w:marRight w:val="0"/>
      <w:marTop w:val="0"/>
      <w:marBottom w:val="0"/>
      <w:divBdr>
        <w:top w:val="none" w:sz="0" w:space="0" w:color="auto"/>
        <w:left w:val="none" w:sz="0" w:space="0" w:color="auto"/>
        <w:bottom w:val="none" w:sz="0" w:space="0" w:color="auto"/>
        <w:right w:val="none" w:sz="0" w:space="0" w:color="auto"/>
      </w:divBdr>
      <w:divsChild>
        <w:div w:id="2142072051">
          <w:marLeft w:val="0"/>
          <w:marRight w:val="0"/>
          <w:marTop w:val="0"/>
          <w:marBottom w:val="0"/>
          <w:divBdr>
            <w:top w:val="none" w:sz="0" w:space="0" w:color="auto"/>
            <w:left w:val="none" w:sz="0" w:space="0" w:color="auto"/>
            <w:bottom w:val="none" w:sz="0" w:space="0" w:color="auto"/>
            <w:right w:val="none" w:sz="0" w:space="0" w:color="auto"/>
          </w:divBdr>
          <w:divsChild>
            <w:div w:id="308481592">
              <w:marLeft w:val="0"/>
              <w:marRight w:val="0"/>
              <w:marTop w:val="0"/>
              <w:marBottom w:val="0"/>
              <w:divBdr>
                <w:top w:val="none" w:sz="0" w:space="0" w:color="auto"/>
                <w:left w:val="none" w:sz="0" w:space="0" w:color="auto"/>
                <w:bottom w:val="none" w:sz="0" w:space="0" w:color="auto"/>
                <w:right w:val="none" w:sz="0" w:space="0" w:color="auto"/>
              </w:divBdr>
              <w:divsChild>
                <w:div w:id="20198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216">
      <w:bodyDiv w:val="1"/>
      <w:marLeft w:val="0"/>
      <w:marRight w:val="0"/>
      <w:marTop w:val="0"/>
      <w:marBottom w:val="0"/>
      <w:divBdr>
        <w:top w:val="none" w:sz="0" w:space="0" w:color="auto"/>
        <w:left w:val="none" w:sz="0" w:space="0" w:color="auto"/>
        <w:bottom w:val="none" w:sz="0" w:space="0" w:color="auto"/>
        <w:right w:val="none" w:sz="0" w:space="0" w:color="auto"/>
      </w:divBdr>
    </w:div>
    <w:div w:id="1400665759">
      <w:bodyDiv w:val="1"/>
      <w:marLeft w:val="0"/>
      <w:marRight w:val="0"/>
      <w:marTop w:val="0"/>
      <w:marBottom w:val="0"/>
      <w:divBdr>
        <w:top w:val="none" w:sz="0" w:space="0" w:color="auto"/>
        <w:left w:val="none" w:sz="0" w:space="0" w:color="auto"/>
        <w:bottom w:val="none" w:sz="0" w:space="0" w:color="auto"/>
        <w:right w:val="none" w:sz="0" w:space="0" w:color="auto"/>
      </w:divBdr>
      <w:divsChild>
        <w:div w:id="530996896">
          <w:marLeft w:val="0"/>
          <w:marRight w:val="0"/>
          <w:marTop w:val="0"/>
          <w:marBottom w:val="0"/>
          <w:divBdr>
            <w:top w:val="none" w:sz="0" w:space="0" w:color="auto"/>
            <w:left w:val="none" w:sz="0" w:space="0" w:color="auto"/>
            <w:bottom w:val="none" w:sz="0" w:space="0" w:color="auto"/>
            <w:right w:val="none" w:sz="0" w:space="0" w:color="auto"/>
          </w:divBdr>
        </w:div>
      </w:divsChild>
    </w:div>
    <w:div w:id="1412393362">
      <w:bodyDiv w:val="1"/>
      <w:marLeft w:val="0"/>
      <w:marRight w:val="0"/>
      <w:marTop w:val="0"/>
      <w:marBottom w:val="0"/>
      <w:divBdr>
        <w:top w:val="none" w:sz="0" w:space="0" w:color="auto"/>
        <w:left w:val="none" w:sz="0" w:space="0" w:color="auto"/>
        <w:bottom w:val="none" w:sz="0" w:space="0" w:color="auto"/>
        <w:right w:val="none" w:sz="0" w:space="0" w:color="auto"/>
      </w:divBdr>
      <w:divsChild>
        <w:div w:id="275597356">
          <w:marLeft w:val="0"/>
          <w:marRight w:val="0"/>
          <w:marTop w:val="0"/>
          <w:marBottom w:val="0"/>
          <w:divBdr>
            <w:top w:val="none" w:sz="0" w:space="0" w:color="auto"/>
            <w:left w:val="none" w:sz="0" w:space="0" w:color="auto"/>
            <w:bottom w:val="none" w:sz="0" w:space="0" w:color="auto"/>
            <w:right w:val="none" w:sz="0" w:space="0" w:color="auto"/>
          </w:divBdr>
          <w:divsChild>
            <w:div w:id="1476944626">
              <w:marLeft w:val="0"/>
              <w:marRight w:val="0"/>
              <w:marTop w:val="0"/>
              <w:marBottom w:val="0"/>
              <w:divBdr>
                <w:top w:val="none" w:sz="0" w:space="0" w:color="auto"/>
                <w:left w:val="none" w:sz="0" w:space="0" w:color="auto"/>
                <w:bottom w:val="none" w:sz="0" w:space="0" w:color="auto"/>
                <w:right w:val="none" w:sz="0" w:space="0" w:color="auto"/>
              </w:divBdr>
              <w:divsChild>
                <w:div w:id="10941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1160">
      <w:bodyDiv w:val="1"/>
      <w:marLeft w:val="0"/>
      <w:marRight w:val="0"/>
      <w:marTop w:val="0"/>
      <w:marBottom w:val="0"/>
      <w:divBdr>
        <w:top w:val="none" w:sz="0" w:space="0" w:color="auto"/>
        <w:left w:val="none" w:sz="0" w:space="0" w:color="auto"/>
        <w:bottom w:val="none" w:sz="0" w:space="0" w:color="auto"/>
        <w:right w:val="none" w:sz="0" w:space="0" w:color="auto"/>
      </w:divBdr>
    </w:div>
    <w:div w:id="1423837165">
      <w:bodyDiv w:val="1"/>
      <w:marLeft w:val="0"/>
      <w:marRight w:val="0"/>
      <w:marTop w:val="0"/>
      <w:marBottom w:val="0"/>
      <w:divBdr>
        <w:top w:val="none" w:sz="0" w:space="0" w:color="auto"/>
        <w:left w:val="none" w:sz="0" w:space="0" w:color="auto"/>
        <w:bottom w:val="none" w:sz="0" w:space="0" w:color="auto"/>
        <w:right w:val="none" w:sz="0" w:space="0" w:color="auto"/>
      </w:divBdr>
    </w:div>
    <w:div w:id="1431775224">
      <w:bodyDiv w:val="1"/>
      <w:marLeft w:val="0"/>
      <w:marRight w:val="0"/>
      <w:marTop w:val="0"/>
      <w:marBottom w:val="0"/>
      <w:divBdr>
        <w:top w:val="none" w:sz="0" w:space="0" w:color="auto"/>
        <w:left w:val="none" w:sz="0" w:space="0" w:color="auto"/>
        <w:bottom w:val="none" w:sz="0" w:space="0" w:color="auto"/>
        <w:right w:val="none" w:sz="0" w:space="0" w:color="auto"/>
      </w:divBdr>
    </w:div>
    <w:div w:id="1453550940">
      <w:bodyDiv w:val="1"/>
      <w:marLeft w:val="0"/>
      <w:marRight w:val="0"/>
      <w:marTop w:val="0"/>
      <w:marBottom w:val="0"/>
      <w:divBdr>
        <w:top w:val="none" w:sz="0" w:space="0" w:color="auto"/>
        <w:left w:val="none" w:sz="0" w:space="0" w:color="auto"/>
        <w:bottom w:val="none" w:sz="0" w:space="0" w:color="auto"/>
        <w:right w:val="none" w:sz="0" w:space="0" w:color="auto"/>
      </w:divBdr>
      <w:divsChild>
        <w:div w:id="1827821239">
          <w:marLeft w:val="0"/>
          <w:marRight w:val="0"/>
          <w:marTop w:val="0"/>
          <w:marBottom w:val="0"/>
          <w:divBdr>
            <w:top w:val="none" w:sz="0" w:space="0" w:color="auto"/>
            <w:left w:val="none" w:sz="0" w:space="0" w:color="auto"/>
            <w:bottom w:val="none" w:sz="0" w:space="0" w:color="auto"/>
            <w:right w:val="none" w:sz="0" w:space="0" w:color="auto"/>
          </w:divBdr>
          <w:divsChild>
            <w:div w:id="574051670">
              <w:marLeft w:val="0"/>
              <w:marRight w:val="0"/>
              <w:marTop w:val="0"/>
              <w:marBottom w:val="0"/>
              <w:divBdr>
                <w:top w:val="none" w:sz="0" w:space="0" w:color="auto"/>
                <w:left w:val="none" w:sz="0" w:space="0" w:color="auto"/>
                <w:bottom w:val="none" w:sz="0" w:space="0" w:color="auto"/>
                <w:right w:val="none" w:sz="0" w:space="0" w:color="auto"/>
              </w:divBdr>
              <w:divsChild>
                <w:div w:id="17213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0525">
      <w:bodyDiv w:val="1"/>
      <w:marLeft w:val="0"/>
      <w:marRight w:val="0"/>
      <w:marTop w:val="0"/>
      <w:marBottom w:val="0"/>
      <w:divBdr>
        <w:top w:val="none" w:sz="0" w:space="0" w:color="auto"/>
        <w:left w:val="none" w:sz="0" w:space="0" w:color="auto"/>
        <w:bottom w:val="none" w:sz="0" w:space="0" w:color="auto"/>
        <w:right w:val="none" w:sz="0" w:space="0" w:color="auto"/>
      </w:divBdr>
    </w:div>
    <w:div w:id="1480462546">
      <w:bodyDiv w:val="1"/>
      <w:marLeft w:val="0"/>
      <w:marRight w:val="0"/>
      <w:marTop w:val="0"/>
      <w:marBottom w:val="0"/>
      <w:divBdr>
        <w:top w:val="none" w:sz="0" w:space="0" w:color="auto"/>
        <w:left w:val="none" w:sz="0" w:space="0" w:color="auto"/>
        <w:bottom w:val="none" w:sz="0" w:space="0" w:color="auto"/>
        <w:right w:val="none" w:sz="0" w:space="0" w:color="auto"/>
      </w:divBdr>
    </w:div>
    <w:div w:id="1483228504">
      <w:bodyDiv w:val="1"/>
      <w:marLeft w:val="0"/>
      <w:marRight w:val="0"/>
      <w:marTop w:val="0"/>
      <w:marBottom w:val="0"/>
      <w:divBdr>
        <w:top w:val="none" w:sz="0" w:space="0" w:color="auto"/>
        <w:left w:val="none" w:sz="0" w:space="0" w:color="auto"/>
        <w:bottom w:val="none" w:sz="0" w:space="0" w:color="auto"/>
        <w:right w:val="none" w:sz="0" w:space="0" w:color="auto"/>
      </w:divBdr>
    </w:div>
    <w:div w:id="1483425486">
      <w:bodyDiv w:val="1"/>
      <w:marLeft w:val="0"/>
      <w:marRight w:val="0"/>
      <w:marTop w:val="0"/>
      <w:marBottom w:val="0"/>
      <w:divBdr>
        <w:top w:val="none" w:sz="0" w:space="0" w:color="auto"/>
        <w:left w:val="none" w:sz="0" w:space="0" w:color="auto"/>
        <w:bottom w:val="none" w:sz="0" w:space="0" w:color="auto"/>
        <w:right w:val="none" w:sz="0" w:space="0" w:color="auto"/>
      </w:divBdr>
      <w:divsChild>
        <w:div w:id="502353140">
          <w:marLeft w:val="0"/>
          <w:marRight w:val="0"/>
          <w:marTop w:val="0"/>
          <w:marBottom w:val="0"/>
          <w:divBdr>
            <w:top w:val="none" w:sz="0" w:space="0" w:color="auto"/>
            <w:left w:val="none" w:sz="0" w:space="0" w:color="auto"/>
            <w:bottom w:val="none" w:sz="0" w:space="0" w:color="auto"/>
            <w:right w:val="none" w:sz="0" w:space="0" w:color="auto"/>
          </w:divBdr>
          <w:divsChild>
            <w:div w:id="1299188170">
              <w:marLeft w:val="0"/>
              <w:marRight w:val="0"/>
              <w:marTop w:val="0"/>
              <w:marBottom w:val="0"/>
              <w:divBdr>
                <w:top w:val="none" w:sz="0" w:space="0" w:color="auto"/>
                <w:left w:val="none" w:sz="0" w:space="0" w:color="auto"/>
                <w:bottom w:val="none" w:sz="0" w:space="0" w:color="auto"/>
                <w:right w:val="none" w:sz="0" w:space="0" w:color="auto"/>
              </w:divBdr>
              <w:divsChild>
                <w:div w:id="8046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3930">
      <w:bodyDiv w:val="1"/>
      <w:marLeft w:val="0"/>
      <w:marRight w:val="0"/>
      <w:marTop w:val="0"/>
      <w:marBottom w:val="0"/>
      <w:divBdr>
        <w:top w:val="none" w:sz="0" w:space="0" w:color="auto"/>
        <w:left w:val="none" w:sz="0" w:space="0" w:color="auto"/>
        <w:bottom w:val="none" w:sz="0" w:space="0" w:color="auto"/>
        <w:right w:val="none" w:sz="0" w:space="0" w:color="auto"/>
      </w:divBdr>
      <w:divsChild>
        <w:div w:id="240523962">
          <w:marLeft w:val="0"/>
          <w:marRight w:val="0"/>
          <w:marTop w:val="0"/>
          <w:marBottom w:val="0"/>
          <w:divBdr>
            <w:top w:val="none" w:sz="0" w:space="0" w:color="auto"/>
            <w:left w:val="none" w:sz="0" w:space="0" w:color="auto"/>
            <w:bottom w:val="none" w:sz="0" w:space="0" w:color="auto"/>
            <w:right w:val="none" w:sz="0" w:space="0" w:color="auto"/>
          </w:divBdr>
          <w:divsChild>
            <w:div w:id="1588420121">
              <w:marLeft w:val="0"/>
              <w:marRight w:val="0"/>
              <w:marTop w:val="0"/>
              <w:marBottom w:val="0"/>
              <w:divBdr>
                <w:top w:val="none" w:sz="0" w:space="0" w:color="auto"/>
                <w:left w:val="none" w:sz="0" w:space="0" w:color="auto"/>
                <w:bottom w:val="none" w:sz="0" w:space="0" w:color="auto"/>
                <w:right w:val="none" w:sz="0" w:space="0" w:color="auto"/>
              </w:divBdr>
              <w:divsChild>
                <w:div w:id="5972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1610">
      <w:bodyDiv w:val="1"/>
      <w:marLeft w:val="0"/>
      <w:marRight w:val="0"/>
      <w:marTop w:val="0"/>
      <w:marBottom w:val="0"/>
      <w:divBdr>
        <w:top w:val="none" w:sz="0" w:space="0" w:color="auto"/>
        <w:left w:val="none" w:sz="0" w:space="0" w:color="auto"/>
        <w:bottom w:val="none" w:sz="0" w:space="0" w:color="auto"/>
        <w:right w:val="none" w:sz="0" w:space="0" w:color="auto"/>
      </w:divBdr>
    </w:div>
    <w:div w:id="1490706879">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505364567">
      <w:bodyDiv w:val="1"/>
      <w:marLeft w:val="0"/>
      <w:marRight w:val="0"/>
      <w:marTop w:val="0"/>
      <w:marBottom w:val="0"/>
      <w:divBdr>
        <w:top w:val="none" w:sz="0" w:space="0" w:color="auto"/>
        <w:left w:val="none" w:sz="0" w:space="0" w:color="auto"/>
        <w:bottom w:val="none" w:sz="0" w:space="0" w:color="auto"/>
        <w:right w:val="none" w:sz="0" w:space="0" w:color="auto"/>
      </w:divBdr>
    </w:div>
    <w:div w:id="1506705170">
      <w:bodyDiv w:val="1"/>
      <w:marLeft w:val="0"/>
      <w:marRight w:val="0"/>
      <w:marTop w:val="0"/>
      <w:marBottom w:val="0"/>
      <w:divBdr>
        <w:top w:val="none" w:sz="0" w:space="0" w:color="auto"/>
        <w:left w:val="none" w:sz="0" w:space="0" w:color="auto"/>
        <w:bottom w:val="none" w:sz="0" w:space="0" w:color="auto"/>
        <w:right w:val="none" w:sz="0" w:space="0" w:color="auto"/>
      </w:divBdr>
    </w:div>
    <w:div w:id="1534030285">
      <w:bodyDiv w:val="1"/>
      <w:marLeft w:val="0"/>
      <w:marRight w:val="0"/>
      <w:marTop w:val="0"/>
      <w:marBottom w:val="0"/>
      <w:divBdr>
        <w:top w:val="none" w:sz="0" w:space="0" w:color="auto"/>
        <w:left w:val="none" w:sz="0" w:space="0" w:color="auto"/>
        <w:bottom w:val="none" w:sz="0" w:space="0" w:color="auto"/>
        <w:right w:val="none" w:sz="0" w:space="0" w:color="auto"/>
      </w:divBdr>
    </w:div>
    <w:div w:id="1543134388">
      <w:bodyDiv w:val="1"/>
      <w:marLeft w:val="0"/>
      <w:marRight w:val="0"/>
      <w:marTop w:val="0"/>
      <w:marBottom w:val="0"/>
      <w:divBdr>
        <w:top w:val="none" w:sz="0" w:space="0" w:color="auto"/>
        <w:left w:val="none" w:sz="0" w:space="0" w:color="auto"/>
        <w:bottom w:val="none" w:sz="0" w:space="0" w:color="auto"/>
        <w:right w:val="none" w:sz="0" w:space="0" w:color="auto"/>
      </w:divBdr>
    </w:div>
    <w:div w:id="1553082432">
      <w:bodyDiv w:val="1"/>
      <w:marLeft w:val="0"/>
      <w:marRight w:val="0"/>
      <w:marTop w:val="0"/>
      <w:marBottom w:val="0"/>
      <w:divBdr>
        <w:top w:val="none" w:sz="0" w:space="0" w:color="auto"/>
        <w:left w:val="none" w:sz="0" w:space="0" w:color="auto"/>
        <w:bottom w:val="none" w:sz="0" w:space="0" w:color="auto"/>
        <w:right w:val="none" w:sz="0" w:space="0" w:color="auto"/>
      </w:divBdr>
    </w:div>
    <w:div w:id="1558009728">
      <w:bodyDiv w:val="1"/>
      <w:marLeft w:val="0"/>
      <w:marRight w:val="0"/>
      <w:marTop w:val="0"/>
      <w:marBottom w:val="0"/>
      <w:divBdr>
        <w:top w:val="none" w:sz="0" w:space="0" w:color="auto"/>
        <w:left w:val="none" w:sz="0" w:space="0" w:color="auto"/>
        <w:bottom w:val="none" w:sz="0" w:space="0" w:color="auto"/>
        <w:right w:val="none" w:sz="0" w:space="0" w:color="auto"/>
      </w:divBdr>
    </w:div>
    <w:div w:id="1561941231">
      <w:bodyDiv w:val="1"/>
      <w:marLeft w:val="0"/>
      <w:marRight w:val="0"/>
      <w:marTop w:val="0"/>
      <w:marBottom w:val="0"/>
      <w:divBdr>
        <w:top w:val="none" w:sz="0" w:space="0" w:color="auto"/>
        <w:left w:val="none" w:sz="0" w:space="0" w:color="auto"/>
        <w:bottom w:val="none" w:sz="0" w:space="0" w:color="auto"/>
        <w:right w:val="none" w:sz="0" w:space="0" w:color="auto"/>
      </w:divBdr>
      <w:divsChild>
        <w:div w:id="1386830683">
          <w:marLeft w:val="0"/>
          <w:marRight w:val="0"/>
          <w:marTop w:val="0"/>
          <w:marBottom w:val="0"/>
          <w:divBdr>
            <w:top w:val="none" w:sz="0" w:space="0" w:color="auto"/>
            <w:left w:val="none" w:sz="0" w:space="0" w:color="auto"/>
            <w:bottom w:val="none" w:sz="0" w:space="0" w:color="auto"/>
            <w:right w:val="none" w:sz="0" w:space="0" w:color="auto"/>
          </w:divBdr>
          <w:divsChild>
            <w:div w:id="541670289">
              <w:marLeft w:val="0"/>
              <w:marRight w:val="0"/>
              <w:marTop w:val="0"/>
              <w:marBottom w:val="0"/>
              <w:divBdr>
                <w:top w:val="none" w:sz="0" w:space="0" w:color="auto"/>
                <w:left w:val="none" w:sz="0" w:space="0" w:color="auto"/>
                <w:bottom w:val="none" w:sz="0" w:space="0" w:color="auto"/>
                <w:right w:val="none" w:sz="0" w:space="0" w:color="auto"/>
              </w:divBdr>
              <w:divsChild>
                <w:div w:id="17310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7499">
      <w:bodyDiv w:val="1"/>
      <w:marLeft w:val="0"/>
      <w:marRight w:val="0"/>
      <w:marTop w:val="0"/>
      <w:marBottom w:val="0"/>
      <w:divBdr>
        <w:top w:val="none" w:sz="0" w:space="0" w:color="auto"/>
        <w:left w:val="none" w:sz="0" w:space="0" w:color="auto"/>
        <w:bottom w:val="none" w:sz="0" w:space="0" w:color="auto"/>
        <w:right w:val="none" w:sz="0" w:space="0" w:color="auto"/>
      </w:divBdr>
    </w:div>
    <w:div w:id="1578250682">
      <w:bodyDiv w:val="1"/>
      <w:marLeft w:val="0"/>
      <w:marRight w:val="0"/>
      <w:marTop w:val="0"/>
      <w:marBottom w:val="0"/>
      <w:divBdr>
        <w:top w:val="none" w:sz="0" w:space="0" w:color="auto"/>
        <w:left w:val="none" w:sz="0" w:space="0" w:color="auto"/>
        <w:bottom w:val="none" w:sz="0" w:space="0" w:color="auto"/>
        <w:right w:val="none" w:sz="0" w:space="0" w:color="auto"/>
      </w:divBdr>
    </w:div>
    <w:div w:id="1578326967">
      <w:bodyDiv w:val="1"/>
      <w:marLeft w:val="0"/>
      <w:marRight w:val="0"/>
      <w:marTop w:val="0"/>
      <w:marBottom w:val="0"/>
      <w:divBdr>
        <w:top w:val="none" w:sz="0" w:space="0" w:color="auto"/>
        <w:left w:val="none" w:sz="0" w:space="0" w:color="auto"/>
        <w:bottom w:val="none" w:sz="0" w:space="0" w:color="auto"/>
        <w:right w:val="none" w:sz="0" w:space="0" w:color="auto"/>
      </w:divBdr>
    </w:div>
    <w:div w:id="1583683561">
      <w:bodyDiv w:val="1"/>
      <w:marLeft w:val="0"/>
      <w:marRight w:val="0"/>
      <w:marTop w:val="0"/>
      <w:marBottom w:val="0"/>
      <w:divBdr>
        <w:top w:val="none" w:sz="0" w:space="0" w:color="auto"/>
        <w:left w:val="none" w:sz="0" w:space="0" w:color="auto"/>
        <w:bottom w:val="none" w:sz="0" w:space="0" w:color="auto"/>
        <w:right w:val="none" w:sz="0" w:space="0" w:color="auto"/>
      </w:divBdr>
    </w:div>
    <w:div w:id="1584222108">
      <w:bodyDiv w:val="1"/>
      <w:marLeft w:val="0"/>
      <w:marRight w:val="0"/>
      <w:marTop w:val="0"/>
      <w:marBottom w:val="0"/>
      <w:divBdr>
        <w:top w:val="none" w:sz="0" w:space="0" w:color="auto"/>
        <w:left w:val="none" w:sz="0" w:space="0" w:color="auto"/>
        <w:bottom w:val="none" w:sz="0" w:space="0" w:color="auto"/>
        <w:right w:val="none" w:sz="0" w:space="0" w:color="auto"/>
      </w:divBdr>
    </w:div>
    <w:div w:id="1588537251">
      <w:bodyDiv w:val="1"/>
      <w:marLeft w:val="0"/>
      <w:marRight w:val="0"/>
      <w:marTop w:val="0"/>
      <w:marBottom w:val="0"/>
      <w:divBdr>
        <w:top w:val="none" w:sz="0" w:space="0" w:color="auto"/>
        <w:left w:val="none" w:sz="0" w:space="0" w:color="auto"/>
        <w:bottom w:val="none" w:sz="0" w:space="0" w:color="auto"/>
        <w:right w:val="none" w:sz="0" w:space="0" w:color="auto"/>
      </w:divBdr>
    </w:div>
    <w:div w:id="1588732759">
      <w:bodyDiv w:val="1"/>
      <w:marLeft w:val="0"/>
      <w:marRight w:val="0"/>
      <w:marTop w:val="0"/>
      <w:marBottom w:val="0"/>
      <w:divBdr>
        <w:top w:val="none" w:sz="0" w:space="0" w:color="auto"/>
        <w:left w:val="none" w:sz="0" w:space="0" w:color="auto"/>
        <w:bottom w:val="none" w:sz="0" w:space="0" w:color="auto"/>
        <w:right w:val="none" w:sz="0" w:space="0" w:color="auto"/>
      </w:divBdr>
    </w:div>
    <w:div w:id="1609580855">
      <w:bodyDiv w:val="1"/>
      <w:marLeft w:val="0"/>
      <w:marRight w:val="0"/>
      <w:marTop w:val="0"/>
      <w:marBottom w:val="0"/>
      <w:divBdr>
        <w:top w:val="none" w:sz="0" w:space="0" w:color="auto"/>
        <w:left w:val="none" w:sz="0" w:space="0" w:color="auto"/>
        <w:bottom w:val="none" w:sz="0" w:space="0" w:color="auto"/>
        <w:right w:val="none" w:sz="0" w:space="0" w:color="auto"/>
      </w:divBdr>
    </w:div>
    <w:div w:id="1614826642">
      <w:bodyDiv w:val="1"/>
      <w:marLeft w:val="0"/>
      <w:marRight w:val="0"/>
      <w:marTop w:val="0"/>
      <w:marBottom w:val="0"/>
      <w:divBdr>
        <w:top w:val="none" w:sz="0" w:space="0" w:color="auto"/>
        <w:left w:val="none" w:sz="0" w:space="0" w:color="auto"/>
        <w:bottom w:val="none" w:sz="0" w:space="0" w:color="auto"/>
        <w:right w:val="none" w:sz="0" w:space="0" w:color="auto"/>
      </w:divBdr>
      <w:divsChild>
        <w:div w:id="336813992">
          <w:marLeft w:val="0"/>
          <w:marRight w:val="0"/>
          <w:marTop w:val="0"/>
          <w:marBottom w:val="0"/>
          <w:divBdr>
            <w:top w:val="none" w:sz="0" w:space="0" w:color="auto"/>
            <w:left w:val="none" w:sz="0" w:space="0" w:color="auto"/>
            <w:bottom w:val="none" w:sz="0" w:space="0" w:color="auto"/>
            <w:right w:val="none" w:sz="0" w:space="0" w:color="auto"/>
          </w:divBdr>
          <w:divsChild>
            <w:div w:id="636953473">
              <w:marLeft w:val="0"/>
              <w:marRight w:val="0"/>
              <w:marTop w:val="0"/>
              <w:marBottom w:val="0"/>
              <w:divBdr>
                <w:top w:val="none" w:sz="0" w:space="0" w:color="auto"/>
                <w:left w:val="none" w:sz="0" w:space="0" w:color="auto"/>
                <w:bottom w:val="none" w:sz="0" w:space="0" w:color="auto"/>
                <w:right w:val="none" w:sz="0" w:space="0" w:color="auto"/>
              </w:divBdr>
              <w:divsChild>
                <w:div w:id="16157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6078">
      <w:bodyDiv w:val="1"/>
      <w:marLeft w:val="0"/>
      <w:marRight w:val="0"/>
      <w:marTop w:val="0"/>
      <w:marBottom w:val="0"/>
      <w:divBdr>
        <w:top w:val="none" w:sz="0" w:space="0" w:color="auto"/>
        <w:left w:val="none" w:sz="0" w:space="0" w:color="auto"/>
        <w:bottom w:val="none" w:sz="0" w:space="0" w:color="auto"/>
        <w:right w:val="none" w:sz="0" w:space="0" w:color="auto"/>
      </w:divBdr>
    </w:div>
    <w:div w:id="1629972820">
      <w:bodyDiv w:val="1"/>
      <w:marLeft w:val="0"/>
      <w:marRight w:val="0"/>
      <w:marTop w:val="0"/>
      <w:marBottom w:val="0"/>
      <w:divBdr>
        <w:top w:val="none" w:sz="0" w:space="0" w:color="auto"/>
        <w:left w:val="none" w:sz="0" w:space="0" w:color="auto"/>
        <w:bottom w:val="none" w:sz="0" w:space="0" w:color="auto"/>
        <w:right w:val="none" w:sz="0" w:space="0" w:color="auto"/>
      </w:divBdr>
    </w:div>
    <w:div w:id="1630741666">
      <w:bodyDiv w:val="1"/>
      <w:marLeft w:val="0"/>
      <w:marRight w:val="0"/>
      <w:marTop w:val="0"/>
      <w:marBottom w:val="0"/>
      <w:divBdr>
        <w:top w:val="none" w:sz="0" w:space="0" w:color="auto"/>
        <w:left w:val="none" w:sz="0" w:space="0" w:color="auto"/>
        <w:bottom w:val="none" w:sz="0" w:space="0" w:color="auto"/>
        <w:right w:val="none" w:sz="0" w:space="0" w:color="auto"/>
      </w:divBdr>
    </w:div>
    <w:div w:id="1634822627">
      <w:bodyDiv w:val="1"/>
      <w:marLeft w:val="0"/>
      <w:marRight w:val="0"/>
      <w:marTop w:val="0"/>
      <w:marBottom w:val="0"/>
      <w:divBdr>
        <w:top w:val="none" w:sz="0" w:space="0" w:color="auto"/>
        <w:left w:val="none" w:sz="0" w:space="0" w:color="auto"/>
        <w:bottom w:val="none" w:sz="0" w:space="0" w:color="auto"/>
        <w:right w:val="none" w:sz="0" w:space="0" w:color="auto"/>
      </w:divBdr>
    </w:div>
    <w:div w:id="1635452471">
      <w:bodyDiv w:val="1"/>
      <w:marLeft w:val="0"/>
      <w:marRight w:val="0"/>
      <w:marTop w:val="0"/>
      <w:marBottom w:val="0"/>
      <w:divBdr>
        <w:top w:val="none" w:sz="0" w:space="0" w:color="auto"/>
        <w:left w:val="none" w:sz="0" w:space="0" w:color="auto"/>
        <w:bottom w:val="none" w:sz="0" w:space="0" w:color="auto"/>
        <w:right w:val="none" w:sz="0" w:space="0" w:color="auto"/>
      </w:divBdr>
    </w:div>
    <w:div w:id="1637098618">
      <w:bodyDiv w:val="1"/>
      <w:marLeft w:val="0"/>
      <w:marRight w:val="0"/>
      <w:marTop w:val="0"/>
      <w:marBottom w:val="0"/>
      <w:divBdr>
        <w:top w:val="none" w:sz="0" w:space="0" w:color="auto"/>
        <w:left w:val="none" w:sz="0" w:space="0" w:color="auto"/>
        <w:bottom w:val="none" w:sz="0" w:space="0" w:color="auto"/>
        <w:right w:val="none" w:sz="0" w:space="0" w:color="auto"/>
      </w:divBdr>
      <w:divsChild>
        <w:div w:id="1586841314">
          <w:marLeft w:val="0"/>
          <w:marRight w:val="0"/>
          <w:marTop w:val="0"/>
          <w:marBottom w:val="0"/>
          <w:divBdr>
            <w:top w:val="none" w:sz="0" w:space="0" w:color="auto"/>
            <w:left w:val="none" w:sz="0" w:space="0" w:color="auto"/>
            <w:bottom w:val="none" w:sz="0" w:space="0" w:color="auto"/>
            <w:right w:val="none" w:sz="0" w:space="0" w:color="auto"/>
          </w:divBdr>
          <w:divsChild>
            <w:div w:id="683441377">
              <w:marLeft w:val="0"/>
              <w:marRight w:val="0"/>
              <w:marTop w:val="0"/>
              <w:marBottom w:val="0"/>
              <w:divBdr>
                <w:top w:val="none" w:sz="0" w:space="0" w:color="auto"/>
                <w:left w:val="none" w:sz="0" w:space="0" w:color="auto"/>
                <w:bottom w:val="none" w:sz="0" w:space="0" w:color="auto"/>
                <w:right w:val="none" w:sz="0" w:space="0" w:color="auto"/>
              </w:divBdr>
              <w:divsChild>
                <w:div w:id="1238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9818">
      <w:bodyDiv w:val="1"/>
      <w:marLeft w:val="0"/>
      <w:marRight w:val="0"/>
      <w:marTop w:val="0"/>
      <w:marBottom w:val="0"/>
      <w:divBdr>
        <w:top w:val="none" w:sz="0" w:space="0" w:color="auto"/>
        <w:left w:val="none" w:sz="0" w:space="0" w:color="auto"/>
        <w:bottom w:val="none" w:sz="0" w:space="0" w:color="auto"/>
        <w:right w:val="none" w:sz="0" w:space="0" w:color="auto"/>
      </w:divBdr>
      <w:divsChild>
        <w:div w:id="1399744125">
          <w:marLeft w:val="0"/>
          <w:marRight w:val="0"/>
          <w:marTop w:val="0"/>
          <w:marBottom w:val="0"/>
          <w:divBdr>
            <w:top w:val="none" w:sz="0" w:space="0" w:color="auto"/>
            <w:left w:val="none" w:sz="0" w:space="0" w:color="auto"/>
            <w:bottom w:val="none" w:sz="0" w:space="0" w:color="auto"/>
            <w:right w:val="none" w:sz="0" w:space="0" w:color="auto"/>
          </w:divBdr>
          <w:divsChild>
            <w:div w:id="1238442612">
              <w:marLeft w:val="0"/>
              <w:marRight w:val="0"/>
              <w:marTop w:val="0"/>
              <w:marBottom w:val="0"/>
              <w:divBdr>
                <w:top w:val="none" w:sz="0" w:space="0" w:color="auto"/>
                <w:left w:val="none" w:sz="0" w:space="0" w:color="auto"/>
                <w:bottom w:val="none" w:sz="0" w:space="0" w:color="auto"/>
                <w:right w:val="none" w:sz="0" w:space="0" w:color="auto"/>
              </w:divBdr>
              <w:divsChild>
                <w:div w:id="13232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7746">
      <w:bodyDiv w:val="1"/>
      <w:marLeft w:val="0"/>
      <w:marRight w:val="0"/>
      <w:marTop w:val="0"/>
      <w:marBottom w:val="0"/>
      <w:divBdr>
        <w:top w:val="none" w:sz="0" w:space="0" w:color="auto"/>
        <w:left w:val="none" w:sz="0" w:space="0" w:color="auto"/>
        <w:bottom w:val="none" w:sz="0" w:space="0" w:color="auto"/>
        <w:right w:val="none" w:sz="0" w:space="0" w:color="auto"/>
      </w:divBdr>
    </w:div>
    <w:div w:id="1647934077">
      <w:bodyDiv w:val="1"/>
      <w:marLeft w:val="0"/>
      <w:marRight w:val="0"/>
      <w:marTop w:val="0"/>
      <w:marBottom w:val="0"/>
      <w:divBdr>
        <w:top w:val="none" w:sz="0" w:space="0" w:color="auto"/>
        <w:left w:val="none" w:sz="0" w:space="0" w:color="auto"/>
        <w:bottom w:val="none" w:sz="0" w:space="0" w:color="auto"/>
        <w:right w:val="none" w:sz="0" w:space="0" w:color="auto"/>
      </w:divBdr>
    </w:div>
    <w:div w:id="1651251424">
      <w:bodyDiv w:val="1"/>
      <w:marLeft w:val="0"/>
      <w:marRight w:val="0"/>
      <w:marTop w:val="0"/>
      <w:marBottom w:val="0"/>
      <w:divBdr>
        <w:top w:val="none" w:sz="0" w:space="0" w:color="auto"/>
        <w:left w:val="none" w:sz="0" w:space="0" w:color="auto"/>
        <w:bottom w:val="none" w:sz="0" w:space="0" w:color="auto"/>
        <w:right w:val="none" w:sz="0" w:space="0" w:color="auto"/>
      </w:divBdr>
    </w:div>
    <w:div w:id="1651514952">
      <w:bodyDiv w:val="1"/>
      <w:marLeft w:val="0"/>
      <w:marRight w:val="0"/>
      <w:marTop w:val="0"/>
      <w:marBottom w:val="0"/>
      <w:divBdr>
        <w:top w:val="none" w:sz="0" w:space="0" w:color="auto"/>
        <w:left w:val="none" w:sz="0" w:space="0" w:color="auto"/>
        <w:bottom w:val="none" w:sz="0" w:space="0" w:color="auto"/>
        <w:right w:val="none" w:sz="0" w:space="0" w:color="auto"/>
      </w:divBdr>
      <w:divsChild>
        <w:div w:id="1942177342">
          <w:marLeft w:val="0"/>
          <w:marRight w:val="0"/>
          <w:marTop w:val="0"/>
          <w:marBottom w:val="0"/>
          <w:divBdr>
            <w:top w:val="none" w:sz="0" w:space="0" w:color="auto"/>
            <w:left w:val="none" w:sz="0" w:space="0" w:color="auto"/>
            <w:bottom w:val="none" w:sz="0" w:space="0" w:color="auto"/>
            <w:right w:val="none" w:sz="0" w:space="0" w:color="auto"/>
          </w:divBdr>
        </w:div>
      </w:divsChild>
    </w:div>
    <w:div w:id="1651835063">
      <w:bodyDiv w:val="1"/>
      <w:marLeft w:val="0"/>
      <w:marRight w:val="0"/>
      <w:marTop w:val="0"/>
      <w:marBottom w:val="0"/>
      <w:divBdr>
        <w:top w:val="none" w:sz="0" w:space="0" w:color="auto"/>
        <w:left w:val="none" w:sz="0" w:space="0" w:color="auto"/>
        <w:bottom w:val="none" w:sz="0" w:space="0" w:color="auto"/>
        <w:right w:val="none" w:sz="0" w:space="0" w:color="auto"/>
      </w:divBdr>
    </w:div>
    <w:div w:id="1656369761">
      <w:bodyDiv w:val="1"/>
      <w:marLeft w:val="0"/>
      <w:marRight w:val="0"/>
      <w:marTop w:val="0"/>
      <w:marBottom w:val="0"/>
      <w:divBdr>
        <w:top w:val="none" w:sz="0" w:space="0" w:color="auto"/>
        <w:left w:val="none" w:sz="0" w:space="0" w:color="auto"/>
        <w:bottom w:val="none" w:sz="0" w:space="0" w:color="auto"/>
        <w:right w:val="none" w:sz="0" w:space="0" w:color="auto"/>
      </w:divBdr>
    </w:div>
    <w:div w:id="1656371215">
      <w:bodyDiv w:val="1"/>
      <w:marLeft w:val="0"/>
      <w:marRight w:val="0"/>
      <w:marTop w:val="0"/>
      <w:marBottom w:val="0"/>
      <w:divBdr>
        <w:top w:val="none" w:sz="0" w:space="0" w:color="auto"/>
        <w:left w:val="none" w:sz="0" w:space="0" w:color="auto"/>
        <w:bottom w:val="none" w:sz="0" w:space="0" w:color="auto"/>
        <w:right w:val="none" w:sz="0" w:space="0" w:color="auto"/>
      </w:divBdr>
      <w:divsChild>
        <w:div w:id="281496167">
          <w:marLeft w:val="0"/>
          <w:marRight w:val="0"/>
          <w:marTop w:val="0"/>
          <w:marBottom w:val="0"/>
          <w:divBdr>
            <w:top w:val="none" w:sz="0" w:space="0" w:color="auto"/>
            <w:left w:val="none" w:sz="0" w:space="0" w:color="auto"/>
            <w:bottom w:val="none" w:sz="0" w:space="0" w:color="auto"/>
            <w:right w:val="none" w:sz="0" w:space="0" w:color="auto"/>
          </w:divBdr>
          <w:divsChild>
            <w:div w:id="650865245">
              <w:marLeft w:val="0"/>
              <w:marRight w:val="0"/>
              <w:marTop w:val="0"/>
              <w:marBottom w:val="0"/>
              <w:divBdr>
                <w:top w:val="none" w:sz="0" w:space="0" w:color="auto"/>
                <w:left w:val="none" w:sz="0" w:space="0" w:color="auto"/>
                <w:bottom w:val="none" w:sz="0" w:space="0" w:color="auto"/>
                <w:right w:val="none" w:sz="0" w:space="0" w:color="auto"/>
              </w:divBdr>
              <w:divsChild>
                <w:div w:id="917135991">
                  <w:marLeft w:val="0"/>
                  <w:marRight w:val="0"/>
                  <w:marTop w:val="0"/>
                  <w:marBottom w:val="0"/>
                  <w:divBdr>
                    <w:top w:val="none" w:sz="0" w:space="0" w:color="auto"/>
                    <w:left w:val="none" w:sz="0" w:space="0" w:color="auto"/>
                    <w:bottom w:val="none" w:sz="0" w:space="0" w:color="auto"/>
                    <w:right w:val="none" w:sz="0" w:space="0" w:color="auto"/>
                  </w:divBdr>
                  <w:divsChild>
                    <w:div w:id="16955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95448">
      <w:bodyDiv w:val="1"/>
      <w:marLeft w:val="0"/>
      <w:marRight w:val="0"/>
      <w:marTop w:val="0"/>
      <w:marBottom w:val="0"/>
      <w:divBdr>
        <w:top w:val="none" w:sz="0" w:space="0" w:color="auto"/>
        <w:left w:val="none" w:sz="0" w:space="0" w:color="auto"/>
        <w:bottom w:val="none" w:sz="0" w:space="0" w:color="auto"/>
        <w:right w:val="none" w:sz="0" w:space="0" w:color="auto"/>
      </w:divBdr>
      <w:divsChild>
        <w:div w:id="1480613770">
          <w:marLeft w:val="0"/>
          <w:marRight w:val="0"/>
          <w:marTop w:val="0"/>
          <w:marBottom w:val="0"/>
          <w:divBdr>
            <w:top w:val="none" w:sz="0" w:space="0" w:color="auto"/>
            <w:left w:val="none" w:sz="0" w:space="0" w:color="auto"/>
            <w:bottom w:val="none" w:sz="0" w:space="0" w:color="auto"/>
            <w:right w:val="none" w:sz="0" w:space="0" w:color="auto"/>
          </w:divBdr>
          <w:divsChild>
            <w:div w:id="1271162255">
              <w:marLeft w:val="0"/>
              <w:marRight w:val="0"/>
              <w:marTop w:val="0"/>
              <w:marBottom w:val="0"/>
              <w:divBdr>
                <w:top w:val="none" w:sz="0" w:space="0" w:color="auto"/>
                <w:left w:val="none" w:sz="0" w:space="0" w:color="auto"/>
                <w:bottom w:val="none" w:sz="0" w:space="0" w:color="auto"/>
                <w:right w:val="none" w:sz="0" w:space="0" w:color="auto"/>
              </w:divBdr>
              <w:divsChild>
                <w:div w:id="1325862791">
                  <w:marLeft w:val="0"/>
                  <w:marRight w:val="0"/>
                  <w:marTop w:val="0"/>
                  <w:marBottom w:val="0"/>
                  <w:divBdr>
                    <w:top w:val="none" w:sz="0" w:space="0" w:color="auto"/>
                    <w:left w:val="none" w:sz="0" w:space="0" w:color="auto"/>
                    <w:bottom w:val="none" w:sz="0" w:space="0" w:color="auto"/>
                    <w:right w:val="none" w:sz="0" w:space="0" w:color="auto"/>
                  </w:divBdr>
                  <w:divsChild>
                    <w:div w:id="16859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0781">
      <w:bodyDiv w:val="1"/>
      <w:marLeft w:val="0"/>
      <w:marRight w:val="0"/>
      <w:marTop w:val="0"/>
      <w:marBottom w:val="0"/>
      <w:divBdr>
        <w:top w:val="none" w:sz="0" w:space="0" w:color="auto"/>
        <w:left w:val="none" w:sz="0" w:space="0" w:color="auto"/>
        <w:bottom w:val="none" w:sz="0" w:space="0" w:color="auto"/>
        <w:right w:val="none" w:sz="0" w:space="0" w:color="auto"/>
      </w:divBdr>
      <w:divsChild>
        <w:div w:id="1236819950">
          <w:marLeft w:val="0"/>
          <w:marRight w:val="0"/>
          <w:marTop w:val="0"/>
          <w:marBottom w:val="0"/>
          <w:divBdr>
            <w:top w:val="none" w:sz="0" w:space="0" w:color="auto"/>
            <w:left w:val="none" w:sz="0" w:space="0" w:color="auto"/>
            <w:bottom w:val="none" w:sz="0" w:space="0" w:color="auto"/>
            <w:right w:val="none" w:sz="0" w:space="0" w:color="auto"/>
          </w:divBdr>
          <w:divsChild>
            <w:div w:id="1131561106">
              <w:marLeft w:val="0"/>
              <w:marRight w:val="0"/>
              <w:marTop w:val="0"/>
              <w:marBottom w:val="0"/>
              <w:divBdr>
                <w:top w:val="none" w:sz="0" w:space="0" w:color="auto"/>
                <w:left w:val="none" w:sz="0" w:space="0" w:color="auto"/>
                <w:bottom w:val="none" w:sz="0" w:space="0" w:color="auto"/>
                <w:right w:val="none" w:sz="0" w:space="0" w:color="auto"/>
              </w:divBdr>
              <w:divsChild>
                <w:div w:id="19433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961">
      <w:bodyDiv w:val="1"/>
      <w:marLeft w:val="0"/>
      <w:marRight w:val="0"/>
      <w:marTop w:val="0"/>
      <w:marBottom w:val="0"/>
      <w:divBdr>
        <w:top w:val="none" w:sz="0" w:space="0" w:color="auto"/>
        <w:left w:val="none" w:sz="0" w:space="0" w:color="auto"/>
        <w:bottom w:val="none" w:sz="0" w:space="0" w:color="auto"/>
        <w:right w:val="none" w:sz="0" w:space="0" w:color="auto"/>
      </w:divBdr>
      <w:divsChild>
        <w:div w:id="1687176873">
          <w:marLeft w:val="0"/>
          <w:marRight w:val="0"/>
          <w:marTop w:val="0"/>
          <w:marBottom w:val="0"/>
          <w:divBdr>
            <w:top w:val="none" w:sz="0" w:space="0" w:color="auto"/>
            <w:left w:val="none" w:sz="0" w:space="0" w:color="auto"/>
            <w:bottom w:val="none" w:sz="0" w:space="0" w:color="auto"/>
            <w:right w:val="none" w:sz="0" w:space="0" w:color="auto"/>
          </w:divBdr>
          <w:divsChild>
            <w:div w:id="516189915">
              <w:marLeft w:val="0"/>
              <w:marRight w:val="0"/>
              <w:marTop w:val="0"/>
              <w:marBottom w:val="0"/>
              <w:divBdr>
                <w:top w:val="none" w:sz="0" w:space="0" w:color="auto"/>
                <w:left w:val="none" w:sz="0" w:space="0" w:color="auto"/>
                <w:bottom w:val="none" w:sz="0" w:space="0" w:color="auto"/>
                <w:right w:val="none" w:sz="0" w:space="0" w:color="auto"/>
              </w:divBdr>
              <w:divsChild>
                <w:div w:id="400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3353">
      <w:bodyDiv w:val="1"/>
      <w:marLeft w:val="0"/>
      <w:marRight w:val="0"/>
      <w:marTop w:val="0"/>
      <w:marBottom w:val="0"/>
      <w:divBdr>
        <w:top w:val="none" w:sz="0" w:space="0" w:color="auto"/>
        <w:left w:val="none" w:sz="0" w:space="0" w:color="auto"/>
        <w:bottom w:val="none" w:sz="0" w:space="0" w:color="auto"/>
        <w:right w:val="none" w:sz="0" w:space="0" w:color="auto"/>
      </w:divBdr>
      <w:divsChild>
        <w:div w:id="1199051222">
          <w:marLeft w:val="0"/>
          <w:marRight w:val="0"/>
          <w:marTop w:val="0"/>
          <w:marBottom w:val="0"/>
          <w:divBdr>
            <w:top w:val="none" w:sz="0" w:space="0" w:color="auto"/>
            <w:left w:val="none" w:sz="0" w:space="0" w:color="auto"/>
            <w:bottom w:val="none" w:sz="0" w:space="0" w:color="auto"/>
            <w:right w:val="none" w:sz="0" w:space="0" w:color="auto"/>
          </w:divBdr>
          <w:divsChild>
            <w:div w:id="557130963">
              <w:marLeft w:val="0"/>
              <w:marRight w:val="0"/>
              <w:marTop w:val="0"/>
              <w:marBottom w:val="0"/>
              <w:divBdr>
                <w:top w:val="none" w:sz="0" w:space="0" w:color="auto"/>
                <w:left w:val="none" w:sz="0" w:space="0" w:color="auto"/>
                <w:bottom w:val="none" w:sz="0" w:space="0" w:color="auto"/>
                <w:right w:val="none" w:sz="0" w:space="0" w:color="auto"/>
              </w:divBdr>
              <w:divsChild>
                <w:div w:id="919565091">
                  <w:marLeft w:val="0"/>
                  <w:marRight w:val="0"/>
                  <w:marTop w:val="0"/>
                  <w:marBottom w:val="0"/>
                  <w:divBdr>
                    <w:top w:val="none" w:sz="0" w:space="0" w:color="auto"/>
                    <w:left w:val="none" w:sz="0" w:space="0" w:color="auto"/>
                    <w:bottom w:val="none" w:sz="0" w:space="0" w:color="auto"/>
                    <w:right w:val="none" w:sz="0" w:space="0" w:color="auto"/>
                  </w:divBdr>
                </w:div>
              </w:divsChild>
            </w:div>
            <w:div w:id="1966151936">
              <w:marLeft w:val="0"/>
              <w:marRight w:val="0"/>
              <w:marTop w:val="0"/>
              <w:marBottom w:val="0"/>
              <w:divBdr>
                <w:top w:val="none" w:sz="0" w:space="0" w:color="auto"/>
                <w:left w:val="none" w:sz="0" w:space="0" w:color="auto"/>
                <w:bottom w:val="none" w:sz="0" w:space="0" w:color="auto"/>
                <w:right w:val="none" w:sz="0" w:space="0" w:color="auto"/>
              </w:divBdr>
              <w:divsChild>
                <w:div w:id="158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3460">
          <w:marLeft w:val="0"/>
          <w:marRight w:val="0"/>
          <w:marTop w:val="0"/>
          <w:marBottom w:val="0"/>
          <w:divBdr>
            <w:top w:val="none" w:sz="0" w:space="0" w:color="auto"/>
            <w:left w:val="none" w:sz="0" w:space="0" w:color="auto"/>
            <w:bottom w:val="none" w:sz="0" w:space="0" w:color="auto"/>
            <w:right w:val="none" w:sz="0" w:space="0" w:color="auto"/>
          </w:divBdr>
          <w:divsChild>
            <w:div w:id="455491942">
              <w:marLeft w:val="0"/>
              <w:marRight w:val="0"/>
              <w:marTop w:val="0"/>
              <w:marBottom w:val="0"/>
              <w:divBdr>
                <w:top w:val="none" w:sz="0" w:space="0" w:color="auto"/>
                <w:left w:val="none" w:sz="0" w:space="0" w:color="auto"/>
                <w:bottom w:val="none" w:sz="0" w:space="0" w:color="auto"/>
                <w:right w:val="none" w:sz="0" w:space="0" w:color="auto"/>
              </w:divBdr>
              <w:divsChild>
                <w:div w:id="13508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640">
      <w:bodyDiv w:val="1"/>
      <w:marLeft w:val="0"/>
      <w:marRight w:val="0"/>
      <w:marTop w:val="0"/>
      <w:marBottom w:val="0"/>
      <w:divBdr>
        <w:top w:val="none" w:sz="0" w:space="0" w:color="auto"/>
        <w:left w:val="none" w:sz="0" w:space="0" w:color="auto"/>
        <w:bottom w:val="none" w:sz="0" w:space="0" w:color="auto"/>
        <w:right w:val="none" w:sz="0" w:space="0" w:color="auto"/>
      </w:divBdr>
    </w:div>
    <w:div w:id="1723405974">
      <w:bodyDiv w:val="1"/>
      <w:marLeft w:val="0"/>
      <w:marRight w:val="0"/>
      <w:marTop w:val="0"/>
      <w:marBottom w:val="0"/>
      <w:divBdr>
        <w:top w:val="none" w:sz="0" w:space="0" w:color="auto"/>
        <w:left w:val="none" w:sz="0" w:space="0" w:color="auto"/>
        <w:bottom w:val="none" w:sz="0" w:space="0" w:color="auto"/>
        <w:right w:val="none" w:sz="0" w:space="0" w:color="auto"/>
      </w:divBdr>
    </w:div>
    <w:div w:id="1726950589">
      <w:bodyDiv w:val="1"/>
      <w:marLeft w:val="0"/>
      <w:marRight w:val="0"/>
      <w:marTop w:val="0"/>
      <w:marBottom w:val="0"/>
      <w:divBdr>
        <w:top w:val="none" w:sz="0" w:space="0" w:color="auto"/>
        <w:left w:val="none" w:sz="0" w:space="0" w:color="auto"/>
        <w:bottom w:val="none" w:sz="0" w:space="0" w:color="auto"/>
        <w:right w:val="none" w:sz="0" w:space="0" w:color="auto"/>
      </w:divBdr>
    </w:div>
    <w:div w:id="1728607531">
      <w:bodyDiv w:val="1"/>
      <w:marLeft w:val="0"/>
      <w:marRight w:val="0"/>
      <w:marTop w:val="0"/>
      <w:marBottom w:val="0"/>
      <w:divBdr>
        <w:top w:val="none" w:sz="0" w:space="0" w:color="auto"/>
        <w:left w:val="none" w:sz="0" w:space="0" w:color="auto"/>
        <w:bottom w:val="none" w:sz="0" w:space="0" w:color="auto"/>
        <w:right w:val="none" w:sz="0" w:space="0" w:color="auto"/>
      </w:divBdr>
    </w:div>
    <w:div w:id="1732728431">
      <w:bodyDiv w:val="1"/>
      <w:marLeft w:val="0"/>
      <w:marRight w:val="0"/>
      <w:marTop w:val="0"/>
      <w:marBottom w:val="0"/>
      <w:divBdr>
        <w:top w:val="none" w:sz="0" w:space="0" w:color="auto"/>
        <w:left w:val="none" w:sz="0" w:space="0" w:color="auto"/>
        <w:bottom w:val="none" w:sz="0" w:space="0" w:color="auto"/>
        <w:right w:val="none" w:sz="0" w:space="0" w:color="auto"/>
      </w:divBdr>
    </w:div>
    <w:div w:id="1741561644">
      <w:bodyDiv w:val="1"/>
      <w:marLeft w:val="0"/>
      <w:marRight w:val="0"/>
      <w:marTop w:val="0"/>
      <w:marBottom w:val="0"/>
      <w:divBdr>
        <w:top w:val="none" w:sz="0" w:space="0" w:color="auto"/>
        <w:left w:val="none" w:sz="0" w:space="0" w:color="auto"/>
        <w:bottom w:val="none" w:sz="0" w:space="0" w:color="auto"/>
        <w:right w:val="none" w:sz="0" w:space="0" w:color="auto"/>
      </w:divBdr>
    </w:div>
    <w:div w:id="1747216357">
      <w:bodyDiv w:val="1"/>
      <w:marLeft w:val="0"/>
      <w:marRight w:val="0"/>
      <w:marTop w:val="0"/>
      <w:marBottom w:val="0"/>
      <w:divBdr>
        <w:top w:val="none" w:sz="0" w:space="0" w:color="auto"/>
        <w:left w:val="none" w:sz="0" w:space="0" w:color="auto"/>
        <w:bottom w:val="none" w:sz="0" w:space="0" w:color="auto"/>
        <w:right w:val="none" w:sz="0" w:space="0" w:color="auto"/>
      </w:divBdr>
    </w:div>
    <w:div w:id="1758089683">
      <w:bodyDiv w:val="1"/>
      <w:marLeft w:val="0"/>
      <w:marRight w:val="0"/>
      <w:marTop w:val="0"/>
      <w:marBottom w:val="0"/>
      <w:divBdr>
        <w:top w:val="none" w:sz="0" w:space="0" w:color="auto"/>
        <w:left w:val="none" w:sz="0" w:space="0" w:color="auto"/>
        <w:bottom w:val="none" w:sz="0" w:space="0" w:color="auto"/>
        <w:right w:val="none" w:sz="0" w:space="0" w:color="auto"/>
      </w:divBdr>
    </w:div>
    <w:div w:id="1764258949">
      <w:bodyDiv w:val="1"/>
      <w:marLeft w:val="0"/>
      <w:marRight w:val="0"/>
      <w:marTop w:val="0"/>
      <w:marBottom w:val="0"/>
      <w:divBdr>
        <w:top w:val="none" w:sz="0" w:space="0" w:color="auto"/>
        <w:left w:val="none" w:sz="0" w:space="0" w:color="auto"/>
        <w:bottom w:val="none" w:sz="0" w:space="0" w:color="auto"/>
        <w:right w:val="none" w:sz="0" w:space="0" w:color="auto"/>
      </w:divBdr>
    </w:div>
    <w:div w:id="1767531171">
      <w:bodyDiv w:val="1"/>
      <w:marLeft w:val="0"/>
      <w:marRight w:val="0"/>
      <w:marTop w:val="0"/>
      <w:marBottom w:val="0"/>
      <w:divBdr>
        <w:top w:val="none" w:sz="0" w:space="0" w:color="auto"/>
        <w:left w:val="none" w:sz="0" w:space="0" w:color="auto"/>
        <w:bottom w:val="none" w:sz="0" w:space="0" w:color="auto"/>
        <w:right w:val="none" w:sz="0" w:space="0" w:color="auto"/>
      </w:divBdr>
    </w:div>
    <w:div w:id="1768381855">
      <w:bodyDiv w:val="1"/>
      <w:marLeft w:val="0"/>
      <w:marRight w:val="0"/>
      <w:marTop w:val="0"/>
      <w:marBottom w:val="0"/>
      <w:divBdr>
        <w:top w:val="none" w:sz="0" w:space="0" w:color="auto"/>
        <w:left w:val="none" w:sz="0" w:space="0" w:color="auto"/>
        <w:bottom w:val="none" w:sz="0" w:space="0" w:color="auto"/>
        <w:right w:val="none" w:sz="0" w:space="0" w:color="auto"/>
      </w:divBdr>
    </w:div>
    <w:div w:id="1772361123">
      <w:bodyDiv w:val="1"/>
      <w:marLeft w:val="0"/>
      <w:marRight w:val="0"/>
      <w:marTop w:val="0"/>
      <w:marBottom w:val="0"/>
      <w:divBdr>
        <w:top w:val="none" w:sz="0" w:space="0" w:color="auto"/>
        <w:left w:val="none" w:sz="0" w:space="0" w:color="auto"/>
        <w:bottom w:val="none" w:sz="0" w:space="0" w:color="auto"/>
        <w:right w:val="none" w:sz="0" w:space="0" w:color="auto"/>
      </w:divBdr>
    </w:div>
    <w:div w:id="1776897582">
      <w:bodyDiv w:val="1"/>
      <w:marLeft w:val="0"/>
      <w:marRight w:val="0"/>
      <w:marTop w:val="0"/>
      <w:marBottom w:val="0"/>
      <w:divBdr>
        <w:top w:val="none" w:sz="0" w:space="0" w:color="auto"/>
        <w:left w:val="none" w:sz="0" w:space="0" w:color="auto"/>
        <w:bottom w:val="none" w:sz="0" w:space="0" w:color="auto"/>
        <w:right w:val="none" w:sz="0" w:space="0" w:color="auto"/>
      </w:divBdr>
    </w:div>
    <w:div w:id="1786726784">
      <w:bodyDiv w:val="1"/>
      <w:marLeft w:val="0"/>
      <w:marRight w:val="0"/>
      <w:marTop w:val="0"/>
      <w:marBottom w:val="0"/>
      <w:divBdr>
        <w:top w:val="none" w:sz="0" w:space="0" w:color="auto"/>
        <w:left w:val="none" w:sz="0" w:space="0" w:color="auto"/>
        <w:bottom w:val="none" w:sz="0" w:space="0" w:color="auto"/>
        <w:right w:val="none" w:sz="0" w:space="0" w:color="auto"/>
      </w:divBdr>
      <w:divsChild>
        <w:div w:id="449973875">
          <w:marLeft w:val="0"/>
          <w:marRight w:val="0"/>
          <w:marTop w:val="0"/>
          <w:marBottom w:val="0"/>
          <w:divBdr>
            <w:top w:val="none" w:sz="0" w:space="0" w:color="auto"/>
            <w:left w:val="none" w:sz="0" w:space="0" w:color="auto"/>
            <w:bottom w:val="none" w:sz="0" w:space="0" w:color="auto"/>
            <w:right w:val="none" w:sz="0" w:space="0" w:color="auto"/>
          </w:divBdr>
          <w:divsChild>
            <w:div w:id="760612154">
              <w:marLeft w:val="0"/>
              <w:marRight w:val="0"/>
              <w:marTop w:val="0"/>
              <w:marBottom w:val="0"/>
              <w:divBdr>
                <w:top w:val="none" w:sz="0" w:space="0" w:color="auto"/>
                <w:left w:val="none" w:sz="0" w:space="0" w:color="auto"/>
                <w:bottom w:val="none" w:sz="0" w:space="0" w:color="auto"/>
                <w:right w:val="none" w:sz="0" w:space="0" w:color="auto"/>
              </w:divBdr>
              <w:divsChild>
                <w:div w:id="2505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762">
      <w:bodyDiv w:val="1"/>
      <w:marLeft w:val="0"/>
      <w:marRight w:val="0"/>
      <w:marTop w:val="0"/>
      <w:marBottom w:val="0"/>
      <w:divBdr>
        <w:top w:val="none" w:sz="0" w:space="0" w:color="auto"/>
        <w:left w:val="none" w:sz="0" w:space="0" w:color="auto"/>
        <w:bottom w:val="none" w:sz="0" w:space="0" w:color="auto"/>
        <w:right w:val="none" w:sz="0" w:space="0" w:color="auto"/>
      </w:divBdr>
      <w:divsChild>
        <w:div w:id="701173130">
          <w:marLeft w:val="0"/>
          <w:marRight w:val="0"/>
          <w:marTop w:val="0"/>
          <w:marBottom w:val="0"/>
          <w:divBdr>
            <w:top w:val="none" w:sz="0" w:space="0" w:color="auto"/>
            <w:left w:val="none" w:sz="0" w:space="0" w:color="auto"/>
            <w:bottom w:val="none" w:sz="0" w:space="0" w:color="auto"/>
            <w:right w:val="none" w:sz="0" w:space="0" w:color="auto"/>
          </w:divBdr>
          <w:divsChild>
            <w:div w:id="275408817">
              <w:marLeft w:val="0"/>
              <w:marRight w:val="0"/>
              <w:marTop w:val="0"/>
              <w:marBottom w:val="0"/>
              <w:divBdr>
                <w:top w:val="none" w:sz="0" w:space="0" w:color="auto"/>
                <w:left w:val="none" w:sz="0" w:space="0" w:color="auto"/>
                <w:bottom w:val="none" w:sz="0" w:space="0" w:color="auto"/>
                <w:right w:val="none" w:sz="0" w:space="0" w:color="auto"/>
              </w:divBdr>
              <w:divsChild>
                <w:div w:id="191263686">
                  <w:marLeft w:val="0"/>
                  <w:marRight w:val="0"/>
                  <w:marTop w:val="0"/>
                  <w:marBottom w:val="0"/>
                  <w:divBdr>
                    <w:top w:val="none" w:sz="0" w:space="0" w:color="auto"/>
                    <w:left w:val="none" w:sz="0" w:space="0" w:color="auto"/>
                    <w:bottom w:val="none" w:sz="0" w:space="0" w:color="auto"/>
                    <w:right w:val="none" w:sz="0" w:space="0" w:color="auto"/>
                  </w:divBdr>
                  <w:divsChild>
                    <w:div w:id="1905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4510">
      <w:bodyDiv w:val="1"/>
      <w:marLeft w:val="0"/>
      <w:marRight w:val="0"/>
      <w:marTop w:val="0"/>
      <w:marBottom w:val="0"/>
      <w:divBdr>
        <w:top w:val="none" w:sz="0" w:space="0" w:color="auto"/>
        <w:left w:val="none" w:sz="0" w:space="0" w:color="auto"/>
        <w:bottom w:val="none" w:sz="0" w:space="0" w:color="auto"/>
        <w:right w:val="none" w:sz="0" w:space="0" w:color="auto"/>
      </w:divBdr>
    </w:div>
    <w:div w:id="1807353716">
      <w:bodyDiv w:val="1"/>
      <w:marLeft w:val="0"/>
      <w:marRight w:val="0"/>
      <w:marTop w:val="0"/>
      <w:marBottom w:val="0"/>
      <w:divBdr>
        <w:top w:val="none" w:sz="0" w:space="0" w:color="auto"/>
        <w:left w:val="none" w:sz="0" w:space="0" w:color="auto"/>
        <w:bottom w:val="none" w:sz="0" w:space="0" w:color="auto"/>
        <w:right w:val="none" w:sz="0" w:space="0" w:color="auto"/>
      </w:divBdr>
    </w:div>
    <w:div w:id="1809473479">
      <w:bodyDiv w:val="1"/>
      <w:marLeft w:val="0"/>
      <w:marRight w:val="0"/>
      <w:marTop w:val="0"/>
      <w:marBottom w:val="0"/>
      <w:divBdr>
        <w:top w:val="none" w:sz="0" w:space="0" w:color="auto"/>
        <w:left w:val="none" w:sz="0" w:space="0" w:color="auto"/>
        <w:bottom w:val="none" w:sz="0" w:space="0" w:color="auto"/>
        <w:right w:val="none" w:sz="0" w:space="0" w:color="auto"/>
      </w:divBdr>
      <w:divsChild>
        <w:div w:id="2012634989">
          <w:marLeft w:val="0"/>
          <w:marRight w:val="0"/>
          <w:marTop w:val="0"/>
          <w:marBottom w:val="0"/>
          <w:divBdr>
            <w:top w:val="none" w:sz="0" w:space="0" w:color="auto"/>
            <w:left w:val="none" w:sz="0" w:space="0" w:color="auto"/>
            <w:bottom w:val="none" w:sz="0" w:space="0" w:color="auto"/>
            <w:right w:val="none" w:sz="0" w:space="0" w:color="auto"/>
          </w:divBdr>
        </w:div>
      </w:divsChild>
    </w:div>
    <w:div w:id="1811706091">
      <w:bodyDiv w:val="1"/>
      <w:marLeft w:val="0"/>
      <w:marRight w:val="0"/>
      <w:marTop w:val="0"/>
      <w:marBottom w:val="0"/>
      <w:divBdr>
        <w:top w:val="none" w:sz="0" w:space="0" w:color="auto"/>
        <w:left w:val="none" w:sz="0" w:space="0" w:color="auto"/>
        <w:bottom w:val="none" w:sz="0" w:space="0" w:color="auto"/>
        <w:right w:val="none" w:sz="0" w:space="0" w:color="auto"/>
      </w:divBdr>
      <w:divsChild>
        <w:div w:id="333648209">
          <w:marLeft w:val="0"/>
          <w:marRight w:val="0"/>
          <w:marTop w:val="0"/>
          <w:marBottom w:val="0"/>
          <w:divBdr>
            <w:top w:val="none" w:sz="0" w:space="0" w:color="auto"/>
            <w:left w:val="none" w:sz="0" w:space="0" w:color="auto"/>
            <w:bottom w:val="none" w:sz="0" w:space="0" w:color="auto"/>
            <w:right w:val="none" w:sz="0" w:space="0" w:color="auto"/>
          </w:divBdr>
          <w:divsChild>
            <w:div w:id="287778799">
              <w:marLeft w:val="0"/>
              <w:marRight w:val="0"/>
              <w:marTop w:val="0"/>
              <w:marBottom w:val="0"/>
              <w:divBdr>
                <w:top w:val="none" w:sz="0" w:space="0" w:color="auto"/>
                <w:left w:val="none" w:sz="0" w:space="0" w:color="auto"/>
                <w:bottom w:val="none" w:sz="0" w:space="0" w:color="auto"/>
                <w:right w:val="none" w:sz="0" w:space="0" w:color="auto"/>
              </w:divBdr>
              <w:divsChild>
                <w:div w:id="8863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5984">
      <w:bodyDiv w:val="1"/>
      <w:marLeft w:val="0"/>
      <w:marRight w:val="0"/>
      <w:marTop w:val="0"/>
      <w:marBottom w:val="0"/>
      <w:divBdr>
        <w:top w:val="none" w:sz="0" w:space="0" w:color="auto"/>
        <w:left w:val="none" w:sz="0" w:space="0" w:color="auto"/>
        <w:bottom w:val="none" w:sz="0" w:space="0" w:color="auto"/>
        <w:right w:val="none" w:sz="0" w:space="0" w:color="auto"/>
      </w:divBdr>
      <w:divsChild>
        <w:div w:id="11540608">
          <w:marLeft w:val="0"/>
          <w:marRight w:val="0"/>
          <w:marTop w:val="0"/>
          <w:marBottom w:val="0"/>
          <w:divBdr>
            <w:top w:val="none" w:sz="0" w:space="0" w:color="auto"/>
            <w:left w:val="none" w:sz="0" w:space="0" w:color="auto"/>
            <w:bottom w:val="none" w:sz="0" w:space="0" w:color="auto"/>
            <w:right w:val="none" w:sz="0" w:space="0" w:color="auto"/>
          </w:divBdr>
          <w:divsChild>
            <w:div w:id="1593314848">
              <w:marLeft w:val="0"/>
              <w:marRight w:val="0"/>
              <w:marTop w:val="0"/>
              <w:marBottom w:val="0"/>
              <w:divBdr>
                <w:top w:val="none" w:sz="0" w:space="0" w:color="auto"/>
                <w:left w:val="none" w:sz="0" w:space="0" w:color="auto"/>
                <w:bottom w:val="none" w:sz="0" w:space="0" w:color="auto"/>
                <w:right w:val="none" w:sz="0" w:space="0" w:color="auto"/>
              </w:divBdr>
              <w:divsChild>
                <w:div w:id="18637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565">
      <w:bodyDiv w:val="1"/>
      <w:marLeft w:val="0"/>
      <w:marRight w:val="0"/>
      <w:marTop w:val="0"/>
      <w:marBottom w:val="0"/>
      <w:divBdr>
        <w:top w:val="none" w:sz="0" w:space="0" w:color="auto"/>
        <w:left w:val="none" w:sz="0" w:space="0" w:color="auto"/>
        <w:bottom w:val="none" w:sz="0" w:space="0" w:color="auto"/>
        <w:right w:val="none" w:sz="0" w:space="0" w:color="auto"/>
      </w:divBdr>
      <w:divsChild>
        <w:div w:id="1292906732">
          <w:marLeft w:val="0"/>
          <w:marRight w:val="0"/>
          <w:marTop w:val="0"/>
          <w:marBottom w:val="0"/>
          <w:divBdr>
            <w:top w:val="none" w:sz="0" w:space="0" w:color="auto"/>
            <w:left w:val="none" w:sz="0" w:space="0" w:color="auto"/>
            <w:bottom w:val="none" w:sz="0" w:space="0" w:color="auto"/>
            <w:right w:val="none" w:sz="0" w:space="0" w:color="auto"/>
          </w:divBdr>
          <w:divsChild>
            <w:div w:id="2053722296">
              <w:marLeft w:val="0"/>
              <w:marRight w:val="0"/>
              <w:marTop w:val="0"/>
              <w:marBottom w:val="0"/>
              <w:divBdr>
                <w:top w:val="none" w:sz="0" w:space="0" w:color="auto"/>
                <w:left w:val="none" w:sz="0" w:space="0" w:color="auto"/>
                <w:bottom w:val="none" w:sz="0" w:space="0" w:color="auto"/>
                <w:right w:val="none" w:sz="0" w:space="0" w:color="auto"/>
              </w:divBdr>
              <w:divsChild>
                <w:div w:id="259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1861">
      <w:bodyDiv w:val="1"/>
      <w:marLeft w:val="0"/>
      <w:marRight w:val="0"/>
      <w:marTop w:val="0"/>
      <w:marBottom w:val="0"/>
      <w:divBdr>
        <w:top w:val="none" w:sz="0" w:space="0" w:color="auto"/>
        <w:left w:val="none" w:sz="0" w:space="0" w:color="auto"/>
        <w:bottom w:val="none" w:sz="0" w:space="0" w:color="auto"/>
        <w:right w:val="none" w:sz="0" w:space="0" w:color="auto"/>
      </w:divBdr>
    </w:div>
    <w:div w:id="1823353379">
      <w:bodyDiv w:val="1"/>
      <w:marLeft w:val="0"/>
      <w:marRight w:val="0"/>
      <w:marTop w:val="0"/>
      <w:marBottom w:val="0"/>
      <w:divBdr>
        <w:top w:val="none" w:sz="0" w:space="0" w:color="auto"/>
        <w:left w:val="none" w:sz="0" w:space="0" w:color="auto"/>
        <w:bottom w:val="none" w:sz="0" w:space="0" w:color="auto"/>
        <w:right w:val="none" w:sz="0" w:space="0" w:color="auto"/>
      </w:divBdr>
      <w:divsChild>
        <w:div w:id="225802151">
          <w:marLeft w:val="0"/>
          <w:marRight w:val="0"/>
          <w:marTop w:val="0"/>
          <w:marBottom w:val="0"/>
          <w:divBdr>
            <w:top w:val="none" w:sz="0" w:space="0" w:color="auto"/>
            <w:left w:val="none" w:sz="0" w:space="0" w:color="auto"/>
            <w:bottom w:val="none" w:sz="0" w:space="0" w:color="auto"/>
            <w:right w:val="none" w:sz="0" w:space="0" w:color="auto"/>
          </w:divBdr>
        </w:div>
      </w:divsChild>
    </w:div>
    <w:div w:id="1824200878">
      <w:bodyDiv w:val="1"/>
      <w:marLeft w:val="0"/>
      <w:marRight w:val="0"/>
      <w:marTop w:val="0"/>
      <w:marBottom w:val="0"/>
      <w:divBdr>
        <w:top w:val="none" w:sz="0" w:space="0" w:color="auto"/>
        <w:left w:val="none" w:sz="0" w:space="0" w:color="auto"/>
        <w:bottom w:val="none" w:sz="0" w:space="0" w:color="auto"/>
        <w:right w:val="none" w:sz="0" w:space="0" w:color="auto"/>
      </w:divBdr>
    </w:div>
    <w:div w:id="1825006482">
      <w:bodyDiv w:val="1"/>
      <w:marLeft w:val="0"/>
      <w:marRight w:val="0"/>
      <w:marTop w:val="0"/>
      <w:marBottom w:val="0"/>
      <w:divBdr>
        <w:top w:val="none" w:sz="0" w:space="0" w:color="auto"/>
        <w:left w:val="none" w:sz="0" w:space="0" w:color="auto"/>
        <w:bottom w:val="none" w:sz="0" w:space="0" w:color="auto"/>
        <w:right w:val="none" w:sz="0" w:space="0" w:color="auto"/>
      </w:divBdr>
    </w:div>
    <w:div w:id="1834838365">
      <w:bodyDiv w:val="1"/>
      <w:marLeft w:val="0"/>
      <w:marRight w:val="0"/>
      <w:marTop w:val="0"/>
      <w:marBottom w:val="0"/>
      <w:divBdr>
        <w:top w:val="none" w:sz="0" w:space="0" w:color="auto"/>
        <w:left w:val="none" w:sz="0" w:space="0" w:color="auto"/>
        <w:bottom w:val="none" w:sz="0" w:space="0" w:color="auto"/>
        <w:right w:val="none" w:sz="0" w:space="0" w:color="auto"/>
      </w:divBdr>
    </w:div>
    <w:div w:id="1836073775">
      <w:bodyDiv w:val="1"/>
      <w:marLeft w:val="0"/>
      <w:marRight w:val="0"/>
      <w:marTop w:val="0"/>
      <w:marBottom w:val="0"/>
      <w:divBdr>
        <w:top w:val="none" w:sz="0" w:space="0" w:color="auto"/>
        <w:left w:val="none" w:sz="0" w:space="0" w:color="auto"/>
        <w:bottom w:val="none" w:sz="0" w:space="0" w:color="auto"/>
        <w:right w:val="none" w:sz="0" w:space="0" w:color="auto"/>
      </w:divBdr>
    </w:div>
    <w:div w:id="1837458991">
      <w:bodyDiv w:val="1"/>
      <w:marLeft w:val="0"/>
      <w:marRight w:val="0"/>
      <w:marTop w:val="0"/>
      <w:marBottom w:val="0"/>
      <w:divBdr>
        <w:top w:val="none" w:sz="0" w:space="0" w:color="auto"/>
        <w:left w:val="none" w:sz="0" w:space="0" w:color="auto"/>
        <w:bottom w:val="none" w:sz="0" w:space="0" w:color="auto"/>
        <w:right w:val="none" w:sz="0" w:space="0" w:color="auto"/>
      </w:divBdr>
      <w:divsChild>
        <w:div w:id="1092815452">
          <w:marLeft w:val="0"/>
          <w:marRight w:val="0"/>
          <w:marTop w:val="0"/>
          <w:marBottom w:val="0"/>
          <w:divBdr>
            <w:top w:val="none" w:sz="0" w:space="0" w:color="auto"/>
            <w:left w:val="none" w:sz="0" w:space="0" w:color="auto"/>
            <w:bottom w:val="none" w:sz="0" w:space="0" w:color="auto"/>
            <w:right w:val="none" w:sz="0" w:space="0" w:color="auto"/>
          </w:divBdr>
        </w:div>
      </w:divsChild>
    </w:div>
    <w:div w:id="1837727435">
      <w:bodyDiv w:val="1"/>
      <w:marLeft w:val="0"/>
      <w:marRight w:val="0"/>
      <w:marTop w:val="0"/>
      <w:marBottom w:val="0"/>
      <w:divBdr>
        <w:top w:val="none" w:sz="0" w:space="0" w:color="auto"/>
        <w:left w:val="none" w:sz="0" w:space="0" w:color="auto"/>
        <w:bottom w:val="none" w:sz="0" w:space="0" w:color="auto"/>
        <w:right w:val="none" w:sz="0" w:space="0" w:color="auto"/>
      </w:divBdr>
    </w:div>
    <w:div w:id="1851293045">
      <w:bodyDiv w:val="1"/>
      <w:marLeft w:val="0"/>
      <w:marRight w:val="0"/>
      <w:marTop w:val="0"/>
      <w:marBottom w:val="0"/>
      <w:divBdr>
        <w:top w:val="none" w:sz="0" w:space="0" w:color="auto"/>
        <w:left w:val="none" w:sz="0" w:space="0" w:color="auto"/>
        <w:bottom w:val="none" w:sz="0" w:space="0" w:color="auto"/>
        <w:right w:val="none" w:sz="0" w:space="0" w:color="auto"/>
      </w:divBdr>
    </w:div>
    <w:div w:id="1851870541">
      <w:bodyDiv w:val="1"/>
      <w:marLeft w:val="0"/>
      <w:marRight w:val="0"/>
      <w:marTop w:val="0"/>
      <w:marBottom w:val="0"/>
      <w:divBdr>
        <w:top w:val="none" w:sz="0" w:space="0" w:color="auto"/>
        <w:left w:val="none" w:sz="0" w:space="0" w:color="auto"/>
        <w:bottom w:val="none" w:sz="0" w:space="0" w:color="auto"/>
        <w:right w:val="none" w:sz="0" w:space="0" w:color="auto"/>
      </w:divBdr>
    </w:div>
    <w:div w:id="1860583095">
      <w:bodyDiv w:val="1"/>
      <w:marLeft w:val="0"/>
      <w:marRight w:val="0"/>
      <w:marTop w:val="0"/>
      <w:marBottom w:val="0"/>
      <w:divBdr>
        <w:top w:val="none" w:sz="0" w:space="0" w:color="auto"/>
        <w:left w:val="none" w:sz="0" w:space="0" w:color="auto"/>
        <w:bottom w:val="none" w:sz="0" w:space="0" w:color="auto"/>
        <w:right w:val="none" w:sz="0" w:space="0" w:color="auto"/>
      </w:divBdr>
    </w:div>
    <w:div w:id="1863400736">
      <w:bodyDiv w:val="1"/>
      <w:marLeft w:val="0"/>
      <w:marRight w:val="0"/>
      <w:marTop w:val="0"/>
      <w:marBottom w:val="0"/>
      <w:divBdr>
        <w:top w:val="none" w:sz="0" w:space="0" w:color="auto"/>
        <w:left w:val="none" w:sz="0" w:space="0" w:color="auto"/>
        <w:bottom w:val="none" w:sz="0" w:space="0" w:color="auto"/>
        <w:right w:val="none" w:sz="0" w:space="0" w:color="auto"/>
      </w:divBdr>
    </w:div>
    <w:div w:id="1863863546">
      <w:bodyDiv w:val="1"/>
      <w:marLeft w:val="0"/>
      <w:marRight w:val="0"/>
      <w:marTop w:val="0"/>
      <w:marBottom w:val="0"/>
      <w:divBdr>
        <w:top w:val="none" w:sz="0" w:space="0" w:color="auto"/>
        <w:left w:val="none" w:sz="0" w:space="0" w:color="auto"/>
        <w:bottom w:val="none" w:sz="0" w:space="0" w:color="auto"/>
        <w:right w:val="none" w:sz="0" w:space="0" w:color="auto"/>
      </w:divBdr>
    </w:div>
    <w:div w:id="1865899377">
      <w:bodyDiv w:val="1"/>
      <w:marLeft w:val="0"/>
      <w:marRight w:val="0"/>
      <w:marTop w:val="0"/>
      <w:marBottom w:val="0"/>
      <w:divBdr>
        <w:top w:val="none" w:sz="0" w:space="0" w:color="auto"/>
        <w:left w:val="none" w:sz="0" w:space="0" w:color="auto"/>
        <w:bottom w:val="none" w:sz="0" w:space="0" w:color="auto"/>
        <w:right w:val="none" w:sz="0" w:space="0" w:color="auto"/>
      </w:divBdr>
    </w:div>
    <w:div w:id="1870216340">
      <w:bodyDiv w:val="1"/>
      <w:marLeft w:val="0"/>
      <w:marRight w:val="0"/>
      <w:marTop w:val="0"/>
      <w:marBottom w:val="0"/>
      <w:divBdr>
        <w:top w:val="none" w:sz="0" w:space="0" w:color="auto"/>
        <w:left w:val="none" w:sz="0" w:space="0" w:color="auto"/>
        <w:bottom w:val="none" w:sz="0" w:space="0" w:color="auto"/>
        <w:right w:val="none" w:sz="0" w:space="0" w:color="auto"/>
      </w:divBdr>
    </w:div>
    <w:div w:id="1879050414">
      <w:bodyDiv w:val="1"/>
      <w:marLeft w:val="0"/>
      <w:marRight w:val="0"/>
      <w:marTop w:val="0"/>
      <w:marBottom w:val="0"/>
      <w:divBdr>
        <w:top w:val="none" w:sz="0" w:space="0" w:color="auto"/>
        <w:left w:val="none" w:sz="0" w:space="0" w:color="auto"/>
        <w:bottom w:val="none" w:sz="0" w:space="0" w:color="auto"/>
        <w:right w:val="none" w:sz="0" w:space="0" w:color="auto"/>
      </w:divBdr>
    </w:div>
    <w:div w:id="1913464515">
      <w:bodyDiv w:val="1"/>
      <w:marLeft w:val="0"/>
      <w:marRight w:val="0"/>
      <w:marTop w:val="0"/>
      <w:marBottom w:val="0"/>
      <w:divBdr>
        <w:top w:val="none" w:sz="0" w:space="0" w:color="auto"/>
        <w:left w:val="none" w:sz="0" w:space="0" w:color="auto"/>
        <w:bottom w:val="none" w:sz="0" w:space="0" w:color="auto"/>
        <w:right w:val="none" w:sz="0" w:space="0" w:color="auto"/>
      </w:divBdr>
    </w:div>
    <w:div w:id="1914462928">
      <w:bodyDiv w:val="1"/>
      <w:marLeft w:val="0"/>
      <w:marRight w:val="0"/>
      <w:marTop w:val="0"/>
      <w:marBottom w:val="0"/>
      <w:divBdr>
        <w:top w:val="none" w:sz="0" w:space="0" w:color="auto"/>
        <w:left w:val="none" w:sz="0" w:space="0" w:color="auto"/>
        <w:bottom w:val="none" w:sz="0" w:space="0" w:color="auto"/>
        <w:right w:val="none" w:sz="0" w:space="0" w:color="auto"/>
      </w:divBdr>
      <w:divsChild>
        <w:div w:id="1643386144">
          <w:marLeft w:val="0"/>
          <w:marRight w:val="0"/>
          <w:marTop w:val="0"/>
          <w:marBottom w:val="0"/>
          <w:divBdr>
            <w:top w:val="none" w:sz="0" w:space="0" w:color="auto"/>
            <w:left w:val="none" w:sz="0" w:space="0" w:color="auto"/>
            <w:bottom w:val="none" w:sz="0" w:space="0" w:color="auto"/>
            <w:right w:val="none" w:sz="0" w:space="0" w:color="auto"/>
          </w:divBdr>
          <w:divsChild>
            <w:div w:id="1177501229">
              <w:marLeft w:val="0"/>
              <w:marRight w:val="0"/>
              <w:marTop w:val="0"/>
              <w:marBottom w:val="0"/>
              <w:divBdr>
                <w:top w:val="none" w:sz="0" w:space="0" w:color="auto"/>
                <w:left w:val="none" w:sz="0" w:space="0" w:color="auto"/>
                <w:bottom w:val="none" w:sz="0" w:space="0" w:color="auto"/>
                <w:right w:val="none" w:sz="0" w:space="0" w:color="auto"/>
              </w:divBdr>
              <w:divsChild>
                <w:div w:id="1196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19248109">
      <w:bodyDiv w:val="1"/>
      <w:marLeft w:val="0"/>
      <w:marRight w:val="0"/>
      <w:marTop w:val="0"/>
      <w:marBottom w:val="0"/>
      <w:divBdr>
        <w:top w:val="none" w:sz="0" w:space="0" w:color="auto"/>
        <w:left w:val="none" w:sz="0" w:space="0" w:color="auto"/>
        <w:bottom w:val="none" w:sz="0" w:space="0" w:color="auto"/>
        <w:right w:val="none" w:sz="0" w:space="0" w:color="auto"/>
      </w:divBdr>
    </w:div>
    <w:div w:id="1921064774">
      <w:bodyDiv w:val="1"/>
      <w:marLeft w:val="0"/>
      <w:marRight w:val="0"/>
      <w:marTop w:val="0"/>
      <w:marBottom w:val="0"/>
      <w:divBdr>
        <w:top w:val="none" w:sz="0" w:space="0" w:color="auto"/>
        <w:left w:val="none" w:sz="0" w:space="0" w:color="auto"/>
        <w:bottom w:val="none" w:sz="0" w:space="0" w:color="auto"/>
        <w:right w:val="none" w:sz="0" w:space="0" w:color="auto"/>
      </w:divBdr>
      <w:divsChild>
        <w:div w:id="2001034413">
          <w:marLeft w:val="0"/>
          <w:marRight w:val="0"/>
          <w:marTop w:val="0"/>
          <w:marBottom w:val="0"/>
          <w:divBdr>
            <w:top w:val="none" w:sz="0" w:space="0" w:color="auto"/>
            <w:left w:val="none" w:sz="0" w:space="0" w:color="auto"/>
            <w:bottom w:val="none" w:sz="0" w:space="0" w:color="auto"/>
            <w:right w:val="none" w:sz="0" w:space="0" w:color="auto"/>
          </w:divBdr>
          <w:divsChild>
            <w:div w:id="1886797691">
              <w:marLeft w:val="0"/>
              <w:marRight w:val="0"/>
              <w:marTop w:val="0"/>
              <w:marBottom w:val="0"/>
              <w:divBdr>
                <w:top w:val="none" w:sz="0" w:space="0" w:color="auto"/>
                <w:left w:val="none" w:sz="0" w:space="0" w:color="auto"/>
                <w:bottom w:val="none" w:sz="0" w:space="0" w:color="auto"/>
                <w:right w:val="none" w:sz="0" w:space="0" w:color="auto"/>
              </w:divBdr>
              <w:divsChild>
                <w:div w:id="16680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01200">
      <w:bodyDiv w:val="1"/>
      <w:marLeft w:val="0"/>
      <w:marRight w:val="0"/>
      <w:marTop w:val="0"/>
      <w:marBottom w:val="0"/>
      <w:divBdr>
        <w:top w:val="none" w:sz="0" w:space="0" w:color="auto"/>
        <w:left w:val="none" w:sz="0" w:space="0" w:color="auto"/>
        <w:bottom w:val="none" w:sz="0" w:space="0" w:color="auto"/>
        <w:right w:val="none" w:sz="0" w:space="0" w:color="auto"/>
      </w:divBdr>
    </w:div>
    <w:div w:id="1956519007">
      <w:bodyDiv w:val="1"/>
      <w:marLeft w:val="0"/>
      <w:marRight w:val="0"/>
      <w:marTop w:val="0"/>
      <w:marBottom w:val="0"/>
      <w:divBdr>
        <w:top w:val="none" w:sz="0" w:space="0" w:color="auto"/>
        <w:left w:val="none" w:sz="0" w:space="0" w:color="auto"/>
        <w:bottom w:val="none" w:sz="0" w:space="0" w:color="auto"/>
        <w:right w:val="none" w:sz="0" w:space="0" w:color="auto"/>
      </w:divBdr>
    </w:div>
    <w:div w:id="1976063982">
      <w:bodyDiv w:val="1"/>
      <w:marLeft w:val="0"/>
      <w:marRight w:val="0"/>
      <w:marTop w:val="0"/>
      <w:marBottom w:val="0"/>
      <w:divBdr>
        <w:top w:val="none" w:sz="0" w:space="0" w:color="auto"/>
        <w:left w:val="none" w:sz="0" w:space="0" w:color="auto"/>
        <w:bottom w:val="none" w:sz="0" w:space="0" w:color="auto"/>
        <w:right w:val="none" w:sz="0" w:space="0" w:color="auto"/>
      </w:divBdr>
      <w:divsChild>
        <w:div w:id="165680716">
          <w:marLeft w:val="0"/>
          <w:marRight w:val="0"/>
          <w:marTop w:val="0"/>
          <w:marBottom w:val="0"/>
          <w:divBdr>
            <w:top w:val="none" w:sz="0" w:space="0" w:color="auto"/>
            <w:left w:val="none" w:sz="0" w:space="0" w:color="auto"/>
            <w:bottom w:val="none" w:sz="0" w:space="0" w:color="auto"/>
            <w:right w:val="none" w:sz="0" w:space="0" w:color="auto"/>
          </w:divBdr>
          <w:divsChild>
            <w:div w:id="231431768">
              <w:marLeft w:val="0"/>
              <w:marRight w:val="0"/>
              <w:marTop w:val="0"/>
              <w:marBottom w:val="0"/>
              <w:divBdr>
                <w:top w:val="none" w:sz="0" w:space="0" w:color="auto"/>
                <w:left w:val="none" w:sz="0" w:space="0" w:color="auto"/>
                <w:bottom w:val="none" w:sz="0" w:space="0" w:color="auto"/>
                <w:right w:val="none" w:sz="0" w:space="0" w:color="auto"/>
              </w:divBdr>
              <w:divsChild>
                <w:div w:id="12994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6570">
      <w:bodyDiv w:val="1"/>
      <w:marLeft w:val="0"/>
      <w:marRight w:val="0"/>
      <w:marTop w:val="0"/>
      <w:marBottom w:val="0"/>
      <w:divBdr>
        <w:top w:val="none" w:sz="0" w:space="0" w:color="auto"/>
        <w:left w:val="none" w:sz="0" w:space="0" w:color="auto"/>
        <w:bottom w:val="none" w:sz="0" w:space="0" w:color="auto"/>
        <w:right w:val="none" w:sz="0" w:space="0" w:color="auto"/>
      </w:divBdr>
    </w:div>
    <w:div w:id="1987204828">
      <w:bodyDiv w:val="1"/>
      <w:marLeft w:val="0"/>
      <w:marRight w:val="0"/>
      <w:marTop w:val="0"/>
      <w:marBottom w:val="0"/>
      <w:divBdr>
        <w:top w:val="none" w:sz="0" w:space="0" w:color="auto"/>
        <w:left w:val="none" w:sz="0" w:space="0" w:color="auto"/>
        <w:bottom w:val="none" w:sz="0" w:space="0" w:color="auto"/>
        <w:right w:val="none" w:sz="0" w:space="0" w:color="auto"/>
      </w:divBdr>
    </w:div>
    <w:div w:id="1988169455">
      <w:bodyDiv w:val="1"/>
      <w:marLeft w:val="0"/>
      <w:marRight w:val="0"/>
      <w:marTop w:val="0"/>
      <w:marBottom w:val="0"/>
      <w:divBdr>
        <w:top w:val="none" w:sz="0" w:space="0" w:color="auto"/>
        <w:left w:val="none" w:sz="0" w:space="0" w:color="auto"/>
        <w:bottom w:val="none" w:sz="0" w:space="0" w:color="auto"/>
        <w:right w:val="none" w:sz="0" w:space="0" w:color="auto"/>
      </w:divBdr>
      <w:divsChild>
        <w:div w:id="88815046">
          <w:marLeft w:val="0"/>
          <w:marRight w:val="0"/>
          <w:marTop w:val="0"/>
          <w:marBottom w:val="0"/>
          <w:divBdr>
            <w:top w:val="none" w:sz="0" w:space="0" w:color="auto"/>
            <w:left w:val="none" w:sz="0" w:space="0" w:color="auto"/>
            <w:bottom w:val="none" w:sz="0" w:space="0" w:color="auto"/>
            <w:right w:val="none" w:sz="0" w:space="0" w:color="auto"/>
          </w:divBdr>
          <w:divsChild>
            <w:div w:id="1582374671">
              <w:marLeft w:val="0"/>
              <w:marRight w:val="0"/>
              <w:marTop w:val="0"/>
              <w:marBottom w:val="0"/>
              <w:divBdr>
                <w:top w:val="none" w:sz="0" w:space="0" w:color="auto"/>
                <w:left w:val="none" w:sz="0" w:space="0" w:color="auto"/>
                <w:bottom w:val="none" w:sz="0" w:space="0" w:color="auto"/>
                <w:right w:val="none" w:sz="0" w:space="0" w:color="auto"/>
              </w:divBdr>
              <w:divsChild>
                <w:div w:id="7146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9514">
      <w:bodyDiv w:val="1"/>
      <w:marLeft w:val="0"/>
      <w:marRight w:val="0"/>
      <w:marTop w:val="0"/>
      <w:marBottom w:val="0"/>
      <w:divBdr>
        <w:top w:val="none" w:sz="0" w:space="0" w:color="auto"/>
        <w:left w:val="none" w:sz="0" w:space="0" w:color="auto"/>
        <w:bottom w:val="none" w:sz="0" w:space="0" w:color="auto"/>
        <w:right w:val="none" w:sz="0" w:space="0" w:color="auto"/>
      </w:divBdr>
    </w:div>
    <w:div w:id="1996520429">
      <w:bodyDiv w:val="1"/>
      <w:marLeft w:val="0"/>
      <w:marRight w:val="0"/>
      <w:marTop w:val="0"/>
      <w:marBottom w:val="0"/>
      <w:divBdr>
        <w:top w:val="none" w:sz="0" w:space="0" w:color="auto"/>
        <w:left w:val="none" w:sz="0" w:space="0" w:color="auto"/>
        <w:bottom w:val="none" w:sz="0" w:space="0" w:color="auto"/>
        <w:right w:val="none" w:sz="0" w:space="0" w:color="auto"/>
      </w:divBdr>
      <w:divsChild>
        <w:div w:id="1307127341">
          <w:marLeft w:val="0"/>
          <w:marRight w:val="0"/>
          <w:marTop w:val="0"/>
          <w:marBottom w:val="0"/>
          <w:divBdr>
            <w:top w:val="none" w:sz="0" w:space="0" w:color="auto"/>
            <w:left w:val="none" w:sz="0" w:space="0" w:color="auto"/>
            <w:bottom w:val="none" w:sz="0" w:space="0" w:color="auto"/>
            <w:right w:val="none" w:sz="0" w:space="0" w:color="auto"/>
          </w:divBdr>
          <w:divsChild>
            <w:div w:id="951864507">
              <w:marLeft w:val="0"/>
              <w:marRight w:val="0"/>
              <w:marTop w:val="0"/>
              <w:marBottom w:val="0"/>
              <w:divBdr>
                <w:top w:val="none" w:sz="0" w:space="0" w:color="auto"/>
                <w:left w:val="none" w:sz="0" w:space="0" w:color="auto"/>
                <w:bottom w:val="none" w:sz="0" w:space="0" w:color="auto"/>
                <w:right w:val="none" w:sz="0" w:space="0" w:color="auto"/>
              </w:divBdr>
              <w:divsChild>
                <w:div w:id="7072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7325">
      <w:bodyDiv w:val="1"/>
      <w:marLeft w:val="0"/>
      <w:marRight w:val="0"/>
      <w:marTop w:val="0"/>
      <w:marBottom w:val="0"/>
      <w:divBdr>
        <w:top w:val="none" w:sz="0" w:space="0" w:color="auto"/>
        <w:left w:val="none" w:sz="0" w:space="0" w:color="auto"/>
        <w:bottom w:val="none" w:sz="0" w:space="0" w:color="auto"/>
        <w:right w:val="none" w:sz="0" w:space="0" w:color="auto"/>
      </w:divBdr>
    </w:div>
    <w:div w:id="2001536721">
      <w:bodyDiv w:val="1"/>
      <w:marLeft w:val="0"/>
      <w:marRight w:val="0"/>
      <w:marTop w:val="0"/>
      <w:marBottom w:val="0"/>
      <w:divBdr>
        <w:top w:val="none" w:sz="0" w:space="0" w:color="auto"/>
        <w:left w:val="none" w:sz="0" w:space="0" w:color="auto"/>
        <w:bottom w:val="none" w:sz="0" w:space="0" w:color="auto"/>
        <w:right w:val="none" w:sz="0" w:space="0" w:color="auto"/>
      </w:divBdr>
    </w:div>
    <w:div w:id="2012903807">
      <w:bodyDiv w:val="1"/>
      <w:marLeft w:val="0"/>
      <w:marRight w:val="0"/>
      <w:marTop w:val="0"/>
      <w:marBottom w:val="0"/>
      <w:divBdr>
        <w:top w:val="none" w:sz="0" w:space="0" w:color="auto"/>
        <w:left w:val="none" w:sz="0" w:space="0" w:color="auto"/>
        <w:bottom w:val="none" w:sz="0" w:space="0" w:color="auto"/>
        <w:right w:val="none" w:sz="0" w:space="0" w:color="auto"/>
      </w:divBdr>
    </w:div>
    <w:div w:id="2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652951222">
          <w:marLeft w:val="0"/>
          <w:marRight w:val="0"/>
          <w:marTop w:val="0"/>
          <w:marBottom w:val="0"/>
          <w:divBdr>
            <w:top w:val="none" w:sz="0" w:space="0" w:color="auto"/>
            <w:left w:val="none" w:sz="0" w:space="0" w:color="auto"/>
            <w:bottom w:val="none" w:sz="0" w:space="0" w:color="auto"/>
            <w:right w:val="none" w:sz="0" w:space="0" w:color="auto"/>
          </w:divBdr>
          <w:divsChild>
            <w:div w:id="1469588223">
              <w:marLeft w:val="0"/>
              <w:marRight w:val="0"/>
              <w:marTop w:val="0"/>
              <w:marBottom w:val="0"/>
              <w:divBdr>
                <w:top w:val="none" w:sz="0" w:space="0" w:color="auto"/>
                <w:left w:val="none" w:sz="0" w:space="0" w:color="auto"/>
                <w:bottom w:val="none" w:sz="0" w:space="0" w:color="auto"/>
                <w:right w:val="none" w:sz="0" w:space="0" w:color="auto"/>
              </w:divBdr>
              <w:divsChild>
                <w:div w:id="1987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5993">
      <w:bodyDiv w:val="1"/>
      <w:marLeft w:val="0"/>
      <w:marRight w:val="0"/>
      <w:marTop w:val="0"/>
      <w:marBottom w:val="0"/>
      <w:divBdr>
        <w:top w:val="none" w:sz="0" w:space="0" w:color="auto"/>
        <w:left w:val="none" w:sz="0" w:space="0" w:color="auto"/>
        <w:bottom w:val="none" w:sz="0" w:space="0" w:color="auto"/>
        <w:right w:val="none" w:sz="0" w:space="0" w:color="auto"/>
      </w:divBdr>
    </w:div>
    <w:div w:id="2019194372">
      <w:bodyDiv w:val="1"/>
      <w:marLeft w:val="0"/>
      <w:marRight w:val="0"/>
      <w:marTop w:val="0"/>
      <w:marBottom w:val="0"/>
      <w:divBdr>
        <w:top w:val="none" w:sz="0" w:space="0" w:color="auto"/>
        <w:left w:val="none" w:sz="0" w:space="0" w:color="auto"/>
        <w:bottom w:val="none" w:sz="0" w:space="0" w:color="auto"/>
        <w:right w:val="none" w:sz="0" w:space="0" w:color="auto"/>
      </w:divBdr>
      <w:divsChild>
        <w:div w:id="588277243">
          <w:marLeft w:val="0"/>
          <w:marRight w:val="0"/>
          <w:marTop w:val="0"/>
          <w:marBottom w:val="0"/>
          <w:divBdr>
            <w:top w:val="none" w:sz="0" w:space="0" w:color="auto"/>
            <w:left w:val="none" w:sz="0" w:space="0" w:color="auto"/>
            <w:bottom w:val="none" w:sz="0" w:space="0" w:color="auto"/>
            <w:right w:val="none" w:sz="0" w:space="0" w:color="auto"/>
          </w:divBdr>
          <w:divsChild>
            <w:div w:id="1431075175">
              <w:marLeft w:val="0"/>
              <w:marRight w:val="0"/>
              <w:marTop w:val="0"/>
              <w:marBottom w:val="0"/>
              <w:divBdr>
                <w:top w:val="none" w:sz="0" w:space="0" w:color="auto"/>
                <w:left w:val="none" w:sz="0" w:space="0" w:color="auto"/>
                <w:bottom w:val="none" w:sz="0" w:space="0" w:color="auto"/>
                <w:right w:val="none" w:sz="0" w:space="0" w:color="auto"/>
              </w:divBdr>
              <w:divsChild>
                <w:div w:id="9443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3579">
      <w:bodyDiv w:val="1"/>
      <w:marLeft w:val="0"/>
      <w:marRight w:val="0"/>
      <w:marTop w:val="0"/>
      <w:marBottom w:val="0"/>
      <w:divBdr>
        <w:top w:val="none" w:sz="0" w:space="0" w:color="auto"/>
        <w:left w:val="none" w:sz="0" w:space="0" w:color="auto"/>
        <w:bottom w:val="none" w:sz="0" w:space="0" w:color="auto"/>
        <w:right w:val="none" w:sz="0" w:space="0" w:color="auto"/>
      </w:divBdr>
    </w:div>
    <w:div w:id="2035377483">
      <w:bodyDiv w:val="1"/>
      <w:marLeft w:val="0"/>
      <w:marRight w:val="0"/>
      <w:marTop w:val="0"/>
      <w:marBottom w:val="0"/>
      <w:divBdr>
        <w:top w:val="none" w:sz="0" w:space="0" w:color="auto"/>
        <w:left w:val="none" w:sz="0" w:space="0" w:color="auto"/>
        <w:bottom w:val="none" w:sz="0" w:space="0" w:color="auto"/>
        <w:right w:val="none" w:sz="0" w:space="0" w:color="auto"/>
      </w:divBdr>
    </w:div>
    <w:div w:id="2043624236">
      <w:bodyDiv w:val="1"/>
      <w:marLeft w:val="0"/>
      <w:marRight w:val="0"/>
      <w:marTop w:val="0"/>
      <w:marBottom w:val="0"/>
      <w:divBdr>
        <w:top w:val="none" w:sz="0" w:space="0" w:color="auto"/>
        <w:left w:val="none" w:sz="0" w:space="0" w:color="auto"/>
        <w:bottom w:val="none" w:sz="0" w:space="0" w:color="auto"/>
        <w:right w:val="none" w:sz="0" w:space="0" w:color="auto"/>
      </w:divBdr>
    </w:div>
    <w:div w:id="2044865187">
      <w:bodyDiv w:val="1"/>
      <w:marLeft w:val="0"/>
      <w:marRight w:val="0"/>
      <w:marTop w:val="0"/>
      <w:marBottom w:val="0"/>
      <w:divBdr>
        <w:top w:val="none" w:sz="0" w:space="0" w:color="auto"/>
        <w:left w:val="none" w:sz="0" w:space="0" w:color="auto"/>
        <w:bottom w:val="none" w:sz="0" w:space="0" w:color="auto"/>
        <w:right w:val="none" w:sz="0" w:space="0" w:color="auto"/>
      </w:divBdr>
    </w:div>
    <w:div w:id="2045716321">
      <w:bodyDiv w:val="1"/>
      <w:marLeft w:val="0"/>
      <w:marRight w:val="0"/>
      <w:marTop w:val="0"/>
      <w:marBottom w:val="0"/>
      <w:divBdr>
        <w:top w:val="none" w:sz="0" w:space="0" w:color="auto"/>
        <w:left w:val="none" w:sz="0" w:space="0" w:color="auto"/>
        <w:bottom w:val="none" w:sz="0" w:space="0" w:color="auto"/>
        <w:right w:val="none" w:sz="0" w:space="0" w:color="auto"/>
      </w:divBdr>
      <w:divsChild>
        <w:div w:id="810712753">
          <w:marLeft w:val="0"/>
          <w:marRight w:val="0"/>
          <w:marTop w:val="0"/>
          <w:marBottom w:val="0"/>
          <w:divBdr>
            <w:top w:val="none" w:sz="0" w:space="0" w:color="auto"/>
            <w:left w:val="none" w:sz="0" w:space="0" w:color="auto"/>
            <w:bottom w:val="none" w:sz="0" w:space="0" w:color="auto"/>
            <w:right w:val="none" w:sz="0" w:space="0" w:color="auto"/>
          </w:divBdr>
          <w:divsChild>
            <w:div w:id="1981570015">
              <w:marLeft w:val="0"/>
              <w:marRight w:val="0"/>
              <w:marTop w:val="0"/>
              <w:marBottom w:val="0"/>
              <w:divBdr>
                <w:top w:val="none" w:sz="0" w:space="0" w:color="auto"/>
                <w:left w:val="none" w:sz="0" w:space="0" w:color="auto"/>
                <w:bottom w:val="none" w:sz="0" w:space="0" w:color="auto"/>
                <w:right w:val="none" w:sz="0" w:space="0" w:color="auto"/>
              </w:divBdr>
              <w:divsChild>
                <w:div w:id="17567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290">
      <w:bodyDiv w:val="1"/>
      <w:marLeft w:val="0"/>
      <w:marRight w:val="0"/>
      <w:marTop w:val="0"/>
      <w:marBottom w:val="0"/>
      <w:divBdr>
        <w:top w:val="none" w:sz="0" w:space="0" w:color="auto"/>
        <w:left w:val="none" w:sz="0" w:space="0" w:color="auto"/>
        <w:bottom w:val="none" w:sz="0" w:space="0" w:color="auto"/>
        <w:right w:val="none" w:sz="0" w:space="0" w:color="auto"/>
      </w:divBdr>
    </w:div>
    <w:div w:id="2054500205">
      <w:bodyDiv w:val="1"/>
      <w:marLeft w:val="0"/>
      <w:marRight w:val="0"/>
      <w:marTop w:val="0"/>
      <w:marBottom w:val="0"/>
      <w:divBdr>
        <w:top w:val="none" w:sz="0" w:space="0" w:color="auto"/>
        <w:left w:val="none" w:sz="0" w:space="0" w:color="auto"/>
        <w:bottom w:val="none" w:sz="0" w:space="0" w:color="auto"/>
        <w:right w:val="none" w:sz="0" w:space="0" w:color="auto"/>
      </w:divBdr>
      <w:divsChild>
        <w:div w:id="1041982064">
          <w:marLeft w:val="0"/>
          <w:marRight w:val="0"/>
          <w:marTop w:val="0"/>
          <w:marBottom w:val="0"/>
          <w:divBdr>
            <w:top w:val="none" w:sz="0" w:space="0" w:color="auto"/>
            <w:left w:val="none" w:sz="0" w:space="0" w:color="auto"/>
            <w:bottom w:val="none" w:sz="0" w:space="0" w:color="auto"/>
            <w:right w:val="none" w:sz="0" w:space="0" w:color="auto"/>
          </w:divBdr>
          <w:divsChild>
            <w:div w:id="941835087">
              <w:marLeft w:val="0"/>
              <w:marRight w:val="0"/>
              <w:marTop w:val="0"/>
              <w:marBottom w:val="0"/>
              <w:divBdr>
                <w:top w:val="none" w:sz="0" w:space="0" w:color="auto"/>
                <w:left w:val="none" w:sz="0" w:space="0" w:color="auto"/>
                <w:bottom w:val="none" w:sz="0" w:space="0" w:color="auto"/>
                <w:right w:val="none" w:sz="0" w:space="0" w:color="auto"/>
              </w:divBdr>
              <w:divsChild>
                <w:div w:id="6513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6315">
      <w:bodyDiv w:val="1"/>
      <w:marLeft w:val="0"/>
      <w:marRight w:val="0"/>
      <w:marTop w:val="0"/>
      <w:marBottom w:val="0"/>
      <w:divBdr>
        <w:top w:val="none" w:sz="0" w:space="0" w:color="auto"/>
        <w:left w:val="none" w:sz="0" w:space="0" w:color="auto"/>
        <w:bottom w:val="none" w:sz="0" w:space="0" w:color="auto"/>
        <w:right w:val="none" w:sz="0" w:space="0" w:color="auto"/>
      </w:divBdr>
    </w:div>
    <w:div w:id="2077319574">
      <w:bodyDiv w:val="1"/>
      <w:marLeft w:val="0"/>
      <w:marRight w:val="0"/>
      <w:marTop w:val="0"/>
      <w:marBottom w:val="0"/>
      <w:divBdr>
        <w:top w:val="none" w:sz="0" w:space="0" w:color="auto"/>
        <w:left w:val="none" w:sz="0" w:space="0" w:color="auto"/>
        <w:bottom w:val="none" w:sz="0" w:space="0" w:color="auto"/>
        <w:right w:val="none" w:sz="0" w:space="0" w:color="auto"/>
      </w:divBdr>
    </w:div>
    <w:div w:id="2079282833">
      <w:bodyDiv w:val="1"/>
      <w:marLeft w:val="0"/>
      <w:marRight w:val="0"/>
      <w:marTop w:val="0"/>
      <w:marBottom w:val="0"/>
      <w:divBdr>
        <w:top w:val="none" w:sz="0" w:space="0" w:color="auto"/>
        <w:left w:val="none" w:sz="0" w:space="0" w:color="auto"/>
        <w:bottom w:val="none" w:sz="0" w:space="0" w:color="auto"/>
        <w:right w:val="none" w:sz="0" w:space="0" w:color="auto"/>
      </w:divBdr>
      <w:divsChild>
        <w:div w:id="2071078130">
          <w:marLeft w:val="0"/>
          <w:marRight w:val="0"/>
          <w:marTop w:val="0"/>
          <w:marBottom w:val="0"/>
          <w:divBdr>
            <w:top w:val="none" w:sz="0" w:space="0" w:color="auto"/>
            <w:left w:val="none" w:sz="0" w:space="0" w:color="auto"/>
            <w:bottom w:val="none" w:sz="0" w:space="0" w:color="auto"/>
            <w:right w:val="none" w:sz="0" w:space="0" w:color="auto"/>
          </w:divBdr>
          <w:divsChild>
            <w:div w:id="820847288">
              <w:marLeft w:val="0"/>
              <w:marRight w:val="0"/>
              <w:marTop w:val="0"/>
              <w:marBottom w:val="0"/>
              <w:divBdr>
                <w:top w:val="none" w:sz="0" w:space="0" w:color="auto"/>
                <w:left w:val="none" w:sz="0" w:space="0" w:color="auto"/>
                <w:bottom w:val="none" w:sz="0" w:space="0" w:color="auto"/>
                <w:right w:val="none" w:sz="0" w:space="0" w:color="auto"/>
              </w:divBdr>
              <w:divsChild>
                <w:div w:id="991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5781">
      <w:bodyDiv w:val="1"/>
      <w:marLeft w:val="0"/>
      <w:marRight w:val="0"/>
      <w:marTop w:val="0"/>
      <w:marBottom w:val="0"/>
      <w:divBdr>
        <w:top w:val="none" w:sz="0" w:space="0" w:color="auto"/>
        <w:left w:val="none" w:sz="0" w:space="0" w:color="auto"/>
        <w:bottom w:val="none" w:sz="0" w:space="0" w:color="auto"/>
        <w:right w:val="none" w:sz="0" w:space="0" w:color="auto"/>
      </w:divBdr>
    </w:div>
    <w:div w:id="2098595593">
      <w:bodyDiv w:val="1"/>
      <w:marLeft w:val="0"/>
      <w:marRight w:val="0"/>
      <w:marTop w:val="0"/>
      <w:marBottom w:val="0"/>
      <w:divBdr>
        <w:top w:val="none" w:sz="0" w:space="0" w:color="auto"/>
        <w:left w:val="none" w:sz="0" w:space="0" w:color="auto"/>
        <w:bottom w:val="none" w:sz="0" w:space="0" w:color="auto"/>
        <w:right w:val="none" w:sz="0" w:space="0" w:color="auto"/>
      </w:divBdr>
      <w:divsChild>
        <w:div w:id="1418400772">
          <w:marLeft w:val="0"/>
          <w:marRight w:val="0"/>
          <w:marTop w:val="0"/>
          <w:marBottom w:val="0"/>
          <w:divBdr>
            <w:top w:val="none" w:sz="0" w:space="0" w:color="auto"/>
            <w:left w:val="none" w:sz="0" w:space="0" w:color="auto"/>
            <w:bottom w:val="none" w:sz="0" w:space="0" w:color="auto"/>
            <w:right w:val="none" w:sz="0" w:space="0" w:color="auto"/>
          </w:divBdr>
          <w:divsChild>
            <w:div w:id="1781216092">
              <w:marLeft w:val="0"/>
              <w:marRight w:val="0"/>
              <w:marTop w:val="0"/>
              <w:marBottom w:val="0"/>
              <w:divBdr>
                <w:top w:val="none" w:sz="0" w:space="0" w:color="auto"/>
                <w:left w:val="none" w:sz="0" w:space="0" w:color="auto"/>
                <w:bottom w:val="none" w:sz="0" w:space="0" w:color="auto"/>
                <w:right w:val="none" w:sz="0" w:space="0" w:color="auto"/>
              </w:divBdr>
              <w:divsChild>
                <w:div w:id="7253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9281">
      <w:bodyDiv w:val="1"/>
      <w:marLeft w:val="0"/>
      <w:marRight w:val="0"/>
      <w:marTop w:val="0"/>
      <w:marBottom w:val="0"/>
      <w:divBdr>
        <w:top w:val="none" w:sz="0" w:space="0" w:color="auto"/>
        <w:left w:val="none" w:sz="0" w:space="0" w:color="auto"/>
        <w:bottom w:val="none" w:sz="0" w:space="0" w:color="auto"/>
        <w:right w:val="none" w:sz="0" w:space="0" w:color="auto"/>
      </w:divBdr>
    </w:div>
    <w:div w:id="2110928000">
      <w:bodyDiv w:val="1"/>
      <w:marLeft w:val="0"/>
      <w:marRight w:val="0"/>
      <w:marTop w:val="0"/>
      <w:marBottom w:val="0"/>
      <w:divBdr>
        <w:top w:val="none" w:sz="0" w:space="0" w:color="auto"/>
        <w:left w:val="none" w:sz="0" w:space="0" w:color="auto"/>
        <w:bottom w:val="none" w:sz="0" w:space="0" w:color="auto"/>
        <w:right w:val="none" w:sz="0" w:space="0" w:color="auto"/>
      </w:divBdr>
    </w:div>
    <w:div w:id="2117820786">
      <w:bodyDiv w:val="1"/>
      <w:marLeft w:val="0"/>
      <w:marRight w:val="0"/>
      <w:marTop w:val="0"/>
      <w:marBottom w:val="0"/>
      <w:divBdr>
        <w:top w:val="none" w:sz="0" w:space="0" w:color="auto"/>
        <w:left w:val="none" w:sz="0" w:space="0" w:color="auto"/>
        <w:bottom w:val="none" w:sz="0" w:space="0" w:color="auto"/>
        <w:right w:val="none" w:sz="0" w:space="0" w:color="auto"/>
      </w:divBdr>
    </w:div>
    <w:div w:id="2125925466">
      <w:bodyDiv w:val="1"/>
      <w:marLeft w:val="0"/>
      <w:marRight w:val="0"/>
      <w:marTop w:val="0"/>
      <w:marBottom w:val="0"/>
      <w:divBdr>
        <w:top w:val="none" w:sz="0" w:space="0" w:color="auto"/>
        <w:left w:val="none" w:sz="0" w:space="0" w:color="auto"/>
        <w:bottom w:val="none" w:sz="0" w:space="0" w:color="auto"/>
        <w:right w:val="none" w:sz="0" w:space="0" w:color="auto"/>
      </w:divBdr>
    </w:div>
    <w:div w:id="2133471224">
      <w:bodyDiv w:val="1"/>
      <w:marLeft w:val="0"/>
      <w:marRight w:val="0"/>
      <w:marTop w:val="0"/>
      <w:marBottom w:val="0"/>
      <w:divBdr>
        <w:top w:val="none" w:sz="0" w:space="0" w:color="auto"/>
        <w:left w:val="none" w:sz="0" w:space="0" w:color="auto"/>
        <w:bottom w:val="none" w:sz="0" w:space="0" w:color="auto"/>
        <w:right w:val="none" w:sz="0" w:space="0" w:color="auto"/>
      </w:divBdr>
    </w:div>
    <w:div w:id="2135753903">
      <w:bodyDiv w:val="1"/>
      <w:marLeft w:val="0"/>
      <w:marRight w:val="0"/>
      <w:marTop w:val="0"/>
      <w:marBottom w:val="0"/>
      <w:divBdr>
        <w:top w:val="none" w:sz="0" w:space="0" w:color="auto"/>
        <w:left w:val="none" w:sz="0" w:space="0" w:color="auto"/>
        <w:bottom w:val="none" w:sz="0" w:space="0" w:color="auto"/>
        <w:right w:val="none" w:sz="0" w:space="0" w:color="auto"/>
      </w:divBdr>
    </w:div>
    <w:div w:id="2138983456">
      <w:bodyDiv w:val="1"/>
      <w:marLeft w:val="0"/>
      <w:marRight w:val="0"/>
      <w:marTop w:val="0"/>
      <w:marBottom w:val="0"/>
      <w:divBdr>
        <w:top w:val="none" w:sz="0" w:space="0" w:color="auto"/>
        <w:left w:val="none" w:sz="0" w:space="0" w:color="auto"/>
        <w:bottom w:val="none" w:sz="0" w:space="0" w:color="auto"/>
        <w:right w:val="none" w:sz="0" w:space="0" w:color="auto"/>
      </w:divBdr>
      <w:divsChild>
        <w:div w:id="509756861">
          <w:marLeft w:val="0"/>
          <w:marRight w:val="0"/>
          <w:marTop w:val="0"/>
          <w:marBottom w:val="0"/>
          <w:divBdr>
            <w:top w:val="none" w:sz="0" w:space="0" w:color="auto"/>
            <w:left w:val="none" w:sz="0" w:space="0" w:color="auto"/>
            <w:bottom w:val="none" w:sz="0" w:space="0" w:color="auto"/>
            <w:right w:val="none" w:sz="0" w:space="0" w:color="auto"/>
          </w:divBdr>
          <w:divsChild>
            <w:div w:id="489828506">
              <w:marLeft w:val="0"/>
              <w:marRight w:val="0"/>
              <w:marTop w:val="0"/>
              <w:marBottom w:val="0"/>
              <w:divBdr>
                <w:top w:val="none" w:sz="0" w:space="0" w:color="auto"/>
                <w:left w:val="none" w:sz="0" w:space="0" w:color="auto"/>
                <w:bottom w:val="none" w:sz="0" w:space="0" w:color="auto"/>
                <w:right w:val="none" w:sz="0" w:space="0" w:color="auto"/>
              </w:divBdr>
              <w:divsChild>
                <w:div w:id="1451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6912">
      <w:bodyDiv w:val="1"/>
      <w:marLeft w:val="0"/>
      <w:marRight w:val="0"/>
      <w:marTop w:val="0"/>
      <w:marBottom w:val="0"/>
      <w:divBdr>
        <w:top w:val="none" w:sz="0" w:space="0" w:color="auto"/>
        <w:left w:val="none" w:sz="0" w:space="0" w:color="auto"/>
        <w:bottom w:val="none" w:sz="0" w:space="0" w:color="auto"/>
        <w:right w:val="none" w:sz="0" w:space="0" w:color="auto"/>
      </w:divBdr>
    </w:div>
    <w:div w:id="2143763317">
      <w:bodyDiv w:val="1"/>
      <w:marLeft w:val="0"/>
      <w:marRight w:val="0"/>
      <w:marTop w:val="0"/>
      <w:marBottom w:val="0"/>
      <w:divBdr>
        <w:top w:val="none" w:sz="0" w:space="0" w:color="auto"/>
        <w:left w:val="none" w:sz="0" w:space="0" w:color="auto"/>
        <w:bottom w:val="none" w:sz="0" w:space="0" w:color="auto"/>
        <w:right w:val="none" w:sz="0" w:space="0" w:color="auto"/>
      </w:divBdr>
    </w:div>
    <w:div w:id="2144077586">
      <w:bodyDiv w:val="1"/>
      <w:marLeft w:val="0"/>
      <w:marRight w:val="0"/>
      <w:marTop w:val="0"/>
      <w:marBottom w:val="0"/>
      <w:divBdr>
        <w:top w:val="none" w:sz="0" w:space="0" w:color="auto"/>
        <w:left w:val="none" w:sz="0" w:space="0" w:color="auto"/>
        <w:bottom w:val="none" w:sz="0" w:space="0" w:color="auto"/>
        <w:right w:val="none" w:sz="0" w:space="0" w:color="auto"/>
      </w:divBdr>
      <w:divsChild>
        <w:div w:id="875503435">
          <w:marLeft w:val="0"/>
          <w:marRight w:val="0"/>
          <w:marTop w:val="0"/>
          <w:marBottom w:val="0"/>
          <w:divBdr>
            <w:top w:val="none" w:sz="0" w:space="0" w:color="auto"/>
            <w:left w:val="none" w:sz="0" w:space="0" w:color="auto"/>
            <w:bottom w:val="none" w:sz="0" w:space="0" w:color="auto"/>
            <w:right w:val="none" w:sz="0" w:space="0" w:color="auto"/>
          </w:divBdr>
          <w:divsChild>
            <w:div w:id="1628462828">
              <w:marLeft w:val="0"/>
              <w:marRight w:val="0"/>
              <w:marTop w:val="0"/>
              <w:marBottom w:val="0"/>
              <w:divBdr>
                <w:top w:val="none" w:sz="0" w:space="0" w:color="auto"/>
                <w:left w:val="none" w:sz="0" w:space="0" w:color="auto"/>
                <w:bottom w:val="none" w:sz="0" w:space="0" w:color="auto"/>
                <w:right w:val="none" w:sz="0" w:space="0" w:color="auto"/>
              </w:divBdr>
              <w:divsChild>
                <w:div w:id="1291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2286">
      <w:bodyDiv w:val="1"/>
      <w:marLeft w:val="0"/>
      <w:marRight w:val="0"/>
      <w:marTop w:val="0"/>
      <w:marBottom w:val="0"/>
      <w:divBdr>
        <w:top w:val="none" w:sz="0" w:space="0" w:color="auto"/>
        <w:left w:val="none" w:sz="0" w:space="0" w:color="auto"/>
        <w:bottom w:val="none" w:sz="0" w:space="0" w:color="auto"/>
        <w:right w:val="none" w:sz="0" w:space="0" w:color="auto"/>
      </w:divBdr>
      <w:divsChild>
        <w:div w:id="1179348246">
          <w:marLeft w:val="0"/>
          <w:marRight w:val="0"/>
          <w:marTop w:val="0"/>
          <w:marBottom w:val="0"/>
          <w:divBdr>
            <w:top w:val="none" w:sz="0" w:space="0" w:color="auto"/>
            <w:left w:val="none" w:sz="0" w:space="0" w:color="auto"/>
            <w:bottom w:val="none" w:sz="0" w:space="0" w:color="auto"/>
            <w:right w:val="none" w:sz="0" w:space="0" w:color="auto"/>
          </w:divBdr>
          <w:divsChild>
            <w:div w:id="2013412505">
              <w:marLeft w:val="0"/>
              <w:marRight w:val="0"/>
              <w:marTop w:val="0"/>
              <w:marBottom w:val="0"/>
              <w:divBdr>
                <w:top w:val="none" w:sz="0" w:space="0" w:color="auto"/>
                <w:left w:val="none" w:sz="0" w:space="0" w:color="auto"/>
                <w:bottom w:val="none" w:sz="0" w:space="0" w:color="auto"/>
                <w:right w:val="none" w:sz="0" w:space="0" w:color="auto"/>
              </w:divBdr>
              <w:divsChild>
                <w:div w:id="433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77/13548565221102714" TargetMode="External"/><Relationship Id="rId26" Type="http://schemas.openxmlformats.org/officeDocument/2006/relationships/hyperlink" Target="https://doi.org/10.1016/j.bodyim.2017.02.006" TargetMode="External"/><Relationship Id="rId3" Type="http://schemas.openxmlformats.org/officeDocument/2006/relationships/styles" Target="styles.xml"/><Relationship Id="rId21" Type="http://schemas.openxmlformats.org/officeDocument/2006/relationships/hyperlink" Target="https://doi.org/10.1080/1369118X.2020.176460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177/1461444811410395" TargetMode="External"/><Relationship Id="rId25" Type="http://schemas.openxmlformats.org/officeDocument/2006/relationships/hyperlink" Target="https://techjury.net/blog/tinder-statisti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42087-020-00132-8" TargetMode="External"/><Relationship Id="rId20" Type="http://schemas.openxmlformats.org/officeDocument/2006/relationships/hyperlink" Target="https://doi.org/10.1177/0265407509349633" TargetMode="External"/><Relationship Id="rId29" Type="http://schemas.openxmlformats.org/officeDocument/2006/relationships/hyperlink" Target="https://doi.org/10.1145/2556420.2556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07/978-1-4471-0277-9_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tatista.com/statistics/1284769/top-dating-apps-global-by-downloads/" TargetMode="External"/><Relationship Id="rId23" Type="http://schemas.openxmlformats.org/officeDocument/2006/relationships/hyperlink" Target="https://doi.org/10.1080/1369118X.2019.1572771" TargetMode="External"/><Relationship Id="rId28" Type="http://schemas.openxmlformats.org/officeDocument/2006/relationships/hyperlink" Target="https://doi.org/10.1080/1369118X.2016.1252412" TargetMode="External"/><Relationship Id="rId10" Type="http://schemas.openxmlformats.org/officeDocument/2006/relationships/image" Target="media/image2.png"/><Relationship Id="rId19" Type="http://schemas.openxmlformats.org/officeDocument/2006/relationships/hyperlink" Target="https://doi.org/10.1080/15298868.2014.933712"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991/assehr.k.210805.102" TargetMode="External"/><Relationship Id="rId22" Type="http://schemas.openxmlformats.org/officeDocument/2006/relationships/hyperlink" Target="https://www.businessofapps.com/data/tinder-statistics/" TargetMode="External"/><Relationship Id="rId27" Type="http://schemas.openxmlformats.org/officeDocument/2006/relationships/hyperlink" Target="https://doi.org/10.1016/j.chb.2017.01.028"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875F-689F-4A12-9ABC-1E6D4ABE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21717</Words>
  <Characters>128352</Characters>
  <Application>Microsoft Office Word</Application>
  <DocSecurity>0</DocSecurity>
  <Lines>2421</Lines>
  <Paragraphs>915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2023-03-31T20:48:00Z</dcterms:created>
  <dcterms:modified xsi:type="dcterms:W3CDTF">2023-03-31T20:48:00Z</dcterms:modified>
</cp:coreProperties>
</file>