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0DB" w:rsidRPr="000C090B" w:rsidRDefault="000010DB" w:rsidP="007216BD">
      <w:pPr>
        <w:spacing w:before="0" w:after="0"/>
        <w:ind w:left="-567" w:firstLine="0"/>
        <w:jc w:val="center"/>
        <w:rPr>
          <w:lang w:eastAsia="cs-CZ"/>
        </w:rPr>
      </w:pPr>
      <w:bookmarkStart w:id="0" w:name="_Toc391199974"/>
      <w:bookmarkStart w:id="1" w:name="_Toc391321837"/>
      <w:bookmarkStart w:id="2" w:name="_Toc391494138"/>
      <w:bookmarkStart w:id="3" w:name="_Toc392570289"/>
      <w:bookmarkStart w:id="4" w:name="_Toc393012184"/>
      <w:bookmarkStart w:id="5" w:name="_Toc393016380"/>
      <w:bookmarkStart w:id="6" w:name="_Toc393041897"/>
      <w:bookmarkStart w:id="7" w:name="_Toc393043640"/>
      <w:bookmarkStart w:id="8" w:name="_Toc393048785"/>
      <w:bookmarkStart w:id="9" w:name="_Toc393058554"/>
      <w:bookmarkStart w:id="10" w:name="_Toc393360096"/>
      <w:bookmarkStart w:id="11" w:name="_Toc393361899"/>
      <w:bookmarkStart w:id="12" w:name="_Toc417726897"/>
      <w:bookmarkStart w:id="13" w:name="_Toc417730647"/>
      <w:bookmarkStart w:id="14" w:name="_Toc417730700"/>
      <w:bookmarkStart w:id="15" w:name="_Toc417731171"/>
      <w:r w:rsidRPr="000C090B">
        <w:rPr>
          <w:lang w:eastAsia="cs-CZ"/>
        </w:rPr>
        <w:t>Univerzita Palackého v Olomouci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0010DB" w:rsidRPr="000C090B" w:rsidRDefault="000010DB" w:rsidP="007216BD">
      <w:pPr>
        <w:spacing w:before="0" w:after="0"/>
        <w:ind w:left="-567" w:firstLine="0"/>
        <w:jc w:val="center"/>
        <w:rPr>
          <w:lang w:eastAsia="cs-CZ"/>
        </w:rPr>
      </w:pPr>
      <w:bookmarkStart w:id="16" w:name="_Toc391199975"/>
      <w:bookmarkStart w:id="17" w:name="_Toc391321838"/>
      <w:bookmarkStart w:id="18" w:name="_Toc391494139"/>
      <w:bookmarkStart w:id="19" w:name="_Toc392570290"/>
      <w:bookmarkStart w:id="20" w:name="_Toc393012185"/>
      <w:bookmarkStart w:id="21" w:name="_Toc393016381"/>
      <w:bookmarkStart w:id="22" w:name="_Toc393041898"/>
      <w:bookmarkStart w:id="23" w:name="_Toc393043641"/>
      <w:bookmarkStart w:id="24" w:name="_Toc393048786"/>
      <w:bookmarkStart w:id="25" w:name="_Toc393058555"/>
      <w:bookmarkStart w:id="26" w:name="_Toc393360097"/>
      <w:bookmarkStart w:id="27" w:name="_Toc393361900"/>
      <w:bookmarkStart w:id="28" w:name="_Toc417726898"/>
      <w:bookmarkStart w:id="29" w:name="_Toc417730648"/>
      <w:bookmarkStart w:id="30" w:name="_Toc417730701"/>
      <w:bookmarkStart w:id="31" w:name="_Toc417731172"/>
      <w:r w:rsidRPr="000C090B">
        <w:rPr>
          <w:lang w:eastAsia="cs-CZ"/>
        </w:rPr>
        <w:t>Fakulta tělesné kultury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AD3384" w:rsidRPr="000C090B" w:rsidRDefault="00AD3384" w:rsidP="0050700A">
      <w:pPr>
        <w:spacing w:before="0" w:after="0"/>
        <w:ind w:firstLine="0"/>
        <w:rPr>
          <w:lang w:eastAsia="cs-CZ"/>
        </w:rPr>
      </w:pPr>
    </w:p>
    <w:p w:rsidR="0050700A" w:rsidRDefault="00AD3384" w:rsidP="00AD3384">
      <w:pPr>
        <w:spacing w:before="0" w:after="0"/>
        <w:ind w:firstLine="0"/>
        <w:jc w:val="center"/>
        <w:rPr>
          <w:lang w:eastAsia="cs-CZ"/>
        </w:rPr>
      </w:pPr>
      <w:r w:rsidRPr="000C090B">
        <w:rPr>
          <w:lang w:eastAsia="cs-CZ"/>
        </w:rPr>
        <w:t>P</w:t>
      </w:r>
      <w:r w:rsidR="00801EAA">
        <w:rPr>
          <w:lang w:eastAsia="cs-CZ"/>
        </w:rPr>
        <w:t>RŮZKUM A PŘEHLED VY</w:t>
      </w:r>
      <w:r w:rsidR="0050700A">
        <w:rPr>
          <w:lang w:eastAsia="cs-CZ"/>
        </w:rPr>
        <w:t xml:space="preserve">BRANÝCH VODNÍCH PLOCH VHODNÝCH PRO VODNÍ SPORTY A </w:t>
      </w:r>
      <w:r w:rsidR="00CB0A7F">
        <w:rPr>
          <w:lang w:eastAsia="cs-CZ"/>
        </w:rPr>
        <w:t xml:space="preserve">VOLNOČASOVÉ </w:t>
      </w:r>
      <w:r w:rsidR="0050700A">
        <w:rPr>
          <w:lang w:eastAsia="cs-CZ"/>
        </w:rPr>
        <w:t>AKTIVITY V OLOMOUCKÉM KRAJI</w:t>
      </w:r>
    </w:p>
    <w:p w:rsidR="00EC471E" w:rsidRDefault="00EC471E" w:rsidP="00AD3384">
      <w:pPr>
        <w:spacing w:before="0" w:after="0"/>
        <w:ind w:firstLine="0"/>
        <w:jc w:val="center"/>
        <w:rPr>
          <w:lang w:eastAsia="cs-CZ"/>
        </w:rPr>
      </w:pPr>
    </w:p>
    <w:p w:rsidR="00EC471E" w:rsidRDefault="00EC471E" w:rsidP="00EC471E">
      <w:pPr>
        <w:spacing w:before="0" w:after="0"/>
        <w:ind w:left="-567" w:firstLine="0"/>
        <w:jc w:val="center"/>
        <w:rPr>
          <w:lang w:eastAsia="cs-CZ"/>
        </w:rPr>
      </w:pPr>
      <w:r>
        <w:rPr>
          <w:lang w:eastAsia="cs-CZ"/>
        </w:rPr>
        <w:t>Bakalářská práce</w:t>
      </w:r>
    </w:p>
    <w:p w:rsidR="000010DB" w:rsidRPr="000C090B" w:rsidRDefault="000010DB" w:rsidP="007216BD">
      <w:pPr>
        <w:spacing w:before="0" w:after="0"/>
        <w:ind w:left="-567" w:firstLine="0"/>
        <w:jc w:val="center"/>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7216BD">
      <w:pPr>
        <w:spacing w:before="0" w:after="0"/>
        <w:ind w:left="-567" w:firstLine="0"/>
        <w:rPr>
          <w:lang w:eastAsia="cs-CZ"/>
        </w:rPr>
      </w:pPr>
    </w:p>
    <w:p w:rsidR="000010DB" w:rsidRPr="000C090B" w:rsidRDefault="000010DB" w:rsidP="00EC471E">
      <w:pPr>
        <w:spacing w:before="0" w:after="0"/>
        <w:ind w:firstLine="0"/>
        <w:rPr>
          <w:lang w:eastAsia="cs-CZ"/>
        </w:rPr>
      </w:pPr>
    </w:p>
    <w:p w:rsidR="000010DB" w:rsidRPr="000C090B" w:rsidRDefault="000010DB" w:rsidP="00EC471E">
      <w:pPr>
        <w:spacing w:before="0" w:after="0"/>
        <w:ind w:left="-567" w:firstLine="0"/>
        <w:jc w:val="center"/>
        <w:rPr>
          <w:lang w:eastAsia="cs-CZ"/>
        </w:rPr>
      </w:pPr>
      <w:bookmarkStart w:id="32" w:name="_Toc391199976"/>
      <w:bookmarkStart w:id="33" w:name="_Toc391321839"/>
      <w:bookmarkStart w:id="34" w:name="_Toc391494140"/>
      <w:bookmarkStart w:id="35" w:name="_Toc392570291"/>
      <w:bookmarkStart w:id="36" w:name="_Toc393012186"/>
      <w:bookmarkStart w:id="37" w:name="_Toc393016382"/>
      <w:bookmarkStart w:id="38" w:name="_Toc393041899"/>
      <w:bookmarkStart w:id="39" w:name="_Toc393043642"/>
      <w:bookmarkStart w:id="40" w:name="_Toc393048787"/>
      <w:bookmarkStart w:id="41" w:name="_Toc393058556"/>
      <w:bookmarkStart w:id="42" w:name="_Toc393360098"/>
      <w:bookmarkStart w:id="43" w:name="_Toc393361901"/>
      <w:bookmarkStart w:id="44" w:name="_Toc417726899"/>
      <w:bookmarkStart w:id="45" w:name="_Toc417730649"/>
      <w:bookmarkStart w:id="46" w:name="_Toc417730702"/>
      <w:bookmarkStart w:id="47" w:name="_Toc417731173"/>
      <w:r w:rsidRPr="000C090B">
        <w:rPr>
          <w:lang w:eastAsia="cs-CZ"/>
        </w:rPr>
        <w:t xml:space="preserve">Autor: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0C090B">
        <w:rPr>
          <w:lang w:eastAsia="cs-CZ"/>
        </w:rPr>
        <w:t>Bc. Lucie Hůvrová</w:t>
      </w:r>
      <w:r w:rsidR="0050700A">
        <w:rPr>
          <w:lang w:eastAsia="cs-CZ"/>
        </w:rPr>
        <w:t>, Tělesná výchova a sport</w:t>
      </w:r>
    </w:p>
    <w:p w:rsidR="00987804" w:rsidRDefault="000010DB" w:rsidP="00EC471E">
      <w:pPr>
        <w:spacing w:before="0" w:after="0"/>
        <w:ind w:left="-567" w:firstLine="0"/>
        <w:jc w:val="center"/>
        <w:rPr>
          <w:lang w:eastAsia="cs-CZ"/>
        </w:rPr>
      </w:pPr>
      <w:r w:rsidRPr="000C090B">
        <w:rPr>
          <w:lang w:eastAsia="cs-CZ"/>
        </w:rPr>
        <w:t>Olomouc 2018</w:t>
      </w:r>
    </w:p>
    <w:p w:rsidR="00987804" w:rsidRDefault="00987804" w:rsidP="00200207">
      <w:pPr>
        <w:spacing w:before="0" w:after="0"/>
        <w:ind w:firstLine="0"/>
        <w:rPr>
          <w:lang w:eastAsia="cs-CZ"/>
        </w:rPr>
        <w:sectPr w:rsidR="00987804" w:rsidSect="00716B00">
          <w:footerReference w:type="default" r:id="rId9"/>
          <w:footerReference w:type="first" r:id="rId10"/>
          <w:pgSz w:w="11906" w:h="16838"/>
          <w:pgMar w:top="1418" w:right="1418" w:bottom="1418" w:left="1985" w:header="709" w:footer="709" w:gutter="0"/>
          <w:pgNumType w:start="1"/>
          <w:cols w:space="708"/>
          <w:titlePg/>
          <w:docGrid w:linePitch="360"/>
        </w:sectPr>
      </w:pPr>
    </w:p>
    <w:p w:rsidR="000010DB" w:rsidRPr="000C090B" w:rsidRDefault="000010DB" w:rsidP="00200207">
      <w:pPr>
        <w:spacing w:before="0" w:after="0"/>
        <w:ind w:firstLine="0"/>
        <w:rPr>
          <w:lang w:eastAsia="cs-CZ"/>
        </w:rPr>
      </w:pPr>
      <w:bookmarkStart w:id="48" w:name="_Toc393041900"/>
      <w:bookmarkStart w:id="49" w:name="_Toc393043643"/>
      <w:bookmarkStart w:id="50" w:name="_Toc393048788"/>
      <w:bookmarkStart w:id="51" w:name="_Toc393058557"/>
      <w:bookmarkStart w:id="52" w:name="_Toc393360099"/>
      <w:bookmarkStart w:id="53" w:name="_Toc393361902"/>
      <w:bookmarkStart w:id="54" w:name="_Toc417726900"/>
      <w:bookmarkStart w:id="55" w:name="_Toc417730650"/>
      <w:bookmarkStart w:id="56" w:name="_Toc417730703"/>
      <w:bookmarkStart w:id="57" w:name="_Toc417731174"/>
      <w:r w:rsidRPr="001E66AD">
        <w:rPr>
          <w:b/>
          <w:lang w:eastAsia="cs-CZ"/>
        </w:rPr>
        <w:lastRenderedPageBreak/>
        <w:t>Jméno a příjmení autora:</w:t>
      </w:r>
      <w:bookmarkEnd w:id="48"/>
      <w:bookmarkEnd w:id="49"/>
      <w:bookmarkEnd w:id="50"/>
      <w:bookmarkEnd w:id="51"/>
      <w:bookmarkEnd w:id="52"/>
      <w:bookmarkEnd w:id="53"/>
      <w:bookmarkEnd w:id="54"/>
      <w:bookmarkEnd w:id="55"/>
      <w:bookmarkEnd w:id="56"/>
      <w:bookmarkEnd w:id="57"/>
      <w:r w:rsidR="00AA71B4" w:rsidRPr="00AA71B4">
        <w:rPr>
          <w:lang w:eastAsia="cs-CZ"/>
        </w:rPr>
        <w:t xml:space="preserve"> </w:t>
      </w:r>
      <w:r w:rsidRPr="000C090B">
        <w:rPr>
          <w:lang w:eastAsia="cs-CZ"/>
        </w:rPr>
        <w:t>Bc. Lucie Hůvrová</w:t>
      </w:r>
    </w:p>
    <w:p w:rsidR="000010DB" w:rsidRPr="000C090B" w:rsidRDefault="000010DB" w:rsidP="00200207">
      <w:pPr>
        <w:spacing w:before="0" w:after="0"/>
        <w:ind w:firstLine="0"/>
        <w:rPr>
          <w:lang w:eastAsia="cs-CZ"/>
        </w:rPr>
      </w:pPr>
      <w:bookmarkStart w:id="58" w:name="_Toc393041901"/>
      <w:bookmarkStart w:id="59" w:name="_Toc393043644"/>
      <w:bookmarkStart w:id="60" w:name="_Toc393048789"/>
      <w:bookmarkStart w:id="61" w:name="_Toc393058558"/>
      <w:bookmarkStart w:id="62" w:name="_Toc393360100"/>
      <w:bookmarkStart w:id="63" w:name="_Toc393361903"/>
      <w:bookmarkStart w:id="64" w:name="_Toc417726901"/>
      <w:bookmarkStart w:id="65" w:name="_Toc417730651"/>
      <w:bookmarkStart w:id="66" w:name="_Toc417730704"/>
      <w:bookmarkStart w:id="67" w:name="_Toc417731175"/>
      <w:r w:rsidRPr="001E66AD">
        <w:rPr>
          <w:b/>
          <w:lang w:eastAsia="cs-CZ"/>
        </w:rPr>
        <w:t>Název bakalářské práce:</w:t>
      </w:r>
      <w:bookmarkStart w:id="68" w:name="_Toc393041902"/>
      <w:bookmarkStart w:id="69" w:name="_Toc393043645"/>
      <w:bookmarkStart w:id="70" w:name="_Toc393048790"/>
      <w:bookmarkStart w:id="71" w:name="_Toc393058559"/>
      <w:bookmarkStart w:id="72" w:name="_Toc393360101"/>
      <w:bookmarkStart w:id="73" w:name="_Toc393361904"/>
      <w:bookmarkStart w:id="74" w:name="_Toc417726902"/>
      <w:bookmarkStart w:id="75" w:name="_Toc417730652"/>
      <w:bookmarkStart w:id="76" w:name="_Toc417730705"/>
      <w:bookmarkStart w:id="77" w:name="_Toc417731176"/>
      <w:bookmarkEnd w:id="58"/>
      <w:bookmarkEnd w:id="59"/>
      <w:bookmarkEnd w:id="60"/>
      <w:bookmarkEnd w:id="61"/>
      <w:bookmarkEnd w:id="62"/>
      <w:bookmarkEnd w:id="63"/>
      <w:bookmarkEnd w:id="64"/>
      <w:bookmarkEnd w:id="65"/>
      <w:bookmarkEnd w:id="66"/>
      <w:bookmarkEnd w:id="67"/>
      <w:r w:rsidR="00AA71B4" w:rsidRPr="00AA71B4">
        <w:rPr>
          <w:lang w:eastAsia="cs-CZ"/>
        </w:rPr>
        <w:t xml:space="preserve"> </w:t>
      </w:r>
      <w:r w:rsidRPr="000C090B">
        <w:rPr>
          <w:lang w:eastAsia="cs-CZ"/>
        </w:rPr>
        <w:t xml:space="preserve">Průzkum a přehled vybraných vodních ploch vhodných pro vodní sporty a </w:t>
      </w:r>
      <w:r w:rsidR="001F29E6">
        <w:rPr>
          <w:lang w:eastAsia="cs-CZ"/>
        </w:rPr>
        <w:t xml:space="preserve">volnočasové </w:t>
      </w:r>
      <w:r w:rsidRPr="000C090B">
        <w:rPr>
          <w:lang w:eastAsia="cs-CZ"/>
        </w:rPr>
        <w:t>aktivity v Olomouckém kraji</w:t>
      </w:r>
    </w:p>
    <w:p w:rsidR="000010DB" w:rsidRPr="000C090B" w:rsidRDefault="000010DB" w:rsidP="00200207">
      <w:pPr>
        <w:spacing w:before="0" w:after="0"/>
        <w:ind w:firstLine="0"/>
        <w:rPr>
          <w:lang w:eastAsia="cs-CZ"/>
        </w:rPr>
      </w:pPr>
      <w:r w:rsidRPr="001E66AD">
        <w:rPr>
          <w:b/>
          <w:lang w:eastAsia="cs-CZ"/>
        </w:rPr>
        <w:t>Pracoviště:</w:t>
      </w:r>
      <w:r w:rsidRPr="000C090B">
        <w:rPr>
          <w:lang w:eastAsia="cs-CZ"/>
        </w:rPr>
        <w:t xml:space="preserve"> Katedra aplikovaných pohybových aktivit</w:t>
      </w:r>
      <w:bookmarkEnd w:id="68"/>
      <w:bookmarkEnd w:id="69"/>
      <w:bookmarkEnd w:id="70"/>
      <w:bookmarkEnd w:id="71"/>
      <w:bookmarkEnd w:id="72"/>
      <w:bookmarkEnd w:id="73"/>
      <w:bookmarkEnd w:id="74"/>
      <w:bookmarkEnd w:id="75"/>
      <w:bookmarkEnd w:id="76"/>
      <w:bookmarkEnd w:id="77"/>
    </w:p>
    <w:p w:rsidR="000010DB" w:rsidRPr="000C090B" w:rsidRDefault="000010DB" w:rsidP="00200207">
      <w:pPr>
        <w:spacing w:before="0" w:after="0"/>
        <w:ind w:firstLine="0"/>
        <w:rPr>
          <w:lang w:eastAsia="cs-CZ"/>
        </w:rPr>
      </w:pPr>
      <w:r w:rsidRPr="001E66AD">
        <w:rPr>
          <w:b/>
          <w:lang w:eastAsia="cs-CZ"/>
        </w:rPr>
        <w:t>Vedoucí bakalářské práce:</w:t>
      </w:r>
      <w:r w:rsidRPr="000C090B">
        <w:rPr>
          <w:lang w:eastAsia="cs-CZ"/>
        </w:rPr>
        <w:t xml:space="preserve"> Mgr. Jiří Vrba</w:t>
      </w: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bookmarkStart w:id="78" w:name="_Toc393041903"/>
      <w:bookmarkStart w:id="79" w:name="_Toc393043646"/>
      <w:bookmarkStart w:id="80" w:name="_Toc393048791"/>
      <w:bookmarkStart w:id="81" w:name="_Toc393058560"/>
      <w:bookmarkStart w:id="82" w:name="_Toc393360102"/>
      <w:bookmarkStart w:id="83" w:name="_Toc393361905"/>
      <w:bookmarkStart w:id="84" w:name="_Toc417726903"/>
      <w:bookmarkStart w:id="85" w:name="_Toc417730653"/>
      <w:bookmarkStart w:id="86" w:name="_Toc417730706"/>
      <w:bookmarkStart w:id="87" w:name="_Toc417731177"/>
      <w:r w:rsidRPr="001E66AD">
        <w:rPr>
          <w:b/>
          <w:lang w:eastAsia="cs-CZ"/>
        </w:rPr>
        <w:t>Rok obhajoby bakalářské práce:</w:t>
      </w:r>
      <w:r w:rsidRPr="000C090B">
        <w:rPr>
          <w:lang w:eastAsia="cs-CZ"/>
        </w:rPr>
        <w:t xml:space="preserve"> 201</w:t>
      </w:r>
      <w:bookmarkEnd w:id="78"/>
      <w:bookmarkEnd w:id="79"/>
      <w:bookmarkEnd w:id="80"/>
      <w:bookmarkEnd w:id="81"/>
      <w:bookmarkEnd w:id="82"/>
      <w:bookmarkEnd w:id="83"/>
      <w:bookmarkEnd w:id="84"/>
      <w:bookmarkEnd w:id="85"/>
      <w:bookmarkEnd w:id="86"/>
      <w:bookmarkEnd w:id="87"/>
      <w:r w:rsidRPr="000C090B">
        <w:rPr>
          <w:lang w:eastAsia="cs-CZ"/>
        </w:rPr>
        <w:t>8</w:t>
      </w: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1E66AD" w:rsidRDefault="000010DB" w:rsidP="00200207">
      <w:pPr>
        <w:spacing w:before="0" w:after="0"/>
        <w:ind w:firstLine="0"/>
        <w:rPr>
          <w:b/>
          <w:lang w:eastAsia="cs-CZ"/>
        </w:rPr>
      </w:pPr>
      <w:r w:rsidRPr="001E66AD">
        <w:rPr>
          <w:b/>
          <w:lang w:eastAsia="cs-CZ"/>
        </w:rPr>
        <w:t>Abstrakt:</w:t>
      </w:r>
    </w:p>
    <w:p w:rsidR="000010DB" w:rsidRPr="000C090B" w:rsidRDefault="00C63154" w:rsidP="00200207">
      <w:pPr>
        <w:spacing w:before="0" w:after="0"/>
        <w:ind w:firstLine="0"/>
        <w:rPr>
          <w:lang w:eastAsia="cs-CZ"/>
        </w:rPr>
      </w:pPr>
      <w:r>
        <w:rPr>
          <w:lang w:eastAsia="cs-CZ"/>
        </w:rPr>
        <w:t>Práce se zabývá vodními plochami</w:t>
      </w:r>
      <w:r w:rsidR="000010DB" w:rsidRPr="000C090B">
        <w:rPr>
          <w:lang w:eastAsia="cs-CZ"/>
        </w:rPr>
        <w:t xml:space="preserve"> Olomouckého k</w:t>
      </w:r>
      <w:r w:rsidR="001B0B4A">
        <w:rPr>
          <w:lang w:eastAsia="cs-CZ"/>
        </w:rPr>
        <w:t>raje poskytující</w:t>
      </w:r>
      <w:r>
        <w:rPr>
          <w:lang w:eastAsia="cs-CZ"/>
        </w:rPr>
        <w:t>mi</w:t>
      </w:r>
      <w:r w:rsidR="001B0B4A">
        <w:rPr>
          <w:lang w:eastAsia="cs-CZ"/>
        </w:rPr>
        <w:t xml:space="preserve"> vodní prostředí</w:t>
      </w:r>
      <w:r w:rsidR="000010DB" w:rsidRPr="000C090B">
        <w:rPr>
          <w:lang w:eastAsia="cs-CZ"/>
        </w:rPr>
        <w:t>, kter</w:t>
      </w:r>
      <w:r w:rsidR="00263F4A">
        <w:rPr>
          <w:lang w:eastAsia="cs-CZ"/>
        </w:rPr>
        <w:t>é</w:t>
      </w:r>
      <w:r w:rsidR="000010DB" w:rsidRPr="000C090B">
        <w:rPr>
          <w:lang w:eastAsia="cs-CZ"/>
        </w:rPr>
        <w:t xml:space="preserve"> j</w:t>
      </w:r>
      <w:r>
        <w:rPr>
          <w:lang w:eastAsia="cs-CZ"/>
        </w:rPr>
        <w:t>sou</w:t>
      </w:r>
      <w:r w:rsidR="008465E6">
        <w:rPr>
          <w:lang w:eastAsia="cs-CZ"/>
        </w:rPr>
        <w:t> </w:t>
      </w:r>
      <w:r w:rsidR="000010DB" w:rsidRPr="000C090B">
        <w:rPr>
          <w:lang w:eastAsia="cs-CZ"/>
        </w:rPr>
        <w:t>vhodn</w:t>
      </w:r>
      <w:r>
        <w:rPr>
          <w:lang w:eastAsia="cs-CZ"/>
        </w:rPr>
        <w:t>á</w:t>
      </w:r>
      <w:r w:rsidR="001F29E6">
        <w:rPr>
          <w:lang w:eastAsia="cs-CZ"/>
        </w:rPr>
        <w:t xml:space="preserve"> pro sportovní činnosti, </w:t>
      </w:r>
      <w:r w:rsidR="000010DB" w:rsidRPr="000C090B">
        <w:rPr>
          <w:lang w:eastAsia="cs-CZ"/>
        </w:rPr>
        <w:t>rekreaci</w:t>
      </w:r>
      <w:r w:rsidR="001F29E6">
        <w:rPr>
          <w:lang w:eastAsia="cs-CZ"/>
        </w:rPr>
        <w:t xml:space="preserve"> a volný čas</w:t>
      </w:r>
      <w:r w:rsidR="000010DB" w:rsidRPr="000C090B">
        <w:rPr>
          <w:lang w:eastAsia="cs-CZ"/>
        </w:rPr>
        <w:t>. V teoretické části je stručn</w:t>
      </w:r>
      <w:r>
        <w:rPr>
          <w:lang w:eastAsia="cs-CZ"/>
        </w:rPr>
        <w:t xml:space="preserve">ě popsán systém tělesné kultury, volný čas, </w:t>
      </w:r>
      <w:r w:rsidR="000010DB" w:rsidRPr="000C090B">
        <w:rPr>
          <w:lang w:eastAsia="cs-CZ"/>
        </w:rPr>
        <w:t xml:space="preserve">jednotlivé </w:t>
      </w:r>
      <w:r>
        <w:rPr>
          <w:lang w:eastAsia="cs-CZ"/>
        </w:rPr>
        <w:t>vodní plochy a vodní sporty. P</w:t>
      </w:r>
      <w:r w:rsidR="000010DB" w:rsidRPr="000C090B">
        <w:rPr>
          <w:lang w:eastAsia="cs-CZ"/>
        </w:rPr>
        <w:t>raktick</w:t>
      </w:r>
      <w:r>
        <w:rPr>
          <w:lang w:eastAsia="cs-CZ"/>
        </w:rPr>
        <w:t>á</w:t>
      </w:r>
      <w:r w:rsidR="000010DB" w:rsidRPr="000C090B">
        <w:rPr>
          <w:lang w:eastAsia="cs-CZ"/>
        </w:rPr>
        <w:t xml:space="preserve"> čás</w:t>
      </w:r>
      <w:r>
        <w:rPr>
          <w:lang w:eastAsia="cs-CZ"/>
        </w:rPr>
        <w:t>t</w:t>
      </w:r>
      <w:r w:rsidR="000010DB" w:rsidRPr="000C090B">
        <w:rPr>
          <w:lang w:eastAsia="cs-CZ"/>
        </w:rPr>
        <w:t xml:space="preserve"> se </w:t>
      </w:r>
      <w:r>
        <w:rPr>
          <w:lang w:eastAsia="cs-CZ"/>
        </w:rPr>
        <w:t>zabývá</w:t>
      </w:r>
      <w:r w:rsidR="000010DB" w:rsidRPr="000C090B">
        <w:rPr>
          <w:lang w:eastAsia="cs-CZ"/>
        </w:rPr>
        <w:t> konkrétními vodními plochami Olomouckého kraje, jejich popisem a</w:t>
      </w:r>
      <w:r w:rsidR="001E66AD">
        <w:rPr>
          <w:lang w:eastAsia="cs-CZ"/>
        </w:rPr>
        <w:t> </w:t>
      </w:r>
      <w:r w:rsidR="000010DB" w:rsidRPr="000C090B">
        <w:rPr>
          <w:lang w:eastAsia="cs-CZ"/>
        </w:rPr>
        <w:t>možnostmi jejich využití pro vodn</w:t>
      </w:r>
      <w:r w:rsidR="00347C4B" w:rsidRPr="000C090B">
        <w:rPr>
          <w:lang w:eastAsia="cs-CZ"/>
        </w:rPr>
        <w:t>í sporty</w:t>
      </w:r>
      <w:r w:rsidR="001F29E6">
        <w:rPr>
          <w:lang w:eastAsia="cs-CZ"/>
        </w:rPr>
        <w:t>, volný čas</w:t>
      </w:r>
      <w:r w:rsidR="00347C4B" w:rsidRPr="000C090B">
        <w:rPr>
          <w:lang w:eastAsia="cs-CZ"/>
        </w:rPr>
        <w:t xml:space="preserve"> a rekreační činnosti. </w:t>
      </w:r>
      <w:r w:rsidR="000010DB" w:rsidRPr="000C090B">
        <w:rPr>
          <w:lang w:eastAsia="cs-CZ"/>
        </w:rPr>
        <w:t>Cílem této bakalářské práce je průzkum, zhodnocení a</w:t>
      </w:r>
      <w:r w:rsidR="0097351B" w:rsidRPr="000C090B">
        <w:rPr>
          <w:lang w:eastAsia="cs-CZ"/>
        </w:rPr>
        <w:t> </w:t>
      </w:r>
      <w:r w:rsidR="000010DB" w:rsidRPr="000C090B">
        <w:rPr>
          <w:lang w:eastAsia="cs-CZ"/>
        </w:rPr>
        <w:t xml:space="preserve">zmapování vodních ploch – řek, jezer, rybníků, lomů, pískoven a přehrad </w:t>
      </w:r>
      <w:r>
        <w:rPr>
          <w:lang w:eastAsia="cs-CZ"/>
        </w:rPr>
        <w:t>s</w:t>
      </w:r>
      <w:r w:rsidR="000010DB" w:rsidRPr="000C090B">
        <w:rPr>
          <w:lang w:eastAsia="cs-CZ"/>
        </w:rPr>
        <w:t xml:space="preserve"> určení</w:t>
      </w:r>
      <w:r>
        <w:rPr>
          <w:lang w:eastAsia="cs-CZ"/>
        </w:rPr>
        <w:t>m</w:t>
      </w:r>
      <w:r w:rsidR="000010DB" w:rsidRPr="000C090B">
        <w:rPr>
          <w:lang w:eastAsia="cs-CZ"/>
        </w:rPr>
        <w:t xml:space="preserve"> jejich vhodnosti pro sportovní</w:t>
      </w:r>
      <w:r w:rsidR="001F29E6">
        <w:rPr>
          <w:lang w:eastAsia="cs-CZ"/>
        </w:rPr>
        <w:t>, volnočasové</w:t>
      </w:r>
      <w:r w:rsidR="000010DB" w:rsidRPr="000C090B">
        <w:rPr>
          <w:lang w:eastAsia="cs-CZ"/>
        </w:rPr>
        <w:t xml:space="preserve"> a</w:t>
      </w:r>
      <w:r w:rsidR="007E72E4">
        <w:rPr>
          <w:lang w:eastAsia="cs-CZ"/>
        </w:rPr>
        <w:t> </w:t>
      </w:r>
      <w:r w:rsidR="000010DB" w:rsidRPr="000C090B">
        <w:rPr>
          <w:lang w:eastAsia="cs-CZ"/>
        </w:rPr>
        <w:t>rekreační využití.</w:t>
      </w:r>
    </w:p>
    <w:p w:rsidR="0097351B" w:rsidRPr="000C090B" w:rsidRDefault="0097351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1E66AD" w:rsidRDefault="000010DB" w:rsidP="00200207">
      <w:pPr>
        <w:spacing w:before="0" w:after="0"/>
        <w:ind w:firstLine="0"/>
        <w:rPr>
          <w:b/>
          <w:lang w:eastAsia="cs-CZ"/>
        </w:rPr>
      </w:pPr>
      <w:bookmarkStart w:id="88" w:name="_Toc393041904"/>
      <w:bookmarkStart w:id="89" w:name="_Toc393043647"/>
      <w:bookmarkStart w:id="90" w:name="_Toc393048792"/>
      <w:bookmarkStart w:id="91" w:name="_Toc393058561"/>
      <w:bookmarkStart w:id="92" w:name="_Toc393360103"/>
      <w:bookmarkStart w:id="93" w:name="_Toc393361906"/>
      <w:bookmarkStart w:id="94" w:name="_Toc417726904"/>
      <w:bookmarkStart w:id="95" w:name="_Toc417730654"/>
      <w:bookmarkStart w:id="96" w:name="_Toc417730707"/>
      <w:bookmarkStart w:id="97" w:name="_Toc417731178"/>
      <w:r w:rsidRPr="001E66AD">
        <w:rPr>
          <w:b/>
          <w:lang w:eastAsia="cs-CZ"/>
        </w:rPr>
        <w:t>Klíčová slova:</w:t>
      </w:r>
      <w:bookmarkEnd w:id="88"/>
      <w:bookmarkEnd w:id="89"/>
      <w:bookmarkEnd w:id="90"/>
      <w:bookmarkEnd w:id="91"/>
      <w:bookmarkEnd w:id="92"/>
      <w:bookmarkEnd w:id="93"/>
      <w:bookmarkEnd w:id="94"/>
      <w:bookmarkEnd w:id="95"/>
      <w:bookmarkEnd w:id="96"/>
      <w:bookmarkEnd w:id="97"/>
    </w:p>
    <w:p w:rsidR="000010DB" w:rsidRPr="000C090B" w:rsidRDefault="000010DB" w:rsidP="00200207">
      <w:pPr>
        <w:spacing w:before="0" w:after="0"/>
        <w:ind w:firstLine="0"/>
        <w:rPr>
          <w:lang w:eastAsia="cs-CZ"/>
        </w:rPr>
      </w:pPr>
      <w:r w:rsidRPr="000C090B">
        <w:rPr>
          <w:lang w:eastAsia="cs-CZ"/>
        </w:rPr>
        <w:t>Olomoucký kraj, volnočasové aktivity, vodní sporty, přírodní koupaliště, jezera, řeky, přehrady, nádrže, SWOT analýza</w:t>
      </w: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97351B" w:rsidRPr="000C090B" w:rsidRDefault="000010DB" w:rsidP="00200207">
      <w:pPr>
        <w:spacing w:before="0" w:after="0"/>
        <w:ind w:firstLine="0"/>
        <w:rPr>
          <w:lang w:eastAsia="cs-CZ"/>
        </w:rPr>
      </w:pPr>
      <w:r w:rsidRPr="000C090B">
        <w:rPr>
          <w:lang w:eastAsia="cs-CZ"/>
        </w:rPr>
        <w:t>Souhlasím s půjčováním bakalářské práce v rámci knihovních služeb.</w:t>
      </w:r>
      <w:r w:rsidR="0097351B" w:rsidRPr="000C090B">
        <w:rPr>
          <w:lang w:eastAsia="cs-CZ"/>
        </w:rPr>
        <w:br w:type="page"/>
      </w:r>
    </w:p>
    <w:p w:rsidR="00AA71B4" w:rsidRPr="000C090B" w:rsidRDefault="00AA71B4" w:rsidP="00AA71B4">
      <w:pPr>
        <w:spacing w:before="0" w:after="0"/>
        <w:ind w:firstLine="0"/>
        <w:rPr>
          <w:lang w:eastAsia="cs-CZ"/>
        </w:rPr>
      </w:pPr>
      <w:r w:rsidRPr="001E66AD">
        <w:rPr>
          <w:b/>
          <w:lang w:eastAsia="cs-CZ"/>
        </w:rPr>
        <w:lastRenderedPageBreak/>
        <w:t>Autor´s first name and surname:</w:t>
      </w:r>
      <w:r w:rsidRPr="000C090B">
        <w:rPr>
          <w:lang w:eastAsia="cs-CZ"/>
        </w:rPr>
        <w:t xml:space="preserve"> </w:t>
      </w:r>
      <w:bookmarkStart w:id="98" w:name="_Toc391199982"/>
      <w:bookmarkStart w:id="99" w:name="_Toc391321845"/>
      <w:bookmarkStart w:id="100" w:name="_Toc391494146"/>
      <w:r w:rsidRPr="000C090B">
        <w:rPr>
          <w:lang w:eastAsia="cs-CZ"/>
        </w:rPr>
        <w:t>Bc. Lucie Hůvrová</w:t>
      </w:r>
    </w:p>
    <w:p w:rsidR="00AA71B4" w:rsidRPr="000C090B" w:rsidRDefault="00AA71B4" w:rsidP="00AA71B4">
      <w:pPr>
        <w:spacing w:before="0" w:after="0"/>
        <w:ind w:firstLine="0"/>
        <w:rPr>
          <w:lang w:eastAsia="cs-CZ"/>
        </w:rPr>
      </w:pPr>
      <w:r w:rsidRPr="001E66AD">
        <w:rPr>
          <w:b/>
          <w:lang w:eastAsia="cs-CZ"/>
        </w:rPr>
        <w:t>Title of the master thesis:</w:t>
      </w:r>
      <w:r w:rsidRPr="000C090B">
        <w:rPr>
          <w:lang w:eastAsia="cs-CZ"/>
        </w:rPr>
        <w:t xml:space="preserve"> </w:t>
      </w:r>
      <w:bookmarkEnd w:id="98"/>
      <w:bookmarkEnd w:id="99"/>
      <w:bookmarkEnd w:id="100"/>
      <w:r w:rsidRPr="000C090B">
        <w:rPr>
          <w:lang w:eastAsia="cs-CZ"/>
        </w:rPr>
        <w:t>The research reand overview of selected water areas appropriate for water sports and</w:t>
      </w:r>
      <w:r w:rsidR="001F29E6">
        <w:rPr>
          <w:lang w:eastAsia="cs-CZ"/>
        </w:rPr>
        <w:t xml:space="preserve"> leisure time</w:t>
      </w:r>
      <w:r w:rsidRPr="000C090B">
        <w:rPr>
          <w:lang w:eastAsia="cs-CZ"/>
        </w:rPr>
        <w:t xml:space="preserve"> activities in the Olomouc Region</w:t>
      </w:r>
    </w:p>
    <w:p w:rsidR="00AA71B4" w:rsidRPr="000C090B" w:rsidRDefault="00AA71B4" w:rsidP="00AA71B4">
      <w:pPr>
        <w:spacing w:before="0" w:after="0"/>
        <w:ind w:firstLine="0"/>
        <w:rPr>
          <w:lang w:eastAsia="cs-CZ"/>
        </w:rPr>
      </w:pPr>
      <w:bookmarkStart w:id="101" w:name="_Toc391199983"/>
      <w:bookmarkStart w:id="102" w:name="_Toc391321846"/>
      <w:bookmarkStart w:id="103" w:name="_Toc391494147"/>
      <w:bookmarkStart w:id="104" w:name="_Toc392570297"/>
      <w:bookmarkStart w:id="105" w:name="_Toc393012192"/>
      <w:bookmarkStart w:id="106" w:name="_Toc393016388"/>
      <w:bookmarkStart w:id="107" w:name="_Toc393041905"/>
      <w:bookmarkStart w:id="108" w:name="_Toc393043648"/>
      <w:bookmarkStart w:id="109" w:name="_Toc393048793"/>
      <w:bookmarkStart w:id="110" w:name="_Toc393058562"/>
      <w:bookmarkStart w:id="111" w:name="_Toc393360104"/>
      <w:bookmarkStart w:id="112" w:name="_Toc393361907"/>
      <w:bookmarkStart w:id="113" w:name="_Toc417726905"/>
      <w:bookmarkStart w:id="114" w:name="_Toc417730655"/>
      <w:bookmarkStart w:id="115" w:name="_Toc417730708"/>
      <w:bookmarkStart w:id="116" w:name="_Toc417731179"/>
      <w:r w:rsidRPr="001E66AD">
        <w:rPr>
          <w:b/>
          <w:lang w:eastAsia="cs-CZ"/>
        </w:rPr>
        <w:t>Department:</w:t>
      </w:r>
      <w:r w:rsidRPr="000C090B">
        <w:rPr>
          <w:lang w:eastAsia="cs-CZ"/>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0C090B">
        <w:rPr>
          <w:lang w:eastAsia="cs-CZ"/>
        </w:rPr>
        <w:t>Department of applied movement activities</w:t>
      </w:r>
    </w:p>
    <w:p w:rsidR="00AA71B4" w:rsidRPr="000C090B" w:rsidRDefault="00AA71B4" w:rsidP="00AA71B4">
      <w:pPr>
        <w:spacing w:before="0" w:after="0"/>
        <w:ind w:firstLine="0"/>
        <w:rPr>
          <w:lang w:eastAsia="cs-CZ"/>
        </w:rPr>
      </w:pPr>
      <w:r w:rsidRPr="001E66AD">
        <w:rPr>
          <w:b/>
          <w:lang w:eastAsia="cs-CZ"/>
        </w:rPr>
        <w:t>Supervisor:</w:t>
      </w:r>
      <w:r w:rsidRPr="000C090B">
        <w:rPr>
          <w:lang w:eastAsia="cs-CZ"/>
        </w:rPr>
        <w:t xml:space="preserve"> Mgr. Jiří Vrba</w:t>
      </w: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bookmarkStart w:id="117" w:name="_Toc391199984"/>
      <w:bookmarkStart w:id="118" w:name="_Toc391321847"/>
      <w:bookmarkStart w:id="119" w:name="_Toc391494148"/>
      <w:bookmarkStart w:id="120" w:name="_Toc392570298"/>
      <w:bookmarkStart w:id="121" w:name="_Toc393012193"/>
      <w:bookmarkStart w:id="122" w:name="_Toc393016389"/>
      <w:bookmarkStart w:id="123" w:name="_Toc393041906"/>
      <w:bookmarkStart w:id="124" w:name="_Toc393043649"/>
      <w:bookmarkStart w:id="125" w:name="_Toc393048794"/>
      <w:bookmarkStart w:id="126" w:name="_Toc393058563"/>
      <w:bookmarkStart w:id="127" w:name="_Toc393360105"/>
      <w:bookmarkStart w:id="128" w:name="_Toc393361908"/>
      <w:bookmarkStart w:id="129" w:name="_Toc417726906"/>
      <w:bookmarkStart w:id="130" w:name="_Toc417730656"/>
      <w:bookmarkStart w:id="131" w:name="_Toc417730709"/>
      <w:bookmarkStart w:id="132" w:name="_Toc417731180"/>
      <w:r w:rsidRPr="001E66AD">
        <w:rPr>
          <w:b/>
          <w:lang w:eastAsia="cs-CZ"/>
        </w:rPr>
        <w:t>The year of presentation:</w:t>
      </w:r>
      <w:r w:rsidRPr="000C090B">
        <w:rPr>
          <w:lang w:eastAsia="cs-CZ"/>
        </w:rPr>
        <w:t xml:space="preserve"> 201</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0C090B">
        <w:rPr>
          <w:lang w:eastAsia="cs-CZ"/>
        </w:rPr>
        <w:t>8</w:t>
      </w:r>
    </w:p>
    <w:p w:rsidR="00AA71B4" w:rsidRPr="000C090B" w:rsidRDefault="00AA71B4" w:rsidP="00AA71B4">
      <w:pPr>
        <w:spacing w:before="0" w:after="0"/>
        <w:ind w:firstLine="0"/>
        <w:rPr>
          <w:lang w:eastAsia="cs-CZ"/>
        </w:rPr>
      </w:pPr>
      <w:bookmarkStart w:id="133" w:name="_Toc391199985"/>
      <w:bookmarkStart w:id="134" w:name="_Toc391321848"/>
      <w:bookmarkStart w:id="135" w:name="_Toc391494149"/>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p>
    <w:p w:rsidR="00AA71B4" w:rsidRPr="001E66AD" w:rsidRDefault="00AA71B4" w:rsidP="00AA71B4">
      <w:pPr>
        <w:spacing w:before="0" w:after="0"/>
        <w:ind w:firstLine="0"/>
        <w:rPr>
          <w:b/>
          <w:lang w:eastAsia="cs-CZ"/>
        </w:rPr>
      </w:pPr>
      <w:bookmarkStart w:id="136" w:name="_Toc392570299"/>
      <w:bookmarkStart w:id="137" w:name="_Toc393012194"/>
      <w:bookmarkStart w:id="138" w:name="_Toc393016390"/>
      <w:bookmarkStart w:id="139" w:name="_Toc393041907"/>
      <w:bookmarkStart w:id="140" w:name="_Toc393043650"/>
      <w:bookmarkStart w:id="141" w:name="_Toc393048795"/>
      <w:bookmarkStart w:id="142" w:name="_Toc393058564"/>
      <w:bookmarkStart w:id="143" w:name="_Toc393360106"/>
      <w:bookmarkStart w:id="144" w:name="_Toc393361909"/>
      <w:bookmarkStart w:id="145" w:name="_Toc417726907"/>
      <w:bookmarkStart w:id="146" w:name="_Toc417730657"/>
      <w:bookmarkStart w:id="147" w:name="_Toc417730710"/>
      <w:bookmarkStart w:id="148" w:name="_Toc417731181"/>
      <w:r w:rsidRPr="001E66AD">
        <w:rPr>
          <w:b/>
          <w:lang w:eastAsia="cs-CZ"/>
        </w:rPr>
        <w:t>Abstract: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AA71B4" w:rsidRPr="000C090B" w:rsidRDefault="00AA71B4" w:rsidP="00AA71B4">
      <w:pPr>
        <w:spacing w:before="0" w:after="0"/>
        <w:ind w:firstLine="0"/>
        <w:rPr>
          <w:lang w:eastAsia="cs-CZ"/>
        </w:rPr>
      </w:pPr>
      <w:r w:rsidRPr="000C090B">
        <w:rPr>
          <w:lang w:eastAsia="cs-CZ"/>
        </w:rPr>
        <w:t>The thesis deals with the Olomouc region's localities, providing water resources suitable for sport and recreation. In the theoretical part there is described of the system of physical culture and leisure time and we find the describtion of</w:t>
      </w:r>
      <w:r>
        <w:rPr>
          <w:lang w:eastAsia="cs-CZ"/>
        </w:rPr>
        <w:t> </w:t>
      </w:r>
      <w:r w:rsidRPr="000C090B">
        <w:rPr>
          <w:lang w:eastAsia="cs-CZ"/>
        </w:rPr>
        <w:t>individual water areas and water sports. In the practical part, we acquaint with specific water bodies of the Olomouc Region, their description and the possibilities of their using for water sports and recreational activities. The aim of this bachelor thesis is to survey, evaluate and map water bodies – rivers, lakes, ponds, quarries, sandstones and dams and determine their suitabilit</w:t>
      </w:r>
      <w:r w:rsidR="00C86AAC">
        <w:rPr>
          <w:lang w:eastAsia="cs-CZ"/>
        </w:rPr>
        <w:t>y for sport</w:t>
      </w:r>
      <w:r w:rsidR="001F29E6">
        <w:rPr>
          <w:lang w:eastAsia="cs-CZ"/>
        </w:rPr>
        <w:t>, leisure activities</w:t>
      </w:r>
      <w:r w:rsidR="00C86AAC">
        <w:rPr>
          <w:lang w:eastAsia="cs-CZ"/>
        </w:rPr>
        <w:t xml:space="preserve"> and recreational u</w:t>
      </w:r>
      <w:r w:rsidRPr="000C090B">
        <w:rPr>
          <w:lang w:eastAsia="cs-CZ"/>
        </w:rPr>
        <w:t>sing.</w:t>
      </w: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p>
    <w:p w:rsidR="00AA71B4" w:rsidRDefault="00AA71B4" w:rsidP="00AA71B4">
      <w:pPr>
        <w:spacing w:before="0" w:after="0"/>
        <w:ind w:firstLine="0"/>
      </w:pPr>
      <w:r w:rsidRPr="001E66AD">
        <w:rPr>
          <w:b/>
        </w:rPr>
        <w:t>Keywords:</w:t>
      </w:r>
    </w:p>
    <w:p w:rsidR="00AA71B4" w:rsidRPr="000C090B" w:rsidRDefault="00AA71B4" w:rsidP="00AA71B4">
      <w:pPr>
        <w:spacing w:before="0" w:after="0"/>
        <w:ind w:firstLine="0"/>
      </w:pPr>
      <w:r w:rsidRPr="000C090B">
        <w:t>Olom</w:t>
      </w:r>
      <w:r w:rsidR="001F29E6">
        <w:t>ouc region, leisure activities</w:t>
      </w:r>
      <w:r w:rsidRPr="000C090B">
        <w:t>, water sports, natural swimming pool, lakes, rivers, reservoirs, reservoirs, SWOT analysis</w:t>
      </w: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p>
    <w:p w:rsidR="00AA71B4" w:rsidRPr="000C090B" w:rsidRDefault="00AA71B4" w:rsidP="00AA71B4">
      <w:pPr>
        <w:spacing w:before="0" w:after="0"/>
        <w:ind w:firstLine="0"/>
        <w:rPr>
          <w:lang w:eastAsia="cs-CZ"/>
        </w:rPr>
      </w:pPr>
      <w:r w:rsidRPr="000C090B">
        <w:rPr>
          <w:lang w:eastAsia="cs-CZ"/>
        </w:rPr>
        <w:t>I agree the thesis paper to be lent within the library service.</w:t>
      </w:r>
      <w:r w:rsidRPr="000C090B">
        <w:rPr>
          <w:lang w:eastAsia="cs-CZ"/>
        </w:rPr>
        <w:br w:type="page"/>
      </w: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r w:rsidRPr="0050700A">
        <w:rPr>
          <w:lang w:eastAsia="cs-CZ"/>
        </w:rPr>
        <w:t>Prohlašuji, že jsem bakalářs</w:t>
      </w:r>
      <w:r w:rsidR="0050700A" w:rsidRPr="0050700A">
        <w:rPr>
          <w:lang w:eastAsia="cs-CZ"/>
        </w:rPr>
        <w:t>kou práci zpracovala samostatně</w:t>
      </w:r>
      <w:r w:rsidR="003C5E42" w:rsidRPr="0050700A">
        <w:rPr>
          <w:lang w:eastAsia="cs-CZ"/>
        </w:rPr>
        <w:t xml:space="preserve"> pod vedením </w:t>
      </w:r>
      <w:r w:rsidRPr="0050700A">
        <w:rPr>
          <w:lang w:eastAsia="cs-CZ"/>
        </w:rPr>
        <w:t>Mgr.</w:t>
      </w:r>
      <w:r w:rsidR="0097351B" w:rsidRPr="0050700A">
        <w:rPr>
          <w:lang w:eastAsia="cs-CZ"/>
        </w:rPr>
        <w:t> </w:t>
      </w:r>
      <w:r w:rsidR="00FC747E">
        <w:rPr>
          <w:lang w:eastAsia="cs-CZ"/>
        </w:rPr>
        <w:t xml:space="preserve">Jiřího Vrby a že jsem </w:t>
      </w:r>
      <w:r w:rsidRPr="0050700A">
        <w:rPr>
          <w:lang w:eastAsia="cs-CZ"/>
        </w:rPr>
        <w:t>uvedla</w:t>
      </w:r>
      <w:r w:rsidRPr="000C090B">
        <w:rPr>
          <w:lang w:eastAsia="cs-CZ"/>
        </w:rPr>
        <w:t xml:space="preserve"> všechny použité literární a odborné zdroje a dodržovala zásady vědecké etiky.</w:t>
      </w:r>
    </w:p>
    <w:p w:rsidR="000010DB" w:rsidRPr="000C090B" w:rsidRDefault="000010DB" w:rsidP="00200207">
      <w:pPr>
        <w:spacing w:before="0" w:after="0"/>
        <w:ind w:firstLine="0"/>
        <w:rPr>
          <w:lang w:eastAsia="cs-CZ"/>
        </w:rPr>
      </w:pPr>
    </w:p>
    <w:p w:rsidR="0097351B" w:rsidRPr="000C090B" w:rsidRDefault="001E66AD" w:rsidP="008D578C">
      <w:pPr>
        <w:tabs>
          <w:tab w:val="left" w:pos="5954"/>
          <w:tab w:val="left" w:leader="dot" w:pos="9072"/>
        </w:tabs>
        <w:spacing w:before="0" w:after="0"/>
        <w:ind w:firstLine="0"/>
        <w:rPr>
          <w:lang w:eastAsia="cs-CZ"/>
        </w:rPr>
      </w:pPr>
      <w:r w:rsidRPr="00DF7F84">
        <w:rPr>
          <w:rFonts w:cs="Arial"/>
          <w:szCs w:val="24"/>
          <w:lang w:eastAsia="cs-CZ"/>
        </w:rPr>
        <w:t>V Olomouci dne</w:t>
      </w:r>
      <w:r w:rsidR="0050700A">
        <w:rPr>
          <w:rFonts w:cs="Arial"/>
          <w:szCs w:val="24"/>
          <w:lang w:eastAsia="cs-CZ"/>
        </w:rPr>
        <w:t xml:space="preserve"> 18.4. 2018</w:t>
      </w:r>
      <w:r w:rsidRPr="00DF7F84">
        <w:rPr>
          <w:rFonts w:cs="Arial"/>
          <w:szCs w:val="24"/>
          <w:lang w:eastAsia="cs-CZ"/>
        </w:rPr>
        <w:tab/>
      </w:r>
      <w:r w:rsidRPr="00DF7F84">
        <w:rPr>
          <w:rFonts w:cs="Arial"/>
          <w:szCs w:val="24"/>
          <w:lang w:eastAsia="cs-CZ"/>
        </w:rPr>
        <w:tab/>
      </w:r>
      <w:r w:rsidRPr="00DF7F84">
        <w:rPr>
          <w:rFonts w:cs="Arial"/>
          <w:szCs w:val="24"/>
          <w:lang w:eastAsia="cs-CZ"/>
        </w:rPr>
        <w:tab/>
      </w:r>
      <w:r w:rsidR="0097351B" w:rsidRPr="000C090B">
        <w:rPr>
          <w:lang w:eastAsia="cs-CZ"/>
        </w:rPr>
        <w:br w:type="page"/>
      </w: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Default="000010DB" w:rsidP="00200207">
      <w:pPr>
        <w:spacing w:before="0" w:after="0"/>
        <w:ind w:firstLine="0"/>
        <w:rPr>
          <w:lang w:eastAsia="cs-CZ"/>
        </w:rPr>
      </w:pPr>
    </w:p>
    <w:p w:rsidR="00200207" w:rsidRPr="000C090B" w:rsidRDefault="00200207"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0010DB" w:rsidRPr="000C090B" w:rsidRDefault="000010DB" w:rsidP="00200207">
      <w:pPr>
        <w:spacing w:before="0" w:after="0"/>
        <w:ind w:firstLine="0"/>
        <w:rPr>
          <w:lang w:eastAsia="cs-CZ"/>
        </w:rPr>
      </w:pPr>
    </w:p>
    <w:p w:rsidR="0097351B" w:rsidRPr="000C090B" w:rsidRDefault="000010DB" w:rsidP="00200207">
      <w:pPr>
        <w:spacing w:before="0" w:after="0"/>
        <w:ind w:firstLine="0"/>
        <w:rPr>
          <w:lang w:eastAsia="cs-CZ"/>
        </w:rPr>
      </w:pPr>
      <w:r w:rsidRPr="000C090B">
        <w:rPr>
          <w:lang w:eastAsia="cs-CZ"/>
        </w:rPr>
        <w:t>Děku</w:t>
      </w:r>
      <w:r w:rsidR="0050700A">
        <w:rPr>
          <w:lang w:eastAsia="cs-CZ"/>
        </w:rPr>
        <w:t xml:space="preserve">ji Mgr. Jiřímu Vrbovi za vedení </w:t>
      </w:r>
      <w:r w:rsidR="00C63154">
        <w:rPr>
          <w:lang w:eastAsia="cs-CZ"/>
        </w:rPr>
        <w:t>při</w:t>
      </w:r>
      <w:r w:rsidR="007E72E4">
        <w:rPr>
          <w:lang w:eastAsia="cs-CZ"/>
        </w:rPr>
        <w:t> </w:t>
      </w:r>
      <w:r w:rsidR="00C63154">
        <w:rPr>
          <w:lang w:eastAsia="cs-CZ"/>
        </w:rPr>
        <w:t>vypraco</w:t>
      </w:r>
      <w:r w:rsidRPr="000C090B">
        <w:rPr>
          <w:lang w:eastAsia="cs-CZ"/>
        </w:rPr>
        <w:t>vání</w:t>
      </w:r>
      <w:r w:rsidR="0097351B" w:rsidRPr="000C090B">
        <w:rPr>
          <w:lang w:eastAsia="cs-CZ"/>
        </w:rPr>
        <w:t> </w:t>
      </w:r>
      <w:r w:rsidRPr="000C090B">
        <w:rPr>
          <w:lang w:eastAsia="cs-CZ"/>
        </w:rPr>
        <w:t>bakalářské práce a panu Václav</w:t>
      </w:r>
      <w:r w:rsidR="0097351B" w:rsidRPr="000C090B">
        <w:rPr>
          <w:lang w:eastAsia="cs-CZ"/>
        </w:rPr>
        <w:t>u</w:t>
      </w:r>
      <w:r w:rsidRPr="000C090B">
        <w:rPr>
          <w:lang w:eastAsia="cs-CZ"/>
        </w:rPr>
        <w:t xml:space="preserve"> Joklovi za poskytnutí informací o</w:t>
      </w:r>
      <w:r w:rsidR="007E72E4">
        <w:rPr>
          <w:lang w:eastAsia="cs-CZ"/>
        </w:rPr>
        <w:t> </w:t>
      </w:r>
      <w:r w:rsidRPr="000C090B">
        <w:rPr>
          <w:lang w:eastAsia="cs-CZ"/>
        </w:rPr>
        <w:t>lomech v Rychlebských horách.</w:t>
      </w:r>
      <w:r w:rsidR="0097351B" w:rsidRPr="000C090B">
        <w:rPr>
          <w:lang w:eastAsia="cs-CZ"/>
        </w:rPr>
        <w:br w:type="page"/>
      </w:r>
    </w:p>
    <w:p w:rsidR="000010DB" w:rsidRPr="000C090B" w:rsidRDefault="000010DB" w:rsidP="004232F3">
      <w:pPr>
        <w:pStyle w:val="NoSpacing"/>
      </w:pPr>
      <w:r w:rsidRPr="000C090B">
        <w:lastRenderedPageBreak/>
        <w:t>OBSAH</w:t>
      </w:r>
    </w:p>
    <w:bookmarkStart w:id="149" w:name="_GoBack"/>
    <w:bookmarkEnd w:id="149"/>
    <w:p w:rsidR="00671F8B" w:rsidRDefault="00A82292">
      <w:pPr>
        <w:pStyle w:val="TOC1"/>
        <w:rPr>
          <w:rFonts w:asciiTheme="minorHAnsi" w:eastAsiaTheme="minorEastAsia" w:hAnsiTheme="minorHAnsi" w:cstheme="minorBidi"/>
          <w:sz w:val="22"/>
          <w:lang w:val="en-US" w:eastAsia="en-US"/>
        </w:rPr>
      </w:pPr>
      <w:r w:rsidRPr="000C090B">
        <w:fldChar w:fldCharType="begin"/>
      </w:r>
      <w:r w:rsidR="000010DB" w:rsidRPr="000C090B">
        <w:instrText xml:space="preserve"> TOC \o "1-3" \h \z </w:instrText>
      </w:r>
      <w:r w:rsidRPr="000C090B">
        <w:fldChar w:fldCharType="separate"/>
      </w:r>
      <w:hyperlink w:anchor="_Toc511827700" w:history="1">
        <w:r w:rsidR="00671F8B" w:rsidRPr="00781BD2">
          <w:rPr>
            <w:rStyle w:val="Hyperlink"/>
          </w:rPr>
          <w:t>ÚVOD</w:t>
        </w:r>
        <w:r w:rsidR="00671F8B">
          <w:rPr>
            <w:webHidden/>
          </w:rPr>
          <w:tab/>
        </w:r>
        <w:r w:rsidR="00671F8B">
          <w:rPr>
            <w:webHidden/>
          </w:rPr>
          <w:fldChar w:fldCharType="begin"/>
        </w:r>
        <w:r w:rsidR="00671F8B">
          <w:rPr>
            <w:webHidden/>
          </w:rPr>
          <w:instrText xml:space="preserve"> PAGEREF _Toc511827700 \h </w:instrText>
        </w:r>
        <w:r w:rsidR="00671F8B">
          <w:rPr>
            <w:webHidden/>
          </w:rPr>
        </w:r>
        <w:r w:rsidR="00671F8B">
          <w:rPr>
            <w:webHidden/>
          </w:rPr>
          <w:fldChar w:fldCharType="separate"/>
        </w:r>
        <w:r w:rsidR="00671F8B">
          <w:rPr>
            <w:webHidden/>
          </w:rPr>
          <w:t>9</w:t>
        </w:r>
        <w:r w:rsidR="00671F8B">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01" w:history="1">
        <w:r w:rsidRPr="00781BD2">
          <w:rPr>
            <w:rStyle w:val="Hyperlink"/>
          </w:rPr>
          <w:t>1</w:t>
        </w:r>
        <w:r>
          <w:rPr>
            <w:rFonts w:asciiTheme="minorHAnsi" w:eastAsiaTheme="minorEastAsia" w:hAnsiTheme="minorHAnsi" w:cstheme="minorBidi"/>
            <w:sz w:val="22"/>
            <w:lang w:val="en-US" w:eastAsia="en-US"/>
          </w:rPr>
          <w:tab/>
        </w:r>
        <w:r w:rsidRPr="00781BD2">
          <w:rPr>
            <w:rStyle w:val="Hyperlink"/>
          </w:rPr>
          <w:t>TEORETICKÁ ČÁST</w:t>
        </w:r>
        <w:r>
          <w:rPr>
            <w:webHidden/>
          </w:rPr>
          <w:tab/>
        </w:r>
        <w:r>
          <w:rPr>
            <w:webHidden/>
          </w:rPr>
          <w:fldChar w:fldCharType="begin"/>
        </w:r>
        <w:r>
          <w:rPr>
            <w:webHidden/>
          </w:rPr>
          <w:instrText xml:space="preserve"> PAGEREF _Toc511827701 \h </w:instrText>
        </w:r>
        <w:r>
          <w:rPr>
            <w:webHidden/>
          </w:rPr>
        </w:r>
        <w:r>
          <w:rPr>
            <w:webHidden/>
          </w:rPr>
          <w:fldChar w:fldCharType="separate"/>
        </w:r>
        <w:r>
          <w:rPr>
            <w:webHidden/>
          </w:rPr>
          <w:t>10</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02" w:history="1">
        <w:r w:rsidRPr="00781BD2">
          <w:rPr>
            <w:rStyle w:val="Hyperlink"/>
          </w:rPr>
          <w:t>1.1</w:t>
        </w:r>
        <w:r>
          <w:rPr>
            <w:rFonts w:asciiTheme="minorHAnsi" w:eastAsiaTheme="minorEastAsia" w:hAnsiTheme="minorHAnsi" w:cstheme="minorBidi"/>
            <w:sz w:val="22"/>
            <w:lang w:val="en-US" w:eastAsia="en-US"/>
          </w:rPr>
          <w:tab/>
        </w:r>
        <w:r w:rsidRPr="00781BD2">
          <w:rPr>
            <w:rStyle w:val="Hyperlink"/>
          </w:rPr>
          <w:t>Tělesná kultura</w:t>
        </w:r>
        <w:r>
          <w:rPr>
            <w:webHidden/>
          </w:rPr>
          <w:tab/>
        </w:r>
        <w:r>
          <w:rPr>
            <w:webHidden/>
          </w:rPr>
          <w:fldChar w:fldCharType="begin"/>
        </w:r>
        <w:r>
          <w:rPr>
            <w:webHidden/>
          </w:rPr>
          <w:instrText xml:space="preserve"> PAGEREF _Toc511827702 \h </w:instrText>
        </w:r>
        <w:r>
          <w:rPr>
            <w:webHidden/>
          </w:rPr>
        </w:r>
        <w:r>
          <w:rPr>
            <w:webHidden/>
          </w:rPr>
          <w:fldChar w:fldCharType="separate"/>
        </w:r>
        <w:r>
          <w:rPr>
            <w:webHidden/>
          </w:rPr>
          <w:t>10</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03" w:history="1">
        <w:r w:rsidRPr="00781BD2">
          <w:rPr>
            <w:rStyle w:val="Hyperlink"/>
            <w:noProof/>
          </w:rPr>
          <w:t>1.1.1</w:t>
        </w:r>
        <w:r>
          <w:rPr>
            <w:rFonts w:asciiTheme="minorHAnsi" w:eastAsiaTheme="minorEastAsia" w:hAnsiTheme="minorHAnsi" w:cstheme="minorBidi"/>
            <w:noProof/>
            <w:sz w:val="22"/>
            <w:lang w:val="en-US" w:eastAsia="en-US"/>
          </w:rPr>
          <w:tab/>
        </w:r>
        <w:r w:rsidRPr="00781BD2">
          <w:rPr>
            <w:rStyle w:val="Hyperlink"/>
            <w:noProof/>
          </w:rPr>
          <w:t>Tělesná výchova</w:t>
        </w:r>
        <w:r>
          <w:rPr>
            <w:noProof/>
            <w:webHidden/>
          </w:rPr>
          <w:tab/>
        </w:r>
        <w:r>
          <w:rPr>
            <w:noProof/>
            <w:webHidden/>
          </w:rPr>
          <w:fldChar w:fldCharType="begin"/>
        </w:r>
        <w:r>
          <w:rPr>
            <w:noProof/>
            <w:webHidden/>
          </w:rPr>
          <w:instrText xml:space="preserve"> PAGEREF _Toc511827703 \h </w:instrText>
        </w:r>
        <w:r>
          <w:rPr>
            <w:noProof/>
            <w:webHidden/>
          </w:rPr>
        </w:r>
        <w:r>
          <w:rPr>
            <w:noProof/>
            <w:webHidden/>
          </w:rPr>
          <w:fldChar w:fldCharType="separate"/>
        </w:r>
        <w:r>
          <w:rPr>
            <w:noProof/>
            <w:webHidden/>
          </w:rPr>
          <w:t>10</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04" w:history="1">
        <w:r w:rsidRPr="00781BD2">
          <w:rPr>
            <w:rStyle w:val="Hyperlink"/>
            <w:noProof/>
          </w:rPr>
          <w:t>1.1.2</w:t>
        </w:r>
        <w:r>
          <w:rPr>
            <w:rFonts w:asciiTheme="minorHAnsi" w:eastAsiaTheme="minorEastAsia" w:hAnsiTheme="minorHAnsi" w:cstheme="minorBidi"/>
            <w:noProof/>
            <w:sz w:val="22"/>
            <w:lang w:val="en-US" w:eastAsia="en-US"/>
          </w:rPr>
          <w:tab/>
        </w:r>
        <w:r w:rsidRPr="00781BD2">
          <w:rPr>
            <w:rStyle w:val="Hyperlink"/>
            <w:noProof/>
          </w:rPr>
          <w:t>Tělocvičná rekreace</w:t>
        </w:r>
        <w:r>
          <w:rPr>
            <w:noProof/>
            <w:webHidden/>
          </w:rPr>
          <w:tab/>
        </w:r>
        <w:r>
          <w:rPr>
            <w:noProof/>
            <w:webHidden/>
          </w:rPr>
          <w:fldChar w:fldCharType="begin"/>
        </w:r>
        <w:r>
          <w:rPr>
            <w:noProof/>
            <w:webHidden/>
          </w:rPr>
          <w:instrText xml:space="preserve"> PAGEREF _Toc511827704 \h </w:instrText>
        </w:r>
        <w:r>
          <w:rPr>
            <w:noProof/>
            <w:webHidden/>
          </w:rPr>
        </w:r>
        <w:r>
          <w:rPr>
            <w:noProof/>
            <w:webHidden/>
          </w:rPr>
          <w:fldChar w:fldCharType="separate"/>
        </w:r>
        <w:r>
          <w:rPr>
            <w:noProof/>
            <w:webHidden/>
          </w:rPr>
          <w:t>10</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05" w:history="1">
        <w:r w:rsidRPr="00781BD2">
          <w:rPr>
            <w:rStyle w:val="Hyperlink"/>
            <w:noProof/>
          </w:rPr>
          <w:t>1.1.3</w:t>
        </w:r>
        <w:r>
          <w:rPr>
            <w:rFonts w:asciiTheme="minorHAnsi" w:eastAsiaTheme="minorEastAsia" w:hAnsiTheme="minorHAnsi" w:cstheme="minorBidi"/>
            <w:noProof/>
            <w:sz w:val="22"/>
            <w:lang w:val="en-US" w:eastAsia="en-US"/>
          </w:rPr>
          <w:tab/>
        </w:r>
        <w:r w:rsidRPr="00781BD2">
          <w:rPr>
            <w:rStyle w:val="Hyperlink"/>
            <w:noProof/>
          </w:rPr>
          <w:t>Sport</w:t>
        </w:r>
        <w:r>
          <w:rPr>
            <w:noProof/>
            <w:webHidden/>
          </w:rPr>
          <w:tab/>
        </w:r>
        <w:r>
          <w:rPr>
            <w:noProof/>
            <w:webHidden/>
          </w:rPr>
          <w:fldChar w:fldCharType="begin"/>
        </w:r>
        <w:r>
          <w:rPr>
            <w:noProof/>
            <w:webHidden/>
          </w:rPr>
          <w:instrText xml:space="preserve"> PAGEREF _Toc511827705 \h </w:instrText>
        </w:r>
        <w:r>
          <w:rPr>
            <w:noProof/>
            <w:webHidden/>
          </w:rPr>
        </w:r>
        <w:r>
          <w:rPr>
            <w:noProof/>
            <w:webHidden/>
          </w:rPr>
          <w:fldChar w:fldCharType="separate"/>
        </w:r>
        <w:r>
          <w:rPr>
            <w:noProof/>
            <w:webHidden/>
          </w:rPr>
          <w:t>10</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06" w:history="1">
        <w:r w:rsidRPr="00781BD2">
          <w:rPr>
            <w:rStyle w:val="Hyperlink"/>
            <w:noProof/>
          </w:rPr>
          <w:t>1.1.4</w:t>
        </w:r>
        <w:r>
          <w:rPr>
            <w:rFonts w:asciiTheme="minorHAnsi" w:eastAsiaTheme="minorEastAsia" w:hAnsiTheme="minorHAnsi" w:cstheme="minorBidi"/>
            <w:noProof/>
            <w:sz w:val="22"/>
            <w:lang w:val="en-US" w:eastAsia="en-US"/>
          </w:rPr>
          <w:tab/>
        </w:r>
        <w:r w:rsidRPr="00781BD2">
          <w:rPr>
            <w:rStyle w:val="Hyperlink"/>
            <w:noProof/>
          </w:rPr>
          <w:t>Volný čas</w:t>
        </w:r>
        <w:r>
          <w:rPr>
            <w:noProof/>
            <w:webHidden/>
          </w:rPr>
          <w:tab/>
        </w:r>
        <w:r>
          <w:rPr>
            <w:noProof/>
            <w:webHidden/>
          </w:rPr>
          <w:fldChar w:fldCharType="begin"/>
        </w:r>
        <w:r>
          <w:rPr>
            <w:noProof/>
            <w:webHidden/>
          </w:rPr>
          <w:instrText xml:space="preserve"> PAGEREF _Toc511827706 \h </w:instrText>
        </w:r>
        <w:r>
          <w:rPr>
            <w:noProof/>
            <w:webHidden/>
          </w:rPr>
        </w:r>
        <w:r>
          <w:rPr>
            <w:noProof/>
            <w:webHidden/>
          </w:rPr>
          <w:fldChar w:fldCharType="separate"/>
        </w:r>
        <w:r>
          <w:rPr>
            <w:noProof/>
            <w:webHidden/>
          </w:rPr>
          <w:t>11</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07" w:history="1">
        <w:r w:rsidRPr="00781BD2">
          <w:rPr>
            <w:rStyle w:val="Hyperlink"/>
            <w:noProof/>
          </w:rPr>
          <w:t>1.1.5</w:t>
        </w:r>
        <w:r>
          <w:rPr>
            <w:rFonts w:asciiTheme="minorHAnsi" w:eastAsiaTheme="minorEastAsia" w:hAnsiTheme="minorHAnsi" w:cstheme="minorBidi"/>
            <w:noProof/>
            <w:sz w:val="22"/>
            <w:lang w:val="en-US" w:eastAsia="en-US"/>
          </w:rPr>
          <w:tab/>
        </w:r>
        <w:r w:rsidRPr="00781BD2">
          <w:rPr>
            <w:rStyle w:val="Hyperlink"/>
            <w:noProof/>
          </w:rPr>
          <w:t>Vodní sporty a aktivity – stručná charakteristika</w:t>
        </w:r>
        <w:r>
          <w:rPr>
            <w:noProof/>
            <w:webHidden/>
          </w:rPr>
          <w:tab/>
        </w:r>
        <w:r>
          <w:rPr>
            <w:noProof/>
            <w:webHidden/>
          </w:rPr>
          <w:fldChar w:fldCharType="begin"/>
        </w:r>
        <w:r>
          <w:rPr>
            <w:noProof/>
            <w:webHidden/>
          </w:rPr>
          <w:instrText xml:space="preserve"> PAGEREF _Toc511827707 \h </w:instrText>
        </w:r>
        <w:r>
          <w:rPr>
            <w:noProof/>
            <w:webHidden/>
          </w:rPr>
        </w:r>
        <w:r>
          <w:rPr>
            <w:noProof/>
            <w:webHidden/>
          </w:rPr>
          <w:fldChar w:fldCharType="separate"/>
        </w:r>
        <w:r>
          <w:rPr>
            <w:noProof/>
            <w:webHidden/>
          </w:rPr>
          <w:t>12</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08" w:history="1">
        <w:r w:rsidRPr="00781BD2">
          <w:rPr>
            <w:rStyle w:val="Hyperlink"/>
          </w:rPr>
          <w:t>1.2</w:t>
        </w:r>
        <w:r>
          <w:rPr>
            <w:rFonts w:asciiTheme="minorHAnsi" w:eastAsiaTheme="minorEastAsia" w:hAnsiTheme="minorHAnsi" w:cstheme="minorBidi"/>
            <w:sz w:val="22"/>
            <w:lang w:val="en-US" w:eastAsia="en-US"/>
          </w:rPr>
          <w:tab/>
        </w:r>
        <w:r w:rsidRPr="00781BD2">
          <w:rPr>
            <w:rStyle w:val="Hyperlink"/>
          </w:rPr>
          <w:t>CHARAKTERISTIKA JEDNOTLIVÝCH VODNÍCH PLOCH</w:t>
        </w:r>
        <w:r>
          <w:rPr>
            <w:webHidden/>
          </w:rPr>
          <w:tab/>
        </w:r>
        <w:r>
          <w:rPr>
            <w:webHidden/>
          </w:rPr>
          <w:fldChar w:fldCharType="begin"/>
        </w:r>
        <w:r>
          <w:rPr>
            <w:webHidden/>
          </w:rPr>
          <w:instrText xml:space="preserve"> PAGEREF _Toc511827708 \h </w:instrText>
        </w:r>
        <w:r>
          <w:rPr>
            <w:webHidden/>
          </w:rPr>
        </w:r>
        <w:r>
          <w:rPr>
            <w:webHidden/>
          </w:rPr>
          <w:fldChar w:fldCharType="separate"/>
        </w:r>
        <w:r>
          <w:rPr>
            <w:webHidden/>
          </w:rPr>
          <w:t>15</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09" w:history="1">
        <w:r w:rsidRPr="00781BD2">
          <w:rPr>
            <w:rStyle w:val="Hyperlink"/>
            <w:noProof/>
          </w:rPr>
          <w:t>1.2.1</w:t>
        </w:r>
        <w:r>
          <w:rPr>
            <w:rFonts w:asciiTheme="minorHAnsi" w:eastAsiaTheme="minorEastAsia" w:hAnsiTheme="minorHAnsi" w:cstheme="minorBidi"/>
            <w:noProof/>
            <w:sz w:val="22"/>
            <w:lang w:val="en-US" w:eastAsia="en-US"/>
          </w:rPr>
          <w:tab/>
        </w:r>
        <w:r w:rsidRPr="00781BD2">
          <w:rPr>
            <w:rStyle w:val="Hyperlink"/>
            <w:noProof/>
          </w:rPr>
          <w:t>Přehrady</w:t>
        </w:r>
        <w:r>
          <w:rPr>
            <w:noProof/>
            <w:webHidden/>
          </w:rPr>
          <w:tab/>
        </w:r>
        <w:r>
          <w:rPr>
            <w:noProof/>
            <w:webHidden/>
          </w:rPr>
          <w:fldChar w:fldCharType="begin"/>
        </w:r>
        <w:r>
          <w:rPr>
            <w:noProof/>
            <w:webHidden/>
          </w:rPr>
          <w:instrText xml:space="preserve"> PAGEREF _Toc511827709 \h </w:instrText>
        </w:r>
        <w:r>
          <w:rPr>
            <w:noProof/>
            <w:webHidden/>
          </w:rPr>
        </w:r>
        <w:r>
          <w:rPr>
            <w:noProof/>
            <w:webHidden/>
          </w:rPr>
          <w:fldChar w:fldCharType="separate"/>
        </w:r>
        <w:r>
          <w:rPr>
            <w:noProof/>
            <w:webHidden/>
          </w:rPr>
          <w:t>15</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10" w:history="1">
        <w:r w:rsidRPr="00781BD2">
          <w:rPr>
            <w:rStyle w:val="Hyperlink"/>
            <w:noProof/>
          </w:rPr>
          <w:t>1.2.2</w:t>
        </w:r>
        <w:r>
          <w:rPr>
            <w:rFonts w:asciiTheme="minorHAnsi" w:eastAsiaTheme="minorEastAsia" w:hAnsiTheme="minorHAnsi" w:cstheme="minorBidi"/>
            <w:noProof/>
            <w:sz w:val="22"/>
            <w:lang w:val="en-US" w:eastAsia="en-US"/>
          </w:rPr>
          <w:tab/>
        </w:r>
        <w:r w:rsidRPr="00781BD2">
          <w:rPr>
            <w:rStyle w:val="Hyperlink"/>
            <w:noProof/>
          </w:rPr>
          <w:t>Přírodní koupaliště</w:t>
        </w:r>
        <w:r>
          <w:rPr>
            <w:noProof/>
            <w:webHidden/>
          </w:rPr>
          <w:tab/>
        </w:r>
        <w:r>
          <w:rPr>
            <w:noProof/>
            <w:webHidden/>
          </w:rPr>
          <w:fldChar w:fldCharType="begin"/>
        </w:r>
        <w:r>
          <w:rPr>
            <w:noProof/>
            <w:webHidden/>
          </w:rPr>
          <w:instrText xml:space="preserve"> PAGEREF _Toc511827710 \h </w:instrText>
        </w:r>
        <w:r>
          <w:rPr>
            <w:noProof/>
            <w:webHidden/>
          </w:rPr>
        </w:r>
        <w:r>
          <w:rPr>
            <w:noProof/>
            <w:webHidden/>
          </w:rPr>
          <w:fldChar w:fldCharType="separate"/>
        </w:r>
        <w:r>
          <w:rPr>
            <w:noProof/>
            <w:webHidden/>
          </w:rPr>
          <w:t>15</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11" w:history="1">
        <w:r w:rsidRPr="00781BD2">
          <w:rPr>
            <w:rStyle w:val="Hyperlink"/>
            <w:noProof/>
          </w:rPr>
          <w:t>1.2.3</w:t>
        </w:r>
        <w:r>
          <w:rPr>
            <w:rFonts w:asciiTheme="minorHAnsi" w:eastAsiaTheme="minorEastAsia" w:hAnsiTheme="minorHAnsi" w:cstheme="minorBidi"/>
            <w:noProof/>
            <w:sz w:val="22"/>
            <w:lang w:val="en-US" w:eastAsia="en-US"/>
          </w:rPr>
          <w:tab/>
        </w:r>
        <w:r w:rsidRPr="00781BD2">
          <w:rPr>
            <w:rStyle w:val="Hyperlink"/>
            <w:noProof/>
          </w:rPr>
          <w:t>Řeky</w:t>
        </w:r>
        <w:r>
          <w:rPr>
            <w:noProof/>
            <w:webHidden/>
          </w:rPr>
          <w:tab/>
        </w:r>
        <w:r>
          <w:rPr>
            <w:noProof/>
            <w:webHidden/>
          </w:rPr>
          <w:fldChar w:fldCharType="begin"/>
        </w:r>
        <w:r>
          <w:rPr>
            <w:noProof/>
            <w:webHidden/>
          </w:rPr>
          <w:instrText xml:space="preserve"> PAGEREF _Toc511827711 \h </w:instrText>
        </w:r>
        <w:r>
          <w:rPr>
            <w:noProof/>
            <w:webHidden/>
          </w:rPr>
        </w:r>
        <w:r>
          <w:rPr>
            <w:noProof/>
            <w:webHidden/>
          </w:rPr>
          <w:fldChar w:fldCharType="separate"/>
        </w:r>
        <w:r>
          <w:rPr>
            <w:noProof/>
            <w:webHidden/>
          </w:rPr>
          <w:t>16</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12" w:history="1">
        <w:r w:rsidRPr="00781BD2">
          <w:rPr>
            <w:rStyle w:val="Hyperlink"/>
            <w:noProof/>
          </w:rPr>
          <w:t>1.2.4</w:t>
        </w:r>
        <w:r>
          <w:rPr>
            <w:rFonts w:asciiTheme="minorHAnsi" w:eastAsiaTheme="minorEastAsia" w:hAnsiTheme="minorHAnsi" w:cstheme="minorBidi"/>
            <w:noProof/>
            <w:sz w:val="22"/>
            <w:lang w:val="en-US" w:eastAsia="en-US"/>
          </w:rPr>
          <w:tab/>
        </w:r>
        <w:r w:rsidRPr="00781BD2">
          <w:rPr>
            <w:rStyle w:val="Hyperlink"/>
            <w:noProof/>
          </w:rPr>
          <w:t>Jezera</w:t>
        </w:r>
        <w:r>
          <w:rPr>
            <w:noProof/>
            <w:webHidden/>
          </w:rPr>
          <w:tab/>
        </w:r>
        <w:r>
          <w:rPr>
            <w:noProof/>
            <w:webHidden/>
          </w:rPr>
          <w:fldChar w:fldCharType="begin"/>
        </w:r>
        <w:r>
          <w:rPr>
            <w:noProof/>
            <w:webHidden/>
          </w:rPr>
          <w:instrText xml:space="preserve"> PAGEREF _Toc511827712 \h </w:instrText>
        </w:r>
        <w:r>
          <w:rPr>
            <w:noProof/>
            <w:webHidden/>
          </w:rPr>
        </w:r>
        <w:r>
          <w:rPr>
            <w:noProof/>
            <w:webHidden/>
          </w:rPr>
          <w:fldChar w:fldCharType="separate"/>
        </w:r>
        <w:r>
          <w:rPr>
            <w:noProof/>
            <w:webHidden/>
          </w:rPr>
          <w:t>16</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13" w:history="1">
        <w:r w:rsidRPr="00781BD2">
          <w:rPr>
            <w:rStyle w:val="Hyperlink"/>
            <w:noProof/>
          </w:rPr>
          <w:t>1.2.5</w:t>
        </w:r>
        <w:r>
          <w:rPr>
            <w:rFonts w:asciiTheme="minorHAnsi" w:eastAsiaTheme="minorEastAsia" w:hAnsiTheme="minorHAnsi" w:cstheme="minorBidi"/>
            <w:noProof/>
            <w:sz w:val="22"/>
            <w:lang w:val="en-US" w:eastAsia="en-US"/>
          </w:rPr>
          <w:tab/>
        </w:r>
        <w:r w:rsidRPr="00781BD2">
          <w:rPr>
            <w:rStyle w:val="Hyperlink"/>
            <w:noProof/>
          </w:rPr>
          <w:t>Rybníky</w:t>
        </w:r>
        <w:r>
          <w:rPr>
            <w:noProof/>
            <w:webHidden/>
          </w:rPr>
          <w:tab/>
        </w:r>
        <w:r>
          <w:rPr>
            <w:noProof/>
            <w:webHidden/>
          </w:rPr>
          <w:fldChar w:fldCharType="begin"/>
        </w:r>
        <w:r>
          <w:rPr>
            <w:noProof/>
            <w:webHidden/>
          </w:rPr>
          <w:instrText xml:space="preserve"> PAGEREF _Toc511827713 \h </w:instrText>
        </w:r>
        <w:r>
          <w:rPr>
            <w:noProof/>
            <w:webHidden/>
          </w:rPr>
        </w:r>
        <w:r>
          <w:rPr>
            <w:noProof/>
            <w:webHidden/>
          </w:rPr>
          <w:fldChar w:fldCharType="separate"/>
        </w:r>
        <w:r>
          <w:rPr>
            <w:noProof/>
            <w:webHidden/>
          </w:rPr>
          <w:t>18</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14" w:history="1">
        <w:r w:rsidRPr="00781BD2">
          <w:rPr>
            <w:rStyle w:val="Hyperlink"/>
            <w:noProof/>
          </w:rPr>
          <w:t>1.2.6</w:t>
        </w:r>
        <w:r>
          <w:rPr>
            <w:rFonts w:asciiTheme="minorHAnsi" w:eastAsiaTheme="minorEastAsia" w:hAnsiTheme="minorHAnsi" w:cstheme="minorBidi"/>
            <w:noProof/>
            <w:sz w:val="22"/>
            <w:lang w:val="en-US" w:eastAsia="en-US"/>
          </w:rPr>
          <w:tab/>
        </w:r>
        <w:r w:rsidRPr="00781BD2">
          <w:rPr>
            <w:rStyle w:val="Hyperlink"/>
            <w:noProof/>
          </w:rPr>
          <w:t>Lomy</w:t>
        </w:r>
        <w:r>
          <w:rPr>
            <w:noProof/>
            <w:webHidden/>
          </w:rPr>
          <w:tab/>
        </w:r>
        <w:r>
          <w:rPr>
            <w:noProof/>
            <w:webHidden/>
          </w:rPr>
          <w:fldChar w:fldCharType="begin"/>
        </w:r>
        <w:r>
          <w:rPr>
            <w:noProof/>
            <w:webHidden/>
          </w:rPr>
          <w:instrText xml:space="preserve"> PAGEREF _Toc511827714 \h </w:instrText>
        </w:r>
        <w:r>
          <w:rPr>
            <w:noProof/>
            <w:webHidden/>
          </w:rPr>
        </w:r>
        <w:r>
          <w:rPr>
            <w:noProof/>
            <w:webHidden/>
          </w:rPr>
          <w:fldChar w:fldCharType="separate"/>
        </w:r>
        <w:r>
          <w:rPr>
            <w:noProof/>
            <w:webHidden/>
          </w:rPr>
          <w:t>18</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15" w:history="1">
        <w:r w:rsidRPr="00781BD2">
          <w:rPr>
            <w:rStyle w:val="Hyperlink"/>
            <w:noProof/>
          </w:rPr>
          <w:t>1.2.7</w:t>
        </w:r>
        <w:r>
          <w:rPr>
            <w:rFonts w:asciiTheme="minorHAnsi" w:eastAsiaTheme="minorEastAsia" w:hAnsiTheme="minorHAnsi" w:cstheme="minorBidi"/>
            <w:noProof/>
            <w:sz w:val="22"/>
            <w:lang w:val="en-US" w:eastAsia="en-US"/>
          </w:rPr>
          <w:tab/>
        </w:r>
        <w:r w:rsidRPr="00781BD2">
          <w:rPr>
            <w:rStyle w:val="Hyperlink"/>
            <w:noProof/>
          </w:rPr>
          <w:t>Pískovny</w:t>
        </w:r>
        <w:r>
          <w:rPr>
            <w:noProof/>
            <w:webHidden/>
          </w:rPr>
          <w:tab/>
        </w:r>
        <w:r>
          <w:rPr>
            <w:noProof/>
            <w:webHidden/>
          </w:rPr>
          <w:fldChar w:fldCharType="begin"/>
        </w:r>
        <w:r>
          <w:rPr>
            <w:noProof/>
            <w:webHidden/>
          </w:rPr>
          <w:instrText xml:space="preserve"> PAGEREF _Toc511827715 \h </w:instrText>
        </w:r>
        <w:r>
          <w:rPr>
            <w:noProof/>
            <w:webHidden/>
          </w:rPr>
        </w:r>
        <w:r>
          <w:rPr>
            <w:noProof/>
            <w:webHidden/>
          </w:rPr>
          <w:fldChar w:fldCharType="separate"/>
        </w:r>
        <w:r>
          <w:rPr>
            <w:noProof/>
            <w:webHidden/>
          </w:rPr>
          <w:t>18</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16" w:history="1">
        <w:r w:rsidRPr="00781BD2">
          <w:rPr>
            <w:rStyle w:val="Hyperlink"/>
          </w:rPr>
          <w:t>1.3</w:t>
        </w:r>
        <w:r>
          <w:rPr>
            <w:rFonts w:asciiTheme="minorHAnsi" w:eastAsiaTheme="minorEastAsia" w:hAnsiTheme="minorHAnsi" w:cstheme="minorBidi"/>
            <w:sz w:val="22"/>
            <w:lang w:val="en-US" w:eastAsia="en-US"/>
          </w:rPr>
          <w:tab/>
        </w:r>
        <w:r w:rsidRPr="00781BD2">
          <w:rPr>
            <w:rStyle w:val="Hyperlink"/>
          </w:rPr>
          <w:t>SWOT analýza</w:t>
        </w:r>
        <w:r>
          <w:rPr>
            <w:webHidden/>
          </w:rPr>
          <w:tab/>
        </w:r>
        <w:r>
          <w:rPr>
            <w:webHidden/>
          </w:rPr>
          <w:fldChar w:fldCharType="begin"/>
        </w:r>
        <w:r>
          <w:rPr>
            <w:webHidden/>
          </w:rPr>
          <w:instrText xml:space="preserve"> PAGEREF _Toc511827716 \h </w:instrText>
        </w:r>
        <w:r>
          <w:rPr>
            <w:webHidden/>
          </w:rPr>
        </w:r>
        <w:r>
          <w:rPr>
            <w:webHidden/>
          </w:rPr>
          <w:fldChar w:fldCharType="separate"/>
        </w:r>
        <w:r>
          <w:rPr>
            <w:webHidden/>
          </w:rPr>
          <w:t>20</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17" w:history="1">
        <w:r w:rsidRPr="00781BD2">
          <w:rPr>
            <w:rStyle w:val="Hyperlink"/>
          </w:rPr>
          <w:t>2</w:t>
        </w:r>
        <w:r>
          <w:rPr>
            <w:rFonts w:asciiTheme="minorHAnsi" w:eastAsiaTheme="minorEastAsia" w:hAnsiTheme="minorHAnsi" w:cstheme="minorBidi"/>
            <w:sz w:val="22"/>
            <w:lang w:val="en-US" w:eastAsia="en-US"/>
          </w:rPr>
          <w:tab/>
        </w:r>
        <w:r w:rsidRPr="00781BD2">
          <w:rPr>
            <w:rStyle w:val="Hyperlink"/>
          </w:rPr>
          <w:t>PRAKTICKÁ ČÁST</w:t>
        </w:r>
        <w:r>
          <w:rPr>
            <w:webHidden/>
          </w:rPr>
          <w:tab/>
        </w:r>
        <w:r>
          <w:rPr>
            <w:webHidden/>
          </w:rPr>
          <w:fldChar w:fldCharType="begin"/>
        </w:r>
        <w:r>
          <w:rPr>
            <w:webHidden/>
          </w:rPr>
          <w:instrText xml:space="preserve"> PAGEREF _Toc511827717 \h </w:instrText>
        </w:r>
        <w:r>
          <w:rPr>
            <w:webHidden/>
          </w:rPr>
        </w:r>
        <w:r>
          <w:rPr>
            <w:webHidden/>
          </w:rPr>
          <w:fldChar w:fldCharType="separate"/>
        </w:r>
        <w:r>
          <w:rPr>
            <w:webHidden/>
          </w:rPr>
          <w:t>21</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18" w:history="1">
        <w:r w:rsidRPr="00781BD2">
          <w:rPr>
            <w:rStyle w:val="Hyperlink"/>
          </w:rPr>
          <w:t>2.1</w:t>
        </w:r>
        <w:r>
          <w:rPr>
            <w:rFonts w:asciiTheme="minorHAnsi" w:eastAsiaTheme="minorEastAsia" w:hAnsiTheme="minorHAnsi" w:cstheme="minorBidi"/>
            <w:sz w:val="22"/>
            <w:lang w:val="en-US" w:eastAsia="en-US"/>
          </w:rPr>
          <w:tab/>
        </w:r>
        <w:r w:rsidRPr="00781BD2">
          <w:rPr>
            <w:rStyle w:val="Hyperlink"/>
          </w:rPr>
          <w:t>CHARAKTERISTIKA OLOMOUCKÉHO KRAJE Z POHLEDU VODNÍCH PLOCH</w:t>
        </w:r>
        <w:r>
          <w:rPr>
            <w:webHidden/>
          </w:rPr>
          <w:tab/>
        </w:r>
        <w:r>
          <w:rPr>
            <w:webHidden/>
          </w:rPr>
          <w:fldChar w:fldCharType="begin"/>
        </w:r>
        <w:r>
          <w:rPr>
            <w:webHidden/>
          </w:rPr>
          <w:instrText xml:space="preserve"> PAGEREF _Toc511827718 \h </w:instrText>
        </w:r>
        <w:r>
          <w:rPr>
            <w:webHidden/>
          </w:rPr>
        </w:r>
        <w:r>
          <w:rPr>
            <w:webHidden/>
          </w:rPr>
          <w:fldChar w:fldCharType="separate"/>
        </w:r>
        <w:r>
          <w:rPr>
            <w:webHidden/>
          </w:rPr>
          <w:t>21</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19" w:history="1">
        <w:r w:rsidRPr="00781BD2">
          <w:rPr>
            <w:rStyle w:val="Hyperlink"/>
          </w:rPr>
          <w:t>2.2</w:t>
        </w:r>
        <w:r>
          <w:rPr>
            <w:rFonts w:asciiTheme="minorHAnsi" w:eastAsiaTheme="minorEastAsia" w:hAnsiTheme="minorHAnsi" w:cstheme="minorBidi"/>
            <w:sz w:val="22"/>
            <w:lang w:val="en-US" w:eastAsia="en-US"/>
          </w:rPr>
          <w:tab/>
        </w:r>
        <w:r w:rsidRPr="00781BD2">
          <w:rPr>
            <w:rStyle w:val="Hyperlink"/>
          </w:rPr>
          <w:t>VODNÍ PLOCHY  OLOMOUCKÉHO KRAJE VYUŽITELNÉ K VODNÍM SPORTŮM A VOLNOČASOVÝM AKTIVITÁM</w:t>
        </w:r>
        <w:r>
          <w:rPr>
            <w:webHidden/>
          </w:rPr>
          <w:tab/>
        </w:r>
        <w:r>
          <w:rPr>
            <w:webHidden/>
          </w:rPr>
          <w:fldChar w:fldCharType="begin"/>
        </w:r>
        <w:r>
          <w:rPr>
            <w:webHidden/>
          </w:rPr>
          <w:instrText xml:space="preserve"> PAGEREF _Toc511827719 \h </w:instrText>
        </w:r>
        <w:r>
          <w:rPr>
            <w:webHidden/>
          </w:rPr>
        </w:r>
        <w:r>
          <w:rPr>
            <w:webHidden/>
          </w:rPr>
          <w:fldChar w:fldCharType="separate"/>
        </w:r>
        <w:r>
          <w:rPr>
            <w:webHidden/>
          </w:rPr>
          <w:t>22</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20" w:history="1">
        <w:r w:rsidRPr="00781BD2">
          <w:rPr>
            <w:rStyle w:val="Hyperlink"/>
            <w:noProof/>
          </w:rPr>
          <w:t>2.2.1</w:t>
        </w:r>
        <w:r>
          <w:rPr>
            <w:rFonts w:asciiTheme="minorHAnsi" w:eastAsiaTheme="minorEastAsia" w:hAnsiTheme="minorHAnsi" w:cstheme="minorBidi"/>
            <w:noProof/>
            <w:sz w:val="22"/>
            <w:lang w:val="en-US" w:eastAsia="en-US"/>
          </w:rPr>
          <w:tab/>
        </w:r>
        <w:r w:rsidRPr="00781BD2">
          <w:rPr>
            <w:rStyle w:val="Hyperlink"/>
            <w:noProof/>
          </w:rPr>
          <w:t>Vybrané přehrady a vodní nádrže Olomouckého kraje</w:t>
        </w:r>
        <w:r>
          <w:rPr>
            <w:noProof/>
            <w:webHidden/>
          </w:rPr>
          <w:tab/>
        </w:r>
        <w:r>
          <w:rPr>
            <w:noProof/>
            <w:webHidden/>
          </w:rPr>
          <w:fldChar w:fldCharType="begin"/>
        </w:r>
        <w:r>
          <w:rPr>
            <w:noProof/>
            <w:webHidden/>
          </w:rPr>
          <w:instrText xml:space="preserve"> PAGEREF _Toc511827720 \h </w:instrText>
        </w:r>
        <w:r>
          <w:rPr>
            <w:noProof/>
            <w:webHidden/>
          </w:rPr>
        </w:r>
        <w:r>
          <w:rPr>
            <w:noProof/>
            <w:webHidden/>
          </w:rPr>
          <w:fldChar w:fldCharType="separate"/>
        </w:r>
        <w:r>
          <w:rPr>
            <w:noProof/>
            <w:webHidden/>
          </w:rPr>
          <w:t>22</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21" w:history="1">
        <w:r w:rsidRPr="00781BD2">
          <w:rPr>
            <w:rStyle w:val="Hyperlink"/>
            <w:noProof/>
          </w:rPr>
          <w:t>2.2.2</w:t>
        </w:r>
        <w:r>
          <w:rPr>
            <w:rFonts w:asciiTheme="minorHAnsi" w:eastAsiaTheme="minorEastAsia" w:hAnsiTheme="minorHAnsi" w:cstheme="minorBidi"/>
            <w:noProof/>
            <w:sz w:val="22"/>
            <w:lang w:val="en-US" w:eastAsia="en-US"/>
          </w:rPr>
          <w:tab/>
        </w:r>
        <w:r w:rsidRPr="00781BD2">
          <w:rPr>
            <w:rStyle w:val="Hyperlink"/>
            <w:noProof/>
          </w:rPr>
          <w:t>Vybrané řeky Olomouckého kraje</w:t>
        </w:r>
        <w:r>
          <w:rPr>
            <w:noProof/>
            <w:webHidden/>
          </w:rPr>
          <w:tab/>
        </w:r>
        <w:r>
          <w:rPr>
            <w:noProof/>
            <w:webHidden/>
          </w:rPr>
          <w:fldChar w:fldCharType="begin"/>
        </w:r>
        <w:r>
          <w:rPr>
            <w:noProof/>
            <w:webHidden/>
          </w:rPr>
          <w:instrText xml:space="preserve"> PAGEREF _Toc511827721 \h </w:instrText>
        </w:r>
        <w:r>
          <w:rPr>
            <w:noProof/>
            <w:webHidden/>
          </w:rPr>
        </w:r>
        <w:r>
          <w:rPr>
            <w:noProof/>
            <w:webHidden/>
          </w:rPr>
          <w:fldChar w:fldCharType="separate"/>
        </w:r>
        <w:r>
          <w:rPr>
            <w:noProof/>
            <w:webHidden/>
          </w:rPr>
          <w:t>24</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22" w:history="1">
        <w:r w:rsidRPr="00781BD2">
          <w:rPr>
            <w:rStyle w:val="Hyperlink"/>
            <w:noProof/>
          </w:rPr>
          <w:t>2.2.3</w:t>
        </w:r>
        <w:r>
          <w:rPr>
            <w:rFonts w:asciiTheme="minorHAnsi" w:eastAsiaTheme="minorEastAsia" w:hAnsiTheme="minorHAnsi" w:cstheme="minorBidi"/>
            <w:noProof/>
            <w:sz w:val="22"/>
            <w:lang w:val="en-US" w:eastAsia="en-US"/>
          </w:rPr>
          <w:tab/>
        </w:r>
        <w:r w:rsidRPr="00781BD2">
          <w:rPr>
            <w:rStyle w:val="Hyperlink"/>
            <w:noProof/>
          </w:rPr>
          <w:t xml:space="preserve">Vybrané </w:t>
        </w:r>
        <w:r w:rsidRPr="00781BD2">
          <w:rPr>
            <w:rStyle w:val="Hyperlink"/>
            <w:noProof/>
            <w:shd w:val="clear" w:color="auto" w:fill="FFFFFF"/>
          </w:rPr>
          <w:t>lomy a pískovny Olomouckého kraje</w:t>
        </w:r>
        <w:r>
          <w:rPr>
            <w:noProof/>
            <w:webHidden/>
          </w:rPr>
          <w:tab/>
        </w:r>
        <w:r>
          <w:rPr>
            <w:noProof/>
            <w:webHidden/>
          </w:rPr>
          <w:fldChar w:fldCharType="begin"/>
        </w:r>
        <w:r>
          <w:rPr>
            <w:noProof/>
            <w:webHidden/>
          </w:rPr>
          <w:instrText xml:space="preserve"> PAGEREF _Toc511827722 \h </w:instrText>
        </w:r>
        <w:r>
          <w:rPr>
            <w:noProof/>
            <w:webHidden/>
          </w:rPr>
        </w:r>
        <w:r>
          <w:rPr>
            <w:noProof/>
            <w:webHidden/>
          </w:rPr>
          <w:fldChar w:fldCharType="separate"/>
        </w:r>
        <w:r>
          <w:rPr>
            <w:noProof/>
            <w:webHidden/>
          </w:rPr>
          <w:t>28</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23" w:history="1">
        <w:r w:rsidRPr="00781BD2">
          <w:rPr>
            <w:rStyle w:val="Hyperlink"/>
            <w:noProof/>
          </w:rPr>
          <w:t>2.2.4</w:t>
        </w:r>
        <w:r>
          <w:rPr>
            <w:rFonts w:asciiTheme="minorHAnsi" w:eastAsiaTheme="minorEastAsia" w:hAnsiTheme="minorHAnsi" w:cstheme="minorBidi"/>
            <w:noProof/>
            <w:sz w:val="22"/>
            <w:lang w:val="en-US" w:eastAsia="en-US"/>
          </w:rPr>
          <w:tab/>
        </w:r>
        <w:r w:rsidRPr="00781BD2">
          <w:rPr>
            <w:rStyle w:val="Hyperlink"/>
            <w:noProof/>
          </w:rPr>
          <w:t>Vybraná jezera Olomouckého kraje</w:t>
        </w:r>
        <w:r>
          <w:rPr>
            <w:noProof/>
            <w:webHidden/>
          </w:rPr>
          <w:tab/>
        </w:r>
        <w:r>
          <w:rPr>
            <w:noProof/>
            <w:webHidden/>
          </w:rPr>
          <w:fldChar w:fldCharType="begin"/>
        </w:r>
        <w:r>
          <w:rPr>
            <w:noProof/>
            <w:webHidden/>
          </w:rPr>
          <w:instrText xml:space="preserve"> PAGEREF _Toc511827723 \h </w:instrText>
        </w:r>
        <w:r>
          <w:rPr>
            <w:noProof/>
            <w:webHidden/>
          </w:rPr>
        </w:r>
        <w:r>
          <w:rPr>
            <w:noProof/>
            <w:webHidden/>
          </w:rPr>
          <w:fldChar w:fldCharType="separate"/>
        </w:r>
        <w:r>
          <w:rPr>
            <w:noProof/>
            <w:webHidden/>
          </w:rPr>
          <w:t>37</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24" w:history="1">
        <w:r w:rsidRPr="00781BD2">
          <w:rPr>
            <w:rStyle w:val="Hyperlink"/>
            <w:noProof/>
          </w:rPr>
          <w:t>2.2.5</w:t>
        </w:r>
        <w:r>
          <w:rPr>
            <w:rFonts w:asciiTheme="minorHAnsi" w:eastAsiaTheme="minorEastAsia" w:hAnsiTheme="minorHAnsi" w:cstheme="minorBidi"/>
            <w:noProof/>
            <w:sz w:val="22"/>
            <w:lang w:val="en-US" w:eastAsia="en-US"/>
          </w:rPr>
          <w:tab/>
        </w:r>
        <w:r w:rsidRPr="00781BD2">
          <w:rPr>
            <w:rStyle w:val="Hyperlink"/>
            <w:noProof/>
          </w:rPr>
          <w:t>Vybrané rybníky Olomouckého kraje</w:t>
        </w:r>
        <w:r>
          <w:rPr>
            <w:noProof/>
            <w:webHidden/>
          </w:rPr>
          <w:tab/>
        </w:r>
        <w:r>
          <w:rPr>
            <w:noProof/>
            <w:webHidden/>
          </w:rPr>
          <w:fldChar w:fldCharType="begin"/>
        </w:r>
        <w:r>
          <w:rPr>
            <w:noProof/>
            <w:webHidden/>
          </w:rPr>
          <w:instrText xml:space="preserve"> PAGEREF _Toc511827724 \h </w:instrText>
        </w:r>
        <w:r>
          <w:rPr>
            <w:noProof/>
            <w:webHidden/>
          </w:rPr>
        </w:r>
        <w:r>
          <w:rPr>
            <w:noProof/>
            <w:webHidden/>
          </w:rPr>
          <w:fldChar w:fldCharType="separate"/>
        </w:r>
        <w:r>
          <w:rPr>
            <w:noProof/>
            <w:webHidden/>
          </w:rPr>
          <w:t>41</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25" w:history="1">
        <w:r w:rsidRPr="00781BD2">
          <w:rPr>
            <w:rStyle w:val="Hyperlink"/>
          </w:rPr>
          <w:t>2.3</w:t>
        </w:r>
        <w:r>
          <w:rPr>
            <w:rFonts w:asciiTheme="minorHAnsi" w:eastAsiaTheme="minorEastAsia" w:hAnsiTheme="minorHAnsi" w:cstheme="minorBidi"/>
            <w:sz w:val="22"/>
            <w:lang w:val="en-US" w:eastAsia="en-US"/>
          </w:rPr>
          <w:tab/>
        </w:r>
        <w:r w:rsidRPr="00781BD2">
          <w:rPr>
            <w:rStyle w:val="Hyperlink"/>
          </w:rPr>
          <w:t>MOŽNOSTI PRO VODNÍ SPORTY A AKTIVITY SPOJENÉ S VODNÍM PROSTŘEDÍM V OLOMOUCKÉM KRAJI</w:t>
        </w:r>
        <w:r>
          <w:rPr>
            <w:webHidden/>
          </w:rPr>
          <w:tab/>
        </w:r>
        <w:r>
          <w:rPr>
            <w:webHidden/>
          </w:rPr>
          <w:fldChar w:fldCharType="begin"/>
        </w:r>
        <w:r>
          <w:rPr>
            <w:webHidden/>
          </w:rPr>
          <w:instrText xml:space="preserve"> PAGEREF _Toc511827725 \h </w:instrText>
        </w:r>
        <w:r>
          <w:rPr>
            <w:webHidden/>
          </w:rPr>
        </w:r>
        <w:r>
          <w:rPr>
            <w:webHidden/>
          </w:rPr>
          <w:fldChar w:fldCharType="separate"/>
        </w:r>
        <w:r>
          <w:rPr>
            <w:webHidden/>
          </w:rPr>
          <w:t>43</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26" w:history="1">
        <w:r w:rsidRPr="00781BD2">
          <w:rPr>
            <w:rStyle w:val="Hyperlink"/>
          </w:rPr>
          <w:t>3</w:t>
        </w:r>
        <w:r>
          <w:rPr>
            <w:rFonts w:asciiTheme="minorHAnsi" w:eastAsiaTheme="minorEastAsia" w:hAnsiTheme="minorHAnsi" w:cstheme="minorBidi"/>
            <w:sz w:val="22"/>
            <w:lang w:val="en-US" w:eastAsia="en-US"/>
          </w:rPr>
          <w:tab/>
        </w:r>
        <w:r w:rsidRPr="00781BD2">
          <w:rPr>
            <w:rStyle w:val="Hyperlink"/>
          </w:rPr>
          <w:t>CÍLE A ÚKOLY</w:t>
        </w:r>
        <w:r>
          <w:rPr>
            <w:webHidden/>
          </w:rPr>
          <w:tab/>
        </w:r>
        <w:r>
          <w:rPr>
            <w:webHidden/>
          </w:rPr>
          <w:fldChar w:fldCharType="begin"/>
        </w:r>
        <w:r>
          <w:rPr>
            <w:webHidden/>
          </w:rPr>
          <w:instrText xml:space="preserve"> PAGEREF _Toc511827726 \h </w:instrText>
        </w:r>
        <w:r>
          <w:rPr>
            <w:webHidden/>
          </w:rPr>
        </w:r>
        <w:r>
          <w:rPr>
            <w:webHidden/>
          </w:rPr>
          <w:fldChar w:fldCharType="separate"/>
        </w:r>
        <w:r>
          <w:rPr>
            <w:webHidden/>
          </w:rPr>
          <w:t>48</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27" w:history="1">
        <w:r w:rsidRPr="00781BD2">
          <w:rPr>
            <w:rStyle w:val="Hyperlink"/>
          </w:rPr>
          <w:t>3.1</w:t>
        </w:r>
        <w:r>
          <w:rPr>
            <w:rFonts w:asciiTheme="minorHAnsi" w:eastAsiaTheme="minorEastAsia" w:hAnsiTheme="minorHAnsi" w:cstheme="minorBidi"/>
            <w:sz w:val="22"/>
            <w:lang w:val="en-US" w:eastAsia="en-US"/>
          </w:rPr>
          <w:tab/>
        </w:r>
        <w:r w:rsidRPr="00781BD2">
          <w:rPr>
            <w:rStyle w:val="Hyperlink"/>
          </w:rPr>
          <w:t>Cíle</w:t>
        </w:r>
        <w:r>
          <w:rPr>
            <w:webHidden/>
          </w:rPr>
          <w:tab/>
        </w:r>
        <w:r>
          <w:rPr>
            <w:webHidden/>
          </w:rPr>
          <w:fldChar w:fldCharType="begin"/>
        </w:r>
        <w:r>
          <w:rPr>
            <w:webHidden/>
          </w:rPr>
          <w:instrText xml:space="preserve"> PAGEREF _Toc511827727 \h </w:instrText>
        </w:r>
        <w:r>
          <w:rPr>
            <w:webHidden/>
          </w:rPr>
        </w:r>
        <w:r>
          <w:rPr>
            <w:webHidden/>
          </w:rPr>
          <w:fldChar w:fldCharType="separate"/>
        </w:r>
        <w:r>
          <w:rPr>
            <w:webHidden/>
          </w:rPr>
          <w:t>48</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28" w:history="1">
        <w:r w:rsidRPr="00781BD2">
          <w:rPr>
            <w:rStyle w:val="Hyperlink"/>
          </w:rPr>
          <w:t>3.2</w:t>
        </w:r>
        <w:r>
          <w:rPr>
            <w:rFonts w:asciiTheme="minorHAnsi" w:eastAsiaTheme="minorEastAsia" w:hAnsiTheme="minorHAnsi" w:cstheme="minorBidi"/>
            <w:sz w:val="22"/>
            <w:lang w:val="en-US" w:eastAsia="en-US"/>
          </w:rPr>
          <w:tab/>
        </w:r>
        <w:r w:rsidRPr="00781BD2">
          <w:rPr>
            <w:rStyle w:val="Hyperlink"/>
          </w:rPr>
          <w:t>Úkoly</w:t>
        </w:r>
        <w:r>
          <w:rPr>
            <w:webHidden/>
          </w:rPr>
          <w:tab/>
        </w:r>
        <w:r>
          <w:rPr>
            <w:webHidden/>
          </w:rPr>
          <w:fldChar w:fldCharType="begin"/>
        </w:r>
        <w:r>
          <w:rPr>
            <w:webHidden/>
          </w:rPr>
          <w:instrText xml:space="preserve"> PAGEREF _Toc511827728 \h </w:instrText>
        </w:r>
        <w:r>
          <w:rPr>
            <w:webHidden/>
          </w:rPr>
        </w:r>
        <w:r>
          <w:rPr>
            <w:webHidden/>
          </w:rPr>
          <w:fldChar w:fldCharType="separate"/>
        </w:r>
        <w:r>
          <w:rPr>
            <w:webHidden/>
          </w:rPr>
          <w:t>48</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29" w:history="1">
        <w:r w:rsidRPr="00781BD2">
          <w:rPr>
            <w:rStyle w:val="Hyperlink"/>
          </w:rPr>
          <w:t>3.3</w:t>
        </w:r>
        <w:r>
          <w:rPr>
            <w:rFonts w:asciiTheme="minorHAnsi" w:eastAsiaTheme="minorEastAsia" w:hAnsiTheme="minorHAnsi" w:cstheme="minorBidi"/>
            <w:sz w:val="22"/>
            <w:lang w:val="en-US" w:eastAsia="en-US"/>
          </w:rPr>
          <w:tab/>
        </w:r>
        <w:r w:rsidRPr="00781BD2">
          <w:rPr>
            <w:rStyle w:val="Hyperlink"/>
          </w:rPr>
          <w:t>Výzkumná otázka</w:t>
        </w:r>
        <w:r>
          <w:rPr>
            <w:webHidden/>
          </w:rPr>
          <w:tab/>
        </w:r>
        <w:r>
          <w:rPr>
            <w:webHidden/>
          </w:rPr>
          <w:fldChar w:fldCharType="begin"/>
        </w:r>
        <w:r>
          <w:rPr>
            <w:webHidden/>
          </w:rPr>
          <w:instrText xml:space="preserve"> PAGEREF _Toc511827729 \h </w:instrText>
        </w:r>
        <w:r>
          <w:rPr>
            <w:webHidden/>
          </w:rPr>
        </w:r>
        <w:r>
          <w:rPr>
            <w:webHidden/>
          </w:rPr>
          <w:fldChar w:fldCharType="separate"/>
        </w:r>
        <w:r>
          <w:rPr>
            <w:webHidden/>
          </w:rPr>
          <w:t>48</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30" w:history="1">
        <w:r w:rsidRPr="00781BD2">
          <w:rPr>
            <w:rStyle w:val="Hyperlink"/>
          </w:rPr>
          <w:t>4</w:t>
        </w:r>
        <w:r>
          <w:rPr>
            <w:webHidden/>
          </w:rPr>
          <w:tab/>
        </w:r>
        <w:r>
          <w:rPr>
            <w:webHidden/>
          </w:rPr>
          <w:fldChar w:fldCharType="begin"/>
        </w:r>
        <w:r>
          <w:rPr>
            <w:webHidden/>
          </w:rPr>
          <w:instrText xml:space="preserve"> PAGEREF _Toc511827730 \h </w:instrText>
        </w:r>
        <w:r>
          <w:rPr>
            <w:webHidden/>
          </w:rPr>
        </w:r>
        <w:r>
          <w:rPr>
            <w:webHidden/>
          </w:rPr>
          <w:fldChar w:fldCharType="separate"/>
        </w:r>
        <w:r>
          <w:rPr>
            <w:webHidden/>
          </w:rPr>
          <w:t>48</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31" w:history="1">
        <w:r w:rsidRPr="00781BD2">
          <w:rPr>
            <w:rStyle w:val="Hyperlink"/>
          </w:rPr>
          <w:t>4      METODIKA VÝZKUMU</w:t>
        </w:r>
        <w:r>
          <w:rPr>
            <w:webHidden/>
          </w:rPr>
          <w:tab/>
        </w:r>
        <w:r>
          <w:rPr>
            <w:webHidden/>
          </w:rPr>
          <w:fldChar w:fldCharType="begin"/>
        </w:r>
        <w:r>
          <w:rPr>
            <w:webHidden/>
          </w:rPr>
          <w:instrText xml:space="preserve"> PAGEREF _Toc511827731 \h </w:instrText>
        </w:r>
        <w:r>
          <w:rPr>
            <w:webHidden/>
          </w:rPr>
        </w:r>
        <w:r>
          <w:rPr>
            <w:webHidden/>
          </w:rPr>
          <w:fldChar w:fldCharType="separate"/>
        </w:r>
        <w:r>
          <w:rPr>
            <w:webHidden/>
          </w:rPr>
          <w:t>48</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32" w:history="1">
        <w:r w:rsidRPr="00781BD2">
          <w:rPr>
            <w:rStyle w:val="Hyperlink"/>
          </w:rPr>
          <w:t>4.1</w:t>
        </w:r>
        <w:r>
          <w:rPr>
            <w:rFonts w:asciiTheme="minorHAnsi" w:eastAsiaTheme="minorEastAsia" w:hAnsiTheme="minorHAnsi" w:cstheme="minorBidi"/>
            <w:sz w:val="22"/>
            <w:lang w:val="en-US" w:eastAsia="en-US"/>
          </w:rPr>
          <w:tab/>
        </w:r>
        <w:r w:rsidRPr="00781BD2">
          <w:rPr>
            <w:rStyle w:val="Hyperlink"/>
          </w:rPr>
          <w:t>Výzkumné metody</w:t>
        </w:r>
        <w:r>
          <w:rPr>
            <w:webHidden/>
          </w:rPr>
          <w:tab/>
        </w:r>
        <w:r>
          <w:rPr>
            <w:webHidden/>
          </w:rPr>
          <w:fldChar w:fldCharType="begin"/>
        </w:r>
        <w:r>
          <w:rPr>
            <w:webHidden/>
          </w:rPr>
          <w:instrText xml:space="preserve"> PAGEREF _Toc511827732 \h </w:instrText>
        </w:r>
        <w:r>
          <w:rPr>
            <w:webHidden/>
          </w:rPr>
        </w:r>
        <w:r>
          <w:rPr>
            <w:webHidden/>
          </w:rPr>
          <w:fldChar w:fldCharType="separate"/>
        </w:r>
        <w:r>
          <w:rPr>
            <w:webHidden/>
          </w:rPr>
          <w:t>48</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33" w:history="1">
        <w:r w:rsidRPr="00781BD2">
          <w:rPr>
            <w:rStyle w:val="Hyperlink"/>
          </w:rPr>
          <w:t>4.2</w:t>
        </w:r>
        <w:r>
          <w:rPr>
            <w:rFonts w:asciiTheme="minorHAnsi" w:eastAsiaTheme="minorEastAsia" w:hAnsiTheme="minorHAnsi" w:cstheme="minorBidi"/>
            <w:sz w:val="22"/>
            <w:lang w:val="en-US" w:eastAsia="en-US"/>
          </w:rPr>
          <w:tab/>
        </w:r>
        <w:r w:rsidRPr="00781BD2">
          <w:rPr>
            <w:rStyle w:val="Hyperlink"/>
          </w:rPr>
          <w:t>Výzkumný soubor</w:t>
        </w:r>
        <w:r>
          <w:rPr>
            <w:webHidden/>
          </w:rPr>
          <w:tab/>
        </w:r>
        <w:r>
          <w:rPr>
            <w:webHidden/>
          </w:rPr>
          <w:fldChar w:fldCharType="begin"/>
        </w:r>
        <w:r>
          <w:rPr>
            <w:webHidden/>
          </w:rPr>
          <w:instrText xml:space="preserve"> PAGEREF _Toc511827733 \h </w:instrText>
        </w:r>
        <w:r>
          <w:rPr>
            <w:webHidden/>
          </w:rPr>
        </w:r>
        <w:r>
          <w:rPr>
            <w:webHidden/>
          </w:rPr>
          <w:fldChar w:fldCharType="separate"/>
        </w:r>
        <w:r>
          <w:rPr>
            <w:webHidden/>
          </w:rPr>
          <w:t>48</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34" w:history="1">
        <w:r w:rsidRPr="00781BD2">
          <w:rPr>
            <w:rStyle w:val="Hyperlink"/>
          </w:rPr>
          <w:t>4.3</w:t>
        </w:r>
        <w:r>
          <w:rPr>
            <w:rFonts w:asciiTheme="minorHAnsi" w:eastAsiaTheme="minorEastAsia" w:hAnsiTheme="minorHAnsi" w:cstheme="minorBidi"/>
            <w:sz w:val="22"/>
            <w:lang w:val="en-US" w:eastAsia="en-US"/>
          </w:rPr>
          <w:tab/>
        </w:r>
        <w:r w:rsidRPr="00781BD2">
          <w:rPr>
            <w:rStyle w:val="Hyperlink"/>
          </w:rPr>
          <w:t>Metoda získání dat</w:t>
        </w:r>
        <w:r>
          <w:rPr>
            <w:webHidden/>
          </w:rPr>
          <w:tab/>
        </w:r>
        <w:r>
          <w:rPr>
            <w:webHidden/>
          </w:rPr>
          <w:fldChar w:fldCharType="begin"/>
        </w:r>
        <w:r>
          <w:rPr>
            <w:webHidden/>
          </w:rPr>
          <w:instrText xml:space="preserve"> PAGEREF _Toc511827734 \h </w:instrText>
        </w:r>
        <w:r>
          <w:rPr>
            <w:webHidden/>
          </w:rPr>
        </w:r>
        <w:r>
          <w:rPr>
            <w:webHidden/>
          </w:rPr>
          <w:fldChar w:fldCharType="separate"/>
        </w:r>
        <w:r>
          <w:rPr>
            <w:webHidden/>
          </w:rPr>
          <w:t>49</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35" w:history="1">
        <w:r w:rsidRPr="00781BD2">
          <w:rPr>
            <w:rStyle w:val="Hyperlink"/>
          </w:rPr>
          <w:t>4.4</w:t>
        </w:r>
        <w:r>
          <w:rPr>
            <w:rFonts w:asciiTheme="minorHAnsi" w:eastAsiaTheme="minorEastAsia" w:hAnsiTheme="minorHAnsi" w:cstheme="minorBidi"/>
            <w:sz w:val="22"/>
            <w:lang w:val="en-US" w:eastAsia="en-US"/>
          </w:rPr>
          <w:tab/>
        </w:r>
        <w:r w:rsidRPr="00781BD2">
          <w:rPr>
            <w:rStyle w:val="Hyperlink"/>
          </w:rPr>
          <w:t>Organizace výzkumu</w:t>
        </w:r>
        <w:r>
          <w:rPr>
            <w:webHidden/>
          </w:rPr>
          <w:tab/>
        </w:r>
        <w:r>
          <w:rPr>
            <w:webHidden/>
          </w:rPr>
          <w:fldChar w:fldCharType="begin"/>
        </w:r>
        <w:r>
          <w:rPr>
            <w:webHidden/>
          </w:rPr>
          <w:instrText xml:space="preserve"> PAGEREF _Toc511827735 \h </w:instrText>
        </w:r>
        <w:r>
          <w:rPr>
            <w:webHidden/>
          </w:rPr>
        </w:r>
        <w:r>
          <w:rPr>
            <w:webHidden/>
          </w:rPr>
          <w:fldChar w:fldCharType="separate"/>
        </w:r>
        <w:r>
          <w:rPr>
            <w:webHidden/>
          </w:rPr>
          <w:t>49</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36" w:history="1">
        <w:r w:rsidRPr="00781BD2">
          <w:rPr>
            <w:rStyle w:val="Hyperlink"/>
          </w:rPr>
          <w:t>4.5</w:t>
        </w:r>
        <w:r>
          <w:rPr>
            <w:rFonts w:asciiTheme="minorHAnsi" w:eastAsiaTheme="minorEastAsia" w:hAnsiTheme="minorHAnsi" w:cstheme="minorBidi"/>
            <w:sz w:val="22"/>
            <w:lang w:val="en-US" w:eastAsia="en-US"/>
          </w:rPr>
          <w:tab/>
        </w:r>
        <w:r w:rsidRPr="00781BD2">
          <w:rPr>
            <w:rStyle w:val="Hyperlink"/>
          </w:rPr>
          <w:t>Analýza dat</w:t>
        </w:r>
        <w:r>
          <w:rPr>
            <w:webHidden/>
          </w:rPr>
          <w:tab/>
        </w:r>
        <w:r>
          <w:rPr>
            <w:webHidden/>
          </w:rPr>
          <w:fldChar w:fldCharType="begin"/>
        </w:r>
        <w:r>
          <w:rPr>
            <w:webHidden/>
          </w:rPr>
          <w:instrText xml:space="preserve"> PAGEREF _Toc511827736 \h </w:instrText>
        </w:r>
        <w:r>
          <w:rPr>
            <w:webHidden/>
          </w:rPr>
        </w:r>
        <w:r>
          <w:rPr>
            <w:webHidden/>
          </w:rPr>
          <w:fldChar w:fldCharType="separate"/>
        </w:r>
        <w:r>
          <w:rPr>
            <w:webHidden/>
          </w:rPr>
          <w:t>49</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37" w:history="1">
        <w:r w:rsidRPr="00781BD2">
          <w:rPr>
            <w:rStyle w:val="Hyperlink"/>
          </w:rPr>
          <w:t>4.6</w:t>
        </w:r>
        <w:r>
          <w:rPr>
            <w:rFonts w:asciiTheme="minorHAnsi" w:eastAsiaTheme="minorEastAsia" w:hAnsiTheme="minorHAnsi" w:cstheme="minorBidi"/>
            <w:sz w:val="22"/>
            <w:lang w:val="en-US" w:eastAsia="en-US"/>
          </w:rPr>
          <w:tab/>
        </w:r>
        <w:r w:rsidRPr="00781BD2">
          <w:rPr>
            <w:rStyle w:val="Hyperlink"/>
          </w:rPr>
          <w:t>Rozsah platnosti</w:t>
        </w:r>
        <w:r>
          <w:rPr>
            <w:webHidden/>
          </w:rPr>
          <w:tab/>
        </w:r>
        <w:r>
          <w:rPr>
            <w:webHidden/>
          </w:rPr>
          <w:fldChar w:fldCharType="begin"/>
        </w:r>
        <w:r>
          <w:rPr>
            <w:webHidden/>
          </w:rPr>
          <w:instrText xml:space="preserve"> PAGEREF _Toc511827737 \h </w:instrText>
        </w:r>
        <w:r>
          <w:rPr>
            <w:webHidden/>
          </w:rPr>
        </w:r>
        <w:r>
          <w:rPr>
            <w:webHidden/>
          </w:rPr>
          <w:fldChar w:fldCharType="separate"/>
        </w:r>
        <w:r>
          <w:rPr>
            <w:webHidden/>
          </w:rPr>
          <w:t>49</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38" w:history="1">
        <w:r w:rsidRPr="00781BD2">
          <w:rPr>
            <w:rStyle w:val="Hyperlink"/>
            <w:noProof/>
          </w:rPr>
          <w:t>4.6.1</w:t>
        </w:r>
        <w:r>
          <w:rPr>
            <w:rFonts w:asciiTheme="minorHAnsi" w:eastAsiaTheme="minorEastAsia" w:hAnsiTheme="minorHAnsi" w:cstheme="minorBidi"/>
            <w:noProof/>
            <w:sz w:val="22"/>
            <w:lang w:val="en-US" w:eastAsia="en-US"/>
          </w:rPr>
          <w:tab/>
        </w:r>
        <w:r w:rsidRPr="00781BD2">
          <w:rPr>
            <w:rStyle w:val="Hyperlink"/>
            <w:noProof/>
          </w:rPr>
          <w:t>Vymezení práce</w:t>
        </w:r>
        <w:r>
          <w:rPr>
            <w:noProof/>
            <w:webHidden/>
          </w:rPr>
          <w:tab/>
        </w:r>
        <w:r>
          <w:rPr>
            <w:noProof/>
            <w:webHidden/>
          </w:rPr>
          <w:fldChar w:fldCharType="begin"/>
        </w:r>
        <w:r>
          <w:rPr>
            <w:noProof/>
            <w:webHidden/>
          </w:rPr>
          <w:instrText xml:space="preserve"> PAGEREF _Toc511827738 \h </w:instrText>
        </w:r>
        <w:r>
          <w:rPr>
            <w:noProof/>
            <w:webHidden/>
          </w:rPr>
        </w:r>
        <w:r>
          <w:rPr>
            <w:noProof/>
            <w:webHidden/>
          </w:rPr>
          <w:fldChar w:fldCharType="separate"/>
        </w:r>
        <w:r>
          <w:rPr>
            <w:noProof/>
            <w:webHidden/>
          </w:rPr>
          <w:t>49</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39" w:history="1">
        <w:r w:rsidRPr="00781BD2">
          <w:rPr>
            <w:rStyle w:val="Hyperlink"/>
            <w:noProof/>
          </w:rPr>
          <w:t>4.6.2</w:t>
        </w:r>
        <w:r>
          <w:rPr>
            <w:rFonts w:asciiTheme="minorHAnsi" w:eastAsiaTheme="minorEastAsia" w:hAnsiTheme="minorHAnsi" w:cstheme="minorBidi"/>
            <w:noProof/>
            <w:sz w:val="22"/>
            <w:lang w:val="en-US" w:eastAsia="en-US"/>
          </w:rPr>
          <w:tab/>
        </w:r>
        <w:r w:rsidRPr="00781BD2">
          <w:rPr>
            <w:rStyle w:val="Hyperlink"/>
            <w:noProof/>
          </w:rPr>
          <w:t>Omezení práce</w:t>
        </w:r>
        <w:r>
          <w:rPr>
            <w:noProof/>
            <w:webHidden/>
          </w:rPr>
          <w:tab/>
        </w:r>
        <w:r>
          <w:rPr>
            <w:noProof/>
            <w:webHidden/>
          </w:rPr>
          <w:fldChar w:fldCharType="begin"/>
        </w:r>
        <w:r>
          <w:rPr>
            <w:noProof/>
            <w:webHidden/>
          </w:rPr>
          <w:instrText xml:space="preserve"> PAGEREF _Toc511827739 \h </w:instrText>
        </w:r>
        <w:r>
          <w:rPr>
            <w:noProof/>
            <w:webHidden/>
          </w:rPr>
        </w:r>
        <w:r>
          <w:rPr>
            <w:noProof/>
            <w:webHidden/>
          </w:rPr>
          <w:fldChar w:fldCharType="separate"/>
        </w:r>
        <w:r>
          <w:rPr>
            <w:noProof/>
            <w:webHidden/>
          </w:rPr>
          <w:t>50</w:t>
        </w:r>
        <w:r>
          <w:rPr>
            <w:noProof/>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40" w:history="1">
        <w:r w:rsidRPr="00781BD2">
          <w:rPr>
            <w:rStyle w:val="Hyperlink"/>
          </w:rPr>
          <w:t>5</w:t>
        </w:r>
        <w:r>
          <w:rPr>
            <w:rFonts w:asciiTheme="minorHAnsi" w:eastAsiaTheme="minorEastAsia" w:hAnsiTheme="minorHAnsi" w:cstheme="minorBidi"/>
            <w:sz w:val="22"/>
            <w:lang w:val="en-US" w:eastAsia="en-US"/>
          </w:rPr>
          <w:tab/>
        </w:r>
        <w:r w:rsidRPr="00781BD2">
          <w:rPr>
            <w:rStyle w:val="Hyperlink"/>
          </w:rPr>
          <w:t>VÝSLEDKY</w:t>
        </w:r>
        <w:r>
          <w:rPr>
            <w:webHidden/>
          </w:rPr>
          <w:tab/>
        </w:r>
        <w:r>
          <w:rPr>
            <w:webHidden/>
          </w:rPr>
          <w:fldChar w:fldCharType="begin"/>
        </w:r>
        <w:r>
          <w:rPr>
            <w:webHidden/>
          </w:rPr>
          <w:instrText xml:space="preserve"> PAGEREF _Toc511827740 \h </w:instrText>
        </w:r>
        <w:r>
          <w:rPr>
            <w:webHidden/>
          </w:rPr>
        </w:r>
        <w:r>
          <w:rPr>
            <w:webHidden/>
          </w:rPr>
          <w:fldChar w:fldCharType="separate"/>
        </w:r>
        <w:r>
          <w:rPr>
            <w:webHidden/>
          </w:rPr>
          <w:t>50</w:t>
        </w:r>
        <w:r>
          <w:rPr>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41" w:history="1">
        <w:r w:rsidRPr="00781BD2">
          <w:rPr>
            <w:rStyle w:val="Hyperlink"/>
          </w:rPr>
          <w:t>5.1</w:t>
        </w:r>
        <w:r>
          <w:rPr>
            <w:rFonts w:asciiTheme="minorHAnsi" w:eastAsiaTheme="minorEastAsia" w:hAnsiTheme="minorHAnsi" w:cstheme="minorBidi"/>
            <w:sz w:val="22"/>
            <w:lang w:val="en-US" w:eastAsia="en-US"/>
          </w:rPr>
          <w:tab/>
        </w:r>
        <w:r w:rsidRPr="00781BD2">
          <w:rPr>
            <w:rStyle w:val="Hyperlink"/>
          </w:rPr>
          <w:t>Řeky</w:t>
        </w:r>
        <w:r>
          <w:rPr>
            <w:webHidden/>
          </w:rPr>
          <w:tab/>
        </w:r>
        <w:r>
          <w:rPr>
            <w:webHidden/>
          </w:rPr>
          <w:fldChar w:fldCharType="begin"/>
        </w:r>
        <w:r>
          <w:rPr>
            <w:webHidden/>
          </w:rPr>
          <w:instrText xml:space="preserve"> PAGEREF _Toc511827741 \h </w:instrText>
        </w:r>
        <w:r>
          <w:rPr>
            <w:webHidden/>
          </w:rPr>
        </w:r>
        <w:r>
          <w:rPr>
            <w:webHidden/>
          </w:rPr>
          <w:fldChar w:fldCharType="separate"/>
        </w:r>
        <w:r>
          <w:rPr>
            <w:webHidden/>
          </w:rPr>
          <w:t>50</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42" w:history="1">
        <w:r w:rsidRPr="00781BD2">
          <w:rPr>
            <w:rStyle w:val="Hyperlink"/>
            <w:noProof/>
          </w:rPr>
          <w:t>5.1.1</w:t>
        </w:r>
        <w:r>
          <w:rPr>
            <w:rFonts w:asciiTheme="minorHAnsi" w:eastAsiaTheme="minorEastAsia" w:hAnsiTheme="minorHAnsi" w:cstheme="minorBidi"/>
            <w:noProof/>
            <w:sz w:val="22"/>
            <w:lang w:val="en-US" w:eastAsia="en-US"/>
          </w:rPr>
          <w:tab/>
        </w:r>
        <w:r w:rsidRPr="00781BD2">
          <w:rPr>
            <w:rStyle w:val="Hyperlink"/>
            <w:noProof/>
          </w:rPr>
          <w:t>Základní informace</w:t>
        </w:r>
        <w:r>
          <w:rPr>
            <w:noProof/>
            <w:webHidden/>
          </w:rPr>
          <w:tab/>
        </w:r>
        <w:r>
          <w:rPr>
            <w:noProof/>
            <w:webHidden/>
          </w:rPr>
          <w:fldChar w:fldCharType="begin"/>
        </w:r>
        <w:r>
          <w:rPr>
            <w:noProof/>
            <w:webHidden/>
          </w:rPr>
          <w:instrText xml:space="preserve"> PAGEREF _Toc511827742 \h </w:instrText>
        </w:r>
        <w:r>
          <w:rPr>
            <w:noProof/>
            <w:webHidden/>
          </w:rPr>
        </w:r>
        <w:r>
          <w:rPr>
            <w:noProof/>
            <w:webHidden/>
          </w:rPr>
          <w:fldChar w:fldCharType="separate"/>
        </w:r>
        <w:r>
          <w:rPr>
            <w:noProof/>
            <w:webHidden/>
          </w:rPr>
          <w:t>50</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43" w:history="1">
        <w:r w:rsidRPr="00781BD2">
          <w:rPr>
            <w:rStyle w:val="Hyperlink"/>
            <w:noProof/>
          </w:rPr>
          <w:t>5.1.2</w:t>
        </w:r>
        <w:r>
          <w:rPr>
            <w:rFonts w:asciiTheme="minorHAnsi" w:eastAsiaTheme="minorEastAsia" w:hAnsiTheme="minorHAnsi" w:cstheme="minorBidi"/>
            <w:noProof/>
            <w:sz w:val="22"/>
            <w:lang w:val="en-US" w:eastAsia="en-US"/>
          </w:rPr>
          <w:tab/>
        </w:r>
        <w:r w:rsidRPr="00781BD2">
          <w:rPr>
            <w:rStyle w:val="Hyperlink"/>
            <w:noProof/>
          </w:rPr>
          <w:t>SWOT analýza</w:t>
        </w:r>
        <w:r>
          <w:rPr>
            <w:noProof/>
            <w:webHidden/>
          </w:rPr>
          <w:tab/>
        </w:r>
        <w:r>
          <w:rPr>
            <w:noProof/>
            <w:webHidden/>
          </w:rPr>
          <w:fldChar w:fldCharType="begin"/>
        </w:r>
        <w:r>
          <w:rPr>
            <w:noProof/>
            <w:webHidden/>
          </w:rPr>
          <w:instrText xml:space="preserve"> PAGEREF _Toc511827743 \h </w:instrText>
        </w:r>
        <w:r>
          <w:rPr>
            <w:noProof/>
            <w:webHidden/>
          </w:rPr>
        </w:r>
        <w:r>
          <w:rPr>
            <w:noProof/>
            <w:webHidden/>
          </w:rPr>
          <w:fldChar w:fldCharType="separate"/>
        </w:r>
        <w:r>
          <w:rPr>
            <w:noProof/>
            <w:webHidden/>
          </w:rPr>
          <w:t>53</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44" w:history="1">
        <w:r w:rsidRPr="00781BD2">
          <w:rPr>
            <w:rStyle w:val="Hyperlink"/>
          </w:rPr>
          <w:t>5.2</w:t>
        </w:r>
        <w:r>
          <w:rPr>
            <w:rFonts w:asciiTheme="minorHAnsi" w:eastAsiaTheme="minorEastAsia" w:hAnsiTheme="minorHAnsi" w:cstheme="minorBidi"/>
            <w:sz w:val="22"/>
            <w:lang w:val="en-US" w:eastAsia="en-US"/>
          </w:rPr>
          <w:tab/>
        </w:r>
        <w:r w:rsidRPr="00781BD2">
          <w:rPr>
            <w:rStyle w:val="Hyperlink"/>
          </w:rPr>
          <w:t>Přehrady</w:t>
        </w:r>
        <w:r>
          <w:rPr>
            <w:webHidden/>
          </w:rPr>
          <w:tab/>
        </w:r>
        <w:r>
          <w:rPr>
            <w:webHidden/>
          </w:rPr>
          <w:fldChar w:fldCharType="begin"/>
        </w:r>
        <w:r>
          <w:rPr>
            <w:webHidden/>
          </w:rPr>
          <w:instrText xml:space="preserve"> PAGEREF _Toc511827744 \h </w:instrText>
        </w:r>
        <w:r>
          <w:rPr>
            <w:webHidden/>
          </w:rPr>
        </w:r>
        <w:r>
          <w:rPr>
            <w:webHidden/>
          </w:rPr>
          <w:fldChar w:fldCharType="separate"/>
        </w:r>
        <w:r>
          <w:rPr>
            <w:webHidden/>
          </w:rPr>
          <w:t>54</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45" w:history="1">
        <w:r w:rsidRPr="00781BD2">
          <w:rPr>
            <w:rStyle w:val="Hyperlink"/>
            <w:noProof/>
          </w:rPr>
          <w:t>5.2.1</w:t>
        </w:r>
        <w:r>
          <w:rPr>
            <w:rFonts w:asciiTheme="minorHAnsi" w:eastAsiaTheme="minorEastAsia" w:hAnsiTheme="minorHAnsi" w:cstheme="minorBidi"/>
            <w:noProof/>
            <w:sz w:val="22"/>
            <w:lang w:val="en-US" w:eastAsia="en-US"/>
          </w:rPr>
          <w:tab/>
        </w:r>
        <w:r w:rsidRPr="00781BD2">
          <w:rPr>
            <w:rStyle w:val="Hyperlink"/>
            <w:noProof/>
          </w:rPr>
          <w:t>Základní informace</w:t>
        </w:r>
        <w:r>
          <w:rPr>
            <w:noProof/>
            <w:webHidden/>
          </w:rPr>
          <w:tab/>
        </w:r>
        <w:r>
          <w:rPr>
            <w:noProof/>
            <w:webHidden/>
          </w:rPr>
          <w:fldChar w:fldCharType="begin"/>
        </w:r>
        <w:r>
          <w:rPr>
            <w:noProof/>
            <w:webHidden/>
          </w:rPr>
          <w:instrText xml:space="preserve"> PAGEREF _Toc511827745 \h </w:instrText>
        </w:r>
        <w:r>
          <w:rPr>
            <w:noProof/>
            <w:webHidden/>
          </w:rPr>
        </w:r>
        <w:r>
          <w:rPr>
            <w:noProof/>
            <w:webHidden/>
          </w:rPr>
          <w:fldChar w:fldCharType="separate"/>
        </w:r>
        <w:r>
          <w:rPr>
            <w:noProof/>
            <w:webHidden/>
          </w:rPr>
          <w:t>54</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46" w:history="1">
        <w:r w:rsidRPr="00781BD2">
          <w:rPr>
            <w:rStyle w:val="Hyperlink"/>
            <w:noProof/>
          </w:rPr>
          <w:t>5.2.2</w:t>
        </w:r>
        <w:r>
          <w:rPr>
            <w:rFonts w:asciiTheme="minorHAnsi" w:eastAsiaTheme="minorEastAsia" w:hAnsiTheme="minorHAnsi" w:cstheme="minorBidi"/>
            <w:noProof/>
            <w:sz w:val="22"/>
            <w:lang w:val="en-US" w:eastAsia="en-US"/>
          </w:rPr>
          <w:tab/>
        </w:r>
        <w:r w:rsidRPr="00781BD2">
          <w:rPr>
            <w:rStyle w:val="Hyperlink"/>
            <w:noProof/>
          </w:rPr>
          <w:t>SWOT analýza</w:t>
        </w:r>
        <w:r>
          <w:rPr>
            <w:noProof/>
            <w:webHidden/>
          </w:rPr>
          <w:tab/>
        </w:r>
        <w:r>
          <w:rPr>
            <w:noProof/>
            <w:webHidden/>
          </w:rPr>
          <w:fldChar w:fldCharType="begin"/>
        </w:r>
        <w:r>
          <w:rPr>
            <w:noProof/>
            <w:webHidden/>
          </w:rPr>
          <w:instrText xml:space="preserve"> PAGEREF _Toc511827746 \h </w:instrText>
        </w:r>
        <w:r>
          <w:rPr>
            <w:noProof/>
            <w:webHidden/>
          </w:rPr>
        </w:r>
        <w:r>
          <w:rPr>
            <w:noProof/>
            <w:webHidden/>
          </w:rPr>
          <w:fldChar w:fldCharType="separate"/>
        </w:r>
        <w:r>
          <w:rPr>
            <w:noProof/>
            <w:webHidden/>
          </w:rPr>
          <w:t>54</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47" w:history="1">
        <w:r w:rsidRPr="00781BD2">
          <w:rPr>
            <w:rStyle w:val="Hyperlink"/>
          </w:rPr>
          <w:t>5.3</w:t>
        </w:r>
        <w:r>
          <w:rPr>
            <w:rFonts w:asciiTheme="minorHAnsi" w:eastAsiaTheme="minorEastAsia" w:hAnsiTheme="minorHAnsi" w:cstheme="minorBidi"/>
            <w:sz w:val="22"/>
            <w:lang w:val="en-US" w:eastAsia="en-US"/>
          </w:rPr>
          <w:tab/>
        </w:r>
        <w:r w:rsidRPr="00781BD2">
          <w:rPr>
            <w:rStyle w:val="Hyperlink"/>
          </w:rPr>
          <w:t>Lomy a pískovny</w:t>
        </w:r>
        <w:r>
          <w:rPr>
            <w:webHidden/>
          </w:rPr>
          <w:tab/>
        </w:r>
        <w:r>
          <w:rPr>
            <w:webHidden/>
          </w:rPr>
          <w:fldChar w:fldCharType="begin"/>
        </w:r>
        <w:r>
          <w:rPr>
            <w:webHidden/>
          </w:rPr>
          <w:instrText xml:space="preserve"> PAGEREF _Toc511827747 \h </w:instrText>
        </w:r>
        <w:r>
          <w:rPr>
            <w:webHidden/>
          </w:rPr>
        </w:r>
        <w:r>
          <w:rPr>
            <w:webHidden/>
          </w:rPr>
          <w:fldChar w:fldCharType="separate"/>
        </w:r>
        <w:r>
          <w:rPr>
            <w:webHidden/>
          </w:rPr>
          <w:t>55</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48" w:history="1">
        <w:r w:rsidRPr="00781BD2">
          <w:rPr>
            <w:rStyle w:val="Hyperlink"/>
            <w:noProof/>
          </w:rPr>
          <w:t>5.3.1</w:t>
        </w:r>
        <w:r>
          <w:rPr>
            <w:rFonts w:asciiTheme="minorHAnsi" w:eastAsiaTheme="minorEastAsia" w:hAnsiTheme="minorHAnsi" w:cstheme="minorBidi"/>
            <w:noProof/>
            <w:sz w:val="22"/>
            <w:lang w:val="en-US" w:eastAsia="en-US"/>
          </w:rPr>
          <w:tab/>
        </w:r>
        <w:r w:rsidRPr="00781BD2">
          <w:rPr>
            <w:rStyle w:val="Hyperlink"/>
            <w:noProof/>
          </w:rPr>
          <w:t>Základní informace</w:t>
        </w:r>
        <w:r>
          <w:rPr>
            <w:noProof/>
            <w:webHidden/>
          </w:rPr>
          <w:tab/>
        </w:r>
        <w:r>
          <w:rPr>
            <w:noProof/>
            <w:webHidden/>
          </w:rPr>
          <w:fldChar w:fldCharType="begin"/>
        </w:r>
        <w:r>
          <w:rPr>
            <w:noProof/>
            <w:webHidden/>
          </w:rPr>
          <w:instrText xml:space="preserve"> PAGEREF _Toc511827748 \h </w:instrText>
        </w:r>
        <w:r>
          <w:rPr>
            <w:noProof/>
            <w:webHidden/>
          </w:rPr>
        </w:r>
        <w:r>
          <w:rPr>
            <w:noProof/>
            <w:webHidden/>
          </w:rPr>
          <w:fldChar w:fldCharType="separate"/>
        </w:r>
        <w:r>
          <w:rPr>
            <w:noProof/>
            <w:webHidden/>
          </w:rPr>
          <w:t>55</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49" w:history="1">
        <w:r w:rsidRPr="00781BD2">
          <w:rPr>
            <w:rStyle w:val="Hyperlink"/>
            <w:noProof/>
          </w:rPr>
          <w:t>5.3.2</w:t>
        </w:r>
        <w:r>
          <w:rPr>
            <w:rFonts w:asciiTheme="minorHAnsi" w:eastAsiaTheme="minorEastAsia" w:hAnsiTheme="minorHAnsi" w:cstheme="minorBidi"/>
            <w:noProof/>
            <w:sz w:val="22"/>
            <w:lang w:val="en-US" w:eastAsia="en-US"/>
          </w:rPr>
          <w:tab/>
        </w:r>
        <w:r w:rsidRPr="00781BD2">
          <w:rPr>
            <w:rStyle w:val="Hyperlink"/>
            <w:noProof/>
          </w:rPr>
          <w:t>SWOT analýza</w:t>
        </w:r>
        <w:r>
          <w:rPr>
            <w:noProof/>
            <w:webHidden/>
          </w:rPr>
          <w:tab/>
        </w:r>
        <w:r>
          <w:rPr>
            <w:noProof/>
            <w:webHidden/>
          </w:rPr>
          <w:fldChar w:fldCharType="begin"/>
        </w:r>
        <w:r>
          <w:rPr>
            <w:noProof/>
            <w:webHidden/>
          </w:rPr>
          <w:instrText xml:space="preserve"> PAGEREF _Toc511827749 \h </w:instrText>
        </w:r>
        <w:r>
          <w:rPr>
            <w:noProof/>
            <w:webHidden/>
          </w:rPr>
        </w:r>
        <w:r>
          <w:rPr>
            <w:noProof/>
            <w:webHidden/>
          </w:rPr>
          <w:fldChar w:fldCharType="separate"/>
        </w:r>
        <w:r>
          <w:rPr>
            <w:noProof/>
            <w:webHidden/>
          </w:rPr>
          <w:t>57</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50" w:history="1">
        <w:r w:rsidRPr="00781BD2">
          <w:rPr>
            <w:rStyle w:val="Hyperlink"/>
          </w:rPr>
          <w:t>5.4</w:t>
        </w:r>
        <w:r>
          <w:rPr>
            <w:rFonts w:asciiTheme="minorHAnsi" w:eastAsiaTheme="minorEastAsia" w:hAnsiTheme="minorHAnsi" w:cstheme="minorBidi"/>
            <w:sz w:val="22"/>
            <w:lang w:val="en-US" w:eastAsia="en-US"/>
          </w:rPr>
          <w:tab/>
        </w:r>
        <w:r w:rsidRPr="00781BD2">
          <w:rPr>
            <w:rStyle w:val="Hyperlink"/>
          </w:rPr>
          <w:t>Jezera</w:t>
        </w:r>
        <w:r>
          <w:rPr>
            <w:webHidden/>
          </w:rPr>
          <w:tab/>
        </w:r>
        <w:r>
          <w:rPr>
            <w:webHidden/>
          </w:rPr>
          <w:fldChar w:fldCharType="begin"/>
        </w:r>
        <w:r>
          <w:rPr>
            <w:webHidden/>
          </w:rPr>
          <w:instrText xml:space="preserve"> PAGEREF _Toc511827750 \h </w:instrText>
        </w:r>
        <w:r>
          <w:rPr>
            <w:webHidden/>
          </w:rPr>
        </w:r>
        <w:r>
          <w:rPr>
            <w:webHidden/>
          </w:rPr>
          <w:fldChar w:fldCharType="separate"/>
        </w:r>
        <w:r>
          <w:rPr>
            <w:webHidden/>
          </w:rPr>
          <w:t>57</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51" w:history="1">
        <w:r w:rsidRPr="00781BD2">
          <w:rPr>
            <w:rStyle w:val="Hyperlink"/>
            <w:noProof/>
          </w:rPr>
          <w:t>5.4.1</w:t>
        </w:r>
        <w:r>
          <w:rPr>
            <w:rFonts w:asciiTheme="minorHAnsi" w:eastAsiaTheme="minorEastAsia" w:hAnsiTheme="minorHAnsi" w:cstheme="minorBidi"/>
            <w:noProof/>
            <w:sz w:val="22"/>
            <w:lang w:val="en-US" w:eastAsia="en-US"/>
          </w:rPr>
          <w:tab/>
        </w:r>
        <w:r w:rsidRPr="00781BD2">
          <w:rPr>
            <w:rStyle w:val="Hyperlink"/>
            <w:noProof/>
          </w:rPr>
          <w:t>Základní informace</w:t>
        </w:r>
        <w:r>
          <w:rPr>
            <w:noProof/>
            <w:webHidden/>
          </w:rPr>
          <w:tab/>
        </w:r>
        <w:r>
          <w:rPr>
            <w:noProof/>
            <w:webHidden/>
          </w:rPr>
          <w:fldChar w:fldCharType="begin"/>
        </w:r>
        <w:r>
          <w:rPr>
            <w:noProof/>
            <w:webHidden/>
          </w:rPr>
          <w:instrText xml:space="preserve"> PAGEREF _Toc511827751 \h </w:instrText>
        </w:r>
        <w:r>
          <w:rPr>
            <w:noProof/>
            <w:webHidden/>
          </w:rPr>
        </w:r>
        <w:r>
          <w:rPr>
            <w:noProof/>
            <w:webHidden/>
          </w:rPr>
          <w:fldChar w:fldCharType="separate"/>
        </w:r>
        <w:r>
          <w:rPr>
            <w:noProof/>
            <w:webHidden/>
          </w:rPr>
          <w:t>57</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52" w:history="1">
        <w:r w:rsidRPr="00781BD2">
          <w:rPr>
            <w:rStyle w:val="Hyperlink"/>
            <w:noProof/>
          </w:rPr>
          <w:t>5.4.2</w:t>
        </w:r>
        <w:r>
          <w:rPr>
            <w:rFonts w:asciiTheme="minorHAnsi" w:eastAsiaTheme="minorEastAsia" w:hAnsiTheme="minorHAnsi" w:cstheme="minorBidi"/>
            <w:noProof/>
            <w:sz w:val="22"/>
            <w:lang w:val="en-US" w:eastAsia="en-US"/>
          </w:rPr>
          <w:tab/>
        </w:r>
        <w:r w:rsidRPr="00781BD2">
          <w:rPr>
            <w:rStyle w:val="Hyperlink"/>
            <w:noProof/>
          </w:rPr>
          <w:t>SWOT analýza</w:t>
        </w:r>
        <w:r>
          <w:rPr>
            <w:noProof/>
            <w:webHidden/>
          </w:rPr>
          <w:tab/>
        </w:r>
        <w:r>
          <w:rPr>
            <w:noProof/>
            <w:webHidden/>
          </w:rPr>
          <w:fldChar w:fldCharType="begin"/>
        </w:r>
        <w:r>
          <w:rPr>
            <w:noProof/>
            <w:webHidden/>
          </w:rPr>
          <w:instrText xml:space="preserve"> PAGEREF _Toc511827752 \h </w:instrText>
        </w:r>
        <w:r>
          <w:rPr>
            <w:noProof/>
            <w:webHidden/>
          </w:rPr>
        </w:r>
        <w:r>
          <w:rPr>
            <w:noProof/>
            <w:webHidden/>
          </w:rPr>
          <w:fldChar w:fldCharType="separate"/>
        </w:r>
        <w:r>
          <w:rPr>
            <w:noProof/>
            <w:webHidden/>
          </w:rPr>
          <w:t>58</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53" w:history="1">
        <w:r w:rsidRPr="00781BD2">
          <w:rPr>
            <w:rStyle w:val="Hyperlink"/>
          </w:rPr>
          <w:t>5.5</w:t>
        </w:r>
        <w:r>
          <w:rPr>
            <w:rFonts w:asciiTheme="minorHAnsi" w:eastAsiaTheme="minorEastAsia" w:hAnsiTheme="minorHAnsi" w:cstheme="minorBidi"/>
            <w:sz w:val="22"/>
            <w:lang w:val="en-US" w:eastAsia="en-US"/>
          </w:rPr>
          <w:tab/>
        </w:r>
        <w:r w:rsidRPr="00781BD2">
          <w:rPr>
            <w:rStyle w:val="Hyperlink"/>
          </w:rPr>
          <w:t>Rybníky</w:t>
        </w:r>
        <w:r>
          <w:rPr>
            <w:webHidden/>
          </w:rPr>
          <w:tab/>
        </w:r>
        <w:r>
          <w:rPr>
            <w:webHidden/>
          </w:rPr>
          <w:fldChar w:fldCharType="begin"/>
        </w:r>
        <w:r>
          <w:rPr>
            <w:webHidden/>
          </w:rPr>
          <w:instrText xml:space="preserve"> PAGEREF _Toc511827753 \h </w:instrText>
        </w:r>
        <w:r>
          <w:rPr>
            <w:webHidden/>
          </w:rPr>
        </w:r>
        <w:r>
          <w:rPr>
            <w:webHidden/>
          </w:rPr>
          <w:fldChar w:fldCharType="separate"/>
        </w:r>
        <w:r>
          <w:rPr>
            <w:webHidden/>
          </w:rPr>
          <w:t>59</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54" w:history="1">
        <w:r w:rsidRPr="00781BD2">
          <w:rPr>
            <w:rStyle w:val="Hyperlink"/>
            <w:noProof/>
          </w:rPr>
          <w:t>5.5.1</w:t>
        </w:r>
        <w:r>
          <w:rPr>
            <w:rFonts w:asciiTheme="minorHAnsi" w:eastAsiaTheme="minorEastAsia" w:hAnsiTheme="minorHAnsi" w:cstheme="minorBidi"/>
            <w:noProof/>
            <w:sz w:val="22"/>
            <w:lang w:val="en-US" w:eastAsia="en-US"/>
          </w:rPr>
          <w:tab/>
        </w:r>
        <w:r w:rsidRPr="00781BD2">
          <w:rPr>
            <w:rStyle w:val="Hyperlink"/>
            <w:noProof/>
          </w:rPr>
          <w:t>Základní informace</w:t>
        </w:r>
        <w:r>
          <w:rPr>
            <w:noProof/>
            <w:webHidden/>
          </w:rPr>
          <w:tab/>
        </w:r>
        <w:r>
          <w:rPr>
            <w:noProof/>
            <w:webHidden/>
          </w:rPr>
          <w:fldChar w:fldCharType="begin"/>
        </w:r>
        <w:r>
          <w:rPr>
            <w:noProof/>
            <w:webHidden/>
          </w:rPr>
          <w:instrText xml:space="preserve"> PAGEREF _Toc511827754 \h </w:instrText>
        </w:r>
        <w:r>
          <w:rPr>
            <w:noProof/>
            <w:webHidden/>
          </w:rPr>
        </w:r>
        <w:r>
          <w:rPr>
            <w:noProof/>
            <w:webHidden/>
          </w:rPr>
          <w:fldChar w:fldCharType="separate"/>
        </w:r>
        <w:r>
          <w:rPr>
            <w:noProof/>
            <w:webHidden/>
          </w:rPr>
          <w:t>59</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55" w:history="1">
        <w:r w:rsidRPr="00781BD2">
          <w:rPr>
            <w:rStyle w:val="Hyperlink"/>
            <w:noProof/>
          </w:rPr>
          <w:t>5.5.2</w:t>
        </w:r>
        <w:r>
          <w:rPr>
            <w:rFonts w:asciiTheme="minorHAnsi" w:eastAsiaTheme="minorEastAsia" w:hAnsiTheme="minorHAnsi" w:cstheme="minorBidi"/>
            <w:noProof/>
            <w:sz w:val="22"/>
            <w:lang w:val="en-US" w:eastAsia="en-US"/>
          </w:rPr>
          <w:tab/>
        </w:r>
        <w:r w:rsidRPr="00781BD2">
          <w:rPr>
            <w:rStyle w:val="Hyperlink"/>
            <w:noProof/>
          </w:rPr>
          <w:t>SWOT analýza</w:t>
        </w:r>
        <w:r>
          <w:rPr>
            <w:noProof/>
            <w:webHidden/>
          </w:rPr>
          <w:tab/>
        </w:r>
        <w:r>
          <w:rPr>
            <w:noProof/>
            <w:webHidden/>
          </w:rPr>
          <w:fldChar w:fldCharType="begin"/>
        </w:r>
        <w:r>
          <w:rPr>
            <w:noProof/>
            <w:webHidden/>
          </w:rPr>
          <w:instrText xml:space="preserve"> PAGEREF _Toc511827755 \h </w:instrText>
        </w:r>
        <w:r>
          <w:rPr>
            <w:noProof/>
            <w:webHidden/>
          </w:rPr>
        </w:r>
        <w:r>
          <w:rPr>
            <w:noProof/>
            <w:webHidden/>
          </w:rPr>
          <w:fldChar w:fldCharType="separate"/>
        </w:r>
        <w:r>
          <w:rPr>
            <w:noProof/>
            <w:webHidden/>
          </w:rPr>
          <w:t>60</w:t>
        </w:r>
        <w:r>
          <w:rPr>
            <w:noProof/>
            <w:webHidden/>
          </w:rPr>
          <w:fldChar w:fldCharType="end"/>
        </w:r>
      </w:hyperlink>
    </w:p>
    <w:p w:rsidR="00671F8B" w:rsidRDefault="00671F8B">
      <w:pPr>
        <w:pStyle w:val="TOC2"/>
        <w:tabs>
          <w:tab w:val="left" w:pos="880"/>
        </w:tabs>
        <w:rPr>
          <w:rFonts w:asciiTheme="minorHAnsi" w:eastAsiaTheme="minorEastAsia" w:hAnsiTheme="minorHAnsi" w:cstheme="minorBidi"/>
          <w:sz w:val="22"/>
          <w:lang w:val="en-US" w:eastAsia="en-US"/>
        </w:rPr>
      </w:pPr>
      <w:hyperlink w:anchor="_Toc511827756" w:history="1">
        <w:r w:rsidRPr="00781BD2">
          <w:rPr>
            <w:rStyle w:val="Hyperlink"/>
          </w:rPr>
          <w:t>5.6</w:t>
        </w:r>
        <w:r>
          <w:rPr>
            <w:rFonts w:asciiTheme="minorHAnsi" w:eastAsiaTheme="minorEastAsia" w:hAnsiTheme="minorHAnsi" w:cstheme="minorBidi"/>
            <w:sz w:val="22"/>
            <w:lang w:val="en-US" w:eastAsia="en-US"/>
          </w:rPr>
          <w:tab/>
        </w:r>
        <w:r w:rsidRPr="00781BD2">
          <w:rPr>
            <w:rStyle w:val="Hyperlink"/>
          </w:rPr>
          <w:t>Vodní sporty v Olomouckém kraji</w:t>
        </w:r>
        <w:r>
          <w:rPr>
            <w:webHidden/>
          </w:rPr>
          <w:tab/>
        </w:r>
        <w:r>
          <w:rPr>
            <w:webHidden/>
          </w:rPr>
          <w:fldChar w:fldCharType="begin"/>
        </w:r>
        <w:r>
          <w:rPr>
            <w:webHidden/>
          </w:rPr>
          <w:instrText xml:space="preserve"> PAGEREF _Toc511827756 \h </w:instrText>
        </w:r>
        <w:r>
          <w:rPr>
            <w:webHidden/>
          </w:rPr>
        </w:r>
        <w:r>
          <w:rPr>
            <w:webHidden/>
          </w:rPr>
          <w:fldChar w:fldCharType="separate"/>
        </w:r>
        <w:r>
          <w:rPr>
            <w:webHidden/>
          </w:rPr>
          <w:t>61</w:t>
        </w:r>
        <w:r>
          <w:rPr>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57" w:history="1">
        <w:r w:rsidRPr="00781BD2">
          <w:rPr>
            <w:rStyle w:val="Hyperlink"/>
            <w:noProof/>
          </w:rPr>
          <w:t>5.6.1</w:t>
        </w:r>
        <w:r>
          <w:rPr>
            <w:rFonts w:asciiTheme="minorHAnsi" w:eastAsiaTheme="minorEastAsia" w:hAnsiTheme="minorHAnsi" w:cstheme="minorBidi"/>
            <w:noProof/>
            <w:sz w:val="22"/>
            <w:lang w:val="en-US" w:eastAsia="en-US"/>
          </w:rPr>
          <w:tab/>
        </w:r>
        <w:r w:rsidRPr="00781BD2">
          <w:rPr>
            <w:rStyle w:val="Hyperlink"/>
            <w:noProof/>
          </w:rPr>
          <w:t>Základní informace</w:t>
        </w:r>
        <w:r>
          <w:rPr>
            <w:noProof/>
            <w:webHidden/>
          </w:rPr>
          <w:tab/>
        </w:r>
        <w:r>
          <w:rPr>
            <w:noProof/>
            <w:webHidden/>
          </w:rPr>
          <w:fldChar w:fldCharType="begin"/>
        </w:r>
        <w:r>
          <w:rPr>
            <w:noProof/>
            <w:webHidden/>
          </w:rPr>
          <w:instrText xml:space="preserve"> PAGEREF _Toc511827757 \h </w:instrText>
        </w:r>
        <w:r>
          <w:rPr>
            <w:noProof/>
            <w:webHidden/>
          </w:rPr>
        </w:r>
        <w:r>
          <w:rPr>
            <w:noProof/>
            <w:webHidden/>
          </w:rPr>
          <w:fldChar w:fldCharType="separate"/>
        </w:r>
        <w:r>
          <w:rPr>
            <w:noProof/>
            <w:webHidden/>
          </w:rPr>
          <w:t>61</w:t>
        </w:r>
        <w:r>
          <w:rPr>
            <w:noProof/>
            <w:webHidden/>
          </w:rPr>
          <w:fldChar w:fldCharType="end"/>
        </w:r>
      </w:hyperlink>
    </w:p>
    <w:p w:rsidR="00671F8B" w:rsidRDefault="00671F8B">
      <w:pPr>
        <w:pStyle w:val="TOC3"/>
        <w:rPr>
          <w:rFonts w:asciiTheme="minorHAnsi" w:eastAsiaTheme="minorEastAsia" w:hAnsiTheme="minorHAnsi" w:cstheme="minorBidi"/>
          <w:noProof/>
          <w:sz w:val="22"/>
          <w:lang w:val="en-US" w:eastAsia="en-US"/>
        </w:rPr>
      </w:pPr>
      <w:hyperlink w:anchor="_Toc511827758" w:history="1">
        <w:r w:rsidRPr="00781BD2">
          <w:rPr>
            <w:rStyle w:val="Hyperlink"/>
            <w:noProof/>
          </w:rPr>
          <w:t>5.6.2</w:t>
        </w:r>
        <w:r>
          <w:rPr>
            <w:rFonts w:asciiTheme="minorHAnsi" w:eastAsiaTheme="minorEastAsia" w:hAnsiTheme="minorHAnsi" w:cstheme="minorBidi"/>
            <w:noProof/>
            <w:sz w:val="22"/>
            <w:lang w:val="en-US" w:eastAsia="en-US"/>
          </w:rPr>
          <w:tab/>
        </w:r>
        <w:r w:rsidRPr="00781BD2">
          <w:rPr>
            <w:rStyle w:val="Hyperlink"/>
            <w:noProof/>
          </w:rPr>
          <w:t>SWOT analýza</w:t>
        </w:r>
        <w:r>
          <w:rPr>
            <w:noProof/>
            <w:webHidden/>
          </w:rPr>
          <w:tab/>
        </w:r>
        <w:r>
          <w:rPr>
            <w:noProof/>
            <w:webHidden/>
          </w:rPr>
          <w:fldChar w:fldCharType="begin"/>
        </w:r>
        <w:r>
          <w:rPr>
            <w:noProof/>
            <w:webHidden/>
          </w:rPr>
          <w:instrText xml:space="preserve"> PAGEREF _Toc511827758 \h </w:instrText>
        </w:r>
        <w:r>
          <w:rPr>
            <w:noProof/>
            <w:webHidden/>
          </w:rPr>
        </w:r>
        <w:r>
          <w:rPr>
            <w:noProof/>
            <w:webHidden/>
          </w:rPr>
          <w:fldChar w:fldCharType="separate"/>
        </w:r>
        <w:r>
          <w:rPr>
            <w:noProof/>
            <w:webHidden/>
          </w:rPr>
          <w:t>62</w:t>
        </w:r>
        <w:r>
          <w:rPr>
            <w:noProof/>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59" w:history="1">
        <w:r w:rsidRPr="00781BD2">
          <w:rPr>
            <w:rStyle w:val="Hyperlink"/>
          </w:rPr>
          <w:t>6</w:t>
        </w:r>
        <w:r>
          <w:rPr>
            <w:rFonts w:asciiTheme="minorHAnsi" w:eastAsiaTheme="minorEastAsia" w:hAnsiTheme="minorHAnsi" w:cstheme="minorBidi"/>
            <w:sz w:val="22"/>
            <w:lang w:val="en-US" w:eastAsia="en-US"/>
          </w:rPr>
          <w:tab/>
        </w:r>
        <w:r w:rsidRPr="00781BD2">
          <w:rPr>
            <w:rStyle w:val="Hyperlink"/>
          </w:rPr>
          <w:t>DISKUZE</w:t>
        </w:r>
        <w:r>
          <w:rPr>
            <w:webHidden/>
          </w:rPr>
          <w:tab/>
        </w:r>
        <w:r>
          <w:rPr>
            <w:webHidden/>
          </w:rPr>
          <w:fldChar w:fldCharType="begin"/>
        </w:r>
        <w:r>
          <w:rPr>
            <w:webHidden/>
          </w:rPr>
          <w:instrText xml:space="preserve"> PAGEREF _Toc511827759 \h </w:instrText>
        </w:r>
        <w:r>
          <w:rPr>
            <w:webHidden/>
          </w:rPr>
        </w:r>
        <w:r>
          <w:rPr>
            <w:webHidden/>
          </w:rPr>
          <w:fldChar w:fldCharType="separate"/>
        </w:r>
        <w:r>
          <w:rPr>
            <w:webHidden/>
          </w:rPr>
          <w:t>63</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60" w:history="1">
        <w:r w:rsidRPr="00781BD2">
          <w:rPr>
            <w:rStyle w:val="Hyperlink"/>
          </w:rPr>
          <w:t>7</w:t>
        </w:r>
        <w:r>
          <w:rPr>
            <w:rFonts w:asciiTheme="minorHAnsi" w:eastAsiaTheme="minorEastAsia" w:hAnsiTheme="minorHAnsi" w:cstheme="minorBidi"/>
            <w:sz w:val="22"/>
            <w:lang w:val="en-US" w:eastAsia="en-US"/>
          </w:rPr>
          <w:tab/>
        </w:r>
        <w:r w:rsidRPr="00781BD2">
          <w:rPr>
            <w:rStyle w:val="Hyperlink"/>
          </w:rPr>
          <w:t>ZÁVĚR</w:t>
        </w:r>
        <w:r>
          <w:rPr>
            <w:webHidden/>
          </w:rPr>
          <w:tab/>
        </w:r>
        <w:r>
          <w:rPr>
            <w:webHidden/>
          </w:rPr>
          <w:fldChar w:fldCharType="begin"/>
        </w:r>
        <w:r>
          <w:rPr>
            <w:webHidden/>
          </w:rPr>
          <w:instrText xml:space="preserve"> PAGEREF _Toc511827760 \h </w:instrText>
        </w:r>
        <w:r>
          <w:rPr>
            <w:webHidden/>
          </w:rPr>
        </w:r>
        <w:r>
          <w:rPr>
            <w:webHidden/>
          </w:rPr>
          <w:fldChar w:fldCharType="separate"/>
        </w:r>
        <w:r>
          <w:rPr>
            <w:webHidden/>
          </w:rPr>
          <w:t>65</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61" w:history="1">
        <w:r w:rsidRPr="00781BD2">
          <w:rPr>
            <w:rStyle w:val="Hyperlink"/>
          </w:rPr>
          <w:t>8</w:t>
        </w:r>
        <w:r>
          <w:rPr>
            <w:rFonts w:asciiTheme="minorHAnsi" w:eastAsiaTheme="minorEastAsia" w:hAnsiTheme="minorHAnsi" w:cstheme="minorBidi"/>
            <w:sz w:val="22"/>
            <w:lang w:val="en-US" w:eastAsia="en-US"/>
          </w:rPr>
          <w:tab/>
        </w:r>
        <w:r w:rsidRPr="00781BD2">
          <w:rPr>
            <w:rStyle w:val="Hyperlink"/>
          </w:rPr>
          <w:t>SOUHRN</w:t>
        </w:r>
        <w:r>
          <w:rPr>
            <w:webHidden/>
          </w:rPr>
          <w:tab/>
        </w:r>
        <w:r>
          <w:rPr>
            <w:webHidden/>
          </w:rPr>
          <w:fldChar w:fldCharType="begin"/>
        </w:r>
        <w:r>
          <w:rPr>
            <w:webHidden/>
          </w:rPr>
          <w:instrText xml:space="preserve"> PAGEREF _Toc511827761 \h </w:instrText>
        </w:r>
        <w:r>
          <w:rPr>
            <w:webHidden/>
          </w:rPr>
        </w:r>
        <w:r>
          <w:rPr>
            <w:webHidden/>
          </w:rPr>
          <w:fldChar w:fldCharType="separate"/>
        </w:r>
        <w:r>
          <w:rPr>
            <w:webHidden/>
          </w:rPr>
          <w:t>66</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62" w:history="1">
        <w:r w:rsidRPr="00781BD2">
          <w:rPr>
            <w:rStyle w:val="Hyperlink"/>
          </w:rPr>
          <w:t>9</w:t>
        </w:r>
        <w:r>
          <w:rPr>
            <w:rFonts w:asciiTheme="minorHAnsi" w:eastAsiaTheme="minorEastAsia" w:hAnsiTheme="minorHAnsi" w:cstheme="minorBidi"/>
            <w:sz w:val="22"/>
            <w:lang w:val="en-US" w:eastAsia="en-US"/>
          </w:rPr>
          <w:tab/>
        </w:r>
        <w:r w:rsidRPr="00781BD2">
          <w:rPr>
            <w:rStyle w:val="Hyperlink"/>
          </w:rPr>
          <w:t>SUMMARY</w:t>
        </w:r>
        <w:r>
          <w:rPr>
            <w:webHidden/>
          </w:rPr>
          <w:tab/>
        </w:r>
        <w:r>
          <w:rPr>
            <w:webHidden/>
          </w:rPr>
          <w:fldChar w:fldCharType="begin"/>
        </w:r>
        <w:r>
          <w:rPr>
            <w:webHidden/>
          </w:rPr>
          <w:instrText xml:space="preserve"> PAGEREF _Toc511827762 \h </w:instrText>
        </w:r>
        <w:r>
          <w:rPr>
            <w:webHidden/>
          </w:rPr>
        </w:r>
        <w:r>
          <w:rPr>
            <w:webHidden/>
          </w:rPr>
          <w:fldChar w:fldCharType="separate"/>
        </w:r>
        <w:r>
          <w:rPr>
            <w:webHidden/>
          </w:rPr>
          <w:t>67</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63" w:history="1">
        <w:r w:rsidRPr="00781BD2">
          <w:rPr>
            <w:rStyle w:val="Hyperlink"/>
          </w:rPr>
          <w:t>10</w:t>
        </w:r>
        <w:r>
          <w:rPr>
            <w:rFonts w:asciiTheme="minorHAnsi" w:eastAsiaTheme="minorEastAsia" w:hAnsiTheme="minorHAnsi" w:cstheme="minorBidi"/>
            <w:sz w:val="22"/>
            <w:lang w:val="en-US" w:eastAsia="en-US"/>
          </w:rPr>
          <w:tab/>
        </w:r>
        <w:r w:rsidRPr="00781BD2">
          <w:rPr>
            <w:rStyle w:val="Hyperlink"/>
          </w:rPr>
          <w:t>REFERENČNÍ SEZNAM</w:t>
        </w:r>
        <w:r>
          <w:rPr>
            <w:webHidden/>
          </w:rPr>
          <w:tab/>
        </w:r>
        <w:r>
          <w:rPr>
            <w:webHidden/>
          </w:rPr>
          <w:fldChar w:fldCharType="begin"/>
        </w:r>
        <w:r>
          <w:rPr>
            <w:webHidden/>
          </w:rPr>
          <w:instrText xml:space="preserve"> PAGEREF _Toc511827763 \h </w:instrText>
        </w:r>
        <w:r>
          <w:rPr>
            <w:webHidden/>
          </w:rPr>
        </w:r>
        <w:r>
          <w:rPr>
            <w:webHidden/>
          </w:rPr>
          <w:fldChar w:fldCharType="separate"/>
        </w:r>
        <w:r>
          <w:rPr>
            <w:webHidden/>
          </w:rPr>
          <w:t>68</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64" w:history="1">
        <w:r w:rsidRPr="00781BD2">
          <w:rPr>
            <w:rStyle w:val="Hyperlink"/>
          </w:rPr>
          <w:t>Seznam obrázků</w:t>
        </w:r>
        <w:r>
          <w:rPr>
            <w:webHidden/>
          </w:rPr>
          <w:tab/>
        </w:r>
        <w:r>
          <w:rPr>
            <w:webHidden/>
          </w:rPr>
          <w:fldChar w:fldCharType="begin"/>
        </w:r>
        <w:r>
          <w:rPr>
            <w:webHidden/>
          </w:rPr>
          <w:instrText xml:space="preserve"> PAGEREF _Toc511827764 \h </w:instrText>
        </w:r>
        <w:r>
          <w:rPr>
            <w:webHidden/>
          </w:rPr>
        </w:r>
        <w:r>
          <w:rPr>
            <w:webHidden/>
          </w:rPr>
          <w:fldChar w:fldCharType="separate"/>
        </w:r>
        <w:r>
          <w:rPr>
            <w:webHidden/>
          </w:rPr>
          <w:t>72</w:t>
        </w:r>
        <w:r>
          <w:rPr>
            <w:webHidden/>
          </w:rPr>
          <w:fldChar w:fldCharType="end"/>
        </w:r>
      </w:hyperlink>
    </w:p>
    <w:p w:rsidR="00671F8B" w:rsidRDefault="00671F8B">
      <w:pPr>
        <w:pStyle w:val="TOC1"/>
        <w:rPr>
          <w:rFonts w:asciiTheme="minorHAnsi" w:eastAsiaTheme="minorEastAsia" w:hAnsiTheme="minorHAnsi" w:cstheme="minorBidi"/>
          <w:sz w:val="22"/>
          <w:lang w:val="en-US" w:eastAsia="en-US"/>
        </w:rPr>
      </w:pPr>
      <w:hyperlink w:anchor="_Toc511827765" w:history="1">
        <w:r w:rsidRPr="00781BD2">
          <w:rPr>
            <w:rStyle w:val="Hyperlink"/>
          </w:rPr>
          <w:t>Seznam tabulek</w:t>
        </w:r>
        <w:r>
          <w:rPr>
            <w:webHidden/>
          </w:rPr>
          <w:tab/>
        </w:r>
        <w:r>
          <w:rPr>
            <w:webHidden/>
          </w:rPr>
          <w:fldChar w:fldCharType="begin"/>
        </w:r>
        <w:r>
          <w:rPr>
            <w:webHidden/>
          </w:rPr>
          <w:instrText xml:space="preserve"> PAGEREF _Toc511827765 \h </w:instrText>
        </w:r>
        <w:r>
          <w:rPr>
            <w:webHidden/>
          </w:rPr>
        </w:r>
        <w:r>
          <w:rPr>
            <w:webHidden/>
          </w:rPr>
          <w:fldChar w:fldCharType="separate"/>
        </w:r>
        <w:r>
          <w:rPr>
            <w:webHidden/>
          </w:rPr>
          <w:t>74</w:t>
        </w:r>
        <w:r>
          <w:rPr>
            <w:webHidden/>
          </w:rPr>
          <w:fldChar w:fldCharType="end"/>
        </w:r>
      </w:hyperlink>
    </w:p>
    <w:p w:rsidR="007E72E4" w:rsidRDefault="00A82292">
      <w:pPr>
        <w:spacing w:before="0" w:after="0"/>
        <w:ind w:firstLine="0"/>
        <w:rPr>
          <w:noProof/>
        </w:rPr>
        <w:sectPr w:rsidR="007E72E4" w:rsidSect="00D83E4E">
          <w:footerReference w:type="default" r:id="rId11"/>
          <w:footerReference w:type="first" r:id="rId12"/>
          <w:pgSz w:w="11906" w:h="16838"/>
          <w:pgMar w:top="1418" w:right="1418" w:bottom="1418" w:left="1418" w:header="709" w:footer="709" w:gutter="0"/>
          <w:pgNumType w:start="2"/>
          <w:cols w:space="708"/>
          <w:titlePg/>
          <w:docGrid w:linePitch="360"/>
        </w:sectPr>
      </w:pPr>
      <w:r w:rsidRPr="000C090B">
        <w:rPr>
          <w:noProof/>
        </w:rPr>
        <w:fldChar w:fldCharType="end"/>
      </w:r>
    </w:p>
    <w:p w:rsidR="000010DB" w:rsidRPr="000C090B" w:rsidRDefault="000010DB" w:rsidP="00291DA9">
      <w:pPr>
        <w:pStyle w:val="Heading1"/>
        <w:numPr>
          <w:ilvl w:val="0"/>
          <w:numId w:val="0"/>
        </w:numPr>
      </w:pPr>
      <w:bookmarkStart w:id="150" w:name="_Toc511827700"/>
      <w:r w:rsidRPr="000C090B">
        <w:lastRenderedPageBreak/>
        <w:t>ÚVOD</w:t>
      </w:r>
      <w:bookmarkEnd w:id="150"/>
    </w:p>
    <w:p w:rsidR="00CB1C21" w:rsidRDefault="000010DB" w:rsidP="000C090B">
      <w:r w:rsidRPr="000C090B">
        <w:t>Vodní sporty a aktivity spojené s vodním prostředím jsou velice oblíbenými činnostmi především v letních měsících. Většina lidí tyto horké dny ráda t</w:t>
      </w:r>
      <w:r w:rsidR="00DC555E">
        <w:t xml:space="preserve">ráví v blízkosti vody. </w:t>
      </w:r>
      <w:r w:rsidR="00CB1C21">
        <w:t>V tomto období</w:t>
      </w:r>
      <w:r w:rsidR="00337A0F">
        <w:t xml:space="preserve"> </w:t>
      </w:r>
      <w:r w:rsidR="00DC555E">
        <w:t>však často</w:t>
      </w:r>
      <w:r w:rsidRPr="000C090B">
        <w:t xml:space="preserve"> bývá </w:t>
      </w:r>
      <w:r w:rsidR="00DC555E">
        <w:t>nízký stav vody v</w:t>
      </w:r>
      <w:r w:rsidRPr="000C090B">
        <w:t xml:space="preserve"> řekách a kvalita vod v některých volně dostupných rybnících či nádržích </w:t>
      </w:r>
      <w:r w:rsidR="00CB1C21">
        <w:t>ne</w:t>
      </w:r>
      <w:r w:rsidRPr="000C090B">
        <w:t xml:space="preserve">bývá </w:t>
      </w:r>
      <w:r w:rsidR="00762335">
        <w:t>vysoká.</w:t>
      </w:r>
    </w:p>
    <w:p w:rsidR="000010DB" w:rsidRPr="000C090B" w:rsidRDefault="00146120" w:rsidP="000C090B">
      <w:r>
        <w:t>V</w:t>
      </w:r>
      <w:r w:rsidR="000010DB" w:rsidRPr="000C090B">
        <w:t> následujícím textu p</w:t>
      </w:r>
      <w:r w:rsidR="00DC555E">
        <w:t>o</w:t>
      </w:r>
      <w:r w:rsidR="00CB1C21">
        <w:t>píšeme</w:t>
      </w:r>
      <w:r w:rsidR="000010DB" w:rsidRPr="000C090B">
        <w:t xml:space="preserve"> jak </w:t>
      </w:r>
      <w:r w:rsidR="00CB1C21">
        <w:t xml:space="preserve">místa známá, tak i místa, která </w:t>
      </w:r>
      <w:r w:rsidR="000010DB" w:rsidRPr="000C090B">
        <w:t>nepatří k </w:t>
      </w:r>
      <w:r w:rsidR="00DC555E">
        <w:t>přílišně</w:t>
      </w:r>
      <w:r w:rsidR="000010DB" w:rsidRPr="000C090B">
        <w:t xml:space="preserve"> navštěvovaným. </w:t>
      </w:r>
      <w:r w:rsidR="00CB1C21">
        <w:t>Poukážeme také na to,</w:t>
      </w:r>
      <w:r w:rsidR="00337A0F">
        <w:t xml:space="preserve"> </w:t>
      </w:r>
      <w:r w:rsidR="000010DB" w:rsidRPr="000C090B">
        <w:t xml:space="preserve">že pro některé vodní sporty takřka neexistují v prostředí Olomouckého kraje </w:t>
      </w:r>
      <w:r w:rsidR="00CB1C21">
        <w:t xml:space="preserve">vhodné podmínky, </w:t>
      </w:r>
      <w:r w:rsidR="00DC555E">
        <w:t>pro</w:t>
      </w:r>
      <w:r w:rsidR="00DC1C63">
        <w:t>to pro</w:t>
      </w:r>
      <w:r w:rsidR="00DC555E">
        <w:t xml:space="preserve"> tyto sporty bude</w:t>
      </w:r>
      <w:r w:rsidR="00B70532">
        <w:t> </w:t>
      </w:r>
      <w:r w:rsidR="000010DB" w:rsidRPr="000C090B">
        <w:t>lepší navštívit jiný kraj, ba dokonce jinou zemi.</w:t>
      </w:r>
    </w:p>
    <w:p w:rsidR="00D83E4E" w:rsidRDefault="00CB1C21" w:rsidP="00C22ED4">
      <w:r>
        <w:t>Vodní sporty a většina</w:t>
      </w:r>
      <w:r w:rsidR="00337A0F">
        <w:t xml:space="preserve"> </w:t>
      </w:r>
      <w:r>
        <w:t>činností</w:t>
      </w:r>
      <w:r w:rsidR="000010DB" w:rsidRPr="000C090B">
        <w:t xml:space="preserve"> s vodou spojené jsou </w:t>
      </w:r>
      <w:r>
        <w:t xml:space="preserve">autorce blízké. Tento vztah autorku </w:t>
      </w:r>
      <w:r w:rsidR="000010DB" w:rsidRPr="000C090B">
        <w:t>přiměl k tomu, aby vytvořila stručný výčet a</w:t>
      </w:r>
      <w:r w:rsidR="0097351B" w:rsidRPr="000C090B">
        <w:t> </w:t>
      </w:r>
      <w:r w:rsidR="000010DB" w:rsidRPr="000C090B">
        <w:t xml:space="preserve">hodnocení vodních ploch Olomouckého kraje, které </w:t>
      </w:r>
      <w:r w:rsidR="00DC555E">
        <w:t>lze</w:t>
      </w:r>
      <w:r w:rsidR="000010DB" w:rsidRPr="000C090B">
        <w:t xml:space="preserve"> využít pro </w:t>
      </w:r>
      <w:r w:rsidR="00146120">
        <w:t>vodní sporty či aktivity</w:t>
      </w:r>
      <w:r w:rsidR="000010DB" w:rsidRPr="000C090B">
        <w:t>. Výsledkem by měl být průvodce a nápověda pro</w:t>
      </w:r>
      <w:r w:rsidR="0097351B" w:rsidRPr="000C090B">
        <w:t> </w:t>
      </w:r>
      <w:r w:rsidR="000010DB" w:rsidRPr="000C090B">
        <w:t>všechny zájemce</w:t>
      </w:r>
      <w:r w:rsidR="00146120">
        <w:t>, kteří chtějí poznat i jiná místa</w:t>
      </w:r>
      <w:r w:rsidR="00DC555E">
        <w:t xml:space="preserve"> Olomouckého kraje, </w:t>
      </w:r>
      <w:r w:rsidR="00146120">
        <w:t>než</w:t>
      </w:r>
      <w:r w:rsidR="00DC555E">
        <w:t>-li</w:t>
      </w:r>
      <w:r w:rsidR="001B0B4A">
        <w:t xml:space="preserve"> jsou</w:t>
      </w:r>
      <w:r w:rsidR="00337A0F">
        <w:t xml:space="preserve"> </w:t>
      </w:r>
      <w:r w:rsidR="00146120">
        <w:t>Poděbrady, Náklo či řek</w:t>
      </w:r>
      <w:r w:rsidR="001B0B4A">
        <w:t>a</w:t>
      </w:r>
      <w:r w:rsidR="00337A0F">
        <w:t xml:space="preserve"> </w:t>
      </w:r>
      <w:r w:rsidR="000010DB" w:rsidRPr="000C090B">
        <w:t>Morav</w:t>
      </w:r>
      <w:r w:rsidR="001B0B4A">
        <w:t>a</w:t>
      </w:r>
      <w:r w:rsidR="00DC1C63">
        <w:t>.</w:t>
      </w:r>
      <w:r w:rsidR="00D83E4E">
        <w:br w:type="page"/>
      </w:r>
    </w:p>
    <w:p w:rsidR="000010DB" w:rsidRPr="000C090B" w:rsidRDefault="000010DB" w:rsidP="00291DA9">
      <w:pPr>
        <w:pStyle w:val="Heading1"/>
      </w:pPr>
      <w:bookmarkStart w:id="151" w:name="_Toc511827701"/>
      <w:r w:rsidRPr="000C090B">
        <w:lastRenderedPageBreak/>
        <w:t>TEORETICKÁ ČÁST</w:t>
      </w:r>
      <w:bookmarkEnd w:id="151"/>
    </w:p>
    <w:p w:rsidR="000010DB" w:rsidRPr="000C090B" w:rsidRDefault="000010DB" w:rsidP="000C090B">
      <w:pPr>
        <w:rPr>
          <w:lang w:eastAsia="cs-CZ"/>
        </w:rPr>
      </w:pPr>
      <w:r w:rsidRPr="000C090B">
        <w:rPr>
          <w:lang w:eastAsia="cs-CZ"/>
        </w:rPr>
        <w:t>Dříve než se začneme zabývat sportovními či rekreačními činnostmi, které mají spojitost s vodními prostředími a konkrétními místy Olomouckého kraje, je třeba stručně uvést i některé teoretické definice věnující se dané problematice. Vodní sport je odnož sportu, sport je jednou ze složek tělesné kultury. Tělesná kultura je</w:t>
      </w:r>
      <w:r w:rsidR="00B70532">
        <w:rPr>
          <w:lang w:eastAsia="cs-CZ"/>
        </w:rPr>
        <w:t> </w:t>
      </w:r>
      <w:r w:rsidRPr="000C090B">
        <w:rPr>
          <w:lang w:eastAsia="cs-CZ"/>
        </w:rPr>
        <w:t>důležitou složkou našich</w:t>
      </w:r>
      <w:r w:rsidR="00CB1C21">
        <w:rPr>
          <w:lang w:eastAsia="cs-CZ"/>
        </w:rPr>
        <w:t xml:space="preserve"> životů, stejně jako volný čas. Z</w:t>
      </w:r>
      <w:r w:rsidRPr="000C090B">
        <w:rPr>
          <w:lang w:eastAsia="cs-CZ"/>
        </w:rPr>
        <w:t> toho důvodu se jim budeme krátce věnovat.</w:t>
      </w:r>
    </w:p>
    <w:p w:rsidR="000010DB" w:rsidRPr="00474EB7" w:rsidRDefault="000010DB" w:rsidP="00AA71B4">
      <w:pPr>
        <w:pStyle w:val="Heading2"/>
      </w:pPr>
      <w:bookmarkStart w:id="152" w:name="_Toc511827702"/>
      <w:r w:rsidRPr="00474EB7">
        <w:t>Tělesná kultura</w:t>
      </w:r>
      <w:bookmarkEnd w:id="152"/>
    </w:p>
    <w:p w:rsidR="000010DB" w:rsidRPr="000C090B" w:rsidRDefault="00146120" w:rsidP="000C090B">
      <w:bookmarkStart w:id="153" w:name="_Toc508289548"/>
      <w:bookmarkStart w:id="154" w:name="_Toc508653825"/>
      <w:r>
        <w:t xml:space="preserve">Durdová (2012, </w:t>
      </w:r>
      <w:r w:rsidR="000010DB" w:rsidRPr="000C090B">
        <w:t>16) popisuje, že tělesná kultura pochází z obecného výrazu kultura. Jde o soubor a tvorbu norem a jednotlivých hodnot v oblasti pohybové činnosti lidského těla, upevňování zdraví a zlepšuje celkovou pohybovou schopnost. Složkami tělesné kultury je sport, tělesná výchova a tělocvičná rekreace.</w:t>
      </w:r>
      <w:bookmarkEnd w:id="153"/>
      <w:bookmarkEnd w:id="154"/>
    </w:p>
    <w:p w:rsidR="000010DB" w:rsidRPr="000C090B" w:rsidRDefault="000010DB" w:rsidP="00E97486">
      <w:pPr>
        <w:pStyle w:val="Heading3"/>
      </w:pPr>
      <w:bookmarkStart w:id="155" w:name="_Toc511827703"/>
      <w:r w:rsidRPr="000C090B">
        <w:t>Tělesná výchova</w:t>
      </w:r>
      <w:bookmarkEnd w:id="155"/>
    </w:p>
    <w:p w:rsidR="000010DB" w:rsidRPr="000C090B" w:rsidRDefault="000010DB" w:rsidP="000C090B">
      <w:bookmarkStart w:id="156" w:name="_Toc508289550"/>
      <w:bookmarkStart w:id="157" w:name="_Toc508653827"/>
      <w:r w:rsidRPr="000C090B">
        <w:t>Tělesná výchova je součástí vzdělání ve školách. Zaměřuje se na všestranný rozvoj osobnosti a pohybových dovedností jedince. Využívá metodu tělesných cvičení. Za úkol si klade docílit tělocvičného vzdělání a vytvoření trvalého zájmu o</w:t>
      </w:r>
      <w:r w:rsidR="00F77D1A" w:rsidRPr="000C090B">
        <w:t> </w:t>
      </w:r>
      <w:r w:rsidRPr="000C090B">
        <w:t>tělesnou kulturu (Durdová 2012, 16)</w:t>
      </w:r>
      <w:bookmarkEnd w:id="156"/>
      <w:r w:rsidRPr="000C090B">
        <w:t>.</w:t>
      </w:r>
      <w:bookmarkEnd w:id="157"/>
    </w:p>
    <w:p w:rsidR="000010DB" w:rsidRPr="000C090B" w:rsidRDefault="000010DB" w:rsidP="00E97486">
      <w:pPr>
        <w:pStyle w:val="Heading3"/>
      </w:pPr>
      <w:bookmarkStart w:id="158" w:name="_Toc511827704"/>
      <w:r w:rsidRPr="000C090B">
        <w:t>Tělocvičná rekreace</w:t>
      </w:r>
      <w:bookmarkEnd w:id="158"/>
    </w:p>
    <w:p w:rsidR="000010DB" w:rsidRPr="000C090B" w:rsidRDefault="000010DB" w:rsidP="000C090B">
      <w:bookmarkStart w:id="159" w:name="_Toc508289552"/>
      <w:bookmarkStart w:id="160" w:name="_Toc508653829"/>
      <w:r w:rsidRPr="000C090B">
        <w:t>Tělocvičná rekreace vychází z kombinace sportu a rekreace. Specializuje se</w:t>
      </w:r>
      <w:r w:rsidR="00B70532">
        <w:t> </w:t>
      </w:r>
      <w:r w:rsidRPr="000C090B">
        <w:t>na</w:t>
      </w:r>
      <w:r w:rsidR="00B70532">
        <w:t> </w:t>
      </w:r>
      <w:r w:rsidRPr="000C090B">
        <w:t>obnovu a rozvoj tělesných sil, na udržení tělesné i duševní kondice. Dále bývá provozována pro zábavu, osvěžení. Jedná se o aktivní odpočinek při využití zájmové pohybové činnosti (Durdová 2012, 16)</w:t>
      </w:r>
      <w:bookmarkEnd w:id="159"/>
      <w:r w:rsidRPr="000C090B">
        <w:t>.</w:t>
      </w:r>
      <w:bookmarkEnd w:id="160"/>
    </w:p>
    <w:p w:rsidR="000010DB" w:rsidRPr="000C090B" w:rsidRDefault="000010DB" w:rsidP="00E97486">
      <w:pPr>
        <w:pStyle w:val="Heading3"/>
      </w:pPr>
      <w:bookmarkStart w:id="161" w:name="_Toc511827705"/>
      <w:r w:rsidRPr="000C090B">
        <w:rPr>
          <w:rStyle w:val="apple-converted-space"/>
        </w:rPr>
        <w:t>Sport</w:t>
      </w:r>
      <w:bookmarkEnd w:id="161"/>
    </w:p>
    <w:p w:rsidR="000010DB" w:rsidRPr="000C090B" w:rsidRDefault="000010DB" w:rsidP="000C090B">
      <w:r w:rsidRPr="000C090B">
        <w:t xml:space="preserve">Definicí sportu </w:t>
      </w:r>
      <w:r w:rsidR="0076616F">
        <w:t>existuje široká škála</w:t>
      </w:r>
      <w:r w:rsidRPr="000C090B">
        <w:t xml:space="preserve">. Choutka (1987, 15) </w:t>
      </w:r>
      <w:r w:rsidR="0076616F" w:rsidRPr="000C090B">
        <w:t xml:space="preserve">označuje </w:t>
      </w:r>
      <w:r w:rsidR="0076616F">
        <w:t>s</w:t>
      </w:r>
      <w:r w:rsidR="0076616F" w:rsidRPr="000C090B">
        <w:t xml:space="preserve">port </w:t>
      </w:r>
      <w:r w:rsidRPr="000C090B">
        <w:t>jako oblast dobrovolné lidské činnosti, uspokojující potřeby sportovců i dalších účastníků. Ti se v ní realizují a nacházejí v ní všestranné a hluboké prožitky. Sportovec je v této činnosti objektem, ale zároveň i subjektem svého zdokonalování, rozvoje sebe sama a sebevýchovy. Tím se stává soutěžení neobyčejně účinným prostředkem všestranného rozvoje sportovce.</w:t>
      </w:r>
    </w:p>
    <w:p w:rsidR="000010DB" w:rsidRPr="000C090B" w:rsidRDefault="0076616F" w:rsidP="000C090B">
      <w:r>
        <w:lastRenderedPageBreak/>
        <w:t xml:space="preserve">Moravec (2007,10) </w:t>
      </w:r>
      <w:r w:rsidR="000010DB" w:rsidRPr="000C090B">
        <w:t>popisuje sport v duchu Evropské charty takto: Sport zahrnuje veškeré vhodné formy organizovaných i neorganizovaných pohybových aktivit, jejichž cílem je podpořit u lidí starost o jejich zdraví, duševní pohodu, tělesný, funkční, psychický rozvoj a pohybovou výkonnost, uspokojování jejich kulturních potřeb, formovat sociální vztahy nebo dosáhnout lepší výsledky a zvýšit jejich sportovní výkonnost v soutěžích na různé úrovni.</w:t>
      </w:r>
      <w:r w:rsidR="000010DB" w:rsidRPr="000C090B">
        <w:rPr>
          <w:rStyle w:val="apple-converted-space"/>
          <w:rFonts w:cs="Arial"/>
        </w:rPr>
        <w:t> </w:t>
      </w:r>
      <w:r w:rsidR="000010DB" w:rsidRPr="000C090B">
        <w:t>Cíle sportu můžeme rozdělit na:</w:t>
      </w:r>
    </w:p>
    <w:p w:rsidR="000010DB" w:rsidRPr="000C090B" w:rsidRDefault="000010DB" w:rsidP="00D3116A">
      <w:pPr>
        <w:pStyle w:val="ListParagraph"/>
        <w:numPr>
          <w:ilvl w:val="0"/>
          <w:numId w:val="2"/>
        </w:numPr>
        <w:ind w:left="567"/>
      </w:pPr>
      <w:r w:rsidRPr="000C090B">
        <w:t>sport jako prostředek dosažení maximální individuální výkonnosti s cílem uspět v soutě</w:t>
      </w:r>
      <w:r w:rsidR="00F77D1A" w:rsidRPr="000C090B">
        <w:t>žích daného sportovního odvětví;</w:t>
      </w:r>
    </w:p>
    <w:p w:rsidR="000010DB" w:rsidRPr="00B70532" w:rsidRDefault="000010DB" w:rsidP="00D3116A">
      <w:pPr>
        <w:pStyle w:val="ListParagraph"/>
        <w:numPr>
          <w:ilvl w:val="0"/>
          <w:numId w:val="2"/>
        </w:numPr>
        <w:ind w:left="567"/>
        <w:rPr>
          <w:rStyle w:val="apple-converted-space"/>
          <w:rFonts w:cs="Arial"/>
        </w:rPr>
      </w:pPr>
      <w:r w:rsidRPr="000C090B">
        <w:t>obecný prostředek pro rozvoj a udržení zdraví jednotlivce i společnosti, jehož součástí může být i soutěžení</w:t>
      </w:r>
      <w:r w:rsidRPr="00B70532">
        <w:rPr>
          <w:rStyle w:val="apple-converted-space"/>
          <w:rFonts w:cs="Arial"/>
        </w:rPr>
        <w:t>.</w:t>
      </w:r>
    </w:p>
    <w:p w:rsidR="000010DB" w:rsidRPr="000C090B" w:rsidRDefault="000010DB" w:rsidP="000C090B">
      <w:pPr>
        <w:rPr>
          <w:rStyle w:val="apple-converted-space"/>
          <w:rFonts w:cs="Arial"/>
        </w:rPr>
      </w:pPr>
      <w:r w:rsidRPr="000C090B">
        <w:rPr>
          <w:rStyle w:val="apple-converted-space"/>
          <w:rFonts w:cs="Arial"/>
        </w:rPr>
        <w:t xml:space="preserve">Ze sociálního pohledu </w:t>
      </w:r>
      <w:r w:rsidR="0076616F">
        <w:rPr>
          <w:rStyle w:val="apple-converted-space"/>
          <w:rFonts w:cs="Arial"/>
        </w:rPr>
        <w:t xml:space="preserve">vidí </w:t>
      </w:r>
      <w:r w:rsidRPr="000C090B">
        <w:rPr>
          <w:rStyle w:val="apple-converted-space"/>
          <w:rFonts w:cs="Arial"/>
        </w:rPr>
        <w:t>Sekot (2008,14)sport jako sociálně konstruovaný fenomén, který je aktivitou, vznikající a vyvíjející se ve vzájemném soužití lidí. Byl tedy historicky vzato utvářen v rámci kulturně podmíněných sociálních vztahů. Jako takový má nezastupitelnou hodnotu a nesmírně ilustrativní sociální, politické a</w:t>
      </w:r>
      <w:r w:rsidR="00F77D1A" w:rsidRPr="000C090B">
        <w:rPr>
          <w:rStyle w:val="apple-converted-space"/>
          <w:rFonts w:cs="Arial"/>
        </w:rPr>
        <w:t> </w:t>
      </w:r>
      <w:r w:rsidRPr="000C090B">
        <w:rPr>
          <w:rStyle w:val="apple-converted-space"/>
          <w:rFonts w:cs="Arial"/>
        </w:rPr>
        <w:t>ekonomické znaky. Sport se jako sociálně</w:t>
      </w:r>
      <w:r w:rsidR="00CB0A7F">
        <w:rPr>
          <w:rStyle w:val="apple-converted-space"/>
          <w:rFonts w:cs="Arial"/>
        </w:rPr>
        <w:t xml:space="preserve"> </w:t>
      </w:r>
      <w:r w:rsidR="00F72661" w:rsidRPr="000C090B">
        <w:rPr>
          <w:rStyle w:val="apple-converted-space"/>
          <w:rFonts w:cs="Arial"/>
        </w:rPr>
        <w:t>–</w:t>
      </w:r>
      <w:r w:rsidR="00CB0A7F">
        <w:rPr>
          <w:rStyle w:val="apple-converted-space"/>
          <w:rFonts w:cs="Arial"/>
        </w:rPr>
        <w:t xml:space="preserve"> </w:t>
      </w:r>
      <w:r w:rsidRPr="000C090B">
        <w:rPr>
          <w:rStyle w:val="apple-converted-space"/>
          <w:rFonts w:cs="Arial"/>
        </w:rPr>
        <w:t>kulturní jev mění v kontextu místa a</w:t>
      </w:r>
      <w:r w:rsidR="00F77D1A" w:rsidRPr="000C090B">
        <w:rPr>
          <w:rStyle w:val="apple-converted-space"/>
          <w:rFonts w:cs="Arial"/>
        </w:rPr>
        <w:t> </w:t>
      </w:r>
      <w:r w:rsidRPr="000C090B">
        <w:rPr>
          <w:rStyle w:val="apple-converted-space"/>
          <w:rFonts w:cs="Arial"/>
        </w:rPr>
        <w:t xml:space="preserve">času. </w:t>
      </w:r>
      <w:r w:rsidR="00F77D1A" w:rsidRPr="000C090B">
        <w:rPr>
          <w:rStyle w:val="apple-converted-space"/>
          <w:rFonts w:cs="Arial"/>
        </w:rPr>
        <w:t>Jeho základní rys však přežívá.</w:t>
      </w:r>
    </w:p>
    <w:p w:rsidR="000010DB" w:rsidRPr="000C090B" w:rsidRDefault="000010DB" w:rsidP="00E97486">
      <w:pPr>
        <w:pStyle w:val="Heading3"/>
      </w:pPr>
      <w:bookmarkStart w:id="162" w:name="_Toc511827706"/>
      <w:r w:rsidRPr="000C090B">
        <w:t>Volný čas</w:t>
      </w:r>
      <w:bookmarkEnd w:id="162"/>
    </w:p>
    <w:p w:rsidR="000010DB" w:rsidRPr="000C090B" w:rsidRDefault="0076616F" w:rsidP="000C090B">
      <w:r>
        <w:t>Na p</w:t>
      </w:r>
      <w:r w:rsidR="000010DB" w:rsidRPr="000C090B">
        <w:t>ojem volný čas</w:t>
      </w:r>
      <w:r w:rsidR="0039411B">
        <w:t xml:space="preserve"> lze nahlížet z více úhlů pohledů</w:t>
      </w:r>
      <w:r w:rsidR="00F77D1A" w:rsidRPr="000C090B">
        <w:t>.</w:t>
      </w:r>
      <w:r w:rsidR="000010DB" w:rsidRPr="000C090B">
        <w:t xml:space="preserve"> Přesná definice tohoto pojmu tedy nemusí být zcela jednoduchá. Pokus</w:t>
      </w:r>
      <w:r w:rsidR="00F77D1A" w:rsidRPr="000C090B">
        <w:t>me se ji však alespoň nastínit.</w:t>
      </w:r>
      <w:r w:rsidR="000010DB" w:rsidRPr="000C090B">
        <w:t xml:space="preserve"> V literatuře se lze poměrně často setkat s pojmy pozitivní a ne</w:t>
      </w:r>
      <w:r w:rsidR="00F77D1A" w:rsidRPr="000C090B">
        <w:t>gativní vymezení volného času. Jak uvádí</w:t>
      </w:r>
      <w:r w:rsidR="000010DB" w:rsidRPr="000C090B">
        <w:t xml:space="preserve"> Vážanský a Smékal (1995, 23) s pojmem volný čas jsou spojeny nejen časové (volný čas</w:t>
      </w:r>
      <w:r w:rsidR="00CB0A7F">
        <w:t xml:space="preserve"> </w:t>
      </w:r>
      <w:r w:rsidR="00F72661" w:rsidRPr="000C090B">
        <w:t>–</w:t>
      </w:r>
      <w:r w:rsidR="00CB0A7F">
        <w:t xml:space="preserve"> </w:t>
      </w:r>
      <w:r w:rsidR="000010DB" w:rsidRPr="000C090B">
        <w:t>pracovní doba), ale také obsahové aspekty (volný čas</w:t>
      </w:r>
      <w:r w:rsidR="00F72661" w:rsidRPr="000C090B">
        <w:t>–</w:t>
      </w:r>
      <w:r w:rsidR="000010DB" w:rsidRPr="000C090B">
        <w:t xml:space="preserve">svoboda, volnost v jednání). Přes značné těžkosti, způsobené tímto omezením, se v současné době uvádějí dva hlavní směry v chápání termínu volný čas: </w:t>
      </w:r>
    </w:p>
    <w:p w:rsidR="000010DB" w:rsidRPr="000C090B" w:rsidRDefault="000010DB" w:rsidP="000C090B">
      <w:r w:rsidRPr="000C090B">
        <w:t xml:space="preserve">• negativní pojem </w:t>
      </w:r>
      <w:r w:rsidR="00F72661" w:rsidRPr="000C090B">
        <w:t>–</w:t>
      </w:r>
      <w:r w:rsidRPr="000C090B">
        <w:t xml:space="preserve"> v tomto smyslu znamená volný čas zbývající dobu celkového denního průběhu, která zůstala po studijně nebo pracovně podmíněném čase, úkolech v domácnosti a po uspokojení fyziologických potřeb</w:t>
      </w:r>
      <w:r w:rsidR="00F77D1A" w:rsidRPr="000C090B">
        <w:t>;</w:t>
      </w:r>
    </w:p>
    <w:p w:rsidR="000010DB" w:rsidRPr="000C090B" w:rsidRDefault="000010DB" w:rsidP="000C090B">
      <w:r w:rsidRPr="000C090B">
        <w:t xml:space="preserve">• pozitivní pojem </w:t>
      </w:r>
      <w:r w:rsidR="00F72661" w:rsidRPr="000C090B">
        <w:t>–</w:t>
      </w:r>
      <w:r w:rsidRPr="000C090B">
        <w:t xml:space="preserve"> volný čas je charakterizován jako disponibilní časový prostor, v němž by volný čas mohl pro je</w:t>
      </w:r>
      <w:r w:rsidR="00F77D1A" w:rsidRPr="000C090B">
        <w:t>dince znamenat svobodu.</w:t>
      </w:r>
    </w:p>
    <w:p w:rsidR="000010DB" w:rsidRPr="000C090B" w:rsidRDefault="000010DB" w:rsidP="000C090B">
      <w:r w:rsidRPr="000C090B">
        <w:t xml:space="preserve">Volný čas, je také dobou, v níž se člověk může nezávisle na jakýchkoliv povinnostech výhradně svobodně realizovat a dělat to či ono, k čemuž je nikdo </w:t>
      </w:r>
      <w:r w:rsidRPr="000C090B">
        <w:lastRenderedPageBreak/>
        <w:t>nenutí a čemuž též není podvědomě nucen. Otázka volného času není pouze předmětem sociologie, ale také národního hospodářství, sociální politiky, průmyslu a</w:t>
      </w:r>
      <w:r w:rsidR="00F77D1A" w:rsidRPr="000C090B">
        <w:t> dalších oblastí.</w:t>
      </w:r>
    </w:p>
    <w:p w:rsidR="000010DB" w:rsidRPr="000C090B" w:rsidRDefault="000010DB" w:rsidP="000C090B">
      <w:r w:rsidRPr="000C090B">
        <w:t>Do volného času dětí a mládeže nepatří vyučování a činnosti s ním související, sebe obsluha, základní péče o zevnějšek a osobní věci, povinnosti spojené s</w:t>
      </w:r>
      <w:r w:rsidR="00871934">
        <w:t> </w:t>
      </w:r>
      <w:r w:rsidRPr="000C090B">
        <w:t>provozem rodiny, domácnosti, výchovného zařízení i další uložené vzdělávání a</w:t>
      </w:r>
      <w:r w:rsidR="00871934">
        <w:t> </w:t>
      </w:r>
      <w:r w:rsidRPr="000C090B">
        <w:t>další časové ztráty. Součástí volného času nejsou ani činnosti zabezpečující biologickou existenci člověka (jídlo, spánek, hygiena, zdravotní péče). Ale i z těchto činností si někdy lidé vytvoří svého koníčka, např. příprava i</w:t>
      </w:r>
      <w:r w:rsidR="00F77D1A" w:rsidRPr="000C090B">
        <w:t> </w:t>
      </w:r>
      <w:r w:rsidRPr="000C090B">
        <w:t>konzu</w:t>
      </w:r>
      <w:r w:rsidR="00F77D1A" w:rsidRPr="000C090B">
        <w:t>mace jídla (Pávková, 2002, 13).</w:t>
      </w:r>
    </w:p>
    <w:p w:rsidR="000A213D" w:rsidRPr="000C090B" w:rsidRDefault="0039411B" w:rsidP="000C090B">
      <w:r>
        <w:t>Hofbauer (2004, 13)</w:t>
      </w:r>
      <w:r w:rsidR="000010DB" w:rsidRPr="000C090B">
        <w:t xml:space="preserve"> považuje za přesnější a úplnější charakterizovat volný čas jako činnost, do níž člověk vstupuje s očekáváním, účastní se jí na základě svého svobodného rozhodnutí</w:t>
      </w:r>
      <w:r w:rsidR="00F77D1A" w:rsidRPr="000C090B">
        <w:t>,</w:t>
      </w:r>
      <w:r w:rsidR="000010DB" w:rsidRPr="000C090B">
        <w:t xml:space="preserve"> a která mu přináší příjemné zážitky a uspokojení. Jako hlavní funkce volného času se uvádějí: odpočinek, zábava, rozvoj osobnosti </w:t>
      </w:r>
    </w:p>
    <w:p w:rsidR="000010DB" w:rsidRPr="00133854" w:rsidRDefault="00CB0A7F" w:rsidP="00E97486">
      <w:pPr>
        <w:pStyle w:val="Heading3"/>
        <w:rPr>
          <w:rStyle w:val="Hyperlink"/>
          <w:color w:val="auto"/>
          <w:u w:val="none"/>
        </w:rPr>
      </w:pPr>
      <w:hyperlink w:anchor="_Toc498277564" w:history="1">
        <w:bookmarkStart w:id="163" w:name="_Toc511827707"/>
        <w:r w:rsidR="000010DB" w:rsidRPr="00133854">
          <w:rPr>
            <w:rStyle w:val="Hyperlink"/>
            <w:color w:val="auto"/>
            <w:u w:val="none"/>
          </w:rPr>
          <w:t>Vodní</w:t>
        </w:r>
      </w:hyperlink>
      <w:r w:rsidR="00F77D1A" w:rsidRPr="00133854">
        <w:rPr>
          <w:rStyle w:val="Hyperlink"/>
          <w:color w:val="auto"/>
          <w:u w:val="none"/>
        </w:rPr>
        <w:t xml:space="preserve"> sporty a aktivity</w:t>
      </w:r>
      <w:r w:rsidR="000010DB" w:rsidRPr="00133854">
        <w:rPr>
          <w:rStyle w:val="Hyperlink"/>
          <w:color w:val="auto"/>
          <w:u w:val="none"/>
        </w:rPr>
        <w:t xml:space="preserve"> – stručná charakteristika</w:t>
      </w:r>
      <w:bookmarkEnd w:id="163"/>
    </w:p>
    <w:p w:rsidR="000010DB" w:rsidRPr="00133854" w:rsidRDefault="000010DB" w:rsidP="000C090B">
      <w:pPr>
        <w:rPr>
          <w:lang w:eastAsia="cs-CZ"/>
        </w:rPr>
      </w:pPr>
      <w:r w:rsidRPr="00133854">
        <w:rPr>
          <w:lang w:eastAsia="cs-CZ"/>
        </w:rPr>
        <w:t>Pod pojmem vodní sporty a aktivity si můžeme představit nespočetné množství aktivit. Jedná se o veškeré sporty a aktivity, které mají jeden spol</w:t>
      </w:r>
      <w:r w:rsidR="00F77D1A" w:rsidRPr="00133854">
        <w:rPr>
          <w:lang w:eastAsia="cs-CZ"/>
        </w:rPr>
        <w:t>ečný znak – provádí se ve vodě.</w:t>
      </w:r>
      <w:r w:rsidR="00337A0F">
        <w:rPr>
          <w:lang w:eastAsia="cs-CZ"/>
        </w:rPr>
        <w:t xml:space="preserve"> </w:t>
      </w:r>
      <w:r w:rsidR="002E7989" w:rsidRPr="00133854">
        <w:rPr>
          <w:lang w:eastAsia="cs-CZ"/>
        </w:rPr>
        <w:t>Sezna</w:t>
      </w:r>
      <w:r w:rsidR="0092640C" w:rsidRPr="00133854">
        <w:rPr>
          <w:lang w:eastAsia="cs-CZ"/>
        </w:rPr>
        <w:t xml:space="preserve">m </w:t>
      </w:r>
      <w:r w:rsidR="00133854" w:rsidRPr="00133854">
        <w:rPr>
          <w:lang w:eastAsia="cs-CZ"/>
        </w:rPr>
        <w:t xml:space="preserve">níže popsaných </w:t>
      </w:r>
      <w:r w:rsidR="0092640C" w:rsidRPr="00133854">
        <w:rPr>
          <w:lang w:eastAsia="cs-CZ"/>
        </w:rPr>
        <w:t xml:space="preserve">sportů </w:t>
      </w:r>
      <w:r w:rsidR="00133854" w:rsidRPr="00133854">
        <w:rPr>
          <w:lang w:eastAsia="cs-CZ"/>
        </w:rPr>
        <w:t>vychází ze seznamu uvedeného</w:t>
      </w:r>
      <w:r w:rsidR="0092640C" w:rsidRPr="00133854">
        <w:rPr>
          <w:lang w:eastAsia="cs-CZ"/>
        </w:rPr>
        <w:t xml:space="preserve"> v</w:t>
      </w:r>
      <w:r w:rsidR="00291DA9">
        <w:rPr>
          <w:lang w:eastAsia="cs-CZ"/>
        </w:rPr>
        <w:t> </w:t>
      </w:r>
      <w:r w:rsidR="002E7989" w:rsidRPr="00133854">
        <w:rPr>
          <w:lang w:eastAsia="cs-CZ"/>
        </w:rPr>
        <w:t xml:space="preserve">otevřené encyklopedii </w:t>
      </w:r>
      <w:r w:rsidR="008B25E5">
        <w:rPr>
          <w:lang w:eastAsia="cs-CZ"/>
        </w:rPr>
        <w:t>Wiki</w:t>
      </w:r>
      <w:r w:rsidR="003D58E5" w:rsidRPr="00133854">
        <w:rPr>
          <w:lang w:eastAsia="cs-CZ"/>
        </w:rPr>
        <w:t>pedia.cz</w:t>
      </w:r>
      <w:r w:rsidR="002E7989" w:rsidRPr="00133854">
        <w:rPr>
          <w:lang w:eastAsia="cs-CZ"/>
        </w:rPr>
        <w:t xml:space="preserve">. </w:t>
      </w:r>
      <w:r w:rsidR="0092640C" w:rsidRPr="00133854">
        <w:rPr>
          <w:lang w:eastAsia="cs-CZ"/>
        </w:rPr>
        <w:t>Stručný popis aktivit a sportů</w:t>
      </w:r>
      <w:r w:rsidR="00133854" w:rsidRPr="00133854">
        <w:rPr>
          <w:lang w:eastAsia="cs-CZ"/>
        </w:rPr>
        <w:t xml:space="preserve"> pak</w:t>
      </w:r>
      <w:r w:rsidR="00337A0F">
        <w:rPr>
          <w:lang w:eastAsia="cs-CZ"/>
        </w:rPr>
        <w:t xml:space="preserve"> </w:t>
      </w:r>
      <w:r w:rsidR="002E7989" w:rsidRPr="00133854">
        <w:rPr>
          <w:lang w:eastAsia="cs-CZ"/>
        </w:rPr>
        <w:t>vychází z poznatků autorky</w:t>
      </w:r>
      <w:r w:rsidR="00540B3D">
        <w:rPr>
          <w:lang w:eastAsia="cs-CZ"/>
        </w:rPr>
        <w:t xml:space="preserve"> této práce</w:t>
      </w:r>
      <w:r w:rsidR="002E7989" w:rsidRPr="00133854">
        <w:rPr>
          <w:lang w:eastAsia="cs-CZ"/>
        </w:rPr>
        <w:t>.</w:t>
      </w:r>
    </w:p>
    <w:p w:rsidR="000010DB" w:rsidRPr="000C090B" w:rsidRDefault="00CB0A7F" w:rsidP="00D3116A">
      <w:pPr>
        <w:pStyle w:val="ListParagraph"/>
        <w:numPr>
          <w:ilvl w:val="0"/>
          <w:numId w:val="3"/>
        </w:numPr>
        <w:ind w:left="426"/>
      </w:pPr>
      <w:hyperlink r:id="rId13" w:history="1">
        <w:r w:rsidR="000010DB" w:rsidRPr="00871934">
          <w:rPr>
            <w:rStyle w:val="Hyperlink"/>
            <w:rFonts w:cs="Arial"/>
            <w:i/>
            <w:color w:val="auto"/>
            <w:szCs w:val="24"/>
            <w:u w:val="none"/>
          </w:rPr>
          <w:t>Volné potápění</w:t>
        </w:r>
      </w:hyperlink>
      <w:r w:rsidR="00337A0F">
        <w:rPr>
          <w:rStyle w:val="Hyperlink"/>
          <w:rFonts w:cs="Arial"/>
          <w:i/>
          <w:color w:val="auto"/>
          <w:szCs w:val="24"/>
          <w:u w:val="none"/>
        </w:rPr>
        <w:t xml:space="preserve"> </w:t>
      </w:r>
      <w:r w:rsidR="00F77D1A" w:rsidRPr="000C090B">
        <w:t>–</w:t>
      </w:r>
      <w:r w:rsidR="00337A0F">
        <w:t xml:space="preserve"> </w:t>
      </w:r>
      <w:r w:rsidR="00F77D1A" w:rsidRPr="000C090B">
        <w:t>p</w:t>
      </w:r>
      <w:r w:rsidR="000010DB" w:rsidRPr="000C090B">
        <w:t>ot</w:t>
      </w:r>
      <w:r w:rsidR="00F77D1A" w:rsidRPr="000C090B">
        <w:t>ápění prováděné na jeden nádech</w:t>
      </w:r>
      <w:r w:rsidR="000010DB" w:rsidRPr="000C090B">
        <w:t xml:space="preserve"> bez dýchacího přístroje.</w:t>
      </w:r>
    </w:p>
    <w:p w:rsidR="000010DB" w:rsidRPr="000C090B" w:rsidRDefault="00CB0A7F" w:rsidP="00D3116A">
      <w:pPr>
        <w:pStyle w:val="ListParagraph"/>
        <w:numPr>
          <w:ilvl w:val="0"/>
          <w:numId w:val="3"/>
        </w:numPr>
        <w:ind w:left="426"/>
      </w:pPr>
      <w:hyperlink r:id="rId14" w:tooltip="Jachting" w:history="1">
        <w:r w:rsidR="000010DB" w:rsidRPr="00871934">
          <w:rPr>
            <w:rStyle w:val="Hyperlink"/>
            <w:rFonts w:cs="Arial"/>
            <w:i/>
            <w:color w:val="auto"/>
            <w:szCs w:val="24"/>
            <w:u w:val="none"/>
          </w:rPr>
          <w:t>Jachting</w:t>
        </w:r>
      </w:hyperlink>
      <w:r w:rsidR="00337A0F">
        <w:rPr>
          <w:rStyle w:val="Hyperlink"/>
          <w:rFonts w:cs="Arial"/>
          <w:i/>
          <w:color w:val="auto"/>
          <w:szCs w:val="24"/>
          <w:u w:val="none"/>
        </w:rPr>
        <w:t xml:space="preserve"> </w:t>
      </w:r>
      <w:r w:rsidR="00F77D1A" w:rsidRPr="000C090B">
        <w:t>–</w:t>
      </w:r>
      <w:r w:rsidR="00337A0F">
        <w:t xml:space="preserve"> </w:t>
      </w:r>
      <w:r w:rsidR="00F77D1A" w:rsidRPr="000C090B">
        <w:t>p</w:t>
      </w:r>
      <w:r w:rsidR="000010DB" w:rsidRPr="000C090B">
        <w:t>oužívá se lodi s plachtou, která je hnána silou větru.</w:t>
      </w:r>
    </w:p>
    <w:p w:rsidR="000010DB" w:rsidRPr="000C090B" w:rsidRDefault="00CB0A7F" w:rsidP="00D3116A">
      <w:pPr>
        <w:pStyle w:val="ListParagraph"/>
        <w:numPr>
          <w:ilvl w:val="0"/>
          <w:numId w:val="3"/>
        </w:numPr>
        <w:ind w:left="426"/>
      </w:pPr>
      <w:hyperlink r:id="rId15" w:tooltip="Kanoistika" w:history="1">
        <w:r w:rsidR="000010DB" w:rsidRPr="00871934">
          <w:rPr>
            <w:rStyle w:val="Hyperlink"/>
            <w:rFonts w:cs="Arial"/>
            <w:i/>
            <w:color w:val="auto"/>
            <w:szCs w:val="24"/>
            <w:u w:val="none"/>
          </w:rPr>
          <w:t>Kanoistika</w:t>
        </w:r>
      </w:hyperlink>
      <w:r w:rsidR="00337A0F">
        <w:rPr>
          <w:rStyle w:val="Hyperlink"/>
          <w:rFonts w:cs="Arial"/>
          <w:i/>
          <w:color w:val="auto"/>
          <w:szCs w:val="24"/>
          <w:u w:val="none"/>
        </w:rPr>
        <w:t xml:space="preserve"> </w:t>
      </w:r>
      <w:r w:rsidR="000010DB" w:rsidRPr="000C090B">
        <w:t>– vodní sport,</w:t>
      </w:r>
      <w:r w:rsidR="0092640C">
        <w:t xml:space="preserve"> těšící se </w:t>
      </w:r>
      <w:r w:rsidR="00133854">
        <w:t xml:space="preserve">v České republice </w:t>
      </w:r>
      <w:r w:rsidR="0092640C">
        <w:t>velké oblibě</w:t>
      </w:r>
      <w:r w:rsidR="00133854">
        <w:t>,</w:t>
      </w:r>
      <w:r w:rsidR="00337A0F">
        <w:t xml:space="preserve"> </w:t>
      </w:r>
      <w:r w:rsidR="0092640C">
        <w:t>a to p</w:t>
      </w:r>
      <w:r w:rsidR="000010DB" w:rsidRPr="000C090B">
        <w:t>ředevším kanoistika spojená s vodní turistikou, prováděnou na cestovních typech kajaků a</w:t>
      </w:r>
      <w:r w:rsidR="00291DA9">
        <w:t> </w:t>
      </w:r>
      <w:r w:rsidR="000010DB" w:rsidRPr="000C090B">
        <w:t xml:space="preserve">kánoí. </w:t>
      </w:r>
      <w:r w:rsidR="00133854">
        <w:t>Dále se setkáváme</w:t>
      </w:r>
      <w:r w:rsidR="008B25E5">
        <w:t xml:space="preserve"> - </w:t>
      </w:r>
      <w:r w:rsidR="00291DA9">
        <w:t>s kanoistikou rychlostní a</w:t>
      </w:r>
      <w:r w:rsidR="00133854">
        <w:t xml:space="preserve"> kanoistikou na divoké vodě. Jedná se </w:t>
      </w:r>
      <w:r w:rsidR="000010DB" w:rsidRPr="000C090B">
        <w:t>o závodní disciplíny C1 – kanoe jednotlivci, C2 – deblkanoe pro</w:t>
      </w:r>
      <w:r w:rsidR="00291DA9">
        <w:t> </w:t>
      </w:r>
      <w:r w:rsidR="000010DB" w:rsidRPr="000C090B">
        <w:t>2</w:t>
      </w:r>
      <w:r w:rsidR="00AA71B4">
        <w:t> </w:t>
      </w:r>
      <w:r w:rsidR="000010DB" w:rsidRPr="000C090B">
        <w:t>kanoisty, C4</w:t>
      </w:r>
      <w:r w:rsidR="00F77D1A" w:rsidRPr="000C090B">
        <w:t> </w:t>
      </w:r>
      <w:r w:rsidR="000010DB" w:rsidRPr="000C090B">
        <w:t>– čtyř kanoe pro 4 kanoisty</w:t>
      </w:r>
      <w:r w:rsidR="00540B3D">
        <w:t xml:space="preserve">, </w:t>
      </w:r>
      <w:r w:rsidR="000010DB" w:rsidRPr="000C090B">
        <w:t>K1</w:t>
      </w:r>
      <w:r w:rsidR="008B25E5">
        <w:t xml:space="preserve"> </w:t>
      </w:r>
      <w:r w:rsidR="00F72661" w:rsidRPr="000C090B">
        <w:t>–</w:t>
      </w:r>
      <w:r w:rsidR="008B25E5">
        <w:t xml:space="preserve"> </w:t>
      </w:r>
      <w:r w:rsidR="000010DB" w:rsidRPr="000C090B">
        <w:t>kajak pro jednotlivce, K2 – debl kajak pro</w:t>
      </w:r>
      <w:r w:rsidR="00F77D1A" w:rsidRPr="000C090B">
        <w:t> </w:t>
      </w:r>
      <w:r w:rsidR="000010DB" w:rsidRPr="000C090B">
        <w:t>2</w:t>
      </w:r>
      <w:r w:rsidR="00F77D1A" w:rsidRPr="000C090B">
        <w:t> </w:t>
      </w:r>
      <w:r w:rsidR="000010DB" w:rsidRPr="000C090B">
        <w:t xml:space="preserve">kajakáře a </w:t>
      </w:r>
      <w:r w:rsidR="001B0B4A">
        <w:t>K4 pro 4 kajakáře. Do tohoto dru</w:t>
      </w:r>
      <w:r w:rsidR="000010DB" w:rsidRPr="000C090B">
        <w:t>hu sportu je třeba také zařadit slalom a sjezd na divoké vodě. Pro slalom se používá C1, C2 a K1. Pro sjezd na</w:t>
      </w:r>
      <w:r w:rsidR="00F77D1A" w:rsidRPr="000C090B">
        <w:t> </w:t>
      </w:r>
      <w:r w:rsidR="000010DB" w:rsidRPr="000C090B">
        <w:t>divoké vodě se používá lodí K1, C1, C2 (K jako kajak, C jako canoe).</w:t>
      </w:r>
    </w:p>
    <w:p w:rsidR="000010DB" w:rsidRPr="000C090B" w:rsidRDefault="00CB0A7F" w:rsidP="00D3116A">
      <w:pPr>
        <w:pStyle w:val="ListParagraph"/>
        <w:numPr>
          <w:ilvl w:val="0"/>
          <w:numId w:val="3"/>
        </w:numPr>
        <w:ind w:left="426"/>
      </w:pPr>
      <w:hyperlink r:id="rId16" w:tooltip="Kitesurfing" w:history="1">
        <w:r w:rsidR="000010DB" w:rsidRPr="00871934">
          <w:rPr>
            <w:rStyle w:val="Hyperlink"/>
            <w:rFonts w:cs="Arial"/>
            <w:i/>
            <w:color w:val="auto"/>
            <w:szCs w:val="24"/>
            <w:u w:val="none"/>
          </w:rPr>
          <w:t>Kitesurfing</w:t>
        </w:r>
      </w:hyperlink>
      <w:r w:rsidR="000010DB" w:rsidRPr="000C090B">
        <w:t xml:space="preserve"> – z</w:t>
      </w:r>
      <w:r w:rsidR="00133854">
        <w:t>ákladem pro tento sport je kite (drak),</w:t>
      </w:r>
      <w:r w:rsidR="000010DB" w:rsidRPr="000C090B">
        <w:t xml:space="preserve"> který táhne silou větru speciálně upravené prkno.</w:t>
      </w:r>
    </w:p>
    <w:p w:rsidR="000010DB" w:rsidRPr="000C090B" w:rsidRDefault="000010DB" w:rsidP="00D3116A">
      <w:pPr>
        <w:pStyle w:val="ListParagraph"/>
        <w:numPr>
          <w:ilvl w:val="0"/>
          <w:numId w:val="3"/>
        </w:numPr>
        <w:ind w:left="426"/>
      </w:pPr>
      <w:r w:rsidRPr="00871934">
        <w:rPr>
          <w:i/>
        </w:rPr>
        <w:t xml:space="preserve">Paddleboarding – </w:t>
      </w:r>
      <w:r w:rsidRPr="000C090B">
        <w:t>aktivita u níž se využívá prkna podobného surfovému a</w:t>
      </w:r>
      <w:r w:rsidR="00F77D1A" w:rsidRPr="000C090B">
        <w:t> </w:t>
      </w:r>
      <w:r w:rsidRPr="000C090B">
        <w:t xml:space="preserve">delšího pádla. Principem je udržet stabilitu </w:t>
      </w:r>
      <w:r w:rsidR="00F77D1A" w:rsidRPr="000C090B">
        <w:t>a pádlováním se posouvat vpřed.</w:t>
      </w:r>
    </w:p>
    <w:p w:rsidR="000010DB" w:rsidRPr="000C090B" w:rsidRDefault="00CB0A7F" w:rsidP="00D3116A">
      <w:pPr>
        <w:pStyle w:val="ListParagraph"/>
        <w:numPr>
          <w:ilvl w:val="0"/>
          <w:numId w:val="3"/>
        </w:numPr>
        <w:ind w:left="426"/>
      </w:pPr>
      <w:hyperlink r:id="rId17" w:tooltip="Plavání" w:history="1">
        <w:r w:rsidR="000010DB" w:rsidRPr="00871934">
          <w:rPr>
            <w:rStyle w:val="Hyperlink"/>
            <w:rFonts w:cs="Arial"/>
            <w:i/>
            <w:color w:val="auto"/>
            <w:szCs w:val="24"/>
            <w:u w:val="none"/>
          </w:rPr>
          <w:t>Plavání</w:t>
        </w:r>
      </w:hyperlink>
      <w:r w:rsidR="000010DB" w:rsidRPr="000C090B">
        <w:t xml:space="preserve"> – vodní sport, který lze provozovat v podstatě v jaké</w:t>
      </w:r>
      <w:r w:rsidR="00F77D1A" w:rsidRPr="000C090B">
        <w:t>m</w:t>
      </w:r>
      <w:r w:rsidR="000010DB" w:rsidRPr="000C090B">
        <w:t>koliv vodním prostředí, s ohledem na čistotu, hloubku a dalších kritéria. Je to vodní sport, kdy se koordinovanými pohyby plavec pohybuje ve vodním prostředí vpřed a díky těmto pohybům nedochází k utopení.</w:t>
      </w:r>
    </w:p>
    <w:p w:rsidR="000010DB" w:rsidRPr="000C090B" w:rsidRDefault="00CB0A7F" w:rsidP="00D3116A">
      <w:pPr>
        <w:pStyle w:val="ListParagraph"/>
        <w:numPr>
          <w:ilvl w:val="0"/>
          <w:numId w:val="3"/>
        </w:numPr>
        <w:ind w:left="426"/>
      </w:pPr>
      <w:hyperlink r:id="rId18" w:tooltip="Ploutvové plavání" w:history="1">
        <w:r w:rsidR="000010DB" w:rsidRPr="00871934">
          <w:rPr>
            <w:rStyle w:val="Hyperlink"/>
            <w:rFonts w:cs="Arial"/>
            <w:i/>
            <w:color w:val="auto"/>
            <w:szCs w:val="24"/>
            <w:u w:val="none"/>
          </w:rPr>
          <w:t>Ploutvové plavání</w:t>
        </w:r>
      </w:hyperlink>
      <w:r w:rsidR="000010DB" w:rsidRPr="000C090B">
        <w:t xml:space="preserve"> – plavání s ploutvemi.</w:t>
      </w:r>
    </w:p>
    <w:p w:rsidR="000010DB" w:rsidRPr="000C090B" w:rsidRDefault="00CB0A7F" w:rsidP="00D3116A">
      <w:pPr>
        <w:pStyle w:val="ListParagraph"/>
        <w:numPr>
          <w:ilvl w:val="0"/>
          <w:numId w:val="3"/>
        </w:numPr>
        <w:ind w:left="426"/>
      </w:pPr>
      <w:hyperlink r:id="rId19" w:tooltip="Potápění" w:history="1">
        <w:r w:rsidR="000010DB" w:rsidRPr="00871934">
          <w:rPr>
            <w:rStyle w:val="Hyperlink"/>
            <w:rFonts w:cs="Arial"/>
            <w:i/>
            <w:color w:val="auto"/>
            <w:szCs w:val="24"/>
            <w:u w:val="none"/>
          </w:rPr>
          <w:t>Potápění</w:t>
        </w:r>
      </w:hyperlink>
      <w:r w:rsidR="000010DB" w:rsidRPr="000C090B">
        <w:t xml:space="preserve"> – existuje více druhů potápění, záleží na činnosti, kterou potápěním chceme dosáhnout. Může jít o</w:t>
      </w:r>
      <w:r w:rsidR="0092640C">
        <w:t xml:space="preserve"> potápění se</w:t>
      </w:r>
      <w:r w:rsidR="000010DB" w:rsidRPr="000C090B">
        <w:t xml:space="preserve"> šn</w:t>
      </w:r>
      <w:r w:rsidR="0092640C">
        <w:t>orchlem</w:t>
      </w:r>
      <w:r w:rsidR="000010DB" w:rsidRPr="000C090B">
        <w:t>, kdy se plave na hladině a</w:t>
      </w:r>
      <w:r w:rsidR="00291DA9">
        <w:t> </w:t>
      </w:r>
      <w:r w:rsidR="000010DB" w:rsidRPr="000C090B">
        <w:t>většinou se jen pozoruje dno nebo malá hloubka pod hladinou, dále</w:t>
      </w:r>
      <w:r w:rsidR="00133854">
        <w:t xml:space="preserve"> výše zmíněné volné potápění a také </w:t>
      </w:r>
      <w:r w:rsidR="000010DB" w:rsidRPr="000C090B">
        <w:t>pak potápění s potápěčskou výbavou, většinou dýchací přístroj, neoprenový oblek a ploutve.</w:t>
      </w:r>
    </w:p>
    <w:p w:rsidR="000010DB" w:rsidRPr="000C090B" w:rsidRDefault="00CB0A7F" w:rsidP="00D3116A">
      <w:pPr>
        <w:pStyle w:val="ListParagraph"/>
        <w:numPr>
          <w:ilvl w:val="0"/>
          <w:numId w:val="3"/>
        </w:numPr>
        <w:ind w:left="426"/>
      </w:pPr>
      <w:hyperlink r:id="rId20" w:tooltip="Rafting" w:history="1">
        <w:r w:rsidR="000010DB" w:rsidRPr="00871934">
          <w:rPr>
            <w:rStyle w:val="Hyperlink"/>
            <w:rFonts w:cs="Arial"/>
            <w:i/>
            <w:color w:val="auto"/>
            <w:szCs w:val="24"/>
            <w:u w:val="none"/>
          </w:rPr>
          <w:t>Rafting</w:t>
        </w:r>
      </w:hyperlink>
      <w:r w:rsidR="000010DB" w:rsidRPr="000C090B">
        <w:t xml:space="preserve"> – základním prvkem pro rafting je raft. Jedná se o robustní nafukovací člun pro různé množství členů posádky, kteří potřebují ke své činnosti i další pomůcky, kterými jsou pádla a vesty popř. he</w:t>
      </w:r>
      <w:r w:rsidR="003455D8">
        <w:t>lmy. Je spíše vhodný na rychlejší a</w:t>
      </w:r>
      <w:r w:rsidR="00291DA9">
        <w:t> </w:t>
      </w:r>
      <w:r w:rsidR="003455D8">
        <w:t xml:space="preserve">více vln obsahující vodu, neboť na </w:t>
      </w:r>
      <w:r w:rsidR="000010DB" w:rsidRPr="000C090B">
        <w:t xml:space="preserve">pomalé </w:t>
      </w:r>
      <w:r w:rsidR="003455D8">
        <w:t xml:space="preserve">klidné </w:t>
      </w:r>
      <w:r w:rsidR="000010DB" w:rsidRPr="000C090B">
        <w:t>vodě je pádlování namáhavější a</w:t>
      </w:r>
      <w:r w:rsidR="00F77D1A" w:rsidRPr="000C090B">
        <w:t> </w:t>
      </w:r>
      <w:r w:rsidR="000010DB" w:rsidRPr="000C090B">
        <w:t>nudnější.</w:t>
      </w:r>
    </w:p>
    <w:p w:rsidR="000010DB" w:rsidRPr="000C090B" w:rsidRDefault="00CB0A7F" w:rsidP="00D3116A">
      <w:pPr>
        <w:pStyle w:val="ListParagraph"/>
        <w:numPr>
          <w:ilvl w:val="0"/>
          <w:numId w:val="3"/>
        </w:numPr>
        <w:ind w:left="426"/>
      </w:pPr>
      <w:hyperlink r:id="rId21" w:tooltip="Skoky do vody" w:history="1">
        <w:r w:rsidR="000010DB" w:rsidRPr="00871934">
          <w:rPr>
            <w:rStyle w:val="Hyperlink"/>
            <w:rFonts w:cs="Arial"/>
            <w:i/>
            <w:color w:val="auto"/>
            <w:szCs w:val="24"/>
            <w:u w:val="none"/>
          </w:rPr>
          <w:t>Skoky do vody</w:t>
        </w:r>
      </w:hyperlink>
      <w:r w:rsidR="00337A0F">
        <w:rPr>
          <w:rStyle w:val="Hyperlink"/>
          <w:rFonts w:cs="Arial"/>
          <w:i/>
          <w:color w:val="auto"/>
          <w:szCs w:val="24"/>
          <w:u w:val="none"/>
        </w:rPr>
        <w:t xml:space="preserve"> </w:t>
      </w:r>
      <w:r w:rsidR="00F77D1A" w:rsidRPr="000C090B">
        <w:t>–</w:t>
      </w:r>
      <w:r w:rsidR="000010DB" w:rsidRPr="000C090B">
        <w:t xml:space="preserve"> disciplína</w:t>
      </w:r>
      <w:r w:rsidR="00F77D1A" w:rsidRPr="000C090B">
        <w:t>,</w:t>
      </w:r>
      <w:r w:rsidR="000010DB" w:rsidRPr="000C090B">
        <w:t xml:space="preserve"> kdy skokani skáčou z věže nebo pružného prkna, přičemž skok obohacují jistými prvky – vruty, salta, otočky a podobně. Někteří jedinci tuto činnost mají jako zábavu, a to především v letním období. </w:t>
      </w:r>
      <w:r w:rsidR="003455D8">
        <w:t xml:space="preserve">V tomto případě se však nejedná </w:t>
      </w:r>
      <w:r w:rsidR="000010DB" w:rsidRPr="000C090B">
        <w:t xml:space="preserve">o sport, ale spíše </w:t>
      </w:r>
      <w:r w:rsidR="003455D8">
        <w:t xml:space="preserve">o </w:t>
      </w:r>
      <w:r w:rsidR="000010DB" w:rsidRPr="000C090B">
        <w:t xml:space="preserve">hazardování s životem, kdy jedinci skáčou do vod, kde </w:t>
      </w:r>
      <w:r w:rsidR="003455D8">
        <w:t>neznají přesně jejich hloubku, c</w:t>
      </w:r>
      <w:r w:rsidR="000010DB" w:rsidRPr="000C090B">
        <w:t>ož v</w:t>
      </w:r>
      <w:r w:rsidR="003455D8">
        <w:t> </w:t>
      </w:r>
      <w:r w:rsidR="000010DB" w:rsidRPr="000C090B">
        <w:t>konečné</w:t>
      </w:r>
      <w:r w:rsidR="003455D8">
        <w:t>m důsledku</w:t>
      </w:r>
      <w:r w:rsidR="000010DB" w:rsidRPr="000C090B">
        <w:t xml:space="preserve"> může </w:t>
      </w:r>
      <w:r w:rsidR="003455D8">
        <w:t>mít fatální výsledky.</w:t>
      </w:r>
    </w:p>
    <w:p w:rsidR="000010DB" w:rsidRPr="000C090B" w:rsidRDefault="00CB0A7F" w:rsidP="00D3116A">
      <w:pPr>
        <w:pStyle w:val="ListParagraph"/>
        <w:numPr>
          <w:ilvl w:val="0"/>
          <w:numId w:val="3"/>
        </w:numPr>
        <w:ind w:left="426"/>
      </w:pPr>
      <w:hyperlink r:id="rId22" w:tooltip="Surfing" w:history="1">
        <w:r w:rsidR="000010DB" w:rsidRPr="00871934">
          <w:rPr>
            <w:rStyle w:val="Hyperlink"/>
            <w:rFonts w:cs="Arial"/>
            <w:i/>
            <w:color w:val="auto"/>
            <w:szCs w:val="24"/>
            <w:u w:val="none"/>
          </w:rPr>
          <w:t>Surfing</w:t>
        </w:r>
      </w:hyperlink>
      <w:r w:rsidR="000010DB" w:rsidRPr="000C090B">
        <w:t xml:space="preserve"> – stěžejním náčiním je surf, su</w:t>
      </w:r>
      <w:r w:rsidR="00F77D1A" w:rsidRPr="000C090B">
        <w:t>rfař je unášen většinou</w:t>
      </w:r>
      <w:r w:rsidR="000010DB" w:rsidRPr="000C090B">
        <w:t xml:space="preserve"> mořskými vlnami. Z toho plyne, že surfing u nás </w:t>
      </w:r>
      <w:r w:rsidR="008B25E5">
        <w:t xml:space="preserve">ani </w:t>
      </w:r>
      <w:r w:rsidR="000010DB" w:rsidRPr="000C090B">
        <w:t xml:space="preserve">nemůže být rozšířen ve velké míře, neboť stěžejní plochou pro provozování je moře a hlavním elementem pro pohyb </w:t>
      </w:r>
      <w:r w:rsidR="00F77D1A" w:rsidRPr="000C090B">
        <w:t>–</w:t>
      </w:r>
      <w:r w:rsidR="000010DB" w:rsidRPr="000C090B">
        <w:t xml:space="preserve"> vlny.</w:t>
      </w:r>
      <w:r w:rsidR="008B25E5">
        <w:t xml:space="preserve"> </w:t>
      </w:r>
    </w:p>
    <w:p w:rsidR="000010DB" w:rsidRPr="000C090B" w:rsidRDefault="00CB0A7F" w:rsidP="00D3116A">
      <w:pPr>
        <w:pStyle w:val="ListParagraph"/>
        <w:numPr>
          <w:ilvl w:val="0"/>
          <w:numId w:val="3"/>
        </w:numPr>
        <w:ind w:left="426"/>
      </w:pPr>
      <w:hyperlink r:id="rId23" w:tooltip="Synchronizované plavání" w:history="1">
        <w:r w:rsidR="000010DB" w:rsidRPr="00871934">
          <w:rPr>
            <w:rStyle w:val="Hyperlink"/>
            <w:rFonts w:cs="Arial"/>
            <w:i/>
            <w:color w:val="auto"/>
            <w:szCs w:val="24"/>
            <w:u w:val="none"/>
          </w:rPr>
          <w:t>Synchronizované plavání</w:t>
        </w:r>
      </w:hyperlink>
      <w:r w:rsidR="000010DB" w:rsidRPr="000C090B">
        <w:t xml:space="preserve"> – jedná se v podstatě o tanec ve vodě doprovázený hudební skladbou. Patří sem i plavání jednotlivců, kde ovšem k žádné synchronizaci nedochází.</w:t>
      </w:r>
    </w:p>
    <w:p w:rsidR="000010DB" w:rsidRPr="000C090B" w:rsidRDefault="00CB0A7F" w:rsidP="00D3116A">
      <w:pPr>
        <w:pStyle w:val="ListParagraph"/>
        <w:numPr>
          <w:ilvl w:val="0"/>
          <w:numId w:val="3"/>
        </w:numPr>
        <w:ind w:left="426"/>
      </w:pPr>
      <w:hyperlink r:id="rId24" w:tooltip="Veslování" w:history="1">
        <w:r w:rsidR="000010DB" w:rsidRPr="00871934">
          <w:rPr>
            <w:rStyle w:val="Hyperlink"/>
            <w:rFonts w:cs="Arial"/>
            <w:i/>
            <w:color w:val="auto"/>
            <w:szCs w:val="24"/>
            <w:u w:val="none"/>
          </w:rPr>
          <w:t>Veslování</w:t>
        </w:r>
      </w:hyperlink>
      <w:r w:rsidR="000010DB" w:rsidRPr="000C090B">
        <w:t xml:space="preserve"> – </w:t>
      </w:r>
      <w:r w:rsidR="003455D8">
        <w:t xml:space="preserve">jako činnost je možné označit </w:t>
      </w:r>
      <w:r w:rsidR="000010DB" w:rsidRPr="000C090B">
        <w:t xml:space="preserve">pohánění plavidla lidskou silou. Používáme veslo, nikoli pádlo, což mnohdy bývá </w:t>
      </w:r>
      <w:r w:rsidR="008B25E5">
        <w:t xml:space="preserve">lidmi </w:t>
      </w:r>
      <w:r w:rsidR="000010DB" w:rsidRPr="000C090B">
        <w:t>mylně zaměňováno.</w:t>
      </w:r>
      <w:r w:rsidR="008B25E5">
        <w:t xml:space="preserve"> Pádlo má dva listy, veslo pouze jeden list.</w:t>
      </w:r>
      <w:r w:rsidR="000010DB" w:rsidRPr="000C090B">
        <w:t xml:space="preserve"> Veslaři se</w:t>
      </w:r>
      <w:r w:rsidR="00F77D1A" w:rsidRPr="000C090B">
        <w:t> </w:t>
      </w:r>
      <w:r w:rsidR="000010DB" w:rsidRPr="000C090B">
        <w:t>pohybují zády ve směru jízdy. Rozlišuje se více druhů veslic. Skif, dvojskif dvojka bez kormidelníka, čtyřka – párová, nepárová s/bez kormid</w:t>
      </w:r>
      <w:r w:rsidR="00F77D1A" w:rsidRPr="000C090B">
        <w:t>elníka dále osma a párová osma</w:t>
      </w:r>
      <w:r w:rsidR="003D58E5">
        <w:t>, která slouží</w:t>
      </w:r>
      <w:r w:rsidR="0092640C">
        <w:t xml:space="preserve"> převážně </w:t>
      </w:r>
      <w:r w:rsidR="003D58E5">
        <w:t>k tréninku žactva</w:t>
      </w:r>
      <w:r w:rsidR="00F77D1A" w:rsidRPr="000C090B">
        <w:t>.</w:t>
      </w:r>
    </w:p>
    <w:p w:rsidR="000010DB" w:rsidRPr="000C090B" w:rsidRDefault="00CB0A7F" w:rsidP="00D3116A">
      <w:pPr>
        <w:pStyle w:val="ListParagraph"/>
        <w:numPr>
          <w:ilvl w:val="0"/>
          <w:numId w:val="3"/>
        </w:numPr>
        <w:ind w:left="426"/>
      </w:pPr>
      <w:hyperlink r:id="rId25" w:tooltip="Vodní pólo" w:history="1">
        <w:r w:rsidR="000010DB" w:rsidRPr="00871934">
          <w:rPr>
            <w:rStyle w:val="Hyperlink"/>
            <w:rFonts w:cs="Arial"/>
            <w:i/>
            <w:color w:val="auto"/>
            <w:szCs w:val="24"/>
            <w:u w:val="none"/>
          </w:rPr>
          <w:t>Vodní pólo</w:t>
        </w:r>
      </w:hyperlink>
      <w:r w:rsidR="000010DB" w:rsidRPr="000C090B">
        <w:t xml:space="preserve"> – vodní míčová hra, nastupují 2 družstva proti sobě, odlišují se</w:t>
      </w:r>
      <w:r w:rsidR="00871934">
        <w:t> </w:t>
      </w:r>
      <w:r w:rsidR="000010DB" w:rsidRPr="000C090B">
        <w:t>barvami čepiček. Zajímavostí je, že zpracování míče smí být pouze jednou rukou.</w:t>
      </w:r>
    </w:p>
    <w:p w:rsidR="000010DB" w:rsidRPr="000C090B" w:rsidRDefault="00CB0A7F" w:rsidP="00D3116A">
      <w:pPr>
        <w:pStyle w:val="ListParagraph"/>
        <w:numPr>
          <w:ilvl w:val="0"/>
          <w:numId w:val="3"/>
        </w:numPr>
        <w:ind w:left="426"/>
      </w:pPr>
      <w:hyperlink r:id="rId26" w:tooltip="Vodní lyžování" w:history="1">
        <w:r w:rsidR="000010DB" w:rsidRPr="00871934">
          <w:rPr>
            <w:rStyle w:val="Hyperlink"/>
            <w:rFonts w:cs="Arial"/>
            <w:i/>
            <w:color w:val="auto"/>
            <w:szCs w:val="24"/>
            <w:u w:val="none"/>
          </w:rPr>
          <w:t>Vodní lyžování</w:t>
        </w:r>
      </w:hyperlink>
      <w:r w:rsidR="000010DB" w:rsidRPr="000C090B">
        <w:t xml:space="preserve"> – speciální disciplína, kdy lyžař je na lyžích tažen člunem nebo jiným tažným zařízením na vodní ploše.</w:t>
      </w:r>
    </w:p>
    <w:p w:rsidR="000010DB" w:rsidRPr="000C090B" w:rsidRDefault="00CB0A7F" w:rsidP="00D3116A">
      <w:pPr>
        <w:pStyle w:val="ListParagraph"/>
        <w:numPr>
          <w:ilvl w:val="0"/>
          <w:numId w:val="3"/>
        </w:numPr>
        <w:ind w:left="426"/>
      </w:pPr>
      <w:hyperlink r:id="rId27" w:tooltip="Windsurfing" w:history="1">
        <w:r w:rsidR="000010DB" w:rsidRPr="00871934">
          <w:rPr>
            <w:rStyle w:val="Hyperlink"/>
            <w:rFonts w:cs="Arial"/>
            <w:i/>
            <w:color w:val="auto"/>
            <w:szCs w:val="24"/>
            <w:u w:val="none"/>
          </w:rPr>
          <w:t>Windsurfing</w:t>
        </w:r>
      </w:hyperlink>
      <w:r w:rsidR="000010DB" w:rsidRPr="000C090B">
        <w:t xml:space="preserve"> – surfař na prkně využívá plachty a větru k tomu aby se mnohdy vysokými rychlostmi pohyboval po vodní hladině. Zajímavostí je, že plachta je</w:t>
      </w:r>
      <w:r w:rsidR="00F77D1A" w:rsidRPr="000C090B">
        <w:t> </w:t>
      </w:r>
      <w:r w:rsidR="000010DB" w:rsidRPr="000C090B">
        <w:t>pohyblivá a dá se s</w:t>
      </w:r>
      <w:r w:rsidR="00722E7D">
        <w:t> ní v podstatě libovolně točit</w:t>
      </w:r>
      <w:r w:rsidR="000010DB" w:rsidRPr="000C090B">
        <w:t>. Při vyšších rychlostech lze řídit jen pouhými náklony.</w:t>
      </w:r>
    </w:p>
    <w:p w:rsidR="007264B2" w:rsidRPr="007264B2" w:rsidRDefault="000010DB" w:rsidP="00D3116A">
      <w:pPr>
        <w:pStyle w:val="ListParagraph"/>
        <w:numPr>
          <w:ilvl w:val="0"/>
          <w:numId w:val="3"/>
        </w:numPr>
        <w:ind w:left="426"/>
        <w:rPr>
          <w:i/>
        </w:rPr>
      </w:pPr>
      <w:r w:rsidRPr="007264B2">
        <w:rPr>
          <w:rFonts w:eastAsia="Times New Roman"/>
          <w:i/>
          <w:lang w:eastAsia="cs-CZ"/>
        </w:rPr>
        <w:t xml:space="preserve">Vodní turistika </w:t>
      </w:r>
      <w:r w:rsidR="00F77D1A" w:rsidRPr="000C090B">
        <w:t>–</w:t>
      </w:r>
      <w:r w:rsidRPr="007264B2">
        <w:rPr>
          <w:rFonts w:eastAsia="Times New Roman"/>
          <w:lang w:eastAsia="cs-CZ"/>
        </w:rPr>
        <w:t xml:space="preserve"> bezesporu jedna z nejoblíbenějších aktivit v České republice. Dala by se označit spolu s turistikou pěší za </w:t>
      </w:r>
      <w:r w:rsidR="00F77D1A" w:rsidRPr="007264B2">
        <w:rPr>
          <w:rFonts w:eastAsia="Times New Roman"/>
          <w:lang w:eastAsia="cs-CZ"/>
        </w:rPr>
        <w:t>"národní sport"</w:t>
      </w:r>
      <w:r w:rsidRPr="007264B2">
        <w:rPr>
          <w:rFonts w:eastAsia="Times New Roman"/>
          <w:lang w:eastAsia="cs-CZ"/>
        </w:rPr>
        <w:t>. Výlety na vodě můžeme rozdělit podle délky konán</w:t>
      </w:r>
      <w:r w:rsidR="00722E7D">
        <w:rPr>
          <w:rFonts w:eastAsia="Times New Roman"/>
          <w:lang w:eastAsia="cs-CZ"/>
        </w:rPr>
        <w:t>í</w:t>
      </w:r>
      <w:r w:rsidRPr="007264B2">
        <w:rPr>
          <w:rFonts w:eastAsia="Times New Roman"/>
          <w:lang w:eastAsia="cs-CZ"/>
        </w:rPr>
        <w:t xml:space="preserve"> na </w:t>
      </w:r>
      <w:r w:rsidR="008B25E5">
        <w:rPr>
          <w:rFonts w:eastAsia="Times New Roman"/>
          <w:lang w:eastAsia="cs-CZ"/>
        </w:rPr>
        <w:t xml:space="preserve">jednodenní, </w:t>
      </w:r>
      <w:r w:rsidRPr="007264B2">
        <w:rPr>
          <w:rFonts w:eastAsia="Times New Roman"/>
          <w:lang w:eastAsia="cs-CZ"/>
        </w:rPr>
        <w:t xml:space="preserve">víkendové </w:t>
      </w:r>
      <w:r w:rsidR="0092640C" w:rsidRPr="007264B2">
        <w:rPr>
          <w:rFonts w:eastAsia="Times New Roman"/>
          <w:lang w:eastAsia="cs-CZ"/>
        </w:rPr>
        <w:t xml:space="preserve">a delší než víkendové. </w:t>
      </w:r>
      <w:r w:rsidRPr="000C090B">
        <w:t>Při</w:t>
      </w:r>
      <w:r w:rsidR="00291DA9">
        <w:t> </w:t>
      </w:r>
      <w:r w:rsidRPr="000C090B">
        <w:t>výběru vodního</w:t>
      </w:r>
      <w:r w:rsidR="0092640C">
        <w:t xml:space="preserve"> toku a délky</w:t>
      </w:r>
      <w:r w:rsidR="00F77D1A" w:rsidRPr="000C090B">
        <w:t xml:space="preserve"> trasy musíme vždy</w:t>
      </w:r>
      <w:r w:rsidRPr="000C090B">
        <w:t xml:space="preserve"> vybírat tak, aby zde </w:t>
      </w:r>
      <w:r w:rsidRPr="007264B2">
        <w:rPr>
          <w:rFonts w:eastAsia="Times New Roman"/>
          <w:lang w:eastAsia="cs-CZ"/>
        </w:rPr>
        <w:t>v daném období bylo optimální množství vody, a také musíme brát ohledy na zdatnost a</w:t>
      </w:r>
      <w:r w:rsidR="00291DA9">
        <w:rPr>
          <w:rFonts w:eastAsia="Times New Roman"/>
          <w:lang w:eastAsia="cs-CZ"/>
        </w:rPr>
        <w:t> </w:t>
      </w:r>
      <w:r w:rsidRPr="007264B2">
        <w:rPr>
          <w:rFonts w:eastAsia="Times New Roman"/>
          <w:lang w:eastAsia="cs-CZ"/>
        </w:rPr>
        <w:t>schopnosti účastníků</w:t>
      </w:r>
      <w:r w:rsidRPr="007264B2">
        <w:rPr>
          <w:rFonts w:eastAsia="Times New Roman"/>
          <w:bCs/>
          <w:lang w:eastAsia="cs-CZ"/>
        </w:rPr>
        <w:t xml:space="preserve">. </w:t>
      </w:r>
    </w:p>
    <w:p w:rsidR="002E7989" w:rsidRPr="007264B2" w:rsidRDefault="000010DB" w:rsidP="00D3116A">
      <w:pPr>
        <w:pStyle w:val="ListParagraph"/>
        <w:numPr>
          <w:ilvl w:val="0"/>
          <w:numId w:val="3"/>
        </w:numPr>
        <w:ind w:left="426"/>
        <w:rPr>
          <w:i/>
        </w:rPr>
      </w:pPr>
      <w:r w:rsidRPr="007264B2">
        <w:rPr>
          <w:i/>
        </w:rPr>
        <w:t xml:space="preserve">Rybaření </w:t>
      </w:r>
      <w:r w:rsidRPr="000C090B">
        <w:t xml:space="preserve">– v naší krajině velice oblíbená činnost, kdy se lidé baví tím, </w:t>
      </w:r>
      <w:r w:rsidR="00722E7D">
        <w:t xml:space="preserve">že loví ryby na rybářskou udici, </w:t>
      </w:r>
      <w:r w:rsidRPr="000C090B">
        <w:t>a to jak oficiálně, kdy jsou d</w:t>
      </w:r>
      <w:r w:rsidR="00F77D1A" w:rsidRPr="000C090B">
        <w:t xml:space="preserve">ržiteli příslušných oprávnění, </w:t>
      </w:r>
      <w:r w:rsidR="00540B3D">
        <w:t xml:space="preserve">tak i bez oprávnění, </w:t>
      </w:r>
      <w:r w:rsidR="002E7989">
        <w:t xml:space="preserve">což však </w:t>
      </w:r>
      <w:r w:rsidR="008B25E5">
        <w:t>je</w:t>
      </w:r>
      <w:r w:rsidR="002E7989">
        <w:t xml:space="preserve"> považováno za pytláctví, a také lze podle toho být sankciován</w:t>
      </w:r>
      <w:r w:rsidR="00722E7D">
        <w:t>.</w:t>
      </w:r>
    </w:p>
    <w:p w:rsidR="000010DB" w:rsidRPr="007264B2" w:rsidRDefault="000010DB" w:rsidP="00D3116A">
      <w:pPr>
        <w:pStyle w:val="ListParagraph"/>
        <w:numPr>
          <w:ilvl w:val="0"/>
          <w:numId w:val="3"/>
        </w:numPr>
        <w:ind w:left="426"/>
        <w:rPr>
          <w:i/>
        </w:rPr>
      </w:pPr>
      <w:r w:rsidRPr="002E7989">
        <w:rPr>
          <w:i/>
        </w:rPr>
        <w:t>Koupání v přírodních vodách</w:t>
      </w:r>
      <w:r w:rsidRPr="000C090B">
        <w:t xml:space="preserve"> – tímto slovním s</w:t>
      </w:r>
      <w:r w:rsidR="00722E7D">
        <w:t xml:space="preserve">pojením můžeme označit činnost </w:t>
      </w:r>
      <w:r w:rsidRPr="000C090B">
        <w:t>podobnou plavání, s tím rozdílem, že v tomto případě jde spíše o svlažování těla, než</w:t>
      </w:r>
      <w:r w:rsidR="00540B3D">
        <w:t xml:space="preserve"> </w:t>
      </w:r>
      <w:r w:rsidRPr="000C090B">
        <w:t>o podávání výkonů či překonávání vzdáleností. Jde o aktivitu</w:t>
      </w:r>
      <w:r w:rsidR="00722E7D">
        <w:t xml:space="preserve"> p</w:t>
      </w:r>
      <w:r w:rsidRPr="000C090B">
        <w:t>rováděnou především v teplých letních dnech.</w:t>
      </w:r>
    </w:p>
    <w:p w:rsidR="00291DA9" w:rsidRDefault="00291DA9">
      <w:pPr>
        <w:spacing w:before="0" w:after="0"/>
        <w:ind w:firstLine="0"/>
        <w:rPr>
          <w:i/>
        </w:rPr>
      </w:pPr>
      <w:r>
        <w:rPr>
          <w:i/>
        </w:rPr>
        <w:br w:type="page"/>
      </w:r>
    </w:p>
    <w:p w:rsidR="000010DB" w:rsidRPr="000C090B" w:rsidRDefault="00CB0A7F" w:rsidP="009E4601">
      <w:pPr>
        <w:pStyle w:val="Heading2"/>
        <w:rPr>
          <w:rStyle w:val="Hyperlink"/>
          <w:color w:val="auto"/>
          <w:u w:val="none"/>
        </w:rPr>
      </w:pPr>
      <w:hyperlink w:anchor="_Toc498277551" w:history="1">
        <w:bookmarkStart w:id="164" w:name="_Toc511827708"/>
        <w:r w:rsidR="000010DB" w:rsidRPr="000C090B">
          <w:rPr>
            <w:rStyle w:val="Hyperlink"/>
            <w:color w:val="auto"/>
            <w:u w:val="none"/>
          </w:rPr>
          <w:t>CHARAKTERISTIKA JEDNOTLIVÝCH VODNÍCH PLOCH</w:t>
        </w:r>
        <w:bookmarkEnd w:id="164"/>
      </w:hyperlink>
    </w:p>
    <w:p w:rsidR="00AA71B4" w:rsidRDefault="00AA71B4" w:rsidP="00E97486">
      <w:pPr>
        <w:pStyle w:val="Heading3"/>
      </w:pPr>
      <w:bookmarkStart w:id="165" w:name="_Toc511159285"/>
      <w:bookmarkStart w:id="166" w:name="_Toc511827709"/>
      <w:r w:rsidRPr="00E602A8">
        <w:t>Přehrady</w:t>
      </w:r>
      <w:bookmarkEnd w:id="165"/>
      <w:bookmarkEnd w:id="166"/>
    </w:p>
    <w:p w:rsidR="000010DB" w:rsidRPr="00291DA9" w:rsidRDefault="004A6F4C" w:rsidP="00291DA9">
      <w:pPr>
        <w:rPr>
          <w:b/>
        </w:rPr>
      </w:pPr>
      <w:r>
        <w:t>P</w:t>
      </w:r>
      <w:r w:rsidR="000010DB" w:rsidRPr="00291DA9">
        <w:t xml:space="preserve">řehrady </w:t>
      </w:r>
      <w:r>
        <w:t>jsou</w:t>
      </w:r>
      <w:r w:rsidR="000010DB" w:rsidRPr="00291DA9">
        <w:t xml:space="preserve"> mohutné stavby vybudované napříč údolím, jejichž účelem je vytvářet vodní nádrž. Pro manipulaci vody v nádrži (kolísání hladiny, převedení průtoku přehradním profilem) slouží manipulační zařízení.</w:t>
      </w:r>
    </w:p>
    <w:p w:rsidR="000010DB" w:rsidRPr="000C090B" w:rsidRDefault="000010DB" w:rsidP="00871934">
      <w:pPr>
        <w:ind w:firstLine="0"/>
        <w:rPr>
          <w:bCs/>
        </w:rPr>
      </w:pPr>
      <w:r w:rsidRPr="000C090B">
        <w:rPr>
          <w:bCs/>
        </w:rPr>
        <w:t>Podle účelu můžeme rozdělit nádrže na:</w:t>
      </w:r>
    </w:p>
    <w:p w:rsidR="000010DB" w:rsidRPr="000C090B" w:rsidRDefault="000010DB" w:rsidP="000C090B">
      <w:r w:rsidRPr="000C090B">
        <w:rPr>
          <w:bCs/>
        </w:rPr>
        <w:t>a) Ochranné – </w:t>
      </w:r>
      <w:r w:rsidRPr="000C090B">
        <w:t>chrání území a objekty pře d velkými vodami. Budují se</w:t>
      </w:r>
      <w:r w:rsidR="00871934">
        <w:t> </w:t>
      </w:r>
      <w:r w:rsidRPr="000C090B">
        <w:t>v horních částech toku, kde zachycují povodňové vlny.</w:t>
      </w:r>
    </w:p>
    <w:p w:rsidR="000010DB" w:rsidRPr="000C090B" w:rsidRDefault="000010DB" w:rsidP="000C090B">
      <w:r w:rsidRPr="000C090B">
        <w:t xml:space="preserve">b) </w:t>
      </w:r>
      <w:r w:rsidRPr="000C090B">
        <w:rPr>
          <w:bCs/>
        </w:rPr>
        <w:t>Zásobní –</w:t>
      </w:r>
      <w:r w:rsidRPr="000C090B">
        <w:t> zachycují v době nadbytečných průtoků ve svém zásobním prostoru tolik vody, kolik ji bude potřeba v době nedostatku.</w:t>
      </w:r>
    </w:p>
    <w:p w:rsidR="000010DB" w:rsidRPr="000C090B" w:rsidRDefault="000010DB" w:rsidP="000C090B">
      <w:r w:rsidRPr="000C090B">
        <w:t xml:space="preserve">c) </w:t>
      </w:r>
      <w:r w:rsidRPr="000C090B">
        <w:rPr>
          <w:bCs/>
        </w:rPr>
        <w:t>Smíšené nádrže –</w:t>
      </w:r>
      <w:r w:rsidRPr="000C090B">
        <w:t> spojují zásobní a ochranou funkci.</w:t>
      </w:r>
    </w:p>
    <w:p w:rsidR="000010DB" w:rsidRPr="000C090B" w:rsidRDefault="000010DB" w:rsidP="00871934">
      <w:pPr>
        <w:ind w:firstLine="0"/>
      </w:pPr>
      <w:r w:rsidRPr="000C090B">
        <w:rPr>
          <w:bCs/>
        </w:rPr>
        <w:t>Plnění nádrže vodou</w:t>
      </w:r>
      <w:r w:rsidRPr="000C090B">
        <w:t> – záleží na její poloze ke zdroji. Nádrž zřízena na toku je</w:t>
      </w:r>
      <w:r w:rsidR="00871934">
        <w:t> </w:t>
      </w:r>
      <w:r w:rsidRPr="000C090B">
        <w:t>plněna přímo.</w:t>
      </w:r>
    </w:p>
    <w:p w:rsidR="000010DB" w:rsidRPr="000C090B" w:rsidRDefault="000010DB" w:rsidP="00871934">
      <w:pPr>
        <w:ind w:firstLine="0"/>
      </w:pPr>
      <w:r w:rsidRPr="000C090B">
        <w:rPr>
          <w:bCs/>
        </w:rPr>
        <w:t>Prázdnění nádrže</w:t>
      </w:r>
      <w:r w:rsidRPr="000C090B">
        <w:t> –</w:t>
      </w:r>
      <w:r w:rsidR="00D2050D">
        <w:t xml:space="preserve"> </w:t>
      </w:r>
      <w:r w:rsidRPr="000C090B">
        <w:t xml:space="preserve">děje </w:t>
      </w:r>
      <w:r w:rsidR="00722E7D" w:rsidRPr="000C090B">
        <w:t xml:space="preserve">se </w:t>
      </w:r>
      <w:r w:rsidRPr="000C090B">
        <w:t>odtokem vody výpustmi nebo přepadem velkých vod bezpečnostním zařízením (přelivy) a odběrným zařízením.</w:t>
      </w:r>
    </w:p>
    <w:p w:rsidR="000010DB" w:rsidRPr="000C090B" w:rsidRDefault="000010DB" w:rsidP="00871934">
      <w:pPr>
        <w:ind w:firstLine="0"/>
      </w:pPr>
      <w:r w:rsidRPr="000C090B">
        <w:rPr>
          <w:bCs/>
        </w:rPr>
        <w:t>Účel přehrady:</w:t>
      </w:r>
    </w:p>
    <w:p w:rsidR="000010DB" w:rsidRPr="000C090B" w:rsidRDefault="000010DB" w:rsidP="00D3116A">
      <w:pPr>
        <w:pStyle w:val="ListParagraph"/>
        <w:numPr>
          <w:ilvl w:val="0"/>
          <w:numId w:val="4"/>
        </w:numPr>
        <w:ind w:left="426"/>
      </w:pPr>
      <w:r w:rsidRPr="000C090B">
        <w:t>hromadění vody k vodohospodářským účelům (pitná voda)</w:t>
      </w:r>
      <w:r w:rsidR="00FB38CB" w:rsidRPr="000C090B">
        <w:t>;</w:t>
      </w:r>
    </w:p>
    <w:p w:rsidR="000010DB" w:rsidRPr="000C090B" w:rsidRDefault="000010DB" w:rsidP="00D3116A">
      <w:pPr>
        <w:pStyle w:val="ListParagraph"/>
        <w:numPr>
          <w:ilvl w:val="0"/>
          <w:numId w:val="4"/>
        </w:numPr>
        <w:ind w:left="426"/>
      </w:pPr>
      <w:r w:rsidRPr="000C090B">
        <w:t>zadržování škodlivých povodní (povodňových vln)</w:t>
      </w:r>
      <w:r w:rsidR="00FB38CB" w:rsidRPr="000C090B">
        <w:t>;</w:t>
      </w:r>
    </w:p>
    <w:p w:rsidR="000010DB" w:rsidRPr="000C090B" w:rsidRDefault="000010DB" w:rsidP="00D3116A">
      <w:pPr>
        <w:pStyle w:val="ListParagraph"/>
        <w:numPr>
          <w:ilvl w:val="0"/>
          <w:numId w:val="4"/>
        </w:numPr>
        <w:ind w:left="426"/>
      </w:pPr>
      <w:r w:rsidRPr="000C090B">
        <w:t>získání spádu pro energetické využití vodní energie</w:t>
      </w:r>
      <w:r w:rsidR="00FB38CB" w:rsidRPr="000C090B">
        <w:t>;</w:t>
      </w:r>
    </w:p>
    <w:p w:rsidR="000010DB" w:rsidRPr="000C090B" w:rsidRDefault="000010DB" w:rsidP="00D3116A">
      <w:pPr>
        <w:pStyle w:val="ListParagraph"/>
        <w:numPr>
          <w:ilvl w:val="0"/>
          <w:numId w:val="4"/>
        </w:numPr>
        <w:ind w:left="426"/>
      </w:pPr>
      <w:r w:rsidRPr="000C090B">
        <w:t>získání spádu pro gravitační dopravu vody potrubím</w:t>
      </w:r>
      <w:r w:rsidR="00FB38CB" w:rsidRPr="000C090B">
        <w:t>;</w:t>
      </w:r>
    </w:p>
    <w:p w:rsidR="001730B4" w:rsidRDefault="000010DB" w:rsidP="001730B4">
      <w:pPr>
        <w:pStyle w:val="ListParagraph"/>
        <w:numPr>
          <w:ilvl w:val="0"/>
          <w:numId w:val="4"/>
        </w:numPr>
        <w:ind w:left="426"/>
      </w:pPr>
      <w:r w:rsidRPr="000C090B">
        <w:t>rekreační účely.</w:t>
      </w:r>
      <w:r w:rsidR="001730B4">
        <w:t xml:space="preserve"> </w:t>
      </w:r>
    </w:p>
    <w:p w:rsidR="001730B4" w:rsidRPr="000C090B" w:rsidRDefault="001730B4" w:rsidP="001730B4">
      <w:pPr>
        <w:ind w:left="66" w:firstLine="0"/>
      </w:pPr>
      <w:r>
        <w:t>Více podrobných informací lze nalézt v multimediálních učebních textech VŠB-TUO (</w:t>
      </w:r>
      <w:r w:rsidRPr="001730B4">
        <w:rPr>
          <w:rFonts w:eastAsia="Times New Roman" w:cs="Arial"/>
          <w:color w:val="000000"/>
          <w:szCs w:val="24"/>
          <w:lang w:eastAsia="cs-CZ"/>
        </w:rPr>
        <w:t>http://hgf10.vsb.cz/546/VHZ3/prehrady.html)</w:t>
      </w:r>
      <w:r>
        <w:rPr>
          <w:rFonts w:eastAsia="Times New Roman" w:cs="Arial"/>
          <w:color w:val="000000"/>
          <w:szCs w:val="24"/>
          <w:lang w:eastAsia="cs-CZ"/>
        </w:rPr>
        <w:t>.</w:t>
      </w:r>
    </w:p>
    <w:p w:rsidR="000010DB" w:rsidRPr="000C090B" w:rsidRDefault="000010DB" w:rsidP="00E97486">
      <w:pPr>
        <w:pStyle w:val="Heading3"/>
      </w:pPr>
      <w:bookmarkStart w:id="167" w:name="_Toc511827710"/>
      <w:r w:rsidRPr="000C090B">
        <w:t>Přírodní koupaliště</w:t>
      </w:r>
      <w:bookmarkEnd w:id="167"/>
    </w:p>
    <w:p w:rsidR="000010DB" w:rsidRPr="000C090B" w:rsidRDefault="000010DB" w:rsidP="000C090B">
      <w:r w:rsidRPr="000C090B">
        <w:t>Za přírodní koupaliště můžeme považovat vodní plochu vyskytující se</w:t>
      </w:r>
      <w:r w:rsidR="00FB38CB" w:rsidRPr="000C090B">
        <w:t> </w:t>
      </w:r>
      <w:r w:rsidRPr="000C090B">
        <w:t>v</w:t>
      </w:r>
      <w:r w:rsidR="00FB38CB" w:rsidRPr="000C090B">
        <w:t> </w:t>
      </w:r>
      <w:r w:rsidRPr="000C090B">
        <w:t xml:space="preserve">přírodě, která je vhodná pro koupání. Někdy </w:t>
      </w:r>
      <w:r w:rsidR="00722E7D">
        <w:t xml:space="preserve">je </w:t>
      </w:r>
      <w:r w:rsidRPr="000C090B">
        <w:t>u takových typů koupališť, nebo alespoň v</w:t>
      </w:r>
      <w:r w:rsidR="00722E7D">
        <w:t> jejich blízkosti</w:t>
      </w:r>
      <w:r w:rsidRPr="000C090B">
        <w:t xml:space="preserve"> možné nalézt zázemí v podobě parkoviště, občerstvení nebo jiných sociálních zařízení.</w:t>
      </w:r>
    </w:p>
    <w:p w:rsidR="000010DB" w:rsidRPr="000C090B" w:rsidRDefault="000010DB" w:rsidP="00E97486">
      <w:pPr>
        <w:pStyle w:val="Heading3"/>
      </w:pPr>
      <w:bookmarkStart w:id="168" w:name="_Toc511827711"/>
      <w:r w:rsidRPr="000C090B">
        <w:lastRenderedPageBreak/>
        <w:t>Řeky</w:t>
      </w:r>
      <w:bookmarkEnd w:id="168"/>
    </w:p>
    <w:p w:rsidR="000010DB" w:rsidRPr="000C090B" w:rsidRDefault="000010DB" w:rsidP="000C090B">
      <w:r w:rsidRPr="000C090B">
        <w:rPr>
          <w:bCs/>
        </w:rPr>
        <w:t xml:space="preserve">Chábera a </w:t>
      </w:r>
      <w:r w:rsidRPr="000C090B">
        <w:rPr>
          <w:shd w:val="clear" w:color="auto" w:fill="FFFFFF"/>
        </w:rPr>
        <w:t>Kőssl</w:t>
      </w:r>
      <w:r w:rsidRPr="000C090B">
        <w:rPr>
          <w:bCs/>
        </w:rPr>
        <w:t xml:space="preserve"> (1999,53) uvádí, že vodní tok</w:t>
      </w:r>
      <w:r w:rsidRPr="000C090B">
        <w:t> je odborný termín z </w:t>
      </w:r>
      <w:hyperlink r:id="rId28" w:tooltip="Hydrologie" w:history="1">
        <w:r w:rsidRPr="000C090B">
          <w:rPr>
            <w:rStyle w:val="Hyperlink"/>
            <w:rFonts w:cs="Arial"/>
            <w:color w:val="auto"/>
            <w:u w:val="none"/>
          </w:rPr>
          <w:t>hydrologie</w:t>
        </w:r>
      </w:hyperlink>
      <w:r w:rsidRPr="000C090B">
        <w:t>, který označuje jakýkoliv </w:t>
      </w:r>
      <w:hyperlink r:id="rId29" w:tooltip="Voda" w:history="1">
        <w:r w:rsidRPr="000C090B">
          <w:rPr>
            <w:rStyle w:val="Hyperlink"/>
            <w:rFonts w:cs="Arial"/>
            <w:color w:val="auto"/>
            <w:u w:val="none"/>
          </w:rPr>
          <w:t>vodní</w:t>
        </w:r>
      </w:hyperlink>
      <w:r w:rsidRPr="000C090B">
        <w:t> útvar na </w:t>
      </w:r>
      <w:hyperlink r:id="rId30" w:tooltip="Zemský povrch" w:history="1">
        <w:r w:rsidRPr="000C090B">
          <w:rPr>
            <w:rStyle w:val="Hyperlink"/>
            <w:rFonts w:cs="Arial"/>
            <w:color w:val="auto"/>
            <w:u w:val="none"/>
          </w:rPr>
          <w:t>zemském povrchu</w:t>
        </w:r>
      </w:hyperlink>
      <w:r w:rsidRPr="000C090B">
        <w:t> (popř. pod ním), tvořený tekoucí vodou. Je ohraničen korytem, jehož součástí je </w:t>
      </w:r>
      <w:hyperlink r:id="rId31" w:tooltip="Dno toku" w:history="1">
        <w:r w:rsidRPr="000C090B">
          <w:rPr>
            <w:rStyle w:val="Hyperlink"/>
            <w:rFonts w:cs="Arial"/>
            <w:color w:val="auto"/>
            <w:u w:val="none"/>
          </w:rPr>
          <w:t>dno</w:t>
        </w:r>
      </w:hyperlink>
      <w:r w:rsidRPr="000C090B">
        <w:t> a levý a pravý </w:t>
      </w:r>
      <w:hyperlink r:id="rId32" w:tooltip="Břeh" w:history="1">
        <w:r w:rsidRPr="000C090B">
          <w:rPr>
            <w:rStyle w:val="Hyperlink"/>
            <w:rFonts w:cs="Arial"/>
            <w:color w:val="auto"/>
            <w:u w:val="none"/>
          </w:rPr>
          <w:t>břeh</w:t>
        </w:r>
      </w:hyperlink>
      <w:r w:rsidRPr="000C090B">
        <w:t>. Vodní tok může být vytvořen přirozeně nebo uměle.</w:t>
      </w:r>
    </w:p>
    <w:p w:rsidR="000010DB" w:rsidRPr="000C090B" w:rsidRDefault="000010DB" w:rsidP="000C090B">
      <w:r w:rsidRPr="000C090B">
        <w:t>V korytě vodního toku rozlišujeme</w:t>
      </w:r>
      <w:r w:rsidR="00D2050D">
        <w:t xml:space="preserve"> </w:t>
      </w:r>
      <w:r w:rsidRPr="000C090B">
        <w:rPr>
          <w:bCs/>
        </w:rPr>
        <w:t>kynetu</w:t>
      </w:r>
      <w:r w:rsidR="00D2050D">
        <w:rPr>
          <w:bCs/>
        </w:rPr>
        <w:t xml:space="preserve"> </w:t>
      </w:r>
      <w:r w:rsidRPr="000C090B">
        <w:t>(prohloubenou a trvale zaplavovanou část koryta) a </w:t>
      </w:r>
      <w:r w:rsidRPr="000C090B">
        <w:rPr>
          <w:bCs/>
        </w:rPr>
        <w:t>bermu</w:t>
      </w:r>
      <w:r w:rsidRPr="000C090B">
        <w:t> (prostor zaplavovaný jen při vyšším průtoku).</w:t>
      </w:r>
    </w:p>
    <w:p w:rsidR="000010DB" w:rsidRPr="000C090B" w:rsidRDefault="000010DB" w:rsidP="000C090B">
      <w:r w:rsidRPr="000C090B">
        <w:t>Dílčí hydrologická disciplína, zabývající se režimem </w:t>
      </w:r>
      <w:hyperlink r:id="rId33" w:tooltip="Řeka" w:history="1">
        <w:r w:rsidRPr="000C090B">
          <w:rPr>
            <w:rStyle w:val="Hyperlink"/>
            <w:rFonts w:cs="Arial"/>
            <w:color w:val="auto"/>
            <w:u w:val="none"/>
          </w:rPr>
          <w:t>řek</w:t>
        </w:r>
      </w:hyperlink>
      <w:r w:rsidRPr="000C090B">
        <w:t> a ostatních vodních toků, se nazývá </w:t>
      </w:r>
      <w:hyperlink r:id="rId34" w:tooltip="Potamologie (stránka neexistuje)" w:history="1">
        <w:r w:rsidRPr="000C090B">
          <w:rPr>
            <w:rStyle w:val="Hyperlink"/>
            <w:rFonts w:cs="Arial"/>
            <w:color w:val="auto"/>
            <w:u w:val="none"/>
          </w:rPr>
          <w:t>potamologie</w:t>
        </w:r>
      </w:hyperlink>
      <w:r w:rsidRPr="000C090B">
        <w:t>.</w:t>
      </w:r>
    </w:p>
    <w:p w:rsidR="00D94D15" w:rsidRPr="000C090B" w:rsidRDefault="000010DB" w:rsidP="00871934">
      <w:pPr>
        <w:ind w:firstLine="0"/>
      </w:pPr>
      <w:bookmarkStart w:id="169" w:name="_Toc509169179"/>
      <w:r w:rsidRPr="000C090B">
        <w:rPr>
          <w:rStyle w:val="mw-headline"/>
          <w:rFonts w:cs="Arial"/>
          <w:szCs w:val="24"/>
        </w:rPr>
        <w:t>Druhy vodních toků</w:t>
      </w:r>
      <w:bookmarkStart w:id="170" w:name="_Toc509169180"/>
      <w:bookmarkEnd w:id="169"/>
    </w:p>
    <w:p w:rsidR="000010DB" w:rsidRPr="000C090B" w:rsidRDefault="000010DB" w:rsidP="00871934">
      <w:pPr>
        <w:ind w:firstLine="0"/>
      </w:pPr>
      <w:r w:rsidRPr="000C090B">
        <w:t xml:space="preserve">a) </w:t>
      </w:r>
      <w:r w:rsidRPr="000C090B">
        <w:rPr>
          <w:rStyle w:val="mw-headline"/>
          <w:rFonts w:cs="Arial"/>
          <w:szCs w:val="24"/>
        </w:rPr>
        <w:t>Přirozené</w:t>
      </w:r>
      <w:bookmarkEnd w:id="170"/>
    </w:p>
    <w:p w:rsidR="000010DB" w:rsidRPr="000C090B" w:rsidRDefault="000010DB" w:rsidP="00871934">
      <w:pPr>
        <w:ind w:firstLine="0"/>
      </w:pPr>
      <w:r w:rsidRPr="000C090B">
        <w:t xml:space="preserve">Přirozené vodní toky se dále rozdělují podle velikosti na několik typů, nicméně hranice mezi jednotlivými pojmy nejsou zcela jasně </w:t>
      </w:r>
      <w:r w:rsidR="00C91BC7">
        <w:t xml:space="preserve">vymezené </w:t>
      </w:r>
      <w:r w:rsidRPr="000C090B">
        <w:t>a ani hydrologové je</w:t>
      </w:r>
      <w:r w:rsidR="00C22ED4">
        <w:t> </w:t>
      </w:r>
      <w:r w:rsidRPr="000C090B">
        <w:t>neužívají</w:t>
      </w:r>
      <w:r w:rsidR="00722E7D">
        <w:t xml:space="preserve"> j</w:t>
      </w:r>
      <w:r w:rsidRPr="00722E7D">
        <w:t>ednotně:</w:t>
      </w:r>
    </w:p>
    <w:p w:rsidR="000010DB" w:rsidRPr="000C090B" w:rsidRDefault="00CB0A7F" w:rsidP="00D3116A">
      <w:pPr>
        <w:pStyle w:val="ListParagraph"/>
        <w:numPr>
          <w:ilvl w:val="0"/>
          <w:numId w:val="6"/>
        </w:numPr>
        <w:ind w:left="426"/>
      </w:pPr>
      <w:hyperlink r:id="rId35" w:tooltip="Bystřina (stránka neexistuje)" w:history="1">
        <w:r w:rsidR="000010DB" w:rsidRPr="00871934">
          <w:rPr>
            <w:rStyle w:val="Hyperlink"/>
            <w:rFonts w:cs="Arial"/>
            <w:color w:val="auto"/>
            <w:szCs w:val="24"/>
            <w:u w:val="none"/>
          </w:rPr>
          <w:t>bystřina</w:t>
        </w:r>
      </w:hyperlink>
      <w:r w:rsidR="000010DB" w:rsidRPr="000C090B">
        <w:t> – malý vodní tok se značným a proměnlivým sklonem dna</w:t>
      </w:r>
      <w:r w:rsidR="00FB38CB" w:rsidRPr="000C090B">
        <w:t>;</w:t>
      </w:r>
    </w:p>
    <w:p w:rsidR="000010DB" w:rsidRPr="000C090B" w:rsidRDefault="00CB0A7F" w:rsidP="00D3116A">
      <w:pPr>
        <w:pStyle w:val="ListParagraph"/>
        <w:numPr>
          <w:ilvl w:val="0"/>
          <w:numId w:val="6"/>
        </w:numPr>
        <w:ind w:left="426"/>
      </w:pPr>
      <w:hyperlink r:id="rId36" w:tooltip="Potok" w:history="1">
        <w:r w:rsidR="000010DB" w:rsidRPr="00871934">
          <w:rPr>
            <w:rStyle w:val="Hyperlink"/>
            <w:rFonts w:cs="Arial"/>
            <w:color w:val="auto"/>
            <w:szCs w:val="24"/>
            <w:u w:val="none"/>
          </w:rPr>
          <w:t>potok</w:t>
        </w:r>
      </w:hyperlink>
      <w:r w:rsidR="000010DB" w:rsidRPr="000C090B">
        <w:t> – menší vodní tok s vyrovnanějším a mírnějším sklonem</w:t>
      </w:r>
      <w:r w:rsidR="00FB38CB" w:rsidRPr="000C090B">
        <w:t>;</w:t>
      </w:r>
    </w:p>
    <w:p w:rsidR="000010DB" w:rsidRPr="000C090B" w:rsidRDefault="00CB0A7F" w:rsidP="00D3116A">
      <w:pPr>
        <w:pStyle w:val="ListParagraph"/>
        <w:numPr>
          <w:ilvl w:val="0"/>
          <w:numId w:val="6"/>
        </w:numPr>
        <w:ind w:left="426"/>
      </w:pPr>
      <w:hyperlink r:id="rId37" w:tooltip="Říčka (vodní tok)" w:history="1">
        <w:r w:rsidR="000010DB" w:rsidRPr="00871934">
          <w:rPr>
            <w:rStyle w:val="Hyperlink"/>
            <w:rFonts w:cs="Arial"/>
            <w:color w:val="auto"/>
            <w:szCs w:val="24"/>
            <w:u w:val="none"/>
          </w:rPr>
          <w:t>říčka</w:t>
        </w:r>
      </w:hyperlink>
      <w:r w:rsidR="000010DB" w:rsidRPr="000C090B">
        <w:t> – velikostní přechod mezi potokem a řekou</w:t>
      </w:r>
      <w:r w:rsidR="00FB38CB" w:rsidRPr="000C090B">
        <w:t>;</w:t>
      </w:r>
    </w:p>
    <w:p w:rsidR="000010DB" w:rsidRPr="000C090B" w:rsidRDefault="00CB0A7F" w:rsidP="00D3116A">
      <w:pPr>
        <w:pStyle w:val="ListParagraph"/>
        <w:numPr>
          <w:ilvl w:val="0"/>
          <w:numId w:val="6"/>
        </w:numPr>
        <w:ind w:left="426"/>
      </w:pPr>
      <w:hyperlink r:id="rId38" w:tooltip="Řeka" w:history="1">
        <w:r w:rsidR="000010DB" w:rsidRPr="00871934">
          <w:rPr>
            <w:rStyle w:val="Hyperlink"/>
            <w:rFonts w:cs="Arial"/>
            <w:color w:val="auto"/>
            <w:szCs w:val="24"/>
            <w:u w:val="none"/>
          </w:rPr>
          <w:t>řeka</w:t>
        </w:r>
      </w:hyperlink>
      <w:r w:rsidR="000010DB" w:rsidRPr="000C090B">
        <w:t> – větší vodní tok</w:t>
      </w:r>
      <w:r w:rsidR="00FB38CB" w:rsidRPr="000C090B">
        <w:t>;</w:t>
      </w:r>
    </w:p>
    <w:p w:rsidR="000010DB" w:rsidRPr="000C090B" w:rsidRDefault="00CB0A7F" w:rsidP="00D3116A">
      <w:pPr>
        <w:pStyle w:val="ListParagraph"/>
        <w:numPr>
          <w:ilvl w:val="0"/>
          <w:numId w:val="6"/>
        </w:numPr>
        <w:ind w:left="426"/>
      </w:pPr>
      <w:hyperlink r:id="rId39" w:tooltip="Veletok (stránka neexistuje)" w:history="1">
        <w:r w:rsidR="000010DB" w:rsidRPr="00871934">
          <w:rPr>
            <w:rStyle w:val="Hyperlink"/>
            <w:rFonts w:cs="Arial"/>
            <w:color w:val="auto"/>
            <w:szCs w:val="24"/>
            <w:u w:val="none"/>
          </w:rPr>
          <w:t>veletok</w:t>
        </w:r>
      </w:hyperlink>
      <w:r w:rsidR="000010DB" w:rsidRPr="000C090B">
        <w:t> – obvykle se vymezuje jako řeka alespoň 500 km dlouhá s plochou povodí alespoň 100 000 km</w:t>
      </w:r>
      <w:r w:rsidR="000010DB" w:rsidRPr="00871934">
        <w:rPr>
          <w:vertAlign w:val="superscript"/>
        </w:rPr>
        <w:t>2</w:t>
      </w:r>
      <w:r w:rsidR="00FB38CB" w:rsidRPr="000C090B">
        <w:t>;</w:t>
      </w:r>
    </w:p>
    <w:p w:rsidR="000010DB" w:rsidRDefault="00CB0A7F" w:rsidP="00D3116A">
      <w:pPr>
        <w:pStyle w:val="ListParagraph"/>
        <w:numPr>
          <w:ilvl w:val="0"/>
          <w:numId w:val="6"/>
        </w:numPr>
        <w:ind w:left="426"/>
      </w:pPr>
      <w:hyperlink r:id="rId40" w:tooltip="Průtok (kanál)" w:history="1">
        <w:r w:rsidR="000010DB" w:rsidRPr="00871934">
          <w:rPr>
            <w:rStyle w:val="Hyperlink"/>
            <w:rFonts w:cs="Arial"/>
            <w:color w:val="auto"/>
            <w:szCs w:val="24"/>
            <w:u w:val="none"/>
          </w:rPr>
          <w:t>průtok</w:t>
        </w:r>
      </w:hyperlink>
      <w:r w:rsidR="000010DB" w:rsidRPr="000C090B">
        <w:t> – spojnice mezi dvěma vodními plochami nebo vodními toky.</w:t>
      </w:r>
    </w:p>
    <w:p w:rsidR="000010DB" w:rsidRPr="000C090B" w:rsidRDefault="000010DB" w:rsidP="00871934">
      <w:pPr>
        <w:ind w:firstLine="0"/>
      </w:pPr>
      <w:r w:rsidRPr="000C090B">
        <w:t>b) </w:t>
      </w:r>
      <w:bookmarkStart w:id="171" w:name="_Toc509169181"/>
      <w:r w:rsidRPr="000C090B">
        <w:rPr>
          <w:rStyle w:val="mw-headline"/>
          <w:rFonts w:cs="Arial"/>
          <w:szCs w:val="24"/>
        </w:rPr>
        <w:t>Umělé</w:t>
      </w:r>
      <w:bookmarkEnd w:id="171"/>
    </w:p>
    <w:p w:rsidR="000010DB" w:rsidRPr="000C090B" w:rsidRDefault="000010DB" w:rsidP="00871934">
      <w:pPr>
        <w:ind w:firstLine="0"/>
      </w:pPr>
      <w:r w:rsidRPr="000C090B">
        <w:t>Jde o díla, která byla vytvořena člověkem:</w:t>
      </w:r>
    </w:p>
    <w:p w:rsidR="000010DB" w:rsidRPr="000C090B" w:rsidRDefault="00CB0A7F" w:rsidP="00D3116A">
      <w:pPr>
        <w:pStyle w:val="ListParagraph"/>
        <w:numPr>
          <w:ilvl w:val="0"/>
          <w:numId w:val="5"/>
        </w:numPr>
        <w:ind w:left="426"/>
      </w:pPr>
      <w:hyperlink r:id="rId41" w:tooltip="Vodní kanál" w:history="1">
        <w:r w:rsidR="000010DB" w:rsidRPr="00871934">
          <w:rPr>
            <w:rStyle w:val="Hyperlink"/>
            <w:rFonts w:cs="Arial"/>
            <w:color w:val="auto"/>
            <w:szCs w:val="24"/>
            <w:u w:val="none"/>
          </w:rPr>
          <w:t>vodní kanály</w:t>
        </w:r>
      </w:hyperlink>
      <w:r w:rsidR="00FB38CB" w:rsidRPr="000C090B">
        <w:t>;</w:t>
      </w:r>
    </w:p>
    <w:p w:rsidR="000010DB" w:rsidRPr="000C090B" w:rsidRDefault="00CB0A7F" w:rsidP="00D3116A">
      <w:pPr>
        <w:pStyle w:val="ListParagraph"/>
        <w:numPr>
          <w:ilvl w:val="0"/>
          <w:numId w:val="5"/>
        </w:numPr>
        <w:ind w:left="426"/>
      </w:pPr>
      <w:hyperlink r:id="rId42" w:tooltip="Vodní tunel (stránka neexistuje)" w:history="1">
        <w:r w:rsidR="000010DB" w:rsidRPr="00871934">
          <w:rPr>
            <w:rStyle w:val="Hyperlink"/>
            <w:rFonts w:cs="Arial"/>
            <w:color w:val="auto"/>
            <w:szCs w:val="24"/>
            <w:u w:val="none"/>
          </w:rPr>
          <w:t>vodní tunely</w:t>
        </w:r>
      </w:hyperlink>
      <w:r w:rsidR="00FB38CB" w:rsidRPr="000C090B">
        <w:t>;</w:t>
      </w:r>
    </w:p>
    <w:p w:rsidR="000010DB" w:rsidRPr="000C090B" w:rsidRDefault="00CB0A7F" w:rsidP="00D3116A">
      <w:pPr>
        <w:pStyle w:val="ListParagraph"/>
        <w:numPr>
          <w:ilvl w:val="0"/>
          <w:numId w:val="5"/>
        </w:numPr>
        <w:ind w:left="426"/>
      </w:pPr>
      <w:hyperlink r:id="rId43" w:tooltip="Aquadukt" w:history="1">
        <w:r w:rsidR="000010DB" w:rsidRPr="00871934">
          <w:rPr>
            <w:rStyle w:val="Hyperlink"/>
            <w:rFonts w:cs="Arial"/>
            <w:color w:val="auto"/>
            <w:szCs w:val="24"/>
            <w:u w:val="none"/>
          </w:rPr>
          <w:t>aquadukty</w:t>
        </w:r>
      </w:hyperlink>
      <w:r w:rsidR="00FB38CB" w:rsidRPr="000C090B">
        <w:t>.</w:t>
      </w:r>
    </w:p>
    <w:p w:rsidR="000010DB" w:rsidRPr="000C090B" w:rsidRDefault="000010DB" w:rsidP="00E97486">
      <w:pPr>
        <w:pStyle w:val="Heading3"/>
      </w:pPr>
      <w:bookmarkStart w:id="172" w:name="_Toc511827712"/>
      <w:r w:rsidRPr="000C090B">
        <w:t>Jezera</w:t>
      </w:r>
      <w:bookmarkEnd w:id="172"/>
    </w:p>
    <w:p w:rsidR="00541AD4" w:rsidRDefault="00541AD4" w:rsidP="00DA0532">
      <w:pPr>
        <w:ind w:left="66" w:firstLine="360"/>
        <w:rPr>
          <w:rFonts w:eastAsia="Times New Roman" w:cs="Arial"/>
          <w:szCs w:val="24"/>
          <w:lang w:eastAsia="cs-CZ"/>
        </w:rPr>
      </w:pPr>
      <w:r w:rsidRPr="00541AD4">
        <w:rPr>
          <w:rFonts w:cs="Arial"/>
          <w:szCs w:val="24"/>
        </w:rPr>
        <w:t>Učební opory klimatologie a hydrogeografie pro učitele</w:t>
      </w:r>
      <w:r w:rsidR="0067446E">
        <w:rPr>
          <w:rFonts w:cs="Arial"/>
          <w:szCs w:val="24"/>
        </w:rPr>
        <w:t xml:space="preserve"> (Ruda, 2014)</w:t>
      </w:r>
      <w:r w:rsidRPr="00541AD4">
        <w:rPr>
          <w:rFonts w:cs="Arial"/>
          <w:szCs w:val="24"/>
        </w:rPr>
        <w:t xml:space="preserve"> popisují jezera j</w:t>
      </w:r>
      <w:r w:rsidR="00291DA9">
        <w:rPr>
          <w:rFonts w:eastAsia="Times New Roman" w:cs="Arial"/>
          <w:szCs w:val="24"/>
          <w:lang w:eastAsia="cs-CZ"/>
        </w:rPr>
        <w:t xml:space="preserve">ako </w:t>
      </w:r>
      <w:r w:rsidRPr="00541AD4">
        <w:rPr>
          <w:rFonts w:eastAsia="Times New Roman" w:cs="Arial"/>
          <w:szCs w:val="24"/>
          <w:lang w:eastAsia="cs-CZ"/>
        </w:rPr>
        <w:t xml:space="preserve">uzavřenou přirozenou sníženinou zemského povrchu, která je vyplněná </w:t>
      </w:r>
      <w:r w:rsidRPr="00541AD4">
        <w:rPr>
          <w:rFonts w:eastAsia="Times New Roman" w:cs="Arial"/>
          <w:szCs w:val="24"/>
          <w:lang w:eastAsia="cs-CZ"/>
        </w:rPr>
        <w:lastRenderedPageBreak/>
        <w:t>vodou. Do jeho komplexu náleží i jeho horninové prostředí včetně tvaru povrchu, vegetace a živé organismy, které rostou a žijí na dně pánve nebo se vznášejí ve</w:t>
      </w:r>
      <w:r w:rsidR="00291DA9">
        <w:rPr>
          <w:rFonts w:eastAsia="Times New Roman" w:cs="Arial"/>
          <w:szCs w:val="24"/>
          <w:lang w:eastAsia="cs-CZ"/>
        </w:rPr>
        <w:t> </w:t>
      </w:r>
      <w:r w:rsidRPr="00541AD4">
        <w:rPr>
          <w:rFonts w:eastAsia="Times New Roman" w:cs="Arial"/>
          <w:szCs w:val="24"/>
          <w:lang w:eastAsia="cs-CZ"/>
        </w:rPr>
        <w:t>vodní hmotě a ovlivňují mnohé vlastnosti jezerní vody. Pro klasifikaci jezer existuje celá řada parametrů. V zásadě lze jezera rozdělit podle:</w:t>
      </w:r>
    </w:p>
    <w:p w:rsidR="00541AD4" w:rsidRDefault="00541AD4" w:rsidP="00541AD4">
      <w:pPr>
        <w:pStyle w:val="ListParagraph"/>
        <w:numPr>
          <w:ilvl w:val="0"/>
          <w:numId w:val="20"/>
        </w:numPr>
        <w:rPr>
          <w:rFonts w:cs="Arial"/>
          <w:szCs w:val="24"/>
        </w:rPr>
      </w:pPr>
      <w:r>
        <w:rPr>
          <w:rFonts w:cs="Arial"/>
          <w:szCs w:val="24"/>
        </w:rPr>
        <w:t>stáří;</w:t>
      </w:r>
    </w:p>
    <w:p w:rsidR="00541AD4" w:rsidRDefault="00541AD4" w:rsidP="00541AD4">
      <w:pPr>
        <w:pStyle w:val="ListParagraph"/>
        <w:numPr>
          <w:ilvl w:val="0"/>
          <w:numId w:val="20"/>
        </w:numPr>
        <w:rPr>
          <w:rFonts w:cs="Arial"/>
          <w:szCs w:val="24"/>
        </w:rPr>
      </w:pPr>
      <w:r>
        <w:rPr>
          <w:rFonts w:cs="Arial"/>
          <w:szCs w:val="24"/>
        </w:rPr>
        <w:t>přítok a odtok;</w:t>
      </w:r>
    </w:p>
    <w:p w:rsidR="00541AD4" w:rsidRDefault="00541AD4" w:rsidP="00541AD4">
      <w:pPr>
        <w:pStyle w:val="ListParagraph"/>
        <w:numPr>
          <w:ilvl w:val="0"/>
          <w:numId w:val="20"/>
        </w:numPr>
        <w:rPr>
          <w:rFonts w:cs="Arial"/>
          <w:szCs w:val="24"/>
        </w:rPr>
      </w:pPr>
      <w:r>
        <w:rPr>
          <w:rFonts w:cs="Arial"/>
          <w:szCs w:val="24"/>
        </w:rPr>
        <w:t>původní jezerní pánve;</w:t>
      </w:r>
    </w:p>
    <w:p w:rsidR="00541AD4" w:rsidRDefault="00541AD4" w:rsidP="00541AD4">
      <w:pPr>
        <w:pStyle w:val="ListParagraph"/>
        <w:numPr>
          <w:ilvl w:val="0"/>
          <w:numId w:val="20"/>
        </w:numPr>
        <w:rPr>
          <w:rFonts w:cs="Arial"/>
          <w:szCs w:val="24"/>
        </w:rPr>
      </w:pPr>
      <w:r>
        <w:rPr>
          <w:rFonts w:cs="Arial"/>
          <w:szCs w:val="24"/>
        </w:rPr>
        <w:t>převládajících sil při vzniku;</w:t>
      </w:r>
    </w:p>
    <w:p w:rsidR="00541AD4" w:rsidRPr="00541AD4" w:rsidRDefault="00541AD4" w:rsidP="00541AD4">
      <w:pPr>
        <w:pStyle w:val="ListParagraph"/>
        <w:numPr>
          <w:ilvl w:val="0"/>
          <w:numId w:val="20"/>
        </w:numPr>
        <w:rPr>
          <w:rFonts w:cs="Arial"/>
          <w:szCs w:val="24"/>
        </w:rPr>
      </w:pPr>
      <w:r>
        <w:rPr>
          <w:rFonts w:cs="Arial"/>
          <w:szCs w:val="24"/>
        </w:rPr>
        <w:t>teplotního režimu.</w:t>
      </w:r>
    </w:p>
    <w:p w:rsidR="004B4D16" w:rsidRPr="004B4D16" w:rsidRDefault="00541AD4" w:rsidP="004232F3">
      <w:pPr>
        <w:pStyle w:val="NoSpacing"/>
      </w:pPr>
      <w:r w:rsidRPr="004B4D16">
        <w:t>Jezera podle</w:t>
      </w:r>
      <w:r w:rsidR="004B4D16" w:rsidRPr="004B4D16">
        <w:t xml:space="preserve"> stáří:</w:t>
      </w:r>
    </w:p>
    <w:p w:rsidR="004B4D16" w:rsidRPr="004B4D16" w:rsidRDefault="00541AD4" w:rsidP="00D2050D">
      <w:pPr>
        <w:pStyle w:val="ListParagraph"/>
        <w:numPr>
          <w:ilvl w:val="0"/>
          <w:numId w:val="48"/>
        </w:numPr>
        <w:ind w:left="450"/>
      </w:pPr>
      <w:r w:rsidRPr="004B4D16">
        <w:t xml:space="preserve">stará, zralá mladá stará </w:t>
      </w:r>
      <w:r w:rsidR="004B4D16" w:rsidRPr="004B4D16">
        <w:t xml:space="preserve">a </w:t>
      </w:r>
      <w:r w:rsidRPr="004B4D16">
        <w:t>reliktní</w:t>
      </w:r>
      <w:r w:rsidR="004B4D16" w:rsidRPr="004B4D16">
        <w:t>.</w:t>
      </w:r>
    </w:p>
    <w:p w:rsidR="00C91BC7" w:rsidRDefault="00C91BC7" w:rsidP="004232F3">
      <w:pPr>
        <w:pStyle w:val="NoSpacing"/>
      </w:pPr>
      <w:r>
        <w:t>Jezera podle přítoku a odtoku</w:t>
      </w:r>
      <w:r w:rsidR="004B4D16">
        <w:t>:</w:t>
      </w:r>
    </w:p>
    <w:p w:rsidR="004B4D16" w:rsidRPr="004B4D16" w:rsidRDefault="004B4D16" w:rsidP="00E602A8">
      <w:pPr>
        <w:pStyle w:val="ListParagraph"/>
        <w:numPr>
          <w:ilvl w:val="0"/>
          <w:numId w:val="20"/>
        </w:numPr>
      </w:pPr>
      <w:r>
        <w:t>bezodtoková a odtoková.</w:t>
      </w:r>
    </w:p>
    <w:p w:rsidR="00C91BC7" w:rsidRDefault="00C91BC7" w:rsidP="004232F3">
      <w:pPr>
        <w:pStyle w:val="NoSpacing"/>
      </w:pPr>
      <w:r>
        <w:t>Jezera podle původu jezerní pánve</w:t>
      </w:r>
      <w:r w:rsidR="004B4D16">
        <w:t>:</w:t>
      </w:r>
    </w:p>
    <w:p w:rsidR="004B4D16" w:rsidRPr="004B4D16" w:rsidRDefault="00D2050D" w:rsidP="004B4D16">
      <w:pPr>
        <w:pStyle w:val="ListParagraph"/>
        <w:numPr>
          <w:ilvl w:val="0"/>
          <w:numId w:val="20"/>
        </w:numPr>
      </w:pPr>
      <w:r>
        <w:t>h</w:t>
      </w:r>
      <w:r w:rsidR="004B4D16">
        <w:t>razená, kotlinová, smíšená.</w:t>
      </w:r>
    </w:p>
    <w:p w:rsidR="00C91BC7" w:rsidRDefault="00C91BC7" w:rsidP="004232F3">
      <w:pPr>
        <w:pStyle w:val="NoSpacing"/>
      </w:pPr>
      <w:r>
        <w:t>Jezera podle převládajících sil při vzniku</w:t>
      </w:r>
      <w:r w:rsidR="004B4D16">
        <w:t>:</w:t>
      </w:r>
    </w:p>
    <w:p w:rsidR="004B4D16" w:rsidRPr="00291DA9" w:rsidRDefault="004B4D16" w:rsidP="00291DA9">
      <w:pPr>
        <w:rPr>
          <w:rFonts w:cs="Arial"/>
        </w:rPr>
      </w:pPr>
      <w:r w:rsidRPr="00291DA9">
        <w:rPr>
          <w:rFonts w:cs="Arial"/>
        </w:rPr>
        <w:t xml:space="preserve">Ledovcová </w:t>
      </w:r>
      <w:r w:rsidR="00291DA9" w:rsidRPr="000C090B">
        <w:t>–</w:t>
      </w:r>
      <w:r w:rsidR="00D2050D">
        <w:t xml:space="preserve"> </w:t>
      </w:r>
      <w:r w:rsidRPr="00291DA9">
        <w:rPr>
          <w:rFonts w:cs="Arial"/>
          <w:shd w:val="clear" w:color="auto" w:fill="FFFFFF"/>
        </w:rPr>
        <w:t>nejčetnější z celkového počtu jezer na Zemi, vznikla v době relativně nedávné po ústupu ledovců v posledním období zalednění (před 8000 až</w:t>
      </w:r>
      <w:r w:rsidR="00291DA9">
        <w:rPr>
          <w:rFonts w:cs="Arial"/>
          <w:shd w:val="clear" w:color="auto" w:fill="FFFFFF"/>
        </w:rPr>
        <w:t> </w:t>
      </w:r>
      <w:r w:rsidRPr="00291DA9">
        <w:rPr>
          <w:rFonts w:cs="Arial"/>
          <w:shd w:val="clear" w:color="auto" w:fill="FFFFFF"/>
        </w:rPr>
        <w:t>10</w:t>
      </w:r>
      <w:r w:rsidR="00291DA9">
        <w:rPr>
          <w:rFonts w:cs="Arial"/>
          <w:shd w:val="clear" w:color="auto" w:fill="FFFFFF"/>
        </w:rPr>
        <w:t> </w:t>
      </w:r>
      <w:r w:rsidRPr="00291DA9">
        <w:rPr>
          <w:rFonts w:cs="Arial"/>
          <w:shd w:val="clear" w:color="auto" w:fill="FFFFFF"/>
        </w:rPr>
        <w:t>000 lety).</w:t>
      </w:r>
    </w:p>
    <w:p w:rsidR="004B4D16" w:rsidRPr="00291DA9" w:rsidRDefault="004B4D16" w:rsidP="00291DA9">
      <w:pPr>
        <w:rPr>
          <w:rFonts w:cs="Arial"/>
        </w:rPr>
      </w:pPr>
      <w:r w:rsidRPr="00291DA9">
        <w:rPr>
          <w:rFonts w:cs="Arial"/>
        </w:rPr>
        <w:t xml:space="preserve">Tektonická </w:t>
      </w:r>
      <w:r w:rsidR="00291DA9" w:rsidRPr="000C090B">
        <w:t>–</w:t>
      </w:r>
      <w:r w:rsidR="00D2050D">
        <w:t xml:space="preserve"> </w:t>
      </w:r>
      <w:r w:rsidRPr="00291DA9">
        <w:rPr>
          <w:rFonts w:eastAsia="Times New Roman" w:cs="Arial"/>
          <w:lang w:eastAsia="cs-CZ"/>
        </w:rPr>
        <w:t>vyznačují se velkými hloubkami a značnou rozlohou vyskytují se</w:t>
      </w:r>
      <w:r w:rsidR="00291DA9">
        <w:rPr>
          <w:rFonts w:eastAsia="Times New Roman" w:cs="Arial"/>
          <w:lang w:eastAsia="cs-CZ"/>
        </w:rPr>
        <w:t> </w:t>
      </w:r>
      <w:r w:rsidRPr="00291DA9">
        <w:rPr>
          <w:rFonts w:eastAsia="Times New Roman" w:cs="Arial"/>
          <w:lang w:eastAsia="cs-CZ"/>
        </w:rPr>
        <w:t>v oblastech složitějších tektonických poklesů.</w:t>
      </w:r>
    </w:p>
    <w:p w:rsidR="004B4D16" w:rsidRPr="00291DA9" w:rsidRDefault="004B4D16" w:rsidP="00291DA9">
      <w:pPr>
        <w:rPr>
          <w:rFonts w:cs="Arial"/>
        </w:rPr>
      </w:pPr>
      <w:r w:rsidRPr="00291DA9">
        <w:rPr>
          <w:rFonts w:cs="Arial"/>
        </w:rPr>
        <w:t>V</w:t>
      </w:r>
      <w:r w:rsidR="00291DA9">
        <w:rPr>
          <w:rFonts w:cs="Arial"/>
        </w:rPr>
        <w:t xml:space="preserve">ulkanická </w:t>
      </w:r>
      <w:r w:rsidR="00291DA9" w:rsidRPr="000C090B">
        <w:t>–</w:t>
      </w:r>
      <w:r w:rsidR="00D2050D">
        <w:t xml:space="preserve"> </w:t>
      </w:r>
      <w:r w:rsidRPr="00291DA9">
        <w:rPr>
          <w:rFonts w:cs="Arial"/>
          <w:shd w:val="clear" w:color="auto" w:fill="FFFFFF"/>
        </w:rPr>
        <w:t>vázána na sopečnou činnost.</w:t>
      </w:r>
    </w:p>
    <w:p w:rsidR="004B4D16" w:rsidRPr="00291DA9" w:rsidRDefault="004B4D16" w:rsidP="00291DA9">
      <w:pPr>
        <w:rPr>
          <w:rFonts w:cs="Arial"/>
        </w:rPr>
      </w:pPr>
      <w:r w:rsidRPr="00291DA9">
        <w:rPr>
          <w:rFonts w:cs="Arial"/>
          <w:shd w:val="clear" w:color="auto" w:fill="FFFFFF"/>
        </w:rPr>
        <w:t xml:space="preserve">Jezera říčního původu </w:t>
      </w:r>
      <w:r w:rsidR="00291DA9" w:rsidRPr="000C090B">
        <w:t>–</w:t>
      </w:r>
      <w:r w:rsidR="00D2050D">
        <w:t xml:space="preserve"> </w:t>
      </w:r>
      <w:r w:rsidRPr="00291DA9">
        <w:rPr>
          <w:rFonts w:eastAsia="Times New Roman" w:cs="Arial"/>
          <w:lang w:eastAsia="cs-CZ"/>
        </w:rPr>
        <w:t>jsou výsledkem erozní (stará a mrtvá říční ramena) a akumulační činnosti řek, při přirozeném vývoji bývají proplachována vodou za</w:t>
      </w:r>
      <w:r w:rsidR="00291DA9">
        <w:rPr>
          <w:rFonts w:eastAsia="Times New Roman" w:cs="Arial"/>
          <w:lang w:eastAsia="cs-CZ"/>
        </w:rPr>
        <w:t> </w:t>
      </w:r>
      <w:r w:rsidRPr="00291DA9">
        <w:rPr>
          <w:rFonts w:eastAsia="Times New Roman" w:cs="Arial"/>
          <w:lang w:eastAsia="cs-CZ"/>
        </w:rPr>
        <w:t>povodní, což oživuje jejich biologické procesy</w:t>
      </w:r>
    </w:p>
    <w:p w:rsidR="004B4D16" w:rsidRPr="00291DA9" w:rsidRDefault="004B4D16" w:rsidP="00291DA9">
      <w:pPr>
        <w:rPr>
          <w:rFonts w:cs="Arial"/>
        </w:rPr>
      </w:pPr>
      <w:r w:rsidRPr="00291DA9">
        <w:rPr>
          <w:rFonts w:cs="Arial"/>
          <w:shd w:val="clear" w:color="auto" w:fill="FFFFFF"/>
        </w:rPr>
        <w:t xml:space="preserve">Pobřežní </w:t>
      </w:r>
      <w:r w:rsidR="00291DA9" w:rsidRPr="000C090B">
        <w:t>–</w:t>
      </w:r>
      <w:r w:rsidR="00512834">
        <w:t xml:space="preserve"> </w:t>
      </w:r>
      <w:r w:rsidRPr="00291DA9">
        <w:rPr>
          <w:rFonts w:eastAsia="Times New Roman" w:cs="Arial"/>
          <w:lang w:eastAsia="cs-CZ"/>
        </w:rPr>
        <w:t>mají mořský původ, vznikají částečným, nebo úplným oddělením od</w:t>
      </w:r>
      <w:r w:rsidR="00291DA9">
        <w:rPr>
          <w:rFonts w:eastAsia="Times New Roman" w:cs="Arial"/>
          <w:lang w:eastAsia="cs-CZ"/>
        </w:rPr>
        <w:t> </w:t>
      </w:r>
      <w:r w:rsidRPr="00291DA9">
        <w:rPr>
          <w:rFonts w:eastAsia="Times New Roman" w:cs="Arial"/>
          <w:lang w:eastAsia="cs-CZ"/>
        </w:rPr>
        <w:t>pobřežní části moře</w:t>
      </w:r>
    </w:p>
    <w:p w:rsidR="004B4D16" w:rsidRPr="00291DA9" w:rsidRDefault="004B4D16" w:rsidP="00291DA9">
      <w:pPr>
        <w:rPr>
          <w:rFonts w:cs="Arial"/>
        </w:rPr>
      </w:pPr>
      <w:r w:rsidRPr="00291DA9">
        <w:rPr>
          <w:rFonts w:cs="Arial"/>
        </w:rPr>
        <w:lastRenderedPageBreak/>
        <w:t xml:space="preserve">Jezera eolického původu </w:t>
      </w:r>
      <w:r w:rsidR="00291DA9" w:rsidRPr="000C090B">
        <w:t>–</w:t>
      </w:r>
      <w:r w:rsidRPr="00291DA9">
        <w:rPr>
          <w:rFonts w:cs="Arial"/>
        </w:rPr>
        <w:t xml:space="preserve"> v</w:t>
      </w:r>
      <w:r w:rsidRPr="00291DA9">
        <w:rPr>
          <w:rFonts w:cs="Arial"/>
          <w:shd w:val="clear" w:color="auto" w:fill="FFFFFF"/>
        </w:rPr>
        <w:t>znikla vyvátím terénních depresí na místech nesoudržných zvětralin a usazenin</w:t>
      </w:r>
      <w:r w:rsidR="00DA0532" w:rsidRPr="00291DA9">
        <w:rPr>
          <w:rFonts w:cs="Arial"/>
          <w:shd w:val="clear" w:color="auto" w:fill="FFFFFF"/>
        </w:rPr>
        <w:t>.</w:t>
      </w:r>
    </w:p>
    <w:p w:rsidR="004B4D16" w:rsidRDefault="00C91BC7" w:rsidP="00291DA9">
      <w:pPr>
        <w:rPr>
          <w:rFonts w:eastAsia="Times New Roman" w:cs="Arial"/>
          <w:lang w:eastAsia="cs-CZ"/>
        </w:rPr>
      </w:pPr>
      <w:r w:rsidRPr="00291DA9">
        <w:rPr>
          <w:rFonts w:cs="Arial"/>
        </w:rPr>
        <w:t>Krasová jezera</w:t>
      </w:r>
      <w:r w:rsidR="00512834">
        <w:rPr>
          <w:rFonts w:cs="Arial"/>
        </w:rPr>
        <w:t xml:space="preserve"> </w:t>
      </w:r>
      <w:r w:rsidR="00291DA9" w:rsidRPr="000C090B">
        <w:t>–</w:t>
      </w:r>
      <w:r w:rsidR="00512834">
        <w:t xml:space="preserve"> </w:t>
      </w:r>
      <w:r w:rsidR="004B4D16" w:rsidRPr="00291DA9">
        <w:rPr>
          <w:rFonts w:eastAsia="Times New Roman" w:cs="Arial"/>
          <w:lang w:eastAsia="cs-CZ"/>
        </w:rPr>
        <w:t>vyskytují se v oblastech krasových hornin (vápence): e</w:t>
      </w:r>
      <w:r w:rsidR="00DA0532" w:rsidRPr="00291DA9">
        <w:rPr>
          <w:rFonts w:eastAsia="Times New Roman" w:cs="Arial"/>
          <w:lang w:eastAsia="cs-CZ"/>
        </w:rPr>
        <w:t>xokrasová a endokrasová jezera.</w:t>
      </w:r>
    </w:p>
    <w:p w:rsidR="000010DB" w:rsidRDefault="000010DB" w:rsidP="00E97486">
      <w:pPr>
        <w:pStyle w:val="Heading3"/>
      </w:pPr>
      <w:bookmarkStart w:id="173" w:name="_Toc511827713"/>
      <w:r w:rsidRPr="000C090B">
        <w:t>Rybníky</w:t>
      </w:r>
      <w:bookmarkEnd w:id="173"/>
    </w:p>
    <w:p w:rsidR="00B801CE" w:rsidRDefault="00AF5845" w:rsidP="00512834">
      <w:pPr>
        <w:rPr>
          <w:lang w:eastAsia="cs-CZ"/>
        </w:rPr>
      </w:pPr>
      <w:r w:rsidRPr="00AF5845">
        <w:rPr>
          <w:lang w:eastAsia="cs-CZ"/>
        </w:rPr>
        <w:t>Zákon č. 99/2004 Sb</w:t>
      </w:r>
      <w:r w:rsidR="00674748">
        <w:rPr>
          <w:lang w:eastAsia="cs-CZ"/>
        </w:rPr>
        <w:t>.</w:t>
      </w:r>
      <w:r w:rsidRPr="00AF5845">
        <w:rPr>
          <w:lang w:eastAsia="cs-CZ"/>
        </w:rPr>
        <w:t xml:space="preserve"> § 2 písm. c)</w:t>
      </w:r>
      <w:r w:rsidR="00B801CE">
        <w:rPr>
          <w:lang w:eastAsia="cs-CZ"/>
        </w:rPr>
        <w:t xml:space="preserve">definuje rybník jako: </w:t>
      </w:r>
      <w:r w:rsidRPr="00AF5845">
        <w:rPr>
          <w:lang w:eastAsia="cs-CZ"/>
        </w:rPr>
        <w:t>vodní dílo, které je</w:t>
      </w:r>
      <w:r w:rsidR="00674748">
        <w:rPr>
          <w:lang w:eastAsia="cs-CZ"/>
        </w:rPr>
        <w:t> </w:t>
      </w:r>
      <w:r w:rsidRPr="00AF5845">
        <w:rPr>
          <w:lang w:eastAsia="cs-CZ"/>
        </w:rPr>
        <w:t>vodní</w:t>
      </w:r>
      <w:r w:rsidR="00D2050D">
        <w:rPr>
          <w:lang w:eastAsia="cs-CZ"/>
        </w:rPr>
        <w:t xml:space="preserve"> </w:t>
      </w:r>
      <w:r w:rsidRPr="00AF5845">
        <w:rPr>
          <w:lang w:eastAsia="cs-CZ"/>
        </w:rPr>
        <w:t>nádrží určenou především k chovu ryb, ve kterém lze regulovat vodní hladinu, včetně možnosti</w:t>
      </w:r>
      <w:r w:rsidR="00512834">
        <w:rPr>
          <w:lang w:eastAsia="cs-CZ"/>
        </w:rPr>
        <w:t xml:space="preserve"> </w:t>
      </w:r>
      <w:r w:rsidRPr="00AF5845">
        <w:rPr>
          <w:lang w:eastAsia="cs-CZ"/>
        </w:rPr>
        <w:t>jeho vypouštění a slovení; rybník je tvořen hrází, nádrží a</w:t>
      </w:r>
      <w:r w:rsidR="00674748">
        <w:rPr>
          <w:lang w:eastAsia="cs-CZ"/>
        </w:rPr>
        <w:t> </w:t>
      </w:r>
      <w:r w:rsidRPr="00AF5845">
        <w:rPr>
          <w:lang w:eastAsia="cs-CZ"/>
        </w:rPr>
        <w:t>dalšími technickými zařízeními</w:t>
      </w:r>
      <w:r w:rsidR="00B801CE" w:rsidRPr="00B801CE">
        <w:rPr>
          <w:lang w:eastAsia="cs-CZ"/>
        </w:rPr>
        <w:t xml:space="preserve">. </w:t>
      </w:r>
    </w:p>
    <w:p w:rsidR="00AF5845" w:rsidRPr="00CB0A7F" w:rsidRDefault="00AF5845" w:rsidP="00CB0A7F">
      <w:pPr>
        <w:rPr>
          <w:lang w:eastAsia="cs-CZ"/>
        </w:rPr>
      </w:pPr>
      <w:r w:rsidRPr="00AF5845">
        <w:rPr>
          <w:lang w:eastAsia="cs-CZ"/>
        </w:rPr>
        <w:t>Rybník je tedy definován jako vodní dílo, které specifikuje § 1 odst. 3 zákona č.334/1992 Sb. jako patřící „… do</w:t>
      </w:r>
      <w:r w:rsidR="00B801CE" w:rsidRPr="00B801CE">
        <w:rPr>
          <w:lang w:eastAsia="cs-CZ"/>
        </w:rPr>
        <w:t xml:space="preserve"> zemědělského půdního fondu.“</w:t>
      </w:r>
      <w:r w:rsidRPr="00AF5845">
        <w:rPr>
          <w:lang w:eastAsia="cs-CZ"/>
        </w:rPr>
        <w:t xml:space="preserve"> Rybník je</w:t>
      </w:r>
      <w:r w:rsidR="00512834">
        <w:rPr>
          <w:lang w:eastAsia="cs-CZ"/>
        </w:rPr>
        <w:t> </w:t>
      </w:r>
      <w:r w:rsidRPr="00AF5845">
        <w:rPr>
          <w:lang w:eastAsia="cs-CZ"/>
        </w:rPr>
        <w:t>v</w:t>
      </w:r>
      <w:r w:rsidR="00B801CE" w:rsidRPr="00B801CE">
        <w:rPr>
          <w:lang w:eastAsia="cs-CZ"/>
        </w:rPr>
        <w:t> </w:t>
      </w:r>
      <w:r w:rsidRPr="00AF5845">
        <w:rPr>
          <w:lang w:eastAsia="cs-CZ"/>
        </w:rPr>
        <w:t>dalším</w:t>
      </w:r>
      <w:r w:rsidR="00512834">
        <w:rPr>
          <w:lang w:eastAsia="cs-CZ"/>
        </w:rPr>
        <w:t xml:space="preserve"> </w:t>
      </w:r>
      <w:r w:rsidRPr="00AF5845">
        <w:rPr>
          <w:lang w:eastAsia="cs-CZ"/>
        </w:rPr>
        <w:t>vymezení chápán nejen jako stavba, či vodní dílo, ale také jako pozemek, na který se</w:t>
      </w:r>
      <w:r w:rsidR="00674748">
        <w:rPr>
          <w:lang w:eastAsia="cs-CZ"/>
        </w:rPr>
        <w:t> </w:t>
      </w:r>
      <w:r w:rsidR="00B801CE" w:rsidRPr="00B801CE">
        <w:rPr>
          <w:lang w:eastAsia="cs-CZ"/>
        </w:rPr>
        <w:t>vztahují vlastnická práva.</w:t>
      </w:r>
    </w:p>
    <w:p w:rsidR="00AF5845" w:rsidRPr="00AF5845" w:rsidRDefault="00AF5845" w:rsidP="006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r w:rsidRPr="00AF5845">
        <w:rPr>
          <w:rFonts w:eastAsia="Times New Roman" w:cs="Arial"/>
          <w:color w:val="000000"/>
          <w:szCs w:val="24"/>
          <w:lang w:eastAsia="cs-CZ"/>
        </w:rPr>
        <w:t xml:space="preserve">Kategorizace rybníků: </w:t>
      </w:r>
    </w:p>
    <w:p w:rsidR="00AF5845" w:rsidRPr="00AF5845" w:rsidRDefault="00AF5845" w:rsidP="006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r w:rsidRPr="00AF5845">
        <w:rPr>
          <w:rFonts w:eastAsia="Times New Roman" w:cs="Arial"/>
          <w:color w:val="000000"/>
          <w:szCs w:val="24"/>
          <w:lang w:eastAsia="cs-CZ"/>
        </w:rPr>
        <w:t>Rybníky jako vypustitelné umělé vodní nádrže, sloužící k chovu ryb, jsou podle</w:t>
      </w:r>
      <w:r w:rsidR="00D2050D">
        <w:rPr>
          <w:rFonts w:eastAsia="Times New Roman" w:cs="Arial"/>
          <w:color w:val="000000"/>
          <w:szCs w:val="24"/>
          <w:lang w:eastAsia="cs-CZ"/>
        </w:rPr>
        <w:t xml:space="preserve"> </w:t>
      </w:r>
      <w:r w:rsidRPr="00AF5845">
        <w:rPr>
          <w:rFonts w:eastAsia="Times New Roman" w:cs="Arial"/>
          <w:color w:val="000000"/>
          <w:szCs w:val="24"/>
          <w:lang w:eastAsia="cs-CZ"/>
        </w:rPr>
        <w:t>svého hospodářského využití rozděleny do několika kategorií.</w:t>
      </w:r>
    </w:p>
    <w:p w:rsidR="00AF5845" w:rsidRPr="00AF5845" w:rsidRDefault="00AF5845" w:rsidP="006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r w:rsidRPr="00AF5845">
        <w:rPr>
          <w:rFonts w:eastAsia="Times New Roman" w:cs="Arial"/>
          <w:color w:val="000000"/>
          <w:szCs w:val="24"/>
          <w:lang w:eastAsia="cs-CZ"/>
        </w:rPr>
        <w:t>a) podle polohy – vrchovinné a nížinné – vrchovinné rybníky nejsou díky své</w:t>
      </w:r>
      <w:r w:rsidR="00D2050D">
        <w:rPr>
          <w:rFonts w:eastAsia="Times New Roman" w:cs="Arial"/>
          <w:color w:val="000000"/>
          <w:szCs w:val="24"/>
          <w:lang w:eastAsia="cs-CZ"/>
        </w:rPr>
        <w:t xml:space="preserve"> </w:t>
      </w:r>
      <w:r w:rsidRPr="00AF5845">
        <w:rPr>
          <w:rFonts w:eastAsia="Times New Roman" w:cs="Arial"/>
          <w:color w:val="000000"/>
          <w:szCs w:val="24"/>
          <w:lang w:eastAsia="cs-CZ"/>
        </w:rPr>
        <w:t>nižší průměrné roční teplotě příliš vhodné pro chov teplomilných druhů ryb a kaprů.</w:t>
      </w:r>
    </w:p>
    <w:p w:rsidR="00AF5845" w:rsidRDefault="00AF5845" w:rsidP="006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eastAsia="Times New Roman" w:cs="Arial"/>
          <w:color w:val="000000"/>
          <w:szCs w:val="24"/>
          <w:lang w:eastAsia="cs-CZ"/>
        </w:rPr>
      </w:pPr>
      <w:r w:rsidRPr="00AF5845">
        <w:rPr>
          <w:rFonts w:eastAsia="Times New Roman" w:cs="Arial"/>
          <w:color w:val="000000"/>
          <w:szCs w:val="24"/>
          <w:lang w:eastAsia="cs-CZ"/>
        </w:rPr>
        <w:t>b) podle okolí – lesní, luční, polní, návesní, pod</w:t>
      </w:r>
      <w:r w:rsidR="00674748">
        <w:rPr>
          <w:rFonts w:eastAsia="Times New Roman" w:cs="Arial"/>
          <w:color w:val="000000"/>
          <w:szCs w:val="24"/>
          <w:lang w:eastAsia="cs-CZ"/>
        </w:rPr>
        <w:t>vesní.</w:t>
      </w:r>
    </w:p>
    <w:p w:rsidR="000010DB" w:rsidRPr="000C090B" w:rsidRDefault="000010DB" w:rsidP="00E97486">
      <w:pPr>
        <w:pStyle w:val="Heading3"/>
      </w:pPr>
      <w:bookmarkStart w:id="174" w:name="_Toc511827714"/>
      <w:r w:rsidRPr="000C090B">
        <w:t>Lomy</w:t>
      </w:r>
      <w:bookmarkEnd w:id="174"/>
    </w:p>
    <w:p w:rsidR="000010DB" w:rsidRPr="000C090B" w:rsidRDefault="000010DB" w:rsidP="000C090B">
      <w:pPr>
        <w:rPr>
          <w:iCs/>
        </w:rPr>
      </w:pPr>
      <w:r w:rsidRPr="000C090B">
        <w:rPr>
          <w:iCs/>
        </w:rPr>
        <w:t>Lom je povrchový důl, který slouží k získávání stavebního materiálu</w:t>
      </w:r>
      <w:r w:rsidR="00A86756" w:rsidRPr="000C090B">
        <w:rPr>
          <w:iCs/>
        </w:rPr>
        <w:t xml:space="preserve"> nebo těžbě nerostných surovin.</w:t>
      </w:r>
      <w:r w:rsidRPr="000C090B">
        <w:rPr>
          <w:iCs/>
        </w:rPr>
        <w:t xml:space="preserve"> Materiál získávaný z lomů, může být různého druhu. Může to být například štěrk</w:t>
      </w:r>
      <w:r w:rsidR="008C3176">
        <w:rPr>
          <w:iCs/>
        </w:rPr>
        <w:t>,</w:t>
      </w:r>
      <w:r w:rsidR="00D2050D">
        <w:rPr>
          <w:iCs/>
        </w:rPr>
        <w:t xml:space="preserve"> </w:t>
      </w:r>
      <w:r w:rsidR="008C3176">
        <w:rPr>
          <w:iCs/>
        </w:rPr>
        <w:t xml:space="preserve">používaný ve stavebnictví </w:t>
      </w:r>
      <w:r w:rsidRPr="000C090B">
        <w:rPr>
          <w:iCs/>
        </w:rPr>
        <w:t xml:space="preserve">nebo </w:t>
      </w:r>
      <w:r w:rsidR="008C3176">
        <w:rPr>
          <w:iCs/>
        </w:rPr>
        <w:t>je</w:t>
      </w:r>
      <w:r w:rsidRPr="000C090B">
        <w:rPr>
          <w:iCs/>
        </w:rPr>
        <w:t xml:space="preserve"> zde </w:t>
      </w:r>
      <w:r w:rsidR="008C3176">
        <w:rPr>
          <w:iCs/>
        </w:rPr>
        <w:t>těžen</w:t>
      </w:r>
      <w:r w:rsidRPr="000C090B">
        <w:rPr>
          <w:iCs/>
        </w:rPr>
        <w:t xml:space="preserve"> kámen pro dekorativní účely či také pro stavebnictví</w:t>
      </w:r>
      <w:r w:rsidR="0067446E">
        <w:rPr>
          <w:iCs/>
        </w:rPr>
        <w:t>.</w:t>
      </w:r>
      <w:r w:rsidR="004A6F4C">
        <w:rPr>
          <w:iCs/>
        </w:rPr>
        <w:t xml:space="preserve"> Mnoho lomů po ukončení těžby je buď zavezeno</w:t>
      </w:r>
      <w:r w:rsidR="00CB0A7F">
        <w:rPr>
          <w:iCs/>
        </w:rPr>
        <w:t xml:space="preserve">, nebo zaplaveno </w:t>
      </w:r>
      <w:r w:rsidR="004A6F4C">
        <w:rPr>
          <w:iCs/>
        </w:rPr>
        <w:t>spodní vodou.</w:t>
      </w:r>
    </w:p>
    <w:p w:rsidR="000010DB" w:rsidRPr="000C090B" w:rsidRDefault="000010DB" w:rsidP="00E97486">
      <w:pPr>
        <w:pStyle w:val="Heading3"/>
      </w:pPr>
      <w:bookmarkStart w:id="175" w:name="_Toc511827715"/>
      <w:r w:rsidRPr="000C090B">
        <w:t>Pískovn</w:t>
      </w:r>
      <w:r w:rsidR="00D2050D">
        <w:t>y</w:t>
      </w:r>
      <w:bookmarkEnd w:id="175"/>
    </w:p>
    <w:p w:rsidR="000010DB" w:rsidRPr="000C090B" w:rsidRDefault="0067446E" w:rsidP="000C090B">
      <w:r>
        <w:t>P</w:t>
      </w:r>
      <w:r w:rsidR="000010DB" w:rsidRPr="000C090B">
        <w:t xml:space="preserve">od pojmem pískovna </w:t>
      </w:r>
      <w:r>
        <w:t xml:space="preserve">si většinou představíme </w:t>
      </w:r>
      <w:r w:rsidR="000010DB" w:rsidRPr="000C090B">
        <w:t>velké vodní plochy vzniklé po</w:t>
      </w:r>
      <w:r w:rsidR="00A86756" w:rsidRPr="000C090B">
        <w:t> </w:t>
      </w:r>
      <w:r w:rsidR="000010DB" w:rsidRPr="000C090B">
        <w:t>těžbě štěrkopísku. Již sám název pískovna není úplně přesný. V pískovnách se</w:t>
      </w:r>
      <w:r w:rsidR="00A86756" w:rsidRPr="000C090B">
        <w:t> </w:t>
      </w:r>
      <w:r w:rsidR="000010DB" w:rsidRPr="000C090B">
        <w:t xml:space="preserve">totiž písek těží jen velmi zřídka. V naprosté většině případů jde o těžbu štěrkopísku. Štěrkopísek se od písku liší tím, že je hrubější. Nejsprávnější název </w:t>
      </w:r>
      <w:r w:rsidR="000010DB" w:rsidRPr="000C090B">
        <w:lastRenderedPageBreak/>
        <w:t>pro</w:t>
      </w:r>
      <w:r w:rsidR="00A86756" w:rsidRPr="000C090B">
        <w:t> </w:t>
      </w:r>
      <w:r w:rsidR="000010DB" w:rsidRPr="000C090B">
        <w:t>velké vodní plochy pískoven je nádrž. Často se pro ně používá i poněkud spornější termín jezero. Pro</w:t>
      </w:r>
      <w:r w:rsidR="00C22ED4">
        <w:t> </w:t>
      </w:r>
      <w:r w:rsidR="000010DB" w:rsidRPr="000C090B">
        <w:t>jezero dnes neexistuje jednotná definice a na rozdíl od</w:t>
      </w:r>
      <w:r w:rsidR="00A86756" w:rsidRPr="000C090B">
        <w:t> </w:t>
      </w:r>
      <w:r w:rsidR="000010DB" w:rsidRPr="000C090B">
        <w:t>minulosti jsou do tohoto pojmu řazeny i uměle vzniklé nádrže. Zcela nesprávné je</w:t>
      </w:r>
      <w:r w:rsidR="00674748">
        <w:t> </w:t>
      </w:r>
      <w:r w:rsidR="000010DB" w:rsidRPr="000C090B">
        <w:t>však používání pojmu rybník, který je na r</w:t>
      </w:r>
      <w:r w:rsidR="00A86756" w:rsidRPr="000C090B">
        <w:t>ozdíl od pískoven vypustitelný.</w:t>
      </w:r>
    </w:p>
    <w:p w:rsidR="000010DB" w:rsidRPr="000C090B" w:rsidRDefault="000010DB" w:rsidP="000C090B">
      <w:r w:rsidRPr="000C090B">
        <w:t>Podle zastoupení vody a způsobu těžby se pískovny rozdělují na zatopené, t</w:t>
      </w:r>
      <w:r w:rsidR="00A86756" w:rsidRPr="000C090B">
        <w:t>vořené drobnými tůněmi a suché.</w:t>
      </w:r>
    </w:p>
    <w:p w:rsidR="000010DB" w:rsidRDefault="000010DB" w:rsidP="000C090B">
      <w:r w:rsidRPr="000C090B">
        <w:t>Malé plochy pískoven vznikající převážně ruční těžbou a měly a mají na okolní přírodu neutrální nebo pozitivní vliv. Výrazný vliv na přírodu a krajinu měly až velká jezera vznikající v období komunismu. Již bylo řečeno, že výstavbou těchto nádrží zanikly mnohé cenné biotopy, zmizely pole, lesy a louky obhospodařované po celá desetiletí, někdy došlo dokonce k vyhubení rostlinných druhů. Po těžbě je spodní voda, která má charakter pitné vody vystavena vlivům okolního prostředí a je tak znehodnocována. V minulosti byla navíc vystavena znečištění ropnými produkty z</w:t>
      </w:r>
      <w:r w:rsidR="00A86756" w:rsidRPr="000C090B">
        <w:t> </w:t>
      </w:r>
      <w:r w:rsidRPr="000C090B">
        <w:t>těžebních mechanismů. K dalším negativním jevům patří stahování vody z okolí a</w:t>
      </w:r>
      <w:r w:rsidR="00A86756" w:rsidRPr="000C090B">
        <w:t> </w:t>
      </w:r>
      <w:r w:rsidRPr="000C090B">
        <w:t>to vede k usychání rostlinné pokrývky. Velmi malá pozornost byla věnována vlivu pískoven na klima. Na jednu stranu sice celkově zmírňují podnebí, ale jsou zaznamenány i negativní projevy na klima. Negativní vliv velkých pískových jezer se</w:t>
      </w:r>
      <w:r w:rsidR="00A86756" w:rsidRPr="000C090B">
        <w:t> </w:t>
      </w:r>
      <w:r w:rsidRPr="000C090B">
        <w:t>projevuje při povodních, kdy zpomalují odtok vody. Rozporuplný je také vliv velkých jezer do krajiny. Během těžby a těsně po ukončení působí jako jizvy vryté do</w:t>
      </w:r>
      <w:r w:rsidR="00A86756" w:rsidRPr="000C090B">
        <w:t> </w:t>
      </w:r>
      <w:r w:rsidRPr="000C090B">
        <w:t>krajiny. Postupem času však s přírodou splynou a jistě mnozí milovníci přírody ocenění i jejich krásu. Ačkoliv výstavba jezer vedla ke smazání stanovišť a zmizení organismů je obývající, záhy se vytvořil nový prostor pro mnohé vzácné organismy. Jedná se především o druhy rostlin a živočichů vázaná na suché písčiny. Mnohé z</w:t>
      </w:r>
      <w:r w:rsidR="00A86756" w:rsidRPr="000C090B">
        <w:t> </w:t>
      </w:r>
      <w:r w:rsidRPr="000C090B">
        <w:t>těchto organismů žijí dnes již jen v pískovnách. S významem pískoven</w:t>
      </w:r>
      <w:r w:rsidR="0067446E">
        <w:t xml:space="preserve"> úzce souvisí i jejich využití</w:t>
      </w:r>
      <w:r w:rsidR="001730B4">
        <w:t xml:space="preserve"> </w:t>
      </w:r>
      <w:r w:rsidR="0067446E">
        <w:t>(Šinko,</w:t>
      </w:r>
      <w:r w:rsidR="006C4C50">
        <w:t xml:space="preserve"> 2010).</w:t>
      </w:r>
    </w:p>
    <w:p w:rsidR="00674748" w:rsidRDefault="00674748">
      <w:pPr>
        <w:spacing w:before="0" w:after="0"/>
        <w:ind w:firstLine="0"/>
      </w:pPr>
      <w:r>
        <w:br w:type="page"/>
      </w:r>
    </w:p>
    <w:p w:rsidR="000010DB" w:rsidRPr="000C090B" w:rsidRDefault="000010DB" w:rsidP="009E4601">
      <w:pPr>
        <w:pStyle w:val="Heading2"/>
      </w:pPr>
      <w:bookmarkStart w:id="176" w:name="_Toc511827716"/>
      <w:r w:rsidRPr="000C090B">
        <w:lastRenderedPageBreak/>
        <w:t>SWOT analýza</w:t>
      </w:r>
      <w:bookmarkEnd w:id="176"/>
    </w:p>
    <w:p w:rsidR="000010DB" w:rsidRPr="000C090B" w:rsidRDefault="000010DB" w:rsidP="000C090B">
      <w:pPr>
        <w:rPr>
          <w:lang w:eastAsia="cs-CZ"/>
        </w:rPr>
      </w:pPr>
      <w:r w:rsidRPr="000C090B">
        <w:rPr>
          <w:lang w:eastAsia="cs-CZ"/>
        </w:rPr>
        <w:t xml:space="preserve">SWOT analýza se běžně užívá v managementu nebo marketingu firmy k určení slabých a silných </w:t>
      </w:r>
      <w:r w:rsidR="00A86756" w:rsidRPr="000C090B">
        <w:rPr>
          <w:lang w:eastAsia="cs-CZ"/>
        </w:rPr>
        <w:t>stránek, příležitostí a hrozeb. Keřkovský a Vykypěl</w:t>
      </w:r>
      <w:r w:rsidRPr="000C090B">
        <w:rPr>
          <w:lang w:eastAsia="cs-CZ"/>
        </w:rPr>
        <w:t xml:space="preserve"> (2006</w:t>
      </w:r>
      <w:r w:rsidR="00E602A8">
        <w:rPr>
          <w:lang w:eastAsia="cs-CZ"/>
        </w:rPr>
        <w:t>,</w:t>
      </w:r>
      <w:r w:rsidR="00E602A8" w:rsidRPr="000C090B">
        <w:rPr>
          <w:lang w:eastAsia="cs-CZ"/>
        </w:rPr>
        <w:t>120</w:t>
      </w:r>
      <w:r w:rsidRPr="000C090B">
        <w:rPr>
          <w:lang w:eastAsia="cs-CZ"/>
        </w:rPr>
        <w:t>) uvádějí, že její podstatou je to, že při ní identifikujeme faktory a</w:t>
      </w:r>
      <w:r w:rsidR="00A86756" w:rsidRPr="000C090B">
        <w:rPr>
          <w:lang w:eastAsia="cs-CZ"/>
        </w:rPr>
        <w:t> </w:t>
      </w:r>
      <w:r w:rsidRPr="000C090B">
        <w:rPr>
          <w:lang w:eastAsia="cs-CZ"/>
        </w:rPr>
        <w:t>skutečnosti, které pro</w:t>
      </w:r>
      <w:r w:rsidR="00FE7F9F">
        <w:rPr>
          <w:lang w:eastAsia="cs-CZ"/>
        </w:rPr>
        <w:t> </w:t>
      </w:r>
      <w:r w:rsidRPr="000C090B">
        <w:rPr>
          <w:lang w:eastAsia="cs-CZ"/>
        </w:rPr>
        <w:t>objekt analýzy představují silné a slabé stránky, příležitosti a</w:t>
      </w:r>
      <w:r w:rsidR="00A86756" w:rsidRPr="000C090B">
        <w:rPr>
          <w:lang w:eastAsia="cs-CZ"/>
        </w:rPr>
        <w:t> </w:t>
      </w:r>
      <w:r w:rsidRPr="000C090B">
        <w:rPr>
          <w:lang w:eastAsia="cs-CZ"/>
        </w:rPr>
        <w:t>hrozby okolí. Tyto klíčové faktory jsou potom charakterizovány, případně ohodnoceny, ve čtyřech kvadrantech tabulky SWOT.</w:t>
      </w:r>
    </w:p>
    <w:p w:rsidR="000010DB" w:rsidRPr="000C090B" w:rsidRDefault="000010DB" w:rsidP="00FE7F9F">
      <w:pPr>
        <w:ind w:firstLine="0"/>
        <w:rPr>
          <w:lang w:eastAsia="cs-CZ"/>
        </w:rPr>
      </w:pPr>
      <w:r w:rsidRPr="000C090B">
        <w:rPr>
          <w:lang w:eastAsia="cs-CZ"/>
        </w:rPr>
        <w:t>Tyto čtyři kvadranty popisuje Charvát (2</w:t>
      </w:r>
      <w:r w:rsidR="00A86756" w:rsidRPr="000C090B">
        <w:rPr>
          <w:lang w:eastAsia="cs-CZ"/>
        </w:rPr>
        <w:t>006,34) jako</w:t>
      </w:r>
      <w:r w:rsidRPr="000C090B">
        <w:rPr>
          <w:lang w:eastAsia="cs-CZ"/>
        </w:rPr>
        <w:t>:</w:t>
      </w:r>
    </w:p>
    <w:p w:rsidR="000010DB" w:rsidRPr="000C090B" w:rsidRDefault="000010DB" w:rsidP="00D3116A">
      <w:pPr>
        <w:pStyle w:val="ListParagraph"/>
        <w:numPr>
          <w:ilvl w:val="0"/>
          <w:numId w:val="10"/>
        </w:numPr>
        <w:ind w:left="426"/>
        <w:rPr>
          <w:lang w:eastAsia="cs-CZ"/>
        </w:rPr>
      </w:pPr>
      <w:r w:rsidRPr="000C090B">
        <w:rPr>
          <w:lang w:eastAsia="cs-CZ"/>
        </w:rPr>
        <w:t>Strenghts – silné stránky</w:t>
      </w:r>
      <w:r w:rsidR="006C4C50">
        <w:rPr>
          <w:lang w:eastAsia="cs-CZ"/>
        </w:rPr>
        <w:t>;</w:t>
      </w:r>
    </w:p>
    <w:p w:rsidR="000010DB" w:rsidRPr="000C090B" w:rsidRDefault="000010DB" w:rsidP="00D3116A">
      <w:pPr>
        <w:pStyle w:val="ListParagraph"/>
        <w:numPr>
          <w:ilvl w:val="0"/>
          <w:numId w:val="10"/>
        </w:numPr>
        <w:ind w:left="426"/>
        <w:rPr>
          <w:lang w:eastAsia="cs-CZ"/>
        </w:rPr>
      </w:pPr>
      <w:r w:rsidRPr="000C090B">
        <w:rPr>
          <w:lang w:eastAsia="cs-CZ"/>
        </w:rPr>
        <w:t>Weaknesses – slabé stránky</w:t>
      </w:r>
      <w:r w:rsidR="006C4C50">
        <w:rPr>
          <w:lang w:eastAsia="cs-CZ"/>
        </w:rPr>
        <w:t>;</w:t>
      </w:r>
    </w:p>
    <w:p w:rsidR="000010DB" w:rsidRPr="000C090B" w:rsidRDefault="000010DB" w:rsidP="00D3116A">
      <w:pPr>
        <w:pStyle w:val="ListParagraph"/>
        <w:numPr>
          <w:ilvl w:val="0"/>
          <w:numId w:val="10"/>
        </w:numPr>
        <w:ind w:left="426"/>
        <w:rPr>
          <w:lang w:eastAsia="cs-CZ"/>
        </w:rPr>
      </w:pPr>
      <w:r w:rsidRPr="000C090B">
        <w:rPr>
          <w:lang w:eastAsia="cs-CZ"/>
        </w:rPr>
        <w:t>Opportunities – příležitosti</w:t>
      </w:r>
      <w:r w:rsidR="006C4C50">
        <w:rPr>
          <w:lang w:eastAsia="cs-CZ"/>
        </w:rPr>
        <w:t>;</w:t>
      </w:r>
    </w:p>
    <w:p w:rsidR="000010DB" w:rsidRPr="000C090B" w:rsidRDefault="000010DB" w:rsidP="00D3116A">
      <w:pPr>
        <w:pStyle w:val="ListParagraph"/>
        <w:numPr>
          <w:ilvl w:val="0"/>
          <w:numId w:val="10"/>
        </w:numPr>
        <w:ind w:left="426"/>
        <w:rPr>
          <w:lang w:eastAsia="cs-CZ"/>
        </w:rPr>
      </w:pPr>
      <w:r w:rsidRPr="000C090B">
        <w:rPr>
          <w:lang w:eastAsia="cs-CZ"/>
        </w:rPr>
        <w:t>Threats – hrozby</w:t>
      </w:r>
      <w:r w:rsidR="006C4C50">
        <w:rPr>
          <w:lang w:eastAsia="cs-CZ"/>
        </w:rPr>
        <w:t>.</w:t>
      </w:r>
    </w:p>
    <w:p w:rsidR="00A86756" w:rsidRPr="000C090B" w:rsidRDefault="000010DB" w:rsidP="000C090B">
      <w:pPr>
        <w:rPr>
          <w:lang w:eastAsia="cs-CZ"/>
        </w:rPr>
      </w:pPr>
      <w:r w:rsidRPr="000C090B">
        <w:rPr>
          <w:lang w:eastAsia="cs-CZ"/>
        </w:rPr>
        <w:t>V naší práci využijeme tuto analýzu k určení výše uvedených problematik aplikovaných na možnosti využití vodních ploch pro sportovní a rekreační aktivity v Olomouckém kraji.</w:t>
      </w:r>
      <w:r w:rsidR="00A86756" w:rsidRPr="000C090B">
        <w:rPr>
          <w:lang w:eastAsia="cs-CZ"/>
        </w:rPr>
        <w:br w:type="page"/>
      </w:r>
    </w:p>
    <w:p w:rsidR="000010DB" w:rsidRPr="000C090B" w:rsidRDefault="000010DB" w:rsidP="00474EB7">
      <w:pPr>
        <w:pStyle w:val="Heading1"/>
      </w:pPr>
      <w:bookmarkStart w:id="177" w:name="_Toc511827717"/>
      <w:r w:rsidRPr="000C090B">
        <w:lastRenderedPageBreak/>
        <w:t>PRAKTICKÁ ČÁST</w:t>
      </w:r>
      <w:bookmarkEnd w:id="177"/>
    </w:p>
    <w:p w:rsidR="000010DB" w:rsidRPr="000C090B" w:rsidRDefault="000010DB" w:rsidP="009E4601">
      <w:pPr>
        <w:pStyle w:val="Heading2"/>
      </w:pPr>
      <w:bookmarkStart w:id="178" w:name="_Toc477860434"/>
      <w:bookmarkStart w:id="179" w:name="_Toc511827718"/>
      <w:r w:rsidRPr="000C090B">
        <w:t>CHARAKTERISTIKA OLOMOUCKÉHO KRAJE</w:t>
      </w:r>
      <w:bookmarkEnd w:id="178"/>
      <w:r w:rsidRPr="000C090B">
        <w:t xml:space="preserve"> Z POHLEDU VODNÍCH PLOCH</w:t>
      </w:r>
      <w:bookmarkEnd w:id="179"/>
    </w:p>
    <w:p w:rsidR="000010DB" w:rsidRPr="000C090B" w:rsidRDefault="00083565" w:rsidP="006C4C50">
      <w:r w:rsidRPr="000C090B">
        <w:rPr>
          <w:rStyle w:val="Strong"/>
          <w:rFonts w:cs="Arial"/>
          <w:b w:val="0"/>
        </w:rPr>
        <w:t>Asociace krajů České republiky</w:t>
      </w:r>
      <w:r>
        <w:rPr>
          <w:rStyle w:val="Strong"/>
          <w:rFonts w:cs="Arial"/>
          <w:b w:val="0"/>
        </w:rPr>
        <w:t xml:space="preserve"> označuje </w:t>
      </w:r>
      <w:r w:rsidR="000010DB" w:rsidRPr="000C090B">
        <w:rPr>
          <w:rStyle w:val="Strong"/>
          <w:rFonts w:cs="Arial"/>
          <w:b w:val="0"/>
        </w:rPr>
        <w:t xml:space="preserve">Olomoucký kraj </w:t>
      </w:r>
      <w:r w:rsidR="008C3176">
        <w:rPr>
          <w:rStyle w:val="Strong"/>
          <w:rFonts w:cs="Arial"/>
          <w:b w:val="0"/>
        </w:rPr>
        <w:t xml:space="preserve">jako </w:t>
      </w:r>
      <w:r w:rsidR="008C3176">
        <w:t>region oplývající</w:t>
      </w:r>
      <w:r w:rsidR="000010DB" w:rsidRPr="000C090B">
        <w:t xml:space="preserve"> tradicemi a bohatou historií, k</w:t>
      </w:r>
      <w:r w:rsidR="006C4C50">
        <w:t xml:space="preserve">terou dokládají stovky krásných, </w:t>
      </w:r>
      <w:r w:rsidR="000010DB" w:rsidRPr="000C090B">
        <w:t>významných architektonických památek. Je také o</w:t>
      </w:r>
      <w:r w:rsidR="006C4C50">
        <w:t xml:space="preserve">blastí, kde lze spatřit pestrou, </w:t>
      </w:r>
      <w:r w:rsidR="000010DB" w:rsidRPr="000C090B">
        <w:t>malebnou přírodu, která z něj společně s kulturními, sportovními a rekreačními příležitostmi dělá velmi oblíbený cíl návštěvníků. Olomoucký kraj leží převážně v</w:t>
      </w:r>
      <w:r w:rsidR="00674748">
        <w:t> </w:t>
      </w:r>
      <w:r w:rsidR="000010DB" w:rsidRPr="000C090B">
        <w:t>centrální části Moravy, kterou protíná stejnojmenná řeka. Nejvyšším místem Olomouckého kraje je severní pohoří Jeseníků, které stoupá do výše téměř 1500 m. K pomyslné mořské hladině se</w:t>
      </w:r>
      <w:r w:rsidR="00A86756" w:rsidRPr="000C090B">
        <w:t> </w:t>
      </w:r>
      <w:r w:rsidR="000010DB" w:rsidRPr="000C090B">
        <w:t>můžeme nejvíce přiblížit na 190 metrů u Kojetína na</w:t>
      </w:r>
      <w:r w:rsidR="0016088B">
        <w:t> </w:t>
      </w:r>
      <w:r w:rsidR="000010DB" w:rsidRPr="000C090B">
        <w:t>Přerovsku a v dalších rovin</w:t>
      </w:r>
      <w:r w:rsidR="008021EF">
        <w:t>atých jižních oblastech regionu</w:t>
      </w:r>
      <w:r w:rsidR="008021EF">
        <w:rPr>
          <w:rStyle w:val="Strong"/>
          <w:rFonts w:cs="Arial"/>
          <w:b w:val="0"/>
        </w:rPr>
        <w:t>.</w:t>
      </w:r>
    </w:p>
    <w:p w:rsidR="000010DB" w:rsidRPr="000C090B" w:rsidRDefault="000010DB" w:rsidP="006C4C50">
      <w:pPr>
        <w:rPr>
          <w:lang w:eastAsia="cs-CZ"/>
        </w:rPr>
      </w:pPr>
      <w:r w:rsidRPr="000C090B">
        <w:rPr>
          <w:lang w:eastAsia="cs-CZ"/>
        </w:rPr>
        <w:t xml:space="preserve">Z pohledu vodních ploch a toků nalezneme popis kraje u </w:t>
      </w:r>
      <w:r w:rsidRPr="000C090B">
        <w:t>Podhorského (2008,</w:t>
      </w:r>
      <w:r w:rsidR="00A86756" w:rsidRPr="000C090B">
        <w:t> </w:t>
      </w:r>
      <w:r w:rsidRPr="000C090B">
        <w:t>7), který uvádí, že největší řekou protékající Olomouckým krajem je řeka Morava a tvoří pomyslnou osu daného území. Morava ústí u Devína do významného toku Dunaje, většina řek, říček a potoků patří k úmoří Černého moře. Pouze vodní toky z oblasti Jesenicka odtékají do Polska, tedy do úmoří Baltského moře, kam se</w:t>
      </w:r>
      <w:r w:rsidR="00A86756" w:rsidRPr="000C090B">
        <w:t> </w:t>
      </w:r>
      <w:r w:rsidRPr="000C090B">
        <w:t>vlévá i řeka Odra, která odvodňuje severozápadní část Olomoucka. Pro severní část Olomouckého kraje je typický kopcovitý terén s mnoha říčkami, bystřinami, mokřady a rašeliništi. Oproti severní části je jižní část kraje rovinatého rázu. Hlavním tokem je opět řeka Morava protékající Litovelským Pomoravím, kde u obce Troubky nedaleko Přerova přibírá vody Bečvy. Dalšími významnými menšími toky jsou říčka Moštěnka, Haná, Hloučela či Romže protékající Prostějovskem. Na Tovačovsku se</w:t>
      </w:r>
      <w:r w:rsidR="00A86756" w:rsidRPr="000C090B">
        <w:t> </w:t>
      </w:r>
      <w:r w:rsidRPr="000C090B">
        <w:t>nachází mnoho rybníků. Významným vodním dílem je Plumlovská přehrada nedaleko města Prostějova.</w:t>
      </w:r>
    </w:p>
    <w:p w:rsidR="000010DB" w:rsidRPr="000C090B" w:rsidRDefault="000010DB" w:rsidP="000C090B">
      <w:pPr>
        <w:rPr>
          <w:shd w:val="clear" w:color="auto" w:fill="FFFFFF"/>
        </w:rPr>
      </w:pPr>
      <w:r w:rsidRPr="000C090B">
        <w:rPr>
          <w:shd w:val="clear" w:color="auto" w:fill="FFFFFF"/>
        </w:rPr>
        <w:t>V Olomouckém kraji najdeme mnohem větší počet vodních ploch, ty</w:t>
      </w:r>
      <w:r w:rsidR="00A86756" w:rsidRPr="000C090B">
        <w:rPr>
          <w:shd w:val="clear" w:color="auto" w:fill="FFFFFF"/>
        </w:rPr>
        <w:t> </w:t>
      </w:r>
      <w:r w:rsidRPr="000C090B">
        <w:rPr>
          <w:shd w:val="clear" w:color="auto" w:fill="FFFFFF"/>
        </w:rPr>
        <w:t>nejvýznamnější,</w:t>
      </w:r>
      <w:r w:rsidR="00A86756" w:rsidRPr="000C090B">
        <w:rPr>
          <w:shd w:val="clear" w:color="auto" w:fill="FFFFFF"/>
        </w:rPr>
        <w:t xml:space="preserve"> ale i ty méně významné a méně </w:t>
      </w:r>
      <w:r w:rsidR="008C3176">
        <w:rPr>
          <w:shd w:val="clear" w:color="auto" w:fill="FFFFFF"/>
        </w:rPr>
        <w:t>známé</w:t>
      </w:r>
      <w:r w:rsidRPr="000C090B">
        <w:rPr>
          <w:shd w:val="clear" w:color="auto" w:fill="FFFFFF"/>
        </w:rPr>
        <w:t xml:space="preserve"> uvedeme v dalších kapitolách práce.</w:t>
      </w:r>
    </w:p>
    <w:p w:rsidR="00A86756" w:rsidRPr="000C090B" w:rsidRDefault="00A86756" w:rsidP="000C090B">
      <w:pPr>
        <w:rPr>
          <w:rFonts w:eastAsia="Times New Roman"/>
          <w:i/>
          <w:shd w:val="clear" w:color="auto" w:fill="FFFFFF"/>
          <w:lang w:eastAsia="cs-CZ"/>
        </w:rPr>
      </w:pPr>
      <w:r w:rsidRPr="000C090B">
        <w:rPr>
          <w:i/>
          <w:shd w:val="clear" w:color="auto" w:fill="FFFFFF"/>
        </w:rPr>
        <w:br w:type="page"/>
      </w:r>
    </w:p>
    <w:p w:rsidR="00FE7F9F" w:rsidRDefault="000010DB" w:rsidP="00FE7F9F">
      <w:pPr>
        <w:keepNext/>
      </w:pPr>
      <w:r w:rsidRPr="000C090B">
        <w:rPr>
          <w:i/>
          <w:noProof/>
          <w:shd w:val="clear" w:color="auto" w:fill="FFFFFF"/>
          <w:lang w:val="en-US"/>
        </w:rPr>
        <w:lastRenderedPageBreak/>
        <w:drawing>
          <wp:inline distT="0" distB="0" distL="0" distR="0" wp14:anchorId="743B9410" wp14:editId="2CAC11AA">
            <wp:extent cx="4000500" cy="2295525"/>
            <wp:effectExtent l="19050" t="0" r="0" b="0"/>
            <wp:docPr id="6" name="obrázek 3" descr="C:\Users\LUCA\Downloads\Nová složka\2004_Olomoucky_kr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LUCA\Downloads\Nová složka\2004_Olomoucky_kraj.PNG"/>
                    <pic:cNvPicPr>
                      <a:picLocks noChangeAspect="1" noChangeArrowheads="1"/>
                    </pic:cNvPicPr>
                  </pic:nvPicPr>
                  <pic:blipFill>
                    <a:blip r:embed="rId44" cstate="print"/>
                    <a:srcRect/>
                    <a:stretch>
                      <a:fillRect/>
                    </a:stretch>
                  </pic:blipFill>
                  <pic:spPr bwMode="auto">
                    <a:xfrm>
                      <a:off x="0" y="0"/>
                      <a:ext cx="4000500" cy="2295525"/>
                    </a:xfrm>
                    <a:prstGeom prst="rect">
                      <a:avLst/>
                    </a:prstGeom>
                    <a:noFill/>
                    <a:ln w="9525">
                      <a:noFill/>
                      <a:miter lim="800000"/>
                      <a:headEnd/>
                      <a:tailEnd/>
                    </a:ln>
                  </pic:spPr>
                </pic:pic>
              </a:graphicData>
            </a:graphic>
          </wp:inline>
        </w:drawing>
      </w:r>
    </w:p>
    <w:p w:rsidR="00A86756" w:rsidRPr="000C090B" w:rsidRDefault="00FE7F9F" w:rsidP="00DE1584">
      <w:pPr>
        <w:pStyle w:val="Caption"/>
      </w:pPr>
      <w:bookmarkStart w:id="180" w:name="_Toc511372083"/>
      <w:r>
        <w:t xml:space="preserve">Obrázek </w:t>
      </w:r>
      <w:fldSimple w:instr=" SEQ Obrázek \* ARABIC ">
        <w:r w:rsidR="00D02B82">
          <w:rPr>
            <w:noProof/>
          </w:rPr>
          <w:t>1</w:t>
        </w:r>
      </w:fldSimple>
      <w:r>
        <w:t>.</w:t>
      </w:r>
      <w:r w:rsidR="006D4595">
        <w:t xml:space="preserve"> </w:t>
      </w:r>
      <w:r w:rsidR="006C4C50">
        <w:rPr>
          <w:shd w:val="clear" w:color="auto" w:fill="FFFFFF"/>
        </w:rPr>
        <w:t>Olomoucký kraj (Zdroj</w:t>
      </w:r>
      <w:r w:rsidRPr="000C090B">
        <w:rPr>
          <w:shd w:val="clear" w:color="auto" w:fill="FFFFFF"/>
        </w:rPr>
        <w:t xml:space="preserve">: </w:t>
      </w:r>
      <w:hyperlink r:id="rId45" w:history="1">
        <w:r w:rsidRPr="000C090B">
          <w:rPr>
            <w:rStyle w:val="Hyperlink"/>
            <w:rFonts w:cs="Arial"/>
            <w:color w:val="auto"/>
            <w:szCs w:val="24"/>
            <w:u w:val="none"/>
            <w:shd w:val="clear" w:color="auto" w:fill="FFFFFF"/>
          </w:rPr>
          <w:t>http://www.asociacekraju.cz/kraje–cr/olomoucky–kraj/charakteristika–kraje–9/</w:t>
        </w:r>
      </w:hyperlink>
      <w:r w:rsidR="006C4C50">
        <w:t>)</w:t>
      </w:r>
      <w:bookmarkEnd w:id="180"/>
    </w:p>
    <w:p w:rsidR="000010DB" w:rsidRPr="003B02D7" w:rsidRDefault="00CB0A7F" w:rsidP="009E4601">
      <w:pPr>
        <w:pStyle w:val="Heading2"/>
      </w:pPr>
      <w:hyperlink w:anchor="_Toc498277563" w:history="1">
        <w:bookmarkStart w:id="181" w:name="_Toc511827719"/>
        <w:r w:rsidR="000010DB" w:rsidRPr="003B02D7">
          <w:rPr>
            <w:rStyle w:val="Hyperlink"/>
            <w:color w:val="auto"/>
            <w:u w:val="none"/>
          </w:rPr>
          <w:t>VODNÍ PLOCHY  OLOMOUCKÉHO KRAJE</w:t>
        </w:r>
        <w:r w:rsidR="004A6F4C">
          <w:rPr>
            <w:rStyle w:val="Hyperlink"/>
            <w:color w:val="auto"/>
            <w:u w:val="none"/>
          </w:rPr>
          <w:t xml:space="preserve"> </w:t>
        </w:r>
        <w:r w:rsidR="004A6F4C">
          <w:t xml:space="preserve">VYUŽITELNÉ </w:t>
        </w:r>
        <w:r w:rsidR="000010DB" w:rsidRPr="003B02D7">
          <w:rPr>
            <w:rStyle w:val="Hyperlink"/>
            <w:color w:val="auto"/>
            <w:u w:val="none"/>
          </w:rPr>
          <w:t>K</w:t>
        </w:r>
      </w:hyperlink>
      <w:r w:rsidR="000010DB" w:rsidRPr="003B02D7">
        <w:rPr>
          <w:rStyle w:val="Hyperlink"/>
          <w:color w:val="auto"/>
          <w:u w:val="none"/>
        </w:rPr>
        <w:t> VODNÍM SPORTŮM A VOLNOČASOVÝM AKTIVITÁM</w:t>
      </w:r>
      <w:bookmarkEnd w:id="181"/>
    </w:p>
    <w:p w:rsidR="000010DB" w:rsidRPr="003B02D7" w:rsidRDefault="00CB0A7F" w:rsidP="00E97486">
      <w:pPr>
        <w:pStyle w:val="Heading3"/>
        <w:rPr>
          <w:rStyle w:val="Hyperlink"/>
          <w:color w:val="auto"/>
          <w:u w:val="none"/>
        </w:rPr>
      </w:pPr>
      <w:hyperlink w:anchor="_Toc498277559" w:history="1">
        <w:bookmarkStart w:id="182" w:name="_Toc511827720"/>
        <w:r w:rsidR="000010DB" w:rsidRPr="003B02D7">
          <w:rPr>
            <w:rStyle w:val="Hyperlink"/>
            <w:color w:val="auto"/>
            <w:u w:val="none"/>
          </w:rPr>
          <w:t>Vybrané přehrady a vodní nádrže Olomouckého kraje</w:t>
        </w:r>
        <w:bookmarkEnd w:id="182"/>
      </w:hyperlink>
    </w:p>
    <w:p w:rsidR="000010DB" w:rsidRPr="000C090B" w:rsidRDefault="000010DB" w:rsidP="000C090B">
      <w:pPr>
        <w:rPr>
          <w:noProof/>
        </w:rPr>
      </w:pPr>
      <w:r w:rsidRPr="000C090B">
        <w:rPr>
          <w:rStyle w:val="Hyperlink"/>
          <w:rFonts w:cs="Arial"/>
          <w:noProof/>
          <w:color w:val="auto"/>
          <w:szCs w:val="24"/>
          <w:u w:val="none"/>
        </w:rPr>
        <w:t>Mezi nejvýznamnější nádrže Olomouckého kraje patří Dlouhé Stráně v Jeseníkách, ty jsou atraktivní spíše je</w:t>
      </w:r>
      <w:r w:rsidR="00F00DF5">
        <w:rPr>
          <w:rStyle w:val="Hyperlink"/>
          <w:rFonts w:cs="Arial"/>
          <w:noProof/>
          <w:color w:val="auto"/>
          <w:szCs w:val="24"/>
          <w:u w:val="none"/>
        </w:rPr>
        <w:t>n z turistického pohledu. K</w:t>
      </w:r>
      <w:r w:rsidRPr="000C090B">
        <w:rPr>
          <w:rStyle w:val="Hyperlink"/>
          <w:rFonts w:cs="Arial"/>
          <w:noProof/>
          <w:color w:val="auto"/>
          <w:szCs w:val="24"/>
          <w:u w:val="none"/>
        </w:rPr>
        <w:t> rekreačním</w:t>
      </w:r>
      <w:r w:rsidR="008C3176">
        <w:rPr>
          <w:rStyle w:val="Hyperlink"/>
          <w:rFonts w:cs="Arial"/>
          <w:noProof/>
          <w:color w:val="auto"/>
          <w:szCs w:val="24"/>
          <w:u w:val="none"/>
        </w:rPr>
        <w:t>u</w:t>
      </w:r>
      <w:r w:rsidRPr="000C090B">
        <w:rPr>
          <w:rStyle w:val="Hyperlink"/>
          <w:rFonts w:cs="Arial"/>
          <w:noProof/>
          <w:color w:val="auto"/>
          <w:szCs w:val="24"/>
          <w:u w:val="none"/>
        </w:rPr>
        <w:t xml:space="preserve"> využití </w:t>
      </w:r>
      <w:r w:rsidR="00F00DF5">
        <w:rPr>
          <w:rStyle w:val="Hyperlink"/>
          <w:rFonts w:cs="Arial"/>
          <w:noProof/>
          <w:color w:val="auto"/>
          <w:szCs w:val="24"/>
          <w:u w:val="none"/>
        </w:rPr>
        <w:t xml:space="preserve">slouží </w:t>
      </w:r>
      <w:r w:rsidRPr="000C090B">
        <w:rPr>
          <w:rStyle w:val="Hyperlink"/>
          <w:rFonts w:cs="Arial"/>
          <w:noProof/>
          <w:color w:val="auto"/>
          <w:szCs w:val="24"/>
          <w:u w:val="none"/>
        </w:rPr>
        <w:t xml:space="preserve">Plumlovská přehrada u Prostějova a další dvě </w:t>
      </w:r>
      <w:r w:rsidR="00F00DF5">
        <w:rPr>
          <w:rStyle w:val="Hyperlink"/>
          <w:rFonts w:cs="Arial"/>
          <w:noProof/>
          <w:color w:val="auto"/>
          <w:szCs w:val="24"/>
          <w:u w:val="none"/>
        </w:rPr>
        <w:t>ne tak</w:t>
      </w:r>
      <w:r w:rsidRPr="000C090B">
        <w:rPr>
          <w:rStyle w:val="Hyperlink"/>
          <w:rFonts w:cs="Arial"/>
          <w:noProof/>
          <w:color w:val="auto"/>
          <w:szCs w:val="24"/>
          <w:u w:val="none"/>
        </w:rPr>
        <w:t xml:space="preserve"> známé nádrže Nemilka </w:t>
      </w:r>
      <w:r w:rsidR="008C3176">
        <w:rPr>
          <w:rStyle w:val="Hyperlink"/>
          <w:rFonts w:cs="Arial"/>
          <w:noProof/>
          <w:color w:val="auto"/>
          <w:szCs w:val="24"/>
          <w:u w:val="none"/>
        </w:rPr>
        <w:t xml:space="preserve">v Zábřežské vrchovině </w:t>
      </w:r>
      <w:r w:rsidR="00F00DF5">
        <w:rPr>
          <w:rStyle w:val="Hyperlink"/>
          <w:rFonts w:cs="Arial"/>
          <w:noProof/>
          <w:color w:val="auto"/>
          <w:szCs w:val="24"/>
          <w:u w:val="none"/>
        </w:rPr>
        <w:t>a</w:t>
      </w:r>
      <w:r w:rsidR="008C3176">
        <w:rPr>
          <w:rStyle w:val="Hyperlink"/>
          <w:rFonts w:cs="Arial"/>
          <w:noProof/>
          <w:color w:val="auto"/>
          <w:szCs w:val="24"/>
          <w:u w:val="none"/>
        </w:rPr>
        <w:t xml:space="preserve"> přehrada </w:t>
      </w:r>
      <w:r w:rsidRPr="000C090B">
        <w:rPr>
          <w:rStyle w:val="Hyperlink"/>
          <w:rFonts w:cs="Arial"/>
          <w:noProof/>
          <w:color w:val="auto"/>
          <w:szCs w:val="24"/>
          <w:u w:val="none"/>
        </w:rPr>
        <w:t>Krásné</w:t>
      </w:r>
      <w:r w:rsidR="008C3176">
        <w:rPr>
          <w:rStyle w:val="Hyperlink"/>
          <w:rFonts w:cs="Arial"/>
          <w:noProof/>
          <w:color w:val="auto"/>
          <w:szCs w:val="24"/>
          <w:u w:val="none"/>
        </w:rPr>
        <w:t xml:space="preserve"> u Šumperka</w:t>
      </w:r>
      <w:r w:rsidRPr="000C090B">
        <w:rPr>
          <w:rStyle w:val="Hyperlink"/>
          <w:rFonts w:cs="Arial"/>
          <w:noProof/>
          <w:color w:val="auto"/>
          <w:szCs w:val="24"/>
          <w:u w:val="none"/>
        </w:rPr>
        <w:t>.</w:t>
      </w:r>
    </w:p>
    <w:p w:rsidR="000010DB" w:rsidRPr="00121F0F" w:rsidRDefault="000010DB" w:rsidP="004232F3">
      <w:pPr>
        <w:pStyle w:val="NoSpacing"/>
        <w:rPr>
          <w:rStyle w:val="Hyperlink"/>
          <w:color w:val="auto"/>
          <w:u w:val="none"/>
        </w:rPr>
      </w:pPr>
      <w:r w:rsidRPr="00121F0F">
        <w:rPr>
          <w:rStyle w:val="Hyperlink"/>
          <w:color w:val="auto"/>
          <w:u w:val="none"/>
        </w:rPr>
        <w:t>Plumlovská přehrada</w:t>
      </w:r>
    </w:p>
    <w:p w:rsidR="00083565" w:rsidRDefault="000010DB" w:rsidP="001F29E6">
      <w:pPr>
        <w:spacing w:before="100" w:beforeAutospacing="1" w:after="100" w:afterAutospacing="1"/>
        <w:ind w:firstLine="709"/>
        <w:rPr>
          <w:rFonts w:cs="Arial"/>
          <w:szCs w:val="24"/>
          <w:u w:val="single"/>
          <w:shd w:val="clear" w:color="auto" w:fill="FFFFFF"/>
        </w:rPr>
      </w:pPr>
      <w:r w:rsidRPr="000C090B">
        <w:t>Vodní dílo Plumlov na říčce Hloučele bylo do trvalého provozu uvedeno v roce 1936 a patří tak k nejstarším v celém povodí řeky Moravy. Hráz je situována na místě dvou původních rybníků Stichovského a Zlechovského, přičemž současná hráz vznikla zvýšením původní Stichovské hráze o výšce pět metrů na současných sedmnáct.  Do trvalého provozu byla nádrž uvedena v roce 1936. Hlavním účelem vodního díla je s</w:t>
      </w:r>
      <w:r w:rsidR="00F00DF5">
        <w:t>nižování povodňových průtoků a </w:t>
      </w:r>
      <w:r w:rsidR="000F087B">
        <w:t>zl</w:t>
      </w:r>
      <w:r w:rsidRPr="000C090B">
        <w:t>epšování minimálních průtoků pod vodním dílem v období sucha. Je využívána k rekreaci, provozování vodních sportů, rybímu hospodářství a od roku 1997 také k výrobě elektrické energie. Tento popis nalezneme na ofic</w:t>
      </w:r>
      <w:r w:rsidR="00BE7590">
        <w:t xml:space="preserve">iálních stránkách Povodí Moravy </w:t>
      </w:r>
      <w:r w:rsidR="00083565" w:rsidRPr="00083565">
        <w:t xml:space="preserve">- </w:t>
      </w:r>
      <w:hyperlink r:id="rId46" w:history="1">
        <w:r w:rsidR="00083565" w:rsidRPr="00083565">
          <w:rPr>
            <w:rStyle w:val="Hyperlink"/>
            <w:rFonts w:cs="Arial"/>
            <w:color w:val="auto"/>
            <w:szCs w:val="24"/>
            <w:shd w:val="clear" w:color="auto" w:fill="FFFFFF"/>
          </w:rPr>
          <w:t>www.pmo.cz</w:t>
        </w:r>
      </w:hyperlink>
      <w:r w:rsidR="00CB0A7F">
        <w:rPr>
          <w:rStyle w:val="Hyperlink"/>
          <w:rFonts w:cs="Arial"/>
          <w:color w:val="auto"/>
          <w:szCs w:val="24"/>
          <w:shd w:val="clear" w:color="auto" w:fill="FFFFFF"/>
        </w:rPr>
        <w:t>.</w:t>
      </w:r>
    </w:p>
    <w:p w:rsidR="00D41E1D" w:rsidRPr="008021EF" w:rsidRDefault="00D41E1D" w:rsidP="00083565">
      <w:pPr>
        <w:spacing w:before="100" w:beforeAutospacing="1" w:after="100" w:afterAutospacing="1"/>
        <w:rPr>
          <w:rFonts w:cs="Arial"/>
          <w:color w:val="000000"/>
          <w:szCs w:val="24"/>
          <w:shd w:val="clear" w:color="auto" w:fill="FFFFFF"/>
        </w:rPr>
      </w:pPr>
    </w:p>
    <w:p w:rsidR="000010DB" w:rsidRPr="00121F0F" w:rsidRDefault="000010DB" w:rsidP="004232F3">
      <w:pPr>
        <w:pStyle w:val="NoSpacing"/>
        <w:rPr>
          <w:rStyle w:val="Hyperlink"/>
          <w:color w:val="auto"/>
          <w:u w:val="none"/>
        </w:rPr>
      </w:pPr>
      <w:r w:rsidRPr="00121F0F">
        <w:rPr>
          <w:rStyle w:val="Hyperlink"/>
          <w:color w:val="auto"/>
          <w:u w:val="none"/>
        </w:rPr>
        <w:lastRenderedPageBreak/>
        <w:t>Dlouhé Stráně</w:t>
      </w:r>
    </w:p>
    <w:p w:rsidR="000010DB" w:rsidRPr="000C090B" w:rsidRDefault="000010DB" w:rsidP="000C090B">
      <w:pPr>
        <w:rPr>
          <w:rStyle w:val="Hyperlink"/>
          <w:rFonts w:cs="Arial"/>
          <w:noProof/>
          <w:color w:val="auto"/>
          <w:szCs w:val="24"/>
          <w:u w:val="none"/>
        </w:rPr>
      </w:pPr>
      <w:r w:rsidRPr="000C090B">
        <w:rPr>
          <w:rStyle w:val="Hyperlink"/>
          <w:rFonts w:cs="Arial"/>
          <w:noProof/>
          <w:color w:val="auto"/>
          <w:szCs w:val="24"/>
          <w:u w:val="none"/>
        </w:rPr>
        <w:t>Dlouhé Strá</w:t>
      </w:r>
      <w:r w:rsidR="00BE7590">
        <w:rPr>
          <w:rStyle w:val="Hyperlink"/>
          <w:rFonts w:cs="Arial"/>
          <w:noProof/>
          <w:color w:val="auto"/>
          <w:szCs w:val="24"/>
          <w:u w:val="none"/>
        </w:rPr>
        <w:t>ně jsou tvořený dvěma nádržemi H</w:t>
      </w:r>
      <w:r w:rsidRPr="000C090B">
        <w:rPr>
          <w:rStyle w:val="Hyperlink"/>
          <w:rFonts w:cs="Arial"/>
          <w:noProof/>
          <w:color w:val="auto"/>
          <w:szCs w:val="24"/>
          <w:u w:val="none"/>
        </w:rPr>
        <w:t xml:space="preserve">orní </w:t>
      </w:r>
      <w:r w:rsidR="00A86756" w:rsidRPr="000C090B">
        <w:rPr>
          <w:rStyle w:val="Hyperlink"/>
          <w:rFonts w:cs="Arial"/>
          <w:noProof/>
          <w:color w:val="auto"/>
          <w:szCs w:val="24"/>
          <w:u w:val="none"/>
        </w:rPr>
        <w:t>a</w:t>
      </w:r>
      <w:r w:rsidR="00BE7590">
        <w:rPr>
          <w:rStyle w:val="Hyperlink"/>
          <w:rFonts w:cs="Arial"/>
          <w:noProof/>
          <w:color w:val="auto"/>
          <w:szCs w:val="24"/>
          <w:u w:val="none"/>
        </w:rPr>
        <w:t xml:space="preserve"> D</w:t>
      </w:r>
      <w:r w:rsidRPr="000C090B">
        <w:rPr>
          <w:rStyle w:val="Hyperlink"/>
          <w:rFonts w:cs="Arial"/>
          <w:noProof/>
          <w:color w:val="auto"/>
          <w:szCs w:val="24"/>
          <w:u w:val="none"/>
        </w:rPr>
        <w:t>olní. Dolní slouží jako vodní nádrž pro Horní. Do</w:t>
      </w:r>
      <w:r w:rsidR="00A86756" w:rsidRPr="000C090B">
        <w:rPr>
          <w:rStyle w:val="Hyperlink"/>
          <w:rFonts w:cs="Arial"/>
          <w:noProof/>
          <w:color w:val="auto"/>
          <w:szCs w:val="24"/>
          <w:u w:val="none"/>
        </w:rPr>
        <w:t xml:space="preserve">lní nádrží </w:t>
      </w:r>
      <w:r w:rsidRPr="000C090B">
        <w:rPr>
          <w:rStyle w:val="Hyperlink"/>
          <w:rFonts w:cs="Arial"/>
          <w:noProof/>
          <w:color w:val="auto"/>
          <w:szCs w:val="24"/>
          <w:u w:val="none"/>
        </w:rPr>
        <w:t>protéká řeka Divoká Desná. Horní</w:t>
      </w:r>
      <w:r w:rsidR="008021EF">
        <w:rPr>
          <w:rStyle w:val="Hyperlink"/>
          <w:rFonts w:cs="Arial"/>
          <w:noProof/>
          <w:color w:val="auto"/>
          <w:szCs w:val="24"/>
          <w:u w:val="none"/>
        </w:rPr>
        <w:t xml:space="preserve"> i dolní</w:t>
      </w:r>
      <w:r w:rsidRPr="000C090B">
        <w:rPr>
          <w:rStyle w:val="Hyperlink"/>
          <w:rFonts w:cs="Arial"/>
          <w:noProof/>
          <w:color w:val="auto"/>
          <w:szCs w:val="24"/>
          <w:u w:val="none"/>
        </w:rPr>
        <w:t xml:space="preserve"> nádrž slouží jako přečerpávací vodní elektrárn</w:t>
      </w:r>
      <w:r w:rsidR="008021EF">
        <w:rPr>
          <w:rStyle w:val="Hyperlink"/>
          <w:rFonts w:cs="Arial"/>
          <w:noProof/>
          <w:color w:val="auto"/>
          <w:szCs w:val="24"/>
          <w:u w:val="none"/>
        </w:rPr>
        <w:t>y</w:t>
      </w:r>
      <w:r w:rsidRPr="000C090B">
        <w:rPr>
          <w:rStyle w:val="Hyperlink"/>
          <w:rFonts w:cs="Arial"/>
          <w:noProof/>
          <w:color w:val="auto"/>
          <w:szCs w:val="24"/>
          <w:u w:val="none"/>
        </w:rPr>
        <w:t xml:space="preserve">. Z hlediska turismu je to poměrně zajímavý cíl. K nádrži je možné se dostat na kole, autobusem či autem na zvláštní povolení. </w:t>
      </w:r>
      <w:r w:rsidR="00EA3A40">
        <w:rPr>
          <w:rStyle w:val="Hyperlink"/>
          <w:rFonts w:cs="Arial"/>
          <w:noProof/>
          <w:color w:val="auto"/>
          <w:szCs w:val="24"/>
          <w:u w:val="none"/>
        </w:rPr>
        <w:t xml:space="preserve">Další možností jak se dostat k vodnímu dílu je využítí lanovky z Kout nad Desnou a z horní stanice jít pěšky </w:t>
      </w:r>
      <w:r w:rsidR="00BE7590">
        <w:rPr>
          <w:rStyle w:val="Hyperlink"/>
          <w:rFonts w:cs="Arial"/>
          <w:noProof/>
          <w:color w:val="auto"/>
          <w:szCs w:val="24"/>
          <w:u w:val="none"/>
        </w:rPr>
        <w:t xml:space="preserve">k </w:t>
      </w:r>
      <w:r w:rsidR="00EA3A40">
        <w:rPr>
          <w:rStyle w:val="Hyperlink"/>
          <w:rFonts w:cs="Arial"/>
          <w:noProof/>
          <w:color w:val="auto"/>
          <w:szCs w:val="24"/>
          <w:u w:val="none"/>
        </w:rPr>
        <w:t xml:space="preserve">Horní nádrži. </w:t>
      </w:r>
      <w:r w:rsidRPr="000C090B">
        <w:rPr>
          <w:rStyle w:val="Hyperlink"/>
          <w:rFonts w:cs="Arial"/>
          <w:noProof/>
          <w:color w:val="auto"/>
          <w:szCs w:val="24"/>
          <w:u w:val="none"/>
        </w:rPr>
        <w:t>Okolo nádrže je asfaltová cesta kde není dovoleno jezdit na kole, koloběžkách a</w:t>
      </w:r>
      <w:r w:rsidR="00A86756" w:rsidRPr="000C090B">
        <w:rPr>
          <w:rStyle w:val="Hyperlink"/>
          <w:rFonts w:cs="Arial"/>
          <w:noProof/>
          <w:color w:val="auto"/>
          <w:szCs w:val="24"/>
          <w:u w:val="none"/>
        </w:rPr>
        <w:t> </w:t>
      </w:r>
      <w:r w:rsidRPr="000C090B">
        <w:rPr>
          <w:rStyle w:val="Hyperlink"/>
          <w:rFonts w:cs="Arial"/>
          <w:noProof/>
          <w:color w:val="auto"/>
          <w:szCs w:val="24"/>
          <w:u w:val="none"/>
        </w:rPr>
        <w:t>ani</w:t>
      </w:r>
      <w:r w:rsidR="00A86756" w:rsidRPr="000C090B">
        <w:rPr>
          <w:rStyle w:val="Hyperlink"/>
          <w:rFonts w:cs="Arial"/>
          <w:noProof/>
          <w:color w:val="auto"/>
          <w:szCs w:val="24"/>
          <w:u w:val="none"/>
        </w:rPr>
        <w:t> </w:t>
      </w:r>
      <w:r w:rsidRPr="000C090B">
        <w:rPr>
          <w:rStyle w:val="Hyperlink"/>
          <w:rFonts w:cs="Arial"/>
          <w:noProof/>
          <w:color w:val="auto"/>
          <w:szCs w:val="24"/>
          <w:u w:val="none"/>
        </w:rPr>
        <w:t>na</w:t>
      </w:r>
      <w:r w:rsidR="00A86756" w:rsidRPr="000C090B">
        <w:rPr>
          <w:rStyle w:val="Hyperlink"/>
          <w:rFonts w:cs="Arial"/>
          <w:noProof/>
          <w:color w:val="auto"/>
          <w:szCs w:val="24"/>
          <w:u w:val="none"/>
        </w:rPr>
        <w:t> </w:t>
      </w:r>
      <w:r w:rsidRPr="000C090B">
        <w:rPr>
          <w:rStyle w:val="Hyperlink"/>
          <w:rFonts w:cs="Arial"/>
          <w:noProof/>
          <w:color w:val="auto"/>
          <w:szCs w:val="24"/>
          <w:u w:val="none"/>
        </w:rPr>
        <w:t>bruslích. Nedá se zde</w:t>
      </w:r>
      <w:r w:rsidR="000F087B">
        <w:rPr>
          <w:rStyle w:val="Hyperlink"/>
          <w:rFonts w:cs="Arial"/>
          <w:noProof/>
          <w:color w:val="auto"/>
          <w:szCs w:val="24"/>
          <w:u w:val="none"/>
        </w:rPr>
        <w:t xml:space="preserve"> sportovat, </w:t>
      </w:r>
      <w:r w:rsidRPr="000C090B">
        <w:rPr>
          <w:rStyle w:val="Hyperlink"/>
          <w:rFonts w:cs="Arial"/>
          <w:noProof/>
          <w:color w:val="auto"/>
          <w:szCs w:val="24"/>
          <w:u w:val="none"/>
        </w:rPr>
        <w:t>ani rybařit. Ale</w:t>
      </w:r>
      <w:r w:rsidR="00674748">
        <w:rPr>
          <w:rStyle w:val="Hyperlink"/>
          <w:rFonts w:cs="Arial"/>
          <w:noProof/>
          <w:color w:val="auto"/>
          <w:szCs w:val="24"/>
          <w:u w:val="none"/>
        </w:rPr>
        <w:t> </w:t>
      </w:r>
      <w:r w:rsidRPr="000C090B">
        <w:rPr>
          <w:rStyle w:val="Hyperlink"/>
          <w:rFonts w:cs="Arial"/>
          <w:noProof/>
          <w:color w:val="auto"/>
          <w:szCs w:val="24"/>
          <w:u w:val="none"/>
        </w:rPr>
        <w:t>i</w:t>
      </w:r>
      <w:r w:rsidR="00674748">
        <w:rPr>
          <w:rStyle w:val="Hyperlink"/>
          <w:rFonts w:cs="Arial"/>
          <w:noProof/>
          <w:color w:val="auto"/>
          <w:szCs w:val="24"/>
          <w:u w:val="none"/>
        </w:rPr>
        <w:t> </w:t>
      </w:r>
      <w:r w:rsidRPr="000C090B">
        <w:rPr>
          <w:rStyle w:val="Hyperlink"/>
          <w:rFonts w:cs="Arial"/>
          <w:noProof/>
          <w:color w:val="auto"/>
          <w:szCs w:val="24"/>
          <w:u w:val="none"/>
        </w:rPr>
        <w:t>přes tyto zákazy je to místo zajímav</w:t>
      </w:r>
      <w:r w:rsidR="00A86756" w:rsidRPr="000C090B">
        <w:rPr>
          <w:rStyle w:val="Hyperlink"/>
          <w:rFonts w:cs="Arial"/>
          <w:noProof/>
          <w:color w:val="auto"/>
          <w:szCs w:val="24"/>
          <w:u w:val="none"/>
        </w:rPr>
        <w:t>é a stojí za to, jej navštívit.</w:t>
      </w:r>
    </w:p>
    <w:p w:rsidR="00FE7F9F" w:rsidRDefault="000010DB" w:rsidP="00FE7F9F">
      <w:pPr>
        <w:keepNext/>
      </w:pPr>
      <w:r w:rsidRPr="000C090B">
        <w:rPr>
          <w:noProof/>
          <w:lang w:val="en-US"/>
        </w:rPr>
        <w:drawing>
          <wp:inline distT="0" distB="0" distL="0" distR="0" wp14:anchorId="602E84CB" wp14:editId="73A93802">
            <wp:extent cx="2714625" cy="2038350"/>
            <wp:effectExtent l="19050" t="0" r="9525" b="0"/>
            <wp:docPr id="7" name="obrázek 7" desc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
                    <pic:cNvPicPr>
                      <a:picLocks noChangeAspect="1" noChangeArrowheads="1"/>
                    </pic:cNvPicPr>
                  </pic:nvPicPr>
                  <pic:blipFill>
                    <a:blip r:embed="rId47"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A86756" w:rsidRPr="000C090B" w:rsidRDefault="00FE7F9F" w:rsidP="00E602A8">
      <w:pPr>
        <w:pStyle w:val="Caption"/>
        <w:jc w:val="both"/>
      </w:pPr>
      <w:bookmarkStart w:id="183" w:name="_Toc511372084"/>
      <w:r>
        <w:t xml:space="preserve">Obrázek </w:t>
      </w:r>
      <w:fldSimple w:instr=" SEQ Obrázek \* ARABIC ">
        <w:r w:rsidR="00D02B82">
          <w:rPr>
            <w:noProof/>
          </w:rPr>
          <w:t>2</w:t>
        </w:r>
      </w:fldSimple>
      <w:r>
        <w:t>.</w:t>
      </w:r>
      <w:r w:rsidR="006D4595">
        <w:t xml:space="preserve"> </w:t>
      </w:r>
      <w:r w:rsidR="00F43B5F">
        <w:rPr>
          <w:rStyle w:val="Hyperlink"/>
          <w:rFonts w:cs="Arial"/>
          <w:noProof/>
          <w:color w:val="auto"/>
          <w:szCs w:val="24"/>
          <w:u w:val="none"/>
        </w:rPr>
        <w:t xml:space="preserve">Dlouhé stráně </w:t>
      </w:r>
      <w:r w:rsidR="00674748" w:rsidRPr="000C090B">
        <w:t>–</w:t>
      </w:r>
      <w:r w:rsidR="00D2050D">
        <w:t xml:space="preserve"> </w:t>
      </w:r>
      <w:r w:rsidRPr="000C090B">
        <w:rPr>
          <w:rStyle w:val="Hyperlink"/>
          <w:rFonts w:cs="Arial"/>
          <w:noProof/>
          <w:color w:val="auto"/>
          <w:szCs w:val="24"/>
          <w:u w:val="none"/>
        </w:rPr>
        <w:t xml:space="preserve">Dolní nádrž </w:t>
      </w:r>
      <w:r w:rsidR="000F087B">
        <w:rPr>
          <w:rStyle w:val="Hyperlink"/>
          <w:rFonts w:cs="Arial"/>
          <w:noProof/>
          <w:color w:val="auto"/>
          <w:szCs w:val="24"/>
          <w:u w:val="none"/>
        </w:rPr>
        <w:t>(Zdroj: archiv autorky)</w:t>
      </w:r>
      <w:bookmarkEnd w:id="183"/>
    </w:p>
    <w:p w:rsidR="00FE7F9F" w:rsidRDefault="000010DB" w:rsidP="00FE7F9F">
      <w:pPr>
        <w:keepNext/>
      </w:pPr>
      <w:r w:rsidRPr="000C090B">
        <w:rPr>
          <w:noProof/>
          <w:lang w:val="en-US"/>
        </w:rPr>
        <w:drawing>
          <wp:inline distT="0" distB="0" distL="0" distR="0" wp14:anchorId="3DD6A3E1" wp14:editId="6E59D204">
            <wp:extent cx="5410200" cy="1209675"/>
            <wp:effectExtent l="19050" t="0" r="0" b="0"/>
            <wp:docPr id="8" name="obrázek 8" desc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
                    <pic:cNvPicPr>
                      <a:picLocks noChangeAspect="1" noChangeArrowheads="1"/>
                    </pic:cNvPicPr>
                  </pic:nvPicPr>
                  <pic:blipFill>
                    <a:blip r:embed="rId48" cstate="print"/>
                    <a:srcRect t="5927" r="815"/>
                    <a:stretch>
                      <a:fillRect/>
                    </a:stretch>
                  </pic:blipFill>
                  <pic:spPr bwMode="auto">
                    <a:xfrm>
                      <a:off x="0" y="0"/>
                      <a:ext cx="5410200" cy="1209675"/>
                    </a:xfrm>
                    <a:prstGeom prst="rect">
                      <a:avLst/>
                    </a:prstGeom>
                    <a:noFill/>
                    <a:ln w="9525">
                      <a:noFill/>
                      <a:miter lim="800000"/>
                      <a:headEnd/>
                      <a:tailEnd/>
                    </a:ln>
                  </pic:spPr>
                </pic:pic>
              </a:graphicData>
            </a:graphic>
          </wp:inline>
        </w:drawing>
      </w:r>
    </w:p>
    <w:p w:rsidR="00EE4517" w:rsidRPr="000C090B" w:rsidRDefault="00FE7F9F" w:rsidP="00E602A8">
      <w:pPr>
        <w:pStyle w:val="Caption"/>
        <w:jc w:val="both"/>
      </w:pPr>
      <w:bookmarkStart w:id="184" w:name="_Toc511372085"/>
      <w:r>
        <w:t xml:space="preserve">Obrázek </w:t>
      </w:r>
      <w:fldSimple w:instr=" SEQ Obrázek \* ARABIC ">
        <w:r w:rsidR="00D02B82">
          <w:rPr>
            <w:noProof/>
          </w:rPr>
          <w:t>3</w:t>
        </w:r>
      </w:fldSimple>
      <w:r>
        <w:t>.</w:t>
      </w:r>
      <w:r w:rsidR="006D4595">
        <w:t xml:space="preserve"> </w:t>
      </w:r>
      <w:r w:rsidR="00F43B5F">
        <w:rPr>
          <w:rStyle w:val="Hyperlink"/>
          <w:rFonts w:cs="Arial"/>
          <w:noProof/>
          <w:color w:val="auto"/>
          <w:szCs w:val="24"/>
          <w:u w:val="none"/>
        </w:rPr>
        <w:t xml:space="preserve">Dlouhé stráně </w:t>
      </w:r>
      <w:r w:rsidR="00674748" w:rsidRPr="000C090B">
        <w:t>–</w:t>
      </w:r>
      <w:r w:rsidR="00D2050D">
        <w:t xml:space="preserve"> </w:t>
      </w:r>
      <w:r w:rsidRPr="000C090B">
        <w:rPr>
          <w:rStyle w:val="Hyperlink"/>
          <w:rFonts w:cs="Arial"/>
          <w:noProof/>
          <w:color w:val="auto"/>
          <w:szCs w:val="24"/>
          <w:u w:val="none"/>
        </w:rPr>
        <w:t xml:space="preserve">Horní nádrž </w:t>
      </w:r>
      <w:r w:rsidR="000F087B">
        <w:rPr>
          <w:rStyle w:val="Hyperlink"/>
          <w:rFonts w:cs="Arial"/>
          <w:noProof/>
          <w:color w:val="auto"/>
          <w:szCs w:val="24"/>
          <w:u w:val="none"/>
        </w:rPr>
        <w:t>(Zdroj: archiv autorky)</w:t>
      </w:r>
      <w:bookmarkEnd w:id="184"/>
    </w:p>
    <w:p w:rsidR="000010DB" w:rsidRPr="00083565" w:rsidRDefault="000010DB" w:rsidP="004232F3">
      <w:pPr>
        <w:pStyle w:val="NoSpacing"/>
        <w:rPr>
          <w:lang w:eastAsia="cs-CZ"/>
        </w:rPr>
      </w:pPr>
      <w:r w:rsidRPr="000C090B">
        <w:rPr>
          <w:lang w:eastAsia="cs-CZ"/>
        </w:rPr>
        <w:t>Vodní nádrž Krásné</w:t>
      </w:r>
    </w:p>
    <w:p w:rsidR="000010DB" w:rsidRPr="00083565" w:rsidRDefault="000010DB" w:rsidP="00BE7590">
      <w:pPr>
        <w:spacing w:before="100" w:beforeAutospacing="1" w:after="100" w:afterAutospacing="1"/>
        <w:ind w:firstLine="0"/>
        <w:jc w:val="left"/>
      </w:pPr>
      <w:r w:rsidRPr="00083565">
        <w:t xml:space="preserve">Jak uvádí server </w:t>
      </w:r>
      <w:hyperlink r:id="rId49" w:history="1">
        <w:r w:rsidR="00083565" w:rsidRPr="00083565">
          <w:rPr>
            <w:rStyle w:val="Hyperlink"/>
            <w:color w:val="auto"/>
          </w:rPr>
          <w:t>www.turistika.cz</w:t>
        </w:r>
      </w:hyperlink>
      <w:r w:rsidRPr="000C090B">
        <w:t>, vodní nádrž Krásné byla vybudovaná v</w:t>
      </w:r>
      <w:r w:rsidR="00EE4517" w:rsidRPr="000C090B">
        <w:t> </w:t>
      </w:r>
      <w:r w:rsidRPr="000C090B">
        <w:t>80.</w:t>
      </w:r>
      <w:r w:rsidR="00EE4517" w:rsidRPr="000C090B">
        <w:t> </w:t>
      </w:r>
      <w:r w:rsidRPr="000C090B">
        <w:t>letech 20. století na Hraběšickém potoce. Byla postavena k využití při</w:t>
      </w:r>
      <w:r w:rsidR="00EE4517" w:rsidRPr="000C090B">
        <w:t> </w:t>
      </w:r>
      <w:r w:rsidRPr="000C090B">
        <w:t>zemědělských závlahách a k rekreačním účelům, kterým v převážné míře slouží dodnes. Nádrž má plochu asi 9ha, hráz je sypaná cca 200m dlouhá</w:t>
      </w:r>
      <w:r w:rsidR="00E97486">
        <w:t xml:space="preserve"> </w:t>
      </w:r>
      <w:r w:rsidRPr="000C090B">
        <w:t>a</w:t>
      </w:r>
      <w:r w:rsidR="00D41E1D" w:rsidRPr="000C090B">
        <w:t> </w:t>
      </w:r>
      <w:r w:rsidRPr="000C090B">
        <w:t>6</w:t>
      </w:r>
      <w:r w:rsidR="00D41E1D" w:rsidRPr="000C090B">
        <w:t> </w:t>
      </w:r>
      <w:r w:rsidR="00F72661" w:rsidRPr="000C090B">
        <w:t>–</w:t>
      </w:r>
      <w:r w:rsidR="00D41E1D" w:rsidRPr="000C090B">
        <w:t> </w:t>
      </w:r>
      <w:r w:rsidRPr="000C090B">
        <w:t>8</w:t>
      </w:r>
      <w:r w:rsidR="00D41E1D" w:rsidRPr="000C090B">
        <w:t> </w:t>
      </w:r>
      <w:r w:rsidRPr="000C090B">
        <w:t>m </w:t>
      </w:r>
      <w:hyperlink r:id="rId50" w:history="1">
        <w:r w:rsidR="00EE4517" w:rsidRPr="000C090B">
          <w:rPr>
            <w:rStyle w:val="Hyperlink"/>
            <w:rFonts w:cs="Arial"/>
            <w:color w:val="auto"/>
            <w:u w:val="none"/>
          </w:rPr>
          <w:t>v</w:t>
        </w:r>
        <w:r w:rsidRPr="000C090B">
          <w:rPr>
            <w:rStyle w:val="Hyperlink"/>
            <w:rFonts w:cs="Arial"/>
            <w:color w:val="auto"/>
            <w:u w:val="none"/>
          </w:rPr>
          <w:t>ysoká</w:t>
        </w:r>
      </w:hyperlink>
      <w:r w:rsidRPr="000C090B">
        <w:t>. V 80. letech byl u</w:t>
      </w:r>
      <w:r w:rsidR="00452172">
        <w:t> </w:t>
      </w:r>
      <w:r w:rsidRPr="000C090B">
        <w:t>hráze naproti restaurace vybudován z</w:t>
      </w:r>
      <w:r w:rsidR="00D41E1D" w:rsidRPr="000C090B">
        <w:t> </w:t>
      </w:r>
      <w:r w:rsidRPr="000C090B">
        <w:t>lešeňových trubek cvičný skokanský můstek pr</w:t>
      </w:r>
      <w:r w:rsidR="000F087B">
        <w:t xml:space="preserve">o akrobatické lyžování. Za </w:t>
      </w:r>
      <w:r w:rsidRPr="000C090B">
        <w:t>zmínku</w:t>
      </w:r>
      <w:r w:rsidR="000F087B">
        <w:t xml:space="preserve"> stojí</w:t>
      </w:r>
      <w:r w:rsidRPr="000C090B">
        <w:t xml:space="preserve">, že na Krásném začínal i olympijský vítěz </w:t>
      </w:r>
      <w:r w:rsidRPr="000C090B">
        <w:lastRenderedPageBreak/>
        <w:t>(</w:t>
      </w:r>
      <w:r w:rsidRPr="000C090B">
        <w:rPr>
          <w:shd w:val="clear" w:color="auto" w:fill="FFFFFF"/>
        </w:rPr>
        <w:t>zimní olympijské hry Salt Lake City, 2002)</w:t>
      </w:r>
      <w:r w:rsidRPr="000C090B">
        <w:t xml:space="preserve"> Aleš Valenta.</w:t>
      </w:r>
      <w:r w:rsidR="00E97486">
        <w:t xml:space="preserve"> </w:t>
      </w:r>
      <w:r w:rsidRPr="000C090B">
        <w:t>Na nádrži lze provozovat i</w:t>
      </w:r>
      <w:r w:rsidR="00C22ED4">
        <w:t> </w:t>
      </w:r>
      <w:r w:rsidRPr="000C090B">
        <w:t xml:space="preserve">windsurfing. V místní půjčovně </w:t>
      </w:r>
      <w:r w:rsidR="000F087B">
        <w:t xml:space="preserve">lze zapůjčit šlapadla. </w:t>
      </w:r>
      <w:r w:rsidRPr="000C090B">
        <w:t>Nádrž nese</w:t>
      </w:r>
      <w:r w:rsidR="00083565">
        <w:t xml:space="preserve"> název podle stejnojmenné osady.</w:t>
      </w:r>
    </w:p>
    <w:p w:rsidR="000010DB" w:rsidRPr="000C090B" w:rsidRDefault="000010DB" w:rsidP="004232F3">
      <w:pPr>
        <w:pStyle w:val="NoSpacing"/>
        <w:rPr>
          <w:lang w:eastAsia="cs-CZ"/>
        </w:rPr>
      </w:pPr>
      <w:r w:rsidRPr="000C090B">
        <w:rPr>
          <w:lang w:eastAsia="cs-CZ"/>
        </w:rPr>
        <w:t>Vodní nádrž Nemilka</w:t>
      </w:r>
    </w:p>
    <w:p w:rsidR="000010DB" w:rsidRPr="000C090B" w:rsidRDefault="000010DB" w:rsidP="00083565">
      <w:r w:rsidRPr="000C090B">
        <w:t>Další turistický server</w:t>
      </w:r>
      <w:r w:rsidRPr="00083565">
        <w:t xml:space="preserve"> </w:t>
      </w:r>
      <w:hyperlink r:id="rId51" w:history="1">
        <w:r w:rsidR="00083565" w:rsidRPr="00083565">
          <w:rPr>
            <w:rStyle w:val="Hyperlink"/>
            <w:color w:val="auto"/>
          </w:rPr>
          <w:t>www.hrady.cz</w:t>
        </w:r>
      </w:hyperlink>
      <w:r w:rsidR="00083565">
        <w:t xml:space="preserve"> </w:t>
      </w:r>
      <w:r w:rsidRPr="000C090B">
        <w:t>se zmiňuje o Nemilce</w:t>
      </w:r>
      <w:r w:rsidR="00D2050D">
        <w:t xml:space="preserve"> </w:t>
      </w:r>
      <w:r w:rsidRPr="000C090B">
        <w:t>jako o vodní nádrži na</w:t>
      </w:r>
      <w:r w:rsidR="00EE4517" w:rsidRPr="000C090B">
        <w:t> </w:t>
      </w:r>
      <w:r w:rsidRPr="000C090B">
        <w:t>stejnojmenném potoce (0,6 km před jeho ústím do Moravské</w:t>
      </w:r>
      <w:r w:rsidR="00EA3A40">
        <w:t xml:space="preserve"> Sázavy). Nádrž byla zprovozněna</w:t>
      </w:r>
      <w:r w:rsidRPr="000C090B">
        <w:t xml:space="preserve"> v roce 1971 jako zdroj pitné vody pro Zábřeh, později využívána k</w:t>
      </w:r>
      <w:r w:rsidR="00EE4517" w:rsidRPr="000C090B">
        <w:t> rekreaci.</w:t>
      </w:r>
    </w:p>
    <w:p w:rsidR="000010DB" w:rsidRPr="000C090B" w:rsidRDefault="000010DB" w:rsidP="000C090B">
      <w:r w:rsidRPr="000C090B">
        <w:t>Dříve zde bylo údolí s potokem Nemilkou, na němž stával vodní mlýn patřící</w:t>
      </w:r>
      <w:r w:rsidR="00C22ED4">
        <w:t> </w:t>
      </w:r>
      <w:r w:rsidRPr="000C090B">
        <w:t>tvrzi v Nemi</w:t>
      </w:r>
      <w:r w:rsidR="00EA3A40">
        <w:t xml:space="preserve">li. Je zmiňován </w:t>
      </w:r>
      <w:r w:rsidRPr="000C090B">
        <w:t>v kupní smlouvě mezi urozeným pánem Ladislavem Velenem z Žerotína a kupujícím – rytířem Kryštofem starším Huberckem z</w:t>
      </w:r>
      <w:r w:rsidR="00EE4517" w:rsidRPr="000C090B">
        <w:t> </w:t>
      </w:r>
      <w:r w:rsidRPr="000C090B">
        <w:t>Belnsdorfu. Později zde byla zřízena kartáčovna. Z mlýnského kola byl udělán stůl, který je dnes na tvrzi. Údolí bylo zatopeno nově budovanou přehradou v 70. letech 20. století. Původně šlo o nádrž na pitnou vodu pro Zábřeh. Dnes je přehrada v</w:t>
      </w:r>
      <w:r w:rsidR="00674748">
        <w:t> </w:t>
      </w:r>
      <w:r w:rsidRPr="000C090B">
        <w:t>soukromém vlastnictví a není veřejnosti přístupná. Ry</w:t>
      </w:r>
      <w:r w:rsidR="00EE4517" w:rsidRPr="000C090B">
        <w:t>bolov je zde možný s</w:t>
      </w:r>
      <w:r w:rsidR="00083565">
        <w:t> místenkou.</w:t>
      </w:r>
    </w:p>
    <w:p w:rsidR="000010DB" w:rsidRPr="000A213D" w:rsidRDefault="00CB0A7F" w:rsidP="00E97486">
      <w:pPr>
        <w:pStyle w:val="Heading3"/>
        <w:rPr>
          <w:rStyle w:val="Hyperlink"/>
          <w:color w:val="auto"/>
          <w:u w:val="none"/>
        </w:rPr>
      </w:pPr>
      <w:hyperlink w:anchor="_Toc498277565" w:history="1">
        <w:bookmarkStart w:id="185" w:name="_Toc511827721"/>
        <w:r w:rsidR="00E97486">
          <w:rPr>
            <w:rStyle w:val="Hyperlink"/>
            <w:color w:val="auto"/>
            <w:u w:val="none"/>
          </w:rPr>
          <w:t>Vybrané ř</w:t>
        </w:r>
        <w:r w:rsidR="000010DB" w:rsidRPr="000A213D">
          <w:rPr>
            <w:rStyle w:val="Hyperlink"/>
            <w:color w:val="auto"/>
            <w:u w:val="none"/>
          </w:rPr>
          <w:t>eky Olomouckého kraje</w:t>
        </w:r>
        <w:bookmarkEnd w:id="185"/>
      </w:hyperlink>
    </w:p>
    <w:p w:rsidR="000010DB" w:rsidRPr="000C090B" w:rsidRDefault="000010DB" w:rsidP="000C090B">
      <w:r w:rsidRPr="000C090B">
        <w:t>V Olomouckém kraji jsou dominantními řekami Morava a Bečva, ale nejen tyto dvě řeky tvoří říční systém v Olomouckém kraji</w:t>
      </w:r>
      <w:r w:rsidR="00E97486">
        <w:t xml:space="preserve"> </w:t>
      </w:r>
      <w:r w:rsidR="000F087B">
        <w:t>viz níže.</w:t>
      </w:r>
    </w:p>
    <w:p w:rsidR="000010DB" w:rsidRPr="000C090B" w:rsidRDefault="000010DB" w:rsidP="004232F3">
      <w:pPr>
        <w:pStyle w:val="NoSpacing"/>
      </w:pPr>
      <w:bookmarkStart w:id="186" w:name="_Toc498277566"/>
      <w:bookmarkStart w:id="187" w:name="_Toc508653842"/>
      <w:bookmarkStart w:id="188" w:name="_Toc508727707"/>
      <w:r w:rsidRPr="000C090B">
        <w:t>Řeka Morava</w:t>
      </w:r>
      <w:bookmarkEnd w:id="186"/>
      <w:bookmarkEnd w:id="187"/>
      <w:bookmarkEnd w:id="188"/>
    </w:p>
    <w:p w:rsidR="000010DB" w:rsidRPr="000C090B" w:rsidRDefault="00EA3A40" w:rsidP="000C090B">
      <w:r>
        <w:t xml:space="preserve">Řeka Morava pramení pod vrcholem Kralického Sněžníku. Její délka je přibližně </w:t>
      </w:r>
      <w:r w:rsidR="000010DB" w:rsidRPr="000C090B">
        <w:t>354 km z toho 284 km v České republice.</w:t>
      </w:r>
      <w:r w:rsidR="009C2C9E">
        <w:t xml:space="preserve"> Jako úsek vhodný k vodní turistice doporučujeme</w:t>
      </w:r>
      <w:r w:rsidR="000010DB" w:rsidRPr="000C090B">
        <w:t>: Ha</w:t>
      </w:r>
      <w:r w:rsidR="00F94570">
        <w:t>nušovice – ústí Desné – Olomouc</w:t>
      </w:r>
      <w:r w:rsidR="009C2C9E">
        <w:t>. J</w:t>
      </w:r>
      <w:r w:rsidR="000010DB" w:rsidRPr="000C090B">
        <w:t>edná</w:t>
      </w:r>
      <w:r w:rsidR="009C2C9E">
        <w:t xml:space="preserve"> se</w:t>
      </w:r>
      <w:r w:rsidR="00F94570">
        <w:t xml:space="preserve"> o klidnější tok</w:t>
      </w:r>
      <w:r w:rsidR="000010DB" w:rsidRPr="000C090B">
        <w:t>, mírně tekoucí</w:t>
      </w:r>
      <w:r w:rsidR="00F94570">
        <w:t xml:space="preserve"> bez překážek, ale i zde narazíme občasně peřejemi.</w:t>
      </w:r>
      <w:r w:rsidR="000010DB" w:rsidRPr="000C090B">
        <w:t xml:space="preserve"> Je možné místy narazit na spadlý strom nebo jinou překážku</w:t>
      </w:r>
      <w:r w:rsidR="000F087B">
        <w:t>,</w:t>
      </w:r>
      <w:r w:rsidR="000010DB" w:rsidRPr="000C090B">
        <w:t xml:space="preserve"> převážně přírodního charakteru.</w:t>
      </w:r>
    </w:p>
    <w:p w:rsidR="000010DB" w:rsidRPr="000C090B" w:rsidRDefault="000010DB" w:rsidP="009C2C9E">
      <w:r w:rsidRPr="000C090B">
        <w:t>Řeka Morava</w:t>
      </w:r>
      <w:r w:rsidR="009C2C9E">
        <w:t xml:space="preserve"> je vhodná ke splouvání zejména na jaře a po vydatnějších deštích. V jiných obdobích </w:t>
      </w:r>
      <w:r w:rsidRPr="000C090B">
        <w:t>přílišným množstvím vody neo</w:t>
      </w:r>
      <w:r w:rsidR="009C2C9E">
        <w:t xml:space="preserve">plývá.  Když vyplouváme z Hanušovic, měli bychom brát </w:t>
      </w:r>
      <w:r w:rsidR="000F087B">
        <w:t>v potaz</w:t>
      </w:r>
      <w:r w:rsidR="009C2C9E">
        <w:t xml:space="preserve">, že </w:t>
      </w:r>
      <w:r w:rsidRPr="000C090B">
        <w:t>úsek je</w:t>
      </w:r>
      <w:r w:rsidR="009C2C9E">
        <w:t xml:space="preserve"> vhodný </w:t>
      </w:r>
      <w:r w:rsidRPr="000C090B">
        <w:t>spíše pro zdatné a</w:t>
      </w:r>
      <w:r w:rsidR="00674748">
        <w:t> </w:t>
      </w:r>
      <w:r w:rsidRPr="000C090B">
        <w:t>zkušené vodáky. K</w:t>
      </w:r>
      <w:r w:rsidR="009C2C9E">
        <w:t xml:space="preserve">dyž není období bohaté na vodu, </w:t>
      </w:r>
      <w:r w:rsidRPr="000C090B">
        <w:t xml:space="preserve">je obtížné, </w:t>
      </w:r>
      <w:r w:rsidR="009C2C9E">
        <w:t xml:space="preserve">spíše </w:t>
      </w:r>
      <w:r w:rsidRPr="000C090B">
        <w:t xml:space="preserve">téměř </w:t>
      </w:r>
      <w:r w:rsidRPr="000C090B">
        <w:lastRenderedPageBreak/>
        <w:t xml:space="preserve">nemožné začít v Hanušovicích. V tomto </w:t>
      </w:r>
      <w:r w:rsidR="000F087B">
        <w:t>případě se</w:t>
      </w:r>
      <w:r w:rsidR="009C2C9E">
        <w:t xml:space="preserve"> doporučuje zahájit sjíždění o</w:t>
      </w:r>
      <w:r w:rsidR="00674748">
        <w:t> několik kilometrů níže a to z</w:t>
      </w:r>
      <w:r w:rsidRPr="000C090B">
        <w:t xml:space="preserve"> Postřelmova, kde </w:t>
      </w:r>
      <w:r w:rsidR="00674748">
        <w:t>se do Moravy vlévá říčka Desná.</w:t>
      </w:r>
    </w:p>
    <w:p w:rsidR="00F235FD" w:rsidRDefault="000010DB" w:rsidP="000C090B">
      <w:r w:rsidRPr="000C090B">
        <w:t>Po</w:t>
      </w:r>
      <w:r w:rsidR="003D0F8E">
        <w:t xml:space="preserve"> proudu </w:t>
      </w:r>
      <w:r w:rsidR="00F62EC2">
        <w:t xml:space="preserve">se dostaneme do </w:t>
      </w:r>
      <w:r w:rsidR="003D0F8E">
        <w:t>Mohelnice</w:t>
      </w:r>
      <w:r w:rsidR="00F235FD">
        <w:t xml:space="preserve">, a odsud </w:t>
      </w:r>
      <w:r w:rsidR="003D0F8E">
        <w:t>již</w:t>
      </w:r>
      <w:r w:rsidR="00F235FD">
        <w:t xml:space="preserve"> doplujeme</w:t>
      </w:r>
      <w:r w:rsidR="003D0F8E">
        <w:t xml:space="preserve"> do </w:t>
      </w:r>
      <w:r w:rsidRPr="000C090B">
        <w:t xml:space="preserve">lesnaté krajiny </w:t>
      </w:r>
      <w:r w:rsidR="003D0F8E">
        <w:t xml:space="preserve">Litovelského </w:t>
      </w:r>
      <w:r w:rsidRPr="000C090B">
        <w:t>Pomoraví</w:t>
      </w:r>
      <w:r w:rsidR="003D0F8E">
        <w:t xml:space="preserve">, což je </w:t>
      </w:r>
      <w:r w:rsidRPr="000C090B">
        <w:t>chráněná krajinná oblast. Je možné proplout, ale je třeba dodržovat předepsaný režim. Platí zde zákaz táboření a rozdělávání ohňů, a to i u jezů v Ř</w:t>
      </w:r>
      <w:r w:rsidR="003D0F8E">
        <w:t>imici a v Hynkově. Nesmí se zde</w:t>
      </w:r>
      <w:r w:rsidRPr="000C090B">
        <w:t xml:space="preserve"> ani vystoupit na břeh a </w:t>
      </w:r>
      <w:r w:rsidR="003D0F8E">
        <w:t xml:space="preserve">to </w:t>
      </w:r>
      <w:r w:rsidRPr="000C090B">
        <w:t>ani na štěrkopískové</w:t>
      </w:r>
      <w:r w:rsidR="003D0F8E">
        <w:t xml:space="preserve"> náplavy uprostřed řeky. </w:t>
      </w:r>
      <w:r w:rsidR="00F235FD">
        <w:t>Plujeme-li do Olomouce je třeba využít vedlejších ramen – Malé Vody a</w:t>
      </w:r>
      <w:r w:rsidR="00674748">
        <w:t> </w:t>
      </w:r>
      <w:r w:rsidR="00F235FD">
        <w:t xml:space="preserve">Mlýnského potoka. Od 31. </w:t>
      </w:r>
      <w:r w:rsidR="00E97486">
        <w:t>č</w:t>
      </w:r>
      <w:r w:rsidR="00F235FD">
        <w:t>ervence</w:t>
      </w:r>
      <w:r w:rsidR="00E97486">
        <w:t xml:space="preserve"> </w:t>
      </w:r>
      <w:r w:rsidR="000F087B">
        <w:t>do 1. d</w:t>
      </w:r>
      <w:r w:rsidR="00F235FD">
        <w:t>ubna je možné plout i po hlavním to</w:t>
      </w:r>
      <w:r w:rsidR="0039135D">
        <w:t>ku Moravy z Litovle do Hynkova, kde je jindy splouvání zakázáno.</w:t>
      </w:r>
    </w:p>
    <w:p w:rsidR="0039135D" w:rsidRPr="000C090B" w:rsidRDefault="0039135D" w:rsidP="0039135D">
      <w:r>
        <w:t xml:space="preserve">I přes tyto zákazy, je to oblíbená trasa a to i z důvodu, že jde o </w:t>
      </w:r>
      <w:r w:rsidRPr="000C090B">
        <w:t xml:space="preserve">průjezd </w:t>
      </w:r>
      <w:r>
        <w:t xml:space="preserve">nevšední </w:t>
      </w:r>
      <w:r w:rsidRPr="000C090B">
        <w:t xml:space="preserve">nivní krajinou plnou různých druhů </w:t>
      </w:r>
      <w:r>
        <w:t xml:space="preserve">chráněných rostlin i živočichů, mimo jiné je zde možné zahlédnout i chráněné </w:t>
      </w:r>
      <w:r w:rsidRPr="000C090B">
        <w:t>bobry.</w:t>
      </w:r>
    </w:p>
    <w:p w:rsidR="00C22ED4" w:rsidRDefault="000010DB" w:rsidP="000F087B">
      <w:pPr>
        <w:spacing w:before="0" w:after="0"/>
      </w:pPr>
      <w:r w:rsidRPr="000C090B">
        <w:t xml:space="preserve">V posledních pár letech se v Olomouci </w:t>
      </w:r>
      <w:r w:rsidR="00EE4517" w:rsidRPr="000C090B">
        <w:t>–</w:t>
      </w:r>
      <w:r w:rsidR="00452172">
        <w:t xml:space="preserve"> </w:t>
      </w:r>
      <w:r w:rsidRPr="000C090B">
        <w:t>Řepčíně, kde se nachází jez na</w:t>
      </w:r>
      <w:r w:rsidR="00EE4517" w:rsidRPr="000C090B">
        <w:t> </w:t>
      </w:r>
      <w:r w:rsidRPr="000C090B">
        <w:t xml:space="preserve">Mlýnském </w:t>
      </w:r>
      <w:r w:rsidR="00B6271C">
        <w:t>potoku</w:t>
      </w:r>
      <w:r w:rsidRPr="000C090B">
        <w:t>, stalo několik fatálních nehod. K těmto nehodám však</w:t>
      </w:r>
      <w:r w:rsidR="00B6271C">
        <w:t xml:space="preserve"> nedošlo přímo při splouvání. I přes to, že</w:t>
      </w:r>
      <w:r w:rsidRPr="000C090B">
        <w:t xml:space="preserve"> je zde</w:t>
      </w:r>
      <w:r w:rsidR="00B6271C">
        <w:t xml:space="preserve"> umístěno</w:t>
      </w:r>
      <w:r w:rsidRPr="000C090B">
        <w:t xml:space="preserve"> několik výstražných tabulí s upozorněním, že je zde</w:t>
      </w:r>
      <w:r w:rsidR="00B6271C">
        <w:t xml:space="preserve"> koupání zakázáno, již něk</w:t>
      </w:r>
      <w:r w:rsidR="0039135D">
        <w:t xml:space="preserve">olikrát zde došlo ke smrtelným </w:t>
      </w:r>
      <w:r w:rsidR="00B6271C">
        <w:t>nehodám.</w:t>
      </w:r>
    </w:p>
    <w:p w:rsidR="000010DB" w:rsidRPr="000C090B" w:rsidRDefault="000010DB" w:rsidP="004232F3">
      <w:pPr>
        <w:pStyle w:val="NoSpacing"/>
      </w:pPr>
      <w:bookmarkStart w:id="189" w:name="_Toc508653843"/>
      <w:bookmarkStart w:id="190" w:name="_Toc508727708"/>
      <w:r w:rsidRPr="000C090B">
        <w:t>Řeka Bečva</w:t>
      </w:r>
      <w:bookmarkEnd w:id="189"/>
      <w:bookmarkEnd w:id="190"/>
    </w:p>
    <w:p w:rsidR="000010DB" w:rsidRPr="000C090B" w:rsidRDefault="000010DB" w:rsidP="000C090B">
      <w:r w:rsidRPr="000C090B">
        <w:t>Bečva vzniká soutokem Vsetínské a Rožnovské Bečvy</w:t>
      </w:r>
      <w:r w:rsidRPr="000C090B">
        <w:rPr>
          <w:rStyle w:val="apple-converted-space"/>
          <w:rFonts w:cs="Arial"/>
          <w:szCs w:val="24"/>
          <w:shd w:val="clear" w:color="auto" w:fill="FFFFFF"/>
        </w:rPr>
        <w:t>. Její délka je necelých 62 km.</w:t>
      </w:r>
      <w:r w:rsidR="00E97486">
        <w:rPr>
          <w:rStyle w:val="apple-converted-space"/>
          <w:rFonts w:cs="Arial"/>
          <w:szCs w:val="24"/>
          <w:shd w:val="clear" w:color="auto" w:fill="FFFFFF"/>
        </w:rPr>
        <w:t xml:space="preserve"> </w:t>
      </w:r>
      <w:r w:rsidRPr="000C090B">
        <w:t>Doporučený úsek</w:t>
      </w:r>
      <w:r w:rsidR="00B6271C">
        <w:t xml:space="preserve"> pro splouvání </w:t>
      </w:r>
      <w:r w:rsidR="000F087B">
        <w:t>je</w:t>
      </w:r>
      <w:r w:rsidRPr="000C090B">
        <w:t>: Valašské Meziříčí – Hra</w:t>
      </w:r>
      <w:r w:rsidR="00EE4517" w:rsidRPr="000C090B">
        <w:t>nice na Moravě – Osek – Přerov.</w:t>
      </w:r>
    </w:p>
    <w:p w:rsidR="000010DB" w:rsidRPr="000C090B" w:rsidRDefault="000010DB" w:rsidP="000C090B">
      <w:pPr>
        <w:rPr>
          <w:lang w:eastAsia="cs-CZ"/>
        </w:rPr>
      </w:pPr>
      <w:r w:rsidRPr="000C090B">
        <w:t>Většinou se plavba zahaju</w:t>
      </w:r>
      <w:r w:rsidR="002F757C">
        <w:t xml:space="preserve">je ve Valašském Meziříčí. Řeka není </w:t>
      </w:r>
      <w:r w:rsidR="001B7107">
        <w:t>obtížná, proto</w:t>
      </w:r>
      <w:r w:rsidRPr="000C090B">
        <w:t xml:space="preserve"> je</w:t>
      </w:r>
      <w:r w:rsidR="00674748">
        <w:t> </w:t>
      </w:r>
      <w:r w:rsidR="001B7107">
        <w:t>vhodná</w:t>
      </w:r>
      <w:r w:rsidRPr="000C090B">
        <w:t xml:space="preserve"> i</w:t>
      </w:r>
      <w:r w:rsidR="00EE4517" w:rsidRPr="000C090B">
        <w:t> </w:t>
      </w:r>
      <w:r w:rsidRPr="000C090B">
        <w:t>pro</w:t>
      </w:r>
      <w:r w:rsidR="00D662D1">
        <w:t> </w:t>
      </w:r>
      <w:r w:rsidRPr="000C090B">
        <w:t>začátečníky. Po povodni v roce 2007 byl u Troubek vybudován kanál zvaný Malá Bečva, kudy je vedena část vody z Bečvy. Kanál se vlévá do Moštěnky, je</w:t>
      </w:r>
      <w:r w:rsidR="00EE4517" w:rsidRPr="000C090B">
        <w:t> </w:t>
      </w:r>
      <w:r w:rsidRPr="000C090B">
        <w:t>možné ho sjet, ale i zde je třeba dát si pozor na naplaveniny a případné překážky. Tábořit je možné v Hustopečích, v Hranické loděnici a u druhého Oseckéh</w:t>
      </w:r>
      <w:r w:rsidR="001B7107">
        <w:t>o jezu. Z Oseku je to necelých 10</w:t>
      </w:r>
      <w:r w:rsidRPr="000C090B">
        <w:t xml:space="preserve"> kilometrů do Přerova. </w:t>
      </w:r>
      <w:r w:rsidR="00EE4517" w:rsidRPr="000C090B">
        <w:t>Z</w:t>
      </w:r>
      <w:r w:rsidRPr="000C090B">
        <w:t> Přerova potom může</w:t>
      </w:r>
      <w:r w:rsidR="00EE4517" w:rsidRPr="000C090B">
        <w:t>me </w:t>
      </w:r>
      <w:r w:rsidR="000F087B">
        <w:t>dojet až</w:t>
      </w:r>
      <w:r w:rsidR="00674748">
        <w:t> </w:t>
      </w:r>
      <w:r w:rsidR="000F087B">
        <w:t>k</w:t>
      </w:r>
      <w:r w:rsidR="00674748">
        <w:t> </w:t>
      </w:r>
      <w:r w:rsidRPr="000C090B">
        <w:t>sou</w:t>
      </w:r>
      <w:r w:rsidR="000F087B">
        <w:t>toku s řekou Moravou (u Troubek).</w:t>
      </w:r>
    </w:p>
    <w:p w:rsidR="0039135D" w:rsidRDefault="0039135D" w:rsidP="004232F3">
      <w:pPr>
        <w:pStyle w:val="NoSpacing"/>
      </w:pPr>
    </w:p>
    <w:p w:rsidR="000010DB" w:rsidRPr="000C090B" w:rsidRDefault="00EE4517" w:rsidP="004232F3">
      <w:pPr>
        <w:pStyle w:val="NoSpacing"/>
      </w:pPr>
      <w:r w:rsidRPr="000C090B">
        <w:lastRenderedPageBreak/>
        <w:t>Řeka Bystřice</w:t>
      </w:r>
    </w:p>
    <w:p w:rsidR="000010DB" w:rsidRPr="000C090B" w:rsidRDefault="000010DB" w:rsidP="000C090B">
      <w:r w:rsidRPr="000C090B">
        <w:t>Asi 54 km dlouhá řeka, která tvoří</w:t>
      </w:r>
      <w:r w:rsidR="00DB6A17">
        <w:t xml:space="preserve"> levý </w:t>
      </w:r>
      <w:r w:rsidRPr="000C090B">
        <w:t>přítok Moravy a je součástí i</w:t>
      </w:r>
      <w:r w:rsidR="00EE4517" w:rsidRPr="000C090B">
        <w:t> </w:t>
      </w:r>
      <w:r w:rsidRPr="000C090B">
        <w:t>Moravskoslezského kraje. Využívána vodáky zejména v jarním období, kdy taje</w:t>
      </w:r>
      <w:r w:rsidR="00452172">
        <w:t xml:space="preserve"> </w:t>
      </w:r>
      <w:r w:rsidR="001B7107">
        <w:t>sníh z hor</w:t>
      </w:r>
      <w:r w:rsidRPr="000C090B">
        <w:t>. Většinou je sjíz</w:t>
      </w:r>
      <w:r w:rsidR="001B7107">
        <w:t>dná z Ondrášova</w:t>
      </w:r>
      <w:r w:rsidR="00452172">
        <w:t xml:space="preserve"> </w:t>
      </w:r>
      <w:r w:rsidR="001B7107">
        <w:t>přes Hrubou Vod</w:t>
      </w:r>
      <w:r w:rsidR="00452172">
        <w:t>u</w:t>
      </w:r>
      <w:r w:rsidR="001B7107">
        <w:t xml:space="preserve">, </w:t>
      </w:r>
      <w:r w:rsidRPr="000C090B">
        <w:t>kde může dosa</w:t>
      </w:r>
      <w:r w:rsidR="00EE4517" w:rsidRPr="000C090B">
        <w:t>hovat i</w:t>
      </w:r>
      <w:r w:rsidR="00674748">
        <w:t> </w:t>
      </w:r>
      <w:r w:rsidR="00EE4517" w:rsidRPr="000C090B">
        <w:t xml:space="preserve">těžké úrovně, odsud </w:t>
      </w:r>
      <w:r w:rsidRPr="000C090B">
        <w:t xml:space="preserve">pak až do Olomouce, kde je </w:t>
      </w:r>
      <w:r w:rsidR="001B7107">
        <w:t xml:space="preserve">její </w:t>
      </w:r>
      <w:r w:rsidRPr="000C090B">
        <w:t xml:space="preserve">obtížnost </w:t>
      </w:r>
      <w:r w:rsidR="0039135D">
        <w:t>proměnlivá</w:t>
      </w:r>
      <w:r w:rsidRPr="000C090B">
        <w:t>.</w:t>
      </w:r>
      <w:r w:rsidR="0039135D">
        <w:t xml:space="preserve"> Místy lehká, ale narazíme zde i na několik nebezpečných jezů, proto </w:t>
      </w:r>
      <w:r w:rsidRPr="000C090B">
        <w:t>je dobré nepodceňovat vybavení a schopnosti posádky.</w:t>
      </w:r>
    </w:p>
    <w:p w:rsidR="000010DB" w:rsidRPr="000C090B" w:rsidRDefault="00EE4517" w:rsidP="004232F3">
      <w:pPr>
        <w:pStyle w:val="NoSpacing"/>
      </w:pPr>
      <w:r w:rsidRPr="000C090B">
        <w:t>Řeka Desná</w:t>
      </w:r>
    </w:p>
    <w:p w:rsidR="000010DB" w:rsidRPr="000C090B" w:rsidRDefault="000010DB" w:rsidP="000C090B">
      <w:r w:rsidRPr="000C090B">
        <w:t xml:space="preserve">Řeka </w:t>
      </w:r>
      <w:r w:rsidR="00DB6A17">
        <w:t xml:space="preserve">je </w:t>
      </w:r>
      <w:r w:rsidRPr="000C090B">
        <w:t xml:space="preserve">dlouhá kolem </w:t>
      </w:r>
      <w:r w:rsidR="00EE4517" w:rsidRPr="000C090B">
        <w:t xml:space="preserve">40 km. Jako hlavní zdroj Desné </w:t>
      </w:r>
      <w:r w:rsidRPr="000C090B">
        <w:t>můžeme zmínit Divokou Desnou, pramenící na svazích Kamzičníku v </w:t>
      </w:r>
      <w:hyperlink r:id="rId52" w:tgtFrame="_blank" w:tooltip="Hrubém Jeseníku" w:history="1">
        <w:r w:rsidRPr="000C090B">
          <w:rPr>
            <w:rStyle w:val="Hyperlink"/>
            <w:rFonts w:cs="Arial"/>
            <w:bCs/>
            <w:color w:val="auto"/>
            <w:u w:val="none"/>
          </w:rPr>
          <w:t>Hrubém Jeseníku</w:t>
        </w:r>
      </w:hyperlink>
      <w:r w:rsidRPr="000C090B">
        <w:t>. Druhou</w:t>
      </w:r>
      <w:r w:rsidR="00674748">
        <w:t xml:space="preserve"> zdrojovou řekou</w:t>
      </w:r>
      <w:r w:rsidRPr="000C090B">
        <w:t xml:space="preserve"> je Hučivá Desná, která pramení pod Keprníkem. V Koutech nad Desnou se</w:t>
      </w:r>
      <w:r w:rsidR="00674748">
        <w:t> </w:t>
      </w:r>
      <w:r w:rsidRPr="000C090B">
        <w:t>spojují v Desnou.</w:t>
      </w:r>
      <w:r w:rsidR="00E97486">
        <w:t xml:space="preserve"> </w:t>
      </w:r>
      <w:r w:rsidRPr="000C090B">
        <w:t>Teče zprvu jižním směrem a poté se stáčí k jihozápadu až</w:t>
      </w:r>
      <w:r w:rsidR="00674748">
        <w:t> </w:t>
      </w:r>
      <w:r w:rsidRPr="000C090B">
        <w:t>ke</w:t>
      </w:r>
      <w:r w:rsidR="00674748">
        <w:t> </w:t>
      </w:r>
      <w:r w:rsidRPr="000C090B">
        <w:t xml:space="preserve">svému ústí. Do Koutů nad Desnou protékají lesnatým údolím s velkým spádem. </w:t>
      </w:r>
      <w:r w:rsidR="001B7107">
        <w:t>Desná ú</w:t>
      </w:r>
      <w:r w:rsidRPr="000C090B">
        <w:t>stí zleva do řeky Moravy u Postřelmova. Je sjízdná spíše na jaře a</w:t>
      </w:r>
      <w:r w:rsidR="00674748">
        <w:t> </w:t>
      </w:r>
      <w:r w:rsidR="001B7107">
        <w:t xml:space="preserve">po </w:t>
      </w:r>
      <w:r w:rsidRPr="000C090B">
        <w:t>silnějších deštích. Obtížnost na horním a středním toku může být i středně těžká a na dolním toku spíše lehká.</w:t>
      </w:r>
    </w:p>
    <w:p w:rsidR="000010DB" w:rsidRPr="000C090B" w:rsidRDefault="00D41E1D" w:rsidP="004232F3">
      <w:pPr>
        <w:pStyle w:val="NoSpacing"/>
      </w:pPr>
      <w:r w:rsidRPr="000C090B">
        <w:t>Řeka Oskava</w:t>
      </w:r>
    </w:p>
    <w:p w:rsidR="000010DB" w:rsidRPr="00083565" w:rsidRDefault="00083565" w:rsidP="001F29E6">
      <w:pPr>
        <w:spacing w:before="100" w:beforeAutospacing="1" w:after="100" w:afterAutospacing="1"/>
        <w:ind w:firstLine="0"/>
      </w:pPr>
      <w:r>
        <w:t>Web lesů České republiky</w:t>
      </w:r>
      <w:r w:rsidR="003F30FE">
        <w:t xml:space="preserve"> </w:t>
      </w:r>
      <w:hyperlink r:id="rId53" w:history="1">
        <w:r w:rsidR="003F30FE" w:rsidRPr="00083565">
          <w:rPr>
            <w:rStyle w:val="Hyperlink"/>
            <w:color w:val="auto"/>
          </w:rPr>
          <w:t>https://lesycr.cz/</w:t>
        </w:r>
      </w:hyperlink>
      <w:r w:rsidR="003F30FE">
        <w:t xml:space="preserve"> v části věnující se vodstvům</w:t>
      </w:r>
      <w:r w:rsidR="000010DB" w:rsidRPr="00083565">
        <w:t xml:space="preserve"> </w:t>
      </w:r>
      <w:r w:rsidR="00CE12A8" w:rsidRPr="0039135D">
        <w:t>u</w:t>
      </w:r>
      <w:r w:rsidR="00D2050D" w:rsidRPr="0039135D">
        <w:t>vádí</w:t>
      </w:r>
      <w:r w:rsidR="001B7107" w:rsidRPr="0039135D">
        <w:t>,</w:t>
      </w:r>
      <w:r w:rsidR="00D2050D" w:rsidRPr="0039135D">
        <w:t xml:space="preserve"> </w:t>
      </w:r>
      <w:r w:rsidR="001B7107" w:rsidRPr="0039135D">
        <w:t>že</w:t>
      </w:r>
      <w:r w:rsidR="00E97486" w:rsidRPr="0039135D">
        <w:t xml:space="preserve"> </w:t>
      </w:r>
      <w:r w:rsidR="000010DB" w:rsidRPr="0039135D">
        <w:t>vodní tok Oskavy je významným asi 50 km dlouhým levostranným přítokem</w:t>
      </w:r>
      <w:r w:rsidR="000010DB" w:rsidRPr="000C090B">
        <w:t xml:space="preserve"> řeky Moravy, vlévající se v osadě Chomoutov nad Olomoucí. Potok pramení v prostoru horského sedla Skřítek, pod Bílým kamenem, v nadmořské výšce cca 900 m a teče téměř přímo na jih. Má rozsáhlé povodí vějířovitého tvaru, v horních partiích téměř zcela zalesněné. Povodí je značně svažité s velkým výškovým rozdílem mezi údolnicí a rozvodnicí. Rozvodnice probíhá částečně po</w:t>
      </w:r>
      <w:r w:rsidR="00CE12A8" w:rsidRPr="000C090B">
        <w:t> </w:t>
      </w:r>
      <w:r w:rsidR="000010DB" w:rsidRPr="000C090B">
        <w:t>hlavním jesenickém hřebenu a srážkové úhrny jsou vysoko nad průměrem. Oskava protéká Bedřichovem, Oskavou a Nemrlovem, odkud pokračuje do Libiny a dále na Hanou</w:t>
      </w:r>
    </w:p>
    <w:p w:rsidR="000010DB" w:rsidRPr="000C090B" w:rsidRDefault="00CE12A8" w:rsidP="004232F3">
      <w:pPr>
        <w:pStyle w:val="NoSpacing"/>
      </w:pPr>
      <w:r w:rsidRPr="000C090B">
        <w:t>Řeka Haná</w:t>
      </w:r>
    </w:p>
    <w:p w:rsidR="003F30FE" w:rsidRDefault="000010DB" w:rsidP="000C090B">
      <w:pPr>
        <w:rPr>
          <w:shd w:val="clear" w:color="auto" w:fill="FFFFFF"/>
        </w:rPr>
      </w:pPr>
      <w:r w:rsidRPr="000C090B">
        <w:rPr>
          <w:shd w:val="clear" w:color="auto" w:fill="FFFFFF"/>
        </w:rPr>
        <w:t>Řeka Haná je po </w:t>
      </w:r>
      <w:hyperlink r:id="rId54" w:tooltip="Vodstvo" w:history="1">
        <w:r w:rsidRPr="000C090B">
          <w:rPr>
            <w:rStyle w:val="Hyperlink"/>
            <w:rFonts w:cs="Arial"/>
            <w:color w:val="auto"/>
            <w:u w:val="none"/>
            <w:bdr w:val="none" w:sz="0" w:space="0" w:color="auto" w:frame="1"/>
            <w:shd w:val="clear" w:color="auto" w:fill="FFFFFF"/>
          </w:rPr>
          <w:t>Bečvě</w:t>
        </w:r>
      </w:hyperlink>
      <w:r w:rsidRPr="000C090B">
        <w:rPr>
          <w:shd w:val="clear" w:color="auto" w:fill="FFFFFF"/>
        </w:rPr>
        <w:t> druhým největším přítokem řeky Moravy. Podle ní</w:t>
      </w:r>
      <w:r w:rsidR="0016088B">
        <w:rPr>
          <w:shd w:val="clear" w:color="auto" w:fill="FFFFFF"/>
        </w:rPr>
        <w:t> </w:t>
      </w:r>
      <w:r w:rsidRPr="000C090B">
        <w:rPr>
          <w:shd w:val="clear" w:color="auto" w:fill="FFFFFF"/>
        </w:rPr>
        <w:t>dostal název celý úrodný kraj střední Moravy. Jméno </w:t>
      </w:r>
      <w:hyperlink r:id="rId55" w:tooltip="Pamětihodnosti" w:history="1">
        <w:r w:rsidRPr="000C090B">
          <w:rPr>
            <w:rStyle w:val="Hyperlink"/>
            <w:rFonts w:cs="Arial"/>
            <w:color w:val="auto"/>
            <w:u w:val="none"/>
            <w:bdr w:val="none" w:sz="0" w:space="0" w:color="auto" w:frame="1"/>
            <w:shd w:val="clear" w:color="auto" w:fill="FFFFFF"/>
          </w:rPr>
          <w:t>Haná</w:t>
        </w:r>
      </w:hyperlink>
      <w:r w:rsidRPr="000C090B">
        <w:rPr>
          <w:shd w:val="clear" w:color="auto" w:fill="FFFFFF"/>
        </w:rPr>
        <w:t> je odvozeno z</w:t>
      </w:r>
      <w:r w:rsidR="00CE12A8" w:rsidRPr="000C090B">
        <w:rPr>
          <w:shd w:val="clear" w:color="auto" w:fill="FFFFFF"/>
        </w:rPr>
        <w:t> </w:t>
      </w:r>
      <w:r w:rsidRPr="000C090B">
        <w:rPr>
          <w:shd w:val="clear" w:color="auto" w:fill="FFFFFF"/>
        </w:rPr>
        <w:t xml:space="preserve">germánského gana, to znamená bohatý. Řeka Haná je dlouhá asi 57 kilometrů </w:t>
      </w:r>
      <w:r w:rsidRPr="000C090B">
        <w:rPr>
          <w:shd w:val="clear" w:color="auto" w:fill="FFFFFF"/>
        </w:rPr>
        <w:lastRenderedPageBreak/>
        <w:t>a</w:t>
      </w:r>
      <w:r w:rsidR="00CE12A8" w:rsidRPr="000C090B">
        <w:rPr>
          <w:shd w:val="clear" w:color="auto" w:fill="FFFFFF"/>
        </w:rPr>
        <w:t> </w:t>
      </w:r>
      <w:r w:rsidRPr="000C090B">
        <w:rPr>
          <w:shd w:val="clear" w:color="auto" w:fill="FFFFFF"/>
        </w:rPr>
        <w:t>vzniká soutokem Malé Hané a Velké Hané ve vsi Dědice u </w:t>
      </w:r>
      <w:hyperlink r:id="rId56" w:tooltip="Města" w:history="1">
        <w:r w:rsidRPr="000C090B">
          <w:rPr>
            <w:rStyle w:val="Hyperlink"/>
            <w:rFonts w:cs="Arial"/>
            <w:color w:val="auto"/>
            <w:u w:val="none"/>
            <w:bdr w:val="none" w:sz="0" w:space="0" w:color="auto" w:frame="1"/>
            <w:shd w:val="clear" w:color="auto" w:fill="FFFFFF"/>
          </w:rPr>
          <w:t>Vyškova</w:t>
        </w:r>
      </w:hyperlink>
      <w:r w:rsidRPr="000C090B">
        <w:rPr>
          <w:shd w:val="clear" w:color="auto" w:fill="FFFFFF"/>
        </w:rPr>
        <w:t>. Obě říčky sem přitékají hlubokými údolími od severu z rozsáhlých lesů </w:t>
      </w:r>
      <w:hyperlink r:id="rId57" w:tooltip="Pohoří, hory a nížiny" w:history="1">
        <w:r w:rsidRPr="000C090B">
          <w:rPr>
            <w:rStyle w:val="Hyperlink"/>
            <w:rFonts w:cs="Arial"/>
            <w:color w:val="auto"/>
            <w:u w:val="none"/>
            <w:bdr w:val="none" w:sz="0" w:space="0" w:color="auto" w:frame="1"/>
            <w:shd w:val="clear" w:color="auto" w:fill="FFFFFF"/>
          </w:rPr>
          <w:t>Drahanské vrchoviny</w:t>
        </w:r>
      </w:hyperlink>
      <w:r w:rsidR="00DB6A17">
        <w:rPr>
          <w:shd w:val="clear" w:color="auto" w:fill="FFFFFF"/>
        </w:rPr>
        <w:t xml:space="preserve">. Haná je klidná a mírná řeka. Někdy však dochází k jejímu rozvodnění. </w:t>
      </w:r>
      <w:r w:rsidRPr="000C090B">
        <w:rPr>
          <w:shd w:val="clear" w:color="auto" w:fill="FFFFFF"/>
        </w:rPr>
        <w:t>Do</w:t>
      </w:r>
      <w:r w:rsidR="00CE12A8" w:rsidRPr="000C090B">
        <w:t> </w:t>
      </w:r>
      <w:r w:rsidRPr="000C090B">
        <w:rPr>
          <w:shd w:val="clear" w:color="auto" w:fill="FFFFFF"/>
        </w:rPr>
        <w:t>Moravy se</w:t>
      </w:r>
      <w:r w:rsidR="00674748">
        <w:rPr>
          <w:shd w:val="clear" w:color="auto" w:fill="FFFFFF"/>
        </w:rPr>
        <w:t> </w:t>
      </w:r>
      <w:r w:rsidRPr="000C090B">
        <w:rPr>
          <w:shd w:val="clear" w:color="auto" w:fill="FFFFFF"/>
        </w:rPr>
        <w:t>vlévá u obce Bezměrov severozápadně od </w:t>
      </w:r>
      <w:hyperlink r:id="rId58" w:tooltip="Města" w:history="1">
        <w:r w:rsidRPr="000C090B">
          <w:rPr>
            <w:rStyle w:val="Hyperlink"/>
            <w:rFonts w:cs="Arial"/>
            <w:color w:val="auto"/>
            <w:u w:val="none"/>
            <w:bdr w:val="none" w:sz="0" w:space="0" w:color="auto" w:frame="1"/>
            <w:shd w:val="clear" w:color="auto" w:fill="FFFFFF"/>
          </w:rPr>
          <w:t>Kroměříže</w:t>
        </w:r>
      </w:hyperlink>
      <w:r w:rsidRPr="000C090B">
        <w:rPr>
          <w:shd w:val="clear" w:color="auto" w:fill="FFFFFF"/>
        </w:rPr>
        <w:t>. Tento popis nalezneme na</w:t>
      </w:r>
      <w:r w:rsidR="00674748">
        <w:rPr>
          <w:shd w:val="clear" w:color="auto" w:fill="FFFFFF"/>
        </w:rPr>
        <w:t> </w:t>
      </w:r>
      <w:r w:rsidR="003F30FE">
        <w:rPr>
          <w:shd w:val="clear" w:color="auto" w:fill="FFFFFF"/>
        </w:rPr>
        <w:t>webu</w:t>
      </w:r>
      <w:r w:rsidRPr="000C090B">
        <w:rPr>
          <w:shd w:val="clear" w:color="auto" w:fill="FFFFFF"/>
        </w:rPr>
        <w:t xml:space="preserve"> </w:t>
      </w:r>
      <w:r w:rsidR="003F30FE">
        <w:rPr>
          <w:shd w:val="clear" w:color="auto" w:fill="FFFFFF"/>
        </w:rPr>
        <w:t>Regiony</w:t>
      </w:r>
      <w:r w:rsidRPr="000C090B">
        <w:rPr>
          <w:shd w:val="clear" w:color="auto" w:fill="FFFFFF"/>
        </w:rPr>
        <w:t xml:space="preserve"> české republiky</w:t>
      </w:r>
      <w:r w:rsidR="003F30FE" w:rsidRPr="003F30FE">
        <w:t xml:space="preserve"> </w:t>
      </w:r>
      <w:hyperlink r:id="rId59" w:history="1">
        <w:r w:rsidR="003F30FE" w:rsidRPr="003F30FE">
          <w:rPr>
            <w:rStyle w:val="Hyperlink"/>
            <w:color w:val="auto"/>
            <w:shd w:val="clear" w:color="auto" w:fill="FFFFFF"/>
          </w:rPr>
          <w:t>http://regiony.lusa.cz</w:t>
        </w:r>
      </w:hyperlink>
      <w:r w:rsidR="003F30FE" w:rsidRPr="003F30FE">
        <w:rPr>
          <w:shd w:val="clear" w:color="auto" w:fill="FFFFFF"/>
        </w:rPr>
        <w:t>.</w:t>
      </w:r>
    </w:p>
    <w:p w:rsidR="000010DB" w:rsidRPr="000C090B" w:rsidRDefault="0039135D" w:rsidP="000C090B">
      <w:r>
        <w:rPr>
          <w:shd w:val="clear" w:color="auto" w:fill="FFFFFF"/>
        </w:rPr>
        <w:t xml:space="preserve"> </w:t>
      </w:r>
    </w:p>
    <w:p w:rsidR="000010DB" w:rsidRPr="000C090B" w:rsidRDefault="00BE7590" w:rsidP="00BE7590">
      <w:pPr>
        <w:pStyle w:val="NoSpacing"/>
      </w:pPr>
      <w:r>
        <w:t>Řeka Romže</w:t>
      </w:r>
    </w:p>
    <w:p w:rsidR="000010DB" w:rsidRPr="003F30FE" w:rsidRDefault="00BE7590" w:rsidP="003F30FE">
      <w:pPr>
        <w:spacing w:before="100" w:beforeAutospacing="1" w:after="100" w:afterAutospacing="1"/>
        <w:ind w:firstLine="709"/>
      </w:pPr>
      <w:r>
        <w:t>T</w:t>
      </w:r>
      <w:r w:rsidR="00CE12A8" w:rsidRPr="000C090B">
        <w:t xml:space="preserve">uristický </w:t>
      </w:r>
      <w:r w:rsidR="003F30FE">
        <w:t xml:space="preserve">informační </w:t>
      </w:r>
      <w:r w:rsidR="003F30FE" w:rsidRPr="003F30FE">
        <w:t xml:space="preserve">web </w:t>
      </w:r>
      <w:hyperlink r:id="rId60" w:history="1">
        <w:r w:rsidR="003F30FE" w:rsidRPr="003F30FE">
          <w:rPr>
            <w:rStyle w:val="Hyperlink"/>
            <w:color w:val="auto"/>
          </w:rPr>
          <w:t>www.vyletnik.cz</w:t>
        </w:r>
      </w:hyperlink>
      <w:r w:rsidR="003F30FE" w:rsidRPr="003F30FE">
        <w:t xml:space="preserve"> </w:t>
      </w:r>
      <w:r w:rsidRPr="003F30FE">
        <w:t>uvádí, že</w:t>
      </w:r>
      <w:r w:rsidR="00561EAF" w:rsidRPr="003F30FE">
        <w:t xml:space="preserve"> </w:t>
      </w:r>
      <w:r w:rsidR="001B7107" w:rsidRPr="003F30FE">
        <w:t>délka řeky</w:t>
      </w:r>
      <w:r w:rsidR="003F30FE">
        <w:t xml:space="preserve"> je</w:t>
      </w:r>
      <w:r w:rsidR="001B7107" w:rsidRPr="003F30FE">
        <w:t xml:space="preserve"> okol</w:t>
      </w:r>
      <w:r w:rsidRPr="003F30FE">
        <w:t>o</w:t>
      </w:r>
      <w:r w:rsidR="001B7107" w:rsidRPr="003F30FE">
        <w:t xml:space="preserve"> </w:t>
      </w:r>
      <w:r w:rsidR="000010DB" w:rsidRPr="003F30FE">
        <w:t>48 kilometrů. Pramení v</w:t>
      </w:r>
      <w:r w:rsidR="00452172" w:rsidRPr="003F30FE">
        <w:t> </w:t>
      </w:r>
      <w:r w:rsidR="000010DB" w:rsidRPr="003F30FE">
        <w:t>nadmořské výšce 500 metrů</w:t>
      </w:r>
      <w:r w:rsidR="000010DB" w:rsidRPr="000C090B">
        <w:t xml:space="preserve"> na severním svahu lesního masívu Březiny. Pod</w:t>
      </w:r>
      <w:r w:rsidR="00674748">
        <w:t> </w:t>
      </w:r>
      <w:r w:rsidR="000010DB" w:rsidRPr="000C090B">
        <w:t>Jesencem si řeka dosud zachovala nezměněný ráz koryta s mnoha meandry a</w:t>
      </w:r>
      <w:r w:rsidR="00674748">
        <w:t> </w:t>
      </w:r>
      <w:r w:rsidR="00DE4B0A">
        <w:t>zákrutami</w:t>
      </w:r>
      <w:r w:rsidR="000010DB" w:rsidRPr="000C090B">
        <w:t>, kde se najde mnoho vzácných druhů rostlin a</w:t>
      </w:r>
      <w:r w:rsidR="00CE12A8" w:rsidRPr="000C090B">
        <w:t> </w:t>
      </w:r>
      <w:r w:rsidR="000010DB" w:rsidRPr="000C090B">
        <w:t xml:space="preserve">zvířat, jako upolín nejvyšší, vodní ptactvo a rak říční. V Konici tok napájí krásný Kamenný rybník </w:t>
      </w:r>
      <w:r w:rsidR="000010DB" w:rsidRPr="00561EAF">
        <w:t>s</w:t>
      </w:r>
      <w:r w:rsidR="00674748" w:rsidRPr="00561EAF">
        <w:t> </w:t>
      </w:r>
      <w:r w:rsidR="000010DB" w:rsidRPr="00561EAF">
        <w:t>lipovou alejí. Řeka se pod Prostějovem vlévá do Valové</w:t>
      </w:r>
      <w:r>
        <w:t>.</w:t>
      </w:r>
    </w:p>
    <w:p w:rsidR="000010DB" w:rsidRPr="000C090B" w:rsidRDefault="000010DB" w:rsidP="004232F3">
      <w:pPr>
        <w:pStyle w:val="NoSpacing"/>
      </w:pPr>
      <w:r w:rsidRPr="000C090B">
        <w:t>Řeka Moravská Sázava</w:t>
      </w:r>
    </w:p>
    <w:p w:rsidR="000010DB" w:rsidRPr="000C090B" w:rsidRDefault="000010DB" w:rsidP="000C090B">
      <w:r w:rsidRPr="000C090B">
        <w:t>Řeka dlouhá asi 30km pramenící Čenkovicích. Patří spíše k méně výrazným a</w:t>
      </w:r>
      <w:r w:rsidR="00CE12A8" w:rsidRPr="000C090B">
        <w:t> </w:t>
      </w:r>
      <w:r w:rsidRPr="000C090B">
        <w:t>oblíbeným říčkám. Místy může být zarostlá a nepřehledná. Za vhodného stavu vody, který většinou nastává na jaře či po vydatnějších deštích</w:t>
      </w:r>
      <w:r w:rsidR="00DB6A17">
        <w:t xml:space="preserve">, </w:t>
      </w:r>
      <w:r w:rsidR="00DB6A17" w:rsidRPr="000C090B">
        <w:t xml:space="preserve">je </w:t>
      </w:r>
      <w:r w:rsidR="00DB6A17">
        <w:t xml:space="preserve">sjízdná </w:t>
      </w:r>
      <w:r w:rsidRPr="000C090B">
        <w:t>pro</w:t>
      </w:r>
      <w:r w:rsidR="00CE12A8" w:rsidRPr="000C090B">
        <w:t> posádku středně zkušenou.</w:t>
      </w:r>
    </w:p>
    <w:p w:rsidR="000010DB" w:rsidRPr="000C090B" w:rsidRDefault="000010DB" w:rsidP="004232F3">
      <w:pPr>
        <w:pStyle w:val="NoSpacing"/>
      </w:pPr>
      <w:r w:rsidRPr="000C090B">
        <w:t>Rozvodí Baltského a Černého moře</w:t>
      </w:r>
    </w:p>
    <w:p w:rsidR="00561EAF" w:rsidRDefault="00BC7A31" w:rsidP="001F29E6">
      <w:pPr>
        <w:spacing w:before="100" w:beforeAutospacing="1" w:after="100" w:afterAutospacing="1"/>
        <w:rPr>
          <w:rFonts w:eastAsia="Times New Roman" w:cs="Arial"/>
          <w:szCs w:val="24"/>
          <w:lang w:eastAsia="cs-CZ"/>
        </w:rPr>
      </w:pPr>
      <w:r w:rsidRPr="00BC7A31">
        <w:t xml:space="preserve">Regiony české republiky </w:t>
      </w:r>
      <w:hyperlink r:id="rId61" w:history="1">
        <w:r w:rsidRPr="00BC7A31">
          <w:rPr>
            <w:rStyle w:val="Hyperlink"/>
            <w:color w:val="auto"/>
          </w:rPr>
          <w:t>http://regiony.lusa.cz</w:t>
        </w:r>
      </w:hyperlink>
      <w:r w:rsidRPr="00BC7A31">
        <w:t xml:space="preserve"> v části zabývající se řekami uvádí </w:t>
      </w:r>
      <w:r w:rsidR="00CE12A8" w:rsidRPr="00BC7A31">
        <w:t>jednu z mnoha zajímavostí</w:t>
      </w:r>
      <w:r>
        <w:t xml:space="preserve">. Tou je </w:t>
      </w:r>
      <w:r w:rsidR="000010DB" w:rsidRPr="00BC7A31">
        <w:t>fakt, že v Olomouckém kraji se</w:t>
      </w:r>
      <w:r w:rsidR="00CE12A8" w:rsidRPr="00BC7A31">
        <w:t> </w:t>
      </w:r>
      <w:r w:rsidR="000010DB" w:rsidRPr="00BC7A31">
        <w:t xml:space="preserve">nachází rozvodí Baltského a Černého moře. </w:t>
      </w:r>
      <w:r w:rsidR="000010DB" w:rsidRPr="000C090B">
        <w:t>Na místě, kde skončil v době ledové svou pouť skandinávský ledovec, prochází v </w:t>
      </w:r>
      <w:hyperlink r:id="rId62" w:tooltip="Pohoří, hory a nížiny" w:history="1">
        <w:r w:rsidR="000010DB" w:rsidRPr="000C090B">
          <w:rPr>
            <w:rStyle w:val="Hyperlink"/>
            <w:rFonts w:cs="Arial"/>
            <w:color w:val="auto"/>
            <w:szCs w:val="24"/>
            <w:u w:val="none"/>
            <w:bdr w:val="none" w:sz="0" w:space="0" w:color="auto" w:frame="1"/>
          </w:rPr>
          <w:t>Oderských vrchách</w:t>
        </w:r>
      </w:hyperlink>
      <w:r w:rsidR="000010DB" w:rsidRPr="000C090B">
        <w:t> hlavní evropské rozvodí mezi Baltským a Černým mořem. Je</w:t>
      </w:r>
      <w:r w:rsidR="00D41E1D" w:rsidRPr="000C090B">
        <w:t xml:space="preserve"> tu postaven monument, který je </w:t>
      </w:r>
      <w:r w:rsidR="000010DB" w:rsidRPr="000C090B">
        <w:t>symbolem tohoto rozvodí. Do </w:t>
      </w:r>
      <w:hyperlink r:id="rId63" w:tooltip="Vodstvo" w:history="1">
        <w:r w:rsidR="000010DB" w:rsidRPr="000C090B">
          <w:rPr>
            <w:rStyle w:val="Hyperlink"/>
            <w:rFonts w:cs="Arial"/>
            <w:color w:val="auto"/>
            <w:szCs w:val="24"/>
            <w:u w:val="none"/>
            <w:bdr w:val="none" w:sz="0" w:space="0" w:color="auto" w:frame="1"/>
          </w:rPr>
          <w:t>Bečvy</w:t>
        </w:r>
      </w:hyperlink>
      <w:r w:rsidR="000010DB" w:rsidRPr="000C090B">
        <w:t> a dále přes Moravu a Dunaj směřuje do</w:t>
      </w:r>
      <w:r w:rsidR="00D41E1D" w:rsidRPr="000C090B">
        <w:t> </w:t>
      </w:r>
      <w:r w:rsidR="000010DB" w:rsidRPr="000C090B">
        <w:t>Černého moře říčka Ludina. Také říčka Velička s přítoky Bradelného potoka, Kouteckého potoka a</w:t>
      </w:r>
      <w:r w:rsidR="00C35111" w:rsidRPr="000C090B">
        <w:t> </w:t>
      </w:r>
      <w:r w:rsidR="000010DB" w:rsidRPr="000C090B">
        <w:t>Mraznice pokračuje spolu s Bečvou, Moravou a Dunajem do</w:t>
      </w:r>
      <w:r w:rsidR="00D41E1D" w:rsidRPr="000C090B">
        <w:t> </w:t>
      </w:r>
      <w:r w:rsidR="000010DB" w:rsidRPr="000C090B">
        <w:t xml:space="preserve">Černého moře. Naproti tomu říčka Luha s přítoky Hradečného potoka, Bělotínského potoka, </w:t>
      </w:r>
      <w:r w:rsidR="000010DB" w:rsidRPr="00561EAF">
        <w:t>Lučického potoka a Doubravy odtéká do </w:t>
      </w:r>
      <w:hyperlink r:id="rId64" w:tooltip="Vodstvo" w:history="1">
        <w:r w:rsidR="000010DB" w:rsidRPr="00561EAF">
          <w:rPr>
            <w:rStyle w:val="Hyperlink"/>
            <w:rFonts w:cs="Arial"/>
            <w:color w:val="auto"/>
            <w:szCs w:val="24"/>
            <w:u w:val="none"/>
            <w:bdr w:val="none" w:sz="0" w:space="0" w:color="auto" w:frame="1"/>
          </w:rPr>
          <w:t>Odry</w:t>
        </w:r>
      </w:hyperlink>
      <w:r w:rsidR="00E97486" w:rsidRPr="00561EAF">
        <w:rPr>
          <w:rStyle w:val="Hyperlink"/>
          <w:rFonts w:cs="Arial"/>
          <w:color w:val="auto"/>
          <w:szCs w:val="24"/>
          <w:u w:val="none"/>
          <w:bdr w:val="none" w:sz="0" w:space="0" w:color="auto" w:frame="1"/>
        </w:rPr>
        <w:t xml:space="preserve"> </w:t>
      </w:r>
      <w:r w:rsidR="000010DB" w:rsidRPr="00561EAF">
        <w:t>a</w:t>
      </w:r>
      <w:r w:rsidR="00D41E1D" w:rsidRPr="00561EAF">
        <w:t> </w:t>
      </w:r>
      <w:r w:rsidR="000010DB" w:rsidRPr="00561EAF">
        <w:t>s</w:t>
      </w:r>
      <w:r w:rsidR="00D41E1D" w:rsidRPr="00561EAF">
        <w:t> </w:t>
      </w:r>
      <w:r w:rsidR="000010DB" w:rsidRPr="00561EAF">
        <w:t>ní</w:t>
      </w:r>
      <w:r w:rsidR="00D41E1D" w:rsidRPr="00561EAF">
        <w:t> </w:t>
      </w:r>
      <w:r w:rsidR="000010DB" w:rsidRPr="00561EAF">
        <w:t>do</w:t>
      </w:r>
      <w:r w:rsidR="00D41E1D" w:rsidRPr="00561EAF">
        <w:t> </w:t>
      </w:r>
      <w:r w:rsidR="000010DB" w:rsidRPr="00561EAF">
        <w:t>Baltského moře</w:t>
      </w:r>
      <w:r>
        <w:t>.</w:t>
      </w:r>
    </w:p>
    <w:p w:rsidR="000010DB" w:rsidRPr="000C090B" w:rsidRDefault="000010DB" w:rsidP="000C090B">
      <w:r w:rsidRPr="000C090B">
        <w:lastRenderedPageBreak/>
        <w:t>.</w:t>
      </w:r>
    </w:p>
    <w:p w:rsidR="000010DB" w:rsidRPr="000C090B" w:rsidRDefault="000010DB" w:rsidP="00E97486">
      <w:pPr>
        <w:pStyle w:val="Heading3"/>
      </w:pPr>
      <w:bookmarkStart w:id="191" w:name="_Toc498277568"/>
      <w:bookmarkStart w:id="192" w:name="_Toc511827722"/>
      <w:r w:rsidRPr="000C090B">
        <w:t xml:space="preserve">Vybrané </w:t>
      </w:r>
      <w:r w:rsidRPr="000C090B">
        <w:rPr>
          <w:shd w:val="clear" w:color="auto" w:fill="FFFFFF"/>
        </w:rPr>
        <w:t>lomy a pískovny Olomouckého kraje</w:t>
      </w:r>
      <w:bookmarkEnd w:id="191"/>
      <w:bookmarkEnd w:id="192"/>
    </w:p>
    <w:p w:rsidR="000010DB" w:rsidRPr="00BC7A31" w:rsidRDefault="000010DB" w:rsidP="00BC7A31">
      <w:pPr>
        <w:spacing w:before="100" w:beforeAutospacing="1" w:after="100" w:afterAutospacing="1"/>
        <w:ind w:firstLine="709"/>
        <w:jc w:val="left"/>
        <w:rPr>
          <w:rFonts w:eastAsia="Times New Roman" w:cs="Arial"/>
          <w:szCs w:val="24"/>
          <w:lang w:eastAsia="cs-CZ"/>
        </w:rPr>
      </w:pPr>
      <w:r w:rsidRPr="000C090B">
        <w:t xml:space="preserve">V Olomouckém kraji je velké množství vodních ploch, a to jak veřejně známých, tak i několik veřejností ještě neobjevených. Nyní si některé z nich představíme. </w:t>
      </w:r>
      <w:r w:rsidRPr="000C090B">
        <w:rPr>
          <w:shd w:val="clear" w:color="auto" w:fill="FFFFFF"/>
        </w:rPr>
        <w:t xml:space="preserve">Stránky o toulání, přírodě a historii </w:t>
      </w:r>
      <w:hyperlink r:id="rId65" w:history="1">
        <w:r w:rsidR="00BC7A31" w:rsidRPr="00BC7A31">
          <w:rPr>
            <w:rStyle w:val="Hyperlink"/>
            <w:rFonts w:eastAsia="Times New Roman" w:cs="Arial"/>
            <w:color w:val="auto"/>
            <w:szCs w:val="24"/>
            <w:lang w:eastAsia="cs-CZ"/>
          </w:rPr>
          <w:t>https://kawi.cz</w:t>
        </w:r>
      </w:hyperlink>
      <w:r w:rsidR="00BC7A31">
        <w:rPr>
          <w:rFonts w:eastAsia="Times New Roman" w:cs="Arial"/>
          <w:szCs w:val="24"/>
          <w:lang w:eastAsia="cs-CZ"/>
        </w:rPr>
        <w:t xml:space="preserve">  </w:t>
      </w:r>
      <w:r w:rsidRPr="000C090B">
        <w:rPr>
          <w:shd w:val="clear" w:color="auto" w:fill="FFFFFF"/>
        </w:rPr>
        <w:t>nám poskytly cenné informace o</w:t>
      </w:r>
      <w:r w:rsidR="00D662D1">
        <w:rPr>
          <w:shd w:val="clear" w:color="auto" w:fill="FFFFFF"/>
        </w:rPr>
        <w:t> </w:t>
      </w:r>
      <w:r w:rsidRPr="000C090B">
        <w:rPr>
          <w:shd w:val="clear" w:color="auto" w:fill="FFFFFF"/>
        </w:rPr>
        <w:t>přírodních koupalištích Olomouckého kraje</w:t>
      </w:r>
      <w:r w:rsidR="00A0272D">
        <w:rPr>
          <w:shd w:val="clear" w:color="auto" w:fill="FFFFFF"/>
        </w:rPr>
        <w:t>.</w:t>
      </w:r>
    </w:p>
    <w:p w:rsidR="000010DB" w:rsidRPr="000C090B" w:rsidRDefault="000010DB" w:rsidP="004232F3">
      <w:pPr>
        <w:pStyle w:val="NoSpacing"/>
      </w:pPr>
      <w:r w:rsidRPr="000C090B">
        <w:t>Kamenolom Olšovec</w:t>
      </w:r>
    </w:p>
    <w:p w:rsidR="000010DB" w:rsidRPr="000C090B" w:rsidRDefault="000010DB" w:rsidP="000C090B">
      <w:r w:rsidRPr="000C090B">
        <w:t>Na okraji vesnice Olšovce nedaleko Přerova se u lesa nachází bývalý lom na</w:t>
      </w:r>
      <w:r w:rsidR="00C35111" w:rsidRPr="000C090B">
        <w:t> </w:t>
      </w:r>
      <w:r w:rsidRPr="000C090B">
        <w:t>pokrývačské břidlice. Od silnice je dobře přístupný krátkým vylámaným úvozem. Západní břeh je strmý, na východním lze vystoupat na lomovou etáž a tam si</w:t>
      </w:r>
      <w:r w:rsidR="00D662D1">
        <w:t> </w:t>
      </w:r>
      <w:r w:rsidRPr="000C090B">
        <w:t>odpočinout nebo z ní na několika místech sejít k vodě. Koupání je zde povoleno,</w:t>
      </w:r>
      <w:r w:rsidR="00C35111" w:rsidRPr="000C090B">
        <w:t> </w:t>
      </w:r>
      <w:r w:rsidRPr="000C090B">
        <w:t xml:space="preserve">táboření nikoli. Setkáme se i </w:t>
      </w:r>
      <w:r w:rsidR="00F43B5F">
        <w:t xml:space="preserve">s </w:t>
      </w:r>
      <w:r w:rsidRPr="000C090B">
        <w:t xml:space="preserve">jiným názvem </w:t>
      </w:r>
      <w:r w:rsidR="00F72661" w:rsidRPr="000C090B">
        <w:t>–</w:t>
      </w:r>
      <w:r w:rsidRPr="000C090B">
        <w:t xml:space="preserve"> Přední skála.</w:t>
      </w:r>
    </w:p>
    <w:p w:rsidR="00DE4B0A" w:rsidRDefault="00DE4B0A" w:rsidP="000C090B">
      <w:r w:rsidRPr="00D662D1">
        <w:rPr>
          <w:noProof/>
          <w:lang w:val="en-US"/>
        </w:rPr>
        <w:drawing>
          <wp:inline distT="0" distB="0" distL="0" distR="0" wp14:anchorId="06DAD725" wp14:editId="147C6B4E">
            <wp:extent cx="2923540" cy="1930400"/>
            <wp:effectExtent l="19050" t="0" r="0" b="0"/>
            <wp:docPr id="4" name="obrázek 2" descr="olsovec-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sovec-1">
                      <a:hlinkClick r:id="rId66"/>
                    </pic:cNvPr>
                    <pic:cNvPicPr>
                      <a:picLocks noChangeAspect="1" noChangeArrowheads="1"/>
                    </pic:cNvPicPr>
                  </pic:nvPicPr>
                  <pic:blipFill>
                    <a:blip r:embed="rId67" cstate="print"/>
                    <a:srcRect/>
                    <a:stretch>
                      <a:fillRect/>
                    </a:stretch>
                  </pic:blipFill>
                  <pic:spPr bwMode="auto">
                    <a:xfrm>
                      <a:off x="0" y="0"/>
                      <a:ext cx="2923540" cy="1930400"/>
                    </a:xfrm>
                    <a:prstGeom prst="rect">
                      <a:avLst/>
                    </a:prstGeom>
                    <a:noFill/>
                    <a:ln w="9525">
                      <a:noFill/>
                      <a:miter lim="800000"/>
                      <a:headEnd/>
                      <a:tailEnd/>
                    </a:ln>
                  </pic:spPr>
                </pic:pic>
              </a:graphicData>
            </a:graphic>
          </wp:inline>
        </w:drawing>
      </w:r>
    </w:p>
    <w:p w:rsidR="00DE4B0A" w:rsidRDefault="00DE4B0A" w:rsidP="00CA27D2">
      <w:pPr>
        <w:pStyle w:val="Caption"/>
      </w:pPr>
      <w:bookmarkStart w:id="193" w:name="_Toc511372086"/>
      <w:r w:rsidRPr="00F43B5F">
        <w:t xml:space="preserve">Obrázek </w:t>
      </w:r>
      <w:r w:rsidR="00A82292" w:rsidRPr="00F43B5F">
        <w:fldChar w:fldCharType="begin"/>
      </w:r>
      <w:r w:rsidR="00BD5B35" w:rsidRPr="00F43B5F">
        <w:instrText xml:space="preserve"> SEQ Obrázek \* ARABIC </w:instrText>
      </w:r>
      <w:r w:rsidR="00A82292" w:rsidRPr="00F43B5F">
        <w:fldChar w:fldCharType="separate"/>
      </w:r>
      <w:r w:rsidR="00D02B82">
        <w:rPr>
          <w:noProof/>
        </w:rPr>
        <w:t>4</w:t>
      </w:r>
      <w:r w:rsidR="00A82292" w:rsidRPr="00F43B5F">
        <w:fldChar w:fldCharType="end"/>
      </w:r>
      <w:r w:rsidRPr="00F43B5F">
        <w:t>.</w:t>
      </w:r>
      <w:r w:rsidR="006D4595">
        <w:t xml:space="preserve"> </w:t>
      </w:r>
      <w:r w:rsidR="00F43B5F" w:rsidRPr="00F43B5F">
        <w:t>Kamenolom Olšovec (</w:t>
      </w:r>
      <w:r w:rsidR="00F43B5F">
        <w:t>Z</w:t>
      </w:r>
      <w:r w:rsidR="00F43B5F" w:rsidRPr="00F43B5F">
        <w:t>droj</w:t>
      </w:r>
      <w:r w:rsidRPr="00F43B5F">
        <w:rPr>
          <w:rFonts w:cs="Arial"/>
        </w:rPr>
        <w:t xml:space="preserve">: </w:t>
      </w:r>
      <w:hyperlink r:id="rId68" w:history="1">
        <w:r w:rsidRPr="00F43B5F">
          <w:rPr>
            <w:rStyle w:val="Hyperlink"/>
            <w:rFonts w:cs="Arial"/>
            <w:color w:val="auto"/>
            <w:szCs w:val="20"/>
            <w:u w:val="none"/>
          </w:rPr>
          <w:t>https://kawi.cz/patrani/lomy/olsovec–1.jpg</w:t>
        </w:r>
      </w:hyperlink>
      <w:r w:rsidR="00F43B5F" w:rsidRPr="00F43B5F">
        <w:t>)</w:t>
      </w:r>
      <w:bookmarkEnd w:id="193"/>
    </w:p>
    <w:p w:rsidR="000010DB" w:rsidRPr="00DE4B0A" w:rsidRDefault="000010DB" w:rsidP="00DE4B0A">
      <w:pPr>
        <w:ind w:firstLine="0"/>
        <w:rPr>
          <w:rFonts w:eastAsia="Times New Roman"/>
          <w:b/>
          <w:lang w:eastAsia="cs-CZ"/>
        </w:rPr>
      </w:pPr>
      <w:r w:rsidRPr="00DE4B0A">
        <w:rPr>
          <w:b/>
        </w:rPr>
        <w:t>Opatovický lom</w:t>
      </w:r>
    </w:p>
    <w:p w:rsidR="000010DB" w:rsidRPr="000C090B" w:rsidRDefault="000010DB" w:rsidP="000C090B">
      <w:r w:rsidRPr="000C090B">
        <w:t>Kamenolom v Opatovicích u Hranic sloužil k těžbě drob. Po opuštění se</w:t>
      </w:r>
      <w:r w:rsidR="00C35111" w:rsidRPr="000C090B">
        <w:t> </w:t>
      </w:r>
      <w:r w:rsidRPr="000C090B">
        <w:t>postupně zatápěl, jezero dosáhlo své současné rozlohy v roce 1997, kdy sem byla svedena povodňová voda. Pod hladinou při povodni zůstaly i dva bagry. Lom začal neoficiálně sloužit potápěčům a občas i ke koupání, vstup do něj byl</w:t>
      </w:r>
      <w:r w:rsidR="00F43B5F">
        <w:t xml:space="preserve"> a</w:t>
      </w:r>
      <w:r w:rsidR="00C35111" w:rsidRPr="000C090B">
        <w:t> </w:t>
      </w:r>
      <w:r w:rsidR="00F43B5F">
        <w:t xml:space="preserve">nadále je </w:t>
      </w:r>
      <w:r w:rsidRPr="000C090B">
        <w:t>zakázán a v roce 201</w:t>
      </w:r>
      <w:r w:rsidR="00DE4B0A">
        <w:t>1 měl být dokonce zavezen. P</w:t>
      </w:r>
      <w:r w:rsidRPr="000C090B">
        <w:t>roti tomuto plánu</w:t>
      </w:r>
      <w:r w:rsidR="00DE4B0A">
        <w:t xml:space="preserve"> se postavila obec. Místní obyvatelé </w:t>
      </w:r>
      <w:r w:rsidRPr="000C090B">
        <w:t>stále doufají, že by se pro toto místo mohlo najít i</w:t>
      </w:r>
      <w:r w:rsidR="00C35111" w:rsidRPr="000C090B">
        <w:t> </w:t>
      </w:r>
      <w:r w:rsidRPr="000C090B">
        <w:t>legální cesta pro jeho rekreační využití. Nejlepší přístup k lomu je v současnosti z</w:t>
      </w:r>
      <w:r w:rsidR="00C35111" w:rsidRPr="000C090B">
        <w:t> </w:t>
      </w:r>
      <w:r w:rsidRPr="000C090B">
        <w:t xml:space="preserve">údolí </w:t>
      </w:r>
      <w:r w:rsidRPr="000C090B">
        <w:lastRenderedPageBreak/>
        <w:t>pod</w:t>
      </w:r>
      <w:r w:rsidR="00674748">
        <w:t> </w:t>
      </w:r>
      <w:r w:rsidRPr="000C090B">
        <w:t>obcí, od cesty u čističky. Vstup je uzavřen závorou a oficiálně se sem st</w:t>
      </w:r>
      <w:r w:rsidR="00DE4B0A">
        <w:t>ále nesmí a</w:t>
      </w:r>
      <w:r w:rsidR="00674748">
        <w:t> </w:t>
      </w:r>
      <w:r w:rsidR="00DE4B0A">
        <w:t xml:space="preserve">není zde vhodné místo ani pro </w:t>
      </w:r>
      <w:r w:rsidRPr="000C090B">
        <w:t>parkování.</w:t>
      </w:r>
    </w:p>
    <w:p w:rsidR="00D662D1" w:rsidRDefault="000010DB" w:rsidP="00D662D1">
      <w:pPr>
        <w:keepNext/>
      </w:pPr>
      <w:r w:rsidRPr="000C090B">
        <w:rPr>
          <w:noProof/>
          <w:lang w:val="en-US"/>
        </w:rPr>
        <w:drawing>
          <wp:inline distT="0" distB="0" distL="0" distR="0" wp14:anchorId="042D400B" wp14:editId="56FE9C05">
            <wp:extent cx="2486660" cy="1641475"/>
            <wp:effectExtent l="19050" t="0" r="8890" b="0"/>
            <wp:docPr id="28" name="obrázek 9" descr="opatovice-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atovice-3">
                      <a:hlinkClick r:id="rId69"/>
                    </pic:cNvPr>
                    <pic:cNvPicPr>
                      <a:picLocks noChangeAspect="1" noChangeArrowheads="1"/>
                    </pic:cNvPicPr>
                  </pic:nvPicPr>
                  <pic:blipFill>
                    <a:blip r:embed="rId70" cstate="print"/>
                    <a:srcRect/>
                    <a:stretch>
                      <a:fillRect/>
                    </a:stretch>
                  </pic:blipFill>
                  <pic:spPr bwMode="auto">
                    <a:xfrm>
                      <a:off x="0" y="0"/>
                      <a:ext cx="2486660" cy="1641475"/>
                    </a:xfrm>
                    <a:prstGeom prst="rect">
                      <a:avLst/>
                    </a:prstGeom>
                    <a:noFill/>
                    <a:ln w="9525">
                      <a:noFill/>
                      <a:miter lim="800000"/>
                      <a:headEnd/>
                      <a:tailEnd/>
                    </a:ln>
                  </pic:spPr>
                </pic:pic>
              </a:graphicData>
            </a:graphic>
          </wp:inline>
        </w:drawing>
      </w:r>
    </w:p>
    <w:p w:rsidR="00A0272D" w:rsidRPr="00A0272D" w:rsidRDefault="00D662D1" w:rsidP="00E602A8">
      <w:pPr>
        <w:pStyle w:val="Caption"/>
        <w:ind w:firstLine="0"/>
        <w:jc w:val="both"/>
      </w:pPr>
      <w:bookmarkStart w:id="194" w:name="_Toc511372087"/>
      <w:r>
        <w:t xml:space="preserve">Obrázek </w:t>
      </w:r>
      <w:fldSimple w:instr=" SEQ Obrázek \* ARABIC ">
        <w:r w:rsidR="00D02B82">
          <w:rPr>
            <w:noProof/>
          </w:rPr>
          <w:t>5</w:t>
        </w:r>
      </w:fldSimple>
      <w:r>
        <w:t>.</w:t>
      </w:r>
      <w:r w:rsidR="006D4595">
        <w:t xml:space="preserve"> </w:t>
      </w:r>
      <w:r w:rsidR="00F43B5F">
        <w:t>Opatovický lom (Zdroj:</w:t>
      </w:r>
      <w:r w:rsidR="00D2050D">
        <w:t xml:space="preserve"> </w:t>
      </w:r>
      <w:hyperlink r:id="rId71" w:history="1">
        <w:r w:rsidRPr="000C090B">
          <w:rPr>
            <w:rStyle w:val="Hyperlink"/>
            <w:rFonts w:cs="Arial"/>
            <w:color w:val="auto"/>
            <w:u w:val="none"/>
          </w:rPr>
          <w:t>https://kawi.cz/patrani/lomy/opatovice–3.jpg</w:t>
        </w:r>
      </w:hyperlink>
      <w:r w:rsidR="00F43B5F">
        <w:t>)</w:t>
      </w:r>
      <w:bookmarkEnd w:id="194"/>
    </w:p>
    <w:p w:rsidR="000010DB" w:rsidRPr="000C090B" w:rsidRDefault="000010DB" w:rsidP="004232F3">
      <w:pPr>
        <w:pStyle w:val="NoSpacing"/>
      </w:pPr>
      <w:r w:rsidRPr="000C090B">
        <w:rPr>
          <w:bCs/>
        </w:rPr>
        <w:t xml:space="preserve">Lom </w:t>
      </w:r>
      <w:r w:rsidR="00C35111" w:rsidRPr="000C090B">
        <w:t>Výkleky</w:t>
      </w:r>
    </w:p>
    <w:p w:rsidR="000010DB" w:rsidRPr="000C090B" w:rsidRDefault="000010DB" w:rsidP="000C090B">
      <w:r w:rsidRPr="000C090B">
        <w:t>Zatopený kamenolom ve Výklekách tvoří součást rozsáhlejšího pásma lomů, které slouží k dobývání kvalitních drob. V okolí se</w:t>
      </w:r>
      <w:r w:rsidR="00C35111" w:rsidRPr="000C090B">
        <w:t xml:space="preserve"> sice ještě těží, ale koupání a </w:t>
      </w:r>
      <w:r w:rsidRPr="000C090B">
        <w:t xml:space="preserve">potápění je zde povoleno. Jezero má hloubku až sedm metrů a bývá příjemně čisté. V létě </w:t>
      </w:r>
      <w:r w:rsidR="00F43B5F">
        <w:t>zde</w:t>
      </w:r>
      <w:r w:rsidRPr="000C090B">
        <w:t xml:space="preserve"> bývá</w:t>
      </w:r>
      <w:r w:rsidR="00F43B5F">
        <w:t xml:space="preserve"> mnoho lidí. </w:t>
      </w:r>
      <w:r w:rsidRPr="000C090B">
        <w:t>Nad</w:t>
      </w:r>
      <w:r w:rsidR="00C35111" w:rsidRPr="000C090B">
        <w:t> </w:t>
      </w:r>
      <w:r w:rsidRPr="000C090B">
        <w:t>lomem je velké parkoviště a v sezóně tu stává i stánek s občerstvením. Vstup do</w:t>
      </w:r>
      <w:r w:rsidR="00C35111" w:rsidRPr="000C090B">
        <w:t> </w:t>
      </w:r>
      <w:r w:rsidRPr="000C090B">
        <w:t>lomu i do vody jsou na vlastní nebezpečí a</w:t>
      </w:r>
      <w:r w:rsidR="00674748">
        <w:t> </w:t>
      </w:r>
      <w:r w:rsidRPr="000C090B">
        <w:t xml:space="preserve">táboření zde zatím není povoleno. V minulosti byla evidována utonutí a značným nebezpečím pro plavce mohou být </w:t>
      </w:r>
      <w:r w:rsidR="00DE4B0A">
        <w:t>padající kameny ze skal</w:t>
      </w:r>
      <w:r w:rsidRPr="000C090B">
        <w:t xml:space="preserve"> do vody. </w:t>
      </w:r>
    </w:p>
    <w:p w:rsidR="00D662D1" w:rsidRDefault="000010DB" w:rsidP="00D662D1">
      <w:pPr>
        <w:keepNext/>
      </w:pPr>
      <w:r w:rsidRPr="000C090B">
        <w:rPr>
          <w:noProof/>
          <w:lang w:val="en-US"/>
        </w:rPr>
        <w:drawing>
          <wp:inline distT="0" distB="0" distL="0" distR="0" wp14:anchorId="00B4443C" wp14:editId="1EAA722A">
            <wp:extent cx="2678430" cy="1767840"/>
            <wp:effectExtent l="19050" t="0" r="7620" b="0"/>
            <wp:docPr id="27" name="obrázek 3" descr="vykleky-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ykleky-1">
                      <a:hlinkClick r:id="rId72"/>
                    </pic:cNvPr>
                    <pic:cNvPicPr>
                      <a:picLocks noChangeAspect="1" noChangeArrowheads="1"/>
                    </pic:cNvPicPr>
                  </pic:nvPicPr>
                  <pic:blipFill>
                    <a:blip r:embed="rId73" cstate="print"/>
                    <a:srcRect/>
                    <a:stretch>
                      <a:fillRect/>
                    </a:stretch>
                  </pic:blipFill>
                  <pic:spPr bwMode="auto">
                    <a:xfrm>
                      <a:off x="0" y="0"/>
                      <a:ext cx="2678430" cy="1767840"/>
                    </a:xfrm>
                    <a:prstGeom prst="rect">
                      <a:avLst/>
                    </a:prstGeom>
                    <a:noFill/>
                    <a:ln w="9525">
                      <a:noFill/>
                      <a:miter lim="800000"/>
                      <a:headEnd/>
                      <a:tailEnd/>
                    </a:ln>
                  </pic:spPr>
                </pic:pic>
              </a:graphicData>
            </a:graphic>
          </wp:inline>
        </w:drawing>
      </w:r>
    </w:p>
    <w:p w:rsidR="00A0272D" w:rsidRDefault="00D662D1" w:rsidP="00E602A8">
      <w:pPr>
        <w:pStyle w:val="Caption"/>
        <w:ind w:firstLine="0"/>
        <w:jc w:val="both"/>
      </w:pPr>
      <w:bookmarkStart w:id="195" w:name="_Toc511372088"/>
      <w:r>
        <w:t xml:space="preserve">Obrázek </w:t>
      </w:r>
      <w:fldSimple w:instr=" SEQ Obrázek \* ARABIC ">
        <w:r w:rsidR="00D02B82">
          <w:rPr>
            <w:noProof/>
          </w:rPr>
          <w:t>6</w:t>
        </w:r>
      </w:fldSimple>
      <w:r>
        <w:t>.</w:t>
      </w:r>
      <w:r w:rsidR="006D4595">
        <w:t xml:space="preserve"> </w:t>
      </w:r>
      <w:r w:rsidR="00F43B5F">
        <w:t xml:space="preserve">Lom Výkleky (Zdroj: </w:t>
      </w:r>
      <w:hyperlink r:id="rId74" w:history="1">
        <w:r w:rsidRPr="000C090B">
          <w:rPr>
            <w:rStyle w:val="Hyperlink"/>
            <w:rFonts w:cs="Arial"/>
            <w:color w:val="auto"/>
            <w:u w:val="none"/>
          </w:rPr>
          <w:t>https://kawi.cz/patrani/lomy/vykleky–1.jpg</w:t>
        </w:r>
      </w:hyperlink>
      <w:r w:rsidR="00F43B5F">
        <w:t>)</w:t>
      </w:r>
      <w:bookmarkEnd w:id="195"/>
    </w:p>
    <w:p w:rsidR="000010DB" w:rsidRPr="000C090B" w:rsidRDefault="00C35111" w:rsidP="004232F3">
      <w:pPr>
        <w:pStyle w:val="NoSpacing"/>
      </w:pPr>
      <w:r w:rsidRPr="000C090B">
        <w:t>Lom Baldovec</w:t>
      </w:r>
    </w:p>
    <w:p w:rsidR="000010DB" w:rsidRPr="000C090B" w:rsidRDefault="000010DB" w:rsidP="000C090B">
      <w:r w:rsidRPr="000C090B">
        <w:t>Na jižním okraji obce Baldovec</w:t>
      </w:r>
      <w:r w:rsidR="00A0272D">
        <w:t>, která leží západ</w:t>
      </w:r>
      <w:r w:rsidR="00A62A4E">
        <w:t>ně od vojenského újezdu Březina</w:t>
      </w:r>
      <w:r w:rsidR="00A0272D">
        <w:t xml:space="preserve"> v okres</w:t>
      </w:r>
      <w:r w:rsidR="00A62A4E">
        <w:t>e</w:t>
      </w:r>
      <w:r w:rsidR="00A0272D">
        <w:t xml:space="preserve"> Vyškov,</w:t>
      </w:r>
      <w:r w:rsidRPr="000C090B">
        <w:t xml:space="preserve"> se nachází menší zatopený lom. Vznikl na</w:t>
      </w:r>
      <w:r w:rsidR="00C35111" w:rsidRPr="000C090B">
        <w:t> </w:t>
      </w:r>
      <w:r w:rsidRPr="000C090B">
        <w:t>svahu Kněží hory. K lomu vede cesta, která je přehrazená velkými kameny, aby</w:t>
      </w:r>
      <w:r w:rsidR="00C35111" w:rsidRPr="000C090B">
        <w:t> </w:t>
      </w:r>
      <w:r w:rsidRPr="000C090B">
        <w:t xml:space="preserve">do lomu nezajížděla auta. Mimo prostoru v okolí příjezdové cesty jsou jeho stěny velmi strmé. </w:t>
      </w:r>
      <w:r w:rsidRPr="000C090B">
        <w:lastRenderedPageBreak/>
        <w:t>Koupání je zde</w:t>
      </w:r>
      <w:r w:rsidR="00A0272D">
        <w:t xml:space="preserve"> povoleno na vlastní nebezpečí. </w:t>
      </w:r>
      <w:r w:rsidRPr="000C090B">
        <w:t>Maximální hloubka lomového jezera je kolem 7 m, viditelnost ve vodě je velmi malá – i tak ale bývá občas využíván potápěči.</w:t>
      </w:r>
    </w:p>
    <w:p w:rsidR="00D662D1" w:rsidRDefault="000010DB" w:rsidP="00D662D1">
      <w:pPr>
        <w:keepNext/>
      </w:pPr>
      <w:r w:rsidRPr="000C090B">
        <w:rPr>
          <w:noProof/>
          <w:lang w:val="en-US"/>
        </w:rPr>
        <w:drawing>
          <wp:inline distT="0" distB="0" distL="0" distR="0" wp14:anchorId="0BEA69DD" wp14:editId="3AEBEF88">
            <wp:extent cx="2920365" cy="1927860"/>
            <wp:effectExtent l="19050" t="0" r="0" b="0"/>
            <wp:docPr id="26" name="obrázek 4" descr="baldovec-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dovec-1">
                      <a:hlinkClick r:id="rId75"/>
                    </pic:cNvPr>
                    <pic:cNvPicPr>
                      <a:picLocks noChangeAspect="1" noChangeArrowheads="1"/>
                    </pic:cNvPicPr>
                  </pic:nvPicPr>
                  <pic:blipFill>
                    <a:blip r:embed="rId76" cstate="print"/>
                    <a:srcRect/>
                    <a:stretch>
                      <a:fillRect/>
                    </a:stretch>
                  </pic:blipFill>
                  <pic:spPr bwMode="auto">
                    <a:xfrm>
                      <a:off x="0" y="0"/>
                      <a:ext cx="2920365" cy="1927860"/>
                    </a:xfrm>
                    <a:prstGeom prst="rect">
                      <a:avLst/>
                    </a:prstGeom>
                    <a:noFill/>
                    <a:ln w="9525">
                      <a:noFill/>
                      <a:miter lim="800000"/>
                      <a:headEnd/>
                      <a:tailEnd/>
                    </a:ln>
                  </pic:spPr>
                </pic:pic>
              </a:graphicData>
            </a:graphic>
          </wp:inline>
        </w:drawing>
      </w:r>
    </w:p>
    <w:p w:rsidR="00A0272D" w:rsidRPr="00A0272D" w:rsidRDefault="00D662D1" w:rsidP="00E602A8">
      <w:pPr>
        <w:pStyle w:val="Caption"/>
        <w:ind w:firstLine="0"/>
        <w:jc w:val="both"/>
      </w:pPr>
      <w:bookmarkStart w:id="196" w:name="_Toc511372089"/>
      <w:r>
        <w:t xml:space="preserve">Obrázek </w:t>
      </w:r>
      <w:fldSimple w:instr=" SEQ Obrázek \* ARABIC ">
        <w:r w:rsidR="00D02B82">
          <w:rPr>
            <w:noProof/>
          </w:rPr>
          <w:t>7</w:t>
        </w:r>
      </w:fldSimple>
      <w:r w:rsidR="00A62A4E">
        <w:t>. Lom Baldovec</w:t>
      </w:r>
      <w:r w:rsidR="006D4595">
        <w:t xml:space="preserve"> </w:t>
      </w:r>
      <w:r w:rsidR="00A62A4E">
        <w:t>(Zdroj</w:t>
      </w:r>
      <w:r w:rsidRPr="000C090B">
        <w:t xml:space="preserve">: </w:t>
      </w:r>
      <w:hyperlink r:id="rId77" w:history="1">
        <w:r w:rsidRPr="000C090B">
          <w:rPr>
            <w:rStyle w:val="Hyperlink"/>
            <w:rFonts w:cs="Arial"/>
            <w:color w:val="auto"/>
            <w:u w:val="none"/>
          </w:rPr>
          <w:t>https://kawi.cz/patrani/lomy/baldovec–1.jpg</w:t>
        </w:r>
      </w:hyperlink>
      <w:r w:rsidR="00A62A4E">
        <w:t>)</w:t>
      </w:r>
      <w:bookmarkEnd w:id="196"/>
    </w:p>
    <w:p w:rsidR="00A0272D" w:rsidRPr="000C090B" w:rsidRDefault="00A0272D" w:rsidP="004232F3">
      <w:pPr>
        <w:pStyle w:val="NoSpacing"/>
      </w:pPr>
      <w:r w:rsidRPr="000C090B">
        <w:t>Štěrkovna Náklo</w:t>
      </w:r>
    </w:p>
    <w:p w:rsidR="00D662D1" w:rsidRDefault="00A0272D" w:rsidP="00A0272D">
      <w:pPr>
        <w:spacing w:before="0" w:after="0"/>
      </w:pPr>
      <w:r w:rsidRPr="000C090B">
        <w:t>Hladinu velké zatopené štěrkovny u Nákla dosud brázdí mohutné těžební stroje, na východním břehu je už ale vymezena i pláž ohrazená bójemi, kde je možné provádět různé vodní aktivity. V letních měsících se zde často potkáme s velkým množstvím lidí. Z vodních sportů je zde možné provádět napřík</w:t>
      </w:r>
      <w:r>
        <w:t xml:space="preserve">lad plavání, windsurfing, používání </w:t>
      </w:r>
      <w:r w:rsidR="00A62A4E">
        <w:t>draka</w:t>
      </w:r>
      <w:r w:rsidRPr="000C090B">
        <w:t>,</w:t>
      </w:r>
      <w:r w:rsidR="00452172">
        <w:t xml:space="preserve"> </w:t>
      </w:r>
      <w:r w:rsidR="00A62A4E">
        <w:t>je možno</w:t>
      </w:r>
      <w:r w:rsidRPr="000C090B">
        <w:t xml:space="preserve"> využít plážové hřiště anebo se občerstvit u</w:t>
      </w:r>
      <w:r w:rsidR="00674748">
        <w:t> </w:t>
      </w:r>
      <w:r w:rsidRPr="000C090B">
        <w:t xml:space="preserve">stánků. </w:t>
      </w:r>
    </w:p>
    <w:p w:rsidR="00C35111" w:rsidRPr="000C090B" w:rsidRDefault="000010DB" w:rsidP="000C090B">
      <w:r w:rsidRPr="000C090B">
        <w:t xml:space="preserve">Problémem </w:t>
      </w:r>
      <w:r w:rsidR="00A0272D">
        <w:t xml:space="preserve">zde </w:t>
      </w:r>
      <w:r w:rsidRPr="000C090B">
        <w:t xml:space="preserve">často bývá parkování. Je zde placené parkoviště, ale některým </w:t>
      </w:r>
      <w:r w:rsidR="00A0272D">
        <w:t xml:space="preserve">návštěvníkům </w:t>
      </w:r>
      <w:r w:rsidR="00561EAF">
        <w:t xml:space="preserve">se platit nechce, </w:t>
      </w:r>
      <w:r w:rsidRPr="000C090B">
        <w:t>proto auta nechávají nevhodně zaparkovaná podél silnice, která je v těsné blízkosti pískovny. Pro zájemce z Olomouce je možné</w:t>
      </w:r>
      <w:r w:rsidR="00A0272D">
        <w:t xml:space="preserve"> využít autobusové linky či kola. V</w:t>
      </w:r>
      <w:r w:rsidRPr="000C090B">
        <w:t xml:space="preserve">zdálenost od Olomouce </w:t>
      </w:r>
      <w:r w:rsidR="00A0272D">
        <w:t xml:space="preserve">je </w:t>
      </w:r>
      <w:r w:rsidRPr="000C090B">
        <w:t>asi 10 Km. Náklo je také populární rybářskou lokalit</w:t>
      </w:r>
      <w:r w:rsidR="00C35111" w:rsidRPr="000C090B">
        <w:t>o</w:t>
      </w:r>
      <w:r w:rsidRPr="000C090B">
        <w:t>u</w:t>
      </w:r>
      <w:r w:rsidR="00C35111" w:rsidRPr="000C090B">
        <w:t>.</w:t>
      </w:r>
    </w:p>
    <w:p w:rsidR="00D662D1" w:rsidRDefault="00D662D1" w:rsidP="00D662D1">
      <w:pPr>
        <w:keepNext/>
        <w:sectPr w:rsidR="00D662D1" w:rsidSect="00337A0F">
          <w:footerReference w:type="default" r:id="rId78"/>
          <w:pgSz w:w="11906" w:h="16838"/>
          <w:pgMar w:top="1418" w:right="1418" w:bottom="1418" w:left="1418" w:header="709" w:footer="709" w:gutter="0"/>
          <w:pgNumType w:start="9"/>
          <w:cols w:space="708"/>
          <w:docGrid w:linePitch="360"/>
        </w:sectPr>
      </w:pPr>
    </w:p>
    <w:p w:rsidR="00D662D1" w:rsidRDefault="000010DB" w:rsidP="00D662D1">
      <w:pPr>
        <w:keepNext/>
      </w:pPr>
      <w:r w:rsidRPr="000C090B">
        <w:rPr>
          <w:noProof/>
          <w:lang w:val="en-US"/>
        </w:rPr>
        <w:lastRenderedPageBreak/>
        <w:drawing>
          <wp:inline distT="0" distB="0" distL="0" distR="0" wp14:anchorId="085104FF" wp14:editId="27395892">
            <wp:extent cx="2278380" cy="1711036"/>
            <wp:effectExtent l="0" t="0" r="0" b="0"/>
            <wp:docPr id="9" name="obrázek 9" descr="IMG_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345"/>
                    <pic:cNvPicPr>
                      <a:picLocks noChangeAspect="1" noChangeArrowheads="1"/>
                    </pic:cNvPicPr>
                  </pic:nvPicPr>
                  <pic:blipFill>
                    <a:blip r:embed="rId79" cstate="print"/>
                    <a:srcRect/>
                    <a:stretch>
                      <a:fillRect/>
                    </a:stretch>
                  </pic:blipFill>
                  <pic:spPr bwMode="auto">
                    <a:xfrm>
                      <a:off x="0" y="0"/>
                      <a:ext cx="2280183" cy="1712390"/>
                    </a:xfrm>
                    <a:prstGeom prst="rect">
                      <a:avLst/>
                    </a:prstGeom>
                    <a:noFill/>
                    <a:ln w="9525">
                      <a:noFill/>
                      <a:miter lim="800000"/>
                      <a:headEnd/>
                      <a:tailEnd/>
                    </a:ln>
                  </pic:spPr>
                </pic:pic>
              </a:graphicData>
            </a:graphic>
          </wp:inline>
        </w:drawing>
      </w:r>
    </w:p>
    <w:p w:rsidR="00D662D1" w:rsidRDefault="00D662D1" w:rsidP="00DE1584">
      <w:pPr>
        <w:pStyle w:val="Caption"/>
      </w:pPr>
      <w:bookmarkStart w:id="197" w:name="_Toc511372090"/>
      <w:r>
        <w:t xml:space="preserve">Obrázek </w:t>
      </w:r>
      <w:fldSimple w:instr=" SEQ Obrázek \* ARABIC ">
        <w:r w:rsidR="00D02B82">
          <w:rPr>
            <w:noProof/>
          </w:rPr>
          <w:t>8</w:t>
        </w:r>
      </w:fldSimple>
      <w:r>
        <w:t>.</w:t>
      </w:r>
      <w:r w:rsidR="00A62A4E">
        <w:t xml:space="preserve"> Náklo (Zdroj:</w:t>
      </w:r>
      <w:r w:rsidR="006D4595">
        <w:t xml:space="preserve"> </w:t>
      </w:r>
      <w:r w:rsidRPr="000C090B">
        <w:t>Archiv autorky</w:t>
      </w:r>
      <w:r w:rsidR="00A62A4E">
        <w:t>)</w:t>
      </w:r>
      <w:bookmarkEnd w:id="197"/>
    </w:p>
    <w:p w:rsidR="00D662D1" w:rsidRDefault="000010DB" w:rsidP="00561EAF">
      <w:pPr>
        <w:keepNext/>
        <w:ind w:firstLine="0"/>
      </w:pPr>
      <w:r w:rsidRPr="000C090B">
        <w:rPr>
          <w:noProof/>
          <w:lang w:val="en-US"/>
        </w:rPr>
        <w:lastRenderedPageBreak/>
        <w:drawing>
          <wp:inline distT="0" distB="0" distL="0" distR="0" wp14:anchorId="5E0799C7" wp14:editId="64A33EBB">
            <wp:extent cx="2331720" cy="1744341"/>
            <wp:effectExtent l="0" t="0" r="0" b="0"/>
            <wp:docPr id="10" name="obrázek 10" descr="IMG_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344"/>
                    <pic:cNvPicPr>
                      <a:picLocks noChangeAspect="1" noChangeArrowheads="1"/>
                    </pic:cNvPicPr>
                  </pic:nvPicPr>
                  <pic:blipFill>
                    <a:blip r:embed="rId80" cstate="print"/>
                    <a:srcRect/>
                    <a:stretch>
                      <a:fillRect/>
                    </a:stretch>
                  </pic:blipFill>
                  <pic:spPr bwMode="auto">
                    <a:xfrm>
                      <a:off x="0" y="0"/>
                      <a:ext cx="2336141" cy="1747648"/>
                    </a:xfrm>
                    <a:prstGeom prst="rect">
                      <a:avLst/>
                    </a:prstGeom>
                    <a:noFill/>
                    <a:ln w="9525">
                      <a:noFill/>
                      <a:miter lim="800000"/>
                      <a:headEnd/>
                      <a:tailEnd/>
                    </a:ln>
                  </pic:spPr>
                </pic:pic>
              </a:graphicData>
            </a:graphic>
          </wp:inline>
        </w:drawing>
      </w:r>
    </w:p>
    <w:p w:rsidR="00674748" w:rsidRPr="00674748" w:rsidRDefault="00D662D1">
      <w:pPr>
        <w:spacing w:before="0" w:after="0"/>
        <w:ind w:firstLine="0"/>
        <w:rPr>
          <w:bCs/>
          <w:sz w:val="20"/>
          <w:szCs w:val="20"/>
        </w:rPr>
      </w:pPr>
      <w:bookmarkStart w:id="198" w:name="_Toc511372091"/>
      <w:r w:rsidRPr="00674748">
        <w:rPr>
          <w:sz w:val="20"/>
          <w:szCs w:val="20"/>
        </w:rPr>
        <w:t xml:space="preserve">Obrázek </w:t>
      </w:r>
      <w:r w:rsidR="00A82292" w:rsidRPr="00674748">
        <w:rPr>
          <w:sz w:val="20"/>
          <w:szCs w:val="20"/>
        </w:rPr>
        <w:fldChar w:fldCharType="begin"/>
      </w:r>
      <w:r w:rsidR="00994A6E" w:rsidRPr="00674748">
        <w:rPr>
          <w:sz w:val="20"/>
          <w:szCs w:val="20"/>
        </w:rPr>
        <w:instrText xml:space="preserve"> SEQ Obrázek \* ARABIC </w:instrText>
      </w:r>
      <w:r w:rsidR="00A82292" w:rsidRPr="00674748">
        <w:rPr>
          <w:sz w:val="20"/>
          <w:szCs w:val="20"/>
        </w:rPr>
        <w:fldChar w:fldCharType="separate"/>
      </w:r>
      <w:r w:rsidR="00D02B82">
        <w:rPr>
          <w:noProof/>
          <w:sz w:val="20"/>
          <w:szCs w:val="20"/>
        </w:rPr>
        <w:t>9</w:t>
      </w:r>
      <w:r w:rsidR="00A82292" w:rsidRPr="00674748">
        <w:rPr>
          <w:sz w:val="20"/>
          <w:szCs w:val="20"/>
        </w:rPr>
        <w:fldChar w:fldCharType="end"/>
      </w:r>
      <w:r w:rsidRPr="00674748">
        <w:rPr>
          <w:sz w:val="20"/>
          <w:szCs w:val="20"/>
        </w:rPr>
        <w:t xml:space="preserve">. </w:t>
      </w:r>
      <w:r w:rsidR="00A62A4E" w:rsidRPr="00674748">
        <w:rPr>
          <w:sz w:val="20"/>
          <w:szCs w:val="20"/>
        </w:rPr>
        <w:t>Náklo (Zdroj: Archiv autorky)</w:t>
      </w:r>
      <w:bookmarkEnd w:id="198"/>
      <w:r w:rsidR="00674748" w:rsidRPr="00674748">
        <w:rPr>
          <w:sz w:val="20"/>
          <w:szCs w:val="20"/>
        </w:rPr>
        <w:br w:type="page"/>
      </w:r>
    </w:p>
    <w:p w:rsidR="00A0272D" w:rsidRDefault="00A0272D" w:rsidP="00DE1584">
      <w:pPr>
        <w:pStyle w:val="Caption"/>
        <w:sectPr w:rsidR="00A0272D" w:rsidSect="00D662D1">
          <w:type w:val="continuous"/>
          <w:pgSz w:w="11906" w:h="16838"/>
          <w:pgMar w:top="1418" w:right="1418" w:bottom="1418" w:left="1418" w:header="709" w:footer="709" w:gutter="0"/>
          <w:pgNumType w:start="1"/>
          <w:cols w:num="2" w:space="708"/>
          <w:titlePg/>
          <w:docGrid w:linePitch="360"/>
        </w:sectPr>
      </w:pPr>
    </w:p>
    <w:p w:rsidR="000010DB" w:rsidRPr="000C090B" w:rsidRDefault="000010DB" w:rsidP="004232F3">
      <w:pPr>
        <w:pStyle w:val="NoSpacing"/>
      </w:pPr>
      <w:r w:rsidRPr="000C090B">
        <w:lastRenderedPageBreak/>
        <w:t>Lom u Nové Vsi</w:t>
      </w:r>
    </w:p>
    <w:p w:rsidR="0008524B" w:rsidRDefault="000010DB" w:rsidP="000A0453">
      <w:pPr>
        <w:spacing w:before="0" w:after="0"/>
      </w:pPr>
      <w:r w:rsidRPr="000C090B">
        <w:t>Lom v Nové Vsi u Litovle sloužil k těžbě drob. Po ukončení těžby zde vzniklo 280 metrů dlouhé jezero, které je dnes využíváno ke koupání. Jeho travnaté pláže udržuje přes léto obec, návštěvníci budou příjemně překvapeni i tím, že je zde možnost občerstvení. Ne</w:t>
      </w:r>
      <w:r w:rsidR="00A0272D">
        <w:t xml:space="preserve">jlepší přístup je právě </w:t>
      </w:r>
      <w:r w:rsidRPr="000C090B">
        <w:t>od Nové Vsi.</w:t>
      </w:r>
    </w:p>
    <w:p w:rsidR="0008524B" w:rsidRDefault="0008524B" w:rsidP="000A0453">
      <w:pPr>
        <w:spacing w:before="0" w:after="0"/>
      </w:pPr>
    </w:p>
    <w:p w:rsidR="0008524B" w:rsidRDefault="00A0272D" w:rsidP="000A0453">
      <w:pPr>
        <w:spacing w:before="0" w:after="0"/>
      </w:pPr>
      <w:r w:rsidRPr="000C090B">
        <w:rPr>
          <w:noProof/>
          <w:lang w:val="en-US"/>
        </w:rPr>
        <w:drawing>
          <wp:inline distT="0" distB="0" distL="0" distR="0" wp14:anchorId="65AA8B29" wp14:editId="5AA98E11">
            <wp:extent cx="2729230" cy="1802130"/>
            <wp:effectExtent l="19050" t="0" r="0" b="0"/>
            <wp:docPr id="18" name="obrázek 5" descr="nova-ves-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a-ves-1">
                      <a:hlinkClick r:id="rId81"/>
                    </pic:cNvPr>
                    <pic:cNvPicPr>
                      <a:picLocks noChangeAspect="1" noChangeArrowheads="1"/>
                    </pic:cNvPicPr>
                  </pic:nvPicPr>
                  <pic:blipFill>
                    <a:blip r:embed="rId82" cstate="print"/>
                    <a:srcRect/>
                    <a:stretch>
                      <a:fillRect/>
                    </a:stretch>
                  </pic:blipFill>
                  <pic:spPr bwMode="auto">
                    <a:xfrm>
                      <a:off x="0" y="0"/>
                      <a:ext cx="2729230" cy="1802130"/>
                    </a:xfrm>
                    <a:prstGeom prst="rect">
                      <a:avLst/>
                    </a:prstGeom>
                    <a:noFill/>
                    <a:ln w="9525">
                      <a:noFill/>
                      <a:miter lim="800000"/>
                      <a:headEnd/>
                      <a:tailEnd/>
                    </a:ln>
                  </pic:spPr>
                </pic:pic>
              </a:graphicData>
            </a:graphic>
          </wp:inline>
        </w:drawing>
      </w:r>
    </w:p>
    <w:p w:rsidR="00A62A4E" w:rsidRDefault="00A0272D" w:rsidP="00E602A8">
      <w:pPr>
        <w:pStyle w:val="Caption"/>
        <w:ind w:firstLine="0"/>
        <w:jc w:val="both"/>
      </w:pPr>
      <w:bookmarkStart w:id="199" w:name="_Toc511372092"/>
      <w:r>
        <w:t xml:space="preserve">Obrázek </w:t>
      </w:r>
      <w:fldSimple w:instr=" SEQ Obrázek \* ARABIC ">
        <w:r w:rsidR="00D02B82">
          <w:rPr>
            <w:noProof/>
          </w:rPr>
          <w:t>10</w:t>
        </w:r>
      </w:fldSimple>
      <w:r>
        <w:t>.</w:t>
      </w:r>
      <w:r w:rsidR="00A62A4E">
        <w:t xml:space="preserve"> Lom u Nové Vsi (Zdroj</w:t>
      </w:r>
      <w:r w:rsidRPr="000C090B">
        <w:t xml:space="preserve">: </w:t>
      </w:r>
      <w:hyperlink r:id="rId83" w:history="1">
        <w:r w:rsidRPr="000C090B">
          <w:rPr>
            <w:rStyle w:val="Hyperlink"/>
            <w:rFonts w:cs="Arial"/>
            <w:color w:val="auto"/>
            <w:u w:val="none"/>
          </w:rPr>
          <w:t>https://kawi.cz/patrani/lomy/nova–ves–1.jpg</w:t>
        </w:r>
      </w:hyperlink>
      <w:r w:rsidR="00A62A4E">
        <w:t>)</w:t>
      </w:r>
      <w:bookmarkEnd w:id="199"/>
    </w:p>
    <w:p w:rsidR="000010DB" w:rsidRPr="000C090B" w:rsidRDefault="000010DB" w:rsidP="004232F3">
      <w:pPr>
        <w:pStyle w:val="NoSpacing"/>
      </w:pPr>
      <w:r w:rsidRPr="000C090B">
        <w:t>Hustopečská jezera</w:t>
      </w:r>
    </w:p>
    <w:p w:rsidR="00A0272D" w:rsidRDefault="000010DB" w:rsidP="000C090B">
      <w:r w:rsidRPr="000C090B">
        <w:t xml:space="preserve">Štěrkopísky uložené v okolí řeky Bečvy se těžily na celé řadě míst. Někde těžba ještě probíhá, jinde </w:t>
      </w:r>
      <w:r w:rsidR="00A0272D">
        <w:t>již</w:t>
      </w:r>
      <w:r w:rsidRPr="000C090B">
        <w:t xml:space="preserve"> skončila a vzniklé vodní plochy slouží rybářům i k rekreaci. Plochou nejrozsáhlejší jezera leží v jižním sousedství Milotic. Je</w:t>
      </w:r>
      <w:r w:rsidR="00A0272D">
        <w:t>zer je</w:t>
      </w:r>
      <w:r w:rsidRPr="000C090B">
        <w:t xml:space="preserve"> celkem pět, ale</w:t>
      </w:r>
      <w:r w:rsidR="00674748">
        <w:t> </w:t>
      </w:r>
      <w:r w:rsidRPr="000C090B">
        <w:t xml:space="preserve">jsou od sebe oddělena úzkými šíjemi, </w:t>
      </w:r>
      <w:r w:rsidR="00A62A4E">
        <w:t>což umožňuje</w:t>
      </w:r>
      <w:r w:rsidRPr="000C090B">
        <w:t xml:space="preserve"> považovat je za jeden celek. Největší rekreační zázemí včetně restaurace a</w:t>
      </w:r>
      <w:r w:rsidR="00C35111" w:rsidRPr="000C090B">
        <w:t> </w:t>
      </w:r>
      <w:r w:rsidRPr="000C090B">
        <w:t>travnatých pláž</w:t>
      </w:r>
      <w:r w:rsidR="00A0272D">
        <w:t>í je na východní straně areálu. Na</w:t>
      </w:r>
      <w:r w:rsidRPr="000C090B">
        <w:t xml:space="preserve"> ostatních místech jde spíše o</w:t>
      </w:r>
      <w:r w:rsidR="00C35111" w:rsidRPr="000C090B">
        <w:t> </w:t>
      </w:r>
      <w:r w:rsidRPr="000C090B">
        <w:t>menší pláže skryté mezi stromy. Na</w:t>
      </w:r>
      <w:r w:rsidR="00674748">
        <w:t> </w:t>
      </w:r>
      <w:r w:rsidRPr="000C090B">
        <w:t>protějším břehu Bečvy, kde leží několik dalších menších jezer, byla v roce 2013 vyhlášena přírodní památka Hustopeče – Štěrkáč</w:t>
      </w:r>
      <w:r w:rsidR="00452172">
        <w:t>.</w:t>
      </w:r>
    </w:p>
    <w:p w:rsidR="00B21C03" w:rsidRDefault="000010DB" w:rsidP="00B21C03">
      <w:pPr>
        <w:keepNext/>
      </w:pPr>
      <w:r w:rsidRPr="000C090B">
        <w:rPr>
          <w:noProof/>
          <w:lang w:val="en-US"/>
        </w:rPr>
        <w:drawing>
          <wp:inline distT="0" distB="0" distL="0" distR="0" wp14:anchorId="35BC0AC7" wp14:editId="09F63DA7">
            <wp:extent cx="3009900" cy="1988185"/>
            <wp:effectExtent l="19050" t="0" r="0" b="0"/>
            <wp:docPr id="24" name="obrázek 6" descr="hustopece-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stopece-1">
                      <a:hlinkClick r:id="rId84"/>
                    </pic:cNvPr>
                    <pic:cNvPicPr>
                      <a:picLocks noChangeAspect="1" noChangeArrowheads="1"/>
                    </pic:cNvPicPr>
                  </pic:nvPicPr>
                  <pic:blipFill>
                    <a:blip r:embed="rId85" cstate="print"/>
                    <a:srcRect/>
                    <a:stretch>
                      <a:fillRect/>
                    </a:stretch>
                  </pic:blipFill>
                  <pic:spPr bwMode="auto">
                    <a:xfrm>
                      <a:off x="0" y="0"/>
                      <a:ext cx="3009900" cy="1988185"/>
                    </a:xfrm>
                    <a:prstGeom prst="rect">
                      <a:avLst/>
                    </a:prstGeom>
                    <a:noFill/>
                    <a:ln w="9525">
                      <a:noFill/>
                      <a:miter lim="800000"/>
                      <a:headEnd/>
                      <a:tailEnd/>
                    </a:ln>
                  </pic:spPr>
                </pic:pic>
              </a:graphicData>
            </a:graphic>
          </wp:inline>
        </w:drawing>
      </w:r>
    </w:p>
    <w:p w:rsidR="00427082" w:rsidRPr="00427082" w:rsidRDefault="00B21C03" w:rsidP="00DE1584">
      <w:pPr>
        <w:pStyle w:val="Caption"/>
      </w:pPr>
      <w:bookmarkStart w:id="200" w:name="_Toc511372093"/>
      <w:r>
        <w:t xml:space="preserve">Obrázek </w:t>
      </w:r>
      <w:fldSimple w:instr=" SEQ Obrázek \* ARABIC ">
        <w:r w:rsidR="00D02B82">
          <w:rPr>
            <w:noProof/>
          </w:rPr>
          <w:t>11</w:t>
        </w:r>
      </w:fldSimple>
      <w:r>
        <w:t>.</w:t>
      </w:r>
      <w:r w:rsidR="006D4595">
        <w:t xml:space="preserve"> </w:t>
      </w:r>
      <w:r w:rsidR="00A62A4E">
        <w:t>Hustopečské jezero (Zdroj:</w:t>
      </w:r>
      <w:hyperlink r:id="rId86" w:history="1">
        <w:r w:rsidRPr="000C090B">
          <w:rPr>
            <w:rStyle w:val="Hyperlink"/>
            <w:rFonts w:cs="Arial"/>
            <w:color w:val="auto"/>
            <w:u w:val="none"/>
          </w:rPr>
          <w:t>https://kawi.cz/patrani/lomy/hustopece–1.jpg</w:t>
        </w:r>
      </w:hyperlink>
      <w:r w:rsidR="00A62A4E">
        <w:t>)</w:t>
      </w:r>
      <w:bookmarkEnd w:id="200"/>
    </w:p>
    <w:p w:rsidR="000010DB" w:rsidRPr="000C090B" w:rsidRDefault="000010DB" w:rsidP="004232F3">
      <w:pPr>
        <w:pStyle w:val="NoSpacing"/>
      </w:pPr>
      <w:r w:rsidRPr="000C090B">
        <w:lastRenderedPageBreak/>
        <w:t>Pískovna Jadran</w:t>
      </w:r>
    </w:p>
    <w:p w:rsidR="000010DB" w:rsidRPr="000C090B" w:rsidRDefault="000010DB" w:rsidP="000C090B">
      <w:r w:rsidRPr="000C090B">
        <w:t>Jezero bývalé pískovny</w:t>
      </w:r>
      <w:r w:rsidR="00427082">
        <w:t xml:space="preserve"> se nachází na břehu řeky Bečvy</w:t>
      </w:r>
      <w:r w:rsidRPr="000C090B">
        <w:t xml:space="preserve"> mezi Osekem a</w:t>
      </w:r>
      <w:r w:rsidR="00C35111" w:rsidRPr="000C090B">
        <w:t> </w:t>
      </w:r>
      <w:r w:rsidRPr="000C090B">
        <w:t>Lipníkem nad Bečvou</w:t>
      </w:r>
      <w:r w:rsidR="00427082">
        <w:t xml:space="preserve">. V letních měsících jde o značně navštěvovanou </w:t>
      </w:r>
      <w:r w:rsidRPr="000C090B">
        <w:t>vodní plochu. Najdeme zde příjezdovou cestu až k vodě, stánky s občerstvením a</w:t>
      </w:r>
      <w:r w:rsidR="00C35111" w:rsidRPr="000C090B">
        <w:t> </w:t>
      </w:r>
      <w:r w:rsidRPr="000C090B">
        <w:t xml:space="preserve">sociálním zařízením. Je zde možné rybařit a </w:t>
      </w:r>
      <w:r w:rsidR="00427082">
        <w:t>dokonce i vyznavači nudismu zde mají vyhraněný prostor.</w:t>
      </w:r>
      <w:r w:rsidRPr="000C090B">
        <w:t xml:space="preserve"> Jadran leží h</w:t>
      </w:r>
      <w:r w:rsidR="00427082">
        <w:t xml:space="preserve">ned </w:t>
      </w:r>
      <w:r w:rsidR="00674748">
        <w:t>vedle cyklistické stezky, tudíž</w:t>
      </w:r>
      <w:r w:rsidRPr="000C090B">
        <w:t xml:space="preserve"> i mnoho </w:t>
      </w:r>
      <w:r w:rsidR="00427082" w:rsidRPr="000C090B">
        <w:t>in–</w:t>
      </w:r>
      <w:r w:rsidR="00427082">
        <w:t xml:space="preserve">line bruslařů </w:t>
      </w:r>
      <w:r w:rsidRPr="000C090B">
        <w:t>a cyklistů</w:t>
      </w:r>
      <w:r w:rsidR="00D2050D">
        <w:t xml:space="preserve"> </w:t>
      </w:r>
      <w:r w:rsidR="00427082">
        <w:t>využívá Jadran k občerstvení v místních stáncích nebo s</w:t>
      </w:r>
      <w:r w:rsidR="0016088B">
        <w:t xml:space="preserve">vlažení po tréninku či výletu. </w:t>
      </w:r>
      <w:r w:rsidR="00427082">
        <w:t>V létě zde také můžeme po</w:t>
      </w:r>
      <w:r w:rsidRPr="000C090B">
        <w:t>měřit své síly v triatlono</w:t>
      </w:r>
      <w:r w:rsidR="00427082">
        <w:t xml:space="preserve">vém závodě </w:t>
      </w:r>
      <w:r w:rsidR="00674748">
        <w:t>zvaném</w:t>
      </w:r>
      <w:r w:rsidR="00F71538">
        <w:t xml:space="preserve"> Osecký triatlon</w:t>
      </w:r>
      <w:r w:rsidR="00C35111" w:rsidRPr="000C090B">
        <w:t>.</w:t>
      </w:r>
    </w:p>
    <w:p w:rsidR="00B21C03" w:rsidRDefault="000010DB" w:rsidP="00B21C03">
      <w:pPr>
        <w:keepNext/>
      </w:pPr>
      <w:r w:rsidRPr="000C090B">
        <w:rPr>
          <w:noProof/>
          <w:lang w:val="en-US"/>
        </w:rPr>
        <w:drawing>
          <wp:inline distT="0" distB="0" distL="0" distR="0" wp14:anchorId="46A7DC7A" wp14:editId="30C1FFA0">
            <wp:extent cx="2765425" cy="1826260"/>
            <wp:effectExtent l="19050" t="0" r="0" b="0"/>
            <wp:docPr id="23" name="obrázek 7" descr="jadran-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dran-2">
                      <a:hlinkClick r:id="rId87"/>
                    </pic:cNvPr>
                    <pic:cNvPicPr>
                      <a:picLocks noChangeAspect="1" noChangeArrowheads="1"/>
                    </pic:cNvPicPr>
                  </pic:nvPicPr>
                  <pic:blipFill>
                    <a:blip r:embed="rId88" cstate="print"/>
                    <a:srcRect/>
                    <a:stretch>
                      <a:fillRect/>
                    </a:stretch>
                  </pic:blipFill>
                  <pic:spPr bwMode="auto">
                    <a:xfrm>
                      <a:off x="0" y="0"/>
                      <a:ext cx="2765425" cy="1826260"/>
                    </a:xfrm>
                    <a:prstGeom prst="rect">
                      <a:avLst/>
                    </a:prstGeom>
                    <a:noFill/>
                    <a:ln w="9525">
                      <a:noFill/>
                      <a:miter lim="800000"/>
                      <a:headEnd/>
                      <a:tailEnd/>
                    </a:ln>
                  </pic:spPr>
                </pic:pic>
              </a:graphicData>
            </a:graphic>
          </wp:inline>
        </w:drawing>
      </w:r>
    </w:p>
    <w:p w:rsidR="00427082" w:rsidRPr="00427082" w:rsidRDefault="00B21C03" w:rsidP="00DE1584">
      <w:pPr>
        <w:pStyle w:val="Caption"/>
      </w:pPr>
      <w:bookmarkStart w:id="201" w:name="_Toc511372094"/>
      <w:r>
        <w:t xml:space="preserve">Obrázek </w:t>
      </w:r>
      <w:fldSimple w:instr=" SEQ Obrázek \* ARABIC ">
        <w:r w:rsidR="00D02B82">
          <w:rPr>
            <w:noProof/>
          </w:rPr>
          <w:t>12</w:t>
        </w:r>
      </w:fldSimple>
      <w:r>
        <w:t>.</w:t>
      </w:r>
      <w:r w:rsidR="00A62A4E">
        <w:t xml:space="preserve"> Jadran (Zdroj</w:t>
      </w:r>
      <w:r w:rsidRPr="000C090B">
        <w:t xml:space="preserve">: </w:t>
      </w:r>
      <w:hyperlink r:id="rId89" w:history="1">
        <w:r w:rsidRPr="000C090B">
          <w:rPr>
            <w:rStyle w:val="Hyperlink"/>
            <w:rFonts w:cs="Arial"/>
            <w:bCs w:val="0"/>
            <w:color w:val="auto"/>
            <w:u w:val="none"/>
          </w:rPr>
          <w:t>https://kawi.cz/patrani/lomy/jadran–1.jpg</w:t>
        </w:r>
      </w:hyperlink>
      <w:r w:rsidR="00A62A4E">
        <w:t>)</w:t>
      </w:r>
      <w:bookmarkEnd w:id="201"/>
    </w:p>
    <w:p w:rsidR="000010DB" w:rsidRPr="000C090B" w:rsidRDefault="000010DB" w:rsidP="004232F3">
      <w:pPr>
        <w:pStyle w:val="NoSpacing"/>
      </w:pPr>
      <w:r w:rsidRPr="000C090B">
        <w:t>Lom u Dalova</w:t>
      </w:r>
    </w:p>
    <w:p w:rsidR="000010DB" w:rsidRPr="000C090B" w:rsidRDefault="000010DB" w:rsidP="000C090B">
      <w:r w:rsidRPr="000C090B">
        <w:t>Původně hluboký lom na břidlici asi 20 km severně od Olomouc</w:t>
      </w:r>
      <w:r w:rsidR="00960E27" w:rsidRPr="000C090B">
        <w:t>e</w:t>
      </w:r>
      <w:r w:rsidRPr="000C090B">
        <w:t xml:space="preserve">. Nyní je téměř úplně zatopený. V jeho okolí se nachází chatová oblast, takže v létě jej místní </w:t>
      </w:r>
      <w:r w:rsidR="00F71538">
        <w:t>obyvatelé i ostatní návštěvníci často využívají. Je</w:t>
      </w:r>
      <w:r w:rsidRPr="000C090B">
        <w:t xml:space="preserve"> vhodný ke koupání.</w:t>
      </w:r>
    </w:p>
    <w:p w:rsidR="00B21C03" w:rsidRDefault="000010DB" w:rsidP="00B21C03">
      <w:pPr>
        <w:keepNext/>
      </w:pPr>
      <w:r w:rsidRPr="000C090B">
        <w:rPr>
          <w:noProof/>
          <w:lang w:val="en-US"/>
        </w:rPr>
        <w:drawing>
          <wp:inline distT="0" distB="0" distL="0" distR="0" wp14:anchorId="1D7865A8" wp14:editId="2EE0B147">
            <wp:extent cx="2702560" cy="2026920"/>
            <wp:effectExtent l="19050" t="0" r="2540" b="0"/>
            <wp:docPr id="22" name="obrázek 8" descr="dalov-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ov-1">
                      <a:hlinkClick r:id="rId90"/>
                    </pic:cNvPr>
                    <pic:cNvPicPr>
                      <a:picLocks noChangeAspect="1" noChangeArrowheads="1"/>
                    </pic:cNvPicPr>
                  </pic:nvPicPr>
                  <pic:blipFill>
                    <a:blip r:embed="rId91" cstate="print"/>
                    <a:srcRect/>
                    <a:stretch>
                      <a:fillRect/>
                    </a:stretch>
                  </pic:blipFill>
                  <pic:spPr bwMode="auto">
                    <a:xfrm>
                      <a:off x="0" y="0"/>
                      <a:ext cx="2702560" cy="2026920"/>
                    </a:xfrm>
                    <a:prstGeom prst="rect">
                      <a:avLst/>
                    </a:prstGeom>
                    <a:noFill/>
                    <a:ln w="9525">
                      <a:noFill/>
                      <a:miter lim="800000"/>
                      <a:headEnd/>
                      <a:tailEnd/>
                    </a:ln>
                  </pic:spPr>
                </pic:pic>
              </a:graphicData>
            </a:graphic>
          </wp:inline>
        </w:drawing>
      </w:r>
    </w:p>
    <w:p w:rsidR="00B21C03" w:rsidRPr="000C090B" w:rsidRDefault="00B21C03" w:rsidP="00DE1584">
      <w:pPr>
        <w:pStyle w:val="Caption"/>
      </w:pPr>
      <w:bookmarkStart w:id="202" w:name="_Toc511372095"/>
      <w:r>
        <w:t xml:space="preserve">Obrázek </w:t>
      </w:r>
      <w:fldSimple w:instr=" SEQ Obrázek \* ARABIC ">
        <w:r w:rsidR="00D02B82">
          <w:rPr>
            <w:noProof/>
          </w:rPr>
          <w:t>13</w:t>
        </w:r>
      </w:fldSimple>
      <w:r>
        <w:t>.</w:t>
      </w:r>
      <w:r w:rsidR="006D4595">
        <w:t xml:space="preserve"> </w:t>
      </w:r>
      <w:r w:rsidR="00A62A4E">
        <w:t>Lom Dalov (Zdroj:</w:t>
      </w:r>
      <w:hyperlink r:id="rId92" w:history="1">
        <w:r w:rsidRPr="000C090B">
          <w:rPr>
            <w:rStyle w:val="Hyperlink"/>
            <w:rFonts w:cs="Arial"/>
            <w:color w:val="auto"/>
            <w:u w:val="none"/>
          </w:rPr>
          <w:t>https://kawi.cz/patrani/lomy/dalov–1.jpg</w:t>
        </w:r>
      </w:hyperlink>
      <w:r w:rsidR="00A62A4E">
        <w:t>)</w:t>
      </w:r>
      <w:bookmarkEnd w:id="202"/>
    </w:p>
    <w:p w:rsidR="00674748" w:rsidRDefault="00674748">
      <w:pPr>
        <w:spacing w:before="0" w:after="0"/>
        <w:ind w:firstLine="0"/>
        <w:rPr>
          <w:rFonts w:cs="Arial"/>
          <w:b/>
          <w:noProof/>
          <w:szCs w:val="24"/>
        </w:rPr>
      </w:pPr>
      <w:r>
        <w:br w:type="page"/>
      </w:r>
    </w:p>
    <w:p w:rsidR="000010DB" w:rsidRPr="000C090B" w:rsidRDefault="000010DB" w:rsidP="004232F3">
      <w:pPr>
        <w:pStyle w:val="NoSpacing"/>
      </w:pPr>
      <w:r w:rsidRPr="000C090B">
        <w:lastRenderedPageBreak/>
        <w:t>Želechovice</w:t>
      </w:r>
    </w:p>
    <w:p w:rsidR="007264B2" w:rsidRPr="000C090B" w:rsidRDefault="00A62A4E" w:rsidP="000C090B">
      <w:r>
        <w:t xml:space="preserve">Bývalá pískovna nedaleko Uničova </w:t>
      </w:r>
      <w:r w:rsidR="000010DB" w:rsidRPr="000C090B">
        <w:t>je lákadlem pro návštěvníky většinou po</w:t>
      </w:r>
      <w:r w:rsidR="00674748">
        <w:t> </w:t>
      </w:r>
      <w:r w:rsidR="000010DB" w:rsidRPr="000C090B">
        <w:t>dobu celého léta. Vstup do vody není nikterak strmý, tudíž se do vody dostaneme poměrně bez větších obtíží po písčitém či oblázkovém podloží. Plocha okolo pískovny je</w:t>
      </w:r>
      <w:r w:rsidR="00B21C03">
        <w:t> </w:t>
      </w:r>
      <w:r w:rsidR="000010DB" w:rsidRPr="000C090B">
        <w:t>travnatá</w:t>
      </w:r>
      <w:r w:rsidR="00F71538">
        <w:t>. O pískovnu se</w:t>
      </w:r>
      <w:r w:rsidR="000010DB" w:rsidRPr="000C090B">
        <w:t xml:space="preserve"> stará obec</w:t>
      </w:r>
      <w:r w:rsidR="00F71538">
        <w:t xml:space="preserve">, proto je </w:t>
      </w:r>
      <w:r w:rsidR="000010DB" w:rsidRPr="000C090B">
        <w:t xml:space="preserve">poměrně udržovaná. Výhodu můžeme shledat i v tom, že k dispozici je zde občerstvení i sociální zázemí. </w:t>
      </w:r>
      <w:r>
        <w:t xml:space="preserve">Jsou zde </w:t>
      </w:r>
      <w:r w:rsidR="000010DB" w:rsidRPr="000C090B">
        <w:t>tři mola se schůdky umožňující přímý vstup do vody</w:t>
      </w:r>
      <w:r w:rsidR="00F71538">
        <w:t xml:space="preserve"> a také</w:t>
      </w:r>
      <w:r w:rsidR="000010DB" w:rsidRPr="000C090B">
        <w:t xml:space="preserve"> parkování</w:t>
      </w:r>
      <w:r w:rsidR="00F71538">
        <w:t>, které</w:t>
      </w:r>
      <w:r w:rsidR="000010DB" w:rsidRPr="000C090B">
        <w:t xml:space="preserve"> je</w:t>
      </w:r>
      <w:r w:rsidR="00B21C03">
        <w:t> </w:t>
      </w:r>
      <w:r w:rsidR="000010DB" w:rsidRPr="000C090B">
        <w:t>zde zdarma. Nutno podotknout, že i zde je koupání na vlastní zodpovědnost.</w:t>
      </w:r>
    </w:p>
    <w:p w:rsidR="000010DB" w:rsidRPr="000C090B" w:rsidRDefault="000010DB" w:rsidP="004232F3">
      <w:pPr>
        <w:pStyle w:val="NoSpacing"/>
      </w:pPr>
      <w:r w:rsidRPr="000C090B">
        <w:t>Lomy Rychlebských hor</w:t>
      </w:r>
    </w:p>
    <w:p w:rsidR="00F71538" w:rsidRPr="000C090B" w:rsidRDefault="00452172" w:rsidP="00BC7A31">
      <w:pPr>
        <w:ind w:firstLine="0"/>
      </w:pPr>
      <w:r>
        <w:rPr>
          <w:shd w:val="clear" w:color="auto" w:fill="FFFFFF"/>
        </w:rPr>
        <w:t xml:space="preserve"> </w:t>
      </w:r>
      <w:r w:rsidR="00561EAF">
        <w:rPr>
          <w:shd w:val="clear" w:color="auto" w:fill="FFFFFF"/>
        </w:rPr>
        <w:t xml:space="preserve">V Rychlebských horách, které </w:t>
      </w:r>
      <w:r w:rsidR="00DE1584">
        <w:t>se</w:t>
      </w:r>
      <w:r w:rsidR="00674748">
        <w:t> </w:t>
      </w:r>
      <w:r w:rsidR="00561EAF">
        <w:rPr>
          <w:shd w:val="clear" w:color="auto" w:fill="FFFFFF"/>
        </w:rPr>
        <w:t xml:space="preserve">nacházejí </w:t>
      </w:r>
      <w:r w:rsidR="000010DB" w:rsidRPr="000C090B">
        <w:rPr>
          <w:shd w:val="clear" w:color="auto" w:fill="FFFFFF"/>
        </w:rPr>
        <w:t>v </w:t>
      </w:r>
      <w:hyperlink r:id="rId93" w:tooltip="Javorník (okres Jeseník)" w:history="1">
        <w:r w:rsidR="000010DB" w:rsidRPr="000C090B">
          <w:rPr>
            <w:rStyle w:val="Hyperlink"/>
            <w:rFonts w:cs="Arial"/>
            <w:color w:val="auto"/>
            <w:u w:val="none"/>
            <w:shd w:val="clear" w:color="auto" w:fill="FFFFFF"/>
          </w:rPr>
          <w:t>Javornickém</w:t>
        </w:r>
      </w:hyperlink>
      <w:r w:rsidR="000010DB" w:rsidRPr="000C090B">
        <w:rPr>
          <w:rStyle w:val="apple-converted-space"/>
          <w:rFonts w:cs="Arial"/>
          <w:shd w:val="clear" w:color="auto" w:fill="FFFFFF"/>
        </w:rPr>
        <w:t> </w:t>
      </w:r>
      <w:r w:rsidR="007F7A20">
        <w:rPr>
          <w:shd w:val="clear" w:color="auto" w:fill="FFFFFF"/>
        </w:rPr>
        <w:t>výběžku, severozápadně</w:t>
      </w:r>
      <w:r w:rsidR="000010DB" w:rsidRPr="000C090B">
        <w:rPr>
          <w:shd w:val="clear" w:color="auto" w:fill="FFFFFF"/>
        </w:rPr>
        <w:t xml:space="preserve"> od</w:t>
      </w:r>
      <w:r w:rsidR="000010DB" w:rsidRPr="000C090B">
        <w:rPr>
          <w:rStyle w:val="apple-converted-space"/>
          <w:rFonts w:cs="Arial"/>
          <w:shd w:val="clear" w:color="auto" w:fill="FFFFFF"/>
        </w:rPr>
        <w:t> </w:t>
      </w:r>
      <w:hyperlink r:id="rId94" w:tooltip="Jeseník" w:history="1">
        <w:r w:rsidR="000010DB" w:rsidRPr="000C090B">
          <w:rPr>
            <w:rStyle w:val="Hyperlink"/>
            <w:rFonts w:cs="Arial"/>
            <w:color w:val="auto"/>
            <w:u w:val="none"/>
            <w:shd w:val="clear" w:color="auto" w:fill="FFFFFF"/>
          </w:rPr>
          <w:t>Jeseníku</w:t>
        </w:r>
      </w:hyperlink>
      <w:r w:rsidR="00561EAF">
        <w:rPr>
          <w:rStyle w:val="Hyperlink"/>
          <w:rFonts w:cs="Arial"/>
          <w:color w:val="auto"/>
          <w:u w:val="none"/>
          <w:shd w:val="clear" w:color="auto" w:fill="FFFFFF"/>
        </w:rPr>
        <w:t>, nalezneme množství zatopených lomů</w:t>
      </w:r>
      <w:r w:rsidR="00561EAF">
        <w:rPr>
          <w:shd w:val="clear" w:color="auto" w:fill="FFFFFF"/>
        </w:rPr>
        <w:t>. P</w:t>
      </w:r>
      <w:r w:rsidR="000010DB" w:rsidRPr="000C090B">
        <w:rPr>
          <w:shd w:val="clear" w:color="auto" w:fill="FFFFFF"/>
        </w:rPr>
        <w:t>ohoří</w:t>
      </w:r>
      <w:r w:rsidR="00561EAF">
        <w:rPr>
          <w:shd w:val="clear" w:color="auto" w:fill="FFFFFF"/>
        </w:rPr>
        <w:t xml:space="preserve"> Rychlebských hor se</w:t>
      </w:r>
      <w:r w:rsidR="000010DB" w:rsidRPr="000C090B">
        <w:rPr>
          <w:shd w:val="clear" w:color="auto" w:fill="FFFFFF"/>
        </w:rPr>
        <w:t xml:space="preserve"> táhne</w:t>
      </w:r>
      <w:r w:rsidR="00561EAF">
        <w:rPr>
          <w:shd w:val="clear" w:color="auto" w:fill="FFFFFF"/>
        </w:rPr>
        <w:t xml:space="preserve"> v délce okolo 30</w:t>
      </w:r>
      <w:r w:rsidR="00887B44">
        <w:rPr>
          <w:shd w:val="clear" w:color="auto" w:fill="FFFFFF"/>
        </w:rPr>
        <w:t xml:space="preserve"> </w:t>
      </w:r>
      <w:r w:rsidR="00561EAF">
        <w:rPr>
          <w:shd w:val="clear" w:color="auto" w:fill="FFFFFF"/>
        </w:rPr>
        <w:t xml:space="preserve">kilometrů </w:t>
      </w:r>
      <w:r w:rsidR="000010DB" w:rsidRPr="000C090B">
        <w:rPr>
          <w:shd w:val="clear" w:color="auto" w:fill="FFFFFF"/>
        </w:rPr>
        <w:t>od Bílé Vody a</w:t>
      </w:r>
      <w:r w:rsidR="000010DB" w:rsidRPr="000C090B">
        <w:rPr>
          <w:rStyle w:val="apple-converted-space"/>
          <w:rFonts w:cs="Arial"/>
          <w:shd w:val="clear" w:color="auto" w:fill="FFFFFF"/>
        </w:rPr>
        <w:t xml:space="preserve">ž po </w:t>
      </w:r>
      <w:hyperlink r:id="rId95" w:tooltip="Ostružná (okres Jeseník)" w:history="1">
        <w:r w:rsidR="000010DB" w:rsidRPr="000C090B">
          <w:rPr>
            <w:rStyle w:val="Hyperlink"/>
            <w:rFonts w:cs="Arial"/>
            <w:color w:val="auto"/>
            <w:u w:val="none"/>
            <w:shd w:val="clear" w:color="auto" w:fill="FFFFFF"/>
          </w:rPr>
          <w:t>Ostružnou</w:t>
        </w:r>
      </w:hyperlink>
      <w:r w:rsidR="000010DB" w:rsidRPr="000C090B">
        <w:t xml:space="preserve">. Rychlebské hory </w:t>
      </w:r>
      <w:r w:rsidR="000010DB" w:rsidRPr="000C090B">
        <w:rPr>
          <w:shd w:val="clear" w:color="auto" w:fill="FFFFFF"/>
        </w:rPr>
        <w:t>jsou hraničním pohořím mezi Českou republikou a sousedním  Polskem.</w:t>
      </w:r>
      <w:r w:rsidR="000010DB" w:rsidRPr="000C090B">
        <w:rPr>
          <w:rStyle w:val="apple-converted-space"/>
          <w:rFonts w:cs="Arial"/>
          <w:shd w:val="clear" w:color="auto" w:fill="FFFFFF"/>
        </w:rPr>
        <w:t> </w:t>
      </w:r>
      <w:r w:rsidR="000010DB" w:rsidRPr="000C090B">
        <w:t xml:space="preserve"> Vybrali jsme</w:t>
      </w:r>
      <w:r w:rsidR="00887B44" w:rsidRPr="000C090B">
        <w:t xml:space="preserve"> </w:t>
      </w:r>
      <w:r w:rsidR="000010DB" w:rsidRPr="000C090B">
        <w:t>je také proto, že tyto hory svou působivou krásou překvapivě ještě nepřilákaly davy turistů a</w:t>
      </w:r>
      <w:r w:rsidR="00417522" w:rsidRPr="000C090B">
        <w:t> </w:t>
      </w:r>
      <w:r w:rsidR="000010DB" w:rsidRPr="000C090B">
        <w:t>jsou tedy výbornou volbou pro turistické dobrodruhy, kteří preferují spíše klidnější části hor. Při návštěvě se můžeme těšit na hluboké smrk</w:t>
      </w:r>
      <w:r w:rsidR="00DE1584">
        <w:t xml:space="preserve">ové lesy, dlouhé hřebeny </w:t>
      </w:r>
      <w:r w:rsidR="000010DB" w:rsidRPr="000C090B">
        <w:t>a</w:t>
      </w:r>
      <w:r w:rsidR="00674748">
        <w:t> </w:t>
      </w:r>
      <w:r w:rsidR="000010DB" w:rsidRPr="000C090B">
        <w:t>v</w:t>
      </w:r>
      <w:r w:rsidR="00674748">
        <w:t> </w:t>
      </w:r>
      <w:r w:rsidR="000010DB" w:rsidRPr="000C090B">
        <w:t>neposlední řadě na množství zatopených lomů s průzračně čistou vodou. Veškeré informace o lomech Rychlebských hor jsou k nalezení na stránk</w:t>
      </w:r>
      <w:r w:rsidR="00674748">
        <w:t>á</w:t>
      </w:r>
      <w:r w:rsidR="00BC7A31">
        <w:t xml:space="preserve">ch </w:t>
      </w:r>
      <w:r w:rsidR="00BC7A31" w:rsidRPr="00BC7A31">
        <w:rPr>
          <w:u w:val="single"/>
        </w:rPr>
        <w:t>www.rychleby.cz</w:t>
      </w:r>
      <w:r w:rsidR="00BC7A31" w:rsidRPr="00BC7A31">
        <w:t xml:space="preserve"> </w:t>
      </w:r>
      <w:r w:rsidR="00BC7A31">
        <w:t xml:space="preserve"> </w:t>
      </w:r>
      <w:r w:rsidR="00BC7A31" w:rsidRPr="000C090B">
        <w:t>odkud jsme čerpali i v následujícím textu.</w:t>
      </w:r>
    </w:p>
    <w:p w:rsidR="000010DB" w:rsidRPr="000C090B" w:rsidRDefault="00960E27" w:rsidP="004232F3">
      <w:pPr>
        <w:pStyle w:val="NoSpacing"/>
      </w:pPr>
      <w:r w:rsidRPr="000C090B">
        <w:t>Arcibiskupský lom</w:t>
      </w:r>
    </w:p>
    <w:p w:rsidR="00F71538" w:rsidRDefault="00960E27" w:rsidP="000A0453">
      <w:pPr>
        <w:spacing w:before="0" w:after="0"/>
      </w:pPr>
      <w:r w:rsidRPr="000C090B">
        <w:t>Krásný lom obklopený jehličnatým lesem. K tomuto lomu se dostaneme z</w:t>
      </w:r>
      <w:r w:rsidR="00D22E7E" w:rsidRPr="000C090B">
        <w:t> </w:t>
      </w:r>
      <w:r w:rsidRPr="000C090B">
        <w:t>osady Zelená Hora lesní cestou. Asi po 400 m odbočíme doprava a dojdeme po</w:t>
      </w:r>
      <w:r w:rsidR="00D22E7E" w:rsidRPr="000C090B">
        <w:t> </w:t>
      </w:r>
      <w:r w:rsidRPr="000C090B">
        <w:t>svých, neboť kvůli zákazu vjezdu nelze k lomu dojet autem. K vodě neexistuje pozvolný vstup, je nutné slézt po kamení. Je tedy t</w:t>
      </w:r>
      <w:r w:rsidR="002407BC" w:rsidRPr="000C090B">
        <w:t>ř</w:t>
      </w:r>
      <w:r w:rsidRPr="000C090B">
        <w:t>eba</w:t>
      </w:r>
      <w:r w:rsidR="00B14BD0">
        <w:t xml:space="preserve"> </w:t>
      </w:r>
      <w:r w:rsidRPr="000C090B">
        <w:t>dbát zvýšené pozornosti a</w:t>
      </w:r>
      <w:r w:rsidR="00D22E7E" w:rsidRPr="000C090B">
        <w:t> </w:t>
      </w:r>
      <w:r w:rsidRPr="000C090B">
        <w:t>opatrnosti, aby ještě před samotným započetím sportovní či rekreační činnosti nedošlo ke</w:t>
      </w:r>
      <w:r w:rsidR="002407BC" w:rsidRPr="000C090B">
        <w:t> </w:t>
      </w:r>
      <w:r w:rsidRPr="000C090B">
        <w:t>zranění.</w:t>
      </w:r>
    </w:p>
    <w:p w:rsidR="00F71538" w:rsidRDefault="00F71538" w:rsidP="00F71538">
      <w:pPr>
        <w:spacing w:before="0" w:after="0"/>
      </w:pPr>
      <w:r w:rsidRPr="000C090B">
        <w:rPr>
          <w:noProof/>
          <w:lang w:val="en-US"/>
        </w:rPr>
        <w:lastRenderedPageBreak/>
        <w:drawing>
          <wp:inline distT="0" distB="0" distL="0" distR="0" wp14:anchorId="7CFDC310" wp14:editId="2E312796">
            <wp:extent cx="2971286" cy="2217761"/>
            <wp:effectExtent l="0" t="0" r="0" b="0"/>
            <wp:docPr id="31" name="obrázek 1" descr="http://www.rychleby.cz/assets/images/foto_lom_arcibisku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ychleby.cz/assets/images/foto_lom_arcibiskupak.jpg"/>
                    <pic:cNvPicPr>
                      <a:picLocks noChangeAspect="1" noChangeArrowheads="1"/>
                    </pic:cNvPicPr>
                  </pic:nvPicPr>
                  <pic:blipFill>
                    <a:blip r:embed="rId96" r:link="rId97" cstate="print"/>
                    <a:srcRect/>
                    <a:stretch>
                      <a:fillRect/>
                    </a:stretch>
                  </pic:blipFill>
                  <pic:spPr bwMode="auto">
                    <a:xfrm>
                      <a:off x="0" y="0"/>
                      <a:ext cx="2971286" cy="2217761"/>
                    </a:xfrm>
                    <a:prstGeom prst="rect">
                      <a:avLst/>
                    </a:prstGeom>
                    <a:noFill/>
                    <a:ln w="9525">
                      <a:noFill/>
                      <a:miter lim="800000"/>
                      <a:headEnd/>
                      <a:tailEnd/>
                    </a:ln>
                  </pic:spPr>
                </pic:pic>
              </a:graphicData>
            </a:graphic>
          </wp:inline>
        </w:drawing>
      </w:r>
    </w:p>
    <w:p w:rsidR="00F71538" w:rsidRPr="000C090B" w:rsidRDefault="00F71538" w:rsidP="00DE1584">
      <w:pPr>
        <w:pStyle w:val="Caption"/>
      </w:pPr>
      <w:bookmarkStart w:id="203" w:name="_Toc511372096"/>
      <w:r>
        <w:t xml:space="preserve">Obrázek </w:t>
      </w:r>
      <w:fldSimple w:instr=" SEQ Obrázek \* ARABIC ">
        <w:r w:rsidR="00D02B82">
          <w:rPr>
            <w:noProof/>
          </w:rPr>
          <w:t>14</w:t>
        </w:r>
      </w:fldSimple>
      <w:r>
        <w:t>.</w:t>
      </w:r>
      <w:r w:rsidR="006D4595">
        <w:t xml:space="preserve"> </w:t>
      </w:r>
      <w:r w:rsidR="00DE1584">
        <w:rPr>
          <w:rFonts w:eastAsia="Times New Roman"/>
          <w:lang w:eastAsia="cs-CZ"/>
        </w:rPr>
        <w:t>Arcibiskupský lom (zdroj</w:t>
      </w:r>
      <w:r w:rsidRPr="000C090B">
        <w:rPr>
          <w:rFonts w:eastAsia="Times New Roman"/>
          <w:lang w:eastAsia="cs-CZ"/>
        </w:rPr>
        <w:t xml:space="preserve">: </w:t>
      </w:r>
      <w:hyperlink r:id="rId98" w:history="1">
        <w:r w:rsidRPr="000C090B">
          <w:rPr>
            <w:rStyle w:val="Hyperlink"/>
            <w:rFonts w:cs="Arial"/>
            <w:color w:val="auto"/>
            <w:szCs w:val="24"/>
            <w:u w:val="none"/>
          </w:rPr>
          <w:t>http://is.hvjdesign.eu/galerie_foto.php?id=1201</w:t>
        </w:r>
      </w:hyperlink>
      <w:r w:rsidR="00DE1584">
        <w:t>)</w:t>
      </w:r>
      <w:bookmarkEnd w:id="203"/>
    </w:p>
    <w:p w:rsidR="00960E27" w:rsidRPr="000C090B" w:rsidRDefault="00960E27" w:rsidP="004232F3">
      <w:pPr>
        <w:pStyle w:val="NoSpacing"/>
        <w:rPr>
          <w:lang w:eastAsia="cs-CZ"/>
        </w:rPr>
      </w:pPr>
      <w:r w:rsidRPr="000C090B">
        <w:rPr>
          <w:lang w:eastAsia="cs-CZ"/>
        </w:rPr>
        <w:t>Žulový vrch (Brankopy, Vápenná)</w:t>
      </w:r>
    </w:p>
    <w:p w:rsidR="00960E27" w:rsidRPr="000C090B" w:rsidRDefault="00F71538" w:rsidP="000C090B">
      <w:pPr>
        <w:rPr>
          <w:rFonts w:eastAsia="Times New Roman"/>
          <w:lang w:eastAsia="cs-CZ"/>
        </w:rPr>
      </w:pPr>
      <w:r>
        <w:rPr>
          <w:rFonts w:eastAsia="Times New Roman"/>
          <w:lang w:eastAsia="cs-CZ"/>
        </w:rPr>
        <w:t>L</w:t>
      </w:r>
      <w:r w:rsidR="00960E27" w:rsidRPr="000C090B">
        <w:rPr>
          <w:rFonts w:eastAsia="Times New Roman"/>
          <w:lang w:eastAsia="cs-CZ"/>
        </w:rPr>
        <w:t xml:space="preserve">om nacházející se východně </w:t>
      </w:r>
      <w:r>
        <w:rPr>
          <w:rFonts w:eastAsia="Times New Roman"/>
          <w:lang w:eastAsia="cs-CZ"/>
        </w:rPr>
        <w:t xml:space="preserve">od </w:t>
      </w:r>
      <w:r w:rsidR="00960E27" w:rsidRPr="000C090B">
        <w:rPr>
          <w:rFonts w:eastAsia="Times New Roman"/>
          <w:lang w:eastAsia="cs-CZ"/>
        </w:rPr>
        <w:t>obc</w:t>
      </w:r>
      <w:r>
        <w:rPr>
          <w:rFonts w:eastAsia="Times New Roman"/>
          <w:lang w:eastAsia="cs-CZ"/>
        </w:rPr>
        <w:t>e Vápenná</w:t>
      </w:r>
      <w:r w:rsidR="00960E27" w:rsidRPr="000C090B">
        <w:rPr>
          <w:rFonts w:eastAsia="Times New Roman"/>
          <w:lang w:eastAsia="cs-CZ"/>
        </w:rPr>
        <w:t>, téměř na samém vršku kopce Žulový vrch (dříve Brankope</w:t>
      </w:r>
      <w:r w:rsidR="00452172">
        <w:rPr>
          <w:rFonts w:eastAsia="Times New Roman"/>
          <w:lang w:eastAsia="cs-CZ"/>
        </w:rPr>
        <w:t xml:space="preserve"> </w:t>
      </w:r>
      <w:r w:rsidR="00960E27" w:rsidRPr="000C090B">
        <w:t>–</w:t>
      </w:r>
      <w:r w:rsidR="00960E27" w:rsidRPr="000C090B">
        <w:rPr>
          <w:rFonts w:eastAsia="Times New Roman"/>
          <w:lang w:eastAsia="cs-CZ"/>
        </w:rPr>
        <w:t xml:space="preserve"> 718 m.n.m.), podle něhož se nazýval i samotný lom. K</w:t>
      </w:r>
      <w:r w:rsidR="00674748">
        <w:rPr>
          <w:rFonts w:eastAsia="Times New Roman"/>
          <w:lang w:eastAsia="cs-CZ"/>
        </w:rPr>
        <w:t> </w:t>
      </w:r>
      <w:r w:rsidR="00960E27" w:rsidRPr="000C090B">
        <w:rPr>
          <w:rFonts w:eastAsia="Times New Roman"/>
          <w:lang w:eastAsia="cs-CZ"/>
        </w:rPr>
        <w:t>lomu se nejlépe dostaneme po modré turistické značce z Vápenné (cca 4,5 km). Nad lomem se nachází od roku 1965 trempská osada Stříbrná pavučina.</w:t>
      </w:r>
    </w:p>
    <w:p w:rsidR="00B21C03" w:rsidRDefault="00960E27" w:rsidP="00B21C03">
      <w:pPr>
        <w:keepNext/>
      </w:pPr>
      <w:r w:rsidRPr="000C090B">
        <w:rPr>
          <w:i/>
          <w:noProof/>
          <w:shd w:val="clear" w:color="auto" w:fill="FFFFFF"/>
          <w:lang w:val="en-US"/>
        </w:rPr>
        <w:drawing>
          <wp:inline distT="0" distB="0" distL="0" distR="0" wp14:anchorId="2EC87930" wp14:editId="5BDDFC27">
            <wp:extent cx="2821131" cy="2111573"/>
            <wp:effectExtent l="19050" t="0" r="0" b="0"/>
            <wp:docPr id="5" name="obrázek 2" descr="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84"/>
                    <pic:cNvPicPr>
                      <a:picLocks noChangeAspect="1" noChangeArrowheads="1"/>
                    </pic:cNvPicPr>
                  </pic:nvPicPr>
                  <pic:blipFill>
                    <a:blip r:embed="rId99" cstate="print"/>
                    <a:srcRect/>
                    <a:stretch>
                      <a:fillRect/>
                    </a:stretch>
                  </pic:blipFill>
                  <pic:spPr bwMode="auto">
                    <a:xfrm>
                      <a:off x="0" y="0"/>
                      <a:ext cx="2826020" cy="2115232"/>
                    </a:xfrm>
                    <a:prstGeom prst="rect">
                      <a:avLst/>
                    </a:prstGeom>
                    <a:noFill/>
                    <a:ln w="9525">
                      <a:noFill/>
                      <a:miter lim="800000"/>
                      <a:headEnd/>
                      <a:tailEnd/>
                    </a:ln>
                  </pic:spPr>
                </pic:pic>
              </a:graphicData>
            </a:graphic>
          </wp:inline>
        </w:drawing>
      </w:r>
    </w:p>
    <w:p w:rsidR="00F71538" w:rsidRPr="00F71538" w:rsidRDefault="00B21C03" w:rsidP="00DE1584">
      <w:pPr>
        <w:pStyle w:val="Caption"/>
      </w:pPr>
      <w:bookmarkStart w:id="204" w:name="_Toc511372097"/>
      <w:r>
        <w:t xml:space="preserve">Obrázek </w:t>
      </w:r>
      <w:fldSimple w:instr=" SEQ Obrázek \* ARABIC ">
        <w:r w:rsidR="00D02B82">
          <w:rPr>
            <w:noProof/>
          </w:rPr>
          <w:t>15</w:t>
        </w:r>
      </w:fldSimple>
      <w:r>
        <w:t>.</w:t>
      </w:r>
      <w:r w:rsidR="006D4595">
        <w:t xml:space="preserve"> </w:t>
      </w:r>
      <w:r w:rsidR="00DE1584">
        <w:t>Brankopy (zdroj</w:t>
      </w:r>
      <w:r w:rsidRPr="000C090B">
        <w:t xml:space="preserve">: </w:t>
      </w:r>
      <w:hyperlink r:id="rId100" w:history="1">
        <w:r w:rsidRPr="000C090B">
          <w:rPr>
            <w:rStyle w:val="Hyperlink"/>
            <w:rFonts w:cs="Arial"/>
            <w:color w:val="auto"/>
            <w:u w:val="none"/>
            <w:shd w:val="clear" w:color="auto" w:fill="FFFFFF"/>
          </w:rPr>
          <w:t>http://is.hvjdesign.eu/galerie_foto.php?id=1384</w:t>
        </w:r>
      </w:hyperlink>
      <w:r w:rsidR="00DE1584">
        <w:t>)</w:t>
      </w:r>
      <w:bookmarkEnd w:id="204"/>
    </w:p>
    <w:p w:rsidR="000010DB" w:rsidRPr="000C090B" w:rsidRDefault="000010DB" w:rsidP="004232F3">
      <w:pPr>
        <w:pStyle w:val="NoSpacing"/>
        <w:rPr>
          <w:shd w:val="clear" w:color="auto" w:fill="FFFFFF"/>
        </w:rPr>
      </w:pPr>
      <w:r w:rsidRPr="000C090B">
        <w:rPr>
          <w:shd w:val="clear" w:color="auto" w:fill="FFFFFF"/>
        </w:rPr>
        <w:t>Kaolínka</w:t>
      </w:r>
    </w:p>
    <w:p w:rsidR="000010DB" w:rsidRPr="000C090B" w:rsidRDefault="000010DB" w:rsidP="000C090B">
      <w:pPr>
        <w:rPr>
          <w:shd w:val="clear" w:color="auto" w:fill="FFFFFF"/>
        </w:rPr>
      </w:pPr>
      <w:r w:rsidRPr="000C090B">
        <w:rPr>
          <w:shd w:val="clear" w:color="auto" w:fill="FFFFFF"/>
        </w:rPr>
        <w:t>Jeden z nejkrásnějších lomů v kraji, připomínající ve zmenšeném měřítku romantickou krajinu Divokého západu či kanadských jezer</w:t>
      </w:r>
      <w:r w:rsidR="00F71538">
        <w:rPr>
          <w:shd w:val="clear" w:color="auto" w:fill="FFFFFF"/>
        </w:rPr>
        <w:t xml:space="preserve">. </w:t>
      </w:r>
      <w:r w:rsidRPr="000C090B">
        <w:rPr>
          <w:shd w:val="clear" w:color="auto" w:fill="FFFFFF"/>
        </w:rPr>
        <w:t>K lomu se nejlépe dostane</w:t>
      </w:r>
      <w:r w:rsidR="00F71538">
        <w:rPr>
          <w:shd w:val="clear" w:color="auto" w:fill="FFFFFF"/>
        </w:rPr>
        <w:t>me</w:t>
      </w:r>
      <w:r w:rsidRPr="000C090B">
        <w:rPr>
          <w:shd w:val="clear" w:color="auto" w:fill="FFFFFF"/>
        </w:rPr>
        <w:t xml:space="preserve"> po silnici z Vidnavy na Stachlovice, kde je nutné zahnout do leva a jít podle mapy. V lomu se dříve těžil kaolín a i dnes jsou břehy a okolí bílé a</w:t>
      </w:r>
      <w:r w:rsidR="000F7E7D">
        <w:rPr>
          <w:shd w:val="clear" w:color="auto" w:fill="FFFFFF"/>
        </w:rPr>
        <w:t xml:space="preserve"> v</w:t>
      </w:r>
      <w:r w:rsidR="00D2050D">
        <w:rPr>
          <w:shd w:val="clear" w:color="auto" w:fill="FFFFFF"/>
        </w:rPr>
        <w:t xml:space="preserve"> </w:t>
      </w:r>
      <w:r w:rsidR="000F7E7D">
        <w:rPr>
          <w:shd w:val="clear" w:color="auto" w:fill="FFFFFF"/>
        </w:rPr>
        <w:t xml:space="preserve">některých dnech je bílá </w:t>
      </w:r>
      <w:r w:rsidR="000F7E7D" w:rsidRPr="000C090B">
        <w:rPr>
          <w:shd w:val="clear" w:color="auto" w:fill="FFFFFF"/>
        </w:rPr>
        <w:t>dokonce i </w:t>
      </w:r>
      <w:r w:rsidR="000F7E7D">
        <w:rPr>
          <w:shd w:val="clear" w:color="auto" w:fill="FFFFFF"/>
        </w:rPr>
        <w:t>voda.</w:t>
      </w:r>
    </w:p>
    <w:p w:rsidR="003B4ED7" w:rsidRDefault="000010DB" w:rsidP="003B4ED7">
      <w:pPr>
        <w:keepNext/>
      </w:pPr>
      <w:r w:rsidRPr="000C090B">
        <w:rPr>
          <w:noProof/>
          <w:shd w:val="clear" w:color="auto" w:fill="FFFFFF"/>
          <w:lang w:val="en-US"/>
        </w:rPr>
        <w:lastRenderedPageBreak/>
        <w:drawing>
          <wp:inline distT="0" distB="0" distL="0" distR="0" wp14:anchorId="6E1F5C93" wp14:editId="442F6FA2">
            <wp:extent cx="2821131" cy="2113768"/>
            <wp:effectExtent l="19050" t="0" r="0" b="0"/>
            <wp:docPr id="3" name="obrázek 3" descr="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6"/>
                    <pic:cNvPicPr>
                      <a:picLocks noChangeAspect="1" noChangeArrowheads="1"/>
                    </pic:cNvPicPr>
                  </pic:nvPicPr>
                  <pic:blipFill>
                    <a:blip r:embed="rId101" cstate="print"/>
                    <a:srcRect/>
                    <a:stretch>
                      <a:fillRect/>
                    </a:stretch>
                  </pic:blipFill>
                  <pic:spPr bwMode="auto">
                    <a:xfrm>
                      <a:off x="0" y="0"/>
                      <a:ext cx="2828510" cy="2119297"/>
                    </a:xfrm>
                    <a:prstGeom prst="rect">
                      <a:avLst/>
                    </a:prstGeom>
                    <a:noFill/>
                    <a:ln w="9525">
                      <a:noFill/>
                      <a:miter lim="800000"/>
                      <a:headEnd/>
                      <a:tailEnd/>
                    </a:ln>
                  </pic:spPr>
                </pic:pic>
              </a:graphicData>
            </a:graphic>
          </wp:inline>
        </w:drawing>
      </w:r>
    </w:p>
    <w:p w:rsidR="000010DB" w:rsidRDefault="003B4ED7" w:rsidP="00DE1584">
      <w:pPr>
        <w:pStyle w:val="Caption"/>
      </w:pPr>
      <w:bookmarkStart w:id="205" w:name="_Toc511372098"/>
      <w:r>
        <w:t xml:space="preserve">Obrázek </w:t>
      </w:r>
      <w:fldSimple w:instr=" SEQ Obrázek \* ARABIC ">
        <w:r w:rsidR="00D02B82">
          <w:rPr>
            <w:noProof/>
          </w:rPr>
          <w:t>16</w:t>
        </w:r>
      </w:fldSimple>
      <w:r>
        <w:t>.</w:t>
      </w:r>
      <w:r w:rsidR="006D4595">
        <w:t xml:space="preserve"> </w:t>
      </w:r>
      <w:r w:rsidR="00DE1584">
        <w:t>Kaolinka (Zdroj</w:t>
      </w:r>
      <w:r w:rsidRPr="000C090B">
        <w:t>:</w:t>
      </w:r>
      <w:r w:rsidR="00D2050D">
        <w:t xml:space="preserve"> </w:t>
      </w:r>
      <w:hyperlink r:id="rId102" w:history="1">
        <w:r w:rsidRPr="000C090B">
          <w:rPr>
            <w:rStyle w:val="Hyperlink"/>
            <w:rFonts w:cs="Arial"/>
            <w:color w:val="auto"/>
            <w:u w:val="none"/>
            <w:shd w:val="clear" w:color="auto" w:fill="FFFFFF"/>
          </w:rPr>
          <w:t>http://is.hvjdesign.eu/galerie_foto.php?id=1216</w:t>
        </w:r>
      </w:hyperlink>
      <w:r w:rsidR="00DE1584">
        <w:t>)</w:t>
      </w:r>
      <w:bookmarkEnd w:id="205"/>
    </w:p>
    <w:p w:rsidR="001E2264" w:rsidRPr="000C090B" w:rsidRDefault="001E2264" w:rsidP="004232F3">
      <w:pPr>
        <w:pStyle w:val="NoSpacing"/>
        <w:rPr>
          <w:lang w:eastAsia="cs-CZ"/>
        </w:rPr>
      </w:pPr>
      <w:r w:rsidRPr="000C090B">
        <w:rPr>
          <w:lang w:eastAsia="cs-CZ"/>
        </w:rPr>
        <w:t>Rampa</w:t>
      </w:r>
    </w:p>
    <w:p w:rsidR="001E2264" w:rsidRPr="000C090B" w:rsidRDefault="001E2264" w:rsidP="000C090B">
      <w:pPr>
        <w:rPr>
          <w:rFonts w:eastAsia="Times New Roman"/>
          <w:lang w:eastAsia="cs-CZ"/>
        </w:rPr>
      </w:pPr>
      <w:r w:rsidRPr="000C090B">
        <w:rPr>
          <w:shd w:val="clear" w:color="auto" w:fill="FFFFFF"/>
        </w:rPr>
        <w:t>Jeden z dominantních a často navštěvovaných lomů v Černé Vodě, jehož hlavní zvláštností je naříznutá vysoká kolmá stěna</w:t>
      </w:r>
      <w:r w:rsidR="000F7E7D">
        <w:rPr>
          <w:shd w:val="clear" w:color="auto" w:fill="FFFFFF"/>
        </w:rPr>
        <w:t xml:space="preserve">. </w:t>
      </w:r>
      <w:r w:rsidRPr="000C090B">
        <w:rPr>
          <w:rFonts w:eastAsia="Times New Roman"/>
          <w:lang w:eastAsia="cs-CZ"/>
        </w:rPr>
        <w:t>Na první křižovatce (směrem od</w:t>
      </w:r>
      <w:r w:rsidR="00014E27">
        <w:rPr>
          <w:rFonts w:eastAsia="Times New Roman"/>
          <w:lang w:eastAsia="cs-CZ"/>
        </w:rPr>
        <w:t> </w:t>
      </w:r>
      <w:r w:rsidRPr="000C090B">
        <w:rPr>
          <w:rFonts w:eastAsia="Times New Roman"/>
          <w:lang w:eastAsia="cs-CZ"/>
        </w:rPr>
        <w:t>Žulové) odbočíme vpravo a po červeném značení dojdeme až k</w:t>
      </w:r>
      <w:r w:rsidR="000F7E7D">
        <w:rPr>
          <w:rFonts w:eastAsia="Times New Roman"/>
          <w:lang w:eastAsia="cs-CZ"/>
        </w:rPr>
        <w:t> </w:t>
      </w:r>
      <w:r w:rsidRPr="000C090B">
        <w:rPr>
          <w:rFonts w:eastAsia="Times New Roman"/>
          <w:lang w:eastAsia="cs-CZ"/>
        </w:rPr>
        <w:t>lomu</w:t>
      </w:r>
      <w:r w:rsidR="000F7E7D">
        <w:rPr>
          <w:rFonts w:eastAsia="Times New Roman"/>
          <w:lang w:eastAsia="cs-CZ"/>
        </w:rPr>
        <w:t>.</w:t>
      </w:r>
    </w:p>
    <w:p w:rsidR="003B4ED7" w:rsidRDefault="001E2264" w:rsidP="003B4ED7">
      <w:pPr>
        <w:keepNext/>
      </w:pPr>
      <w:r w:rsidRPr="000C090B">
        <w:rPr>
          <w:i/>
          <w:noProof/>
          <w:shd w:val="clear" w:color="auto" w:fill="FFFFFF"/>
          <w:lang w:val="en-US"/>
        </w:rPr>
        <w:drawing>
          <wp:inline distT="0" distB="0" distL="0" distR="0" wp14:anchorId="6ADA79D5" wp14:editId="5A80D45E">
            <wp:extent cx="2769306" cy="2076980"/>
            <wp:effectExtent l="19050" t="0" r="0" b="0"/>
            <wp:docPr id="11" name="obrázek 4" descr="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5"/>
                    <pic:cNvPicPr>
                      <a:picLocks noChangeAspect="1" noChangeArrowheads="1"/>
                    </pic:cNvPicPr>
                  </pic:nvPicPr>
                  <pic:blipFill>
                    <a:blip r:embed="rId103" cstate="print"/>
                    <a:srcRect/>
                    <a:stretch>
                      <a:fillRect/>
                    </a:stretch>
                  </pic:blipFill>
                  <pic:spPr bwMode="auto">
                    <a:xfrm>
                      <a:off x="0" y="0"/>
                      <a:ext cx="2778301" cy="2083726"/>
                    </a:xfrm>
                    <a:prstGeom prst="rect">
                      <a:avLst/>
                    </a:prstGeom>
                    <a:noFill/>
                    <a:ln w="9525">
                      <a:noFill/>
                      <a:miter lim="800000"/>
                      <a:headEnd/>
                      <a:tailEnd/>
                    </a:ln>
                  </pic:spPr>
                </pic:pic>
              </a:graphicData>
            </a:graphic>
          </wp:inline>
        </w:drawing>
      </w:r>
    </w:p>
    <w:p w:rsidR="001E2264" w:rsidRPr="000C090B" w:rsidRDefault="003B4ED7" w:rsidP="00DE1584">
      <w:pPr>
        <w:pStyle w:val="Caption"/>
        <w:rPr>
          <w:i/>
          <w:shd w:val="clear" w:color="auto" w:fill="FFFFFF"/>
        </w:rPr>
      </w:pPr>
      <w:bookmarkStart w:id="206" w:name="_Toc511372099"/>
      <w:r>
        <w:t xml:space="preserve">Obrázek </w:t>
      </w:r>
      <w:fldSimple w:instr=" SEQ Obrázek \* ARABIC ">
        <w:r w:rsidR="00D02B82">
          <w:rPr>
            <w:noProof/>
          </w:rPr>
          <w:t>17</w:t>
        </w:r>
      </w:fldSimple>
      <w:r>
        <w:t>.</w:t>
      </w:r>
      <w:r w:rsidR="006D4595">
        <w:t xml:space="preserve"> </w:t>
      </w:r>
      <w:r w:rsidR="00DE1584">
        <w:rPr>
          <w:rFonts w:eastAsia="Times New Roman"/>
          <w:lang w:eastAsia="cs-CZ"/>
        </w:rPr>
        <w:t>Rampa (Zdroj</w:t>
      </w:r>
      <w:r w:rsidRPr="000C090B">
        <w:rPr>
          <w:rFonts w:eastAsia="Times New Roman"/>
          <w:lang w:eastAsia="cs-CZ"/>
        </w:rPr>
        <w:t>:</w:t>
      </w:r>
      <w:r w:rsidR="00D2050D">
        <w:rPr>
          <w:rFonts w:eastAsia="Times New Roman"/>
          <w:lang w:eastAsia="cs-CZ"/>
        </w:rPr>
        <w:t xml:space="preserve"> </w:t>
      </w:r>
      <w:hyperlink r:id="rId104" w:history="1">
        <w:r w:rsidRPr="000C090B">
          <w:rPr>
            <w:rStyle w:val="Hyperlink"/>
            <w:rFonts w:cs="Arial"/>
            <w:color w:val="auto"/>
            <w:szCs w:val="24"/>
            <w:u w:val="none"/>
          </w:rPr>
          <w:t>http://is.hvjdesign.eu/galerie_foto.php?id=1225</w:t>
        </w:r>
      </w:hyperlink>
      <w:r w:rsidR="00DE1584">
        <w:t>)</w:t>
      </w:r>
      <w:bookmarkEnd w:id="206"/>
    </w:p>
    <w:p w:rsidR="001E2264" w:rsidRPr="000C090B" w:rsidRDefault="001E2264" w:rsidP="004232F3">
      <w:pPr>
        <w:pStyle w:val="NoSpacing"/>
        <w:rPr>
          <w:rFonts w:eastAsia="Times New Roman"/>
          <w:lang w:eastAsia="cs-CZ"/>
        </w:rPr>
      </w:pPr>
      <w:r w:rsidRPr="000C090B">
        <w:t>Žulová–Transgranit</w:t>
      </w:r>
    </w:p>
    <w:p w:rsidR="00014E27" w:rsidRDefault="000F7E7D">
      <w:pPr>
        <w:spacing w:before="0" w:after="0"/>
        <w:ind w:firstLine="0"/>
      </w:pPr>
      <w:r>
        <w:t>Na</w:t>
      </w:r>
      <w:r w:rsidR="001E2264" w:rsidRPr="000C090B">
        <w:t xml:space="preserve"> pohled krásný lom</w:t>
      </w:r>
      <w:r>
        <w:t xml:space="preserve"> ležící v neméně krásném prostředí, </w:t>
      </w:r>
      <w:r w:rsidR="001E2264" w:rsidRPr="000C090B">
        <w:t>nás překvapí svým uzavřeným tvarem a prostorností zároveň. Těžba zde skončila v roce 1998 a nějaký čas se uvažovalo o</w:t>
      </w:r>
      <w:r w:rsidR="003B4ED7">
        <w:t> </w:t>
      </w:r>
      <w:r w:rsidR="001E2264" w:rsidRPr="000C090B">
        <w:t>znovu zprovoznění, ale v současné době je již lom pro těžbu uzavřen. Hned za</w:t>
      </w:r>
      <w:r w:rsidR="003B4ED7">
        <w:t> </w:t>
      </w:r>
      <w:r w:rsidR="001E2264" w:rsidRPr="000C090B">
        <w:t>železnič</w:t>
      </w:r>
      <w:r w:rsidR="00B14BD0">
        <w:t xml:space="preserve">ním přejezdem </w:t>
      </w:r>
      <w:r w:rsidR="00CB0A7F">
        <w:t xml:space="preserve">v </w:t>
      </w:r>
      <w:r w:rsidR="001E2264" w:rsidRPr="000C090B">
        <w:t>Žulové směrem na Černou Vodu odbočíme vpravo</w:t>
      </w:r>
      <w:r>
        <w:t xml:space="preserve"> a za nedlouho narazíme na lom</w:t>
      </w:r>
      <w:r w:rsidR="001E2264" w:rsidRPr="000C090B">
        <w:t>. V</w:t>
      </w:r>
      <w:r>
        <w:t xml:space="preserve"> blízkosti </w:t>
      </w:r>
      <w:r w:rsidR="001E2264" w:rsidRPr="000C090B">
        <w:t>jsou buňky sociálního vybavení, kovárna a přístřešky pro hrubou kamenickou výrobu.</w:t>
      </w:r>
      <w:r w:rsidR="00014E27">
        <w:br w:type="page"/>
      </w:r>
    </w:p>
    <w:p w:rsidR="001E2264" w:rsidRPr="000C090B" w:rsidRDefault="00121F0F" w:rsidP="004232F3">
      <w:pPr>
        <w:pStyle w:val="NoSpacing"/>
      </w:pPr>
      <w:r>
        <w:lastRenderedPageBreak/>
        <w:t>Vaněk–</w:t>
      </w:r>
      <w:r w:rsidR="001E2264" w:rsidRPr="000C090B">
        <w:t>Skorošice</w:t>
      </w:r>
    </w:p>
    <w:p w:rsidR="001E2264" w:rsidRPr="000C090B" w:rsidRDefault="001E2264" w:rsidP="000C090B">
      <w:r w:rsidRPr="000C090B">
        <w:rPr>
          <w:shd w:val="clear" w:color="auto" w:fill="FFFFFF"/>
        </w:rPr>
        <w:t>Jeden z nejznámě</w:t>
      </w:r>
      <w:r w:rsidR="000F7E7D">
        <w:rPr>
          <w:shd w:val="clear" w:color="auto" w:fill="FFFFFF"/>
        </w:rPr>
        <w:t>jších žulových lomů v kraji. V</w:t>
      </w:r>
      <w:r w:rsidRPr="000C090B">
        <w:rPr>
          <w:shd w:val="clear" w:color="auto" w:fill="FFFFFF"/>
        </w:rPr>
        <w:t xml:space="preserve"> letních dnech</w:t>
      </w:r>
      <w:r w:rsidR="00DE1584">
        <w:rPr>
          <w:shd w:val="clear" w:color="auto" w:fill="FFFFFF"/>
        </w:rPr>
        <w:t xml:space="preserve"> zde bývá mnoho návštěvníků</w:t>
      </w:r>
      <w:r w:rsidR="000F7E7D">
        <w:rPr>
          <w:shd w:val="clear" w:color="auto" w:fill="FFFFFF"/>
        </w:rPr>
        <w:t xml:space="preserve">. Jedná se o krásný lom </w:t>
      </w:r>
      <w:r w:rsidRPr="000C090B">
        <w:rPr>
          <w:shd w:val="clear" w:color="auto" w:fill="FFFFFF"/>
        </w:rPr>
        <w:t xml:space="preserve">schovaný v terénu. </w:t>
      </w:r>
      <w:r w:rsidRPr="000C090B">
        <w:t xml:space="preserve">Lom najdeme po pravé straně cesty z Žulové směr </w:t>
      </w:r>
      <w:r w:rsidR="000F7E7D">
        <w:t xml:space="preserve">na </w:t>
      </w:r>
      <w:r w:rsidRPr="000C090B">
        <w:t>Javorník.</w:t>
      </w:r>
    </w:p>
    <w:p w:rsidR="003B4ED7" w:rsidRDefault="001E2264" w:rsidP="003B4ED7">
      <w:pPr>
        <w:keepNext/>
      </w:pPr>
      <w:r w:rsidRPr="000C090B">
        <w:rPr>
          <w:noProof/>
          <w:lang w:val="en-US"/>
        </w:rPr>
        <w:drawing>
          <wp:inline distT="0" distB="0" distL="0" distR="0" wp14:anchorId="1B5FFAE2" wp14:editId="4C2876AF">
            <wp:extent cx="2876550" cy="2165315"/>
            <wp:effectExtent l="19050" t="0" r="0" b="0"/>
            <wp:docPr id="12" name="obrázek 12" descr="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84"/>
                    <pic:cNvPicPr>
                      <a:picLocks noChangeAspect="1" noChangeArrowheads="1"/>
                    </pic:cNvPicPr>
                  </pic:nvPicPr>
                  <pic:blipFill>
                    <a:blip r:embed="rId105" cstate="print"/>
                    <a:srcRect/>
                    <a:stretch>
                      <a:fillRect/>
                    </a:stretch>
                  </pic:blipFill>
                  <pic:spPr bwMode="auto">
                    <a:xfrm>
                      <a:off x="0" y="0"/>
                      <a:ext cx="2876550" cy="2165315"/>
                    </a:xfrm>
                    <a:prstGeom prst="rect">
                      <a:avLst/>
                    </a:prstGeom>
                    <a:noFill/>
                    <a:ln w="9525">
                      <a:noFill/>
                      <a:miter lim="800000"/>
                      <a:headEnd/>
                      <a:tailEnd/>
                    </a:ln>
                  </pic:spPr>
                </pic:pic>
              </a:graphicData>
            </a:graphic>
          </wp:inline>
        </w:drawing>
      </w:r>
    </w:p>
    <w:p w:rsidR="000F7E7D" w:rsidRPr="000F7E7D" w:rsidRDefault="003B4ED7" w:rsidP="00DE1584">
      <w:pPr>
        <w:pStyle w:val="Caption"/>
      </w:pPr>
      <w:bookmarkStart w:id="207" w:name="_Toc511372100"/>
      <w:r>
        <w:t xml:space="preserve">Obrázek </w:t>
      </w:r>
      <w:fldSimple w:instr=" SEQ Obrázek \* ARABIC ">
        <w:r w:rsidR="00D02B82">
          <w:rPr>
            <w:noProof/>
          </w:rPr>
          <w:t>18</w:t>
        </w:r>
      </w:fldSimple>
      <w:r>
        <w:t>.</w:t>
      </w:r>
      <w:r w:rsidR="006D4595">
        <w:t xml:space="preserve"> </w:t>
      </w:r>
      <w:r w:rsidR="00DE1584">
        <w:rPr>
          <w:rFonts w:eastAsia="Times New Roman"/>
          <w:lang w:eastAsia="cs-CZ"/>
        </w:rPr>
        <w:t xml:space="preserve">Vaněk (Zdroj: </w:t>
      </w:r>
      <w:hyperlink r:id="rId106" w:history="1">
        <w:r w:rsidRPr="000C090B">
          <w:rPr>
            <w:rStyle w:val="Hyperlink"/>
            <w:rFonts w:cs="Arial"/>
            <w:color w:val="auto"/>
            <w:szCs w:val="24"/>
            <w:u w:val="none"/>
          </w:rPr>
          <w:t>http://is.hvjdesign.eu/galerie_foto.php?id=1284</w:t>
        </w:r>
      </w:hyperlink>
      <w:r w:rsidR="00DE1584">
        <w:t>)</w:t>
      </w:r>
      <w:bookmarkEnd w:id="207"/>
    </w:p>
    <w:p w:rsidR="001E2264" w:rsidRPr="000C090B" w:rsidRDefault="001E2264" w:rsidP="004232F3">
      <w:pPr>
        <w:pStyle w:val="NoSpacing"/>
        <w:rPr>
          <w:lang w:eastAsia="cs-CZ"/>
        </w:rPr>
      </w:pPr>
      <w:r w:rsidRPr="000C090B">
        <w:rPr>
          <w:lang w:eastAsia="cs-CZ"/>
        </w:rPr>
        <w:t>Vycpálek</w:t>
      </w:r>
      <w:r w:rsidR="00F72661" w:rsidRPr="000C090B">
        <w:rPr>
          <w:lang w:eastAsia="cs-CZ"/>
        </w:rPr>
        <w:t>–</w:t>
      </w:r>
      <w:r w:rsidRPr="000C090B">
        <w:rPr>
          <w:lang w:eastAsia="cs-CZ"/>
        </w:rPr>
        <w:t>Vápenná</w:t>
      </w:r>
    </w:p>
    <w:p w:rsidR="001E2264" w:rsidRPr="000C090B" w:rsidRDefault="001E2264" w:rsidP="000C090B">
      <w:pPr>
        <w:rPr>
          <w:i/>
          <w:shd w:val="clear" w:color="auto" w:fill="FFFFFF"/>
        </w:rPr>
      </w:pPr>
      <w:r w:rsidRPr="000C090B">
        <w:t xml:space="preserve">Hned </w:t>
      </w:r>
      <w:r w:rsidR="000F7E7D">
        <w:t>u</w:t>
      </w:r>
      <w:r w:rsidRPr="000C090B">
        <w:t xml:space="preserve"> vstupu k lomu najdeme pomník s podobiznou zakladatele Jana Vycpálka. Lom zabírá téměř celý prostor kopce, který se tyčí nad vodou. Lom nalezneme u obce Vápenná po levé straně silnice ve směru k osadě Zelená Hora.</w:t>
      </w:r>
    </w:p>
    <w:p w:rsidR="003B4ED7" w:rsidRDefault="001E2264" w:rsidP="003B4ED7">
      <w:pPr>
        <w:keepNext/>
      </w:pPr>
      <w:r w:rsidRPr="000C090B">
        <w:rPr>
          <w:i/>
          <w:noProof/>
          <w:shd w:val="clear" w:color="auto" w:fill="FFFFFF"/>
          <w:lang w:val="en-US"/>
        </w:rPr>
        <w:drawing>
          <wp:inline distT="0" distB="0" distL="0" distR="0" wp14:anchorId="475DF576" wp14:editId="7A9E7A31">
            <wp:extent cx="2633839" cy="1971185"/>
            <wp:effectExtent l="0" t="0" r="0" b="0"/>
            <wp:docPr id="13" name="obrázek 13" descr="http://www.rychleby.cz/assets/images/foto_lom_vycpa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ychleby.cz/assets/images/foto_lom_vycpalek.jpg"/>
                    <pic:cNvPicPr>
                      <a:picLocks noChangeAspect="1" noChangeArrowheads="1"/>
                    </pic:cNvPicPr>
                  </pic:nvPicPr>
                  <pic:blipFill>
                    <a:blip r:embed="rId107" r:link="rId108" cstate="print"/>
                    <a:srcRect/>
                    <a:stretch>
                      <a:fillRect/>
                    </a:stretch>
                  </pic:blipFill>
                  <pic:spPr bwMode="auto">
                    <a:xfrm>
                      <a:off x="0" y="0"/>
                      <a:ext cx="2637793" cy="1974145"/>
                    </a:xfrm>
                    <a:prstGeom prst="rect">
                      <a:avLst/>
                    </a:prstGeom>
                    <a:noFill/>
                    <a:ln w="9525">
                      <a:noFill/>
                      <a:miter lim="800000"/>
                      <a:headEnd/>
                      <a:tailEnd/>
                    </a:ln>
                  </pic:spPr>
                </pic:pic>
              </a:graphicData>
            </a:graphic>
          </wp:inline>
        </w:drawing>
      </w:r>
    </w:p>
    <w:p w:rsidR="000F7E7D" w:rsidRPr="000F7E7D" w:rsidRDefault="003B4ED7" w:rsidP="00DE1584">
      <w:pPr>
        <w:pStyle w:val="Caption"/>
      </w:pPr>
      <w:bookmarkStart w:id="208" w:name="_Toc511372101"/>
      <w:r>
        <w:t xml:space="preserve">Obrázek </w:t>
      </w:r>
      <w:fldSimple w:instr=" SEQ Obrázek \* ARABIC ">
        <w:r w:rsidR="00D02B82">
          <w:rPr>
            <w:noProof/>
          </w:rPr>
          <w:t>19</w:t>
        </w:r>
      </w:fldSimple>
      <w:r>
        <w:t>.</w:t>
      </w:r>
      <w:r w:rsidR="006D4595">
        <w:t xml:space="preserve"> </w:t>
      </w:r>
      <w:r w:rsidR="00DE1584">
        <w:rPr>
          <w:rFonts w:eastAsia="Times New Roman"/>
          <w:lang w:eastAsia="cs-CZ"/>
        </w:rPr>
        <w:t xml:space="preserve">Vycpálek (Zdroj: </w:t>
      </w:r>
      <w:hyperlink r:id="rId109" w:history="1">
        <w:r w:rsidRPr="000C090B">
          <w:rPr>
            <w:rStyle w:val="Hyperlink"/>
            <w:rFonts w:cs="Arial"/>
            <w:color w:val="auto"/>
            <w:szCs w:val="24"/>
            <w:u w:val="none"/>
          </w:rPr>
          <w:t>http://is.hvjdesign.eu/galerie_foto.php?id=1294</w:t>
        </w:r>
      </w:hyperlink>
      <w:r w:rsidR="00DE1584">
        <w:t>)</w:t>
      </w:r>
      <w:bookmarkEnd w:id="208"/>
    </w:p>
    <w:p w:rsidR="00FE57C3" w:rsidRPr="000C090B" w:rsidRDefault="00FE57C3" w:rsidP="004232F3">
      <w:pPr>
        <w:pStyle w:val="NoSpacing"/>
      </w:pPr>
      <w:r w:rsidRPr="000C090B">
        <w:t>Roklina</w:t>
      </w:r>
    </w:p>
    <w:p w:rsidR="000010DB" w:rsidRPr="000C090B" w:rsidRDefault="00FE57C3" w:rsidP="000C090B">
      <w:pPr>
        <w:rPr>
          <w:rFonts w:eastAsia="Times New Roman"/>
          <w:lang w:eastAsia="cs-CZ"/>
        </w:rPr>
      </w:pPr>
      <w:r w:rsidRPr="000C090B">
        <w:rPr>
          <w:rFonts w:eastAsia="Times New Roman"/>
          <w:lang w:eastAsia="cs-CZ"/>
        </w:rPr>
        <w:t xml:space="preserve">Jeden z méně známých a méně navštěvovaných lomů v osadě Rokliny u Černé Vody. Jeho skrytost v terénu však vytváří klidné prostředí. Krom jednoho místa </w:t>
      </w:r>
      <w:r w:rsidRPr="000C090B">
        <w:rPr>
          <w:rFonts w:eastAsia="Times New Roman"/>
          <w:lang w:eastAsia="cs-CZ"/>
        </w:rPr>
        <w:lastRenderedPageBreak/>
        <w:t>má</w:t>
      </w:r>
      <w:r w:rsidR="003B4ED7">
        <w:rPr>
          <w:rFonts w:eastAsia="Times New Roman"/>
          <w:lang w:eastAsia="cs-CZ"/>
        </w:rPr>
        <w:t> </w:t>
      </w:r>
      <w:r w:rsidRPr="000C090B">
        <w:rPr>
          <w:rFonts w:eastAsia="Times New Roman"/>
          <w:lang w:eastAsia="cs-CZ"/>
        </w:rPr>
        <w:t>lom díky vysokým stěnám problematický přístup k vodě. V lomu byl zaznamenán výskyt raka říčního a malých ryb.</w:t>
      </w:r>
      <w:r w:rsidR="00014E27">
        <w:rPr>
          <w:rFonts w:eastAsia="Times New Roman"/>
          <w:lang w:eastAsia="cs-CZ"/>
        </w:rPr>
        <w:t xml:space="preserve"> Výskyt raka je tedy </w:t>
      </w:r>
      <w:r w:rsidR="000F7E7D">
        <w:rPr>
          <w:rFonts w:eastAsia="Times New Roman"/>
          <w:lang w:eastAsia="cs-CZ"/>
        </w:rPr>
        <w:t>známkou velké čistoty</w:t>
      </w:r>
      <w:r w:rsidR="00D2050D">
        <w:rPr>
          <w:rFonts w:eastAsia="Times New Roman"/>
          <w:lang w:eastAsia="cs-CZ"/>
        </w:rPr>
        <w:t xml:space="preserve"> </w:t>
      </w:r>
      <w:r w:rsidR="000F7E7D">
        <w:rPr>
          <w:rFonts w:eastAsia="Times New Roman"/>
          <w:lang w:eastAsia="cs-CZ"/>
        </w:rPr>
        <w:t>vody.</w:t>
      </w:r>
    </w:p>
    <w:p w:rsidR="003B4ED7" w:rsidRDefault="00FE57C3" w:rsidP="003B4ED7">
      <w:pPr>
        <w:keepNext/>
      </w:pPr>
      <w:r w:rsidRPr="000C090B">
        <w:rPr>
          <w:rFonts w:eastAsia="Times New Roman"/>
          <w:noProof/>
          <w:lang w:val="en-US"/>
        </w:rPr>
        <w:drawing>
          <wp:inline distT="0" distB="0" distL="0" distR="0" wp14:anchorId="2CC2B133" wp14:editId="4414ADB2">
            <wp:extent cx="2562225" cy="1925504"/>
            <wp:effectExtent l="19050" t="0" r="9525" b="0"/>
            <wp:docPr id="14" name="obrázek 20" descr="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49"/>
                    <pic:cNvPicPr>
                      <a:picLocks noChangeAspect="1" noChangeArrowheads="1"/>
                    </pic:cNvPicPr>
                  </pic:nvPicPr>
                  <pic:blipFill>
                    <a:blip r:embed="rId110" cstate="print"/>
                    <a:srcRect/>
                    <a:stretch>
                      <a:fillRect/>
                    </a:stretch>
                  </pic:blipFill>
                  <pic:spPr bwMode="auto">
                    <a:xfrm>
                      <a:off x="0" y="0"/>
                      <a:ext cx="2562225" cy="1925504"/>
                    </a:xfrm>
                    <a:prstGeom prst="rect">
                      <a:avLst/>
                    </a:prstGeom>
                    <a:noFill/>
                    <a:ln w="9525">
                      <a:noFill/>
                      <a:miter lim="800000"/>
                      <a:headEnd/>
                      <a:tailEnd/>
                    </a:ln>
                  </pic:spPr>
                </pic:pic>
              </a:graphicData>
            </a:graphic>
          </wp:inline>
        </w:drawing>
      </w:r>
    </w:p>
    <w:p w:rsidR="000F7E7D" w:rsidRDefault="003B4ED7" w:rsidP="00DE1584">
      <w:pPr>
        <w:pStyle w:val="Caption"/>
      </w:pPr>
      <w:bookmarkStart w:id="209" w:name="_Toc511372102"/>
      <w:r>
        <w:t xml:space="preserve">Obrázek </w:t>
      </w:r>
      <w:fldSimple w:instr=" SEQ Obrázek \* ARABIC ">
        <w:r w:rsidR="00D02B82">
          <w:rPr>
            <w:noProof/>
          </w:rPr>
          <w:t>20</w:t>
        </w:r>
      </w:fldSimple>
      <w:r>
        <w:t>.</w:t>
      </w:r>
      <w:r w:rsidR="006D4595">
        <w:t xml:space="preserve"> </w:t>
      </w:r>
      <w:r w:rsidR="00DE1584">
        <w:rPr>
          <w:rFonts w:eastAsia="Times New Roman"/>
          <w:lang w:eastAsia="cs-CZ"/>
        </w:rPr>
        <w:t>Roklina (Zdroj</w:t>
      </w:r>
      <w:r w:rsidRPr="000C090B">
        <w:rPr>
          <w:rFonts w:eastAsia="Times New Roman"/>
          <w:lang w:eastAsia="cs-CZ"/>
        </w:rPr>
        <w:t>:</w:t>
      </w:r>
      <w:r w:rsidR="00D2050D">
        <w:rPr>
          <w:rFonts w:eastAsia="Times New Roman"/>
          <w:lang w:eastAsia="cs-CZ"/>
        </w:rPr>
        <w:t xml:space="preserve"> </w:t>
      </w:r>
      <w:hyperlink r:id="rId111" w:history="1">
        <w:r w:rsidRPr="000C090B">
          <w:rPr>
            <w:rStyle w:val="Hyperlink"/>
            <w:rFonts w:cs="Arial"/>
            <w:color w:val="auto"/>
            <w:szCs w:val="24"/>
            <w:u w:val="none"/>
          </w:rPr>
          <w:t>http://is.hvjdesign.eu/galerie_foto.php?id=1749</w:t>
        </w:r>
      </w:hyperlink>
      <w:r w:rsidR="00DE1584">
        <w:t>)</w:t>
      </w:r>
      <w:bookmarkEnd w:id="209"/>
    </w:p>
    <w:p w:rsidR="00FE57C3" w:rsidRPr="000C090B" w:rsidRDefault="00E97486" w:rsidP="00E97486">
      <w:pPr>
        <w:pStyle w:val="Heading3"/>
      </w:pPr>
      <w:bookmarkStart w:id="210" w:name="_Toc511827723"/>
      <w:r>
        <w:t>Vybraná j</w:t>
      </w:r>
      <w:r w:rsidR="00FE57C3" w:rsidRPr="000C090B">
        <w:t>ezera</w:t>
      </w:r>
      <w:r w:rsidRPr="00E97486">
        <w:t xml:space="preserve"> Olomouckého kraje</w:t>
      </w:r>
      <w:bookmarkEnd w:id="210"/>
    </w:p>
    <w:p w:rsidR="00FE57C3" w:rsidRPr="00121F0F" w:rsidRDefault="000F7E7D" w:rsidP="000C090B">
      <w:pPr>
        <w:rPr>
          <w:rFonts w:eastAsia="Times New Roman"/>
          <w:lang w:eastAsia="cs-CZ"/>
        </w:rPr>
      </w:pPr>
      <w:r>
        <w:rPr>
          <w:lang w:eastAsia="cs-CZ"/>
        </w:rPr>
        <w:t>V České republice</w:t>
      </w:r>
      <w:r w:rsidR="00FE57C3" w:rsidRPr="000C090B">
        <w:rPr>
          <w:lang w:eastAsia="cs-CZ"/>
        </w:rPr>
        <w:t xml:space="preserve"> jezera, v pravém slova smyslu, budeme hledat jen těžko. Nanejvýše několik ledovcový</w:t>
      </w:r>
      <w:r>
        <w:rPr>
          <w:lang w:eastAsia="cs-CZ"/>
        </w:rPr>
        <w:t xml:space="preserve">ch jezer zejména na Šumavě, v Jeseníkách pak </w:t>
      </w:r>
      <w:r w:rsidR="00FE57C3" w:rsidRPr="000C090B">
        <w:rPr>
          <w:lang w:eastAsia="cs-CZ"/>
        </w:rPr>
        <w:t>většino</w:t>
      </w:r>
      <w:r>
        <w:rPr>
          <w:lang w:eastAsia="cs-CZ"/>
        </w:rPr>
        <w:t>u zarůstající rašelinová jezírka</w:t>
      </w:r>
      <w:r w:rsidR="00FE57C3" w:rsidRPr="000C090B">
        <w:rPr>
          <w:lang w:eastAsia="cs-CZ"/>
        </w:rPr>
        <w:t>, krasová jezera vytvořená většinou spodní vodou v propastech či jeskyních a v neposlední řadě jezera vytvořená řekou či</w:t>
      </w:r>
      <w:r w:rsidR="00014E27">
        <w:rPr>
          <w:lang w:eastAsia="cs-CZ"/>
        </w:rPr>
        <w:t> </w:t>
      </w:r>
      <w:r w:rsidR="00FE57C3" w:rsidRPr="000C090B">
        <w:rPr>
          <w:lang w:eastAsia="cs-CZ"/>
        </w:rPr>
        <w:t xml:space="preserve">sesuvem. Největší množství takzvaných jezer u nás tvoří jezera umělá, </w:t>
      </w:r>
      <w:r>
        <w:rPr>
          <w:lang w:eastAsia="cs-CZ"/>
        </w:rPr>
        <w:t>tedy vytvořená člověkem. V naší práci si u</w:t>
      </w:r>
      <w:r w:rsidR="00FE57C3" w:rsidRPr="000C090B">
        <w:rPr>
          <w:lang w:eastAsia="cs-CZ"/>
        </w:rPr>
        <w:t>vedeme několi</w:t>
      </w:r>
      <w:r>
        <w:rPr>
          <w:lang w:eastAsia="cs-CZ"/>
        </w:rPr>
        <w:t>k jezer umělých, a to zejména těch</w:t>
      </w:r>
      <w:r w:rsidR="00FE57C3" w:rsidRPr="000C090B">
        <w:rPr>
          <w:lang w:eastAsia="cs-CZ"/>
        </w:rPr>
        <w:t>, kter</w:t>
      </w:r>
      <w:r>
        <w:rPr>
          <w:lang w:eastAsia="cs-CZ"/>
        </w:rPr>
        <w:t xml:space="preserve">á </w:t>
      </w:r>
      <w:r w:rsidR="00FE57C3" w:rsidRPr="000C090B">
        <w:rPr>
          <w:lang w:eastAsia="cs-CZ"/>
        </w:rPr>
        <w:t>se dají využít k účelům rekreace či sportovních činnost.</w:t>
      </w:r>
    </w:p>
    <w:p w:rsidR="00FE57C3" w:rsidRPr="000C090B" w:rsidRDefault="00FE57C3" w:rsidP="004232F3">
      <w:pPr>
        <w:pStyle w:val="NoSpacing"/>
      </w:pPr>
      <w:r w:rsidRPr="000C090B">
        <w:t>Jezero Poděbrady</w:t>
      </w:r>
    </w:p>
    <w:p w:rsidR="00FE57C3" w:rsidRPr="000C090B" w:rsidRDefault="00FE57C3" w:rsidP="000C090B">
      <w:r w:rsidRPr="000C090B">
        <w:t>Vyhledávané jezero u Olomouce. Je vhodné jak pro rodiny s dětmi, které zde chtějí tráv</w:t>
      </w:r>
      <w:r w:rsidR="00DE1584">
        <w:t xml:space="preserve">it </w:t>
      </w:r>
      <w:r w:rsidRPr="000C090B">
        <w:t>letní dny, tak i pro dobré plavce. Návštěvníci se mohou těšit na písečnou pláž i na zátoku určenou pro děti. K dispozici je občerstvení se sociálním zařízením. Jako velkou výhodu můžeme shledat fakt, že jezero je pravidelně sledováno hygieniky.</w:t>
      </w:r>
    </w:p>
    <w:p w:rsidR="00FE57C3" w:rsidRPr="000C090B" w:rsidRDefault="00FE57C3" w:rsidP="000C090B">
      <w:r w:rsidRPr="000C090B">
        <w:t xml:space="preserve">Poděbrady jsou velice oblíbenou lokalitou, dá se říct </w:t>
      </w:r>
      <w:r w:rsidR="00014E27">
        <w:t>v podstatě celoročně. V létě</w:t>
      </w:r>
      <w:r w:rsidR="00DE1584">
        <w:t xml:space="preserve"> je zde dominantní aktivitou </w:t>
      </w:r>
      <w:r w:rsidRPr="000C090B">
        <w:t>koupání</w:t>
      </w:r>
      <w:r w:rsidR="00DE1584">
        <w:t xml:space="preserve">, v zimě, </w:t>
      </w:r>
      <w:r w:rsidRPr="000C090B">
        <w:t>když je dostatečný mráz</w:t>
      </w:r>
      <w:r w:rsidR="00DE1584">
        <w:t>,</w:t>
      </w:r>
      <w:r w:rsidRPr="000C090B">
        <w:t xml:space="preserve"> sem lidé chodí bruslit nebo b</w:t>
      </w:r>
      <w:r w:rsidR="00014E27">
        <w:t>ěžkovat na zasněžené jezero. V </w:t>
      </w:r>
      <w:r w:rsidRPr="000C090B">
        <w:t xml:space="preserve">ostatních ročních obdobích </w:t>
      </w:r>
      <w:r w:rsidR="00DE1584">
        <w:t>je</w:t>
      </w:r>
      <w:r w:rsidR="00014E27">
        <w:t> </w:t>
      </w:r>
      <w:r w:rsidR="00DE1584">
        <w:t>tato lokalita oblíbená</w:t>
      </w:r>
      <w:r w:rsidR="00014E27">
        <w:t xml:space="preserve"> zejména pro běh, cyklistiku a </w:t>
      </w:r>
      <w:r w:rsidR="00DE1584">
        <w:t>také pro procházky.</w:t>
      </w:r>
    </w:p>
    <w:p w:rsidR="00F72646" w:rsidRPr="000C090B" w:rsidRDefault="00FE57C3" w:rsidP="00DC61A9">
      <w:r w:rsidRPr="000C090B">
        <w:lastRenderedPageBreak/>
        <w:t xml:space="preserve">Značnou výhodu můžeme spatřovat </w:t>
      </w:r>
      <w:r w:rsidR="00F72646">
        <w:t xml:space="preserve">i </w:t>
      </w:r>
      <w:r w:rsidRPr="000C090B">
        <w:t>v tom, že sem z Olomouce vede cyklostezka, můžeme sem dojet autobusem nebo pohodlně autem, které můžeme nechat na velkém parkovišti přímo u jezera.</w:t>
      </w:r>
    </w:p>
    <w:p w:rsidR="00FE57C3" w:rsidRPr="000C090B" w:rsidRDefault="00FE57C3" w:rsidP="004232F3">
      <w:pPr>
        <w:pStyle w:val="NoSpacing"/>
      </w:pPr>
      <w:r w:rsidRPr="000C090B">
        <w:t>Mohelnická jezera</w:t>
      </w:r>
    </w:p>
    <w:p w:rsidR="00FE57C3" w:rsidRPr="00913B16" w:rsidRDefault="00913B16" w:rsidP="00913B16">
      <w:r>
        <w:t>Na informačním web</w:t>
      </w:r>
      <w:r w:rsidRPr="00913B16">
        <w:t xml:space="preserve">u </w:t>
      </w:r>
      <w:hyperlink r:id="rId112" w:history="1">
        <w:r w:rsidRPr="00913B16">
          <w:rPr>
            <w:rStyle w:val="Hyperlink"/>
            <w:color w:val="auto"/>
          </w:rPr>
          <w:t>www.regionmohelnicko.cz</w:t>
        </w:r>
      </w:hyperlink>
      <w:r>
        <w:t xml:space="preserve"> je možné nalézt velké množství informací o celém regionu a mimo jiné i o Mohelnických jezerech. </w:t>
      </w:r>
      <w:r w:rsidR="00FE57C3" w:rsidRPr="000C090B">
        <w:t>Jezera nalezneme mezi Moravičany a Mohelnicí. Tvoří ji dvě jezera, a to Mohelnický bagr a Moravičanské jezero (</w:t>
      </w:r>
      <w:r w:rsidR="00FE57C3" w:rsidRPr="000C090B">
        <w:rPr>
          <w:shd w:val="clear" w:color="auto" w:fill="FFFFFF"/>
        </w:rPr>
        <w:t>90 ha</w:t>
      </w:r>
      <w:r w:rsidR="00FE57C3" w:rsidRPr="000C090B">
        <w:t xml:space="preserve">). Obě jezera se vyznačují průzračnou vodou. Čistotu vody můžeme přiřknout i tomu, že podložím je písek a dochází </w:t>
      </w:r>
      <w:r w:rsidR="0092159D">
        <w:t xml:space="preserve">pomocí písku </w:t>
      </w:r>
      <w:r w:rsidR="00F72646">
        <w:t xml:space="preserve">k </w:t>
      </w:r>
      <w:r w:rsidR="00FE57C3" w:rsidRPr="000C090B">
        <w:t xml:space="preserve">filtraci vody. </w:t>
      </w:r>
      <w:r w:rsidR="0092159D">
        <w:t>V blízkosti jezer lze i</w:t>
      </w:r>
      <w:r w:rsidR="00FE57C3" w:rsidRPr="000C090B">
        <w:t xml:space="preserve"> kempo</w:t>
      </w:r>
      <w:r w:rsidR="0092159D">
        <w:t>vat neboť poblíž Moravičan</w:t>
      </w:r>
      <w:r w:rsidR="00FE57C3" w:rsidRPr="000C090B">
        <w:t xml:space="preserve"> je menší kemp. </w:t>
      </w:r>
      <w:r w:rsidR="0092159D">
        <w:t>Okolo jezer jsou především na travnaté plochy</w:t>
      </w:r>
      <w:r w:rsidR="00FE57C3" w:rsidRPr="000C090B">
        <w:t>. I zde je koupání na vlastní nebezpečí.</w:t>
      </w:r>
      <w:r w:rsidR="00E97486">
        <w:t xml:space="preserve"> </w:t>
      </w:r>
      <w:r w:rsidR="00FE57C3" w:rsidRPr="000C090B">
        <w:rPr>
          <w:rFonts w:eastAsia="Times New Roman"/>
        </w:rPr>
        <w:t>Jednu zajímavost také zmiňuje server regionmohelnicko.cz. Touto zajímavostí je, že Moravičanské jezero je důležitým ornitologickým místem s pravidelným monitorováním hnízdícího ptactva a že celkový zjištěný počet 70 hnízdících druhů ptáků je dokladem ornitologické důlež</w:t>
      </w:r>
      <w:r>
        <w:rPr>
          <w:rFonts w:eastAsia="Times New Roman"/>
        </w:rPr>
        <w:t>itosti této přírodní rezervace.</w:t>
      </w:r>
    </w:p>
    <w:p w:rsidR="0092159D" w:rsidRPr="000C090B" w:rsidRDefault="00DE1584" w:rsidP="000C090B">
      <w:pPr>
        <w:rPr>
          <w:rFonts w:eastAsia="Times New Roman"/>
        </w:rPr>
      </w:pPr>
      <w:r w:rsidRPr="000C090B">
        <w:rPr>
          <w:noProof/>
          <w:lang w:val="en-US"/>
        </w:rPr>
        <w:drawing>
          <wp:inline distT="0" distB="0" distL="0" distR="0" wp14:anchorId="68585A08" wp14:editId="2082D2FA">
            <wp:extent cx="2657475" cy="1885950"/>
            <wp:effectExtent l="19050" t="0" r="9525" b="0"/>
            <wp:docPr id="19" name="obrázek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13" cstate="print"/>
                    <a:srcRect/>
                    <a:stretch>
                      <a:fillRect/>
                    </a:stretch>
                  </pic:blipFill>
                  <pic:spPr bwMode="auto">
                    <a:xfrm>
                      <a:off x="0" y="0"/>
                      <a:ext cx="2657475" cy="1885950"/>
                    </a:xfrm>
                    <a:prstGeom prst="rect">
                      <a:avLst/>
                    </a:prstGeom>
                    <a:noFill/>
                    <a:ln w="9525">
                      <a:noFill/>
                      <a:miter lim="800000"/>
                      <a:headEnd/>
                      <a:tailEnd/>
                    </a:ln>
                  </pic:spPr>
                </pic:pic>
              </a:graphicData>
            </a:graphic>
          </wp:inline>
        </w:drawing>
      </w:r>
    </w:p>
    <w:p w:rsidR="00F72646" w:rsidRPr="00DE1584" w:rsidRDefault="003B4ED7" w:rsidP="00DE1584">
      <w:pPr>
        <w:keepNext/>
        <w:ind w:firstLine="0"/>
        <w:jc w:val="left"/>
        <w:rPr>
          <w:sz w:val="20"/>
          <w:szCs w:val="20"/>
        </w:rPr>
      </w:pPr>
      <w:bookmarkStart w:id="211" w:name="_Toc511372103"/>
      <w:r w:rsidRPr="00DE1584">
        <w:rPr>
          <w:sz w:val="20"/>
          <w:szCs w:val="20"/>
        </w:rPr>
        <w:t>Obrázek</w:t>
      </w:r>
      <w:r w:rsidR="006D4595">
        <w:rPr>
          <w:sz w:val="20"/>
          <w:szCs w:val="20"/>
        </w:rPr>
        <w:t xml:space="preserve"> </w:t>
      </w:r>
      <w:r w:rsidR="00A82292" w:rsidRPr="00DE1584">
        <w:rPr>
          <w:sz w:val="20"/>
          <w:szCs w:val="20"/>
        </w:rPr>
        <w:fldChar w:fldCharType="begin"/>
      </w:r>
      <w:r w:rsidR="00BD5B35" w:rsidRPr="00DE1584">
        <w:rPr>
          <w:sz w:val="20"/>
          <w:szCs w:val="20"/>
        </w:rPr>
        <w:instrText xml:space="preserve"> SEQ Obrázek \* ARABIC </w:instrText>
      </w:r>
      <w:r w:rsidR="00A82292" w:rsidRPr="00DE1584">
        <w:rPr>
          <w:sz w:val="20"/>
          <w:szCs w:val="20"/>
        </w:rPr>
        <w:fldChar w:fldCharType="separate"/>
      </w:r>
      <w:r w:rsidR="00D02B82">
        <w:rPr>
          <w:noProof/>
          <w:sz w:val="20"/>
          <w:szCs w:val="20"/>
        </w:rPr>
        <w:t>21</w:t>
      </w:r>
      <w:r w:rsidR="00A82292" w:rsidRPr="00DE1584">
        <w:rPr>
          <w:sz w:val="20"/>
          <w:szCs w:val="20"/>
        </w:rPr>
        <w:fldChar w:fldCharType="end"/>
      </w:r>
      <w:r w:rsidRPr="00DE1584">
        <w:rPr>
          <w:sz w:val="20"/>
          <w:szCs w:val="20"/>
        </w:rPr>
        <w:t>.</w:t>
      </w:r>
      <w:r w:rsidR="00DE1584" w:rsidRPr="00DE1584">
        <w:rPr>
          <w:sz w:val="20"/>
          <w:szCs w:val="20"/>
        </w:rPr>
        <w:t xml:space="preserve"> Mohelnická jezera (</w:t>
      </w:r>
      <w:r w:rsidR="00DE1584" w:rsidRPr="00DE1584">
        <w:rPr>
          <w:rFonts w:eastAsia="Times New Roman"/>
          <w:sz w:val="20"/>
          <w:szCs w:val="20"/>
        </w:rPr>
        <w:t>Zdroj</w:t>
      </w:r>
      <w:r w:rsidRPr="00DE1584">
        <w:rPr>
          <w:rFonts w:eastAsia="Times New Roman"/>
          <w:sz w:val="20"/>
          <w:szCs w:val="20"/>
        </w:rPr>
        <w:t>:</w:t>
      </w:r>
      <w:hyperlink r:id="rId114" w:history="1">
        <w:r w:rsidRPr="00DE1584">
          <w:rPr>
            <w:rStyle w:val="Hyperlink"/>
            <w:rFonts w:cs="Arial"/>
            <w:color w:val="auto"/>
            <w:sz w:val="20"/>
            <w:szCs w:val="20"/>
            <w:u w:val="none"/>
          </w:rPr>
          <w:t>https://www.mohelnice.cz/assets/Image.ashx?id_org=9803&amp;id_obrazky=21385&amp;datum=12%2F4%2F2016+8%3A23%3A58+PM</w:t>
        </w:r>
      </w:hyperlink>
      <w:r w:rsidR="00DE1584" w:rsidRPr="00DE1584">
        <w:rPr>
          <w:sz w:val="20"/>
          <w:szCs w:val="20"/>
        </w:rPr>
        <w:t>)</w:t>
      </w:r>
      <w:bookmarkEnd w:id="211"/>
    </w:p>
    <w:p w:rsidR="00FE57C3" w:rsidRPr="000C090B" w:rsidRDefault="00FE57C3" w:rsidP="004232F3">
      <w:pPr>
        <w:pStyle w:val="NoSpacing"/>
      </w:pPr>
      <w:r w:rsidRPr="000C090B">
        <w:t>Tovačovská jezera</w:t>
      </w:r>
    </w:p>
    <w:p w:rsidR="008832AD" w:rsidRDefault="00FE57C3" w:rsidP="0092159D">
      <w:pPr>
        <w:rPr>
          <w:rFonts w:eastAsia="Times New Roman"/>
        </w:rPr>
      </w:pPr>
      <w:r w:rsidRPr="000C090B">
        <w:rPr>
          <w:rFonts w:eastAsia="Times New Roman"/>
        </w:rPr>
        <w:t>Tovačovská jezera začala vznikat v padesátých letech minulého století jako zatopená plocha po těžbě stěrku a písku. Jezera se nachází jihovýchodně od města Tovačov, nedaleko soutoku řeky Moravy s Bečvou. Celková výměra jezer činí cca</w:t>
      </w:r>
      <w:r w:rsidR="00014E27">
        <w:rPr>
          <w:rFonts w:eastAsia="Times New Roman"/>
        </w:rPr>
        <w:t> </w:t>
      </w:r>
      <w:r w:rsidRPr="000C090B">
        <w:rPr>
          <w:rFonts w:eastAsia="Times New Roman"/>
        </w:rPr>
        <w:t>330</w:t>
      </w:r>
      <w:r w:rsidR="00014E27">
        <w:rPr>
          <w:rFonts w:eastAsia="Times New Roman"/>
        </w:rPr>
        <w:t xml:space="preserve"> ha a každým rokem se zvětšuje.</w:t>
      </w:r>
    </w:p>
    <w:p w:rsidR="00D41E1D" w:rsidRPr="000C090B" w:rsidRDefault="0092159D" w:rsidP="001F29E6">
      <w:pPr>
        <w:rPr>
          <w:rFonts w:eastAsia="Times New Roman"/>
        </w:rPr>
      </w:pPr>
      <w:r>
        <w:rPr>
          <w:rFonts w:eastAsia="Times New Roman"/>
        </w:rPr>
        <w:lastRenderedPageBreak/>
        <w:t>J</w:t>
      </w:r>
      <w:r w:rsidR="00FE57C3" w:rsidRPr="000C090B">
        <w:rPr>
          <w:rFonts w:eastAsia="Times New Roman"/>
        </w:rPr>
        <w:t>ezera</w:t>
      </w:r>
      <w:r>
        <w:rPr>
          <w:rFonts w:eastAsia="Times New Roman"/>
        </w:rPr>
        <w:t xml:space="preserve"> jsou tvořena</w:t>
      </w:r>
      <w:r w:rsidR="00FE57C3" w:rsidRPr="000C090B">
        <w:rPr>
          <w:rFonts w:eastAsia="Times New Roman"/>
        </w:rPr>
        <w:t xml:space="preserve"> ze čtyř samostatných vodních ploch. Severní jezero je využíváno jako zdroj pitné vody. Přírodní podmínky tohoto území tvoří příznivé podmínky pro řadu rostlin a živočichů. Byla zde zaznamenána přítomnost několika chráněných druhů živočichů, na</w:t>
      </w:r>
      <w:r w:rsidR="00014E27">
        <w:rPr>
          <w:rFonts w:eastAsia="Times New Roman"/>
        </w:rPr>
        <w:t> </w:t>
      </w:r>
      <w:r w:rsidR="00FE57C3" w:rsidRPr="000C090B">
        <w:rPr>
          <w:rFonts w:eastAsia="Times New Roman"/>
        </w:rPr>
        <w:t>sedmdesát druhů ptáků a přes 30 druhů ryb. Nedaleko jezer se nachází Národní p</w:t>
      </w:r>
      <w:r w:rsidR="008832AD">
        <w:rPr>
          <w:rFonts w:eastAsia="Times New Roman"/>
        </w:rPr>
        <w:t>řírodní rezervace Zástudánčí. Ve</w:t>
      </w:r>
      <w:r w:rsidR="00FE57C3" w:rsidRPr="000C090B">
        <w:rPr>
          <w:rFonts w:eastAsia="Times New Roman"/>
        </w:rPr>
        <w:t> všech jezerech je povolen sportovní rybolov. Na</w:t>
      </w:r>
      <w:r w:rsidR="00014E27">
        <w:rPr>
          <w:rFonts w:eastAsia="Times New Roman"/>
        </w:rPr>
        <w:t> </w:t>
      </w:r>
      <w:r w:rsidR="00FE57C3" w:rsidRPr="000C090B">
        <w:rPr>
          <w:rFonts w:eastAsia="Times New Roman"/>
        </w:rPr>
        <w:t>všech jezerech také platí zákaz koupání, až na výjimky. Je třeba připomenout, že</w:t>
      </w:r>
      <w:r w:rsidR="00014E27">
        <w:rPr>
          <w:rFonts w:eastAsia="Times New Roman"/>
        </w:rPr>
        <w:t> </w:t>
      </w:r>
      <w:r w:rsidR="00FE57C3" w:rsidRPr="000C090B">
        <w:rPr>
          <w:rFonts w:eastAsia="Times New Roman"/>
        </w:rPr>
        <w:t>se jedná o zásobníky pitné vody a aktivní těžební prostory. Proto je vs</w:t>
      </w:r>
      <w:r w:rsidR="008832AD">
        <w:rPr>
          <w:rFonts w:eastAsia="Times New Roman"/>
        </w:rPr>
        <w:t>tup a vjezd na jezera regulován</w:t>
      </w:r>
      <w:r w:rsidR="00913B16">
        <w:rPr>
          <w:rFonts w:eastAsia="Times New Roman"/>
        </w:rPr>
        <w:t xml:space="preserve"> </w:t>
      </w:r>
      <w:r w:rsidR="00913B16" w:rsidRPr="00913B16">
        <w:rPr>
          <w:rFonts w:eastAsia="Times New Roman"/>
          <w:u w:val="single"/>
        </w:rPr>
        <w:t>(http://pvnovinky.cz/</w:t>
      </w:r>
      <w:r w:rsidR="008832AD" w:rsidRPr="00913B16">
        <w:rPr>
          <w:rFonts w:eastAsia="Times New Roman"/>
          <w:u w:val="single"/>
        </w:rPr>
        <w:t>)</w:t>
      </w:r>
      <w:r w:rsidR="00014E27" w:rsidRPr="00913B16">
        <w:rPr>
          <w:rFonts w:eastAsia="Times New Roman"/>
          <w:u w:val="single"/>
        </w:rPr>
        <w:t>.</w:t>
      </w:r>
    </w:p>
    <w:p w:rsidR="00FE57C3" w:rsidRPr="000C090B" w:rsidRDefault="00FE57C3" w:rsidP="000C090B">
      <w:pPr>
        <w:rPr>
          <w:rFonts w:eastAsia="Times New Roman"/>
        </w:rPr>
      </w:pPr>
      <w:r w:rsidRPr="000C090B">
        <w:rPr>
          <w:rFonts w:eastAsia="Times New Roman"/>
        </w:rPr>
        <w:t>Současné platné názvy jezer:</w:t>
      </w:r>
    </w:p>
    <w:p w:rsidR="00FE57C3" w:rsidRPr="000C090B" w:rsidRDefault="00FE57C3" w:rsidP="000C090B">
      <w:pPr>
        <w:rPr>
          <w:rFonts w:eastAsia="Times New Roman"/>
        </w:rPr>
      </w:pPr>
      <w:r w:rsidRPr="00A06C8F">
        <w:rPr>
          <w:rFonts w:eastAsia="Times New Roman"/>
          <w:b/>
          <w:bCs/>
        </w:rPr>
        <w:t xml:space="preserve">I </w:t>
      </w:r>
      <w:r w:rsidR="00F72661" w:rsidRPr="00A06C8F">
        <w:rPr>
          <w:rFonts w:eastAsia="Times New Roman"/>
          <w:b/>
          <w:bCs/>
        </w:rPr>
        <w:t>–</w:t>
      </w:r>
      <w:r w:rsidRPr="00A06C8F">
        <w:rPr>
          <w:rFonts w:eastAsia="Times New Roman"/>
          <w:b/>
          <w:bCs/>
        </w:rPr>
        <w:t xml:space="preserve"> Jezero sever</w:t>
      </w:r>
      <w:r w:rsidRPr="000C090B">
        <w:rPr>
          <w:rFonts w:eastAsia="Times New Roman"/>
        </w:rPr>
        <w:t>, též Vodárenské jezero – z jezera je přímý vodárenský odběr, jedná se o I. pásmo ochrany vodního zdroje, připravuje se přetěžování jezera.</w:t>
      </w:r>
    </w:p>
    <w:p w:rsidR="00FE57C3" w:rsidRPr="000C090B" w:rsidRDefault="00FE57C3" w:rsidP="000C090B">
      <w:pPr>
        <w:rPr>
          <w:rFonts w:eastAsia="Times New Roman"/>
        </w:rPr>
      </w:pPr>
      <w:r w:rsidRPr="00A06C8F">
        <w:rPr>
          <w:rFonts w:eastAsia="Times New Roman"/>
          <w:b/>
          <w:bCs/>
        </w:rPr>
        <w:t xml:space="preserve">II </w:t>
      </w:r>
      <w:r w:rsidR="00F72661" w:rsidRPr="00A06C8F">
        <w:rPr>
          <w:rFonts w:eastAsia="Times New Roman"/>
          <w:b/>
          <w:bCs/>
        </w:rPr>
        <w:t>–</w:t>
      </w:r>
      <w:r w:rsidR="00452172">
        <w:rPr>
          <w:rFonts w:eastAsia="Times New Roman"/>
          <w:b/>
          <w:bCs/>
        </w:rPr>
        <w:t xml:space="preserve"> </w:t>
      </w:r>
      <w:r w:rsidRPr="00A06C8F">
        <w:rPr>
          <w:rFonts w:eastAsia="Times New Roman"/>
          <w:b/>
          <w:bCs/>
        </w:rPr>
        <w:t>Troubecké jezero</w:t>
      </w:r>
      <w:r w:rsidRPr="000C090B">
        <w:rPr>
          <w:rFonts w:eastAsia="Times New Roman"/>
        </w:rPr>
        <w:t xml:space="preserve"> – na tomto jezeře je také přímý vodárenský odběr, jedná se také o I. pásmo ochrany vodního zdroje. Stále zde probíhá těžba štěrku.</w:t>
      </w:r>
    </w:p>
    <w:p w:rsidR="00FE57C3" w:rsidRPr="000C090B" w:rsidRDefault="00FE57C3" w:rsidP="000C090B">
      <w:pPr>
        <w:rPr>
          <w:rFonts w:eastAsia="Times New Roman"/>
        </w:rPr>
      </w:pPr>
      <w:r w:rsidRPr="00A06C8F">
        <w:rPr>
          <w:rFonts w:eastAsia="Times New Roman"/>
          <w:b/>
          <w:bCs/>
        </w:rPr>
        <w:t xml:space="preserve">III </w:t>
      </w:r>
      <w:r w:rsidR="00F72661" w:rsidRPr="00A06C8F">
        <w:rPr>
          <w:rFonts w:eastAsia="Times New Roman"/>
          <w:b/>
          <w:bCs/>
        </w:rPr>
        <w:t>–</w:t>
      </w:r>
      <w:r w:rsidR="00452172">
        <w:rPr>
          <w:rFonts w:eastAsia="Times New Roman"/>
          <w:b/>
          <w:bCs/>
        </w:rPr>
        <w:t xml:space="preserve"> </w:t>
      </w:r>
      <w:r w:rsidRPr="00A06C8F">
        <w:rPr>
          <w:rFonts w:eastAsia="Times New Roman"/>
          <w:b/>
          <w:bCs/>
        </w:rPr>
        <w:t>Annínské jezero</w:t>
      </w:r>
      <w:r w:rsidR="00452172">
        <w:rPr>
          <w:rFonts w:eastAsia="Times New Roman"/>
          <w:bCs/>
        </w:rPr>
        <w:t xml:space="preserve"> </w:t>
      </w:r>
      <w:r w:rsidR="00F72661" w:rsidRPr="000C090B">
        <w:rPr>
          <w:rFonts w:eastAsia="Times New Roman"/>
        </w:rPr>
        <w:t>–</w:t>
      </w:r>
      <w:r w:rsidRPr="000C090B">
        <w:rPr>
          <w:rFonts w:eastAsia="Times New Roman"/>
        </w:rPr>
        <w:t xml:space="preserve"> na jezeře již byla těžba ukončena. Jedná se však stále o II. pásmo ochrany vodního zdroje. Pouze na vymezené části tohoto jez</w:t>
      </w:r>
      <w:r w:rsidR="00F72646">
        <w:rPr>
          <w:rFonts w:eastAsia="Times New Roman"/>
        </w:rPr>
        <w:t xml:space="preserve">era, kterou má v pronájmu město </w:t>
      </w:r>
      <w:r w:rsidRPr="000C090B">
        <w:rPr>
          <w:rFonts w:eastAsia="Times New Roman"/>
        </w:rPr>
        <w:t>Tovačov, neplatí zákaz koupání. Prostor vyhrazený pro koupání a vodní sporty je na břehu vyznačen informačními cedulemi a na hladině plovoucími bójemi. V prostoru pro koupání není povoleno používat jakékoliv čluny. Na břehu pak není možné rozdělávat oheň a</w:t>
      </w:r>
      <w:r w:rsidR="00E70C9A">
        <w:rPr>
          <w:rFonts w:eastAsia="Times New Roman"/>
        </w:rPr>
        <w:t>ni</w:t>
      </w:r>
      <w:r w:rsidRPr="000C090B">
        <w:rPr>
          <w:rFonts w:eastAsia="Times New Roman"/>
        </w:rPr>
        <w:t xml:space="preserve"> tábořit.</w:t>
      </w:r>
    </w:p>
    <w:p w:rsidR="00FE57C3" w:rsidRPr="000C090B" w:rsidRDefault="00FE57C3" w:rsidP="000C090B">
      <w:pPr>
        <w:rPr>
          <w:rFonts w:eastAsia="Times New Roman"/>
        </w:rPr>
      </w:pPr>
      <w:r w:rsidRPr="00A06C8F">
        <w:rPr>
          <w:rFonts w:eastAsia="Times New Roman"/>
          <w:b/>
          <w:bCs/>
        </w:rPr>
        <w:t xml:space="preserve">IV </w:t>
      </w:r>
      <w:r w:rsidR="00F72661" w:rsidRPr="00A06C8F">
        <w:rPr>
          <w:rFonts w:eastAsia="Times New Roman"/>
          <w:b/>
          <w:bCs/>
        </w:rPr>
        <w:t>–</w:t>
      </w:r>
      <w:r w:rsidR="00452172">
        <w:rPr>
          <w:rFonts w:eastAsia="Times New Roman"/>
          <w:b/>
          <w:bCs/>
        </w:rPr>
        <w:t xml:space="preserve"> </w:t>
      </w:r>
      <w:r w:rsidRPr="00A06C8F">
        <w:rPr>
          <w:rFonts w:eastAsia="Times New Roman"/>
          <w:b/>
          <w:bCs/>
        </w:rPr>
        <w:t>Skašovské jezero</w:t>
      </w:r>
      <w:r w:rsidR="00452172">
        <w:rPr>
          <w:rFonts w:eastAsia="Times New Roman"/>
          <w:bCs/>
        </w:rPr>
        <w:t xml:space="preserve"> </w:t>
      </w:r>
      <w:r w:rsidR="00F72661" w:rsidRPr="000C090B">
        <w:rPr>
          <w:rFonts w:eastAsia="Times New Roman"/>
        </w:rPr>
        <w:t>–</w:t>
      </w:r>
      <w:r w:rsidRPr="000C090B">
        <w:rPr>
          <w:rFonts w:eastAsia="Times New Roman"/>
        </w:rPr>
        <w:t xml:space="preserve"> těžba štěrku zde stále probíhá. Jezero využívá Jacht klub Tovačov.</w:t>
      </w:r>
    </w:p>
    <w:p w:rsidR="00014E27" w:rsidRDefault="00FE57C3" w:rsidP="00B14BD0">
      <w:pPr>
        <w:spacing w:before="0" w:after="0"/>
        <w:rPr>
          <w:rFonts w:eastAsia="Times New Roman"/>
        </w:rPr>
      </w:pPr>
      <w:r w:rsidRPr="000C090B">
        <w:rPr>
          <w:rFonts w:eastAsia="Times New Roman"/>
        </w:rPr>
        <w:t>Rybolov na jezerech je povolen pouze pro držitele patřičných povolenek. Pouze rybáři mohou mít na vymezených částech jezer umístěný stan nebo karavan a pro vjezd motorovým vozidlem musí mít zvláštní povolení. Pouze rybáři mohou na hladině jezera používat člun</w:t>
      </w:r>
      <w:r w:rsidR="00B14BD0">
        <w:rPr>
          <w:rFonts w:eastAsia="Times New Roman"/>
        </w:rPr>
        <w:t>y</w:t>
      </w:r>
      <w:r w:rsidRPr="000C090B">
        <w:rPr>
          <w:rFonts w:eastAsia="Times New Roman"/>
        </w:rPr>
        <w:t>.</w:t>
      </w:r>
      <w:r w:rsidR="00014E27">
        <w:rPr>
          <w:rFonts w:eastAsia="Times New Roman"/>
        </w:rPr>
        <w:br w:type="page"/>
      </w:r>
    </w:p>
    <w:p w:rsidR="00FE57C3" w:rsidRPr="000C090B" w:rsidRDefault="00FE57C3" w:rsidP="004232F3">
      <w:pPr>
        <w:pStyle w:val="NoSpacing"/>
      </w:pPr>
      <w:r w:rsidRPr="000C090B">
        <w:lastRenderedPageBreak/>
        <w:t>Chomoutovské jezero</w:t>
      </w:r>
    </w:p>
    <w:p w:rsidR="00FE57C3" w:rsidRPr="000C090B" w:rsidRDefault="00F72646" w:rsidP="00913B16">
      <w:pPr>
        <w:rPr>
          <w:rFonts w:eastAsia="Times New Roman"/>
        </w:rPr>
      </w:pPr>
      <w:r>
        <w:rPr>
          <w:rFonts w:eastAsia="Times New Roman"/>
        </w:rPr>
        <w:t>Jak uvádí server</w:t>
      </w:r>
      <w:r w:rsidR="00913B16">
        <w:rPr>
          <w:rFonts w:eastAsia="Times New Roman"/>
        </w:rPr>
        <w:t xml:space="preserve"> věnující se ochraně přírody a chráněným lokalitám</w:t>
      </w:r>
      <w:r>
        <w:rPr>
          <w:rFonts w:eastAsia="Times New Roman"/>
        </w:rPr>
        <w:t xml:space="preserve"> </w:t>
      </w:r>
      <w:r w:rsidR="00913B16" w:rsidRPr="00913B16">
        <w:rPr>
          <w:rFonts w:eastAsia="Times New Roman"/>
          <w:u w:val="single"/>
        </w:rPr>
        <w:t>www.</w:t>
      </w:r>
      <w:r w:rsidR="008832AD" w:rsidRPr="00913B16">
        <w:rPr>
          <w:rFonts w:eastAsia="Times New Roman"/>
          <w:u w:val="single"/>
        </w:rPr>
        <w:t>ochranaprirody.cz</w:t>
      </w:r>
      <w:r w:rsidR="008832AD">
        <w:rPr>
          <w:rFonts w:eastAsia="Times New Roman"/>
        </w:rPr>
        <w:t xml:space="preserve">, je </w:t>
      </w:r>
      <w:r>
        <w:rPr>
          <w:rFonts w:eastAsia="Times New Roman"/>
        </w:rPr>
        <w:t>k</w:t>
      </w:r>
      <w:r w:rsidR="00FE57C3" w:rsidRPr="000C090B">
        <w:rPr>
          <w:rFonts w:eastAsia="Times New Roman"/>
        </w:rPr>
        <w:t>vůli vyrušování hníz</w:t>
      </w:r>
      <w:r>
        <w:rPr>
          <w:rFonts w:eastAsia="Times New Roman"/>
        </w:rPr>
        <w:t xml:space="preserve">dících </w:t>
      </w:r>
      <w:r w:rsidR="008832AD">
        <w:rPr>
          <w:rFonts w:eastAsia="Times New Roman"/>
        </w:rPr>
        <w:t>ptáků na Chomoutovském jezeře záka</w:t>
      </w:r>
      <w:r w:rsidR="00DC61A9">
        <w:rPr>
          <w:rFonts w:eastAsia="Times New Roman"/>
        </w:rPr>
        <w:t xml:space="preserve">z koupání a </w:t>
      </w:r>
      <w:r w:rsidR="00FE57C3" w:rsidRPr="000C090B">
        <w:rPr>
          <w:rFonts w:eastAsia="Times New Roman"/>
        </w:rPr>
        <w:t>vodní</w:t>
      </w:r>
      <w:r w:rsidR="008832AD">
        <w:rPr>
          <w:rFonts w:eastAsia="Times New Roman"/>
        </w:rPr>
        <w:t>ch</w:t>
      </w:r>
      <w:r w:rsidR="00FE57C3" w:rsidRPr="000C090B">
        <w:rPr>
          <w:rFonts w:eastAsia="Times New Roman"/>
        </w:rPr>
        <w:t xml:space="preserve"> sport</w:t>
      </w:r>
      <w:r w:rsidR="008832AD">
        <w:rPr>
          <w:rFonts w:eastAsia="Times New Roman"/>
        </w:rPr>
        <w:t>ů</w:t>
      </w:r>
      <w:r w:rsidR="00FE57C3" w:rsidRPr="000C090B">
        <w:rPr>
          <w:rFonts w:eastAsia="Times New Roman"/>
        </w:rPr>
        <w:t xml:space="preserve"> (v</w:t>
      </w:r>
      <w:r>
        <w:rPr>
          <w:rFonts w:eastAsia="Times New Roman"/>
        </w:rPr>
        <w:t>yužívajících různých plavidel), vyjma těch, které získaly</w:t>
      </w:r>
      <w:r w:rsidR="00FE57C3" w:rsidRPr="000C090B">
        <w:rPr>
          <w:rFonts w:eastAsia="Times New Roman"/>
        </w:rPr>
        <w:t xml:space="preserve"> odůvodněnou výjimku z</w:t>
      </w:r>
      <w:r w:rsidR="00014E27">
        <w:rPr>
          <w:rFonts w:eastAsia="Times New Roman"/>
        </w:rPr>
        <w:t> </w:t>
      </w:r>
      <w:r w:rsidR="0083140F">
        <w:rPr>
          <w:rFonts w:eastAsia="Times New Roman"/>
        </w:rPr>
        <w:t>tohoto zákazu</w:t>
      </w:r>
      <w:r w:rsidR="00FE57C3" w:rsidRPr="000C090B">
        <w:rPr>
          <w:rFonts w:eastAsia="Times New Roman"/>
        </w:rPr>
        <w:t xml:space="preserve">. Území trpí rovněž velkým množstvím nelegálních skládek, </w:t>
      </w:r>
      <w:r>
        <w:rPr>
          <w:rFonts w:eastAsia="Times New Roman"/>
        </w:rPr>
        <w:t xml:space="preserve">které jsou zde zakázány. I zde </w:t>
      </w:r>
      <w:r w:rsidR="008832AD">
        <w:rPr>
          <w:rFonts w:eastAsia="Times New Roman"/>
        </w:rPr>
        <w:t>se</w:t>
      </w:r>
      <w:r w:rsidR="00014E27">
        <w:rPr>
          <w:rFonts w:eastAsia="Times New Roman"/>
        </w:rPr>
        <w:t> </w:t>
      </w:r>
      <w:r w:rsidR="008832AD">
        <w:rPr>
          <w:rFonts w:eastAsia="Times New Roman"/>
        </w:rPr>
        <w:t xml:space="preserve">přes zákazy </w:t>
      </w:r>
      <w:r w:rsidR="00FE57C3" w:rsidRPr="000C090B">
        <w:rPr>
          <w:rFonts w:eastAsia="Times New Roman"/>
        </w:rPr>
        <w:t>v letních měsících setkáme s lidmi, kteří je bez ostychu porušují.</w:t>
      </w:r>
    </w:p>
    <w:p w:rsidR="003B4ED7" w:rsidRDefault="003B4ED7" w:rsidP="00F72646">
      <w:pPr>
        <w:ind w:firstLine="0"/>
      </w:pPr>
    </w:p>
    <w:p w:rsidR="00DC61A9" w:rsidRDefault="00DC61A9" w:rsidP="00F72646">
      <w:pPr>
        <w:ind w:firstLine="0"/>
        <w:sectPr w:rsidR="00DC61A9" w:rsidSect="00D2050D">
          <w:footerReference w:type="default" r:id="rId115"/>
          <w:footerReference w:type="first" r:id="rId116"/>
          <w:pgSz w:w="11906" w:h="16838"/>
          <w:pgMar w:top="1418" w:right="1418" w:bottom="1418" w:left="1418" w:header="709" w:footer="709" w:gutter="0"/>
          <w:pgNumType w:start="31"/>
          <w:cols w:space="708"/>
          <w:titlePg/>
          <w:docGrid w:linePitch="360"/>
        </w:sectPr>
      </w:pPr>
    </w:p>
    <w:p w:rsidR="003B4ED7" w:rsidRDefault="00FE57C3" w:rsidP="003B4ED7">
      <w:pPr>
        <w:keepNext/>
      </w:pPr>
      <w:r w:rsidRPr="000C090B">
        <w:rPr>
          <w:noProof/>
          <w:lang w:val="en-US"/>
        </w:rPr>
        <w:lastRenderedPageBreak/>
        <w:drawing>
          <wp:inline distT="0" distB="0" distL="0" distR="0" wp14:anchorId="55E49424" wp14:editId="3D140251">
            <wp:extent cx="2675620" cy="1508077"/>
            <wp:effectExtent l="0" t="0" r="0" b="0"/>
            <wp:docPr id="16" name="obrázek 18" descr="https://upload.wikimedia.org/wikipedia/commons/thumb/4/49/Chomoutov_jezera_2.jpg/220px-Chomoutov_jezera_2.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4/49/Chomoutov_jezera_2.jpg/220px-Chomoutov_jezera_2.jpg"/>
                    <pic:cNvPicPr>
                      <a:picLocks noChangeAspect="1" noChangeArrowheads="1"/>
                    </pic:cNvPicPr>
                  </pic:nvPicPr>
                  <pic:blipFill>
                    <a:blip r:embed="rId118" r:link="rId119" cstate="print"/>
                    <a:srcRect/>
                    <a:stretch>
                      <a:fillRect/>
                    </a:stretch>
                  </pic:blipFill>
                  <pic:spPr bwMode="auto">
                    <a:xfrm>
                      <a:off x="0" y="0"/>
                      <a:ext cx="2681604" cy="1511450"/>
                    </a:xfrm>
                    <a:prstGeom prst="rect">
                      <a:avLst/>
                    </a:prstGeom>
                    <a:noFill/>
                    <a:ln w="9525">
                      <a:noFill/>
                      <a:miter lim="800000"/>
                      <a:headEnd/>
                      <a:tailEnd/>
                    </a:ln>
                  </pic:spPr>
                </pic:pic>
              </a:graphicData>
            </a:graphic>
          </wp:inline>
        </w:drawing>
      </w:r>
    </w:p>
    <w:p w:rsidR="003B4ED7" w:rsidRDefault="003B4ED7" w:rsidP="00DE1584">
      <w:pPr>
        <w:pStyle w:val="Caption"/>
      </w:pPr>
      <w:bookmarkStart w:id="212" w:name="_Toc511372104"/>
      <w:r>
        <w:t xml:space="preserve">Obrázek </w:t>
      </w:r>
      <w:fldSimple w:instr=" SEQ Obrázek \* ARABIC ">
        <w:r w:rsidR="00D02B82">
          <w:rPr>
            <w:noProof/>
          </w:rPr>
          <w:t>22</w:t>
        </w:r>
      </w:fldSimple>
      <w:r>
        <w:t>.</w:t>
      </w:r>
      <w:r w:rsidR="006D4595">
        <w:t xml:space="preserve"> </w:t>
      </w:r>
      <w:r w:rsidR="008832AD">
        <w:rPr>
          <w:rFonts w:eastAsia="Times New Roman"/>
        </w:rPr>
        <w:t>Chomoutovské jezero (Zdroj</w:t>
      </w:r>
      <w:r w:rsidRPr="000C090B">
        <w:rPr>
          <w:rFonts w:eastAsia="Times New Roman"/>
        </w:rPr>
        <w:t>:</w:t>
      </w:r>
      <w:r w:rsidR="006D4595">
        <w:rPr>
          <w:rFonts w:eastAsia="Times New Roman"/>
        </w:rPr>
        <w:t xml:space="preserve"> </w:t>
      </w:r>
      <w:hyperlink r:id="rId120" w:history="1">
        <w:r w:rsidRPr="000C090B">
          <w:rPr>
            <w:rStyle w:val="Hyperlink"/>
            <w:rFonts w:cs="Arial"/>
            <w:color w:val="auto"/>
            <w:szCs w:val="24"/>
            <w:u w:val="none"/>
          </w:rPr>
          <w:t>http://www.ochranaprirody.cz/lokality/?idmzchu=1663</w:t>
        </w:r>
      </w:hyperlink>
      <w:r w:rsidR="008832AD">
        <w:t>)</w:t>
      </w:r>
      <w:bookmarkEnd w:id="212"/>
    </w:p>
    <w:p w:rsidR="003B4ED7" w:rsidRDefault="00FE57C3" w:rsidP="0008524B">
      <w:pPr>
        <w:keepNext/>
        <w:ind w:firstLine="0"/>
      </w:pPr>
      <w:r w:rsidRPr="000C090B">
        <w:rPr>
          <w:noProof/>
          <w:lang w:val="en-US"/>
        </w:rPr>
        <w:lastRenderedPageBreak/>
        <w:drawing>
          <wp:inline distT="0" distB="0" distL="0" distR="0" wp14:anchorId="43A9C414" wp14:editId="62D40742">
            <wp:extent cx="2676383" cy="1508507"/>
            <wp:effectExtent l="0" t="0" r="0" b="0"/>
            <wp:docPr id="17" name="obrázek 19" descr="https://upload.wikimedia.org/wikipedia/commons/thumb/4/4d/Chomoutov_jezeza_1.jpg/220px-Chomoutov_jezeza_1.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4/4d/Chomoutov_jezeza_1.jpg/220px-Chomoutov_jezeza_1.jpg"/>
                    <pic:cNvPicPr>
                      <a:picLocks noChangeAspect="1" noChangeArrowheads="1"/>
                    </pic:cNvPicPr>
                  </pic:nvPicPr>
                  <pic:blipFill>
                    <a:blip r:embed="rId122" r:link="rId123" cstate="print"/>
                    <a:srcRect/>
                    <a:stretch>
                      <a:fillRect/>
                    </a:stretch>
                  </pic:blipFill>
                  <pic:spPr bwMode="auto">
                    <a:xfrm>
                      <a:off x="0" y="0"/>
                      <a:ext cx="2679564" cy="1510300"/>
                    </a:xfrm>
                    <a:prstGeom prst="rect">
                      <a:avLst/>
                    </a:prstGeom>
                    <a:noFill/>
                    <a:ln w="9525">
                      <a:noFill/>
                      <a:miter lim="800000"/>
                      <a:headEnd/>
                      <a:tailEnd/>
                    </a:ln>
                  </pic:spPr>
                </pic:pic>
              </a:graphicData>
            </a:graphic>
          </wp:inline>
        </w:drawing>
      </w:r>
    </w:p>
    <w:p w:rsidR="00FE57C3" w:rsidRPr="000C090B" w:rsidRDefault="003B4ED7" w:rsidP="00DE1584">
      <w:pPr>
        <w:pStyle w:val="Caption"/>
      </w:pPr>
      <w:bookmarkStart w:id="213" w:name="_Toc511372105"/>
      <w:r>
        <w:t xml:space="preserve">Obrázek </w:t>
      </w:r>
      <w:fldSimple w:instr=" SEQ Obrázek \* ARABIC ">
        <w:r w:rsidR="00D02B82">
          <w:rPr>
            <w:noProof/>
          </w:rPr>
          <w:t>23</w:t>
        </w:r>
      </w:fldSimple>
      <w:r>
        <w:t>.</w:t>
      </w:r>
      <w:r w:rsidR="006D4595">
        <w:t xml:space="preserve"> </w:t>
      </w:r>
      <w:r w:rsidR="008832AD">
        <w:rPr>
          <w:rFonts w:eastAsia="Times New Roman"/>
        </w:rPr>
        <w:t>Chomoutovské jezero (Zdroj</w:t>
      </w:r>
      <w:r w:rsidRPr="000C090B">
        <w:rPr>
          <w:rFonts w:eastAsia="Times New Roman"/>
        </w:rPr>
        <w:t>:</w:t>
      </w:r>
      <w:r w:rsidR="006D4595">
        <w:rPr>
          <w:rFonts w:eastAsia="Times New Roman"/>
        </w:rPr>
        <w:t xml:space="preserve"> </w:t>
      </w:r>
      <w:hyperlink r:id="rId124" w:history="1">
        <w:r w:rsidRPr="000C090B">
          <w:rPr>
            <w:rStyle w:val="Hyperlink"/>
            <w:rFonts w:cs="Arial"/>
            <w:color w:val="auto"/>
            <w:szCs w:val="24"/>
            <w:u w:val="none"/>
          </w:rPr>
          <w:t>http://www.ochranaprirody.cz/lokality/?idmzchu=1663</w:t>
        </w:r>
      </w:hyperlink>
      <w:r w:rsidR="008832AD">
        <w:t>)</w:t>
      </w:r>
      <w:bookmarkEnd w:id="213"/>
    </w:p>
    <w:p w:rsidR="003B4ED7" w:rsidRDefault="003B4ED7" w:rsidP="000C090B">
      <w:pPr>
        <w:rPr>
          <w:rFonts w:eastAsia="Times New Roman"/>
        </w:rPr>
        <w:sectPr w:rsidR="003B4ED7" w:rsidSect="003B4ED7">
          <w:type w:val="continuous"/>
          <w:pgSz w:w="11906" w:h="16838"/>
          <w:pgMar w:top="1418" w:right="1418" w:bottom="1418" w:left="1418" w:header="709" w:footer="709" w:gutter="0"/>
          <w:pgNumType w:start="1"/>
          <w:cols w:num="2" w:space="708"/>
          <w:titlePg/>
          <w:docGrid w:linePitch="360"/>
        </w:sectPr>
      </w:pPr>
    </w:p>
    <w:p w:rsidR="00FE57C3" w:rsidRPr="000C090B" w:rsidRDefault="002F61AA" w:rsidP="004232F3">
      <w:pPr>
        <w:pStyle w:val="NoSpacing"/>
      </w:pPr>
      <w:r>
        <w:lastRenderedPageBreak/>
        <w:t>Jezero Florián</w:t>
      </w:r>
      <w:r w:rsidR="00F72661" w:rsidRPr="000C090B">
        <w:t>–</w:t>
      </w:r>
      <w:r w:rsidR="00FE57C3" w:rsidRPr="000C090B">
        <w:t>Písečná</w:t>
      </w:r>
    </w:p>
    <w:p w:rsidR="00FE57C3" w:rsidRPr="000C090B" w:rsidRDefault="00FE57C3" w:rsidP="000C090B">
      <w:r w:rsidRPr="000C090B">
        <w:t>Nedaleko vesnice Písečná v Jeseníkách, blí</w:t>
      </w:r>
      <w:r w:rsidR="00F72646">
        <w:t xml:space="preserve">zko města Zlatých Hor je možné navštívit </w:t>
      </w:r>
      <w:r w:rsidRPr="000C090B">
        <w:t xml:space="preserve"> Rezidenci Písečná. Najdeme zde jezero Florián i se zázemím v podobě </w:t>
      </w:r>
      <w:r w:rsidR="00F72646">
        <w:t>značně</w:t>
      </w:r>
      <w:r w:rsidRPr="000C090B">
        <w:t xml:space="preserve"> luxusní chalupy, nabízející různé služby. Rybolov je povolen jen ubytovaným</w:t>
      </w:r>
      <w:r w:rsidR="008832AD">
        <w:t>,</w:t>
      </w:r>
      <w:r w:rsidRPr="000C090B">
        <w:t xml:space="preserve"> a to za poplatek</w:t>
      </w:r>
      <w:r w:rsidR="001510FB">
        <w:t>. K</w:t>
      </w:r>
      <w:r w:rsidRPr="000C090B">
        <w:t>oupání je pro ubytované zdarma, z čehož vyplývá poplatek pro neubytované. Je možné si zde zapůjčit loďky, vodní skútr a můžeme si zkusit i vodní lyžování. Zázemí Rezidence nabízí také bowling a možnost hry plážového volejbalu.</w:t>
      </w:r>
    </w:p>
    <w:p w:rsidR="00D2050D" w:rsidRDefault="00F72646" w:rsidP="000C090B">
      <w:pPr>
        <w:sectPr w:rsidR="00D2050D" w:rsidSect="00D662D1">
          <w:type w:val="continuous"/>
          <w:pgSz w:w="11906" w:h="16838"/>
          <w:pgMar w:top="1418" w:right="1418" w:bottom="1418" w:left="1418" w:header="709" w:footer="709" w:gutter="0"/>
          <w:pgNumType w:start="1"/>
          <w:cols w:space="708"/>
          <w:titlePg/>
          <w:docGrid w:linePitch="360"/>
        </w:sectPr>
      </w:pPr>
      <w:r>
        <w:t xml:space="preserve">Zde </w:t>
      </w:r>
      <w:r w:rsidR="00FE57C3" w:rsidRPr="000C090B">
        <w:t>záleží na každém, zda využije zpoplatněných aktivi</w:t>
      </w:r>
      <w:r>
        <w:t>t nebo se raději vydá na</w:t>
      </w:r>
      <w:r w:rsidR="00014E27">
        <w:t> </w:t>
      </w:r>
      <w:r>
        <w:t>výlet k některému s</w:t>
      </w:r>
      <w:r w:rsidR="00FE57C3" w:rsidRPr="000C090B">
        <w:t xml:space="preserve"> volně přístupný</w:t>
      </w:r>
      <w:r w:rsidR="00E9423D">
        <w:t>ch</w:t>
      </w:r>
      <w:r w:rsidR="00FE57C3" w:rsidRPr="000C090B">
        <w:t xml:space="preserve"> lom</w:t>
      </w:r>
      <w:r w:rsidR="00E9423D">
        <w:t>ů</w:t>
      </w:r>
      <w:r w:rsidR="00FE57C3" w:rsidRPr="000C090B">
        <w:t xml:space="preserve"> s průzračnou vodou </w:t>
      </w:r>
      <w:r w:rsidR="00E9423D">
        <w:t>i bez poplatků.</w:t>
      </w:r>
    </w:p>
    <w:p w:rsidR="00FE57C3" w:rsidRPr="000C090B" w:rsidRDefault="00E97486" w:rsidP="00E97486">
      <w:pPr>
        <w:pStyle w:val="Heading3"/>
      </w:pPr>
      <w:bookmarkStart w:id="214" w:name="_Toc511827724"/>
      <w:r>
        <w:lastRenderedPageBreak/>
        <w:t>Vybrané r</w:t>
      </w:r>
      <w:r w:rsidR="00FE57C3" w:rsidRPr="000C090B">
        <w:t>ybníky</w:t>
      </w:r>
      <w:r w:rsidRPr="00E97486">
        <w:t xml:space="preserve"> Olomouckého kraje</w:t>
      </w:r>
      <w:bookmarkEnd w:id="214"/>
    </w:p>
    <w:p w:rsidR="00FE57C3" w:rsidRDefault="00FE57C3" w:rsidP="000C090B">
      <w:r w:rsidRPr="000C090B">
        <w:t>Olomoucký kraj</w:t>
      </w:r>
      <w:r w:rsidR="00E70C9A">
        <w:t xml:space="preserve">, </w:t>
      </w:r>
      <w:r w:rsidR="00E9423D">
        <w:t>stejně tak</w:t>
      </w:r>
      <w:r w:rsidRPr="000C090B">
        <w:t xml:space="preserve"> jako není krajem jezer, tak není ani krajem mnoha rybníků. Najdeme zde spíše vetší množství méně významný</w:t>
      </w:r>
      <w:r w:rsidR="00E9423D">
        <w:t xml:space="preserve">ch či méně zajímavých rybníčků či </w:t>
      </w:r>
      <w:r w:rsidRPr="000C090B">
        <w:t>rybníků, než</w:t>
      </w:r>
      <w:r w:rsidR="00452172">
        <w:t xml:space="preserve"> </w:t>
      </w:r>
      <w:r w:rsidRPr="000C090B">
        <w:t>velk</w:t>
      </w:r>
      <w:r w:rsidR="00C06495">
        <w:t>ých</w:t>
      </w:r>
      <w:r w:rsidRPr="000C090B">
        <w:t xml:space="preserve"> vodní</w:t>
      </w:r>
      <w:r w:rsidR="00C06495">
        <w:t xml:space="preserve">ch </w:t>
      </w:r>
      <w:r w:rsidR="00C843A1">
        <w:t>ploch</w:t>
      </w:r>
      <w:r w:rsidRPr="000C090B">
        <w:t>. V následujícím textu si alespoň některé z nich představíme.</w:t>
      </w:r>
    </w:p>
    <w:p w:rsidR="00FE57C3" w:rsidRPr="000C090B" w:rsidRDefault="00FE57C3" w:rsidP="004232F3">
      <w:pPr>
        <w:pStyle w:val="NoSpacing"/>
      </w:pPr>
      <w:r w:rsidRPr="000C090B">
        <w:t>Hrdibořické rybníky</w:t>
      </w:r>
    </w:p>
    <w:p w:rsidR="00FE57C3" w:rsidRPr="000C090B" w:rsidRDefault="00FE57C3" w:rsidP="000C090B">
      <w:r w:rsidRPr="000C090B">
        <w:rPr>
          <w:bCs/>
        </w:rPr>
        <w:t>Hrdibořické rybníky</w:t>
      </w:r>
      <w:r w:rsidR="00E9423D">
        <w:t xml:space="preserve"> jsou</w:t>
      </w:r>
      <w:r w:rsidRPr="000C090B">
        <w:t> </w:t>
      </w:r>
      <w:hyperlink r:id="rId125" w:tooltip="Národní přírodní památky v Česku" w:history="1">
        <w:r w:rsidRPr="000C090B">
          <w:rPr>
            <w:rStyle w:val="Hyperlink"/>
            <w:rFonts w:cs="Arial"/>
            <w:color w:val="auto"/>
            <w:u w:val="none"/>
          </w:rPr>
          <w:t>národní přírodní památka</w:t>
        </w:r>
      </w:hyperlink>
      <w:r w:rsidRPr="000C090B">
        <w:t> obce </w:t>
      </w:r>
      <w:hyperlink r:id="rId126" w:tooltip="Hrdibořice" w:history="1">
        <w:r w:rsidRPr="000C090B">
          <w:rPr>
            <w:rStyle w:val="Hyperlink"/>
            <w:rFonts w:cs="Arial"/>
            <w:color w:val="auto"/>
            <w:u w:val="none"/>
          </w:rPr>
          <w:t>Hrdibořice</w:t>
        </w:r>
      </w:hyperlink>
      <w:r w:rsidRPr="000C090B">
        <w:t> v </w:t>
      </w:r>
      <w:hyperlink r:id="rId127" w:tooltip="Okres Prostějov" w:history="1">
        <w:r w:rsidRPr="000C090B">
          <w:rPr>
            <w:rStyle w:val="Hyperlink"/>
            <w:rFonts w:cs="Arial"/>
            <w:color w:val="auto"/>
            <w:u w:val="none"/>
          </w:rPr>
          <w:t>okrese Prostějov</w:t>
        </w:r>
      </w:hyperlink>
      <w:r w:rsidR="002F61AA">
        <w:t>.</w:t>
      </w:r>
      <w:r w:rsidR="00452172">
        <w:t xml:space="preserve"> </w:t>
      </w:r>
      <w:r w:rsidR="00E9423D">
        <w:t xml:space="preserve">Jak uvádí server </w:t>
      </w:r>
      <w:r w:rsidR="00913B16" w:rsidRPr="00913B16">
        <w:rPr>
          <w:u w:val="single"/>
        </w:rPr>
        <w:t>www.o</w:t>
      </w:r>
      <w:r w:rsidR="00E9423D" w:rsidRPr="00913B16">
        <w:rPr>
          <w:u w:val="single"/>
        </w:rPr>
        <w:t>chranaprirody.cz</w:t>
      </w:r>
      <w:r w:rsidR="001510FB">
        <w:t>,</w:t>
      </w:r>
      <w:r w:rsidR="00452172">
        <w:t xml:space="preserve"> </w:t>
      </w:r>
      <w:r w:rsidR="00E9423D">
        <w:t>d</w:t>
      </w:r>
      <w:r w:rsidRPr="000C090B">
        <w:t>ůvodem ochrany jsou Velký a Malý rybník, které vznikly na rašelinové půdě. Nalezneme zde i čtyři další malá jezírka, která vznikla jako následek drobné těžby rašeliny. Rákosiny kolem Velkého rybníku umožňují hnízdě</w:t>
      </w:r>
      <w:r w:rsidR="001510FB">
        <w:t>ní mnoha druhů vodního ptactva. J</w:t>
      </w:r>
      <w:r w:rsidRPr="000C090B">
        <w:t xml:space="preserve">ediné rekreační vyžití zde </w:t>
      </w:r>
      <w:r w:rsidR="001510FB">
        <w:t>je</w:t>
      </w:r>
      <w:r w:rsidR="0016088B">
        <w:t> </w:t>
      </w:r>
      <w:r w:rsidRPr="000C090B">
        <w:t>turistika, pozorování živočichů a rostlin či rybaření.</w:t>
      </w:r>
    </w:p>
    <w:p w:rsidR="00FE57C3" w:rsidRPr="000C090B" w:rsidRDefault="00FE57C3" w:rsidP="004232F3">
      <w:pPr>
        <w:pStyle w:val="NoSpacing"/>
      </w:pPr>
      <w:r w:rsidRPr="000C090B">
        <w:t>Sudkovský rybník</w:t>
      </w:r>
    </w:p>
    <w:p w:rsidR="00FE57C3" w:rsidRPr="000C090B" w:rsidRDefault="00913B16" w:rsidP="000C090B">
      <w:r w:rsidRPr="00913B16">
        <w:rPr>
          <w:szCs w:val="24"/>
        </w:rPr>
        <w:t xml:space="preserve">Na informačním webu </w:t>
      </w:r>
      <w:hyperlink r:id="rId128" w:tgtFrame="_blank" w:history="1">
        <w:r w:rsidRPr="00913B16">
          <w:rPr>
            <w:rStyle w:val="Hyperlink"/>
            <w:color w:val="auto"/>
            <w:szCs w:val="24"/>
          </w:rPr>
          <w:t>www.turistika.cz</w:t>
        </w:r>
      </w:hyperlink>
      <w:r w:rsidRPr="00913B16">
        <w:rPr>
          <w:szCs w:val="24"/>
        </w:rPr>
        <w:t xml:space="preserve"> se v části věnované rybníku Sudkov uvádí</w:t>
      </w:r>
      <w:r>
        <w:rPr>
          <w:szCs w:val="24"/>
        </w:rPr>
        <w:t>, že n</w:t>
      </w:r>
      <w:r w:rsidR="00FE57C3" w:rsidRPr="00913B16">
        <w:rPr>
          <w:szCs w:val="24"/>
        </w:rPr>
        <w:t>ejvětší (rozlohou) a nejstarší zajímavostí Sudkova je zdejší rybník. Původně se rozkládal jižně od obce. Ve středověku</w:t>
      </w:r>
      <w:r w:rsidR="00FE57C3" w:rsidRPr="000C090B">
        <w:t xml:space="preserve"> se pás rybníků táhl v oblasti dolního toku Desné až k soutokům Moravy a Moravské </w:t>
      </w:r>
      <w:hyperlink r:id="rId129" w:history="1">
        <w:r w:rsidR="00FE57C3" w:rsidRPr="000C090B">
          <w:rPr>
            <w:rStyle w:val="Hyperlink"/>
            <w:rFonts w:cs="Arial"/>
            <w:color w:val="auto"/>
            <w:u w:val="none"/>
          </w:rPr>
          <w:t>Sázavy</w:t>
        </w:r>
      </w:hyperlink>
      <w:r w:rsidR="00FE57C3" w:rsidRPr="000C090B">
        <w:t xml:space="preserve"> a nakonec i dál na severozápad v údolí Moravy až k Bohutínu. Dnešní rozloha rybníka je 6,5 ha. Na jeho ploše najdeme 4 ostrůvky, díky nimž je rybník sídlištěm vodního ptactva. V současnosti je užíván výhradně sportovními rybáři. Díky blízkému hostinci U Adély je pak i příjemnou zastávkou u dálkové cyklotrasy Moravská stezka, která kolem prochází a je i hojně využívaná cyklist</w:t>
      </w:r>
      <w:r w:rsidR="001510FB">
        <w:t>y</w:t>
      </w:r>
      <w:r w:rsidR="00FE57C3" w:rsidRPr="000C090B">
        <w:t xml:space="preserve"> z nedalekého Šumperka i Zábřeha a okolí.</w:t>
      </w:r>
      <w:r w:rsidR="001510FB">
        <w:t xml:space="preserve"> O koupání se</w:t>
      </w:r>
      <w:r>
        <w:t xml:space="preserve"> zdroj </w:t>
      </w:r>
      <w:hyperlink r:id="rId130" w:tgtFrame="_blank" w:history="1">
        <w:r w:rsidRPr="00913B16">
          <w:rPr>
            <w:rStyle w:val="Hyperlink"/>
            <w:color w:val="auto"/>
            <w:szCs w:val="24"/>
          </w:rPr>
          <w:t>www.turistika.cz</w:t>
        </w:r>
      </w:hyperlink>
      <w:r>
        <w:rPr>
          <w:szCs w:val="24"/>
        </w:rPr>
        <w:t xml:space="preserve"> </w:t>
      </w:r>
      <w:r w:rsidR="00FE57C3" w:rsidRPr="000C090B">
        <w:t>nezmiňu</w:t>
      </w:r>
      <w:r w:rsidR="006D443C">
        <w:t>j</w:t>
      </w:r>
      <w:r>
        <w:t>e</w:t>
      </w:r>
      <w:r w:rsidR="00014E27">
        <w:t>.</w:t>
      </w:r>
    </w:p>
    <w:p w:rsidR="00FE57C3" w:rsidRPr="000C090B" w:rsidRDefault="002F61AA" w:rsidP="004232F3">
      <w:pPr>
        <w:pStyle w:val="NoSpacing"/>
      </w:pPr>
      <w:r>
        <w:t>Rybník Amerika–</w:t>
      </w:r>
      <w:r w:rsidR="00FE57C3" w:rsidRPr="000C090B">
        <w:t>Olomouc, část Holice</w:t>
      </w:r>
    </w:p>
    <w:p w:rsidR="00FE57C3" w:rsidRPr="000C090B" w:rsidRDefault="00FE57C3" w:rsidP="000C090B">
      <w:r w:rsidRPr="000C090B">
        <w:t>Jedná se o tři na sebe navazující rybníky, kde je možnost sportovního rybolovu i koupání v čistém udržovaném prostředí se zázemím. Areál je možné využít celoročně, pískovna o rozloze 1,5 ha nabízí prostor nejen pro rybaření. Nalezneme zde i travnaté plochy, připomínajíc</w:t>
      </w:r>
      <w:r w:rsidR="001510FB">
        <w:t xml:space="preserve">í pláže a restaurační zařízení. </w:t>
      </w:r>
      <w:r w:rsidRPr="000C090B">
        <w:t>Lze tedy uvést, že</w:t>
      </w:r>
      <w:r w:rsidR="00014E27">
        <w:t> </w:t>
      </w:r>
      <w:r w:rsidRPr="000C090B">
        <w:t>se jedná o oázu klidu v blízkos</w:t>
      </w:r>
      <w:r w:rsidR="00116B7C" w:rsidRPr="000C090B">
        <w:t xml:space="preserve">ti rušného města. </w:t>
      </w:r>
      <w:r w:rsidRPr="000C090B">
        <w:t>Celoročně se zde konají různé kulturní akce.</w:t>
      </w:r>
    </w:p>
    <w:p w:rsidR="00FE57C3" w:rsidRPr="000C090B" w:rsidRDefault="002F61AA" w:rsidP="004232F3">
      <w:pPr>
        <w:pStyle w:val="NoSpacing"/>
      </w:pPr>
      <w:r>
        <w:lastRenderedPageBreak/>
        <w:t>Kaprodrom</w:t>
      </w:r>
      <w:r w:rsidR="00FE57C3" w:rsidRPr="000C090B">
        <w:t>–Olomouc, část Nové Sady</w:t>
      </w:r>
    </w:p>
    <w:p w:rsidR="00FE57C3" w:rsidRPr="000C090B" w:rsidRDefault="00FE57C3" w:rsidP="000C090B">
      <w:r w:rsidRPr="000C090B">
        <w:t>Rybník podobného rázu jako je Amerika nalezeme v  Olomouci minimálně ještě jeden. Jedná se o poměrně unikátní místo, které se nazývá Kaprodrom. Jde o</w:t>
      </w:r>
      <w:r w:rsidR="00C371F4" w:rsidRPr="000C090B">
        <w:t> </w:t>
      </w:r>
      <w:r w:rsidRPr="000C090B">
        <w:t>odpočinkovou zónu nedaleko centr</w:t>
      </w:r>
      <w:r w:rsidR="001510FB">
        <w:t xml:space="preserve">a města. Je zde možné celoročně </w:t>
      </w:r>
      <w:r w:rsidRPr="000C090B">
        <w:t>rybařit. Najdeme zde lanové centrum pro děti, pískoviště a další</w:t>
      </w:r>
      <w:r w:rsidR="001510FB">
        <w:t xml:space="preserve"> atrakce</w:t>
      </w:r>
      <w:r w:rsidRPr="000C090B">
        <w:t>. Zajímavostí je</w:t>
      </w:r>
      <w:r w:rsidR="00014E27">
        <w:t> </w:t>
      </w:r>
      <w:r w:rsidRPr="000C090B">
        <w:t>work</w:t>
      </w:r>
      <w:r w:rsidR="00F72661" w:rsidRPr="000C090B">
        <w:t>–</w:t>
      </w:r>
      <w:r w:rsidRPr="000C090B">
        <w:t>out zóna, kde je možné si zdarma zacvičit vlastní vahou na čerstvém vzduchu. Dalším sportovním vyžitím může být plážový volejbal či fotbal na místním hřišti. Dokonce zde můžeme hrát i pétanque či stolní fotbal. Je m</w:t>
      </w:r>
      <w:r w:rsidR="00C371F4" w:rsidRPr="000C090B">
        <w:t>ožné využít pramičku anebo se </w:t>
      </w:r>
      <w:r w:rsidRPr="000C090B">
        <w:t xml:space="preserve">vykoupat. </w:t>
      </w:r>
      <w:r w:rsidR="001510FB">
        <w:t>Po domluvě lze v místním restauračním zařízení pořádat různé akce či oslavy.</w:t>
      </w:r>
    </w:p>
    <w:p w:rsidR="00FE57C3" w:rsidRPr="000C090B" w:rsidRDefault="00FE57C3" w:rsidP="004232F3">
      <w:pPr>
        <w:pStyle w:val="NoSpacing"/>
      </w:pPr>
      <w:r w:rsidRPr="000C090B">
        <w:t>Rybník Oborník</w:t>
      </w:r>
    </w:p>
    <w:p w:rsidR="00FE57C3" w:rsidRPr="001510FB" w:rsidRDefault="00C778DD" w:rsidP="00C778DD">
      <w:pPr>
        <w:rPr>
          <w:rFonts w:eastAsia="Times New Roman"/>
        </w:rPr>
      </w:pPr>
      <w:r>
        <w:rPr>
          <w:rFonts w:eastAsia="Times New Roman"/>
        </w:rPr>
        <w:t xml:space="preserve">Informační server </w:t>
      </w:r>
      <w:hyperlink r:id="rId131" w:history="1">
        <w:r w:rsidRPr="00C778DD">
          <w:rPr>
            <w:rStyle w:val="Hyperlink"/>
            <w:rFonts w:eastAsia="Times New Roman"/>
            <w:color w:val="auto"/>
          </w:rPr>
          <w:t>www.kudyznudy.cz</w:t>
        </w:r>
      </w:hyperlink>
      <w:r>
        <w:rPr>
          <w:rFonts w:eastAsia="Times New Roman"/>
        </w:rPr>
        <w:t xml:space="preserve"> zmiňuje, že</w:t>
      </w:r>
      <w:r w:rsidRPr="00C778DD">
        <w:rPr>
          <w:rFonts w:eastAsia="Times New Roman"/>
        </w:rPr>
        <w:t xml:space="preserve"> </w:t>
      </w:r>
      <w:r>
        <w:rPr>
          <w:rFonts w:eastAsia="Times New Roman"/>
        </w:rPr>
        <w:t>z</w:t>
      </w:r>
      <w:r w:rsidR="00FE57C3" w:rsidRPr="000C090B">
        <w:rPr>
          <w:rFonts w:eastAsia="Times New Roman"/>
        </w:rPr>
        <w:t xml:space="preserve">ábřežský rybník </w:t>
      </w:r>
      <w:r>
        <w:rPr>
          <w:rFonts w:eastAsia="Times New Roman"/>
        </w:rPr>
        <w:t xml:space="preserve">pochází </w:t>
      </w:r>
      <w:r w:rsidR="00FE57C3" w:rsidRPr="000C090B">
        <w:rPr>
          <w:rFonts w:eastAsia="Times New Roman"/>
        </w:rPr>
        <w:t xml:space="preserve">z dob slavných Tunklů. Oborník neboli Zámecký rybník vznikl jako řada dalších koncem 15. století. Rybníkářství zde bylo rozšířeno již před husitskými válkami. Dnes je místem odpočinku obyvatel města. </w:t>
      </w:r>
      <w:r w:rsidR="001510FB">
        <w:rPr>
          <w:rFonts w:eastAsia="Times New Roman"/>
        </w:rPr>
        <w:t>Je</w:t>
      </w:r>
      <w:r w:rsidR="00FE57C3" w:rsidRPr="000C090B">
        <w:rPr>
          <w:rFonts w:eastAsia="Times New Roman"/>
        </w:rPr>
        <w:t>dná</w:t>
      </w:r>
      <w:r w:rsidR="001510FB">
        <w:rPr>
          <w:rFonts w:eastAsia="Times New Roman"/>
        </w:rPr>
        <w:t xml:space="preserve"> se</w:t>
      </w:r>
      <w:r w:rsidR="00FE57C3" w:rsidRPr="000C090B">
        <w:rPr>
          <w:rFonts w:eastAsia="Times New Roman"/>
        </w:rPr>
        <w:t xml:space="preserve"> o vodní plochu využitelnou především pro rybolov. Okolí však také můžeme využít pro</w:t>
      </w:r>
      <w:r w:rsidR="00014E27">
        <w:rPr>
          <w:rFonts w:eastAsia="Times New Roman"/>
        </w:rPr>
        <w:t> </w:t>
      </w:r>
      <w:r w:rsidR="00FE57C3" w:rsidRPr="000C090B">
        <w:rPr>
          <w:rFonts w:eastAsia="Times New Roman"/>
        </w:rPr>
        <w:t>zdravotní procházky či p</w:t>
      </w:r>
      <w:r w:rsidR="00014E27">
        <w:rPr>
          <w:rFonts w:eastAsia="Times New Roman"/>
        </w:rPr>
        <w:t>ozorování místní fauny a flóry.</w:t>
      </w:r>
      <w:r w:rsidR="00C86AAC" w:rsidRPr="00C86AAC">
        <w:t xml:space="preserve"> </w:t>
      </w:r>
    </w:p>
    <w:p w:rsidR="00FE57C3" w:rsidRPr="000C090B" w:rsidRDefault="00FE57C3" w:rsidP="004232F3">
      <w:pPr>
        <w:pStyle w:val="NoSpacing"/>
      </w:pPr>
      <w:r w:rsidRPr="000C090B">
        <w:t>Kamenný rybník</w:t>
      </w:r>
    </w:p>
    <w:p w:rsidR="001510FB" w:rsidRDefault="00FE57C3" w:rsidP="001510FB">
      <w:r w:rsidRPr="000C090B">
        <w:t xml:space="preserve">Menší rybník, který leží nedaleko Babic. </w:t>
      </w:r>
      <w:r w:rsidR="00CA7A33">
        <w:t xml:space="preserve">Najdeme jej na levé straně ve směru </w:t>
      </w:r>
      <w:r w:rsidRPr="000C090B">
        <w:t>ze Šternberka směrem k Rýmařovu. Z cesty je vidět menší rybník – U</w:t>
      </w:r>
      <w:r w:rsidR="00C371F4" w:rsidRPr="000C090B">
        <w:t> </w:t>
      </w:r>
      <w:r w:rsidRPr="000C090B">
        <w:t>obalovny, který je spíš</w:t>
      </w:r>
      <w:r w:rsidR="001510FB">
        <w:t xml:space="preserve">e vhodný pro rybáře, </w:t>
      </w:r>
      <w:r w:rsidRPr="000C090B">
        <w:t>a za tímto menším najdeme Kamenný rybník. Rybník slouží jako přírodní koupaliště nejen místním, ale i o</w:t>
      </w:r>
      <w:r w:rsidR="001510FB">
        <w:t xml:space="preserve">byvatelům nedalekého Šternberka. </w:t>
      </w:r>
      <w:r w:rsidR="00CA7A33">
        <w:t>Rybník je</w:t>
      </w:r>
      <w:r w:rsidRPr="000C090B">
        <w:t xml:space="preserve"> hojně využíván i rybáři.</w:t>
      </w:r>
      <w:r w:rsidR="001510FB">
        <w:t xml:space="preserve"> V blízkosti rybníka je možné se</w:t>
      </w:r>
      <w:r w:rsidR="00014E27">
        <w:t> </w:t>
      </w:r>
      <w:r w:rsidR="001510FB">
        <w:t>občerstvit.</w:t>
      </w:r>
    </w:p>
    <w:p w:rsidR="00FE57C3" w:rsidRPr="001510FB" w:rsidRDefault="00FE57C3" w:rsidP="001510FB">
      <w:pPr>
        <w:ind w:firstLine="0"/>
        <w:rPr>
          <w:b/>
        </w:rPr>
      </w:pPr>
      <w:r w:rsidRPr="001510FB">
        <w:rPr>
          <w:b/>
        </w:rPr>
        <w:t>Velký rybník</w:t>
      </w:r>
    </w:p>
    <w:p w:rsidR="003B4ED7" w:rsidRDefault="00CA7A33" w:rsidP="0008524B">
      <w:r>
        <w:t xml:space="preserve">Svou rozlohou je největším </w:t>
      </w:r>
      <w:r w:rsidR="00FE57C3" w:rsidRPr="000C090B">
        <w:t>rybník</w:t>
      </w:r>
      <w:r>
        <w:t>em</w:t>
      </w:r>
      <w:r w:rsidR="00FE57C3" w:rsidRPr="000C090B">
        <w:t xml:space="preserve"> Jesenicka i Rychlebska.</w:t>
      </w:r>
      <w:r>
        <w:t xml:space="preserve"> Leží nedaleko Černé Vody v Rychlebských horách.</w:t>
      </w:r>
      <w:r w:rsidR="007F1135">
        <w:t xml:space="preserve"> Slouží převážně k odchovu ryb. Významnou akcí je zde pravidelný</w:t>
      </w:r>
      <w:r w:rsidR="00FE57C3" w:rsidRPr="000C090B">
        <w:t xml:space="preserve"> podzim</w:t>
      </w:r>
      <w:r w:rsidR="007F1135">
        <w:t xml:space="preserve">ní výlov. </w:t>
      </w:r>
      <w:r w:rsidR="00FE57C3" w:rsidRPr="000C090B">
        <w:t>Další z rybníků určený převážně pro účely chovu ryb a jejich výlovu.</w:t>
      </w:r>
    </w:p>
    <w:p w:rsidR="00C778DD" w:rsidRDefault="00C778DD" w:rsidP="0008524B"/>
    <w:p w:rsidR="00FE57C3" w:rsidRPr="000C090B" w:rsidRDefault="00FE57C3" w:rsidP="004232F3">
      <w:pPr>
        <w:pStyle w:val="NoSpacing"/>
      </w:pPr>
      <w:r w:rsidRPr="000C090B">
        <w:lastRenderedPageBreak/>
        <w:t>Bobrovník</w:t>
      </w:r>
    </w:p>
    <w:p w:rsidR="00FE57C3" w:rsidRPr="000C090B" w:rsidRDefault="00C371F4" w:rsidP="000C090B">
      <w:r w:rsidRPr="000C090B">
        <w:t xml:space="preserve">Jak napovídá </w:t>
      </w:r>
      <w:r w:rsidR="00FE57C3" w:rsidRPr="000C090B">
        <w:t>název tohoto rybníku nedaleko Lipové Lázně v Jesení</w:t>
      </w:r>
      <w:r w:rsidR="001510FB">
        <w:t>kách, zřejmě se zde vyskytova</w:t>
      </w:r>
      <w:r w:rsidR="00FE57C3" w:rsidRPr="000C090B">
        <w:t xml:space="preserve">li </w:t>
      </w:r>
      <w:r w:rsidR="001510FB">
        <w:t>bobři</w:t>
      </w:r>
      <w:r w:rsidR="00FE57C3" w:rsidRPr="000C090B">
        <w:t xml:space="preserve"> Rybník je určen</w:t>
      </w:r>
      <w:r w:rsidR="001510FB">
        <w:t xml:space="preserve"> jak k rybolovu tak i k rekreaci</w:t>
      </w:r>
      <w:r w:rsidR="00FE57C3" w:rsidRPr="000C090B">
        <w:t>. Poblíž je i kemp a</w:t>
      </w:r>
      <w:r w:rsidRPr="000C090B">
        <w:t> </w:t>
      </w:r>
      <w:r w:rsidR="00FE57C3" w:rsidRPr="000C090B">
        <w:t>občerstvení.</w:t>
      </w:r>
    </w:p>
    <w:p w:rsidR="00C371F4" w:rsidRPr="000A213D" w:rsidRDefault="00C371F4" w:rsidP="009E4601">
      <w:pPr>
        <w:pStyle w:val="Heading2"/>
      </w:pPr>
      <w:bookmarkStart w:id="215" w:name="_Toc511827725"/>
      <w:r w:rsidRPr="000A213D">
        <w:t>MOŽNOSTI PRO VODNÍ SPORTY A AKTIVITY SPOJENÉ S VODNÍM PROSTŘEDÍM V OLOMOUCKÉM KRAJI</w:t>
      </w:r>
      <w:bookmarkEnd w:id="215"/>
    </w:p>
    <w:p w:rsidR="00C371F4" w:rsidRPr="00C11B4E" w:rsidRDefault="00CB0A7F" w:rsidP="004232F3">
      <w:pPr>
        <w:pStyle w:val="NoSpacing"/>
      </w:pPr>
      <w:hyperlink r:id="rId132" w:history="1">
        <w:r w:rsidR="00C371F4" w:rsidRPr="00C11B4E">
          <w:rPr>
            <w:rStyle w:val="Hyperlink"/>
            <w:color w:val="auto"/>
            <w:u w:val="none"/>
          </w:rPr>
          <w:t>Volné potápění</w:t>
        </w:r>
      </w:hyperlink>
    </w:p>
    <w:p w:rsidR="00C371F4" w:rsidRPr="000C090B" w:rsidRDefault="00C371F4" w:rsidP="000C090B">
      <w:r w:rsidRPr="000C090B">
        <w:t>S touto aktivitou se v Olo</w:t>
      </w:r>
      <w:r w:rsidR="00CA7A33">
        <w:t>mouckém kraji zcela běžně nesetk</w:t>
      </w:r>
      <w:r w:rsidRPr="000C090B">
        <w:t>áme</w:t>
      </w:r>
      <w:r w:rsidR="0083140F">
        <w:t>, i když ji pravděpodobně lze provozovat kdekoli</w:t>
      </w:r>
      <w:r w:rsidRPr="000C090B">
        <w:t xml:space="preserve">. </w:t>
      </w:r>
      <w:r w:rsidR="0083140F">
        <w:t>Bylo však nalezeno</w:t>
      </w:r>
      <w:r w:rsidRPr="000C090B">
        <w:t xml:space="preserve"> několik nabídek kurzů, ale odkaz </w:t>
      </w:r>
      <w:r w:rsidR="00CA7A33">
        <w:t xml:space="preserve">přímo na místa, kde je možné se </w:t>
      </w:r>
      <w:r w:rsidRPr="000C090B">
        <w:t>potápět nikoliv. Dalo by se uvažovat o hlubších lomech či pískovnách. Běžně se jedná o</w:t>
      </w:r>
      <w:r w:rsidR="00014E27">
        <w:t> </w:t>
      </w:r>
      <w:r w:rsidRPr="000C090B">
        <w:t>ponory hluboké několik desítek metrů, což je v našich podmínkách složité najít</w:t>
      </w:r>
      <w:r w:rsidR="00014E27">
        <w:t>.</w:t>
      </w:r>
    </w:p>
    <w:p w:rsidR="00C371F4" w:rsidRPr="00623207" w:rsidRDefault="00CB0A7F" w:rsidP="004232F3">
      <w:pPr>
        <w:pStyle w:val="NoSpacing"/>
      </w:pPr>
      <w:hyperlink r:id="rId133" w:tooltip="Jachting" w:history="1">
        <w:r w:rsidR="00C371F4" w:rsidRPr="00623207">
          <w:rPr>
            <w:rStyle w:val="Hyperlink"/>
            <w:color w:val="auto"/>
            <w:u w:val="none"/>
          </w:rPr>
          <w:t>Jachting</w:t>
        </w:r>
      </w:hyperlink>
    </w:p>
    <w:p w:rsidR="00C371F4" w:rsidRPr="000C090B" w:rsidRDefault="00C371F4" w:rsidP="000C090B">
      <w:r w:rsidRPr="000C090B">
        <w:t>Jacht kluby v Olomoucké</w:t>
      </w:r>
      <w:r w:rsidR="00EF3466">
        <w:t xml:space="preserve">m kraji jsme našli v Chomoutově </w:t>
      </w:r>
      <w:r w:rsidR="00014E27" w:rsidRPr="000C090B">
        <w:t>–</w:t>
      </w:r>
      <w:r w:rsidR="001463B5">
        <w:t xml:space="preserve"> </w:t>
      </w:r>
      <w:r w:rsidR="00932726" w:rsidRPr="000C090B">
        <w:t>jachetní klub Olomouc</w:t>
      </w:r>
      <w:r w:rsidR="00E54056">
        <w:t xml:space="preserve">, </w:t>
      </w:r>
      <w:r w:rsidRPr="000C090B">
        <w:t>TJ Sokol Tovačov</w:t>
      </w:r>
      <w:r w:rsidR="00E54056">
        <w:t>, Jachtklub Prostějov (</w:t>
      </w:r>
      <w:r w:rsidR="00EF3466">
        <w:t>Plumlovsk</w:t>
      </w:r>
      <w:r w:rsidR="00E54056">
        <w:t xml:space="preserve">á přehrada) Tělovýchovná jednota Prostějov </w:t>
      </w:r>
      <w:r w:rsidR="00EF3466">
        <w:t>(Mostkovice)</w:t>
      </w:r>
      <w:r w:rsidRPr="000C090B">
        <w:t>a oddíl jachtingu spadající pod</w:t>
      </w:r>
      <w:r w:rsidR="00014E27">
        <w:t> </w:t>
      </w:r>
      <w:r w:rsidRPr="000C090B">
        <w:t>TJ</w:t>
      </w:r>
      <w:r w:rsidR="00014E27">
        <w:t> </w:t>
      </w:r>
      <w:r w:rsidRPr="000C090B">
        <w:t>Sokol Mohelnice</w:t>
      </w:r>
      <w:r w:rsidR="008858B4">
        <w:t xml:space="preserve"> a yacht klub Jeseník. O posledním zmiňovaném však nebyly nalezeny žádné relevantní informace</w:t>
      </w:r>
      <w:r w:rsidRPr="000C090B">
        <w:t>.</w:t>
      </w:r>
    </w:p>
    <w:p w:rsidR="00C371F4" w:rsidRPr="00623207" w:rsidRDefault="00CB0A7F" w:rsidP="004232F3">
      <w:pPr>
        <w:pStyle w:val="NoSpacing"/>
      </w:pPr>
      <w:hyperlink r:id="rId134" w:tooltip="Kanoistika" w:history="1">
        <w:r w:rsidR="00C371F4" w:rsidRPr="00623207">
          <w:rPr>
            <w:rStyle w:val="Hyperlink"/>
            <w:color w:val="auto"/>
            <w:u w:val="none"/>
          </w:rPr>
          <w:t>Kanoistika</w:t>
        </w:r>
      </w:hyperlink>
    </w:p>
    <w:p w:rsidR="00D2050D" w:rsidRDefault="00C371F4" w:rsidP="0009557D">
      <w:r w:rsidRPr="000C090B">
        <w:t>V Olomouckém kraji je několik sportovních klubů zaměřených na kanoistiku. Kanoistické kluby či odd</w:t>
      </w:r>
      <w:r w:rsidR="007F1135">
        <w:t>íly nalezneme  dva v Olomouci. První je zaměřen na</w:t>
      </w:r>
      <w:r w:rsidR="00014E27">
        <w:t> </w:t>
      </w:r>
      <w:r w:rsidR="007F1135">
        <w:t>r</w:t>
      </w:r>
      <w:r w:rsidRPr="000C090B">
        <w:t>ychlostní</w:t>
      </w:r>
      <w:r w:rsidR="007F1135">
        <w:t xml:space="preserve"> kanoistiku</w:t>
      </w:r>
      <w:r w:rsidRPr="000C090B">
        <w:t xml:space="preserve"> a</w:t>
      </w:r>
      <w:r w:rsidR="007F1135">
        <w:t xml:space="preserve"> druhý na sjezd a slalom. Další loděnice najdeme v</w:t>
      </w:r>
      <w:r w:rsidR="00014E27">
        <w:t> </w:t>
      </w:r>
      <w:r w:rsidRPr="000C090B">
        <w:t>Hranicích, Kojetíně, Přerově, Litovli, Šumperk</w:t>
      </w:r>
      <w:r w:rsidR="007F1135">
        <w:t xml:space="preserve">u, </w:t>
      </w:r>
      <w:r w:rsidR="006D443C">
        <w:t xml:space="preserve">Grygově a </w:t>
      </w:r>
      <w:r w:rsidR="007F1135">
        <w:t>také ve</w:t>
      </w:r>
      <w:r w:rsidR="00D2050D">
        <w:t xml:space="preserve"> </w:t>
      </w:r>
      <w:r w:rsidR="006D443C">
        <w:t>Štěpánově</w:t>
      </w:r>
      <w:r w:rsidRPr="000C090B">
        <w:t>. Konkrétně v Olomouci to však s </w:t>
      </w:r>
      <w:r w:rsidR="008858B4" w:rsidRPr="000C090B">
        <w:t xml:space="preserve">rychlostní </w:t>
      </w:r>
      <w:r w:rsidRPr="000C090B">
        <w:t xml:space="preserve">kanoistikou </w:t>
      </w:r>
      <w:r w:rsidR="008858B4">
        <w:t>ne</w:t>
      </w:r>
      <w:r w:rsidRPr="000C090B">
        <w:t xml:space="preserve">vypadá </w:t>
      </w:r>
      <w:r w:rsidR="008858B4">
        <w:t xml:space="preserve">příliš dobře, neboť se od letošního roku 2018 </w:t>
      </w:r>
      <w:r w:rsidRPr="000C090B">
        <w:t xml:space="preserve">plánuje výstavba dvou mostů </w:t>
      </w:r>
      <w:r w:rsidR="006D443C">
        <w:t>přes řeku Moravu</w:t>
      </w:r>
      <w:r w:rsidR="008858B4">
        <w:t>. Se</w:t>
      </w:r>
      <w:r w:rsidR="00014E27">
        <w:t> </w:t>
      </w:r>
      <w:r w:rsidR="008858B4">
        <w:t xml:space="preserve">stavbami mostů je </w:t>
      </w:r>
      <w:r w:rsidR="008B786D">
        <w:t>spojena regulovan</w:t>
      </w:r>
      <w:r w:rsidR="0083140F">
        <w:t>é snížení stavu vody v</w:t>
      </w:r>
      <w:r w:rsidR="00236E57">
        <w:t xml:space="preserve"> </w:t>
      </w:r>
      <w:r w:rsidRPr="000C090B">
        <w:t>ře</w:t>
      </w:r>
      <w:r w:rsidR="0083140F">
        <w:t>ce</w:t>
      </w:r>
      <w:r w:rsidR="0009557D">
        <w:t>,</w:t>
      </w:r>
      <w:r w:rsidRPr="000C090B">
        <w:t xml:space="preserve"> a to na dobu nejméně čtyř let. </w:t>
      </w:r>
      <w:r w:rsidR="008B786D">
        <w:t xml:space="preserve"> V období sníženého stavu</w:t>
      </w:r>
      <w:r w:rsidR="0009557D">
        <w:t xml:space="preserve"> vody budou členové kanoistického klubu trénovat </w:t>
      </w:r>
      <w:r w:rsidR="00236E57">
        <w:t>na jiném úseku řeky Moravy</w:t>
      </w:r>
      <w:r w:rsidR="00D2050D">
        <w:t xml:space="preserve"> </w:t>
      </w:r>
      <w:r w:rsidR="0009557D">
        <w:t>než-li doposud. Nejspíše</w:t>
      </w:r>
      <w:r w:rsidR="00236E57">
        <w:t xml:space="preserve"> v oblasti Nové Sady blízko Kojeneckého ústavu v Olomouci. </w:t>
      </w:r>
      <w:r w:rsidRPr="000C090B">
        <w:t>To samé se týká i olomouckých veslařů</w:t>
      </w:r>
      <w:r w:rsidR="00236E57">
        <w:t>, kteří nejspíše přesunou své aktivity ke Grygovu.</w:t>
      </w:r>
      <w:r w:rsidR="00D2050D">
        <w:br w:type="page"/>
      </w:r>
    </w:p>
    <w:p w:rsidR="00C371F4" w:rsidRPr="00623207" w:rsidRDefault="00CB0A7F" w:rsidP="004232F3">
      <w:pPr>
        <w:pStyle w:val="NoSpacing"/>
      </w:pPr>
      <w:hyperlink r:id="rId135" w:tooltip="Kitesurfing" w:history="1">
        <w:r w:rsidR="00C371F4" w:rsidRPr="00623207">
          <w:rPr>
            <w:rStyle w:val="Hyperlink"/>
            <w:color w:val="auto"/>
            <w:u w:val="none"/>
          </w:rPr>
          <w:t>Kitesurfing</w:t>
        </w:r>
      </w:hyperlink>
    </w:p>
    <w:p w:rsidR="00C371F4" w:rsidRPr="000C090B" w:rsidRDefault="00C371F4" w:rsidP="000C090B">
      <w:r w:rsidRPr="000C090B">
        <w:t>Lze provozovat na větších plochách, kde má surfař dostatek mís</w:t>
      </w:r>
      <w:r w:rsidR="008858B4">
        <w:t>ta a neohrožuje nikoho dalšího.</w:t>
      </w:r>
      <w:r w:rsidR="001463B5">
        <w:t xml:space="preserve"> </w:t>
      </w:r>
      <w:r w:rsidR="00045284">
        <w:t>V</w:t>
      </w:r>
      <w:r w:rsidR="007264B2">
        <w:t> </w:t>
      </w:r>
      <w:r w:rsidR="00045284">
        <w:t>našich</w:t>
      </w:r>
      <w:r w:rsidR="001463B5">
        <w:t xml:space="preserve"> </w:t>
      </w:r>
      <w:r w:rsidR="00045284">
        <w:t>podmínkách by akceptovatelná místa byla</w:t>
      </w:r>
      <w:r w:rsidRPr="000C090B">
        <w:t xml:space="preserve"> – Náklo, Tovačov, Poděbrady či  Moravičany a kdyby</w:t>
      </w:r>
      <w:r w:rsidR="001463B5">
        <w:t xml:space="preserve"> </w:t>
      </w:r>
      <w:r w:rsidR="00045284">
        <w:t xml:space="preserve">surfaři dostali výjimku tak </w:t>
      </w:r>
      <w:r w:rsidR="00236E57">
        <w:t>by</w:t>
      </w:r>
      <w:r w:rsidR="001463B5">
        <w:t xml:space="preserve"> </w:t>
      </w:r>
      <w:r w:rsidR="00045284">
        <w:t xml:space="preserve">bylo možné </w:t>
      </w:r>
      <w:r w:rsidR="00236E57">
        <w:t>jezdit i na</w:t>
      </w:r>
      <w:r w:rsidR="00D2050D">
        <w:t xml:space="preserve"> </w:t>
      </w:r>
      <w:r w:rsidRPr="000C090B">
        <w:t>Chomoutov.</w:t>
      </w:r>
    </w:p>
    <w:p w:rsidR="00C371F4" w:rsidRPr="00236E57" w:rsidRDefault="00C371F4" w:rsidP="00236E57">
      <w:pPr>
        <w:ind w:firstLine="0"/>
        <w:rPr>
          <w:b/>
        </w:rPr>
      </w:pPr>
      <w:r w:rsidRPr="00236E57">
        <w:rPr>
          <w:b/>
        </w:rPr>
        <w:t>Paddleboarding</w:t>
      </w:r>
    </w:p>
    <w:p w:rsidR="00C371F4" w:rsidRPr="000C090B" w:rsidRDefault="00C371F4" w:rsidP="000C090B">
      <w:r w:rsidRPr="000C090B">
        <w:t>Při dostatečném množství vody</w:t>
      </w:r>
      <w:r w:rsidR="0083140F">
        <w:t>, vlastnictví nebo</w:t>
      </w:r>
      <w:r w:rsidRPr="000C090B">
        <w:t xml:space="preserve"> a </w:t>
      </w:r>
      <w:r w:rsidR="0083140F">
        <w:t>možnosti vypůjčení</w:t>
      </w:r>
      <w:r w:rsidRPr="000C090B">
        <w:t xml:space="preserve"> pádla a boardu je možné vykonávat tuto činnost prakticky na jakékoliv hladině, tedy na řece, rybníku, jezeře i lomu či na pískovně.</w:t>
      </w:r>
    </w:p>
    <w:p w:rsidR="00C371F4" w:rsidRPr="00623207" w:rsidRDefault="00CB0A7F" w:rsidP="004232F3">
      <w:pPr>
        <w:pStyle w:val="NoSpacing"/>
      </w:pPr>
      <w:hyperlink r:id="rId136" w:tooltip="Plavání" w:history="1">
        <w:r w:rsidR="00C371F4" w:rsidRPr="00623207">
          <w:rPr>
            <w:rStyle w:val="Hyperlink"/>
            <w:color w:val="auto"/>
            <w:u w:val="none"/>
          </w:rPr>
          <w:t>Plavání</w:t>
        </w:r>
      </w:hyperlink>
    </w:p>
    <w:p w:rsidR="00C371F4" w:rsidRPr="000C090B" w:rsidRDefault="00C371F4" w:rsidP="000C090B">
      <w:r w:rsidRPr="000C090B">
        <w:t>Plavání ve volné přírodě m</w:t>
      </w:r>
      <w:r w:rsidR="0009557D">
        <w:t>ůže mít i</w:t>
      </w:r>
      <w:r w:rsidRPr="000C090B">
        <w:t xml:space="preserve"> v našich podmínkách lehkou příchuť adrenalinu. Záleží na tom, kdy a kde se plavání uskutečňuje. V podstatě je možné plavat kdekoliv</w:t>
      </w:r>
      <w:r w:rsidR="0083140F">
        <w:t>.</w:t>
      </w:r>
      <w:r w:rsidRPr="000C090B">
        <w:t xml:space="preserve"> Když se vydáme na plavbu v jakémkoliv přírodním prostředí, měli bychom myslet především na své zdraví a bezpečnost. Je známo několik případů</w:t>
      </w:r>
      <w:r w:rsidR="001463B5">
        <w:t>,</w:t>
      </w:r>
      <w:r w:rsidRPr="000C090B">
        <w:t xml:space="preserve"> kdy plavci neodhadli své schopnosti a svým špatným odha</w:t>
      </w:r>
      <w:r w:rsidR="00362038">
        <w:t>dem se připravili o život.</w:t>
      </w:r>
    </w:p>
    <w:p w:rsidR="00C371F4" w:rsidRPr="00623207" w:rsidRDefault="00CB0A7F" w:rsidP="004232F3">
      <w:pPr>
        <w:pStyle w:val="NoSpacing"/>
      </w:pPr>
      <w:hyperlink r:id="rId137" w:tooltip="Ploutvové plavání" w:history="1">
        <w:r w:rsidR="00C371F4" w:rsidRPr="00623207">
          <w:rPr>
            <w:rStyle w:val="Hyperlink"/>
            <w:color w:val="auto"/>
            <w:u w:val="none"/>
          </w:rPr>
          <w:t>Ploutvové plavání</w:t>
        </w:r>
      </w:hyperlink>
    </w:p>
    <w:p w:rsidR="00C371F4" w:rsidRPr="000C090B" w:rsidRDefault="0083140F" w:rsidP="000C090B">
      <w:r>
        <w:t xml:space="preserve">Pakliže se nejedná o </w:t>
      </w:r>
      <w:r w:rsidR="003F6B65">
        <w:t>závodní</w:t>
      </w:r>
      <w:r>
        <w:t xml:space="preserve"> sport,</w:t>
      </w:r>
      <w:r w:rsidR="003F6B65">
        <w:t xml:space="preserve"> omez</w:t>
      </w:r>
      <w:r>
        <w:t>ený pravidl</w:t>
      </w:r>
      <w:r w:rsidR="003F6B65">
        <w:t xml:space="preserve">y a speciálním vybavením, tam kde </w:t>
      </w:r>
      <w:r w:rsidR="00C371F4" w:rsidRPr="000C090B">
        <w:t>lze plavat bez ploutví, lze plavat i s ploutvemi. V podmínkách krytých ba</w:t>
      </w:r>
      <w:r w:rsidR="00362038">
        <w:t>zénů kdekoliv, kde je to povoleno</w:t>
      </w:r>
      <w:r w:rsidR="003F6B65">
        <w:t xml:space="preserve"> </w:t>
      </w:r>
      <w:r w:rsidR="00362038">
        <w:t xml:space="preserve">nebo není zakázáno. </w:t>
      </w:r>
      <w:r w:rsidR="00C371F4" w:rsidRPr="000C090B">
        <w:t>Pokud bychom chtěli trénovat, tak se můžeme přihlásit do klubů: Klub sportovních potápěčů Olomouc či Skorpen Přerov.</w:t>
      </w:r>
    </w:p>
    <w:p w:rsidR="00C371F4" w:rsidRPr="00623207" w:rsidRDefault="00CB0A7F" w:rsidP="004232F3">
      <w:pPr>
        <w:pStyle w:val="NoSpacing"/>
      </w:pPr>
      <w:hyperlink r:id="rId138" w:tooltip="Potápění" w:history="1">
        <w:r w:rsidR="00C371F4" w:rsidRPr="00623207">
          <w:rPr>
            <w:rStyle w:val="Hyperlink"/>
            <w:color w:val="auto"/>
            <w:u w:val="none"/>
          </w:rPr>
          <w:t>Potápění</w:t>
        </w:r>
      </w:hyperlink>
    </w:p>
    <w:p w:rsidR="00C371F4" w:rsidRPr="000C090B" w:rsidRDefault="00C371F4" w:rsidP="000C090B">
      <w:r w:rsidRPr="000C090B">
        <w:t xml:space="preserve">V našich podmínkách se </w:t>
      </w:r>
      <w:r w:rsidR="003F6B65">
        <w:t>potápění provozuje spíše</w:t>
      </w:r>
      <w:r w:rsidRPr="000C090B">
        <w:t xml:space="preserve"> na krytých bazénech </w:t>
      </w:r>
      <w:r w:rsidR="00DD4881">
        <w:t xml:space="preserve">s příslušnou hloubku. </w:t>
      </w:r>
      <w:r w:rsidR="003F6B65">
        <w:t xml:space="preserve">Pro vyznavače potápění </w:t>
      </w:r>
      <w:r w:rsidRPr="000C090B">
        <w:t xml:space="preserve">v přírodě </w:t>
      </w:r>
      <w:r w:rsidR="003F6B65">
        <w:t xml:space="preserve">jsou doporučeny </w:t>
      </w:r>
      <w:r w:rsidRPr="000C090B">
        <w:t>v následující lokalit</w:t>
      </w:r>
      <w:r w:rsidR="003F6B65">
        <w:t>y</w:t>
      </w:r>
      <w:r w:rsidRPr="000C090B">
        <w:t xml:space="preserve"> (</w:t>
      </w:r>
      <w:r w:rsidR="00014E27">
        <w:t xml:space="preserve">tyto lokality uvádí server </w:t>
      </w:r>
      <w:r w:rsidR="00014E27" w:rsidRPr="00C778DD">
        <w:rPr>
          <w:u w:val="single"/>
        </w:rPr>
        <w:t>www.</w:t>
      </w:r>
      <w:r w:rsidRPr="00C778DD">
        <w:rPr>
          <w:u w:val="single"/>
        </w:rPr>
        <w:t>stranypotapecske.cz</w:t>
      </w:r>
      <w:r w:rsidRPr="000C090B">
        <w:t>):</w:t>
      </w:r>
    </w:p>
    <w:p w:rsidR="00C371F4" w:rsidRPr="000C090B" w:rsidRDefault="00C371F4" w:rsidP="000C090B">
      <w:r w:rsidRPr="000C090B">
        <w:t>Lom – Arcibiskupský, Vycpálek, Rampa, Žulová – Ostrůvek, Vaněk, Roklina, Rampa, Štachlovice, Výkleky, Opatovice, Olšovec dále pak jezero Poděbrady, Hranická propast a Tovačovská jezera (Annínský rybník, Troubky 2, Skašovský rybník).</w:t>
      </w:r>
      <w:r w:rsidR="003F6B65">
        <w:t xml:space="preserve">  Další variantou, pak může být potápění se šnorchlem, ploutvemi a brýlemi, které není tak náročné na výstroj a které lze opravdu provádět kdekoliv ve vodě.</w:t>
      </w:r>
    </w:p>
    <w:p w:rsidR="00C371F4" w:rsidRPr="000C090B" w:rsidRDefault="00C371F4" w:rsidP="004232F3">
      <w:pPr>
        <w:pStyle w:val="NoSpacing"/>
      </w:pPr>
      <w:r w:rsidRPr="000C090B">
        <w:lastRenderedPageBreak/>
        <w:t>Rafting a vodní turistika</w:t>
      </w:r>
    </w:p>
    <w:p w:rsidR="00C371F4" w:rsidRPr="000C090B" w:rsidRDefault="00C371F4" w:rsidP="000C090B">
      <w:r w:rsidRPr="000C090B">
        <w:t>Nej</w:t>
      </w:r>
      <w:r w:rsidR="00507E25">
        <w:t>známější</w:t>
      </w:r>
      <w:r w:rsidRPr="000C090B">
        <w:t xml:space="preserve"> </w:t>
      </w:r>
      <w:r w:rsidR="0009557D">
        <w:t>místo</w:t>
      </w:r>
      <w:r w:rsidR="00D2050D">
        <w:t xml:space="preserve"> </w:t>
      </w:r>
      <w:r w:rsidRPr="000C090B">
        <w:t xml:space="preserve">pro rafting </w:t>
      </w:r>
      <w:r w:rsidR="00507E25">
        <w:t xml:space="preserve">pro </w:t>
      </w:r>
      <w:r w:rsidRPr="000C090B">
        <w:t>většin</w:t>
      </w:r>
      <w:r w:rsidR="00507E25">
        <w:t>u</w:t>
      </w:r>
      <w:r w:rsidRPr="000C090B">
        <w:t xml:space="preserve"> </w:t>
      </w:r>
      <w:r w:rsidR="00362038">
        <w:t xml:space="preserve">vodáků </w:t>
      </w:r>
      <w:r w:rsidR="00507E25">
        <w:t>je</w:t>
      </w:r>
      <w:r w:rsidRPr="000C090B">
        <w:t xml:space="preserve"> oblast Litovelského Pomoraví. </w:t>
      </w:r>
      <w:r w:rsidR="00DD4881">
        <w:t>N</w:t>
      </w:r>
      <w:r w:rsidR="00507E25">
        <w:t>ení to</w:t>
      </w:r>
      <w:r w:rsidR="00DD4881">
        <w:t xml:space="preserve"> však</w:t>
      </w:r>
      <w:r w:rsidR="00507E25">
        <w:t xml:space="preserve"> jen Pomoraví, co nabízí jízdu na raftu. Zejména v jarním </w:t>
      </w:r>
      <w:r w:rsidR="00DD4881">
        <w:t xml:space="preserve">období, kdy je více vody je dobře sjízdná Bečva, Morava na horním toku, Bystřice, Desná či Moravská Sázava. </w:t>
      </w:r>
      <w:r w:rsidRPr="000C090B">
        <w:t>Více informací o možnostech splouvání řek na různých typech lodí v Olomouckém kraji nalezneme na příslušných stránkách firem věnující</w:t>
      </w:r>
      <w:r w:rsidR="00362038">
        <w:t>ch</w:t>
      </w:r>
      <w:r w:rsidRPr="000C090B">
        <w:t xml:space="preserve"> se této činnosti </w:t>
      </w:r>
      <w:r w:rsidR="00F72661" w:rsidRPr="000C090B">
        <w:t>–</w:t>
      </w:r>
      <w:r w:rsidRPr="000C090B">
        <w:t xml:space="preserve"> viz níže (</w:t>
      </w:r>
      <w:r w:rsidR="00C778DD">
        <w:t xml:space="preserve">vybrané </w:t>
      </w:r>
      <w:r w:rsidRPr="000C090B">
        <w:rPr>
          <w:shd w:val="clear" w:color="auto" w:fill="FFFFFF"/>
        </w:rPr>
        <w:t>p</w:t>
      </w:r>
      <w:r w:rsidRPr="000C090B">
        <w:t>ůjčovny lodí v Olomouckém kraji najdeme ve výsledcích).</w:t>
      </w:r>
    </w:p>
    <w:p w:rsidR="00C371F4" w:rsidRPr="00623207" w:rsidRDefault="00CB0A7F" w:rsidP="004232F3">
      <w:pPr>
        <w:pStyle w:val="NoSpacing"/>
      </w:pPr>
      <w:hyperlink r:id="rId139" w:tooltip="Skoky do vody" w:history="1">
        <w:r w:rsidR="00C371F4" w:rsidRPr="00623207">
          <w:rPr>
            <w:rStyle w:val="Hyperlink"/>
            <w:color w:val="auto"/>
            <w:u w:val="none"/>
          </w:rPr>
          <w:t>Skoky do vody</w:t>
        </w:r>
      </w:hyperlink>
    </w:p>
    <w:p w:rsidR="00C371F4" w:rsidRPr="000C090B" w:rsidRDefault="007264B2" w:rsidP="000C090B">
      <w:r>
        <w:t>N</w:t>
      </w:r>
      <w:r w:rsidR="00C371F4" w:rsidRPr="000C090B">
        <w:t>ebudeme</w:t>
      </w:r>
      <w:r>
        <w:t>-li je</w:t>
      </w:r>
      <w:r w:rsidR="00C371F4" w:rsidRPr="000C090B">
        <w:t xml:space="preserve"> považovat jen za sportovní disciplínu, můžeme je považovat za</w:t>
      </w:r>
      <w:r w:rsidR="00014E27">
        <w:t> </w:t>
      </w:r>
      <w:r w:rsidR="00C371F4" w:rsidRPr="000C090B">
        <w:t>zábavu, která také</w:t>
      </w:r>
      <w:r w:rsidR="0009557D">
        <w:t xml:space="preserve"> patří </w:t>
      </w:r>
      <w:r w:rsidR="00C371F4" w:rsidRPr="000C090B">
        <w:t>k</w:t>
      </w:r>
      <w:r w:rsidR="00362038">
        <w:t> činnostem spojeným s vodním prostředím</w:t>
      </w:r>
      <w:r w:rsidR="00C371F4" w:rsidRPr="000C090B">
        <w:t>. Nedoporučuje se</w:t>
      </w:r>
      <w:r w:rsidR="00D33FC5">
        <w:t> </w:t>
      </w:r>
      <w:r w:rsidR="00C371F4" w:rsidRPr="000C090B">
        <w:t>v žádném případě skákat do vod, které neznáme a ne</w:t>
      </w:r>
      <w:r w:rsidR="0009557D">
        <w:t>známe</w:t>
      </w:r>
      <w:r w:rsidR="00C371F4" w:rsidRPr="000C090B">
        <w:t xml:space="preserve"> jejich hloubku. Je</w:t>
      </w:r>
      <w:r w:rsidR="00D33FC5">
        <w:t> </w:t>
      </w:r>
      <w:r w:rsidR="00C371F4" w:rsidRPr="000C090B">
        <w:t>známo mnoho případů, kdy především mladí lidé neuváženě hazardovali s životy tím, že skákal</w:t>
      </w:r>
      <w:r w:rsidR="006A25AE">
        <w:t>i ze skal či mostů a při tom se velice vážně</w:t>
      </w:r>
      <w:r w:rsidR="00C371F4" w:rsidRPr="000C090B">
        <w:t xml:space="preserve"> až</w:t>
      </w:r>
      <w:r w:rsidR="00D33FC5">
        <w:t> </w:t>
      </w:r>
      <w:r w:rsidR="006A25AE">
        <w:t>smrtelně zranili</w:t>
      </w:r>
      <w:r w:rsidR="00C371F4" w:rsidRPr="000C090B">
        <w:t>. Pokud, ale někdo skákat do</w:t>
      </w:r>
      <w:r w:rsidR="00D33FC5">
        <w:t> </w:t>
      </w:r>
      <w:r w:rsidR="006A25AE">
        <w:t>vody chce, je lepší</w:t>
      </w:r>
      <w:r w:rsidR="00D2050D">
        <w:t xml:space="preserve"> </w:t>
      </w:r>
      <w:r w:rsidR="006A25AE">
        <w:t>zvolit</w:t>
      </w:r>
      <w:r w:rsidR="00C371F4" w:rsidRPr="000C090B">
        <w:t xml:space="preserve"> sportovní disciplínu – skoky do</w:t>
      </w:r>
      <w:r w:rsidR="00014E27">
        <w:t> </w:t>
      </w:r>
      <w:r w:rsidR="00C371F4" w:rsidRPr="000C090B">
        <w:t>vody. I tento sport vyžaduje pečlivý trénink pod vedením zkušených trenérů. Většinou se trénuje na plaveckých</w:t>
      </w:r>
      <w:r w:rsidR="006A25AE">
        <w:t xml:space="preserve"> bazénech s adekvátní hloubkou</w:t>
      </w:r>
      <w:r w:rsidR="00C371F4" w:rsidRPr="000C090B">
        <w:t>. V Olomouckém kraji jsme však nezaznamenali žádný specializovaný oddíl.</w:t>
      </w:r>
    </w:p>
    <w:p w:rsidR="00C371F4" w:rsidRPr="00623207" w:rsidRDefault="00CB0A7F" w:rsidP="004232F3">
      <w:pPr>
        <w:pStyle w:val="NoSpacing"/>
      </w:pPr>
      <w:hyperlink r:id="rId140" w:tooltip="Surfing" w:history="1">
        <w:r w:rsidR="00C371F4" w:rsidRPr="00623207">
          <w:rPr>
            <w:rStyle w:val="Hyperlink"/>
            <w:color w:val="auto"/>
            <w:u w:val="none"/>
          </w:rPr>
          <w:t>Surfing</w:t>
        </w:r>
      </w:hyperlink>
      <w:r w:rsidR="00C371F4" w:rsidRPr="00623207">
        <w:t xml:space="preserve"> a </w:t>
      </w:r>
      <w:hyperlink r:id="rId141" w:tooltip="Windsurfing" w:history="1">
        <w:r w:rsidR="0009557D">
          <w:rPr>
            <w:rStyle w:val="Hyperlink"/>
            <w:color w:val="auto"/>
            <w:u w:val="none"/>
          </w:rPr>
          <w:t>w</w:t>
        </w:r>
        <w:r w:rsidR="00C371F4" w:rsidRPr="00623207">
          <w:rPr>
            <w:rStyle w:val="Hyperlink"/>
            <w:color w:val="auto"/>
            <w:u w:val="none"/>
          </w:rPr>
          <w:t>indsurfing</w:t>
        </w:r>
      </w:hyperlink>
    </w:p>
    <w:p w:rsidR="00C371F4" w:rsidRPr="000C090B" w:rsidRDefault="006A25AE" w:rsidP="000C090B">
      <w:r>
        <w:t>V našich podmínkách</w:t>
      </w:r>
      <w:r w:rsidR="00C371F4" w:rsidRPr="000C090B">
        <w:t xml:space="preserve"> jen těžko nalezneme vhodné místo pro surfování. Jiné to</w:t>
      </w:r>
      <w:r w:rsidR="00014E27">
        <w:t> </w:t>
      </w:r>
      <w:r w:rsidR="00C371F4" w:rsidRPr="000C090B">
        <w:t xml:space="preserve">už může být s windsurfingem například v Moravičanech, kde najdeme </w:t>
      </w:r>
      <w:r>
        <w:t xml:space="preserve">i </w:t>
      </w:r>
      <w:r w:rsidR="00C371F4" w:rsidRPr="000C090B">
        <w:t>loděnici, kde si můžeme náčiní vypůj</w:t>
      </w:r>
      <w:r w:rsidR="00362038">
        <w:t xml:space="preserve">čit a využít i služeb instruktora. Dále je windsurfing možné zkusit na </w:t>
      </w:r>
      <w:r>
        <w:t xml:space="preserve">nádrži Krásné u Šumperka </w:t>
      </w:r>
      <w:r w:rsidR="00C371F4" w:rsidRPr="000C090B">
        <w:t>nebo na Nákle či v Tovačově.</w:t>
      </w:r>
    </w:p>
    <w:p w:rsidR="00C371F4" w:rsidRPr="00623207" w:rsidRDefault="00CB0A7F" w:rsidP="004232F3">
      <w:pPr>
        <w:pStyle w:val="NoSpacing"/>
      </w:pPr>
      <w:hyperlink r:id="rId142" w:tooltip="Synchronizované plavání" w:history="1">
        <w:r w:rsidR="00C371F4" w:rsidRPr="00623207">
          <w:rPr>
            <w:rStyle w:val="Hyperlink"/>
            <w:color w:val="auto"/>
            <w:u w:val="none"/>
          </w:rPr>
          <w:t>Synchronizované plavání</w:t>
        </w:r>
      </w:hyperlink>
    </w:p>
    <w:p w:rsidR="00C371F4" w:rsidRPr="000C090B" w:rsidRDefault="00C371F4" w:rsidP="000C090B">
      <w:r w:rsidRPr="000C090B">
        <w:t>V Olomo</w:t>
      </w:r>
      <w:r w:rsidR="00E20F08">
        <w:t>uckém kraji vedeno pod</w:t>
      </w:r>
      <w:r w:rsidRPr="000C090B">
        <w:t xml:space="preserve"> SK UP Olomouc (sportovní klub Univerzity Palackého)</w:t>
      </w:r>
      <w:r w:rsidR="00DD4881">
        <w:t xml:space="preserve"> na plaveckém bazéně</w:t>
      </w:r>
      <w:r w:rsidRPr="000C090B">
        <w:t>.</w:t>
      </w:r>
    </w:p>
    <w:p w:rsidR="00C371F4" w:rsidRPr="006A25AE" w:rsidRDefault="00CB0A7F" w:rsidP="004232F3">
      <w:pPr>
        <w:pStyle w:val="NoSpacing"/>
        <w:rPr>
          <w:b w:val="0"/>
        </w:rPr>
      </w:pPr>
      <w:hyperlink r:id="rId143" w:tooltip="Veslování" w:history="1">
        <w:r w:rsidR="00C371F4" w:rsidRPr="00623207">
          <w:rPr>
            <w:rStyle w:val="Hyperlink"/>
            <w:color w:val="auto"/>
            <w:u w:val="none"/>
          </w:rPr>
          <w:t>Veslování</w:t>
        </w:r>
      </w:hyperlink>
    </w:p>
    <w:p w:rsidR="006A25AE" w:rsidRPr="006A25AE" w:rsidRDefault="00C371F4" w:rsidP="00E20F08">
      <w:r w:rsidRPr="006A25AE">
        <w:t>V Olomouci má poměrně dlouhou tradici i rozsáhlou členskou základnu. Další veslařský klub najdeme v Přerově.</w:t>
      </w:r>
    </w:p>
    <w:p w:rsidR="00C371F4" w:rsidRPr="00623207" w:rsidRDefault="00CB0A7F" w:rsidP="004232F3">
      <w:pPr>
        <w:pStyle w:val="NoSpacing"/>
      </w:pPr>
      <w:hyperlink r:id="rId144" w:tooltip="Vodní pólo" w:history="1">
        <w:r w:rsidR="00C371F4" w:rsidRPr="00623207">
          <w:rPr>
            <w:rStyle w:val="Hyperlink"/>
            <w:color w:val="auto"/>
            <w:u w:val="none"/>
          </w:rPr>
          <w:t>Vodní pólo</w:t>
        </w:r>
      </w:hyperlink>
    </w:p>
    <w:p w:rsidR="00C371F4" w:rsidRPr="000C090B" w:rsidRDefault="00C371F4" w:rsidP="000C090B">
      <w:r w:rsidRPr="000C090B">
        <w:t xml:space="preserve">Vodní pólisté </w:t>
      </w:r>
      <w:r w:rsidR="00E25CC2">
        <w:t>trénují na</w:t>
      </w:r>
      <w:r w:rsidR="00C778DD">
        <w:t xml:space="preserve"> krytých</w:t>
      </w:r>
      <w:r w:rsidR="00E25CC2">
        <w:t xml:space="preserve"> bazénech</w:t>
      </w:r>
      <w:r w:rsidR="00E25CC2" w:rsidRPr="00E25CC2">
        <w:t xml:space="preserve"> </w:t>
      </w:r>
      <w:r w:rsidR="00E25CC2" w:rsidRPr="000C090B">
        <w:t>v Přerově a v</w:t>
      </w:r>
      <w:r w:rsidR="00E25CC2">
        <w:t> </w:t>
      </w:r>
      <w:r w:rsidR="00E25CC2" w:rsidRPr="000C090B">
        <w:t>Olomouci.</w:t>
      </w:r>
    </w:p>
    <w:p w:rsidR="00C371F4" w:rsidRPr="00623207" w:rsidRDefault="00CB0A7F" w:rsidP="004232F3">
      <w:pPr>
        <w:pStyle w:val="NoSpacing"/>
      </w:pPr>
      <w:hyperlink r:id="rId145" w:tooltip="Vodní lyžování" w:history="1">
        <w:r w:rsidR="00C371F4" w:rsidRPr="00623207">
          <w:rPr>
            <w:rStyle w:val="Hyperlink"/>
            <w:color w:val="auto"/>
            <w:u w:val="none"/>
          </w:rPr>
          <w:t>Vodní lyžování</w:t>
        </w:r>
      </w:hyperlink>
    </w:p>
    <w:p w:rsidR="00C371F4" w:rsidRPr="000C090B" w:rsidRDefault="00C371F4" w:rsidP="000C090B">
      <w:r w:rsidRPr="000C090B">
        <w:t xml:space="preserve">Zájemce o vodní lyžování, je třeba odkázat ke břehům pískovny Nákla nebo k rybníku Florián </w:t>
      </w:r>
      <w:r w:rsidR="00F72661" w:rsidRPr="000C090B">
        <w:t>–</w:t>
      </w:r>
      <w:r w:rsidRPr="000C090B">
        <w:t xml:space="preserve"> Písečná. Jinak v podmínkách Olomouckého kraje nenajdeme příliš mnoho míst poskytující možnost a podmínky vhodné vodnímu lyžování. Pro tuto zábavu se nejspíše budeme muset vydat do jiných míst (nejbližší zřejmě Pasohlávky – Nové Mlýny).</w:t>
      </w:r>
    </w:p>
    <w:p w:rsidR="00C371F4" w:rsidRPr="000C090B" w:rsidRDefault="00C371F4" w:rsidP="004232F3">
      <w:pPr>
        <w:pStyle w:val="NoSpacing"/>
      </w:pPr>
      <w:r w:rsidRPr="000C090B">
        <w:t>Ololoď (plavba v centru Olomouce – řeka Morava)</w:t>
      </w:r>
    </w:p>
    <w:p w:rsidR="00C371F4" w:rsidRPr="000C090B" w:rsidRDefault="00C371F4" w:rsidP="000C090B">
      <w:r w:rsidRPr="000C090B">
        <w:t xml:space="preserve">Raritou Olomouckého kraje je bezesporu OLOLOĎ, kotvící u Envelopy v Olomouci. Jedná se o loď, pojmenovanou Kordulka, která zájemce poveze směrem proti proudu řeky Moravy, na dohled Klášterního Hradiska a poté zpět s proudem na místo odkud vyplula. Plavba je doprovázena komentářem o historii Olomouce a různých zajímavostech o městě a blízkém okolí. Jedná se o poměrně ojedinělou atrakci ve městě. </w:t>
      </w:r>
    </w:p>
    <w:p w:rsidR="00C371F4" w:rsidRPr="000C090B" w:rsidRDefault="00C371F4" w:rsidP="004232F3">
      <w:pPr>
        <w:pStyle w:val="NoSpacing"/>
      </w:pPr>
      <w:r w:rsidRPr="000C090B">
        <w:t>Rybaření</w:t>
      </w:r>
    </w:p>
    <w:p w:rsidR="00C371F4" w:rsidRDefault="00C371F4" w:rsidP="006D443C">
      <w:r w:rsidRPr="000C090B">
        <w:t>Tuto velice oblíbenou činnost lze provozovat takřka kdekoliv. Nejsme</w:t>
      </w:r>
      <w:r w:rsidR="00F72661" w:rsidRPr="000C090B">
        <w:t>–</w:t>
      </w:r>
      <w:r w:rsidRPr="000C090B">
        <w:t>li však držitelé patřičných oprávnění, je zřejmě lepší rybařit na soukromých rybnících či jezírkách, kde nehrozí případná kontrola či pokut</w:t>
      </w:r>
      <w:r w:rsidR="00362038">
        <w:t>a</w:t>
      </w:r>
      <w:r w:rsidRPr="000C090B">
        <w:t>. V Olomouckém kraji existuje velké množství soukromých lokalit vhodných p</w:t>
      </w:r>
      <w:r w:rsidR="006D443C">
        <w:t>ro rekreační i závodn</w:t>
      </w:r>
      <w:r w:rsidR="00E20F08">
        <w:t>í rybolov. J</w:t>
      </w:r>
      <w:r w:rsidR="006D443C" w:rsidRPr="000C090B">
        <w:t>menujme některé: Amerika – Olomouc</w:t>
      </w:r>
      <w:r w:rsidR="006D443C">
        <w:t xml:space="preserve"> (</w:t>
      </w:r>
      <w:r w:rsidR="006D443C" w:rsidRPr="000C090B">
        <w:t>Holice</w:t>
      </w:r>
      <w:r w:rsidR="006D443C">
        <w:t>)</w:t>
      </w:r>
      <w:r w:rsidR="006D443C" w:rsidRPr="000C090B">
        <w:t>, Sobáčov, Skalička u Hranic na</w:t>
      </w:r>
      <w:r w:rsidR="00014E27">
        <w:t> </w:t>
      </w:r>
      <w:r w:rsidR="006D443C" w:rsidRPr="000C090B">
        <w:t>M</w:t>
      </w:r>
      <w:r w:rsidR="006D443C">
        <w:t>o</w:t>
      </w:r>
      <w:r w:rsidR="006D443C" w:rsidRPr="000C090B">
        <w:t>ravě, dále pak na P</w:t>
      </w:r>
      <w:r w:rsidR="006D443C">
        <w:t>rostějovsku Če</w:t>
      </w:r>
      <w:r w:rsidR="00497441">
        <w:t>c</w:t>
      </w:r>
      <w:r w:rsidR="006D443C">
        <w:t xml:space="preserve">hovický rybník a Čertovy rybníky. </w:t>
      </w:r>
      <w:r w:rsidR="00E20F08">
        <w:t>Mimo tyto lokality, j</w:t>
      </w:r>
      <w:r w:rsidRPr="000C090B">
        <w:t>e lepší se bez oprávnění nepohybovat a tím se nevystavovat př</w:t>
      </w:r>
      <w:r w:rsidR="00362038">
        <w:t>ípadným nepříjemnostem spojeným</w:t>
      </w:r>
      <w:r w:rsidRPr="000C090B">
        <w:t xml:space="preserve"> s kontrolou a obviněním z</w:t>
      </w:r>
      <w:r w:rsidR="006D3A60">
        <w:t> </w:t>
      </w:r>
      <w:r w:rsidRPr="000C090B">
        <w:t>pytláctví</w:t>
      </w:r>
      <w:r w:rsidR="006D3A60">
        <w:t>.</w:t>
      </w:r>
    </w:p>
    <w:p w:rsidR="00C371F4" w:rsidRPr="000C090B" w:rsidRDefault="00E20F08" w:rsidP="004232F3">
      <w:pPr>
        <w:pStyle w:val="NoSpacing"/>
      </w:pPr>
      <w:r w:rsidRPr="00014E27">
        <w:rPr>
          <w:rFonts w:cs="Times New Roman"/>
          <w:noProof w:val="0"/>
          <w:szCs w:val="22"/>
        </w:rPr>
        <w:t>K</w:t>
      </w:r>
      <w:r w:rsidR="00C371F4" w:rsidRPr="000C090B">
        <w:t>oupání v přírodních vodách</w:t>
      </w:r>
    </w:p>
    <w:p w:rsidR="00C371F4" w:rsidRPr="000C090B" w:rsidRDefault="00C371F4" w:rsidP="000C090B">
      <w:r w:rsidRPr="000C090B">
        <w:t>Jak jsme mohli zjistit v předešlém textu, míst nabízejících sportovní vyžití zahrnujících i koupání je v Olomouckém kraji po</w:t>
      </w:r>
      <w:r w:rsidR="00362038">
        <w:t>měrně dost. Každý, kdo upřednostňuje přírodní koupání před veřejnými plovárnami či bazény</w:t>
      </w:r>
      <w:r w:rsidRPr="000C090B">
        <w:t xml:space="preserve"> má možnost si</w:t>
      </w:r>
      <w:r w:rsidR="00014E27">
        <w:t> </w:t>
      </w:r>
      <w:r w:rsidRPr="000C090B">
        <w:t>vybrat</w:t>
      </w:r>
      <w:r w:rsidR="003F0998">
        <w:t xml:space="preserve"> z </w:t>
      </w:r>
      <w:r w:rsidRPr="000C090B">
        <w:t>někter</w:t>
      </w:r>
      <w:r w:rsidR="003F0998">
        <w:t xml:space="preserve">ých </w:t>
      </w:r>
      <w:r w:rsidRPr="000C090B">
        <w:t>přírodních koupališť. Při výběru je třeba brát v potaz i to, že</w:t>
      </w:r>
      <w:r w:rsidR="00014E27">
        <w:t> </w:t>
      </w:r>
      <w:r w:rsidRPr="000C090B">
        <w:t>na</w:t>
      </w:r>
      <w:r w:rsidR="00014E27">
        <w:t> </w:t>
      </w:r>
      <w:r w:rsidRPr="000C090B">
        <w:t xml:space="preserve">dosti místech, kde se lidé běžně koupají, je tato činnost na vlastní nebezpečí </w:t>
      </w:r>
      <w:r w:rsidRPr="000C090B">
        <w:lastRenderedPageBreak/>
        <w:t xml:space="preserve">nebo dokonce zakázána. Neměli bychom tyto zákazy ignorovat, neboť tam </w:t>
      </w:r>
      <w:r w:rsidR="006D3A60">
        <w:t xml:space="preserve">jistě </w:t>
      </w:r>
      <w:r w:rsidR="003F0998">
        <w:t>jsou</w:t>
      </w:r>
      <w:r w:rsidR="00D2050D">
        <w:t xml:space="preserve"> </w:t>
      </w:r>
      <w:r w:rsidR="00247DE3">
        <w:t>z určité</w:t>
      </w:r>
      <w:r w:rsidRPr="000C090B">
        <w:t>ho důvodu.</w:t>
      </w:r>
      <w:r w:rsidRPr="000C090B">
        <w:br w:type="page"/>
      </w:r>
    </w:p>
    <w:p w:rsidR="00973923" w:rsidRPr="00AE3246" w:rsidRDefault="00C371F4" w:rsidP="00474EB7">
      <w:pPr>
        <w:pStyle w:val="Heading1"/>
      </w:pPr>
      <w:bookmarkStart w:id="216" w:name="_Toc511827726"/>
      <w:r w:rsidRPr="00AE3246">
        <w:lastRenderedPageBreak/>
        <w:t>CÍLE A ÚKOLY</w:t>
      </w:r>
      <w:bookmarkEnd w:id="216"/>
    </w:p>
    <w:p w:rsidR="0015226D" w:rsidRDefault="00C371F4" w:rsidP="000A213D">
      <w:r w:rsidRPr="000C090B">
        <w:t>Cílem práce bylo předložit přehled průzkumem zjištěných informací o</w:t>
      </w:r>
      <w:r w:rsidR="00D22E7E" w:rsidRPr="000C090B">
        <w:t> </w:t>
      </w:r>
      <w:r w:rsidRPr="000C090B">
        <w:t>vhodnosti vybraných vodních ploch pro vodní sporty a rekreační aktivity v Olomouckém kraji. Úkolem pak bylo zhodnocení zjištěných výsledků a předložení SWOT analýzy k</w:t>
      </w:r>
      <w:r w:rsidR="00623207">
        <w:t> </w:t>
      </w:r>
      <w:r w:rsidRPr="000C090B">
        <w:t>uv</w:t>
      </w:r>
      <w:r w:rsidR="000A213D">
        <w:t>edené problematice daného kraje</w:t>
      </w:r>
    </w:p>
    <w:p w:rsidR="0015226D" w:rsidRDefault="0015226D" w:rsidP="009E4601">
      <w:pPr>
        <w:pStyle w:val="Heading2"/>
      </w:pPr>
      <w:bookmarkStart w:id="217" w:name="_Toc511827727"/>
      <w:r>
        <w:t>Cíle</w:t>
      </w:r>
      <w:bookmarkEnd w:id="217"/>
    </w:p>
    <w:p w:rsidR="0015226D" w:rsidRDefault="0015226D" w:rsidP="0015226D">
      <w:pPr>
        <w:pStyle w:val="ListParagraph"/>
        <w:numPr>
          <w:ilvl w:val="0"/>
          <w:numId w:val="31"/>
        </w:numPr>
      </w:pPr>
      <w:r>
        <w:t>P</w:t>
      </w:r>
      <w:r w:rsidRPr="000C090B">
        <w:t>ředložit přehled průzkumem zjištěných informací o vhodnosti vybraných vodních ploch pro vodní sporty a rekreační aktivity v Ol</w:t>
      </w:r>
      <w:r>
        <w:t>omouckém kraji.</w:t>
      </w:r>
    </w:p>
    <w:p w:rsidR="0015226D" w:rsidRDefault="0015226D" w:rsidP="0015226D">
      <w:pPr>
        <w:pStyle w:val="ListParagraph"/>
        <w:numPr>
          <w:ilvl w:val="0"/>
          <w:numId w:val="31"/>
        </w:numPr>
      </w:pPr>
      <w:r>
        <w:t>Vyhodnotit</w:t>
      </w:r>
      <w:r w:rsidRPr="000C090B">
        <w:t xml:space="preserve"> zjištěn</w:t>
      </w:r>
      <w:r>
        <w:t>é výsledky.</w:t>
      </w:r>
    </w:p>
    <w:p w:rsidR="0015226D" w:rsidRDefault="0015226D" w:rsidP="0015226D">
      <w:pPr>
        <w:pStyle w:val="ListParagraph"/>
        <w:numPr>
          <w:ilvl w:val="0"/>
          <w:numId w:val="31"/>
        </w:numPr>
      </w:pPr>
      <w:r>
        <w:t>Předložit</w:t>
      </w:r>
      <w:r w:rsidRPr="000C090B">
        <w:t xml:space="preserve"> SWOT analýzy k</w:t>
      </w:r>
      <w:r>
        <w:t> </w:t>
      </w:r>
      <w:r w:rsidRPr="000C090B">
        <w:t>uvedené problematice daného kraje</w:t>
      </w:r>
      <w:r>
        <w:t xml:space="preserve"> vzhledem k vodním sportům a rekreačním aktivitám</w:t>
      </w:r>
      <w:r w:rsidRPr="000C090B">
        <w:t>.</w:t>
      </w:r>
    </w:p>
    <w:p w:rsidR="0015226D" w:rsidRDefault="0015226D" w:rsidP="009E4601">
      <w:pPr>
        <w:pStyle w:val="Heading2"/>
      </w:pPr>
      <w:bookmarkStart w:id="218" w:name="_Toc511827728"/>
      <w:r>
        <w:t>Úkoly</w:t>
      </w:r>
      <w:bookmarkEnd w:id="218"/>
    </w:p>
    <w:p w:rsidR="0015226D" w:rsidRDefault="0015226D" w:rsidP="0015226D">
      <w:pPr>
        <w:pStyle w:val="ListParagraph"/>
        <w:numPr>
          <w:ilvl w:val="0"/>
          <w:numId w:val="31"/>
        </w:numPr>
      </w:pPr>
      <w:r>
        <w:t>Studium literatury vztahující se k tématu.</w:t>
      </w:r>
    </w:p>
    <w:p w:rsidR="0015226D" w:rsidRDefault="0015226D" w:rsidP="0015226D">
      <w:pPr>
        <w:pStyle w:val="ListParagraph"/>
        <w:numPr>
          <w:ilvl w:val="0"/>
          <w:numId w:val="31"/>
        </w:numPr>
      </w:pPr>
      <w:r>
        <w:t>Určení výzkumného souboru.</w:t>
      </w:r>
    </w:p>
    <w:p w:rsidR="0015226D" w:rsidRDefault="0015226D" w:rsidP="0015226D">
      <w:pPr>
        <w:pStyle w:val="ListParagraph"/>
        <w:numPr>
          <w:ilvl w:val="0"/>
          <w:numId w:val="31"/>
        </w:numPr>
      </w:pPr>
      <w:r>
        <w:t>Zisk údajů a dat k vodním plochám v Olomouckém kraji.</w:t>
      </w:r>
    </w:p>
    <w:p w:rsidR="0015226D" w:rsidRDefault="0015226D" w:rsidP="0015226D">
      <w:pPr>
        <w:pStyle w:val="ListParagraph"/>
        <w:numPr>
          <w:ilvl w:val="0"/>
          <w:numId w:val="31"/>
        </w:numPr>
      </w:pPr>
      <w:r>
        <w:t>Zpracování a vyhodnocení výsledků.</w:t>
      </w:r>
    </w:p>
    <w:p w:rsidR="0015226D" w:rsidRDefault="0015226D" w:rsidP="009E4601">
      <w:pPr>
        <w:pStyle w:val="Heading2"/>
      </w:pPr>
      <w:bookmarkStart w:id="219" w:name="_Toc511827729"/>
      <w:r>
        <w:t>Výzkumná otázka</w:t>
      </w:r>
      <w:bookmarkEnd w:id="219"/>
    </w:p>
    <w:p w:rsidR="00DF7A90" w:rsidRPr="00DF7A90" w:rsidRDefault="0015226D" w:rsidP="0015226D">
      <w:pPr>
        <w:pStyle w:val="ListParagraph"/>
        <w:numPr>
          <w:ilvl w:val="0"/>
          <w:numId w:val="35"/>
        </w:numPr>
        <w:rPr>
          <w:rFonts w:eastAsia="Times New Roman"/>
          <w:vanish/>
          <w:lang w:eastAsia="cs-CZ"/>
        </w:rPr>
      </w:pPr>
      <w:r>
        <w:rPr>
          <w:lang w:eastAsia="cs-CZ"/>
        </w:rPr>
        <w:t>Jaké jsou možnosti vodních ploch v Olomouckém kraji a jejich vhodnost pro vodní sporty a rekreační aktivit.</w:t>
      </w:r>
    </w:p>
    <w:p w:rsidR="0015226D" w:rsidRPr="00DF7A90" w:rsidRDefault="0015226D" w:rsidP="0015226D">
      <w:pPr>
        <w:pStyle w:val="ListParagraph"/>
        <w:numPr>
          <w:ilvl w:val="0"/>
          <w:numId w:val="35"/>
        </w:numPr>
        <w:rPr>
          <w:rFonts w:eastAsia="Times New Roman"/>
          <w:vanish/>
          <w:lang w:eastAsia="cs-CZ"/>
        </w:rPr>
      </w:pPr>
      <w:r w:rsidRPr="00DF7A90">
        <w:rPr>
          <w:rFonts w:eastAsia="Times New Roman"/>
          <w:vanish/>
          <w:lang w:eastAsia="cs-CZ"/>
        </w:rPr>
        <w:br w:type="page"/>
      </w:r>
    </w:p>
    <w:p w:rsidR="00DD4881" w:rsidRDefault="00DD4881" w:rsidP="00472E27">
      <w:pPr>
        <w:pStyle w:val="Heading1"/>
      </w:pPr>
      <w:bookmarkStart w:id="220" w:name="_Toc511821172"/>
      <w:bookmarkStart w:id="221" w:name="_Toc510202686"/>
      <w:bookmarkStart w:id="222" w:name="_Toc511827730"/>
      <w:bookmarkEnd w:id="220"/>
      <w:bookmarkEnd w:id="222"/>
    </w:p>
    <w:p w:rsidR="00DD4881" w:rsidRDefault="00DD4881" w:rsidP="00DD4881">
      <w:pPr>
        <w:pStyle w:val="Heading1"/>
        <w:numPr>
          <w:ilvl w:val="0"/>
          <w:numId w:val="0"/>
        </w:numPr>
      </w:pPr>
      <w:bookmarkStart w:id="223" w:name="_Toc511827731"/>
      <w:r>
        <w:t>4      METODIKA VÝZKUMU</w:t>
      </w:r>
      <w:bookmarkEnd w:id="223"/>
    </w:p>
    <w:p w:rsidR="00472E27" w:rsidRDefault="00472E27" w:rsidP="00472E27">
      <w:pPr>
        <w:pStyle w:val="Heading2"/>
      </w:pPr>
      <w:bookmarkStart w:id="224" w:name="_Toc511827732"/>
      <w:r>
        <w:t>Výzkumné metody</w:t>
      </w:r>
      <w:bookmarkEnd w:id="224"/>
    </w:p>
    <w:p w:rsidR="00472E27" w:rsidRDefault="00472E27" w:rsidP="00472E27">
      <w:pPr>
        <w:pStyle w:val="ListParagraph"/>
        <w:numPr>
          <w:ilvl w:val="0"/>
          <w:numId w:val="32"/>
        </w:numPr>
        <w:rPr>
          <w:lang w:eastAsia="cs-CZ"/>
        </w:rPr>
      </w:pPr>
      <w:r>
        <w:rPr>
          <w:lang w:eastAsia="cs-CZ"/>
        </w:rPr>
        <w:t xml:space="preserve">Přehledová studie – </w:t>
      </w:r>
      <w:r>
        <w:t>Vojtíšek</w:t>
      </w:r>
      <w:r w:rsidR="00E25CC2">
        <w:t xml:space="preserve"> (2012, 54</w:t>
      </w:r>
      <w:r w:rsidR="00E25CC2" w:rsidRPr="00E633EB">
        <w:t>)</w:t>
      </w:r>
      <w:r>
        <w:t xml:space="preserve"> uvádí, že se </w:t>
      </w:r>
      <w:r w:rsidRPr="00E633EB">
        <w:t>jedná o nástroj pro shrnutí a</w:t>
      </w:r>
      <w:r>
        <w:t> </w:t>
      </w:r>
      <w:r w:rsidRPr="00E633EB">
        <w:t>vytvoření přehledu o vývoji a aktuálním stavu poznání ve zvoleném tématu s</w:t>
      </w:r>
      <w:r>
        <w:t> </w:t>
      </w:r>
      <w:r w:rsidRPr="00E633EB">
        <w:t>důrazem na výsledky výzkumů a literaturu.</w:t>
      </w:r>
      <w:r>
        <w:t xml:space="preserve"> </w:t>
      </w:r>
    </w:p>
    <w:p w:rsidR="00472E27" w:rsidRDefault="00472E27" w:rsidP="00472E27">
      <w:pPr>
        <w:pStyle w:val="ListParagraph"/>
        <w:numPr>
          <w:ilvl w:val="0"/>
          <w:numId w:val="32"/>
        </w:numPr>
        <w:rPr>
          <w:lang w:eastAsia="cs-CZ"/>
        </w:rPr>
      </w:pPr>
      <w:r>
        <w:rPr>
          <w:lang w:eastAsia="cs-CZ"/>
        </w:rPr>
        <w:t>SWOT analýza – slouží k určení silných a slabých stránek, příležitostí a hrozeb.</w:t>
      </w:r>
    </w:p>
    <w:p w:rsidR="00472E27" w:rsidRDefault="00472E27" w:rsidP="00472E27">
      <w:pPr>
        <w:pStyle w:val="Heading2"/>
      </w:pPr>
      <w:bookmarkStart w:id="225" w:name="_Toc511827733"/>
      <w:r>
        <w:t>Výzkumný soubor</w:t>
      </w:r>
      <w:bookmarkEnd w:id="225"/>
    </w:p>
    <w:p w:rsidR="00472E27" w:rsidRDefault="00472E27" w:rsidP="00472E27">
      <w:pPr>
        <w:rPr>
          <w:lang w:eastAsia="cs-CZ"/>
        </w:rPr>
      </w:pPr>
      <w:r>
        <w:rPr>
          <w:lang w:eastAsia="cs-CZ"/>
        </w:rPr>
        <w:lastRenderedPageBreak/>
        <w:t>Sledovaný soubor se skládal z vodních ploch Olomouckého kraje rozdělených na:</w:t>
      </w:r>
    </w:p>
    <w:p w:rsidR="00472E27" w:rsidRDefault="00472E27" w:rsidP="00472E27">
      <w:pPr>
        <w:pStyle w:val="ListParagraph"/>
        <w:numPr>
          <w:ilvl w:val="0"/>
          <w:numId w:val="33"/>
        </w:numPr>
        <w:rPr>
          <w:lang w:eastAsia="cs-CZ"/>
        </w:rPr>
      </w:pPr>
      <w:r>
        <w:rPr>
          <w:lang w:eastAsia="cs-CZ"/>
        </w:rPr>
        <w:t>řeky;</w:t>
      </w:r>
    </w:p>
    <w:p w:rsidR="00472E27" w:rsidRDefault="00472E27" w:rsidP="00472E27">
      <w:pPr>
        <w:pStyle w:val="ListParagraph"/>
        <w:numPr>
          <w:ilvl w:val="0"/>
          <w:numId w:val="33"/>
        </w:numPr>
        <w:rPr>
          <w:lang w:eastAsia="cs-CZ"/>
        </w:rPr>
      </w:pPr>
      <w:r>
        <w:rPr>
          <w:lang w:eastAsia="cs-CZ"/>
        </w:rPr>
        <w:t>přehrady;</w:t>
      </w:r>
    </w:p>
    <w:p w:rsidR="00472E27" w:rsidRDefault="00472E27" w:rsidP="00472E27">
      <w:pPr>
        <w:pStyle w:val="ListParagraph"/>
        <w:numPr>
          <w:ilvl w:val="0"/>
          <w:numId w:val="33"/>
        </w:numPr>
        <w:rPr>
          <w:lang w:eastAsia="cs-CZ"/>
        </w:rPr>
      </w:pPr>
      <w:r>
        <w:rPr>
          <w:lang w:eastAsia="cs-CZ"/>
        </w:rPr>
        <w:t>lomy a pískovny;</w:t>
      </w:r>
    </w:p>
    <w:p w:rsidR="00472E27" w:rsidRDefault="00472E27" w:rsidP="00472E27">
      <w:pPr>
        <w:pStyle w:val="ListParagraph"/>
        <w:numPr>
          <w:ilvl w:val="0"/>
          <w:numId w:val="33"/>
        </w:numPr>
        <w:rPr>
          <w:lang w:eastAsia="cs-CZ"/>
        </w:rPr>
      </w:pPr>
      <w:r>
        <w:rPr>
          <w:lang w:eastAsia="cs-CZ"/>
        </w:rPr>
        <w:t>jezera;</w:t>
      </w:r>
    </w:p>
    <w:p w:rsidR="00472E27" w:rsidRDefault="00472E27" w:rsidP="00472E27">
      <w:pPr>
        <w:pStyle w:val="ListParagraph"/>
        <w:numPr>
          <w:ilvl w:val="0"/>
          <w:numId w:val="33"/>
        </w:numPr>
        <w:rPr>
          <w:lang w:eastAsia="cs-CZ"/>
        </w:rPr>
      </w:pPr>
      <w:r>
        <w:rPr>
          <w:lang w:eastAsia="cs-CZ"/>
        </w:rPr>
        <w:t>rybníky.</w:t>
      </w:r>
    </w:p>
    <w:p w:rsidR="0015226D" w:rsidRDefault="0015226D" w:rsidP="009E4601">
      <w:pPr>
        <w:pStyle w:val="Heading2"/>
      </w:pPr>
      <w:bookmarkStart w:id="226" w:name="_Toc511827734"/>
      <w:bookmarkEnd w:id="221"/>
      <w:r>
        <w:t>Metoda získání dat</w:t>
      </w:r>
      <w:bookmarkEnd w:id="226"/>
    </w:p>
    <w:p w:rsidR="0015226D" w:rsidRDefault="0015226D" w:rsidP="00472E27">
      <w:pPr>
        <w:rPr>
          <w:lang w:eastAsia="cs-CZ"/>
        </w:rPr>
      </w:pPr>
      <w:r>
        <w:rPr>
          <w:lang w:eastAsia="cs-CZ"/>
        </w:rPr>
        <w:t>Sběr dat probíhal ve 3 částech:</w:t>
      </w:r>
    </w:p>
    <w:p w:rsidR="0015226D" w:rsidRDefault="0015226D" w:rsidP="00472E27">
      <w:pPr>
        <w:pStyle w:val="ListParagraph"/>
        <w:numPr>
          <w:ilvl w:val="0"/>
          <w:numId w:val="34"/>
        </w:numPr>
        <w:rPr>
          <w:lang w:eastAsia="cs-CZ"/>
        </w:rPr>
      </w:pPr>
      <w:r>
        <w:rPr>
          <w:lang w:eastAsia="cs-CZ"/>
        </w:rPr>
        <w:t>geografické členění – sloužilo pro přesný přehled vodních ploch Olomouckého kraje a určení jejich lokalit pro následující zisk dat;</w:t>
      </w:r>
    </w:p>
    <w:p w:rsidR="0015226D" w:rsidRDefault="0015226D" w:rsidP="00472E27">
      <w:pPr>
        <w:pStyle w:val="ListParagraph"/>
        <w:numPr>
          <w:ilvl w:val="0"/>
          <w:numId w:val="34"/>
        </w:numPr>
        <w:rPr>
          <w:lang w:eastAsia="cs-CZ"/>
        </w:rPr>
      </w:pPr>
      <w:r>
        <w:rPr>
          <w:lang w:eastAsia="cs-CZ"/>
        </w:rPr>
        <w:t>literární a internetové zdroje – zisk údajů a dat k jednotlivým vodním plochám;</w:t>
      </w:r>
    </w:p>
    <w:p w:rsidR="0015226D" w:rsidRDefault="0015226D" w:rsidP="00472E27">
      <w:pPr>
        <w:pStyle w:val="ListParagraph"/>
        <w:numPr>
          <w:ilvl w:val="0"/>
          <w:numId w:val="34"/>
        </w:numPr>
        <w:rPr>
          <w:lang w:eastAsia="cs-CZ"/>
        </w:rPr>
      </w:pPr>
      <w:r>
        <w:rPr>
          <w:lang w:eastAsia="cs-CZ"/>
        </w:rPr>
        <w:t>osobní získání dat – upřesnění údajů a dat k jednotlivým vodním plochám, popřípadě zisk údajů a dat, pokud nebyly zřejmé z literárních a internetových zdrojů.</w:t>
      </w:r>
    </w:p>
    <w:p w:rsidR="0015226D" w:rsidRDefault="0015226D" w:rsidP="009E4601">
      <w:pPr>
        <w:pStyle w:val="Heading2"/>
      </w:pPr>
      <w:bookmarkStart w:id="227" w:name="_Toc511827735"/>
      <w:r>
        <w:t>Organizace výzkumu</w:t>
      </w:r>
      <w:bookmarkEnd w:id="227"/>
    </w:p>
    <w:p w:rsidR="005B55CD" w:rsidRDefault="00A06D59" w:rsidP="00472E27">
      <w:r>
        <w:t xml:space="preserve">Po předchozím studiu literatury a informačních zdrojů vztahujících se k dané problematice probíhal výzkum a sběr informací pro vytipované lokality od 25. ledna 2018 do 25. </w:t>
      </w:r>
      <w:r w:rsidR="00472E27">
        <w:t>března</w:t>
      </w:r>
      <w:r>
        <w:t xml:space="preserve"> 2018. Výběr lokalit a konkrétních vodních ploch byl určen na základě geografického členění Olomouckého kraje</w:t>
      </w:r>
    </w:p>
    <w:p w:rsidR="0015226D" w:rsidRDefault="0015226D" w:rsidP="00472E27">
      <w:pPr>
        <w:pStyle w:val="Heading2"/>
      </w:pPr>
      <w:bookmarkStart w:id="228" w:name="_Toc511827736"/>
      <w:r>
        <w:t>Analýza dat</w:t>
      </w:r>
      <w:bookmarkEnd w:id="228"/>
    </w:p>
    <w:p w:rsidR="0015226D" w:rsidRDefault="0015226D" w:rsidP="0015226D">
      <w:pPr>
        <w:rPr>
          <w:lang w:eastAsia="cs-CZ"/>
        </w:rPr>
      </w:pPr>
      <w:r>
        <w:rPr>
          <w:lang w:eastAsia="cs-CZ"/>
        </w:rPr>
        <w:t>Ke zpracování získaných dat byla využita SWOT analýza.</w:t>
      </w:r>
    </w:p>
    <w:p w:rsidR="0015226D" w:rsidRDefault="0015226D" w:rsidP="009E4601">
      <w:pPr>
        <w:pStyle w:val="Heading2"/>
      </w:pPr>
      <w:bookmarkStart w:id="229" w:name="_Toc511827737"/>
      <w:r>
        <w:t>Rozsah platnosti</w:t>
      </w:r>
      <w:bookmarkEnd w:id="229"/>
    </w:p>
    <w:p w:rsidR="0015226D" w:rsidRDefault="0015226D" w:rsidP="0015226D">
      <w:pPr>
        <w:rPr>
          <w:lang w:eastAsia="cs-CZ"/>
        </w:rPr>
      </w:pPr>
      <w:r>
        <w:rPr>
          <w:lang w:eastAsia="cs-CZ"/>
        </w:rPr>
        <w:t>Tato práce má díky širokému spektru výběru vodních ploch a jisté míře subjektivnosti svá vymezení a omezení.</w:t>
      </w:r>
    </w:p>
    <w:p w:rsidR="0015226D" w:rsidRDefault="0015226D" w:rsidP="00E97486">
      <w:pPr>
        <w:pStyle w:val="Heading3"/>
        <w:rPr>
          <w:lang w:eastAsia="cs-CZ"/>
        </w:rPr>
      </w:pPr>
      <w:bookmarkStart w:id="230" w:name="_Toc511827738"/>
      <w:r>
        <w:rPr>
          <w:lang w:eastAsia="cs-CZ"/>
        </w:rPr>
        <w:t>Vymezení práce</w:t>
      </w:r>
      <w:bookmarkEnd w:id="230"/>
    </w:p>
    <w:p w:rsidR="0015226D" w:rsidRDefault="0015226D" w:rsidP="0015226D">
      <w:pPr>
        <w:rPr>
          <w:lang w:eastAsia="cs-CZ"/>
        </w:rPr>
      </w:pPr>
      <w:r>
        <w:rPr>
          <w:lang w:eastAsia="cs-CZ"/>
        </w:rPr>
        <w:t>Výsledky práce budou platit pouze pro vybrané vodní plochy Olomouckého kraje.</w:t>
      </w:r>
    </w:p>
    <w:p w:rsidR="0015226D" w:rsidRDefault="0015226D" w:rsidP="00E97486">
      <w:pPr>
        <w:pStyle w:val="Heading3"/>
        <w:rPr>
          <w:lang w:eastAsia="cs-CZ"/>
        </w:rPr>
      </w:pPr>
      <w:bookmarkStart w:id="231" w:name="_Toc511827739"/>
      <w:r>
        <w:rPr>
          <w:lang w:eastAsia="cs-CZ"/>
        </w:rPr>
        <w:lastRenderedPageBreak/>
        <w:t>Omezení práce</w:t>
      </w:r>
      <w:bookmarkEnd w:id="231"/>
    </w:p>
    <w:p w:rsidR="0015226D" w:rsidRDefault="0015226D" w:rsidP="000A213D">
      <w:r>
        <w:rPr>
          <w:lang w:eastAsia="cs-CZ"/>
        </w:rPr>
        <w:t>Omezení jsou spojena s výše uvedenou dávkou subjektivnosti při volbě a hodnocení vodních ploch pro tuto práci.</w:t>
      </w:r>
    </w:p>
    <w:p w:rsidR="00C371F4" w:rsidRPr="000A213D" w:rsidRDefault="00C371F4" w:rsidP="000A213D">
      <w:r w:rsidRPr="000C090B">
        <w:rPr>
          <w:rFonts w:eastAsia="Times New Roman"/>
          <w:vanish/>
          <w:lang w:eastAsia="cs-CZ"/>
        </w:rPr>
        <w:br w:type="page"/>
      </w:r>
    </w:p>
    <w:p w:rsidR="003F0998" w:rsidRPr="00AE3246" w:rsidRDefault="00C63154" w:rsidP="00474EB7">
      <w:pPr>
        <w:pStyle w:val="Heading1"/>
      </w:pPr>
      <w:bookmarkStart w:id="232" w:name="_Toc511827740"/>
      <w:r w:rsidRPr="00AE3246">
        <w:t>VÝSLEDKY</w:t>
      </w:r>
      <w:bookmarkEnd w:id="232"/>
    </w:p>
    <w:p w:rsidR="00C63154" w:rsidRDefault="00C63154" w:rsidP="00C63154">
      <w:r w:rsidRPr="000C090B">
        <w:t>Výsledky práce shrnují zjištěné informace o dané proble</w:t>
      </w:r>
      <w:r w:rsidR="0098378E">
        <w:t xml:space="preserve">matice Olomouckého kraje. Každá podkapitola </w:t>
      </w:r>
      <w:r w:rsidRPr="000C090B">
        <w:t>má svou výsledkovou tabulku se základními zjištěnými údaji</w:t>
      </w:r>
      <w:r w:rsidR="0098378E">
        <w:t xml:space="preserve"> a</w:t>
      </w:r>
      <w:r w:rsidRPr="000C090B">
        <w:t xml:space="preserve"> SWOT analýz</w:t>
      </w:r>
      <w:r w:rsidR="0098378E">
        <w:t>u</w:t>
      </w:r>
      <w:r w:rsidRPr="000C090B">
        <w:t>.</w:t>
      </w:r>
    </w:p>
    <w:p w:rsidR="00E97486" w:rsidRDefault="00F94819" w:rsidP="009E4601">
      <w:pPr>
        <w:pStyle w:val="Heading2"/>
      </w:pPr>
      <w:bookmarkStart w:id="233" w:name="_Toc511827741"/>
      <w:r w:rsidRPr="006D0079">
        <w:t>Řeky</w:t>
      </w:r>
      <w:bookmarkEnd w:id="233"/>
    </w:p>
    <w:p w:rsidR="00F94819" w:rsidRPr="006D0079" w:rsidRDefault="00E97486" w:rsidP="00E97486">
      <w:pPr>
        <w:pStyle w:val="Heading3"/>
      </w:pPr>
      <w:bookmarkStart w:id="234" w:name="_Toc511827742"/>
      <w:r>
        <w:t>Z</w:t>
      </w:r>
      <w:r w:rsidR="00F94819" w:rsidRPr="006D0079">
        <w:t>ákladní informace</w:t>
      </w:r>
      <w:bookmarkEnd w:id="234"/>
    </w:p>
    <w:p w:rsidR="00C63154" w:rsidRDefault="00E20F08" w:rsidP="00C63154">
      <w:r w:rsidRPr="000C090B">
        <w:t xml:space="preserve">V Olomouckém kraji najdeme v podstatě 6 řek, které je v daných obdobích </w:t>
      </w:r>
      <w:r>
        <w:t>a</w:t>
      </w:r>
      <w:r w:rsidR="00014E27">
        <w:t> </w:t>
      </w:r>
      <w:r>
        <w:t>za</w:t>
      </w:r>
      <w:r w:rsidR="00014E27">
        <w:t> </w:t>
      </w:r>
      <w:r>
        <w:t xml:space="preserve">daných podmínek </w:t>
      </w:r>
      <w:r w:rsidRPr="000C090B">
        <w:t>možné s</w:t>
      </w:r>
      <w:r>
        <w:t>jíždět. N</w:t>
      </w:r>
      <w:r w:rsidRPr="000C090B">
        <w:t>ěkteré říčky či potoky, které zde však neuvádíme, by bylo</w:t>
      </w:r>
      <w:r w:rsidR="00D2050D">
        <w:t xml:space="preserve"> </w:t>
      </w:r>
      <w:r w:rsidRPr="000C090B">
        <w:t xml:space="preserve">možné v určitých úsecích </w:t>
      </w:r>
      <w:r>
        <w:t xml:space="preserve">a </w:t>
      </w:r>
      <w:r w:rsidRPr="000C090B">
        <w:t>za určitých podmínek také sjíždět, např. Oskava, Haná, Branná.</w:t>
      </w:r>
    </w:p>
    <w:p w:rsidR="00F062A2" w:rsidRDefault="00F062A2">
      <w:pPr>
        <w:spacing w:before="0" w:after="0"/>
        <w:ind w:firstLine="0"/>
      </w:pPr>
      <w:r>
        <w:br w:type="page"/>
      </w:r>
    </w:p>
    <w:p w:rsidR="002F7FA4" w:rsidRDefault="002F7FA4" w:rsidP="002F7FA4">
      <w:pPr>
        <w:pStyle w:val="Caption"/>
      </w:pPr>
      <w:bookmarkStart w:id="235" w:name="_Toc511372106"/>
      <w:r>
        <w:lastRenderedPageBreak/>
        <w:t xml:space="preserve">Tabulka </w:t>
      </w:r>
      <w:fldSimple w:instr=" SEQ Tabulka \* ARABIC ">
        <w:r w:rsidR="00D02B82">
          <w:rPr>
            <w:noProof/>
          </w:rPr>
          <w:t>1</w:t>
        </w:r>
      </w:fldSimple>
      <w:r>
        <w:t>.</w:t>
      </w:r>
      <w:r w:rsidR="00F062A2">
        <w:t xml:space="preserve"> Ř</w:t>
      </w:r>
      <w:r w:rsidRPr="000C090B">
        <w:t>eky Olomouckého kraje</w:t>
      </w:r>
      <w:bookmarkEnd w:id="235"/>
    </w:p>
    <w:tbl>
      <w:tblPr>
        <w:tblStyle w:val="TableGrid"/>
        <w:tblW w:w="9675" w:type="dxa"/>
        <w:tblLook w:val="04A0" w:firstRow="1" w:lastRow="0" w:firstColumn="1" w:lastColumn="0" w:noHBand="0" w:noVBand="1"/>
      </w:tblPr>
      <w:tblGrid>
        <w:gridCol w:w="1901"/>
        <w:gridCol w:w="2384"/>
        <w:gridCol w:w="1063"/>
        <w:gridCol w:w="1231"/>
        <w:gridCol w:w="1070"/>
        <w:gridCol w:w="2026"/>
      </w:tblGrid>
      <w:tr w:rsidR="002F7FA4" w:rsidRPr="00B12394" w:rsidTr="003F68A1">
        <w:trPr>
          <w:trHeight w:val="69"/>
        </w:trPr>
        <w:tc>
          <w:tcPr>
            <w:tcW w:w="1913" w:type="dxa"/>
          </w:tcPr>
          <w:p w:rsidR="002F7FA4" w:rsidRPr="00B12394" w:rsidRDefault="002F7FA4" w:rsidP="0013440B">
            <w:pPr>
              <w:ind w:firstLine="0"/>
              <w:jc w:val="center"/>
              <w:rPr>
                <w:rFonts w:cs="Arial"/>
                <w:b/>
                <w:sz w:val="22"/>
                <w:szCs w:val="22"/>
              </w:rPr>
            </w:pPr>
            <w:r w:rsidRPr="00B12394">
              <w:rPr>
                <w:rFonts w:cs="Arial"/>
                <w:b/>
                <w:sz w:val="22"/>
                <w:szCs w:val="22"/>
              </w:rPr>
              <w:t>Řeka</w:t>
            </w:r>
          </w:p>
        </w:tc>
        <w:tc>
          <w:tcPr>
            <w:tcW w:w="2407" w:type="dxa"/>
          </w:tcPr>
          <w:p w:rsidR="002F7FA4" w:rsidRPr="00B12394" w:rsidRDefault="002F7FA4" w:rsidP="0013440B">
            <w:pPr>
              <w:ind w:firstLine="0"/>
              <w:jc w:val="center"/>
              <w:rPr>
                <w:rFonts w:eastAsia="Times New Roman" w:cs="Arial"/>
                <w:b/>
                <w:bCs/>
                <w:sz w:val="22"/>
                <w:szCs w:val="22"/>
              </w:rPr>
            </w:pPr>
            <w:r w:rsidRPr="00B12394">
              <w:rPr>
                <w:rFonts w:eastAsia="Times New Roman" w:cs="Arial"/>
                <w:b/>
                <w:bCs/>
                <w:sz w:val="22"/>
                <w:szCs w:val="22"/>
              </w:rPr>
              <w:t>Úsek</w:t>
            </w:r>
          </w:p>
        </w:tc>
        <w:tc>
          <w:tcPr>
            <w:tcW w:w="1068" w:type="dxa"/>
          </w:tcPr>
          <w:p w:rsidR="002F7FA4" w:rsidRPr="00B12394" w:rsidRDefault="002F7FA4" w:rsidP="0013440B">
            <w:pPr>
              <w:ind w:firstLine="0"/>
              <w:jc w:val="center"/>
              <w:rPr>
                <w:rFonts w:cs="Arial"/>
                <w:b/>
                <w:sz w:val="22"/>
                <w:szCs w:val="22"/>
              </w:rPr>
            </w:pPr>
            <w:r w:rsidRPr="00B12394">
              <w:rPr>
                <w:rFonts w:eastAsia="Times New Roman" w:cs="Arial"/>
                <w:b/>
                <w:bCs/>
                <w:sz w:val="22"/>
                <w:szCs w:val="22"/>
              </w:rPr>
              <w:t>Délka (km)</w:t>
            </w:r>
          </w:p>
        </w:tc>
        <w:tc>
          <w:tcPr>
            <w:tcW w:w="1180" w:type="dxa"/>
          </w:tcPr>
          <w:p w:rsidR="002F7FA4" w:rsidRPr="00B12394" w:rsidRDefault="00CB0A7F" w:rsidP="0013440B">
            <w:pPr>
              <w:ind w:firstLine="0"/>
              <w:jc w:val="center"/>
              <w:rPr>
                <w:rFonts w:cs="Arial"/>
                <w:b/>
                <w:sz w:val="22"/>
                <w:szCs w:val="22"/>
              </w:rPr>
            </w:pPr>
            <w:hyperlink r:id="rId146" w:history="1">
              <w:r w:rsidR="002F7FA4" w:rsidRPr="00B12394">
                <w:rPr>
                  <w:rFonts w:eastAsia="Times New Roman" w:cs="Arial"/>
                  <w:b/>
                  <w:bCs/>
                  <w:sz w:val="22"/>
                  <w:szCs w:val="22"/>
                </w:rPr>
                <w:t>Obtížnost</w:t>
              </w:r>
            </w:hyperlink>
          </w:p>
        </w:tc>
        <w:tc>
          <w:tcPr>
            <w:tcW w:w="1072" w:type="dxa"/>
          </w:tcPr>
          <w:p w:rsidR="002F7FA4" w:rsidRPr="00B12394" w:rsidRDefault="002F7FA4" w:rsidP="0013440B">
            <w:pPr>
              <w:ind w:firstLine="0"/>
              <w:jc w:val="center"/>
              <w:rPr>
                <w:rFonts w:cs="Arial"/>
                <w:b/>
                <w:sz w:val="22"/>
                <w:szCs w:val="22"/>
              </w:rPr>
            </w:pPr>
            <w:r w:rsidRPr="00B12394">
              <w:rPr>
                <w:rFonts w:cs="Arial"/>
                <w:b/>
                <w:sz w:val="22"/>
                <w:szCs w:val="22"/>
              </w:rPr>
              <w:t>Sjízdný úsek</w:t>
            </w:r>
          </w:p>
        </w:tc>
        <w:tc>
          <w:tcPr>
            <w:tcW w:w="2035" w:type="dxa"/>
          </w:tcPr>
          <w:p w:rsidR="002F7FA4" w:rsidRPr="00B12394" w:rsidRDefault="002F7FA4" w:rsidP="0013440B">
            <w:pPr>
              <w:ind w:firstLine="0"/>
              <w:jc w:val="center"/>
              <w:rPr>
                <w:rFonts w:cs="Arial"/>
                <w:b/>
                <w:sz w:val="22"/>
                <w:szCs w:val="22"/>
              </w:rPr>
            </w:pPr>
            <w:r w:rsidRPr="00B12394">
              <w:rPr>
                <w:rFonts w:cs="Arial"/>
                <w:b/>
                <w:sz w:val="22"/>
                <w:szCs w:val="22"/>
              </w:rPr>
              <w:t>Kdy</w:t>
            </w:r>
          </w:p>
        </w:tc>
      </w:tr>
      <w:tr w:rsidR="002F7FA4" w:rsidRPr="00B12394" w:rsidTr="003F68A1">
        <w:trPr>
          <w:trHeight w:val="174"/>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BEČVA</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soutok – ústí do Moravy</w:t>
            </w:r>
          </w:p>
        </w:tc>
        <w:tc>
          <w:tcPr>
            <w:tcW w:w="1068"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61.2–0.0</w:t>
            </w:r>
          </w:p>
        </w:tc>
        <w:tc>
          <w:tcPr>
            <w:tcW w:w="1180"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ZWC</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celá</w:t>
            </w:r>
          </w:p>
        </w:tc>
        <w:tc>
          <w:tcPr>
            <w:tcW w:w="2035" w:type="dxa"/>
            <w:vAlign w:val="center"/>
          </w:tcPr>
          <w:p w:rsidR="002F7FA4" w:rsidRPr="00B12394" w:rsidRDefault="002F7FA4" w:rsidP="00F062A2">
            <w:pPr>
              <w:ind w:firstLine="0"/>
              <w:jc w:val="center"/>
              <w:rPr>
                <w:rFonts w:cs="Arial"/>
                <w:sz w:val="22"/>
                <w:szCs w:val="22"/>
              </w:rPr>
            </w:pPr>
            <w:r w:rsidRPr="00B12394">
              <w:rPr>
                <w:rFonts w:eastAsia="Times New Roman" w:cs="Arial"/>
                <w:sz w:val="22"/>
                <w:szCs w:val="22"/>
              </w:rPr>
              <w:t>většinou celoročně, místy s</w:t>
            </w:r>
            <w:r w:rsidR="00F062A2">
              <w:rPr>
                <w:rFonts w:eastAsia="Times New Roman" w:cs="Arial"/>
                <w:sz w:val="22"/>
                <w:szCs w:val="22"/>
              </w:rPr>
              <w:t> </w:t>
            </w:r>
            <w:r w:rsidRPr="00B12394">
              <w:rPr>
                <w:rFonts w:eastAsia="Times New Roman" w:cs="Arial"/>
                <w:sz w:val="22"/>
                <w:szCs w:val="22"/>
              </w:rPr>
              <w:t>přenášením</w:t>
            </w:r>
          </w:p>
        </w:tc>
      </w:tr>
      <w:tr w:rsidR="002F7FA4" w:rsidRPr="00B12394" w:rsidTr="003F68A1">
        <w:trPr>
          <w:trHeight w:val="329"/>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BYSTŘICE</w:t>
            </w:r>
          </w:p>
          <w:p w:rsidR="002F7FA4" w:rsidRPr="003122A2" w:rsidRDefault="002F7FA4" w:rsidP="0013440B">
            <w:pPr>
              <w:ind w:firstLine="0"/>
              <w:rPr>
                <w:rFonts w:eastAsia="Times New Roman" w:cs="Arial"/>
                <w:bCs/>
                <w:sz w:val="18"/>
                <w:szCs w:val="18"/>
              </w:rPr>
            </w:pPr>
            <w:r w:rsidRPr="003122A2">
              <w:rPr>
                <w:rFonts w:eastAsia="Times New Roman" w:cs="Arial"/>
                <w:bCs/>
                <w:sz w:val="18"/>
                <w:szCs w:val="18"/>
              </w:rPr>
              <w:t>horní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Ondrášov – Domašov</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41.4–33.4</w:t>
            </w:r>
          </w:p>
        </w:tc>
        <w:tc>
          <w:tcPr>
            <w:tcW w:w="1180" w:type="dxa"/>
            <w:vAlign w:val="center"/>
          </w:tcPr>
          <w:p w:rsidR="002F7FA4" w:rsidRPr="003122A2" w:rsidRDefault="002F7FA4" w:rsidP="0013440B">
            <w:pPr>
              <w:ind w:firstLine="0"/>
              <w:jc w:val="center"/>
              <w:rPr>
                <w:rFonts w:eastAsia="Times New Roman" w:cs="Arial"/>
                <w:sz w:val="18"/>
                <w:szCs w:val="18"/>
              </w:rPr>
            </w:pPr>
            <w:r w:rsidRPr="003122A2">
              <w:rPr>
                <w:rFonts w:cs="Arial"/>
                <w:sz w:val="18"/>
                <w:szCs w:val="18"/>
              </w:rPr>
              <w:t>ZW</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w:t>
            </w:r>
          </w:p>
        </w:tc>
        <w:tc>
          <w:tcPr>
            <w:tcW w:w="2035" w:type="dxa"/>
            <w:vAlign w:val="center"/>
          </w:tcPr>
          <w:p w:rsidR="002F7FA4" w:rsidRPr="00B12394" w:rsidRDefault="002F7FA4" w:rsidP="0013440B">
            <w:pPr>
              <w:ind w:firstLine="0"/>
              <w:jc w:val="center"/>
              <w:rPr>
                <w:rFonts w:cs="Arial"/>
                <w:sz w:val="22"/>
                <w:szCs w:val="22"/>
              </w:rPr>
            </w:pPr>
            <w:r w:rsidRPr="00B12394">
              <w:rPr>
                <w:rFonts w:cs="Arial"/>
                <w:sz w:val="22"/>
                <w:szCs w:val="22"/>
              </w:rPr>
              <w:t>-</w:t>
            </w:r>
          </w:p>
        </w:tc>
      </w:tr>
      <w:tr w:rsidR="002F7FA4" w:rsidRPr="00B12394" w:rsidTr="003F68A1">
        <w:trPr>
          <w:trHeight w:val="442"/>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BYSTŘICE</w:t>
            </w:r>
          </w:p>
          <w:p w:rsidR="002F7FA4" w:rsidRPr="003122A2" w:rsidRDefault="002F7FA4" w:rsidP="0013440B">
            <w:pPr>
              <w:ind w:firstLine="0"/>
              <w:rPr>
                <w:rFonts w:cs="Arial"/>
                <w:sz w:val="18"/>
                <w:szCs w:val="18"/>
              </w:rPr>
            </w:pPr>
            <w:r w:rsidRPr="003122A2">
              <w:rPr>
                <w:rFonts w:cs="Arial"/>
                <w:sz w:val="18"/>
                <w:szCs w:val="18"/>
              </w:rPr>
              <w:t>střední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Domašov – Hrubá Voda</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33.4–20.8</w:t>
            </w:r>
          </w:p>
        </w:tc>
        <w:tc>
          <w:tcPr>
            <w:tcW w:w="1180"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WW II+</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celá</w:t>
            </w:r>
          </w:p>
        </w:tc>
        <w:tc>
          <w:tcPr>
            <w:tcW w:w="2035" w:type="dxa"/>
            <w:vAlign w:val="center"/>
          </w:tcPr>
          <w:p w:rsidR="002F7FA4" w:rsidRPr="00B12394" w:rsidRDefault="002F7FA4" w:rsidP="0013440B">
            <w:pPr>
              <w:ind w:firstLine="0"/>
              <w:jc w:val="center"/>
              <w:rPr>
                <w:rFonts w:eastAsia="Times New Roman" w:cs="Arial"/>
                <w:sz w:val="22"/>
                <w:szCs w:val="22"/>
              </w:rPr>
            </w:pPr>
            <w:r w:rsidRPr="00B12394">
              <w:rPr>
                <w:rFonts w:eastAsia="Times New Roman" w:cs="Arial"/>
                <w:sz w:val="22"/>
                <w:szCs w:val="22"/>
              </w:rPr>
              <w:t>na jaře nebo po deštích</w:t>
            </w:r>
          </w:p>
        </w:tc>
      </w:tr>
      <w:tr w:rsidR="002F7FA4" w:rsidRPr="00B12394" w:rsidTr="003F68A1">
        <w:trPr>
          <w:trHeight w:val="403"/>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BYSTŘICE</w:t>
            </w:r>
          </w:p>
          <w:p w:rsidR="002F7FA4" w:rsidRPr="003122A2" w:rsidRDefault="002F7FA4" w:rsidP="0013440B">
            <w:pPr>
              <w:ind w:firstLine="0"/>
              <w:rPr>
                <w:rFonts w:cs="Arial"/>
                <w:sz w:val="18"/>
                <w:szCs w:val="18"/>
              </w:rPr>
            </w:pPr>
            <w:r w:rsidRPr="003122A2">
              <w:rPr>
                <w:rFonts w:cs="Arial"/>
                <w:sz w:val="18"/>
                <w:szCs w:val="18"/>
              </w:rPr>
              <w:t>dolní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Hrubá Voda – ústí do Moravy</w:t>
            </w:r>
          </w:p>
        </w:tc>
        <w:tc>
          <w:tcPr>
            <w:tcW w:w="1068"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20.8 –0</w:t>
            </w:r>
          </w:p>
        </w:tc>
        <w:tc>
          <w:tcPr>
            <w:tcW w:w="1180"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WW I–</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w:t>
            </w:r>
          </w:p>
        </w:tc>
        <w:tc>
          <w:tcPr>
            <w:tcW w:w="2035" w:type="dxa"/>
            <w:vAlign w:val="center"/>
          </w:tcPr>
          <w:p w:rsidR="002F7FA4" w:rsidRPr="00B12394" w:rsidRDefault="002F7FA4" w:rsidP="0013440B">
            <w:pPr>
              <w:ind w:firstLine="0"/>
              <w:jc w:val="center"/>
              <w:rPr>
                <w:rFonts w:cs="Arial"/>
                <w:sz w:val="22"/>
                <w:szCs w:val="22"/>
              </w:rPr>
            </w:pPr>
            <w:r w:rsidRPr="00B12394">
              <w:rPr>
                <w:rFonts w:cs="Arial"/>
                <w:sz w:val="22"/>
                <w:szCs w:val="22"/>
              </w:rPr>
              <w:t>-</w:t>
            </w:r>
          </w:p>
        </w:tc>
      </w:tr>
      <w:tr w:rsidR="002F7FA4" w:rsidRPr="00B12394" w:rsidTr="003F68A1">
        <w:trPr>
          <w:trHeight w:val="183"/>
        </w:trPr>
        <w:tc>
          <w:tcPr>
            <w:tcW w:w="1913" w:type="dxa"/>
            <w:vMerge w:val="restart"/>
            <w:vAlign w:val="center"/>
          </w:tcPr>
          <w:p w:rsidR="002F7FA4" w:rsidRPr="003122A2" w:rsidRDefault="002F7FA4" w:rsidP="0013440B">
            <w:pPr>
              <w:ind w:firstLine="0"/>
              <w:rPr>
                <w:rFonts w:cs="Arial"/>
                <w:b/>
                <w:sz w:val="18"/>
                <w:szCs w:val="18"/>
              </w:rPr>
            </w:pPr>
            <w:r w:rsidRPr="003122A2">
              <w:rPr>
                <w:rFonts w:cs="Arial"/>
                <w:b/>
                <w:sz w:val="18"/>
                <w:szCs w:val="18"/>
              </w:rPr>
              <w:t>MORAVA</w:t>
            </w:r>
          </w:p>
          <w:p w:rsidR="002F7FA4" w:rsidRPr="003122A2" w:rsidRDefault="002F7FA4" w:rsidP="0013440B">
            <w:pPr>
              <w:ind w:firstLine="0"/>
              <w:rPr>
                <w:rFonts w:cs="Arial"/>
                <w:b/>
                <w:sz w:val="18"/>
                <w:szCs w:val="18"/>
              </w:rPr>
            </w:pPr>
            <w:r w:rsidRPr="003122A2">
              <w:rPr>
                <w:rFonts w:cs="Arial"/>
                <w:sz w:val="18"/>
                <w:szCs w:val="18"/>
              </w:rPr>
              <w:t>horní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chata Viléminka – Velká Morava</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352.0–344.0</w:t>
            </w:r>
          </w:p>
        </w:tc>
        <w:tc>
          <w:tcPr>
            <w:tcW w:w="1180" w:type="dxa"/>
            <w:vAlign w:val="center"/>
          </w:tcPr>
          <w:p w:rsidR="002F7FA4" w:rsidRPr="003122A2" w:rsidRDefault="002F7FA4" w:rsidP="00C06495">
            <w:pPr>
              <w:ind w:firstLine="0"/>
              <w:jc w:val="center"/>
              <w:rPr>
                <w:rFonts w:eastAsia="Times New Roman" w:cs="Arial"/>
                <w:sz w:val="18"/>
                <w:szCs w:val="18"/>
              </w:rPr>
            </w:pPr>
            <w:r w:rsidRPr="003122A2">
              <w:rPr>
                <w:rFonts w:eastAsia="Times New Roman" w:cs="Arial"/>
                <w:sz w:val="18"/>
                <w:szCs w:val="18"/>
              </w:rPr>
              <w:t>WW III</w:t>
            </w:r>
          </w:p>
        </w:tc>
        <w:tc>
          <w:tcPr>
            <w:tcW w:w="1072" w:type="dxa"/>
            <w:vMerge w:val="restart"/>
            <w:vAlign w:val="center"/>
          </w:tcPr>
          <w:p w:rsidR="002F7FA4" w:rsidRPr="00B12394" w:rsidRDefault="002F7FA4" w:rsidP="0013440B">
            <w:pPr>
              <w:ind w:firstLine="0"/>
              <w:jc w:val="center"/>
              <w:rPr>
                <w:rFonts w:eastAsia="Times New Roman" w:cs="Arial"/>
                <w:bCs/>
                <w:sz w:val="22"/>
                <w:szCs w:val="22"/>
              </w:rPr>
            </w:pPr>
            <w:r w:rsidRPr="00B12394">
              <w:rPr>
                <w:rFonts w:eastAsia="Times New Roman" w:cs="Arial"/>
                <w:bCs/>
                <w:sz w:val="22"/>
                <w:szCs w:val="22"/>
              </w:rPr>
              <w:t>horní</w:t>
            </w:r>
          </w:p>
        </w:tc>
        <w:tc>
          <w:tcPr>
            <w:tcW w:w="2035" w:type="dxa"/>
            <w:vMerge w:val="restart"/>
            <w:vAlign w:val="center"/>
          </w:tcPr>
          <w:p w:rsidR="002F7FA4" w:rsidRPr="00B12394" w:rsidRDefault="002F7FA4" w:rsidP="0013440B">
            <w:pPr>
              <w:ind w:firstLine="0"/>
              <w:jc w:val="center"/>
              <w:rPr>
                <w:rFonts w:eastAsia="Times New Roman" w:cs="Arial"/>
                <w:sz w:val="22"/>
                <w:szCs w:val="22"/>
              </w:rPr>
            </w:pPr>
            <w:r w:rsidRPr="00B12394">
              <w:rPr>
                <w:rFonts w:eastAsia="Times New Roman" w:cs="Arial"/>
                <w:sz w:val="22"/>
                <w:szCs w:val="22"/>
              </w:rPr>
              <w:t>na jaře nebo po deštích</w:t>
            </w:r>
          </w:p>
        </w:tc>
      </w:tr>
      <w:tr w:rsidR="002F7FA4" w:rsidRPr="00B12394" w:rsidTr="003F68A1">
        <w:trPr>
          <w:trHeight w:val="209"/>
        </w:trPr>
        <w:tc>
          <w:tcPr>
            <w:tcW w:w="1913" w:type="dxa"/>
            <w:vMerge/>
            <w:vAlign w:val="center"/>
          </w:tcPr>
          <w:p w:rsidR="002F7FA4" w:rsidRPr="003122A2" w:rsidRDefault="002F7FA4" w:rsidP="0013440B">
            <w:pPr>
              <w:ind w:firstLine="0"/>
              <w:rPr>
                <w:rFonts w:cs="Arial"/>
                <w:b/>
                <w:sz w:val="18"/>
                <w:szCs w:val="18"/>
              </w:rPr>
            </w:pP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Velká Morava – Hanušovice</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344.0–328.0</w:t>
            </w:r>
          </w:p>
        </w:tc>
        <w:tc>
          <w:tcPr>
            <w:tcW w:w="1180"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WW III–</w:t>
            </w:r>
          </w:p>
        </w:tc>
        <w:tc>
          <w:tcPr>
            <w:tcW w:w="1072" w:type="dxa"/>
            <w:vMerge/>
            <w:vAlign w:val="center"/>
          </w:tcPr>
          <w:p w:rsidR="002F7FA4" w:rsidRPr="00B12394" w:rsidRDefault="002F7FA4" w:rsidP="0013440B">
            <w:pPr>
              <w:ind w:firstLine="0"/>
              <w:jc w:val="center"/>
              <w:rPr>
                <w:rFonts w:eastAsia="Times New Roman" w:cs="Arial"/>
                <w:bCs/>
                <w:sz w:val="22"/>
                <w:szCs w:val="22"/>
              </w:rPr>
            </w:pPr>
          </w:p>
        </w:tc>
        <w:tc>
          <w:tcPr>
            <w:tcW w:w="2035" w:type="dxa"/>
            <w:vMerge/>
            <w:vAlign w:val="center"/>
          </w:tcPr>
          <w:p w:rsidR="002F7FA4" w:rsidRPr="00B12394" w:rsidRDefault="002F7FA4" w:rsidP="0013440B">
            <w:pPr>
              <w:ind w:firstLine="0"/>
              <w:jc w:val="center"/>
              <w:rPr>
                <w:rFonts w:eastAsia="Times New Roman" w:cs="Arial"/>
                <w:sz w:val="22"/>
                <w:szCs w:val="22"/>
              </w:rPr>
            </w:pPr>
          </w:p>
        </w:tc>
      </w:tr>
      <w:tr w:rsidR="002F7FA4" w:rsidRPr="00B12394" w:rsidTr="003F68A1">
        <w:trPr>
          <w:trHeight w:val="403"/>
        </w:trPr>
        <w:tc>
          <w:tcPr>
            <w:tcW w:w="1913" w:type="dxa"/>
            <w:vAlign w:val="center"/>
          </w:tcPr>
          <w:p w:rsidR="002F7FA4" w:rsidRPr="003122A2" w:rsidRDefault="002F7FA4" w:rsidP="0013440B">
            <w:pPr>
              <w:ind w:firstLine="0"/>
              <w:rPr>
                <w:rFonts w:eastAsia="Times New Roman" w:cs="Arial"/>
                <w:b/>
                <w:bCs/>
                <w:sz w:val="18"/>
                <w:szCs w:val="18"/>
              </w:rPr>
            </w:pPr>
            <w:r w:rsidRPr="003122A2">
              <w:rPr>
                <w:rFonts w:cs="Arial"/>
                <w:b/>
                <w:sz w:val="18"/>
                <w:szCs w:val="18"/>
              </w:rPr>
              <w:t>MORAVA</w:t>
            </w:r>
          </w:p>
          <w:p w:rsidR="002F7FA4" w:rsidRPr="003122A2" w:rsidRDefault="002F7FA4" w:rsidP="0013440B">
            <w:pPr>
              <w:ind w:firstLine="0"/>
              <w:rPr>
                <w:rFonts w:eastAsia="Times New Roman" w:cs="Arial"/>
                <w:b/>
                <w:bCs/>
                <w:sz w:val="18"/>
                <w:szCs w:val="18"/>
              </w:rPr>
            </w:pPr>
            <w:r w:rsidRPr="003122A2">
              <w:rPr>
                <w:rFonts w:eastAsia="Times New Roman" w:cs="Arial"/>
                <w:bCs/>
                <w:sz w:val="18"/>
                <w:szCs w:val="18"/>
              </w:rPr>
              <w:t>střední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Postřelmov – Olomouc</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301.5–237.0</w:t>
            </w:r>
          </w:p>
        </w:tc>
        <w:tc>
          <w:tcPr>
            <w:tcW w:w="1180" w:type="dxa"/>
            <w:vMerge w:val="restart"/>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ZW</w:t>
            </w:r>
          </w:p>
        </w:tc>
        <w:tc>
          <w:tcPr>
            <w:tcW w:w="1072" w:type="dxa"/>
            <w:vAlign w:val="center"/>
          </w:tcPr>
          <w:p w:rsidR="002F7FA4" w:rsidRPr="00B12394" w:rsidRDefault="002F7FA4" w:rsidP="0013440B">
            <w:pPr>
              <w:ind w:firstLine="0"/>
              <w:jc w:val="center"/>
              <w:rPr>
                <w:rFonts w:eastAsia="Times New Roman" w:cs="Arial"/>
                <w:bCs/>
                <w:sz w:val="22"/>
                <w:szCs w:val="22"/>
              </w:rPr>
            </w:pPr>
            <w:r w:rsidRPr="00B12394">
              <w:rPr>
                <w:rFonts w:eastAsia="Times New Roman" w:cs="Arial"/>
                <w:bCs/>
                <w:sz w:val="22"/>
                <w:szCs w:val="22"/>
              </w:rPr>
              <w:t>střední</w:t>
            </w:r>
          </w:p>
        </w:tc>
        <w:tc>
          <w:tcPr>
            <w:tcW w:w="2035" w:type="dxa"/>
            <w:vMerge w:val="restart"/>
            <w:vAlign w:val="center"/>
          </w:tcPr>
          <w:p w:rsidR="002F7FA4" w:rsidRPr="00B12394" w:rsidRDefault="002F7FA4" w:rsidP="0013440B">
            <w:pPr>
              <w:ind w:firstLine="0"/>
              <w:jc w:val="center"/>
              <w:rPr>
                <w:rFonts w:eastAsia="Times New Roman" w:cs="Arial"/>
                <w:sz w:val="22"/>
                <w:szCs w:val="22"/>
              </w:rPr>
            </w:pPr>
            <w:r w:rsidRPr="00B12394">
              <w:rPr>
                <w:rFonts w:eastAsia="Times New Roman" w:cs="Arial"/>
                <w:sz w:val="22"/>
                <w:szCs w:val="22"/>
              </w:rPr>
              <w:t>celoročně</w:t>
            </w:r>
          </w:p>
        </w:tc>
      </w:tr>
      <w:tr w:rsidR="002F7FA4" w:rsidRPr="00B12394" w:rsidTr="003F68A1">
        <w:trPr>
          <w:trHeight w:val="403"/>
        </w:trPr>
        <w:tc>
          <w:tcPr>
            <w:tcW w:w="1913" w:type="dxa"/>
            <w:vAlign w:val="center"/>
          </w:tcPr>
          <w:p w:rsidR="002F7FA4" w:rsidRPr="003122A2" w:rsidRDefault="002F7FA4" w:rsidP="0013440B">
            <w:pPr>
              <w:ind w:firstLine="0"/>
              <w:rPr>
                <w:rFonts w:eastAsia="Times New Roman" w:cs="Arial"/>
                <w:b/>
                <w:bCs/>
                <w:sz w:val="18"/>
                <w:szCs w:val="18"/>
              </w:rPr>
            </w:pPr>
            <w:r w:rsidRPr="003122A2">
              <w:rPr>
                <w:rFonts w:cs="Arial"/>
                <w:b/>
                <w:sz w:val="18"/>
                <w:szCs w:val="18"/>
              </w:rPr>
              <w:t>MORAVA</w:t>
            </w:r>
          </w:p>
          <w:p w:rsidR="002F7FA4" w:rsidRPr="003122A2" w:rsidRDefault="002F7FA4" w:rsidP="0013440B">
            <w:pPr>
              <w:ind w:firstLine="0"/>
              <w:rPr>
                <w:rFonts w:cs="Arial"/>
                <w:b/>
                <w:sz w:val="18"/>
                <w:szCs w:val="18"/>
              </w:rPr>
            </w:pPr>
            <w:r w:rsidRPr="003122A2">
              <w:rPr>
                <w:rFonts w:eastAsia="Times New Roman" w:cs="Arial"/>
                <w:bCs/>
                <w:sz w:val="18"/>
                <w:szCs w:val="18"/>
              </w:rPr>
              <w:t>dolní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Olomouc – ústí do Dunaje</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237.0–0.0</w:t>
            </w:r>
          </w:p>
        </w:tc>
        <w:tc>
          <w:tcPr>
            <w:tcW w:w="1180" w:type="dxa"/>
            <w:vMerge/>
            <w:vAlign w:val="center"/>
          </w:tcPr>
          <w:p w:rsidR="002F7FA4" w:rsidRPr="003122A2" w:rsidRDefault="002F7FA4" w:rsidP="0013440B">
            <w:pPr>
              <w:ind w:firstLine="0"/>
              <w:jc w:val="center"/>
              <w:rPr>
                <w:rFonts w:eastAsia="Times New Roman" w:cs="Arial"/>
                <w:sz w:val="18"/>
                <w:szCs w:val="18"/>
              </w:rPr>
            </w:pPr>
          </w:p>
        </w:tc>
        <w:tc>
          <w:tcPr>
            <w:tcW w:w="1072" w:type="dxa"/>
            <w:vAlign w:val="center"/>
          </w:tcPr>
          <w:p w:rsidR="002F7FA4" w:rsidRPr="00B12394" w:rsidRDefault="002F7FA4" w:rsidP="0013440B">
            <w:pPr>
              <w:ind w:firstLine="0"/>
              <w:jc w:val="center"/>
              <w:rPr>
                <w:rFonts w:cs="Arial"/>
                <w:sz w:val="22"/>
                <w:szCs w:val="22"/>
              </w:rPr>
            </w:pPr>
            <w:r w:rsidRPr="00B12394">
              <w:rPr>
                <w:rFonts w:eastAsia="Times New Roman" w:cs="Arial"/>
                <w:bCs/>
                <w:sz w:val="22"/>
                <w:szCs w:val="22"/>
              </w:rPr>
              <w:t>dolní</w:t>
            </w:r>
          </w:p>
        </w:tc>
        <w:tc>
          <w:tcPr>
            <w:tcW w:w="2035" w:type="dxa"/>
            <w:vMerge/>
            <w:vAlign w:val="center"/>
          </w:tcPr>
          <w:p w:rsidR="002F7FA4" w:rsidRPr="00B12394" w:rsidRDefault="002F7FA4" w:rsidP="0013440B">
            <w:pPr>
              <w:ind w:firstLine="0"/>
              <w:jc w:val="center"/>
              <w:rPr>
                <w:rFonts w:cs="Arial"/>
                <w:sz w:val="22"/>
                <w:szCs w:val="22"/>
              </w:rPr>
            </w:pPr>
          </w:p>
        </w:tc>
      </w:tr>
      <w:tr w:rsidR="002F7FA4" w:rsidRPr="00B12394" w:rsidTr="003F68A1">
        <w:trPr>
          <w:trHeight w:val="67"/>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Potok MLÝNSKÝ NÁHON</w:t>
            </w:r>
          </w:p>
          <w:p w:rsidR="002F7FA4" w:rsidRPr="003122A2" w:rsidRDefault="002F7FA4" w:rsidP="0013440B">
            <w:pPr>
              <w:ind w:firstLine="0"/>
              <w:rPr>
                <w:rFonts w:cs="Arial"/>
                <w:sz w:val="18"/>
                <w:szCs w:val="18"/>
              </w:rPr>
            </w:pPr>
            <w:r w:rsidRPr="003122A2">
              <w:rPr>
                <w:rFonts w:cs="Arial"/>
                <w:sz w:val="18"/>
                <w:szCs w:val="18"/>
              </w:rPr>
              <w:t>celý úsek</w:t>
            </w:r>
          </w:p>
        </w:tc>
        <w:tc>
          <w:tcPr>
            <w:tcW w:w="2407" w:type="dxa"/>
            <w:vAlign w:val="center"/>
          </w:tcPr>
          <w:p w:rsidR="002F7FA4" w:rsidRPr="003122A2" w:rsidRDefault="002F7FA4" w:rsidP="0013440B">
            <w:pPr>
              <w:ind w:firstLine="0"/>
              <w:jc w:val="center"/>
              <w:rPr>
                <w:rFonts w:cs="Arial"/>
                <w:sz w:val="18"/>
                <w:szCs w:val="18"/>
              </w:rPr>
            </w:pPr>
            <w:r w:rsidRPr="003122A2">
              <w:rPr>
                <w:rFonts w:cs="Arial"/>
                <w:sz w:val="18"/>
                <w:szCs w:val="18"/>
              </w:rPr>
              <w:t>odbočení náhonu z Moravy – ústí do Moravy</w:t>
            </w:r>
          </w:p>
        </w:tc>
        <w:tc>
          <w:tcPr>
            <w:tcW w:w="1068" w:type="dxa"/>
            <w:vAlign w:val="center"/>
          </w:tcPr>
          <w:p w:rsidR="002F7FA4" w:rsidRPr="003122A2" w:rsidRDefault="002F7FA4" w:rsidP="0013440B">
            <w:pPr>
              <w:ind w:firstLine="0"/>
              <w:jc w:val="center"/>
              <w:rPr>
                <w:rFonts w:cs="Arial"/>
                <w:sz w:val="18"/>
                <w:szCs w:val="18"/>
              </w:rPr>
            </w:pPr>
            <w:r w:rsidRPr="003122A2">
              <w:rPr>
                <w:rFonts w:cs="Arial"/>
                <w:sz w:val="18"/>
                <w:szCs w:val="18"/>
              </w:rPr>
              <w:t>17.7–0.0</w:t>
            </w:r>
          </w:p>
        </w:tc>
        <w:tc>
          <w:tcPr>
            <w:tcW w:w="1180" w:type="dxa"/>
            <w:vAlign w:val="center"/>
          </w:tcPr>
          <w:p w:rsidR="002F7FA4" w:rsidRPr="003122A2" w:rsidRDefault="002F7FA4" w:rsidP="0013440B">
            <w:pPr>
              <w:ind w:firstLine="0"/>
              <w:jc w:val="center"/>
              <w:rPr>
                <w:rFonts w:cs="Arial"/>
                <w:sz w:val="18"/>
                <w:szCs w:val="18"/>
              </w:rPr>
            </w:pPr>
            <w:r w:rsidRPr="003122A2">
              <w:rPr>
                <w:rFonts w:cs="Arial"/>
                <w:sz w:val="18"/>
                <w:szCs w:val="18"/>
              </w:rPr>
              <w:t>ZW</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celý</w:t>
            </w:r>
          </w:p>
        </w:tc>
        <w:tc>
          <w:tcPr>
            <w:tcW w:w="2035" w:type="dxa"/>
            <w:vAlign w:val="center"/>
          </w:tcPr>
          <w:p w:rsidR="002F7FA4" w:rsidRPr="00B12394" w:rsidRDefault="002F7FA4" w:rsidP="00F062A2">
            <w:pPr>
              <w:ind w:firstLine="0"/>
              <w:jc w:val="center"/>
              <w:rPr>
                <w:rFonts w:cs="Arial"/>
                <w:sz w:val="22"/>
                <w:szCs w:val="22"/>
              </w:rPr>
            </w:pPr>
            <w:r>
              <w:rPr>
                <w:rFonts w:cs="Arial"/>
                <w:sz w:val="22"/>
                <w:szCs w:val="22"/>
              </w:rPr>
              <w:t>c</w:t>
            </w:r>
            <w:r w:rsidRPr="00B12394">
              <w:rPr>
                <w:rFonts w:cs="Arial"/>
                <w:sz w:val="22"/>
                <w:szCs w:val="22"/>
              </w:rPr>
              <w:t>eloročně</w:t>
            </w:r>
          </w:p>
        </w:tc>
      </w:tr>
      <w:tr w:rsidR="002F7FA4" w:rsidRPr="00B12394" w:rsidTr="003F68A1">
        <w:trPr>
          <w:trHeight w:val="454"/>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DESNÁ</w:t>
            </w:r>
          </w:p>
          <w:p w:rsidR="002F7FA4" w:rsidRPr="003122A2" w:rsidRDefault="002F7FA4" w:rsidP="0013440B">
            <w:pPr>
              <w:ind w:firstLine="0"/>
              <w:rPr>
                <w:rFonts w:eastAsia="Times New Roman" w:cs="Arial"/>
                <w:bCs/>
                <w:sz w:val="18"/>
                <w:szCs w:val="18"/>
              </w:rPr>
            </w:pPr>
            <w:r w:rsidRPr="003122A2">
              <w:rPr>
                <w:rFonts w:eastAsia="Times New Roman" w:cs="Arial"/>
                <w:bCs/>
                <w:sz w:val="18"/>
                <w:szCs w:val="18"/>
              </w:rPr>
              <w:t>horní, střední úsek</w:t>
            </w:r>
          </w:p>
        </w:tc>
        <w:tc>
          <w:tcPr>
            <w:tcW w:w="2407"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Kouty – Vikýřovice</w:t>
            </w:r>
          </w:p>
        </w:tc>
        <w:tc>
          <w:tcPr>
            <w:tcW w:w="1068"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31.0–13.8</w:t>
            </w:r>
          </w:p>
        </w:tc>
        <w:tc>
          <w:tcPr>
            <w:tcW w:w="1180"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WW II</w:t>
            </w:r>
          </w:p>
        </w:tc>
        <w:tc>
          <w:tcPr>
            <w:tcW w:w="1072" w:type="dxa"/>
            <w:vAlign w:val="center"/>
          </w:tcPr>
          <w:p w:rsidR="002F7FA4" w:rsidRPr="00B12394" w:rsidRDefault="002F7FA4" w:rsidP="0013440B">
            <w:pPr>
              <w:ind w:firstLine="0"/>
              <w:jc w:val="center"/>
              <w:rPr>
                <w:rFonts w:cs="Arial"/>
                <w:sz w:val="22"/>
                <w:szCs w:val="22"/>
              </w:rPr>
            </w:pPr>
            <w:r w:rsidRPr="00B12394">
              <w:rPr>
                <w:rFonts w:eastAsia="Times New Roman" w:cs="Arial"/>
                <w:bCs/>
                <w:sz w:val="22"/>
                <w:szCs w:val="22"/>
              </w:rPr>
              <w:t>horní, střední</w:t>
            </w:r>
          </w:p>
        </w:tc>
        <w:tc>
          <w:tcPr>
            <w:tcW w:w="2035" w:type="dxa"/>
            <w:vMerge w:val="restart"/>
            <w:vAlign w:val="center"/>
          </w:tcPr>
          <w:p w:rsidR="002F7FA4" w:rsidRPr="00B12394" w:rsidRDefault="002F7FA4" w:rsidP="0013440B">
            <w:pPr>
              <w:ind w:firstLine="0"/>
              <w:jc w:val="center"/>
              <w:rPr>
                <w:rFonts w:cs="Arial"/>
                <w:sz w:val="22"/>
                <w:szCs w:val="22"/>
              </w:rPr>
            </w:pPr>
            <w:r w:rsidRPr="00B12394">
              <w:rPr>
                <w:rFonts w:eastAsia="Times New Roman" w:cs="Arial"/>
                <w:sz w:val="22"/>
                <w:szCs w:val="22"/>
              </w:rPr>
              <w:t>na jaře nebo po deštích</w:t>
            </w:r>
          </w:p>
        </w:tc>
      </w:tr>
      <w:tr w:rsidR="002F7FA4" w:rsidRPr="00B12394" w:rsidTr="003F68A1">
        <w:trPr>
          <w:trHeight w:val="275"/>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DESNÁ</w:t>
            </w:r>
          </w:p>
          <w:p w:rsidR="002F7FA4" w:rsidRPr="003122A2" w:rsidRDefault="002F7FA4" w:rsidP="0013440B">
            <w:pPr>
              <w:ind w:firstLine="0"/>
              <w:rPr>
                <w:rFonts w:cs="Arial"/>
                <w:sz w:val="18"/>
                <w:szCs w:val="18"/>
              </w:rPr>
            </w:pPr>
            <w:r w:rsidRPr="003122A2">
              <w:rPr>
                <w:rFonts w:eastAsia="Times New Roman" w:cs="Arial"/>
                <w:bCs/>
                <w:sz w:val="18"/>
                <w:szCs w:val="18"/>
              </w:rPr>
              <w:t>dolní</w:t>
            </w:r>
            <w:r w:rsidRPr="003122A2">
              <w:rPr>
                <w:rFonts w:cs="Arial"/>
                <w:sz w:val="18"/>
                <w:szCs w:val="18"/>
              </w:rPr>
              <w:t xml:space="preserve"> úsek</w:t>
            </w:r>
          </w:p>
        </w:tc>
        <w:tc>
          <w:tcPr>
            <w:tcW w:w="2407" w:type="dxa"/>
            <w:vAlign w:val="center"/>
          </w:tcPr>
          <w:p w:rsidR="002F7FA4" w:rsidRPr="003122A2" w:rsidRDefault="002F7FA4" w:rsidP="0013440B">
            <w:pPr>
              <w:ind w:firstLine="0"/>
              <w:jc w:val="center"/>
              <w:rPr>
                <w:rFonts w:eastAsia="Times New Roman" w:cs="Arial"/>
                <w:sz w:val="18"/>
                <w:szCs w:val="18"/>
              </w:rPr>
            </w:pPr>
            <w:r w:rsidRPr="003122A2">
              <w:rPr>
                <w:rFonts w:eastAsia="Times New Roman" w:cs="Arial"/>
                <w:sz w:val="18"/>
                <w:szCs w:val="18"/>
              </w:rPr>
              <w:t>Vikýřovice – ústí do Moravy</w:t>
            </w:r>
          </w:p>
        </w:tc>
        <w:tc>
          <w:tcPr>
            <w:tcW w:w="1068" w:type="dxa"/>
            <w:vAlign w:val="center"/>
          </w:tcPr>
          <w:p w:rsidR="002F7FA4" w:rsidRPr="003122A2" w:rsidRDefault="002F7FA4" w:rsidP="0013440B">
            <w:pPr>
              <w:ind w:firstLine="0"/>
              <w:jc w:val="center"/>
              <w:rPr>
                <w:rFonts w:cs="Arial"/>
                <w:color w:val="000000"/>
                <w:sz w:val="18"/>
                <w:szCs w:val="18"/>
              </w:rPr>
            </w:pPr>
            <w:r w:rsidRPr="003122A2">
              <w:rPr>
                <w:rFonts w:eastAsia="Times New Roman" w:cs="Arial"/>
                <w:sz w:val="18"/>
                <w:szCs w:val="18"/>
              </w:rPr>
              <w:t>13.8–0.0</w:t>
            </w:r>
          </w:p>
        </w:tc>
        <w:tc>
          <w:tcPr>
            <w:tcW w:w="1180" w:type="dxa"/>
            <w:vAlign w:val="center"/>
          </w:tcPr>
          <w:p w:rsidR="002F7FA4" w:rsidRPr="003122A2" w:rsidRDefault="002F7FA4" w:rsidP="0013440B">
            <w:pPr>
              <w:ind w:firstLine="0"/>
              <w:jc w:val="center"/>
              <w:rPr>
                <w:rFonts w:cs="Arial"/>
                <w:sz w:val="18"/>
                <w:szCs w:val="18"/>
              </w:rPr>
            </w:pPr>
            <w:r w:rsidRPr="003122A2">
              <w:rPr>
                <w:rFonts w:eastAsia="Times New Roman" w:cs="Arial"/>
                <w:sz w:val="18"/>
                <w:szCs w:val="18"/>
              </w:rPr>
              <w:t>WW I–ZWC</w:t>
            </w:r>
          </w:p>
        </w:tc>
        <w:tc>
          <w:tcPr>
            <w:tcW w:w="1072" w:type="dxa"/>
            <w:vAlign w:val="center"/>
          </w:tcPr>
          <w:p w:rsidR="002F7FA4" w:rsidRPr="00B12394" w:rsidRDefault="002F7FA4" w:rsidP="0013440B">
            <w:pPr>
              <w:ind w:firstLine="0"/>
              <w:jc w:val="center"/>
              <w:rPr>
                <w:rFonts w:cs="Arial"/>
                <w:sz w:val="22"/>
                <w:szCs w:val="22"/>
              </w:rPr>
            </w:pPr>
            <w:r w:rsidRPr="00B12394">
              <w:rPr>
                <w:rFonts w:eastAsia="Times New Roman" w:cs="Arial"/>
                <w:bCs/>
                <w:sz w:val="22"/>
                <w:szCs w:val="22"/>
              </w:rPr>
              <w:t>dolní</w:t>
            </w:r>
          </w:p>
        </w:tc>
        <w:tc>
          <w:tcPr>
            <w:tcW w:w="2035" w:type="dxa"/>
            <w:vMerge/>
            <w:vAlign w:val="center"/>
          </w:tcPr>
          <w:p w:rsidR="002F7FA4" w:rsidRPr="00B12394" w:rsidRDefault="002F7FA4" w:rsidP="0013440B">
            <w:pPr>
              <w:ind w:firstLine="0"/>
              <w:jc w:val="center"/>
              <w:rPr>
                <w:rFonts w:cs="Arial"/>
                <w:sz w:val="22"/>
                <w:szCs w:val="22"/>
              </w:rPr>
            </w:pPr>
          </w:p>
        </w:tc>
      </w:tr>
      <w:tr w:rsidR="002F7FA4" w:rsidRPr="00B12394" w:rsidTr="003F68A1">
        <w:trPr>
          <w:trHeight w:val="537"/>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MORAVSKÁ SÁZAVA</w:t>
            </w:r>
          </w:p>
          <w:p w:rsidR="002F7FA4" w:rsidRPr="003122A2" w:rsidRDefault="002F7FA4" w:rsidP="0013440B">
            <w:pPr>
              <w:ind w:firstLine="0"/>
              <w:rPr>
                <w:rFonts w:eastAsia="Times New Roman" w:cs="Arial"/>
                <w:bCs/>
                <w:sz w:val="18"/>
                <w:szCs w:val="18"/>
              </w:rPr>
            </w:pPr>
            <w:r w:rsidRPr="003122A2">
              <w:rPr>
                <w:rFonts w:eastAsia="Times New Roman" w:cs="Arial"/>
                <w:bCs/>
                <w:sz w:val="18"/>
                <w:szCs w:val="18"/>
              </w:rPr>
              <w:t>horní, střední úsek</w:t>
            </w:r>
          </w:p>
        </w:tc>
        <w:tc>
          <w:tcPr>
            <w:tcW w:w="2407" w:type="dxa"/>
            <w:vAlign w:val="center"/>
          </w:tcPr>
          <w:p w:rsidR="002F7FA4" w:rsidRPr="003122A2" w:rsidRDefault="002F7FA4" w:rsidP="0013440B">
            <w:pPr>
              <w:ind w:firstLine="0"/>
              <w:jc w:val="center"/>
              <w:rPr>
                <w:rFonts w:cs="Arial"/>
                <w:color w:val="000000"/>
                <w:sz w:val="18"/>
                <w:szCs w:val="18"/>
              </w:rPr>
            </w:pPr>
            <w:r w:rsidRPr="003122A2">
              <w:rPr>
                <w:rFonts w:cs="Arial"/>
                <w:color w:val="000000"/>
                <w:sz w:val="18"/>
                <w:szCs w:val="18"/>
              </w:rPr>
              <w:t>Žichlínek – Lupěné</w:t>
            </w:r>
          </w:p>
        </w:tc>
        <w:tc>
          <w:tcPr>
            <w:tcW w:w="1068" w:type="dxa"/>
            <w:vAlign w:val="center"/>
          </w:tcPr>
          <w:p w:rsidR="002F7FA4" w:rsidRPr="003122A2" w:rsidRDefault="002F7FA4" w:rsidP="0013440B">
            <w:pPr>
              <w:ind w:firstLine="0"/>
              <w:jc w:val="center"/>
              <w:rPr>
                <w:rFonts w:cs="Arial"/>
                <w:sz w:val="18"/>
                <w:szCs w:val="18"/>
              </w:rPr>
            </w:pPr>
            <w:r w:rsidRPr="003122A2">
              <w:rPr>
                <w:rFonts w:cs="Arial"/>
                <w:color w:val="000000"/>
                <w:sz w:val="18"/>
                <w:szCs w:val="18"/>
              </w:rPr>
              <w:t>30.4–8.7</w:t>
            </w:r>
          </w:p>
        </w:tc>
        <w:tc>
          <w:tcPr>
            <w:tcW w:w="1180" w:type="dxa"/>
            <w:vAlign w:val="center"/>
          </w:tcPr>
          <w:p w:rsidR="002F7FA4" w:rsidRPr="003122A2" w:rsidRDefault="002F7FA4" w:rsidP="0013440B">
            <w:pPr>
              <w:ind w:firstLine="0"/>
              <w:jc w:val="center"/>
              <w:rPr>
                <w:rFonts w:cs="Arial"/>
                <w:sz w:val="18"/>
                <w:szCs w:val="18"/>
              </w:rPr>
            </w:pPr>
            <w:r w:rsidRPr="003122A2">
              <w:rPr>
                <w:rFonts w:cs="Arial"/>
                <w:sz w:val="18"/>
                <w:szCs w:val="18"/>
              </w:rPr>
              <w:t>WW I–ZWC</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horní</w:t>
            </w:r>
          </w:p>
        </w:tc>
        <w:tc>
          <w:tcPr>
            <w:tcW w:w="2035" w:type="dxa"/>
            <w:vMerge w:val="restart"/>
            <w:vAlign w:val="center"/>
          </w:tcPr>
          <w:p w:rsidR="002F7FA4" w:rsidRPr="00B12394" w:rsidRDefault="002F7FA4" w:rsidP="0013440B">
            <w:pPr>
              <w:ind w:firstLine="0"/>
              <w:jc w:val="center"/>
              <w:rPr>
                <w:rFonts w:cs="Arial"/>
                <w:sz w:val="22"/>
                <w:szCs w:val="22"/>
              </w:rPr>
            </w:pPr>
            <w:r w:rsidRPr="00B12394">
              <w:rPr>
                <w:rFonts w:eastAsia="Times New Roman" w:cs="Arial"/>
                <w:sz w:val="22"/>
                <w:szCs w:val="22"/>
              </w:rPr>
              <w:t>na jaře nebo po deštích</w:t>
            </w:r>
          </w:p>
        </w:tc>
      </w:tr>
      <w:tr w:rsidR="002F7FA4" w:rsidRPr="00B12394" w:rsidTr="003F68A1">
        <w:trPr>
          <w:trHeight w:val="428"/>
        </w:trPr>
        <w:tc>
          <w:tcPr>
            <w:tcW w:w="1913" w:type="dxa"/>
            <w:vAlign w:val="center"/>
          </w:tcPr>
          <w:p w:rsidR="002F7FA4" w:rsidRPr="003122A2" w:rsidRDefault="002F7FA4" w:rsidP="0013440B">
            <w:pPr>
              <w:ind w:firstLine="0"/>
              <w:rPr>
                <w:rFonts w:cs="Arial"/>
                <w:b/>
                <w:sz w:val="18"/>
                <w:szCs w:val="18"/>
              </w:rPr>
            </w:pPr>
            <w:r w:rsidRPr="003122A2">
              <w:rPr>
                <w:rFonts w:cs="Arial"/>
                <w:b/>
                <w:sz w:val="18"/>
                <w:szCs w:val="18"/>
              </w:rPr>
              <w:t>MORAVSKÁ SÁZAVA</w:t>
            </w:r>
          </w:p>
          <w:p w:rsidR="002F7FA4" w:rsidRPr="003122A2" w:rsidRDefault="002F7FA4" w:rsidP="0013440B">
            <w:pPr>
              <w:ind w:firstLine="0"/>
              <w:rPr>
                <w:rFonts w:cs="Arial"/>
                <w:sz w:val="18"/>
                <w:szCs w:val="18"/>
              </w:rPr>
            </w:pPr>
            <w:r w:rsidRPr="003122A2">
              <w:rPr>
                <w:rFonts w:cs="Arial"/>
                <w:sz w:val="18"/>
                <w:szCs w:val="18"/>
              </w:rPr>
              <w:t>dolní úsek</w:t>
            </w:r>
          </w:p>
        </w:tc>
        <w:tc>
          <w:tcPr>
            <w:tcW w:w="2407" w:type="dxa"/>
            <w:vAlign w:val="center"/>
          </w:tcPr>
          <w:p w:rsidR="002F7FA4" w:rsidRPr="003122A2" w:rsidRDefault="002F7FA4" w:rsidP="0013440B">
            <w:pPr>
              <w:ind w:firstLine="0"/>
              <w:jc w:val="center"/>
              <w:rPr>
                <w:rFonts w:cs="Arial"/>
                <w:color w:val="000000"/>
                <w:sz w:val="18"/>
                <w:szCs w:val="18"/>
              </w:rPr>
            </w:pPr>
            <w:r w:rsidRPr="003122A2">
              <w:rPr>
                <w:rFonts w:cs="Arial"/>
                <w:color w:val="000000"/>
                <w:sz w:val="18"/>
                <w:szCs w:val="18"/>
              </w:rPr>
              <w:t>Lupěné – ústí do Moravy</w:t>
            </w:r>
          </w:p>
        </w:tc>
        <w:tc>
          <w:tcPr>
            <w:tcW w:w="1068" w:type="dxa"/>
            <w:vAlign w:val="center"/>
          </w:tcPr>
          <w:p w:rsidR="002F7FA4" w:rsidRPr="003122A2" w:rsidRDefault="002F7FA4" w:rsidP="0013440B">
            <w:pPr>
              <w:ind w:firstLine="0"/>
              <w:jc w:val="center"/>
              <w:rPr>
                <w:rFonts w:cs="Arial"/>
                <w:color w:val="000000"/>
                <w:sz w:val="18"/>
                <w:szCs w:val="18"/>
              </w:rPr>
            </w:pPr>
            <w:r w:rsidRPr="003122A2">
              <w:rPr>
                <w:rFonts w:cs="Arial"/>
                <w:color w:val="000000"/>
                <w:sz w:val="18"/>
                <w:szCs w:val="18"/>
              </w:rPr>
              <w:t>8.7–0.0</w:t>
            </w:r>
          </w:p>
        </w:tc>
        <w:tc>
          <w:tcPr>
            <w:tcW w:w="1180" w:type="dxa"/>
            <w:vAlign w:val="center"/>
          </w:tcPr>
          <w:p w:rsidR="002F7FA4" w:rsidRPr="003122A2" w:rsidRDefault="002F7FA4" w:rsidP="0013440B">
            <w:pPr>
              <w:ind w:firstLine="0"/>
              <w:jc w:val="center"/>
              <w:rPr>
                <w:rFonts w:cs="Arial"/>
                <w:sz w:val="18"/>
                <w:szCs w:val="18"/>
              </w:rPr>
            </w:pPr>
            <w:r w:rsidRPr="003122A2">
              <w:rPr>
                <w:rFonts w:cs="Arial"/>
                <w:sz w:val="18"/>
                <w:szCs w:val="18"/>
              </w:rPr>
              <w:t>ZWC</w:t>
            </w:r>
          </w:p>
        </w:tc>
        <w:tc>
          <w:tcPr>
            <w:tcW w:w="1072" w:type="dxa"/>
            <w:vAlign w:val="center"/>
          </w:tcPr>
          <w:p w:rsidR="002F7FA4" w:rsidRPr="00B12394" w:rsidRDefault="002F7FA4" w:rsidP="0013440B">
            <w:pPr>
              <w:ind w:firstLine="0"/>
              <w:jc w:val="center"/>
              <w:rPr>
                <w:rFonts w:cs="Arial"/>
                <w:sz w:val="22"/>
                <w:szCs w:val="22"/>
              </w:rPr>
            </w:pPr>
            <w:r w:rsidRPr="00B12394">
              <w:rPr>
                <w:rFonts w:cs="Arial"/>
                <w:sz w:val="22"/>
                <w:szCs w:val="22"/>
              </w:rPr>
              <w:t>dolní</w:t>
            </w:r>
          </w:p>
        </w:tc>
        <w:tc>
          <w:tcPr>
            <w:tcW w:w="2035" w:type="dxa"/>
            <w:vMerge/>
            <w:vAlign w:val="center"/>
          </w:tcPr>
          <w:p w:rsidR="002F7FA4" w:rsidRPr="00B12394" w:rsidRDefault="002F7FA4" w:rsidP="0013440B">
            <w:pPr>
              <w:ind w:firstLine="0"/>
              <w:jc w:val="center"/>
              <w:rPr>
                <w:rFonts w:cs="Arial"/>
                <w:sz w:val="22"/>
                <w:szCs w:val="22"/>
              </w:rPr>
            </w:pPr>
          </w:p>
        </w:tc>
      </w:tr>
    </w:tbl>
    <w:p w:rsidR="002F7FA4" w:rsidRPr="00835CB5" w:rsidRDefault="002F7FA4" w:rsidP="002F7FA4">
      <w:pPr>
        <w:spacing w:before="100" w:beforeAutospacing="1" w:after="100" w:afterAutospacing="1"/>
        <w:ind w:firstLine="0"/>
        <w:jc w:val="left"/>
        <w:rPr>
          <w:rFonts w:eastAsia="Times New Roman" w:cs="Arial"/>
          <w:sz w:val="18"/>
          <w:szCs w:val="18"/>
          <w:lang w:eastAsia="cs-CZ"/>
        </w:rPr>
      </w:pPr>
      <w:r w:rsidRPr="00835CB5">
        <w:rPr>
          <w:sz w:val="18"/>
          <w:szCs w:val="18"/>
        </w:rPr>
        <w:t xml:space="preserve">Dostupné z: </w:t>
      </w:r>
      <w:hyperlink r:id="rId147" w:history="1">
        <w:r w:rsidRPr="00835CB5">
          <w:rPr>
            <w:rStyle w:val="Hyperlink"/>
            <w:rFonts w:eastAsia="Times New Roman" w:cs="Arial"/>
            <w:color w:val="auto"/>
            <w:sz w:val="18"/>
            <w:szCs w:val="18"/>
            <w:u w:val="none"/>
            <w:lang w:eastAsia="cs-CZ"/>
          </w:rPr>
          <w:t>https://www.raft.cz/sjizdnost.aspx</w:t>
        </w:r>
      </w:hyperlink>
    </w:p>
    <w:p w:rsidR="00F062A2" w:rsidRDefault="00F062A2">
      <w:pPr>
        <w:spacing w:before="0" w:after="0"/>
        <w:ind w:firstLine="0"/>
        <w:rPr>
          <w:b/>
          <w:bdr w:val="none" w:sz="0" w:space="0" w:color="auto" w:frame="1"/>
        </w:rPr>
      </w:pPr>
      <w:r>
        <w:rPr>
          <w:b/>
          <w:bdr w:val="none" w:sz="0" w:space="0" w:color="auto" w:frame="1"/>
        </w:rPr>
        <w:br w:type="page"/>
      </w:r>
    </w:p>
    <w:p w:rsidR="002F7FA4" w:rsidRPr="000C090B" w:rsidRDefault="002F7FA4" w:rsidP="002F7FA4">
      <w:pPr>
        <w:rPr>
          <w:bdr w:val="none" w:sz="0" w:space="0" w:color="auto" w:frame="1"/>
        </w:rPr>
      </w:pPr>
      <w:r w:rsidRPr="00623207">
        <w:rPr>
          <w:b/>
          <w:bdr w:val="none" w:sz="0" w:space="0" w:color="auto" w:frame="1"/>
        </w:rPr>
        <w:lastRenderedPageBreak/>
        <w:t>STUPNICE OBTÍŽNOSTI ŘEK</w:t>
      </w:r>
      <w:r w:rsidRPr="000C090B">
        <w:rPr>
          <w:bdr w:val="none" w:sz="0" w:space="0" w:color="auto" w:frame="1"/>
        </w:rPr>
        <w:t xml:space="preserve"> dle serveru kanoe.cz:</w:t>
      </w:r>
    </w:p>
    <w:p w:rsidR="002F7FA4" w:rsidRPr="000C090B" w:rsidRDefault="002F7FA4" w:rsidP="002F7FA4">
      <w:pPr>
        <w:ind w:firstLine="0"/>
        <w:rPr>
          <w:bdr w:val="none" w:sz="0" w:space="0" w:color="auto" w:frame="1"/>
        </w:rPr>
      </w:pPr>
      <w:r w:rsidRPr="00623207">
        <w:rPr>
          <w:rStyle w:val="Strong"/>
          <w:rFonts w:cs="Arial"/>
          <w:bdr w:val="none" w:sz="0" w:space="0" w:color="auto" w:frame="1"/>
        </w:rPr>
        <w:t>WW 1</w:t>
      </w:r>
      <w:r w:rsidRPr="000C090B">
        <w:rPr>
          <w:rStyle w:val="Strong"/>
          <w:rFonts w:cs="Arial"/>
          <w:b w:val="0"/>
          <w:bdr w:val="none" w:sz="0" w:space="0" w:color="auto" w:frame="1"/>
        </w:rPr>
        <w:t>   </w:t>
      </w:r>
      <w:r w:rsidRPr="000C090B">
        <w:rPr>
          <w:bdr w:val="none" w:sz="0" w:space="0" w:color="auto" w:frame="1"/>
        </w:rPr>
        <w:t>Stupeň obtížnosti: lehký</w:t>
      </w:r>
    </w:p>
    <w:p w:rsidR="002F7FA4" w:rsidRPr="000C090B" w:rsidRDefault="002F7FA4" w:rsidP="002F7FA4">
      <w:r w:rsidRPr="000C090B">
        <w:rPr>
          <w:bdr w:val="none" w:sz="0" w:space="0" w:color="auto" w:frame="1"/>
        </w:rPr>
        <w:t>Občas malé peřeje s pravidelnými nízkými vlnami. Jízdní dráhu lze snadno poznat.</w:t>
      </w:r>
    </w:p>
    <w:p w:rsidR="002F7FA4" w:rsidRPr="000C090B" w:rsidRDefault="002F7FA4" w:rsidP="002F7FA4">
      <w:pPr>
        <w:ind w:firstLine="0"/>
        <w:rPr>
          <w:bdr w:val="none" w:sz="0" w:space="0" w:color="auto" w:frame="1"/>
        </w:rPr>
      </w:pPr>
      <w:r w:rsidRPr="00623207">
        <w:rPr>
          <w:rStyle w:val="Strong"/>
          <w:rFonts w:cs="Arial"/>
          <w:bdr w:val="none" w:sz="0" w:space="0" w:color="auto" w:frame="1"/>
        </w:rPr>
        <w:t>WW</w:t>
      </w:r>
      <w:r w:rsidR="00F062A2">
        <w:rPr>
          <w:rStyle w:val="Strong"/>
          <w:rFonts w:cs="Arial"/>
          <w:bdr w:val="none" w:sz="0" w:space="0" w:color="auto" w:frame="1"/>
        </w:rPr>
        <w:t xml:space="preserve"> </w:t>
      </w:r>
      <w:r w:rsidRPr="00623207">
        <w:rPr>
          <w:rStyle w:val="Strong"/>
          <w:rFonts w:cs="Arial"/>
          <w:bdr w:val="none" w:sz="0" w:space="0" w:color="auto" w:frame="1"/>
        </w:rPr>
        <w:t>2</w:t>
      </w:r>
      <w:r w:rsidRPr="000C090B">
        <w:rPr>
          <w:rStyle w:val="Strong"/>
          <w:rFonts w:cs="Arial"/>
          <w:b w:val="0"/>
          <w:bdr w:val="none" w:sz="0" w:space="0" w:color="auto" w:frame="1"/>
        </w:rPr>
        <w:t>   </w:t>
      </w:r>
      <w:r w:rsidRPr="000C090B">
        <w:rPr>
          <w:bdr w:val="none" w:sz="0" w:space="0" w:color="auto" w:frame="1"/>
        </w:rPr>
        <w:t>Stupeň obtížnosti: středně těžký</w:t>
      </w:r>
    </w:p>
    <w:p w:rsidR="002F7FA4" w:rsidRPr="000C090B" w:rsidRDefault="002F7FA4" w:rsidP="002F7FA4">
      <w:r w:rsidRPr="000C090B">
        <w:rPr>
          <w:bdr w:val="none" w:sz="0" w:space="0" w:color="auto" w:frame="1"/>
        </w:rPr>
        <w:t>Častější peřeje, vlny ponejvíce pravidelné, víry a protiproudy lze snadno poznat lehké a středně těžké propusti.</w:t>
      </w:r>
    </w:p>
    <w:p w:rsidR="002F7FA4" w:rsidRPr="000C090B" w:rsidRDefault="002F7FA4" w:rsidP="002F7FA4">
      <w:pPr>
        <w:ind w:firstLine="0"/>
      </w:pPr>
      <w:r w:rsidRPr="00623207">
        <w:rPr>
          <w:rStyle w:val="Strong"/>
          <w:rFonts w:cs="Arial"/>
          <w:bdr w:val="none" w:sz="0" w:space="0" w:color="auto" w:frame="1"/>
        </w:rPr>
        <w:t>WW 3</w:t>
      </w:r>
      <w:r w:rsidRPr="000C090B">
        <w:rPr>
          <w:rStyle w:val="Strong"/>
          <w:rFonts w:cs="Arial"/>
          <w:b w:val="0"/>
          <w:bdr w:val="none" w:sz="0" w:space="0" w:color="auto" w:frame="1"/>
        </w:rPr>
        <w:t>   </w:t>
      </w:r>
      <w:r w:rsidRPr="000C090B">
        <w:rPr>
          <w:bdr w:val="none" w:sz="0" w:space="0" w:color="auto" w:frame="1"/>
        </w:rPr>
        <w:t>Stupeň obtížnosti: těžký</w:t>
      </w:r>
    </w:p>
    <w:p w:rsidR="002F7FA4" w:rsidRPr="000C090B" w:rsidRDefault="002F7FA4" w:rsidP="002F7FA4">
      <w:r w:rsidRPr="000C090B">
        <w:rPr>
          <w:bdr w:val="none" w:sz="0" w:space="0" w:color="auto" w:frame="1"/>
        </w:rPr>
        <w:t>Četné peřeje s vysokými nepravidelnými vlnami, hřebeny, víry a protiproudy. Jízdní dráhu nelze vždy snadno poznat těžké propusti.</w:t>
      </w:r>
    </w:p>
    <w:p w:rsidR="002F7FA4" w:rsidRPr="000C090B" w:rsidRDefault="002F7FA4" w:rsidP="002F7FA4">
      <w:pPr>
        <w:ind w:firstLine="0"/>
      </w:pPr>
      <w:r w:rsidRPr="00623207">
        <w:rPr>
          <w:rStyle w:val="Strong"/>
          <w:rFonts w:cs="Arial"/>
          <w:bdr w:val="none" w:sz="0" w:space="0" w:color="auto" w:frame="1"/>
        </w:rPr>
        <w:t>WW 4</w:t>
      </w:r>
      <w:r w:rsidRPr="000C090B">
        <w:rPr>
          <w:rStyle w:val="Strong"/>
          <w:rFonts w:cs="Arial"/>
          <w:b w:val="0"/>
          <w:bdr w:val="none" w:sz="0" w:space="0" w:color="auto" w:frame="1"/>
        </w:rPr>
        <w:t>   </w:t>
      </w:r>
      <w:r w:rsidRPr="000C090B">
        <w:rPr>
          <w:bdr w:val="none" w:sz="0" w:space="0" w:color="auto" w:frame="1"/>
        </w:rPr>
        <w:t>Stupeň obtížnosti: velmi těžký</w:t>
      </w:r>
    </w:p>
    <w:p w:rsidR="002F7FA4" w:rsidRPr="000C090B" w:rsidRDefault="002F7FA4" w:rsidP="002F7FA4">
      <w:r w:rsidRPr="000C090B">
        <w:rPr>
          <w:bdr w:val="none" w:sz="0" w:space="0" w:color="auto" w:frame="1"/>
        </w:rPr>
        <w:t>Dlouhé peřejnaté trati s vysokými nepravidelnými vlnami, těžkými hřebeny, válci, víry a ostrými protiproudy. Jízdní dráhu lze poznat často jen nesnadno, doporučuje se prohlídka z břehu. Nejtěžší propusti.</w:t>
      </w:r>
    </w:p>
    <w:p w:rsidR="002F7FA4" w:rsidRPr="000C090B" w:rsidRDefault="002F7FA4" w:rsidP="002F7FA4">
      <w:pPr>
        <w:ind w:firstLine="0"/>
      </w:pPr>
      <w:r w:rsidRPr="00623207">
        <w:rPr>
          <w:rStyle w:val="Strong"/>
          <w:rFonts w:cs="Arial"/>
          <w:bdr w:val="none" w:sz="0" w:space="0" w:color="auto" w:frame="1"/>
        </w:rPr>
        <w:t>WW 5</w:t>
      </w:r>
      <w:r w:rsidRPr="000C090B">
        <w:rPr>
          <w:rStyle w:val="Strong"/>
          <w:rFonts w:cs="Arial"/>
          <w:b w:val="0"/>
          <w:bdr w:val="none" w:sz="0" w:space="0" w:color="auto" w:frame="1"/>
        </w:rPr>
        <w:t>   </w:t>
      </w:r>
      <w:r w:rsidRPr="000C090B">
        <w:rPr>
          <w:bdr w:val="none" w:sz="0" w:space="0" w:color="auto" w:frame="1"/>
        </w:rPr>
        <w:t>Stupeň obtížnosti: mimořádně těžký</w:t>
      </w:r>
    </w:p>
    <w:p w:rsidR="002F7FA4" w:rsidRPr="000C090B" w:rsidRDefault="002F7FA4" w:rsidP="002F7FA4">
      <w:r w:rsidRPr="000C090B">
        <w:rPr>
          <w:bdr w:val="none" w:sz="0" w:space="0" w:color="auto" w:frame="1"/>
        </w:rPr>
        <w:t>Dlouhé nepřetržité peřeje s těžkými zcela nepravidelnými hřebeny a válci. Nutno přejíždět zalité kameny, nejtěžší víry a protiproudy. Rychlost proudu často mimořádně velká. Je nezbytné prohlédnout trať ze břehu.</w:t>
      </w:r>
    </w:p>
    <w:p w:rsidR="002F7FA4" w:rsidRPr="000C090B" w:rsidRDefault="002F7FA4" w:rsidP="002F7FA4">
      <w:pPr>
        <w:ind w:firstLine="0"/>
        <w:rPr>
          <w:bdr w:val="none" w:sz="0" w:space="0" w:color="auto" w:frame="1"/>
        </w:rPr>
      </w:pPr>
      <w:r w:rsidRPr="00B12394">
        <w:rPr>
          <w:rStyle w:val="Strong"/>
          <w:rFonts w:cs="Arial"/>
          <w:bdr w:val="none" w:sz="0" w:space="0" w:color="auto" w:frame="1"/>
        </w:rPr>
        <w:t>WW 6</w:t>
      </w:r>
      <w:r w:rsidRPr="000C090B">
        <w:rPr>
          <w:rStyle w:val="Strong"/>
          <w:rFonts w:cs="Arial"/>
          <w:b w:val="0"/>
          <w:bdr w:val="none" w:sz="0" w:space="0" w:color="auto" w:frame="1"/>
        </w:rPr>
        <w:t>   </w:t>
      </w:r>
      <w:r w:rsidRPr="000C090B">
        <w:rPr>
          <w:bdr w:val="none" w:sz="0" w:space="0" w:color="auto" w:frame="1"/>
        </w:rPr>
        <w:t>Stupeň obtížnosti: nesmírně těžký</w:t>
      </w:r>
    </w:p>
    <w:p w:rsidR="002F7FA4" w:rsidRPr="000C090B" w:rsidRDefault="002F7FA4" w:rsidP="002F7FA4">
      <w:r w:rsidRPr="000C090B">
        <w:rPr>
          <w:bdr w:val="none" w:sz="0" w:space="0" w:color="auto" w:frame="1"/>
        </w:rPr>
        <w:t>Splouvání všech jmenovaných obtížností až na současnou hranici možnosti překonání.</w:t>
      </w:r>
    </w:p>
    <w:p w:rsidR="002F7FA4" w:rsidRDefault="002F7FA4" w:rsidP="00C06495">
      <w:r w:rsidRPr="000C090B">
        <w:t xml:space="preserve">V Olomouckém kraji se </w:t>
      </w:r>
      <w:r w:rsidR="00C06495">
        <w:t>ne</w:t>
      </w:r>
      <w:r w:rsidRPr="000C090B">
        <w:t xml:space="preserve">setkáme </w:t>
      </w:r>
      <w:r w:rsidR="00C06495">
        <w:t xml:space="preserve">s WW4 ani s WW6. </w:t>
      </w:r>
    </w:p>
    <w:p w:rsidR="002F7FA4" w:rsidRDefault="002F7FA4" w:rsidP="002F7FA4">
      <w:r w:rsidRPr="000C090B">
        <w:t xml:space="preserve">V Olomouckém kraji </w:t>
      </w:r>
      <w:r w:rsidR="00C06495">
        <w:t>jsme vzbrali</w:t>
      </w:r>
      <w:r w:rsidRPr="000C090B">
        <w:t xml:space="preserve"> </w:t>
      </w:r>
      <w:r w:rsidR="00C06495">
        <w:t xml:space="preserve">10 </w:t>
      </w:r>
      <w:r w:rsidRPr="000C090B">
        <w:t>půjčoven lodí</w:t>
      </w:r>
      <w:r>
        <w:t xml:space="preserve"> (viz tabulka 2)</w:t>
      </w:r>
      <w:r w:rsidRPr="000C090B">
        <w:t>.</w:t>
      </w:r>
    </w:p>
    <w:p w:rsidR="00F062A2" w:rsidRDefault="00F062A2">
      <w:pPr>
        <w:spacing w:before="0" w:after="0"/>
        <w:ind w:firstLine="0"/>
      </w:pPr>
      <w:r>
        <w:br w:type="page"/>
      </w:r>
    </w:p>
    <w:p w:rsidR="002F7FA4" w:rsidRDefault="002F7FA4" w:rsidP="002F7FA4">
      <w:pPr>
        <w:pStyle w:val="Caption"/>
      </w:pPr>
      <w:bookmarkStart w:id="236" w:name="_Toc511372107"/>
      <w:r>
        <w:lastRenderedPageBreak/>
        <w:t xml:space="preserve">Tabulka </w:t>
      </w:r>
      <w:fldSimple w:instr=" SEQ Tabulka \* ARABIC ">
        <w:r w:rsidR="00D02B82">
          <w:rPr>
            <w:noProof/>
          </w:rPr>
          <w:t>2</w:t>
        </w:r>
      </w:fldSimple>
      <w:r>
        <w:t>.</w:t>
      </w:r>
      <w:r w:rsidR="00F062A2">
        <w:t xml:space="preserve"> </w:t>
      </w:r>
      <w:r w:rsidRPr="000C090B">
        <w:t>Vybrané půjčovny lodí</w:t>
      </w:r>
      <w:bookmarkEnd w:id="2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2295"/>
        <w:gridCol w:w="3365"/>
      </w:tblGrid>
      <w:tr w:rsidR="002F7FA4" w:rsidRPr="003122A2" w:rsidTr="0013440B">
        <w:trPr>
          <w:trHeight w:val="545"/>
        </w:trPr>
        <w:tc>
          <w:tcPr>
            <w:tcW w:w="1952" w:type="pct"/>
            <w:vAlign w:val="center"/>
          </w:tcPr>
          <w:p w:rsidR="002F7FA4" w:rsidRPr="003122A2" w:rsidRDefault="002F7FA4" w:rsidP="0013440B">
            <w:pPr>
              <w:ind w:firstLine="0"/>
              <w:jc w:val="left"/>
              <w:rPr>
                <w:b/>
                <w:sz w:val="18"/>
                <w:szCs w:val="18"/>
              </w:rPr>
            </w:pPr>
            <w:r w:rsidRPr="003122A2">
              <w:rPr>
                <w:b/>
                <w:sz w:val="18"/>
                <w:szCs w:val="18"/>
              </w:rPr>
              <w:t>Název</w:t>
            </w:r>
          </w:p>
        </w:tc>
        <w:tc>
          <w:tcPr>
            <w:tcW w:w="1236" w:type="pct"/>
            <w:vAlign w:val="center"/>
          </w:tcPr>
          <w:p w:rsidR="002F7FA4" w:rsidRPr="003122A2" w:rsidRDefault="002F7FA4" w:rsidP="0013440B">
            <w:pPr>
              <w:ind w:firstLine="0"/>
              <w:jc w:val="center"/>
              <w:rPr>
                <w:b/>
                <w:sz w:val="18"/>
                <w:szCs w:val="18"/>
              </w:rPr>
            </w:pPr>
            <w:r w:rsidRPr="003122A2">
              <w:rPr>
                <w:b/>
                <w:sz w:val="18"/>
                <w:szCs w:val="18"/>
              </w:rPr>
              <w:t>Místo</w:t>
            </w:r>
          </w:p>
        </w:tc>
        <w:tc>
          <w:tcPr>
            <w:tcW w:w="1812" w:type="pct"/>
            <w:vAlign w:val="center"/>
          </w:tcPr>
          <w:p w:rsidR="002F7FA4" w:rsidRPr="003122A2" w:rsidRDefault="002F7FA4" w:rsidP="0013440B">
            <w:pPr>
              <w:ind w:firstLine="53"/>
              <w:jc w:val="center"/>
              <w:rPr>
                <w:b/>
                <w:sz w:val="18"/>
                <w:szCs w:val="18"/>
              </w:rPr>
            </w:pPr>
            <w:r w:rsidRPr="003122A2">
              <w:rPr>
                <w:b/>
                <w:sz w:val="18"/>
                <w:szCs w:val="18"/>
              </w:rPr>
              <w:t>www stránky</w:t>
            </w:r>
          </w:p>
        </w:tc>
      </w:tr>
      <w:tr w:rsidR="002F7FA4" w:rsidRPr="003122A2" w:rsidTr="0013440B">
        <w:trPr>
          <w:trHeight w:val="442"/>
        </w:trPr>
        <w:tc>
          <w:tcPr>
            <w:tcW w:w="1952" w:type="pct"/>
            <w:vAlign w:val="center"/>
          </w:tcPr>
          <w:p w:rsidR="002F7FA4" w:rsidRPr="003122A2" w:rsidRDefault="002F7FA4" w:rsidP="0013440B">
            <w:pPr>
              <w:ind w:firstLine="0"/>
              <w:jc w:val="left"/>
              <w:rPr>
                <w:sz w:val="18"/>
                <w:szCs w:val="18"/>
              </w:rPr>
            </w:pPr>
            <w:r w:rsidRPr="003122A2">
              <w:rPr>
                <w:sz w:val="18"/>
                <w:szCs w:val="18"/>
              </w:rPr>
              <w:t>Občanské sdružení In Life</w:t>
            </w:r>
          </w:p>
        </w:tc>
        <w:tc>
          <w:tcPr>
            <w:tcW w:w="1236" w:type="pct"/>
            <w:vAlign w:val="center"/>
          </w:tcPr>
          <w:p w:rsidR="002F7FA4" w:rsidRPr="003122A2" w:rsidRDefault="002F7FA4" w:rsidP="0013440B">
            <w:pPr>
              <w:ind w:firstLine="0"/>
              <w:jc w:val="center"/>
              <w:rPr>
                <w:sz w:val="18"/>
                <w:szCs w:val="18"/>
              </w:rPr>
            </w:pPr>
            <w:r w:rsidRPr="003122A2">
              <w:rPr>
                <w:sz w:val="18"/>
                <w:szCs w:val="18"/>
              </w:rPr>
              <w:t>Litovel</w:t>
            </w:r>
          </w:p>
        </w:tc>
        <w:tc>
          <w:tcPr>
            <w:tcW w:w="1812" w:type="pct"/>
            <w:vAlign w:val="center"/>
          </w:tcPr>
          <w:p w:rsidR="002F7FA4" w:rsidRPr="003122A2" w:rsidRDefault="00CB0A7F" w:rsidP="0013440B">
            <w:pPr>
              <w:ind w:firstLine="53"/>
              <w:jc w:val="center"/>
              <w:rPr>
                <w:sz w:val="18"/>
                <w:szCs w:val="18"/>
              </w:rPr>
            </w:pPr>
            <w:hyperlink r:id="rId148" w:history="1">
              <w:r w:rsidR="002F7FA4" w:rsidRPr="003122A2">
                <w:rPr>
                  <w:rStyle w:val="Hyperlink"/>
                  <w:rFonts w:cs="Arial"/>
                  <w:color w:val="auto"/>
                  <w:sz w:val="18"/>
                  <w:szCs w:val="18"/>
                  <w:u w:val="none"/>
                </w:rPr>
                <w:t>www.in–life.cz</w:t>
              </w:r>
            </w:hyperlink>
          </w:p>
        </w:tc>
      </w:tr>
      <w:tr w:rsidR="002F7FA4" w:rsidRPr="003122A2" w:rsidTr="0013440B">
        <w:trPr>
          <w:trHeight w:val="209"/>
        </w:trPr>
        <w:tc>
          <w:tcPr>
            <w:tcW w:w="1952" w:type="pct"/>
            <w:vAlign w:val="center"/>
          </w:tcPr>
          <w:p w:rsidR="002F7FA4" w:rsidRPr="003122A2" w:rsidRDefault="002F7FA4" w:rsidP="0013440B">
            <w:pPr>
              <w:ind w:firstLine="0"/>
              <w:jc w:val="left"/>
              <w:rPr>
                <w:sz w:val="18"/>
                <w:szCs w:val="18"/>
              </w:rPr>
            </w:pPr>
            <w:r w:rsidRPr="003122A2">
              <w:rPr>
                <w:sz w:val="18"/>
                <w:szCs w:val="18"/>
              </w:rPr>
              <w:t>Radomír Gnida</w:t>
            </w:r>
          </w:p>
        </w:tc>
        <w:tc>
          <w:tcPr>
            <w:tcW w:w="1236" w:type="pct"/>
            <w:vAlign w:val="center"/>
          </w:tcPr>
          <w:p w:rsidR="002F7FA4" w:rsidRPr="003122A2" w:rsidRDefault="002F7FA4" w:rsidP="0013440B">
            <w:pPr>
              <w:ind w:firstLine="0"/>
              <w:jc w:val="center"/>
              <w:rPr>
                <w:sz w:val="18"/>
                <w:szCs w:val="18"/>
              </w:rPr>
            </w:pPr>
            <w:r w:rsidRPr="003122A2">
              <w:rPr>
                <w:sz w:val="18"/>
                <w:szCs w:val="18"/>
              </w:rPr>
              <w:t>Hranice</w:t>
            </w:r>
          </w:p>
        </w:tc>
        <w:tc>
          <w:tcPr>
            <w:tcW w:w="1812" w:type="pct"/>
            <w:vAlign w:val="center"/>
          </w:tcPr>
          <w:p w:rsidR="002F7FA4" w:rsidRPr="003122A2" w:rsidRDefault="002F7FA4" w:rsidP="0013440B">
            <w:pPr>
              <w:ind w:firstLine="53"/>
              <w:jc w:val="center"/>
              <w:rPr>
                <w:sz w:val="18"/>
                <w:szCs w:val="18"/>
              </w:rPr>
            </w:pPr>
            <w:r w:rsidRPr="003122A2">
              <w:rPr>
                <w:sz w:val="18"/>
                <w:szCs w:val="18"/>
              </w:rPr>
              <w:t>www.vvsportclub.zealnet.cz</w:t>
            </w:r>
          </w:p>
        </w:tc>
      </w:tr>
      <w:tr w:rsidR="002F7FA4" w:rsidRPr="003122A2" w:rsidTr="0013440B">
        <w:trPr>
          <w:trHeight w:val="247"/>
        </w:trPr>
        <w:tc>
          <w:tcPr>
            <w:tcW w:w="1952" w:type="pct"/>
            <w:vAlign w:val="center"/>
          </w:tcPr>
          <w:p w:rsidR="002F7FA4" w:rsidRPr="003122A2" w:rsidRDefault="002F7FA4" w:rsidP="0013440B">
            <w:pPr>
              <w:ind w:firstLine="0"/>
              <w:jc w:val="left"/>
              <w:rPr>
                <w:sz w:val="18"/>
                <w:szCs w:val="18"/>
              </w:rPr>
            </w:pPr>
            <w:r w:rsidRPr="003122A2">
              <w:rPr>
                <w:sz w:val="18"/>
                <w:szCs w:val="18"/>
              </w:rPr>
              <w:t>PK cestovní agentura, s.r.o.</w:t>
            </w:r>
          </w:p>
        </w:tc>
        <w:tc>
          <w:tcPr>
            <w:tcW w:w="1236" w:type="pct"/>
            <w:vAlign w:val="center"/>
          </w:tcPr>
          <w:p w:rsidR="002F7FA4" w:rsidRPr="003122A2" w:rsidRDefault="002F7FA4" w:rsidP="0013440B">
            <w:pPr>
              <w:ind w:firstLine="0"/>
              <w:jc w:val="center"/>
              <w:rPr>
                <w:sz w:val="18"/>
                <w:szCs w:val="18"/>
              </w:rPr>
            </w:pPr>
            <w:r w:rsidRPr="003122A2">
              <w:rPr>
                <w:sz w:val="18"/>
                <w:szCs w:val="18"/>
              </w:rPr>
              <w:t>-</w:t>
            </w:r>
          </w:p>
        </w:tc>
        <w:tc>
          <w:tcPr>
            <w:tcW w:w="1812" w:type="pct"/>
            <w:vAlign w:val="center"/>
          </w:tcPr>
          <w:p w:rsidR="002F7FA4" w:rsidRPr="003122A2" w:rsidRDefault="00CB0A7F" w:rsidP="0013440B">
            <w:pPr>
              <w:ind w:firstLine="53"/>
              <w:jc w:val="center"/>
              <w:rPr>
                <w:sz w:val="18"/>
                <w:szCs w:val="18"/>
              </w:rPr>
            </w:pPr>
            <w:hyperlink r:id="rId149" w:history="1">
              <w:r w:rsidR="002F7FA4" w:rsidRPr="003122A2">
                <w:rPr>
                  <w:rStyle w:val="Hyperlink"/>
                  <w:rFonts w:cs="Arial"/>
                  <w:color w:val="auto"/>
                  <w:sz w:val="18"/>
                  <w:szCs w:val="18"/>
                  <w:u w:val="none"/>
                </w:rPr>
                <w:t>www.pklode.cz</w:t>
              </w:r>
            </w:hyperlink>
          </w:p>
        </w:tc>
      </w:tr>
      <w:tr w:rsidR="002F7FA4" w:rsidRPr="003122A2" w:rsidTr="0013440B">
        <w:trPr>
          <w:trHeight w:val="427"/>
        </w:trPr>
        <w:tc>
          <w:tcPr>
            <w:tcW w:w="1952" w:type="pct"/>
            <w:vAlign w:val="center"/>
          </w:tcPr>
          <w:p w:rsidR="002F7FA4" w:rsidRPr="003122A2" w:rsidRDefault="002F7FA4" w:rsidP="0013440B">
            <w:pPr>
              <w:ind w:firstLine="0"/>
              <w:jc w:val="left"/>
              <w:rPr>
                <w:sz w:val="18"/>
                <w:szCs w:val="18"/>
              </w:rPr>
            </w:pPr>
            <w:r w:rsidRPr="003122A2">
              <w:rPr>
                <w:sz w:val="18"/>
                <w:szCs w:val="18"/>
              </w:rPr>
              <w:t>MONZUN, s.r.o.</w:t>
            </w:r>
          </w:p>
        </w:tc>
        <w:tc>
          <w:tcPr>
            <w:tcW w:w="1236" w:type="pct"/>
            <w:vAlign w:val="center"/>
          </w:tcPr>
          <w:p w:rsidR="002F7FA4" w:rsidRPr="003122A2" w:rsidRDefault="002F7FA4" w:rsidP="0013440B">
            <w:pPr>
              <w:ind w:firstLine="0"/>
              <w:jc w:val="center"/>
              <w:rPr>
                <w:sz w:val="18"/>
                <w:szCs w:val="18"/>
              </w:rPr>
            </w:pPr>
            <w:r w:rsidRPr="003122A2">
              <w:rPr>
                <w:sz w:val="18"/>
                <w:szCs w:val="18"/>
              </w:rPr>
              <w:t>Šumperk</w:t>
            </w:r>
          </w:p>
        </w:tc>
        <w:tc>
          <w:tcPr>
            <w:tcW w:w="1812" w:type="pct"/>
            <w:vAlign w:val="center"/>
          </w:tcPr>
          <w:p w:rsidR="002F7FA4" w:rsidRPr="003122A2" w:rsidRDefault="00CB0A7F" w:rsidP="0013440B">
            <w:pPr>
              <w:ind w:firstLine="53"/>
              <w:jc w:val="center"/>
              <w:rPr>
                <w:sz w:val="18"/>
                <w:szCs w:val="18"/>
              </w:rPr>
            </w:pPr>
            <w:hyperlink r:id="rId150" w:history="1">
              <w:r w:rsidR="002F7FA4" w:rsidRPr="003122A2">
                <w:rPr>
                  <w:rStyle w:val="Hyperlink"/>
                  <w:rFonts w:cs="Arial"/>
                  <w:color w:val="auto"/>
                  <w:sz w:val="18"/>
                  <w:szCs w:val="18"/>
                  <w:u w:val="none"/>
                </w:rPr>
                <w:t>www.monzun–sro.cz</w:t>
              </w:r>
            </w:hyperlink>
          </w:p>
        </w:tc>
      </w:tr>
      <w:tr w:rsidR="002F7FA4" w:rsidRPr="003122A2" w:rsidTr="0013440B">
        <w:trPr>
          <w:trHeight w:val="337"/>
        </w:trPr>
        <w:tc>
          <w:tcPr>
            <w:tcW w:w="1952" w:type="pct"/>
            <w:vAlign w:val="center"/>
          </w:tcPr>
          <w:p w:rsidR="002F7FA4" w:rsidRPr="003122A2" w:rsidRDefault="002F7FA4" w:rsidP="0013440B">
            <w:pPr>
              <w:ind w:firstLine="0"/>
              <w:jc w:val="left"/>
              <w:rPr>
                <w:sz w:val="18"/>
                <w:szCs w:val="18"/>
              </w:rPr>
            </w:pPr>
            <w:r w:rsidRPr="003122A2">
              <w:rPr>
                <w:sz w:val="18"/>
                <w:szCs w:val="18"/>
              </w:rPr>
              <w:t>Milan Kapoun</w:t>
            </w:r>
          </w:p>
        </w:tc>
        <w:tc>
          <w:tcPr>
            <w:tcW w:w="1236" w:type="pct"/>
            <w:vAlign w:val="center"/>
          </w:tcPr>
          <w:p w:rsidR="002F7FA4" w:rsidRPr="003122A2" w:rsidRDefault="002F7FA4" w:rsidP="0013440B">
            <w:pPr>
              <w:ind w:firstLine="0"/>
              <w:jc w:val="center"/>
              <w:rPr>
                <w:sz w:val="18"/>
                <w:szCs w:val="18"/>
              </w:rPr>
            </w:pPr>
            <w:r w:rsidRPr="003122A2">
              <w:rPr>
                <w:sz w:val="18"/>
                <w:szCs w:val="18"/>
              </w:rPr>
              <w:t>Přerov</w:t>
            </w:r>
          </w:p>
        </w:tc>
        <w:tc>
          <w:tcPr>
            <w:tcW w:w="1812" w:type="pct"/>
            <w:vAlign w:val="center"/>
          </w:tcPr>
          <w:p w:rsidR="002F7FA4" w:rsidRPr="003122A2" w:rsidRDefault="00CB0A7F" w:rsidP="0013440B">
            <w:pPr>
              <w:ind w:firstLine="53"/>
              <w:jc w:val="center"/>
              <w:rPr>
                <w:sz w:val="18"/>
                <w:szCs w:val="18"/>
              </w:rPr>
            </w:pPr>
            <w:hyperlink r:id="rId151" w:history="1">
              <w:r w:rsidR="002F7FA4" w:rsidRPr="003122A2">
                <w:rPr>
                  <w:rStyle w:val="Hyperlink"/>
                  <w:rFonts w:cs="Arial"/>
                  <w:color w:val="auto"/>
                  <w:sz w:val="18"/>
                  <w:szCs w:val="18"/>
                  <w:u w:val="none"/>
                </w:rPr>
                <w:t>www.pujcovnalodi.webpark.cz</w:t>
              </w:r>
            </w:hyperlink>
          </w:p>
        </w:tc>
      </w:tr>
      <w:tr w:rsidR="002F7FA4" w:rsidRPr="003122A2" w:rsidTr="0013440B">
        <w:trPr>
          <w:trHeight w:val="443"/>
        </w:trPr>
        <w:tc>
          <w:tcPr>
            <w:tcW w:w="1952" w:type="pct"/>
            <w:vAlign w:val="center"/>
          </w:tcPr>
          <w:p w:rsidR="002F7FA4" w:rsidRPr="003122A2" w:rsidRDefault="002F7FA4" w:rsidP="0013440B">
            <w:pPr>
              <w:ind w:firstLine="0"/>
              <w:jc w:val="left"/>
              <w:rPr>
                <w:sz w:val="18"/>
                <w:szCs w:val="18"/>
              </w:rPr>
            </w:pPr>
            <w:r w:rsidRPr="003122A2">
              <w:rPr>
                <w:sz w:val="18"/>
                <w:szCs w:val="18"/>
              </w:rPr>
              <w:t>PujcovnaClunu.cz – Zdeněk Vrána</w:t>
            </w:r>
          </w:p>
        </w:tc>
        <w:tc>
          <w:tcPr>
            <w:tcW w:w="1236" w:type="pct"/>
            <w:vAlign w:val="center"/>
          </w:tcPr>
          <w:p w:rsidR="002F7FA4" w:rsidRPr="003122A2" w:rsidRDefault="002F7FA4" w:rsidP="0013440B">
            <w:pPr>
              <w:ind w:firstLine="0"/>
              <w:jc w:val="center"/>
              <w:rPr>
                <w:sz w:val="18"/>
                <w:szCs w:val="18"/>
              </w:rPr>
            </w:pPr>
            <w:r w:rsidRPr="003122A2">
              <w:rPr>
                <w:sz w:val="18"/>
                <w:szCs w:val="18"/>
              </w:rPr>
              <w:t>Prostějov</w:t>
            </w:r>
          </w:p>
        </w:tc>
        <w:tc>
          <w:tcPr>
            <w:tcW w:w="1812" w:type="pct"/>
            <w:vAlign w:val="center"/>
          </w:tcPr>
          <w:p w:rsidR="002F7FA4" w:rsidRPr="003122A2" w:rsidRDefault="00CB0A7F" w:rsidP="0013440B">
            <w:pPr>
              <w:ind w:firstLine="53"/>
              <w:jc w:val="center"/>
              <w:rPr>
                <w:sz w:val="18"/>
                <w:szCs w:val="18"/>
              </w:rPr>
            </w:pPr>
            <w:hyperlink r:id="rId152" w:history="1">
              <w:r w:rsidR="002F7FA4" w:rsidRPr="003122A2">
                <w:rPr>
                  <w:rStyle w:val="Hyperlink"/>
                  <w:rFonts w:cs="Arial"/>
                  <w:color w:val="auto"/>
                  <w:sz w:val="18"/>
                  <w:szCs w:val="18"/>
                  <w:u w:val="none"/>
                </w:rPr>
                <w:t>www.pujcovnaclunu.cz</w:t>
              </w:r>
            </w:hyperlink>
          </w:p>
        </w:tc>
      </w:tr>
      <w:tr w:rsidR="002F7FA4" w:rsidRPr="003122A2" w:rsidTr="0013440B">
        <w:trPr>
          <w:trHeight w:val="447"/>
        </w:trPr>
        <w:tc>
          <w:tcPr>
            <w:tcW w:w="1952" w:type="pct"/>
            <w:vAlign w:val="center"/>
          </w:tcPr>
          <w:p w:rsidR="002F7FA4" w:rsidRPr="003122A2" w:rsidRDefault="002F7FA4" w:rsidP="0013440B">
            <w:pPr>
              <w:ind w:firstLine="0"/>
              <w:jc w:val="left"/>
              <w:rPr>
                <w:sz w:val="18"/>
                <w:szCs w:val="18"/>
              </w:rPr>
            </w:pPr>
            <w:r w:rsidRPr="003122A2">
              <w:rPr>
                <w:sz w:val="18"/>
                <w:szCs w:val="18"/>
              </w:rPr>
              <w:t>Tydra tour</w:t>
            </w:r>
          </w:p>
        </w:tc>
        <w:tc>
          <w:tcPr>
            <w:tcW w:w="1236" w:type="pct"/>
            <w:vAlign w:val="center"/>
          </w:tcPr>
          <w:p w:rsidR="002F7FA4" w:rsidRPr="003122A2" w:rsidRDefault="002F7FA4" w:rsidP="0013440B">
            <w:pPr>
              <w:ind w:firstLine="0"/>
              <w:jc w:val="center"/>
              <w:rPr>
                <w:sz w:val="18"/>
                <w:szCs w:val="18"/>
              </w:rPr>
            </w:pPr>
            <w:r w:rsidRPr="003122A2">
              <w:rPr>
                <w:sz w:val="18"/>
                <w:szCs w:val="18"/>
              </w:rPr>
              <w:t>Šumperk</w:t>
            </w:r>
          </w:p>
        </w:tc>
        <w:tc>
          <w:tcPr>
            <w:tcW w:w="1812" w:type="pct"/>
            <w:vAlign w:val="center"/>
          </w:tcPr>
          <w:p w:rsidR="002F7FA4" w:rsidRPr="003122A2" w:rsidRDefault="00CB0A7F" w:rsidP="0013440B">
            <w:pPr>
              <w:ind w:firstLine="53"/>
              <w:jc w:val="center"/>
              <w:rPr>
                <w:sz w:val="18"/>
                <w:szCs w:val="18"/>
              </w:rPr>
            </w:pPr>
            <w:hyperlink r:id="rId153" w:history="1">
              <w:r w:rsidR="002F7FA4" w:rsidRPr="003122A2">
                <w:rPr>
                  <w:rStyle w:val="Hyperlink"/>
                  <w:rFonts w:cs="Arial"/>
                  <w:color w:val="auto"/>
                  <w:sz w:val="18"/>
                  <w:szCs w:val="18"/>
                  <w:u w:val="none"/>
                </w:rPr>
                <w:t>www.tydra.cz</w:t>
              </w:r>
            </w:hyperlink>
          </w:p>
        </w:tc>
      </w:tr>
      <w:tr w:rsidR="002F7FA4" w:rsidRPr="003122A2" w:rsidTr="0013440B">
        <w:trPr>
          <w:trHeight w:val="461"/>
        </w:trPr>
        <w:tc>
          <w:tcPr>
            <w:tcW w:w="1952" w:type="pct"/>
            <w:vAlign w:val="center"/>
          </w:tcPr>
          <w:p w:rsidR="002F7FA4" w:rsidRPr="003122A2" w:rsidRDefault="002F7FA4" w:rsidP="0013440B">
            <w:pPr>
              <w:ind w:firstLine="0"/>
              <w:jc w:val="left"/>
              <w:rPr>
                <w:sz w:val="18"/>
                <w:szCs w:val="18"/>
              </w:rPr>
            </w:pPr>
            <w:r w:rsidRPr="003122A2">
              <w:rPr>
                <w:sz w:val="18"/>
                <w:szCs w:val="18"/>
              </w:rPr>
              <w:t>Půjčovna lodí Bufu</w:t>
            </w:r>
          </w:p>
        </w:tc>
        <w:tc>
          <w:tcPr>
            <w:tcW w:w="1236" w:type="pct"/>
            <w:vAlign w:val="center"/>
          </w:tcPr>
          <w:p w:rsidR="002F7FA4" w:rsidRPr="003122A2" w:rsidRDefault="002F7FA4" w:rsidP="0013440B">
            <w:pPr>
              <w:ind w:firstLine="0"/>
              <w:jc w:val="center"/>
              <w:rPr>
                <w:sz w:val="18"/>
                <w:szCs w:val="18"/>
              </w:rPr>
            </w:pPr>
            <w:r w:rsidRPr="003122A2">
              <w:rPr>
                <w:sz w:val="18"/>
                <w:szCs w:val="18"/>
              </w:rPr>
              <w:t>Zadní Újezd, Medlov</w:t>
            </w:r>
          </w:p>
        </w:tc>
        <w:tc>
          <w:tcPr>
            <w:tcW w:w="1812" w:type="pct"/>
            <w:vAlign w:val="center"/>
          </w:tcPr>
          <w:p w:rsidR="002F7FA4" w:rsidRPr="003122A2" w:rsidRDefault="00CB0A7F" w:rsidP="0013440B">
            <w:pPr>
              <w:ind w:firstLine="53"/>
              <w:jc w:val="center"/>
              <w:rPr>
                <w:sz w:val="18"/>
                <w:szCs w:val="18"/>
              </w:rPr>
            </w:pPr>
            <w:hyperlink r:id="rId154" w:history="1">
              <w:r w:rsidR="002F7FA4" w:rsidRPr="003122A2">
                <w:rPr>
                  <w:rStyle w:val="Hyperlink"/>
                  <w:rFonts w:cs="Arial"/>
                  <w:color w:val="auto"/>
                  <w:sz w:val="18"/>
                  <w:szCs w:val="18"/>
                  <w:u w:val="none"/>
                </w:rPr>
                <w:t>www.bufur.cz</w:t>
              </w:r>
            </w:hyperlink>
          </w:p>
        </w:tc>
      </w:tr>
      <w:tr w:rsidR="00C06495" w:rsidRPr="003122A2" w:rsidTr="0013440B">
        <w:trPr>
          <w:trHeight w:val="461"/>
        </w:trPr>
        <w:tc>
          <w:tcPr>
            <w:tcW w:w="1952" w:type="pct"/>
            <w:vAlign w:val="center"/>
          </w:tcPr>
          <w:p w:rsidR="00C06495" w:rsidRPr="003122A2" w:rsidRDefault="00C06495" w:rsidP="0013440B">
            <w:pPr>
              <w:ind w:firstLine="0"/>
              <w:jc w:val="left"/>
              <w:rPr>
                <w:sz w:val="18"/>
                <w:szCs w:val="18"/>
              </w:rPr>
            </w:pPr>
            <w:r>
              <w:rPr>
                <w:sz w:val="18"/>
                <w:szCs w:val="18"/>
              </w:rPr>
              <w:t>CK Perej Tours</w:t>
            </w:r>
          </w:p>
        </w:tc>
        <w:tc>
          <w:tcPr>
            <w:tcW w:w="1236" w:type="pct"/>
            <w:vAlign w:val="center"/>
          </w:tcPr>
          <w:p w:rsidR="00C06495" w:rsidRPr="003122A2" w:rsidRDefault="00C06495" w:rsidP="0013440B">
            <w:pPr>
              <w:ind w:firstLine="0"/>
              <w:jc w:val="center"/>
              <w:rPr>
                <w:sz w:val="18"/>
                <w:szCs w:val="18"/>
              </w:rPr>
            </w:pPr>
            <w:r>
              <w:rPr>
                <w:sz w:val="18"/>
                <w:szCs w:val="18"/>
              </w:rPr>
              <w:t>Olomouc</w:t>
            </w:r>
          </w:p>
        </w:tc>
        <w:tc>
          <w:tcPr>
            <w:tcW w:w="1812" w:type="pct"/>
            <w:vAlign w:val="center"/>
          </w:tcPr>
          <w:p w:rsidR="00C06495" w:rsidRPr="00C06495" w:rsidRDefault="00C06495" w:rsidP="0013440B">
            <w:pPr>
              <w:ind w:firstLine="53"/>
              <w:jc w:val="center"/>
              <w:rPr>
                <w:sz w:val="18"/>
                <w:szCs w:val="18"/>
              </w:rPr>
            </w:pPr>
            <w:r w:rsidRPr="00C06495">
              <w:rPr>
                <w:sz w:val="18"/>
                <w:szCs w:val="18"/>
              </w:rPr>
              <w:t>http://www.perej.cz/</w:t>
            </w:r>
          </w:p>
        </w:tc>
      </w:tr>
      <w:tr w:rsidR="00C06495" w:rsidRPr="003122A2" w:rsidTr="00C06495">
        <w:trPr>
          <w:trHeight w:val="462"/>
        </w:trPr>
        <w:tc>
          <w:tcPr>
            <w:tcW w:w="1952" w:type="pct"/>
            <w:vAlign w:val="center"/>
          </w:tcPr>
          <w:p w:rsidR="00C06495" w:rsidRPr="003122A2" w:rsidRDefault="00C06495" w:rsidP="0013440B">
            <w:pPr>
              <w:ind w:firstLine="0"/>
              <w:jc w:val="left"/>
              <w:rPr>
                <w:sz w:val="18"/>
                <w:szCs w:val="18"/>
              </w:rPr>
            </w:pPr>
            <w:r>
              <w:rPr>
                <w:sz w:val="18"/>
                <w:szCs w:val="18"/>
              </w:rPr>
              <w:t>Rafting Morava</w:t>
            </w:r>
          </w:p>
        </w:tc>
        <w:tc>
          <w:tcPr>
            <w:tcW w:w="1236" w:type="pct"/>
            <w:vAlign w:val="center"/>
          </w:tcPr>
          <w:p w:rsidR="00C06495" w:rsidRPr="003122A2" w:rsidRDefault="00C06495" w:rsidP="0013440B">
            <w:pPr>
              <w:ind w:firstLine="0"/>
              <w:jc w:val="center"/>
              <w:rPr>
                <w:sz w:val="18"/>
                <w:szCs w:val="18"/>
              </w:rPr>
            </w:pPr>
            <w:r>
              <w:rPr>
                <w:rFonts w:cs="Arial"/>
                <w:sz w:val="19"/>
                <w:szCs w:val="19"/>
              </w:rPr>
              <w:t>Olomouc</w:t>
            </w:r>
          </w:p>
        </w:tc>
        <w:tc>
          <w:tcPr>
            <w:tcW w:w="1812" w:type="pct"/>
            <w:vAlign w:val="center"/>
          </w:tcPr>
          <w:p w:rsidR="00C06495" w:rsidRDefault="00C06495" w:rsidP="0013440B">
            <w:pPr>
              <w:ind w:firstLine="53"/>
              <w:jc w:val="center"/>
            </w:pPr>
            <w:r w:rsidRPr="00C06495">
              <w:rPr>
                <w:sz w:val="18"/>
                <w:szCs w:val="18"/>
              </w:rPr>
              <w:t>http://www.raftingmorava.cz/</w:t>
            </w:r>
          </w:p>
        </w:tc>
      </w:tr>
    </w:tbl>
    <w:p w:rsidR="002F7FA4" w:rsidRPr="000C090B" w:rsidRDefault="002F7FA4" w:rsidP="00E97486">
      <w:pPr>
        <w:pStyle w:val="Heading3"/>
      </w:pPr>
      <w:bookmarkStart w:id="237" w:name="_Toc511827743"/>
      <w:r>
        <w:t>SWOT analýza</w:t>
      </w:r>
      <w:bookmarkEnd w:id="237"/>
    </w:p>
    <w:p w:rsidR="002F7FA4" w:rsidRPr="000C090B" w:rsidRDefault="002F7FA4" w:rsidP="002F7FA4">
      <w:r w:rsidRPr="00623207">
        <w:rPr>
          <w:b/>
        </w:rPr>
        <w:t>S</w:t>
      </w:r>
      <w:r w:rsidR="00525BEC">
        <w:rPr>
          <w:b/>
        </w:rPr>
        <w:t>ilné stránky</w:t>
      </w:r>
      <w:r w:rsidRPr="000C090B">
        <w:t xml:space="preserve"> – nižší frekventovanost provozu na řekách Olomouckého kraje, než</w:t>
      </w:r>
      <w:r w:rsidR="00F062A2">
        <w:t xml:space="preserve"> </w:t>
      </w:r>
      <w:r w:rsidRPr="000C090B">
        <w:t>–</w:t>
      </w:r>
      <w:r w:rsidR="00F062A2">
        <w:t xml:space="preserve"> </w:t>
      </w:r>
      <w:r w:rsidRPr="000C090B">
        <w:t>li na</w:t>
      </w:r>
      <w:r>
        <w:t> </w:t>
      </w:r>
      <w:r w:rsidRPr="000C090B">
        <w:t>řekách v</w:t>
      </w:r>
      <w:r w:rsidR="00E25CC2">
        <w:t> </w:t>
      </w:r>
      <w:r w:rsidRPr="000C090B">
        <w:t>Čechách</w:t>
      </w:r>
      <w:r w:rsidR="00E25CC2">
        <w:t>.</w:t>
      </w:r>
    </w:p>
    <w:p w:rsidR="002F7FA4" w:rsidRPr="000C090B" w:rsidRDefault="00525BEC" w:rsidP="002F7FA4">
      <w:r>
        <w:rPr>
          <w:b/>
        </w:rPr>
        <w:t>Slabé stránky</w:t>
      </w:r>
      <w:r w:rsidR="002F7FA4">
        <w:t xml:space="preserve"> – méně</w:t>
      </w:r>
      <w:r w:rsidR="002F7FA4" w:rsidRPr="000C090B">
        <w:t xml:space="preserve"> solidních kempů, často málo vody v</w:t>
      </w:r>
      <w:r w:rsidR="002F7FA4">
        <w:t xml:space="preserve"> letní</w:t>
      </w:r>
      <w:r w:rsidR="002F7FA4" w:rsidRPr="000C090B">
        <w:t> sezóně a téměř žádná divoká řeka</w:t>
      </w:r>
      <w:r w:rsidR="00E25CC2">
        <w:t>.</w:t>
      </w:r>
    </w:p>
    <w:p w:rsidR="002F7FA4" w:rsidRPr="000C090B" w:rsidRDefault="00525BEC" w:rsidP="002F7FA4">
      <w:r>
        <w:rPr>
          <w:b/>
        </w:rPr>
        <w:t xml:space="preserve">Příležitosti </w:t>
      </w:r>
      <w:r w:rsidR="002F7FA4" w:rsidRPr="000C090B">
        <w:t xml:space="preserve"> – vybudování kempů v okolí řek, více lávek či mostků přes řeky a tím příliv turistů, cykloturistů i vodáků, vybudování umělého kanálu pro slalom a sjezd – příliv i </w:t>
      </w:r>
      <w:r w:rsidR="002F7FA4">
        <w:t xml:space="preserve">zahraničních sportovců a </w:t>
      </w:r>
      <w:r w:rsidR="002F7FA4" w:rsidRPr="000C090B">
        <w:t>turistů do kraje – příliv financí, možnosti pro investory i podnikatele</w:t>
      </w:r>
      <w:r w:rsidR="00E25CC2">
        <w:t>.</w:t>
      </w:r>
    </w:p>
    <w:p w:rsidR="00D2050D" w:rsidRDefault="00525BEC" w:rsidP="002F7FA4">
      <w:r>
        <w:rPr>
          <w:b/>
        </w:rPr>
        <w:t>Hrozby</w:t>
      </w:r>
      <w:r w:rsidR="002F7FA4" w:rsidRPr="000C090B">
        <w:t xml:space="preserve"> – s případným zvýšením pohybu vodáků např. v Litovelském Pomoraví by mohlo docházet k většímu znečištění přírody a poškozování přirozeného prostředí pro některé živočichy a rostliny</w:t>
      </w:r>
      <w:r w:rsidR="00E25CC2">
        <w:t>.</w:t>
      </w:r>
      <w:r w:rsidR="00D2050D">
        <w:br w:type="page"/>
      </w:r>
    </w:p>
    <w:p w:rsidR="00E97486" w:rsidRDefault="003F68A1" w:rsidP="009E4601">
      <w:pPr>
        <w:pStyle w:val="Heading2"/>
      </w:pPr>
      <w:bookmarkStart w:id="238" w:name="_Toc511827744"/>
      <w:r w:rsidRPr="006D0079">
        <w:lastRenderedPageBreak/>
        <w:t>Přehrady</w:t>
      </w:r>
      <w:bookmarkEnd w:id="238"/>
    </w:p>
    <w:p w:rsidR="003F68A1" w:rsidRPr="006D0079" w:rsidRDefault="00E97486" w:rsidP="00E97486">
      <w:pPr>
        <w:pStyle w:val="Heading3"/>
      </w:pPr>
      <w:bookmarkStart w:id="239" w:name="_Toc511827745"/>
      <w:r>
        <w:t>Z</w:t>
      </w:r>
      <w:r w:rsidR="003F68A1" w:rsidRPr="006D0079">
        <w:t>ákladní informace</w:t>
      </w:r>
      <w:bookmarkEnd w:id="239"/>
    </w:p>
    <w:p w:rsidR="003F68A1" w:rsidRDefault="003F68A1" w:rsidP="003F68A1">
      <w:r w:rsidRPr="000C090B">
        <w:t xml:space="preserve">V Olomouckém </w:t>
      </w:r>
      <w:r>
        <w:t>kraji není příliš mnoho nádrží, které jsou významné pro</w:t>
      </w:r>
      <w:r w:rsidR="0016088B">
        <w:t> </w:t>
      </w:r>
      <w:r>
        <w:t xml:space="preserve">rekreační či sportovní aktivity. </w:t>
      </w:r>
      <w:r w:rsidRPr="000C090B">
        <w:t>Uvádíme zde 6 zajímavých</w:t>
      </w:r>
      <w:r>
        <w:t xml:space="preserve"> přehrad Olomouckého kraje</w:t>
      </w:r>
      <w:r w:rsidRPr="000C090B">
        <w:t xml:space="preserve">, které lze využít pro sport, turistiku či jiné aktivity. Dvě z nich jsou spíše </w:t>
      </w:r>
      <w:r w:rsidR="009E4601">
        <w:t>turistickými cíli</w:t>
      </w:r>
      <w:r w:rsidRPr="000C090B">
        <w:t xml:space="preserve"> – Dlouhé stráně horní i dolní nádrž, ale ostatní lze využít </w:t>
      </w:r>
      <w:r>
        <w:t>i</w:t>
      </w:r>
      <w:r w:rsidR="0016088B">
        <w:t> </w:t>
      </w:r>
      <w:r w:rsidRPr="000C090B">
        <w:t>pro</w:t>
      </w:r>
      <w:r w:rsidR="0016088B">
        <w:t> </w:t>
      </w:r>
      <w:r w:rsidRPr="000C090B">
        <w:t>rekreační účely či sportovní aktivity.</w:t>
      </w:r>
    </w:p>
    <w:p w:rsidR="003F68A1" w:rsidRPr="003122A2" w:rsidRDefault="003F68A1" w:rsidP="00F26FA9">
      <w:pPr>
        <w:pStyle w:val="Caption"/>
      </w:pPr>
      <w:bookmarkStart w:id="240" w:name="_Toc511372108"/>
      <w:r w:rsidRPr="003122A2">
        <w:t xml:space="preserve">Tabulka </w:t>
      </w:r>
      <w:r w:rsidR="00A82292" w:rsidRPr="003122A2">
        <w:fldChar w:fldCharType="begin"/>
      </w:r>
      <w:r w:rsidRPr="003122A2">
        <w:instrText xml:space="preserve"> SEQ Tabulka \* ARABIC </w:instrText>
      </w:r>
      <w:r w:rsidR="00A82292" w:rsidRPr="003122A2">
        <w:fldChar w:fldCharType="separate"/>
      </w:r>
      <w:r w:rsidR="00D02B82">
        <w:rPr>
          <w:noProof/>
        </w:rPr>
        <w:t>3</w:t>
      </w:r>
      <w:r w:rsidR="00A82292" w:rsidRPr="003122A2">
        <w:fldChar w:fldCharType="end"/>
      </w:r>
      <w:r w:rsidRPr="003122A2">
        <w:t>. Vybrané přehrady Olomouckého kraje</w:t>
      </w:r>
      <w:bookmarkEnd w:id="240"/>
    </w:p>
    <w:tbl>
      <w:tblPr>
        <w:tblStyle w:val="TableGrid"/>
        <w:tblW w:w="8840" w:type="dxa"/>
        <w:tblLook w:val="04A0" w:firstRow="1" w:lastRow="0" w:firstColumn="1" w:lastColumn="0" w:noHBand="0" w:noVBand="1"/>
      </w:tblPr>
      <w:tblGrid>
        <w:gridCol w:w="1805"/>
        <w:gridCol w:w="1486"/>
        <w:gridCol w:w="1436"/>
        <w:gridCol w:w="917"/>
        <w:gridCol w:w="1387"/>
        <w:gridCol w:w="842"/>
        <w:gridCol w:w="967"/>
      </w:tblGrid>
      <w:tr w:rsidR="003F68A1" w:rsidRPr="003122A2" w:rsidTr="0013440B">
        <w:trPr>
          <w:trHeight w:val="1185"/>
        </w:trPr>
        <w:tc>
          <w:tcPr>
            <w:tcW w:w="1834" w:type="dxa"/>
            <w:vAlign w:val="center"/>
          </w:tcPr>
          <w:p w:rsidR="003F68A1" w:rsidRPr="003122A2" w:rsidRDefault="003F68A1" w:rsidP="0013440B">
            <w:pPr>
              <w:ind w:firstLine="0"/>
              <w:rPr>
                <w:b/>
                <w:sz w:val="18"/>
                <w:szCs w:val="18"/>
              </w:rPr>
            </w:pPr>
            <w:r w:rsidRPr="003122A2">
              <w:rPr>
                <w:b/>
                <w:sz w:val="18"/>
                <w:szCs w:val="18"/>
              </w:rPr>
              <w:t>Název</w:t>
            </w:r>
          </w:p>
        </w:tc>
        <w:tc>
          <w:tcPr>
            <w:tcW w:w="1522" w:type="dxa"/>
            <w:vAlign w:val="center"/>
          </w:tcPr>
          <w:p w:rsidR="003F68A1" w:rsidRPr="003122A2" w:rsidRDefault="003F68A1" w:rsidP="00D2050D">
            <w:pPr>
              <w:ind w:firstLine="0"/>
              <w:jc w:val="center"/>
              <w:rPr>
                <w:b/>
                <w:sz w:val="18"/>
                <w:szCs w:val="18"/>
              </w:rPr>
            </w:pPr>
            <w:r w:rsidRPr="003122A2">
              <w:rPr>
                <w:b/>
                <w:sz w:val="18"/>
                <w:szCs w:val="18"/>
              </w:rPr>
              <w:t xml:space="preserve">Dlouhé </w:t>
            </w:r>
            <w:r w:rsidR="00D2050D">
              <w:rPr>
                <w:b/>
                <w:sz w:val="18"/>
                <w:szCs w:val="18"/>
              </w:rPr>
              <w:t>S</w:t>
            </w:r>
            <w:r w:rsidRPr="003122A2">
              <w:rPr>
                <w:b/>
                <w:sz w:val="18"/>
                <w:szCs w:val="18"/>
              </w:rPr>
              <w:t>tráně –horní nádrž</w:t>
            </w:r>
          </w:p>
        </w:tc>
        <w:tc>
          <w:tcPr>
            <w:tcW w:w="1470" w:type="dxa"/>
            <w:vAlign w:val="center"/>
          </w:tcPr>
          <w:p w:rsidR="003F68A1" w:rsidRPr="003122A2" w:rsidRDefault="003F68A1" w:rsidP="00D2050D">
            <w:pPr>
              <w:ind w:firstLine="0"/>
              <w:jc w:val="center"/>
              <w:rPr>
                <w:b/>
                <w:sz w:val="18"/>
                <w:szCs w:val="18"/>
              </w:rPr>
            </w:pPr>
            <w:r w:rsidRPr="003122A2">
              <w:rPr>
                <w:b/>
                <w:sz w:val="18"/>
                <w:szCs w:val="18"/>
              </w:rPr>
              <w:t xml:space="preserve">Dlouhé </w:t>
            </w:r>
            <w:r w:rsidR="00D2050D">
              <w:rPr>
                <w:b/>
                <w:sz w:val="18"/>
                <w:szCs w:val="18"/>
              </w:rPr>
              <w:t>S</w:t>
            </w:r>
            <w:r w:rsidRPr="003122A2">
              <w:rPr>
                <w:b/>
                <w:sz w:val="18"/>
                <w:szCs w:val="18"/>
              </w:rPr>
              <w:t>tráně – dolní nádrž</w:t>
            </w:r>
          </w:p>
        </w:tc>
        <w:tc>
          <w:tcPr>
            <w:tcW w:w="897" w:type="dxa"/>
            <w:vAlign w:val="center"/>
          </w:tcPr>
          <w:p w:rsidR="003F68A1" w:rsidRPr="003122A2" w:rsidRDefault="003F68A1" w:rsidP="0013440B">
            <w:pPr>
              <w:ind w:firstLine="0"/>
              <w:jc w:val="center"/>
              <w:rPr>
                <w:b/>
                <w:sz w:val="18"/>
                <w:szCs w:val="18"/>
              </w:rPr>
            </w:pPr>
            <w:r w:rsidRPr="003122A2">
              <w:rPr>
                <w:b/>
                <w:sz w:val="18"/>
                <w:szCs w:val="18"/>
              </w:rPr>
              <w:t>Plumlov</w:t>
            </w:r>
          </w:p>
        </w:tc>
        <w:tc>
          <w:tcPr>
            <w:tcW w:w="1377" w:type="dxa"/>
            <w:vAlign w:val="center"/>
          </w:tcPr>
          <w:p w:rsidR="003F68A1" w:rsidRPr="003122A2" w:rsidRDefault="003F68A1" w:rsidP="0013440B">
            <w:pPr>
              <w:ind w:firstLine="0"/>
              <w:jc w:val="center"/>
              <w:rPr>
                <w:b/>
                <w:sz w:val="18"/>
                <w:szCs w:val="18"/>
              </w:rPr>
            </w:pPr>
            <w:r w:rsidRPr="003122A2">
              <w:rPr>
                <w:b/>
                <w:sz w:val="18"/>
                <w:szCs w:val="18"/>
              </w:rPr>
              <w:t>Nemilka</w:t>
            </w:r>
          </w:p>
        </w:tc>
        <w:tc>
          <w:tcPr>
            <w:tcW w:w="843" w:type="dxa"/>
            <w:vAlign w:val="center"/>
          </w:tcPr>
          <w:p w:rsidR="003F68A1" w:rsidRPr="003122A2" w:rsidRDefault="003F68A1" w:rsidP="0013440B">
            <w:pPr>
              <w:ind w:firstLine="0"/>
              <w:jc w:val="center"/>
              <w:rPr>
                <w:b/>
                <w:sz w:val="18"/>
                <w:szCs w:val="18"/>
              </w:rPr>
            </w:pPr>
            <w:r w:rsidRPr="003122A2">
              <w:rPr>
                <w:b/>
                <w:sz w:val="18"/>
                <w:szCs w:val="18"/>
              </w:rPr>
              <w:t>Krásné</w:t>
            </w:r>
          </w:p>
        </w:tc>
        <w:tc>
          <w:tcPr>
            <w:tcW w:w="897" w:type="dxa"/>
            <w:vAlign w:val="center"/>
          </w:tcPr>
          <w:p w:rsidR="003F68A1" w:rsidRPr="003122A2" w:rsidRDefault="003F68A1" w:rsidP="0013440B">
            <w:pPr>
              <w:ind w:firstLine="0"/>
              <w:jc w:val="center"/>
              <w:rPr>
                <w:b/>
                <w:sz w:val="18"/>
                <w:szCs w:val="18"/>
              </w:rPr>
            </w:pPr>
            <w:r w:rsidRPr="003122A2">
              <w:rPr>
                <w:b/>
                <w:sz w:val="18"/>
                <w:szCs w:val="18"/>
              </w:rPr>
              <w:t>Bozeňov</w:t>
            </w:r>
          </w:p>
        </w:tc>
      </w:tr>
      <w:tr w:rsidR="003F68A1" w:rsidRPr="003122A2" w:rsidTr="0013440B">
        <w:trPr>
          <w:trHeight w:val="634"/>
        </w:trPr>
        <w:tc>
          <w:tcPr>
            <w:tcW w:w="1834" w:type="dxa"/>
            <w:vAlign w:val="center"/>
          </w:tcPr>
          <w:p w:rsidR="003F68A1" w:rsidRPr="003122A2" w:rsidRDefault="003F68A1" w:rsidP="0013440B">
            <w:pPr>
              <w:ind w:firstLine="0"/>
              <w:rPr>
                <w:b/>
                <w:sz w:val="18"/>
                <w:szCs w:val="18"/>
              </w:rPr>
            </w:pPr>
            <w:r w:rsidRPr="003122A2">
              <w:rPr>
                <w:b/>
                <w:sz w:val="18"/>
                <w:szCs w:val="18"/>
              </w:rPr>
              <w:t>Rekreační využití</w:t>
            </w:r>
          </w:p>
        </w:tc>
        <w:tc>
          <w:tcPr>
            <w:tcW w:w="1522" w:type="dxa"/>
            <w:vAlign w:val="center"/>
          </w:tcPr>
          <w:p w:rsidR="003F68A1" w:rsidRPr="003122A2" w:rsidRDefault="003F68A1" w:rsidP="0013440B">
            <w:pPr>
              <w:ind w:firstLine="0"/>
              <w:jc w:val="center"/>
              <w:rPr>
                <w:sz w:val="18"/>
                <w:szCs w:val="18"/>
              </w:rPr>
            </w:pPr>
            <w:r w:rsidRPr="003122A2">
              <w:rPr>
                <w:sz w:val="18"/>
                <w:szCs w:val="18"/>
              </w:rPr>
              <w:t>ne</w:t>
            </w:r>
          </w:p>
        </w:tc>
        <w:tc>
          <w:tcPr>
            <w:tcW w:w="1470" w:type="dxa"/>
            <w:vAlign w:val="center"/>
          </w:tcPr>
          <w:p w:rsidR="003F68A1" w:rsidRPr="003122A2" w:rsidRDefault="003F68A1" w:rsidP="0013440B">
            <w:pPr>
              <w:ind w:firstLine="0"/>
              <w:jc w:val="center"/>
              <w:rPr>
                <w:sz w:val="18"/>
                <w:szCs w:val="18"/>
              </w:rPr>
            </w:pPr>
            <w:r w:rsidRPr="003122A2">
              <w:rPr>
                <w:sz w:val="18"/>
                <w:szCs w:val="18"/>
              </w:rPr>
              <w:t>ne</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c>
          <w:tcPr>
            <w:tcW w:w="1377" w:type="dxa"/>
            <w:vAlign w:val="center"/>
          </w:tcPr>
          <w:p w:rsidR="003F68A1" w:rsidRPr="003122A2" w:rsidRDefault="003F68A1" w:rsidP="0013440B">
            <w:pPr>
              <w:ind w:firstLine="0"/>
              <w:jc w:val="center"/>
              <w:rPr>
                <w:sz w:val="18"/>
                <w:szCs w:val="18"/>
              </w:rPr>
            </w:pPr>
            <w:r w:rsidRPr="003122A2">
              <w:rPr>
                <w:sz w:val="18"/>
                <w:szCs w:val="18"/>
              </w:rPr>
              <w:t>ano</w:t>
            </w:r>
          </w:p>
        </w:tc>
        <w:tc>
          <w:tcPr>
            <w:tcW w:w="843" w:type="dxa"/>
            <w:vAlign w:val="center"/>
          </w:tcPr>
          <w:p w:rsidR="003F68A1" w:rsidRPr="003122A2" w:rsidRDefault="003F68A1" w:rsidP="0013440B">
            <w:pPr>
              <w:ind w:firstLine="0"/>
              <w:jc w:val="center"/>
              <w:rPr>
                <w:sz w:val="18"/>
                <w:szCs w:val="18"/>
              </w:rPr>
            </w:pPr>
            <w:r w:rsidRPr="003122A2">
              <w:rPr>
                <w:sz w:val="18"/>
                <w:szCs w:val="18"/>
              </w:rPr>
              <w:t>ano</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r>
      <w:tr w:rsidR="003F68A1" w:rsidRPr="003122A2" w:rsidTr="0013440B">
        <w:trPr>
          <w:trHeight w:val="651"/>
        </w:trPr>
        <w:tc>
          <w:tcPr>
            <w:tcW w:w="1834" w:type="dxa"/>
            <w:vAlign w:val="center"/>
          </w:tcPr>
          <w:p w:rsidR="003F68A1" w:rsidRPr="003122A2" w:rsidRDefault="003F68A1" w:rsidP="0013440B">
            <w:pPr>
              <w:ind w:firstLine="0"/>
              <w:rPr>
                <w:b/>
                <w:sz w:val="18"/>
                <w:szCs w:val="18"/>
              </w:rPr>
            </w:pPr>
            <w:r w:rsidRPr="003122A2">
              <w:rPr>
                <w:b/>
                <w:sz w:val="18"/>
                <w:szCs w:val="18"/>
              </w:rPr>
              <w:t>Sociální služby/ kemp/ občerstvení/ WC</w:t>
            </w:r>
          </w:p>
        </w:tc>
        <w:tc>
          <w:tcPr>
            <w:tcW w:w="1522" w:type="dxa"/>
            <w:vAlign w:val="center"/>
          </w:tcPr>
          <w:p w:rsidR="003F68A1" w:rsidRPr="003122A2" w:rsidRDefault="003F68A1" w:rsidP="0013440B">
            <w:pPr>
              <w:ind w:firstLine="0"/>
              <w:jc w:val="center"/>
              <w:rPr>
                <w:sz w:val="18"/>
                <w:szCs w:val="18"/>
              </w:rPr>
            </w:pPr>
            <w:r w:rsidRPr="003122A2">
              <w:rPr>
                <w:sz w:val="18"/>
                <w:szCs w:val="18"/>
              </w:rPr>
              <w:t>ano</w:t>
            </w:r>
          </w:p>
        </w:tc>
        <w:tc>
          <w:tcPr>
            <w:tcW w:w="1470" w:type="dxa"/>
            <w:vAlign w:val="center"/>
          </w:tcPr>
          <w:p w:rsidR="003F68A1" w:rsidRPr="003122A2" w:rsidRDefault="003F68A1" w:rsidP="0013440B">
            <w:pPr>
              <w:ind w:firstLine="0"/>
              <w:jc w:val="center"/>
              <w:rPr>
                <w:sz w:val="18"/>
                <w:szCs w:val="18"/>
              </w:rPr>
            </w:pPr>
            <w:r w:rsidRPr="003122A2">
              <w:rPr>
                <w:sz w:val="18"/>
                <w:szCs w:val="18"/>
              </w:rPr>
              <w:t>ano</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c>
          <w:tcPr>
            <w:tcW w:w="1377" w:type="dxa"/>
            <w:vAlign w:val="center"/>
          </w:tcPr>
          <w:p w:rsidR="003F68A1" w:rsidRPr="003122A2" w:rsidRDefault="003F68A1" w:rsidP="0013440B">
            <w:pPr>
              <w:ind w:firstLine="0"/>
              <w:jc w:val="center"/>
              <w:rPr>
                <w:sz w:val="18"/>
                <w:szCs w:val="18"/>
              </w:rPr>
            </w:pPr>
            <w:r w:rsidRPr="003122A2">
              <w:rPr>
                <w:sz w:val="18"/>
                <w:szCs w:val="18"/>
              </w:rPr>
              <w:t>ne</w:t>
            </w:r>
          </w:p>
        </w:tc>
        <w:tc>
          <w:tcPr>
            <w:tcW w:w="843" w:type="dxa"/>
            <w:vAlign w:val="center"/>
          </w:tcPr>
          <w:p w:rsidR="003F68A1" w:rsidRPr="003122A2" w:rsidRDefault="003F68A1" w:rsidP="0013440B">
            <w:pPr>
              <w:ind w:firstLine="0"/>
              <w:jc w:val="center"/>
              <w:rPr>
                <w:sz w:val="18"/>
                <w:szCs w:val="18"/>
              </w:rPr>
            </w:pPr>
            <w:r w:rsidRPr="003122A2">
              <w:rPr>
                <w:sz w:val="18"/>
                <w:szCs w:val="18"/>
              </w:rPr>
              <w:t>ano</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r>
      <w:tr w:rsidR="003F68A1" w:rsidRPr="003122A2" w:rsidTr="0013440B">
        <w:trPr>
          <w:trHeight w:val="651"/>
        </w:trPr>
        <w:tc>
          <w:tcPr>
            <w:tcW w:w="1834" w:type="dxa"/>
            <w:vAlign w:val="center"/>
          </w:tcPr>
          <w:p w:rsidR="003F68A1" w:rsidRPr="003122A2" w:rsidRDefault="003F68A1" w:rsidP="0013440B">
            <w:pPr>
              <w:ind w:firstLine="0"/>
              <w:rPr>
                <w:b/>
                <w:sz w:val="18"/>
                <w:szCs w:val="18"/>
              </w:rPr>
            </w:pPr>
            <w:r w:rsidRPr="003122A2">
              <w:rPr>
                <w:b/>
                <w:sz w:val="18"/>
                <w:szCs w:val="18"/>
              </w:rPr>
              <w:t>Infocentrum</w:t>
            </w:r>
          </w:p>
        </w:tc>
        <w:tc>
          <w:tcPr>
            <w:tcW w:w="1522" w:type="dxa"/>
            <w:vAlign w:val="center"/>
          </w:tcPr>
          <w:p w:rsidR="003F68A1" w:rsidRPr="003122A2" w:rsidRDefault="003F68A1" w:rsidP="0013440B">
            <w:pPr>
              <w:ind w:firstLine="0"/>
              <w:jc w:val="center"/>
              <w:rPr>
                <w:sz w:val="18"/>
                <w:szCs w:val="18"/>
              </w:rPr>
            </w:pPr>
            <w:r w:rsidRPr="003122A2">
              <w:rPr>
                <w:sz w:val="18"/>
                <w:szCs w:val="18"/>
              </w:rPr>
              <w:t>ano</w:t>
            </w:r>
          </w:p>
        </w:tc>
        <w:tc>
          <w:tcPr>
            <w:tcW w:w="1470" w:type="dxa"/>
            <w:vAlign w:val="center"/>
          </w:tcPr>
          <w:p w:rsidR="003F68A1" w:rsidRPr="003122A2" w:rsidRDefault="003F68A1" w:rsidP="0013440B">
            <w:pPr>
              <w:ind w:firstLine="0"/>
              <w:jc w:val="center"/>
              <w:rPr>
                <w:sz w:val="18"/>
                <w:szCs w:val="18"/>
              </w:rPr>
            </w:pPr>
            <w:r w:rsidRPr="003122A2">
              <w:rPr>
                <w:sz w:val="18"/>
                <w:szCs w:val="18"/>
              </w:rPr>
              <w:t>ano</w:t>
            </w:r>
          </w:p>
        </w:tc>
        <w:tc>
          <w:tcPr>
            <w:tcW w:w="897" w:type="dxa"/>
            <w:vAlign w:val="center"/>
          </w:tcPr>
          <w:p w:rsidR="003F68A1" w:rsidRPr="003122A2" w:rsidRDefault="003F68A1" w:rsidP="0013440B">
            <w:pPr>
              <w:ind w:firstLine="0"/>
              <w:jc w:val="center"/>
              <w:rPr>
                <w:sz w:val="18"/>
                <w:szCs w:val="18"/>
              </w:rPr>
            </w:pPr>
            <w:r w:rsidRPr="003122A2">
              <w:rPr>
                <w:sz w:val="18"/>
                <w:szCs w:val="18"/>
              </w:rPr>
              <w:t>ne</w:t>
            </w:r>
          </w:p>
        </w:tc>
        <w:tc>
          <w:tcPr>
            <w:tcW w:w="1377" w:type="dxa"/>
            <w:vAlign w:val="center"/>
          </w:tcPr>
          <w:p w:rsidR="003F68A1" w:rsidRPr="003122A2" w:rsidRDefault="003F68A1" w:rsidP="0013440B">
            <w:pPr>
              <w:ind w:firstLine="0"/>
              <w:jc w:val="center"/>
              <w:rPr>
                <w:sz w:val="18"/>
                <w:szCs w:val="18"/>
              </w:rPr>
            </w:pPr>
            <w:r w:rsidRPr="003122A2">
              <w:rPr>
                <w:sz w:val="18"/>
                <w:szCs w:val="18"/>
              </w:rPr>
              <w:t>ne</w:t>
            </w:r>
          </w:p>
        </w:tc>
        <w:tc>
          <w:tcPr>
            <w:tcW w:w="843" w:type="dxa"/>
            <w:vAlign w:val="center"/>
          </w:tcPr>
          <w:p w:rsidR="003F68A1" w:rsidRPr="003122A2" w:rsidRDefault="003F68A1" w:rsidP="0013440B">
            <w:pPr>
              <w:ind w:firstLine="0"/>
              <w:jc w:val="center"/>
              <w:rPr>
                <w:sz w:val="18"/>
                <w:szCs w:val="18"/>
              </w:rPr>
            </w:pPr>
            <w:r w:rsidRPr="003122A2">
              <w:rPr>
                <w:sz w:val="18"/>
                <w:szCs w:val="18"/>
              </w:rPr>
              <w:t>ne</w:t>
            </w:r>
          </w:p>
        </w:tc>
        <w:tc>
          <w:tcPr>
            <w:tcW w:w="897" w:type="dxa"/>
            <w:vAlign w:val="center"/>
          </w:tcPr>
          <w:p w:rsidR="003F68A1" w:rsidRPr="003122A2" w:rsidRDefault="003F68A1" w:rsidP="0013440B">
            <w:pPr>
              <w:ind w:firstLine="0"/>
              <w:jc w:val="center"/>
              <w:rPr>
                <w:sz w:val="18"/>
                <w:szCs w:val="18"/>
              </w:rPr>
            </w:pPr>
            <w:r w:rsidRPr="003122A2">
              <w:rPr>
                <w:sz w:val="18"/>
                <w:szCs w:val="18"/>
              </w:rPr>
              <w:t>ne</w:t>
            </w:r>
          </w:p>
        </w:tc>
      </w:tr>
      <w:tr w:rsidR="003F68A1" w:rsidRPr="003122A2" w:rsidTr="0013440B">
        <w:trPr>
          <w:trHeight w:val="651"/>
        </w:trPr>
        <w:tc>
          <w:tcPr>
            <w:tcW w:w="1834" w:type="dxa"/>
            <w:vAlign w:val="center"/>
          </w:tcPr>
          <w:p w:rsidR="003F68A1" w:rsidRPr="003122A2" w:rsidRDefault="003F68A1" w:rsidP="0013440B">
            <w:pPr>
              <w:ind w:firstLine="0"/>
              <w:rPr>
                <w:b/>
                <w:sz w:val="18"/>
                <w:szCs w:val="18"/>
              </w:rPr>
            </w:pPr>
            <w:r w:rsidRPr="003122A2">
              <w:rPr>
                <w:b/>
                <w:sz w:val="18"/>
                <w:szCs w:val="18"/>
              </w:rPr>
              <w:t>Rybolov</w:t>
            </w:r>
          </w:p>
        </w:tc>
        <w:tc>
          <w:tcPr>
            <w:tcW w:w="1522" w:type="dxa"/>
            <w:vAlign w:val="center"/>
          </w:tcPr>
          <w:p w:rsidR="003F68A1" w:rsidRPr="003122A2" w:rsidRDefault="003F68A1" w:rsidP="0013440B">
            <w:pPr>
              <w:ind w:firstLine="0"/>
              <w:jc w:val="center"/>
              <w:rPr>
                <w:sz w:val="18"/>
                <w:szCs w:val="18"/>
              </w:rPr>
            </w:pPr>
            <w:r w:rsidRPr="003122A2">
              <w:rPr>
                <w:sz w:val="18"/>
                <w:szCs w:val="18"/>
              </w:rPr>
              <w:t>ne</w:t>
            </w:r>
          </w:p>
        </w:tc>
        <w:tc>
          <w:tcPr>
            <w:tcW w:w="1470" w:type="dxa"/>
            <w:vAlign w:val="center"/>
          </w:tcPr>
          <w:p w:rsidR="003F68A1" w:rsidRPr="003122A2" w:rsidRDefault="003F68A1" w:rsidP="0013440B">
            <w:pPr>
              <w:ind w:firstLine="0"/>
              <w:jc w:val="center"/>
              <w:rPr>
                <w:sz w:val="18"/>
                <w:szCs w:val="18"/>
              </w:rPr>
            </w:pPr>
            <w:r w:rsidRPr="003122A2">
              <w:rPr>
                <w:sz w:val="18"/>
                <w:szCs w:val="18"/>
              </w:rPr>
              <w:t>ne</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c>
          <w:tcPr>
            <w:tcW w:w="1377" w:type="dxa"/>
            <w:vAlign w:val="center"/>
          </w:tcPr>
          <w:p w:rsidR="003F68A1" w:rsidRPr="003122A2" w:rsidRDefault="003F68A1" w:rsidP="0013440B">
            <w:pPr>
              <w:ind w:firstLine="0"/>
              <w:jc w:val="center"/>
              <w:rPr>
                <w:sz w:val="18"/>
                <w:szCs w:val="18"/>
              </w:rPr>
            </w:pPr>
            <w:r w:rsidRPr="003122A2">
              <w:rPr>
                <w:sz w:val="18"/>
                <w:szCs w:val="18"/>
              </w:rPr>
              <w:t>ano/povolenka</w:t>
            </w:r>
          </w:p>
        </w:tc>
        <w:tc>
          <w:tcPr>
            <w:tcW w:w="843" w:type="dxa"/>
            <w:vAlign w:val="center"/>
          </w:tcPr>
          <w:p w:rsidR="003F68A1" w:rsidRPr="003122A2" w:rsidRDefault="003F68A1" w:rsidP="0013440B">
            <w:pPr>
              <w:ind w:firstLine="0"/>
              <w:jc w:val="center"/>
              <w:rPr>
                <w:sz w:val="18"/>
                <w:szCs w:val="18"/>
              </w:rPr>
            </w:pPr>
            <w:r w:rsidRPr="003122A2">
              <w:rPr>
                <w:sz w:val="18"/>
                <w:szCs w:val="18"/>
              </w:rPr>
              <w:t>ano</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r>
      <w:tr w:rsidR="003F68A1" w:rsidRPr="003122A2" w:rsidTr="0013440B">
        <w:trPr>
          <w:trHeight w:val="651"/>
        </w:trPr>
        <w:tc>
          <w:tcPr>
            <w:tcW w:w="1834" w:type="dxa"/>
            <w:vAlign w:val="center"/>
          </w:tcPr>
          <w:p w:rsidR="003F68A1" w:rsidRPr="003122A2" w:rsidRDefault="003F68A1" w:rsidP="0013440B">
            <w:pPr>
              <w:ind w:firstLine="0"/>
              <w:rPr>
                <w:b/>
                <w:sz w:val="18"/>
                <w:szCs w:val="18"/>
              </w:rPr>
            </w:pPr>
            <w:r w:rsidRPr="003122A2">
              <w:rPr>
                <w:b/>
                <w:sz w:val="18"/>
                <w:szCs w:val="18"/>
              </w:rPr>
              <w:t>Vodní elektrárna</w:t>
            </w:r>
          </w:p>
        </w:tc>
        <w:tc>
          <w:tcPr>
            <w:tcW w:w="1522" w:type="dxa"/>
            <w:vAlign w:val="center"/>
          </w:tcPr>
          <w:p w:rsidR="003F68A1" w:rsidRPr="003122A2" w:rsidRDefault="003F68A1" w:rsidP="0013440B">
            <w:pPr>
              <w:ind w:firstLine="0"/>
              <w:jc w:val="center"/>
              <w:rPr>
                <w:sz w:val="18"/>
                <w:szCs w:val="18"/>
              </w:rPr>
            </w:pPr>
            <w:r w:rsidRPr="003122A2">
              <w:rPr>
                <w:sz w:val="18"/>
                <w:szCs w:val="18"/>
              </w:rPr>
              <w:t>ano</w:t>
            </w:r>
          </w:p>
        </w:tc>
        <w:tc>
          <w:tcPr>
            <w:tcW w:w="1470" w:type="dxa"/>
            <w:vAlign w:val="center"/>
          </w:tcPr>
          <w:p w:rsidR="003F68A1" w:rsidRPr="003122A2" w:rsidRDefault="003F68A1" w:rsidP="0013440B">
            <w:pPr>
              <w:ind w:firstLine="0"/>
              <w:jc w:val="center"/>
              <w:rPr>
                <w:sz w:val="18"/>
                <w:szCs w:val="18"/>
              </w:rPr>
            </w:pPr>
            <w:r w:rsidRPr="003122A2">
              <w:rPr>
                <w:sz w:val="18"/>
                <w:szCs w:val="18"/>
              </w:rPr>
              <w:t>ano</w:t>
            </w:r>
          </w:p>
        </w:tc>
        <w:tc>
          <w:tcPr>
            <w:tcW w:w="897" w:type="dxa"/>
            <w:vAlign w:val="center"/>
          </w:tcPr>
          <w:p w:rsidR="003F68A1" w:rsidRPr="003122A2" w:rsidRDefault="003F68A1" w:rsidP="0013440B">
            <w:pPr>
              <w:ind w:firstLine="0"/>
              <w:jc w:val="center"/>
              <w:rPr>
                <w:sz w:val="18"/>
                <w:szCs w:val="18"/>
              </w:rPr>
            </w:pPr>
            <w:r w:rsidRPr="003122A2">
              <w:rPr>
                <w:sz w:val="18"/>
                <w:szCs w:val="18"/>
              </w:rPr>
              <w:t>ano</w:t>
            </w:r>
          </w:p>
        </w:tc>
        <w:tc>
          <w:tcPr>
            <w:tcW w:w="1377" w:type="dxa"/>
            <w:vAlign w:val="center"/>
          </w:tcPr>
          <w:p w:rsidR="003F68A1" w:rsidRPr="003122A2" w:rsidRDefault="003F68A1" w:rsidP="0013440B">
            <w:pPr>
              <w:ind w:firstLine="0"/>
              <w:jc w:val="center"/>
              <w:rPr>
                <w:sz w:val="18"/>
                <w:szCs w:val="18"/>
              </w:rPr>
            </w:pPr>
            <w:r w:rsidRPr="003122A2">
              <w:rPr>
                <w:sz w:val="18"/>
                <w:szCs w:val="18"/>
              </w:rPr>
              <w:t>ano</w:t>
            </w:r>
          </w:p>
        </w:tc>
        <w:tc>
          <w:tcPr>
            <w:tcW w:w="843" w:type="dxa"/>
            <w:vAlign w:val="center"/>
          </w:tcPr>
          <w:p w:rsidR="003F68A1" w:rsidRPr="003122A2" w:rsidRDefault="003F68A1" w:rsidP="0013440B">
            <w:pPr>
              <w:ind w:firstLine="0"/>
              <w:jc w:val="center"/>
              <w:rPr>
                <w:sz w:val="18"/>
                <w:szCs w:val="18"/>
              </w:rPr>
            </w:pPr>
            <w:r w:rsidRPr="003122A2">
              <w:rPr>
                <w:sz w:val="18"/>
                <w:szCs w:val="18"/>
              </w:rPr>
              <w:t>ne</w:t>
            </w:r>
          </w:p>
        </w:tc>
        <w:tc>
          <w:tcPr>
            <w:tcW w:w="897" w:type="dxa"/>
            <w:vAlign w:val="center"/>
          </w:tcPr>
          <w:p w:rsidR="003F68A1" w:rsidRPr="003122A2" w:rsidRDefault="003F68A1" w:rsidP="0013440B">
            <w:pPr>
              <w:ind w:firstLine="0"/>
              <w:jc w:val="center"/>
              <w:rPr>
                <w:sz w:val="18"/>
                <w:szCs w:val="18"/>
              </w:rPr>
            </w:pPr>
            <w:r w:rsidRPr="003122A2">
              <w:rPr>
                <w:sz w:val="18"/>
                <w:szCs w:val="18"/>
              </w:rPr>
              <w:t>ne</w:t>
            </w:r>
          </w:p>
        </w:tc>
      </w:tr>
    </w:tbl>
    <w:p w:rsidR="003F68A1" w:rsidRPr="000C090B" w:rsidRDefault="003F68A1" w:rsidP="00E97486">
      <w:pPr>
        <w:pStyle w:val="Heading3"/>
      </w:pPr>
      <w:bookmarkStart w:id="241" w:name="_Toc511827746"/>
      <w:r>
        <w:t>SWOT analýza</w:t>
      </w:r>
      <w:bookmarkEnd w:id="241"/>
    </w:p>
    <w:p w:rsidR="003F68A1" w:rsidRPr="000C090B" w:rsidRDefault="003F68A1" w:rsidP="003F68A1">
      <w:r w:rsidRPr="009A6BE3">
        <w:rPr>
          <w:b/>
        </w:rPr>
        <w:t>S</w:t>
      </w:r>
      <w:r w:rsidR="00525BEC">
        <w:rPr>
          <w:b/>
        </w:rPr>
        <w:t>ilné stránky</w:t>
      </w:r>
      <w:r w:rsidRPr="000C090B">
        <w:t xml:space="preserve"> – jedinečnost přehrady Dlouhé stráně – turisticky vyhledávaný cíl</w:t>
      </w:r>
      <w:r w:rsidR="00E25CC2">
        <w:t>.</w:t>
      </w:r>
    </w:p>
    <w:p w:rsidR="003F68A1" w:rsidRPr="000C090B" w:rsidRDefault="00525BEC" w:rsidP="003F68A1">
      <w:r>
        <w:rPr>
          <w:b/>
        </w:rPr>
        <w:t>Slabé stránky</w:t>
      </w:r>
      <w:r w:rsidR="003F68A1" w:rsidRPr="000C090B">
        <w:t xml:space="preserve"> – malé množství přehrad vhodných k rekreačním účelům a  neadekvátní sociální záz</w:t>
      </w:r>
      <w:r w:rsidR="003F68A1">
        <w:t>emí, častěji se vyskytuje nižší</w:t>
      </w:r>
      <w:r w:rsidR="003F68A1" w:rsidRPr="000C090B">
        <w:t xml:space="preserve"> kvalita vody</w:t>
      </w:r>
      <w:r w:rsidR="00E25CC2">
        <w:t>.</w:t>
      </w:r>
    </w:p>
    <w:p w:rsidR="003F68A1" w:rsidRPr="000C090B" w:rsidRDefault="00525BEC" w:rsidP="003F68A1">
      <w:r>
        <w:rPr>
          <w:b/>
        </w:rPr>
        <w:t>Příležitosti</w:t>
      </w:r>
      <w:r>
        <w:t xml:space="preserve"> – </w:t>
      </w:r>
      <w:r w:rsidR="003F68A1" w:rsidRPr="000C090B">
        <w:t>vybudování velké přehrady (přehrad) na větší řece – Morava/Bečva</w:t>
      </w:r>
      <w:r w:rsidR="00E25CC2">
        <w:t>.</w:t>
      </w:r>
      <w:r w:rsidR="003F68A1" w:rsidRPr="000C090B">
        <w:t xml:space="preserve"> </w:t>
      </w:r>
    </w:p>
    <w:p w:rsidR="00D2050D" w:rsidRDefault="00525BEC" w:rsidP="006D0079">
      <w:r>
        <w:rPr>
          <w:b/>
        </w:rPr>
        <w:t>Hrozby</w:t>
      </w:r>
      <w:r w:rsidR="003F68A1" w:rsidRPr="000C090B">
        <w:t xml:space="preserve"> – vyhledání vhodného místa/ míst, financování projektů na vybudování přehrad a jejich provoz, případný ústup vesnic před přehrado</w:t>
      </w:r>
      <w:r w:rsidR="00D062D2">
        <w:t>u</w:t>
      </w:r>
      <w:r w:rsidR="00E25CC2">
        <w:t>, svádění vody z okolí do přehrady.</w:t>
      </w:r>
      <w:r w:rsidR="00D2050D">
        <w:br w:type="page"/>
      </w:r>
    </w:p>
    <w:p w:rsidR="00E97486" w:rsidRDefault="003F68A1" w:rsidP="009E4601">
      <w:pPr>
        <w:pStyle w:val="Heading2"/>
      </w:pPr>
      <w:bookmarkStart w:id="242" w:name="_Toc511827747"/>
      <w:r w:rsidRPr="000C090B">
        <w:lastRenderedPageBreak/>
        <w:t>Lomy a pískovny</w:t>
      </w:r>
      <w:bookmarkEnd w:id="242"/>
    </w:p>
    <w:p w:rsidR="003F68A1" w:rsidRPr="000C090B" w:rsidRDefault="00E97486" w:rsidP="00E97486">
      <w:pPr>
        <w:pStyle w:val="Heading3"/>
      </w:pPr>
      <w:bookmarkStart w:id="243" w:name="_Toc511827748"/>
      <w:r>
        <w:t>Z</w:t>
      </w:r>
      <w:r w:rsidR="0013440B">
        <w:t>ákladní informace</w:t>
      </w:r>
      <w:bookmarkEnd w:id="243"/>
    </w:p>
    <w:p w:rsidR="00D2050D" w:rsidRDefault="003F68A1" w:rsidP="003F68A1">
      <w:pPr>
        <w:rPr>
          <w:shd w:val="clear" w:color="auto" w:fill="FFFFFF"/>
        </w:rPr>
      </w:pPr>
      <w:r w:rsidRPr="000C090B">
        <w:t>V práci je uvedeno celkem devatenáct lomů a pískoven</w:t>
      </w:r>
      <w:r>
        <w:t xml:space="preserve"> (viz tabulka 4)</w:t>
      </w:r>
      <w:r w:rsidRPr="000C090B">
        <w:t xml:space="preserve">. Jedna z nich je soukromým majetkem. Táboření či jiný druh ubytování je možný u pěti z nich, u sedmi z nich není možnost </w:t>
      </w:r>
      <w:r>
        <w:t xml:space="preserve">táboření </w:t>
      </w:r>
      <w:r w:rsidRPr="000C090B">
        <w:t>vůbec a u zbylých šesti není uvedeno. Sociální zázemí nalezneme u sedmi z nich. Zajímavá a lehce odlišující se z hlediska rekreace může být pro návštěvníky bývalá pískovna Florián,</w:t>
      </w:r>
      <w:r>
        <w:rPr>
          <w:shd w:val="clear" w:color="auto" w:fill="FFFFFF"/>
        </w:rPr>
        <w:t xml:space="preserve"> nedaleko obce Písečná </w:t>
      </w:r>
      <w:r w:rsidRPr="000C090B">
        <w:rPr>
          <w:shd w:val="clear" w:color="auto" w:fill="FFFFFF"/>
        </w:rPr>
        <w:t xml:space="preserve">(nedaleko </w:t>
      </w:r>
      <w:r>
        <w:rPr>
          <w:shd w:val="clear" w:color="auto" w:fill="FFFFFF"/>
        </w:rPr>
        <w:t>města Jeseník)</w:t>
      </w:r>
      <w:r w:rsidR="0098378E">
        <w:rPr>
          <w:shd w:val="clear" w:color="auto" w:fill="FFFFFF"/>
        </w:rPr>
        <w:t>,</w:t>
      </w:r>
      <w:r>
        <w:rPr>
          <w:shd w:val="clear" w:color="auto" w:fill="FFFFFF"/>
        </w:rPr>
        <w:t xml:space="preserve"> s m</w:t>
      </w:r>
      <w:r w:rsidRPr="000C090B">
        <w:rPr>
          <w:shd w:val="clear" w:color="auto" w:fill="FFFFFF"/>
        </w:rPr>
        <w:t>ožnost</w:t>
      </w:r>
      <w:r>
        <w:rPr>
          <w:shd w:val="clear" w:color="auto" w:fill="FFFFFF"/>
        </w:rPr>
        <w:t>í</w:t>
      </w:r>
      <w:r w:rsidRPr="000C090B">
        <w:rPr>
          <w:shd w:val="clear" w:color="auto" w:fill="FFFFFF"/>
        </w:rPr>
        <w:t xml:space="preserve"> koupání, rybolovu,</w:t>
      </w:r>
      <w:r w:rsidR="00014E27">
        <w:rPr>
          <w:shd w:val="clear" w:color="auto" w:fill="FFFFFF"/>
        </w:rPr>
        <w:t xml:space="preserve"> zapůjčení loděk i občerstvení.</w:t>
      </w:r>
      <w:r w:rsidR="00D2050D">
        <w:rPr>
          <w:shd w:val="clear" w:color="auto" w:fill="FFFFFF"/>
        </w:rPr>
        <w:br w:type="page"/>
      </w:r>
    </w:p>
    <w:p w:rsidR="003F68A1" w:rsidRDefault="003F68A1" w:rsidP="003F68A1">
      <w:pPr>
        <w:pStyle w:val="Caption"/>
        <w:ind w:firstLine="0"/>
        <w:jc w:val="both"/>
      </w:pPr>
      <w:bookmarkStart w:id="244" w:name="_Toc511372109"/>
      <w:r>
        <w:lastRenderedPageBreak/>
        <w:t xml:space="preserve">Tabulka </w:t>
      </w:r>
      <w:fldSimple w:instr=" SEQ Tabulka \* ARABIC ">
        <w:r w:rsidR="00D02B82">
          <w:rPr>
            <w:noProof/>
          </w:rPr>
          <w:t>4</w:t>
        </w:r>
      </w:fldSimple>
      <w:r>
        <w:t>.</w:t>
      </w:r>
      <w:r w:rsidR="00F062A2">
        <w:t xml:space="preserve"> </w:t>
      </w:r>
      <w:r w:rsidRPr="000C090B">
        <w:t>Vybrané lomy a pískovny Olomouckého kraje</w:t>
      </w:r>
      <w:bookmarkEnd w:id="244"/>
    </w:p>
    <w:tbl>
      <w:tblPr>
        <w:tblStyle w:val="TableGrid"/>
        <w:tblW w:w="9427" w:type="dxa"/>
        <w:tblLook w:val="04A0" w:firstRow="1" w:lastRow="0" w:firstColumn="1" w:lastColumn="0" w:noHBand="0" w:noVBand="1"/>
      </w:tblPr>
      <w:tblGrid>
        <w:gridCol w:w="1454"/>
        <w:gridCol w:w="1206"/>
        <w:gridCol w:w="1633"/>
        <w:gridCol w:w="1712"/>
        <w:gridCol w:w="1628"/>
        <w:gridCol w:w="1794"/>
      </w:tblGrid>
      <w:tr w:rsidR="003F68A1" w:rsidRPr="007A7788" w:rsidTr="003F68A1">
        <w:trPr>
          <w:trHeight w:val="517"/>
        </w:trPr>
        <w:tc>
          <w:tcPr>
            <w:tcW w:w="1454" w:type="dxa"/>
            <w:vAlign w:val="center"/>
          </w:tcPr>
          <w:p w:rsidR="003F68A1" w:rsidRPr="0000765C" w:rsidRDefault="003F68A1" w:rsidP="0013440B">
            <w:pPr>
              <w:ind w:firstLine="0"/>
              <w:rPr>
                <w:b/>
                <w:sz w:val="14"/>
                <w:szCs w:val="14"/>
              </w:rPr>
            </w:pPr>
            <w:r w:rsidRPr="0000765C">
              <w:rPr>
                <w:b/>
                <w:sz w:val="14"/>
                <w:szCs w:val="14"/>
              </w:rPr>
              <w:t>Název</w:t>
            </w:r>
          </w:p>
        </w:tc>
        <w:tc>
          <w:tcPr>
            <w:tcW w:w="1206" w:type="dxa"/>
            <w:vAlign w:val="center"/>
          </w:tcPr>
          <w:p w:rsidR="003F68A1" w:rsidRPr="0000765C" w:rsidRDefault="003F68A1" w:rsidP="0013440B">
            <w:pPr>
              <w:ind w:firstLine="17"/>
              <w:jc w:val="center"/>
              <w:rPr>
                <w:b/>
                <w:sz w:val="14"/>
                <w:szCs w:val="14"/>
              </w:rPr>
            </w:pPr>
            <w:r w:rsidRPr="0000765C">
              <w:rPr>
                <w:b/>
                <w:sz w:val="14"/>
                <w:szCs w:val="14"/>
              </w:rPr>
              <w:t>Táboření / ubytování</w:t>
            </w:r>
          </w:p>
        </w:tc>
        <w:tc>
          <w:tcPr>
            <w:tcW w:w="1633" w:type="dxa"/>
            <w:vAlign w:val="center"/>
          </w:tcPr>
          <w:p w:rsidR="003F68A1" w:rsidRPr="0000765C" w:rsidRDefault="003F68A1" w:rsidP="0013440B">
            <w:pPr>
              <w:ind w:firstLine="31"/>
              <w:jc w:val="center"/>
              <w:rPr>
                <w:b/>
                <w:sz w:val="14"/>
                <w:szCs w:val="14"/>
              </w:rPr>
            </w:pPr>
            <w:r w:rsidRPr="0000765C">
              <w:rPr>
                <w:b/>
                <w:sz w:val="14"/>
                <w:szCs w:val="14"/>
              </w:rPr>
              <w:t>Rekreační / sportovní vyžití</w:t>
            </w:r>
          </w:p>
        </w:tc>
        <w:tc>
          <w:tcPr>
            <w:tcW w:w="1712" w:type="dxa"/>
            <w:vAlign w:val="center"/>
          </w:tcPr>
          <w:p w:rsidR="003F68A1" w:rsidRPr="0000765C" w:rsidRDefault="003F68A1" w:rsidP="0013440B">
            <w:pPr>
              <w:ind w:firstLine="0"/>
              <w:jc w:val="center"/>
              <w:rPr>
                <w:b/>
                <w:sz w:val="14"/>
                <w:szCs w:val="14"/>
              </w:rPr>
            </w:pPr>
            <w:r w:rsidRPr="0000765C">
              <w:rPr>
                <w:b/>
                <w:sz w:val="14"/>
                <w:szCs w:val="14"/>
              </w:rPr>
              <w:t>Sociální služby / kemp / občerstvení / WC</w:t>
            </w:r>
          </w:p>
        </w:tc>
        <w:tc>
          <w:tcPr>
            <w:tcW w:w="1628" w:type="dxa"/>
            <w:vAlign w:val="center"/>
          </w:tcPr>
          <w:p w:rsidR="003F68A1" w:rsidRPr="0000765C" w:rsidRDefault="003F68A1" w:rsidP="0013440B">
            <w:pPr>
              <w:ind w:firstLine="0"/>
              <w:jc w:val="center"/>
              <w:rPr>
                <w:b/>
                <w:sz w:val="14"/>
                <w:szCs w:val="14"/>
              </w:rPr>
            </w:pPr>
            <w:r w:rsidRPr="0000765C">
              <w:rPr>
                <w:b/>
                <w:sz w:val="14"/>
                <w:szCs w:val="14"/>
              </w:rPr>
              <w:t>Rybolov / potápění</w:t>
            </w:r>
          </w:p>
        </w:tc>
        <w:tc>
          <w:tcPr>
            <w:tcW w:w="1794" w:type="dxa"/>
            <w:vAlign w:val="center"/>
          </w:tcPr>
          <w:p w:rsidR="003F68A1" w:rsidRPr="0000765C" w:rsidRDefault="003F68A1" w:rsidP="0013440B">
            <w:pPr>
              <w:ind w:firstLine="0"/>
              <w:jc w:val="center"/>
              <w:rPr>
                <w:b/>
                <w:sz w:val="14"/>
                <w:szCs w:val="14"/>
              </w:rPr>
            </w:pPr>
            <w:r w:rsidRPr="0000765C">
              <w:rPr>
                <w:b/>
                <w:sz w:val="14"/>
                <w:szCs w:val="14"/>
              </w:rPr>
              <w:t>Zákaz</w:t>
            </w:r>
          </w:p>
        </w:tc>
      </w:tr>
      <w:tr w:rsidR="003F68A1" w:rsidRPr="007A7788" w:rsidTr="003F68A1">
        <w:trPr>
          <w:trHeight w:val="497"/>
        </w:trPr>
        <w:tc>
          <w:tcPr>
            <w:tcW w:w="1454" w:type="dxa"/>
            <w:vAlign w:val="center"/>
          </w:tcPr>
          <w:p w:rsidR="003F68A1" w:rsidRPr="0000765C" w:rsidRDefault="003F68A1" w:rsidP="0013440B">
            <w:pPr>
              <w:ind w:firstLine="0"/>
              <w:rPr>
                <w:b/>
                <w:sz w:val="14"/>
                <w:szCs w:val="14"/>
              </w:rPr>
            </w:pPr>
            <w:r w:rsidRPr="0000765C">
              <w:rPr>
                <w:b/>
                <w:sz w:val="14"/>
                <w:szCs w:val="14"/>
              </w:rPr>
              <w:t>Olšovec</w:t>
            </w:r>
          </w:p>
        </w:tc>
        <w:tc>
          <w:tcPr>
            <w:tcW w:w="1206" w:type="dxa"/>
            <w:vAlign w:val="center"/>
          </w:tcPr>
          <w:p w:rsidR="003F68A1" w:rsidRPr="0000765C" w:rsidRDefault="003F68A1" w:rsidP="0013440B">
            <w:pPr>
              <w:ind w:firstLine="17"/>
              <w:jc w:val="center"/>
              <w:rPr>
                <w:sz w:val="14"/>
                <w:szCs w:val="14"/>
              </w:rPr>
            </w:pPr>
            <w:r w:rsidRPr="0000765C">
              <w:rPr>
                <w:sz w:val="14"/>
                <w:szCs w:val="14"/>
              </w:rPr>
              <w:t>ne</w:t>
            </w:r>
          </w:p>
        </w:tc>
        <w:tc>
          <w:tcPr>
            <w:tcW w:w="1633" w:type="dxa"/>
            <w:vAlign w:val="center"/>
          </w:tcPr>
          <w:p w:rsidR="003F68A1" w:rsidRPr="0000765C" w:rsidRDefault="003F68A1" w:rsidP="0013440B">
            <w:pPr>
              <w:ind w:firstLine="31"/>
              <w:jc w:val="center"/>
              <w:rPr>
                <w:sz w:val="14"/>
                <w:szCs w:val="14"/>
              </w:rPr>
            </w:pPr>
            <w:r w:rsidRPr="0000765C">
              <w:rPr>
                <w:sz w:val="14"/>
                <w:szCs w:val="14"/>
              </w:rPr>
              <w:t>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 / stop</w:t>
            </w:r>
          </w:p>
        </w:tc>
        <w:tc>
          <w:tcPr>
            <w:tcW w:w="1794" w:type="dxa"/>
            <w:vAlign w:val="center"/>
          </w:tcPr>
          <w:p w:rsidR="003F68A1" w:rsidRPr="0000765C" w:rsidRDefault="003F68A1" w:rsidP="0013440B">
            <w:pPr>
              <w:ind w:firstLine="0"/>
              <w:jc w:val="center"/>
              <w:rPr>
                <w:sz w:val="14"/>
                <w:szCs w:val="14"/>
              </w:rPr>
            </w:pPr>
            <w:r w:rsidRPr="0000765C">
              <w:rPr>
                <w:sz w:val="14"/>
                <w:szCs w:val="14"/>
              </w:rPr>
              <w:t>potápění</w:t>
            </w:r>
          </w:p>
        </w:tc>
      </w:tr>
      <w:tr w:rsidR="003F68A1" w:rsidRPr="007A7788" w:rsidTr="003F68A1">
        <w:trPr>
          <w:trHeight w:val="278"/>
        </w:trPr>
        <w:tc>
          <w:tcPr>
            <w:tcW w:w="1454" w:type="dxa"/>
            <w:vAlign w:val="center"/>
          </w:tcPr>
          <w:p w:rsidR="003F68A1" w:rsidRPr="0000765C" w:rsidRDefault="003F68A1" w:rsidP="0013440B">
            <w:pPr>
              <w:ind w:firstLine="0"/>
              <w:rPr>
                <w:b/>
                <w:sz w:val="14"/>
                <w:szCs w:val="14"/>
              </w:rPr>
            </w:pPr>
            <w:r w:rsidRPr="0000765C">
              <w:rPr>
                <w:b/>
                <w:sz w:val="14"/>
                <w:szCs w:val="14"/>
              </w:rPr>
              <w:t>Opatovice</w:t>
            </w:r>
          </w:p>
        </w:tc>
        <w:tc>
          <w:tcPr>
            <w:tcW w:w="1206" w:type="dxa"/>
            <w:vAlign w:val="center"/>
          </w:tcPr>
          <w:p w:rsidR="003F68A1" w:rsidRPr="0000765C" w:rsidRDefault="003F68A1" w:rsidP="0013440B">
            <w:pPr>
              <w:ind w:firstLine="17"/>
              <w:jc w:val="center"/>
              <w:rPr>
                <w:sz w:val="14"/>
                <w:szCs w:val="14"/>
              </w:rPr>
            </w:pPr>
            <w:r w:rsidRPr="0000765C">
              <w:rPr>
                <w:sz w:val="14"/>
                <w:szCs w:val="14"/>
              </w:rPr>
              <w:t>ne</w:t>
            </w:r>
          </w:p>
        </w:tc>
        <w:tc>
          <w:tcPr>
            <w:tcW w:w="1633" w:type="dxa"/>
            <w:vAlign w:val="center"/>
          </w:tcPr>
          <w:p w:rsidR="003F68A1" w:rsidRPr="0000765C" w:rsidRDefault="003F68A1" w:rsidP="0013440B">
            <w:pPr>
              <w:ind w:firstLine="31"/>
              <w:jc w:val="center"/>
              <w:rPr>
                <w:sz w:val="14"/>
                <w:szCs w:val="14"/>
              </w:rPr>
            </w:pPr>
            <w:r w:rsidRPr="0000765C">
              <w:rPr>
                <w:sz w:val="14"/>
                <w:szCs w:val="14"/>
              </w:rPr>
              <w:t>neuvedeno</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 / neoficiální</w:t>
            </w:r>
          </w:p>
        </w:tc>
        <w:tc>
          <w:tcPr>
            <w:tcW w:w="1794" w:type="dxa"/>
            <w:vAlign w:val="center"/>
          </w:tcPr>
          <w:p w:rsidR="003F68A1" w:rsidRPr="0000765C" w:rsidRDefault="003F68A1" w:rsidP="0013440B">
            <w:pPr>
              <w:ind w:firstLine="0"/>
              <w:jc w:val="center"/>
              <w:rPr>
                <w:sz w:val="14"/>
                <w:szCs w:val="14"/>
              </w:rPr>
            </w:pPr>
            <w:r w:rsidRPr="0000765C">
              <w:rPr>
                <w:sz w:val="14"/>
                <w:szCs w:val="14"/>
              </w:rPr>
              <w:t>koupání, ale koupe se zde</w:t>
            </w:r>
          </w:p>
        </w:tc>
      </w:tr>
      <w:tr w:rsidR="003F68A1" w:rsidRPr="007A7788" w:rsidTr="003F68A1">
        <w:trPr>
          <w:trHeight w:val="710"/>
        </w:trPr>
        <w:tc>
          <w:tcPr>
            <w:tcW w:w="1454" w:type="dxa"/>
            <w:vAlign w:val="center"/>
          </w:tcPr>
          <w:p w:rsidR="003F68A1" w:rsidRPr="0000765C" w:rsidRDefault="003F68A1" w:rsidP="0013440B">
            <w:pPr>
              <w:ind w:firstLine="0"/>
              <w:rPr>
                <w:b/>
                <w:sz w:val="14"/>
                <w:szCs w:val="14"/>
              </w:rPr>
            </w:pPr>
            <w:r w:rsidRPr="0000765C">
              <w:rPr>
                <w:b/>
                <w:sz w:val="14"/>
                <w:szCs w:val="14"/>
              </w:rPr>
              <w:t>Výkleky</w:t>
            </w:r>
          </w:p>
        </w:tc>
        <w:tc>
          <w:tcPr>
            <w:tcW w:w="1206" w:type="dxa"/>
            <w:vAlign w:val="center"/>
          </w:tcPr>
          <w:p w:rsidR="003F68A1" w:rsidRPr="0000765C" w:rsidRDefault="003F68A1" w:rsidP="0013440B">
            <w:pPr>
              <w:ind w:firstLine="17"/>
              <w:jc w:val="center"/>
              <w:rPr>
                <w:sz w:val="14"/>
                <w:szCs w:val="14"/>
              </w:rPr>
            </w:pPr>
            <w:r w:rsidRPr="0000765C">
              <w:rPr>
                <w:sz w:val="14"/>
                <w:szCs w:val="14"/>
              </w:rPr>
              <w:t>ne</w:t>
            </w:r>
          </w:p>
        </w:tc>
        <w:tc>
          <w:tcPr>
            <w:tcW w:w="1633" w:type="dxa"/>
            <w:vAlign w:val="center"/>
          </w:tcPr>
          <w:p w:rsidR="003F68A1" w:rsidRPr="0000765C" w:rsidRDefault="003F68A1" w:rsidP="0013440B">
            <w:pPr>
              <w:ind w:firstLine="31"/>
              <w:jc w:val="center"/>
              <w:rPr>
                <w:sz w:val="14"/>
                <w:szCs w:val="14"/>
              </w:rPr>
            </w:pPr>
            <w:r w:rsidRPr="0000765C">
              <w:rPr>
                <w:sz w:val="14"/>
                <w:szCs w:val="14"/>
              </w:rPr>
              <w:t>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sezona občerstvení</w:t>
            </w:r>
          </w:p>
        </w:tc>
        <w:tc>
          <w:tcPr>
            <w:tcW w:w="1628" w:type="dxa"/>
            <w:vAlign w:val="center"/>
          </w:tcPr>
          <w:p w:rsidR="003F68A1" w:rsidRPr="0000765C" w:rsidRDefault="003F68A1" w:rsidP="0013440B">
            <w:pPr>
              <w:ind w:firstLine="0"/>
              <w:jc w:val="center"/>
              <w:rPr>
                <w:sz w:val="14"/>
                <w:szCs w:val="14"/>
              </w:rPr>
            </w:pPr>
            <w:r w:rsidRPr="0000765C">
              <w:rPr>
                <w:sz w:val="14"/>
                <w:szCs w:val="14"/>
              </w:rPr>
              <w:t>ano / ano</w:t>
            </w:r>
          </w:p>
        </w:tc>
        <w:tc>
          <w:tcPr>
            <w:tcW w:w="1794" w:type="dxa"/>
            <w:vAlign w:val="center"/>
          </w:tcPr>
          <w:p w:rsidR="003F68A1" w:rsidRPr="0000765C" w:rsidRDefault="003F68A1" w:rsidP="0013440B">
            <w:pPr>
              <w:ind w:firstLine="0"/>
              <w:jc w:val="center"/>
              <w:rPr>
                <w:sz w:val="14"/>
                <w:szCs w:val="14"/>
              </w:rPr>
            </w:pPr>
          </w:p>
        </w:tc>
      </w:tr>
      <w:tr w:rsidR="003F68A1" w:rsidRPr="007A7788" w:rsidTr="003F68A1">
        <w:trPr>
          <w:trHeight w:val="579"/>
        </w:trPr>
        <w:tc>
          <w:tcPr>
            <w:tcW w:w="1454" w:type="dxa"/>
            <w:vAlign w:val="center"/>
          </w:tcPr>
          <w:p w:rsidR="003F68A1" w:rsidRPr="0000765C" w:rsidRDefault="003F68A1" w:rsidP="0013440B">
            <w:pPr>
              <w:ind w:firstLine="0"/>
              <w:rPr>
                <w:b/>
                <w:sz w:val="14"/>
                <w:szCs w:val="14"/>
              </w:rPr>
            </w:pPr>
            <w:r w:rsidRPr="0000765C">
              <w:rPr>
                <w:b/>
                <w:sz w:val="14"/>
                <w:szCs w:val="14"/>
              </w:rPr>
              <w:t>Baldovec</w:t>
            </w:r>
          </w:p>
        </w:tc>
        <w:tc>
          <w:tcPr>
            <w:tcW w:w="1206" w:type="dxa"/>
            <w:vAlign w:val="center"/>
          </w:tcPr>
          <w:p w:rsidR="003F68A1" w:rsidRPr="0000765C" w:rsidRDefault="003F68A1" w:rsidP="0013440B">
            <w:pPr>
              <w:ind w:firstLine="17"/>
              <w:jc w:val="center"/>
              <w:rPr>
                <w:sz w:val="14"/>
                <w:szCs w:val="14"/>
              </w:rPr>
            </w:pPr>
            <w:r w:rsidRPr="0000765C">
              <w:rPr>
                <w:sz w:val="14"/>
                <w:szCs w:val="14"/>
              </w:rPr>
              <w:t>neuvedeno</w:t>
            </w:r>
          </w:p>
        </w:tc>
        <w:tc>
          <w:tcPr>
            <w:tcW w:w="1633" w:type="dxa"/>
            <w:vAlign w:val="center"/>
          </w:tcPr>
          <w:p w:rsidR="003F68A1" w:rsidRPr="0000765C" w:rsidRDefault="003F68A1" w:rsidP="0013440B">
            <w:pPr>
              <w:ind w:firstLine="31"/>
              <w:jc w:val="center"/>
              <w:rPr>
                <w:sz w:val="14"/>
                <w:szCs w:val="14"/>
              </w:rPr>
            </w:pPr>
            <w:r w:rsidRPr="0000765C">
              <w:rPr>
                <w:sz w:val="14"/>
                <w:szCs w:val="14"/>
              </w:rPr>
              <w:t>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ano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psům do vody</w:t>
            </w:r>
          </w:p>
        </w:tc>
      </w:tr>
      <w:tr w:rsidR="003F68A1" w:rsidRPr="007A7788" w:rsidTr="003F68A1">
        <w:trPr>
          <w:trHeight w:val="911"/>
        </w:trPr>
        <w:tc>
          <w:tcPr>
            <w:tcW w:w="1454" w:type="dxa"/>
            <w:vAlign w:val="center"/>
          </w:tcPr>
          <w:p w:rsidR="003F68A1" w:rsidRPr="0000765C" w:rsidRDefault="003F68A1" w:rsidP="0013440B">
            <w:pPr>
              <w:ind w:firstLine="0"/>
              <w:rPr>
                <w:b/>
                <w:sz w:val="14"/>
                <w:szCs w:val="14"/>
              </w:rPr>
            </w:pPr>
            <w:r w:rsidRPr="0000765C">
              <w:rPr>
                <w:b/>
                <w:sz w:val="14"/>
                <w:szCs w:val="14"/>
              </w:rPr>
              <w:t>Náklo</w:t>
            </w:r>
          </w:p>
        </w:tc>
        <w:tc>
          <w:tcPr>
            <w:tcW w:w="1206" w:type="dxa"/>
            <w:vAlign w:val="center"/>
          </w:tcPr>
          <w:p w:rsidR="003F68A1" w:rsidRPr="0000765C" w:rsidRDefault="003F68A1" w:rsidP="0013440B">
            <w:pPr>
              <w:ind w:firstLine="17"/>
              <w:jc w:val="center"/>
              <w:rPr>
                <w:sz w:val="14"/>
                <w:szCs w:val="14"/>
              </w:rPr>
            </w:pPr>
            <w:r w:rsidRPr="0000765C">
              <w:rPr>
                <w:sz w:val="14"/>
                <w:szCs w:val="14"/>
              </w:rPr>
              <w:t>kemp</w:t>
            </w:r>
          </w:p>
        </w:tc>
        <w:tc>
          <w:tcPr>
            <w:tcW w:w="1633" w:type="dxa"/>
            <w:vAlign w:val="center"/>
          </w:tcPr>
          <w:p w:rsidR="003F68A1" w:rsidRPr="0000765C" w:rsidRDefault="003F68A1" w:rsidP="0013440B">
            <w:pPr>
              <w:ind w:firstLine="31"/>
              <w:jc w:val="center"/>
              <w:rPr>
                <w:sz w:val="14"/>
                <w:szCs w:val="14"/>
              </w:rPr>
            </w:pPr>
            <w:r w:rsidRPr="0000765C">
              <w:rPr>
                <w:sz w:val="14"/>
                <w:szCs w:val="14"/>
              </w:rPr>
              <w:t>ano / 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sezona občerstvení / WC</w:t>
            </w:r>
          </w:p>
        </w:tc>
        <w:tc>
          <w:tcPr>
            <w:tcW w:w="1628" w:type="dxa"/>
            <w:vAlign w:val="center"/>
          </w:tcPr>
          <w:p w:rsidR="003F68A1" w:rsidRPr="0000765C" w:rsidRDefault="003F68A1" w:rsidP="0013440B">
            <w:pPr>
              <w:ind w:firstLine="0"/>
              <w:jc w:val="center"/>
              <w:rPr>
                <w:sz w:val="14"/>
                <w:szCs w:val="14"/>
              </w:rPr>
            </w:pPr>
            <w:r w:rsidRPr="0000765C">
              <w:rPr>
                <w:sz w:val="14"/>
                <w:szCs w:val="14"/>
              </w:rPr>
              <w:t>ano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518"/>
        </w:trPr>
        <w:tc>
          <w:tcPr>
            <w:tcW w:w="1454" w:type="dxa"/>
            <w:vAlign w:val="center"/>
          </w:tcPr>
          <w:p w:rsidR="003F68A1" w:rsidRPr="0000765C" w:rsidRDefault="003F68A1" w:rsidP="0013440B">
            <w:pPr>
              <w:ind w:firstLine="0"/>
              <w:rPr>
                <w:b/>
                <w:sz w:val="14"/>
                <w:szCs w:val="14"/>
              </w:rPr>
            </w:pPr>
            <w:r w:rsidRPr="0000765C">
              <w:rPr>
                <w:b/>
                <w:sz w:val="14"/>
                <w:szCs w:val="14"/>
              </w:rPr>
              <w:t>Nová Ves</w:t>
            </w:r>
          </w:p>
        </w:tc>
        <w:tc>
          <w:tcPr>
            <w:tcW w:w="1206" w:type="dxa"/>
            <w:vAlign w:val="center"/>
          </w:tcPr>
          <w:p w:rsidR="003F68A1" w:rsidRPr="0000765C" w:rsidRDefault="003F68A1" w:rsidP="0013440B">
            <w:pPr>
              <w:ind w:firstLine="17"/>
              <w:jc w:val="center"/>
              <w:rPr>
                <w:sz w:val="14"/>
                <w:szCs w:val="14"/>
              </w:rPr>
            </w:pPr>
            <w:r w:rsidRPr="0000765C">
              <w:rPr>
                <w:sz w:val="14"/>
                <w:szCs w:val="14"/>
              </w:rPr>
              <w:t>neuvedeno</w:t>
            </w:r>
          </w:p>
        </w:tc>
        <w:tc>
          <w:tcPr>
            <w:tcW w:w="1633" w:type="dxa"/>
            <w:vAlign w:val="center"/>
          </w:tcPr>
          <w:p w:rsidR="003F68A1" w:rsidRPr="0000765C" w:rsidRDefault="003F68A1" w:rsidP="0013440B">
            <w:pPr>
              <w:ind w:firstLine="31"/>
              <w:jc w:val="center"/>
              <w:rPr>
                <w:sz w:val="14"/>
                <w:szCs w:val="14"/>
              </w:rPr>
            </w:pPr>
            <w:r w:rsidRPr="0000765C">
              <w:rPr>
                <w:sz w:val="14"/>
                <w:szCs w:val="14"/>
              </w:rPr>
              <w:t>ano / nudisti</w:t>
            </w:r>
          </w:p>
        </w:tc>
        <w:tc>
          <w:tcPr>
            <w:tcW w:w="1712" w:type="dxa"/>
            <w:vAlign w:val="center"/>
          </w:tcPr>
          <w:p w:rsidR="003F68A1" w:rsidRPr="0000765C" w:rsidRDefault="003F68A1" w:rsidP="0013440B">
            <w:pPr>
              <w:ind w:firstLine="0"/>
              <w:jc w:val="center"/>
              <w:rPr>
                <w:sz w:val="14"/>
                <w:szCs w:val="14"/>
              </w:rPr>
            </w:pPr>
            <w:r w:rsidRPr="0000765C">
              <w:rPr>
                <w:sz w:val="14"/>
                <w:szCs w:val="14"/>
              </w:rPr>
              <w:t>sezona občerstvení / WC</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705"/>
        </w:trPr>
        <w:tc>
          <w:tcPr>
            <w:tcW w:w="1454" w:type="dxa"/>
            <w:vAlign w:val="center"/>
          </w:tcPr>
          <w:p w:rsidR="003F68A1" w:rsidRPr="0000765C" w:rsidRDefault="003F68A1" w:rsidP="0013440B">
            <w:pPr>
              <w:ind w:firstLine="0"/>
              <w:rPr>
                <w:b/>
                <w:sz w:val="14"/>
                <w:szCs w:val="14"/>
              </w:rPr>
            </w:pPr>
            <w:r w:rsidRPr="0000765C">
              <w:rPr>
                <w:b/>
                <w:sz w:val="14"/>
                <w:szCs w:val="14"/>
              </w:rPr>
              <w:t>Hustopečská jezera / jezero II</w:t>
            </w:r>
          </w:p>
        </w:tc>
        <w:tc>
          <w:tcPr>
            <w:tcW w:w="1206" w:type="dxa"/>
            <w:vAlign w:val="center"/>
          </w:tcPr>
          <w:p w:rsidR="003F68A1" w:rsidRPr="0000765C" w:rsidRDefault="003F68A1" w:rsidP="0013440B">
            <w:pPr>
              <w:ind w:firstLine="17"/>
              <w:jc w:val="center"/>
              <w:rPr>
                <w:sz w:val="14"/>
                <w:szCs w:val="14"/>
              </w:rPr>
            </w:pPr>
            <w:r w:rsidRPr="0000765C">
              <w:rPr>
                <w:sz w:val="14"/>
                <w:szCs w:val="14"/>
              </w:rPr>
              <w:t>ubytování</w:t>
            </w:r>
          </w:p>
        </w:tc>
        <w:tc>
          <w:tcPr>
            <w:tcW w:w="1633" w:type="dxa"/>
            <w:vAlign w:val="center"/>
          </w:tcPr>
          <w:p w:rsidR="003F68A1" w:rsidRPr="0000765C" w:rsidRDefault="003F68A1" w:rsidP="0013440B">
            <w:pPr>
              <w:ind w:firstLine="31"/>
              <w:jc w:val="center"/>
              <w:rPr>
                <w:sz w:val="14"/>
                <w:szCs w:val="14"/>
              </w:rPr>
            </w:pPr>
            <w:r w:rsidRPr="0000765C">
              <w:rPr>
                <w:sz w:val="14"/>
                <w:szCs w:val="14"/>
              </w:rPr>
              <w:t>ano</w:t>
            </w:r>
          </w:p>
        </w:tc>
        <w:tc>
          <w:tcPr>
            <w:tcW w:w="1712" w:type="dxa"/>
            <w:vAlign w:val="center"/>
          </w:tcPr>
          <w:p w:rsidR="003F68A1" w:rsidRPr="0000765C" w:rsidRDefault="003F68A1" w:rsidP="0013440B">
            <w:pPr>
              <w:ind w:firstLine="0"/>
              <w:jc w:val="center"/>
              <w:rPr>
                <w:sz w:val="14"/>
                <w:szCs w:val="14"/>
              </w:rPr>
            </w:pPr>
            <w:r w:rsidRPr="0000765C">
              <w:rPr>
                <w:sz w:val="14"/>
                <w:szCs w:val="14"/>
              </w:rPr>
              <w:t>sezona občerstvení / WC</w:t>
            </w:r>
          </w:p>
        </w:tc>
        <w:tc>
          <w:tcPr>
            <w:tcW w:w="1628" w:type="dxa"/>
            <w:vAlign w:val="center"/>
          </w:tcPr>
          <w:p w:rsidR="003F68A1" w:rsidRPr="0000765C" w:rsidRDefault="003F68A1" w:rsidP="0013440B">
            <w:pPr>
              <w:ind w:firstLine="0"/>
              <w:jc w:val="center"/>
              <w:rPr>
                <w:sz w:val="14"/>
                <w:szCs w:val="14"/>
              </w:rPr>
            </w:pPr>
            <w:r w:rsidRPr="0000765C">
              <w:rPr>
                <w:sz w:val="14"/>
                <w:szCs w:val="14"/>
              </w:rPr>
              <w:t>ano / 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655"/>
        </w:trPr>
        <w:tc>
          <w:tcPr>
            <w:tcW w:w="1454" w:type="dxa"/>
            <w:vAlign w:val="center"/>
          </w:tcPr>
          <w:p w:rsidR="003F68A1" w:rsidRPr="0000765C" w:rsidRDefault="003F68A1" w:rsidP="0013440B">
            <w:pPr>
              <w:ind w:firstLine="0"/>
              <w:rPr>
                <w:b/>
                <w:sz w:val="14"/>
                <w:szCs w:val="14"/>
              </w:rPr>
            </w:pPr>
            <w:r w:rsidRPr="0000765C">
              <w:rPr>
                <w:b/>
                <w:sz w:val="14"/>
                <w:szCs w:val="14"/>
              </w:rPr>
              <w:t>Jadran</w:t>
            </w:r>
          </w:p>
        </w:tc>
        <w:tc>
          <w:tcPr>
            <w:tcW w:w="1206" w:type="dxa"/>
            <w:vAlign w:val="center"/>
          </w:tcPr>
          <w:p w:rsidR="003F68A1" w:rsidRPr="0000765C" w:rsidRDefault="003F68A1" w:rsidP="0013440B">
            <w:pPr>
              <w:ind w:firstLine="17"/>
              <w:jc w:val="center"/>
              <w:rPr>
                <w:sz w:val="14"/>
                <w:szCs w:val="14"/>
              </w:rPr>
            </w:pPr>
            <w:r w:rsidRPr="0000765C">
              <w:rPr>
                <w:sz w:val="14"/>
                <w:szCs w:val="14"/>
              </w:rPr>
              <w:t>možnost / oficiálně ne</w:t>
            </w:r>
          </w:p>
        </w:tc>
        <w:tc>
          <w:tcPr>
            <w:tcW w:w="1633" w:type="dxa"/>
            <w:vAlign w:val="center"/>
          </w:tcPr>
          <w:p w:rsidR="003F68A1" w:rsidRPr="0000765C" w:rsidRDefault="003F68A1" w:rsidP="0013440B">
            <w:pPr>
              <w:ind w:firstLine="31"/>
              <w:jc w:val="center"/>
              <w:rPr>
                <w:sz w:val="14"/>
                <w:szCs w:val="14"/>
              </w:rPr>
            </w:pPr>
            <w:r w:rsidRPr="0000765C">
              <w:rPr>
                <w:sz w:val="14"/>
                <w:szCs w:val="14"/>
              </w:rPr>
              <w:t>ano / nudisti</w:t>
            </w:r>
          </w:p>
        </w:tc>
        <w:tc>
          <w:tcPr>
            <w:tcW w:w="1712" w:type="dxa"/>
            <w:vAlign w:val="center"/>
          </w:tcPr>
          <w:p w:rsidR="003F68A1" w:rsidRPr="0000765C" w:rsidRDefault="003F68A1" w:rsidP="0013440B">
            <w:pPr>
              <w:ind w:firstLine="0"/>
              <w:jc w:val="center"/>
              <w:rPr>
                <w:sz w:val="14"/>
                <w:szCs w:val="14"/>
              </w:rPr>
            </w:pPr>
            <w:r w:rsidRPr="0000765C">
              <w:rPr>
                <w:sz w:val="14"/>
                <w:szCs w:val="14"/>
              </w:rPr>
              <w:t>sezona občerstvení / WC</w:t>
            </w:r>
          </w:p>
        </w:tc>
        <w:tc>
          <w:tcPr>
            <w:tcW w:w="1628" w:type="dxa"/>
            <w:vAlign w:val="center"/>
          </w:tcPr>
          <w:p w:rsidR="003F68A1" w:rsidRPr="0000765C" w:rsidRDefault="003F68A1" w:rsidP="0013440B">
            <w:pPr>
              <w:ind w:firstLine="0"/>
              <w:jc w:val="center"/>
              <w:rPr>
                <w:sz w:val="14"/>
                <w:szCs w:val="14"/>
              </w:rPr>
            </w:pPr>
            <w:r w:rsidRPr="0000765C">
              <w:rPr>
                <w:sz w:val="14"/>
                <w:szCs w:val="14"/>
              </w:rPr>
              <w:t>ano s povolenkou / ano</w:t>
            </w:r>
          </w:p>
        </w:tc>
        <w:tc>
          <w:tcPr>
            <w:tcW w:w="1794" w:type="dxa"/>
            <w:vAlign w:val="center"/>
          </w:tcPr>
          <w:p w:rsidR="003F68A1" w:rsidRPr="0000765C" w:rsidRDefault="003F68A1" w:rsidP="0013440B">
            <w:pPr>
              <w:ind w:firstLine="0"/>
              <w:jc w:val="center"/>
              <w:rPr>
                <w:sz w:val="14"/>
                <w:szCs w:val="14"/>
              </w:rPr>
            </w:pPr>
            <w:r w:rsidRPr="0000765C">
              <w:rPr>
                <w:sz w:val="14"/>
                <w:szCs w:val="14"/>
              </w:rPr>
              <w:t>psům do vody</w:t>
            </w:r>
          </w:p>
        </w:tc>
      </w:tr>
      <w:tr w:rsidR="003F68A1" w:rsidRPr="007A7788" w:rsidTr="003F68A1">
        <w:trPr>
          <w:trHeight w:val="344"/>
        </w:trPr>
        <w:tc>
          <w:tcPr>
            <w:tcW w:w="1454" w:type="dxa"/>
            <w:vAlign w:val="center"/>
          </w:tcPr>
          <w:p w:rsidR="003F68A1" w:rsidRPr="0000765C" w:rsidRDefault="003F68A1" w:rsidP="0013440B">
            <w:pPr>
              <w:ind w:firstLine="0"/>
              <w:rPr>
                <w:b/>
                <w:sz w:val="14"/>
                <w:szCs w:val="14"/>
              </w:rPr>
            </w:pPr>
            <w:r w:rsidRPr="0000765C">
              <w:rPr>
                <w:b/>
                <w:sz w:val="14"/>
                <w:szCs w:val="14"/>
              </w:rPr>
              <w:t>Dalov</w:t>
            </w:r>
          </w:p>
        </w:tc>
        <w:tc>
          <w:tcPr>
            <w:tcW w:w="1206" w:type="dxa"/>
            <w:vAlign w:val="center"/>
          </w:tcPr>
          <w:p w:rsidR="003F68A1" w:rsidRPr="0000765C" w:rsidRDefault="003F68A1" w:rsidP="0013440B">
            <w:pPr>
              <w:ind w:firstLine="17"/>
              <w:jc w:val="center"/>
              <w:rPr>
                <w:sz w:val="14"/>
                <w:szCs w:val="14"/>
              </w:rPr>
            </w:pPr>
            <w:r w:rsidRPr="0000765C">
              <w:rPr>
                <w:sz w:val="14"/>
                <w:szCs w:val="14"/>
              </w:rPr>
              <w:t>ne / v blízkosti chatová oblast</w:t>
            </w:r>
          </w:p>
        </w:tc>
        <w:tc>
          <w:tcPr>
            <w:tcW w:w="1633" w:type="dxa"/>
            <w:vAlign w:val="center"/>
          </w:tcPr>
          <w:p w:rsidR="003F68A1" w:rsidRPr="0000765C" w:rsidRDefault="003F68A1" w:rsidP="0013440B">
            <w:pPr>
              <w:ind w:firstLine="31"/>
              <w:jc w:val="center"/>
              <w:rPr>
                <w:sz w:val="14"/>
                <w:szCs w:val="14"/>
              </w:rPr>
            </w:pPr>
            <w:r w:rsidRPr="0000765C">
              <w:rPr>
                <w:sz w:val="14"/>
                <w:szCs w:val="14"/>
              </w:rPr>
              <w:t>ano / 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571"/>
        </w:trPr>
        <w:tc>
          <w:tcPr>
            <w:tcW w:w="1454" w:type="dxa"/>
            <w:vAlign w:val="center"/>
          </w:tcPr>
          <w:p w:rsidR="003F68A1" w:rsidRPr="0000765C" w:rsidRDefault="003F68A1" w:rsidP="0013440B">
            <w:pPr>
              <w:ind w:firstLine="0"/>
              <w:rPr>
                <w:b/>
                <w:sz w:val="14"/>
                <w:szCs w:val="14"/>
              </w:rPr>
            </w:pPr>
            <w:r w:rsidRPr="0000765C">
              <w:rPr>
                <w:b/>
                <w:sz w:val="14"/>
                <w:szCs w:val="14"/>
              </w:rPr>
              <w:t>Arcibiskupský lom</w:t>
            </w:r>
          </w:p>
        </w:tc>
        <w:tc>
          <w:tcPr>
            <w:tcW w:w="1206" w:type="dxa"/>
            <w:vAlign w:val="center"/>
          </w:tcPr>
          <w:p w:rsidR="003F68A1" w:rsidRPr="0000765C" w:rsidRDefault="003F68A1" w:rsidP="0013440B">
            <w:pPr>
              <w:ind w:firstLine="17"/>
              <w:jc w:val="center"/>
              <w:rPr>
                <w:sz w:val="14"/>
                <w:szCs w:val="14"/>
              </w:rPr>
            </w:pPr>
            <w:r w:rsidRPr="0000765C">
              <w:rPr>
                <w:sz w:val="14"/>
                <w:szCs w:val="14"/>
              </w:rPr>
              <w:t>ne</w:t>
            </w:r>
          </w:p>
        </w:tc>
        <w:tc>
          <w:tcPr>
            <w:tcW w:w="1633" w:type="dxa"/>
            <w:vAlign w:val="center"/>
          </w:tcPr>
          <w:p w:rsidR="003F68A1" w:rsidRPr="0000765C" w:rsidRDefault="003F68A1" w:rsidP="0013440B">
            <w:pPr>
              <w:ind w:firstLine="31"/>
              <w:jc w:val="center"/>
              <w:rPr>
                <w:sz w:val="14"/>
                <w:szCs w:val="14"/>
              </w:rPr>
            </w:pPr>
            <w:r w:rsidRPr="0000765C">
              <w:rPr>
                <w:sz w:val="14"/>
                <w:szCs w:val="14"/>
              </w:rPr>
              <w:t>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WC</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441"/>
        </w:trPr>
        <w:tc>
          <w:tcPr>
            <w:tcW w:w="1454" w:type="dxa"/>
            <w:vAlign w:val="center"/>
          </w:tcPr>
          <w:p w:rsidR="003F68A1" w:rsidRPr="0000765C" w:rsidRDefault="003F68A1" w:rsidP="0013440B">
            <w:pPr>
              <w:ind w:firstLine="0"/>
              <w:rPr>
                <w:b/>
                <w:sz w:val="14"/>
                <w:szCs w:val="14"/>
              </w:rPr>
            </w:pPr>
            <w:r w:rsidRPr="0000765C">
              <w:rPr>
                <w:b/>
                <w:sz w:val="14"/>
                <w:szCs w:val="14"/>
              </w:rPr>
              <w:t>Žulový vrch</w:t>
            </w:r>
          </w:p>
        </w:tc>
        <w:tc>
          <w:tcPr>
            <w:tcW w:w="1206" w:type="dxa"/>
            <w:vAlign w:val="center"/>
          </w:tcPr>
          <w:p w:rsidR="003F68A1" w:rsidRPr="0000765C" w:rsidRDefault="003F68A1" w:rsidP="0013440B">
            <w:pPr>
              <w:ind w:firstLine="17"/>
              <w:jc w:val="center"/>
              <w:rPr>
                <w:sz w:val="14"/>
                <w:szCs w:val="14"/>
              </w:rPr>
            </w:pPr>
            <w:r w:rsidRPr="0000765C">
              <w:rPr>
                <w:sz w:val="14"/>
                <w:szCs w:val="14"/>
              </w:rPr>
              <w:t>ne</w:t>
            </w:r>
          </w:p>
        </w:tc>
        <w:tc>
          <w:tcPr>
            <w:tcW w:w="1633" w:type="dxa"/>
            <w:vAlign w:val="center"/>
          </w:tcPr>
          <w:p w:rsidR="003F68A1" w:rsidRPr="0000765C" w:rsidRDefault="003F68A1" w:rsidP="0013440B">
            <w:pPr>
              <w:ind w:firstLine="31"/>
              <w:jc w:val="center"/>
              <w:rPr>
                <w:sz w:val="14"/>
                <w:szCs w:val="14"/>
              </w:rPr>
            </w:pPr>
            <w:r w:rsidRPr="0000765C">
              <w:rPr>
                <w:sz w:val="14"/>
                <w:szCs w:val="14"/>
              </w:rPr>
              <w:t>neuvedeno / turistika v okolí</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koupání, ale koupe se zde</w:t>
            </w:r>
          </w:p>
        </w:tc>
      </w:tr>
      <w:tr w:rsidR="003F68A1" w:rsidRPr="007A7788" w:rsidTr="003F68A1">
        <w:trPr>
          <w:trHeight w:val="768"/>
        </w:trPr>
        <w:tc>
          <w:tcPr>
            <w:tcW w:w="1454" w:type="dxa"/>
            <w:vAlign w:val="center"/>
          </w:tcPr>
          <w:p w:rsidR="003F68A1" w:rsidRPr="0000765C" w:rsidRDefault="003F68A1" w:rsidP="0013440B">
            <w:pPr>
              <w:ind w:firstLine="0"/>
              <w:rPr>
                <w:b/>
                <w:sz w:val="14"/>
                <w:szCs w:val="14"/>
              </w:rPr>
            </w:pPr>
            <w:r w:rsidRPr="0000765C">
              <w:rPr>
                <w:b/>
                <w:sz w:val="14"/>
                <w:szCs w:val="14"/>
              </w:rPr>
              <w:t>Kaolinka</w:t>
            </w:r>
          </w:p>
        </w:tc>
        <w:tc>
          <w:tcPr>
            <w:tcW w:w="1206" w:type="dxa"/>
            <w:vAlign w:val="center"/>
          </w:tcPr>
          <w:p w:rsidR="003F68A1" w:rsidRPr="0000765C" w:rsidRDefault="003F68A1" w:rsidP="0013440B">
            <w:pPr>
              <w:ind w:firstLine="17"/>
              <w:jc w:val="center"/>
              <w:rPr>
                <w:sz w:val="14"/>
                <w:szCs w:val="14"/>
              </w:rPr>
            </w:pPr>
            <w:r w:rsidRPr="0000765C">
              <w:rPr>
                <w:sz w:val="14"/>
                <w:szCs w:val="14"/>
              </w:rPr>
              <w:t>ne</w:t>
            </w:r>
          </w:p>
        </w:tc>
        <w:tc>
          <w:tcPr>
            <w:tcW w:w="1633" w:type="dxa"/>
            <w:vAlign w:val="center"/>
          </w:tcPr>
          <w:p w:rsidR="003F68A1" w:rsidRPr="0000765C" w:rsidRDefault="003F68A1" w:rsidP="0013440B">
            <w:pPr>
              <w:ind w:firstLine="31"/>
              <w:jc w:val="center"/>
              <w:rPr>
                <w:sz w:val="14"/>
                <w:szCs w:val="14"/>
              </w:rPr>
            </w:pPr>
            <w:r w:rsidRPr="0000765C">
              <w:rPr>
                <w:sz w:val="14"/>
                <w:szCs w:val="14"/>
              </w:rPr>
              <w:t>neuvedeno</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526"/>
        </w:trPr>
        <w:tc>
          <w:tcPr>
            <w:tcW w:w="1454" w:type="dxa"/>
            <w:vAlign w:val="center"/>
          </w:tcPr>
          <w:p w:rsidR="003F68A1" w:rsidRPr="0000765C" w:rsidRDefault="003F68A1" w:rsidP="0013440B">
            <w:pPr>
              <w:ind w:firstLine="0"/>
              <w:rPr>
                <w:b/>
                <w:sz w:val="14"/>
                <w:szCs w:val="14"/>
              </w:rPr>
            </w:pPr>
            <w:r w:rsidRPr="0000765C">
              <w:rPr>
                <w:b/>
                <w:sz w:val="14"/>
                <w:szCs w:val="14"/>
              </w:rPr>
              <w:t>Rampa</w:t>
            </w:r>
          </w:p>
        </w:tc>
        <w:tc>
          <w:tcPr>
            <w:tcW w:w="1206" w:type="dxa"/>
            <w:vAlign w:val="center"/>
          </w:tcPr>
          <w:p w:rsidR="003F68A1" w:rsidRPr="0000765C" w:rsidRDefault="003F68A1" w:rsidP="0013440B">
            <w:pPr>
              <w:ind w:firstLine="17"/>
              <w:jc w:val="center"/>
              <w:rPr>
                <w:sz w:val="14"/>
                <w:szCs w:val="14"/>
              </w:rPr>
            </w:pPr>
            <w:r w:rsidRPr="0000765C">
              <w:rPr>
                <w:sz w:val="14"/>
                <w:szCs w:val="14"/>
              </w:rPr>
              <w:t>možnost</w:t>
            </w:r>
          </w:p>
        </w:tc>
        <w:tc>
          <w:tcPr>
            <w:tcW w:w="1633" w:type="dxa"/>
            <w:vAlign w:val="center"/>
          </w:tcPr>
          <w:p w:rsidR="003F68A1" w:rsidRPr="0000765C" w:rsidRDefault="003F68A1" w:rsidP="0013440B">
            <w:pPr>
              <w:ind w:firstLine="31"/>
              <w:jc w:val="center"/>
              <w:rPr>
                <w:sz w:val="14"/>
                <w:szCs w:val="14"/>
              </w:rPr>
            </w:pPr>
            <w:r w:rsidRPr="0000765C">
              <w:rPr>
                <w:sz w:val="14"/>
                <w:szCs w:val="14"/>
              </w:rPr>
              <w:t>ano</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ano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805"/>
        </w:trPr>
        <w:tc>
          <w:tcPr>
            <w:tcW w:w="1454" w:type="dxa"/>
            <w:vAlign w:val="center"/>
          </w:tcPr>
          <w:p w:rsidR="003F68A1" w:rsidRPr="0000765C" w:rsidRDefault="003F68A1" w:rsidP="0013440B">
            <w:pPr>
              <w:ind w:firstLine="0"/>
              <w:rPr>
                <w:b/>
                <w:sz w:val="14"/>
                <w:szCs w:val="14"/>
              </w:rPr>
            </w:pPr>
            <w:r w:rsidRPr="0000765C">
              <w:rPr>
                <w:b/>
                <w:sz w:val="14"/>
                <w:szCs w:val="14"/>
              </w:rPr>
              <w:t>Štachlovice</w:t>
            </w:r>
          </w:p>
        </w:tc>
        <w:tc>
          <w:tcPr>
            <w:tcW w:w="1206" w:type="dxa"/>
            <w:vAlign w:val="center"/>
          </w:tcPr>
          <w:p w:rsidR="003F68A1" w:rsidRPr="0000765C" w:rsidRDefault="003F68A1" w:rsidP="0013440B">
            <w:pPr>
              <w:ind w:firstLine="17"/>
              <w:jc w:val="center"/>
              <w:rPr>
                <w:sz w:val="14"/>
                <w:szCs w:val="14"/>
              </w:rPr>
            </w:pPr>
            <w:r w:rsidRPr="0000765C">
              <w:rPr>
                <w:sz w:val="14"/>
                <w:szCs w:val="14"/>
              </w:rPr>
              <w:t>možnost</w:t>
            </w:r>
          </w:p>
        </w:tc>
        <w:tc>
          <w:tcPr>
            <w:tcW w:w="1633" w:type="dxa"/>
            <w:vAlign w:val="center"/>
          </w:tcPr>
          <w:p w:rsidR="003F68A1" w:rsidRPr="0000765C" w:rsidRDefault="003F68A1" w:rsidP="0013440B">
            <w:pPr>
              <w:ind w:firstLine="31"/>
              <w:jc w:val="center"/>
              <w:rPr>
                <w:sz w:val="14"/>
                <w:szCs w:val="14"/>
              </w:rPr>
            </w:pPr>
            <w:r w:rsidRPr="0000765C">
              <w:rPr>
                <w:sz w:val="14"/>
                <w:szCs w:val="14"/>
              </w:rPr>
              <w:t>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WC</w:t>
            </w:r>
          </w:p>
        </w:tc>
        <w:tc>
          <w:tcPr>
            <w:tcW w:w="1628" w:type="dxa"/>
            <w:vAlign w:val="center"/>
          </w:tcPr>
          <w:p w:rsidR="003F68A1" w:rsidRPr="0000765C" w:rsidRDefault="003F68A1" w:rsidP="0013440B">
            <w:pPr>
              <w:ind w:firstLine="0"/>
              <w:jc w:val="center"/>
              <w:rPr>
                <w:sz w:val="14"/>
                <w:szCs w:val="14"/>
              </w:rPr>
            </w:pPr>
            <w:r w:rsidRPr="0000765C">
              <w:rPr>
                <w:sz w:val="14"/>
                <w:szCs w:val="14"/>
              </w:rPr>
              <w:t>ano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1067"/>
        </w:trPr>
        <w:tc>
          <w:tcPr>
            <w:tcW w:w="1454" w:type="dxa"/>
            <w:vAlign w:val="center"/>
          </w:tcPr>
          <w:p w:rsidR="003F68A1" w:rsidRPr="0000765C" w:rsidRDefault="003F68A1" w:rsidP="0013440B">
            <w:pPr>
              <w:ind w:firstLine="0"/>
              <w:rPr>
                <w:b/>
                <w:sz w:val="14"/>
                <w:szCs w:val="14"/>
              </w:rPr>
            </w:pPr>
            <w:r w:rsidRPr="0000765C">
              <w:rPr>
                <w:b/>
                <w:sz w:val="14"/>
                <w:szCs w:val="14"/>
              </w:rPr>
              <w:t>Žulová – Transgranit</w:t>
            </w:r>
          </w:p>
        </w:tc>
        <w:tc>
          <w:tcPr>
            <w:tcW w:w="1206" w:type="dxa"/>
            <w:vAlign w:val="center"/>
          </w:tcPr>
          <w:p w:rsidR="003F68A1" w:rsidRPr="0000765C" w:rsidRDefault="003F68A1" w:rsidP="0013440B">
            <w:pPr>
              <w:ind w:firstLine="17"/>
              <w:jc w:val="center"/>
              <w:rPr>
                <w:sz w:val="14"/>
                <w:szCs w:val="14"/>
              </w:rPr>
            </w:pPr>
            <w:r w:rsidRPr="0000765C">
              <w:rPr>
                <w:sz w:val="14"/>
                <w:szCs w:val="14"/>
              </w:rPr>
              <w:t>neuvedeno</w:t>
            </w:r>
          </w:p>
        </w:tc>
        <w:tc>
          <w:tcPr>
            <w:tcW w:w="1633" w:type="dxa"/>
            <w:vAlign w:val="center"/>
          </w:tcPr>
          <w:p w:rsidR="003F68A1" w:rsidRPr="0000765C" w:rsidRDefault="003F68A1" w:rsidP="0013440B">
            <w:pPr>
              <w:ind w:firstLine="31"/>
              <w:jc w:val="center"/>
              <w:rPr>
                <w:sz w:val="14"/>
                <w:szCs w:val="14"/>
              </w:rPr>
            </w:pPr>
            <w:r w:rsidRPr="0000765C">
              <w:rPr>
                <w:sz w:val="14"/>
                <w:szCs w:val="14"/>
              </w:rPr>
              <w:t>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jen přístřešek</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901"/>
        </w:trPr>
        <w:tc>
          <w:tcPr>
            <w:tcW w:w="1454" w:type="dxa"/>
            <w:vAlign w:val="center"/>
          </w:tcPr>
          <w:p w:rsidR="003F68A1" w:rsidRPr="0000765C" w:rsidRDefault="003F68A1" w:rsidP="0013440B">
            <w:pPr>
              <w:ind w:firstLine="0"/>
              <w:rPr>
                <w:b/>
                <w:sz w:val="14"/>
                <w:szCs w:val="14"/>
              </w:rPr>
            </w:pPr>
            <w:r w:rsidRPr="0000765C">
              <w:rPr>
                <w:b/>
                <w:sz w:val="14"/>
                <w:szCs w:val="14"/>
              </w:rPr>
              <w:t>Vaněk</w:t>
            </w:r>
          </w:p>
        </w:tc>
        <w:tc>
          <w:tcPr>
            <w:tcW w:w="1206" w:type="dxa"/>
            <w:vAlign w:val="center"/>
          </w:tcPr>
          <w:p w:rsidR="003F68A1" w:rsidRPr="0000765C" w:rsidRDefault="003F68A1" w:rsidP="0013440B">
            <w:pPr>
              <w:ind w:firstLine="17"/>
              <w:jc w:val="center"/>
              <w:rPr>
                <w:sz w:val="14"/>
                <w:szCs w:val="14"/>
              </w:rPr>
            </w:pPr>
            <w:r w:rsidRPr="0000765C">
              <w:rPr>
                <w:sz w:val="14"/>
                <w:szCs w:val="14"/>
              </w:rPr>
              <w:t>neuvedeno</w:t>
            </w:r>
          </w:p>
        </w:tc>
        <w:tc>
          <w:tcPr>
            <w:tcW w:w="1633" w:type="dxa"/>
            <w:vAlign w:val="center"/>
          </w:tcPr>
          <w:p w:rsidR="003F68A1" w:rsidRPr="0000765C" w:rsidRDefault="003F68A1" w:rsidP="0013440B">
            <w:pPr>
              <w:ind w:firstLine="31"/>
              <w:jc w:val="center"/>
              <w:rPr>
                <w:sz w:val="14"/>
                <w:szCs w:val="14"/>
              </w:rPr>
            </w:pPr>
            <w:r w:rsidRPr="0000765C">
              <w:rPr>
                <w:sz w:val="14"/>
                <w:szCs w:val="14"/>
              </w:rPr>
              <w:t>-</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196"/>
        </w:trPr>
        <w:tc>
          <w:tcPr>
            <w:tcW w:w="1454" w:type="dxa"/>
            <w:vAlign w:val="center"/>
          </w:tcPr>
          <w:p w:rsidR="003F68A1" w:rsidRPr="0000765C" w:rsidRDefault="003F68A1" w:rsidP="0013440B">
            <w:pPr>
              <w:ind w:firstLine="0"/>
              <w:rPr>
                <w:b/>
                <w:sz w:val="14"/>
                <w:szCs w:val="14"/>
              </w:rPr>
            </w:pPr>
            <w:r w:rsidRPr="0000765C">
              <w:rPr>
                <w:b/>
                <w:sz w:val="14"/>
                <w:szCs w:val="14"/>
              </w:rPr>
              <w:t>Vycpálek</w:t>
            </w:r>
          </w:p>
        </w:tc>
        <w:tc>
          <w:tcPr>
            <w:tcW w:w="1206" w:type="dxa"/>
            <w:vAlign w:val="center"/>
          </w:tcPr>
          <w:p w:rsidR="003F68A1" w:rsidRPr="0000765C" w:rsidRDefault="003F68A1" w:rsidP="0013440B">
            <w:pPr>
              <w:ind w:firstLine="17"/>
              <w:jc w:val="center"/>
              <w:rPr>
                <w:sz w:val="14"/>
                <w:szCs w:val="14"/>
              </w:rPr>
            </w:pPr>
            <w:r w:rsidRPr="0000765C">
              <w:rPr>
                <w:sz w:val="14"/>
                <w:szCs w:val="14"/>
              </w:rPr>
              <w:t>neuvedeno</w:t>
            </w:r>
          </w:p>
        </w:tc>
        <w:tc>
          <w:tcPr>
            <w:tcW w:w="1633" w:type="dxa"/>
            <w:vAlign w:val="center"/>
          </w:tcPr>
          <w:p w:rsidR="003F68A1" w:rsidRPr="0000765C" w:rsidRDefault="003F68A1" w:rsidP="0013440B">
            <w:pPr>
              <w:ind w:firstLine="31"/>
              <w:jc w:val="center"/>
              <w:rPr>
                <w:sz w:val="14"/>
                <w:szCs w:val="14"/>
              </w:rPr>
            </w:pPr>
            <w:r w:rsidRPr="0000765C">
              <w:rPr>
                <w:sz w:val="14"/>
                <w:szCs w:val="14"/>
              </w:rPr>
              <w:t>-</w:t>
            </w:r>
          </w:p>
        </w:tc>
        <w:tc>
          <w:tcPr>
            <w:tcW w:w="1712" w:type="dxa"/>
            <w:vAlign w:val="center"/>
          </w:tcPr>
          <w:p w:rsidR="003F68A1" w:rsidRPr="0000765C" w:rsidRDefault="003F68A1" w:rsidP="0013440B">
            <w:pPr>
              <w:ind w:firstLine="0"/>
              <w:jc w:val="center"/>
              <w:rPr>
                <w:sz w:val="14"/>
                <w:szCs w:val="14"/>
              </w:rPr>
            </w:pPr>
            <w:r w:rsidRPr="0000765C">
              <w:rPr>
                <w:sz w:val="14"/>
                <w:szCs w:val="14"/>
              </w:rPr>
              <w:t>ne</w:t>
            </w:r>
          </w:p>
        </w:tc>
        <w:tc>
          <w:tcPr>
            <w:tcW w:w="1628" w:type="dxa"/>
            <w:vAlign w:val="center"/>
          </w:tcPr>
          <w:p w:rsidR="003F68A1" w:rsidRPr="0000765C" w:rsidRDefault="003F68A1" w:rsidP="0013440B">
            <w:pPr>
              <w:ind w:firstLine="0"/>
              <w:jc w:val="center"/>
              <w:rPr>
                <w:sz w:val="14"/>
                <w:szCs w:val="14"/>
              </w:rPr>
            </w:pPr>
            <w:r w:rsidRPr="0000765C">
              <w:rPr>
                <w:sz w:val="14"/>
                <w:szCs w:val="14"/>
              </w:rPr>
              <w:t>neuvedeno / ano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530"/>
        </w:trPr>
        <w:tc>
          <w:tcPr>
            <w:tcW w:w="1454" w:type="dxa"/>
            <w:vAlign w:val="center"/>
          </w:tcPr>
          <w:p w:rsidR="003F68A1" w:rsidRPr="0000765C" w:rsidRDefault="003F68A1" w:rsidP="0013440B">
            <w:pPr>
              <w:ind w:firstLine="0"/>
              <w:rPr>
                <w:b/>
                <w:sz w:val="14"/>
                <w:szCs w:val="14"/>
              </w:rPr>
            </w:pPr>
            <w:r w:rsidRPr="0000765C">
              <w:rPr>
                <w:b/>
                <w:sz w:val="14"/>
                <w:szCs w:val="14"/>
              </w:rPr>
              <w:t>Želechovice</w:t>
            </w:r>
          </w:p>
        </w:tc>
        <w:tc>
          <w:tcPr>
            <w:tcW w:w="1206" w:type="dxa"/>
            <w:vAlign w:val="center"/>
          </w:tcPr>
          <w:p w:rsidR="003F68A1" w:rsidRPr="0000765C" w:rsidRDefault="003F68A1" w:rsidP="0013440B">
            <w:pPr>
              <w:ind w:firstLine="17"/>
              <w:jc w:val="center"/>
              <w:rPr>
                <w:sz w:val="14"/>
                <w:szCs w:val="14"/>
              </w:rPr>
            </w:pPr>
            <w:r w:rsidRPr="0000765C">
              <w:rPr>
                <w:sz w:val="14"/>
                <w:szCs w:val="14"/>
              </w:rPr>
              <w:t>neuvedeno</w:t>
            </w:r>
          </w:p>
        </w:tc>
        <w:tc>
          <w:tcPr>
            <w:tcW w:w="1633" w:type="dxa"/>
            <w:vAlign w:val="center"/>
          </w:tcPr>
          <w:p w:rsidR="003F68A1" w:rsidRPr="0000765C" w:rsidRDefault="003F68A1" w:rsidP="0013440B">
            <w:pPr>
              <w:ind w:firstLine="31"/>
              <w:jc w:val="center"/>
              <w:rPr>
                <w:sz w:val="14"/>
                <w:szCs w:val="14"/>
              </w:rPr>
            </w:pPr>
            <w:r w:rsidRPr="0000765C">
              <w:rPr>
                <w:sz w:val="14"/>
                <w:szCs w:val="14"/>
              </w:rPr>
              <w:t>ano/ koupání na vlastní nebezpečí</w:t>
            </w:r>
          </w:p>
        </w:tc>
        <w:tc>
          <w:tcPr>
            <w:tcW w:w="1712" w:type="dxa"/>
            <w:vAlign w:val="center"/>
          </w:tcPr>
          <w:p w:rsidR="003F68A1" w:rsidRPr="0000765C" w:rsidRDefault="003F68A1" w:rsidP="0013440B">
            <w:pPr>
              <w:ind w:firstLine="0"/>
              <w:jc w:val="center"/>
              <w:rPr>
                <w:sz w:val="14"/>
                <w:szCs w:val="14"/>
              </w:rPr>
            </w:pPr>
            <w:r w:rsidRPr="0000765C">
              <w:rPr>
                <w:sz w:val="14"/>
                <w:szCs w:val="14"/>
              </w:rPr>
              <w:t>WC</w:t>
            </w:r>
          </w:p>
        </w:tc>
        <w:tc>
          <w:tcPr>
            <w:tcW w:w="1628" w:type="dxa"/>
            <w:vAlign w:val="center"/>
          </w:tcPr>
          <w:p w:rsidR="003F68A1" w:rsidRPr="0000765C" w:rsidRDefault="003F68A1" w:rsidP="0013440B">
            <w:pPr>
              <w:ind w:firstLine="0"/>
              <w:jc w:val="center"/>
              <w:rPr>
                <w:sz w:val="14"/>
                <w:szCs w:val="14"/>
              </w:rPr>
            </w:pPr>
            <w:r w:rsidRPr="0000765C">
              <w:rPr>
                <w:sz w:val="14"/>
                <w:szCs w:val="14"/>
              </w:rPr>
              <w:t>ano / 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r w:rsidR="003F68A1" w:rsidRPr="007A7788" w:rsidTr="003F68A1">
        <w:trPr>
          <w:trHeight w:val="218"/>
        </w:trPr>
        <w:tc>
          <w:tcPr>
            <w:tcW w:w="1454" w:type="dxa"/>
            <w:vAlign w:val="center"/>
          </w:tcPr>
          <w:p w:rsidR="003F68A1" w:rsidRPr="0000765C" w:rsidRDefault="003F68A1" w:rsidP="0013440B">
            <w:pPr>
              <w:ind w:firstLine="0"/>
              <w:rPr>
                <w:b/>
                <w:sz w:val="14"/>
                <w:szCs w:val="14"/>
              </w:rPr>
            </w:pPr>
            <w:r w:rsidRPr="0000765C">
              <w:rPr>
                <w:b/>
                <w:sz w:val="14"/>
                <w:szCs w:val="14"/>
              </w:rPr>
              <w:t>Florián – Písečná</w:t>
            </w:r>
          </w:p>
        </w:tc>
        <w:tc>
          <w:tcPr>
            <w:tcW w:w="1206" w:type="dxa"/>
            <w:vAlign w:val="center"/>
          </w:tcPr>
          <w:p w:rsidR="003F68A1" w:rsidRPr="0000765C" w:rsidRDefault="003F68A1" w:rsidP="0013440B">
            <w:pPr>
              <w:ind w:firstLine="17"/>
              <w:jc w:val="center"/>
              <w:rPr>
                <w:sz w:val="14"/>
                <w:szCs w:val="14"/>
              </w:rPr>
            </w:pPr>
            <w:r w:rsidRPr="0000765C">
              <w:rPr>
                <w:sz w:val="14"/>
                <w:szCs w:val="14"/>
              </w:rPr>
              <w:t>ano</w:t>
            </w:r>
          </w:p>
        </w:tc>
        <w:tc>
          <w:tcPr>
            <w:tcW w:w="1633" w:type="dxa"/>
            <w:vAlign w:val="center"/>
          </w:tcPr>
          <w:p w:rsidR="003F68A1" w:rsidRPr="0000765C" w:rsidRDefault="003F68A1" w:rsidP="0013440B">
            <w:pPr>
              <w:ind w:firstLine="31"/>
              <w:jc w:val="center"/>
              <w:rPr>
                <w:sz w:val="14"/>
                <w:szCs w:val="14"/>
              </w:rPr>
            </w:pPr>
            <w:r w:rsidRPr="0000765C">
              <w:rPr>
                <w:sz w:val="14"/>
                <w:szCs w:val="14"/>
              </w:rPr>
              <w:t>ano</w:t>
            </w:r>
          </w:p>
        </w:tc>
        <w:tc>
          <w:tcPr>
            <w:tcW w:w="1712" w:type="dxa"/>
            <w:vAlign w:val="center"/>
          </w:tcPr>
          <w:p w:rsidR="003F68A1" w:rsidRPr="0000765C" w:rsidRDefault="003F68A1" w:rsidP="0013440B">
            <w:pPr>
              <w:ind w:firstLine="0"/>
              <w:jc w:val="center"/>
              <w:rPr>
                <w:sz w:val="14"/>
                <w:szCs w:val="14"/>
              </w:rPr>
            </w:pPr>
            <w:r w:rsidRPr="0000765C">
              <w:rPr>
                <w:sz w:val="14"/>
                <w:szCs w:val="14"/>
              </w:rPr>
              <w:t>ano</w:t>
            </w:r>
          </w:p>
        </w:tc>
        <w:tc>
          <w:tcPr>
            <w:tcW w:w="1628" w:type="dxa"/>
            <w:vAlign w:val="center"/>
          </w:tcPr>
          <w:p w:rsidR="003F68A1" w:rsidRPr="0000765C" w:rsidRDefault="003F68A1" w:rsidP="0013440B">
            <w:pPr>
              <w:ind w:firstLine="0"/>
              <w:jc w:val="center"/>
              <w:rPr>
                <w:sz w:val="14"/>
                <w:szCs w:val="14"/>
              </w:rPr>
            </w:pPr>
            <w:r w:rsidRPr="0000765C">
              <w:rPr>
                <w:sz w:val="14"/>
                <w:szCs w:val="14"/>
              </w:rPr>
              <w:t>ano / neuvedeno</w:t>
            </w:r>
          </w:p>
        </w:tc>
        <w:tc>
          <w:tcPr>
            <w:tcW w:w="1794" w:type="dxa"/>
            <w:vAlign w:val="center"/>
          </w:tcPr>
          <w:p w:rsidR="003F68A1" w:rsidRPr="0000765C" w:rsidRDefault="003F68A1" w:rsidP="0013440B">
            <w:pPr>
              <w:ind w:firstLine="0"/>
              <w:jc w:val="center"/>
              <w:rPr>
                <w:sz w:val="14"/>
                <w:szCs w:val="14"/>
              </w:rPr>
            </w:pPr>
            <w:r w:rsidRPr="0000765C">
              <w:rPr>
                <w:sz w:val="14"/>
                <w:szCs w:val="14"/>
              </w:rPr>
              <w:t>-</w:t>
            </w:r>
          </w:p>
        </w:tc>
      </w:tr>
    </w:tbl>
    <w:p w:rsidR="003F68A1" w:rsidRPr="000C090B" w:rsidRDefault="003F68A1" w:rsidP="00E97486">
      <w:pPr>
        <w:pStyle w:val="Heading3"/>
      </w:pPr>
      <w:bookmarkStart w:id="245" w:name="_Toc511827749"/>
      <w:r>
        <w:lastRenderedPageBreak/>
        <w:t>SWOT analýza</w:t>
      </w:r>
      <w:bookmarkEnd w:id="245"/>
    </w:p>
    <w:p w:rsidR="003F68A1" w:rsidRPr="000C090B" w:rsidRDefault="003F68A1" w:rsidP="003F68A1">
      <w:r w:rsidRPr="009A6BE3">
        <w:rPr>
          <w:b/>
        </w:rPr>
        <w:t>S</w:t>
      </w:r>
      <w:r w:rsidR="00525BEC">
        <w:rPr>
          <w:b/>
        </w:rPr>
        <w:t>ilné stránky</w:t>
      </w:r>
      <w:r w:rsidRPr="000C090B">
        <w:t xml:space="preserve"> – poměrně velké množství lomů a pískoven v Olomouckém kraji, často průzračně čistá voda</w:t>
      </w:r>
      <w:r w:rsidR="00E25CC2">
        <w:t>.</w:t>
      </w:r>
    </w:p>
    <w:p w:rsidR="003F68A1" w:rsidRPr="000C090B" w:rsidRDefault="00525BEC" w:rsidP="003F68A1">
      <w:r>
        <w:rPr>
          <w:b/>
        </w:rPr>
        <w:t>Slabé stránky</w:t>
      </w:r>
      <w:r w:rsidR="003F68A1" w:rsidRPr="000C090B">
        <w:t xml:space="preserve"> – i přes vyšší počet uvedených vodních ploch, stále jich je dosti využíváno k aktivní těžbě a neoficiálně využíváno k  činnostem spojených s vodními sporty a aktivitami</w:t>
      </w:r>
      <w:r w:rsidR="00E25CC2">
        <w:t>.</w:t>
      </w:r>
    </w:p>
    <w:p w:rsidR="003F68A1" w:rsidRPr="000C090B" w:rsidRDefault="00525BEC" w:rsidP="003F68A1">
      <w:r>
        <w:rPr>
          <w:b/>
        </w:rPr>
        <w:t>Příležitosti</w:t>
      </w:r>
      <w:r w:rsidR="003F68A1" w:rsidRPr="000C090B">
        <w:t xml:space="preserve"> – vybudování zázemí a s tím spojený </w:t>
      </w:r>
      <w:r>
        <w:t>příchod</w:t>
      </w:r>
      <w:r w:rsidR="003F68A1" w:rsidRPr="000C090B">
        <w:t xml:space="preserve"> rekreantů či turistů by mohlo přinést finanční prostředky obcím, které by se o vodní plochy a přilehlé okolí staraly</w:t>
      </w:r>
      <w:r w:rsidR="00E25CC2">
        <w:t>.</w:t>
      </w:r>
    </w:p>
    <w:p w:rsidR="003F68A1" w:rsidRPr="000C090B" w:rsidRDefault="00525BEC" w:rsidP="003F68A1">
      <w:r>
        <w:rPr>
          <w:b/>
        </w:rPr>
        <w:t>Hrozby</w:t>
      </w:r>
      <w:r w:rsidR="003F68A1" w:rsidRPr="000C090B">
        <w:t xml:space="preserve"> – zneužívání soukromých pozemků/pronajatých v okolí – výběr parkovného, i</w:t>
      </w:r>
      <w:r w:rsidR="003F68A1">
        <w:t> </w:t>
      </w:r>
      <w:r w:rsidR="003F68A1" w:rsidRPr="000C090B">
        <w:t>přes fakt, že nenabízejí téměř žádné sociální zázemí, znečišťování okolí</w:t>
      </w:r>
      <w:r w:rsidR="00E25CC2">
        <w:t>.</w:t>
      </w:r>
    </w:p>
    <w:p w:rsidR="00E97486" w:rsidRDefault="003F68A1" w:rsidP="009E4601">
      <w:pPr>
        <w:pStyle w:val="Heading2"/>
      </w:pPr>
      <w:bookmarkStart w:id="246" w:name="_Toc511827750"/>
      <w:r w:rsidRPr="000C090B">
        <w:t>Jezera</w:t>
      </w:r>
      <w:bookmarkEnd w:id="246"/>
    </w:p>
    <w:p w:rsidR="003F68A1" w:rsidRPr="000C090B" w:rsidRDefault="00E97486" w:rsidP="00E97486">
      <w:pPr>
        <w:pStyle w:val="Heading3"/>
      </w:pPr>
      <w:bookmarkStart w:id="247" w:name="_Toc511827751"/>
      <w:r>
        <w:t>Z</w:t>
      </w:r>
      <w:r w:rsidR="0013440B">
        <w:t>ákladní informace</w:t>
      </w:r>
      <w:bookmarkEnd w:id="247"/>
    </w:p>
    <w:p w:rsidR="00F062A2" w:rsidRDefault="003F68A1">
      <w:pPr>
        <w:spacing w:before="0" w:after="0"/>
        <w:ind w:firstLine="0"/>
      </w:pPr>
      <w:r w:rsidRPr="000C090B">
        <w:t>Olomoucký kraj není typi</w:t>
      </w:r>
      <w:r>
        <w:t>cký na výskyt jezer, ale i přes</w:t>
      </w:r>
      <w:r w:rsidRPr="000C090B">
        <w:t>to zde několik významných vodních ploch nazývaných jezera najdeme. Ani jedno není přírodního charakteru, všechna jsou umělá. Zajímavý je systém čtyř Tovačovských jezer, kde</w:t>
      </w:r>
      <w:r>
        <w:t> vyu</w:t>
      </w:r>
      <w:r w:rsidRPr="000C090B">
        <w:t xml:space="preserve">žitelná </w:t>
      </w:r>
      <w:r>
        <w:t>pro rekreační či sportovní účely – oficiálně, jsou jen dvě. Zbyl</w:t>
      </w:r>
      <w:r w:rsidR="00640487">
        <w:t xml:space="preserve">á dvě jsou označeny jako </w:t>
      </w:r>
      <w:r w:rsidRPr="000C090B">
        <w:t>pásmo ochrany a těží se zde písek.</w:t>
      </w:r>
      <w:r w:rsidR="00F062A2">
        <w:br w:type="page"/>
      </w:r>
    </w:p>
    <w:p w:rsidR="003F68A1" w:rsidRDefault="003F68A1" w:rsidP="003F68A1">
      <w:pPr>
        <w:pStyle w:val="Caption"/>
        <w:ind w:firstLine="0"/>
        <w:jc w:val="both"/>
      </w:pPr>
      <w:bookmarkStart w:id="248" w:name="_Toc511372110"/>
      <w:r>
        <w:lastRenderedPageBreak/>
        <w:t xml:space="preserve">Tabulka </w:t>
      </w:r>
      <w:fldSimple w:instr=" SEQ Tabulka \* ARABIC ">
        <w:r w:rsidR="00D02B82">
          <w:rPr>
            <w:noProof/>
          </w:rPr>
          <w:t>5</w:t>
        </w:r>
      </w:fldSimple>
      <w:r>
        <w:t>.</w:t>
      </w:r>
      <w:r w:rsidR="00F062A2">
        <w:t xml:space="preserve"> </w:t>
      </w:r>
      <w:r w:rsidRPr="000C090B">
        <w:t>Vybraná jezera Olomouckého kraje</w:t>
      </w:r>
      <w:bookmarkEnd w:id="248"/>
    </w:p>
    <w:tbl>
      <w:tblPr>
        <w:tblStyle w:val="TableGrid"/>
        <w:tblW w:w="9286" w:type="dxa"/>
        <w:tblLayout w:type="fixed"/>
        <w:tblLook w:val="04A0" w:firstRow="1" w:lastRow="0" w:firstColumn="1" w:lastColumn="0" w:noHBand="0" w:noVBand="1"/>
      </w:tblPr>
      <w:tblGrid>
        <w:gridCol w:w="1951"/>
        <w:gridCol w:w="1134"/>
        <w:gridCol w:w="2410"/>
        <w:gridCol w:w="2229"/>
        <w:gridCol w:w="1562"/>
      </w:tblGrid>
      <w:tr w:rsidR="003F68A1" w:rsidRPr="0050495F" w:rsidTr="00F062A2">
        <w:trPr>
          <w:trHeight w:val="835"/>
        </w:trPr>
        <w:tc>
          <w:tcPr>
            <w:tcW w:w="1951" w:type="dxa"/>
            <w:vAlign w:val="center"/>
          </w:tcPr>
          <w:p w:rsidR="003F68A1" w:rsidRPr="00DA7BCF" w:rsidRDefault="003F68A1" w:rsidP="0013440B">
            <w:pPr>
              <w:ind w:firstLine="0"/>
              <w:rPr>
                <w:b/>
                <w:sz w:val="18"/>
                <w:szCs w:val="18"/>
              </w:rPr>
            </w:pPr>
            <w:r w:rsidRPr="00DA7BCF">
              <w:rPr>
                <w:b/>
                <w:sz w:val="18"/>
                <w:szCs w:val="18"/>
              </w:rPr>
              <w:t>Název</w:t>
            </w:r>
          </w:p>
        </w:tc>
        <w:tc>
          <w:tcPr>
            <w:tcW w:w="1134" w:type="dxa"/>
            <w:vAlign w:val="center"/>
          </w:tcPr>
          <w:p w:rsidR="003F68A1" w:rsidRPr="00DA7BCF" w:rsidRDefault="003F68A1" w:rsidP="0013440B">
            <w:pPr>
              <w:ind w:firstLine="0"/>
              <w:jc w:val="center"/>
              <w:rPr>
                <w:b/>
                <w:sz w:val="18"/>
                <w:szCs w:val="18"/>
              </w:rPr>
            </w:pPr>
            <w:r w:rsidRPr="00DA7BCF">
              <w:rPr>
                <w:b/>
                <w:sz w:val="18"/>
                <w:szCs w:val="18"/>
              </w:rPr>
              <w:t>Rekreační / sportovní vyžití</w:t>
            </w:r>
          </w:p>
        </w:tc>
        <w:tc>
          <w:tcPr>
            <w:tcW w:w="2410" w:type="dxa"/>
            <w:tcBorders>
              <w:bottom w:val="single" w:sz="4" w:space="0" w:color="auto"/>
            </w:tcBorders>
            <w:vAlign w:val="center"/>
          </w:tcPr>
          <w:p w:rsidR="003F68A1" w:rsidRPr="00DA7BCF" w:rsidRDefault="003F68A1" w:rsidP="0013440B">
            <w:pPr>
              <w:ind w:firstLine="0"/>
              <w:jc w:val="center"/>
              <w:rPr>
                <w:b/>
                <w:sz w:val="18"/>
                <w:szCs w:val="18"/>
              </w:rPr>
            </w:pPr>
            <w:r w:rsidRPr="00DA7BCF">
              <w:rPr>
                <w:b/>
                <w:sz w:val="18"/>
                <w:szCs w:val="18"/>
              </w:rPr>
              <w:t>Sociální služby / kemp / občerstvení / WC</w:t>
            </w:r>
          </w:p>
        </w:tc>
        <w:tc>
          <w:tcPr>
            <w:tcW w:w="2229" w:type="dxa"/>
            <w:tcBorders>
              <w:bottom w:val="single" w:sz="4" w:space="0" w:color="auto"/>
            </w:tcBorders>
            <w:vAlign w:val="center"/>
          </w:tcPr>
          <w:p w:rsidR="003F68A1" w:rsidRPr="00DA7BCF" w:rsidRDefault="003F68A1" w:rsidP="0013440B">
            <w:pPr>
              <w:ind w:firstLine="0"/>
              <w:jc w:val="center"/>
              <w:rPr>
                <w:b/>
                <w:sz w:val="18"/>
                <w:szCs w:val="18"/>
              </w:rPr>
            </w:pPr>
            <w:r w:rsidRPr="00DA7BCF">
              <w:rPr>
                <w:b/>
                <w:sz w:val="18"/>
                <w:szCs w:val="18"/>
              </w:rPr>
              <w:t>Rybolov / potápění / vodní sporty</w:t>
            </w:r>
          </w:p>
        </w:tc>
        <w:tc>
          <w:tcPr>
            <w:tcW w:w="1562" w:type="dxa"/>
            <w:vAlign w:val="center"/>
          </w:tcPr>
          <w:p w:rsidR="003F68A1" w:rsidRPr="00DA7BCF" w:rsidRDefault="003F68A1" w:rsidP="0013440B">
            <w:pPr>
              <w:ind w:firstLine="0"/>
              <w:jc w:val="center"/>
              <w:rPr>
                <w:b/>
                <w:sz w:val="18"/>
                <w:szCs w:val="18"/>
              </w:rPr>
            </w:pPr>
            <w:r w:rsidRPr="00DA7BCF">
              <w:rPr>
                <w:b/>
                <w:sz w:val="18"/>
                <w:szCs w:val="18"/>
              </w:rPr>
              <w:t>Zákaz</w:t>
            </w:r>
          </w:p>
        </w:tc>
      </w:tr>
      <w:tr w:rsidR="003F68A1" w:rsidRPr="0050495F" w:rsidTr="00F062A2">
        <w:trPr>
          <w:trHeight w:val="830"/>
        </w:trPr>
        <w:tc>
          <w:tcPr>
            <w:tcW w:w="1951" w:type="dxa"/>
            <w:tcBorders>
              <w:right w:val="single" w:sz="4" w:space="0" w:color="auto"/>
            </w:tcBorders>
            <w:vAlign w:val="center"/>
          </w:tcPr>
          <w:p w:rsidR="003F68A1" w:rsidRPr="00DA7BCF" w:rsidRDefault="003F68A1" w:rsidP="0013440B">
            <w:pPr>
              <w:ind w:firstLine="0"/>
              <w:rPr>
                <w:b/>
                <w:sz w:val="18"/>
                <w:szCs w:val="18"/>
              </w:rPr>
            </w:pPr>
            <w:r w:rsidRPr="00DA7BCF">
              <w:rPr>
                <w:b/>
                <w:sz w:val="18"/>
                <w:szCs w:val="18"/>
              </w:rPr>
              <w:t>Tovačovská jezera</w:t>
            </w:r>
          </w:p>
          <w:p w:rsidR="003F68A1" w:rsidRPr="00DA7BCF" w:rsidRDefault="003F68A1" w:rsidP="0013440B">
            <w:pPr>
              <w:ind w:firstLine="0"/>
              <w:rPr>
                <w:b/>
                <w:sz w:val="18"/>
                <w:szCs w:val="18"/>
              </w:rPr>
            </w:pPr>
            <w:r w:rsidRPr="00DA7BCF">
              <w:rPr>
                <w:rFonts w:eastAsia="Times New Roman"/>
                <w:b/>
                <w:bCs/>
                <w:sz w:val="18"/>
                <w:szCs w:val="18"/>
              </w:rPr>
              <w:t>I Jezero sever</w:t>
            </w:r>
          </w:p>
        </w:tc>
        <w:tc>
          <w:tcPr>
            <w:tcW w:w="1134" w:type="dxa"/>
            <w:tcBorders>
              <w:top w:val="nil"/>
              <w:left w:val="single" w:sz="4" w:space="0" w:color="auto"/>
              <w:bottom w:val="single" w:sz="4" w:space="0" w:color="auto"/>
              <w:right w:val="single" w:sz="4" w:space="0" w:color="auto"/>
            </w:tcBorders>
            <w:vAlign w:val="center"/>
          </w:tcPr>
          <w:p w:rsidR="003F68A1" w:rsidRPr="00DA7BCF" w:rsidRDefault="003F68A1" w:rsidP="0013440B">
            <w:pPr>
              <w:ind w:firstLine="0"/>
              <w:jc w:val="center"/>
              <w:rPr>
                <w:sz w:val="18"/>
                <w:szCs w:val="18"/>
              </w:rPr>
            </w:pPr>
            <w:r w:rsidRPr="00DA7BCF">
              <w:rPr>
                <w:sz w:val="18"/>
                <w:szCs w:val="18"/>
              </w:rPr>
              <w:t>ne</w:t>
            </w:r>
          </w:p>
        </w:tc>
        <w:tc>
          <w:tcPr>
            <w:tcW w:w="2410" w:type="dxa"/>
            <w:tcBorders>
              <w:top w:val="single" w:sz="4" w:space="0" w:color="auto"/>
              <w:left w:val="single" w:sz="4" w:space="0" w:color="auto"/>
              <w:bottom w:val="single" w:sz="4" w:space="0" w:color="auto"/>
              <w:right w:val="single" w:sz="4" w:space="0" w:color="auto"/>
            </w:tcBorders>
            <w:vAlign w:val="center"/>
          </w:tcPr>
          <w:p w:rsidR="003F68A1" w:rsidRPr="00DA7BCF" w:rsidRDefault="003F68A1" w:rsidP="0013440B">
            <w:pPr>
              <w:ind w:firstLine="34"/>
              <w:jc w:val="center"/>
              <w:rPr>
                <w:sz w:val="18"/>
                <w:szCs w:val="18"/>
              </w:rPr>
            </w:pPr>
            <w:r w:rsidRPr="00DA7BCF">
              <w:rPr>
                <w:sz w:val="18"/>
                <w:szCs w:val="18"/>
              </w:rPr>
              <w:t>jedná se o I. pásmo ochrany, těží se zde písek</w:t>
            </w:r>
          </w:p>
        </w:tc>
        <w:tc>
          <w:tcPr>
            <w:tcW w:w="2229" w:type="dxa"/>
            <w:tcBorders>
              <w:top w:val="single" w:sz="4" w:space="0" w:color="auto"/>
              <w:left w:val="single" w:sz="4" w:space="0" w:color="auto"/>
              <w:bottom w:val="single" w:sz="4" w:space="0" w:color="auto"/>
              <w:right w:val="single" w:sz="4" w:space="0" w:color="auto"/>
            </w:tcBorders>
            <w:vAlign w:val="center"/>
          </w:tcPr>
          <w:p w:rsidR="003F68A1" w:rsidRPr="00DA7BCF" w:rsidRDefault="003F68A1" w:rsidP="0013440B">
            <w:pPr>
              <w:ind w:firstLine="33"/>
              <w:jc w:val="center"/>
              <w:rPr>
                <w:sz w:val="18"/>
                <w:szCs w:val="18"/>
              </w:rPr>
            </w:pPr>
            <w:r w:rsidRPr="00DA7BCF">
              <w:rPr>
                <w:sz w:val="18"/>
                <w:szCs w:val="18"/>
              </w:rPr>
              <w:t>ano s povolenkou</w:t>
            </w:r>
          </w:p>
        </w:tc>
        <w:tc>
          <w:tcPr>
            <w:tcW w:w="1562" w:type="dxa"/>
            <w:tcBorders>
              <w:top w:val="nil"/>
              <w:left w:val="single" w:sz="4" w:space="0" w:color="auto"/>
              <w:bottom w:val="single" w:sz="4" w:space="0" w:color="auto"/>
              <w:right w:val="single" w:sz="4" w:space="0" w:color="auto"/>
            </w:tcBorders>
            <w:vAlign w:val="center"/>
          </w:tcPr>
          <w:p w:rsidR="003F68A1" w:rsidRPr="00DA7BCF" w:rsidRDefault="003F68A1" w:rsidP="0013440B">
            <w:pPr>
              <w:ind w:firstLine="0"/>
              <w:jc w:val="center"/>
              <w:rPr>
                <w:sz w:val="18"/>
                <w:szCs w:val="18"/>
              </w:rPr>
            </w:pPr>
            <w:r w:rsidRPr="00DA7BCF">
              <w:rPr>
                <w:sz w:val="18"/>
                <w:szCs w:val="18"/>
              </w:rPr>
              <w:t>koupání, táboření</w:t>
            </w:r>
          </w:p>
        </w:tc>
      </w:tr>
      <w:tr w:rsidR="003F68A1" w:rsidRPr="0050495F" w:rsidTr="00F062A2">
        <w:trPr>
          <w:trHeight w:val="1006"/>
        </w:trPr>
        <w:tc>
          <w:tcPr>
            <w:tcW w:w="1951" w:type="dxa"/>
            <w:vAlign w:val="center"/>
          </w:tcPr>
          <w:p w:rsidR="003F68A1" w:rsidRPr="00DA7BCF" w:rsidRDefault="003F68A1" w:rsidP="0013440B">
            <w:pPr>
              <w:ind w:firstLine="0"/>
              <w:rPr>
                <w:b/>
                <w:sz w:val="18"/>
                <w:szCs w:val="18"/>
              </w:rPr>
            </w:pPr>
            <w:r w:rsidRPr="00DA7BCF">
              <w:rPr>
                <w:b/>
                <w:sz w:val="18"/>
                <w:szCs w:val="18"/>
              </w:rPr>
              <w:t>Tovačovská jezera</w:t>
            </w:r>
          </w:p>
          <w:p w:rsidR="003F68A1" w:rsidRPr="00DA7BCF" w:rsidRDefault="003F68A1" w:rsidP="0013440B">
            <w:pPr>
              <w:ind w:firstLine="0"/>
              <w:rPr>
                <w:b/>
                <w:sz w:val="18"/>
                <w:szCs w:val="18"/>
              </w:rPr>
            </w:pPr>
            <w:r w:rsidRPr="00DA7BCF">
              <w:rPr>
                <w:rFonts w:eastAsia="Times New Roman"/>
                <w:b/>
                <w:bCs/>
                <w:sz w:val="18"/>
                <w:szCs w:val="18"/>
              </w:rPr>
              <w:t>II Troubecké jezero</w:t>
            </w:r>
          </w:p>
        </w:tc>
        <w:tc>
          <w:tcPr>
            <w:tcW w:w="1134" w:type="dxa"/>
            <w:tcBorders>
              <w:right w:val="single" w:sz="4" w:space="0" w:color="auto"/>
            </w:tcBorders>
            <w:vAlign w:val="center"/>
          </w:tcPr>
          <w:p w:rsidR="003F68A1" w:rsidRPr="00DA7BCF" w:rsidRDefault="003F68A1" w:rsidP="0013440B">
            <w:pPr>
              <w:ind w:firstLine="0"/>
              <w:jc w:val="center"/>
              <w:rPr>
                <w:sz w:val="18"/>
                <w:szCs w:val="18"/>
              </w:rPr>
            </w:pPr>
            <w:r w:rsidRPr="00DA7BCF">
              <w:rPr>
                <w:sz w:val="18"/>
                <w:szCs w:val="18"/>
              </w:rPr>
              <w:t>ne</w:t>
            </w:r>
          </w:p>
        </w:tc>
        <w:tc>
          <w:tcPr>
            <w:tcW w:w="2410" w:type="dxa"/>
            <w:tcBorders>
              <w:left w:val="single" w:sz="4" w:space="0" w:color="auto"/>
              <w:right w:val="single" w:sz="4" w:space="0" w:color="auto"/>
            </w:tcBorders>
            <w:vAlign w:val="center"/>
          </w:tcPr>
          <w:p w:rsidR="003F68A1" w:rsidRPr="00DA7BCF" w:rsidRDefault="003F68A1" w:rsidP="0013440B">
            <w:pPr>
              <w:ind w:firstLine="34"/>
              <w:jc w:val="center"/>
              <w:rPr>
                <w:sz w:val="18"/>
                <w:szCs w:val="18"/>
              </w:rPr>
            </w:pPr>
            <w:r w:rsidRPr="00DA7BCF">
              <w:rPr>
                <w:sz w:val="18"/>
                <w:szCs w:val="18"/>
              </w:rPr>
              <w:t>jedná se o I. pásmo ochrany, těží se zde písek</w:t>
            </w:r>
          </w:p>
        </w:tc>
        <w:tc>
          <w:tcPr>
            <w:tcW w:w="2229" w:type="dxa"/>
            <w:tcBorders>
              <w:left w:val="single" w:sz="4" w:space="0" w:color="auto"/>
              <w:right w:val="single" w:sz="4" w:space="0" w:color="auto"/>
            </w:tcBorders>
            <w:vAlign w:val="center"/>
          </w:tcPr>
          <w:p w:rsidR="003F68A1" w:rsidRPr="00DA7BCF" w:rsidRDefault="003F68A1" w:rsidP="0013440B">
            <w:pPr>
              <w:ind w:firstLine="33"/>
              <w:jc w:val="center"/>
              <w:rPr>
                <w:sz w:val="18"/>
                <w:szCs w:val="18"/>
              </w:rPr>
            </w:pPr>
            <w:r w:rsidRPr="00DA7BCF">
              <w:rPr>
                <w:sz w:val="18"/>
                <w:szCs w:val="18"/>
              </w:rPr>
              <w:t>ano s povolenkou</w:t>
            </w:r>
          </w:p>
        </w:tc>
        <w:tc>
          <w:tcPr>
            <w:tcW w:w="1562" w:type="dxa"/>
            <w:tcBorders>
              <w:left w:val="single" w:sz="4" w:space="0" w:color="auto"/>
            </w:tcBorders>
            <w:vAlign w:val="center"/>
          </w:tcPr>
          <w:p w:rsidR="003F68A1" w:rsidRPr="00DA7BCF" w:rsidRDefault="003F68A1" w:rsidP="0013440B">
            <w:pPr>
              <w:ind w:firstLine="0"/>
              <w:jc w:val="center"/>
              <w:rPr>
                <w:sz w:val="18"/>
                <w:szCs w:val="18"/>
              </w:rPr>
            </w:pPr>
            <w:r w:rsidRPr="00DA7BCF">
              <w:rPr>
                <w:sz w:val="18"/>
                <w:szCs w:val="18"/>
              </w:rPr>
              <w:t>koupání, táboření</w:t>
            </w:r>
          </w:p>
        </w:tc>
      </w:tr>
      <w:tr w:rsidR="003F68A1" w:rsidRPr="0050495F" w:rsidTr="00F062A2">
        <w:trPr>
          <w:trHeight w:val="1039"/>
        </w:trPr>
        <w:tc>
          <w:tcPr>
            <w:tcW w:w="1951" w:type="dxa"/>
            <w:vAlign w:val="center"/>
          </w:tcPr>
          <w:p w:rsidR="003F68A1" w:rsidRPr="00DA7BCF" w:rsidRDefault="003F68A1" w:rsidP="0013440B">
            <w:pPr>
              <w:ind w:firstLine="0"/>
              <w:rPr>
                <w:b/>
                <w:sz w:val="18"/>
                <w:szCs w:val="18"/>
              </w:rPr>
            </w:pPr>
            <w:r w:rsidRPr="00DA7BCF">
              <w:rPr>
                <w:b/>
                <w:sz w:val="18"/>
                <w:szCs w:val="18"/>
              </w:rPr>
              <w:t>Tovačovská jezera</w:t>
            </w:r>
          </w:p>
          <w:p w:rsidR="003F68A1" w:rsidRPr="00DA7BCF" w:rsidRDefault="003F68A1" w:rsidP="0013440B">
            <w:pPr>
              <w:ind w:firstLine="0"/>
              <w:rPr>
                <w:b/>
                <w:sz w:val="18"/>
                <w:szCs w:val="18"/>
              </w:rPr>
            </w:pPr>
            <w:r w:rsidRPr="00DA7BCF">
              <w:rPr>
                <w:rFonts w:eastAsia="Times New Roman"/>
                <w:b/>
                <w:bCs/>
                <w:sz w:val="18"/>
                <w:szCs w:val="18"/>
              </w:rPr>
              <w:t>III Annínské jezero</w:t>
            </w:r>
          </w:p>
        </w:tc>
        <w:tc>
          <w:tcPr>
            <w:tcW w:w="1134" w:type="dxa"/>
            <w:vAlign w:val="center"/>
          </w:tcPr>
          <w:p w:rsidR="003F68A1" w:rsidRPr="00DA7BCF" w:rsidRDefault="003F68A1" w:rsidP="0013440B">
            <w:pPr>
              <w:ind w:firstLine="0"/>
              <w:jc w:val="center"/>
              <w:rPr>
                <w:sz w:val="18"/>
                <w:szCs w:val="18"/>
              </w:rPr>
            </w:pPr>
            <w:r w:rsidRPr="00DA7BCF">
              <w:rPr>
                <w:sz w:val="18"/>
                <w:szCs w:val="18"/>
              </w:rPr>
              <w:t>ano</w:t>
            </w:r>
          </w:p>
        </w:tc>
        <w:tc>
          <w:tcPr>
            <w:tcW w:w="2410" w:type="dxa"/>
            <w:vAlign w:val="center"/>
          </w:tcPr>
          <w:p w:rsidR="003F68A1" w:rsidRPr="00DA7BCF" w:rsidRDefault="003F68A1" w:rsidP="0013440B">
            <w:pPr>
              <w:ind w:firstLine="34"/>
              <w:jc w:val="center"/>
              <w:rPr>
                <w:sz w:val="18"/>
                <w:szCs w:val="18"/>
              </w:rPr>
            </w:pPr>
            <w:r w:rsidRPr="00DA7BCF">
              <w:rPr>
                <w:sz w:val="18"/>
                <w:szCs w:val="18"/>
              </w:rPr>
              <w:t>ne / ne / ne / ne</w:t>
            </w:r>
          </w:p>
        </w:tc>
        <w:tc>
          <w:tcPr>
            <w:tcW w:w="2229" w:type="dxa"/>
            <w:vAlign w:val="center"/>
          </w:tcPr>
          <w:p w:rsidR="003F68A1" w:rsidRPr="00DA7BCF" w:rsidRDefault="003F68A1" w:rsidP="0013440B">
            <w:pPr>
              <w:ind w:firstLine="33"/>
              <w:jc w:val="center"/>
              <w:rPr>
                <w:sz w:val="18"/>
                <w:szCs w:val="18"/>
              </w:rPr>
            </w:pPr>
            <w:r w:rsidRPr="00DA7BCF">
              <w:rPr>
                <w:sz w:val="18"/>
                <w:szCs w:val="18"/>
              </w:rPr>
              <w:t>ano s povolenkou / na vyhrazených místech / ano – na vlastní nebezpečí</w:t>
            </w:r>
          </w:p>
        </w:tc>
        <w:tc>
          <w:tcPr>
            <w:tcW w:w="1562" w:type="dxa"/>
            <w:vAlign w:val="center"/>
          </w:tcPr>
          <w:p w:rsidR="003F68A1" w:rsidRPr="00DA7BCF" w:rsidRDefault="003F68A1" w:rsidP="0013440B">
            <w:pPr>
              <w:ind w:firstLine="0"/>
              <w:jc w:val="center"/>
              <w:rPr>
                <w:sz w:val="18"/>
                <w:szCs w:val="18"/>
              </w:rPr>
            </w:pPr>
            <w:r w:rsidRPr="00DA7BCF">
              <w:rPr>
                <w:sz w:val="18"/>
                <w:szCs w:val="18"/>
              </w:rPr>
              <w:t>táboření, rozdělávání ohně</w:t>
            </w:r>
          </w:p>
        </w:tc>
      </w:tr>
      <w:tr w:rsidR="003F68A1" w:rsidRPr="0050495F" w:rsidTr="00F062A2">
        <w:trPr>
          <w:trHeight w:val="932"/>
        </w:trPr>
        <w:tc>
          <w:tcPr>
            <w:tcW w:w="1951" w:type="dxa"/>
            <w:vAlign w:val="center"/>
          </w:tcPr>
          <w:p w:rsidR="003F68A1" w:rsidRPr="00DA7BCF" w:rsidRDefault="003F68A1" w:rsidP="0013440B">
            <w:pPr>
              <w:ind w:firstLine="0"/>
              <w:rPr>
                <w:b/>
                <w:sz w:val="18"/>
                <w:szCs w:val="18"/>
              </w:rPr>
            </w:pPr>
            <w:r w:rsidRPr="00DA7BCF">
              <w:rPr>
                <w:b/>
                <w:sz w:val="18"/>
                <w:szCs w:val="18"/>
              </w:rPr>
              <w:t>Tovačovská jezera</w:t>
            </w:r>
          </w:p>
          <w:p w:rsidR="003F68A1" w:rsidRPr="00DA7BCF" w:rsidRDefault="003F68A1" w:rsidP="0013440B">
            <w:pPr>
              <w:ind w:firstLine="0"/>
              <w:rPr>
                <w:b/>
                <w:sz w:val="18"/>
                <w:szCs w:val="18"/>
              </w:rPr>
            </w:pPr>
            <w:r w:rsidRPr="00DA7BCF">
              <w:rPr>
                <w:rFonts w:eastAsia="Times New Roman"/>
                <w:b/>
                <w:bCs/>
                <w:sz w:val="18"/>
                <w:szCs w:val="18"/>
              </w:rPr>
              <w:t>IV Skašovské jezero</w:t>
            </w:r>
          </w:p>
        </w:tc>
        <w:tc>
          <w:tcPr>
            <w:tcW w:w="1134" w:type="dxa"/>
            <w:vAlign w:val="center"/>
          </w:tcPr>
          <w:p w:rsidR="003F68A1" w:rsidRPr="00DA7BCF" w:rsidRDefault="003F68A1" w:rsidP="0013440B">
            <w:pPr>
              <w:ind w:firstLine="0"/>
              <w:jc w:val="center"/>
              <w:rPr>
                <w:sz w:val="18"/>
                <w:szCs w:val="18"/>
              </w:rPr>
            </w:pPr>
            <w:r w:rsidRPr="00DA7BCF">
              <w:rPr>
                <w:sz w:val="18"/>
                <w:szCs w:val="18"/>
              </w:rPr>
              <w:t>ano / Jacht klub</w:t>
            </w:r>
          </w:p>
        </w:tc>
        <w:tc>
          <w:tcPr>
            <w:tcW w:w="2410" w:type="dxa"/>
            <w:vAlign w:val="center"/>
          </w:tcPr>
          <w:p w:rsidR="003F68A1" w:rsidRPr="00DA7BCF" w:rsidRDefault="003F68A1" w:rsidP="0013440B">
            <w:pPr>
              <w:ind w:firstLine="34"/>
              <w:jc w:val="center"/>
              <w:rPr>
                <w:sz w:val="18"/>
                <w:szCs w:val="18"/>
              </w:rPr>
            </w:pPr>
            <w:r w:rsidRPr="00DA7BCF">
              <w:rPr>
                <w:sz w:val="18"/>
                <w:szCs w:val="18"/>
              </w:rPr>
              <w:t>ne / ne / ne / ne</w:t>
            </w:r>
          </w:p>
        </w:tc>
        <w:tc>
          <w:tcPr>
            <w:tcW w:w="2229" w:type="dxa"/>
            <w:vAlign w:val="center"/>
          </w:tcPr>
          <w:p w:rsidR="003F68A1" w:rsidRPr="00DA7BCF" w:rsidRDefault="003F68A1" w:rsidP="0013440B">
            <w:pPr>
              <w:ind w:firstLine="33"/>
              <w:jc w:val="center"/>
              <w:rPr>
                <w:sz w:val="18"/>
                <w:szCs w:val="18"/>
              </w:rPr>
            </w:pPr>
            <w:r w:rsidRPr="00DA7BCF">
              <w:rPr>
                <w:sz w:val="18"/>
                <w:szCs w:val="18"/>
              </w:rPr>
              <w:t>ano s povolenkou / neuvedeno / ne – loďky jen rybáři</w:t>
            </w:r>
          </w:p>
        </w:tc>
        <w:tc>
          <w:tcPr>
            <w:tcW w:w="1562" w:type="dxa"/>
            <w:vAlign w:val="center"/>
          </w:tcPr>
          <w:p w:rsidR="003F68A1" w:rsidRPr="00DA7BCF" w:rsidRDefault="003F68A1" w:rsidP="0013440B">
            <w:pPr>
              <w:ind w:firstLine="0"/>
              <w:jc w:val="center"/>
              <w:rPr>
                <w:sz w:val="18"/>
                <w:szCs w:val="18"/>
              </w:rPr>
            </w:pPr>
            <w:r w:rsidRPr="00DA7BCF">
              <w:rPr>
                <w:sz w:val="18"/>
                <w:szCs w:val="18"/>
              </w:rPr>
              <w:t>táboření, karavan + stan – pouze rybáři s povolenkou</w:t>
            </w:r>
          </w:p>
        </w:tc>
      </w:tr>
      <w:tr w:rsidR="003F68A1" w:rsidRPr="0050495F" w:rsidTr="00F062A2">
        <w:trPr>
          <w:trHeight w:val="840"/>
        </w:trPr>
        <w:tc>
          <w:tcPr>
            <w:tcW w:w="1951" w:type="dxa"/>
            <w:vAlign w:val="center"/>
          </w:tcPr>
          <w:p w:rsidR="003F68A1" w:rsidRPr="00DA7BCF" w:rsidRDefault="003F68A1" w:rsidP="0013440B">
            <w:pPr>
              <w:ind w:firstLine="0"/>
              <w:rPr>
                <w:b/>
                <w:sz w:val="18"/>
                <w:szCs w:val="18"/>
              </w:rPr>
            </w:pPr>
            <w:r w:rsidRPr="00DA7BCF">
              <w:rPr>
                <w:b/>
                <w:sz w:val="18"/>
                <w:szCs w:val="18"/>
              </w:rPr>
              <w:t>Chomoutov</w:t>
            </w:r>
          </w:p>
        </w:tc>
        <w:tc>
          <w:tcPr>
            <w:tcW w:w="1134" w:type="dxa"/>
            <w:vAlign w:val="center"/>
          </w:tcPr>
          <w:p w:rsidR="003F68A1" w:rsidRPr="00DA7BCF" w:rsidRDefault="003F68A1" w:rsidP="0013440B">
            <w:pPr>
              <w:ind w:firstLine="0"/>
              <w:jc w:val="center"/>
              <w:rPr>
                <w:sz w:val="18"/>
                <w:szCs w:val="18"/>
              </w:rPr>
            </w:pPr>
            <w:r w:rsidRPr="00DA7BCF">
              <w:rPr>
                <w:sz w:val="18"/>
                <w:szCs w:val="18"/>
              </w:rPr>
              <w:t>Jacht klub – výjimka plavení</w:t>
            </w:r>
          </w:p>
        </w:tc>
        <w:tc>
          <w:tcPr>
            <w:tcW w:w="2410" w:type="dxa"/>
            <w:vAlign w:val="center"/>
          </w:tcPr>
          <w:p w:rsidR="003F68A1" w:rsidRPr="00DA7BCF" w:rsidRDefault="003F68A1" w:rsidP="0013440B">
            <w:pPr>
              <w:ind w:firstLine="34"/>
              <w:jc w:val="center"/>
              <w:rPr>
                <w:sz w:val="18"/>
                <w:szCs w:val="18"/>
              </w:rPr>
            </w:pPr>
            <w:r w:rsidRPr="00DA7BCF">
              <w:rPr>
                <w:sz w:val="18"/>
                <w:szCs w:val="18"/>
              </w:rPr>
              <w:t>ne</w:t>
            </w:r>
          </w:p>
        </w:tc>
        <w:tc>
          <w:tcPr>
            <w:tcW w:w="2229" w:type="dxa"/>
            <w:vAlign w:val="center"/>
          </w:tcPr>
          <w:p w:rsidR="003F68A1" w:rsidRPr="00DA7BCF" w:rsidRDefault="003F68A1" w:rsidP="0013440B">
            <w:pPr>
              <w:ind w:firstLine="33"/>
              <w:jc w:val="center"/>
              <w:rPr>
                <w:sz w:val="18"/>
                <w:szCs w:val="18"/>
              </w:rPr>
            </w:pPr>
            <w:r w:rsidRPr="00DA7BCF">
              <w:rPr>
                <w:sz w:val="18"/>
                <w:szCs w:val="18"/>
              </w:rPr>
              <w:t>ano /ne / ne jen výjimky</w:t>
            </w:r>
          </w:p>
        </w:tc>
        <w:tc>
          <w:tcPr>
            <w:tcW w:w="1562" w:type="dxa"/>
            <w:vAlign w:val="center"/>
          </w:tcPr>
          <w:p w:rsidR="003F68A1" w:rsidRPr="00DA7BCF" w:rsidRDefault="003F68A1" w:rsidP="0013440B">
            <w:pPr>
              <w:ind w:firstLine="0"/>
              <w:jc w:val="center"/>
              <w:rPr>
                <w:sz w:val="18"/>
                <w:szCs w:val="18"/>
              </w:rPr>
            </w:pPr>
            <w:r w:rsidRPr="00DA7BCF">
              <w:rPr>
                <w:sz w:val="18"/>
                <w:szCs w:val="18"/>
              </w:rPr>
              <w:t>koupání, táboření</w:t>
            </w:r>
          </w:p>
        </w:tc>
      </w:tr>
      <w:tr w:rsidR="003F68A1" w:rsidRPr="0050495F" w:rsidTr="00F062A2">
        <w:trPr>
          <w:trHeight w:val="684"/>
        </w:trPr>
        <w:tc>
          <w:tcPr>
            <w:tcW w:w="1951" w:type="dxa"/>
            <w:vAlign w:val="center"/>
          </w:tcPr>
          <w:p w:rsidR="003F68A1" w:rsidRPr="00DA7BCF" w:rsidRDefault="003F68A1" w:rsidP="0013440B">
            <w:pPr>
              <w:ind w:firstLine="0"/>
              <w:rPr>
                <w:b/>
                <w:sz w:val="18"/>
                <w:szCs w:val="18"/>
              </w:rPr>
            </w:pPr>
            <w:r w:rsidRPr="00DA7BCF">
              <w:rPr>
                <w:b/>
                <w:sz w:val="18"/>
                <w:szCs w:val="18"/>
              </w:rPr>
              <w:t>Mohelnická jezera</w:t>
            </w:r>
          </w:p>
        </w:tc>
        <w:tc>
          <w:tcPr>
            <w:tcW w:w="1134" w:type="dxa"/>
            <w:vAlign w:val="center"/>
          </w:tcPr>
          <w:p w:rsidR="003F68A1" w:rsidRPr="00DA7BCF" w:rsidRDefault="003F68A1" w:rsidP="0013440B">
            <w:pPr>
              <w:ind w:firstLine="0"/>
              <w:jc w:val="center"/>
              <w:rPr>
                <w:sz w:val="18"/>
                <w:szCs w:val="18"/>
              </w:rPr>
            </w:pPr>
            <w:r w:rsidRPr="00DA7BCF">
              <w:rPr>
                <w:sz w:val="18"/>
                <w:szCs w:val="18"/>
              </w:rPr>
              <w:t>ano / TJ jacht klub</w:t>
            </w:r>
          </w:p>
        </w:tc>
        <w:tc>
          <w:tcPr>
            <w:tcW w:w="2410" w:type="dxa"/>
            <w:vAlign w:val="center"/>
          </w:tcPr>
          <w:p w:rsidR="003F68A1" w:rsidRPr="00DA7BCF" w:rsidRDefault="003F68A1" w:rsidP="0013440B">
            <w:pPr>
              <w:ind w:firstLine="34"/>
              <w:jc w:val="center"/>
              <w:rPr>
                <w:sz w:val="18"/>
                <w:szCs w:val="18"/>
              </w:rPr>
            </w:pPr>
            <w:r w:rsidRPr="00DA7BCF">
              <w:rPr>
                <w:sz w:val="18"/>
                <w:szCs w:val="18"/>
              </w:rPr>
              <w:t>ne / kemp v blízkosti Mohelnice</w:t>
            </w:r>
          </w:p>
        </w:tc>
        <w:tc>
          <w:tcPr>
            <w:tcW w:w="2229" w:type="dxa"/>
            <w:vAlign w:val="center"/>
          </w:tcPr>
          <w:p w:rsidR="003F68A1" w:rsidRPr="00DA7BCF" w:rsidRDefault="003F68A1" w:rsidP="0013440B">
            <w:pPr>
              <w:ind w:firstLine="33"/>
              <w:jc w:val="center"/>
              <w:rPr>
                <w:sz w:val="18"/>
                <w:szCs w:val="18"/>
              </w:rPr>
            </w:pPr>
            <w:r w:rsidRPr="00DA7BCF">
              <w:rPr>
                <w:sz w:val="18"/>
                <w:szCs w:val="18"/>
              </w:rPr>
              <w:t>ano / neuvedeno / ano</w:t>
            </w:r>
          </w:p>
        </w:tc>
        <w:tc>
          <w:tcPr>
            <w:tcW w:w="1562" w:type="dxa"/>
            <w:vAlign w:val="center"/>
          </w:tcPr>
          <w:p w:rsidR="003F68A1" w:rsidRPr="00DA7BCF" w:rsidRDefault="003F68A1" w:rsidP="0013440B">
            <w:pPr>
              <w:ind w:firstLine="0"/>
              <w:jc w:val="center"/>
              <w:rPr>
                <w:sz w:val="18"/>
                <w:szCs w:val="18"/>
              </w:rPr>
            </w:pPr>
            <w:r w:rsidRPr="00DA7BCF">
              <w:rPr>
                <w:sz w:val="18"/>
                <w:szCs w:val="18"/>
              </w:rPr>
              <w:t>motorové čluny</w:t>
            </w:r>
          </w:p>
        </w:tc>
      </w:tr>
      <w:tr w:rsidR="003F68A1" w:rsidRPr="0050495F" w:rsidTr="00F062A2">
        <w:trPr>
          <w:trHeight w:val="977"/>
        </w:trPr>
        <w:tc>
          <w:tcPr>
            <w:tcW w:w="1951" w:type="dxa"/>
            <w:vAlign w:val="center"/>
          </w:tcPr>
          <w:p w:rsidR="003F68A1" w:rsidRPr="00DA7BCF" w:rsidRDefault="003F68A1" w:rsidP="0013440B">
            <w:pPr>
              <w:ind w:firstLine="0"/>
              <w:rPr>
                <w:b/>
                <w:sz w:val="18"/>
                <w:szCs w:val="18"/>
              </w:rPr>
            </w:pPr>
            <w:r w:rsidRPr="00DA7BCF">
              <w:rPr>
                <w:b/>
                <w:sz w:val="18"/>
                <w:szCs w:val="18"/>
              </w:rPr>
              <w:t>Poděbrady</w:t>
            </w:r>
          </w:p>
        </w:tc>
        <w:tc>
          <w:tcPr>
            <w:tcW w:w="1134" w:type="dxa"/>
            <w:vAlign w:val="center"/>
          </w:tcPr>
          <w:p w:rsidR="003F68A1" w:rsidRPr="00DA7BCF" w:rsidRDefault="003F68A1" w:rsidP="0013440B">
            <w:pPr>
              <w:ind w:firstLine="0"/>
              <w:jc w:val="center"/>
              <w:rPr>
                <w:sz w:val="18"/>
                <w:szCs w:val="18"/>
              </w:rPr>
            </w:pPr>
            <w:r w:rsidRPr="00DA7BCF">
              <w:rPr>
                <w:sz w:val="18"/>
                <w:szCs w:val="18"/>
              </w:rPr>
              <w:t>ano / nudisti</w:t>
            </w:r>
          </w:p>
        </w:tc>
        <w:tc>
          <w:tcPr>
            <w:tcW w:w="2410" w:type="dxa"/>
            <w:vAlign w:val="center"/>
          </w:tcPr>
          <w:p w:rsidR="003F68A1" w:rsidRPr="00DA7BCF" w:rsidRDefault="003F68A1" w:rsidP="0013440B">
            <w:pPr>
              <w:ind w:firstLine="34"/>
              <w:jc w:val="center"/>
              <w:rPr>
                <w:sz w:val="18"/>
                <w:szCs w:val="18"/>
              </w:rPr>
            </w:pPr>
            <w:r w:rsidRPr="00DA7BCF">
              <w:rPr>
                <w:sz w:val="18"/>
                <w:szCs w:val="18"/>
              </w:rPr>
              <w:t>ano/ne/ano/ano</w:t>
            </w:r>
          </w:p>
        </w:tc>
        <w:tc>
          <w:tcPr>
            <w:tcW w:w="2229" w:type="dxa"/>
            <w:vAlign w:val="center"/>
          </w:tcPr>
          <w:p w:rsidR="003F68A1" w:rsidRPr="00DA7BCF" w:rsidRDefault="003F68A1" w:rsidP="0013440B">
            <w:pPr>
              <w:ind w:firstLine="33"/>
              <w:jc w:val="center"/>
              <w:rPr>
                <w:sz w:val="18"/>
                <w:szCs w:val="18"/>
              </w:rPr>
            </w:pPr>
            <w:r w:rsidRPr="00DA7BCF">
              <w:rPr>
                <w:sz w:val="18"/>
                <w:szCs w:val="18"/>
              </w:rPr>
              <w:t>ano / ano / ano</w:t>
            </w:r>
          </w:p>
        </w:tc>
        <w:tc>
          <w:tcPr>
            <w:tcW w:w="1562" w:type="dxa"/>
            <w:vAlign w:val="center"/>
          </w:tcPr>
          <w:p w:rsidR="003F68A1" w:rsidRPr="00DA7BCF" w:rsidRDefault="003F68A1" w:rsidP="0013440B">
            <w:pPr>
              <w:ind w:firstLine="0"/>
              <w:jc w:val="center"/>
              <w:rPr>
                <w:sz w:val="18"/>
                <w:szCs w:val="18"/>
              </w:rPr>
            </w:pPr>
            <w:r w:rsidRPr="00DA7BCF">
              <w:rPr>
                <w:sz w:val="18"/>
                <w:szCs w:val="18"/>
              </w:rPr>
              <w:t>-</w:t>
            </w:r>
          </w:p>
        </w:tc>
      </w:tr>
    </w:tbl>
    <w:p w:rsidR="003F68A1" w:rsidRPr="00640487" w:rsidRDefault="0013440B" w:rsidP="00E97486">
      <w:pPr>
        <w:pStyle w:val="Heading3"/>
        <w:rPr>
          <w:lang w:eastAsia="cs-CZ"/>
        </w:rPr>
      </w:pPr>
      <w:bookmarkStart w:id="249" w:name="_Toc511827752"/>
      <w:r w:rsidRPr="00640487">
        <w:rPr>
          <w:lang w:eastAsia="cs-CZ"/>
        </w:rPr>
        <w:t>SWOT analýza</w:t>
      </w:r>
      <w:bookmarkEnd w:id="249"/>
    </w:p>
    <w:p w:rsidR="0013440B" w:rsidRPr="00640487" w:rsidRDefault="0013440B" w:rsidP="00C63154">
      <w:pPr>
        <w:rPr>
          <w:lang w:eastAsia="cs-CZ"/>
        </w:rPr>
      </w:pPr>
      <w:r w:rsidRPr="0013440B">
        <w:rPr>
          <w:b/>
          <w:lang w:eastAsia="cs-CZ"/>
        </w:rPr>
        <w:t>S</w:t>
      </w:r>
      <w:r w:rsidR="002C2D48">
        <w:rPr>
          <w:b/>
          <w:lang w:eastAsia="cs-CZ"/>
        </w:rPr>
        <w:t>ilné stránky</w:t>
      </w:r>
      <w:r w:rsidRPr="00F062A2">
        <w:rPr>
          <w:lang w:eastAsia="cs-CZ"/>
        </w:rPr>
        <w:t xml:space="preserve"> –</w:t>
      </w:r>
      <w:r w:rsidR="00F062A2" w:rsidRPr="00F062A2">
        <w:rPr>
          <w:lang w:eastAsia="cs-CZ"/>
        </w:rPr>
        <w:t xml:space="preserve"> </w:t>
      </w:r>
      <w:r w:rsidR="00640487" w:rsidRPr="00640487">
        <w:rPr>
          <w:lang w:eastAsia="cs-CZ"/>
        </w:rPr>
        <w:t>čistotu vody a nabízející vhodné prostředí pro mnohé druhy rostlin a</w:t>
      </w:r>
      <w:r w:rsidR="00F6325D">
        <w:rPr>
          <w:lang w:eastAsia="cs-CZ"/>
        </w:rPr>
        <w:t> </w:t>
      </w:r>
      <w:r w:rsidR="00640487" w:rsidRPr="00640487">
        <w:rPr>
          <w:lang w:eastAsia="cs-CZ"/>
        </w:rPr>
        <w:t>živočichů, zdroje pitné vody, které je třeba udržovat nedotknuté a chránit je</w:t>
      </w:r>
      <w:r w:rsidR="00F6325D">
        <w:rPr>
          <w:lang w:eastAsia="cs-CZ"/>
        </w:rPr>
        <w:t> </w:t>
      </w:r>
      <w:r w:rsidR="00640487" w:rsidRPr="00640487">
        <w:rPr>
          <w:lang w:eastAsia="cs-CZ"/>
        </w:rPr>
        <w:t>před</w:t>
      </w:r>
      <w:r w:rsidR="00F6325D">
        <w:rPr>
          <w:lang w:eastAsia="cs-CZ"/>
        </w:rPr>
        <w:t> </w:t>
      </w:r>
      <w:r w:rsidR="00640487" w:rsidRPr="00640487">
        <w:rPr>
          <w:lang w:eastAsia="cs-CZ"/>
        </w:rPr>
        <w:t>společností</w:t>
      </w:r>
      <w:r w:rsidR="00E25CC2">
        <w:rPr>
          <w:lang w:eastAsia="cs-CZ"/>
        </w:rPr>
        <w:t>.</w:t>
      </w:r>
    </w:p>
    <w:p w:rsidR="0013440B" w:rsidRPr="0013440B" w:rsidRDefault="002C2D48" w:rsidP="0013440B">
      <w:pPr>
        <w:rPr>
          <w:lang w:eastAsia="cs-CZ"/>
        </w:rPr>
      </w:pPr>
      <w:r>
        <w:rPr>
          <w:b/>
          <w:lang w:eastAsia="cs-CZ"/>
        </w:rPr>
        <w:t>Slabé stránky</w:t>
      </w:r>
      <w:r w:rsidR="0013440B" w:rsidRPr="00F062A2">
        <w:rPr>
          <w:lang w:eastAsia="cs-CZ"/>
        </w:rPr>
        <w:t xml:space="preserve"> </w:t>
      </w:r>
      <w:r w:rsidR="0013440B" w:rsidRPr="0013440B">
        <w:rPr>
          <w:lang w:eastAsia="cs-CZ"/>
        </w:rPr>
        <w:t>–</w:t>
      </w:r>
      <w:r w:rsidR="00640487">
        <w:rPr>
          <w:lang w:eastAsia="cs-CZ"/>
        </w:rPr>
        <w:t xml:space="preserve"> malý počet </w:t>
      </w:r>
      <w:r w:rsidR="0013440B" w:rsidRPr="0013440B">
        <w:rPr>
          <w:lang w:eastAsia="cs-CZ"/>
        </w:rPr>
        <w:t>přírodních jezer v Olomouckém kraji</w:t>
      </w:r>
      <w:r w:rsidR="0013440B">
        <w:rPr>
          <w:lang w:eastAsia="cs-CZ"/>
        </w:rPr>
        <w:t>, v případě uměle vybudovaných četná omezení pro sportovní či rekreační využití</w:t>
      </w:r>
    </w:p>
    <w:p w:rsidR="0013440B" w:rsidRPr="0013440B" w:rsidRDefault="002C2D48" w:rsidP="0013440B">
      <w:pPr>
        <w:rPr>
          <w:b/>
          <w:lang w:eastAsia="cs-CZ"/>
        </w:rPr>
      </w:pPr>
      <w:r>
        <w:rPr>
          <w:b/>
          <w:lang w:eastAsia="cs-CZ"/>
        </w:rPr>
        <w:t>Příležitosti</w:t>
      </w:r>
      <w:r w:rsidR="0013440B" w:rsidRPr="00F062A2">
        <w:rPr>
          <w:lang w:eastAsia="cs-CZ"/>
        </w:rPr>
        <w:t xml:space="preserve"> –</w:t>
      </w:r>
      <w:r w:rsidR="0013440B">
        <w:rPr>
          <w:b/>
          <w:lang w:eastAsia="cs-CZ"/>
        </w:rPr>
        <w:t xml:space="preserve"> </w:t>
      </w:r>
      <w:r w:rsidR="0013440B" w:rsidRPr="0013440B">
        <w:rPr>
          <w:lang w:eastAsia="cs-CZ"/>
        </w:rPr>
        <w:t xml:space="preserve">vybudování nových uměle vytvořených jezer pro účely rekreace </w:t>
      </w:r>
      <w:r w:rsidR="0013440B">
        <w:rPr>
          <w:lang w:eastAsia="cs-CZ"/>
        </w:rPr>
        <w:t>a vodních sportů nebo využití některých již vybudovaných (například ukončením těžby viz Tovačov)</w:t>
      </w:r>
      <w:r w:rsidR="00E25CC2">
        <w:rPr>
          <w:lang w:eastAsia="cs-CZ"/>
        </w:rPr>
        <w:t>.</w:t>
      </w:r>
    </w:p>
    <w:p w:rsidR="0013440B" w:rsidRPr="0013440B" w:rsidRDefault="002C2D48" w:rsidP="0013440B">
      <w:pPr>
        <w:rPr>
          <w:lang w:eastAsia="cs-CZ"/>
        </w:rPr>
      </w:pPr>
      <w:r>
        <w:rPr>
          <w:b/>
          <w:lang w:eastAsia="cs-CZ"/>
        </w:rPr>
        <w:t>Hrozby</w:t>
      </w:r>
      <w:r w:rsidR="0013440B" w:rsidRPr="00F062A2">
        <w:rPr>
          <w:lang w:eastAsia="cs-CZ"/>
        </w:rPr>
        <w:t xml:space="preserve"> – </w:t>
      </w:r>
      <w:r w:rsidR="0013440B" w:rsidRPr="0013440B">
        <w:rPr>
          <w:lang w:eastAsia="cs-CZ"/>
        </w:rPr>
        <w:t>zanechání těžby – značné finanční ztráty, povolení využívání pro rekreační/ sportovní účely – znečišťování vody a okolí</w:t>
      </w:r>
      <w:r w:rsidR="0013440B">
        <w:rPr>
          <w:lang w:eastAsia="cs-CZ"/>
        </w:rPr>
        <w:t xml:space="preserve">, někde by povolení mohlo </w:t>
      </w:r>
      <w:r w:rsidR="0013440B">
        <w:rPr>
          <w:lang w:eastAsia="cs-CZ"/>
        </w:rPr>
        <w:lastRenderedPageBreak/>
        <w:t>způsobit velké poškozování přirozeného životního prostředí pro některé</w:t>
      </w:r>
      <w:r w:rsidR="00640487">
        <w:rPr>
          <w:lang w:eastAsia="cs-CZ"/>
        </w:rPr>
        <w:t xml:space="preserve"> nejen chráněné</w:t>
      </w:r>
      <w:r w:rsidR="0013440B">
        <w:rPr>
          <w:lang w:eastAsia="cs-CZ"/>
        </w:rPr>
        <w:t xml:space="preserve"> rostliny či</w:t>
      </w:r>
      <w:r w:rsidR="00F6325D">
        <w:rPr>
          <w:lang w:eastAsia="cs-CZ"/>
        </w:rPr>
        <w:t> </w:t>
      </w:r>
      <w:r w:rsidR="0013440B">
        <w:rPr>
          <w:lang w:eastAsia="cs-CZ"/>
        </w:rPr>
        <w:t>živočichy</w:t>
      </w:r>
      <w:r w:rsidR="00E25CC2">
        <w:rPr>
          <w:lang w:eastAsia="cs-CZ"/>
        </w:rPr>
        <w:t>.</w:t>
      </w:r>
    </w:p>
    <w:p w:rsidR="00E97486" w:rsidRDefault="0013440B" w:rsidP="009E4601">
      <w:pPr>
        <w:pStyle w:val="Heading2"/>
      </w:pPr>
      <w:bookmarkStart w:id="250" w:name="_Toc511827753"/>
      <w:r w:rsidRPr="006D0079">
        <w:t>Rybníky</w:t>
      </w:r>
      <w:bookmarkEnd w:id="250"/>
    </w:p>
    <w:p w:rsidR="0013440B" w:rsidRPr="000C090B" w:rsidRDefault="00E97486" w:rsidP="00E97486">
      <w:pPr>
        <w:pStyle w:val="Heading3"/>
      </w:pPr>
      <w:bookmarkStart w:id="251" w:name="_Toc511827754"/>
      <w:r>
        <w:t>Z</w:t>
      </w:r>
      <w:r w:rsidR="00D062D2" w:rsidRPr="006D0079">
        <w:t>ákladní informace</w:t>
      </w:r>
      <w:bookmarkEnd w:id="251"/>
    </w:p>
    <w:p w:rsidR="0013440B" w:rsidRDefault="0013440B" w:rsidP="0013440B">
      <w:r w:rsidRPr="000C090B">
        <w:t>Stejně tak jako Olomoucký kraj nepatří k typické krajině jezer, nepatří ani k typické krajině rybníků. Uvádíme osm rybníků, z našeho pohledu zajímavých. V podstatě jen tři nabízejí regulérní sociální zázemí jako je občerstveni, toalety a možnost i jiného sportovního či rekreačního vyžití, než</w:t>
      </w:r>
      <w:r w:rsidR="00F062A2">
        <w:t xml:space="preserve"> </w:t>
      </w:r>
      <w:r w:rsidRPr="000C090B">
        <w:t>–</w:t>
      </w:r>
      <w:r w:rsidR="00F062A2">
        <w:t xml:space="preserve"> </w:t>
      </w:r>
      <w:r w:rsidRPr="000C090B">
        <w:t>li je plavání. Dalších pět uvítají zejména turisté, cykloturisté a hlavně rybáři. Jako unikátní dílo můžeme uvést rybník Kaprodrom, který je nedaleko centra Olomouce</w:t>
      </w:r>
      <w:r>
        <w:t xml:space="preserve">. </w:t>
      </w:r>
      <w:r w:rsidRPr="000C090B">
        <w:t>Podobně je na tom i Amerika, také na okraji Olomouce.</w:t>
      </w:r>
    </w:p>
    <w:p w:rsidR="0013440B" w:rsidRDefault="0013440B" w:rsidP="0013440B">
      <w:pPr>
        <w:pStyle w:val="Caption"/>
      </w:pPr>
      <w:bookmarkStart w:id="252" w:name="_Toc511372111"/>
      <w:r>
        <w:t xml:space="preserve">Tabulka </w:t>
      </w:r>
      <w:fldSimple w:instr=" SEQ Tabulka \* ARABIC ">
        <w:r w:rsidR="00D02B82">
          <w:rPr>
            <w:noProof/>
          </w:rPr>
          <w:t>6</w:t>
        </w:r>
      </w:fldSimple>
      <w:r>
        <w:t>.</w:t>
      </w:r>
      <w:r w:rsidR="00F062A2">
        <w:t xml:space="preserve"> </w:t>
      </w:r>
      <w:r w:rsidRPr="000C090B">
        <w:t>Vybrané rybníky Olomouckého kraje</w:t>
      </w:r>
      <w:bookmarkEnd w:id="252"/>
    </w:p>
    <w:tbl>
      <w:tblPr>
        <w:tblStyle w:val="TableGrid"/>
        <w:tblW w:w="9180" w:type="dxa"/>
        <w:tblLook w:val="04A0" w:firstRow="1" w:lastRow="0" w:firstColumn="1" w:lastColumn="0" w:noHBand="0" w:noVBand="1"/>
      </w:tblPr>
      <w:tblGrid>
        <w:gridCol w:w="1982"/>
        <w:gridCol w:w="1627"/>
        <w:gridCol w:w="2177"/>
        <w:gridCol w:w="1737"/>
        <w:gridCol w:w="1657"/>
      </w:tblGrid>
      <w:tr w:rsidR="0013440B" w:rsidRPr="0050495F" w:rsidTr="0013440B">
        <w:trPr>
          <w:cantSplit/>
          <w:trHeight w:val="950"/>
        </w:trPr>
        <w:tc>
          <w:tcPr>
            <w:tcW w:w="1982" w:type="dxa"/>
            <w:vAlign w:val="center"/>
          </w:tcPr>
          <w:p w:rsidR="0013440B" w:rsidRPr="00DA7BCF" w:rsidRDefault="0013440B" w:rsidP="0013440B">
            <w:pPr>
              <w:ind w:firstLine="0"/>
              <w:rPr>
                <w:b/>
                <w:sz w:val="18"/>
                <w:szCs w:val="18"/>
              </w:rPr>
            </w:pPr>
            <w:r w:rsidRPr="00DA7BCF">
              <w:rPr>
                <w:b/>
                <w:sz w:val="18"/>
                <w:szCs w:val="18"/>
              </w:rPr>
              <w:t>Název</w:t>
            </w:r>
          </w:p>
        </w:tc>
        <w:tc>
          <w:tcPr>
            <w:tcW w:w="1627" w:type="dxa"/>
            <w:vAlign w:val="center"/>
          </w:tcPr>
          <w:p w:rsidR="0013440B" w:rsidRPr="00DA7BCF" w:rsidRDefault="0013440B" w:rsidP="0013440B">
            <w:pPr>
              <w:ind w:firstLine="3"/>
              <w:rPr>
                <w:b/>
                <w:sz w:val="18"/>
                <w:szCs w:val="18"/>
              </w:rPr>
            </w:pPr>
            <w:r w:rsidRPr="00DA7BCF">
              <w:rPr>
                <w:b/>
                <w:sz w:val="18"/>
                <w:szCs w:val="18"/>
              </w:rPr>
              <w:t>Rekreační využití</w:t>
            </w:r>
          </w:p>
        </w:tc>
        <w:tc>
          <w:tcPr>
            <w:tcW w:w="2177" w:type="dxa"/>
            <w:vAlign w:val="center"/>
          </w:tcPr>
          <w:p w:rsidR="0013440B" w:rsidRPr="00DA7BCF" w:rsidRDefault="0013440B" w:rsidP="0013440B">
            <w:pPr>
              <w:ind w:firstLine="0"/>
              <w:rPr>
                <w:b/>
                <w:sz w:val="18"/>
                <w:szCs w:val="18"/>
              </w:rPr>
            </w:pPr>
            <w:r w:rsidRPr="00DA7BCF">
              <w:rPr>
                <w:b/>
                <w:sz w:val="18"/>
                <w:szCs w:val="18"/>
              </w:rPr>
              <w:t>Sociální služby / kemp / občerstvení / WC</w:t>
            </w:r>
          </w:p>
        </w:tc>
        <w:tc>
          <w:tcPr>
            <w:tcW w:w="1737" w:type="dxa"/>
            <w:vAlign w:val="center"/>
          </w:tcPr>
          <w:p w:rsidR="0013440B" w:rsidRPr="00DA7BCF" w:rsidRDefault="0013440B" w:rsidP="0013440B">
            <w:pPr>
              <w:ind w:firstLine="0"/>
              <w:rPr>
                <w:b/>
                <w:sz w:val="18"/>
                <w:szCs w:val="18"/>
              </w:rPr>
            </w:pPr>
            <w:r w:rsidRPr="00DA7BCF">
              <w:rPr>
                <w:b/>
                <w:sz w:val="18"/>
                <w:szCs w:val="18"/>
              </w:rPr>
              <w:t>Rybolov / vodní sporty</w:t>
            </w:r>
          </w:p>
        </w:tc>
        <w:tc>
          <w:tcPr>
            <w:tcW w:w="1657" w:type="dxa"/>
            <w:vAlign w:val="center"/>
          </w:tcPr>
          <w:p w:rsidR="0013440B" w:rsidRPr="00DA7BCF" w:rsidRDefault="0013440B" w:rsidP="0013440B">
            <w:pPr>
              <w:ind w:firstLine="0"/>
              <w:rPr>
                <w:b/>
                <w:sz w:val="18"/>
                <w:szCs w:val="18"/>
              </w:rPr>
            </w:pPr>
            <w:r w:rsidRPr="00DA7BCF">
              <w:rPr>
                <w:b/>
                <w:sz w:val="18"/>
                <w:szCs w:val="18"/>
              </w:rPr>
              <w:t>Poznámka</w:t>
            </w:r>
          </w:p>
        </w:tc>
      </w:tr>
      <w:tr w:rsidR="0013440B" w:rsidRPr="000C090B" w:rsidTr="0013440B">
        <w:trPr>
          <w:cantSplit/>
          <w:trHeight w:val="369"/>
        </w:trPr>
        <w:tc>
          <w:tcPr>
            <w:tcW w:w="1982" w:type="dxa"/>
            <w:vAlign w:val="center"/>
          </w:tcPr>
          <w:p w:rsidR="0013440B" w:rsidRPr="00DA7BCF" w:rsidRDefault="0013440B" w:rsidP="0013440B">
            <w:pPr>
              <w:ind w:firstLine="0"/>
              <w:rPr>
                <w:b/>
                <w:sz w:val="18"/>
                <w:szCs w:val="18"/>
              </w:rPr>
            </w:pPr>
            <w:r w:rsidRPr="00DA7BCF">
              <w:rPr>
                <w:b/>
                <w:sz w:val="18"/>
                <w:szCs w:val="18"/>
              </w:rPr>
              <w:t>Hradibořické rybníky</w:t>
            </w:r>
          </w:p>
        </w:tc>
        <w:tc>
          <w:tcPr>
            <w:tcW w:w="1627" w:type="dxa"/>
            <w:vAlign w:val="center"/>
          </w:tcPr>
          <w:p w:rsidR="0013440B" w:rsidRPr="00DA7BCF" w:rsidRDefault="0013440B" w:rsidP="0013440B">
            <w:pPr>
              <w:ind w:firstLine="3"/>
              <w:jc w:val="center"/>
              <w:rPr>
                <w:sz w:val="18"/>
                <w:szCs w:val="18"/>
              </w:rPr>
            </w:pPr>
            <w:r w:rsidRPr="00DA7BCF">
              <w:rPr>
                <w:sz w:val="18"/>
                <w:szCs w:val="18"/>
              </w:rPr>
              <w:t>turistika</w:t>
            </w:r>
          </w:p>
        </w:tc>
        <w:tc>
          <w:tcPr>
            <w:tcW w:w="2177" w:type="dxa"/>
            <w:vAlign w:val="center"/>
          </w:tcPr>
          <w:p w:rsidR="0013440B" w:rsidRPr="00DA7BCF" w:rsidRDefault="0013440B" w:rsidP="0013440B">
            <w:pPr>
              <w:ind w:firstLine="0"/>
              <w:jc w:val="center"/>
              <w:rPr>
                <w:sz w:val="18"/>
                <w:szCs w:val="18"/>
              </w:rPr>
            </w:pPr>
            <w:r w:rsidRPr="00DA7BCF">
              <w:rPr>
                <w:sz w:val="18"/>
                <w:szCs w:val="18"/>
              </w:rPr>
              <w:t>ne</w:t>
            </w:r>
          </w:p>
        </w:tc>
        <w:tc>
          <w:tcPr>
            <w:tcW w:w="1737" w:type="dxa"/>
            <w:vAlign w:val="center"/>
          </w:tcPr>
          <w:p w:rsidR="0013440B" w:rsidRPr="00DA7BCF" w:rsidRDefault="0013440B" w:rsidP="0013440B">
            <w:pPr>
              <w:ind w:firstLine="0"/>
              <w:jc w:val="center"/>
              <w:rPr>
                <w:sz w:val="18"/>
                <w:szCs w:val="18"/>
              </w:rPr>
            </w:pPr>
            <w:r w:rsidRPr="00DA7BCF">
              <w:rPr>
                <w:sz w:val="18"/>
                <w:szCs w:val="18"/>
              </w:rPr>
              <w:t>ano / ne</w:t>
            </w:r>
          </w:p>
        </w:tc>
        <w:tc>
          <w:tcPr>
            <w:tcW w:w="1657" w:type="dxa"/>
            <w:vAlign w:val="center"/>
          </w:tcPr>
          <w:p w:rsidR="0013440B" w:rsidRPr="00DA7BCF" w:rsidRDefault="0013440B" w:rsidP="0013440B">
            <w:pPr>
              <w:ind w:firstLine="0"/>
              <w:jc w:val="center"/>
              <w:rPr>
                <w:sz w:val="18"/>
                <w:szCs w:val="18"/>
              </w:rPr>
            </w:pPr>
            <w:r w:rsidRPr="00DA7BCF">
              <w:rPr>
                <w:sz w:val="18"/>
                <w:szCs w:val="18"/>
              </w:rPr>
              <w:t>přírodní památka</w:t>
            </w:r>
          </w:p>
        </w:tc>
      </w:tr>
      <w:tr w:rsidR="0013440B" w:rsidRPr="000C090B" w:rsidTr="0013440B">
        <w:trPr>
          <w:cantSplit/>
          <w:trHeight w:val="464"/>
        </w:trPr>
        <w:tc>
          <w:tcPr>
            <w:tcW w:w="1982" w:type="dxa"/>
            <w:vAlign w:val="center"/>
          </w:tcPr>
          <w:p w:rsidR="0013440B" w:rsidRPr="00DA7BCF" w:rsidRDefault="0013440B" w:rsidP="0013440B">
            <w:pPr>
              <w:ind w:firstLine="0"/>
              <w:rPr>
                <w:b/>
                <w:sz w:val="18"/>
                <w:szCs w:val="18"/>
              </w:rPr>
            </w:pPr>
            <w:r w:rsidRPr="00DA7BCF">
              <w:rPr>
                <w:b/>
                <w:sz w:val="18"/>
                <w:szCs w:val="18"/>
              </w:rPr>
              <w:t>Sudkovský rybník</w:t>
            </w:r>
          </w:p>
        </w:tc>
        <w:tc>
          <w:tcPr>
            <w:tcW w:w="1627" w:type="dxa"/>
            <w:vAlign w:val="center"/>
          </w:tcPr>
          <w:p w:rsidR="0013440B" w:rsidRPr="00DA7BCF" w:rsidRDefault="0013440B" w:rsidP="0013440B">
            <w:pPr>
              <w:ind w:firstLine="3"/>
              <w:jc w:val="center"/>
              <w:rPr>
                <w:sz w:val="18"/>
                <w:szCs w:val="18"/>
              </w:rPr>
            </w:pPr>
            <w:r w:rsidRPr="00DA7BCF">
              <w:rPr>
                <w:sz w:val="18"/>
                <w:szCs w:val="18"/>
              </w:rPr>
              <w:t>cykloturistika / turistika</w:t>
            </w:r>
          </w:p>
        </w:tc>
        <w:tc>
          <w:tcPr>
            <w:tcW w:w="2177" w:type="dxa"/>
            <w:vAlign w:val="center"/>
          </w:tcPr>
          <w:p w:rsidR="0013440B" w:rsidRPr="00DA7BCF" w:rsidRDefault="0013440B" w:rsidP="0013440B">
            <w:pPr>
              <w:ind w:firstLine="0"/>
              <w:jc w:val="center"/>
              <w:rPr>
                <w:sz w:val="18"/>
                <w:szCs w:val="18"/>
              </w:rPr>
            </w:pPr>
            <w:r w:rsidRPr="00DA7BCF">
              <w:rPr>
                <w:sz w:val="18"/>
                <w:szCs w:val="18"/>
              </w:rPr>
              <w:t>ne</w:t>
            </w:r>
          </w:p>
        </w:tc>
        <w:tc>
          <w:tcPr>
            <w:tcW w:w="1737" w:type="dxa"/>
            <w:vAlign w:val="center"/>
          </w:tcPr>
          <w:p w:rsidR="0013440B" w:rsidRPr="00DA7BCF" w:rsidRDefault="0013440B" w:rsidP="0013440B">
            <w:pPr>
              <w:ind w:firstLine="0"/>
              <w:jc w:val="center"/>
              <w:rPr>
                <w:sz w:val="18"/>
                <w:szCs w:val="18"/>
              </w:rPr>
            </w:pPr>
            <w:r w:rsidRPr="00DA7BCF">
              <w:rPr>
                <w:sz w:val="18"/>
                <w:szCs w:val="18"/>
              </w:rPr>
              <w:t>ano / ano</w:t>
            </w:r>
          </w:p>
        </w:tc>
        <w:tc>
          <w:tcPr>
            <w:tcW w:w="1657" w:type="dxa"/>
            <w:vAlign w:val="center"/>
          </w:tcPr>
          <w:p w:rsidR="0013440B" w:rsidRPr="00DA7BCF" w:rsidRDefault="0013440B" w:rsidP="0013440B">
            <w:pPr>
              <w:ind w:firstLine="0"/>
              <w:jc w:val="center"/>
              <w:rPr>
                <w:sz w:val="18"/>
                <w:szCs w:val="18"/>
              </w:rPr>
            </w:pPr>
            <w:r w:rsidRPr="00DA7BCF">
              <w:rPr>
                <w:sz w:val="18"/>
                <w:szCs w:val="18"/>
              </w:rPr>
              <w:t>nedaleko Zábřeh</w:t>
            </w:r>
          </w:p>
        </w:tc>
      </w:tr>
      <w:tr w:rsidR="0013440B" w:rsidRPr="000C090B" w:rsidTr="0013440B">
        <w:trPr>
          <w:cantSplit/>
          <w:trHeight w:val="561"/>
        </w:trPr>
        <w:tc>
          <w:tcPr>
            <w:tcW w:w="1982" w:type="dxa"/>
            <w:vAlign w:val="center"/>
          </w:tcPr>
          <w:p w:rsidR="0013440B" w:rsidRPr="00DA7BCF" w:rsidRDefault="0013440B" w:rsidP="0013440B">
            <w:pPr>
              <w:ind w:firstLine="0"/>
              <w:rPr>
                <w:b/>
                <w:sz w:val="18"/>
                <w:szCs w:val="18"/>
              </w:rPr>
            </w:pPr>
            <w:r w:rsidRPr="00DA7BCF">
              <w:rPr>
                <w:b/>
                <w:sz w:val="18"/>
                <w:szCs w:val="18"/>
              </w:rPr>
              <w:t>Rybník Amerika – Olomouc / Holice</w:t>
            </w:r>
          </w:p>
        </w:tc>
        <w:tc>
          <w:tcPr>
            <w:tcW w:w="1627" w:type="dxa"/>
            <w:vAlign w:val="center"/>
          </w:tcPr>
          <w:p w:rsidR="0013440B" w:rsidRPr="00DA7BCF" w:rsidRDefault="0013440B" w:rsidP="0013440B">
            <w:pPr>
              <w:ind w:firstLine="3"/>
              <w:jc w:val="center"/>
              <w:rPr>
                <w:sz w:val="18"/>
                <w:szCs w:val="18"/>
              </w:rPr>
            </w:pPr>
            <w:r w:rsidRPr="00DA7BCF">
              <w:rPr>
                <w:sz w:val="18"/>
                <w:szCs w:val="18"/>
              </w:rPr>
              <w:t>ano</w:t>
            </w:r>
          </w:p>
        </w:tc>
        <w:tc>
          <w:tcPr>
            <w:tcW w:w="2177" w:type="dxa"/>
            <w:vAlign w:val="center"/>
          </w:tcPr>
          <w:p w:rsidR="0013440B" w:rsidRPr="00DA7BCF" w:rsidRDefault="0013440B" w:rsidP="0013440B">
            <w:pPr>
              <w:ind w:firstLine="0"/>
              <w:jc w:val="center"/>
              <w:rPr>
                <w:sz w:val="18"/>
                <w:szCs w:val="18"/>
              </w:rPr>
            </w:pPr>
            <w:r w:rsidRPr="00DA7BCF">
              <w:rPr>
                <w:sz w:val="18"/>
                <w:szCs w:val="18"/>
              </w:rPr>
              <w:t>ano</w:t>
            </w:r>
          </w:p>
        </w:tc>
        <w:tc>
          <w:tcPr>
            <w:tcW w:w="1737" w:type="dxa"/>
            <w:vAlign w:val="center"/>
          </w:tcPr>
          <w:p w:rsidR="0013440B" w:rsidRPr="00DA7BCF" w:rsidRDefault="0013440B" w:rsidP="0013440B">
            <w:pPr>
              <w:ind w:firstLine="0"/>
              <w:jc w:val="center"/>
              <w:rPr>
                <w:sz w:val="18"/>
                <w:szCs w:val="18"/>
              </w:rPr>
            </w:pPr>
            <w:r w:rsidRPr="00DA7BCF">
              <w:rPr>
                <w:sz w:val="18"/>
                <w:szCs w:val="18"/>
              </w:rPr>
              <w:t>ano / koupání</w:t>
            </w:r>
          </w:p>
        </w:tc>
        <w:tc>
          <w:tcPr>
            <w:tcW w:w="1657" w:type="dxa"/>
            <w:vAlign w:val="center"/>
          </w:tcPr>
          <w:p w:rsidR="0013440B" w:rsidRPr="00DA7BCF" w:rsidRDefault="0013440B" w:rsidP="0013440B">
            <w:pPr>
              <w:ind w:firstLine="0"/>
              <w:jc w:val="center"/>
              <w:rPr>
                <w:sz w:val="18"/>
                <w:szCs w:val="18"/>
              </w:rPr>
            </w:pPr>
            <w:r w:rsidRPr="00DA7BCF">
              <w:rPr>
                <w:sz w:val="18"/>
                <w:szCs w:val="18"/>
              </w:rPr>
              <w:t>kulturní akce</w:t>
            </w:r>
          </w:p>
        </w:tc>
      </w:tr>
      <w:tr w:rsidR="0013440B" w:rsidRPr="000C090B" w:rsidTr="0013440B">
        <w:trPr>
          <w:cantSplit/>
          <w:trHeight w:val="108"/>
        </w:trPr>
        <w:tc>
          <w:tcPr>
            <w:tcW w:w="1982" w:type="dxa"/>
            <w:vAlign w:val="center"/>
          </w:tcPr>
          <w:p w:rsidR="0013440B" w:rsidRPr="00DA7BCF" w:rsidRDefault="0013440B" w:rsidP="0013440B">
            <w:pPr>
              <w:ind w:firstLine="0"/>
              <w:rPr>
                <w:rFonts w:eastAsia="Times New Roman"/>
                <w:b/>
                <w:sz w:val="18"/>
                <w:szCs w:val="18"/>
              </w:rPr>
            </w:pPr>
            <w:r w:rsidRPr="00DA7BCF">
              <w:rPr>
                <w:rFonts w:eastAsia="Times New Roman"/>
                <w:b/>
                <w:sz w:val="18"/>
                <w:szCs w:val="18"/>
              </w:rPr>
              <w:t>Rybník Oborník</w:t>
            </w:r>
          </w:p>
        </w:tc>
        <w:tc>
          <w:tcPr>
            <w:tcW w:w="1627" w:type="dxa"/>
            <w:vAlign w:val="center"/>
          </w:tcPr>
          <w:p w:rsidR="0013440B" w:rsidRPr="00DA7BCF" w:rsidRDefault="0013440B" w:rsidP="0013440B">
            <w:pPr>
              <w:ind w:firstLine="3"/>
              <w:jc w:val="center"/>
              <w:rPr>
                <w:sz w:val="18"/>
                <w:szCs w:val="18"/>
              </w:rPr>
            </w:pPr>
            <w:r w:rsidRPr="00DA7BCF">
              <w:rPr>
                <w:sz w:val="18"/>
                <w:szCs w:val="18"/>
              </w:rPr>
              <w:t>turistika</w:t>
            </w:r>
          </w:p>
        </w:tc>
        <w:tc>
          <w:tcPr>
            <w:tcW w:w="2177" w:type="dxa"/>
            <w:vAlign w:val="center"/>
          </w:tcPr>
          <w:p w:rsidR="0013440B" w:rsidRPr="00DA7BCF" w:rsidRDefault="0013440B" w:rsidP="0013440B">
            <w:pPr>
              <w:ind w:firstLine="0"/>
              <w:jc w:val="center"/>
              <w:rPr>
                <w:sz w:val="18"/>
                <w:szCs w:val="18"/>
              </w:rPr>
            </w:pPr>
            <w:r w:rsidRPr="00DA7BCF">
              <w:rPr>
                <w:sz w:val="18"/>
                <w:szCs w:val="18"/>
              </w:rPr>
              <w:t>ne</w:t>
            </w:r>
          </w:p>
        </w:tc>
        <w:tc>
          <w:tcPr>
            <w:tcW w:w="1737" w:type="dxa"/>
            <w:vAlign w:val="center"/>
          </w:tcPr>
          <w:p w:rsidR="0013440B" w:rsidRPr="00DA7BCF" w:rsidRDefault="0013440B" w:rsidP="0013440B">
            <w:pPr>
              <w:ind w:firstLine="0"/>
              <w:jc w:val="center"/>
              <w:rPr>
                <w:sz w:val="18"/>
                <w:szCs w:val="18"/>
              </w:rPr>
            </w:pPr>
            <w:r w:rsidRPr="00DA7BCF">
              <w:rPr>
                <w:sz w:val="18"/>
                <w:szCs w:val="18"/>
              </w:rPr>
              <w:t>ano / ne</w:t>
            </w:r>
          </w:p>
        </w:tc>
        <w:tc>
          <w:tcPr>
            <w:tcW w:w="1657" w:type="dxa"/>
            <w:vAlign w:val="center"/>
          </w:tcPr>
          <w:p w:rsidR="0013440B" w:rsidRPr="00DA7BCF" w:rsidRDefault="0013440B" w:rsidP="0013440B">
            <w:pPr>
              <w:ind w:firstLine="0"/>
              <w:jc w:val="center"/>
              <w:rPr>
                <w:sz w:val="18"/>
                <w:szCs w:val="18"/>
              </w:rPr>
            </w:pPr>
            <w:r w:rsidRPr="00DA7BCF">
              <w:rPr>
                <w:sz w:val="18"/>
                <w:szCs w:val="18"/>
              </w:rPr>
              <w:t>–</w:t>
            </w:r>
          </w:p>
        </w:tc>
      </w:tr>
      <w:tr w:rsidR="0013440B" w:rsidRPr="000C090B" w:rsidTr="0013440B">
        <w:trPr>
          <w:cantSplit/>
          <w:trHeight w:val="468"/>
        </w:trPr>
        <w:tc>
          <w:tcPr>
            <w:tcW w:w="1982" w:type="dxa"/>
            <w:vAlign w:val="center"/>
          </w:tcPr>
          <w:p w:rsidR="0013440B" w:rsidRPr="00DA7BCF" w:rsidRDefault="0013440B" w:rsidP="0013440B">
            <w:pPr>
              <w:ind w:firstLine="0"/>
              <w:rPr>
                <w:rFonts w:eastAsia="Times New Roman"/>
                <w:b/>
                <w:sz w:val="18"/>
                <w:szCs w:val="18"/>
              </w:rPr>
            </w:pPr>
            <w:r w:rsidRPr="00DA7BCF">
              <w:rPr>
                <w:b/>
                <w:sz w:val="18"/>
                <w:szCs w:val="18"/>
              </w:rPr>
              <w:t>Kamenný rybník</w:t>
            </w:r>
          </w:p>
        </w:tc>
        <w:tc>
          <w:tcPr>
            <w:tcW w:w="1627" w:type="dxa"/>
            <w:vAlign w:val="center"/>
          </w:tcPr>
          <w:p w:rsidR="0013440B" w:rsidRPr="00DA7BCF" w:rsidRDefault="0013440B" w:rsidP="0013440B">
            <w:pPr>
              <w:ind w:firstLine="3"/>
              <w:jc w:val="center"/>
              <w:rPr>
                <w:sz w:val="18"/>
                <w:szCs w:val="18"/>
              </w:rPr>
            </w:pPr>
            <w:r w:rsidRPr="00DA7BCF">
              <w:rPr>
                <w:sz w:val="18"/>
                <w:szCs w:val="18"/>
              </w:rPr>
              <w:t>turistika</w:t>
            </w:r>
          </w:p>
        </w:tc>
        <w:tc>
          <w:tcPr>
            <w:tcW w:w="2177" w:type="dxa"/>
            <w:vAlign w:val="center"/>
          </w:tcPr>
          <w:p w:rsidR="0013440B" w:rsidRPr="00DA7BCF" w:rsidRDefault="0013440B" w:rsidP="0013440B">
            <w:pPr>
              <w:ind w:firstLine="0"/>
              <w:jc w:val="center"/>
              <w:rPr>
                <w:sz w:val="18"/>
                <w:szCs w:val="18"/>
              </w:rPr>
            </w:pPr>
            <w:r w:rsidRPr="00DA7BCF">
              <w:rPr>
                <w:sz w:val="18"/>
                <w:szCs w:val="18"/>
              </w:rPr>
              <w:t>ano</w:t>
            </w:r>
          </w:p>
        </w:tc>
        <w:tc>
          <w:tcPr>
            <w:tcW w:w="1737" w:type="dxa"/>
            <w:vAlign w:val="center"/>
          </w:tcPr>
          <w:p w:rsidR="0013440B" w:rsidRPr="00DA7BCF" w:rsidRDefault="0013440B" w:rsidP="0013440B">
            <w:pPr>
              <w:ind w:firstLine="0"/>
              <w:jc w:val="center"/>
              <w:rPr>
                <w:sz w:val="18"/>
                <w:szCs w:val="18"/>
              </w:rPr>
            </w:pPr>
            <w:r w:rsidRPr="00DA7BCF">
              <w:rPr>
                <w:sz w:val="18"/>
                <w:szCs w:val="18"/>
              </w:rPr>
              <w:t>ano / koupání</w:t>
            </w:r>
          </w:p>
        </w:tc>
        <w:tc>
          <w:tcPr>
            <w:tcW w:w="1657" w:type="dxa"/>
            <w:vAlign w:val="center"/>
          </w:tcPr>
          <w:p w:rsidR="0013440B" w:rsidRPr="00DA7BCF" w:rsidRDefault="0013440B" w:rsidP="0013440B">
            <w:pPr>
              <w:ind w:firstLine="0"/>
              <w:jc w:val="center"/>
              <w:rPr>
                <w:sz w:val="18"/>
                <w:szCs w:val="18"/>
              </w:rPr>
            </w:pPr>
            <w:r w:rsidRPr="00DA7BCF">
              <w:rPr>
                <w:sz w:val="18"/>
                <w:szCs w:val="18"/>
              </w:rPr>
              <w:t>–</w:t>
            </w:r>
          </w:p>
        </w:tc>
      </w:tr>
      <w:tr w:rsidR="0013440B" w:rsidRPr="000C090B" w:rsidTr="0013440B">
        <w:trPr>
          <w:cantSplit/>
          <w:trHeight w:val="249"/>
        </w:trPr>
        <w:tc>
          <w:tcPr>
            <w:tcW w:w="1982" w:type="dxa"/>
            <w:vAlign w:val="center"/>
          </w:tcPr>
          <w:p w:rsidR="0013440B" w:rsidRPr="00DA7BCF" w:rsidRDefault="0013440B" w:rsidP="0013440B">
            <w:pPr>
              <w:ind w:firstLine="0"/>
              <w:rPr>
                <w:rFonts w:eastAsia="Times New Roman"/>
                <w:b/>
                <w:sz w:val="18"/>
                <w:szCs w:val="18"/>
              </w:rPr>
            </w:pPr>
            <w:r w:rsidRPr="00DA7BCF">
              <w:rPr>
                <w:rFonts w:eastAsia="Times New Roman"/>
                <w:b/>
                <w:sz w:val="18"/>
                <w:szCs w:val="18"/>
              </w:rPr>
              <w:t>Velký rybník</w:t>
            </w:r>
          </w:p>
        </w:tc>
        <w:tc>
          <w:tcPr>
            <w:tcW w:w="1627" w:type="dxa"/>
            <w:vAlign w:val="center"/>
          </w:tcPr>
          <w:p w:rsidR="0013440B" w:rsidRPr="00DA7BCF" w:rsidRDefault="0013440B" w:rsidP="0013440B">
            <w:pPr>
              <w:ind w:firstLine="3"/>
              <w:jc w:val="center"/>
              <w:rPr>
                <w:sz w:val="18"/>
                <w:szCs w:val="18"/>
              </w:rPr>
            </w:pPr>
            <w:r w:rsidRPr="00DA7BCF">
              <w:rPr>
                <w:sz w:val="18"/>
                <w:szCs w:val="18"/>
              </w:rPr>
              <w:t>turistika</w:t>
            </w:r>
          </w:p>
        </w:tc>
        <w:tc>
          <w:tcPr>
            <w:tcW w:w="2177" w:type="dxa"/>
            <w:vAlign w:val="center"/>
          </w:tcPr>
          <w:p w:rsidR="0013440B" w:rsidRPr="00DA7BCF" w:rsidRDefault="0013440B" w:rsidP="0013440B">
            <w:pPr>
              <w:ind w:firstLine="0"/>
              <w:jc w:val="center"/>
              <w:rPr>
                <w:sz w:val="18"/>
                <w:szCs w:val="18"/>
              </w:rPr>
            </w:pPr>
            <w:r w:rsidRPr="00DA7BCF">
              <w:rPr>
                <w:sz w:val="18"/>
                <w:szCs w:val="18"/>
              </w:rPr>
              <w:t>poblíž kemp</w:t>
            </w:r>
          </w:p>
        </w:tc>
        <w:tc>
          <w:tcPr>
            <w:tcW w:w="1737" w:type="dxa"/>
            <w:vAlign w:val="center"/>
          </w:tcPr>
          <w:p w:rsidR="0013440B" w:rsidRPr="00DA7BCF" w:rsidRDefault="0013440B" w:rsidP="0013440B">
            <w:pPr>
              <w:ind w:firstLine="0"/>
              <w:jc w:val="center"/>
              <w:rPr>
                <w:sz w:val="18"/>
                <w:szCs w:val="18"/>
              </w:rPr>
            </w:pPr>
            <w:r w:rsidRPr="00DA7BCF">
              <w:rPr>
                <w:sz w:val="18"/>
                <w:szCs w:val="18"/>
              </w:rPr>
              <w:t>Ano/ne</w:t>
            </w:r>
          </w:p>
        </w:tc>
        <w:tc>
          <w:tcPr>
            <w:tcW w:w="1657" w:type="dxa"/>
            <w:vAlign w:val="center"/>
          </w:tcPr>
          <w:p w:rsidR="0013440B" w:rsidRPr="00DA7BCF" w:rsidRDefault="0013440B" w:rsidP="0013440B">
            <w:pPr>
              <w:ind w:firstLine="0"/>
              <w:jc w:val="center"/>
              <w:rPr>
                <w:sz w:val="18"/>
                <w:szCs w:val="18"/>
              </w:rPr>
            </w:pPr>
            <w:r w:rsidRPr="00DA7BCF">
              <w:rPr>
                <w:sz w:val="18"/>
                <w:szCs w:val="18"/>
              </w:rPr>
              <w:t>zajímavá akce – podzimní výlovy</w:t>
            </w:r>
          </w:p>
        </w:tc>
      </w:tr>
      <w:tr w:rsidR="0013440B" w:rsidRPr="000C090B" w:rsidTr="0013440B">
        <w:trPr>
          <w:cantSplit/>
          <w:trHeight w:val="377"/>
        </w:trPr>
        <w:tc>
          <w:tcPr>
            <w:tcW w:w="1982" w:type="dxa"/>
            <w:vAlign w:val="center"/>
          </w:tcPr>
          <w:p w:rsidR="0013440B" w:rsidRPr="00DA7BCF" w:rsidRDefault="0013440B" w:rsidP="0013440B">
            <w:pPr>
              <w:ind w:firstLine="0"/>
              <w:rPr>
                <w:b/>
                <w:sz w:val="18"/>
                <w:szCs w:val="18"/>
              </w:rPr>
            </w:pPr>
            <w:r w:rsidRPr="00DA7BCF">
              <w:rPr>
                <w:b/>
                <w:sz w:val="18"/>
                <w:szCs w:val="18"/>
              </w:rPr>
              <w:t>Bobrovník</w:t>
            </w:r>
          </w:p>
        </w:tc>
        <w:tc>
          <w:tcPr>
            <w:tcW w:w="1627" w:type="dxa"/>
            <w:vAlign w:val="center"/>
          </w:tcPr>
          <w:p w:rsidR="0013440B" w:rsidRPr="00DA7BCF" w:rsidRDefault="0013440B" w:rsidP="0013440B">
            <w:pPr>
              <w:ind w:firstLine="3"/>
              <w:jc w:val="center"/>
              <w:rPr>
                <w:sz w:val="18"/>
                <w:szCs w:val="18"/>
              </w:rPr>
            </w:pPr>
            <w:r w:rsidRPr="00DA7BCF">
              <w:rPr>
                <w:sz w:val="18"/>
                <w:szCs w:val="18"/>
              </w:rPr>
              <w:t>ano</w:t>
            </w:r>
          </w:p>
        </w:tc>
        <w:tc>
          <w:tcPr>
            <w:tcW w:w="2177" w:type="dxa"/>
            <w:vAlign w:val="center"/>
          </w:tcPr>
          <w:p w:rsidR="0013440B" w:rsidRPr="00DA7BCF" w:rsidRDefault="0013440B" w:rsidP="0013440B">
            <w:pPr>
              <w:ind w:firstLine="0"/>
              <w:jc w:val="center"/>
              <w:rPr>
                <w:sz w:val="18"/>
                <w:szCs w:val="18"/>
              </w:rPr>
            </w:pPr>
            <w:r w:rsidRPr="00DA7BCF">
              <w:rPr>
                <w:sz w:val="18"/>
                <w:szCs w:val="18"/>
              </w:rPr>
              <w:t>poblíž kemp</w:t>
            </w:r>
          </w:p>
        </w:tc>
        <w:tc>
          <w:tcPr>
            <w:tcW w:w="1737" w:type="dxa"/>
            <w:vAlign w:val="center"/>
          </w:tcPr>
          <w:p w:rsidR="0013440B" w:rsidRPr="00DA7BCF" w:rsidRDefault="0013440B" w:rsidP="0013440B">
            <w:pPr>
              <w:ind w:firstLine="0"/>
              <w:jc w:val="center"/>
              <w:rPr>
                <w:sz w:val="18"/>
                <w:szCs w:val="18"/>
              </w:rPr>
            </w:pPr>
            <w:r w:rsidRPr="00DA7BCF">
              <w:rPr>
                <w:sz w:val="18"/>
                <w:szCs w:val="18"/>
              </w:rPr>
              <w:t>ano/koupání</w:t>
            </w:r>
          </w:p>
        </w:tc>
        <w:tc>
          <w:tcPr>
            <w:tcW w:w="1657" w:type="dxa"/>
            <w:vAlign w:val="center"/>
          </w:tcPr>
          <w:p w:rsidR="0013440B" w:rsidRPr="00DA7BCF" w:rsidRDefault="0013440B" w:rsidP="0013440B">
            <w:pPr>
              <w:ind w:firstLine="0"/>
              <w:jc w:val="center"/>
              <w:rPr>
                <w:sz w:val="18"/>
                <w:szCs w:val="18"/>
              </w:rPr>
            </w:pPr>
            <w:r w:rsidRPr="00DA7BCF">
              <w:rPr>
                <w:sz w:val="18"/>
                <w:szCs w:val="18"/>
              </w:rPr>
              <w:t>nedaleko lanový park</w:t>
            </w:r>
          </w:p>
        </w:tc>
      </w:tr>
      <w:tr w:rsidR="0013440B" w:rsidRPr="000C090B" w:rsidTr="0013440B">
        <w:trPr>
          <w:cantSplit/>
          <w:trHeight w:val="1181"/>
        </w:trPr>
        <w:tc>
          <w:tcPr>
            <w:tcW w:w="1982" w:type="dxa"/>
            <w:vAlign w:val="center"/>
          </w:tcPr>
          <w:p w:rsidR="0013440B" w:rsidRPr="00DA7BCF" w:rsidRDefault="0013440B" w:rsidP="0013440B">
            <w:pPr>
              <w:ind w:firstLine="0"/>
              <w:rPr>
                <w:b/>
                <w:sz w:val="18"/>
                <w:szCs w:val="18"/>
              </w:rPr>
            </w:pPr>
            <w:r w:rsidRPr="00DA7BCF">
              <w:rPr>
                <w:b/>
                <w:sz w:val="18"/>
                <w:szCs w:val="18"/>
              </w:rPr>
              <w:t>Kaprodrom</w:t>
            </w:r>
          </w:p>
        </w:tc>
        <w:tc>
          <w:tcPr>
            <w:tcW w:w="1627" w:type="dxa"/>
            <w:vAlign w:val="center"/>
          </w:tcPr>
          <w:p w:rsidR="0013440B" w:rsidRPr="00DA7BCF" w:rsidRDefault="0013440B" w:rsidP="0013440B">
            <w:pPr>
              <w:ind w:firstLine="3"/>
              <w:jc w:val="center"/>
              <w:rPr>
                <w:sz w:val="18"/>
                <w:szCs w:val="18"/>
              </w:rPr>
            </w:pPr>
            <w:r w:rsidRPr="00DA7BCF">
              <w:rPr>
                <w:sz w:val="18"/>
                <w:szCs w:val="18"/>
              </w:rPr>
              <w:t>ano</w:t>
            </w:r>
          </w:p>
        </w:tc>
        <w:tc>
          <w:tcPr>
            <w:tcW w:w="2177" w:type="dxa"/>
            <w:vAlign w:val="center"/>
          </w:tcPr>
          <w:p w:rsidR="0013440B" w:rsidRPr="00DA7BCF" w:rsidRDefault="0013440B" w:rsidP="0013440B">
            <w:pPr>
              <w:ind w:firstLine="0"/>
              <w:jc w:val="center"/>
              <w:rPr>
                <w:sz w:val="18"/>
                <w:szCs w:val="18"/>
              </w:rPr>
            </w:pPr>
            <w:r w:rsidRPr="00DA7BCF">
              <w:rPr>
                <w:sz w:val="18"/>
                <w:szCs w:val="18"/>
              </w:rPr>
              <w:t>ano</w:t>
            </w:r>
          </w:p>
        </w:tc>
        <w:tc>
          <w:tcPr>
            <w:tcW w:w="1737" w:type="dxa"/>
            <w:vAlign w:val="center"/>
          </w:tcPr>
          <w:p w:rsidR="0013440B" w:rsidRPr="00DA7BCF" w:rsidRDefault="0013440B" w:rsidP="0013440B">
            <w:pPr>
              <w:ind w:firstLine="0"/>
              <w:jc w:val="center"/>
              <w:rPr>
                <w:sz w:val="18"/>
                <w:szCs w:val="18"/>
              </w:rPr>
            </w:pPr>
            <w:r w:rsidRPr="00DA7BCF">
              <w:rPr>
                <w:sz w:val="18"/>
                <w:szCs w:val="18"/>
              </w:rPr>
              <w:t>ano/koupání</w:t>
            </w:r>
          </w:p>
        </w:tc>
        <w:tc>
          <w:tcPr>
            <w:tcW w:w="1657" w:type="dxa"/>
            <w:vAlign w:val="center"/>
          </w:tcPr>
          <w:p w:rsidR="0013440B" w:rsidRPr="00DA7BCF" w:rsidRDefault="0013440B" w:rsidP="0013440B">
            <w:pPr>
              <w:ind w:firstLine="0"/>
              <w:jc w:val="center"/>
              <w:rPr>
                <w:sz w:val="18"/>
                <w:szCs w:val="18"/>
              </w:rPr>
            </w:pPr>
            <w:r w:rsidRPr="00DA7BCF">
              <w:rPr>
                <w:sz w:val="18"/>
                <w:szCs w:val="18"/>
              </w:rPr>
              <w:t>venkovní posilovna, plážový volejbal / fotbal, petangue, pískoviště</w:t>
            </w:r>
          </w:p>
        </w:tc>
      </w:tr>
    </w:tbl>
    <w:p w:rsidR="00640487" w:rsidRPr="00640487" w:rsidRDefault="00640487" w:rsidP="00E97486">
      <w:pPr>
        <w:pStyle w:val="Heading3"/>
      </w:pPr>
      <w:bookmarkStart w:id="253" w:name="_Toc511827755"/>
      <w:r w:rsidRPr="00640487">
        <w:lastRenderedPageBreak/>
        <w:t>SWOT analýza</w:t>
      </w:r>
      <w:bookmarkEnd w:id="253"/>
    </w:p>
    <w:p w:rsidR="0013440B" w:rsidRPr="000C090B" w:rsidRDefault="0013440B" w:rsidP="0013440B">
      <w:r w:rsidRPr="009A6BE3">
        <w:rPr>
          <w:b/>
        </w:rPr>
        <w:t>S</w:t>
      </w:r>
      <w:r w:rsidR="00497441">
        <w:rPr>
          <w:b/>
        </w:rPr>
        <w:t>ilné stránky</w:t>
      </w:r>
      <w:r w:rsidRPr="000C090B">
        <w:t xml:space="preserve"> – existují některé, které jsou vhodné pro rekreační či sportovní aktivity a jsou i udržované, zejména ty, které jsou v soukromém vlastnictví a neslouží </w:t>
      </w:r>
      <w:r w:rsidR="0000765C">
        <w:t>/</w:t>
      </w:r>
      <w:r w:rsidR="00E25CC2">
        <w:t>a jen k chovu a lovu ryb.</w:t>
      </w:r>
    </w:p>
    <w:p w:rsidR="0013440B" w:rsidRPr="000C090B" w:rsidRDefault="00497441" w:rsidP="0013440B">
      <w:r>
        <w:rPr>
          <w:b/>
        </w:rPr>
        <w:t>Slabé stránky</w:t>
      </w:r>
      <w:r w:rsidR="0013440B" w:rsidRPr="000C090B">
        <w:t xml:space="preserve"> – některé rybníky jsou nevhodné ke koupání či provozování jiných aktivit kvůli znečištění od ryb a z důvodu soukromého vlastnictví</w:t>
      </w:r>
      <w:r w:rsidR="006700FF">
        <w:t>.</w:t>
      </w:r>
    </w:p>
    <w:p w:rsidR="0013440B" w:rsidRPr="000C090B" w:rsidRDefault="00497441" w:rsidP="0013440B">
      <w:r>
        <w:rPr>
          <w:b/>
        </w:rPr>
        <w:t>Příležitosti</w:t>
      </w:r>
      <w:r w:rsidR="0013440B" w:rsidRPr="000C090B">
        <w:t xml:space="preserve"> – při dobrém podnikatelském záměru lze i s obyčejného rybníku udělat kulturně–</w:t>
      </w:r>
      <w:r w:rsidR="0013440B">
        <w:t xml:space="preserve">sportovní areál podobně jako jsou Amerika a </w:t>
      </w:r>
      <w:r w:rsidR="0013440B" w:rsidRPr="000C090B">
        <w:t>Kaprodrom v Olomo</w:t>
      </w:r>
      <w:r w:rsidR="0013440B">
        <w:t xml:space="preserve">uci, stačí najít správné místo, </w:t>
      </w:r>
      <w:r w:rsidR="0013440B" w:rsidRPr="000C090B">
        <w:t xml:space="preserve">mít </w:t>
      </w:r>
      <w:r w:rsidR="0013440B">
        <w:t>vizi, projekt</w:t>
      </w:r>
      <w:r w:rsidR="0013440B" w:rsidRPr="000C090B">
        <w:t xml:space="preserve"> a finance</w:t>
      </w:r>
      <w:r w:rsidR="00E25CC2">
        <w:t>.</w:t>
      </w:r>
    </w:p>
    <w:p w:rsidR="0013440B" w:rsidRDefault="00497441" w:rsidP="0013440B">
      <w:r>
        <w:rPr>
          <w:b/>
        </w:rPr>
        <w:t>Hrozby</w:t>
      </w:r>
      <w:r w:rsidR="0013440B" w:rsidRPr="000C090B">
        <w:t xml:space="preserve"> – při provozování různých aktivit u rybníků či v nich může dojít ke konfrontaci s rybáři či majiteli, financování provozu rybníků určených</w:t>
      </w:r>
      <w:r w:rsidR="0013440B">
        <w:t xml:space="preserve"> pro kulturní, sportovní č</w:t>
      </w:r>
      <w:r w:rsidR="00F6325D">
        <w:t>i </w:t>
      </w:r>
      <w:r w:rsidR="0013440B">
        <w:t>rekreační účely</w:t>
      </w:r>
      <w:r w:rsidR="00E25CC2">
        <w:t>.</w:t>
      </w:r>
    </w:p>
    <w:p w:rsidR="00F062A2" w:rsidRDefault="00F062A2">
      <w:pPr>
        <w:spacing w:before="0" w:after="0"/>
        <w:ind w:firstLine="0"/>
      </w:pPr>
      <w:r>
        <w:br w:type="page"/>
      </w:r>
    </w:p>
    <w:p w:rsidR="00E97486" w:rsidRDefault="00E602A8" w:rsidP="009E4601">
      <w:pPr>
        <w:pStyle w:val="Heading2"/>
      </w:pPr>
      <w:bookmarkStart w:id="254" w:name="_Toc511827756"/>
      <w:r w:rsidRPr="00D062D2">
        <w:lastRenderedPageBreak/>
        <w:t xml:space="preserve">Vodní sporty </w:t>
      </w:r>
      <w:r w:rsidR="0000765C" w:rsidRPr="00D062D2">
        <w:t xml:space="preserve">v </w:t>
      </w:r>
      <w:r w:rsidRPr="00D062D2">
        <w:t>Olomouck</w:t>
      </w:r>
      <w:r w:rsidR="0000765C" w:rsidRPr="00D062D2">
        <w:t>ém</w:t>
      </w:r>
      <w:r w:rsidRPr="00D062D2">
        <w:t xml:space="preserve"> kraj</w:t>
      </w:r>
      <w:r w:rsidR="0000765C" w:rsidRPr="00D062D2">
        <w:t>i</w:t>
      </w:r>
      <w:bookmarkEnd w:id="254"/>
    </w:p>
    <w:p w:rsidR="00E602A8" w:rsidRPr="00D062D2" w:rsidRDefault="00E97486" w:rsidP="00E97486">
      <w:pPr>
        <w:pStyle w:val="Heading3"/>
      </w:pPr>
      <w:bookmarkStart w:id="255" w:name="_Toc511827757"/>
      <w:r>
        <w:t>Z</w:t>
      </w:r>
      <w:r w:rsidR="00431E16">
        <w:t>ákladní informace</w:t>
      </w:r>
      <w:bookmarkEnd w:id="255"/>
    </w:p>
    <w:p w:rsidR="00E602A8" w:rsidRPr="00DA7BCF" w:rsidRDefault="00E602A8" w:rsidP="00E602A8">
      <w:pPr>
        <w:pStyle w:val="Caption"/>
      </w:pPr>
      <w:bookmarkStart w:id="256" w:name="_Toc511372112"/>
      <w:r w:rsidRPr="00DA7BCF">
        <w:t xml:space="preserve">Tabulka </w:t>
      </w:r>
      <w:fldSimple w:instr=" SEQ Tabulka \* ARABIC ">
        <w:r w:rsidR="00D02B82">
          <w:rPr>
            <w:noProof/>
          </w:rPr>
          <w:t>7</w:t>
        </w:r>
      </w:fldSimple>
      <w:r w:rsidRPr="00DA7BCF">
        <w:t>. Vodní sporty v Olomouckém kraji</w:t>
      </w:r>
      <w:bookmarkEnd w:id="256"/>
    </w:p>
    <w:tbl>
      <w:tblPr>
        <w:tblStyle w:val="TableGrid"/>
        <w:tblW w:w="0" w:type="auto"/>
        <w:tblLook w:val="04A0" w:firstRow="1" w:lastRow="0" w:firstColumn="1" w:lastColumn="0" w:noHBand="0" w:noVBand="1"/>
      </w:tblPr>
      <w:tblGrid>
        <w:gridCol w:w="1728"/>
        <w:gridCol w:w="1641"/>
        <w:gridCol w:w="3129"/>
        <w:gridCol w:w="2541"/>
      </w:tblGrid>
      <w:tr w:rsidR="00E602A8" w:rsidRPr="00F062A2" w:rsidTr="00F062A2">
        <w:tc>
          <w:tcPr>
            <w:tcW w:w="1728" w:type="dxa"/>
            <w:vAlign w:val="center"/>
          </w:tcPr>
          <w:p w:rsidR="00E602A8" w:rsidRPr="00F062A2" w:rsidRDefault="00E602A8" w:rsidP="00E602A8">
            <w:pPr>
              <w:ind w:firstLine="0"/>
              <w:rPr>
                <w:b/>
                <w:sz w:val="16"/>
                <w:szCs w:val="16"/>
              </w:rPr>
            </w:pPr>
            <w:r w:rsidRPr="00F062A2">
              <w:rPr>
                <w:b/>
                <w:sz w:val="16"/>
                <w:szCs w:val="16"/>
              </w:rPr>
              <w:t>Název</w:t>
            </w:r>
          </w:p>
        </w:tc>
        <w:tc>
          <w:tcPr>
            <w:tcW w:w="1641" w:type="dxa"/>
            <w:vAlign w:val="center"/>
          </w:tcPr>
          <w:p w:rsidR="00E602A8" w:rsidRPr="00F062A2" w:rsidRDefault="00E602A8" w:rsidP="00E602A8">
            <w:pPr>
              <w:ind w:firstLine="0"/>
              <w:jc w:val="center"/>
              <w:rPr>
                <w:b/>
                <w:sz w:val="16"/>
                <w:szCs w:val="16"/>
              </w:rPr>
            </w:pPr>
            <w:r w:rsidRPr="00F062A2">
              <w:rPr>
                <w:b/>
                <w:sz w:val="16"/>
                <w:szCs w:val="16"/>
              </w:rPr>
              <w:t>Možnost v Olomouckém kraji</w:t>
            </w:r>
          </w:p>
        </w:tc>
        <w:tc>
          <w:tcPr>
            <w:tcW w:w="3129" w:type="dxa"/>
            <w:vAlign w:val="center"/>
          </w:tcPr>
          <w:p w:rsidR="00E602A8" w:rsidRPr="00F062A2" w:rsidRDefault="00E602A8" w:rsidP="00E602A8">
            <w:pPr>
              <w:ind w:firstLine="0"/>
              <w:jc w:val="center"/>
              <w:rPr>
                <w:b/>
                <w:sz w:val="16"/>
                <w:szCs w:val="16"/>
              </w:rPr>
            </w:pPr>
            <w:r w:rsidRPr="00F062A2">
              <w:rPr>
                <w:b/>
                <w:sz w:val="16"/>
                <w:szCs w:val="16"/>
              </w:rPr>
              <w:t>Kde možno provozovat</w:t>
            </w:r>
          </w:p>
        </w:tc>
        <w:tc>
          <w:tcPr>
            <w:tcW w:w="2541" w:type="dxa"/>
            <w:vAlign w:val="center"/>
          </w:tcPr>
          <w:p w:rsidR="00E602A8" w:rsidRPr="00F062A2" w:rsidRDefault="00E602A8" w:rsidP="00E602A8">
            <w:pPr>
              <w:ind w:firstLine="0"/>
              <w:jc w:val="center"/>
              <w:rPr>
                <w:b/>
                <w:sz w:val="16"/>
                <w:szCs w:val="16"/>
              </w:rPr>
            </w:pPr>
            <w:r w:rsidRPr="00F062A2">
              <w:rPr>
                <w:b/>
                <w:sz w:val="16"/>
                <w:szCs w:val="16"/>
              </w:rPr>
              <w:t>Klub / Oddíl</w:t>
            </w:r>
          </w:p>
        </w:tc>
      </w:tr>
      <w:tr w:rsidR="00E602A8" w:rsidRPr="00F062A2" w:rsidTr="00F062A2">
        <w:tc>
          <w:tcPr>
            <w:tcW w:w="1728" w:type="dxa"/>
            <w:vAlign w:val="center"/>
          </w:tcPr>
          <w:p w:rsidR="00E602A8" w:rsidRPr="00F062A2" w:rsidRDefault="00CB0A7F" w:rsidP="00E602A8">
            <w:pPr>
              <w:ind w:firstLine="0"/>
              <w:rPr>
                <w:b/>
                <w:sz w:val="16"/>
                <w:szCs w:val="16"/>
              </w:rPr>
            </w:pPr>
            <w:hyperlink r:id="rId155" w:tooltip="Jachting" w:history="1">
              <w:r w:rsidR="00E602A8" w:rsidRPr="00F062A2">
                <w:rPr>
                  <w:rStyle w:val="Hyperlink"/>
                  <w:rFonts w:cs="Arial"/>
                  <w:b/>
                  <w:color w:val="auto"/>
                  <w:sz w:val="16"/>
                  <w:szCs w:val="16"/>
                  <w:u w:val="none"/>
                </w:rPr>
                <w:t>Jachting</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Chomoutov u Olomouce, Tovačov, Plumlovská přehrada (Mostkovice), Mohelnická jezera</w:t>
            </w:r>
          </w:p>
        </w:tc>
        <w:tc>
          <w:tcPr>
            <w:tcW w:w="2541" w:type="dxa"/>
            <w:vAlign w:val="center"/>
          </w:tcPr>
          <w:p w:rsidR="00E602A8" w:rsidRPr="00F062A2" w:rsidRDefault="00E602A8" w:rsidP="00E602A8">
            <w:pPr>
              <w:ind w:firstLine="0"/>
              <w:jc w:val="center"/>
              <w:rPr>
                <w:sz w:val="16"/>
                <w:szCs w:val="16"/>
              </w:rPr>
            </w:pPr>
            <w:r w:rsidRPr="00F062A2">
              <w:rPr>
                <w:sz w:val="16"/>
                <w:szCs w:val="16"/>
              </w:rPr>
              <w:t>TJ Sokol Tovačov, Jach</w:t>
            </w:r>
            <w:r w:rsidR="00F062A2">
              <w:rPr>
                <w:sz w:val="16"/>
                <w:szCs w:val="16"/>
              </w:rPr>
              <w:t xml:space="preserve">tklub Prostějov, TJ Prostějov, </w:t>
            </w:r>
            <w:r w:rsidRPr="00F062A2">
              <w:rPr>
                <w:sz w:val="16"/>
                <w:szCs w:val="16"/>
              </w:rPr>
              <w:t>jachetní klub Olomouc (Chomoutov), TJ Sokol Mohelnice, Yacht klub Jeseník (6)</w:t>
            </w:r>
          </w:p>
        </w:tc>
      </w:tr>
      <w:tr w:rsidR="00E602A8" w:rsidRPr="00F062A2" w:rsidTr="00F062A2">
        <w:tc>
          <w:tcPr>
            <w:tcW w:w="1728" w:type="dxa"/>
            <w:vAlign w:val="center"/>
          </w:tcPr>
          <w:p w:rsidR="00E602A8" w:rsidRPr="00F062A2" w:rsidRDefault="00CB0A7F" w:rsidP="00E602A8">
            <w:pPr>
              <w:ind w:firstLine="0"/>
              <w:rPr>
                <w:b/>
                <w:sz w:val="16"/>
                <w:szCs w:val="16"/>
              </w:rPr>
            </w:pPr>
            <w:hyperlink r:id="rId156" w:tooltip="Kanoistika" w:history="1">
              <w:r w:rsidR="00E602A8" w:rsidRPr="00F062A2">
                <w:rPr>
                  <w:rStyle w:val="Hyperlink"/>
                  <w:rFonts w:cs="Arial"/>
                  <w:b/>
                  <w:color w:val="auto"/>
                  <w:sz w:val="16"/>
                  <w:szCs w:val="16"/>
                  <w:u w:val="none"/>
                </w:rPr>
                <w:t>Kanoistika</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Morava, Desná, Bečva, Poděbrady, Náklo, Jadran, a všude, kde není zákaz plavení nebo kde je dostatečné množství vody</w:t>
            </w:r>
          </w:p>
        </w:tc>
        <w:tc>
          <w:tcPr>
            <w:tcW w:w="2541" w:type="dxa"/>
            <w:vAlign w:val="center"/>
          </w:tcPr>
          <w:p w:rsidR="00E602A8" w:rsidRPr="00F062A2" w:rsidRDefault="00E602A8" w:rsidP="00E602A8">
            <w:pPr>
              <w:ind w:firstLine="0"/>
              <w:jc w:val="center"/>
              <w:rPr>
                <w:sz w:val="16"/>
                <w:szCs w:val="16"/>
              </w:rPr>
            </w:pPr>
            <w:r w:rsidRPr="00F062A2">
              <w:rPr>
                <w:sz w:val="16"/>
                <w:szCs w:val="16"/>
              </w:rPr>
              <w:t>2x Olomouc, Hranice, Kojetín, Přerov, Litovel Šumperk, Grygov,  Štěpánov (9)</w:t>
            </w:r>
          </w:p>
        </w:tc>
      </w:tr>
      <w:tr w:rsidR="00E602A8" w:rsidRPr="00F062A2" w:rsidTr="00F062A2">
        <w:tc>
          <w:tcPr>
            <w:tcW w:w="1728" w:type="dxa"/>
            <w:vAlign w:val="center"/>
          </w:tcPr>
          <w:p w:rsidR="00E602A8" w:rsidRPr="00F062A2" w:rsidRDefault="00CB0A7F" w:rsidP="00E602A8">
            <w:pPr>
              <w:ind w:firstLine="0"/>
              <w:rPr>
                <w:b/>
                <w:sz w:val="16"/>
                <w:szCs w:val="16"/>
              </w:rPr>
            </w:pPr>
            <w:hyperlink r:id="rId157" w:tooltip="Kitesurfing" w:history="1">
              <w:r w:rsidR="00E602A8" w:rsidRPr="00F062A2">
                <w:rPr>
                  <w:rStyle w:val="Hyperlink"/>
                  <w:rFonts w:cs="Arial"/>
                  <w:b/>
                  <w:color w:val="auto"/>
                  <w:sz w:val="16"/>
                  <w:szCs w:val="16"/>
                  <w:u w:val="none"/>
                </w:rPr>
                <w:t>Kitesurfing</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Náklo, Tovačov, Moravičanská jezera, Krásné</w:t>
            </w:r>
          </w:p>
        </w:tc>
        <w:tc>
          <w:tcPr>
            <w:tcW w:w="2541" w:type="dxa"/>
            <w:vAlign w:val="center"/>
          </w:tcPr>
          <w:p w:rsidR="00E602A8" w:rsidRPr="00F062A2" w:rsidRDefault="00E602A8" w:rsidP="00E602A8">
            <w:pPr>
              <w:ind w:firstLine="0"/>
              <w:jc w:val="center"/>
              <w:rPr>
                <w:sz w:val="16"/>
                <w:szCs w:val="16"/>
              </w:rPr>
            </w:pPr>
            <w:r w:rsidRPr="00F062A2">
              <w:rPr>
                <w:sz w:val="16"/>
                <w:szCs w:val="16"/>
              </w:rPr>
              <w:t>neuvedeno</w:t>
            </w:r>
          </w:p>
        </w:tc>
      </w:tr>
      <w:tr w:rsidR="00E602A8" w:rsidRPr="00F062A2" w:rsidTr="00F062A2">
        <w:tc>
          <w:tcPr>
            <w:tcW w:w="1728" w:type="dxa"/>
            <w:vAlign w:val="center"/>
          </w:tcPr>
          <w:p w:rsidR="00E602A8" w:rsidRPr="00F062A2" w:rsidRDefault="00E602A8" w:rsidP="00E602A8">
            <w:pPr>
              <w:ind w:firstLine="0"/>
              <w:rPr>
                <w:b/>
                <w:sz w:val="16"/>
                <w:szCs w:val="16"/>
              </w:rPr>
            </w:pPr>
            <w:r w:rsidRPr="00F062A2">
              <w:rPr>
                <w:b/>
                <w:sz w:val="16"/>
                <w:szCs w:val="16"/>
              </w:rPr>
              <w:t>Paddleboarding</w:t>
            </w:r>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v podstatě kdekoliv</w:t>
            </w:r>
          </w:p>
        </w:tc>
        <w:tc>
          <w:tcPr>
            <w:tcW w:w="2541" w:type="dxa"/>
            <w:vAlign w:val="center"/>
          </w:tcPr>
          <w:p w:rsidR="00E602A8" w:rsidRPr="00F062A2" w:rsidRDefault="00E602A8" w:rsidP="00E602A8">
            <w:pPr>
              <w:ind w:firstLine="0"/>
              <w:jc w:val="center"/>
              <w:rPr>
                <w:sz w:val="16"/>
                <w:szCs w:val="16"/>
              </w:rPr>
            </w:pPr>
            <w:r w:rsidRPr="00F062A2">
              <w:rPr>
                <w:sz w:val="16"/>
                <w:szCs w:val="16"/>
              </w:rPr>
              <w:t>neuvedeno</w:t>
            </w:r>
          </w:p>
        </w:tc>
      </w:tr>
      <w:tr w:rsidR="00E602A8" w:rsidRPr="00F062A2" w:rsidTr="00F062A2">
        <w:tc>
          <w:tcPr>
            <w:tcW w:w="1728" w:type="dxa"/>
            <w:vAlign w:val="center"/>
          </w:tcPr>
          <w:p w:rsidR="00E602A8" w:rsidRPr="00F062A2" w:rsidRDefault="00CB0A7F" w:rsidP="00E602A8">
            <w:pPr>
              <w:ind w:firstLine="0"/>
              <w:rPr>
                <w:b/>
                <w:sz w:val="16"/>
                <w:szCs w:val="16"/>
              </w:rPr>
            </w:pPr>
            <w:hyperlink r:id="rId158" w:tooltip="Plavání" w:history="1">
              <w:r w:rsidR="00E602A8" w:rsidRPr="00F062A2">
                <w:rPr>
                  <w:rStyle w:val="Hyperlink"/>
                  <w:rFonts w:cs="Arial"/>
                  <w:b/>
                  <w:color w:val="auto"/>
                  <w:sz w:val="16"/>
                  <w:szCs w:val="16"/>
                  <w:u w:val="none"/>
                </w:rPr>
                <w:t>Plavání</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v podstatě kdekoliv</w:t>
            </w:r>
          </w:p>
        </w:tc>
        <w:tc>
          <w:tcPr>
            <w:tcW w:w="2541" w:type="dxa"/>
            <w:vAlign w:val="center"/>
          </w:tcPr>
          <w:p w:rsidR="00E602A8" w:rsidRPr="00F062A2" w:rsidRDefault="00E602A8" w:rsidP="00E602A8">
            <w:pPr>
              <w:ind w:firstLine="0"/>
              <w:jc w:val="center"/>
              <w:rPr>
                <w:sz w:val="16"/>
                <w:szCs w:val="16"/>
              </w:rPr>
            </w:pPr>
            <w:r w:rsidRPr="00F062A2">
              <w:rPr>
                <w:sz w:val="16"/>
                <w:szCs w:val="16"/>
              </w:rPr>
              <w:t>TJ Prostějov, TJ Spartak Přerov, TJ Šumperk, SK UP Olomouc, Klub plaveckých sportů Vyškov (5)</w:t>
            </w:r>
          </w:p>
        </w:tc>
      </w:tr>
      <w:tr w:rsidR="00E602A8" w:rsidRPr="00F062A2" w:rsidTr="00F062A2">
        <w:tc>
          <w:tcPr>
            <w:tcW w:w="1728" w:type="dxa"/>
            <w:vAlign w:val="center"/>
          </w:tcPr>
          <w:p w:rsidR="00E602A8" w:rsidRPr="00F062A2" w:rsidRDefault="00CB0A7F" w:rsidP="00E602A8">
            <w:pPr>
              <w:ind w:firstLine="0"/>
              <w:rPr>
                <w:b/>
                <w:sz w:val="16"/>
                <w:szCs w:val="16"/>
              </w:rPr>
            </w:pPr>
            <w:hyperlink r:id="rId159" w:tooltip="Ploutvové plavání" w:history="1">
              <w:r w:rsidR="00E602A8" w:rsidRPr="00F062A2">
                <w:rPr>
                  <w:rStyle w:val="Hyperlink"/>
                  <w:rFonts w:cs="Arial"/>
                  <w:b/>
                  <w:color w:val="auto"/>
                  <w:sz w:val="16"/>
                  <w:szCs w:val="16"/>
                  <w:u w:val="none"/>
                </w:rPr>
                <w:t>Ploutvové plavání</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v podstatě kdekoliv</w:t>
            </w:r>
          </w:p>
        </w:tc>
        <w:tc>
          <w:tcPr>
            <w:tcW w:w="2541" w:type="dxa"/>
            <w:vAlign w:val="center"/>
          </w:tcPr>
          <w:p w:rsidR="00E602A8" w:rsidRPr="00F062A2" w:rsidRDefault="00E602A8" w:rsidP="00E602A8">
            <w:pPr>
              <w:ind w:firstLine="0"/>
              <w:jc w:val="center"/>
              <w:rPr>
                <w:sz w:val="16"/>
                <w:szCs w:val="16"/>
              </w:rPr>
            </w:pPr>
            <w:r w:rsidRPr="00F062A2">
              <w:rPr>
                <w:sz w:val="16"/>
                <w:szCs w:val="16"/>
              </w:rPr>
              <w:t>Klub sportovních potápěčů Olomouc, Skorpen Přerov (2)</w:t>
            </w:r>
          </w:p>
        </w:tc>
      </w:tr>
      <w:tr w:rsidR="00E602A8" w:rsidRPr="00F062A2" w:rsidTr="00F062A2">
        <w:trPr>
          <w:trHeight w:val="1484"/>
        </w:trPr>
        <w:tc>
          <w:tcPr>
            <w:tcW w:w="1728" w:type="dxa"/>
            <w:vAlign w:val="center"/>
          </w:tcPr>
          <w:p w:rsidR="00E602A8" w:rsidRPr="00F062A2" w:rsidRDefault="00CB0A7F" w:rsidP="00E602A8">
            <w:pPr>
              <w:ind w:firstLine="0"/>
              <w:rPr>
                <w:b/>
                <w:sz w:val="16"/>
                <w:szCs w:val="16"/>
              </w:rPr>
            </w:pPr>
            <w:hyperlink r:id="rId160" w:tooltip="Potápění" w:history="1">
              <w:r w:rsidR="00E602A8" w:rsidRPr="00F062A2">
                <w:rPr>
                  <w:rStyle w:val="Hyperlink"/>
                  <w:rFonts w:cs="Arial"/>
                  <w:b/>
                  <w:color w:val="auto"/>
                  <w:sz w:val="16"/>
                  <w:szCs w:val="16"/>
                  <w:u w:val="none"/>
                </w:rPr>
                <w:t>Potápění</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F062A2">
            <w:pPr>
              <w:ind w:firstLine="0"/>
              <w:jc w:val="center"/>
              <w:rPr>
                <w:sz w:val="16"/>
                <w:szCs w:val="16"/>
              </w:rPr>
            </w:pPr>
            <w:r w:rsidRPr="00F062A2">
              <w:rPr>
                <w:sz w:val="16"/>
                <w:szCs w:val="16"/>
              </w:rPr>
              <w:t>Arcibiskupský lom, Vycpálek, Rampa, Žulová – Ostrůvek, Vaněk, Roklina, Štachlovice, Výkleky, Opatovice, Olšovec, Poděbrady, Hranická propast a Tovačovská jezera (Annínské,Troubky 2, Skašovské),</w:t>
            </w:r>
            <w:r w:rsidR="00F062A2">
              <w:rPr>
                <w:sz w:val="16"/>
                <w:szCs w:val="16"/>
              </w:rPr>
              <w:t xml:space="preserve"> </w:t>
            </w:r>
            <w:r w:rsidRPr="00F062A2">
              <w:rPr>
                <w:sz w:val="16"/>
                <w:szCs w:val="16"/>
              </w:rPr>
              <w:t>Plavecký stadion Olomouc</w:t>
            </w:r>
          </w:p>
        </w:tc>
        <w:tc>
          <w:tcPr>
            <w:tcW w:w="2541" w:type="dxa"/>
            <w:vAlign w:val="center"/>
          </w:tcPr>
          <w:p w:rsidR="00E602A8" w:rsidRPr="00F062A2" w:rsidRDefault="00E602A8" w:rsidP="00E602A8">
            <w:pPr>
              <w:ind w:firstLine="0"/>
              <w:jc w:val="center"/>
              <w:rPr>
                <w:sz w:val="16"/>
                <w:szCs w:val="16"/>
              </w:rPr>
            </w:pPr>
            <w:r w:rsidRPr="00F062A2">
              <w:rPr>
                <w:sz w:val="16"/>
                <w:szCs w:val="16"/>
              </w:rPr>
              <w:t>Skorpen Přerov, Klub sportovních potápěčů Olomouc (2)</w:t>
            </w:r>
          </w:p>
        </w:tc>
      </w:tr>
      <w:tr w:rsidR="00E602A8" w:rsidRPr="00F062A2" w:rsidTr="00F062A2">
        <w:tc>
          <w:tcPr>
            <w:tcW w:w="1728" w:type="dxa"/>
            <w:vAlign w:val="center"/>
          </w:tcPr>
          <w:p w:rsidR="00E602A8" w:rsidRPr="00F062A2" w:rsidRDefault="00CB0A7F" w:rsidP="00E602A8">
            <w:pPr>
              <w:ind w:firstLine="0"/>
              <w:rPr>
                <w:b/>
                <w:sz w:val="16"/>
                <w:szCs w:val="16"/>
              </w:rPr>
            </w:pPr>
            <w:hyperlink r:id="rId161" w:tooltip="Rafting" w:history="1">
              <w:r w:rsidR="00E602A8" w:rsidRPr="00F062A2">
                <w:rPr>
                  <w:rStyle w:val="Hyperlink"/>
                  <w:rFonts w:cs="Arial"/>
                  <w:b/>
                  <w:color w:val="auto"/>
                  <w:sz w:val="16"/>
                  <w:szCs w:val="16"/>
                  <w:u w:val="none"/>
                </w:rPr>
                <w:t>Rafting</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Morava, Desná, Bečva, Poděbrady, Náklo,Jadran, a všude kde není zákaz plavení nebo kde je dostatečné množství vody</w:t>
            </w:r>
          </w:p>
        </w:tc>
        <w:tc>
          <w:tcPr>
            <w:tcW w:w="2541" w:type="dxa"/>
            <w:vAlign w:val="center"/>
          </w:tcPr>
          <w:p w:rsidR="00E602A8" w:rsidRPr="00F062A2" w:rsidRDefault="00E602A8" w:rsidP="00525BEC">
            <w:pPr>
              <w:ind w:firstLine="0"/>
              <w:jc w:val="center"/>
              <w:rPr>
                <w:sz w:val="16"/>
                <w:szCs w:val="16"/>
              </w:rPr>
            </w:pPr>
            <w:r w:rsidRPr="00F062A2">
              <w:rPr>
                <w:sz w:val="16"/>
                <w:szCs w:val="16"/>
              </w:rPr>
              <w:t>viz půjčovny lodí (</w:t>
            </w:r>
            <w:r w:rsidR="00525BEC">
              <w:rPr>
                <w:sz w:val="16"/>
                <w:szCs w:val="16"/>
              </w:rPr>
              <w:t>10</w:t>
            </w:r>
            <w:r w:rsidRPr="00F062A2">
              <w:rPr>
                <w:sz w:val="16"/>
                <w:szCs w:val="16"/>
              </w:rPr>
              <w:t>)</w:t>
            </w:r>
          </w:p>
        </w:tc>
      </w:tr>
      <w:tr w:rsidR="00E602A8" w:rsidRPr="00F062A2" w:rsidTr="00F062A2">
        <w:tc>
          <w:tcPr>
            <w:tcW w:w="1728" w:type="dxa"/>
            <w:vAlign w:val="center"/>
          </w:tcPr>
          <w:p w:rsidR="00E602A8" w:rsidRPr="00F062A2" w:rsidRDefault="00CB0A7F" w:rsidP="00E602A8">
            <w:pPr>
              <w:ind w:firstLine="0"/>
              <w:rPr>
                <w:b/>
                <w:sz w:val="16"/>
                <w:szCs w:val="16"/>
              </w:rPr>
            </w:pPr>
            <w:hyperlink r:id="rId162" w:tooltip="Surfing" w:history="1">
              <w:r w:rsidR="00E602A8" w:rsidRPr="00F062A2">
                <w:rPr>
                  <w:rStyle w:val="Hyperlink"/>
                  <w:rFonts w:cs="Arial"/>
                  <w:b/>
                  <w:color w:val="auto"/>
                  <w:sz w:val="16"/>
                  <w:szCs w:val="16"/>
                  <w:u w:val="none"/>
                </w:rPr>
                <w:t>Surfing</w:t>
              </w:r>
            </w:hyperlink>
            <w:r w:rsidR="00E602A8" w:rsidRPr="00F062A2">
              <w:rPr>
                <w:b/>
                <w:sz w:val="16"/>
                <w:szCs w:val="16"/>
              </w:rPr>
              <w:t xml:space="preserve">, </w:t>
            </w:r>
            <w:hyperlink r:id="rId163" w:tooltip="Windsurfing" w:history="1">
              <w:r w:rsidR="00E602A8" w:rsidRPr="00F062A2">
                <w:rPr>
                  <w:rStyle w:val="Hyperlink"/>
                  <w:rFonts w:cs="Arial"/>
                  <w:b/>
                  <w:color w:val="auto"/>
                  <w:sz w:val="16"/>
                  <w:szCs w:val="16"/>
                  <w:u w:val="none"/>
                </w:rPr>
                <w:t>Windsurfing</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Surf–ne / wind–ano</w:t>
            </w:r>
          </w:p>
        </w:tc>
        <w:tc>
          <w:tcPr>
            <w:tcW w:w="3129" w:type="dxa"/>
            <w:vAlign w:val="center"/>
          </w:tcPr>
          <w:p w:rsidR="00E602A8" w:rsidRPr="00F062A2" w:rsidRDefault="00E602A8" w:rsidP="00E602A8">
            <w:pPr>
              <w:ind w:firstLine="0"/>
              <w:jc w:val="center"/>
              <w:rPr>
                <w:sz w:val="16"/>
                <w:szCs w:val="16"/>
              </w:rPr>
            </w:pPr>
            <w:r w:rsidRPr="00F062A2">
              <w:rPr>
                <w:sz w:val="16"/>
                <w:szCs w:val="16"/>
              </w:rPr>
              <w:t>Náklo, Moravičanská jezera</w:t>
            </w:r>
          </w:p>
        </w:tc>
        <w:tc>
          <w:tcPr>
            <w:tcW w:w="2541" w:type="dxa"/>
            <w:vAlign w:val="center"/>
          </w:tcPr>
          <w:p w:rsidR="00E602A8" w:rsidRPr="00F062A2" w:rsidRDefault="00E602A8" w:rsidP="00E602A8">
            <w:pPr>
              <w:ind w:firstLine="0"/>
              <w:jc w:val="center"/>
              <w:rPr>
                <w:sz w:val="16"/>
                <w:szCs w:val="16"/>
              </w:rPr>
            </w:pPr>
            <w:r w:rsidRPr="00F062A2">
              <w:rPr>
                <w:sz w:val="16"/>
                <w:szCs w:val="16"/>
              </w:rPr>
              <w:t>neuvedeno</w:t>
            </w:r>
          </w:p>
        </w:tc>
      </w:tr>
      <w:tr w:rsidR="00E602A8" w:rsidRPr="00F062A2" w:rsidTr="00F062A2">
        <w:tc>
          <w:tcPr>
            <w:tcW w:w="1728" w:type="dxa"/>
            <w:vAlign w:val="center"/>
          </w:tcPr>
          <w:p w:rsidR="00E602A8" w:rsidRPr="00F062A2" w:rsidRDefault="00CB0A7F" w:rsidP="00E602A8">
            <w:pPr>
              <w:ind w:firstLine="0"/>
              <w:rPr>
                <w:b/>
                <w:sz w:val="16"/>
                <w:szCs w:val="16"/>
              </w:rPr>
            </w:pPr>
            <w:hyperlink r:id="rId164" w:tooltip="Synchronizované plavání" w:history="1">
              <w:r w:rsidR="00E602A8" w:rsidRPr="00F062A2">
                <w:rPr>
                  <w:rStyle w:val="Hyperlink"/>
                  <w:rFonts w:cs="Arial"/>
                  <w:b/>
                  <w:color w:val="auto"/>
                  <w:sz w:val="16"/>
                  <w:szCs w:val="16"/>
                  <w:u w:val="none"/>
                </w:rPr>
                <w:t>Synchronizované plavání</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Plavecký stadion Olomouc</w:t>
            </w:r>
          </w:p>
        </w:tc>
        <w:tc>
          <w:tcPr>
            <w:tcW w:w="2541" w:type="dxa"/>
            <w:vAlign w:val="center"/>
          </w:tcPr>
          <w:p w:rsidR="00E602A8" w:rsidRPr="00F062A2" w:rsidRDefault="00E602A8" w:rsidP="00E602A8">
            <w:pPr>
              <w:ind w:firstLine="0"/>
              <w:jc w:val="center"/>
              <w:rPr>
                <w:sz w:val="16"/>
                <w:szCs w:val="16"/>
              </w:rPr>
            </w:pPr>
            <w:r w:rsidRPr="00F062A2">
              <w:rPr>
                <w:sz w:val="16"/>
                <w:szCs w:val="16"/>
              </w:rPr>
              <w:t>sportovní klub Univerzity Palackého (1)</w:t>
            </w:r>
          </w:p>
        </w:tc>
      </w:tr>
      <w:tr w:rsidR="00E602A8" w:rsidRPr="00F062A2" w:rsidTr="00F062A2">
        <w:trPr>
          <w:trHeight w:val="236"/>
        </w:trPr>
        <w:tc>
          <w:tcPr>
            <w:tcW w:w="1728" w:type="dxa"/>
            <w:vAlign w:val="center"/>
          </w:tcPr>
          <w:p w:rsidR="00E602A8" w:rsidRPr="00F062A2" w:rsidRDefault="00CB0A7F" w:rsidP="00E602A8">
            <w:pPr>
              <w:ind w:firstLine="0"/>
              <w:rPr>
                <w:b/>
                <w:sz w:val="16"/>
                <w:szCs w:val="16"/>
              </w:rPr>
            </w:pPr>
            <w:hyperlink r:id="rId165" w:tooltip="Veslování" w:history="1">
              <w:r w:rsidR="00E602A8" w:rsidRPr="00F062A2">
                <w:rPr>
                  <w:rStyle w:val="Hyperlink"/>
                  <w:rFonts w:cs="Arial"/>
                  <w:b/>
                  <w:color w:val="auto"/>
                  <w:sz w:val="16"/>
                  <w:szCs w:val="16"/>
                  <w:u w:val="none"/>
                </w:rPr>
                <w:t>Veslování</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Bečva, Morava</w:t>
            </w:r>
          </w:p>
        </w:tc>
        <w:tc>
          <w:tcPr>
            <w:tcW w:w="2541" w:type="dxa"/>
            <w:vAlign w:val="center"/>
          </w:tcPr>
          <w:p w:rsidR="00E602A8" w:rsidRPr="00F062A2" w:rsidRDefault="00E602A8" w:rsidP="00E602A8">
            <w:pPr>
              <w:ind w:firstLine="0"/>
              <w:jc w:val="center"/>
              <w:rPr>
                <w:sz w:val="16"/>
                <w:szCs w:val="16"/>
              </w:rPr>
            </w:pPr>
            <w:r w:rsidRPr="00F062A2">
              <w:rPr>
                <w:sz w:val="16"/>
                <w:szCs w:val="16"/>
              </w:rPr>
              <w:t>Přerov, Olomouc (2)</w:t>
            </w:r>
          </w:p>
        </w:tc>
      </w:tr>
      <w:tr w:rsidR="00E602A8" w:rsidRPr="00F062A2" w:rsidTr="00F062A2">
        <w:tc>
          <w:tcPr>
            <w:tcW w:w="1728" w:type="dxa"/>
            <w:vAlign w:val="center"/>
          </w:tcPr>
          <w:p w:rsidR="00E602A8" w:rsidRPr="00F062A2" w:rsidRDefault="00CB0A7F" w:rsidP="00E602A8">
            <w:pPr>
              <w:ind w:firstLine="0"/>
              <w:rPr>
                <w:b/>
                <w:sz w:val="16"/>
                <w:szCs w:val="16"/>
              </w:rPr>
            </w:pPr>
            <w:hyperlink r:id="rId166" w:tooltip="Vodní pólo" w:history="1">
              <w:r w:rsidR="00E602A8" w:rsidRPr="00F062A2">
                <w:rPr>
                  <w:rStyle w:val="Hyperlink"/>
                  <w:rFonts w:cs="Arial"/>
                  <w:b/>
                  <w:color w:val="auto"/>
                  <w:sz w:val="16"/>
                  <w:szCs w:val="16"/>
                  <w:u w:val="none"/>
                </w:rPr>
                <w:t>Vodní pólo</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Plavecké bazény</w:t>
            </w:r>
          </w:p>
        </w:tc>
        <w:tc>
          <w:tcPr>
            <w:tcW w:w="2541" w:type="dxa"/>
            <w:vAlign w:val="center"/>
          </w:tcPr>
          <w:p w:rsidR="00E602A8" w:rsidRPr="00F062A2" w:rsidRDefault="00E602A8" w:rsidP="00E602A8">
            <w:pPr>
              <w:ind w:firstLine="0"/>
              <w:jc w:val="center"/>
              <w:rPr>
                <w:sz w:val="16"/>
                <w:szCs w:val="16"/>
              </w:rPr>
            </w:pPr>
            <w:r w:rsidRPr="00F062A2">
              <w:rPr>
                <w:sz w:val="16"/>
                <w:szCs w:val="16"/>
              </w:rPr>
              <w:t>Přerov, Olomouc (2)</w:t>
            </w:r>
          </w:p>
        </w:tc>
      </w:tr>
      <w:tr w:rsidR="00E602A8" w:rsidRPr="00F062A2" w:rsidTr="00F062A2">
        <w:tc>
          <w:tcPr>
            <w:tcW w:w="1728" w:type="dxa"/>
            <w:vAlign w:val="center"/>
          </w:tcPr>
          <w:p w:rsidR="00E602A8" w:rsidRPr="00F062A2" w:rsidRDefault="00CB0A7F" w:rsidP="00E602A8">
            <w:pPr>
              <w:ind w:firstLine="0"/>
              <w:rPr>
                <w:b/>
                <w:sz w:val="16"/>
                <w:szCs w:val="16"/>
              </w:rPr>
            </w:pPr>
            <w:hyperlink r:id="rId167" w:tooltip="Vodní lyžování" w:history="1">
              <w:r w:rsidR="00E602A8" w:rsidRPr="00F062A2">
                <w:rPr>
                  <w:rStyle w:val="Hyperlink"/>
                  <w:rFonts w:cs="Arial"/>
                  <w:b/>
                  <w:color w:val="auto"/>
                  <w:sz w:val="16"/>
                  <w:szCs w:val="16"/>
                  <w:u w:val="none"/>
                </w:rPr>
                <w:t>Vodní lyžování</w:t>
              </w:r>
            </w:hyperlink>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Florián, Náklo</w:t>
            </w:r>
          </w:p>
        </w:tc>
        <w:tc>
          <w:tcPr>
            <w:tcW w:w="2541" w:type="dxa"/>
            <w:vAlign w:val="center"/>
          </w:tcPr>
          <w:p w:rsidR="00E602A8" w:rsidRPr="00F062A2" w:rsidRDefault="00E602A8" w:rsidP="00E602A8">
            <w:pPr>
              <w:ind w:firstLine="0"/>
              <w:jc w:val="center"/>
              <w:rPr>
                <w:sz w:val="16"/>
                <w:szCs w:val="16"/>
              </w:rPr>
            </w:pPr>
            <w:r w:rsidRPr="00F062A2">
              <w:rPr>
                <w:sz w:val="16"/>
                <w:szCs w:val="16"/>
              </w:rPr>
              <w:t>neuvedeno</w:t>
            </w:r>
          </w:p>
        </w:tc>
      </w:tr>
      <w:tr w:rsidR="00E602A8" w:rsidRPr="00F062A2" w:rsidTr="00F062A2">
        <w:tc>
          <w:tcPr>
            <w:tcW w:w="1728" w:type="dxa"/>
            <w:vAlign w:val="center"/>
          </w:tcPr>
          <w:p w:rsidR="00E602A8" w:rsidRPr="00F062A2" w:rsidRDefault="00E602A8" w:rsidP="00E602A8">
            <w:pPr>
              <w:ind w:firstLine="0"/>
              <w:rPr>
                <w:b/>
                <w:sz w:val="16"/>
                <w:szCs w:val="16"/>
              </w:rPr>
            </w:pPr>
            <w:r w:rsidRPr="00F062A2">
              <w:rPr>
                <w:rFonts w:eastAsia="Times New Roman"/>
                <w:b/>
                <w:sz w:val="16"/>
                <w:szCs w:val="16"/>
              </w:rPr>
              <w:t>Vodní turistika</w:t>
            </w:r>
          </w:p>
        </w:tc>
        <w:tc>
          <w:tcPr>
            <w:tcW w:w="1641" w:type="dxa"/>
            <w:vAlign w:val="center"/>
          </w:tcPr>
          <w:p w:rsidR="00E602A8" w:rsidRPr="00F062A2" w:rsidRDefault="00E602A8" w:rsidP="00E602A8">
            <w:pPr>
              <w:ind w:firstLine="0"/>
              <w:jc w:val="center"/>
              <w:rPr>
                <w:rFonts w:eastAsia="Times New Roman"/>
                <w:sz w:val="16"/>
                <w:szCs w:val="16"/>
              </w:rPr>
            </w:pPr>
            <w:r w:rsidRPr="00F062A2">
              <w:rPr>
                <w:rFonts w:eastAsia="Times New Roman"/>
                <w:sz w:val="16"/>
                <w:szCs w:val="16"/>
              </w:rPr>
              <w:t>ano</w:t>
            </w:r>
          </w:p>
        </w:tc>
        <w:tc>
          <w:tcPr>
            <w:tcW w:w="3129" w:type="dxa"/>
            <w:vAlign w:val="center"/>
          </w:tcPr>
          <w:p w:rsidR="00E602A8" w:rsidRPr="00F062A2" w:rsidRDefault="00E602A8" w:rsidP="00E602A8">
            <w:pPr>
              <w:ind w:firstLine="0"/>
              <w:jc w:val="center"/>
              <w:rPr>
                <w:rFonts w:eastAsia="Times New Roman"/>
                <w:sz w:val="16"/>
                <w:szCs w:val="16"/>
              </w:rPr>
            </w:pPr>
            <w:r w:rsidRPr="00F062A2">
              <w:rPr>
                <w:rFonts w:eastAsia="Times New Roman"/>
                <w:sz w:val="16"/>
                <w:szCs w:val="16"/>
              </w:rPr>
              <w:t>Morava, Bečva, Desná, Moravská Sázava, Bystřice, Mlýnský náhon</w:t>
            </w:r>
          </w:p>
        </w:tc>
        <w:tc>
          <w:tcPr>
            <w:tcW w:w="2541" w:type="dxa"/>
            <w:vAlign w:val="center"/>
          </w:tcPr>
          <w:p w:rsidR="00E602A8" w:rsidRPr="00F062A2" w:rsidRDefault="00E602A8" w:rsidP="00E602A8">
            <w:pPr>
              <w:ind w:firstLine="0"/>
              <w:jc w:val="center"/>
              <w:rPr>
                <w:rFonts w:eastAsia="Times New Roman"/>
                <w:sz w:val="16"/>
                <w:szCs w:val="16"/>
              </w:rPr>
            </w:pPr>
            <w:r w:rsidRPr="00F062A2">
              <w:rPr>
                <w:rFonts w:eastAsia="Times New Roman"/>
                <w:sz w:val="16"/>
                <w:szCs w:val="16"/>
              </w:rPr>
              <w:t>neuvedeno</w:t>
            </w:r>
          </w:p>
        </w:tc>
      </w:tr>
      <w:tr w:rsidR="00E602A8" w:rsidRPr="00F062A2" w:rsidTr="00F062A2">
        <w:tc>
          <w:tcPr>
            <w:tcW w:w="1728" w:type="dxa"/>
            <w:vAlign w:val="center"/>
          </w:tcPr>
          <w:p w:rsidR="00E602A8" w:rsidRPr="00F062A2" w:rsidRDefault="00E602A8" w:rsidP="00E602A8">
            <w:pPr>
              <w:ind w:firstLine="0"/>
              <w:rPr>
                <w:b/>
                <w:sz w:val="16"/>
                <w:szCs w:val="16"/>
              </w:rPr>
            </w:pPr>
            <w:r w:rsidRPr="00F062A2">
              <w:rPr>
                <w:b/>
                <w:sz w:val="16"/>
                <w:szCs w:val="16"/>
              </w:rPr>
              <w:t>Rybaření</w:t>
            </w:r>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téměř kdekoliv, je potřeba mít patřičné povolenky / oprávnění</w:t>
            </w:r>
          </w:p>
        </w:tc>
        <w:tc>
          <w:tcPr>
            <w:tcW w:w="2541" w:type="dxa"/>
            <w:vAlign w:val="center"/>
          </w:tcPr>
          <w:p w:rsidR="00E602A8" w:rsidRPr="00F062A2" w:rsidRDefault="00E602A8" w:rsidP="00E602A8">
            <w:pPr>
              <w:ind w:firstLine="0"/>
              <w:jc w:val="center"/>
              <w:rPr>
                <w:sz w:val="16"/>
                <w:szCs w:val="16"/>
              </w:rPr>
            </w:pPr>
            <w:r w:rsidRPr="00F062A2">
              <w:rPr>
                <w:sz w:val="16"/>
                <w:szCs w:val="16"/>
              </w:rPr>
              <w:t>neuvedeno</w:t>
            </w:r>
          </w:p>
        </w:tc>
      </w:tr>
      <w:tr w:rsidR="00E602A8" w:rsidRPr="00F062A2" w:rsidTr="00F062A2">
        <w:tc>
          <w:tcPr>
            <w:tcW w:w="1728" w:type="dxa"/>
            <w:vAlign w:val="center"/>
          </w:tcPr>
          <w:p w:rsidR="00E602A8" w:rsidRPr="00F062A2" w:rsidRDefault="00E602A8" w:rsidP="00E602A8">
            <w:pPr>
              <w:ind w:firstLine="0"/>
              <w:rPr>
                <w:b/>
                <w:sz w:val="16"/>
                <w:szCs w:val="16"/>
              </w:rPr>
            </w:pPr>
            <w:r w:rsidRPr="00F062A2">
              <w:rPr>
                <w:b/>
                <w:sz w:val="16"/>
                <w:szCs w:val="16"/>
              </w:rPr>
              <w:lastRenderedPageBreak/>
              <w:t>Koupání v přírodních vodách</w:t>
            </w:r>
          </w:p>
        </w:tc>
        <w:tc>
          <w:tcPr>
            <w:tcW w:w="1641" w:type="dxa"/>
            <w:vAlign w:val="center"/>
          </w:tcPr>
          <w:p w:rsidR="00E602A8" w:rsidRPr="00F062A2" w:rsidRDefault="00E602A8" w:rsidP="00E602A8">
            <w:pPr>
              <w:ind w:firstLine="0"/>
              <w:jc w:val="center"/>
              <w:rPr>
                <w:sz w:val="16"/>
                <w:szCs w:val="16"/>
              </w:rPr>
            </w:pPr>
            <w:r w:rsidRPr="00F062A2">
              <w:rPr>
                <w:sz w:val="16"/>
                <w:szCs w:val="16"/>
              </w:rPr>
              <w:t>ano</w:t>
            </w:r>
          </w:p>
        </w:tc>
        <w:tc>
          <w:tcPr>
            <w:tcW w:w="3129" w:type="dxa"/>
            <w:vAlign w:val="center"/>
          </w:tcPr>
          <w:p w:rsidR="00E602A8" w:rsidRPr="00F062A2" w:rsidRDefault="00E602A8" w:rsidP="00E602A8">
            <w:pPr>
              <w:ind w:firstLine="0"/>
              <w:jc w:val="center"/>
              <w:rPr>
                <w:sz w:val="16"/>
                <w:szCs w:val="16"/>
              </w:rPr>
            </w:pPr>
            <w:r w:rsidRPr="00F062A2">
              <w:rPr>
                <w:sz w:val="16"/>
                <w:szCs w:val="16"/>
              </w:rPr>
              <w:t>možné ve všech přírodních vodních plochách, kde není zákaz</w:t>
            </w:r>
          </w:p>
        </w:tc>
        <w:tc>
          <w:tcPr>
            <w:tcW w:w="2541" w:type="dxa"/>
            <w:vAlign w:val="center"/>
          </w:tcPr>
          <w:p w:rsidR="00E602A8" w:rsidRPr="00F062A2" w:rsidRDefault="00E602A8" w:rsidP="00E602A8">
            <w:pPr>
              <w:ind w:firstLine="0"/>
              <w:jc w:val="center"/>
              <w:rPr>
                <w:sz w:val="16"/>
                <w:szCs w:val="16"/>
              </w:rPr>
            </w:pPr>
            <w:r w:rsidRPr="00F062A2">
              <w:rPr>
                <w:sz w:val="16"/>
                <w:szCs w:val="16"/>
              </w:rPr>
              <w:t>neuvedeno</w:t>
            </w:r>
          </w:p>
        </w:tc>
      </w:tr>
    </w:tbl>
    <w:p w:rsidR="0000765C" w:rsidRPr="00431E16" w:rsidRDefault="0000765C" w:rsidP="00E97486">
      <w:pPr>
        <w:pStyle w:val="Heading3"/>
      </w:pPr>
      <w:bookmarkStart w:id="257" w:name="_Toc511827758"/>
      <w:r w:rsidRPr="00431E16">
        <w:t>SWOT analýza</w:t>
      </w:r>
      <w:bookmarkEnd w:id="257"/>
    </w:p>
    <w:p w:rsidR="0000765C" w:rsidRPr="00431E16" w:rsidRDefault="0000765C" w:rsidP="0000765C">
      <w:r w:rsidRPr="00431E16">
        <w:rPr>
          <w:b/>
        </w:rPr>
        <w:t>S</w:t>
      </w:r>
      <w:r w:rsidR="00432DE0">
        <w:rPr>
          <w:b/>
        </w:rPr>
        <w:t>ilné stránky</w:t>
      </w:r>
      <w:r w:rsidRPr="00431E16">
        <w:t xml:space="preserve"> – většinu vodních sportů lze v Olomouckém kraji provozovat, v</w:t>
      </w:r>
      <w:r w:rsidR="006700FF" w:rsidRPr="00431E16">
        <w:t xml:space="preserve">yjma těch, které vyžadují velké vodní plochy, velké </w:t>
      </w:r>
      <w:r w:rsidRPr="00431E16">
        <w:t>vlny a silný vítr</w:t>
      </w:r>
      <w:r w:rsidR="001674F2">
        <w:t xml:space="preserve"> </w:t>
      </w:r>
      <w:r w:rsidR="00921109">
        <w:t>nebo značně divoké řeky</w:t>
      </w:r>
      <w:r w:rsidR="00E25CC2">
        <w:t>.</w:t>
      </w:r>
    </w:p>
    <w:p w:rsidR="006D0079" w:rsidRPr="00431E16" w:rsidRDefault="00432DE0" w:rsidP="0000765C">
      <w:r>
        <w:rPr>
          <w:b/>
        </w:rPr>
        <w:t>Slabé stránky</w:t>
      </w:r>
      <w:r w:rsidR="0000765C" w:rsidRPr="00431E16">
        <w:t xml:space="preserve"> – neexistuje zde žádná větší horská řeka nebo uměle vytvořený kanál</w:t>
      </w:r>
      <w:r w:rsidR="00A424B5" w:rsidRPr="00431E16">
        <w:t xml:space="preserve"> s adekvátním průtokem vody</w:t>
      </w:r>
      <w:r w:rsidR="0000765C" w:rsidRPr="00431E16">
        <w:t>, který b</w:t>
      </w:r>
      <w:r w:rsidR="006700FF" w:rsidRPr="00431E16">
        <w:t>y</w:t>
      </w:r>
      <w:r w:rsidR="0000765C" w:rsidRPr="00431E16">
        <w:t xml:space="preserve"> poskytoval </w:t>
      </w:r>
      <w:r w:rsidR="00A424B5" w:rsidRPr="00431E16">
        <w:t>podmínky pro závody vy</w:t>
      </w:r>
      <w:r w:rsidR="00921109">
        <w:t>šších úrovní</w:t>
      </w:r>
      <w:r w:rsidR="00E25CC2">
        <w:t>.</w:t>
      </w:r>
    </w:p>
    <w:p w:rsidR="00921109" w:rsidRPr="00431E16" w:rsidRDefault="00432DE0" w:rsidP="00921109">
      <w:r>
        <w:rPr>
          <w:b/>
        </w:rPr>
        <w:t>Příležitosti</w:t>
      </w:r>
      <w:r w:rsidR="0000765C" w:rsidRPr="00431E16">
        <w:t xml:space="preserve"> –</w:t>
      </w:r>
      <w:r w:rsidR="006700FF" w:rsidRPr="00431E16">
        <w:t xml:space="preserve"> výstavb</w:t>
      </w:r>
      <w:r>
        <w:t>a</w:t>
      </w:r>
      <w:r w:rsidR="006700FF" w:rsidRPr="00431E16">
        <w:t xml:space="preserve"> veslařského kanálu</w:t>
      </w:r>
      <w:r>
        <w:t xml:space="preserve"> či kanálu na divokou vodu</w:t>
      </w:r>
      <w:r w:rsidR="006700FF" w:rsidRPr="00431E16">
        <w:t xml:space="preserve"> by do kraje </w:t>
      </w:r>
      <w:r w:rsidR="003E4EDE" w:rsidRPr="00431E16">
        <w:t>mohla přivést</w:t>
      </w:r>
      <w:r w:rsidR="00921109">
        <w:t xml:space="preserve"> nejen investiční příležitosti, ale</w:t>
      </w:r>
      <w:r w:rsidR="003E4EDE" w:rsidRPr="00431E16">
        <w:t xml:space="preserve"> také mnoho příležitostí pro profesionální i rekreační sportovce, vytvoření zázemí pro širokou škálu sportů </w:t>
      </w:r>
      <w:r w:rsidR="00921109">
        <w:t>(</w:t>
      </w:r>
      <w:r w:rsidR="003E4EDE" w:rsidRPr="00431E16">
        <w:t>veslování, kanois</w:t>
      </w:r>
      <w:r>
        <w:t xml:space="preserve">tika, slalom, sjezd, </w:t>
      </w:r>
      <w:r w:rsidR="00921109">
        <w:t xml:space="preserve">plavání, in-line bruslení, </w:t>
      </w:r>
      <w:r w:rsidR="001674F2">
        <w:t>rybaření, šlapadla lodě a jiné</w:t>
      </w:r>
      <w:r w:rsidR="00921109">
        <w:t>), dále výstavba sportovišť v areálu, pracovní příležitosti pro danou oblast, pořádání závodů v</w:t>
      </w:r>
      <w:r>
        <w:t xml:space="preserve"> rychlostní kanoistice, v </w:t>
      </w:r>
      <w:r w:rsidR="00921109">
        <w:t xml:space="preserve">kanoistice </w:t>
      </w:r>
      <w:r>
        <w:t xml:space="preserve">na divoké vodě </w:t>
      </w:r>
      <w:r w:rsidR="00921109">
        <w:t>a veslování na světové úrovni</w:t>
      </w:r>
      <w:r w:rsidR="00E25CC2">
        <w:t>.</w:t>
      </w:r>
    </w:p>
    <w:p w:rsidR="0000765C" w:rsidRPr="00431E16" w:rsidRDefault="00432DE0" w:rsidP="0000765C">
      <w:r>
        <w:rPr>
          <w:b/>
        </w:rPr>
        <w:t>Hrozby</w:t>
      </w:r>
      <w:r w:rsidR="0000765C" w:rsidRPr="00431E16">
        <w:t xml:space="preserve"> – </w:t>
      </w:r>
      <w:r w:rsidR="00921109">
        <w:t xml:space="preserve">zajištění </w:t>
      </w:r>
      <w:r w:rsidR="00C843A1">
        <w:t>jak</w:t>
      </w:r>
      <w:r w:rsidR="00921109">
        <w:t xml:space="preserve"> ubytovacích </w:t>
      </w:r>
      <w:r w:rsidR="00C843A1">
        <w:t>t</w:t>
      </w:r>
      <w:r w:rsidR="00921109">
        <w:t>a</w:t>
      </w:r>
      <w:r w:rsidR="00C843A1">
        <w:t>k i ostatního</w:t>
      </w:r>
      <w:r w:rsidR="00921109">
        <w:t xml:space="preserve"> sociální</w:t>
      </w:r>
      <w:r w:rsidR="00C843A1">
        <w:t>ho</w:t>
      </w:r>
      <w:r w:rsidR="00921109">
        <w:t xml:space="preserve"> zařízení v areálu či blízkosti kanálu, zajištění chodu, údržba sportovišť, výstavba tribuny </w:t>
      </w:r>
      <w:r w:rsidR="00C843A1">
        <w:t>– velké finanční investice, bez jistoty návratnosti</w:t>
      </w:r>
      <w:r w:rsidR="00E25CC2">
        <w:t>.</w:t>
      </w:r>
    </w:p>
    <w:p w:rsidR="00F6325D" w:rsidRPr="00F062A2" w:rsidRDefault="00F6325D">
      <w:pPr>
        <w:spacing w:before="0" w:after="0"/>
        <w:ind w:firstLine="0"/>
      </w:pPr>
      <w:r>
        <w:rPr>
          <w:color w:val="FF0000"/>
        </w:rPr>
        <w:br w:type="page"/>
      </w:r>
    </w:p>
    <w:p w:rsidR="00E602A8" w:rsidRPr="0000765C" w:rsidRDefault="00E602A8" w:rsidP="00474EB7">
      <w:pPr>
        <w:pStyle w:val="Heading1"/>
      </w:pPr>
      <w:bookmarkStart w:id="258" w:name="_Toc511827759"/>
      <w:r w:rsidRPr="000C090B">
        <w:lastRenderedPageBreak/>
        <w:t>DISKUZE</w:t>
      </w:r>
      <w:bookmarkEnd w:id="258"/>
    </w:p>
    <w:p w:rsidR="0015226D" w:rsidRDefault="0015226D" w:rsidP="0015226D">
      <w:pPr>
        <w:ind w:firstLine="408"/>
      </w:pPr>
      <w:r>
        <w:t xml:space="preserve">Sport a volný čas jsou dva navzájem se silně determinující pojmy, které jako jedny z více složek poukazují a určují kvalitu života člověka a jeho postavení ve společnosti. </w:t>
      </w:r>
      <w:r w:rsidR="00730420">
        <w:t>Lze</w:t>
      </w:r>
      <w:r>
        <w:t xml:space="preserve"> říci, že bez volného času by nebylo možné sportovat a bez sportu by byl volný čas ochuzen o </w:t>
      </w:r>
      <w:r w:rsidR="00432DE0">
        <w:t>svou</w:t>
      </w:r>
      <w:r>
        <w:t xml:space="preserve"> dominantní složku</w:t>
      </w:r>
      <w:r w:rsidR="00993804">
        <w:t xml:space="preserve">, tedy, </w:t>
      </w:r>
      <w:r>
        <w:t>aktivní</w:t>
      </w:r>
      <w:r w:rsidR="00993804">
        <w:t xml:space="preserve"> i</w:t>
      </w:r>
      <w:r>
        <w:t>  pasivní odreagování se od všedních činností a povinností.</w:t>
      </w:r>
    </w:p>
    <w:p w:rsidR="0015226D" w:rsidRDefault="0015226D" w:rsidP="0015226D">
      <w:pPr>
        <w:ind w:firstLine="408"/>
      </w:pPr>
      <w:r>
        <w:t>Bezesporu dochází při této vzájemné interakci sportu a volného času k saturaci potřeb člověka a tím i k jeho spokojenosti a lepšímu sebehodnocení. K tomu všemu je však zapotřebí prostorů, ploch a míst k vykonávání člověkem požadované činnosti. Z tohoto důvodu jsme se v této práci zaměřili na hodnocení vodních ploch pro vodní sporty a rekreační aktivity v Olomouckém kraji.</w:t>
      </w:r>
    </w:p>
    <w:p w:rsidR="0015226D" w:rsidRDefault="0015226D" w:rsidP="0015226D">
      <w:pPr>
        <w:ind w:firstLine="408"/>
      </w:pPr>
      <w:r>
        <w:t>Při studiu informačních zdrojů jsme narazili na problém spojený s ne zcela jasným popisem rozdílů mezi pojmy rybník, jezero a pískovna. Zdroje se ve svých popisech lišily, a proto jsme volili nejrelevantnější definice dle našeho subjektivního uvážení.</w:t>
      </w:r>
    </w:p>
    <w:p w:rsidR="00DF6252" w:rsidRDefault="00DF6252" w:rsidP="00DF6252">
      <w:r>
        <w:t>Práce nastínila podmínky a možnosti pro vodní sporty a aktivity spojené s vodním</w:t>
      </w:r>
      <w:bookmarkStart w:id="259" w:name="__3086a123___GoBack"/>
      <w:bookmarkEnd w:id="259"/>
      <w:r>
        <w:t xml:space="preserve"> prostředím v Olomouckém kraji. Z jednoho úhlu pohledu se může jevit, že vodní plochy zde nabízejí dostatek možností pro vyžití. Z druhého úhlu pohledu však lze ve skutečnosti dojít k opačnému závěru. Faktem je, že je zde značné množství vodních ploch, které by mohly být využity, ale stále na oficiální rekreační a sportovní využití čekají. Jako příčiny lze označit, stále probíhající těžbu, plochy, které jsou o</w:t>
      </w:r>
      <w:r w:rsidR="009E6D8C">
        <w:t>značeny jako ochranné pásmo či</w:t>
      </w:r>
      <w:r>
        <w:t xml:space="preserve"> chráněná krajinná oblast nebo jsou soukromým majetkem. I z těchto příčin by se nabízela možnost výstavby vodních děl, zejména přehrad, plně poskytujících a uspokojujících veškeré požadavky pro</w:t>
      </w:r>
      <w:r w:rsidR="009E6D8C">
        <w:t xml:space="preserve"> rekreační a sportovní aktivity. Je to</w:t>
      </w:r>
      <w:r>
        <w:t xml:space="preserve"> však otázka pro rozsáhlou diskuzi, neboť takové vodní dílo by </w:t>
      </w:r>
      <w:r w:rsidR="009E6D8C">
        <w:t xml:space="preserve">mohlo </w:t>
      </w:r>
      <w:r>
        <w:t>stahova</w:t>
      </w:r>
      <w:r w:rsidR="009E6D8C">
        <w:t>t</w:t>
      </w:r>
      <w:r>
        <w:t xml:space="preserve"> a zadržova</w:t>
      </w:r>
      <w:r w:rsidR="009E6D8C">
        <w:t>t</w:t>
      </w:r>
      <w:r w:rsidR="00730420">
        <w:t xml:space="preserve"> vodu z širokého okolí a ovlivňovat i stav podzemních vodních zdrojů</w:t>
      </w:r>
      <w:r>
        <w:t xml:space="preserve"> což by v důsledku mohlo vést k více negativním dopadům, než by byl přínos pro sport a volný čas.</w:t>
      </w:r>
      <w:r w:rsidR="002C2D48">
        <w:t xml:space="preserve">  Jiným případem by však </w:t>
      </w:r>
      <w:r w:rsidR="00730420">
        <w:t xml:space="preserve">mohla být </w:t>
      </w:r>
      <w:r w:rsidR="002C2D48">
        <w:t>výstavba veslařského kanálu nebo umělého kanálu pro slalom a sjezd. Tyto stavby by zřejmě neměly žádný nebo zanedbatelný negativní vliv pro své okolí.</w:t>
      </w:r>
    </w:p>
    <w:p w:rsidR="009F3120" w:rsidRDefault="009F3120" w:rsidP="00DF6252"/>
    <w:p w:rsidR="00DF6252" w:rsidRDefault="00DF6252" w:rsidP="00DF6252">
      <w:r>
        <w:lastRenderedPageBreak/>
        <w:t>Z pohledu vodních sportů je však možné konstatovat, že je v podmínkách Olomouckého kraje</w:t>
      </w:r>
      <w:r w:rsidR="009E6D8C">
        <w:t xml:space="preserve"> možné</w:t>
      </w:r>
      <w:r>
        <w:t xml:space="preserve"> realizovat většinu vodních sportů. Otázkou</w:t>
      </w:r>
      <w:r w:rsidR="009E6D8C">
        <w:t xml:space="preserve"> ovšem</w:t>
      </w:r>
      <w:r>
        <w:t xml:space="preserve"> je, jaká kritéria si každý účastník dané aktivity nastaví. Některé sportovní aktivity lze provozovat v ideálních podmínkác</w:t>
      </w:r>
      <w:r w:rsidR="009E6D8C">
        <w:t>h, další</w:t>
      </w:r>
      <w:r w:rsidR="002C2D48">
        <w:t xml:space="preserve"> však jen v omezené míře i podmí</w:t>
      </w:r>
      <w:r w:rsidR="009E6D8C">
        <w:t>nkách</w:t>
      </w:r>
      <w:r>
        <w:t>.</w:t>
      </w:r>
    </w:p>
    <w:p w:rsidR="00C51655" w:rsidRDefault="00C51655" w:rsidP="00F062A2">
      <w:pPr>
        <w:ind w:firstLine="408"/>
      </w:pPr>
    </w:p>
    <w:p w:rsidR="00E602A8" w:rsidRPr="00E602A8" w:rsidRDefault="00640487" w:rsidP="00474EB7">
      <w:pPr>
        <w:pStyle w:val="Heading1"/>
      </w:pPr>
      <w:r>
        <w:br w:type="page"/>
      </w:r>
      <w:bookmarkStart w:id="260" w:name="_Toc511827760"/>
      <w:r w:rsidR="00E602A8" w:rsidRPr="00E602A8">
        <w:lastRenderedPageBreak/>
        <w:t>ZÁVĚR</w:t>
      </w:r>
      <w:bookmarkEnd w:id="260"/>
    </w:p>
    <w:p w:rsidR="0015226D" w:rsidRDefault="0015226D" w:rsidP="0015226D">
      <w:pPr>
        <w:ind w:firstLine="408"/>
      </w:pPr>
      <w:r w:rsidRPr="0015226D">
        <w:rPr>
          <w:shd w:val="clear" w:color="auto" w:fill="FFFFFF"/>
        </w:rPr>
        <w:t xml:space="preserve">Práce byla zaměřena na </w:t>
      </w:r>
      <w:r>
        <w:t>vodní plochy vhodné</w:t>
      </w:r>
      <w:r w:rsidRPr="000C090B">
        <w:t xml:space="preserve"> pro vodní sporty</w:t>
      </w:r>
      <w:r w:rsidR="00E25CC2">
        <w:t>, volnočasové a</w:t>
      </w:r>
      <w:r w:rsidRPr="000C090B">
        <w:t xml:space="preserve"> rekreační aktivity v Olomouckém kra</w:t>
      </w:r>
      <w:r w:rsidR="006D4595">
        <w:t>j.</w:t>
      </w:r>
    </w:p>
    <w:p w:rsidR="00730420" w:rsidRDefault="0015226D" w:rsidP="0015226D">
      <w:pPr>
        <w:ind w:firstLine="408"/>
        <w:rPr>
          <w:shd w:val="clear" w:color="auto" w:fill="FFFFFF"/>
        </w:rPr>
      </w:pPr>
      <w:r>
        <w:rPr>
          <w:lang w:eastAsia="cs-CZ"/>
        </w:rPr>
        <w:t xml:space="preserve">Cílem práce bylo </w:t>
      </w:r>
      <w:r>
        <w:t>p</w:t>
      </w:r>
      <w:r w:rsidRPr="000C090B">
        <w:t xml:space="preserve">ředložit přehled průzkumem zjištěných informací o vhodnosti vybraných vodních ploch pro </w:t>
      </w:r>
      <w:r w:rsidR="00E25CC2">
        <w:t>zmíněné</w:t>
      </w:r>
      <w:r w:rsidRPr="000C090B">
        <w:t xml:space="preserve"> aktivity v Ol</w:t>
      </w:r>
      <w:r>
        <w:t>omouckém kraji</w:t>
      </w:r>
      <w:r w:rsidR="00730420">
        <w:t>. N</w:t>
      </w:r>
      <w:r>
        <w:t>ásled</w:t>
      </w:r>
      <w:r w:rsidR="00730420">
        <w:t>ovalo</w:t>
      </w:r>
      <w:r>
        <w:t xml:space="preserve"> vyhodnocení zjištěných výsledků</w:t>
      </w:r>
      <w:r w:rsidRPr="0015226D">
        <w:rPr>
          <w:shd w:val="clear" w:color="auto" w:fill="FFFFFF"/>
        </w:rPr>
        <w:t xml:space="preserve"> </w:t>
      </w:r>
      <w:r w:rsidR="00730420">
        <w:rPr>
          <w:shd w:val="clear" w:color="auto" w:fill="FFFFFF"/>
        </w:rPr>
        <w:t xml:space="preserve">pro možné </w:t>
      </w:r>
      <w:r w:rsidRPr="0015226D">
        <w:rPr>
          <w:shd w:val="clear" w:color="auto" w:fill="FFFFFF"/>
        </w:rPr>
        <w:t xml:space="preserve">využití vodních ploch pro aktivity spojené se sportem a </w:t>
      </w:r>
      <w:r w:rsidR="00730420">
        <w:rPr>
          <w:shd w:val="clear" w:color="auto" w:fill="FFFFFF"/>
        </w:rPr>
        <w:t>rekreací a jejich SWOT analýzou.</w:t>
      </w:r>
    </w:p>
    <w:p w:rsidR="0015226D" w:rsidRPr="001629A9" w:rsidRDefault="0015226D" w:rsidP="0015226D">
      <w:pPr>
        <w:ind w:firstLine="408"/>
        <w:rPr>
          <w:lang w:eastAsia="cs-CZ"/>
        </w:rPr>
      </w:pPr>
      <w:r>
        <w:t>P</w:t>
      </w:r>
      <w:r w:rsidR="00730420">
        <w:t>ři odpovědi na výzkumnou otázku: ,,</w:t>
      </w:r>
      <w:r w:rsidRPr="0015226D">
        <w:rPr>
          <w:i/>
          <w:lang w:eastAsia="cs-CZ"/>
        </w:rPr>
        <w:t>Jaké jsou možnosti vodních ploch v Olomouckém kraji a j</w:t>
      </w:r>
      <w:r w:rsidR="00730420">
        <w:rPr>
          <w:i/>
          <w:lang w:eastAsia="cs-CZ"/>
        </w:rPr>
        <w:t xml:space="preserve">ejich vhodnost pro vodní sporty, volnočasové </w:t>
      </w:r>
      <w:r w:rsidRPr="0015226D">
        <w:rPr>
          <w:i/>
          <w:lang w:eastAsia="cs-CZ"/>
        </w:rPr>
        <w:t>a rekreační aktivity?</w:t>
      </w:r>
      <w:r w:rsidR="00730420">
        <w:rPr>
          <w:i/>
          <w:lang w:eastAsia="cs-CZ"/>
        </w:rPr>
        <w:t>“</w:t>
      </w:r>
      <w:r w:rsidR="006D4595">
        <w:rPr>
          <w:i/>
          <w:lang w:eastAsia="cs-CZ"/>
        </w:rPr>
        <w:t xml:space="preserve"> </w:t>
      </w:r>
      <w:r>
        <w:t>byly zjištěny následující závěry</w:t>
      </w:r>
      <w:r w:rsidRPr="0015226D">
        <w:rPr>
          <w:shd w:val="clear" w:color="auto" w:fill="FFFFFF"/>
        </w:rPr>
        <w:t xml:space="preserve"> </w:t>
      </w:r>
      <w:r w:rsidR="006D4595">
        <w:rPr>
          <w:shd w:val="clear" w:color="auto" w:fill="FFFFFF"/>
        </w:rPr>
        <w:sym w:font="Symbol" w:char="F02D"/>
      </w:r>
      <w:r w:rsidRPr="0015226D">
        <w:rPr>
          <w:shd w:val="clear" w:color="auto" w:fill="FFFFFF"/>
        </w:rPr>
        <w:t xml:space="preserve"> v Olomouckém kraji není příliš velké množství řek vhodných pro celoroční sjíždění a že</w:t>
      </w:r>
      <w:r w:rsidR="00730420">
        <w:rPr>
          <w:shd w:val="clear" w:color="auto" w:fill="FFFFFF"/>
        </w:rPr>
        <w:t xml:space="preserve"> tyto řeky</w:t>
      </w:r>
      <w:r w:rsidRPr="0015226D">
        <w:rPr>
          <w:shd w:val="clear" w:color="auto" w:fill="FFFFFF"/>
        </w:rPr>
        <w:t xml:space="preserve"> nenabízejí mnoho úseků s divokou vodou. Jiné to je v případě ostatních vodních aktivit. I přes četné zákazy se i v našem kraji najde mnoho míst, která nám nabídnou jak sportovní, tak i rekreační možnosti ve vodě a</w:t>
      </w:r>
      <w:r w:rsidR="006D4595">
        <w:rPr>
          <w:shd w:val="clear" w:color="auto" w:fill="FFFFFF"/>
        </w:rPr>
        <w:t> </w:t>
      </w:r>
      <w:r w:rsidRPr="0015226D">
        <w:rPr>
          <w:shd w:val="clear" w:color="auto" w:fill="FFFFFF"/>
        </w:rPr>
        <w:t>vodním prostředí i v její blízkosti.</w:t>
      </w:r>
    </w:p>
    <w:p w:rsidR="0015226D" w:rsidRDefault="0015226D" w:rsidP="0015226D">
      <w:pPr>
        <w:ind w:firstLine="408"/>
        <w:rPr>
          <w:shd w:val="clear" w:color="auto" w:fill="FFFFFF"/>
        </w:rPr>
      </w:pPr>
      <w:r w:rsidRPr="0015226D">
        <w:rPr>
          <w:shd w:val="clear" w:color="auto" w:fill="FFFFFF"/>
        </w:rPr>
        <w:t>Výsledky by mohly sloužit pro širokou veřejnost jako zdroj informací o možnostech provozování sportů či rekreačních aktivit spojených s vodním prostředím v Olomouckém kraji.  Mohlo by se tak zamezit případným rozpakům při vybírání lokality pro provozování vodních sportů a rekreačních aktivit s tímto prostředím spojených.</w:t>
      </w:r>
    </w:p>
    <w:p w:rsidR="00862CE4" w:rsidRDefault="00862CE4"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6A6345" w:rsidRDefault="006A6345" w:rsidP="0015226D">
      <w:pPr>
        <w:ind w:firstLine="408"/>
        <w:rPr>
          <w:shd w:val="clear" w:color="auto" w:fill="FFFFFF"/>
        </w:rPr>
      </w:pPr>
    </w:p>
    <w:p w:rsidR="00862CE4" w:rsidRDefault="00862CE4" w:rsidP="0015226D">
      <w:pPr>
        <w:ind w:firstLine="408"/>
        <w:rPr>
          <w:shd w:val="clear" w:color="auto" w:fill="FFFFFF"/>
        </w:rPr>
      </w:pPr>
    </w:p>
    <w:p w:rsidR="00E602A8" w:rsidRPr="000C090B" w:rsidRDefault="00E602A8" w:rsidP="00474EB7">
      <w:pPr>
        <w:pStyle w:val="Heading1"/>
      </w:pPr>
      <w:bookmarkStart w:id="261" w:name="_Toc511827761"/>
      <w:r w:rsidRPr="000C090B">
        <w:lastRenderedPageBreak/>
        <w:t>SOUHRN</w:t>
      </w:r>
      <w:bookmarkEnd w:id="261"/>
    </w:p>
    <w:p w:rsidR="00E602A8" w:rsidRPr="000C090B" w:rsidRDefault="00E602A8" w:rsidP="00E602A8">
      <w:pPr>
        <w:rPr>
          <w:shd w:val="clear" w:color="auto" w:fill="FFFFFF"/>
        </w:rPr>
      </w:pPr>
      <w:r w:rsidRPr="000C090B">
        <w:rPr>
          <w:shd w:val="clear" w:color="auto" w:fill="FFFFFF"/>
        </w:rPr>
        <w:t>Teoretická část se zabývala stručnou charakteristikou tělesné kultury a jejími složkami, volným časem a dále samotnými druhy vodních ploch. Vodní plochy zde byly rozděleny a stručně popsány. Praktická část byla zaměřena na průzkum vybraných vodních ploch, na jejich popis a na možnosti jejich využití k různým sportovním a rekreačním činnostem v podmínkách Olomouckého kraje. Ve výsledkové části byla uvedena SWOT analýza ke každému vodnímu prostředí.</w:t>
      </w:r>
    </w:p>
    <w:p w:rsidR="00E602A8" w:rsidRPr="000C090B" w:rsidRDefault="00E602A8" w:rsidP="00E602A8">
      <w:pPr>
        <w:rPr>
          <w:shd w:val="clear" w:color="auto" w:fill="FFFFFF"/>
        </w:rPr>
      </w:pPr>
      <w:r w:rsidRPr="000C090B">
        <w:rPr>
          <w:shd w:val="clear" w:color="auto" w:fill="FFFFFF"/>
        </w:rPr>
        <w:br w:type="page"/>
      </w:r>
    </w:p>
    <w:p w:rsidR="00E602A8" w:rsidRPr="000C090B" w:rsidRDefault="00E602A8" w:rsidP="00474EB7">
      <w:pPr>
        <w:pStyle w:val="Heading1"/>
      </w:pPr>
      <w:bookmarkStart w:id="262" w:name="_Toc511827762"/>
      <w:r w:rsidRPr="000C090B">
        <w:lastRenderedPageBreak/>
        <w:t>SUMMARY</w:t>
      </w:r>
      <w:bookmarkEnd w:id="262"/>
    </w:p>
    <w:p w:rsidR="006D4595" w:rsidRPr="000C090B" w:rsidRDefault="006D4595" w:rsidP="006D4595">
      <w:r w:rsidRPr="000C090B">
        <w:t>The theoretical part  was dealt  with the brief characteristics of body culture and</w:t>
      </w:r>
      <w:r>
        <w:t> </w:t>
      </w:r>
      <w:r w:rsidRPr="000C090B">
        <w:t>its components, leisure time and the types of water surfaces. The water areas were divided and briefly described here. The practical part was focused on</w:t>
      </w:r>
      <w:r>
        <w:t> </w:t>
      </w:r>
      <w:r w:rsidRPr="000C090B">
        <w:t>exploration of selected water areas, their description and possibilities of their use for various sports and recreational activities in the conditions of the Olomouc Region. The SWOT analysis for each water environment was presented in the results.</w:t>
      </w:r>
    </w:p>
    <w:p w:rsidR="00E602A8" w:rsidRPr="000C090B" w:rsidRDefault="00E602A8" w:rsidP="00E602A8">
      <w:pPr>
        <w:rPr>
          <w:shd w:val="clear" w:color="auto" w:fill="FFFFFF"/>
        </w:rPr>
      </w:pPr>
      <w:r w:rsidRPr="000C090B">
        <w:rPr>
          <w:shd w:val="clear" w:color="auto" w:fill="FFFFFF"/>
        </w:rPr>
        <w:br w:type="page"/>
      </w:r>
    </w:p>
    <w:p w:rsidR="00E602A8" w:rsidRPr="000C090B" w:rsidRDefault="00E602A8" w:rsidP="00474EB7">
      <w:pPr>
        <w:pStyle w:val="Heading1"/>
      </w:pPr>
      <w:bookmarkStart w:id="263" w:name="_Toc511827763"/>
      <w:r w:rsidRPr="000C090B">
        <w:lastRenderedPageBreak/>
        <w:t>REFERENČNÍ SEZNAM</w:t>
      </w:r>
      <w:bookmarkEnd w:id="263"/>
    </w:p>
    <w:p w:rsidR="00E602A8" w:rsidRPr="000C090B" w:rsidRDefault="00E602A8" w:rsidP="00E602A8">
      <w:pPr>
        <w:ind w:firstLine="0"/>
      </w:pPr>
      <w:r w:rsidRPr="000C090B">
        <w:t xml:space="preserve">Durdová, I. (2012). </w:t>
      </w:r>
      <w:r w:rsidRPr="000C090B">
        <w:rPr>
          <w:i/>
        </w:rPr>
        <w:t>Ekonomické aspekty sportovního managementu.</w:t>
      </w:r>
      <w:r w:rsidRPr="000C090B">
        <w:t xml:space="preserve"> Ostrava.</w:t>
      </w:r>
    </w:p>
    <w:p w:rsidR="00E602A8" w:rsidRPr="000C090B" w:rsidRDefault="00E602A8" w:rsidP="00E602A8">
      <w:pPr>
        <w:ind w:firstLine="0"/>
      </w:pPr>
      <w:r w:rsidRPr="000C090B">
        <w:t xml:space="preserve">Hofbauer, B. (2004). </w:t>
      </w:r>
      <w:r w:rsidRPr="000C090B">
        <w:rPr>
          <w:i/>
        </w:rPr>
        <w:t>Děti, mládež a volný čas.</w:t>
      </w:r>
      <w:r w:rsidRPr="000C090B">
        <w:t xml:space="preserve"> Praha: Portál.</w:t>
      </w:r>
    </w:p>
    <w:p w:rsidR="00E602A8" w:rsidRPr="000C090B" w:rsidRDefault="00E602A8" w:rsidP="00E602A8">
      <w:pPr>
        <w:ind w:firstLine="0"/>
      </w:pPr>
      <w:r w:rsidRPr="000C090B">
        <w:t xml:space="preserve">Charvát,J. (2006). </w:t>
      </w:r>
      <w:r w:rsidRPr="000C090B">
        <w:rPr>
          <w:i/>
        </w:rPr>
        <w:t>Firemní strategie pro praxi.</w:t>
      </w:r>
      <w:r w:rsidRPr="000C090B">
        <w:t xml:space="preserve"> Praha: GradaPublishing, a.s.</w:t>
      </w:r>
    </w:p>
    <w:p w:rsidR="00E602A8" w:rsidRPr="000C090B" w:rsidRDefault="00E602A8" w:rsidP="00E602A8">
      <w:pPr>
        <w:ind w:firstLine="0"/>
      </w:pPr>
      <w:bookmarkStart w:id="264" w:name="_Toc509169203"/>
      <w:r w:rsidRPr="000C090B">
        <w:rPr>
          <w:rStyle w:val="HTMLCite"/>
          <w:rFonts w:cs="Arial"/>
          <w:i w:val="0"/>
          <w:iCs w:val="0"/>
          <w:szCs w:val="24"/>
        </w:rPr>
        <w:t xml:space="preserve">Chábera, S.Kőssl, R. (1999). </w:t>
      </w:r>
      <w:r w:rsidRPr="000C090B">
        <w:rPr>
          <w:rStyle w:val="HTMLCite"/>
          <w:rFonts w:cs="Arial"/>
          <w:szCs w:val="24"/>
        </w:rPr>
        <w:t>Základy fyzické geografie: přehled hydrogeografie</w:t>
      </w:r>
      <w:r w:rsidRPr="000C090B">
        <w:rPr>
          <w:rStyle w:val="HTMLCite"/>
          <w:rFonts w:cs="Arial"/>
          <w:iCs w:val="0"/>
          <w:szCs w:val="24"/>
        </w:rPr>
        <w:t>.</w:t>
      </w:r>
      <w:r w:rsidRPr="000C090B">
        <w:rPr>
          <w:rStyle w:val="HTMLCite"/>
          <w:rFonts w:cs="Arial"/>
          <w:i w:val="0"/>
          <w:iCs w:val="0"/>
          <w:szCs w:val="24"/>
        </w:rPr>
        <w:t xml:space="preserve"> České Budějovice: Jihočeská univerzita.</w:t>
      </w:r>
      <w:bookmarkEnd w:id="264"/>
    </w:p>
    <w:p w:rsidR="00E602A8" w:rsidRPr="000C090B" w:rsidRDefault="00E602A8" w:rsidP="00E602A8">
      <w:pPr>
        <w:ind w:firstLine="0"/>
        <w:rPr>
          <w:shd w:val="clear" w:color="auto" w:fill="FFFFFF"/>
        </w:rPr>
      </w:pPr>
      <w:r w:rsidRPr="000C090B">
        <w:rPr>
          <w:shd w:val="clear" w:color="auto" w:fill="FFFFFF"/>
        </w:rPr>
        <w:t>Choutka, M. a Dovalil, J. (1987).</w:t>
      </w:r>
      <w:r w:rsidRPr="000C090B">
        <w:rPr>
          <w:rStyle w:val="apple-converted-space"/>
          <w:rFonts w:cs="Arial"/>
          <w:szCs w:val="24"/>
          <w:shd w:val="clear" w:color="auto" w:fill="FFFFFF"/>
        </w:rPr>
        <w:t> </w:t>
      </w:r>
      <w:r w:rsidRPr="000C090B">
        <w:rPr>
          <w:i/>
          <w:iCs/>
          <w:shd w:val="clear" w:color="auto" w:fill="FFFFFF"/>
        </w:rPr>
        <w:t>Sportovní trénink</w:t>
      </w:r>
      <w:r w:rsidRPr="000C090B">
        <w:rPr>
          <w:i/>
          <w:shd w:val="clear" w:color="auto" w:fill="FFFFFF"/>
        </w:rPr>
        <w:t>.</w:t>
      </w:r>
      <w:r w:rsidRPr="000C090B">
        <w:rPr>
          <w:shd w:val="clear" w:color="auto" w:fill="FFFFFF"/>
        </w:rPr>
        <w:t xml:space="preserve"> Praha: Olympia.</w:t>
      </w:r>
    </w:p>
    <w:p w:rsidR="00E602A8" w:rsidRPr="000C090B" w:rsidRDefault="00E602A8" w:rsidP="00E602A8">
      <w:pPr>
        <w:ind w:firstLine="0"/>
        <w:rPr>
          <w:shd w:val="clear" w:color="auto" w:fill="FFFFFF"/>
        </w:rPr>
      </w:pPr>
      <w:r w:rsidRPr="000C090B">
        <w:rPr>
          <w:shd w:val="clear" w:color="auto" w:fill="FFFFFF"/>
        </w:rPr>
        <w:t xml:space="preserve">Keřkovský, M., Vykypěl, O.(2006). </w:t>
      </w:r>
      <w:r w:rsidRPr="000C090B">
        <w:rPr>
          <w:i/>
          <w:shd w:val="clear" w:color="auto" w:fill="FFFFFF"/>
        </w:rPr>
        <w:t xml:space="preserve">Strategie řízení – teorie pro praxi. </w:t>
      </w:r>
      <w:r w:rsidRPr="000C090B">
        <w:t xml:space="preserve">Vyd. 2., aktualiz. </w:t>
      </w:r>
      <w:r w:rsidRPr="000C090B">
        <w:rPr>
          <w:shd w:val="clear" w:color="auto" w:fill="FFFFFF"/>
        </w:rPr>
        <w:t>Praha:C. Beck</w:t>
      </w:r>
      <w:r>
        <w:rPr>
          <w:shd w:val="clear" w:color="auto" w:fill="FFFFFF"/>
        </w:rPr>
        <w:t>.</w:t>
      </w:r>
    </w:p>
    <w:p w:rsidR="00E602A8" w:rsidRPr="000C090B" w:rsidRDefault="00E602A8" w:rsidP="00E602A8">
      <w:pPr>
        <w:ind w:firstLine="0"/>
        <w:rPr>
          <w:shd w:val="clear" w:color="auto" w:fill="FFFFFF"/>
        </w:rPr>
      </w:pPr>
      <w:r w:rsidRPr="000C090B">
        <w:rPr>
          <w:shd w:val="clear" w:color="auto" w:fill="FFFFFF"/>
        </w:rPr>
        <w:t>Moravec, R.</w:t>
      </w:r>
      <w:r w:rsidRPr="000C090B">
        <w:rPr>
          <w:rStyle w:val="apple-converted-space"/>
          <w:rFonts w:cs="Arial"/>
          <w:szCs w:val="24"/>
          <w:shd w:val="clear" w:color="auto" w:fill="FFFFFF"/>
        </w:rPr>
        <w:t>(</w:t>
      </w:r>
      <w:r w:rsidRPr="000C090B">
        <w:rPr>
          <w:sz w:val="26"/>
          <w:shd w:val="clear" w:color="auto" w:fill="FFFFFF"/>
        </w:rPr>
        <w:t xml:space="preserve">2007). </w:t>
      </w:r>
      <w:r w:rsidRPr="000C090B">
        <w:rPr>
          <w:i/>
          <w:iCs/>
          <w:sz w:val="26"/>
          <w:shd w:val="clear" w:color="auto" w:fill="FFFFFF"/>
        </w:rPr>
        <w:t>Teória</w:t>
      </w:r>
      <w:r w:rsidRPr="000C090B">
        <w:rPr>
          <w:i/>
          <w:iCs/>
          <w:shd w:val="clear" w:color="auto" w:fill="FFFFFF"/>
        </w:rPr>
        <w:t xml:space="preserve"> a didaktika výkonnostného a vrcholového športu</w:t>
      </w:r>
      <w:r w:rsidRPr="000C090B">
        <w:rPr>
          <w:i/>
          <w:shd w:val="clear" w:color="auto" w:fill="FFFFFF"/>
        </w:rPr>
        <w:t>.</w:t>
      </w:r>
      <w:r w:rsidRPr="000C090B">
        <w:rPr>
          <w:shd w:val="clear" w:color="auto" w:fill="FFFFFF"/>
        </w:rPr>
        <w:t xml:space="preserve"> Bratislava: Slovenská vedeckáspoločnosťpretelesnú výchovu a šport.</w:t>
      </w:r>
    </w:p>
    <w:p w:rsidR="00E602A8" w:rsidRPr="000C090B" w:rsidRDefault="00E602A8" w:rsidP="00E602A8">
      <w:pPr>
        <w:ind w:firstLine="0"/>
      </w:pPr>
      <w:r w:rsidRPr="000C090B">
        <w:t xml:space="preserve">Pávková, J. (2002). </w:t>
      </w:r>
      <w:r w:rsidRPr="000C090B">
        <w:rPr>
          <w:i/>
        </w:rPr>
        <w:t>Pedagogika volného času</w:t>
      </w:r>
      <w:r w:rsidRPr="000C090B">
        <w:t>. Vyd. 3., aktualiz. Praha: Portál.</w:t>
      </w:r>
    </w:p>
    <w:p w:rsidR="00E602A8" w:rsidRPr="000C090B" w:rsidRDefault="00E602A8" w:rsidP="00E602A8">
      <w:pPr>
        <w:ind w:firstLine="0"/>
      </w:pPr>
      <w:r w:rsidRPr="000C090B">
        <w:t>Podhor</w:t>
      </w:r>
      <w:r>
        <w:t>ský, M. (2008). Olomoucký kraj.</w:t>
      </w:r>
      <w:r w:rsidRPr="000C090B">
        <w:t xml:space="preserve"> Praha: freytag&amp;berndt.</w:t>
      </w:r>
    </w:p>
    <w:p w:rsidR="00E602A8" w:rsidRPr="000C090B" w:rsidRDefault="00E602A8" w:rsidP="00E602A8">
      <w:pPr>
        <w:ind w:firstLine="0"/>
        <w:rPr>
          <w:shd w:val="clear" w:color="auto" w:fill="FFFFFF"/>
        </w:rPr>
      </w:pPr>
      <w:r w:rsidRPr="000C090B">
        <w:rPr>
          <w:shd w:val="clear" w:color="auto" w:fill="FFFFFF"/>
        </w:rPr>
        <w:t xml:space="preserve">Sekot, A. (2008). </w:t>
      </w:r>
      <w:r w:rsidRPr="000C090B">
        <w:rPr>
          <w:i/>
          <w:iCs/>
          <w:shd w:val="clear" w:color="auto" w:fill="FFFFFF"/>
        </w:rPr>
        <w:t>Sociologické problémy sportu</w:t>
      </w:r>
      <w:r w:rsidRPr="000C090B">
        <w:rPr>
          <w:i/>
          <w:shd w:val="clear" w:color="auto" w:fill="FFFFFF"/>
        </w:rPr>
        <w:t>.</w:t>
      </w:r>
      <w:r w:rsidRPr="000C090B">
        <w:rPr>
          <w:shd w:val="clear" w:color="auto" w:fill="FFFFFF"/>
        </w:rPr>
        <w:t xml:space="preserve"> Praha: Grada.</w:t>
      </w:r>
    </w:p>
    <w:p w:rsidR="00E602A8" w:rsidRDefault="00E602A8" w:rsidP="00E602A8">
      <w:pPr>
        <w:ind w:firstLine="0"/>
      </w:pPr>
      <w:r w:rsidRPr="000C090B">
        <w:t xml:space="preserve">Smékal, V., Vážanský, M. (1995). </w:t>
      </w:r>
      <w:r w:rsidRPr="000C090B">
        <w:rPr>
          <w:i/>
        </w:rPr>
        <w:t xml:space="preserve">Základy pedagogiky volného času. </w:t>
      </w:r>
      <w:r>
        <w:t>Brno</w:t>
      </w:r>
      <w:r w:rsidRPr="000C090B">
        <w:t>: Paido.</w:t>
      </w:r>
    </w:p>
    <w:p w:rsidR="00EA0838" w:rsidRPr="00EA0838" w:rsidRDefault="00EA0838" w:rsidP="00EA0838">
      <w:pPr>
        <w:spacing w:before="0" w:after="200"/>
        <w:ind w:firstLine="0"/>
        <w:rPr>
          <w:rFonts w:eastAsia="Arial Unicode MS"/>
        </w:rPr>
      </w:pPr>
      <w:r w:rsidRPr="00EA0838">
        <w:t xml:space="preserve">Vojtíšek, Petr. (2012). </w:t>
      </w:r>
      <w:r w:rsidRPr="00EA0838">
        <w:rPr>
          <w:i/>
          <w:iCs/>
        </w:rPr>
        <w:t>Výzkumné metody: Metody a techniky výzkumu a jejich aplikace v absolventských pracích vyšších odborných škol</w:t>
      </w:r>
      <w:r w:rsidRPr="00EA0838">
        <w:t>. Praha: Vyšší odborná škola sociálně právní</w:t>
      </w:r>
      <w:r w:rsidR="009E6D8C">
        <w:t>.</w:t>
      </w:r>
    </w:p>
    <w:p w:rsidR="00E602A8" w:rsidRPr="000C090B" w:rsidRDefault="00E602A8" w:rsidP="00E602A8">
      <w:r w:rsidRPr="000C090B">
        <w:br w:type="page"/>
      </w:r>
    </w:p>
    <w:p w:rsidR="00A86B2D" w:rsidRDefault="00431E16" w:rsidP="00761191">
      <w:pPr>
        <w:pStyle w:val="NoSpacing"/>
      </w:pPr>
      <w:r w:rsidRPr="000C090B">
        <w:lastRenderedPageBreak/>
        <w:t>Internetové zdroje:</w:t>
      </w:r>
    </w:p>
    <w:p w:rsidR="00D02B82" w:rsidRPr="00082155" w:rsidRDefault="00DF36C1" w:rsidP="00083565">
      <w:pPr>
        <w:spacing w:before="100" w:beforeAutospacing="1" w:after="100" w:afterAutospacing="1"/>
        <w:ind w:firstLine="0"/>
        <w:rPr>
          <w:rFonts w:eastAsia="Times New Roman" w:cs="Arial"/>
          <w:szCs w:val="24"/>
          <w:lang w:eastAsia="cs-CZ"/>
        </w:rPr>
      </w:pPr>
      <w:r w:rsidRPr="00CD06D6">
        <w:rPr>
          <w:rFonts w:cs="Arial"/>
          <w:color w:val="000000"/>
          <w:shd w:val="clear" w:color="auto" w:fill="FFFFFF"/>
        </w:rPr>
        <w:t>Agentura ochrany přírody a krajiny České republiky.</w:t>
      </w:r>
      <w:r>
        <w:rPr>
          <w:rFonts w:cs="Arial"/>
          <w:color w:val="000000"/>
          <w:shd w:val="clear" w:color="auto" w:fill="FFFFFF"/>
        </w:rPr>
        <w:t xml:space="preserve"> </w:t>
      </w:r>
      <w:r w:rsidRPr="00CD06D6">
        <w:rPr>
          <w:rFonts w:cs="Arial"/>
          <w:i/>
          <w:color w:val="000000"/>
          <w:shd w:val="clear" w:color="auto" w:fill="FFFFFF"/>
        </w:rPr>
        <w:t>Národní pří</w:t>
      </w:r>
      <w:r>
        <w:rPr>
          <w:rFonts w:cs="Arial"/>
          <w:i/>
          <w:color w:val="000000"/>
          <w:shd w:val="clear" w:color="auto" w:fill="FFFFFF"/>
        </w:rPr>
        <w:t>rodní památka Hrdibořický rybník</w:t>
      </w:r>
      <w:r w:rsidRPr="00CD06D6">
        <w:rPr>
          <w:rFonts w:cs="Arial"/>
          <w:i/>
          <w:color w:val="000000"/>
          <w:shd w:val="clear" w:color="auto" w:fill="FFFFFF"/>
        </w:rPr>
        <w:t>.</w:t>
      </w:r>
      <w:r>
        <w:rPr>
          <w:rFonts w:cs="Arial"/>
          <w:i/>
          <w:color w:val="000000"/>
          <w:shd w:val="clear" w:color="auto" w:fill="FFFFFF"/>
        </w:rPr>
        <w:t xml:space="preserve"> </w:t>
      </w:r>
      <w:r w:rsidRPr="00CD06D6">
        <w:rPr>
          <w:rFonts w:eastAsia="Times New Roman" w:cs="Arial"/>
          <w:szCs w:val="24"/>
          <w:lang w:eastAsia="cs-CZ"/>
        </w:rPr>
        <w:t>Retreived</w:t>
      </w:r>
      <w:r>
        <w:rPr>
          <w:rFonts w:eastAsia="Times New Roman" w:cs="Arial"/>
          <w:szCs w:val="24"/>
          <w:lang w:eastAsia="cs-CZ"/>
        </w:rPr>
        <w:t xml:space="preserve"> </w:t>
      </w:r>
      <w:r w:rsidRPr="00CD06D6">
        <w:rPr>
          <w:rFonts w:eastAsia="Times New Roman" w:cs="Arial"/>
          <w:szCs w:val="24"/>
          <w:lang w:eastAsia="cs-CZ"/>
        </w:rPr>
        <w:t>1.4.</w:t>
      </w:r>
      <w:r>
        <w:rPr>
          <w:rFonts w:eastAsia="Times New Roman" w:cs="Arial"/>
          <w:szCs w:val="24"/>
          <w:lang w:eastAsia="cs-CZ"/>
        </w:rPr>
        <w:t xml:space="preserve"> </w:t>
      </w:r>
      <w:r w:rsidRPr="00CD06D6">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t>
      </w:r>
      <w:r w:rsidRPr="009731E4">
        <w:rPr>
          <w:rFonts w:eastAsia="Times New Roman" w:cs="Arial"/>
          <w:szCs w:val="24"/>
          <w:lang w:eastAsia="cs-CZ"/>
        </w:rPr>
        <w:t>World</w:t>
      </w:r>
      <w:r>
        <w:rPr>
          <w:rFonts w:eastAsia="Times New Roman" w:cs="Arial"/>
          <w:szCs w:val="24"/>
          <w:lang w:eastAsia="cs-CZ"/>
        </w:rPr>
        <w:t xml:space="preserve"> </w:t>
      </w:r>
      <w:r w:rsidRPr="009731E4">
        <w:rPr>
          <w:rFonts w:eastAsia="Times New Roman" w:cs="Arial"/>
          <w:szCs w:val="24"/>
          <w:lang w:eastAsia="cs-CZ"/>
        </w:rPr>
        <w:t>Wide Web</w:t>
      </w:r>
      <w:r w:rsidRPr="009731E4">
        <w:rPr>
          <w:rFonts w:cs="Arial"/>
          <w:shd w:val="clear" w:color="auto" w:fill="FFFFFF"/>
        </w:rPr>
        <w:t>:</w:t>
      </w:r>
      <w:r>
        <w:rPr>
          <w:rFonts w:cs="Arial"/>
          <w:shd w:val="clear" w:color="auto" w:fill="FFFFFF"/>
        </w:rPr>
        <w:t xml:space="preserve"> </w:t>
      </w:r>
      <w:hyperlink r:id="rId168" w:history="1">
        <w:r w:rsidR="00D02B82" w:rsidRPr="00D02B82">
          <w:rPr>
            <w:rStyle w:val="Hyperlink"/>
            <w:rFonts w:eastAsia="Times New Roman" w:cs="Arial"/>
            <w:color w:val="auto"/>
            <w:szCs w:val="24"/>
            <w:lang w:eastAsia="cs-CZ"/>
          </w:rPr>
          <w:t>http://www.ochranaprirody.cz/lokality/?idlokality=1252</w:t>
        </w:r>
      </w:hyperlink>
      <w:r w:rsidR="00D02B82" w:rsidRPr="00D02B82">
        <w:rPr>
          <w:rFonts w:eastAsia="Times New Roman" w:cs="Arial"/>
          <w:szCs w:val="24"/>
          <w:lang w:eastAsia="cs-CZ"/>
        </w:rPr>
        <w:t>.</w:t>
      </w:r>
    </w:p>
    <w:p w:rsidR="00082155" w:rsidRDefault="00082155" w:rsidP="00083565">
      <w:pPr>
        <w:spacing w:before="100" w:beforeAutospacing="1" w:after="100" w:afterAutospacing="1"/>
        <w:ind w:firstLine="0"/>
        <w:rPr>
          <w:rFonts w:cs="Arial"/>
          <w:color w:val="000000"/>
          <w:shd w:val="clear" w:color="auto" w:fill="FFFFFF"/>
        </w:rPr>
      </w:pPr>
      <w:r w:rsidRPr="00CD06D6">
        <w:rPr>
          <w:rFonts w:cs="Arial"/>
          <w:color w:val="000000"/>
          <w:shd w:val="clear" w:color="auto" w:fill="FFFFFF"/>
        </w:rPr>
        <w:t>Agentura ochrany přírody a krajiny České republiky.</w:t>
      </w:r>
      <w:r>
        <w:rPr>
          <w:rFonts w:cs="Arial"/>
          <w:color w:val="000000"/>
          <w:shd w:val="clear" w:color="auto" w:fill="FFFFFF"/>
        </w:rPr>
        <w:t xml:space="preserve"> </w:t>
      </w:r>
      <w:r w:rsidRPr="00CD06D6">
        <w:rPr>
          <w:rFonts w:cs="Arial"/>
          <w:i/>
          <w:color w:val="000000"/>
          <w:shd w:val="clear" w:color="auto" w:fill="FFFFFF"/>
        </w:rPr>
        <w:t>Přírodní památka Chomoutovské jezero</w:t>
      </w:r>
      <w:r w:rsidRPr="00CD06D6">
        <w:rPr>
          <w:rFonts w:cs="Arial"/>
          <w:color w:val="000000"/>
          <w:shd w:val="clear" w:color="auto" w:fill="FFFFFF"/>
        </w:rPr>
        <w:t xml:space="preserve">. </w:t>
      </w:r>
      <w:r w:rsidRPr="00CD06D6">
        <w:rPr>
          <w:rFonts w:eastAsia="Times New Roman" w:cs="Arial"/>
          <w:szCs w:val="24"/>
          <w:lang w:eastAsia="cs-CZ"/>
        </w:rPr>
        <w:t>Retreived</w:t>
      </w:r>
      <w:r>
        <w:rPr>
          <w:rFonts w:eastAsia="Times New Roman" w:cs="Arial"/>
          <w:szCs w:val="24"/>
          <w:lang w:eastAsia="cs-CZ"/>
        </w:rPr>
        <w:t xml:space="preserve"> </w:t>
      </w:r>
      <w:r w:rsidRPr="00CD06D6">
        <w:rPr>
          <w:rFonts w:eastAsia="Times New Roman" w:cs="Arial"/>
          <w:szCs w:val="24"/>
          <w:lang w:eastAsia="cs-CZ"/>
        </w:rPr>
        <w:t>1.4.</w:t>
      </w:r>
      <w:r>
        <w:rPr>
          <w:rFonts w:eastAsia="Times New Roman" w:cs="Arial"/>
          <w:szCs w:val="24"/>
          <w:lang w:eastAsia="cs-CZ"/>
        </w:rPr>
        <w:t xml:space="preserve"> </w:t>
      </w:r>
      <w:r w:rsidRPr="00CD06D6">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t>
      </w:r>
      <w:r w:rsidRPr="009731E4">
        <w:rPr>
          <w:rFonts w:eastAsia="Times New Roman" w:cs="Arial"/>
          <w:szCs w:val="24"/>
          <w:lang w:eastAsia="cs-CZ"/>
        </w:rPr>
        <w:t>World</w:t>
      </w:r>
      <w:r>
        <w:rPr>
          <w:rFonts w:eastAsia="Times New Roman" w:cs="Arial"/>
          <w:szCs w:val="24"/>
          <w:lang w:eastAsia="cs-CZ"/>
        </w:rPr>
        <w:t xml:space="preserve"> </w:t>
      </w:r>
      <w:r w:rsidRPr="009731E4">
        <w:rPr>
          <w:rFonts w:eastAsia="Times New Roman" w:cs="Arial"/>
          <w:szCs w:val="24"/>
          <w:lang w:eastAsia="cs-CZ"/>
        </w:rPr>
        <w:t>Wide</w:t>
      </w:r>
      <w:r>
        <w:rPr>
          <w:rFonts w:eastAsia="Times New Roman" w:cs="Arial"/>
          <w:szCs w:val="24"/>
          <w:lang w:eastAsia="cs-CZ"/>
        </w:rPr>
        <w:t xml:space="preserve"> </w:t>
      </w:r>
      <w:r w:rsidRPr="009731E4">
        <w:rPr>
          <w:rFonts w:eastAsia="Times New Roman" w:cs="Arial"/>
          <w:szCs w:val="24"/>
          <w:lang w:eastAsia="cs-CZ"/>
        </w:rPr>
        <w:t>Web</w:t>
      </w:r>
      <w:r w:rsidRPr="009731E4">
        <w:rPr>
          <w:rFonts w:cs="Arial"/>
          <w:shd w:val="clear" w:color="auto" w:fill="FFFFFF"/>
        </w:rPr>
        <w:t>:</w:t>
      </w:r>
      <w:r>
        <w:rPr>
          <w:rFonts w:cs="Arial"/>
          <w:shd w:val="clear" w:color="auto" w:fill="FFFFFF"/>
        </w:rPr>
        <w:t xml:space="preserve"> </w:t>
      </w:r>
      <w:hyperlink r:id="rId169" w:history="1">
        <w:r w:rsidRPr="00D02B82">
          <w:rPr>
            <w:rStyle w:val="Hyperlink"/>
            <w:rFonts w:eastAsia="Times New Roman" w:cs="Arial"/>
            <w:color w:val="000000" w:themeColor="text1"/>
            <w:szCs w:val="24"/>
            <w:lang w:eastAsia="cs-CZ"/>
          </w:rPr>
          <w:t>http://www.ochranaprirody.cz/lokality/?idlokality=1663</w:t>
        </w:r>
      </w:hyperlink>
      <w:r w:rsidR="00D02B82">
        <w:rPr>
          <w:rFonts w:cs="Arial"/>
          <w:color w:val="000000"/>
          <w:shd w:val="clear" w:color="auto" w:fill="FFFFFF"/>
        </w:rPr>
        <w:t>.</w:t>
      </w:r>
    </w:p>
    <w:p w:rsidR="00256BC7" w:rsidRDefault="00256BC7" w:rsidP="00083565">
      <w:pPr>
        <w:spacing w:before="100" w:beforeAutospacing="1" w:after="100" w:afterAutospacing="1"/>
        <w:ind w:firstLine="0"/>
        <w:rPr>
          <w:rFonts w:eastAsia="Times New Roman" w:cs="Arial"/>
          <w:color w:val="000000"/>
          <w:szCs w:val="24"/>
          <w:lang w:eastAsia="cs-CZ"/>
        </w:rPr>
      </w:pPr>
      <w:r w:rsidRPr="00104422">
        <w:rPr>
          <w:rFonts w:cs="Arial"/>
        </w:rPr>
        <w:t>Anonymous.</w:t>
      </w:r>
      <w:r w:rsidRPr="00104422">
        <w:rPr>
          <w:rFonts w:cs="Arial"/>
          <w:color w:val="000000"/>
          <w:shd w:val="clear" w:color="auto" w:fill="FFFFFF"/>
        </w:rPr>
        <w:t xml:space="preserve"> (2015)</w:t>
      </w:r>
      <w:r w:rsidR="00083565">
        <w:rPr>
          <w:rFonts w:cs="Arial"/>
          <w:color w:val="000000"/>
          <w:shd w:val="clear" w:color="auto" w:fill="FFFFFF"/>
        </w:rPr>
        <w:t>.</w:t>
      </w:r>
      <w:r w:rsidRPr="00104422">
        <w:rPr>
          <w:rFonts w:cs="Arial"/>
          <w:color w:val="000000"/>
          <w:shd w:val="clear" w:color="auto" w:fill="FFFFFF"/>
        </w:rPr>
        <w:t xml:space="preserve"> </w:t>
      </w:r>
      <w:r w:rsidRPr="00104422">
        <w:rPr>
          <w:rFonts w:cs="Arial"/>
          <w:i/>
          <w:iCs/>
          <w:color w:val="000000"/>
        </w:rPr>
        <w:t>Koupání na jezerech v Tovačově? Povoleno jen někd</w:t>
      </w:r>
      <w:r>
        <w:rPr>
          <w:rFonts w:cs="Arial"/>
          <w:i/>
          <w:iCs/>
          <w:color w:val="000000"/>
        </w:rPr>
        <w:t xml:space="preserve">e. </w:t>
      </w:r>
      <w:r w:rsidRPr="009731E4">
        <w:rPr>
          <w:rFonts w:eastAsia="Times New Roman" w:cs="Arial"/>
          <w:szCs w:val="24"/>
          <w:lang w:eastAsia="cs-CZ"/>
        </w:rPr>
        <w:t>Retreived</w:t>
      </w:r>
      <w:r>
        <w:rPr>
          <w:rFonts w:eastAsia="Times New Roman" w:cs="Arial"/>
          <w:szCs w:val="24"/>
          <w:lang w:eastAsia="cs-CZ"/>
        </w:rPr>
        <w:t xml:space="preserve"> </w:t>
      </w:r>
      <w:r w:rsidRPr="009731E4">
        <w:rPr>
          <w:rFonts w:eastAsia="Times New Roman" w:cs="Arial"/>
          <w:szCs w:val="24"/>
          <w:lang w:eastAsia="cs-CZ"/>
        </w:rPr>
        <w:t>1.4.</w:t>
      </w:r>
      <w:r>
        <w:rPr>
          <w:rFonts w:eastAsia="Times New Roman" w:cs="Arial"/>
          <w:szCs w:val="24"/>
          <w:lang w:eastAsia="cs-CZ"/>
        </w:rPr>
        <w:t xml:space="preserve"> </w:t>
      </w:r>
      <w:r w:rsidRPr="009731E4">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World Wide </w:t>
      </w:r>
      <w:r w:rsidRPr="009731E4">
        <w:rPr>
          <w:rFonts w:eastAsia="Times New Roman" w:cs="Arial"/>
          <w:szCs w:val="24"/>
          <w:lang w:eastAsia="cs-CZ"/>
        </w:rPr>
        <w:t>Web</w:t>
      </w:r>
      <w:r w:rsidRPr="009731E4">
        <w:rPr>
          <w:rFonts w:cs="Arial"/>
          <w:shd w:val="clear" w:color="auto" w:fill="FFFFFF"/>
        </w:rPr>
        <w:t>:</w:t>
      </w:r>
      <w:r>
        <w:rPr>
          <w:rFonts w:cs="Arial"/>
          <w:shd w:val="clear" w:color="auto" w:fill="FFFFFF"/>
        </w:rPr>
        <w:t xml:space="preserve"> </w:t>
      </w:r>
      <w:hyperlink r:id="rId170" w:history="1">
        <w:r w:rsidRPr="00D02B82">
          <w:rPr>
            <w:rStyle w:val="Hyperlink"/>
            <w:rFonts w:eastAsia="Times New Roman" w:cs="Arial"/>
            <w:color w:val="auto"/>
            <w:szCs w:val="24"/>
            <w:lang w:eastAsia="cs-CZ"/>
          </w:rPr>
          <w:t>http://pvnovinky.cz/plavani/27892-koupani-na-jezerech-v-tovacove-povoleno-jen-nekde</w:t>
        </w:r>
      </w:hyperlink>
      <w:r w:rsidR="00D02B82">
        <w:rPr>
          <w:rFonts w:eastAsia="Times New Roman" w:cs="Arial"/>
          <w:color w:val="000000"/>
          <w:szCs w:val="24"/>
          <w:lang w:eastAsia="cs-CZ"/>
        </w:rPr>
        <w:t>.</w:t>
      </w:r>
    </w:p>
    <w:p w:rsidR="00256BC7" w:rsidRPr="00256BC7" w:rsidRDefault="00256BC7" w:rsidP="00083565">
      <w:pPr>
        <w:spacing w:before="100" w:beforeAutospacing="1" w:after="100" w:afterAutospacing="1"/>
        <w:ind w:firstLine="0"/>
        <w:rPr>
          <w:rFonts w:eastAsia="Times New Roman" w:cs="Arial"/>
          <w:color w:val="000000" w:themeColor="text1"/>
          <w:szCs w:val="24"/>
          <w:lang w:eastAsia="cs-CZ"/>
        </w:rPr>
      </w:pPr>
      <w:r w:rsidRPr="002D00B1">
        <w:rPr>
          <w:rFonts w:eastAsia="Times New Roman" w:cs="Arial"/>
          <w:color w:val="000000"/>
          <w:szCs w:val="24"/>
          <w:lang w:eastAsia="cs-CZ"/>
        </w:rPr>
        <w:t>Anonymous.</w:t>
      </w:r>
      <w:r>
        <w:rPr>
          <w:rFonts w:eastAsia="Times New Roman" w:cs="Arial"/>
          <w:color w:val="000000"/>
          <w:szCs w:val="24"/>
          <w:lang w:eastAsia="cs-CZ"/>
        </w:rPr>
        <w:t xml:space="preserve"> </w:t>
      </w:r>
      <w:r w:rsidRPr="00256BC7">
        <w:rPr>
          <w:rFonts w:eastAsia="Times New Roman" w:cs="Arial"/>
          <w:i/>
          <w:color w:val="000000"/>
          <w:szCs w:val="24"/>
          <w:lang w:eastAsia="cs-CZ"/>
        </w:rPr>
        <w:t>Přehrady.</w:t>
      </w:r>
      <w:r w:rsidRPr="00D4309F">
        <w:rPr>
          <w:rFonts w:eastAsia="Times New Roman" w:cs="Arial"/>
          <w:color w:val="000000"/>
          <w:szCs w:val="24"/>
          <w:lang w:eastAsia="cs-CZ"/>
        </w:rPr>
        <w:t xml:space="preserve"> </w:t>
      </w:r>
      <w:r>
        <w:rPr>
          <w:rFonts w:eastAsia="Times New Roman" w:cs="Arial"/>
          <w:color w:val="000000"/>
          <w:szCs w:val="24"/>
          <w:lang w:val="en-US" w:eastAsia="cs-CZ"/>
        </w:rPr>
        <w:t>[</w:t>
      </w:r>
      <w:r>
        <w:rPr>
          <w:rFonts w:eastAsia="Times New Roman" w:cs="Arial"/>
          <w:color w:val="000000"/>
          <w:szCs w:val="24"/>
          <w:lang w:eastAsia="cs-CZ"/>
        </w:rPr>
        <w:t>Multimediální učební texty</w:t>
      </w:r>
      <w:r>
        <w:rPr>
          <w:rFonts w:eastAsia="Times New Roman" w:cs="Arial"/>
          <w:color w:val="000000"/>
          <w:szCs w:val="24"/>
          <w:lang w:val="en-US" w:eastAsia="cs-CZ"/>
        </w:rPr>
        <w:t xml:space="preserve">]. In </w:t>
      </w:r>
      <w:r w:rsidRPr="009F3120">
        <w:rPr>
          <w:rFonts w:eastAsia="Times New Roman" w:cs="Arial"/>
          <w:i/>
          <w:color w:val="000000"/>
          <w:szCs w:val="24"/>
          <w:lang w:eastAsia="cs-CZ"/>
        </w:rPr>
        <w:t xml:space="preserve">Vodohospodářská zařízení III - </w:t>
      </w:r>
      <w:hyperlink r:id="rId171" w:tooltip="Homepage" w:history="1">
        <w:r w:rsidRPr="009F3120">
          <w:rPr>
            <w:rStyle w:val="Hyperlink"/>
            <w:i/>
            <w:color w:val="auto"/>
            <w:u w:val="none"/>
          </w:rPr>
          <w:t>Vysoká škola báňská -</w:t>
        </w:r>
        <w:r w:rsidR="00D02B82">
          <w:rPr>
            <w:rStyle w:val="Hyperlink"/>
            <w:i/>
            <w:color w:val="auto"/>
            <w:u w:val="none"/>
          </w:rPr>
          <w:t xml:space="preserve"> </w:t>
        </w:r>
        <w:r w:rsidRPr="009F3120">
          <w:rPr>
            <w:rStyle w:val="Hyperlink"/>
            <w:i/>
            <w:color w:val="auto"/>
            <w:u w:val="none"/>
          </w:rPr>
          <w:t>Technická univerzita Ostrava.</w:t>
        </w:r>
        <w:r w:rsidRPr="009F3120">
          <w:rPr>
            <w:rStyle w:val="Hyperlink"/>
            <w:color w:val="auto"/>
            <w:u w:val="none"/>
          </w:rPr>
          <w:t xml:space="preserve"> </w:t>
        </w:r>
      </w:hyperlink>
      <w:r w:rsidRPr="00D4309F">
        <w:rPr>
          <w:rFonts w:eastAsia="Times New Roman" w:cs="Arial"/>
          <w:color w:val="000000"/>
          <w:szCs w:val="24"/>
          <w:lang w:eastAsia="cs-CZ"/>
        </w:rPr>
        <w:t>Retreived</w:t>
      </w:r>
      <w:r>
        <w:rPr>
          <w:rFonts w:eastAsia="Times New Roman" w:cs="Arial"/>
          <w:color w:val="000000"/>
          <w:szCs w:val="24"/>
          <w:lang w:eastAsia="cs-CZ"/>
        </w:rPr>
        <w:t xml:space="preserve">  </w:t>
      </w:r>
      <w:r w:rsidRPr="00D4309F">
        <w:rPr>
          <w:rFonts w:eastAsia="Times New Roman" w:cs="Arial"/>
          <w:color w:val="000000"/>
          <w:szCs w:val="24"/>
          <w:lang w:eastAsia="cs-CZ"/>
        </w:rPr>
        <w:t>10.3. 2018</w:t>
      </w:r>
      <w:r>
        <w:rPr>
          <w:rFonts w:eastAsia="Times New Roman" w:cs="Arial"/>
          <w:color w:val="000000"/>
          <w:szCs w:val="24"/>
          <w:lang w:eastAsia="cs-CZ"/>
        </w:rPr>
        <w:t xml:space="preserve"> </w:t>
      </w:r>
      <w:r w:rsidRPr="00D4309F">
        <w:rPr>
          <w:rFonts w:eastAsia="Times New Roman" w:cs="Arial"/>
          <w:color w:val="000000"/>
          <w:szCs w:val="24"/>
          <w:lang w:eastAsia="cs-CZ"/>
        </w:rPr>
        <w:t>from</w:t>
      </w:r>
      <w:r>
        <w:rPr>
          <w:rFonts w:eastAsia="Times New Roman" w:cs="Arial"/>
          <w:color w:val="000000"/>
          <w:szCs w:val="24"/>
          <w:lang w:eastAsia="cs-CZ"/>
        </w:rPr>
        <w:t xml:space="preserve"> </w:t>
      </w:r>
      <w:r w:rsidRPr="00D4309F">
        <w:rPr>
          <w:rFonts w:eastAsia="Times New Roman" w:cs="Arial"/>
          <w:color w:val="000000"/>
          <w:szCs w:val="24"/>
          <w:lang w:eastAsia="cs-CZ"/>
        </w:rPr>
        <w:t>the</w:t>
      </w:r>
      <w:r>
        <w:rPr>
          <w:rFonts w:eastAsia="Times New Roman" w:cs="Arial"/>
          <w:color w:val="000000"/>
          <w:szCs w:val="24"/>
          <w:lang w:eastAsia="cs-CZ"/>
        </w:rPr>
        <w:t xml:space="preserve"> </w:t>
      </w:r>
      <w:r w:rsidRPr="00D4309F">
        <w:rPr>
          <w:rFonts w:eastAsia="Times New Roman" w:cs="Arial"/>
          <w:color w:val="000000"/>
          <w:szCs w:val="24"/>
          <w:lang w:eastAsia="cs-CZ"/>
        </w:rPr>
        <w:t>World</w:t>
      </w:r>
      <w:r>
        <w:rPr>
          <w:rFonts w:eastAsia="Times New Roman" w:cs="Arial"/>
          <w:color w:val="000000"/>
          <w:szCs w:val="24"/>
          <w:lang w:eastAsia="cs-CZ"/>
        </w:rPr>
        <w:t xml:space="preserve"> </w:t>
      </w:r>
      <w:r w:rsidRPr="00D4309F">
        <w:rPr>
          <w:rFonts w:eastAsia="Times New Roman" w:cs="Arial"/>
          <w:color w:val="000000"/>
          <w:szCs w:val="24"/>
          <w:lang w:eastAsia="cs-CZ"/>
        </w:rPr>
        <w:t>Wide</w:t>
      </w:r>
      <w:r>
        <w:rPr>
          <w:rFonts w:eastAsia="Times New Roman" w:cs="Arial"/>
          <w:color w:val="000000"/>
          <w:szCs w:val="24"/>
          <w:lang w:eastAsia="cs-CZ"/>
        </w:rPr>
        <w:t xml:space="preserve"> </w:t>
      </w:r>
      <w:r w:rsidRPr="00D4309F">
        <w:rPr>
          <w:rFonts w:eastAsia="Times New Roman" w:cs="Arial"/>
          <w:color w:val="000000"/>
          <w:szCs w:val="24"/>
          <w:lang w:eastAsia="cs-CZ"/>
        </w:rPr>
        <w:t>Web:</w:t>
      </w:r>
      <w:r>
        <w:rPr>
          <w:rFonts w:eastAsia="Times New Roman" w:cs="Arial"/>
          <w:color w:val="000000"/>
          <w:szCs w:val="24"/>
          <w:lang w:eastAsia="cs-CZ"/>
        </w:rPr>
        <w:t xml:space="preserve"> </w:t>
      </w:r>
      <w:r w:rsidRPr="00D02B82">
        <w:rPr>
          <w:rFonts w:eastAsia="Times New Roman" w:cs="Arial"/>
          <w:color w:val="000000"/>
          <w:szCs w:val="24"/>
          <w:u w:val="single"/>
          <w:lang w:eastAsia="cs-CZ"/>
        </w:rPr>
        <w:t>http://hgf10.vsb.cz/546/VHZ3/prehrady.html</w:t>
      </w:r>
      <w:r w:rsidR="00D02B82">
        <w:rPr>
          <w:rFonts w:eastAsia="Times New Roman" w:cs="Arial"/>
          <w:color w:val="000000" w:themeColor="text1"/>
          <w:szCs w:val="24"/>
          <w:lang w:eastAsia="cs-CZ"/>
        </w:rPr>
        <w:t>.</w:t>
      </w:r>
    </w:p>
    <w:p w:rsidR="009E6D8C" w:rsidRPr="00104422" w:rsidRDefault="009E6D8C" w:rsidP="00083565">
      <w:pPr>
        <w:spacing w:before="100" w:beforeAutospacing="1" w:after="100" w:afterAutospacing="1"/>
        <w:ind w:firstLine="0"/>
        <w:rPr>
          <w:rFonts w:cs="Arial"/>
          <w:i/>
        </w:rPr>
      </w:pPr>
      <w:r>
        <w:t>Anonymous.</w:t>
      </w:r>
      <w:r w:rsidR="00082155">
        <w:t xml:space="preserve"> </w:t>
      </w:r>
      <w:r>
        <w:t>(2011)</w:t>
      </w:r>
      <w:r w:rsidR="00083565">
        <w:t>.</w:t>
      </w:r>
      <w:r>
        <w:t xml:space="preserve"> </w:t>
      </w:r>
      <w:r w:rsidRPr="00104422">
        <w:rPr>
          <w:i/>
        </w:rPr>
        <w:t>Přírodní rezervace Moravičanské jezero (Moravičany)</w:t>
      </w:r>
      <w:r>
        <w:rPr>
          <w:i/>
        </w:rPr>
        <w:t xml:space="preserve">. </w:t>
      </w:r>
      <w:r w:rsidRPr="009731E4">
        <w:rPr>
          <w:rFonts w:eastAsia="Times New Roman" w:cs="Arial"/>
          <w:szCs w:val="24"/>
          <w:lang w:eastAsia="cs-CZ"/>
        </w:rPr>
        <w:t>Retreived</w:t>
      </w:r>
      <w:r w:rsidR="00082155">
        <w:rPr>
          <w:rFonts w:eastAsia="Times New Roman" w:cs="Arial"/>
          <w:szCs w:val="24"/>
          <w:lang w:eastAsia="cs-CZ"/>
        </w:rPr>
        <w:t xml:space="preserve"> </w:t>
      </w:r>
      <w:r w:rsidRPr="009731E4">
        <w:rPr>
          <w:rFonts w:eastAsia="Times New Roman" w:cs="Arial"/>
          <w:szCs w:val="24"/>
          <w:lang w:eastAsia="cs-CZ"/>
        </w:rPr>
        <w:t>4.</w:t>
      </w:r>
      <w:r w:rsidR="00082155">
        <w:rPr>
          <w:rFonts w:eastAsia="Times New Roman" w:cs="Arial"/>
          <w:szCs w:val="24"/>
          <w:lang w:eastAsia="cs-CZ"/>
        </w:rPr>
        <w:t xml:space="preserve">3. </w:t>
      </w:r>
      <w:r w:rsidRPr="009731E4">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World Wide </w:t>
      </w:r>
      <w:r w:rsidRPr="009731E4">
        <w:rPr>
          <w:rFonts w:eastAsia="Times New Roman" w:cs="Arial"/>
          <w:szCs w:val="24"/>
          <w:lang w:eastAsia="cs-CZ"/>
        </w:rPr>
        <w:t>Web</w:t>
      </w:r>
      <w:r w:rsidRPr="009731E4">
        <w:rPr>
          <w:rFonts w:cs="Arial"/>
          <w:shd w:val="clear" w:color="auto" w:fill="FFFFFF"/>
        </w:rPr>
        <w:t>:</w:t>
      </w:r>
      <w:r>
        <w:rPr>
          <w:rFonts w:cs="Arial"/>
          <w:shd w:val="clear" w:color="auto" w:fill="FFFFFF"/>
        </w:rPr>
        <w:t xml:space="preserve"> </w:t>
      </w:r>
      <w:hyperlink r:id="rId172" w:history="1">
        <w:r w:rsidRPr="00D02B82">
          <w:rPr>
            <w:rStyle w:val="Hyperlink"/>
            <w:rFonts w:eastAsia="Times New Roman" w:cs="Arial"/>
            <w:color w:val="auto"/>
            <w:szCs w:val="24"/>
            <w:lang w:eastAsia="cs-CZ"/>
          </w:rPr>
          <w:t>http://www.regionmohelnicko.cz/o/prirodni-rezervace-moravicanske-jezero-moravicany</w:t>
        </w:r>
      </w:hyperlink>
      <w:r w:rsidR="00D02B82" w:rsidRPr="00D02B82">
        <w:rPr>
          <w:rStyle w:val="Hyperlink"/>
          <w:rFonts w:eastAsia="Times New Roman" w:cs="Arial"/>
          <w:color w:val="auto"/>
          <w:szCs w:val="24"/>
          <w:u w:val="none"/>
          <w:lang w:eastAsia="cs-CZ"/>
        </w:rPr>
        <w:t>.</w:t>
      </w:r>
    </w:p>
    <w:p w:rsidR="009E6D8C" w:rsidRPr="00256BC7" w:rsidRDefault="00256BC7" w:rsidP="00C778DD">
      <w:pPr>
        <w:spacing w:before="100" w:beforeAutospacing="1" w:after="100" w:afterAutospacing="1"/>
        <w:ind w:firstLine="0"/>
        <w:rPr>
          <w:rFonts w:eastAsia="Times New Roman" w:cs="Arial"/>
          <w:color w:val="000000" w:themeColor="text1"/>
          <w:szCs w:val="24"/>
          <w:lang w:eastAsia="cs-CZ"/>
        </w:rPr>
      </w:pPr>
      <w:r>
        <w:rPr>
          <w:rFonts w:eastAsia="Times New Roman" w:cs="Arial"/>
          <w:color w:val="000000" w:themeColor="text1"/>
          <w:szCs w:val="24"/>
          <w:lang w:eastAsia="cs-CZ"/>
        </w:rPr>
        <w:t xml:space="preserve">Anonymous. </w:t>
      </w:r>
      <w:r w:rsidRPr="00AD6034">
        <w:rPr>
          <w:rFonts w:eastAsia="Times New Roman" w:cs="Arial"/>
          <w:i/>
          <w:color w:val="000000" w:themeColor="text1"/>
          <w:szCs w:val="24"/>
          <w:lang w:eastAsia="cs-CZ"/>
        </w:rPr>
        <w:t>Rybník Oborník v</w:t>
      </w:r>
      <w:r>
        <w:rPr>
          <w:rFonts w:eastAsia="Times New Roman" w:cs="Arial"/>
          <w:i/>
          <w:color w:val="000000" w:themeColor="text1"/>
          <w:szCs w:val="24"/>
          <w:lang w:eastAsia="cs-CZ"/>
        </w:rPr>
        <w:t> </w:t>
      </w:r>
      <w:r w:rsidRPr="00AD6034">
        <w:rPr>
          <w:rFonts w:eastAsia="Times New Roman" w:cs="Arial"/>
          <w:i/>
          <w:color w:val="000000" w:themeColor="text1"/>
          <w:szCs w:val="24"/>
          <w:lang w:eastAsia="cs-CZ"/>
        </w:rPr>
        <w:t>Zábřehu</w:t>
      </w:r>
      <w:r>
        <w:rPr>
          <w:rFonts w:eastAsia="Times New Roman" w:cs="Arial"/>
          <w:i/>
          <w:color w:val="000000" w:themeColor="text1"/>
          <w:szCs w:val="24"/>
          <w:lang w:eastAsia="cs-CZ"/>
        </w:rPr>
        <w:t xml:space="preserve">. </w:t>
      </w:r>
      <w:r w:rsidRPr="00CD06D6">
        <w:rPr>
          <w:rFonts w:eastAsia="Times New Roman" w:cs="Arial"/>
          <w:szCs w:val="24"/>
          <w:lang w:eastAsia="cs-CZ"/>
        </w:rPr>
        <w:t>Retreived</w:t>
      </w:r>
      <w:r>
        <w:rPr>
          <w:rFonts w:eastAsia="Times New Roman" w:cs="Arial"/>
          <w:szCs w:val="24"/>
          <w:lang w:eastAsia="cs-CZ"/>
        </w:rPr>
        <w:t xml:space="preserve"> </w:t>
      </w:r>
      <w:r w:rsidRPr="00CD06D6">
        <w:rPr>
          <w:rFonts w:eastAsia="Times New Roman" w:cs="Arial"/>
          <w:szCs w:val="24"/>
          <w:lang w:eastAsia="cs-CZ"/>
        </w:rPr>
        <w:t>10.4.2018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World Wide </w:t>
      </w:r>
      <w:r w:rsidRPr="009731E4">
        <w:rPr>
          <w:rFonts w:eastAsia="Times New Roman" w:cs="Arial"/>
          <w:szCs w:val="24"/>
          <w:lang w:eastAsia="cs-CZ"/>
        </w:rPr>
        <w:t>Web</w:t>
      </w:r>
      <w:r>
        <w:rPr>
          <w:rFonts w:eastAsia="Times New Roman" w:cs="Arial"/>
          <w:szCs w:val="24"/>
          <w:lang w:eastAsia="cs-CZ"/>
        </w:rPr>
        <w:t xml:space="preserve">: </w:t>
      </w:r>
      <w:hyperlink r:id="rId173" w:history="1">
        <w:r w:rsidRPr="00D02B82">
          <w:rPr>
            <w:rStyle w:val="Hyperlink"/>
            <w:rFonts w:eastAsia="Times New Roman" w:cs="Arial"/>
            <w:color w:val="auto"/>
            <w:szCs w:val="24"/>
            <w:lang w:eastAsia="cs-CZ"/>
          </w:rPr>
          <w:t>http://www.kudyznudy.cz/Aktivity-a-akce/Aktivity/Rybnik-Obornik-v-Zabrehu.aspx</w:t>
        </w:r>
      </w:hyperlink>
      <w:r w:rsidR="00D02B82" w:rsidRPr="00D02B82">
        <w:rPr>
          <w:rStyle w:val="Hyperlink"/>
          <w:rFonts w:eastAsia="Times New Roman" w:cs="Arial"/>
          <w:color w:val="auto"/>
          <w:szCs w:val="24"/>
          <w:u w:val="none"/>
          <w:lang w:eastAsia="cs-CZ"/>
        </w:rPr>
        <w:t>.</w:t>
      </w:r>
    </w:p>
    <w:p w:rsidR="00D02B82" w:rsidRPr="00D02B82" w:rsidRDefault="00082155" w:rsidP="00083565">
      <w:pPr>
        <w:spacing w:before="100" w:beforeAutospacing="1" w:after="100" w:afterAutospacing="1"/>
        <w:ind w:firstLine="0"/>
        <w:rPr>
          <w:rStyle w:val="Hyperlink"/>
          <w:rFonts w:cs="Arial"/>
          <w:color w:val="auto"/>
          <w:shd w:val="clear" w:color="auto" w:fill="FFFFFF"/>
        </w:rPr>
      </w:pPr>
      <w:r w:rsidRPr="009D2E2C">
        <w:rPr>
          <w:rFonts w:cs="Arial"/>
          <w:color w:val="000000" w:themeColor="text1"/>
          <w:shd w:val="clear" w:color="auto" w:fill="FFFFFF"/>
        </w:rPr>
        <w:t xml:space="preserve">Asociace krajů: </w:t>
      </w:r>
      <w:r w:rsidRPr="002D00B1">
        <w:rPr>
          <w:rFonts w:cs="Arial"/>
          <w:color w:val="000000" w:themeColor="text1"/>
          <w:shd w:val="clear" w:color="auto" w:fill="FFFFFF"/>
        </w:rPr>
        <w:t>Olom</w:t>
      </w:r>
      <w:r w:rsidRPr="00D02B82">
        <w:rPr>
          <w:rFonts w:cs="Arial"/>
          <w:shd w:val="clear" w:color="auto" w:fill="FFFFFF"/>
        </w:rPr>
        <w:t>oucký kraj</w:t>
      </w:r>
      <w:r w:rsidRPr="00D02B82">
        <w:rPr>
          <w:rFonts w:cs="Arial"/>
          <w:iCs/>
        </w:rPr>
        <w:t>:</w:t>
      </w:r>
      <w:r w:rsidRPr="00D02B82">
        <w:rPr>
          <w:rFonts w:cs="Arial"/>
          <w:i/>
          <w:iCs/>
        </w:rPr>
        <w:t xml:space="preserve"> Charakteristika kraje</w:t>
      </w:r>
      <w:r w:rsidRPr="00D02B82">
        <w:rPr>
          <w:rFonts w:cs="Arial"/>
          <w:shd w:val="clear" w:color="auto" w:fill="FFFFFF"/>
        </w:rPr>
        <w:t xml:space="preserve">. </w:t>
      </w:r>
      <w:r w:rsidRPr="00D02B82">
        <w:rPr>
          <w:rFonts w:eastAsia="Times New Roman" w:cs="Arial"/>
          <w:szCs w:val="24"/>
          <w:lang w:eastAsia="cs-CZ"/>
        </w:rPr>
        <w:t>Retreived 10.4.2018 from the World Wide Web</w:t>
      </w:r>
      <w:r w:rsidRPr="00D02B82">
        <w:rPr>
          <w:rFonts w:cs="Arial"/>
          <w:shd w:val="clear" w:color="auto" w:fill="FFFFFF"/>
        </w:rPr>
        <w:t xml:space="preserve">: </w:t>
      </w:r>
      <w:hyperlink r:id="rId174" w:history="1">
        <w:r w:rsidR="00D02B82" w:rsidRPr="00D02B82">
          <w:rPr>
            <w:rStyle w:val="Hyperlink"/>
            <w:rFonts w:cs="Arial"/>
            <w:color w:val="auto"/>
            <w:shd w:val="clear" w:color="auto" w:fill="FFFFFF"/>
          </w:rPr>
          <w:t>http://www.asociacekraju.cz</w:t>
        </w:r>
      </w:hyperlink>
      <w:r w:rsidR="00D02B82" w:rsidRPr="00D02B82">
        <w:rPr>
          <w:rFonts w:cs="Arial"/>
          <w:shd w:val="clear" w:color="auto" w:fill="FFFFFF"/>
        </w:rPr>
        <w:t>.</w:t>
      </w:r>
    </w:p>
    <w:p w:rsidR="00DF36C1" w:rsidRPr="00DF36C1" w:rsidRDefault="00DF36C1" w:rsidP="00083565">
      <w:pPr>
        <w:spacing w:before="100" w:beforeAutospacing="1" w:after="100" w:afterAutospacing="1"/>
        <w:ind w:firstLine="0"/>
        <w:rPr>
          <w:rStyle w:val="Hyperlink"/>
          <w:rFonts w:eastAsia="Times New Roman" w:cs="Arial"/>
          <w:color w:val="auto"/>
          <w:szCs w:val="24"/>
          <w:u w:val="none"/>
          <w:lang w:eastAsia="cs-CZ"/>
        </w:rPr>
      </w:pPr>
      <w:r>
        <w:t xml:space="preserve">Hrady.cz: </w:t>
      </w:r>
      <w:r w:rsidRPr="00DF36C1">
        <w:rPr>
          <w:i/>
        </w:rPr>
        <w:t>Nemilka</w:t>
      </w:r>
      <w:r w:rsidR="00D02B82">
        <w:rPr>
          <w:i/>
        </w:rPr>
        <w:t>.</w:t>
      </w:r>
      <w:r>
        <w:t xml:space="preserve"> </w:t>
      </w:r>
      <w:r w:rsidRPr="009731E4">
        <w:rPr>
          <w:rFonts w:eastAsia="Times New Roman" w:cs="Arial"/>
          <w:szCs w:val="24"/>
          <w:lang w:eastAsia="cs-CZ"/>
        </w:rPr>
        <w:t>Retreived</w:t>
      </w:r>
      <w:r>
        <w:rPr>
          <w:rFonts w:eastAsia="Times New Roman" w:cs="Arial"/>
          <w:szCs w:val="24"/>
          <w:lang w:eastAsia="cs-CZ"/>
        </w:rPr>
        <w:t xml:space="preserve"> 5</w:t>
      </w:r>
      <w:r w:rsidRPr="009731E4">
        <w:rPr>
          <w:rFonts w:eastAsia="Times New Roman" w:cs="Arial"/>
          <w:szCs w:val="24"/>
          <w:lang w:eastAsia="cs-CZ"/>
        </w:rPr>
        <w:t>.</w:t>
      </w:r>
      <w:r>
        <w:rPr>
          <w:rFonts w:eastAsia="Times New Roman" w:cs="Arial"/>
          <w:szCs w:val="24"/>
          <w:lang w:eastAsia="cs-CZ"/>
        </w:rPr>
        <w:t>3</w:t>
      </w:r>
      <w:r w:rsidRPr="009731E4">
        <w:rPr>
          <w:rFonts w:eastAsia="Times New Roman" w:cs="Arial"/>
          <w:szCs w:val="24"/>
          <w:lang w:eastAsia="cs-CZ"/>
        </w:rPr>
        <w:t>.</w:t>
      </w:r>
      <w:r>
        <w:rPr>
          <w:rFonts w:eastAsia="Times New Roman" w:cs="Arial"/>
          <w:szCs w:val="24"/>
          <w:lang w:eastAsia="cs-CZ"/>
        </w:rPr>
        <w:t xml:space="preserve"> </w:t>
      </w:r>
      <w:r w:rsidRPr="009731E4">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World Wide </w:t>
      </w:r>
      <w:r w:rsidRPr="009731E4">
        <w:rPr>
          <w:rFonts w:eastAsia="Times New Roman" w:cs="Arial"/>
          <w:szCs w:val="24"/>
          <w:lang w:eastAsia="cs-CZ"/>
        </w:rPr>
        <w:t>Web</w:t>
      </w:r>
      <w:r w:rsidRPr="009731E4">
        <w:rPr>
          <w:rFonts w:cs="Arial"/>
          <w:shd w:val="clear" w:color="auto" w:fill="FFFFFF"/>
        </w:rPr>
        <w:t>:</w:t>
      </w:r>
      <w:r>
        <w:rPr>
          <w:rFonts w:cs="Arial"/>
          <w:shd w:val="clear" w:color="auto" w:fill="FFFFFF"/>
        </w:rPr>
        <w:t xml:space="preserve"> </w:t>
      </w:r>
      <w:hyperlink r:id="rId175" w:history="1">
        <w:r w:rsidRPr="00D02B82">
          <w:rPr>
            <w:rStyle w:val="Hyperlink"/>
            <w:rFonts w:cs="Arial"/>
            <w:color w:val="auto"/>
            <w:shd w:val="clear" w:color="auto" w:fill="FFFFFF"/>
          </w:rPr>
          <w:t>http://www.hrady.cz/?OID=8914</w:t>
        </w:r>
      </w:hyperlink>
      <w:r w:rsidR="00D02B82" w:rsidRPr="00D02B82">
        <w:rPr>
          <w:rStyle w:val="Hyperlink"/>
          <w:rFonts w:cs="Arial"/>
          <w:color w:val="auto"/>
          <w:u w:val="none"/>
          <w:shd w:val="clear" w:color="auto" w:fill="FFFFFF"/>
        </w:rPr>
        <w:t>.</w:t>
      </w:r>
    </w:p>
    <w:p w:rsidR="00256BC7" w:rsidRPr="00256BC7" w:rsidRDefault="00256BC7" w:rsidP="00083565">
      <w:pPr>
        <w:spacing w:before="100" w:beforeAutospacing="1" w:after="100" w:afterAutospacing="1"/>
        <w:ind w:firstLine="0"/>
        <w:rPr>
          <w:rFonts w:eastAsia="Times New Roman" w:cs="Arial"/>
          <w:szCs w:val="24"/>
          <w:lang w:eastAsia="cs-CZ"/>
        </w:rPr>
      </w:pPr>
      <w:r>
        <w:t xml:space="preserve">Kawi </w:t>
      </w:r>
      <w:r>
        <w:rPr>
          <w:lang w:val="en-US"/>
        </w:rPr>
        <w:t xml:space="preserve">&amp; Přebral. </w:t>
      </w:r>
      <w:r w:rsidRPr="00104422">
        <w:rPr>
          <w:i/>
          <w:lang w:val="en-US"/>
        </w:rPr>
        <w:t>Zatopené</w:t>
      </w:r>
      <w:r>
        <w:rPr>
          <w:i/>
          <w:lang w:val="en-US"/>
        </w:rPr>
        <w:t xml:space="preserve"> </w:t>
      </w:r>
      <w:r w:rsidRPr="00104422">
        <w:rPr>
          <w:i/>
          <w:lang w:val="en-US"/>
        </w:rPr>
        <w:t>lomy: Olomoucký</w:t>
      </w:r>
      <w:r>
        <w:rPr>
          <w:i/>
          <w:lang w:val="en-US"/>
        </w:rPr>
        <w:t xml:space="preserve"> </w:t>
      </w:r>
      <w:r w:rsidRPr="00104422">
        <w:rPr>
          <w:i/>
          <w:lang w:val="en-US"/>
        </w:rPr>
        <w:t>kraj.</w:t>
      </w:r>
      <w:r>
        <w:rPr>
          <w:i/>
          <w:lang w:val="en-US"/>
        </w:rPr>
        <w:t xml:space="preserve"> </w:t>
      </w:r>
      <w:r w:rsidRPr="009731E4">
        <w:rPr>
          <w:rFonts w:eastAsia="Times New Roman" w:cs="Arial"/>
          <w:szCs w:val="24"/>
          <w:lang w:eastAsia="cs-CZ"/>
        </w:rPr>
        <w:t>Retreived</w:t>
      </w:r>
      <w:r>
        <w:rPr>
          <w:rFonts w:eastAsia="Times New Roman" w:cs="Arial"/>
          <w:szCs w:val="24"/>
          <w:lang w:eastAsia="cs-CZ"/>
        </w:rPr>
        <w:t xml:space="preserve"> </w:t>
      </w:r>
      <w:r w:rsidRPr="009731E4">
        <w:rPr>
          <w:rFonts w:eastAsia="Times New Roman" w:cs="Arial"/>
          <w:szCs w:val="24"/>
          <w:lang w:eastAsia="cs-CZ"/>
        </w:rPr>
        <w:t>10.4.2018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t>
      </w:r>
      <w:r w:rsidRPr="009731E4">
        <w:rPr>
          <w:rFonts w:eastAsia="Times New Roman" w:cs="Arial"/>
          <w:szCs w:val="24"/>
          <w:lang w:eastAsia="cs-CZ"/>
        </w:rPr>
        <w:t>World</w:t>
      </w:r>
      <w:r>
        <w:rPr>
          <w:rFonts w:eastAsia="Times New Roman" w:cs="Arial"/>
          <w:szCs w:val="24"/>
          <w:lang w:eastAsia="cs-CZ"/>
        </w:rPr>
        <w:t xml:space="preserve"> </w:t>
      </w:r>
      <w:r w:rsidRPr="009731E4">
        <w:rPr>
          <w:rFonts w:eastAsia="Times New Roman" w:cs="Arial"/>
          <w:szCs w:val="24"/>
          <w:lang w:eastAsia="cs-CZ"/>
        </w:rPr>
        <w:t>Wide</w:t>
      </w:r>
      <w:r>
        <w:rPr>
          <w:rFonts w:eastAsia="Times New Roman" w:cs="Arial"/>
          <w:szCs w:val="24"/>
          <w:lang w:eastAsia="cs-CZ"/>
        </w:rPr>
        <w:t xml:space="preserve"> </w:t>
      </w:r>
      <w:r w:rsidRPr="009731E4">
        <w:rPr>
          <w:rFonts w:eastAsia="Times New Roman" w:cs="Arial"/>
          <w:szCs w:val="24"/>
          <w:lang w:eastAsia="cs-CZ"/>
        </w:rPr>
        <w:t>Web</w:t>
      </w:r>
      <w:r w:rsidRPr="009731E4">
        <w:rPr>
          <w:rFonts w:cs="Arial"/>
          <w:shd w:val="clear" w:color="auto" w:fill="FFFFFF"/>
        </w:rPr>
        <w:t>:</w:t>
      </w:r>
      <w:r w:rsidRPr="00D02B82">
        <w:rPr>
          <w:rFonts w:cs="Arial"/>
          <w:u w:val="single"/>
          <w:shd w:val="clear" w:color="auto" w:fill="FFFFFF"/>
        </w:rPr>
        <w:t xml:space="preserve"> </w:t>
      </w:r>
      <w:hyperlink r:id="rId176" w:history="1">
        <w:r w:rsidRPr="00D02B82">
          <w:rPr>
            <w:rStyle w:val="Hyperlink"/>
            <w:rFonts w:eastAsia="Times New Roman" w:cs="Arial"/>
            <w:color w:val="auto"/>
            <w:szCs w:val="24"/>
            <w:lang w:eastAsia="cs-CZ"/>
          </w:rPr>
          <w:t>https://kawi.cz/patrani/lomy/olomoucky.php</w:t>
        </w:r>
      </w:hyperlink>
      <w:r w:rsidR="00D02B82" w:rsidRPr="00D02B82">
        <w:rPr>
          <w:rStyle w:val="Hyperlink"/>
          <w:rFonts w:eastAsia="Times New Roman" w:cs="Arial"/>
          <w:color w:val="auto"/>
          <w:szCs w:val="24"/>
          <w:u w:val="none"/>
          <w:lang w:eastAsia="cs-CZ"/>
        </w:rPr>
        <w:t>.</w:t>
      </w:r>
    </w:p>
    <w:p w:rsidR="009E6D8C" w:rsidRDefault="009E6D8C" w:rsidP="00083565">
      <w:pPr>
        <w:spacing w:before="100" w:beforeAutospacing="1" w:after="100" w:afterAutospacing="1"/>
        <w:ind w:firstLine="0"/>
        <w:rPr>
          <w:rStyle w:val="Hyperlink"/>
          <w:rFonts w:cs="Arial"/>
          <w:color w:val="auto"/>
          <w:szCs w:val="24"/>
          <w:u w:val="none"/>
          <w:shd w:val="clear" w:color="auto" w:fill="FFFFFF"/>
        </w:rPr>
      </w:pPr>
      <w:r w:rsidRPr="009731E4">
        <w:rPr>
          <w:rFonts w:cs="Arial"/>
          <w:iCs/>
          <w:color w:val="000000"/>
        </w:rPr>
        <w:lastRenderedPageBreak/>
        <w:t>Lesy ČR</w:t>
      </w:r>
      <w:r>
        <w:rPr>
          <w:rFonts w:cs="Arial"/>
          <w:color w:val="000000"/>
          <w:shd w:val="clear" w:color="auto" w:fill="FFFFFF"/>
        </w:rPr>
        <w:t>.</w:t>
      </w:r>
      <w:r w:rsidR="00082155">
        <w:rPr>
          <w:rFonts w:cs="Arial"/>
          <w:color w:val="000000"/>
          <w:shd w:val="clear" w:color="auto" w:fill="FFFFFF"/>
        </w:rPr>
        <w:t xml:space="preserve"> </w:t>
      </w:r>
      <w:r w:rsidRPr="00082155">
        <w:rPr>
          <w:rFonts w:cs="Arial"/>
          <w:i/>
          <w:color w:val="000000"/>
          <w:shd w:val="clear" w:color="auto" w:fill="FFFFFF"/>
        </w:rPr>
        <w:t>Realizované stavby: ST - oblast povodí Moravy, Vsetín: Řeka Oskava</w:t>
      </w:r>
      <w:r w:rsidRPr="004F63E7">
        <w:rPr>
          <w:rFonts w:cs="Arial"/>
          <w:i/>
          <w:color w:val="000000"/>
          <w:shd w:val="clear" w:color="auto" w:fill="FFFFFF"/>
        </w:rPr>
        <w:t>.</w:t>
      </w:r>
      <w:r w:rsidRPr="002D00B1">
        <w:rPr>
          <w:rFonts w:cs="Arial"/>
          <w:color w:val="000000"/>
          <w:shd w:val="clear" w:color="auto" w:fill="FFFFFF"/>
        </w:rPr>
        <w:t> </w:t>
      </w:r>
      <w:r w:rsidRPr="002D00B1">
        <w:rPr>
          <w:rFonts w:eastAsia="Times New Roman" w:cs="Arial"/>
          <w:szCs w:val="24"/>
          <w:lang w:eastAsia="cs-CZ"/>
        </w:rPr>
        <w:t>Retreived</w:t>
      </w:r>
      <w:r>
        <w:rPr>
          <w:rFonts w:eastAsia="Times New Roman" w:cs="Arial"/>
          <w:szCs w:val="24"/>
          <w:lang w:eastAsia="cs-CZ"/>
        </w:rPr>
        <w:t xml:space="preserve"> </w:t>
      </w:r>
      <w:r w:rsidRPr="002D00B1">
        <w:rPr>
          <w:rFonts w:eastAsia="Times New Roman" w:cs="Arial"/>
          <w:szCs w:val="24"/>
          <w:lang w:eastAsia="cs-CZ"/>
        </w:rPr>
        <w:t>10.4.2018from</w:t>
      </w:r>
      <w:r>
        <w:rPr>
          <w:rFonts w:eastAsia="Times New Roman" w:cs="Arial"/>
          <w:szCs w:val="24"/>
          <w:lang w:eastAsia="cs-CZ"/>
        </w:rPr>
        <w:t xml:space="preserve"> </w:t>
      </w:r>
      <w:r w:rsidRPr="002D00B1">
        <w:rPr>
          <w:rFonts w:eastAsia="Times New Roman" w:cs="Arial"/>
          <w:szCs w:val="24"/>
          <w:lang w:eastAsia="cs-CZ"/>
        </w:rPr>
        <w:t>the</w:t>
      </w:r>
      <w:r>
        <w:rPr>
          <w:rFonts w:eastAsia="Times New Roman" w:cs="Arial"/>
          <w:szCs w:val="24"/>
          <w:lang w:eastAsia="cs-CZ"/>
        </w:rPr>
        <w:t xml:space="preserve"> </w:t>
      </w:r>
      <w:r w:rsidRPr="002D00B1">
        <w:rPr>
          <w:rFonts w:eastAsia="Times New Roman" w:cs="Arial"/>
          <w:szCs w:val="24"/>
          <w:lang w:eastAsia="cs-CZ"/>
        </w:rPr>
        <w:t>World</w:t>
      </w:r>
      <w:r>
        <w:rPr>
          <w:rFonts w:eastAsia="Times New Roman" w:cs="Arial"/>
          <w:szCs w:val="24"/>
          <w:lang w:eastAsia="cs-CZ"/>
        </w:rPr>
        <w:t xml:space="preserve"> </w:t>
      </w:r>
      <w:r w:rsidRPr="002D00B1">
        <w:rPr>
          <w:rFonts w:eastAsia="Times New Roman" w:cs="Arial"/>
          <w:szCs w:val="24"/>
          <w:lang w:eastAsia="cs-CZ"/>
        </w:rPr>
        <w:t>Wide Web</w:t>
      </w:r>
      <w:r w:rsidRPr="002D00B1">
        <w:rPr>
          <w:rFonts w:cs="Arial"/>
          <w:shd w:val="clear" w:color="auto" w:fill="FFFFFF"/>
        </w:rPr>
        <w:t xml:space="preserve">: </w:t>
      </w:r>
      <w:hyperlink r:id="rId177" w:history="1">
        <w:r w:rsidRPr="00D02B82">
          <w:rPr>
            <w:rStyle w:val="Hyperlink"/>
            <w:rFonts w:cs="Arial"/>
            <w:color w:val="auto"/>
            <w:szCs w:val="24"/>
            <w:shd w:val="clear" w:color="auto" w:fill="FFFFFF"/>
          </w:rPr>
          <w:t>https://stmorava.lesycr.cz/realizovane-stavby/reka-oskava/</w:t>
        </w:r>
      </w:hyperlink>
      <w:r w:rsidR="00D02B82" w:rsidRPr="00D02B82">
        <w:rPr>
          <w:rStyle w:val="Hyperlink"/>
          <w:rFonts w:cs="Arial"/>
          <w:color w:val="auto"/>
          <w:szCs w:val="24"/>
          <w:u w:val="none"/>
          <w:shd w:val="clear" w:color="auto" w:fill="FFFFFF"/>
        </w:rPr>
        <w:t>.</w:t>
      </w:r>
    </w:p>
    <w:p w:rsidR="00256BC7" w:rsidRDefault="00256BC7" w:rsidP="00083565">
      <w:pPr>
        <w:spacing w:before="100" w:beforeAutospacing="1" w:after="100" w:afterAutospacing="1"/>
        <w:ind w:firstLine="0"/>
        <w:rPr>
          <w:rFonts w:eastAsia="Times New Roman" w:cs="Arial"/>
          <w:szCs w:val="24"/>
          <w:lang w:eastAsia="cs-CZ"/>
        </w:rPr>
      </w:pPr>
      <w:r>
        <w:rPr>
          <w:rFonts w:cs="Arial"/>
          <w:color w:val="000000"/>
          <w:shd w:val="clear" w:color="auto" w:fill="FFFFFF"/>
        </w:rPr>
        <w:t>Matějíček, A. (</w:t>
      </w:r>
      <w:r w:rsidRPr="00754807">
        <w:rPr>
          <w:rFonts w:cs="Arial"/>
          <w:color w:val="000000"/>
          <w:shd w:val="clear" w:color="auto" w:fill="FFFFFF"/>
        </w:rPr>
        <w:t>2011</w:t>
      </w:r>
      <w:r>
        <w:rPr>
          <w:rFonts w:cs="Arial"/>
          <w:color w:val="000000"/>
          <w:shd w:val="clear" w:color="auto" w:fill="FFFFFF"/>
        </w:rPr>
        <w:t xml:space="preserve">). </w:t>
      </w:r>
      <w:r w:rsidRPr="002D00B1">
        <w:rPr>
          <w:rFonts w:cs="Arial"/>
          <w:i/>
          <w:color w:val="000000"/>
          <w:shd w:val="clear" w:color="auto" w:fill="FFFFFF"/>
        </w:rPr>
        <w:t>Krásné - přehrada nad Šumperkem</w:t>
      </w:r>
      <w:r w:rsidRPr="00754807">
        <w:rPr>
          <w:rFonts w:cs="Arial"/>
          <w:color w:val="000000"/>
          <w:shd w:val="clear" w:color="auto" w:fill="FFFFFF"/>
        </w:rPr>
        <w:t xml:space="preserve">.  </w:t>
      </w:r>
      <w:r w:rsidRPr="00754807">
        <w:rPr>
          <w:rFonts w:eastAsia="Times New Roman" w:cs="Arial"/>
          <w:color w:val="000000"/>
          <w:szCs w:val="24"/>
          <w:lang w:eastAsia="cs-CZ"/>
        </w:rPr>
        <w:t>Ret</w:t>
      </w:r>
      <w:r>
        <w:rPr>
          <w:rFonts w:eastAsia="Times New Roman" w:cs="Arial"/>
          <w:color w:val="000000"/>
          <w:szCs w:val="24"/>
          <w:lang w:eastAsia="cs-CZ"/>
        </w:rPr>
        <w:t xml:space="preserve">reived 10.4.2018 from the World Wide </w:t>
      </w:r>
      <w:r w:rsidRPr="00754807">
        <w:rPr>
          <w:rFonts w:eastAsia="Times New Roman" w:cs="Arial"/>
          <w:color w:val="000000"/>
          <w:szCs w:val="24"/>
          <w:lang w:eastAsia="cs-CZ"/>
        </w:rPr>
        <w:t>Web</w:t>
      </w:r>
      <w:r w:rsidRPr="00754807">
        <w:rPr>
          <w:rFonts w:cs="Arial"/>
          <w:color w:val="000000"/>
          <w:shd w:val="clear" w:color="auto" w:fill="FFFFFF"/>
        </w:rPr>
        <w:t>:</w:t>
      </w:r>
      <w:r w:rsidR="00D02B82">
        <w:rPr>
          <w:rFonts w:cs="Arial"/>
          <w:color w:val="000000"/>
          <w:shd w:val="clear" w:color="auto" w:fill="FFFFFF"/>
        </w:rPr>
        <w:t xml:space="preserve"> </w:t>
      </w:r>
      <w:hyperlink r:id="rId178" w:history="1">
        <w:r w:rsidRPr="00D02B82">
          <w:rPr>
            <w:rStyle w:val="Hyperlink"/>
            <w:rFonts w:eastAsia="Times New Roman" w:cs="Arial"/>
            <w:color w:val="auto"/>
            <w:szCs w:val="24"/>
            <w:lang w:eastAsia="cs-CZ"/>
          </w:rPr>
          <w:t>https://www.turistika.cz/mista/krasne-prehrada-nad-sumperkem/detail</w:t>
        </w:r>
      </w:hyperlink>
      <w:r w:rsidR="00D02B82" w:rsidRPr="00D02B82">
        <w:rPr>
          <w:rStyle w:val="Hyperlink"/>
          <w:rFonts w:eastAsia="Times New Roman" w:cs="Arial"/>
          <w:color w:val="auto"/>
          <w:szCs w:val="24"/>
          <w:u w:val="none"/>
          <w:lang w:eastAsia="cs-CZ"/>
        </w:rPr>
        <w:t>.</w:t>
      </w:r>
    </w:p>
    <w:p w:rsidR="00256BC7" w:rsidRPr="00256BC7" w:rsidRDefault="00256BC7" w:rsidP="00083565">
      <w:pPr>
        <w:spacing w:before="100" w:beforeAutospacing="1" w:after="100" w:afterAutospacing="1"/>
        <w:ind w:firstLine="0"/>
        <w:rPr>
          <w:rStyle w:val="Hyperlink"/>
          <w:rFonts w:eastAsia="Times New Roman" w:cs="Arial"/>
          <w:color w:val="auto"/>
          <w:szCs w:val="24"/>
          <w:u w:val="none"/>
          <w:lang w:eastAsia="cs-CZ"/>
        </w:rPr>
      </w:pPr>
      <w:r>
        <w:rPr>
          <w:rFonts w:cs="Arial"/>
          <w:color w:val="000000"/>
          <w:shd w:val="clear" w:color="auto" w:fill="FFFFFF"/>
        </w:rPr>
        <w:t>Matějíček, A. (</w:t>
      </w:r>
      <w:r w:rsidRPr="00754807">
        <w:rPr>
          <w:rFonts w:cs="Arial"/>
          <w:color w:val="000000"/>
          <w:shd w:val="clear" w:color="auto" w:fill="FFFFFF"/>
        </w:rPr>
        <w:t>201</w:t>
      </w:r>
      <w:r>
        <w:rPr>
          <w:rFonts w:cs="Arial"/>
          <w:color w:val="000000"/>
          <w:shd w:val="clear" w:color="auto" w:fill="FFFFFF"/>
        </w:rPr>
        <w:t xml:space="preserve">3). </w:t>
      </w:r>
      <w:r w:rsidRPr="00AD6034">
        <w:rPr>
          <w:rFonts w:cs="Arial"/>
          <w:i/>
          <w:color w:val="000000"/>
          <w:shd w:val="clear" w:color="auto" w:fill="FFFFFF"/>
        </w:rPr>
        <w:t>Sudkov</w:t>
      </w:r>
      <w:r>
        <w:rPr>
          <w:rFonts w:cs="Arial"/>
          <w:i/>
          <w:color w:val="000000"/>
          <w:shd w:val="clear" w:color="auto" w:fill="FFFFFF"/>
        </w:rPr>
        <w:t xml:space="preserve"> </w:t>
      </w:r>
      <w:r w:rsidRPr="00AD6034">
        <w:rPr>
          <w:rFonts w:cs="Arial"/>
          <w:i/>
          <w:color w:val="000000"/>
          <w:shd w:val="clear" w:color="auto" w:fill="FFFFFF"/>
        </w:rPr>
        <w:t>-</w:t>
      </w:r>
      <w:r>
        <w:rPr>
          <w:rFonts w:cs="Arial"/>
          <w:i/>
          <w:color w:val="000000"/>
          <w:shd w:val="clear" w:color="auto" w:fill="FFFFFF"/>
        </w:rPr>
        <w:t xml:space="preserve"> </w:t>
      </w:r>
      <w:r w:rsidRPr="00AD6034">
        <w:rPr>
          <w:rFonts w:cs="Arial"/>
          <w:i/>
          <w:color w:val="000000"/>
          <w:shd w:val="clear" w:color="auto" w:fill="FFFFFF"/>
        </w:rPr>
        <w:t>rybník.</w:t>
      </w:r>
      <w:r w:rsidR="00DF36C1">
        <w:rPr>
          <w:rFonts w:cs="Arial"/>
          <w:i/>
          <w:color w:val="000000"/>
          <w:shd w:val="clear" w:color="auto" w:fill="FFFFFF"/>
        </w:rPr>
        <w:t xml:space="preserve"> </w:t>
      </w:r>
      <w:r w:rsidRPr="00754807">
        <w:rPr>
          <w:rFonts w:eastAsia="Times New Roman" w:cs="Arial"/>
          <w:color w:val="000000"/>
          <w:szCs w:val="24"/>
          <w:lang w:eastAsia="cs-CZ"/>
        </w:rPr>
        <w:t>Retreived</w:t>
      </w:r>
      <w:r>
        <w:rPr>
          <w:rFonts w:eastAsia="Times New Roman" w:cs="Arial"/>
          <w:color w:val="000000"/>
          <w:szCs w:val="24"/>
          <w:lang w:eastAsia="cs-CZ"/>
        </w:rPr>
        <w:t xml:space="preserve"> </w:t>
      </w:r>
      <w:r w:rsidRPr="00754807">
        <w:rPr>
          <w:rFonts w:eastAsia="Times New Roman" w:cs="Arial"/>
          <w:color w:val="000000"/>
          <w:szCs w:val="24"/>
          <w:lang w:eastAsia="cs-CZ"/>
        </w:rPr>
        <w:t>10.4.</w:t>
      </w:r>
      <w:r w:rsidR="00083565">
        <w:rPr>
          <w:rFonts w:eastAsia="Times New Roman" w:cs="Arial"/>
          <w:color w:val="000000"/>
          <w:szCs w:val="24"/>
          <w:lang w:eastAsia="cs-CZ"/>
        </w:rPr>
        <w:t xml:space="preserve"> </w:t>
      </w:r>
      <w:r w:rsidRPr="00754807">
        <w:rPr>
          <w:rFonts w:eastAsia="Times New Roman" w:cs="Arial"/>
          <w:color w:val="000000"/>
          <w:szCs w:val="24"/>
          <w:lang w:eastAsia="cs-CZ"/>
        </w:rPr>
        <w:t>2018</w:t>
      </w:r>
      <w:r>
        <w:rPr>
          <w:rFonts w:eastAsia="Times New Roman" w:cs="Arial"/>
          <w:color w:val="000000"/>
          <w:szCs w:val="24"/>
          <w:lang w:eastAsia="cs-CZ"/>
        </w:rPr>
        <w:t xml:space="preserve"> </w:t>
      </w:r>
      <w:r w:rsidRPr="00754807">
        <w:rPr>
          <w:rFonts w:eastAsia="Times New Roman" w:cs="Arial"/>
          <w:color w:val="000000"/>
          <w:szCs w:val="24"/>
          <w:lang w:eastAsia="cs-CZ"/>
        </w:rPr>
        <w:t>from</w:t>
      </w:r>
      <w:r>
        <w:rPr>
          <w:rFonts w:eastAsia="Times New Roman" w:cs="Arial"/>
          <w:color w:val="000000"/>
          <w:szCs w:val="24"/>
          <w:lang w:eastAsia="cs-CZ"/>
        </w:rPr>
        <w:t xml:space="preserve"> </w:t>
      </w:r>
      <w:r w:rsidRPr="00754807">
        <w:rPr>
          <w:rFonts w:eastAsia="Times New Roman" w:cs="Arial"/>
          <w:color w:val="000000"/>
          <w:szCs w:val="24"/>
          <w:lang w:eastAsia="cs-CZ"/>
        </w:rPr>
        <w:t>the</w:t>
      </w:r>
      <w:r>
        <w:rPr>
          <w:rFonts w:eastAsia="Times New Roman" w:cs="Arial"/>
          <w:color w:val="000000"/>
          <w:szCs w:val="24"/>
          <w:lang w:eastAsia="cs-CZ"/>
        </w:rPr>
        <w:t xml:space="preserve"> World Wide </w:t>
      </w:r>
      <w:r w:rsidRPr="00754807">
        <w:rPr>
          <w:rFonts w:eastAsia="Times New Roman" w:cs="Arial"/>
          <w:color w:val="000000"/>
          <w:szCs w:val="24"/>
          <w:lang w:eastAsia="cs-CZ"/>
        </w:rPr>
        <w:t>Web</w:t>
      </w:r>
      <w:r>
        <w:rPr>
          <w:rFonts w:cs="Arial"/>
          <w:color w:val="000000"/>
          <w:shd w:val="clear" w:color="auto" w:fill="FFFFFF"/>
        </w:rPr>
        <w:t xml:space="preserve">: </w:t>
      </w:r>
      <w:hyperlink r:id="rId179" w:history="1">
        <w:r w:rsidRPr="00D02B82">
          <w:rPr>
            <w:rStyle w:val="Hyperlink"/>
            <w:rFonts w:eastAsia="Times New Roman" w:cs="Arial"/>
            <w:color w:val="auto"/>
            <w:szCs w:val="24"/>
            <w:lang w:eastAsia="cs-CZ"/>
          </w:rPr>
          <w:t>https://www.turistika.cz/mista/sudkov-rybnik/detail</w:t>
        </w:r>
      </w:hyperlink>
      <w:r w:rsidR="00D02B82" w:rsidRPr="00D02B82">
        <w:rPr>
          <w:rStyle w:val="Hyperlink"/>
          <w:rFonts w:eastAsia="Times New Roman" w:cs="Arial"/>
          <w:color w:val="auto"/>
          <w:szCs w:val="24"/>
          <w:u w:val="none"/>
          <w:lang w:eastAsia="cs-CZ"/>
        </w:rPr>
        <w:t>.</w:t>
      </w:r>
    </w:p>
    <w:p w:rsidR="00256BC7" w:rsidRPr="00256BC7" w:rsidRDefault="00256BC7" w:rsidP="00083565">
      <w:pPr>
        <w:spacing w:before="100" w:beforeAutospacing="1" w:after="100" w:afterAutospacing="1"/>
        <w:ind w:firstLine="0"/>
        <w:rPr>
          <w:rFonts w:cs="Arial"/>
          <w:color w:val="000000"/>
          <w:szCs w:val="24"/>
          <w:shd w:val="clear" w:color="auto" w:fill="FFFFFF"/>
        </w:rPr>
      </w:pPr>
      <w:bookmarkStart w:id="265" w:name="_Toc511196194"/>
      <w:r w:rsidRPr="004F63E7">
        <w:rPr>
          <w:rFonts w:cs="Arial"/>
          <w:iCs/>
          <w:color w:val="000000" w:themeColor="text1"/>
          <w:szCs w:val="24"/>
        </w:rPr>
        <w:t>Povodí Moravy</w:t>
      </w:r>
      <w:r>
        <w:rPr>
          <w:rFonts w:cs="Arial"/>
          <w:i/>
          <w:iCs/>
          <w:color w:val="000000" w:themeColor="text1"/>
          <w:szCs w:val="24"/>
        </w:rPr>
        <w:t>.</w:t>
      </w:r>
      <w:r w:rsidRPr="00754807">
        <w:rPr>
          <w:rFonts w:cs="Arial"/>
          <w:i/>
          <w:iCs/>
          <w:color w:val="000000" w:themeColor="text1"/>
          <w:szCs w:val="24"/>
        </w:rPr>
        <w:t xml:space="preserve"> VD Plumlov</w:t>
      </w:r>
      <w:r>
        <w:rPr>
          <w:rFonts w:cs="Arial"/>
          <w:i/>
          <w:iCs/>
          <w:color w:val="000000" w:themeColor="text1"/>
          <w:szCs w:val="24"/>
        </w:rPr>
        <w:t>.</w:t>
      </w:r>
      <w:r>
        <w:rPr>
          <w:rFonts w:cs="Arial"/>
          <w:color w:val="000000" w:themeColor="text1"/>
          <w:szCs w:val="24"/>
          <w:shd w:val="clear" w:color="auto" w:fill="FFFFFF"/>
        </w:rPr>
        <w:t> </w:t>
      </w:r>
      <w:r w:rsidRPr="00754807">
        <w:rPr>
          <w:rFonts w:cs="Arial"/>
          <w:color w:val="000000" w:themeColor="text1"/>
          <w:szCs w:val="24"/>
          <w:shd w:val="clear" w:color="auto" w:fill="FFFFFF"/>
        </w:rPr>
        <w:t>Media Age Digital</w:t>
      </w:r>
      <w:r>
        <w:rPr>
          <w:rFonts w:cs="Arial"/>
          <w:color w:val="000000" w:themeColor="text1"/>
          <w:szCs w:val="24"/>
          <w:shd w:val="clear" w:color="auto" w:fill="FFFFFF"/>
        </w:rPr>
        <w:t xml:space="preserve">. </w:t>
      </w:r>
      <w:r w:rsidRPr="00754807">
        <w:rPr>
          <w:rFonts w:eastAsia="Times New Roman" w:cs="Arial"/>
          <w:color w:val="000000" w:themeColor="text1"/>
          <w:szCs w:val="24"/>
          <w:lang w:eastAsia="cs-CZ"/>
        </w:rPr>
        <w:t>Retreived</w:t>
      </w:r>
      <w:r>
        <w:rPr>
          <w:rFonts w:eastAsia="Times New Roman" w:cs="Arial"/>
          <w:color w:val="000000" w:themeColor="text1"/>
          <w:szCs w:val="24"/>
          <w:lang w:eastAsia="cs-CZ"/>
        </w:rPr>
        <w:t xml:space="preserve"> </w:t>
      </w:r>
      <w:r w:rsidRPr="00754807">
        <w:rPr>
          <w:rFonts w:eastAsia="Times New Roman" w:cs="Arial"/>
          <w:color w:val="000000" w:themeColor="text1"/>
          <w:szCs w:val="24"/>
          <w:lang w:eastAsia="cs-CZ"/>
        </w:rPr>
        <w:t>10.4.2018</w:t>
      </w:r>
      <w:r>
        <w:rPr>
          <w:rFonts w:eastAsia="Times New Roman" w:cs="Arial"/>
          <w:color w:val="000000" w:themeColor="text1"/>
          <w:szCs w:val="24"/>
          <w:lang w:eastAsia="cs-CZ"/>
        </w:rPr>
        <w:t xml:space="preserve"> </w:t>
      </w:r>
      <w:r w:rsidRPr="00754807">
        <w:rPr>
          <w:rFonts w:eastAsia="Times New Roman" w:cs="Arial"/>
          <w:color w:val="000000" w:themeColor="text1"/>
          <w:szCs w:val="24"/>
          <w:lang w:eastAsia="cs-CZ"/>
        </w:rPr>
        <w:t>from</w:t>
      </w:r>
      <w:r>
        <w:rPr>
          <w:rFonts w:eastAsia="Times New Roman" w:cs="Arial"/>
          <w:color w:val="000000" w:themeColor="text1"/>
          <w:szCs w:val="24"/>
          <w:lang w:eastAsia="cs-CZ"/>
        </w:rPr>
        <w:t xml:space="preserve"> </w:t>
      </w:r>
      <w:r w:rsidRPr="00754807">
        <w:rPr>
          <w:rFonts w:eastAsia="Times New Roman" w:cs="Arial"/>
          <w:color w:val="000000" w:themeColor="text1"/>
          <w:szCs w:val="24"/>
          <w:lang w:eastAsia="cs-CZ"/>
        </w:rPr>
        <w:t>the</w:t>
      </w:r>
      <w:r>
        <w:rPr>
          <w:rFonts w:eastAsia="Times New Roman" w:cs="Arial"/>
          <w:color w:val="000000" w:themeColor="text1"/>
          <w:szCs w:val="24"/>
          <w:lang w:eastAsia="cs-CZ"/>
        </w:rPr>
        <w:t xml:space="preserve"> World Wide </w:t>
      </w:r>
      <w:r w:rsidRPr="00754807">
        <w:rPr>
          <w:rFonts w:eastAsia="Times New Roman" w:cs="Arial"/>
          <w:color w:val="000000" w:themeColor="text1"/>
          <w:szCs w:val="24"/>
          <w:lang w:eastAsia="cs-CZ"/>
        </w:rPr>
        <w:t>Web</w:t>
      </w:r>
      <w:r w:rsidRPr="00754807">
        <w:rPr>
          <w:rFonts w:cs="Arial"/>
          <w:color w:val="000000" w:themeColor="text1"/>
          <w:szCs w:val="24"/>
          <w:shd w:val="clear" w:color="auto" w:fill="FFFFFF"/>
        </w:rPr>
        <w:t xml:space="preserve">: </w:t>
      </w:r>
      <w:hyperlink r:id="rId180" w:history="1">
        <w:r w:rsidRPr="00D02B82">
          <w:rPr>
            <w:rStyle w:val="Hyperlink"/>
            <w:rFonts w:cs="Arial"/>
            <w:color w:val="000000" w:themeColor="text1"/>
            <w:szCs w:val="24"/>
            <w:shd w:val="clear" w:color="auto" w:fill="FFFFFF"/>
          </w:rPr>
          <w:t>http://www.pmo.cz/cz/uzitecne/vodni-dila/plumlov</w:t>
        </w:r>
      </w:hyperlink>
      <w:r w:rsidR="00D02B82" w:rsidRPr="00D02B82">
        <w:rPr>
          <w:rStyle w:val="Hyperlink"/>
          <w:rFonts w:cs="Arial"/>
          <w:color w:val="000000" w:themeColor="text1"/>
          <w:szCs w:val="24"/>
          <w:u w:val="none"/>
          <w:shd w:val="clear" w:color="auto" w:fill="FFFFFF"/>
        </w:rPr>
        <w:t>.</w:t>
      </w:r>
    </w:p>
    <w:p w:rsidR="00256BC7" w:rsidRDefault="00256BC7" w:rsidP="00083565">
      <w:pPr>
        <w:ind w:firstLine="0"/>
        <w:rPr>
          <w:rStyle w:val="Hyperlink"/>
          <w:color w:val="auto"/>
          <w:u w:val="none"/>
        </w:rPr>
      </w:pPr>
      <w:r w:rsidRPr="00256BC7">
        <w:t>Pravidla kanoistiky na divokých vodách</w:t>
      </w:r>
      <w:r w:rsidRPr="009F3120">
        <w:rPr>
          <w:i/>
        </w:rPr>
        <w:t xml:space="preserve"> (2014). Přílohy: P4-Stupnice obtížnosti divokých vod</w:t>
      </w:r>
      <w:r w:rsidRPr="004232F3">
        <w:rPr>
          <w:i/>
        </w:rPr>
        <w:t>.</w:t>
      </w:r>
      <w:r w:rsidRPr="004232F3">
        <w:t xml:space="preserve"> Retreive</w:t>
      </w:r>
      <w:r>
        <w:t xml:space="preserve">d 10.2. 2018 from the World Wide </w:t>
      </w:r>
      <w:r w:rsidRPr="004232F3">
        <w:t xml:space="preserve">Web: </w:t>
      </w:r>
      <w:hyperlink r:id="rId181" w:history="1">
        <w:r w:rsidRPr="00D02B82">
          <w:rPr>
            <w:rStyle w:val="Hyperlink"/>
            <w:color w:val="auto"/>
          </w:rPr>
          <w:t>http://www.kanoe.cz/sporty/slalom-a-sjezd/21-pravidla/5174-platna-pravidla</w:t>
        </w:r>
        <w:bookmarkEnd w:id="265"/>
      </w:hyperlink>
      <w:r w:rsidR="00D02B82">
        <w:rPr>
          <w:rStyle w:val="Hyperlink"/>
          <w:color w:val="auto"/>
        </w:rPr>
        <w:t>.</w:t>
      </w:r>
    </w:p>
    <w:p w:rsidR="009E6D8C" w:rsidRDefault="009E6D8C" w:rsidP="00083565">
      <w:pPr>
        <w:spacing w:before="100" w:beforeAutospacing="1" w:after="100" w:afterAutospacing="1"/>
        <w:ind w:firstLine="0"/>
        <w:rPr>
          <w:rStyle w:val="Hyperlink"/>
          <w:rFonts w:cs="Arial"/>
          <w:color w:val="auto"/>
          <w:szCs w:val="24"/>
          <w:u w:val="none"/>
          <w:shd w:val="clear" w:color="auto" w:fill="FFFFFF"/>
        </w:rPr>
      </w:pPr>
      <w:r w:rsidRPr="009731E4">
        <w:rPr>
          <w:rFonts w:cs="Arial"/>
          <w:szCs w:val="24"/>
          <w:shd w:val="clear" w:color="auto" w:fill="FFFFFF"/>
        </w:rPr>
        <w:t xml:space="preserve">Regiony české republiky: </w:t>
      </w:r>
      <w:r w:rsidRPr="009731E4">
        <w:rPr>
          <w:rFonts w:cs="Arial"/>
          <w:i/>
          <w:szCs w:val="24"/>
          <w:shd w:val="clear" w:color="auto" w:fill="FFFFFF"/>
        </w:rPr>
        <w:t>Vodstvo.</w:t>
      </w:r>
      <w:r w:rsidR="00256BC7">
        <w:rPr>
          <w:rFonts w:cs="Arial"/>
          <w:i/>
          <w:szCs w:val="24"/>
          <w:shd w:val="clear" w:color="auto" w:fill="FFFFFF"/>
        </w:rPr>
        <w:t xml:space="preserve"> </w:t>
      </w:r>
      <w:r w:rsidRPr="002D00B1">
        <w:rPr>
          <w:rFonts w:eastAsia="Times New Roman" w:cs="Arial"/>
          <w:szCs w:val="24"/>
          <w:lang w:eastAsia="cs-CZ"/>
        </w:rPr>
        <w:t>Retreived</w:t>
      </w:r>
      <w:r>
        <w:rPr>
          <w:rFonts w:eastAsia="Times New Roman" w:cs="Arial"/>
          <w:szCs w:val="24"/>
          <w:lang w:eastAsia="cs-CZ"/>
        </w:rPr>
        <w:t xml:space="preserve"> </w:t>
      </w:r>
      <w:r w:rsidRPr="002D00B1">
        <w:rPr>
          <w:rFonts w:eastAsia="Times New Roman" w:cs="Arial"/>
          <w:szCs w:val="24"/>
          <w:lang w:eastAsia="cs-CZ"/>
        </w:rPr>
        <w:t>10.</w:t>
      </w:r>
      <w:r w:rsidR="00256BC7">
        <w:rPr>
          <w:rFonts w:eastAsia="Times New Roman" w:cs="Arial"/>
          <w:szCs w:val="24"/>
          <w:lang w:eastAsia="cs-CZ"/>
        </w:rPr>
        <w:t>3</w:t>
      </w:r>
      <w:r w:rsidRPr="002D00B1">
        <w:rPr>
          <w:rFonts w:eastAsia="Times New Roman" w:cs="Arial"/>
          <w:szCs w:val="24"/>
          <w:lang w:eastAsia="cs-CZ"/>
        </w:rPr>
        <w:t>.</w:t>
      </w:r>
      <w:r w:rsidR="00DF36C1">
        <w:rPr>
          <w:rFonts w:eastAsia="Times New Roman" w:cs="Arial"/>
          <w:szCs w:val="24"/>
          <w:lang w:eastAsia="cs-CZ"/>
        </w:rPr>
        <w:t xml:space="preserve"> </w:t>
      </w:r>
      <w:r w:rsidRPr="002D00B1">
        <w:rPr>
          <w:rFonts w:eastAsia="Times New Roman" w:cs="Arial"/>
          <w:szCs w:val="24"/>
          <w:lang w:eastAsia="cs-CZ"/>
        </w:rPr>
        <w:t>2018</w:t>
      </w:r>
      <w:r>
        <w:rPr>
          <w:rFonts w:eastAsia="Times New Roman" w:cs="Arial"/>
          <w:szCs w:val="24"/>
          <w:lang w:eastAsia="cs-CZ"/>
        </w:rPr>
        <w:t xml:space="preserve"> </w:t>
      </w:r>
      <w:r w:rsidRPr="002D00B1">
        <w:rPr>
          <w:rFonts w:eastAsia="Times New Roman" w:cs="Arial"/>
          <w:szCs w:val="24"/>
          <w:lang w:eastAsia="cs-CZ"/>
        </w:rPr>
        <w:t>from</w:t>
      </w:r>
      <w:r>
        <w:rPr>
          <w:rFonts w:eastAsia="Times New Roman" w:cs="Arial"/>
          <w:szCs w:val="24"/>
          <w:lang w:eastAsia="cs-CZ"/>
        </w:rPr>
        <w:t xml:space="preserve"> </w:t>
      </w:r>
      <w:r w:rsidRPr="002D00B1">
        <w:rPr>
          <w:rFonts w:eastAsia="Times New Roman" w:cs="Arial"/>
          <w:szCs w:val="24"/>
          <w:lang w:eastAsia="cs-CZ"/>
        </w:rPr>
        <w:t>the</w:t>
      </w:r>
      <w:r>
        <w:rPr>
          <w:rFonts w:eastAsia="Times New Roman" w:cs="Arial"/>
          <w:szCs w:val="24"/>
          <w:lang w:eastAsia="cs-CZ"/>
        </w:rPr>
        <w:t xml:space="preserve"> </w:t>
      </w:r>
      <w:r w:rsidRPr="002D00B1">
        <w:rPr>
          <w:rFonts w:eastAsia="Times New Roman" w:cs="Arial"/>
          <w:szCs w:val="24"/>
          <w:lang w:eastAsia="cs-CZ"/>
        </w:rPr>
        <w:t>World</w:t>
      </w:r>
      <w:r>
        <w:rPr>
          <w:rFonts w:eastAsia="Times New Roman" w:cs="Arial"/>
          <w:szCs w:val="24"/>
          <w:lang w:eastAsia="cs-CZ"/>
        </w:rPr>
        <w:t xml:space="preserve"> </w:t>
      </w:r>
      <w:r w:rsidRPr="002D00B1">
        <w:rPr>
          <w:rFonts w:eastAsia="Times New Roman" w:cs="Arial"/>
          <w:szCs w:val="24"/>
          <w:lang w:eastAsia="cs-CZ"/>
        </w:rPr>
        <w:t>Wide</w:t>
      </w:r>
      <w:r>
        <w:rPr>
          <w:rFonts w:eastAsia="Times New Roman" w:cs="Arial"/>
          <w:szCs w:val="24"/>
          <w:lang w:eastAsia="cs-CZ"/>
        </w:rPr>
        <w:t xml:space="preserve"> </w:t>
      </w:r>
      <w:r w:rsidRPr="002D00B1">
        <w:rPr>
          <w:rFonts w:eastAsia="Times New Roman" w:cs="Arial"/>
          <w:szCs w:val="24"/>
          <w:lang w:eastAsia="cs-CZ"/>
        </w:rPr>
        <w:t>Web</w:t>
      </w:r>
      <w:r w:rsidRPr="002D00B1">
        <w:rPr>
          <w:rFonts w:cs="Arial"/>
          <w:shd w:val="clear" w:color="auto" w:fill="FFFFFF"/>
        </w:rPr>
        <w:t>:</w:t>
      </w:r>
      <w:r>
        <w:rPr>
          <w:rFonts w:cs="Arial"/>
          <w:shd w:val="clear" w:color="auto" w:fill="FFFFFF"/>
        </w:rPr>
        <w:t xml:space="preserve"> </w:t>
      </w:r>
      <w:hyperlink r:id="rId182" w:history="1">
        <w:r w:rsidRPr="00D02B82">
          <w:rPr>
            <w:rStyle w:val="Hyperlink"/>
            <w:rFonts w:cs="Arial"/>
            <w:color w:val="auto"/>
            <w:szCs w:val="24"/>
            <w:shd w:val="clear" w:color="auto" w:fill="FFFFFF"/>
          </w:rPr>
          <w:t>http://regiony.lusa.cz/olomoucky-kraj/vodstvo/</w:t>
        </w:r>
      </w:hyperlink>
      <w:r w:rsidR="00D02B82">
        <w:rPr>
          <w:rStyle w:val="Hyperlink"/>
          <w:rFonts w:cs="Arial"/>
          <w:color w:val="auto"/>
          <w:szCs w:val="24"/>
          <w:u w:val="none"/>
          <w:shd w:val="clear" w:color="auto" w:fill="FFFFFF"/>
        </w:rPr>
        <w:t>.</w:t>
      </w:r>
    </w:p>
    <w:p w:rsidR="00D02B82" w:rsidRPr="00870F3B" w:rsidRDefault="00D02B82" w:rsidP="00870F3B">
      <w:pPr>
        <w:spacing w:before="100" w:beforeAutospacing="1" w:after="100" w:afterAutospacing="1"/>
        <w:ind w:firstLine="0"/>
        <w:jc w:val="left"/>
        <w:rPr>
          <w:rStyle w:val="Hyperlink"/>
          <w:rFonts w:cs="Arial"/>
          <w:color w:val="000000" w:themeColor="text1"/>
          <w:szCs w:val="24"/>
          <w:u w:val="none"/>
          <w:shd w:val="clear" w:color="auto" w:fill="FFFFFF"/>
        </w:rPr>
      </w:pPr>
      <w:r w:rsidRPr="00D4309F">
        <w:rPr>
          <w:rFonts w:cs="Arial"/>
          <w:color w:val="000000"/>
          <w:shd w:val="clear" w:color="auto" w:fill="FFFFFF"/>
        </w:rPr>
        <w:t>Seznam sportovních disciplín: Vodní sporty</w:t>
      </w:r>
      <w:r>
        <w:rPr>
          <w:rFonts w:cs="Arial"/>
          <w:color w:val="000000"/>
          <w:shd w:val="clear" w:color="auto" w:fill="FFFFFF"/>
        </w:rPr>
        <w:t xml:space="preserve"> (2018)</w:t>
      </w:r>
      <w:r w:rsidRPr="00D4309F">
        <w:rPr>
          <w:rFonts w:cs="Arial"/>
          <w:color w:val="000000"/>
          <w:shd w:val="clear" w:color="auto" w:fill="FFFFFF"/>
        </w:rPr>
        <w:t>. In: </w:t>
      </w:r>
      <w:r w:rsidRPr="00D4309F">
        <w:rPr>
          <w:rFonts w:cs="Arial"/>
          <w:i/>
          <w:iCs/>
          <w:color w:val="000000"/>
        </w:rPr>
        <w:t>Wikipedia: the free encyclo</w:t>
      </w:r>
      <w:r w:rsidRPr="00D4309F">
        <w:rPr>
          <w:rFonts w:cs="Arial"/>
          <w:i/>
          <w:iCs/>
          <w:szCs w:val="24"/>
        </w:rPr>
        <w:t>pedia</w:t>
      </w:r>
      <w:r w:rsidRPr="00D4309F">
        <w:rPr>
          <w:rFonts w:cs="Arial"/>
          <w:szCs w:val="24"/>
          <w:shd w:val="clear" w:color="auto" w:fill="FFFFFF"/>
        </w:rPr>
        <w:t> </w:t>
      </w:r>
      <w:r>
        <w:rPr>
          <w:rFonts w:cs="Arial"/>
          <w:szCs w:val="24"/>
          <w:shd w:val="clear" w:color="auto" w:fill="FFFFFF"/>
        </w:rPr>
        <w:t>.</w:t>
      </w:r>
      <w:r w:rsidRPr="00D4309F">
        <w:rPr>
          <w:rFonts w:eastAsia="Times New Roman" w:cs="Arial"/>
          <w:color w:val="000000"/>
          <w:szCs w:val="24"/>
          <w:lang w:eastAsia="cs-CZ"/>
        </w:rPr>
        <w:t>Retreived</w:t>
      </w:r>
      <w:r>
        <w:rPr>
          <w:rFonts w:eastAsia="Times New Roman" w:cs="Arial"/>
          <w:color w:val="000000"/>
          <w:szCs w:val="24"/>
          <w:lang w:eastAsia="cs-CZ"/>
        </w:rPr>
        <w:t xml:space="preserve"> </w:t>
      </w:r>
      <w:r w:rsidRPr="00D4309F">
        <w:rPr>
          <w:rFonts w:eastAsia="Times New Roman" w:cs="Arial"/>
          <w:color w:val="000000"/>
          <w:szCs w:val="24"/>
          <w:lang w:eastAsia="cs-CZ"/>
        </w:rPr>
        <w:t>2.4. 2018fromtheWorld</w:t>
      </w:r>
      <w:r>
        <w:rPr>
          <w:rFonts w:eastAsia="Times New Roman" w:cs="Arial"/>
          <w:color w:val="000000"/>
          <w:szCs w:val="24"/>
          <w:lang w:eastAsia="cs-CZ"/>
        </w:rPr>
        <w:t xml:space="preserve"> </w:t>
      </w:r>
      <w:r w:rsidRPr="00D4309F">
        <w:rPr>
          <w:rFonts w:eastAsia="Times New Roman" w:cs="Arial"/>
          <w:color w:val="000000"/>
          <w:szCs w:val="24"/>
          <w:lang w:eastAsia="cs-CZ"/>
        </w:rPr>
        <w:t>Wide</w:t>
      </w:r>
      <w:r>
        <w:rPr>
          <w:rFonts w:eastAsia="Times New Roman" w:cs="Arial"/>
          <w:color w:val="000000"/>
          <w:szCs w:val="24"/>
          <w:lang w:eastAsia="cs-CZ"/>
        </w:rPr>
        <w:t xml:space="preserve"> </w:t>
      </w:r>
      <w:r w:rsidRPr="00D4309F">
        <w:rPr>
          <w:rFonts w:eastAsia="Times New Roman" w:cs="Arial"/>
          <w:color w:val="000000" w:themeColor="text1"/>
          <w:szCs w:val="24"/>
          <w:lang w:eastAsia="cs-CZ"/>
        </w:rPr>
        <w:t>Web:</w:t>
      </w:r>
      <w:r>
        <w:rPr>
          <w:rFonts w:eastAsia="Times New Roman" w:cs="Arial"/>
          <w:color w:val="000000" w:themeColor="text1"/>
          <w:szCs w:val="24"/>
          <w:lang w:eastAsia="cs-CZ"/>
        </w:rPr>
        <w:t xml:space="preserve"> </w:t>
      </w:r>
      <w:hyperlink r:id="rId183" w:history="1">
        <w:r w:rsidRPr="00D02B82">
          <w:rPr>
            <w:rStyle w:val="Hyperlink"/>
            <w:rFonts w:cs="Arial"/>
            <w:color w:val="000000" w:themeColor="text1"/>
            <w:szCs w:val="24"/>
            <w:shd w:val="clear" w:color="auto" w:fill="FFFFFF"/>
          </w:rPr>
          <w:t>https://cs.wikipedia.org/wiki/Seznam_sportovn%C3%ADch_discipl%C3%ADn</w:t>
        </w:r>
      </w:hyperlink>
    </w:p>
    <w:p w:rsidR="00256BC7" w:rsidRPr="00A86B2D" w:rsidRDefault="00256BC7" w:rsidP="00083565">
      <w:pPr>
        <w:spacing w:before="100" w:beforeAutospacing="1" w:after="100" w:afterAutospacing="1"/>
        <w:ind w:firstLine="0"/>
        <w:rPr>
          <w:rFonts w:cs="Arial"/>
          <w:szCs w:val="24"/>
          <w:shd w:val="clear" w:color="auto" w:fill="FFFFFF"/>
        </w:rPr>
      </w:pPr>
      <w:r w:rsidRPr="00A86B2D">
        <w:rPr>
          <w:rFonts w:cs="Arial"/>
          <w:shd w:val="clear" w:color="auto" w:fill="FFFFFF"/>
        </w:rPr>
        <w:t xml:space="preserve">Šinko, J. (2010). Pískovny In: </w:t>
      </w:r>
      <w:r w:rsidRPr="00A86B2D">
        <w:rPr>
          <w:rFonts w:cs="Arial"/>
          <w:i/>
          <w:iCs/>
        </w:rPr>
        <w:t>Příroda.cz: Pískovny</w:t>
      </w:r>
      <w:r w:rsidRPr="00A86B2D">
        <w:rPr>
          <w:rFonts w:cs="Arial"/>
          <w:shd w:val="clear" w:color="auto" w:fill="FFFFFF"/>
        </w:rPr>
        <w:t xml:space="preserve">. </w:t>
      </w:r>
      <w:r w:rsidRPr="00A86B2D">
        <w:rPr>
          <w:rFonts w:eastAsia="Times New Roman" w:cs="Arial"/>
          <w:szCs w:val="24"/>
          <w:lang w:eastAsia="cs-CZ"/>
        </w:rPr>
        <w:t>Retreived</w:t>
      </w:r>
      <w:r>
        <w:rPr>
          <w:rFonts w:eastAsia="Times New Roman" w:cs="Arial"/>
          <w:szCs w:val="24"/>
          <w:lang w:eastAsia="cs-CZ"/>
        </w:rPr>
        <w:t xml:space="preserve"> </w:t>
      </w:r>
      <w:r w:rsidRPr="00A86B2D">
        <w:rPr>
          <w:rFonts w:eastAsia="Times New Roman" w:cs="Arial"/>
          <w:szCs w:val="24"/>
          <w:lang w:eastAsia="cs-CZ"/>
        </w:rPr>
        <w:t>6.3.2018</w:t>
      </w:r>
      <w:r>
        <w:rPr>
          <w:rFonts w:eastAsia="Times New Roman" w:cs="Arial"/>
          <w:szCs w:val="24"/>
          <w:lang w:eastAsia="cs-CZ"/>
        </w:rPr>
        <w:t xml:space="preserve"> </w:t>
      </w:r>
      <w:r w:rsidRPr="00A86B2D">
        <w:rPr>
          <w:rFonts w:eastAsia="Times New Roman" w:cs="Arial"/>
          <w:szCs w:val="24"/>
          <w:lang w:eastAsia="cs-CZ"/>
        </w:rPr>
        <w:t>from</w:t>
      </w:r>
      <w:r>
        <w:rPr>
          <w:rFonts w:eastAsia="Times New Roman" w:cs="Arial"/>
          <w:szCs w:val="24"/>
          <w:lang w:eastAsia="cs-CZ"/>
        </w:rPr>
        <w:t xml:space="preserve"> </w:t>
      </w:r>
      <w:r w:rsidRPr="00A86B2D">
        <w:rPr>
          <w:rFonts w:eastAsia="Times New Roman" w:cs="Arial"/>
          <w:szCs w:val="24"/>
          <w:lang w:eastAsia="cs-CZ"/>
        </w:rPr>
        <w:t>the</w:t>
      </w:r>
      <w:r>
        <w:rPr>
          <w:rFonts w:eastAsia="Times New Roman" w:cs="Arial"/>
          <w:szCs w:val="24"/>
          <w:lang w:eastAsia="cs-CZ"/>
        </w:rPr>
        <w:t xml:space="preserve"> World Wide </w:t>
      </w:r>
      <w:r w:rsidRPr="00A86B2D">
        <w:rPr>
          <w:rFonts w:eastAsia="Times New Roman" w:cs="Arial"/>
          <w:szCs w:val="24"/>
          <w:lang w:eastAsia="cs-CZ"/>
        </w:rPr>
        <w:t xml:space="preserve">Web: </w:t>
      </w:r>
      <w:hyperlink r:id="rId184" w:history="1">
        <w:r w:rsidRPr="00D02B82">
          <w:rPr>
            <w:rStyle w:val="Hyperlink"/>
            <w:rFonts w:cs="Arial"/>
            <w:color w:val="auto"/>
            <w:shd w:val="clear" w:color="auto" w:fill="FFFFFF"/>
          </w:rPr>
          <w:t>https://www.priroda.cz/clanky.php?detail=1227</w:t>
        </w:r>
      </w:hyperlink>
      <w:r w:rsidR="00D02B82">
        <w:rPr>
          <w:rStyle w:val="Hyperlink"/>
          <w:rFonts w:cs="Arial"/>
          <w:color w:val="auto"/>
          <w:u w:val="none"/>
          <w:shd w:val="clear" w:color="auto" w:fill="FFFFFF"/>
        </w:rPr>
        <w:t>.</w:t>
      </w:r>
    </w:p>
    <w:p w:rsidR="00256BC7" w:rsidRPr="00D02B82" w:rsidRDefault="00256BC7" w:rsidP="00083565">
      <w:pPr>
        <w:spacing w:before="100" w:beforeAutospacing="1" w:after="100" w:afterAutospacing="1"/>
        <w:ind w:firstLine="0"/>
        <w:rPr>
          <w:rFonts w:cs="Arial"/>
          <w:u w:val="single"/>
        </w:rPr>
      </w:pPr>
      <w:r>
        <w:t xml:space="preserve">Štajner, Z. Strany potápěčské. Potápěčské lokality. </w:t>
      </w:r>
      <w:r w:rsidRPr="00CD06D6">
        <w:rPr>
          <w:rFonts w:eastAsia="Times New Roman" w:cs="Arial"/>
          <w:szCs w:val="24"/>
          <w:lang w:eastAsia="cs-CZ"/>
        </w:rPr>
        <w:t>Retreived</w:t>
      </w:r>
      <w:r>
        <w:rPr>
          <w:rFonts w:eastAsia="Times New Roman" w:cs="Arial"/>
          <w:szCs w:val="24"/>
          <w:lang w:eastAsia="cs-CZ"/>
        </w:rPr>
        <w:t xml:space="preserve"> </w:t>
      </w:r>
      <w:r w:rsidRPr="00CD06D6">
        <w:rPr>
          <w:rFonts w:eastAsia="Times New Roman" w:cs="Arial"/>
          <w:szCs w:val="24"/>
          <w:lang w:eastAsia="cs-CZ"/>
        </w:rPr>
        <w:t>10.</w:t>
      </w:r>
      <w:r>
        <w:rPr>
          <w:rFonts w:eastAsia="Times New Roman" w:cs="Arial"/>
          <w:szCs w:val="24"/>
          <w:lang w:eastAsia="cs-CZ"/>
        </w:rPr>
        <w:t>3</w:t>
      </w:r>
      <w:r w:rsidRPr="00CD06D6">
        <w:rPr>
          <w:rFonts w:eastAsia="Times New Roman" w:cs="Arial"/>
          <w:szCs w:val="24"/>
          <w:lang w:eastAsia="cs-CZ"/>
        </w:rPr>
        <w:t>.</w:t>
      </w:r>
      <w:r>
        <w:rPr>
          <w:rFonts w:eastAsia="Times New Roman" w:cs="Arial"/>
          <w:szCs w:val="24"/>
          <w:lang w:eastAsia="cs-CZ"/>
        </w:rPr>
        <w:t xml:space="preserve"> </w:t>
      </w:r>
      <w:r w:rsidRPr="00CD06D6">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t>
      </w:r>
      <w:r w:rsidRPr="009731E4">
        <w:rPr>
          <w:rFonts w:eastAsia="Times New Roman" w:cs="Arial"/>
          <w:szCs w:val="24"/>
          <w:lang w:eastAsia="cs-CZ"/>
        </w:rPr>
        <w:t>World</w:t>
      </w:r>
      <w:r>
        <w:rPr>
          <w:rFonts w:eastAsia="Times New Roman" w:cs="Arial"/>
          <w:szCs w:val="24"/>
          <w:lang w:eastAsia="cs-CZ"/>
        </w:rPr>
        <w:t xml:space="preserve"> </w:t>
      </w:r>
      <w:r w:rsidRPr="009731E4">
        <w:rPr>
          <w:rFonts w:eastAsia="Times New Roman" w:cs="Arial"/>
          <w:szCs w:val="24"/>
          <w:lang w:eastAsia="cs-CZ"/>
        </w:rPr>
        <w:t>Wide Web</w:t>
      </w:r>
      <w:r>
        <w:rPr>
          <w:rFonts w:eastAsia="Times New Roman" w:cs="Arial"/>
          <w:szCs w:val="24"/>
          <w:lang w:eastAsia="cs-CZ"/>
        </w:rPr>
        <w:t>:</w:t>
      </w:r>
      <w:hyperlink r:id="rId185" w:history="1">
        <w:r w:rsidRPr="00D02B82">
          <w:rPr>
            <w:rStyle w:val="Hyperlink"/>
            <w:rFonts w:eastAsia="Times New Roman" w:cs="Arial"/>
            <w:color w:val="auto"/>
            <w:szCs w:val="24"/>
            <w:lang w:eastAsia="cs-CZ"/>
          </w:rPr>
          <w:t>http://www.stranypotapecske.cz/lokality/default.asp</w:t>
        </w:r>
      </w:hyperlink>
      <w:r w:rsidR="00D02B82" w:rsidRPr="00D02B82">
        <w:rPr>
          <w:rStyle w:val="Hyperlink"/>
          <w:rFonts w:eastAsia="Times New Roman" w:cs="Arial"/>
          <w:color w:val="auto"/>
          <w:szCs w:val="24"/>
          <w:u w:val="none"/>
          <w:lang w:eastAsia="cs-CZ"/>
        </w:rPr>
        <w:t>.</w:t>
      </w:r>
    </w:p>
    <w:p w:rsidR="00870F3B" w:rsidRDefault="009E6D8C" w:rsidP="00870F3B">
      <w:pPr>
        <w:spacing w:before="100" w:beforeAutospacing="1" w:after="100" w:afterAutospacing="1"/>
        <w:ind w:firstLine="0"/>
        <w:rPr>
          <w:rFonts w:eastAsia="Times New Roman" w:cs="Arial"/>
          <w:szCs w:val="24"/>
          <w:lang w:eastAsia="cs-CZ"/>
        </w:rPr>
      </w:pPr>
      <w:r w:rsidRPr="00431E16">
        <w:rPr>
          <w:rFonts w:cs="Arial"/>
          <w:iCs/>
          <w:color w:val="000000"/>
        </w:rPr>
        <w:t xml:space="preserve">Výletník.cz: </w:t>
      </w:r>
      <w:r w:rsidRPr="00256BC7">
        <w:rPr>
          <w:rFonts w:cs="Arial"/>
          <w:i/>
          <w:iCs/>
          <w:color w:val="000000"/>
        </w:rPr>
        <w:t>Mapy - Turistické cíle – Romže</w:t>
      </w:r>
      <w:r>
        <w:rPr>
          <w:rFonts w:cs="Arial"/>
          <w:i/>
          <w:iCs/>
          <w:color w:val="000000"/>
        </w:rPr>
        <w:t>.</w:t>
      </w:r>
      <w:r w:rsidRPr="009731E4">
        <w:rPr>
          <w:rFonts w:cs="Arial"/>
          <w:color w:val="000000"/>
          <w:shd w:val="clear" w:color="auto" w:fill="FFFFFF"/>
        </w:rPr>
        <w:t> </w:t>
      </w:r>
      <w:r w:rsidRPr="009731E4">
        <w:rPr>
          <w:rFonts w:eastAsia="Times New Roman" w:cs="Arial"/>
          <w:szCs w:val="24"/>
          <w:lang w:eastAsia="cs-CZ"/>
        </w:rPr>
        <w:t>Retreived</w:t>
      </w:r>
      <w:r w:rsidR="00256BC7">
        <w:rPr>
          <w:rFonts w:eastAsia="Times New Roman" w:cs="Arial"/>
          <w:szCs w:val="24"/>
          <w:lang w:eastAsia="cs-CZ"/>
        </w:rPr>
        <w:t xml:space="preserve"> 5</w:t>
      </w:r>
      <w:r w:rsidRPr="009731E4">
        <w:rPr>
          <w:rFonts w:eastAsia="Times New Roman" w:cs="Arial"/>
          <w:szCs w:val="24"/>
          <w:lang w:eastAsia="cs-CZ"/>
        </w:rPr>
        <w:t>.</w:t>
      </w:r>
      <w:r w:rsidR="00256BC7">
        <w:rPr>
          <w:rFonts w:eastAsia="Times New Roman" w:cs="Arial"/>
          <w:szCs w:val="24"/>
          <w:lang w:eastAsia="cs-CZ"/>
        </w:rPr>
        <w:t>3</w:t>
      </w:r>
      <w:r w:rsidRPr="009731E4">
        <w:rPr>
          <w:rFonts w:eastAsia="Times New Roman" w:cs="Arial"/>
          <w:szCs w:val="24"/>
          <w:lang w:eastAsia="cs-CZ"/>
        </w:rPr>
        <w:t>.</w:t>
      </w:r>
      <w:r w:rsidR="00256BC7">
        <w:rPr>
          <w:rFonts w:eastAsia="Times New Roman" w:cs="Arial"/>
          <w:szCs w:val="24"/>
          <w:lang w:eastAsia="cs-CZ"/>
        </w:rPr>
        <w:t xml:space="preserve"> </w:t>
      </w:r>
      <w:r w:rsidRPr="009731E4">
        <w:rPr>
          <w:rFonts w:eastAsia="Times New Roman" w:cs="Arial"/>
          <w:szCs w:val="24"/>
          <w:lang w:eastAsia="cs-CZ"/>
        </w:rPr>
        <w:t>2018</w:t>
      </w:r>
      <w:r>
        <w:rPr>
          <w:rFonts w:eastAsia="Times New Roman" w:cs="Arial"/>
          <w:szCs w:val="24"/>
          <w:lang w:eastAsia="cs-CZ"/>
        </w:rPr>
        <w:t xml:space="preserve"> </w:t>
      </w:r>
      <w:r w:rsidRPr="009731E4">
        <w:rPr>
          <w:rFonts w:eastAsia="Times New Roman" w:cs="Arial"/>
          <w:szCs w:val="24"/>
          <w:lang w:eastAsia="cs-CZ"/>
        </w:rPr>
        <w:t>from</w:t>
      </w:r>
      <w:r>
        <w:rPr>
          <w:rFonts w:eastAsia="Times New Roman" w:cs="Arial"/>
          <w:szCs w:val="24"/>
          <w:lang w:eastAsia="cs-CZ"/>
        </w:rPr>
        <w:t xml:space="preserve"> </w:t>
      </w:r>
      <w:r w:rsidRPr="009731E4">
        <w:rPr>
          <w:rFonts w:eastAsia="Times New Roman" w:cs="Arial"/>
          <w:szCs w:val="24"/>
          <w:lang w:eastAsia="cs-CZ"/>
        </w:rPr>
        <w:t>the</w:t>
      </w:r>
      <w:r>
        <w:rPr>
          <w:rFonts w:eastAsia="Times New Roman" w:cs="Arial"/>
          <w:szCs w:val="24"/>
          <w:lang w:eastAsia="cs-CZ"/>
        </w:rPr>
        <w:t xml:space="preserve"> World Wide </w:t>
      </w:r>
      <w:r w:rsidRPr="009731E4">
        <w:rPr>
          <w:rFonts w:eastAsia="Times New Roman" w:cs="Arial"/>
          <w:szCs w:val="24"/>
          <w:lang w:eastAsia="cs-CZ"/>
        </w:rPr>
        <w:t>Web</w:t>
      </w:r>
      <w:r w:rsidRPr="009731E4">
        <w:rPr>
          <w:rFonts w:cs="Arial"/>
          <w:shd w:val="clear" w:color="auto" w:fill="FFFFFF"/>
        </w:rPr>
        <w:t>:</w:t>
      </w:r>
      <w:r w:rsidR="00D02B82">
        <w:rPr>
          <w:rFonts w:cs="Arial"/>
          <w:shd w:val="clear" w:color="auto" w:fill="FFFFFF"/>
        </w:rPr>
        <w:t xml:space="preserve"> </w:t>
      </w:r>
      <w:hyperlink r:id="rId186" w:anchor="x=49.51394727610068@y=17.104796910734763@z=12" w:history="1">
        <w:r w:rsidRPr="00D02B82">
          <w:rPr>
            <w:rStyle w:val="Hyperlink"/>
            <w:rFonts w:eastAsia="Times New Roman" w:cs="Arial"/>
            <w:color w:val="auto"/>
            <w:szCs w:val="24"/>
            <w:lang w:eastAsia="cs-CZ"/>
          </w:rPr>
          <w:t>http://mapy.vyletnik.cz/romze-7439/#x=49.51394727610068@y=17.104796910734763@z=12</w:t>
        </w:r>
      </w:hyperlink>
      <w:r w:rsidR="00D02B82" w:rsidRPr="00D02B82">
        <w:rPr>
          <w:rStyle w:val="Hyperlink"/>
          <w:rFonts w:eastAsia="Times New Roman" w:cs="Arial"/>
          <w:color w:val="auto"/>
          <w:szCs w:val="24"/>
          <w:u w:val="none"/>
          <w:lang w:eastAsia="cs-CZ"/>
        </w:rPr>
        <w:t>.</w:t>
      </w:r>
      <w:r w:rsidR="00256BC7" w:rsidRPr="00D02B82">
        <w:rPr>
          <w:rFonts w:eastAsia="Times New Roman" w:cs="Arial"/>
          <w:szCs w:val="24"/>
          <w:u w:val="single"/>
          <w:lang w:eastAsia="cs-CZ"/>
        </w:rPr>
        <w:t xml:space="preserve"> </w:t>
      </w:r>
    </w:p>
    <w:p w:rsidR="00870F3B" w:rsidRDefault="00870F3B" w:rsidP="00870F3B">
      <w:pPr>
        <w:spacing w:before="100" w:beforeAutospacing="1" w:after="100" w:afterAutospacing="1"/>
        <w:ind w:firstLine="0"/>
        <w:rPr>
          <w:rFonts w:eastAsia="Times New Roman" w:cs="Arial"/>
          <w:szCs w:val="24"/>
          <w:lang w:eastAsia="cs-CZ"/>
        </w:rPr>
      </w:pPr>
    </w:p>
    <w:p w:rsidR="00761191" w:rsidRPr="00870F3B" w:rsidRDefault="00761191" w:rsidP="00870F3B">
      <w:pPr>
        <w:spacing w:before="100" w:beforeAutospacing="1" w:after="100" w:afterAutospacing="1"/>
        <w:ind w:firstLine="0"/>
        <w:rPr>
          <w:rFonts w:eastAsia="Times New Roman" w:cs="Arial"/>
          <w:szCs w:val="24"/>
          <w:lang w:eastAsia="cs-CZ"/>
        </w:rPr>
      </w:pPr>
      <w:r w:rsidRPr="00D4309F">
        <w:rPr>
          <w:rFonts w:eastAsia="Times New Roman" w:cs="Arial"/>
          <w:color w:val="000000"/>
          <w:szCs w:val="24"/>
          <w:lang w:eastAsia="cs-CZ"/>
        </w:rPr>
        <w:lastRenderedPageBreak/>
        <w:t>Zákon č. 99/2004 Sb., o rybníkářství, výkonu rybářského práva, rybářské stráži,</w:t>
      </w:r>
    </w:p>
    <w:p w:rsidR="00761191" w:rsidRPr="00D4309F" w:rsidRDefault="00761191" w:rsidP="0008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r w:rsidRPr="00D4309F">
        <w:rPr>
          <w:rFonts w:eastAsia="Times New Roman" w:cs="Arial"/>
          <w:color w:val="000000"/>
          <w:szCs w:val="24"/>
          <w:lang w:eastAsia="cs-CZ"/>
        </w:rPr>
        <w:t>ochraně mořských rybolovných zdrojů a o změně některých zákonů (zákon o</w:t>
      </w:r>
    </w:p>
    <w:p w:rsidR="00761191" w:rsidRDefault="00761191" w:rsidP="0008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r w:rsidRPr="00D4309F">
        <w:rPr>
          <w:rFonts w:eastAsia="Times New Roman" w:cs="Arial"/>
          <w:color w:val="000000"/>
          <w:szCs w:val="24"/>
          <w:lang w:eastAsia="cs-CZ"/>
        </w:rPr>
        <w:t>rybářství).</w:t>
      </w:r>
    </w:p>
    <w:p w:rsidR="00256BC7" w:rsidRPr="00D4309F" w:rsidRDefault="00256BC7" w:rsidP="0008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p>
    <w:p w:rsidR="00761191" w:rsidRPr="00D4309F" w:rsidRDefault="00761191" w:rsidP="0008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Times New Roman" w:cs="Arial"/>
          <w:color w:val="000000"/>
          <w:szCs w:val="24"/>
          <w:lang w:eastAsia="cs-CZ"/>
        </w:rPr>
      </w:pPr>
      <w:r w:rsidRPr="00D4309F">
        <w:rPr>
          <w:rFonts w:eastAsia="Times New Roman" w:cs="Arial"/>
          <w:color w:val="000000"/>
          <w:szCs w:val="24"/>
          <w:lang w:eastAsia="cs-CZ"/>
        </w:rPr>
        <w:t>Zákon č. 334/1992 Sb., o ochraně zemědělského půdního fondu.</w:t>
      </w:r>
    </w:p>
    <w:p w:rsidR="00E602A8" w:rsidRPr="0081582D" w:rsidRDefault="00E602A8" w:rsidP="00E602A8">
      <w:pPr>
        <w:ind w:firstLine="0"/>
        <w:rPr>
          <w:shd w:val="clear" w:color="auto" w:fill="FFFFFF"/>
        </w:rPr>
      </w:pPr>
      <w:r w:rsidRPr="0081582D">
        <w:rPr>
          <w:shd w:val="clear" w:color="auto" w:fill="FFFFFF"/>
        </w:rPr>
        <w:br w:type="page"/>
      </w:r>
    </w:p>
    <w:p w:rsidR="00E602A8" w:rsidRPr="000C090B" w:rsidRDefault="00E602A8" w:rsidP="00F26192">
      <w:pPr>
        <w:pStyle w:val="Heading1"/>
        <w:numPr>
          <w:ilvl w:val="0"/>
          <w:numId w:val="0"/>
        </w:numPr>
        <w:ind w:left="432"/>
      </w:pPr>
      <w:bookmarkStart w:id="266" w:name="_Toc511827764"/>
      <w:r w:rsidRPr="000C090B">
        <w:lastRenderedPageBreak/>
        <w:t>Seznam obrázků</w:t>
      </w:r>
      <w:bookmarkEnd w:id="266"/>
    </w:p>
    <w:p w:rsidR="001674F2" w:rsidRDefault="00A82292" w:rsidP="00C778DD">
      <w:pPr>
        <w:pStyle w:val="TableofFigures"/>
        <w:tabs>
          <w:tab w:val="right" w:leader="dot" w:pos="9060"/>
        </w:tabs>
        <w:ind w:firstLine="0"/>
        <w:rPr>
          <w:rFonts w:asciiTheme="minorHAnsi" w:eastAsiaTheme="minorEastAsia" w:hAnsiTheme="minorHAnsi" w:cstheme="minorBidi"/>
          <w:noProof/>
          <w:sz w:val="22"/>
          <w:lang w:val="en-US"/>
        </w:rPr>
      </w:pPr>
      <w:r>
        <w:rPr>
          <w:noProof/>
          <w:shd w:val="clear" w:color="auto" w:fill="FFFFFF"/>
        </w:rPr>
        <w:fldChar w:fldCharType="begin"/>
      </w:r>
      <w:r w:rsidR="00E602A8">
        <w:rPr>
          <w:noProof/>
          <w:shd w:val="clear" w:color="auto" w:fill="FFFFFF"/>
        </w:rPr>
        <w:instrText xml:space="preserve"> TOC \n \h \z \c "Obrázek" </w:instrText>
      </w:r>
      <w:r>
        <w:rPr>
          <w:noProof/>
          <w:shd w:val="clear" w:color="auto" w:fill="FFFFFF"/>
        </w:rPr>
        <w:fldChar w:fldCharType="separate"/>
      </w:r>
      <w:hyperlink w:anchor="_Toc511372083" w:history="1">
        <w:r w:rsidR="001674F2" w:rsidRPr="00E319FC">
          <w:rPr>
            <w:rStyle w:val="Hyperlink"/>
            <w:noProof/>
          </w:rPr>
          <w:t xml:space="preserve">Obrázek 1. </w:t>
        </w:r>
        <w:r w:rsidR="001674F2" w:rsidRPr="00E319FC">
          <w:rPr>
            <w:rStyle w:val="Hyperlink"/>
            <w:noProof/>
            <w:shd w:val="clear" w:color="auto" w:fill="FFFFFF"/>
          </w:rPr>
          <w:t xml:space="preserve">Olomoucký kraj (Zdroj: </w:t>
        </w:r>
        <w:r w:rsidR="001674F2" w:rsidRPr="00E319FC">
          <w:rPr>
            <w:rStyle w:val="Hyperlink"/>
            <w:rFonts w:cs="Arial"/>
            <w:noProof/>
            <w:shd w:val="clear" w:color="auto" w:fill="FFFFFF"/>
          </w:rPr>
          <w:t>http://www.asociacekraju.cz/kraje–cr/olomoucky–kraj/charakteristika–kraje–9/</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84" w:history="1">
        <w:r w:rsidR="001674F2" w:rsidRPr="00E319FC">
          <w:rPr>
            <w:rStyle w:val="Hyperlink"/>
            <w:noProof/>
          </w:rPr>
          <w:t xml:space="preserve">Obrázek 2. </w:t>
        </w:r>
        <w:r w:rsidR="001674F2" w:rsidRPr="00E319FC">
          <w:rPr>
            <w:rStyle w:val="Hyperlink"/>
            <w:rFonts w:cs="Arial"/>
            <w:noProof/>
          </w:rPr>
          <w:t xml:space="preserve">Dlouhé stráně </w:t>
        </w:r>
        <w:r w:rsidR="001674F2" w:rsidRPr="00E319FC">
          <w:rPr>
            <w:rStyle w:val="Hyperlink"/>
            <w:noProof/>
          </w:rPr>
          <w:t xml:space="preserve">– </w:t>
        </w:r>
        <w:r w:rsidR="001674F2" w:rsidRPr="00E319FC">
          <w:rPr>
            <w:rStyle w:val="Hyperlink"/>
            <w:rFonts w:cs="Arial"/>
            <w:noProof/>
          </w:rPr>
          <w:t>Dolní nádrž (Zdroj: archiv autorky)</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85" w:history="1">
        <w:r w:rsidR="001674F2" w:rsidRPr="00E319FC">
          <w:rPr>
            <w:rStyle w:val="Hyperlink"/>
            <w:noProof/>
          </w:rPr>
          <w:t xml:space="preserve">Obrázek 3. </w:t>
        </w:r>
        <w:r w:rsidR="001674F2" w:rsidRPr="00E319FC">
          <w:rPr>
            <w:rStyle w:val="Hyperlink"/>
            <w:rFonts w:cs="Arial"/>
            <w:noProof/>
          </w:rPr>
          <w:t xml:space="preserve">Dlouhé stráně </w:t>
        </w:r>
        <w:r w:rsidR="001674F2" w:rsidRPr="00E319FC">
          <w:rPr>
            <w:rStyle w:val="Hyperlink"/>
            <w:noProof/>
          </w:rPr>
          <w:t xml:space="preserve">– </w:t>
        </w:r>
        <w:r w:rsidR="001674F2" w:rsidRPr="00E319FC">
          <w:rPr>
            <w:rStyle w:val="Hyperlink"/>
            <w:rFonts w:cs="Arial"/>
            <w:noProof/>
          </w:rPr>
          <w:t>Horní nádrž (Zdroj: archiv autorky)</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86" w:history="1">
        <w:r w:rsidR="001674F2" w:rsidRPr="00E319FC">
          <w:rPr>
            <w:rStyle w:val="Hyperlink"/>
            <w:noProof/>
          </w:rPr>
          <w:t>Obrázek 4. Kamenolom Olšovec (Zdroj</w:t>
        </w:r>
        <w:r w:rsidR="001674F2" w:rsidRPr="00E319FC">
          <w:rPr>
            <w:rStyle w:val="Hyperlink"/>
            <w:rFonts w:cs="Arial"/>
            <w:noProof/>
          </w:rPr>
          <w:t>: https://kawi.cz/patrani/lomy/olsovec–1.jpg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87" w:history="1">
        <w:r w:rsidR="001674F2" w:rsidRPr="00E319FC">
          <w:rPr>
            <w:rStyle w:val="Hyperlink"/>
            <w:noProof/>
          </w:rPr>
          <w:t xml:space="preserve">Obrázek 5. Opatovický lom (Zdroj: </w:t>
        </w:r>
        <w:r w:rsidR="001674F2" w:rsidRPr="00E319FC">
          <w:rPr>
            <w:rStyle w:val="Hyperlink"/>
            <w:rFonts w:cs="Arial"/>
            <w:noProof/>
          </w:rPr>
          <w:t>https://kawi.cz/patrani/lomy/opatovice–3.jpg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88" w:history="1">
        <w:r w:rsidR="001674F2" w:rsidRPr="00E319FC">
          <w:rPr>
            <w:rStyle w:val="Hyperlink"/>
            <w:noProof/>
          </w:rPr>
          <w:t xml:space="preserve">Obrázek 6. Lom Výkleky (Zdroj: </w:t>
        </w:r>
        <w:r w:rsidR="001674F2" w:rsidRPr="00E319FC">
          <w:rPr>
            <w:rStyle w:val="Hyperlink"/>
            <w:rFonts w:cs="Arial"/>
            <w:noProof/>
          </w:rPr>
          <w:t>https://kawi.cz/patrani/lomy/vykleky–1.jpg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89" w:history="1">
        <w:r w:rsidR="001674F2" w:rsidRPr="00E319FC">
          <w:rPr>
            <w:rStyle w:val="Hyperlink"/>
            <w:noProof/>
          </w:rPr>
          <w:t xml:space="preserve">Obrázek 7. Lom Baldovec (Zdroj: </w:t>
        </w:r>
        <w:r w:rsidR="001674F2" w:rsidRPr="00E319FC">
          <w:rPr>
            <w:rStyle w:val="Hyperlink"/>
            <w:rFonts w:cs="Arial"/>
            <w:noProof/>
          </w:rPr>
          <w:t>https://kawi.cz/patrani/lomy/baldovec–1.jpg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0" w:history="1">
        <w:r w:rsidR="001674F2" w:rsidRPr="00E319FC">
          <w:rPr>
            <w:rStyle w:val="Hyperlink"/>
            <w:noProof/>
          </w:rPr>
          <w:t>Obrázek 8. Náklo (Zdroj: Archiv autorky)</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1" w:history="1">
        <w:r w:rsidR="001674F2" w:rsidRPr="00E319FC">
          <w:rPr>
            <w:rStyle w:val="Hyperlink"/>
            <w:noProof/>
          </w:rPr>
          <w:t>Obrázek 9. Náklo (Zdroj: Archiv autorky)</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2" w:history="1">
        <w:r w:rsidR="001674F2" w:rsidRPr="00E319FC">
          <w:rPr>
            <w:rStyle w:val="Hyperlink"/>
            <w:noProof/>
          </w:rPr>
          <w:t xml:space="preserve">Obrázek 10. Lom u Nové Vsi (Zdroj: </w:t>
        </w:r>
        <w:r w:rsidR="001674F2" w:rsidRPr="00E319FC">
          <w:rPr>
            <w:rStyle w:val="Hyperlink"/>
            <w:rFonts w:cs="Arial"/>
            <w:noProof/>
          </w:rPr>
          <w:t>https://kawi.cz/patrani/lomy/nova–ves–1.jpg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3" w:history="1">
        <w:r w:rsidR="001674F2" w:rsidRPr="00E319FC">
          <w:rPr>
            <w:rStyle w:val="Hyperlink"/>
            <w:noProof/>
          </w:rPr>
          <w:t>Obrázek 11. Hustopečské jezero (Zdroj:</w:t>
        </w:r>
        <w:r w:rsidR="001674F2" w:rsidRPr="00E319FC">
          <w:rPr>
            <w:rStyle w:val="Hyperlink"/>
            <w:rFonts w:cs="Arial"/>
            <w:noProof/>
          </w:rPr>
          <w:t>https://kawi.cz/patrani/lomy/hustopece–1.jpg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4" w:history="1">
        <w:r w:rsidR="001674F2" w:rsidRPr="00E319FC">
          <w:rPr>
            <w:rStyle w:val="Hyperlink"/>
            <w:noProof/>
          </w:rPr>
          <w:t xml:space="preserve">Obrázek 12. Jadran (Zdroj: </w:t>
        </w:r>
        <w:r w:rsidR="001674F2" w:rsidRPr="00E319FC">
          <w:rPr>
            <w:rStyle w:val="Hyperlink"/>
            <w:rFonts w:cs="Arial"/>
            <w:noProof/>
          </w:rPr>
          <w:t>https://kawi.cz/patrani/lomy/jadran–1.jpg</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5" w:history="1">
        <w:r w:rsidR="001674F2" w:rsidRPr="00E319FC">
          <w:rPr>
            <w:rStyle w:val="Hyperlink"/>
            <w:noProof/>
          </w:rPr>
          <w:t>Obrázek 13. Lom Dalov (Zdroj:</w:t>
        </w:r>
        <w:r w:rsidR="001674F2" w:rsidRPr="00E319FC">
          <w:rPr>
            <w:rStyle w:val="Hyperlink"/>
            <w:rFonts w:cs="Arial"/>
            <w:noProof/>
          </w:rPr>
          <w:t>https://kawi.cz/patrani/lomy/dalov–1.jpg</w:t>
        </w:r>
        <w:r w:rsidR="001674F2" w:rsidRPr="00E319FC">
          <w:rPr>
            <w:rStyle w:val="Hyperlink"/>
            <w:noProof/>
          </w:rPr>
          <w:t>)</w:t>
        </w:r>
      </w:hyperlink>
    </w:p>
    <w:p w:rsidR="001674F2" w:rsidRDefault="001674F2" w:rsidP="00C778DD">
      <w:pPr>
        <w:pStyle w:val="TableofFigures"/>
        <w:tabs>
          <w:tab w:val="right" w:leader="dot" w:pos="9060"/>
        </w:tabs>
        <w:ind w:firstLine="0"/>
        <w:rPr>
          <w:rFonts w:asciiTheme="minorHAnsi" w:eastAsiaTheme="minorEastAsia" w:hAnsiTheme="minorHAnsi" w:cstheme="minorBidi"/>
          <w:noProof/>
          <w:sz w:val="22"/>
          <w:lang w:val="en-US"/>
        </w:rPr>
      </w:pPr>
      <w:r w:rsidRPr="00C778DD">
        <w:rPr>
          <w:noProof/>
        </w:rPr>
        <w:t xml:space="preserve">Obrázek 14. </w:t>
      </w:r>
      <w:r w:rsidR="00C778DD" w:rsidRPr="00C778DD">
        <w:rPr>
          <w:rFonts w:eastAsia="Times New Roman"/>
          <w:noProof/>
          <w:lang w:eastAsia="cs-CZ"/>
        </w:rPr>
        <w:t xml:space="preserve">Arcibiskupský lom (zdroj: </w:t>
      </w:r>
      <w:r w:rsidRPr="00C778DD">
        <w:rPr>
          <w:rFonts w:cs="Arial"/>
          <w:noProof/>
        </w:rPr>
        <w:t>http://is.hvjdesign.eu/galerie_foto.php?id=1201</w:t>
      </w:r>
      <w:r w:rsidRPr="00C778DD">
        <w:rPr>
          <w:noProof/>
        </w:rPr>
        <w:t>)</w:t>
      </w:r>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7" w:history="1">
        <w:r w:rsidR="001674F2" w:rsidRPr="00E319FC">
          <w:rPr>
            <w:rStyle w:val="Hyperlink"/>
            <w:noProof/>
          </w:rPr>
          <w:t xml:space="preserve">Obrázek 15. Brankopy (zdroj: </w:t>
        </w:r>
        <w:r w:rsidR="001674F2" w:rsidRPr="00E319FC">
          <w:rPr>
            <w:rStyle w:val="Hyperlink"/>
            <w:rFonts w:cs="Arial"/>
            <w:noProof/>
            <w:shd w:val="clear" w:color="auto" w:fill="FFFFFF"/>
          </w:rPr>
          <w:t>http://is.hvjdesign.eu/galerie_foto.php?id=1384</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8" w:history="1">
        <w:r w:rsidR="001674F2" w:rsidRPr="00E319FC">
          <w:rPr>
            <w:rStyle w:val="Hyperlink"/>
            <w:noProof/>
          </w:rPr>
          <w:t xml:space="preserve">Obrázek 16. Kaolinka (Zdroj: </w:t>
        </w:r>
        <w:r w:rsidR="001674F2" w:rsidRPr="00E319FC">
          <w:rPr>
            <w:rStyle w:val="Hyperlink"/>
            <w:rFonts w:cs="Arial"/>
            <w:noProof/>
            <w:shd w:val="clear" w:color="auto" w:fill="FFFFFF"/>
          </w:rPr>
          <w:t>http://is.hvjdesign.eu/galerie_foto.php?id=1216</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099" w:history="1">
        <w:r w:rsidR="001674F2" w:rsidRPr="00E319FC">
          <w:rPr>
            <w:rStyle w:val="Hyperlink"/>
            <w:noProof/>
          </w:rPr>
          <w:t xml:space="preserve">Obrázek 17. </w:t>
        </w:r>
        <w:r w:rsidR="001674F2" w:rsidRPr="00E319FC">
          <w:rPr>
            <w:rStyle w:val="Hyperlink"/>
            <w:rFonts w:eastAsia="Times New Roman"/>
            <w:noProof/>
            <w:lang w:eastAsia="cs-CZ"/>
          </w:rPr>
          <w:t xml:space="preserve">Rampa (Zdroj: </w:t>
        </w:r>
        <w:r w:rsidR="001674F2" w:rsidRPr="00E319FC">
          <w:rPr>
            <w:rStyle w:val="Hyperlink"/>
            <w:rFonts w:cs="Arial"/>
            <w:noProof/>
          </w:rPr>
          <w:t>http://is.hvjdesign.eu/galerie_foto.php?id=1225</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100" w:history="1">
        <w:r w:rsidR="001674F2" w:rsidRPr="00E319FC">
          <w:rPr>
            <w:rStyle w:val="Hyperlink"/>
            <w:noProof/>
          </w:rPr>
          <w:t xml:space="preserve">Obrázek 18. </w:t>
        </w:r>
        <w:r w:rsidR="001674F2" w:rsidRPr="00E319FC">
          <w:rPr>
            <w:rStyle w:val="Hyperlink"/>
            <w:rFonts w:eastAsia="Times New Roman"/>
            <w:noProof/>
            <w:lang w:eastAsia="cs-CZ"/>
          </w:rPr>
          <w:t xml:space="preserve">Vaněk (Zdroj: </w:t>
        </w:r>
        <w:r w:rsidR="001674F2" w:rsidRPr="00E319FC">
          <w:rPr>
            <w:rStyle w:val="Hyperlink"/>
            <w:rFonts w:cs="Arial"/>
            <w:noProof/>
          </w:rPr>
          <w:t>http://is.hvjdesign.eu/galerie_foto.php?id=1284</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101" w:history="1">
        <w:r w:rsidR="001674F2" w:rsidRPr="00E319FC">
          <w:rPr>
            <w:rStyle w:val="Hyperlink"/>
            <w:noProof/>
          </w:rPr>
          <w:t xml:space="preserve">Obrázek 19. </w:t>
        </w:r>
        <w:r w:rsidR="001674F2" w:rsidRPr="00E319FC">
          <w:rPr>
            <w:rStyle w:val="Hyperlink"/>
            <w:rFonts w:eastAsia="Times New Roman"/>
            <w:noProof/>
            <w:lang w:eastAsia="cs-CZ"/>
          </w:rPr>
          <w:t xml:space="preserve">Vycpálek (Zdroj: </w:t>
        </w:r>
        <w:r w:rsidR="001674F2" w:rsidRPr="00E319FC">
          <w:rPr>
            <w:rStyle w:val="Hyperlink"/>
            <w:rFonts w:cs="Arial"/>
            <w:noProof/>
          </w:rPr>
          <w:t>http://is.hvjdesign.eu/galerie_foto.php?id=1294</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102" w:history="1">
        <w:r w:rsidR="001674F2" w:rsidRPr="00E319FC">
          <w:rPr>
            <w:rStyle w:val="Hyperlink"/>
            <w:noProof/>
          </w:rPr>
          <w:t xml:space="preserve">Obrázek 20. </w:t>
        </w:r>
        <w:r w:rsidR="001674F2" w:rsidRPr="00E319FC">
          <w:rPr>
            <w:rStyle w:val="Hyperlink"/>
            <w:rFonts w:eastAsia="Times New Roman"/>
            <w:noProof/>
            <w:lang w:eastAsia="cs-CZ"/>
          </w:rPr>
          <w:t xml:space="preserve">Roklina (Zdroj: </w:t>
        </w:r>
        <w:r w:rsidR="001674F2" w:rsidRPr="00E319FC">
          <w:rPr>
            <w:rStyle w:val="Hyperlink"/>
            <w:rFonts w:cs="Arial"/>
            <w:noProof/>
          </w:rPr>
          <w:t>http://is.hvjdesign.eu/galerie_foto.php?id=1749</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103" w:history="1">
        <w:r w:rsidR="00C778DD">
          <w:rPr>
            <w:rStyle w:val="Hyperlink"/>
            <w:noProof/>
          </w:rPr>
          <w:t xml:space="preserve">Obrázek 21. Mohelnická jezera </w:t>
        </w:r>
        <w:r w:rsidR="001674F2" w:rsidRPr="00E319FC">
          <w:rPr>
            <w:rStyle w:val="Hyperlink"/>
            <w:noProof/>
          </w:rPr>
          <w:t>(</w:t>
        </w:r>
        <w:r w:rsidR="001674F2" w:rsidRPr="00E319FC">
          <w:rPr>
            <w:rStyle w:val="Hyperlink"/>
            <w:rFonts w:eastAsia="Times New Roman"/>
            <w:noProof/>
          </w:rPr>
          <w:t>Zdroj:</w:t>
        </w:r>
        <w:r w:rsidR="001674F2" w:rsidRPr="00E319FC">
          <w:rPr>
            <w:rStyle w:val="Hyperlink"/>
            <w:rFonts w:cs="Arial"/>
            <w:noProof/>
          </w:rPr>
          <w:t>https://www.mohelnice.cz/assets/Image.ashx?id_org=9803&amp;id_obrazky=21385&amp;datum=12%2F4%2F2016+8%3A23%3A58+PM</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104" w:history="1">
        <w:r w:rsidR="001674F2" w:rsidRPr="00E319FC">
          <w:rPr>
            <w:rStyle w:val="Hyperlink"/>
            <w:noProof/>
          </w:rPr>
          <w:t xml:space="preserve">Obrázek 22. </w:t>
        </w:r>
        <w:r w:rsidR="001674F2" w:rsidRPr="00E319FC">
          <w:rPr>
            <w:rStyle w:val="Hyperlink"/>
            <w:rFonts w:eastAsia="Times New Roman"/>
            <w:noProof/>
          </w:rPr>
          <w:t xml:space="preserve">Chomoutovské jezero (Zdroj: </w:t>
        </w:r>
        <w:r w:rsidR="001674F2" w:rsidRPr="00E319FC">
          <w:rPr>
            <w:rStyle w:val="Hyperlink"/>
            <w:rFonts w:cs="Arial"/>
            <w:noProof/>
          </w:rPr>
          <w:t>http://www.ochranaprirody.cz/lokality/?idmzchu=1663</w:t>
        </w:r>
        <w:r w:rsidR="001674F2" w:rsidRPr="00E319FC">
          <w:rPr>
            <w:rStyle w:val="Hyperlink"/>
            <w:noProof/>
          </w:rPr>
          <w:t>)</w:t>
        </w:r>
      </w:hyperlink>
    </w:p>
    <w:p w:rsidR="001674F2" w:rsidRDefault="00CB0A7F" w:rsidP="00C778DD">
      <w:pPr>
        <w:pStyle w:val="TableofFigures"/>
        <w:tabs>
          <w:tab w:val="right" w:leader="dot" w:pos="9060"/>
        </w:tabs>
        <w:ind w:firstLine="0"/>
        <w:rPr>
          <w:rFonts w:asciiTheme="minorHAnsi" w:eastAsiaTheme="minorEastAsia" w:hAnsiTheme="minorHAnsi" w:cstheme="minorBidi"/>
          <w:noProof/>
          <w:sz w:val="22"/>
          <w:lang w:val="en-US"/>
        </w:rPr>
      </w:pPr>
      <w:hyperlink w:anchor="_Toc511372105" w:history="1">
        <w:r w:rsidR="001674F2" w:rsidRPr="00E319FC">
          <w:rPr>
            <w:rStyle w:val="Hyperlink"/>
            <w:noProof/>
          </w:rPr>
          <w:t xml:space="preserve">Obrázek 23. </w:t>
        </w:r>
        <w:r w:rsidR="001674F2" w:rsidRPr="00E319FC">
          <w:rPr>
            <w:rStyle w:val="Hyperlink"/>
            <w:rFonts w:eastAsia="Times New Roman"/>
            <w:noProof/>
          </w:rPr>
          <w:t xml:space="preserve">Chomoutovské jezero (Zdroj: </w:t>
        </w:r>
        <w:r w:rsidR="001674F2" w:rsidRPr="00E319FC">
          <w:rPr>
            <w:rStyle w:val="Hyperlink"/>
            <w:rFonts w:cs="Arial"/>
            <w:noProof/>
          </w:rPr>
          <w:t>http://www.ochranaprirody.cz/lokality/?idmzchu=1663</w:t>
        </w:r>
        <w:r w:rsidR="001674F2" w:rsidRPr="00E319FC">
          <w:rPr>
            <w:rStyle w:val="Hyperlink"/>
            <w:noProof/>
          </w:rPr>
          <w:t>)</w:t>
        </w:r>
      </w:hyperlink>
    </w:p>
    <w:p w:rsidR="00F6325D" w:rsidRDefault="00A82292" w:rsidP="00C778DD">
      <w:pPr>
        <w:spacing w:before="0" w:after="0"/>
        <w:ind w:firstLine="0"/>
        <w:rPr>
          <w:b/>
          <w:shd w:val="clear" w:color="auto" w:fill="FFFFFF"/>
          <w:lang w:eastAsia="cs-CZ"/>
        </w:rPr>
      </w:pPr>
      <w:r>
        <w:fldChar w:fldCharType="end"/>
      </w:r>
      <w:r w:rsidR="00F6325D">
        <w:br w:type="page"/>
      </w:r>
    </w:p>
    <w:p w:rsidR="00E602A8" w:rsidRPr="000C090B" w:rsidRDefault="00E602A8" w:rsidP="00F26192">
      <w:pPr>
        <w:pStyle w:val="Heading1"/>
        <w:numPr>
          <w:ilvl w:val="0"/>
          <w:numId w:val="0"/>
        </w:numPr>
        <w:ind w:left="432"/>
      </w:pPr>
      <w:bookmarkStart w:id="267" w:name="_Toc511827765"/>
      <w:r w:rsidRPr="000C090B">
        <w:lastRenderedPageBreak/>
        <w:t xml:space="preserve">Seznam </w:t>
      </w:r>
      <w:r>
        <w:t>tabulek</w:t>
      </w:r>
      <w:bookmarkEnd w:id="267"/>
    </w:p>
    <w:p w:rsidR="001674F2" w:rsidRDefault="00A82292">
      <w:pPr>
        <w:pStyle w:val="TableofFigures"/>
        <w:tabs>
          <w:tab w:val="right" w:leader="dot" w:pos="9060"/>
        </w:tabs>
        <w:rPr>
          <w:rFonts w:asciiTheme="minorHAnsi" w:eastAsiaTheme="minorEastAsia" w:hAnsiTheme="minorHAnsi" w:cstheme="minorBidi"/>
          <w:noProof/>
          <w:sz w:val="22"/>
          <w:lang w:val="en-US"/>
        </w:rPr>
      </w:pPr>
      <w:r>
        <w:fldChar w:fldCharType="begin"/>
      </w:r>
      <w:r w:rsidR="00E602A8">
        <w:instrText xml:space="preserve"> TOC \n \h \z \c "Tabulka" </w:instrText>
      </w:r>
      <w:r>
        <w:fldChar w:fldCharType="separate"/>
      </w:r>
      <w:hyperlink w:anchor="_Toc511372106" w:history="1">
        <w:r w:rsidR="001674F2" w:rsidRPr="00205130">
          <w:rPr>
            <w:rStyle w:val="Hyperlink"/>
            <w:noProof/>
          </w:rPr>
          <w:t>Tabulka 1. Řeky Olomouckého kraje</w:t>
        </w:r>
      </w:hyperlink>
    </w:p>
    <w:p w:rsidR="001674F2" w:rsidRDefault="00CB0A7F">
      <w:pPr>
        <w:pStyle w:val="TableofFigures"/>
        <w:tabs>
          <w:tab w:val="right" w:leader="dot" w:pos="9060"/>
        </w:tabs>
        <w:rPr>
          <w:rFonts w:asciiTheme="minorHAnsi" w:eastAsiaTheme="minorEastAsia" w:hAnsiTheme="minorHAnsi" w:cstheme="minorBidi"/>
          <w:noProof/>
          <w:sz w:val="22"/>
          <w:lang w:val="en-US"/>
        </w:rPr>
      </w:pPr>
      <w:hyperlink w:anchor="_Toc511372107" w:history="1">
        <w:r w:rsidR="001674F2" w:rsidRPr="00205130">
          <w:rPr>
            <w:rStyle w:val="Hyperlink"/>
            <w:noProof/>
          </w:rPr>
          <w:t>Tabulka 2. Vybrané půjčovny lodí</w:t>
        </w:r>
      </w:hyperlink>
    </w:p>
    <w:p w:rsidR="001674F2" w:rsidRDefault="00CB0A7F">
      <w:pPr>
        <w:pStyle w:val="TableofFigures"/>
        <w:tabs>
          <w:tab w:val="right" w:leader="dot" w:pos="9060"/>
        </w:tabs>
        <w:rPr>
          <w:rFonts w:asciiTheme="minorHAnsi" w:eastAsiaTheme="minorEastAsia" w:hAnsiTheme="minorHAnsi" w:cstheme="minorBidi"/>
          <w:noProof/>
          <w:sz w:val="22"/>
          <w:lang w:val="en-US"/>
        </w:rPr>
      </w:pPr>
      <w:hyperlink w:anchor="_Toc511372108" w:history="1">
        <w:r w:rsidR="001674F2" w:rsidRPr="00205130">
          <w:rPr>
            <w:rStyle w:val="Hyperlink"/>
            <w:noProof/>
          </w:rPr>
          <w:t>Tabulka 3. Vybrané přehrady Olomouckého kraje</w:t>
        </w:r>
      </w:hyperlink>
    </w:p>
    <w:p w:rsidR="001674F2" w:rsidRDefault="00CB0A7F">
      <w:pPr>
        <w:pStyle w:val="TableofFigures"/>
        <w:tabs>
          <w:tab w:val="right" w:leader="dot" w:pos="9060"/>
        </w:tabs>
        <w:rPr>
          <w:rFonts w:asciiTheme="minorHAnsi" w:eastAsiaTheme="minorEastAsia" w:hAnsiTheme="minorHAnsi" w:cstheme="minorBidi"/>
          <w:noProof/>
          <w:sz w:val="22"/>
          <w:lang w:val="en-US"/>
        </w:rPr>
      </w:pPr>
      <w:hyperlink w:anchor="_Toc511372109" w:history="1">
        <w:r w:rsidR="001674F2" w:rsidRPr="00205130">
          <w:rPr>
            <w:rStyle w:val="Hyperlink"/>
            <w:noProof/>
          </w:rPr>
          <w:t>Tabulka 4. Vybrané lomy a pískovny Olomouckého kraje</w:t>
        </w:r>
      </w:hyperlink>
    </w:p>
    <w:p w:rsidR="001674F2" w:rsidRDefault="00CB0A7F">
      <w:pPr>
        <w:pStyle w:val="TableofFigures"/>
        <w:tabs>
          <w:tab w:val="right" w:leader="dot" w:pos="9060"/>
        </w:tabs>
        <w:rPr>
          <w:rFonts w:asciiTheme="minorHAnsi" w:eastAsiaTheme="minorEastAsia" w:hAnsiTheme="minorHAnsi" w:cstheme="minorBidi"/>
          <w:noProof/>
          <w:sz w:val="22"/>
          <w:lang w:val="en-US"/>
        </w:rPr>
      </w:pPr>
      <w:hyperlink w:anchor="_Toc511372110" w:history="1">
        <w:r w:rsidR="001674F2" w:rsidRPr="00205130">
          <w:rPr>
            <w:rStyle w:val="Hyperlink"/>
            <w:noProof/>
          </w:rPr>
          <w:t>Tabulka 5. Vybraná jezera Olomouckého kraje</w:t>
        </w:r>
      </w:hyperlink>
    </w:p>
    <w:p w:rsidR="001674F2" w:rsidRDefault="00CB0A7F">
      <w:pPr>
        <w:pStyle w:val="TableofFigures"/>
        <w:tabs>
          <w:tab w:val="right" w:leader="dot" w:pos="9060"/>
        </w:tabs>
        <w:rPr>
          <w:rFonts w:asciiTheme="minorHAnsi" w:eastAsiaTheme="minorEastAsia" w:hAnsiTheme="minorHAnsi" w:cstheme="minorBidi"/>
          <w:noProof/>
          <w:sz w:val="22"/>
          <w:lang w:val="en-US"/>
        </w:rPr>
      </w:pPr>
      <w:hyperlink w:anchor="_Toc511372111" w:history="1">
        <w:r w:rsidR="001674F2" w:rsidRPr="00205130">
          <w:rPr>
            <w:rStyle w:val="Hyperlink"/>
            <w:noProof/>
          </w:rPr>
          <w:t>Tabulka 6. Vybrané rybníky Olomouckého kraje</w:t>
        </w:r>
      </w:hyperlink>
    </w:p>
    <w:p w:rsidR="001674F2" w:rsidRDefault="00CB0A7F">
      <w:pPr>
        <w:pStyle w:val="TableofFigures"/>
        <w:tabs>
          <w:tab w:val="right" w:leader="dot" w:pos="9060"/>
        </w:tabs>
        <w:rPr>
          <w:rFonts w:asciiTheme="minorHAnsi" w:eastAsiaTheme="minorEastAsia" w:hAnsiTheme="minorHAnsi" w:cstheme="minorBidi"/>
          <w:noProof/>
          <w:sz w:val="22"/>
          <w:lang w:val="en-US"/>
        </w:rPr>
      </w:pPr>
      <w:hyperlink w:anchor="_Toc511372112" w:history="1">
        <w:r w:rsidR="001674F2" w:rsidRPr="00205130">
          <w:rPr>
            <w:rStyle w:val="Hyperlink"/>
            <w:noProof/>
          </w:rPr>
          <w:t>Tabulka 7. Vodní sporty v Olomouckém kraji</w:t>
        </w:r>
      </w:hyperlink>
    </w:p>
    <w:p w:rsidR="00640487" w:rsidRDefault="00A82292" w:rsidP="00E602A8">
      <w:pPr>
        <w:spacing w:before="0" w:after="0"/>
        <w:ind w:firstLine="0"/>
      </w:pPr>
      <w:r>
        <w:fldChar w:fldCharType="end"/>
      </w:r>
    </w:p>
    <w:sectPr w:rsidR="00640487" w:rsidSect="00D2050D">
      <w:footerReference w:type="first" r:id="rId187"/>
      <w:pgSz w:w="11906" w:h="16838"/>
      <w:pgMar w:top="1418" w:right="1418" w:bottom="1418" w:left="1418" w:header="709" w:footer="709" w:gutter="0"/>
      <w:pgNumType w:start="4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0A6" w:rsidRDefault="003560A6" w:rsidP="00CF5C15">
      <w:pPr>
        <w:spacing w:line="240" w:lineRule="auto"/>
      </w:pPr>
      <w:r>
        <w:separator/>
      </w:r>
    </w:p>
  </w:endnote>
  <w:endnote w:type="continuationSeparator" w:id="0">
    <w:p w:rsidR="003560A6" w:rsidRDefault="003560A6" w:rsidP="00CF5C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8791"/>
      <w:docPartObj>
        <w:docPartGallery w:val="Page Numbers (Bottom of Page)"/>
        <w:docPartUnique/>
      </w:docPartObj>
    </w:sdtPr>
    <w:sdtContent>
      <w:p w:rsidR="00CB0A7F" w:rsidRDefault="00CB0A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B0A7F" w:rsidRDefault="00CB0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7F" w:rsidRDefault="00CB0A7F">
    <w:pPr>
      <w:pStyle w:val="Footer"/>
      <w:jc w:val="center"/>
    </w:pPr>
  </w:p>
  <w:p w:rsidR="00CB0A7F" w:rsidRDefault="00CB0A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7F" w:rsidRDefault="00CB0A7F">
    <w:pPr>
      <w:pStyle w:val="Footer"/>
      <w:jc w:val="center"/>
    </w:pPr>
  </w:p>
  <w:p w:rsidR="00CB0A7F" w:rsidRDefault="00CB0A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7F" w:rsidRDefault="00CB0A7F">
    <w:pPr>
      <w:pStyle w:val="Footer"/>
      <w:jc w:val="center"/>
    </w:pPr>
  </w:p>
  <w:p w:rsidR="00CB0A7F" w:rsidRDefault="00CB0A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705"/>
      <w:docPartObj>
        <w:docPartGallery w:val="Page Numbers (Bottom of Page)"/>
        <w:docPartUnique/>
      </w:docPartObj>
    </w:sdtPr>
    <w:sdtContent>
      <w:p w:rsidR="00CB0A7F" w:rsidRDefault="00CB0A7F">
        <w:pPr>
          <w:pStyle w:val="Footer"/>
          <w:jc w:val="center"/>
        </w:pPr>
        <w:r>
          <w:fldChar w:fldCharType="begin"/>
        </w:r>
        <w:r>
          <w:instrText xml:space="preserve"> PAGE   \* MERGEFORMAT </w:instrText>
        </w:r>
        <w:r>
          <w:fldChar w:fldCharType="separate"/>
        </w:r>
        <w:r w:rsidR="00671F8B">
          <w:rPr>
            <w:noProof/>
          </w:rPr>
          <w:t>9</w:t>
        </w:r>
        <w:r>
          <w:rPr>
            <w:noProof/>
          </w:rPr>
          <w:fldChar w:fldCharType="end"/>
        </w:r>
      </w:p>
    </w:sdtContent>
  </w:sdt>
  <w:p w:rsidR="00CB0A7F" w:rsidRDefault="00CB0A7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706"/>
      <w:docPartObj>
        <w:docPartGallery w:val="Page Numbers (Bottom of Page)"/>
        <w:docPartUnique/>
      </w:docPartObj>
    </w:sdtPr>
    <w:sdtEndPr>
      <w:rPr>
        <w:noProof/>
      </w:rPr>
    </w:sdtEndPr>
    <w:sdtContent>
      <w:p w:rsidR="00CB0A7F" w:rsidRDefault="00CB0A7F">
        <w:pPr>
          <w:pStyle w:val="Footer"/>
          <w:jc w:val="center"/>
        </w:pPr>
        <w:r>
          <w:fldChar w:fldCharType="begin"/>
        </w:r>
        <w:r>
          <w:instrText xml:space="preserve"> PAGE   \* MERGEFORMAT </w:instrText>
        </w:r>
        <w:r>
          <w:fldChar w:fldCharType="separate"/>
        </w:r>
        <w:r w:rsidR="00671F8B">
          <w:rPr>
            <w:noProof/>
          </w:rPr>
          <w:t>74</w:t>
        </w:r>
        <w:r>
          <w:rPr>
            <w:noProof/>
          </w:rPr>
          <w:fldChar w:fldCharType="end"/>
        </w:r>
      </w:p>
    </w:sdtContent>
  </w:sdt>
  <w:p w:rsidR="00CB0A7F" w:rsidRDefault="00CB0A7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707"/>
      <w:docPartObj>
        <w:docPartGallery w:val="Page Numbers (Bottom of Page)"/>
        <w:docPartUnique/>
      </w:docPartObj>
    </w:sdtPr>
    <w:sdtContent>
      <w:p w:rsidR="00CB0A7F" w:rsidRDefault="00CB0A7F">
        <w:pPr>
          <w:pStyle w:val="Footer"/>
          <w:jc w:val="center"/>
        </w:pPr>
        <w:r>
          <w:t>31</w:t>
        </w:r>
      </w:p>
    </w:sdtContent>
  </w:sdt>
  <w:p w:rsidR="00CB0A7F" w:rsidRDefault="00CB0A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7F" w:rsidRDefault="00CB0A7F">
    <w:pPr>
      <w:pStyle w:val="Footer"/>
      <w:jc w:val="center"/>
    </w:pPr>
    <w:r>
      <w:fldChar w:fldCharType="begin"/>
    </w:r>
    <w:r>
      <w:instrText xml:space="preserve"> PAGE   \* MERGEFORMAT </w:instrText>
    </w:r>
    <w:r>
      <w:fldChar w:fldCharType="separate"/>
    </w:r>
    <w:r w:rsidR="00671F8B">
      <w:rPr>
        <w:noProof/>
      </w:rPr>
      <w:t>41</w:t>
    </w:r>
    <w:r>
      <w:rPr>
        <w:noProof/>
      </w:rPr>
      <w:fldChar w:fldCharType="end"/>
    </w:r>
  </w:p>
  <w:p w:rsidR="00CB0A7F" w:rsidRDefault="00CB0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0A6" w:rsidRDefault="003560A6" w:rsidP="00CF5C15">
      <w:pPr>
        <w:spacing w:line="240" w:lineRule="auto"/>
      </w:pPr>
      <w:r>
        <w:separator/>
      </w:r>
    </w:p>
  </w:footnote>
  <w:footnote w:type="continuationSeparator" w:id="0">
    <w:p w:rsidR="003560A6" w:rsidRDefault="003560A6" w:rsidP="00CF5C1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274D846"/>
    <w:lvl w:ilvl="0">
      <w:start w:val="1"/>
      <w:numFmt w:val="decimal"/>
      <w:lvlText w:val="%1."/>
      <w:lvlJc w:val="left"/>
      <w:pPr>
        <w:tabs>
          <w:tab w:val="num" w:pos="1209"/>
        </w:tabs>
        <w:ind w:left="1209" w:hanging="360"/>
      </w:pPr>
    </w:lvl>
  </w:abstractNum>
  <w:abstractNum w:abstractNumId="1">
    <w:nsid w:val="FFFFFF7E"/>
    <w:multiLevelType w:val="singleLevel"/>
    <w:tmpl w:val="4E9286FE"/>
    <w:lvl w:ilvl="0">
      <w:start w:val="1"/>
      <w:numFmt w:val="decimal"/>
      <w:lvlText w:val="%1."/>
      <w:lvlJc w:val="left"/>
      <w:pPr>
        <w:tabs>
          <w:tab w:val="num" w:pos="926"/>
        </w:tabs>
        <w:ind w:left="926" w:hanging="360"/>
      </w:pPr>
    </w:lvl>
  </w:abstractNum>
  <w:abstractNum w:abstractNumId="2">
    <w:nsid w:val="FFFFFF7F"/>
    <w:multiLevelType w:val="singleLevel"/>
    <w:tmpl w:val="4BF67606"/>
    <w:lvl w:ilvl="0">
      <w:start w:val="1"/>
      <w:numFmt w:val="decimal"/>
      <w:lvlText w:val="%1."/>
      <w:lvlJc w:val="left"/>
      <w:pPr>
        <w:tabs>
          <w:tab w:val="num" w:pos="643"/>
        </w:tabs>
        <w:ind w:left="643" w:hanging="360"/>
      </w:pPr>
    </w:lvl>
  </w:abstractNum>
  <w:abstractNum w:abstractNumId="3">
    <w:nsid w:val="FFFFFF88"/>
    <w:multiLevelType w:val="singleLevel"/>
    <w:tmpl w:val="A8A40D9A"/>
    <w:lvl w:ilvl="0">
      <w:start w:val="1"/>
      <w:numFmt w:val="decimal"/>
      <w:lvlText w:val="%1."/>
      <w:lvlJc w:val="left"/>
      <w:pPr>
        <w:tabs>
          <w:tab w:val="num" w:pos="360"/>
        </w:tabs>
        <w:ind w:left="360" w:hanging="360"/>
      </w:pPr>
    </w:lvl>
  </w:abstractNum>
  <w:abstractNum w:abstractNumId="4">
    <w:nsid w:val="0692379E"/>
    <w:multiLevelType w:val="hybridMultilevel"/>
    <w:tmpl w:val="D4F0B66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083F06F1"/>
    <w:multiLevelType w:val="hybridMultilevel"/>
    <w:tmpl w:val="020A938E"/>
    <w:lvl w:ilvl="0" w:tplc="4D9E30CA">
      <w:start w:val="1"/>
      <w:numFmt w:val="bullet"/>
      <w:lvlText w:val="-"/>
      <w:lvlJc w:val="left"/>
      <w:pPr>
        <w:ind w:left="426" w:hanging="360"/>
      </w:pPr>
      <w:rPr>
        <w:rFonts w:ascii="Arial" w:eastAsia="Times New Roman" w:hAnsi="Arial" w:cs="Arial" w:hint="default"/>
      </w:rPr>
    </w:lvl>
    <w:lvl w:ilvl="1" w:tplc="04050003" w:tentative="1">
      <w:start w:val="1"/>
      <w:numFmt w:val="bullet"/>
      <w:lvlText w:val="o"/>
      <w:lvlJc w:val="left"/>
      <w:pPr>
        <w:ind w:left="1146" w:hanging="360"/>
      </w:pPr>
      <w:rPr>
        <w:rFonts w:ascii="Courier New" w:hAnsi="Courier New" w:cs="Courier New" w:hint="default"/>
      </w:rPr>
    </w:lvl>
    <w:lvl w:ilvl="2" w:tplc="04050005" w:tentative="1">
      <w:start w:val="1"/>
      <w:numFmt w:val="bullet"/>
      <w:lvlText w:val=""/>
      <w:lvlJc w:val="left"/>
      <w:pPr>
        <w:ind w:left="1866" w:hanging="360"/>
      </w:pPr>
      <w:rPr>
        <w:rFonts w:ascii="Wingdings" w:hAnsi="Wingdings" w:hint="default"/>
      </w:rPr>
    </w:lvl>
    <w:lvl w:ilvl="3" w:tplc="04050001" w:tentative="1">
      <w:start w:val="1"/>
      <w:numFmt w:val="bullet"/>
      <w:lvlText w:val=""/>
      <w:lvlJc w:val="left"/>
      <w:pPr>
        <w:ind w:left="2586" w:hanging="360"/>
      </w:pPr>
      <w:rPr>
        <w:rFonts w:ascii="Symbol" w:hAnsi="Symbol" w:hint="default"/>
      </w:rPr>
    </w:lvl>
    <w:lvl w:ilvl="4" w:tplc="04050003" w:tentative="1">
      <w:start w:val="1"/>
      <w:numFmt w:val="bullet"/>
      <w:lvlText w:val="o"/>
      <w:lvlJc w:val="left"/>
      <w:pPr>
        <w:ind w:left="3306" w:hanging="360"/>
      </w:pPr>
      <w:rPr>
        <w:rFonts w:ascii="Courier New" w:hAnsi="Courier New" w:cs="Courier New" w:hint="default"/>
      </w:rPr>
    </w:lvl>
    <w:lvl w:ilvl="5" w:tplc="04050005" w:tentative="1">
      <w:start w:val="1"/>
      <w:numFmt w:val="bullet"/>
      <w:lvlText w:val=""/>
      <w:lvlJc w:val="left"/>
      <w:pPr>
        <w:ind w:left="4026" w:hanging="360"/>
      </w:pPr>
      <w:rPr>
        <w:rFonts w:ascii="Wingdings" w:hAnsi="Wingdings" w:hint="default"/>
      </w:rPr>
    </w:lvl>
    <w:lvl w:ilvl="6" w:tplc="04050001" w:tentative="1">
      <w:start w:val="1"/>
      <w:numFmt w:val="bullet"/>
      <w:lvlText w:val=""/>
      <w:lvlJc w:val="left"/>
      <w:pPr>
        <w:ind w:left="4746" w:hanging="360"/>
      </w:pPr>
      <w:rPr>
        <w:rFonts w:ascii="Symbol" w:hAnsi="Symbol" w:hint="default"/>
      </w:rPr>
    </w:lvl>
    <w:lvl w:ilvl="7" w:tplc="04050003" w:tentative="1">
      <w:start w:val="1"/>
      <w:numFmt w:val="bullet"/>
      <w:lvlText w:val="o"/>
      <w:lvlJc w:val="left"/>
      <w:pPr>
        <w:ind w:left="5466" w:hanging="360"/>
      </w:pPr>
      <w:rPr>
        <w:rFonts w:ascii="Courier New" w:hAnsi="Courier New" w:cs="Courier New" w:hint="default"/>
      </w:rPr>
    </w:lvl>
    <w:lvl w:ilvl="8" w:tplc="04050005" w:tentative="1">
      <w:start w:val="1"/>
      <w:numFmt w:val="bullet"/>
      <w:lvlText w:val=""/>
      <w:lvlJc w:val="left"/>
      <w:pPr>
        <w:ind w:left="6186" w:hanging="360"/>
      </w:pPr>
      <w:rPr>
        <w:rFonts w:ascii="Wingdings" w:hAnsi="Wingdings" w:hint="default"/>
      </w:rPr>
    </w:lvl>
  </w:abstractNum>
  <w:abstractNum w:abstractNumId="6">
    <w:nsid w:val="0A191ED4"/>
    <w:multiLevelType w:val="hybridMultilevel"/>
    <w:tmpl w:val="AB3CB29E"/>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0EFB68FC"/>
    <w:multiLevelType w:val="multilevel"/>
    <w:tmpl w:val="607CEC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29E5D27"/>
    <w:multiLevelType w:val="hybridMultilevel"/>
    <w:tmpl w:val="E34675E4"/>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17AD7872"/>
    <w:multiLevelType w:val="hybridMultilevel"/>
    <w:tmpl w:val="E9FC1CCA"/>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211E3028"/>
    <w:multiLevelType w:val="hybridMultilevel"/>
    <w:tmpl w:val="3978F8BC"/>
    <w:lvl w:ilvl="0" w:tplc="6448A2F0">
      <w:numFmt w:val="bullet"/>
      <w:lvlText w:val="-"/>
      <w:lvlJc w:val="left"/>
      <w:pPr>
        <w:ind w:left="927" w:hanging="360"/>
      </w:pPr>
      <w:rPr>
        <w:rFonts w:ascii="Arial" w:eastAsia="Calibri"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1">
    <w:nsid w:val="2CCE0C40"/>
    <w:multiLevelType w:val="multilevel"/>
    <w:tmpl w:val="30906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D81570E"/>
    <w:multiLevelType w:val="hybridMultilevel"/>
    <w:tmpl w:val="0B8E9D66"/>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2EAD68F7"/>
    <w:multiLevelType w:val="multilevel"/>
    <w:tmpl w:val="1A56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2D646B"/>
    <w:multiLevelType w:val="multilevel"/>
    <w:tmpl w:val="6B704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8D5841"/>
    <w:multiLevelType w:val="multilevel"/>
    <w:tmpl w:val="EFE2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D5283"/>
    <w:multiLevelType w:val="multilevel"/>
    <w:tmpl w:val="69BCB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A6825"/>
    <w:multiLevelType w:val="hybridMultilevel"/>
    <w:tmpl w:val="2E444A84"/>
    <w:lvl w:ilvl="0" w:tplc="04050011">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nsid w:val="33B26F13"/>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3CA11C7"/>
    <w:multiLevelType w:val="hybridMultilevel"/>
    <w:tmpl w:val="456E154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388A32CF"/>
    <w:multiLevelType w:val="hybridMultilevel"/>
    <w:tmpl w:val="DB28469E"/>
    <w:lvl w:ilvl="0" w:tplc="4D9E30CA">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B1C6132"/>
    <w:multiLevelType w:val="multilevel"/>
    <w:tmpl w:val="21144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5919A7"/>
    <w:multiLevelType w:val="hybridMultilevel"/>
    <w:tmpl w:val="8D0A3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7D3809"/>
    <w:multiLevelType w:val="multilevel"/>
    <w:tmpl w:val="0092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DE4440"/>
    <w:multiLevelType w:val="hybridMultilevel"/>
    <w:tmpl w:val="BD90D9DA"/>
    <w:lvl w:ilvl="0" w:tplc="136C60D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795420C"/>
    <w:multiLevelType w:val="hybridMultilevel"/>
    <w:tmpl w:val="FFECCAC2"/>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nsid w:val="7035718C"/>
    <w:multiLevelType w:val="hybridMultilevel"/>
    <w:tmpl w:val="A43E64FE"/>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nsid w:val="72BD1CD7"/>
    <w:multiLevelType w:val="hybridMultilevel"/>
    <w:tmpl w:val="258022E0"/>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nsid w:val="72D51ADF"/>
    <w:multiLevelType w:val="hybridMultilevel"/>
    <w:tmpl w:val="2E444A84"/>
    <w:lvl w:ilvl="0" w:tplc="04050011">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9">
    <w:nsid w:val="73820F09"/>
    <w:multiLevelType w:val="multilevel"/>
    <w:tmpl w:val="20D25E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6392CF0"/>
    <w:multiLevelType w:val="multilevel"/>
    <w:tmpl w:val="7338CBBC"/>
    <w:lvl w:ilvl="0">
      <w:start w:val="1"/>
      <w:numFmt w:val="decimal"/>
      <w:lvlText w:val="%1"/>
      <w:lvlJc w:val="left"/>
      <w:pPr>
        <w:ind w:left="432" w:hanging="432"/>
      </w:pPr>
      <w:rPr>
        <w:rFonts w:hint="default"/>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79E3A13"/>
    <w:multiLevelType w:val="hybridMultilevel"/>
    <w:tmpl w:val="30DA880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nsid w:val="792D08CD"/>
    <w:multiLevelType w:val="multilevel"/>
    <w:tmpl w:val="8502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7E558B"/>
    <w:multiLevelType w:val="hybridMultilevel"/>
    <w:tmpl w:val="E4A89434"/>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nsid w:val="7BD27B8E"/>
    <w:multiLevelType w:val="multilevel"/>
    <w:tmpl w:val="AE88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E11FA3"/>
    <w:multiLevelType w:val="hybridMultilevel"/>
    <w:tmpl w:val="EDC65CFE"/>
    <w:lvl w:ilvl="0" w:tplc="718C7C88">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6">
    <w:nsid w:val="7E2638B6"/>
    <w:multiLevelType w:val="multilevel"/>
    <w:tmpl w:val="B3A0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2"/>
  </w:num>
  <w:num w:numId="3">
    <w:abstractNumId w:val="19"/>
  </w:num>
  <w:num w:numId="4">
    <w:abstractNumId w:val="8"/>
  </w:num>
  <w:num w:numId="5">
    <w:abstractNumId w:val="25"/>
  </w:num>
  <w:num w:numId="6">
    <w:abstractNumId w:val="33"/>
  </w:num>
  <w:num w:numId="7">
    <w:abstractNumId w:val="35"/>
  </w:num>
  <w:num w:numId="8">
    <w:abstractNumId w:val="26"/>
  </w:num>
  <w:num w:numId="9">
    <w:abstractNumId w:val="9"/>
  </w:num>
  <w:num w:numId="10">
    <w:abstractNumId w:val="27"/>
  </w:num>
  <w:num w:numId="11">
    <w:abstractNumId w:val="34"/>
  </w:num>
  <w:num w:numId="12">
    <w:abstractNumId w:val="16"/>
  </w:num>
  <w:num w:numId="13">
    <w:abstractNumId w:val="14"/>
  </w:num>
  <w:num w:numId="14">
    <w:abstractNumId w:val="21"/>
  </w:num>
  <w:num w:numId="15">
    <w:abstractNumId w:val="21"/>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6">
    <w:abstractNumId w:val="21"/>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7">
    <w:abstractNumId w:val="21"/>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8">
    <w:abstractNumId w:val="24"/>
  </w:num>
  <w:num w:numId="19">
    <w:abstractNumId w:val="23"/>
  </w:num>
  <w:num w:numId="20">
    <w:abstractNumId w:val="5"/>
  </w:num>
  <w:num w:numId="21">
    <w:abstractNumId w:val="32"/>
  </w:num>
  <w:num w:numId="22">
    <w:abstractNumId w:val="13"/>
  </w:num>
  <w:num w:numId="23">
    <w:abstractNumId w:val="36"/>
  </w:num>
  <w:num w:numId="24">
    <w:abstractNumId w:val="15"/>
  </w:num>
  <w:num w:numId="25">
    <w:abstractNumId w:val="6"/>
  </w:num>
  <w:num w:numId="26">
    <w:abstractNumId w:val="11"/>
  </w:num>
  <w:num w:numId="27">
    <w:abstractNumId w:val="18"/>
  </w:num>
  <w:num w:numId="28">
    <w:abstractNumId w:val="11"/>
    <w:lvlOverride w:ilvl="0">
      <w:startOverride w:val="1"/>
    </w:lvlOverride>
    <w:lvlOverride w:ilvl="1">
      <w:startOverride w:val="2"/>
    </w:lvlOverride>
    <w:lvlOverride w:ilvl="2">
      <w:startOverride w:val="1"/>
    </w:lvlOverride>
  </w:num>
  <w:num w:numId="29">
    <w:abstractNumId w:val="11"/>
    <w:lvlOverride w:ilvl="0">
      <w:startOverride w:val="1"/>
    </w:lvlOverride>
    <w:lvlOverride w:ilvl="1">
      <w:startOverride w:val="2"/>
    </w:lvlOverride>
    <w:lvlOverride w:ilvl="2">
      <w:startOverride w:val="1"/>
    </w:lvlOverride>
  </w:num>
  <w:num w:numId="30">
    <w:abstractNumId w:val="11"/>
    <w:lvlOverride w:ilvl="0">
      <w:startOverride w:val="1"/>
    </w:lvlOverride>
    <w:lvlOverride w:ilvl="1">
      <w:startOverride w:val="2"/>
    </w:lvlOverride>
    <w:lvlOverride w:ilvl="2">
      <w:startOverride w:val="1"/>
    </w:lvlOverride>
  </w:num>
  <w:num w:numId="31">
    <w:abstractNumId w:val="4"/>
  </w:num>
  <w:num w:numId="32">
    <w:abstractNumId w:val="22"/>
  </w:num>
  <w:num w:numId="33">
    <w:abstractNumId w:val="10"/>
  </w:num>
  <w:num w:numId="34">
    <w:abstractNumId w:val="17"/>
  </w:num>
  <w:num w:numId="35">
    <w:abstractNumId w:val="31"/>
  </w:num>
  <w:num w:numId="36">
    <w:abstractNumId w:val="11"/>
    <w:lvlOverride w:ilvl="0">
      <w:startOverride w:val="3"/>
    </w:lvlOverride>
  </w:num>
  <w:num w:numId="37">
    <w:abstractNumId w:val="11"/>
    <w:lvlOverride w:ilvl="0">
      <w:startOverride w:val="4"/>
    </w:lvlOverride>
  </w:num>
  <w:num w:numId="38">
    <w:abstractNumId w:val="18"/>
    <w:lvlOverride w:ilvl="0">
      <w:startOverride w:val="4"/>
    </w:lvlOverride>
    <w:lvlOverride w:ilvl="1">
      <w:startOverride w:val="1"/>
    </w:lvlOverride>
  </w:num>
  <w:num w:numId="39">
    <w:abstractNumId w:val="18"/>
    <w:lvlOverride w:ilvl="0">
      <w:startOverride w:val="4"/>
    </w:lvlOverride>
    <w:lvlOverride w:ilvl="1">
      <w:startOverride w:val="1"/>
    </w:lvlOverride>
  </w:num>
  <w:num w:numId="40">
    <w:abstractNumId w:val="18"/>
    <w:lvlOverride w:ilvl="0">
      <w:startOverride w:val="4"/>
    </w:lvlOverride>
    <w:lvlOverride w:ilvl="1">
      <w:startOverride w:val="1"/>
    </w:lvlOverride>
  </w:num>
  <w:num w:numId="41">
    <w:abstractNumId w:val="7"/>
  </w:num>
  <w:num w:numId="42">
    <w:abstractNumId w:val="3"/>
  </w:num>
  <w:num w:numId="43">
    <w:abstractNumId w:val="2"/>
  </w:num>
  <w:num w:numId="44">
    <w:abstractNumId w:val="1"/>
  </w:num>
  <w:num w:numId="45">
    <w:abstractNumId w:val="0"/>
  </w:num>
  <w:num w:numId="46">
    <w:abstractNumId w:val="29"/>
  </w:num>
  <w:num w:numId="47">
    <w:abstractNumId w:val="28"/>
  </w:num>
  <w:num w:numId="48">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DB"/>
    <w:rsid w:val="000010DB"/>
    <w:rsid w:val="0000765C"/>
    <w:rsid w:val="00010447"/>
    <w:rsid w:val="00014E27"/>
    <w:rsid w:val="0002445B"/>
    <w:rsid w:val="00041A61"/>
    <w:rsid w:val="00045101"/>
    <w:rsid w:val="00045284"/>
    <w:rsid w:val="00053769"/>
    <w:rsid w:val="000565ED"/>
    <w:rsid w:val="00060A78"/>
    <w:rsid w:val="00062157"/>
    <w:rsid w:val="00082155"/>
    <w:rsid w:val="00082BCD"/>
    <w:rsid w:val="00083565"/>
    <w:rsid w:val="0008524B"/>
    <w:rsid w:val="0009557D"/>
    <w:rsid w:val="0009565F"/>
    <w:rsid w:val="00096449"/>
    <w:rsid w:val="000A0453"/>
    <w:rsid w:val="000A213D"/>
    <w:rsid w:val="000C090B"/>
    <w:rsid w:val="000D0EF0"/>
    <w:rsid w:val="000D4457"/>
    <w:rsid w:val="000E0526"/>
    <w:rsid w:val="000E3E82"/>
    <w:rsid w:val="000F087B"/>
    <w:rsid w:val="000F763A"/>
    <w:rsid w:val="000F7E7D"/>
    <w:rsid w:val="00104422"/>
    <w:rsid w:val="00112DF1"/>
    <w:rsid w:val="00116B7C"/>
    <w:rsid w:val="00121F0F"/>
    <w:rsid w:val="00133854"/>
    <w:rsid w:val="0013440B"/>
    <w:rsid w:val="00143FB6"/>
    <w:rsid w:val="00145770"/>
    <w:rsid w:val="00146120"/>
    <w:rsid w:val="001463B5"/>
    <w:rsid w:val="001510FB"/>
    <w:rsid w:val="0015226D"/>
    <w:rsid w:val="00153945"/>
    <w:rsid w:val="0016088B"/>
    <w:rsid w:val="00164B0D"/>
    <w:rsid w:val="001674F2"/>
    <w:rsid w:val="001730B4"/>
    <w:rsid w:val="00173F39"/>
    <w:rsid w:val="0017751C"/>
    <w:rsid w:val="00177F1E"/>
    <w:rsid w:val="00192BA6"/>
    <w:rsid w:val="00193844"/>
    <w:rsid w:val="001B0B4A"/>
    <w:rsid w:val="001B122A"/>
    <w:rsid w:val="001B7107"/>
    <w:rsid w:val="001D54C9"/>
    <w:rsid w:val="001E2264"/>
    <w:rsid w:val="001E66AD"/>
    <w:rsid w:val="001F0B10"/>
    <w:rsid w:val="001F29E6"/>
    <w:rsid w:val="00200207"/>
    <w:rsid w:val="002123FE"/>
    <w:rsid w:val="002334F6"/>
    <w:rsid w:val="00236E57"/>
    <w:rsid w:val="002407BC"/>
    <w:rsid w:val="00247DE3"/>
    <w:rsid w:val="00255EFC"/>
    <w:rsid w:val="00256BC7"/>
    <w:rsid w:val="002627E6"/>
    <w:rsid w:val="00263F4A"/>
    <w:rsid w:val="00291DA9"/>
    <w:rsid w:val="002B7455"/>
    <w:rsid w:val="002C1D70"/>
    <w:rsid w:val="002C2D48"/>
    <w:rsid w:val="002C47C4"/>
    <w:rsid w:val="002E67B7"/>
    <w:rsid w:val="002E7989"/>
    <w:rsid w:val="002F61AA"/>
    <w:rsid w:val="002F757C"/>
    <w:rsid w:val="002F7FA4"/>
    <w:rsid w:val="00307BBB"/>
    <w:rsid w:val="003122A2"/>
    <w:rsid w:val="003225F0"/>
    <w:rsid w:val="00337A0F"/>
    <w:rsid w:val="003455D8"/>
    <w:rsid w:val="00347C4B"/>
    <w:rsid w:val="003560A6"/>
    <w:rsid w:val="00362038"/>
    <w:rsid w:val="00376751"/>
    <w:rsid w:val="00385600"/>
    <w:rsid w:val="0039135D"/>
    <w:rsid w:val="0039411B"/>
    <w:rsid w:val="003A240D"/>
    <w:rsid w:val="003B02D7"/>
    <w:rsid w:val="003B49B3"/>
    <w:rsid w:val="003B4ED7"/>
    <w:rsid w:val="003C0857"/>
    <w:rsid w:val="003C5E42"/>
    <w:rsid w:val="003D0F8E"/>
    <w:rsid w:val="003D248C"/>
    <w:rsid w:val="003D58E5"/>
    <w:rsid w:val="003D6FF6"/>
    <w:rsid w:val="003E1F69"/>
    <w:rsid w:val="003E4EDE"/>
    <w:rsid w:val="003F0713"/>
    <w:rsid w:val="003F0998"/>
    <w:rsid w:val="003F10FA"/>
    <w:rsid w:val="003F30FE"/>
    <w:rsid w:val="003F68A1"/>
    <w:rsid w:val="003F6B65"/>
    <w:rsid w:val="00417522"/>
    <w:rsid w:val="004232F3"/>
    <w:rsid w:val="00427082"/>
    <w:rsid w:val="00431E16"/>
    <w:rsid w:val="00432DE0"/>
    <w:rsid w:val="004378A6"/>
    <w:rsid w:val="00452172"/>
    <w:rsid w:val="00456E6E"/>
    <w:rsid w:val="0046465B"/>
    <w:rsid w:val="00470136"/>
    <w:rsid w:val="00472E27"/>
    <w:rsid w:val="00474EB7"/>
    <w:rsid w:val="00497441"/>
    <w:rsid w:val="004A6F4C"/>
    <w:rsid w:val="004B4D16"/>
    <w:rsid w:val="004D1D45"/>
    <w:rsid w:val="004D57DE"/>
    <w:rsid w:val="004E57BC"/>
    <w:rsid w:val="004E5827"/>
    <w:rsid w:val="004F2282"/>
    <w:rsid w:val="0050495F"/>
    <w:rsid w:val="0050700A"/>
    <w:rsid w:val="00507E25"/>
    <w:rsid w:val="00512834"/>
    <w:rsid w:val="00525BEC"/>
    <w:rsid w:val="00540B3D"/>
    <w:rsid w:val="00541AD4"/>
    <w:rsid w:val="0055472B"/>
    <w:rsid w:val="00555BB6"/>
    <w:rsid w:val="00557C6C"/>
    <w:rsid w:val="00561EAF"/>
    <w:rsid w:val="005951FE"/>
    <w:rsid w:val="005A4216"/>
    <w:rsid w:val="005B3005"/>
    <w:rsid w:val="005B4EC0"/>
    <w:rsid w:val="005B55CD"/>
    <w:rsid w:val="005C4FBF"/>
    <w:rsid w:val="005D1A99"/>
    <w:rsid w:val="00617479"/>
    <w:rsid w:val="006206F2"/>
    <w:rsid w:val="00623207"/>
    <w:rsid w:val="00640487"/>
    <w:rsid w:val="0064123B"/>
    <w:rsid w:val="0066452E"/>
    <w:rsid w:val="006700FF"/>
    <w:rsid w:val="00671F8B"/>
    <w:rsid w:val="0067446E"/>
    <w:rsid w:val="00674748"/>
    <w:rsid w:val="00691478"/>
    <w:rsid w:val="006A25AE"/>
    <w:rsid w:val="006A3306"/>
    <w:rsid w:val="006A6345"/>
    <w:rsid w:val="006C0F66"/>
    <w:rsid w:val="006C3E4D"/>
    <w:rsid w:val="006C4C50"/>
    <w:rsid w:val="006D0079"/>
    <w:rsid w:val="006D3A60"/>
    <w:rsid w:val="006D443C"/>
    <w:rsid w:val="006D4595"/>
    <w:rsid w:val="00712627"/>
    <w:rsid w:val="00716B00"/>
    <w:rsid w:val="007216BD"/>
    <w:rsid w:val="00722E7D"/>
    <w:rsid w:val="007264B2"/>
    <w:rsid w:val="00730420"/>
    <w:rsid w:val="00732718"/>
    <w:rsid w:val="00754807"/>
    <w:rsid w:val="00755EC2"/>
    <w:rsid w:val="00761191"/>
    <w:rsid w:val="00761F12"/>
    <w:rsid w:val="00762335"/>
    <w:rsid w:val="0076616F"/>
    <w:rsid w:val="007673BF"/>
    <w:rsid w:val="00774023"/>
    <w:rsid w:val="00791BC3"/>
    <w:rsid w:val="00793C4C"/>
    <w:rsid w:val="007A7788"/>
    <w:rsid w:val="007A7AC6"/>
    <w:rsid w:val="007B72BF"/>
    <w:rsid w:val="007E72E4"/>
    <w:rsid w:val="007F1135"/>
    <w:rsid w:val="007F6930"/>
    <w:rsid w:val="007F7A20"/>
    <w:rsid w:val="00800DA8"/>
    <w:rsid w:val="00801EAA"/>
    <w:rsid w:val="008021EF"/>
    <w:rsid w:val="0081582D"/>
    <w:rsid w:val="0083140F"/>
    <w:rsid w:val="00835CB5"/>
    <w:rsid w:val="008465E6"/>
    <w:rsid w:val="00847582"/>
    <w:rsid w:val="00853465"/>
    <w:rsid w:val="00862CE4"/>
    <w:rsid w:val="00870F3B"/>
    <w:rsid w:val="00871934"/>
    <w:rsid w:val="00881B1A"/>
    <w:rsid w:val="008832AD"/>
    <w:rsid w:val="008858B4"/>
    <w:rsid w:val="00887B44"/>
    <w:rsid w:val="008B25E5"/>
    <w:rsid w:val="008B786D"/>
    <w:rsid w:val="008C3176"/>
    <w:rsid w:val="008D578C"/>
    <w:rsid w:val="008E2C0C"/>
    <w:rsid w:val="00900730"/>
    <w:rsid w:val="00902585"/>
    <w:rsid w:val="0091034D"/>
    <w:rsid w:val="00913B16"/>
    <w:rsid w:val="00921109"/>
    <w:rsid w:val="0092159D"/>
    <w:rsid w:val="00925F8C"/>
    <w:rsid w:val="0092640C"/>
    <w:rsid w:val="00932726"/>
    <w:rsid w:val="00934338"/>
    <w:rsid w:val="00960E27"/>
    <w:rsid w:val="00972DBE"/>
    <w:rsid w:val="0097351B"/>
    <w:rsid w:val="00973923"/>
    <w:rsid w:val="0098378E"/>
    <w:rsid w:val="00987804"/>
    <w:rsid w:val="00993804"/>
    <w:rsid w:val="00994A6E"/>
    <w:rsid w:val="009A6BE3"/>
    <w:rsid w:val="009C2C9E"/>
    <w:rsid w:val="009D0739"/>
    <w:rsid w:val="009D2E2C"/>
    <w:rsid w:val="009D51E0"/>
    <w:rsid w:val="009E4601"/>
    <w:rsid w:val="009E6D8C"/>
    <w:rsid w:val="009F2FEB"/>
    <w:rsid w:val="009F3120"/>
    <w:rsid w:val="00A0272D"/>
    <w:rsid w:val="00A06C8F"/>
    <w:rsid w:val="00A06D59"/>
    <w:rsid w:val="00A34599"/>
    <w:rsid w:val="00A424B5"/>
    <w:rsid w:val="00A5216A"/>
    <w:rsid w:val="00A54108"/>
    <w:rsid w:val="00A55F1D"/>
    <w:rsid w:val="00A60E9E"/>
    <w:rsid w:val="00A62A4E"/>
    <w:rsid w:val="00A82292"/>
    <w:rsid w:val="00A86756"/>
    <w:rsid w:val="00A86B2D"/>
    <w:rsid w:val="00A95005"/>
    <w:rsid w:val="00AA71B4"/>
    <w:rsid w:val="00AD3384"/>
    <w:rsid w:val="00AD6034"/>
    <w:rsid w:val="00AE3246"/>
    <w:rsid w:val="00AE7543"/>
    <w:rsid w:val="00AF5845"/>
    <w:rsid w:val="00B066F0"/>
    <w:rsid w:val="00B11C18"/>
    <w:rsid w:val="00B12394"/>
    <w:rsid w:val="00B14BD0"/>
    <w:rsid w:val="00B15CF9"/>
    <w:rsid w:val="00B20BD2"/>
    <w:rsid w:val="00B21C03"/>
    <w:rsid w:val="00B43929"/>
    <w:rsid w:val="00B43F51"/>
    <w:rsid w:val="00B57C79"/>
    <w:rsid w:val="00B6271C"/>
    <w:rsid w:val="00B64F5A"/>
    <w:rsid w:val="00B70532"/>
    <w:rsid w:val="00B801CE"/>
    <w:rsid w:val="00B92541"/>
    <w:rsid w:val="00B939EB"/>
    <w:rsid w:val="00BA723F"/>
    <w:rsid w:val="00BC1DF6"/>
    <w:rsid w:val="00BC7A31"/>
    <w:rsid w:val="00BD547E"/>
    <w:rsid w:val="00BD5B35"/>
    <w:rsid w:val="00BE7590"/>
    <w:rsid w:val="00C06495"/>
    <w:rsid w:val="00C11B4E"/>
    <w:rsid w:val="00C20E1C"/>
    <w:rsid w:val="00C2218F"/>
    <w:rsid w:val="00C22ED4"/>
    <w:rsid w:val="00C35111"/>
    <w:rsid w:val="00C371F4"/>
    <w:rsid w:val="00C51655"/>
    <w:rsid w:val="00C63154"/>
    <w:rsid w:val="00C72B02"/>
    <w:rsid w:val="00C778DD"/>
    <w:rsid w:val="00C843A1"/>
    <w:rsid w:val="00C86AAC"/>
    <w:rsid w:val="00C91BC7"/>
    <w:rsid w:val="00CA27D2"/>
    <w:rsid w:val="00CA7A33"/>
    <w:rsid w:val="00CB0A7F"/>
    <w:rsid w:val="00CB1C21"/>
    <w:rsid w:val="00CC0370"/>
    <w:rsid w:val="00CD06D6"/>
    <w:rsid w:val="00CD5728"/>
    <w:rsid w:val="00CD6AA5"/>
    <w:rsid w:val="00CE12A8"/>
    <w:rsid w:val="00CF5C15"/>
    <w:rsid w:val="00D02B82"/>
    <w:rsid w:val="00D062D2"/>
    <w:rsid w:val="00D07BA8"/>
    <w:rsid w:val="00D13CEB"/>
    <w:rsid w:val="00D20368"/>
    <w:rsid w:val="00D2050D"/>
    <w:rsid w:val="00D22E7E"/>
    <w:rsid w:val="00D3116A"/>
    <w:rsid w:val="00D33FC5"/>
    <w:rsid w:val="00D340C7"/>
    <w:rsid w:val="00D41E1D"/>
    <w:rsid w:val="00D4309F"/>
    <w:rsid w:val="00D446AC"/>
    <w:rsid w:val="00D633CE"/>
    <w:rsid w:val="00D662D1"/>
    <w:rsid w:val="00D83E4E"/>
    <w:rsid w:val="00D879C5"/>
    <w:rsid w:val="00D94D15"/>
    <w:rsid w:val="00DA0532"/>
    <w:rsid w:val="00DA7BCF"/>
    <w:rsid w:val="00DB6A17"/>
    <w:rsid w:val="00DC1C63"/>
    <w:rsid w:val="00DC555E"/>
    <w:rsid w:val="00DC61A9"/>
    <w:rsid w:val="00DD4881"/>
    <w:rsid w:val="00DE1584"/>
    <w:rsid w:val="00DE4B0A"/>
    <w:rsid w:val="00DF0012"/>
    <w:rsid w:val="00DF36C1"/>
    <w:rsid w:val="00DF6252"/>
    <w:rsid w:val="00DF7A90"/>
    <w:rsid w:val="00E20F08"/>
    <w:rsid w:val="00E25CC2"/>
    <w:rsid w:val="00E54056"/>
    <w:rsid w:val="00E57F8C"/>
    <w:rsid w:val="00E602A8"/>
    <w:rsid w:val="00E614D3"/>
    <w:rsid w:val="00E70C9A"/>
    <w:rsid w:val="00E93B6E"/>
    <w:rsid w:val="00E9423D"/>
    <w:rsid w:val="00E97486"/>
    <w:rsid w:val="00EA0838"/>
    <w:rsid w:val="00EA120C"/>
    <w:rsid w:val="00EA3A40"/>
    <w:rsid w:val="00EA75EF"/>
    <w:rsid w:val="00EB6DCD"/>
    <w:rsid w:val="00EC45DB"/>
    <w:rsid w:val="00EC471E"/>
    <w:rsid w:val="00EE4517"/>
    <w:rsid w:val="00EF3466"/>
    <w:rsid w:val="00F00DF5"/>
    <w:rsid w:val="00F062A2"/>
    <w:rsid w:val="00F130D3"/>
    <w:rsid w:val="00F235FD"/>
    <w:rsid w:val="00F26192"/>
    <w:rsid w:val="00F26FA9"/>
    <w:rsid w:val="00F43B5F"/>
    <w:rsid w:val="00F51DE8"/>
    <w:rsid w:val="00F60EAA"/>
    <w:rsid w:val="00F62EC2"/>
    <w:rsid w:val="00F6325D"/>
    <w:rsid w:val="00F71538"/>
    <w:rsid w:val="00F72646"/>
    <w:rsid w:val="00F72661"/>
    <w:rsid w:val="00F77D1A"/>
    <w:rsid w:val="00F94570"/>
    <w:rsid w:val="00F94819"/>
    <w:rsid w:val="00FB0449"/>
    <w:rsid w:val="00FB38CB"/>
    <w:rsid w:val="00FB6D4B"/>
    <w:rsid w:val="00FC0CE8"/>
    <w:rsid w:val="00FC6D95"/>
    <w:rsid w:val="00FC747E"/>
    <w:rsid w:val="00FD36EC"/>
    <w:rsid w:val="00FE57C3"/>
    <w:rsid w:val="00FE7F9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934"/>
    <w:pPr>
      <w:spacing w:before="120" w:after="120"/>
      <w:ind w:firstLine="567"/>
    </w:pPr>
    <w:rPr>
      <w:rFonts w:ascii="Arial" w:eastAsia="Calibri" w:hAnsi="Arial" w:cs="Times New Roman"/>
      <w:sz w:val="24"/>
    </w:rPr>
  </w:style>
  <w:style w:type="paragraph" w:styleId="Heading1">
    <w:name w:val="heading 1"/>
    <w:basedOn w:val="Normal"/>
    <w:next w:val="Normal"/>
    <w:link w:val="Heading1Char"/>
    <w:autoRedefine/>
    <w:uiPriority w:val="9"/>
    <w:qFormat/>
    <w:rsid w:val="00DD4881"/>
    <w:pPr>
      <w:numPr>
        <w:numId w:val="46"/>
      </w:numPr>
      <w:outlineLvl w:val="0"/>
    </w:pPr>
    <w:rPr>
      <w:b/>
      <w:shd w:val="clear" w:color="auto" w:fill="FFFFFF"/>
      <w:lang w:eastAsia="cs-CZ"/>
    </w:rPr>
  </w:style>
  <w:style w:type="paragraph" w:styleId="Heading2">
    <w:name w:val="heading 2"/>
    <w:basedOn w:val="Normal"/>
    <w:next w:val="Normal"/>
    <w:link w:val="Heading2Char"/>
    <w:autoRedefine/>
    <w:uiPriority w:val="9"/>
    <w:qFormat/>
    <w:rsid w:val="00DF7A90"/>
    <w:pPr>
      <w:numPr>
        <w:ilvl w:val="1"/>
        <w:numId w:val="46"/>
      </w:numPr>
      <w:spacing w:before="240"/>
      <w:outlineLvl w:val="1"/>
    </w:pPr>
    <w:rPr>
      <w:rFonts w:eastAsia="Times New Roman" w:cs="Arial"/>
      <w:b/>
      <w:bCs/>
      <w:szCs w:val="24"/>
      <w:lang w:eastAsia="cs-CZ"/>
    </w:rPr>
  </w:style>
  <w:style w:type="paragraph" w:styleId="Heading3">
    <w:name w:val="heading 3"/>
    <w:basedOn w:val="Normal"/>
    <w:next w:val="Normal"/>
    <w:link w:val="Heading3Char"/>
    <w:autoRedefine/>
    <w:uiPriority w:val="9"/>
    <w:unhideWhenUsed/>
    <w:qFormat/>
    <w:rsid w:val="00E97486"/>
    <w:pPr>
      <w:keepNext/>
      <w:keepLines/>
      <w:numPr>
        <w:ilvl w:val="2"/>
        <w:numId w:val="46"/>
      </w:numPr>
      <w:shd w:val="clear" w:color="auto" w:fill="FFFFFF"/>
      <w:spacing w:before="240" w:after="0"/>
      <w:outlineLvl w:val="2"/>
    </w:pPr>
    <w:rPr>
      <w:rFonts w:eastAsia="Times New Roman" w:cs="Arial"/>
      <w:b/>
      <w:bCs/>
      <w:szCs w:val="24"/>
    </w:rPr>
  </w:style>
  <w:style w:type="paragraph" w:styleId="Heading4">
    <w:name w:val="heading 4"/>
    <w:basedOn w:val="Normal"/>
    <w:next w:val="Normal"/>
    <w:link w:val="Heading4Char"/>
    <w:uiPriority w:val="9"/>
    <w:unhideWhenUsed/>
    <w:qFormat/>
    <w:rsid w:val="00291DA9"/>
    <w:pPr>
      <w:keepNext/>
      <w:numPr>
        <w:ilvl w:val="3"/>
        <w:numId w:val="46"/>
      </w:numPr>
      <w:spacing w:before="240" w:after="60"/>
      <w:outlineLvl w:val="3"/>
    </w:pPr>
    <w:rPr>
      <w:rFonts w:eastAsia="Times New Roman"/>
      <w:b/>
      <w:bCs/>
      <w:szCs w:val="28"/>
    </w:rPr>
  </w:style>
  <w:style w:type="paragraph" w:styleId="Heading5">
    <w:name w:val="heading 5"/>
    <w:basedOn w:val="Normal"/>
    <w:next w:val="Normal"/>
    <w:link w:val="Heading5Char"/>
    <w:uiPriority w:val="9"/>
    <w:unhideWhenUsed/>
    <w:qFormat/>
    <w:rsid w:val="000C090B"/>
    <w:pPr>
      <w:keepNext/>
      <w:keepLines/>
      <w:numPr>
        <w:ilvl w:val="4"/>
        <w:numId w:val="4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10DB"/>
    <w:pPr>
      <w:keepNext/>
      <w:keepLines/>
      <w:numPr>
        <w:ilvl w:val="5"/>
        <w:numId w:val="46"/>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C090B"/>
    <w:pPr>
      <w:keepNext/>
      <w:keepLines/>
      <w:numPr>
        <w:ilvl w:val="6"/>
        <w:numId w:val="4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C090B"/>
    <w:pPr>
      <w:keepNext/>
      <w:keepLines/>
      <w:numPr>
        <w:ilvl w:val="7"/>
        <w:numId w:val="4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C090B"/>
    <w:pPr>
      <w:keepNext/>
      <w:keepLines/>
      <w:numPr>
        <w:ilvl w:val="8"/>
        <w:numId w:val="4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881"/>
    <w:rPr>
      <w:rFonts w:ascii="Arial" w:eastAsia="Calibri" w:hAnsi="Arial" w:cs="Times New Roman"/>
      <w:b/>
      <w:sz w:val="24"/>
      <w:lang w:eastAsia="cs-CZ"/>
    </w:rPr>
  </w:style>
  <w:style w:type="character" w:customStyle="1" w:styleId="Heading2Char">
    <w:name w:val="Heading 2 Char"/>
    <w:basedOn w:val="DefaultParagraphFont"/>
    <w:link w:val="Heading2"/>
    <w:uiPriority w:val="9"/>
    <w:rsid w:val="00DF7A90"/>
    <w:rPr>
      <w:rFonts w:ascii="Arial" w:eastAsia="Times New Roman" w:hAnsi="Arial" w:cs="Arial"/>
      <w:b/>
      <w:bCs/>
      <w:sz w:val="24"/>
      <w:szCs w:val="24"/>
      <w:lang w:eastAsia="cs-CZ"/>
    </w:rPr>
  </w:style>
  <w:style w:type="character" w:customStyle="1" w:styleId="Heading3Char">
    <w:name w:val="Heading 3 Char"/>
    <w:basedOn w:val="DefaultParagraphFont"/>
    <w:link w:val="Heading3"/>
    <w:uiPriority w:val="9"/>
    <w:rsid w:val="00E97486"/>
    <w:rPr>
      <w:rFonts w:ascii="Arial" w:eastAsia="Times New Roman" w:hAnsi="Arial" w:cs="Arial"/>
      <w:b/>
      <w:bCs/>
      <w:sz w:val="24"/>
      <w:szCs w:val="24"/>
      <w:shd w:val="clear" w:color="auto" w:fill="FFFFFF"/>
    </w:rPr>
  </w:style>
  <w:style w:type="character" w:customStyle="1" w:styleId="Heading4Char">
    <w:name w:val="Heading 4 Char"/>
    <w:basedOn w:val="DefaultParagraphFont"/>
    <w:link w:val="Heading4"/>
    <w:uiPriority w:val="9"/>
    <w:rsid w:val="00291DA9"/>
    <w:rPr>
      <w:rFonts w:ascii="Arial" w:eastAsia="Times New Roman" w:hAnsi="Arial" w:cs="Times New Roman"/>
      <w:b/>
      <w:bCs/>
      <w:sz w:val="24"/>
      <w:szCs w:val="28"/>
    </w:rPr>
  </w:style>
  <w:style w:type="character" w:customStyle="1" w:styleId="Heading6Char">
    <w:name w:val="Heading 6 Char"/>
    <w:basedOn w:val="DefaultParagraphFont"/>
    <w:link w:val="Heading6"/>
    <w:uiPriority w:val="9"/>
    <w:semiHidden/>
    <w:rsid w:val="000010DB"/>
    <w:rPr>
      <w:rFonts w:ascii="Cambria" w:eastAsia="Times New Roman" w:hAnsi="Cambria" w:cs="Times New Roman"/>
      <w:i/>
      <w:iCs/>
      <w:color w:val="243F60"/>
      <w:sz w:val="24"/>
    </w:rPr>
  </w:style>
  <w:style w:type="paragraph" w:styleId="ListParagraph">
    <w:name w:val="List Paragraph"/>
    <w:basedOn w:val="Normal"/>
    <w:uiPriority w:val="34"/>
    <w:qFormat/>
    <w:rsid w:val="000010DB"/>
    <w:pPr>
      <w:ind w:left="720"/>
      <w:contextualSpacing/>
    </w:pPr>
  </w:style>
  <w:style w:type="paragraph" w:customStyle="1" w:styleId="uk-text-justify">
    <w:name w:val="uk-text-justify"/>
    <w:basedOn w:val="Normal"/>
    <w:rsid w:val="000010DB"/>
    <w:pPr>
      <w:spacing w:before="100" w:beforeAutospacing="1" w:after="100" w:afterAutospacing="1" w:line="240" w:lineRule="auto"/>
    </w:pPr>
    <w:rPr>
      <w:rFonts w:ascii="Times New Roman" w:eastAsia="Times New Roman" w:hAnsi="Times New Roman"/>
      <w:szCs w:val="24"/>
      <w:lang w:eastAsia="cs-CZ"/>
    </w:rPr>
  </w:style>
  <w:style w:type="character" w:customStyle="1" w:styleId="apple-converted-space">
    <w:name w:val="apple-converted-space"/>
    <w:basedOn w:val="DefaultParagraphFont"/>
    <w:rsid w:val="000010DB"/>
  </w:style>
  <w:style w:type="paragraph" w:styleId="NormalWeb">
    <w:name w:val="Normal (Web)"/>
    <w:basedOn w:val="Normal"/>
    <w:uiPriority w:val="99"/>
    <w:unhideWhenUsed/>
    <w:rsid w:val="000010DB"/>
    <w:pPr>
      <w:spacing w:before="100" w:beforeAutospacing="1" w:after="100" w:afterAutospacing="1" w:line="240" w:lineRule="auto"/>
    </w:pPr>
    <w:rPr>
      <w:rFonts w:ascii="Times New Roman" w:eastAsia="Times New Roman" w:hAnsi="Times New Roman"/>
      <w:szCs w:val="24"/>
      <w:lang w:eastAsia="cs-CZ"/>
    </w:rPr>
  </w:style>
  <w:style w:type="character" w:styleId="HTMLCite">
    <w:name w:val="HTML Cite"/>
    <w:basedOn w:val="DefaultParagraphFont"/>
    <w:uiPriority w:val="99"/>
    <w:semiHidden/>
    <w:unhideWhenUsed/>
    <w:rsid w:val="000010DB"/>
    <w:rPr>
      <w:i/>
      <w:iCs/>
    </w:rPr>
  </w:style>
  <w:style w:type="paragraph" w:styleId="BalloonText">
    <w:name w:val="Balloon Text"/>
    <w:basedOn w:val="Normal"/>
    <w:link w:val="BalloonTextChar"/>
    <w:uiPriority w:val="99"/>
    <w:semiHidden/>
    <w:unhideWhenUsed/>
    <w:rsid w:val="00001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DB"/>
    <w:rPr>
      <w:rFonts w:ascii="Tahoma" w:eastAsia="Calibri" w:hAnsi="Tahoma" w:cs="Tahoma"/>
      <w:sz w:val="16"/>
      <w:szCs w:val="16"/>
    </w:rPr>
  </w:style>
  <w:style w:type="character" w:styleId="Hyperlink">
    <w:name w:val="Hyperlink"/>
    <w:basedOn w:val="DefaultParagraphFont"/>
    <w:uiPriority w:val="99"/>
    <w:unhideWhenUsed/>
    <w:rsid w:val="000010DB"/>
    <w:rPr>
      <w:color w:val="0000FF"/>
      <w:u w:val="single"/>
    </w:rPr>
  </w:style>
  <w:style w:type="character" w:styleId="Emphasis">
    <w:name w:val="Emphasis"/>
    <w:basedOn w:val="DefaultParagraphFont"/>
    <w:uiPriority w:val="20"/>
    <w:qFormat/>
    <w:rsid w:val="000010DB"/>
    <w:rPr>
      <w:i/>
      <w:iCs/>
    </w:rPr>
  </w:style>
  <w:style w:type="character" w:styleId="Strong">
    <w:name w:val="Strong"/>
    <w:basedOn w:val="DefaultParagraphFont"/>
    <w:uiPriority w:val="22"/>
    <w:qFormat/>
    <w:rsid w:val="000010DB"/>
    <w:rPr>
      <w:b/>
      <w:bCs/>
    </w:rPr>
  </w:style>
  <w:style w:type="character" w:customStyle="1" w:styleId="mw-headline">
    <w:name w:val="mw-headline"/>
    <w:basedOn w:val="DefaultParagraphFont"/>
    <w:rsid w:val="000010DB"/>
  </w:style>
  <w:style w:type="table" w:styleId="TableGrid">
    <w:name w:val="Table Grid"/>
    <w:basedOn w:val="TableNormal"/>
    <w:uiPriority w:val="59"/>
    <w:rsid w:val="000010DB"/>
    <w:pPr>
      <w:spacing w:line="240" w:lineRule="auto"/>
      <w:jc w:val="left"/>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010DB"/>
    <w:pPr>
      <w:spacing w:before="100" w:beforeAutospacing="1" w:after="100" w:afterAutospacing="1" w:line="240" w:lineRule="auto"/>
    </w:pPr>
    <w:rPr>
      <w:rFonts w:ascii="Times New Roman" w:eastAsia="Times New Roman" w:hAnsi="Times New Roman"/>
      <w:szCs w:val="24"/>
      <w:lang w:eastAsia="cs-CZ"/>
    </w:rPr>
  </w:style>
  <w:style w:type="character" w:customStyle="1" w:styleId="HeaderChar">
    <w:name w:val="Header Char"/>
    <w:basedOn w:val="DefaultParagraphFont"/>
    <w:link w:val="Header"/>
    <w:uiPriority w:val="99"/>
    <w:rsid w:val="000010DB"/>
    <w:rPr>
      <w:rFonts w:ascii="Calibri" w:eastAsia="Calibri" w:hAnsi="Calibri" w:cs="Times New Roman"/>
    </w:rPr>
  </w:style>
  <w:style w:type="paragraph" w:styleId="Header">
    <w:name w:val="header"/>
    <w:basedOn w:val="Normal"/>
    <w:link w:val="HeaderChar"/>
    <w:uiPriority w:val="99"/>
    <w:unhideWhenUsed/>
    <w:rsid w:val="000010DB"/>
    <w:pPr>
      <w:tabs>
        <w:tab w:val="center" w:pos="4536"/>
        <w:tab w:val="right" w:pos="9072"/>
      </w:tabs>
      <w:spacing w:after="0" w:line="240" w:lineRule="auto"/>
    </w:pPr>
  </w:style>
  <w:style w:type="paragraph" w:styleId="Footer">
    <w:name w:val="footer"/>
    <w:basedOn w:val="Normal"/>
    <w:link w:val="FooterChar"/>
    <w:uiPriority w:val="99"/>
    <w:unhideWhenUsed/>
    <w:rsid w:val="000010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10DB"/>
    <w:rPr>
      <w:rFonts w:ascii="Calibri" w:eastAsia="Calibri" w:hAnsi="Calibri" w:cs="Times New Roman"/>
    </w:rPr>
  </w:style>
  <w:style w:type="paragraph" w:customStyle="1" w:styleId="a">
    <w:name w:val="a"/>
    <w:basedOn w:val="Normal"/>
    <w:rsid w:val="000010DB"/>
    <w:pPr>
      <w:spacing w:before="100" w:beforeAutospacing="1" w:after="100" w:afterAutospacing="1" w:line="240" w:lineRule="auto"/>
      <w:jc w:val="left"/>
    </w:pPr>
    <w:rPr>
      <w:rFonts w:ascii="Times New Roman" w:eastAsia="Times New Roman" w:hAnsi="Times New Roman"/>
      <w:szCs w:val="24"/>
      <w:lang w:eastAsia="cs-CZ"/>
    </w:rPr>
  </w:style>
  <w:style w:type="character" w:customStyle="1" w:styleId="HTMLPreformattedChar">
    <w:name w:val="HTML Preformatted Char"/>
    <w:basedOn w:val="DefaultParagraphFont"/>
    <w:link w:val="HTMLPreformatted"/>
    <w:uiPriority w:val="99"/>
    <w:semiHidden/>
    <w:rsid w:val="000010DB"/>
    <w:rPr>
      <w:rFonts w:ascii="Courier New" w:eastAsia="Times New Roman" w:hAnsi="Courier New" w:cs="Courier New"/>
      <w:sz w:val="20"/>
      <w:szCs w:val="20"/>
      <w:lang w:eastAsia="cs-CZ"/>
    </w:rPr>
  </w:style>
  <w:style w:type="paragraph" w:styleId="HTMLPreformatted">
    <w:name w:val="HTML Preformatted"/>
    <w:basedOn w:val="Normal"/>
    <w:link w:val="HTMLPreformattedChar"/>
    <w:uiPriority w:val="99"/>
    <w:semiHidden/>
    <w:unhideWhenUsed/>
    <w:rsid w:val="0000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paragraph" w:styleId="Quote">
    <w:name w:val="Quote"/>
    <w:basedOn w:val="Normal"/>
    <w:next w:val="Normal"/>
    <w:link w:val="QuoteChar"/>
    <w:uiPriority w:val="29"/>
    <w:qFormat/>
    <w:rsid w:val="000010DB"/>
    <w:rPr>
      <w:i/>
      <w:iCs/>
      <w:color w:val="000000"/>
    </w:rPr>
  </w:style>
  <w:style w:type="character" w:customStyle="1" w:styleId="QuoteChar">
    <w:name w:val="Quote Char"/>
    <w:basedOn w:val="DefaultParagraphFont"/>
    <w:link w:val="Quote"/>
    <w:uiPriority w:val="29"/>
    <w:rsid w:val="000010DB"/>
    <w:rPr>
      <w:rFonts w:ascii="Calibri" w:eastAsia="Calibri" w:hAnsi="Calibri" w:cs="Times New Roman"/>
      <w:i/>
      <w:iCs/>
      <w:color w:val="000000"/>
    </w:rPr>
  </w:style>
  <w:style w:type="paragraph" w:styleId="TOC1">
    <w:name w:val="toc 1"/>
    <w:basedOn w:val="Normal"/>
    <w:next w:val="Normal"/>
    <w:autoRedefine/>
    <w:uiPriority w:val="39"/>
    <w:unhideWhenUsed/>
    <w:qFormat/>
    <w:rsid w:val="0009565F"/>
    <w:pPr>
      <w:tabs>
        <w:tab w:val="left" w:pos="567"/>
        <w:tab w:val="right" w:leader="dot" w:pos="9062"/>
      </w:tabs>
      <w:ind w:firstLine="0"/>
    </w:pPr>
    <w:rPr>
      <w:noProof/>
      <w:lang w:eastAsia="cs-CZ"/>
    </w:rPr>
  </w:style>
  <w:style w:type="paragraph" w:styleId="TOC2">
    <w:name w:val="toc 2"/>
    <w:basedOn w:val="Normal"/>
    <w:next w:val="Normal"/>
    <w:autoRedefine/>
    <w:uiPriority w:val="39"/>
    <w:unhideWhenUsed/>
    <w:qFormat/>
    <w:rsid w:val="0009565F"/>
    <w:pPr>
      <w:tabs>
        <w:tab w:val="left" w:pos="567"/>
        <w:tab w:val="right" w:leader="dot" w:pos="9062"/>
      </w:tabs>
      <w:ind w:left="284" w:firstLine="0"/>
    </w:pPr>
    <w:rPr>
      <w:noProof/>
      <w:lang w:eastAsia="cs-CZ"/>
    </w:rPr>
  </w:style>
  <w:style w:type="paragraph" w:styleId="TOC3">
    <w:name w:val="toc 3"/>
    <w:basedOn w:val="Normal"/>
    <w:next w:val="Normal"/>
    <w:autoRedefine/>
    <w:uiPriority w:val="39"/>
    <w:unhideWhenUsed/>
    <w:qFormat/>
    <w:rsid w:val="0009565F"/>
    <w:pPr>
      <w:tabs>
        <w:tab w:val="left" w:pos="1276"/>
        <w:tab w:val="right" w:leader="dot" w:pos="9062"/>
      </w:tabs>
      <w:ind w:left="480" w:firstLine="0"/>
    </w:pPr>
    <w:rPr>
      <w:lang w:eastAsia="cs-CZ"/>
    </w:rPr>
  </w:style>
  <w:style w:type="character" w:customStyle="1" w:styleId="okres-kraj">
    <w:name w:val="okres-kraj"/>
    <w:basedOn w:val="DefaultParagraphFont"/>
    <w:rsid w:val="000010DB"/>
  </w:style>
  <w:style w:type="character" w:customStyle="1" w:styleId="datum-aktualita">
    <w:name w:val="datum-aktualita"/>
    <w:basedOn w:val="DefaultParagraphFont"/>
    <w:rsid w:val="000010DB"/>
  </w:style>
  <w:style w:type="paragraph" w:styleId="NoSpacing">
    <w:name w:val="No Spacing"/>
    <w:aliases w:val="Normální tučně"/>
    <w:next w:val="Normal"/>
    <w:autoRedefine/>
    <w:uiPriority w:val="1"/>
    <w:qFormat/>
    <w:rsid w:val="00512834"/>
    <w:pPr>
      <w:spacing w:before="240" w:after="120"/>
    </w:pPr>
    <w:rPr>
      <w:rFonts w:ascii="Arial" w:eastAsia="Calibri" w:hAnsi="Arial" w:cs="Arial"/>
      <w:b/>
      <w:noProof/>
      <w:sz w:val="24"/>
      <w:szCs w:val="24"/>
    </w:rPr>
  </w:style>
  <w:style w:type="paragraph" w:customStyle="1" w:styleId="Zkladntextodsazen31">
    <w:name w:val="Základní text odsazený 31"/>
    <w:basedOn w:val="Normal"/>
    <w:rsid w:val="000010DB"/>
    <w:pPr>
      <w:overflowPunct w:val="0"/>
      <w:autoSpaceDE w:val="0"/>
      <w:autoSpaceDN w:val="0"/>
      <w:adjustRightInd w:val="0"/>
      <w:spacing w:after="0"/>
      <w:ind w:firstLine="708"/>
      <w:textAlignment w:val="baseline"/>
    </w:pPr>
    <w:rPr>
      <w:rFonts w:ascii="Times New Roman" w:eastAsia="Times New Roman" w:hAnsi="Times New Roman"/>
      <w:szCs w:val="20"/>
      <w:lang w:eastAsia="cs-CZ"/>
    </w:rPr>
  </w:style>
  <w:style w:type="character" w:customStyle="1" w:styleId="mw-editsection">
    <w:name w:val="mw-editsection"/>
    <w:basedOn w:val="DefaultParagraphFont"/>
    <w:rsid w:val="000010DB"/>
  </w:style>
  <w:style w:type="character" w:customStyle="1" w:styleId="mw-editsection-bracket">
    <w:name w:val="mw-editsection-bracket"/>
    <w:basedOn w:val="DefaultParagraphFont"/>
    <w:rsid w:val="000010DB"/>
  </w:style>
  <w:style w:type="character" w:customStyle="1" w:styleId="mw-editsection-divider">
    <w:name w:val="mw-editsection-divider"/>
    <w:basedOn w:val="DefaultParagraphFont"/>
    <w:rsid w:val="000010DB"/>
  </w:style>
  <w:style w:type="paragraph" w:customStyle="1" w:styleId="taj">
    <w:name w:val="taj"/>
    <w:basedOn w:val="Normal"/>
    <w:rsid w:val="000010DB"/>
    <w:pPr>
      <w:spacing w:before="100" w:beforeAutospacing="1" w:after="100" w:afterAutospacing="1" w:line="240" w:lineRule="auto"/>
      <w:jc w:val="left"/>
    </w:pPr>
    <w:rPr>
      <w:rFonts w:ascii="Times New Roman" w:eastAsia="Times New Roman" w:hAnsi="Times New Roman"/>
      <w:szCs w:val="24"/>
      <w:lang w:eastAsia="cs-CZ"/>
    </w:rPr>
  </w:style>
  <w:style w:type="character" w:customStyle="1" w:styleId="Strong1">
    <w:name w:val="Strong1"/>
    <w:basedOn w:val="DefaultParagraphFont"/>
    <w:rsid w:val="000010DB"/>
  </w:style>
  <w:style w:type="character" w:customStyle="1" w:styleId="href">
    <w:name w:val="href"/>
    <w:basedOn w:val="DefaultParagraphFont"/>
    <w:rsid w:val="000010DB"/>
  </w:style>
  <w:style w:type="character" w:customStyle="1" w:styleId="z-TopofFormChar">
    <w:name w:val="z-Top of Form Char"/>
    <w:basedOn w:val="DefaultParagraphFont"/>
    <w:link w:val="z-TopofForm"/>
    <w:uiPriority w:val="99"/>
    <w:semiHidden/>
    <w:rsid w:val="000010DB"/>
    <w:rPr>
      <w:rFonts w:ascii="Arial" w:eastAsia="Times New Roman" w:hAnsi="Arial" w:cs="Arial"/>
      <w:vanish/>
      <w:sz w:val="16"/>
      <w:szCs w:val="16"/>
      <w:lang w:eastAsia="cs-CZ"/>
    </w:rPr>
  </w:style>
  <w:style w:type="paragraph" w:styleId="z-TopofForm">
    <w:name w:val="HTML Top of Form"/>
    <w:basedOn w:val="Normal"/>
    <w:next w:val="Normal"/>
    <w:link w:val="z-TopofFormChar"/>
    <w:hidden/>
    <w:uiPriority w:val="99"/>
    <w:semiHidden/>
    <w:unhideWhenUsed/>
    <w:rsid w:val="000010DB"/>
    <w:pPr>
      <w:pBdr>
        <w:bottom w:val="single" w:sz="6" w:space="1" w:color="auto"/>
      </w:pBdr>
      <w:spacing w:after="0" w:line="240" w:lineRule="auto"/>
      <w:jc w:val="center"/>
    </w:pPr>
    <w:rPr>
      <w:rFonts w:eastAsia="Times New Roman" w:cs="Arial"/>
      <w:vanish/>
      <w:sz w:val="16"/>
      <w:szCs w:val="16"/>
      <w:lang w:eastAsia="cs-CZ"/>
    </w:rPr>
  </w:style>
  <w:style w:type="character" w:customStyle="1" w:styleId="z-BottomofFormChar">
    <w:name w:val="z-Bottom of Form Char"/>
    <w:basedOn w:val="DefaultParagraphFont"/>
    <w:link w:val="z-BottomofForm"/>
    <w:uiPriority w:val="99"/>
    <w:semiHidden/>
    <w:rsid w:val="000010DB"/>
    <w:rPr>
      <w:rFonts w:ascii="Arial" w:eastAsia="Times New Roman" w:hAnsi="Arial" w:cs="Arial"/>
      <w:vanish/>
      <w:sz w:val="16"/>
      <w:szCs w:val="16"/>
      <w:lang w:eastAsia="cs-CZ"/>
    </w:rPr>
  </w:style>
  <w:style w:type="paragraph" w:styleId="z-BottomofForm">
    <w:name w:val="HTML Bottom of Form"/>
    <w:basedOn w:val="Normal"/>
    <w:next w:val="Normal"/>
    <w:link w:val="z-BottomofFormChar"/>
    <w:hidden/>
    <w:uiPriority w:val="99"/>
    <w:semiHidden/>
    <w:unhideWhenUsed/>
    <w:rsid w:val="000010DB"/>
    <w:pPr>
      <w:pBdr>
        <w:top w:val="single" w:sz="6" w:space="1" w:color="auto"/>
      </w:pBdr>
      <w:spacing w:after="0" w:line="240" w:lineRule="auto"/>
      <w:jc w:val="center"/>
    </w:pPr>
    <w:rPr>
      <w:rFonts w:eastAsia="Times New Roman" w:cs="Arial"/>
      <w:vanish/>
      <w:sz w:val="16"/>
      <w:szCs w:val="16"/>
      <w:lang w:eastAsia="cs-CZ"/>
    </w:rPr>
  </w:style>
  <w:style w:type="character" w:customStyle="1" w:styleId="flagicon">
    <w:name w:val="flagicon"/>
    <w:basedOn w:val="DefaultParagraphFont"/>
    <w:rsid w:val="000010DB"/>
  </w:style>
  <w:style w:type="character" w:customStyle="1" w:styleId="coordinates">
    <w:name w:val="coordinates"/>
    <w:basedOn w:val="DefaultParagraphFont"/>
    <w:rsid w:val="000010DB"/>
  </w:style>
  <w:style w:type="character" w:customStyle="1" w:styleId="toctoggle">
    <w:name w:val="toctoggle"/>
    <w:basedOn w:val="DefaultParagraphFont"/>
    <w:rsid w:val="000010DB"/>
  </w:style>
  <w:style w:type="character" w:customStyle="1" w:styleId="tocnumber">
    <w:name w:val="tocnumber"/>
    <w:basedOn w:val="DefaultParagraphFont"/>
    <w:rsid w:val="000010DB"/>
  </w:style>
  <w:style w:type="character" w:customStyle="1" w:styleId="toctext">
    <w:name w:val="toctext"/>
    <w:basedOn w:val="DefaultParagraphFont"/>
    <w:rsid w:val="000010DB"/>
  </w:style>
  <w:style w:type="character" w:customStyle="1" w:styleId="mw-cite-backlink">
    <w:name w:val="mw-cite-backlink"/>
    <w:basedOn w:val="DefaultParagraphFont"/>
    <w:rsid w:val="000010DB"/>
  </w:style>
  <w:style w:type="character" w:customStyle="1" w:styleId="reference-text">
    <w:name w:val="reference-text"/>
    <w:basedOn w:val="DefaultParagraphFont"/>
    <w:rsid w:val="000010DB"/>
  </w:style>
  <w:style w:type="character" w:customStyle="1" w:styleId="z3988">
    <w:name w:val="z3988"/>
    <w:basedOn w:val="DefaultParagraphFont"/>
    <w:rsid w:val="000010DB"/>
  </w:style>
  <w:style w:type="character" w:customStyle="1" w:styleId="clanekfotopopis1">
    <w:name w:val="clanekfotopopis1"/>
    <w:basedOn w:val="DefaultParagraphFont"/>
    <w:rsid w:val="000010DB"/>
  </w:style>
  <w:style w:type="character" w:customStyle="1" w:styleId="clanekfotopopis2">
    <w:name w:val="clanekfotopopis2"/>
    <w:basedOn w:val="DefaultParagraphFont"/>
    <w:rsid w:val="000010DB"/>
  </w:style>
  <w:style w:type="paragraph" w:styleId="Caption">
    <w:name w:val="caption"/>
    <w:basedOn w:val="Normal"/>
    <w:next w:val="Normal"/>
    <w:autoRedefine/>
    <w:uiPriority w:val="35"/>
    <w:unhideWhenUsed/>
    <w:qFormat/>
    <w:rsid w:val="00CA27D2"/>
    <w:pPr>
      <w:spacing w:after="240"/>
      <w:ind w:firstLine="284"/>
      <w:jc w:val="left"/>
    </w:pPr>
    <w:rPr>
      <w:bCs/>
      <w:sz w:val="20"/>
      <w:szCs w:val="18"/>
    </w:rPr>
  </w:style>
  <w:style w:type="character" w:customStyle="1" w:styleId="Heading5Char">
    <w:name w:val="Heading 5 Char"/>
    <w:basedOn w:val="DefaultParagraphFont"/>
    <w:link w:val="Heading5"/>
    <w:uiPriority w:val="9"/>
    <w:rsid w:val="000C090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0C090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C090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C090B"/>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3D248C"/>
    <w:pPr>
      <w:keepNext/>
      <w:keepLines/>
      <w:spacing w:before="480" w:line="276" w:lineRule="auto"/>
      <w:ind w:left="0"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ableofFigures">
    <w:name w:val="table of figures"/>
    <w:basedOn w:val="Normal"/>
    <w:next w:val="Normal"/>
    <w:uiPriority w:val="99"/>
    <w:unhideWhenUsed/>
    <w:rsid w:val="00D33FC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934"/>
    <w:pPr>
      <w:spacing w:before="120" w:after="120"/>
      <w:ind w:firstLine="567"/>
    </w:pPr>
    <w:rPr>
      <w:rFonts w:ascii="Arial" w:eastAsia="Calibri" w:hAnsi="Arial" w:cs="Times New Roman"/>
      <w:sz w:val="24"/>
    </w:rPr>
  </w:style>
  <w:style w:type="paragraph" w:styleId="Heading1">
    <w:name w:val="heading 1"/>
    <w:basedOn w:val="Normal"/>
    <w:next w:val="Normal"/>
    <w:link w:val="Heading1Char"/>
    <w:autoRedefine/>
    <w:uiPriority w:val="9"/>
    <w:qFormat/>
    <w:rsid w:val="00DD4881"/>
    <w:pPr>
      <w:numPr>
        <w:numId w:val="46"/>
      </w:numPr>
      <w:outlineLvl w:val="0"/>
    </w:pPr>
    <w:rPr>
      <w:b/>
      <w:shd w:val="clear" w:color="auto" w:fill="FFFFFF"/>
      <w:lang w:eastAsia="cs-CZ"/>
    </w:rPr>
  </w:style>
  <w:style w:type="paragraph" w:styleId="Heading2">
    <w:name w:val="heading 2"/>
    <w:basedOn w:val="Normal"/>
    <w:next w:val="Normal"/>
    <w:link w:val="Heading2Char"/>
    <w:autoRedefine/>
    <w:uiPriority w:val="9"/>
    <w:qFormat/>
    <w:rsid w:val="00DF7A90"/>
    <w:pPr>
      <w:numPr>
        <w:ilvl w:val="1"/>
        <w:numId w:val="46"/>
      </w:numPr>
      <w:spacing w:before="240"/>
      <w:outlineLvl w:val="1"/>
    </w:pPr>
    <w:rPr>
      <w:rFonts w:eastAsia="Times New Roman" w:cs="Arial"/>
      <w:b/>
      <w:bCs/>
      <w:szCs w:val="24"/>
      <w:lang w:eastAsia="cs-CZ"/>
    </w:rPr>
  </w:style>
  <w:style w:type="paragraph" w:styleId="Heading3">
    <w:name w:val="heading 3"/>
    <w:basedOn w:val="Normal"/>
    <w:next w:val="Normal"/>
    <w:link w:val="Heading3Char"/>
    <w:autoRedefine/>
    <w:uiPriority w:val="9"/>
    <w:unhideWhenUsed/>
    <w:qFormat/>
    <w:rsid w:val="00E97486"/>
    <w:pPr>
      <w:keepNext/>
      <w:keepLines/>
      <w:numPr>
        <w:ilvl w:val="2"/>
        <w:numId w:val="46"/>
      </w:numPr>
      <w:shd w:val="clear" w:color="auto" w:fill="FFFFFF"/>
      <w:spacing w:before="240" w:after="0"/>
      <w:outlineLvl w:val="2"/>
    </w:pPr>
    <w:rPr>
      <w:rFonts w:eastAsia="Times New Roman" w:cs="Arial"/>
      <w:b/>
      <w:bCs/>
      <w:szCs w:val="24"/>
    </w:rPr>
  </w:style>
  <w:style w:type="paragraph" w:styleId="Heading4">
    <w:name w:val="heading 4"/>
    <w:basedOn w:val="Normal"/>
    <w:next w:val="Normal"/>
    <w:link w:val="Heading4Char"/>
    <w:uiPriority w:val="9"/>
    <w:unhideWhenUsed/>
    <w:qFormat/>
    <w:rsid w:val="00291DA9"/>
    <w:pPr>
      <w:keepNext/>
      <w:numPr>
        <w:ilvl w:val="3"/>
        <w:numId w:val="46"/>
      </w:numPr>
      <w:spacing w:before="240" w:after="60"/>
      <w:outlineLvl w:val="3"/>
    </w:pPr>
    <w:rPr>
      <w:rFonts w:eastAsia="Times New Roman"/>
      <w:b/>
      <w:bCs/>
      <w:szCs w:val="28"/>
    </w:rPr>
  </w:style>
  <w:style w:type="paragraph" w:styleId="Heading5">
    <w:name w:val="heading 5"/>
    <w:basedOn w:val="Normal"/>
    <w:next w:val="Normal"/>
    <w:link w:val="Heading5Char"/>
    <w:uiPriority w:val="9"/>
    <w:unhideWhenUsed/>
    <w:qFormat/>
    <w:rsid w:val="000C090B"/>
    <w:pPr>
      <w:keepNext/>
      <w:keepLines/>
      <w:numPr>
        <w:ilvl w:val="4"/>
        <w:numId w:val="4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10DB"/>
    <w:pPr>
      <w:keepNext/>
      <w:keepLines/>
      <w:numPr>
        <w:ilvl w:val="5"/>
        <w:numId w:val="46"/>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C090B"/>
    <w:pPr>
      <w:keepNext/>
      <w:keepLines/>
      <w:numPr>
        <w:ilvl w:val="6"/>
        <w:numId w:val="4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C090B"/>
    <w:pPr>
      <w:keepNext/>
      <w:keepLines/>
      <w:numPr>
        <w:ilvl w:val="7"/>
        <w:numId w:val="4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C090B"/>
    <w:pPr>
      <w:keepNext/>
      <w:keepLines/>
      <w:numPr>
        <w:ilvl w:val="8"/>
        <w:numId w:val="4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881"/>
    <w:rPr>
      <w:rFonts w:ascii="Arial" w:eastAsia="Calibri" w:hAnsi="Arial" w:cs="Times New Roman"/>
      <w:b/>
      <w:sz w:val="24"/>
      <w:lang w:eastAsia="cs-CZ"/>
    </w:rPr>
  </w:style>
  <w:style w:type="character" w:customStyle="1" w:styleId="Heading2Char">
    <w:name w:val="Heading 2 Char"/>
    <w:basedOn w:val="DefaultParagraphFont"/>
    <w:link w:val="Heading2"/>
    <w:uiPriority w:val="9"/>
    <w:rsid w:val="00DF7A90"/>
    <w:rPr>
      <w:rFonts w:ascii="Arial" w:eastAsia="Times New Roman" w:hAnsi="Arial" w:cs="Arial"/>
      <w:b/>
      <w:bCs/>
      <w:sz w:val="24"/>
      <w:szCs w:val="24"/>
      <w:lang w:eastAsia="cs-CZ"/>
    </w:rPr>
  </w:style>
  <w:style w:type="character" w:customStyle="1" w:styleId="Heading3Char">
    <w:name w:val="Heading 3 Char"/>
    <w:basedOn w:val="DefaultParagraphFont"/>
    <w:link w:val="Heading3"/>
    <w:uiPriority w:val="9"/>
    <w:rsid w:val="00E97486"/>
    <w:rPr>
      <w:rFonts w:ascii="Arial" w:eastAsia="Times New Roman" w:hAnsi="Arial" w:cs="Arial"/>
      <w:b/>
      <w:bCs/>
      <w:sz w:val="24"/>
      <w:szCs w:val="24"/>
      <w:shd w:val="clear" w:color="auto" w:fill="FFFFFF"/>
    </w:rPr>
  </w:style>
  <w:style w:type="character" w:customStyle="1" w:styleId="Heading4Char">
    <w:name w:val="Heading 4 Char"/>
    <w:basedOn w:val="DefaultParagraphFont"/>
    <w:link w:val="Heading4"/>
    <w:uiPriority w:val="9"/>
    <w:rsid w:val="00291DA9"/>
    <w:rPr>
      <w:rFonts w:ascii="Arial" w:eastAsia="Times New Roman" w:hAnsi="Arial" w:cs="Times New Roman"/>
      <w:b/>
      <w:bCs/>
      <w:sz w:val="24"/>
      <w:szCs w:val="28"/>
    </w:rPr>
  </w:style>
  <w:style w:type="character" w:customStyle="1" w:styleId="Heading6Char">
    <w:name w:val="Heading 6 Char"/>
    <w:basedOn w:val="DefaultParagraphFont"/>
    <w:link w:val="Heading6"/>
    <w:uiPriority w:val="9"/>
    <w:semiHidden/>
    <w:rsid w:val="000010DB"/>
    <w:rPr>
      <w:rFonts w:ascii="Cambria" w:eastAsia="Times New Roman" w:hAnsi="Cambria" w:cs="Times New Roman"/>
      <w:i/>
      <w:iCs/>
      <w:color w:val="243F60"/>
      <w:sz w:val="24"/>
    </w:rPr>
  </w:style>
  <w:style w:type="paragraph" w:styleId="ListParagraph">
    <w:name w:val="List Paragraph"/>
    <w:basedOn w:val="Normal"/>
    <w:uiPriority w:val="34"/>
    <w:qFormat/>
    <w:rsid w:val="000010DB"/>
    <w:pPr>
      <w:ind w:left="720"/>
      <w:contextualSpacing/>
    </w:pPr>
  </w:style>
  <w:style w:type="paragraph" w:customStyle="1" w:styleId="uk-text-justify">
    <w:name w:val="uk-text-justify"/>
    <w:basedOn w:val="Normal"/>
    <w:rsid w:val="000010DB"/>
    <w:pPr>
      <w:spacing w:before="100" w:beforeAutospacing="1" w:after="100" w:afterAutospacing="1" w:line="240" w:lineRule="auto"/>
    </w:pPr>
    <w:rPr>
      <w:rFonts w:ascii="Times New Roman" w:eastAsia="Times New Roman" w:hAnsi="Times New Roman"/>
      <w:szCs w:val="24"/>
      <w:lang w:eastAsia="cs-CZ"/>
    </w:rPr>
  </w:style>
  <w:style w:type="character" w:customStyle="1" w:styleId="apple-converted-space">
    <w:name w:val="apple-converted-space"/>
    <w:basedOn w:val="DefaultParagraphFont"/>
    <w:rsid w:val="000010DB"/>
  </w:style>
  <w:style w:type="paragraph" w:styleId="NormalWeb">
    <w:name w:val="Normal (Web)"/>
    <w:basedOn w:val="Normal"/>
    <w:uiPriority w:val="99"/>
    <w:unhideWhenUsed/>
    <w:rsid w:val="000010DB"/>
    <w:pPr>
      <w:spacing w:before="100" w:beforeAutospacing="1" w:after="100" w:afterAutospacing="1" w:line="240" w:lineRule="auto"/>
    </w:pPr>
    <w:rPr>
      <w:rFonts w:ascii="Times New Roman" w:eastAsia="Times New Roman" w:hAnsi="Times New Roman"/>
      <w:szCs w:val="24"/>
      <w:lang w:eastAsia="cs-CZ"/>
    </w:rPr>
  </w:style>
  <w:style w:type="character" w:styleId="HTMLCite">
    <w:name w:val="HTML Cite"/>
    <w:basedOn w:val="DefaultParagraphFont"/>
    <w:uiPriority w:val="99"/>
    <w:semiHidden/>
    <w:unhideWhenUsed/>
    <w:rsid w:val="000010DB"/>
    <w:rPr>
      <w:i/>
      <w:iCs/>
    </w:rPr>
  </w:style>
  <w:style w:type="paragraph" w:styleId="BalloonText">
    <w:name w:val="Balloon Text"/>
    <w:basedOn w:val="Normal"/>
    <w:link w:val="BalloonTextChar"/>
    <w:uiPriority w:val="99"/>
    <w:semiHidden/>
    <w:unhideWhenUsed/>
    <w:rsid w:val="00001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DB"/>
    <w:rPr>
      <w:rFonts w:ascii="Tahoma" w:eastAsia="Calibri" w:hAnsi="Tahoma" w:cs="Tahoma"/>
      <w:sz w:val="16"/>
      <w:szCs w:val="16"/>
    </w:rPr>
  </w:style>
  <w:style w:type="character" w:styleId="Hyperlink">
    <w:name w:val="Hyperlink"/>
    <w:basedOn w:val="DefaultParagraphFont"/>
    <w:uiPriority w:val="99"/>
    <w:unhideWhenUsed/>
    <w:rsid w:val="000010DB"/>
    <w:rPr>
      <w:color w:val="0000FF"/>
      <w:u w:val="single"/>
    </w:rPr>
  </w:style>
  <w:style w:type="character" w:styleId="Emphasis">
    <w:name w:val="Emphasis"/>
    <w:basedOn w:val="DefaultParagraphFont"/>
    <w:uiPriority w:val="20"/>
    <w:qFormat/>
    <w:rsid w:val="000010DB"/>
    <w:rPr>
      <w:i/>
      <w:iCs/>
    </w:rPr>
  </w:style>
  <w:style w:type="character" w:styleId="Strong">
    <w:name w:val="Strong"/>
    <w:basedOn w:val="DefaultParagraphFont"/>
    <w:uiPriority w:val="22"/>
    <w:qFormat/>
    <w:rsid w:val="000010DB"/>
    <w:rPr>
      <w:b/>
      <w:bCs/>
    </w:rPr>
  </w:style>
  <w:style w:type="character" w:customStyle="1" w:styleId="mw-headline">
    <w:name w:val="mw-headline"/>
    <w:basedOn w:val="DefaultParagraphFont"/>
    <w:rsid w:val="000010DB"/>
  </w:style>
  <w:style w:type="table" w:styleId="TableGrid">
    <w:name w:val="Table Grid"/>
    <w:basedOn w:val="TableNormal"/>
    <w:uiPriority w:val="59"/>
    <w:rsid w:val="000010DB"/>
    <w:pPr>
      <w:spacing w:line="240" w:lineRule="auto"/>
      <w:jc w:val="left"/>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010DB"/>
    <w:pPr>
      <w:spacing w:before="100" w:beforeAutospacing="1" w:after="100" w:afterAutospacing="1" w:line="240" w:lineRule="auto"/>
    </w:pPr>
    <w:rPr>
      <w:rFonts w:ascii="Times New Roman" w:eastAsia="Times New Roman" w:hAnsi="Times New Roman"/>
      <w:szCs w:val="24"/>
      <w:lang w:eastAsia="cs-CZ"/>
    </w:rPr>
  </w:style>
  <w:style w:type="character" w:customStyle="1" w:styleId="HeaderChar">
    <w:name w:val="Header Char"/>
    <w:basedOn w:val="DefaultParagraphFont"/>
    <w:link w:val="Header"/>
    <w:uiPriority w:val="99"/>
    <w:rsid w:val="000010DB"/>
    <w:rPr>
      <w:rFonts w:ascii="Calibri" w:eastAsia="Calibri" w:hAnsi="Calibri" w:cs="Times New Roman"/>
    </w:rPr>
  </w:style>
  <w:style w:type="paragraph" w:styleId="Header">
    <w:name w:val="header"/>
    <w:basedOn w:val="Normal"/>
    <w:link w:val="HeaderChar"/>
    <w:uiPriority w:val="99"/>
    <w:unhideWhenUsed/>
    <w:rsid w:val="000010DB"/>
    <w:pPr>
      <w:tabs>
        <w:tab w:val="center" w:pos="4536"/>
        <w:tab w:val="right" w:pos="9072"/>
      </w:tabs>
      <w:spacing w:after="0" w:line="240" w:lineRule="auto"/>
    </w:pPr>
  </w:style>
  <w:style w:type="paragraph" w:styleId="Footer">
    <w:name w:val="footer"/>
    <w:basedOn w:val="Normal"/>
    <w:link w:val="FooterChar"/>
    <w:uiPriority w:val="99"/>
    <w:unhideWhenUsed/>
    <w:rsid w:val="000010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10DB"/>
    <w:rPr>
      <w:rFonts w:ascii="Calibri" w:eastAsia="Calibri" w:hAnsi="Calibri" w:cs="Times New Roman"/>
    </w:rPr>
  </w:style>
  <w:style w:type="paragraph" w:customStyle="1" w:styleId="a">
    <w:name w:val="a"/>
    <w:basedOn w:val="Normal"/>
    <w:rsid w:val="000010DB"/>
    <w:pPr>
      <w:spacing w:before="100" w:beforeAutospacing="1" w:after="100" w:afterAutospacing="1" w:line="240" w:lineRule="auto"/>
      <w:jc w:val="left"/>
    </w:pPr>
    <w:rPr>
      <w:rFonts w:ascii="Times New Roman" w:eastAsia="Times New Roman" w:hAnsi="Times New Roman"/>
      <w:szCs w:val="24"/>
      <w:lang w:eastAsia="cs-CZ"/>
    </w:rPr>
  </w:style>
  <w:style w:type="character" w:customStyle="1" w:styleId="HTMLPreformattedChar">
    <w:name w:val="HTML Preformatted Char"/>
    <w:basedOn w:val="DefaultParagraphFont"/>
    <w:link w:val="HTMLPreformatted"/>
    <w:uiPriority w:val="99"/>
    <w:semiHidden/>
    <w:rsid w:val="000010DB"/>
    <w:rPr>
      <w:rFonts w:ascii="Courier New" w:eastAsia="Times New Roman" w:hAnsi="Courier New" w:cs="Courier New"/>
      <w:sz w:val="20"/>
      <w:szCs w:val="20"/>
      <w:lang w:eastAsia="cs-CZ"/>
    </w:rPr>
  </w:style>
  <w:style w:type="paragraph" w:styleId="HTMLPreformatted">
    <w:name w:val="HTML Preformatted"/>
    <w:basedOn w:val="Normal"/>
    <w:link w:val="HTMLPreformattedChar"/>
    <w:uiPriority w:val="99"/>
    <w:semiHidden/>
    <w:unhideWhenUsed/>
    <w:rsid w:val="0000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paragraph" w:styleId="Quote">
    <w:name w:val="Quote"/>
    <w:basedOn w:val="Normal"/>
    <w:next w:val="Normal"/>
    <w:link w:val="QuoteChar"/>
    <w:uiPriority w:val="29"/>
    <w:qFormat/>
    <w:rsid w:val="000010DB"/>
    <w:rPr>
      <w:i/>
      <w:iCs/>
      <w:color w:val="000000"/>
    </w:rPr>
  </w:style>
  <w:style w:type="character" w:customStyle="1" w:styleId="QuoteChar">
    <w:name w:val="Quote Char"/>
    <w:basedOn w:val="DefaultParagraphFont"/>
    <w:link w:val="Quote"/>
    <w:uiPriority w:val="29"/>
    <w:rsid w:val="000010DB"/>
    <w:rPr>
      <w:rFonts w:ascii="Calibri" w:eastAsia="Calibri" w:hAnsi="Calibri" w:cs="Times New Roman"/>
      <w:i/>
      <w:iCs/>
      <w:color w:val="000000"/>
    </w:rPr>
  </w:style>
  <w:style w:type="paragraph" w:styleId="TOC1">
    <w:name w:val="toc 1"/>
    <w:basedOn w:val="Normal"/>
    <w:next w:val="Normal"/>
    <w:autoRedefine/>
    <w:uiPriority w:val="39"/>
    <w:unhideWhenUsed/>
    <w:qFormat/>
    <w:rsid w:val="0009565F"/>
    <w:pPr>
      <w:tabs>
        <w:tab w:val="left" w:pos="567"/>
        <w:tab w:val="right" w:leader="dot" w:pos="9062"/>
      </w:tabs>
      <w:ind w:firstLine="0"/>
    </w:pPr>
    <w:rPr>
      <w:noProof/>
      <w:lang w:eastAsia="cs-CZ"/>
    </w:rPr>
  </w:style>
  <w:style w:type="paragraph" w:styleId="TOC2">
    <w:name w:val="toc 2"/>
    <w:basedOn w:val="Normal"/>
    <w:next w:val="Normal"/>
    <w:autoRedefine/>
    <w:uiPriority w:val="39"/>
    <w:unhideWhenUsed/>
    <w:qFormat/>
    <w:rsid w:val="0009565F"/>
    <w:pPr>
      <w:tabs>
        <w:tab w:val="left" w:pos="567"/>
        <w:tab w:val="right" w:leader="dot" w:pos="9062"/>
      </w:tabs>
      <w:ind w:left="284" w:firstLine="0"/>
    </w:pPr>
    <w:rPr>
      <w:noProof/>
      <w:lang w:eastAsia="cs-CZ"/>
    </w:rPr>
  </w:style>
  <w:style w:type="paragraph" w:styleId="TOC3">
    <w:name w:val="toc 3"/>
    <w:basedOn w:val="Normal"/>
    <w:next w:val="Normal"/>
    <w:autoRedefine/>
    <w:uiPriority w:val="39"/>
    <w:unhideWhenUsed/>
    <w:qFormat/>
    <w:rsid w:val="0009565F"/>
    <w:pPr>
      <w:tabs>
        <w:tab w:val="left" w:pos="1276"/>
        <w:tab w:val="right" w:leader="dot" w:pos="9062"/>
      </w:tabs>
      <w:ind w:left="480" w:firstLine="0"/>
    </w:pPr>
    <w:rPr>
      <w:lang w:eastAsia="cs-CZ"/>
    </w:rPr>
  </w:style>
  <w:style w:type="character" w:customStyle="1" w:styleId="okres-kraj">
    <w:name w:val="okres-kraj"/>
    <w:basedOn w:val="DefaultParagraphFont"/>
    <w:rsid w:val="000010DB"/>
  </w:style>
  <w:style w:type="character" w:customStyle="1" w:styleId="datum-aktualita">
    <w:name w:val="datum-aktualita"/>
    <w:basedOn w:val="DefaultParagraphFont"/>
    <w:rsid w:val="000010DB"/>
  </w:style>
  <w:style w:type="paragraph" w:styleId="NoSpacing">
    <w:name w:val="No Spacing"/>
    <w:aliases w:val="Normální tučně"/>
    <w:next w:val="Normal"/>
    <w:autoRedefine/>
    <w:uiPriority w:val="1"/>
    <w:qFormat/>
    <w:rsid w:val="00512834"/>
    <w:pPr>
      <w:spacing w:before="240" w:after="120"/>
    </w:pPr>
    <w:rPr>
      <w:rFonts w:ascii="Arial" w:eastAsia="Calibri" w:hAnsi="Arial" w:cs="Arial"/>
      <w:b/>
      <w:noProof/>
      <w:sz w:val="24"/>
      <w:szCs w:val="24"/>
    </w:rPr>
  </w:style>
  <w:style w:type="paragraph" w:customStyle="1" w:styleId="Zkladntextodsazen31">
    <w:name w:val="Základní text odsazený 31"/>
    <w:basedOn w:val="Normal"/>
    <w:rsid w:val="000010DB"/>
    <w:pPr>
      <w:overflowPunct w:val="0"/>
      <w:autoSpaceDE w:val="0"/>
      <w:autoSpaceDN w:val="0"/>
      <w:adjustRightInd w:val="0"/>
      <w:spacing w:after="0"/>
      <w:ind w:firstLine="708"/>
      <w:textAlignment w:val="baseline"/>
    </w:pPr>
    <w:rPr>
      <w:rFonts w:ascii="Times New Roman" w:eastAsia="Times New Roman" w:hAnsi="Times New Roman"/>
      <w:szCs w:val="20"/>
      <w:lang w:eastAsia="cs-CZ"/>
    </w:rPr>
  </w:style>
  <w:style w:type="character" w:customStyle="1" w:styleId="mw-editsection">
    <w:name w:val="mw-editsection"/>
    <w:basedOn w:val="DefaultParagraphFont"/>
    <w:rsid w:val="000010DB"/>
  </w:style>
  <w:style w:type="character" w:customStyle="1" w:styleId="mw-editsection-bracket">
    <w:name w:val="mw-editsection-bracket"/>
    <w:basedOn w:val="DefaultParagraphFont"/>
    <w:rsid w:val="000010DB"/>
  </w:style>
  <w:style w:type="character" w:customStyle="1" w:styleId="mw-editsection-divider">
    <w:name w:val="mw-editsection-divider"/>
    <w:basedOn w:val="DefaultParagraphFont"/>
    <w:rsid w:val="000010DB"/>
  </w:style>
  <w:style w:type="paragraph" w:customStyle="1" w:styleId="taj">
    <w:name w:val="taj"/>
    <w:basedOn w:val="Normal"/>
    <w:rsid w:val="000010DB"/>
    <w:pPr>
      <w:spacing w:before="100" w:beforeAutospacing="1" w:after="100" w:afterAutospacing="1" w:line="240" w:lineRule="auto"/>
      <w:jc w:val="left"/>
    </w:pPr>
    <w:rPr>
      <w:rFonts w:ascii="Times New Roman" w:eastAsia="Times New Roman" w:hAnsi="Times New Roman"/>
      <w:szCs w:val="24"/>
      <w:lang w:eastAsia="cs-CZ"/>
    </w:rPr>
  </w:style>
  <w:style w:type="character" w:customStyle="1" w:styleId="Strong1">
    <w:name w:val="Strong1"/>
    <w:basedOn w:val="DefaultParagraphFont"/>
    <w:rsid w:val="000010DB"/>
  </w:style>
  <w:style w:type="character" w:customStyle="1" w:styleId="href">
    <w:name w:val="href"/>
    <w:basedOn w:val="DefaultParagraphFont"/>
    <w:rsid w:val="000010DB"/>
  </w:style>
  <w:style w:type="character" w:customStyle="1" w:styleId="z-TopofFormChar">
    <w:name w:val="z-Top of Form Char"/>
    <w:basedOn w:val="DefaultParagraphFont"/>
    <w:link w:val="z-TopofForm"/>
    <w:uiPriority w:val="99"/>
    <w:semiHidden/>
    <w:rsid w:val="000010DB"/>
    <w:rPr>
      <w:rFonts w:ascii="Arial" w:eastAsia="Times New Roman" w:hAnsi="Arial" w:cs="Arial"/>
      <w:vanish/>
      <w:sz w:val="16"/>
      <w:szCs w:val="16"/>
      <w:lang w:eastAsia="cs-CZ"/>
    </w:rPr>
  </w:style>
  <w:style w:type="paragraph" w:styleId="z-TopofForm">
    <w:name w:val="HTML Top of Form"/>
    <w:basedOn w:val="Normal"/>
    <w:next w:val="Normal"/>
    <w:link w:val="z-TopofFormChar"/>
    <w:hidden/>
    <w:uiPriority w:val="99"/>
    <w:semiHidden/>
    <w:unhideWhenUsed/>
    <w:rsid w:val="000010DB"/>
    <w:pPr>
      <w:pBdr>
        <w:bottom w:val="single" w:sz="6" w:space="1" w:color="auto"/>
      </w:pBdr>
      <w:spacing w:after="0" w:line="240" w:lineRule="auto"/>
      <w:jc w:val="center"/>
    </w:pPr>
    <w:rPr>
      <w:rFonts w:eastAsia="Times New Roman" w:cs="Arial"/>
      <w:vanish/>
      <w:sz w:val="16"/>
      <w:szCs w:val="16"/>
      <w:lang w:eastAsia="cs-CZ"/>
    </w:rPr>
  </w:style>
  <w:style w:type="character" w:customStyle="1" w:styleId="z-BottomofFormChar">
    <w:name w:val="z-Bottom of Form Char"/>
    <w:basedOn w:val="DefaultParagraphFont"/>
    <w:link w:val="z-BottomofForm"/>
    <w:uiPriority w:val="99"/>
    <w:semiHidden/>
    <w:rsid w:val="000010DB"/>
    <w:rPr>
      <w:rFonts w:ascii="Arial" w:eastAsia="Times New Roman" w:hAnsi="Arial" w:cs="Arial"/>
      <w:vanish/>
      <w:sz w:val="16"/>
      <w:szCs w:val="16"/>
      <w:lang w:eastAsia="cs-CZ"/>
    </w:rPr>
  </w:style>
  <w:style w:type="paragraph" w:styleId="z-BottomofForm">
    <w:name w:val="HTML Bottom of Form"/>
    <w:basedOn w:val="Normal"/>
    <w:next w:val="Normal"/>
    <w:link w:val="z-BottomofFormChar"/>
    <w:hidden/>
    <w:uiPriority w:val="99"/>
    <w:semiHidden/>
    <w:unhideWhenUsed/>
    <w:rsid w:val="000010DB"/>
    <w:pPr>
      <w:pBdr>
        <w:top w:val="single" w:sz="6" w:space="1" w:color="auto"/>
      </w:pBdr>
      <w:spacing w:after="0" w:line="240" w:lineRule="auto"/>
      <w:jc w:val="center"/>
    </w:pPr>
    <w:rPr>
      <w:rFonts w:eastAsia="Times New Roman" w:cs="Arial"/>
      <w:vanish/>
      <w:sz w:val="16"/>
      <w:szCs w:val="16"/>
      <w:lang w:eastAsia="cs-CZ"/>
    </w:rPr>
  </w:style>
  <w:style w:type="character" w:customStyle="1" w:styleId="flagicon">
    <w:name w:val="flagicon"/>
    <w:basedOn w:val="DefaultParagraphFont"/>
    <w:rsid w:val="000010DB"/>
  </w:style>
  <w:style w:type="character" w:customStyle="1" w:styleId="coordinates">
    <w:name w:val="coordinates"/>
    <w:basedOn w:val="DefaultParagraphFont"/>
    <w:rsid w:val="000010DB"/>
  </w:style>
  <w:style w:type="character" w:customStyle="1" w:styleId="toctoggle">
    <w:name w:val="toctoggle"/>
    <w:basedOn w:val="DefaultParagraphFont"/>
    <w:rsid w:val="000010DB"/>
  </w:style>
  <w:style w:type="character" w:customStyle="1" w:styleId="tocnumber">
    <w:name w:val="tocnumber"/>
    <w:basedOn w:val="DefaultParagraphFont"/>
    <w:rsid w:val="000010DB"/>
  </w:style>
  <w:style w:type="character" w:customStyle="1" w:styleId="toctext">
    <w:name w:val="toctext"/>
    <w:basedOn w:val="DefaultParagraphFont"/>
    <w:rsid w:val="000010DB"/>
  </w:style>
  <w:style w:type="character" w:customStyle="1" w:styleId="mw-cite-backlink">
    <w:name w:val="mw-cite-backlink"/>
    <w:basedOn w:val="DefaultParagraphFont"/>
    <w:rsid w:val="000010DB"/>
  </w:style>
  <w:style w:type="character" w:customStyle="1" w:styleId="reference-text">
    <w:name w:val="reference-text"/>
    <w:basedOn w:val="DefaultParagraphFont"/>
    <w:rsid w:val="000010DB"/>
  </w:style>
  <w:style w:type="character" w:customStyle="1" w:styleId="z3988">
    <w:name w:val="z3988"/>
    <w:basedOn w:val="DefaultParagraphFont"/>
    <w:rsid w:val="000010DB"/>
  </w:style>
  <w:style w:type="character" w:customStyle="1" w:styleId="clanekfotopopis1">
    <w:name w:val="clanekfotopopis1"/>
    <w:basedOn w:val="DefaultParagraphFont"/>
    <w:rsid w:val="000010DB"/>
  </w:style>
  <w:style w:type="character" w:customStyle="1" w:styleId="clanekfotopopis2">
    <w:name w:val="clanekfotopopis2"/>
    <w:basedOn w:val="DefaultParagraphFont"/>
    <w:rsid w:val="000010DB"/>
  </w:style>
  <w:style w:type="paragraph" w:styleId="Caption">
    <w:name w:val="caption"/>
    <w:basedOn w:val="Normal"/>
    <w:next w:val="Normal"/>
    <w:autoRedefine/>
    <w:uiPriority w:val="35"/>
    <w:unhideWhenUsed/>
    <w:qFormat/>
    <w:rsid w:val="00CA27D2"/>
    <w:pPr>
      <w:spacing w:after="240"/>
      <w:ind w:firstLine="284"/>
      <w:jc w:val="left"/>
    </w:pPr>
    <w:rPr>
      <w:bCs/>
      <w:sz w:val="20"/>
      <w:szCs w:val="18"/>
    </w:rPr>
  </w:style>
  <w:style w:type="character" w:customStyle="1" w:styleId="Heading5Char">
    <w:name w:val="Heading 5 Char"/>
    <w:basedOn w:val="DefaultParagraphFont"/>
    <w:link w:val="Heading5"/>
    <w:uiPriority w:val="9"/>
    <w:rsid w:val="000C090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0C090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C090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C090B"/>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3D248C"/>
    <w:pPr>
      <w:keepNext/>
      <w:keepLines/>
      <w:spacing w:before="480" w:line="276" w:lineRule="auto"/>
      <w:ind w:left="0"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ableofFigures">
    <w:name w:val="table of figures"/>
    <w:basedOn w:val="Normal"/>
    <w:next w:val="Normal"/>
    <w:uiPriority w:val="99"/>
    <w:unhideWhenUsed/>
    <w:rsid w:val="00D33FC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7111">
      <w:bodyDiv w:val="1"/>
      <w:marLeft w:val="0"/>
      <w:marRight w:val="0"/>
      <w:marTop w:val="0"/>
      <w:marBottom w:val="0"/>
      <w:divBdr>
        <w:top w:val="none" w:sz="0" w:space="0" w:color="auto"/>
        <w:left w:val="none" w:sz="0" w:space="0" w:color="auto"/>
        <w:bottom w:val="none" w:sz="0" w:space="0" w:color="auto"/>
        <w:right w:val="none" w:sz="0" w:space="0" w:color="auto"/>
      </w:divBdr>
    </w:div>
    <w:div w:id="179467080">
      <w:bodyDiv w:val="1"/>
      <w:marLeft w:val="0"/>
      <w:marRight w:val="0"/>
      <w:marTop w:val="0"/>
      <w:marBottom w:val="0"/>
      <w:divBdr>
        <w:top w:val="none" w:sz="0" w:space="0" w:color="auto"/>
        <w:left w:val="none" w:sz="0" w:space="0" w:color="auto"/>
        <w:bottom w:val="none" w:sz="0" w:space="0" w:color="auto"/>
        <w:right w:val="none" w:sz="0" w:space="0" w:color="auto"/>
      </w:divBdr>
    </w:div>
    <w:div w:id="203299236">
      <w:bodyDiv w:val="1"/>
      <w:marLeft w:val="0"/>
      <w:marRight w:val="0"/>
      <w:marTop w:val="0"/>
      <w:marBottom w:val="0"/>
      <w:divBdr>
        <w:top w:val="none" w:sz="0" w:space="0" w:color="auto"/>
        <w:left w:val="none" w:sz="0" w:space="0" w:color="auto"/>
        <w:bottom w:val="none" w:sz="0" w:space="0" w:color="auto"/>
        <w:right w:val="none" w:sz="0" w:space="0" w:color="auto"/>
      </w:divBdr>
    </w:div>
    <w:div w:id="251354325">
      <w:bodyDiv w:val="1"/>
      <w:marLeft w:val="0"/>
      <w:marRight w:val="0"/>
      <w:marTop w:val="0"/>
      <w:marBottom w:val="0"/>
      <w:divBdr>
        <w:top w:val="none" w:sz="0" w:space="0" w:color="auto"/>
        <w:left w:val="none" w:sz="0" w:space="0" w:color="auto"/>
        <w:bottom w:val="none" w:sz="0" w:space="0" w:color="auto"/>
        <w:right w:val="none" w:sz="0" w:space="0" w:color="auto"/>
      </w:divBdr>
    </w:div>
    <w:div w:id="754667298">
      <w:bodyDiv w:val="1"/>
      <w:marLeft w:val="0"/>
      <w:marRight w:val="0"/>
      <w:marTop w:val="0"/>
      <w:marBottom w:val="0"/>
      <w:divBdr>
        <w:top w:val="none" w:sz="0" w:space="0" w:color="auto"/>
        <w:left w:val="none" w:sz="0" w:space="0" w:color="auto"/>
        <w:bottom w:val="none" w:sz="0" w:space="0" w:color="auto"/>
        <w:right w:val="none" w:sz="0" w:space="0" w:color="auto"/>
      </w:divBdr>
      <w:divsChild>
        <w:div w:id="2068644496">
          <w:marLeft w:val="0"/>
          <w:marRight w:val="0"/>
          <w:marTop w:val="300"/>
          <w:marBottom w:val="300"/>
          <w:divBdr>
            <w:top w:val="none" w:sz="0" w:space="0" w:color="auto"/>
            <w:left w:val="none" w:sz="0" w:space="0" w:color="auto"/>
            <w:bottom w:val="none" w:sz="0" w:space="0" w:color="auto"/>
            <w:right w:val="none" w:sz="0" w:space="0" w:color="auto"/>
          </w:divBdr>
        </w:div>
        <w:div w:id="1651598341">
          <w:marLeft w:val="0"/>
          <w:marRight w:val="0"/>
          <w:marTop w:val="300"/>
          <w:marBottom w:val="300"/>
          <w:divBdr>
            <w:top w:val="none" w:sz="0" w:space="0" w:color="auto"/>
            <w:left w:val="none" w:sz="0" w:space="0" w:color="auto"/>
            <w:bottom w:val="none" w:sz="0" w:space="0" w:color="auto"/>
            <w:right w:val="none" w:sz="0" w:space="0" w:color="auto"/>
          </w:divBdr>
        </w:div>
      </w:divsChild>
    </w:div>
    <w:div w:id="902643540">
      <w:bodyDiv w:val="1"/>
      <w:marLeft w:val="0"/>
      <w:marRight w:val="0"/>
      <w:marTop w:val="0"/>
      <w:marBottom w:val="0"/>
      <w:divBdr>
        <w:top w:val="none" w:sz="0" w:space="0" w:color="auto"/>
        <w:left w:val="none" w:sz="0" w:space="0" w:color="auto"/>
        <w:bottom w:val="none" w:sz="0" w:space="0" w:color="auto"/>
        <w:right w:val="none" w:sz="0" w:space="0" w:color="auto"/>
      </w:divBdr>
    </w:div>
    <w:div w:id="937061510">
      <w:bodyDiv w:val="1"/>
      <w:marLeft w:val="0"/>
      <w:marRight w:val="0"/>
      <w:marTop w:val="0"/>
      <w:marBottom w:val="0"/>
      <w:divBdr>
        <w:top w:val="none" w:sz="0" w:space="0" w:color="auto"/>
        <w:left w:val="none" w:sz="0" w:space="0" w:color="auto"/>
        <w:bottom w:val="none" w:sz="0" w:space="0" w:color="auto"/>
        <w:right w:val="none" w:sz="0" w:space="0" w:color="auto"/>
      </w:divBdr>
    </w:div>
    <w:div w:id="1185708523">
      <w:bodyDiv w:val="1"/>
      <w:marLeft w:val="0"/>
      <w:marRight w:val="0"/>
      <w:marTop w:val="0"/>
      <w:marBottom w:val="0"/>
      <w:divBdr>
        <w:top w:val="none" w:sz="0" w:space="0" w:color="auto"/>
        <w:left w:val="none" w:sz="0" w:space="0" w:color="auto"/>
        <w:bottom w:val="none" w:sz="0" w:space="0" w:color="auto"/>
        <w:right w:val="none" w:sz="0" w:space="0" w:color="auto"/>
      </w:divBdr>
    </w:div>
    <w:div w:id="1188711434">
      <w:bodyDiv w:val="1"/>
      <w:marLeft w:val="0"/>
      <w:marRight w:val="0"/>
      <w:marTop w:val="0"/>
      <w:marBottom w:val="0"/>
      <w:divBdr>
        <w:top w:val="none" w:sz="0" w:space="0" w:color="auto"/>
        <w:left w:val="none" w:sz="0" w:space="0" w:color="auto"/>
        <w:bottom w:val="none" w:sz="0" w:space="0" w:color="auto"/>
        <w:right w:val="none" w:sz="0" w:space="0" w:color="auto"/>
      </w:divBdr>
    </w:div>
    <w:div w:id="1214460057">
      <w:bodyDiv w:val="1"/>
      <w:marLeft w:val="0"/>
      <w:marRight w:val="0"/>
      <w:marTop w:val="0"/>
      <w:marBottom w:val="0"/>
      <w:divBdr>
        <w:top w:val="none" w:sz="0" w:space="0" w:color="auto"/>
        <w:left w:val="none" w:sz="0" w:space="0" w:color="auto"/>
        <w:bottom w:val="none" w:sz="0" w:space="0" w:color="auto"/>
        <w:right w:val="none" w:sz="0" w:space="0" w:color="auto"/>
      </w:divBdr>
    </w:div>
    <w:div w:id="1291739958">
      <w:bodyDiv w:val="1"/>
      <w:marLeft w:val="0"/>
      <w:marRight w:val="0"/>
      <w:marTop w:val="0"/>
      <w:marBottom w:val="0"/>
      <w:divBdr>
        <w:top w:val="none" w:sz="0" w:space="0" w:color="auto"/>
        <w:left w:val="none" w:sz="0" w:space="0" w:color="auto"/>
        <w:bottom w:val="none" w:sz="0" w:space="0" w:color="auto"/>
        <w:right w:val="none" w:sz="0" w:space="0" w:color="auto"/>
      </w:divBdr>
    </w:div>
    <w:div w:id="1763988242">
      <w:bodyDiv w:val="1"/>
      <w:marLeft w:val="0"/>
      <w:marRight w:val="0"/>
      <w:marTop w:val="0"/>
      <w:marBottom w:val="0"/>
      <w:divBdr>
        <w:top w:val="none" w:sz="0" w:space="0" w:color="auto"/>
        <w:left w:val="none" w:sz="0" w:space="0" w:color="auto"/>
        <w:bottom w:val="none" w:sz="0" w:space="0" w:color="auto"/>
        <w:right w:val="none" w:sz="0" w:space="0" w:color="auto"/>
      </w:divBdr>
    </w:div>
    <w:div w:id="1809323783">
      <w:bodyDiv w:val="1"/>
      <w:marLeft w:val="0"/>
      <w:marRight w:val="0"/>
      <w:marTop w:val="0"/>
      <w:marBottom w:val="0"/>
      <w:divBdr>
        <w:top w:val="none" w:sz="0" w:space="0" w:color="auto"/>
        <w:left w:val="none" w:sz="0" w:space="0" w:color="auto"/>
        <w:bottom w:val="none" w:sz="0" w:space="0" w:color="auto"/>
        <w:right w:val="none" w:sz="0" w:space="0" w:color="auto"/>
      </w:divBdr>
    </w:div>
    <w:div w:id="1823813196">
      <w:bodyDiv w:val="1"/>
      <w:marLeft w:val="0"/>
      <w:marRight w:val="0"/>
      <w:marTop w:val="0"/>
      <w:marBottom w:val="0"/>
      <w:divBdr>
        <w:top w:val="none" w:sz="0" w:space="0" w:color="auto"/>
        <w:left w:val="none" w:sz="0" w:space="0" w:color="auto"/>
        <w:bottom w:val="none" w:sz="0" w:space="0" w:color="auto"/>
        <w:right w:val="none" w:sz="0" w:space="0" w:color="auto"/>
      </w:divBdr>
    </w:div>
    <w:div w:id="1844511952">
      <w:bodyDiv w:val="1"/>
      <w:marLeft w:val="0"/>
      <w:marRight w:val="0"/>
      <w:marTop w:val="0"/>
      <w:marBottom w:val="0"/>
      <w:divBdr>
        <w:top w:val="none" w:sz="0" w:space="0" w:color="auto"/>
        <w:left w:val="none" w:sz="0" w:space="0" w:color="auto"/>
        <w:bottom w:val="none" w:sz="0" w:space="0" w:color="auto"/>
        <w:right w:val="none" w:sz="0" w:space="0" w:color="auto"/>
      </w:divBdr>
    </w:div>
    <w:div w:id="1937208633">
      <w:bodyDiv w:val="1"/>
      <w:marLeft w:val="0"/>
      <w:marRight w:val="0"/>
      <w:marTop w:val="0"/>
      <w:marBottom w:val="0"/>
      <w:divBdr>
        <w:top w:val="none" w:sz="0" w:space="0" w:color="auto"/>
        <w:left w:val="none" w:sz="0" w:space="0" w:color="auto"/>
        <w:bottom w:val="none" w:sz="0" w:space="0" w:color="auto"/>
        <w:right w:val="none" w:sz="0" w:space="0" w:color="auto"/>
      </w:divBdr>
    </w:div>
    <w:div w:id="1956517708">
      <w:bodyDiv w:val="1"/>
      <w:marLeft w:val="0"/>
      <w:marRight w:val="0"/>
      <w:marTop w:val="0"/>
      <w:marBottom w:val="0"/>
      <w:divBdr>
        <w:top w:val="none" w:sz="0" w:space="0" w:color="auto"/>
        <w:left w:val="none" w:sz="0" w:space="0" w:color="auto"/>
        <w:bottom w:val="none" w:sz="0" w:space="0" w:color="auto"/>
        <w:right w:val="none" w:sz="0" w:space="0" w:color="auto"/>
      </w:divBdr>
    </w:div>
    <w:div w:id="197671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Vodn%C3%AD_ly%C5%BEov%C3%A1n%C3%AD" TargetMode="External"/><Relationship Id="rId117" Type="http://schemas.openxmlformats.org/officeDocument/2006/relationships/hyperlink" Target="https://commons.wikimedia.org/wiki/File:Chomoutov_jezera_2.jpg" TargetMode="External"/><Relationship Id="rId21" Type="http://schemas.openxmlformats.org/officeDocument/2006/relationships/hyperlink" Target="https://cs.wikipedia.org/wiki/Skoky_do_vody" TargetMode="External"/><Relationship Id="rId42" Type="http://schemas.openxmlformats.org/officeDocument/2006/relationships/hyperlink" Target="http://cs.wikipedia.org/w/index.php?title=Vodn%C3%AD_tunel&amp;action=edit&amp;redlink=1" TargetMode="External"/><Relationship Id="rId47" Type="http://schemas.openxmlformats.org/officeDocument/2006/relationships/image" Target="media/image2.jpeg"/><Relationship Id="rId63" Type="http://schemas.openxmlformats.org/officeDocument/2006/relationships/hyperlink" Target="http://regiony.lusa.cz/zlinsky-kraj/vodstvo/" TargetMode="External"/><Relationship Id="rId68" Type="http://schemas.openxmlformats.org/officeDocument/2006/relationships/hyperlink" Target="https://kawi.cz/patrani/lomy/olsovec-1.jpg" TargetMode="External"/><Relationship Id="rId84" Type="http://schemas.openxmlformats.org/officeDocument/2006/relationships/hyperlink" Target="https://kawi.cz/patrani/lomy/hustopece-1.jpg" TargetMode="External"/><Relationship Id="rId89" Type="http://schemas.openxmlformats.org/officeDocument/2006/relationships/hyperlink" Target="https://kawi.cz/patrani/lomy/jadran-1.jpg" TargetMode="External"/><Relationship Id="rId112" Type="http://schemas.openxmlformats.org/officeDocument/2006/relationships/hyperlink" Target="http://www.regionmohelnicko.cz" TargetMode="External"/><Relationship Id="rId133" Type="http://schemas.openxmlformats.org/officeDocument/2006/relationships/hyperlink" Target="https://cs.wikipedia.org/wiki/Jachting" TargetMode="External"/><Relationship Id="rId138" Type="http://schemas.openxmlformats.org/officeDocument/2006/relationships/hyperlink" Target="https://cs.wikipedia.org/wiki/Pot%C3%A1p%C4%9Bn%C3%AD" TargetMode="External"/><Relationship Id="rId154" Type="http://schemas.openxmlformats.org/officeDocument/2006/relationships/hyperlink" Target="http://www.bufur.cz" TargetMode="External"/><Relationship Id="rId159" Type="http://schemas.openxmlformats.org/officeDocument/2006/relationships/hyperlink" Target="https://cs.wikipedia.org/wiki/Ploutvov%C3%A9_plav%C3%A1n%C3%AD" TargetMode="External"/><Relationship Id="rId175" Type="http://schemas.openxmlformats.org/officeDocument/2006/relationships/hyperlink" Target="http://www.hrady.cz/?OID=8914" TargetMode="External"/><Relationship Id="rId170" Type="http://schemas.openxmlformats.org/officeDocument/2006/relationships/hyperlink" Target="http://pvnovinky.cz/plavani/27892-koupani-na-jezerech-v-tovacove-povoleno-jen-nekde" TargetMode="External"/><Relationship Id="rId16" Type="http://schemas.openxmlformats.org/officeDocument/2006/relationships/hyperlink" Target="https://cs.wikipedia.org/wiki/Kitesurfing" TargetMode="External"/><Relationship Id="rId107" Type="http://schemas.openxmlformats.org/officeDocument/2006/relationships/image" Target="media/image19.jpeg"/><Relationship Id="rId11" Type="http://schemas.openxmlformats.org/officeDocument/2006/relationships/footer" Target="footer3.xml"/><Relationship Id="rId32" Type="http://schemas.openxmlformats.org/officeDocument/2006/relationships/hyperlink" Target="http://dictionnaire.sensagent.leparisien.fr/B%C5%99eh/cs-cs/" TargetMode="External"/><Relationship Id="rId37" Type="http://schemas.openxmlformats.org/officeDocument/2006/relationships/hyperlink" Target="http://dictionnaire.sensagent.leparisien.fr/%C5%98%C3%AD%C4%8Dka%20(vodn%C3%AD%20tok)/cs-cs/" TargetMode="External"/><Relationship Id="rId53" Type="http://schemas.openxmlformats.org/officeDocument/2006/relationships/hyperlink" Target="https://lesycr.cz/" TargetMode="External"/><Relationship Id="rId58" Type="http://schemas.openxmlformats.org/officeDocument/2006/relationships/hyperlink" Target="http://regiony.lusa.cz/zlinsky-kraj/mesta/" TargetMode="External"/><Relationship Id="rId74" Type="http://schemas.openxmlformats.org/officeDocument/2006/relationships/hyperlink" Target="https://kawi.cz/patrani/lomy/vykleky-1.jpg" TargetMode="External"/><Relationship Id="rId79" Type="http://schemas.openxmlformats.org/officeDocument/2006/relationships/image" Target="media/image8.jpeg"/><Relationship Id="rId102" Type="http://schemas.openxmlformats.org/officeDocument/2006/relationships/hyperlink" Target="http://is.hvjdesign.eu/galerie_foto.php?id=1216" TargetMode="External"/><Relationship Id="rId123" Type="http://schemas.openxmlformats.org/officeDocument/2006/relationships/image" Target="https://upload.wikimedia.org/wikipedia/commons/thumb/4/4d/Chomoutov_jezeza_1.jpg/220px-Chomoutov_jezeza_1.jpg" TargetMode="External"/><Relationship Id="rId128" Type="http://schemas.openxmlformats.org/officeDocument/2006/relationships/hyperlink" Target="http://www.turistika.cz/" TargetMode="External"/><Relationship Id="rId144" Type="http://schemas.openxmlformats.org/officeDocument/2006/relationships/hyperlink" Target="https://cs.wikipedia.org/wiki/Vodn%C3%AD_p%C3%B3lo" TargetMode="External"/><Relationship Id="rId149" Type="http://schemas.openxmlformats.org/officeDocument/2006/relationships/hyperlink" Target="http://www.pklode.cz" TargetMode="External"/><Relationship Id="rId5" Type="http://schemas.openxmlformats.org/officeDocument/2006/relationships/settings" Target="settings.xml"/><Relationship Id="rId90" Type="http://schemas.openxmlformats.org/officeDocument/2006/relationships/hyperlink" Target="https://kawi.cz/patrani/lomy/dalov-1.jpg" TargetMode="External"/><Relationship Id="rId95" Type="http://schemas.openxmlformats.org/officeDocument/2006/relationships/hyperlink" Target="https://cs.wikipedia.org/wiki/Ostru%C5%BEn%C3%A1_(okres_Jesen%C3%ADk)" TargetMode="External"/><Relationship Id="rId160" Type="http://schemas.openxmlformats.org/officeDocument/2006/relationships/hyperlink" Target="https://cs.wikipedia.org/wiki/Pot%C3%A1p%C4%9Bn%C3%AD" TargetMode="External"/><Relationship Id="rId165" Type="http://schemas.openxmlformats.org/officeDocument/2006/relationships/hyperlink" Target="https://cs.wikipedia.org/wiki/Veslov%C3%A1n%C3%AD" TargetMode="External"/><Relationship Id="rId181" Type="http://schemas.openxmlformats.org/officeDocument/2006/relationships/hyperlink" Target="http://www.kanoe.cz/sporty/slalom-a-sjezd/21-pravidla/5174-platna-pravidla" TargetMode="External"/><Relationship Id="rId186" Type="http://schemas.openxmlformats.org/officeDocument/2006/relationships/hyperlink" Target="http://mapy.vyletnik.cz/romze-7439/" TargetMode="External"/><Relationship Id="rId22" Type="http://schemas.openxmlformats.org/officeDocument/2006/relationships/hyperlink" Target="https://cs.wikipedia.org/wiki/Surfing" TargetMode="External"/><Relationship Id="rId27" Type="http://schemas.openxmlformats.org/officeDocument/2006/relationships/hyperlink" Target="https://cs.wikipedia.org/wiki/Windsurfing" TargetMode="External"/><Relationship Id="rId43" Type="http://schemas.openxmlformats.org/officeDocument/2006/relationships/hyperlink" Target="http://dictionnaire.sensagent.leparisien.fr/Aquadukt/cs-cs/" TargetMode="External"/><Relationship Id="rId48" Type="http://schemas.openxmlformats.org/officeDocument/2006/relationships/image" Target="media/image3.jpeg"/><Relationship Id="rId64" Type="http://schemas.openxmlformats.org/officeDocument/2006/relationships/hyperlink" Target="http://regiony.lusa.cz/moravskoslezsky-kraj/vodstvo/" TargetMode="External"/><Relationship Id="rId69" Type="http://schemas.openxmlformats.org/officeDocument/2006/relationships/hyperlink" Target="https://kawi.cz/patrani/lomy/opatovice-3.jpg" TargetMode="External"/><Relationship Id="rId113" Type="http://schemas.openxmlformats.org/officeDocument/2006/relationships/image" Target="media/image21.jpeg"/><Relationship Id="rId118" Type="http://schemas.openxmlformats.org/officeDocument/2006/relationships/image" Target="media/image22.jpeg"/><Relationship Id="rId134" Type="http://schemas.openxmlformats.org/officeDocument/2006/relationships/hyperlink" Target="https://cs.wikipedia.org/wiki/Kanoistika" TargetMode="External"/><Relationship Id="rId139" Type="http://schemas.openxmlformats.org/officeDocument/2006/relationships/hyperlink" Target="https://cs.wikipedia.org/wiki/Skoky_do_vody" TargetMode="External"/><Relationship Id="rId80" Type="http://schemas.openxmlformats.org/officeDocument/2006/relationships/image" Target="media/image9.jpeg"/><Relationship Id="rId85" Type="http://schemas.openxmlformats.org/officeDocument/2006/relationships/image" Target="media/image11.jpeg"/><Relationship Id="rId150" Type="http://schemas.openxmlformats.org/officeDocument/2006/relationships/hyperlink" Target="http://www.monzun-sro.cz" TargetMode="External"/><Relationship Id="rId155" Type="http://schemas.openxmlformats.org/officeDocument/2006/relationships/hyperlink" Target="https://cs.wikipedia.org/wiki/Jachting" TargetMode="External"/><Relationship Id="rId171" Type="http://schemas.openxmlformats.org/officeDocument/2006/relationships/hyperlink" Target="https://www.vsb.cz/cs" TargetMode="External"/><Relationship Id="rId176" Type="http://schemas.openxmlformats.org/officeDocument/2006/relationships/hyperlink" Target="https://kawi.cz/patrani/lomy/olomoucky.php" TargetMode="External"/><Relationship Id="rId12" Type="http://schemas.openxmlformats.org/officeDocument/2006/relationships/footer" Target="footer4.xml"/><Relationship Id="rId17" Type="http://schemas.openxmlformats.org/officeDocument/2006/relationships/hyperlink" Target="https://cs.wikipedia.org/wiki/Plav%C3%A1n%C3%AD" TargetMode="External"/><Relationship Id="rId33" Type="http://schemas.openxmlformats.org/officeDocument/2006/relationships/hyperlink" Target="http://dictionnaire.sensagent.leparisien.fr/%C5%98eka/cs-cs/" TargetMode="External"/><Relationship Id="rId38" Type="http://schemas.openxmlformats.org/officeDocument/2006/relationships/hyperlink" Target="http://dictionnaire.sensagent.leparisien.fr/%C5%98eka/cs-cs/" TargetMode="External"/><Relationship Id="rId59" Type="http://schemas.openxmlformats.org/officeDocument/2006/relationships/hyperlink" Target="http://regiony.lusa.cz" TargetMode="External"/><Relationship Id="rId103" Type="http://schemas.openxmlformats.org/officeDocument/2006/relationships/image" Target="media/image17.jpeg"/><Relationship Id="rId108" Type="http://schemas.openxmlformats.org/officeDocument/2006/relationships/image" Target="http://www.rychleby.cz/assets/images/foto_lom_vycpalek.jpg" TargetMode="External"/><Relationship Id="rId124" Type="http://schemas.openxmlformats.org/officeDocument/2006/relationships/hyperlink" Target="http://www.ochranaprirody.cz/lokality/?idmzchu=1663" TargetMode="External"/><Relationship Id="rId129" Type="http://schemas.openxmlformats.org/officeDocument/2006/relationships/hyperlink" Target="https://www.turistika.cz/rady/sazava" TargetMode="External"/><Relationship Id="rId54" Type="http://schemas.openxmlformats.org/officeDocument/2006/relationships/hyperlink" Target="http://regiony.lusa.cz/zlinsky-kraj/vodstvo/" TargetMode="External"/><Relationship Id="rId70" Type="http://schemas.openxmlformats.org/officeDocument/2006/relationships/image" Target="media/image5.jpeg"/><Relationship Id="rId75" Type="http://schemas.openxmlformats.org/officeDocument/2006/relationships/hyperlink" Target="https://kawi.cz/patrani/lomy/baldovec-1.jpg" TargetMode="External"/><Relationship Id="rId91" Type="http://schemas.openxmlformats.org/officeDocument/2006/relationships/image" Target="media/image13.jpeg"/><Relationship Id="rId96" Type="http://schemas.openxmlformats.org/officeDocument/2006/relationships/image" Target="media/image14.jpeg"/><Relationship Id="rId140" Type="http://schemas.openxmlformats.org/officeDocument/2006/relationships/hyperlink" Target="https://cs.wikipedia.org/wiki/Surfing" TargetMode="External"/><Relationship Id="rId145" Type="http://schemas.openxmlformats.org/officeDocument/2006/relationships/hyperlink" Target="https://cs.wikipedia.org/wiki/Vodn%C3%AD_ly%C5%BEov%C3%A1n%C3%AD" TargetMode="External"/><Relationship Id="rId161" Type="http://schemas.openxmlformats.org/officeDocument/2006/relationships/hyperlink" Target="https://cs.wikipedia.org/wiki/Rafting" TargetMode="External"/><Relationship Id="rId166" Type="http://schemas.openxmlformats.org/officeDocument/2006/relationships/hyperlink" Target="https://cs.wikipedia.org/wiki/Vodn%C3%AD_p%C3%B3lo" TargetMode="External"/><Relationship Id="rId182" Type="http://schemas.openxmlformats.org/officeDocument/2006/relationships/hyperlink" Target="http://regiony.lusa.cz/olomoucky-kraj/vodstvo/" TargetMode="External"/><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cs.wikipedia.org/wiki/Synchronizovan%C3%A9_plav%C3%A1n%C3%AD" TargetMode="External"/><Relationship Id="rId28" Type="http://schemas.openxmlformats.org/officeDocument/2006/relationships/hyperlink" Target="http://dictionnaire.sensagent.leparisien.fr/Hydrologie/cs-cs/" TargetMode="External"/><Relationship Id="rId49" Type="http://schemas.openxmlformats.org/officeDocument/2006/relationships/hyperlink" Target="http://www.turistika.cz" TargetMode="External"/><Relationship Id="rId114" Type="http://schemas.openxmlformats.org/officeDocument/2006/relationships/hyperlink" Target="https://www.mohelnice.cz/assets/Image.ashx?id_org=9803&amp;id_obrazky=21385&amp;datum=12%2F4%2F2016+8%3A23%3A58+PM" TargetMode="External"/><Relationship Id="rId119" Type="http://schemas.openxmlformats.org/officeDocument/2006/relationships/image" Target="https://upload.wikimedia.org/wikipedia/commons/thumb/4/49/Chomoutov_jezera_2.jpg/220px-Chomoutov_jezera_2.jpg" TargetMode="External"/><Relationship Id="rId44" Type="http://schemas.openxmlformats.org/officeDocument/2006/relationships/image" Target="media/image1.png"/><Relationship Id="rId60" Type="http://schemas.openxmlformats.org/officeDocument/2006/relationships/hyperlink" Target="http://www.vyletnik.cz" TargetMode="External"/><Relationship Id="rId65" Type="http://schemas.openxmlformats.org/officeDocument/2006/relationships/hyperlink" Target="https://kawi.cz" TargetMode="External"/><Relationship Id="rId81" Type="http://schemas.openxmlformats.org/officeDocument/2006/relationships/hyperlink" Target="https://kawi.cz/patrani/lomy/nova-ves-1.jpg" TargetMode="External"/><Relationship Id="rId86" Type="http://schemas.openxmlformats.org/officeDocument/2006/relationships/hyperlink" Target="https://kawi.cz/patrani/lomy/hustopece-1.jpg" TargetMode="External"/><Relationship Id="rId130" Type="http://schemas.openxmlformats.org/officeDocument/2006/relationships/hyperlink" Target="http://www.turistika.cz/" TargetMode="External"/><Relationship Id="rId135" Type="http://schemas.openxmlformats.org/officeDocument/2006/relationships/hyperlink" Target="https://cs.wikipedia.org/wiki/Kitesurfing" TargetMode="External"/><Relationship Id="rId151" Type="http://schemas.openxmlformats.org/officeDocument/2006/relationships/hyperlink" Target="http://www.pujcovnalodi.webpark.cz" TargetMode="External"/><Relationship Id="rId156" Type="http://schemas.openxmlformats.org/officeDocument/2006/relationships/hyperlink" Target="https://cs.wikipedia.org/wiki/Kanoistika" TargetMode="External"/><Relationship Id="rId177" Type="http://schemas.openxmlformats.org/officeDocument/2006/relationships/hyperlink" Target="https://stmorava.lesycr.cz/realizovane-stavby/reka-oskava/" TargetMode="External"/><Relationship Id="rId172" Type="http://schemas.openxmlformats.org/officeDocument/2006/relationships/hyperlink" Target="http://www.regionmohelnicko.cz/o/prirodni-rezervace-moravicanske-jezero-moravicany" TargetMode="External"/><Relationship Id="rId13" Type="http://schemas.openxmlformats.org/officeDocument/2006/relationships/hyperlink" Target="https://cs.wikipedia.org/wiki/Voln%C3%A9_pot%C3%A1p%C4%9Bn%C3%AD" TargetMode="External"/><Relationship Id="rId18" Type="http://schemas.openxmlformats.org/officeDocument/2006/relationships/hyperlink" Target="https://cs.wikipedia.org/wiki/Ploutvov%C3%A9_plav%C3%A1n%C3%AD" TargetMode="External"/><Relationship Id="rId39" Type="http://schemas.openxmlformats.org/officeDocument/2006/relationships/hyperlink" Target="http://cs.wikipedia.org/w/index.php?title=Veletok&amp;action=edit&amp;redlink=1" TargetMode="External"/><Relationship Id="rId109" Type="http://schemas.openxmlformats.org/officeDocument/2006/relationships/hyperlink" Target="http://is.hvjdesign.eu/galerie_foto.php?id=1294" TargetMode="External"/><Relationship Id="rId34" Type="http://schemas.openxmlformats.org/officeDocument/2006/relationships/hyperlink" Target="http://cs.wikipedia.org/w/index.php?title=Potamologie&amp;action=edit&amp;redlink=1" TargetMode="External"/><Relationship Id="rId50" Type="http://schemas.openxmlformats.org/officeDocument/2006/relationships/hyperlink" Target="https://www.turistika.cz/mista/vysoka--6" TargetMode="External"/><Relationship Id="rId55" Type="http://schemas.openxmlformats.org/officeDocument/2006/relationships/hyperlink" Target="http://regiony.lusa.cz/olomoucky-kraj/pametihodnosti/" TargetMode="External"/><Relationship Id="rId76" Type="http://schemas.openxmlformats.org/officeDocument/2006/relationships/image" Target="media/image7.jpeg"/><Relationship Id="rId97" Type="http://schemas.openxmlformats.org/officeDocument/2006/relationships/image" Target="http://www.rychleby.cz/assets/images/foto_lom_arcibiskupak.jpg" TargetMode="External"/><Relationship Id="rId104" Type="http://schemas.openxmlformats.org/officeDocument/2006/relationships/hyperlink" Target="http://is.hvjdesign.eu/galerie_foto.php?id=1225" TargetMode="External"/><Relationship Id="rId120" Type="http://schemas.openxmlformats.org/officeDocument/2006/relationships/hyperlink" Target="http://www.ochranaprirody.cz/lokality/?idmzchu=1663" TargetMode="External"/><Relationship Id="rId125" Type="http://schemas.openxmlformats.org/officeDocument/2006/relationships/hyperlink" Target="https://cs.wikipedia.org/wiki/N%C3%A1rodn%C3%AD_p%C5%99%C3%ADrodn%C3%AD_pam%C3%A1tky_v_%C4%8Cesku" TargetMode="External"/><Relationship Id="rId141" Type="http://schemas.openxmlformats.org/officeDocument/2006/relationships/hyperlink" Target="https://cs.wikipedia.org/wiki/Windsurfing" TargetMode="External"/><Relationship Id="rId146" Type="http://schemas.openxmlformats.org/officeDocument/2006/relationships/hyperlink" Target="https://www.raft.cz/obtiznost.aspx" TargetMode="External"/><Relationship Id="rId167" Type="http://schemas.openxmlformats.org/officeDocument/2006/relationships/hyperlink" Target="https://cs.wikipedia.org/wiki/Vodn%C3%AD_ly%C5%BEov%C3%A1n%C3%AD"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kawi.cz/patrani/lomy/opatovice-3.jpg" TargetMode="External"/><Relationship Id="rId92" Type="http://schemas.openxmlformats.org/officeDocument/2006/relationships/hyperlink" Target="https://kawi.cz/patrani/lomy/dalov-1.jpg" TargetMode="External"/><Relationship Id="rId162" Type="http://schemas.openxmlformats.org/officeDocument/2006/relationships/hyperlink" Target="https://cs.wikipedia.org/wiki/Surfing" TargetMode="External"/><Relationship Id="rId183" Type="http://schemas.openxmlformats.org/officeDocument/2006/relationships/hyperlink" Target="https://cs.wikipedia.org/wiki/Seznam_sportovn%C3%ADch_discipl%C3%ADn" TargetMode="External"/><Relationship Id="rId2" Type="http://schemas.openxmlformats.org/officeDocument/2006/relationships/numbering" Target="numbering.xml"/><Relationship Id="rId29" Type="http://schemas.openxmlformats.org/officeDocument/2006/relationships/hyperlink" Target="http://dictionnaire.sensagent.leparisien.fr/Voda/cs-cs/" TargetMode="External"/><Relationship Id="rId24" Type="http://schemas.openxmlformats.org/officeDocument/2006/relationships/hyperlink" Target="https://cs.wikipedia.org/wiki/Veslov%C3%A1n%C3%AD" TargetMode="External"/><Relationship Id="rId40" Type="http://schemas.openxmlformats.org/officeDocument/2006/relationships/hyperlink" Target="http://dictionnaire.sensagent.leparisien.fr/Pr%C5%AFtok%20(kan%C3%A1l)/cs-cs/" TargetMode="External"/><Relationship Id="rId45" Type="http://schemas.openxmlformats.org/officeDocument/2006/relationships/hyperlink" Target="http://www.asociacekraju.cz/kraje-cr/olomoucky-kraj/charakteristika-kraje-9/" TargetMode="External"/><Relationship Id="rId66" Type="http://schemas.openxmlformats.org/officeDocument/2006/relationships/hyperlink" Target="https://kawi.cz/patrani/lomy/olsovec-1.jpg" TargetMode="External"/><Relationship Id="rId87" Type="http://schemas.openxmlformats.org/officeDocument/2006/relationships/hyperlink" Target="https://kawi.cz/patrani/lomy/jadran-2.jpg" TargetMode="External"/><Relationship Id="rId110" Type="http://schemas.openxmlformats.org/officeDocument/2006/relationships/image" Target="media/image20.jpeg"/><Relationship Id="rId115" Type="http://schemas.openxmlformats.org/officeDocument/2006/relationships/footer" Target="footer6.xml"/><Relationship Id="rId131" Type="http://schemas.openxmlformats.org/officeDocument/2006/relationships/hyperlink" Target="http://www.kudyznudy.cz" TargetMode="External"/><Relationship Id="rId136" Type="http://schemas.openxmlformats.org/officeDocument/2006/relationships/hyperlink" Target="https://cs.wikipedia.org/wiki/Plav%C3%A1n%C3%AD" TargetMode="External"/><Relationship Id="rId157" Type="http://schemas.openxmlformats.org/officeDocument/2006/relationships/hyperlink" Target="https://cs.wikipedia.org/wiki/Kitesurfing" TargetMode="External"/><Relationship Id="rId178" Type="http://schemas.openxmlformats.org/officeDocument/2006/relationships/hyperlink" Target="https://www.turistika.cz/mista/krasne-prehrada-nad-sumperkem/detail" TargetMode="External"/><Relationship Id="rId61" Type="http://schemas.openxmlformats.org/officeDocument/2006/relationships/hyperlink" Target="http://regiony.lusa.cz" TargetMode="External"/><Relationship Id="rId82" Type="http://schemas.openxmlformats.org/officeDocument/2006/relationships/image" Target="media/image10.jpeg"/><Relationship Id="rId152" Type="http://schemas.openxmlformats.org/officeDocument/2006/relationships/hyperlink" Target="http://www.pujcovnaclunu.cz" TargetMode="External"/><Relationship Id="rId173" Type="http://schemas.openxmlformats.org/officeDocument/2006/relationships/hyperlink" Target="http://www.kudyznudy.cz/Aktivity-a-akce/Aktivity/Rybnik-Obornik-v-Zabrehu.aspx" TargetMode="External"/><Relationship Id="rId19" Type="http://schemas.openxmlformats.org/officeDocument/2006/relationships/hyperlink" Target="https://cs.wikipedia.org/wiki/Pot%C3%A1p%C4%9Bn%C3%AD" TargetMode="External"/><Relationship Id="rId14" Type="http://schemas.openxmlformats.org/officeDocument/2006/relationships/hyperlink" Target="https://cs.wikipedia.org/wiki/Jachting" TargetMode="External"/><Relationship Id="rId30" Type="http://schemas.openxmlformats.org/officeDocument/2006/relationships/hyperlink" Target="http://dictionnaire.sensagent.leparisien.fr/Zemsk%C3%BD%20povrch/cs-cs/" TargetMode="External"/><Relationship Id="rId35" Type="http://schemas.openxmlformats.org/officeDocument/2006/relationships/hyperlink" Target="http://cs.wikipedia.org/w/index.php?title=Byst%C5%99ina&amp;action=edit&amp;redlink=1" TargetMode="External"/><Relationship Id="rId56" Type="http://schemas.openxmlformats.org/officeDocument/2006/relationships/hyperlink" Target="http://regiony.lusa.cz/jihomoravsky-kraj/mesta/" TargetMode="External"/><Relationship Id="rId77" Type="http://schemas.openxmlformats.org/officeDocument/2006/relationships/hyperlink" Target="https://kawi.cz/patrani/lomy/baldovec-1.jpg" TargetMode="External"/><Relationship Id="rId100" Type="http://schemas.openxmlformats.org/officeDocument/2006/relationships/hyperlink" Target="http://is.hvjdesign.eu/galerie_foto.php?id=1384" TargetMode="External"/><Relationship Id="rId105" Type="http://schemas.openxmlformats.org/officeDocument/2006/relationships/image" Target="media/image18.jpeg"/><Relationship Id="rId126" Type="http://schemas.openxmlformats.org/officeDocument/2006/relationships/hyperlink" Target="https://cs.wikipedia.org/wiki/Hrdibo%C5%99ice" TargetMode="External"/><Relationship Id="rId147" Type="http://schemas.openxmlformats.org/officeDocument/2006/relationships/hyperlink" Target="https://www.raft.cz/sjizdnost.aspx" TargetMode="External"/><Relationship Id="rId168" Type="http://schemas.openxmlformats.org/officeDocument/2006/relationships/hyperlink" Target="http://www.ochranaprirody.cz/lokality/?idlokality=1252" TargetMode="External"/><Relationship Id="rId8" Type="http://schemas.openxmlformats.org/officeDocument/2006/relationships/endnotes" Target="endnotes.xml"/><Relationship Id="rId51" Type="http://schemas.openxmlformats.org/officeDocument/2006/relationships/hyperlink" Target="http://www.hrady.cz" TargetMode="External"/><Relationship Id="rId72" Type="http://schemas.openxmlformats.org/officeDocument/2006/relationships/hyperlink" Target="https://kawi.cz/patrani/lomy/vykleky-1.jpg" TargetMode="External"/><Relationship Id="rId93" Type="http://schemas.openxmlformats.org/officeDocument/2006/relationships/hyperlink" Target="https://cs.wikipedia.org/wiki/Javorn%C3%ADk_(okres_Jesen%C3%ADk)" TargetMode="External"/><Relationship Id="rId98" Type="http://schemas.openxmlformats.org/officeDocument/2006/relationships/hyperlink" Target="http://is.hvjdesign.eu/galerie_foto.php?id=1201" TargetMode="External"/><Relationship Id="rId121" Type="http://schemas.openxmlformats.org/officeDocument/2006/relationships/hyperlink" Target="https://commons.wikimedia.org/wiki/File:Chomoutov_jezeza_1.jpg" TargetMode="External"/><Relationship Id="rId142" Type="http://schemas.openxmlformats.org/officeDocument/2006/relationships/hyperlink" Target="https://cs.wikipedia.org/wiki/Synchronizovan%C3%A9_plav%C3%A1n%C3%AD" TargetMode="External"/><Relationship Id="rId163" Type="http://schemas.openxmlformats.org/officeDocument/2006/relationships/hyperlink" Target="https://cs.wikipedia.org/wiki/Windsurfing" TargetMode="External"/><Relationship Id="rId184" Type="http://schemas.openxmlformats.org/officeDocument/2006/relationships/hyperlink" Target="https://www.priroda.cz/clanky.php?detail=1227"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cs.wikipedia.org/wiki/Vodn%C3%AD_p%C3%B3lo" TargetMode="External"/><Relationship Id="rId46" Type="http://schemas.openxmlformats.org/officeDocument/2006/relationships/hyperlink" Target="http://www.pmo.cz" TargetMode="External"/><Relationship Id="rId67" Type="http://schemas.openxmlformats.org/officeDocument/2006/relationships/image" Target="media/image4.jpeg"/><Relationship Id="rId116" Type="http://schemas.openxmlformats.org/officeDocument/2006/relationships/footer" Target="footer7.xml"/><Relationship Id="rId137" Type="http://schemas.openxmlformats.org/officeDocument/2006/relationships/hyperlink" Target="https://cs.wikipedia.org/wiki/Ploutvov%C3%A9_plav%C3%A1n%C3%AD" TargetMode="External"/><Relationship Id="rId158" Type="http://schemas.openxmlformats.org/officeDocument/2006/relationships/hyperlink" Target="https://cs.wikipedia.org/wiki/Plav%C3%A1n%C3%AD" TargetMode="External"/><Relationship Id="rId20" Type="http://schemas.openxmlformats.org/officeDocument/2006/relationships/hyperlink" Target="https://cs.wikipedia.org/wiki/Rafting" TargetMode="External"/><Relationship Id="rId41" Type="http://schemas.openxmlformats.org/officeDocument/2006/relationships/hyperlink" Target="http://dictionnaire.sensagent.leparisien.fr/Vodn%C3%AD%20kan%C3%A1l/cs-cs/" TargetMode="External"/><Relationship Id="rId62" Type="http://schemas.openxmlformats.org/officeDocument/2006/relationships/hyperlink" Target="http://regiony.lusa.cz/olomoucky-kraj/pohori-hory-a-niziny/" TargetMode="External"/><Relationship Id="rId83" Type="http://schemas.openxmlformats.org/officeDocument/2006/relationships/hyperlink" Target="https://kawi.cz/patrani/lomy/nova-ves-1.jpg" TargetMode="External"/><Relationship Id="rId88" Type="http://schemas.openxmlformats.org/officeDocument/2006/relationships/image" Target="media/image12.jpeg"/><Relationship Id="rId111" Type="http://schemas.openxmlformats.org/officeDocument/2006/relationships/hyperlink" Target="http://is.hvjdesign.eu/galerie_foto.php?id=1749" TargetMode="External"/><Relationship Id="rId132" Type="http://schemas.openxmlformats.org/officeDocument/2006/relationships/hyperlink" Target="https://cs.wikipedia.org/wiki/Voln%C3%A9_pot%C3%A1p%C4%9Bn%C3%AD" TargetMode="External"/><Relationship Id="rId153" Type="http://schemas.openxmlformats.org/officeDocument/2006/relationships/hyperlink" Target="http://www.tydra.cz" TargetMode="External"/><Relationship Id="rId174" Type="http://schemas.openxmlformats.org/officeDocument/2006/relationships/hyperlink" Target="http://www.asociacekraju.cz" TargetMode="External"/><Relationship Id="rId179" Type="http://schemas.openxmlformats.org/officeDocument/2006/relationships/hyperlink" Target="https://www.turistika.cz/mista/sudkov-rybnik/detail" TargetMode="External"/><Relationship Id="rId15" Type="http://schemas.openxmlformats.org/officeDocument/2006/relationships/hyperlink" Target="https://cs.wikipedia.org/wiki/Kanoistika" TargetMode="External"/><Relationship Id="rId36" Type="http://schemas.openxmlformats.org/officeDocument/2006/relationships/hyperlink" Target="http://dictionnaire.sensagent.leparisien.fr/Potok/cs-cs/" TargetMode="External"/><Relationship Id="rId57" Type="http://schemas.openxmlformats.org/officeDocument/2006/relationships/hyperlink" Target="http://regiony.lusa.cz/jihomoravsky-kraj/pohori-hory-a-niziny/" TargetMode="External"/><Relationship Id="rId106" Type="http://schemas.openxmlformats.org/officeDocument/2006/relationships/hyperlink" Target="http://is.hvjdesign.eu/galerie_foto.php?id=1284" TargetMode="External"/><Relationship Id="rId127" Type="http://schemas.openxmlformats.org/officeDocument/2006/relationships/hyperlink" Target="https://cs.wikipedia.org/wiki/Okres_Prost%C4%9Bjov" TargetMode="External"/><Relationship Id="rId10" Type="http://schemas.openxmlformats.org/officeDocument/2006/relationships/footer" Target="footer2.xml"/><Relationship Id="rId31" Type="http://schemas.openxmlformats.org/officeDocument/2006/relationships/hyperlink" Target="http://dictionnaire.sensagent.leparisien.fr/Dno%20toku/cs-cs/" TargetMode="External"/><Relationship Id="rId52" Type="http://schemas.openxmlformats.org/officeDocument/2006/relationships/hyperlink" Target="http://www.infoglobe.cz/hory/evropa/ceska-republika/jeseniky/" TargetMode="External"/><Relationship Id="rId73" Type="http://schemas.openxmlformats.org/officeDocument/2006/relationships/image" Target="media/image6.jpeg"/><Relationship Id="rId78" Type="http://schemas.openxmlformats.org/officeDocument/2006/relationships/footer" Target="footer5.xml"/><Relationship Id="rId94" Type="http://schemas.openxmlformats.org/officeDocument/2006/relationships/hyperlink" Target="https://cs.wikipedia.org/wiki/Jesen%C3%ADk" TargetMode="External"/><Relationship Id="rId99" Type="http://schemas.openxmlformats.org/officeDocument/2006/relationships/image" Target="media/image15.jpeg"/><Relationship Id="rId101" Type="http://schemas.openxmlformats.org/officeDocument/2006/relationships/image" Target="media/image16.jpeg"/><Relationship Id="rId122" Type="http://schemas.openxmlformats.org/officeDocument/2006/relationships/image" Target="media/image23.jpeg"/><Relationship Id="rId143" Type="http://schemas.openxmlformats.org/officeDocument/2006/relationships/hyperlink" Target="https://cs.wikipedia.org/wiki/Veslov%C3%A1n%C3%AD" TargetMode="External"/><Relationship Id="rId148" Type="http://schemas.openxmlformats.org/officeDocument/2006/relationships/hyperlink" Target="http://www.in-life.cz" TargetMode="External"/><Relationship Id="rId164" Type="http://schemas.openxmlformats.org/officeDocument/2006/relationships/hyperlink" Target="https://cs.wikipedia.org/wiki/Synchronizovan%C3%A9_plav%C3%A1n%C3%AD" TargetMode="External"/><Relationship Id="rId169" Type="http://schemas.openxmlformats.org/officeDocument/2006/relationships/hyperlink" Target="http://www.ochranaprirody.cz/lokality/?idlokality=1663" TargetMode="External"/><Relationship Id="rId185" Type="http://schemas.openxmlformats.org/officeDocument/2006/relationships/hyperlink" Target="http://www.stranypotapecske.cz/lokality/default.asp"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www.pmo.cz/cz/uzitecne/vodni-dila/plumlov"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3BD00-B3EB-438D-8DD7-B2DFE5F66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74</Pages>
  <Words>16325</Words>
  <Characters>93059</Characters>
  <Application>Microsoft Office Word</Application>
  <DocSecurity>0</DocSecurity>
  <Lines>775</Lines>
  <Paragraphs>218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NCIA</Company>
  <LinksUpToDate>false</LinksUpToDate>
  <CharactersWithSpaces>109166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NCISG 3NSB DCM B STAFF ASSISTANT HUVROVA, Lucie OR6</cp:lastModifiedBy>
  <cp:revision>8</cp:revision>
  <dcterms:created xsi:type="dcterms:W3CDTF">2018-04-18T12:53:00Z</dcterms:created>
  <dcterms:modified xsi:type="dcterms:W3CDTF">2018-04-18T13:13:00Z</dcterms:modified>
</cp:coreProperties>
</file>