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5F" w:rsidRPr="00A01E5F" w:rsidRDefault="00A01E5F" w:rsidP="00A01E5F">
      <w:pPr>
        <w:jc w:val="center"/>
        <w:rPr>
          <w:rFonts w:ascii="Times New Roman" w:hAnsi="Times New Roman" w:cs="Times New Roman"/>
          <w:b/>
          <w:sz w:val="32"/>
          <w:szCs w:val="32"/>
          <w:lang w:val="cs-CZ"/>
        </w:rPr>
      </w:pPr>
      <w:bookmarkStart w:id="0" w:name="_Toc425454621"/>
      <w:bookmarkStart w:id="1" w:name="_Toc425454784"/>
      <w:bookmarkStart w:id="2" w:name="_Toc412381970"/>
      <w:r w:rsidRPr="00A01E5F">
        <w:rPr>
          <w:rFonts w:ascii="Times New Roman" w:hAnsi="Times New Roman" w:cs="Times New Roman"/>
          <w:b/>
          <w:sz w:val="32"/>
          <w:szCs w:val="32"/>
          <w:lang w:val="cs-CZ"/>
        </w:rPr>
        <w:t>Univerzita Palackého v Olomouci</w:t>
      </w:r>
    </w:p>
    <w:p w:rsidR="00A01E5F" w:rsidRPr="00A01E5F" w:rsidRDefault="00A01E5F" w:rsidP="00A01E5F">
      <w:pPr>
        <w:jc w:val="center"/>
        <w:rPr>
          <w:rFonts w:ascii="Times New Roman" w:hAnsi="Times New Roman" w:cs="Times New Roman"/>
          <w:b/>
          <w:color w:val="FF0000"/>
          <w:sz w:val="32"/>
          <w:szCs w:val="32"/>
          <w:lang w:val="cs-CZ"/>
        </w:rPr>
      </w:pPr>
      <w:r w:rsidRPr="00A01E5F">
        <w:rPr>
          <w:rFonts w:ascii="Times New Roman" w:hAnsi="Times New Roman" w:cs="Times New Roman"/>
          <w:b/>
          <w:sz w:val="32"/>
          <w:szCs w:val="32"/>
          <w:lang w:val="cs-CZ"/>
        </w:rPr>
        <w:t>Právnická fakulta</w:t>
      </w:r>
    </w:p>
    <w:p w:rsidR="00A01E5F" w:rsidRPr="00A01E5F" w:rsidRDefault="00A01E5F" w:rsidP="00A01E5F">
      <w:pPr>
        <w:rPr>
          <w:rFonts w:ascii="Times New Roman" w:hAnsi="Times New Roman" w:cs="Times New Roman"/>
          <w:b/>
          <w:sz w:val="32"/>
          <w:szCs w:val="32"/>
          <w:lang w:val="cs-CZ"/>
        </w:rPr>
      </w:pPr>
    </w:p>
    <w:p w:rsidR="00A01E5F" w:rsidRPr="00A01E5F" w:rsidRDefault="00A01E5F" w:rsidP="00A01E5F">
      <w:pPr>
        <w:jc w:val="center"/>
        <w:rPr>
          <w:rFonts w:ascii="Times New Roman" w:hAnsi="Times New Roman" w:cs="Times New Roman"/>
          <w:szCs w:val="24"/>
          <w:lang w:val="cs-CZ"/>
        </w:rPr>
      </w:pPr>
      <w:r w:rsidRPr="00A01E5F">
        <w:rPr>
          <w:rFonts w:ascii="Times New Roman" w:hAnsi="Times New Roman" w:cs="Times New Roman"/>
          <w:noProof/>
          <w:szCs w:val="24"/>
          <w:lang w:val="cs-CZ" w:eastAsia="cs-CZ"/>
        </w:rPr>
        <w:drawing>
          <wp:inline distT="0" distB="0" distL="0" distR="0" wp14:anchorId="009C16A5" wp14:editId="7F1D5CE1">
            <wp:extent cx="1143000" cy="1066800"/>
            <wp:effectExtent l="19050" t="0" r="0" b="0"/>
            <wp:docPr id="2" name="obrázek 1" descr="logo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NEG"/>
                    <pic:cNvPicPr>
                      <a:picLocks noChangeAspect="1" noChangeArrowheads="1"/>
                    </pic:cNvPicPr>
                  </pic:nvPicPr>
                  <pic:blipFill>
                    <a:blip r:embed="rId9" cstate="print"/>
                    <a:srcRect/>
                    <a:stretch>
                      <a:fillRect/>
                    </a:stretch>
                  </pic:blipFill>
                  <pic:spPr bwMode="auto">
                    <a:xfrm>
                      <a:off x="0" y="0"/>
                      <a:ext cx="1143000" cy="1066800"/>
                    </a:xfrm>
                    <a:prstGeom prst="rect">
                      <a:avLst/>
                    </a:prstGeom>
                    <a:noFill/>
                    <a:ln w="9525">
                      <a:noFill/>
                      <a:miter lim="800000"/>
                      <a:headEnd/>
                      <a:tailEnd/>
                    </a:ln>
                  </pic:spPr>
                </pic:pic>
              </a:graphicData>
            </a:graphic>
          </wp:inline>
        </w:drawing>
      </w:r>
    </w:p>
    <w:p w:rsidR="00A01E5F" w:rsidRPr="00A01E5F" w:rsidRDefault="00A01E5F" w:rsidP="00A01E5F">
      <w:pPr>
        <w:rPr>
          <w:rFonts w:ascii="Times New Roman" w:hAnsi="Times New Roman" w:cs="Times New Roman"/>
          <w:sz w:val="36"/>
          <w:szCs w:val="36"/>
          <w:lang w:val="cs-CZ"/>
        </w:rPr>
      </w:pPr>
    </w:p>
    <w:p w:rsidR="00A01E5F" w:rsidRPr="00A01E5F" w:rsidRDefault="00A01E5F" w:rsidP="00A01E5F">
      <w:pPr>
        <w:jc w:val="center"/>
        <w:rPr>
          <w:rFonts w:ascii="Times New Roman" w:hAnsi="Times New Roman" w:cs="Times New Roman"/>
          <w:b/>
          <w:sz w:val="36"/>
          <w:szCs w:val="36"/>
          <w:lang w:val="cs-CZ"/>
        </w:rPr>
      </w:pPr>
    </w:p>
    <w:p w:rsidR="00A01E5F" w:rsidRPr="00A01E5F" w:rsidRDefault="00A01E5F" w:rsidP="00A01E5F">
      <w:pPr>
        <w:jc w:val="center"/>
        <w:rPr>
          <w:rFonts w:ascii="Times New Roman" w:hAnsi="Times New Roman" w:cs="Times New Roman"/>
          <w:b/>
          <w:sz w:val="36"/>
          <w:szCs w:val="36"/>
          <w:lang w:val="cs-CZ"/>
        </w:rPr>
      </w:pPr>
    </w:p>
    <w:p w:rsidR="00A01E5F" w:rsidRPr="00A01E5F" w:rsidRDefault="00A01E5F" w:rsidP="00A01E5F">
      <w:pPr>
        <w:jc w:val="center"/>
        <w:rPr>
          <w:rFonts w:ascii="Times New Roman" w:hAnsi="Times New Roman" w:cs="Times New Roman"/>
          <w:b/>
          <w:sz w:val="36"/>
          <w:szCs w:val="36"/>
          <w:lang w:val="cs-CZ"/>
        </w:rPr>
      </w:pPr>
      <w:r w:rsidRPr="00A01E5F">
        <w:rPr>
          <w:rFonts w:ascii="Times New Roman" w:hAnsi="Times New Roman" w:cs="Times New Roman"/>
          <w:b/>
          <w:sz w:val="36"/>
          <w:szCs w:val="36"/>
          <w:lang w:val="cs-CZ"/>
        </w:rPr>
        <w:t>Matěj Hájek</w:t>
      </w:r>
    </w:p>
    <w:p w:rsidR="00247E05" w:rsidRDefault="00247E05" w:rsidP="00A01E5F">
      <w:pPr>
        <w:jc w:val="center"/>
        <w:rPr>
          <w:rFonts w:ascii="Times New Roman" w:hAnsi="Times New Roman" w:cs="Times New Roman"/>
          <w:b/>
          <w:sz w:val="36"/>
          <w:szCs w:val="36"/>
          <w:lang w:val="cs-CZ"/>
        </w:rPr>
      </w:pPr>
    </w:p>
    <w:p w:rsidR="00A01E5F" w:rsidRPr="00A01E5F" w:rsidRDefault="00A01E5F" w:rsidP="00DC5C66">
      <w:pPr>
        <w:spacing w:line="360" w:lineRule="auto"/>
        <w:jc w:val="center"/>
        <w:rPr>
          <w:rFonts w:ascii="Times New Roman" w:hAnsi="Times New Roman" w:cs="Times New Roman"/>
          <w:b/>
          <w:sz w:val="36"/>
          <w:szCs w:val="36"/>
          <w:lang w:val="cs-CZ"/>
        </w:rPr>
      </w:pPr>
      <w:r w:rsidRPr="00A01E5F">
        <w:rPr>
          <w:rFonts w:ascii="Times New Roman" w:hAnsi="Times New Roman" w:cs="Times New Roman"/>
          <w:b/>
          <w:sz w:val="36"/>
          <w:szCs w:val="36"/>
          <w:lang w:val="cs-CZ"/>
        </w:rPr>
        <w:t>Trest deportace ve Ve</w:t>
      </w:r>
      <w:r w:rsidR="001C2A00">
        <w:rPr>
          <w:rFonts w:ascii="Times New Roman" w:hAnsi="Times New Roman" w:cs="Times New Roman"/>
          <w:b/>
          <w:sz w:val="36"/>
          <w:szCs w:val="36"/>
          <w:lang w:val="cs-CZ"/>
        </w:rPr>
        <w:t>lké Británii a jeho důsledky na </w:t>
      </w:r>
      <w:r w:rsidRPr="00A01E5F">
        <w:rPr>
          <w:rFonts w:ascii="Times New Roman" w:hAnsi="Times New Roman" w:cs="Times New Roman"/>
          <w:b/>
          <w:sz w:val="36"/>
          <w:szCs w:val="36"/>
          <w:lang w:val="cs-CZ"/>
        </w:rPr>
        <w:t>geopolitický vývoj zámořských oblastí</w:t>
      </w:r>
    </w:p>
    <w:p w:rsidR="00247E05" w:rsidRDefault="00247E05" w:rsidP="00A01E5F">
      <w:pPr>
        <w:jc w:val="center"/>
        <w:rPr>
          <w:rFonts w:ascii="Times New Roman" w:hAnsi="Times New Roman" w:cs="Times New Roman"/>
          <w:b/>
          <w:sz w:val="32"/>
          <w:szCs w:val="32"/>
          <w:lang w:val="cs-CZ"/>
        </w:rPr>
      </w:pPr>
    </w:p>
    <w:p w:rsidR="00A01E5F" w:rsidRPr="00A01E5F" w:rsidRDefault="00A01E5F" w:rsidP="00A01E5F">
      <w:pPr>
        <w:jc w:val="center"/>
        <w:rPr>
          <w:rFonts w:ascii="Times New Roman" w:hAnsi="Times New Roman" w:cs="Times New Roman"/>
          <w:b/>
          <w:sz w:val="32"/>
          <w:szCs w:val="32"/>
          <w:lang w:val="cs-CZ"/>
        </w:rPr>
      </w:pPr>
      <w:r w:rsidRPr="00A01E5F">
        <w:rPr>
          <w:rFonts w:ascii="Times New Roman" w:hAnsi="Times New Roman" w:cs="Times New Roman"/>
          <w:b/>
          <w:sz w:val="32"/>
          <w:szCs w:val="32"/>
          <w:lang w:val="cs-CZ"/>
        </w:rPr>
        <w:t>Diplomová práce</w:t>
      </w:r>
    </w:p>
    <w:p w:rsidR="00A01E5F" w:rsidRPr="00A01E5F" w:rsidRDefault="00A01E5F" w:rsidP="00A01E5F">
      <w:pPr>
        <w:rPr>
          <w:rFonts w:cs="Times New Roman"/>
          <w:szCs w:val="24"/>
          <w:lang w:val="cs-CZ"/>
        </w:rPr>
      </w:pPr>
    </w:p>
    <w:p w:rsidR="00A01E5F" w:rsidRPr="00A01E5F" w:rsidRDefault="00A01E5F" w:rsidP="00A01E5F">
      <w:pPr>
        <w:rPr>
          <w:rFonts w:cs="Times New Roman"/>
          <w:szCs w:val="24"/>
          <w:lang w:val="cs-CZ"/>
        </w:rPr>
      </w:pPr>
    </w:p>
    <w:p w:rsidR="00A01E5F" w:rsidRPr="00A01E5F" w:rsidRDefault="00A01E5F" w:rsidP="00A01E5F">
      <w:pPr>
        <w:rPr>
          <w:rFonts w:cs="Times New Roman"/>
          <w:szCs w:val="24"/>
          <w:lang w:val="cs-CZ"/>
        </w:rPr>
      </w:pPr>
    </w:p>
    <w:p w:rsidR="00A01E5F" w:rsidRPr="00A01E5F" w:rsidRDefault="00A01E5F" w:rsidP="00A01E5F">
      <w:pPr>
        <w:rPr>
          <w:rFonts w:cs="Times New Roman"/>
          <w:szCs w:val="24"/>
          <w:lang w:val="cs-CZ"/>
        </w:rPr>
      </w:pPr>
    </w:p>
    <w:p w:rsidR="00A01E5F" w:rsidRPr="00A01E5F" w:rsidRDefault="00A01E5F" w:rsidP="00A01E5F">
      <w:pPr>
        <w:rPr>
          <w:rFonts w:cs="Times New Roman"/>
          <w:szCs w:val="24"/>
          <w:lang w:val="cs-CZ"/>
        </w:rPr>
      </w:pPr>
    </w:p>
    <w:p w:rsidR="00A01E5F" w:rsidRPr="00A01E5F" w:rsidRDefault="00A01E5F" w:rsidP="00A01E5F">
      <w:pPr>
        <w:rPr>
          <w:rFonts w:cs="Times New Roman"/>
          <w:szCs w:val="24"/>
          <w:lang w:val="cs-CZ"/>
        </w:rPr>
      </w:pPr>
    </w:p>
    <w:p w:rsidR="00A01E5F" w:rsidRPr="00A01E5F" w:rsidRDefault="00A01E5F" w:rsidP="00A01E5F">
      <w:pPr>
        <w:tabs>
          <w:tab w:val="left" w:pos="1965"/>
        </w:tabs>
        <w:jc w:val="center"/>
        <w:rPr>
          <w:rFonts w:ascii="Times New Roman" w:hAnsi="Times New Roman" w:cs="Times New Roman"/>
          <w:b/>
          <w:sz w:val="32"/>
          <w:szCs w:val="32"/>
          <w:lang w:val="cs-CZ"/>
        </w:rPr>
      </w:pPr>
    </w:p>
    <w:p w:rsidR="00A01E5F" w:rsidRPr="00A01E5F" w:rsidRDefault="00A01E5F" w:rsidP="00247E05">
      <w:pPr>
        <w:tabs>
          <w:tab w:val="left" w:pos="1965"/>
        </w:tabs>
        <w:jc w:val="center"/>
        <w:rPr>
          <w:rFonts w:ascii="Times New Roman" w:hAnsi="Times New Roman" w:cs="Times New Roman"/>
          <w:b/>
          <w:sz w:val="32"/>
          <w:szCs w:val="32"/>
          <w:lang w:val="cs-CZ"/>
        </w:rPr>
      </w:pPr>
      <w:r w:rsidRPr="00A01E5F">
        <w:rPr>
          <w:rFonts w:ascii="Times New Roman" w:hAnsi="Times New Roman" w:cs="Times New Roman"/>
          <w:b/>
          <w:sz w:val="32"/>
          <w:szCs w:val="32"/>
          <w:lang w:val="cs-CZ"/>
        </w:rPr>
        <w:t>Olomouc</w:t>
      </w:r>
      <w:r w:rsidR="008F0F18">
        <w:rPr>
          <w:rFonts w:ascii="Times New Roman" w:hAnsi="Times New Roman" w:cs="Times New Roman"/>
          <w:b/>
          <w:sz w:val="32"/>
          <w:szCs w:val="32"/>
          <w:lang w:val="cs-CZ"/>
        </w:rPr>
        <w:t xml:space="preserve"> 2015</w:t>
      </w:r>
    </w:p>
    <w:p w:rsidR="00A01E5F" w:rsidRPr="00A01E5F" w:rsidRDefault="00A01E5F" w:rsidP="008F0F18">
      <w:pPr>
        <w:tabs>
          <w:tab w:val="left" w:pos="1965"/>
        </w:tabs>
        <w:rPr>
          <w:rFonts w:ascii="Times New Roman" w:hAnsi="Times New Roman" w:cs="Times New Roman"/>
          <w:b/>
          <w:sz w:val="32"/>
          <w:szCs w:val="32"/>
          <w:lang w:val="cs-CZ"/>
        </w:rPr>
      </w:pPr>
    </w:p>
    <w:p w:rsidR="00A01E5F" w:rsidRDefault="00A01E5F">
      <w:pPr>
        <w:rPr>
          <w:rFonts w:ascii="Times New Roman" w:eastAsiaTheme="majorEastAsia" w:hAnsi="Times New Roman" w:cs="Times New Roman"/>
          <w:b/>
          <w:bCs/>
          <w:sz w:val="32"/>
          <w:szCs w:val="32"/>
          <w:lang w:val="cs-CZ"/>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A01E5F" w:rsidRDefault="00A01E5F" w:rsidP="00A01E5F">
      <w:pPr>
        <w:tabs>
          <w:tab w:val="left" w:pos="1965"/>
        </w:tabs>
        <w:rPr>
          <w:rFonts w:cs="Times New Roman"/>
          <w:szCs w:val="24"/>
        </w:rPr>
      </w:pPr>
    </w:p>
    <w:p w:rsidR="00247E05" w:rsidRDefault="00247E05" w:rsidP="00A01E5F">
      <w:pPr>
        <w:jc w:val="both"/>
        <w:rPr>
          <w:rFonts w:ascii="Times New Roman" w:hAnsi="Times New Roman" w:cs="Times New Roman"/>
          <w:sz w:val="24"/>
          <w:szCs w:val="24"/>
          <w:lang w:val="cs-CZ"/>
        </w:rPr>
      </w:pPr>
    </w:p>
    <w:p w:rsidR="00247E05" w:rsidRDefault="00247E05" w:rsidP="00A01E5F">
      <w:pPr>
        <w:jc w:val="both"/>
        <w:rPr>
          <w:rFonts w:ascii="Times New Roman" w:hAnsi="Times New Roman" w:cs="Times New Roman"/>
          <w:sz w:val="24"/>
          <w:szCs w:val="24"/>
          <w:lang w:val="cs-CZ"/>
        </w:rPr>
      </w:pPr>
    </w:p>
    <w:p w:rsidR="00A01E5F" w:rsidRPr="00A01E5F" w:rsidRDefault="00A01E5F" w:rsidP="00A01E5F">
      <w:pPr>
        <w:jc w:val="both"/>
        <w:rPr>
          <w:rFonts w:ascii="Times New Roman" w:hAnsi="Times New Roman" w:cs="Times New Roman"/>
          <w:sz w:val="24"/>
          <w:szCs w:val="24"/>
          <w:lang w:val="cs-CZ"/>
        </w:rPr>
      </w:pPr>
      <w:r w:rsidRPr="00A01E5F">
        <w:rPr>
          <w:rFonts w:ascii="Times New Roman" w:hAnsi="Times New Roman" w:cs="Times New Roman"/>
          <w:sz w:val="24"/>
          <w:szCs w:val="24"/>
          <w:lang w:val="cs-CZ"/>
        </w:rPr>
        <w:t xml:space="preserve">Prohlašuji, že jsem diplomovou práci na téma </w:t>
      </w:r>
      <w:r w:rsidRPr="00A01E5F">
        <w:rPr>
          <w:rFonts w:ascii="Times New Roman" w:hAnsi="Times New Roman" w:cs="Times New Roman"/>
          <w:i/>
          <w:sz w:val="24"/>
          <w:szCs w:val="24"/>
          <w:lang w:val="cs-CZ"/>
        </w:rPr>
        <w:t>Trest deportace ve Velké Británii a jeho důsledky na geopolitický vývoj zámořských oblastí</w:t>
      </w:r>
      <w:r w:rsidRPr="00A01E5F">
        <w:rPr>
          <w:rFonts w:ascii="Times New Roman" w:hAnsi="Times New Roman" w:cs="Times New Roman"/>
          <w:sz w:val="24"/>
          <w:szCs w:val="24"/>
          <w:lang w:val="cs-CZ"/>
        </w:rPr>
        <w:t xml:space="preserve"> vypracoval samostatně a citoval všechny použité zdroje.</w:t>
      </w:r>
    </w:p>
    <w:p w:rsidR="00A01E5F" w:rsidRPr="00A01E5F" w:rsidRDefault="00A01E5F" w:rsidP="00A01E5F">
      <w:pPr>
        <w:tabs>
          <w:tab w:val="left" w:pos="1965"/>
        </w:tabs>
        <w:rPr>
          <w:rFonts w:ascii="Times New Roman" w:hAnsi="Times New Roman" w:cs="Times New Roman"/>
          <w:sz w:val="24"/>
          <w:szCs w:val="24"/>
          <w:lang w:val="cs-CZ"/>
        </w:rPr>
      </w:pPr>
    </w:p>
    <w:p w:rsidR="00A01E5F" w:rsidRPr="00A01E5F" w:rsidRDefault="00A01E5F" w:rsidP="00A24C64">
      <w:pPr>
        <w:tabs>
          <w:tab w:val="left" w:pos="1965"/>
        </w:tabs>
        <w:rPr>
          <w:rFonts w:ascii="Times New Roman" w:hAnsi="Times New Roman" w:cs="Times New Roman"/>
          <w:sz w:val="24"/>
          <w:szCs w:val="24"/>
          <w:lang w:val="cs-CZ"/>
        </w:rPr>
      </w:pPr>
      <w:r w:rsidRPr="00A01E5F">
        <w:rPr>
          <w:rFonts w:ascii="Times New Roman" w:hAnsi="Times New Roman" w:cs="Times New Roman"/>
          <w:sz w:val="24"/>
          <w:szCs w:val="24"/>
          <w:lang w:val="cs-CZ"/>
        </w:rPr>
        <w:t>V Olomouci dne</w:t>
      </w:r>
      <w:r w:rsidR="00A24C64">
        <w:rPr>
          <w:rFonts w:ascii="Times New Roman" w:hAnsi="Times New Roman" w:cs="Times New Roman"/>
          <w:sz w:val="24"/>
          <w:szCs w:val="24"/>
          <w:lang w:val="cs-CZ"/>
        </w:rPr>
        <w:t xml:space="preserve"> 10. srpna 2015</w:t>
      </w:r>
      <w:r w:rsidR="00A24C64">
        <w:rPr>
          <w:rFonts w:ascii="Times New Roman" w:hAnsi="Times New Roman" w:cs="Times New Roman"/>
          <w:sz w:val="24"/>
          <w:szCs w:val="24"/>
          <w:lang w:val="cs-CZ"/>
        </w:rPr>
        <w:tab/>
      </w:r>
      <w:r w:rsidR="00A24C64">
        <w:rPr>
          <w:rFonts w:ascii="Times New Roman" w:hAnsi="Times New Roman" w:cs="Times New Roman"/>
          <w:sz w:val="24"/>
          <w:szCs w:val="24"/>
          <w:lang w:val="cs-CZ"/>
        </w:rPr>
        <w:tab/>
      </w:r>
      <w:r w:rsidR="00A24C64">
        <w:rPr>
          <w:rFonts w:ascii="Times New Roman" w:hAnsi="Times New Roman" w:cs="Times New Roman"/>
          <w:sz w:val="24"/>
          <w:szCs w:val="24"/>
          <w:lang w:val="cs-CZ"/>
        </w:rPr>
        <w:tab/>
      </w:r>
      <w:r w:rsidR="00A24C64">
        <w:rPr>
          <w:rFonts w:ascii="Times New Roman" w:hAnsi="Times New Roman" w:cs="Times New Roman"/>
          <w:sz w:val="24"/>
          <w:szCs w:val="24"/>
          <w:lang w:val="cs-CZ"/>
        </w:rPr>
        <w:tab/>
      </w:r>
      <w:r w:rsidR="00A24C64">
        <w:rPr>
          <w:rFonts w:ascii="Times New Roman" w:hAnsi="Times New Roman" w:cs="Times New Roman"/>
          <w:sz w:val="24"/>
          <w:szCs w:val="24"/>
          <w:lang w:val="cs-CZ"/>
        </w:rPr>
        <w:tab/>
      </w:r>
      <w:r w:rsidR="00A24C64">
        <w:rPr>
          <w:rFonts w:ascii="Times New Roman" w:hAnsi="Times New Roman" w:cs="Times New Roman"/>
          <w:sz w:val="24"/>
          <w:szCs w:val="24"/>
          <w:lang w:val="cs-CZ"/>
        </w:rPr>
        <w:tab/>
      </w:r>
      <w:r w:rsidR="00AD2673">
        <w:rPr>
          <w:rFonts w:ascii="Times New Roman" w:hAnsi="Times New Roman" w:cs="Times New Roman"/>
          <w:sz w:val="24"/>
          <w:szCs w:val="24"/>
          <w:lang w:val="cs-CZ"/>
        </w:rPr>
        <w:t>…………………….</w:t>
      </w:r>
    </w:p>
    <w:p w:rsidR="00247E05" w:rsidRDefault="00A01E5F" w:rsidP="00AD2673">
      <w:pPr>
        <w:ind w:left="6372" w:firstLine="708"/>
        <w:jc w:val="right"/>
        <w:rPr>
          <w:rFonts w:ascii="Times New Roman" w:hAnsi="Times New Roman" w:cs="Times New Roman"/>
          <w:sz w:val="24"/>
          <w:szCs w:val="24"/>
          <w:lang w:val="cs-CZ"/>
        </w:rPr>
      </w:pPr>
      <w:r w:rsidRPr="00A01E5F">
        <w:rPr>
          <w:rFonts w:ascii="Times New Roman" w:hAnsi="Times New Roman" w:cs="Times New Roman"/>
          <w:sz w:val="24"/>
          <w:szCs w:val="24"/>
          <w:lang w:val="cs-CZ"/>
        </w:rPr>
        <w:t>Matěj Hájek</w:t>
      </w: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BD5AFF">
      <w:pPr>
        <w:spacing w:line="360" w:lineRule="auto"/>
        <w:jc w:val="both"/>
        <w:rPr>
          <w:rFonts w:ascii="Times New Roman" w:hAnsi="Times New Roman" w:cs="Times New Roman"/>
          <w:sz w:val="24"/>
          <w:szCs w:val="24"/>
          <w:lang w:val="cs-CZ"/>
        </w:rPr>
      </w:pPr>
    </w:p>
    <w:p w:rsidR="0012228A" w:rsidRDefault="0012228A" w:rsidP="0012228A">
      <w:pPr>
        <w:spacing w:line="360" w:lineRule="auto"/>
        <w:jc w:val="both"/>
        <w:rPr>
          <w:rFonts w:ascii="Times New Roman" w:hAnsi="Times New Roman" w:cs="Times New Roman"/>
          <w:sz w:val="24"/>
          <w:szCs w:val="24"/>
          <w:lang w:val="cs-CZ"/>
        </w:rPr>
      </w:pPr>
    </w:p>
    <w:p w:rsidR="0048009F" w:rsidRPr="00402378" w:rsidRDefault="00247E05" w:rsidP="00402378">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Mé poděkování patří JUDr. </w:t>
      </w:r>
      <w:r w:rsidR="00084D1D">
        <w:rPr>
          <w:rFonts w:ascii="Times New Roman" w:hAnsi="Times New Roman" w:cs="Times New Roman"/>
          <w:sz w:val="24"/>
          <w:szCs w:val="24"/>
          <w:lang w:val="cs-CZ"/>
        </w:rPr>
        <w:t>PhDr. Stanislavu Balíkovi</w:t>
      </w:r>
      <w:r w:rsidR="00BD5AFF">
        <w:rPr>
          <w:rFonts w:ascii="Times New Roman" w:hAnsi="Times New Roman" w:cs="Times New Roman"/>
          <w:sz w:val="24"/>
          <w:szCs w:val="24"/>
          <w:lang w:val="cs-CZ"/>
        </w:rPr>
        <w:t xml:space="preserve"> </w:t>
      </w:r>
      <w:r w:rsidR="00430AAA">
        <w:rPr>
          <w:rFonts w:ascii="Times New Roman" w:hAnsi="Times New Roman" w:cs="Times New Roman"/>
          <w:sz w:val="24"/>
          <w:szCs w:val="24"/>
          <w:lang w:val="cs-CZ"/>
        </w:rPr>
        <w:t>za</w:t>
      </w:r>
      <w:r w:rsidR="0012228A">
        <w:rPr>
          <w:rFonts w:ascii="Times New Roman" w:hAnsi="Times New Roman" w:cs="Times New Roman"/>
          <w:sz w:val="24"/>
          <w:szCs w:val="24"/>
          <w:lang w:val="cs-CZ"/>
        </w:rPr>
        <w:t xml:space="preserve"> </w:t>
      </w:r>
      <w:r w:rsidR="00BD5AFF">
        <w:rPr>
          <w:rFonts w:ascii="Times New Roman" w:hAnsi="Times New Roman" w:cs="Times New Roman"/>
          <w:sz w:val="24"/>
          <w:szCs w:val="24"/>
          <w:lang w:val="cs-CZ"/>
        </w:rPr>
        <w:t>ochotu, trpělivost</w:t>
      </w:r>
      <w:r w:rsidR="0012228A">
        <w:rPr>
          <w:rFonts w:ascii="Times New Roman" w:hAnsi="Times New Roman" w:cs="Times New Roman"/>
          <w:sz w:val="24"/>
          <w:szCs w:val="24"/>
          <w:lang w:val="cs-CZ"/>
        </w:rPr>
        <w:t>, vstřícný přístup</w:t>
      </w:r>
      <w:r w:rsidR="00657094">
        <w:rPr>
          <w:rFonts w:ascii="Times New Roman" w:hAnsi="Times New Roman" w:cs="Times New Roman"/>
          <w:sz w:val="24"/>
          <w:szCs w:val="24"/>
          <w:lang w:val="cs-CZ"/>
        </w:rPr>
        <w:t xml:space="preserve"> a </w:t>
      </w:r>
      <w:r>
        <w:rPr>
          <w:rFonts w:ascii="Times New Roman" w:hAnsi="Times New Roman" w:cs="Times New Roman"/>
          <w:sz w:val="24"/>
          <w:szCs w:val="24"/>
          <w:lang w:val="cs-CZ"/>
        </w:rPr>
        <w:t>věcné připomínky</w:t>
      </w:r>
      <w:r w:rsidR="00BD5AFF">
        <w:rPr>
          <w:rFonts w:ascii="Times New Roman" w:hAnsi="Times New Roman" w:cs="Times New Roman"/>
          <w:sz w:val="24"/>
          <w:szCs w:val="24"/>
          <w:lang w:val="cs-CZ"/>
        </w:rPr>
        <w:t xml:space="preserve"> </w:t>
      </w:r>
      <w:r>
        <w:rPr>
          <w:rFonts w:ascii="Times New Roman" w:hAnsi="Times New Roman" w:cs="Times New Roman"/>
          <w:sz w:val="24"/>
          <w:szCs w:val="24"/>
          <w:lang w:val="cs-CZ"/>
        </w:rPr>
        <w:t>při vedení diplomové práce a dále</w:t>
      </w:r>
      <w:r w:rsidR="00402378">
        <w:rPr>
          <w:rFonts w:ascii="Times New Roman" w:hAnsi="Times New Roman" w:cs="Times New Roman"/>
          <w:sz w:val="24"/>
          <w:szCs w:val="24"/>
          <w:lang w:val="cs-CZ"/>
        </w:rPr>
        <w:t xml:space="preserve"> prof. Carol Jones z University </w:t>
      </w:r>
      <w:r w:rsidR="00657094">
        <w:rPr>
          <w:rFonts w:ascii="Times New Roman" w:hAnsi="Times New Roman" w:cs="Times New Roman"/>
          <w:sz w:val="24"/>
          <w:szCs w:val="24"/>
          <w:lang w:val="cs-CZ"/>
        </w:rPr>
        <w:t>of </w:t>
      </w:r>
      <w:r>
        <w:rPr>
          <w:rFonts w:ascii="Times New Roman" w:hAnsi="Times New Roman" w:cs="Times New Roman"/>
          <w:sz w:val="24"/>
          <w:szCs w:val="24"/>
          <w:lang w:val="cs-CZ"/>
        </w:rPr>
        <w:t>Wolverhampton za podnícení zájmu o téma a doporučení odborné literatury.</w:t>
      </w:r>
    </w:p>
    <w:sdt>
      <w:sdtPr>
        <w:rPr>
          <w:rFonts w:asciiTheme="minorHAnsi" w:eastAsiaTheme="minorHAnsi" w:hAnsiTheme="minorHAnsi" w:cstheme="minorBidi"/>
          <w:b w:val="0"/>
          <w:bCs w:val="0"/>
          <w:color w:val="auto"/>
          <w:sz w:val="22"/>
          <w:szCs w:val="22"/>
          <w:lang w:val="en-GB" w:eastAsia="en-US"/>
        </w:rPr>
        <w:id w:val="542721536"/>
        <w:docPartObj>
          <w:docPartGallery w:val="Table of Contents"/>
          <w:docPartUnique/>
        </w:docPartObj>
      </w:sdtPr>
      <w:sdtEndPr/>
      <w:sdtContent>
        <w:p w:rsidR="0048009F" w:rsidRPr="00946575" w:rsidRDefault="0048009F" w:rsidP="009141C2">
          <w:pPr>
            <w:pStyle w:val="Nadpisobsahu"/>
            <w:spacing w:line="360" w:lineRule="auto"/>
            <w:rPr>
              <w:rFonts w:ascii="Times New Roman" w:hAnsi="Times New Roman" w:cs="Times New Roman"/>
              <w:color w:val="auto"/>
            </w:rPr>
          </w:pPr>
          <w:r w:rsidRPr="00946575">
            <w:rPr>
              <w:rFonts w:ascii="Times New Roman" w:hAnsi="Times New Roman" w:cs="Times New Roman"/>
              <w:color w:val="auto"/>
            </w:rPr>
            <w:t>Obsah</w:t>
          </w:r>
        </w:p>
        <w:p w:rsidR="00D058B4" w:rsidRPr="00D058B4" w:rsidRDefault="0048009F" w:rsidP="00D058B4">
          <w:pPr>
            <w:pStyle w:val="Obsah1"/>
            <w:tabs>
              <w:tab w:val="right" w:leader="dot" w:pos="9062"/>
            </w:tabs>
            <w:spacing w:line="360" w:lineRule="auto"/>
            <w:rPr>
              <w:rFonts w:ascii="Times New Roman" w:eastAsiaTheme="minorEastAsia" w:hAnsi="Times New Roman" w:cs="Times New Roman"/>
              <w:noProof/>
              <w:sz w:val="24"/>
              <w:szCs w:val="24"/>
              <w:lang w:val="cs-CZ" w:eastAsia="cs-CZ"/>
            </w:rPr>
          </w:pPr>
          <w:r w:rsidRPr="00E57133">
            <w:rPr>
              <w:rFonts w:ascii="Times New Roman" w:hAnsi="Times New Roman" w:cs="Times New Roman"/>
            </w:rPr>
            <w:fldChar w:fldCharType="begin"/>
          </w:r>
          <w:r w:rsidRPr="00E57133">
            <w:rPr>
              <w:rFonts w:ascii="Times New Roman" w:hAnsi="Times New Roman" w:cs="Times New Roman"/>
            </w:rPr>
            <w:instrText xml:space="preserve"> TOC \o "1-3" \h \z \u </w:instrText>
          </w:r>
          <w:r w:rsidRPr="00E57133">
            <w:rPr>
              <w:rFonts w:ascii="Times New Roman" w:hAnsi="Times New Roman" w:cs="Times New Roman"/>
            </w:rPr>
            <w:fldChar w:fldCharType="separate"/>
          </w:r>
          <w:hyperlink w:anchor="_Toc427657185" w:history="1">
            <w:r w:rsidR="00D058B4" w:rsidRPr="00D058B4">
              <w:rPr>
                <w:rStyle w:val="Hypertextovodkaz"/>
                <w:rFonts w:ascii="Times New Roman" w:hAnsi="Times New Roman" w:cs="Times New Roman"/>
                <w:noProof/>
                <w:sz w:val="24"/>
                <w:szCs w:val="24"/>
                <w:lang w:val="cs-CZ"/>
              </w:rPr>
              <w:t>Úvod</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_Toc427657185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6</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1"/>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86" w:history="1">
            <w:r w:rsidR="00D058B4" w:rsidRPr="00D058B4">
              <w:rPr>
                <w:rStyle w:val="Hypertextovodkaz"/>
                <w:rFonts w:ascii="Times New Roman" w:hAnsi="Times New Roman" w:cs="Times New Roman"/>
                <w:noProof/>
                <w:sz w:val="24"/>
                <w:szCs w:val="24"/>
                <w:lang w:val="cs-CZ"/>
              </w:rPr>
              <w:t>1 Deportace do Severní Ameriky</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_Toc427657186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8</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87" w:history="1">
            <w:r w:rsidR="00D058B4" w:rsidRPr="00D058B4">
              <w:rPr>
                <w:rStyle w:val="Hypertextovodkaz"/>
                <w:rFonts w:ascii="Times New Roman" w:hAnsi="Times New Roman" w:cs="Times New Roman"/>
                <w:noProof/>
                <w:sz w:val="24"/>
                <w:szCs w:val="24"/>
                <w:lang w:val="cs-CZ"/>
              </w:rPr>
              <w:t>1.1 Počátky deportace</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_Toc427657187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8</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88" w:history="1">
            <w:r w:rsidR="00D058B4" w:rsidRPr="00D058B4">
              <w:rPr>
                <w:rStyle w:val="Hypertextovodkaz"/>
                <w:rFonts w:ascii="Times New Roman" w:hAnsi="Times New Roman" w:cs="Times New Roman"/>
                <w:noProof/>
                <w:sz w:val="24"/>
                <w:szCs w:val="24"/>
                <w:lang w:val="cs-CZ"/>
              </w:rPr>
              <w:t>1.2 Transportation Act</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_Toc427657188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10</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89" w:history="1">
            <w:r w:rsidR="00D058B4" w:rsidRPr="00D058B4">
              <w:rPr>
                <w:rStyle w:val="Hypertextovodkaz"/>
                <w:rFonts w:ascii="Times New Roman" w:hAnsi="Times New Roman" w:cs="Times New Roman"/>
                <w:noProof/>
                <w:sz w:val="24"/>
                <w:szCs w:val="24"/>
                <w:lang w:val="cs-CZ"/>
              </w:rPr>
              <w:t>1.3 Profil trestanců a cesta přes Atlantik</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_Toc427657189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12</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90" w:history="1">
            <w:r w:rsidR="00D058B4" w:rsidRPr="00D058B4">
              <w:rPr>
                <w:rStyle w:val="Hypertextovodkaz"/>
                <w:rFonts w:ascii="Times New Roman" w:hAnsi="Times New Roman" w:cs="Times New Roman"/>
                <w:noProof/>
                <w:sz w:val="24"/>
                <w:szCs w:val="24"/>
                <w:lang w:val="cs-CZ"/>
              </w:rPr>
              <w:t>1.4 Život v Americe</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_Toc427657190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15</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91" w:history="1">
            <w:r w:rsidR="00D058B4" w:rsidRPr="00D058B4">
              <w:rPr>
                <w:rStyle w:val="Hypertextovodkaz"/>
                <w:rFonts w:ascii="Times New Roman" w:hAnsi="Times New Roman" w:cs="Times New Roman"/>
                <w:noProof/>
                <w:sz w:val="24"/>
                <w:szCs w:val="24"/>
                <w:lang w:val="cs-CZ"/>
              </w:rPr>
              <w:t>1.5 Ukončení deportace</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_Toc427657191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18</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1"/>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92" w:history="1">
            <w:r w:rsidR="00D058B4" w:rsidRPr="00D058B4">
              <w:rPr>
                <w:rStyle w:val="Hypertextovodkaz"/>
                <w:rFonts w:ascii="Times New Roman" w:hAnsi="Times New Roman" w:cs="Times New Roman"/>
                <w:noProof/>
                <w:sz w:val="24"/>
                <w:szCs w:val="24"/>
                <w:lang w:val="cs-CZ"/>
              </w:rPr>
              <w:t>2 Mezidobí 1775 - 1788</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_Toc427657192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20</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93" w:history="1">
            <w:r w:rsidR="00D058B4" w:rsidRPr="00D058B4">
              <w:rPr>
                <w:rStyle w:val="Hypertextovodkaz"/>
                <w:rFonts w:ascii="Times New Roman" w:hAnsi="Times New Roman" w:cs="Times New Roman"/>
                <w:noProof/>
                <w:sz w:val="24"/>
                <w:szCs w:val="24"/>
                <w:lang w:val="cs-CZ"/>
              </w:rPr>
              <w:t>2.1 Prison hulks</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_Toc427657193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20</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94" w:history="1">
            <w:r w:rsidR="00D058B4" w:rsidRPr="00D058B4">
              <w:rPr>
                <w:rStyle w:val="Hypertextovodkaz"/>
                <w:rFonts w:ascii="Times New Roman" w:hAnsi="Times New Roman" w:cs="Times New Roman"/>
                <w:noProof/>
                <w:sz w:val="24"/>
                <w:szCs w:val="24"/>
                <w:lang w:val="cs-CZ"/>
              </w:rPr>
              <w:t>2.2 Hledání nové destinace</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_Toc427657194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22</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1"/>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95" w:history="1">
            <w:r w:rsidR="00D058B4" w:rsidRPr="00D058B4">
              <w:rPr>
                <w:rStyle w:val="Hypertextovodkaz"/>
                <w:rFonts w:ascii="Times New Roman" w:hAnsi="Times New Roman" w:cs="Times New Roman"/>
                <w:noProof/>
                <w:sz w:val="24"/>
                <w:szCs w:val="24"/>
                <w:lang w:val="cs-CZ"/>
              </w:rPr>
              <w:t>3 Deportace do Austrálie</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_Toc427657195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25</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96" w:history="1">
            <w:r w:rsidR="00D058B4" w:rsidRPr="00D058B4">
              <w:rPr>
                <w:rStyle w:val="Hypertextovodkaz"/>
                <w:rFonts w:ascii="Times New Roman" w:hAnsi="Times New Roman" w:cs="Times New Roman"/>
                <w:noProof/>
                <w:sz w:val="24"/>
                <w:szCs w:val="24"/>
                <w:lang w:val="cs-CZ"/>
              </w:rPr>
              <w:t>3.1 První flotila</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_Toc427657196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25</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3"/>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97" w:history="1">
            <w:r w:rsidR="00D058B4" w:rsidRPr="00D058B4">
              <w:rPr>
                <w:rStyle w:val="Hypertextovodkaz"/>
                <w:rFonts w:ascii="Times New Roman" w:hAnsi="Times New Roman" w:cs="Times New Roman"/>
                <w:noProof/>
                <w:sz w:val="24"/>
                <w:szCs w:val="24"/>
                <w:lang w:val="cs-CZ"/>
              </w:rPr>
              <w:t>3.1.1 Plavba</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_Toc427657197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27</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3"/>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98" w:history="1">
            <w:r w:rsidR="00D058B4" w:rsidRPr="00D058B4">
              <w:rPr>
                <w:rStyle w:val="Hypertextovodkaz"/>
                <w:rFonts w:ascii="Times New Roman" w:hAnsi="Times New Roman" w:cs="Times New Roman"/>
                <w:noProof/>
                <w:sz w:val="24"/>
                <w:szCs w:val="24"/>
                <w:lang w:val="cs-CZ"/>
              </w:rPr>
              <w:t>3.1.2 Počátky osídlení</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_Toc427657198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31</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199" w:history="1">
            <w:r w:rsidR="00D058B4" w:rsidRPr="00D058B4">
              <w:rPr>
                <w:rStyle w:val="Hypertextovodkaz"/>
                <w:rFonts w:ascii="Times New Roman" w:hAnsi="Times New Roman" w:cs="Times New Roman"/>
                <w:noProof/>
                <w:sz w:val="24"/>
                <w:szCs w:val="24"/>
                <w:lang w:val="cs-CZ"/>
              </w:rPr>
              <w:t>3.2 Trestanci</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_Toc427657199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33</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3"/>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00" w:history="1">
            <w:r w:rsidR="00D058B4" w:rsidRPr="00D058B4">
              <w:rPr>
                <w:rStyle w:val="Hypertextovodkaz"/>
                <w:rFonts w:ascii="Times New Roman" w:hAnsi="Times New Roman" w:cs="Times New Roman"/>
                <w:noProof/>
                <w:sz w:val="24"/>
                <w:szCs w:val="24"/>
                <w:lang w:val="cs-CZ"/>
              </w:rPr>
              <w:t>3.2.1 Možnost emancipace</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_Toc427657200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35</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01" w:history="1">
            <w:r w:rsidR="00D058B4" w:rsidRPr="00D058B4">
              <w:rPr>
                <w:rStyle w:val="Hypertextovodkaz"/>
                <w:rFonts w:ascii="Times New Roman" w:hAnsi="Times New Roman" w:cs="Times New Roman"/>
                <w:noProof/>
                <w:sz w:val="24"/>
                <w:szCs w:val="24"/>
                <w:lang w:val="cs-CZ"/>
              </w:rPr>
              <w:t>3.3 Období po napoleonských válkách</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_Toc427657201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38</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02" w:history="1">
            <w:r w:rsidR="00D058B4" w:rsidRPr="00D058B4">
              <w:rPr>
                <w:rStyle w:val="Hypertextovodkaz"/>
                <w:rFonts w:ascii="Times New Roman" w:hAnsi="Times New Roman" w:cs="Times New Roman"/>
                <w:noProof/>
                <w:sz w:val="24"/>
                <w:szCs w:val="24"/>
                <w:lang w:val="cs-CZ"/>
              </w:rPr>
              <w:t>3.4 Konec systému</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_Toc427657202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40</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1"/>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03" w:history="1">
            <w:r w:rsidR="00D058B4" w:rsidRPr="00D058B4">
              <w:rPr>
                <w:rStyle w:val="Hypertextovodkaz"/>
                <w:rFonts w:ascii="Times New Roman" w:hAnsi="Times New Roman" w:cs="Times New Roman"/>
                <w:noProof/>
                <w:sz w:val="24"/>
                <w:szCs w:val="24"/>
                <w:lang w:val="cs-CZ"/>
              </w:rPr>
              <w:t>4 Důsledky deportace</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_Toc427657203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43</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04" w:history="1">
            <w:r w:rsidR="00D058B4" w:rsidRPr="00D058B4">
              <w:rPr>
                <w:rStyle w:val="Hypertextovodkaz"/>
                <w:rFonts w:ascii="Times New Roman" w:hAnsi="Times New Roman" w:cs="Times New Roman"/>
                <w:noProof/>
                <w:sz w:val="24"/>
                <w:szCs w:val="24"/>
                <w:lang w:val="cs-CZ"/>
              </w:rPr>
              <w:t>4.1 Důsledky v Americe</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_Toc427657204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43</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05" w:history="1">
            <w:r w:rsidR="00D058B4" w:rsidRPr="00D058B4">
              <w:rPr>
                <w:rStyle w:val="Hypertextovodkaz"/>
                <w:rFonts w:ascii="Times New Roman" w:hAnsi="Times New Roman" w:cs="Times New Roman"/>
                <w:noProof/>
                <w:sz w:val="24"/>
                <w:szCs w:val="24"/>
                <w:lang w:val="cs-CZ"/>
              </w:rPr>
              <w:t>4.2 Důsledky v Austrálii</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_Toc427657205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44</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3"/>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06" w:history="1">
            <w:r w:rsidR="00D058B4" w:rsidRPr="00D058B4">
              <w:rPr>
                <w:rStyle w:val="Hypertextovodkaz"/>
                <w:rFonts w:ascii="Times New Roman" w:hAnsi="Times New Roman" w:cs="Times New Roman"/>
                <w:noProof/>
                <w:sz w:val="24"/>
                <w:szCs w:val="24"/>
                <w:lang w:val="cs-CZ"/>
              </w:rPr>
              <w:t>4.2.1 Kolonizace</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_Toc427657206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45</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3"/>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07" w:history="1">
            <w:r w:rsidR="00D058B4" w:rsidRPr="00D058B4">
              <w:rPr>
                <w:rStyle w:val="Hypertextovodkaz"/>
                <w:rFonts w:ascii="Times New Roman" w:hAnsi="Times New Roman" w:cs="Times New Roman"/>
                <w:noProof/>
                <w:sz w:val="24"/>
                <w:szCs w:val="24"/>
                <w:lang w:val="cs-CZ"/>
              </w:rPr>
              <w:t>4.2.2 Domorodé obyvatelstvo</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_Toc427657207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46</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1"/>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08" w:history="1">
            <w:r w:rsidR="00D058B4" w:rsidRPr="00D058B4">
              <w:rPr>
                <w:rStyle w:val="Hypertextovodkaz"/>
                <w:rFonts w:ascii="Times New Roman" w:hAnsi="Times New Roman" w:cs="Times New Roman"/>
                <w:noProof/>
                <w:sz w:val="24"/>
                <w:szCs w:val="24"/>
                <w:lang w:val="cs-CZ"/>
              </w:rPr>
              <w:t>Závěr</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_Toc427657208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48</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1"/>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09" w:history="1">
            <w:r w:rsidR="00D058B4" w:rsidRPr="00D058B4">
              <w:rPr>
                <w:rStyle w:val="Hypertextovodkaz"/>
                <w:rFonts w:ascii="Times New Roman" w:hAnsi="Times New Roman" w:cs="Times New Roman"/>
                <w:noProof/>
                <w:sz w:val="24"/>
                <w:szCs w:val="24"/>
                <w:lang w:val="cs-CZ"/>
              </w:rPr>
              <w:t>Seznam použitých zdrojů</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_Toc427657209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50</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10" w:history="1">
            <w:r w:rsidR="00D058B4" w:rsidRPr="00D058B4">
              <w:rPr>
                <w:rStyle w:val="Hypertextovodkaz"/>
                <w:rFonts w:ascii="Times New Roman" w:hAnsi="Times New Roman" w:cs="Times New Roman"/>
                <w:noProof/>
                <w:sz w:val="24"/>
                <w:szCs w:val="24"/>
                <w:lang w:val="cs-CZ"/>
              </w:rPr>
              <w:t>Literatura</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_Toc427657210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50</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11" w:history="1">
            <w:r w:rsidR="00D058B4" w:rsidRPr="00D058B4">
              <w:rPr>
                <w:rStyle w:val="Hypertextovodkaz"/>
                <w:rFonts w:ascii="Times New Roman" w:hAnsi="Times New Roman" w:cs="Times New Roman"/>
                <w:noProof/>
                <w:sz w:val="24"/>
                <w:szCs w:val="24"/>
                <w:lang w:val="cs-CZ"/>
              </w:rPr>
              <w:t>Odborné články</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_Toc427657211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50</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2"/>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12" w:history="1">
            <w:r w:rsidR="00D058B4" w:rsidRPr="00D058B4">
              <w:rPr>
                <w:rStyle w:val="Hypertextovodkaz"/>
                <w:rFonts w:ascii="Times New Roman" w:hAnsi="Times New Roman" w:cs="Times New Roman"/>
                <w:noProof/>
                <w:sz w:val="24"/>
                <w:szCs w:val="24"/>
              </w:rPr>
              <w:t>Internetové zdroje</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_Toc427657212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52</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1"/>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13" w:history="1">
            <w:r w:rsidR="00D058B4" w:rsidRPr="00D058B4">
              <w:rPr>
                <w:rStyle w:val="Hypertextovodkaz"/>
                <w:rFonts w:ascii="Times New Roman" w:hAnsi="Times New Roman" w:cs="Times New Roman"/>
                <w:noProof/>
                <w:sz w:val="24"/>
                <w:szCs w:val="24"/>
                <w:lang w:val="cs-CZ"/>
              </w:rPr>
              <w:t>Shrnutí</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_Toc427657213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54</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1"/>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14" w:history="1">
            <w:r w:rsidR="00D058B4" w:rsidRPr="00D058B4">
              <w:rPr>
                <w:rStyle w:val="Hypertextovodkaz"/>
                <w:rFonts w:ascii="Times New Roman" w:hAnsi="Times New Roman" w:cs="Times New Roman"/>
                <w:noProof/>
                <w:sz w:val="24"/>
                <w:szCs w:val="24"/>
                <w:lang w:val="cs-CZ"/>
              </w:rPr>
              <w:t>Abstract</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_Toc427657214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54</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1"/>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15" w:history="1">
            <w:r w:rsidR="00D058B4" w:rsidRPr="00D058B4">
              <w:rPr>
                <w:rStyle w:val="Hypertextovodkaz"/>
                <w:rFonts w:ascii="Times New Roman" w:hAnsi="Times New Roman" w:cs="Times New Roman"/>
                <w:noProof/>
                <w:sz w:val="24"/>
                <w:szCs w:val="24"/>
                <w:lang w:val="cs-CZ"/>
              </w:rPr>
              <w:t>Seznam klíčových slov</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_Toc427657215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55</w:t>
            </w:r>
            <w:r w:rsidR="00D058B4" w:rsidRPr="00D058B4">
              <w:rPr>
                <w:rFonts w:ascii="Times New Roman" w:hAnsi="Times New Roman" w:cs="Times New Roman"/>
                <w:noProof/>
                <w:webHidden/>
                <w:sz w:val="24"/>
                <w:szCs w:val="24"/>
              </w:rPr>
              <w:fldChar w:fldCharType="end"/>
            </w:r>
          </w:hyperlink>
        </w:p>
        <w:p w:rsidR="00D058B4" w:rsidRPr="00D058B4" w:rsidRDefault="00E732E1" w:rsidP="00D058B4">
          <w:pPr>
            <w:pStyle w:val="Obsah1"/>
            <w:tabs>
              <w:tab w:val="right" w:leader="dot" w:pos="9062"/>
            </w:tabs>
            <w:spacing w:line="360" w:lineRule="auto"/>
            <w:rPr>
              <w:rFonts w:ascii="Times New Roman" w:eastAsiaTheme="minorEastAsia" w:hAnsi="Times New Roman" w:cs="Times New Roman"/>
              <w:noProof/>
              <w:sz w:val="24"/>
              <w:szCs w:val="24"/>
              <w:lang w:val="cs-CZ" w:eastAsia="cs-CZ"/>
            </w:rPr>
          </w:pPr>
          <w:hyperlink w:anchor="_Toc427657216" w:history="1">
            <w:r w:rsidR="00D058B4" w:rsidRPr="00D058B4">
              <w:rPr>
                <w:rStyle w:val="Hypertextovodkaz"/>
                <w:rFonts w:ascii="Times New Roman" w:hAnsi="Times New Roman" w:cs="Times New Roman"/>
                <w:noProof/>
                <w:sz w:val="24"/>
                <w:szCs w:val="24"/>
                <w:lang w:val="cs-CZ"/>
              </w:rPr>
              <w:t>Keywords</w:t>
            </w:r>
            <w:r w:rsidR="00D058B4" w:rsidRPr="00D058B4">
              <w:rPr>
                <w:rFonts w:ascii="Times New Roman" w:hAnsi="Times New Roman" w:cs="Times New Roman"/>
                <w:noProof/>
                <w:webHidden/>
                <w:sz w:val="24"/>
                <w:szCs w:val="24"/>
              </w:rPr>
              <w:tab/>
            </w:r>
            <w:r w:rsidR="00D058B4" w:rsidRPr="00D058B4">
              <w:rPr>
                <w:rFonts w:ascii="Times New Roman" w:hAnsi="Times New Roman" w:cs="Times New Roman"/>
                <w:noProof/>
                <w:webHidden/>
                <w:sz w:val="24"/>
                <w:szCs w:val="24"/>
              </w:rPr>
              <w:fldChar w:fldCharType="begin"/>
            </w:r>
            <w:r w:rsidR="00D058B4" w:rsidRPr="00D058B4">
              <w:rPr>
                <w:rFonts w:ascii="Times New Roman" w:hAnsi="Times New Roman" w:cs="Times New Roman"/>
                <w:noProof/>
                <w:webHidden/>
                <w:sz w:val="24"/>
                <w:szCs w:val="24"/>
              </w:rPr>
              <w:instrText xml:space="preserve"> PAGEREF _Toc427657216 \h </w:instrText>
            </w:r>
            <w:r w:rsidR="00D058B4" w:rsidRPr="00D058B4">
              <w:rPr>
                <w:rFonts w:ascii="Times New Roman" w:hAnsi="Times New Roman" w:cs="Times New Roman"/>
                <w:noProof/>
                <w:webHidden/>
                <w:sz w:val="24"/>
                <w:szCs w:val="24"/>
              </w:rPr>
            </w:r>
            <w:r w:rsidR="00D058B4" w:rsidRPr="00D058B4">
              <w:rPr>
                <w:rFonts w:ascii="Times New Roman" w:hAnsi="Times New Roman" w:cs="Times New Roman"/>
                <w:noProof/>
                <w:webHidden/>
                <w:sz w:val="24"/>
                <w:szCs w:val="24"/>
              </w:rPr>
              <w:fldChar w:fldCharType="separate"/>
            </w:r>
            <w:r w:rsidR="00D113DB">
              <w:rPr>
                <w:rFonts w:ascii="Times New Roman" w:hAnsi="Times New Roman" w:cs="Times New Roman"/>
                <w:noProof/>
                <w:webHidden/>
                <w:sz w:val="24"/>
                <w:szCs w:val="24"/>
              </w:rPr>
              <w:t>55</w:t>
            </w:r>
            <w:r w:rsidR="00D058B4" w:rsidRPr="00D058B4">
              <w:rPr>
                <w:rFonts w:ascii="Times New Roman" w:hAnsi="Times New Roman" w:cs="Times New Roman"/>
                <w:noProof/>
                <w:webHidden/>
                <w:sz w:val="24"/>
                <w:szCs w:val="24"/>
              </w:rPr>
              <w:fldChar w:fldCharType="end"/>
            </w:r>
          </w:hyperlink>
        </w:p>
        <w:p w:rsidR="00946575" w:rsidRPr="00946575" w:rsidRDefault="0048009F" w:rsidP="009141C2">
          <w:pPr>
            <w:spacing w:line="360" w:lineRule="auto"/>
          </w:pPr>
          <w:r w:rsidRPr="00E57133">
            <w:rPr>
              <w:rFonts w:ascii="Times New Roman" w:hAnsi="Times New Roman" w:cs="Times New Roman"/>
              <w:b/>
              <w:bCs/>
            </w:rPr>
            <w:fldChar w:fldCharType="end"/>
          </w:r>
        </w:p>
      </w:sdtContent>
    </w:sdt>
    <w:p w:rsidR="009141C2" w:rsidRDefault="009141C2">
      <w:pPr>
        <w:rPr>
          <w:rFonts w:ascii="Times New Roman" w:eastAsiaTheme="majorEastAsia" w:hAnsi="Times New Roman" w:cs="Times New Roman"/>
          <w:b/>
          <w:bCs/>
          <w:sz w:val="32"/>
          <w:szCs w:val="32"/>
          <w:lang w:val="cs-CZ"/>
        </w:rPr>
      </w:pPr>
      <w:r>
        <w:rPr>
          <w:rFonts w:ascii="Times New Roman" w:hAnsi="Times New Roman" w:cs="Times New Roman"/>
          <w:sz w:val="32"/>
          <w:szCs w:val="32"/>
          <w:lang w:val="cs-CZ"/>
        </w:rPr>
        <w:br w:type="page"/>
      </w:r>
    </w:p>
    <w:p w:rsidR="008F6836" w:rsidRPr="00B1227F" w:rsidRDefault="008F6836" w:rsidP="002E4169">
      <w:pPr>
        <w:pStyle w:val="Nadpis1"/>
        <w:spacing w:line="360" w:lineRule="auto"/>
        <w:jc w:val="both"/>
        <w:rPr>
          <w:rFonts w:ascii="Times New Roman" w:hAnsi="Times New Roman" w:cs="Times New Roman"/>
          <w:color w:val="auto"/>
          <w:sz w:val="32"/>
          <w:szCs w:val="32"/>
          <w:lang w:val="cs-CZ"/>
        </w:rPr>
      </w:pPr>
      <w:bookmarkStart w:id="3" w:name="_Toc427657185"/>
      <w:r w:rsidRPr="00B1227F">
        <w:rPr>
          <w:rFonts w:ascii="Times New Roman" w:hAnsi="Times New Roman" w:cs="Times New Roman"/>
          <w:color w:val="auto"/>
          <w:sz w:val="32"/>
          <w:szCs w:val="32"/>
          <w:lang w:val="cs-CZ"/>
        </w:rPr>
        <w:lastRenderedPageBreak/>
        <w:t>Úvod</w:t>
      </w:r>
      <w:bookmarkEnd w:id="0"/>
      <w:bookmarkEnd w:id="1"/>
      <w:bookmarkEnd w:id="3"/>
    </w:p>
    <w:p w:rsidR="00835F81" w:rsidRDefault="00E3285F" w:rsidP="002E4169">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171D8F">
        <w:rPr>
          <w:rFonts w:ascii="Times New Roman" w:hAnsi="Times New Roman" w:cs="Times New Roman"/>
          <w:sz w:val="24"/>
          <w:szCs w:val="24"/>
          <w:lang w:val="cs-CZ"/>
        </w:rPr>
        <w:t>Přestože s</w:t>
      </w:r>
      <w:r>
        <w:rPr>
          <w:rFonts w:ascii="Times New Roman" w:hAnsi="Times New Roman" w:cs="Times New Roman"/>
          <w:sz w:val="24"/>
          <w:szCs w:val="24"/>
          <w:lang w:val="cs-CZ"/>
        </w:rPr>
        <w:t>oudy ve Velké Británii používaly deportaci 150 let jako prostředek k řešení stoupající kriminality, který měl řešit především drob</w:t>
      </w:r>
      <w:r w:rsidR="00B1227F">
        <w:rPr>
          <w:rFonts w:ascii="Times New Roman" w:hAnsi="Times New Roman" w:cs="Times New Roman"/>
          <w:sz w:val="24"/>
          <w:szCs w:val="24"/>
          <w:lang w:val="cs-CZ"/>
        </w:rPr>
        <w:t>nou majetkovou trestnou činnost a</w:t>
      </w:r>
      <w:r w:rsidR="00315DA2">
        <w:rPr>
          <w:rFonts w:ascii="Times New Roman" w:hAnsi="Times New Roman" w:cs="Times New Roman"/>
          <w:sz w:val="24"/>
          <w:szCs w:val="24"/>
          <w:lang w:val="cs-CZ"/>
        </w:rPr>
        <w:t xml:space="preserve"> jenž měl </w:t>
      </w:r>
      <w:r w:rsidR="006774B7">
        <w:rPr>
          <w:rFonts w:ascii="Times New Roman" w:hAnsi="Times New Roman" w:cs="Times New Roman"/>
          <w:sz w:val="24"/>
          <w:szCs w:val="24"/>
          <w:lang w:val="cs-CZ"/>
        </w:rPr>
        <w:t xml:space="preserve">v případě Austrálie </w:t>
      </w:r>
      <w:r w:rsidR="00315DA2">
        <w:rPr>
          <w:rFonts w:ascii="Times New Roman" w:hAnsi="Times New Roman" w:cs="Times New Roman"/>
          <w:sz w:val="24"/>
          <w:szCs w:val="24"/>
          <w:lang w:val="cs-CZ"/>
        </w:rPr>
        <w:t xml:space="preserve">za následek největší organizovanou migraci v lidských dějinách, tak v kontinentální Evropě je tomuto tématu mezi odbornou veřejností věnován minimální prostor. </w:t>
      </w:r>
      <w:r w:rsidR="00A24156">
        <w:rPr>
          <w:rFonts w:ascii="Times New Roman" w:hAnsi="Times New Roman" w:cs="Times New Roman"/>
          <w:sz w:val="24"/>
          <w:szCs w:val="24"/>
          <w:lang w:val="cs-CZ"/>
        </w:rPr>
        <w:t xml:space="preserve">Vyjma Velké Británie je deportace často vnímána pouze jako klasický trest sloužící k potrestání </w:t>
      </w:r>
      <w:r w:rsidR="00066A24">
        <w:rPr>
          <w:rFonts w:ascii="Times New Roman" w:hAnsi="Times New Roman" w:cs="Times New Roman"/>
          <w:sz w:val="24"/>
          <w:szCs w:val="24"/>
          <w:lang w:val="cs-CZ"/>
        </w:rPr>
        <w:t xml:space="preserve">pachatele, kterému není potřeba věnovat větší prostor, přičemž důsledky jejího zavedení měly značný vliv na budoucí podobu </w:t>
      </w:r>
      <w:r w:rsidR="009C5F6B">
        <w:rPr>
          <w:rFonts w:ascii="Times New Roman" w:hAnsi="Times New Roman" w:cs="Times New Roman"/>
          <w:sz w:val="24"/>
          <w:szCs w:val="24"/>
          <w:lang w:val="cs-CZ"/>
        </w:rPr>
        <w:t xml:space="preserve">původních </w:t>
      </w:r>
      <w:r w:rsidR="00066A24">
        <w:rPr>
          <w:rFonts w:ascii="Times New Roman" w:hAnsi="Times New Roman" w:cs="Times New Roman"/>
          <w:sz w:val="24"/>
          <w:szCs w:val="24"/>
          <w:lang w:val="cs-CZ"/>
        </w:rPr>
        <w:t>britských kolonií.</w:t>
      </w:r>
      <w:r w:rsidR="001F3124">
        <w:rPr>
          <w:rFonts w:ascii="Times New Roman" w:hAnsi="Times New Roman" w:cs="Times New Roman"/>
          <w:sz w:val="24"/>
          <w:szCs w:val="24"/>
          <w:lang w:val="cs-CZ"/>
        </w:rPr>
        <w:t xml:space="preserve"> Opomenutí důležitosti deportace je pochopitelné, neboť pouze Velká Británie provozovala systém </w:t>
      </w:r>
      <w:r w:rsidR="003B27D5">
        <w:rPr>
          <w:rFonts w:ascii="Times New Roman" w:hAnsi="Times New Roman" w:cs="Times New Roman"/>
          <w:sz w:val="24"/>
          <w:szCs w:val="24"/>
          <w:lang w:val="cs-CZ"/>
        </w:rPr>
        <w:t xml:space="preserve">trestu </w:t>
      </w:r>
      <w:r w:rsidR="00925402">
        <w:rPr>
          <w:rFonts w:ascii="Times New Roman" w:hAnsi="Times New Roman" w:cs="Times New Roman"/>
          <w:sz w:val="24"/>
          <w:szCs w:val="24"/>
          <w:lang w:val="cs-CZ"/>
        </w:rPr>
        <w:t>deportace v takovém rozsahu, který měl za následek rozsáhlou nucenou migraci</w:t>
      </w:r>
      <w:r w:rsidR="00D42ADE">
        <w:rPr>
          <w:rFonts w:ascii="Times New Roman" w:hAnsi="Times New Roman" w:cs="Times New Roman"/>
          <w:sz w:val="24"/>
          <w:szCs w:val="24"/>
          <w:lang w:val="cs-CZ"/>
        </w:rPr>
        <w:t xml:space="preserve">, </w:t>
      </w:r>
      <w:r w:rsidR="00925402">
        <w:rPr>
          <w:rFonts w:ascii="Times New Roman" w:hAnsi="Times New Roman" w:cs="Times New Roman"/>
          <w:sz w:val="24"/>
          <w:szCs w:val="24"/>
          <w:lang w:val="cs-CZ"/>
        </w:rPr>
        <w:t>jež notně ovlivnila budoucí život zámořských kolonií a zároveň přispěla k prosazování evropských hodnot a myšlenek</w:t>
      </w:r>
      <w:r w:rsidR="004949A7">
        <w:rPr>
          <w:rFonts w:ascii="Times New Roman" w:hAnsi="Times New Roman" w:cs="Times New Roman"/>
          <w:sz w:val="24"/>
          <w:szCs w:val="24"/>
          <w:lang w:val="cs-CZ"/>
        </w:rPr>
        <w:t>.</w:t>
      </w:r>
      <w:r w:rsidR="00C60224">
        <w:rPr>
          <w:rFonts w:ascii="Times New Roman" w:hAnsi="Times New Roman" w:cs="Times New Roman"/>
          <w:sz w:val="24"/>
          <w:szCs w:val="24"/>
          <w:lang w:val="cs-CZ"/>
        </w:rPr>
        <w:t xml:space="preserve"> </w:t>
      </w:r>
      <w:r w:rsidR="00B80076">
        <w:rPr>
          <w:rFonts w:ascii="Times New Roman" w:hAnsi="Times New Roman" w:cs="Times New Roman"/>
          <w:sz w:val="24"/>
          <w:szCs w:val="24"/>
          <w:lang w:val="cs-CZ"/>
        </w:rPr>
        <w:t xml:space="preserve">I v České republice jde o téma téměř nezmapované, a proto jsem se mu rozhodl v diplomové práci věnovat, neboť může poskytnout základní a ucelený pohled na deportaci </w:t>
      </w:r>
      <w:r w:rsidR="00167403">
        <w:rPr>
          <w:rFonts w:ascii="Times New Roman" w:hAnsi="Times New Roman" w:cs="Times New Roman"/>
          <w:sz w:val="24"/>
          <w:szCs w:val="24"/>
          <w:lang w:val="cs-CZ"/>
        </w:rPr>
        <w:t xml:space="preserve">a vyzdvihnout její důležitost pro Velkou Británii i </w:t>
      </w:r>
      <w:r w:rsidR="005B56F9">
        <w:rPr>
          <w:rFonts w:ascii="Times New Roman" w:hAnsi="Times New Roman" w:cs="Times New Roman"/>
          <w:sz w:val="24"/>
          <w:szCs w:val="24"/>
          <w:lang w:val="cs-CZ"/>
        </w:rPr>
        <w:t>Severní Ameriku a Austrálii.</w:t>
      </w:r>
    </w:p>
    <w:p w:rsidR="00A922BB" w:rsidRDefault="00AB2450" w:rsidP="002E4169">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A922BB">
        <w:rPr>
          <w:rFonts w:ascii="Times New Roman" w:hAnsi="Times New Roman" w:cs="Times New Roman"/>
          <w:sz w:val="24"/>
          <w:szCs w:val="24"/>
          <w:lang w:val="cs-CZ"/>
        </w:rPr>
        <w:t>Systematika práce j</w:t>
      </w:r>
      <w:r w:rsidR="00316C3A">
        <w:rPr>
          <w:rFonts w:ascii="Times New Roman" w:hAnsi="Times New Roman" w:cs="Times New Roman"/>
          <w:sz w:val="24"/>
          <w:szCs w:val="24"/>
          <w:lang w:val="cs-CZ"/>
        </w:rPr>
        <w:t>e řazena chronologicky</w:t>
      </w:r>
      <w:r w:rsidR="00A922BB">
        <w:rPr>
          <w:rFonts w:ascii="Times New Roman" w:hAnsi="Times New Roman" w:cs="Times New Roman"/>
          <w:sz w:val="24"/>
          <w:szCs w:val="24"/>
          <w:lang w:val="cs-CZ"/>
        </w:rPr>
        <w:t xml:space="preserve"> od prvních pokus</w:t>
      </w:r>
      <w:r w:rsidR="00C44D72">
        <w:rPr>
          <w:rFonts w:ascii="Times New Roman" w:hAnsi="Times New Roman" w:cs="Times New Roman"/>
          <w:sz w:val="24"/>
          <w:szCs w:val="24"/>
          <w:lang w:val="cs-CZ"/>
        </w:rPr>
        <w:t>ů deportovat pachatele trestných činů</w:t>
      </w:r>
      <w:r w:rsidR="00A922BB">
        <w:rPr>
          <w:rFonts w:ascii="Times New Roman" w:hAnsi="Times New Roman" w:cs="Times New Roman"/>
          <w:sz w:val="24"/>
          <w:szCs w:val="24"/>
          <w:lang w:val="cs-CZ"/>
        </w:rPr>
        <w:t xml:space="preserve"> na konci 16. </w:t>
      </w:r>
      <w:r w:rsidR="00833A17">
        <w:rPr>
          <w:rFonts w:ascii="Times New Roman" w:hAnsi="Times New Roman" w:cs="Times New Roman"/>
          <w:sz w:val="24"/>
          <w:szCs w:val="24"/>
          <w:lang w:val="cs-CZ"/>
        </w:rPr>
        <w:t>s</w:t>
      </w:r>
      <w:r w:rsidR="00A922BB">
        <w:rPr>
          <w:rFonts w:ascii="Times New Roman" w:hAnsi="Times New Roman" w:cs="Times New Roman"/>
          <w:sz w:val="24"/>
          <w:szCs w:val="24"/>
          <w:lang w:val="cs-CZ"/>
        </w:rPr>
        <w:t>tolet</w:t>
      </w:r>
      <w:r w:rsidR="00A9327C">
        <w:rPr>
          <w:rFonts w:ascii="Times New Roman" w:hAnsi="Times New Roman" w:cs="Times New Roman"/>
          <w:sz w:val="24"/>
          <w:szCs w:val="24"/>
          <w:lang w:val="cs-CZ"/>
        </w:rPr>
        <w:t>í až do</w:t>
      </w:r>
      <w:r w:rsidR="00A922BB">
        <w:rPr>
          <w:rFonts w:ascii="Times New Roman" w:hAnsi="Times New Roman" w:cs="Times New Roman"/>
          <w:sz w:val="24"/>
          <w:szCs w:val="24"/>
          <w:lang w:val="cs-CZ"/>
        </w:rPr>
        <w:t xml:space="preserve"> ukončení systému v roce </w:t>
      </w:r>
      <w:r w:rsidR="00965170">
        <w:rPr>
          <w:rFonts w:ascii="Times New Roman" w:hAnsi="Times New Roman" w:cs="Times New Roman"/>
          <w:sz w:val="24"/>
          <w:szCs w:val="24"/>
          <w:lang w:val="cs-CZ"/>
        </w:rPr>
        <w:t xml:space="preserve">1868, přičemž největší část práce je věnována australskému systému, který vedl </w:t>
      </w:r>
      <w:r w:rsidR="000A5AAE">
        <w:rPr>
          <w:rFonts w:ascii="Times New Roman" w:hAnsi="Times New Roman" w:cs="Times New Roman"/>
          <w:sz w:val="24"/>
          <w:szCs w:val="24"/>
          <w:lang w:val="cs-CZ"/>
        </w:rPr>
        <w:t xml:space="preserve">k osídlení kontinentu. Pro Austrálii </w:t>
      </w:r>
      <w:r w:rsidR="00C3093B">
        <w:rPr>
          <w:rFonts w:ascii="Times New Roman" w:hAnsi="Times New Roman" w:cs="Times New Roman"/>
          <w:sz w:val="24"/>
          <w:szCs w:val="24"/>
          <w:lang w:val="cs-CZ"/>
        </w:rPr>
        <w:t xml:space="preserve">byl dovoz trestanců z Velké Británie v prvních </w:t>
      </w:r>
      <w:r w:rsidR="00786397">
        <w:rPr>
          <w:rFonts w:ascii="Times New Roman" w:hAnsi="Times New Roman" w:cs="Times New Roman"/>
          <w:sz w:val="24"/>
          <w:szCs w:val="24"/>
          <w:lang w:val="cs-CZ"/>
        </w:rPr>
        <w:t xml:space="preserve">50 letech naprosto zásadní </w:t>
      </w:r>
      <w:r w:rsidR="000A5AAE">
        <w:rPr>
          <w:rFonts w:ascii="Times New Roman" w:hAnsi="Times New Roman" w:cs="Times New Roman"/>
          <w:sz w:val="24"/>
          <w:szCs w:val="24"/>
          <w:lang w:val="cs-CZ"/>
        </w:rPr>
        <w:t>a v tomto období docházelo k</w:t>
      </w:r>
      <w:r w:rsidR="00414881">
        <w:rPr>
          <w:rFonts w:ascii="Times New Roman" w:hAnsi="Times New Roman" w:cs="Times New Roman"/>
          <w:sz w:val="24"/>
          <w:szCs w:val="24"/>
          <w:lang w:val="cs-CZ"/>
        </w:rPr>
        <w:t>e značnému nárůstu počtu deportovaných</w:t>
      </w:r>
      <w:r w:rsidR="00C43DAA">
        <w:rPr>
          <w:rFonts w:ascii="Times New Roman" w:hAnsi="Times New Roman" w:cs="Times New Roman"/>
          <w:sz w:val="24"/>
          <w:szCs w:val="24"/>
          <w:lang w:val="cs-CZ"/>
        </w:rPr>
        <w:t xml:space="preserve">, kteří </w:t>
      </w:r>
      <w:r w:rsidR="000A5AAE">
        <w:rPr>
          <w:rFonts w:ascii="Times New Roman" w:hAnsi="Times New Roman" w:cs="Times New Roman"/>
          <w:sz w:val="24"/>
          <w:szCs w:val="24"/>
          <w:lang w:val="cs-CZ"/>
        </w:rPr>
        <w:t>se stal</w:t>
      </w:r>
      <w:r w:rsidR="00C43DAA">
        <w:rPr>
          <w:rFonts w:ascii="Times New Roman" w:hAnsi="Times New Roman" w:cs="Times New Roman"/>
          <w:sz w:val="24"/>
          <w:szCs w:val="24"/>
          <w:lang w:val="cs-CZ"/>
        </w:rPr>
        <w:t>i</w:t>
      </w:r>
      <w:r w:rsidR="000A5AAE">
        <w:rPr>
          <w:rFonts w:ascii="Times New Roman" w:hAnsi="Times New Roman" w:cs="Times New Roman"/>
          <w:sz w:val="24"/>
          <w:szCs w:val="24"/>
          <w:lang w:val="cs-CZ"/>
        </w:rPr>
        <w:t xml:space="preserve"> podstatným elementem při budování nové kolonie</w:t>
      </w:r>
      <w:r w:rsidR="00ED5FF9">
        <w:rPr>
          <w:rFonts w:ascii="Times New Roman" w:hAnsi="Times New Roman" w:cs="Times New Roman"/>
          <w:sz w:val="24"/>
          <w:szCs w:val="24"/>
          <w:lang w:val="cs-CZ"/>
        </w:rPr>
        <w:t>.</w:t>
      </w:r>
      <w:r w:rsidR="00965170">
        <w:rPr>
          <w:rFonts w:ascii="Times New Roman" w:hAnsi="Times New Roman" w:cs="Times New Roman"/>
          <w:sz w:val="24"/>
          <w:szCs w:val="24"/>
          <w:lang w:val="cs-CZ"/>
        </w:rPr>
        <w:t xml:space="preserve"> </w:t>
      </w:r>
      <w:r w:rsidR="00E35411">
        <w:rPr>
          <w:rFonts w:ascii="Times New Roman" w:hAnsi="Times New Roman" w:cs="Times New Roman"/>
          <w:sz w:val="24"/>
          <w:szCs w:val="24"/>
          <w:lang w:val="cs-CZ"/>
        </w:rPr>
        <w:t xml:space="preserve">Zmiňuji se též o podmínkách, které byli deportovaní nuceni strpět před samotnou deportací a současně i o </w:t>
      </w:r>
      <w:r w:rsidR="00C2092F">
        <w:rPr>
          <w:rFonts w:ascii="Times New Roman" w:hAnsi="Times New Roman" w:cs="Times New Roman"/>
          <w:sz w:val="24"/>
          <w:szCs w:val="24"/>
          <w:lang w:val="cs-CZ"/>
        </w:rPr>
        <w:t>samotné plavbě na lodi, kter</w:t>
      </w:r>
      <w:r w:rsidR="0093510A">
        <w:rPr>
          <w:rFonts w:ascii="Times New Roman" w:hAnsi="Times New Roman" w:cs="Times New Roman"/>
          <w:sz w:val="24"/>
          <w:szCs w:val="24"/>
          <w:lang w:val="cs-CZ"/>
        </w:rPr>
        <w:t>ou lze již pov</w:t>
      </w:r>
      <w:r w:rsidR="00A864BE">
        <w:rPr>
          <w:rFonts w:ascii="Times New Roman" w:hAnsi="Times New Roman" w:cs="Times New Roman"/>
          <w:sz w:val="24"/>
          <w:szCs w:val="24"/>
          <w:lang w:val="cs-CZ"/>
        </w:rPr>
        <w:t xml:space="preserve">ažovat za samotný výkon trestu. Jedna z podkapitol se zaměřuje výhradně na plavbu první flotily, která byla vyslána z britského Portsmouthu a jejímž cílem bylo založit osadu na australském kontinentu. Tato plavba byla pro další vývoj systému deportace i samotné Austrálie natolik důležitou, že </w:t>
      </w:r>
      <w:r w:rsidR="003A2CDE">
        <w:rPr>
          <w:rFonts w:ascii="Times New Roman" w:hAnsi="Times New Roman" w:cs="Times New Roman"/>
          <w:sz w:val="24"/>
          <w:szCs w:val="24"/>
          <w:lang w:val="cs-CZ"/>
        </w:rPr>
        <w:t xml:space="preserve">je </w:t>
      </w:r>
      <w:r w:rsidR="00407A7D">
        <w:rPr>
          <w:rFonts w:ascii="Times New Roman" w:hAnsi="Times New Roman" w:cs="Times New Roman"/>
          <w:sz w:val="24"/>
          <w:szCs w:val="24"/>
          <w:lang w:val="cs-CZ"/>
        </w:rPr>
        <w:t>nutné jí</w:t>
      </w:r>
      <w:r w:rsidR="00C1112F">
        <w:rPr>
          <w:rFonts w:ascii="Times New Roman" w:hAnsi="Times New Roman" w:cs="Times New Roman"/>
          <w:sz w:val="24"/>
          <w:szCs w:val="24"/>
          <w:lang w:val="cs-CZ"/>
        </w:rPr>
        <w:t xml:space="preserve"> věnovat větší prostor. Pozornost </w:t>
      </w:r>
      <w:r w:rsidR="00F10D5A">
        <w:rPr>
          <w:rFonts w:ascii="Times New Roman" w:hAnsi="Times New Roman" w:cs="Times New Roman"/>
          <w:sz w:val="24"/>
          <w:szCs w:val="24"/>
          <w:lang w:val="cs-CZ"/>
        </w:rPr>
        <w:t xml:space="preserve">zaměřuji </w:t>
      </w:r>
      <w:r w:rsidR="00F2512B">
        <w:rPr>
          <w:rFonts w:ascii="Times New Roman" w:hAnsi="Times New Roman" w:cs="Times New Roman"/>
          <w:sz w:val="24"/>
          <w:szCs w:val="24"/>
          <w:lang w:val="cs-CZ"/>
        </w:rPr>
        <w:t>též samotnému výkonu trestu a životu trestanců v koloniích,</w:t>
      </w:r>
      <w:r w:rsidR="00F22A51">
        <w:rPr>
          <w:rFonts w:ascii="Times New Roman" w:hAnsi="Times New Roman" w:cs="Times New Roman"/>
          <w:sz w:val="24"/>
          <w:szCs w:val="24"/>
          <w:lang w:val="cs-CZ"/>
        </w:rPr>
        <w:t xml:space="preserve"> který zahrnoval rozličné nesnáze, </w:t>
      </w:r>
      <w:r w:rsidR="00143AEC">
        <w:rPr>
          <w:rFonts w:ascii="Times New Roman" w:hAnsi="Times New Roman" w:cs="Times New Roman"/>
          <w:sz w:val="24"/>
          <w:szCs w:val="24"/>
          <w:lang w:val="cs-CZ"/>
        </w:rPr>
        <w:t>na něž</w:t>
      </w:r>
      <w:r w:rsidR="00F22A51">
        <w:rPr>
          <w:rFonts w:ascii="Times New Roman" w:hAnsi="Times New Roman" w:cs="Times New Roman"/>
          <w:sz w:val="24"/>
          <w:szCs w:val="24"/>
          <w:lang w:val="cs-CZ"/>
        </w:rPr>
        <w:t xml:space="preserve"> n</w:t>
      </w:r>
      <w:r w:rsidR="007B417A">
        <w:rPr>
          <w:rFonts w:ascii="Times New Roman" w:hAnsi="Times New Roman" w:cs="Times New Roman"/>
          <w:sz w:val="24"/>
          <w:szCs w:val="24"/>
          <w:lang w:val="cs-CZ"/>
        </w:rPr>
        <w:t>ebyli britští odsouzenci zvyklí</w:t>
      </w:r>
      <w:r w:rsidR="00407A7D">
        <w:rPr>
          <w:rFonts w:ascii="Times New Roman" w:hAnsi="Times New Roman" w:cs="Times New Roman"/>
          <w:sz w:val="24"/>
          <w:szCs w:val="24"/>
          <w:lang w:val="cs-CZ"/>
        </w:rPr>
        <w:t>,</w:t>
      </w:r>
      <w:r w:rsidR="007B417A">
        <w:rPr>
          <w:rFonts w:ascii="Times New Roman" w:hAnsi="Times New Roman" w:cs="Times New Roman"/>
          <w:sz w:val="24"/>
          <w:szCs w:val="24"/>
          <w:lang w:val="cs-CZ"/>
        </w:rPr>
        <w:t xml:space="preserve"> a přestože obě dvě etapy deporta</w:t>
      </w:r>
      <w:r w:rsidR="00EC3E7B">
        <w:rPr>
          <w:rFonts w:ascii="Times New Roman" w:hAnsi="Times New Roman" w:cs="Times New Roman"/>
          <w:sz w:val="24"/>
          <w:szCs w:val="24"/>
          <w:lang w:val="cs-CZ"/>
        </w:rPr>
        <w:t>ce vycházely ze stejných úvah a </w:t>
      </w:r>
      <w:r w:rsidR="007B417A">
        <w:rPr>
          <w:rFonts w:ascii="Times New Roman" w:hAnsi="Times New Roman" w:cs="Times New Roman"/>
          <w:sz w:val="24"/>
          <w:szCs w:val="24"/>
          <w:lang w:val="cs-CZ"/>
        </w:rPr>
        <w:t>společných principů, tak výkon trestu se vzájemně odlišoval, a</w:t>
      </w:r>
      <w:r w:rsidR="00FA0B94">
        <w:rPr>
          <w:rFonts w:ascii="Times New Roman" w:hAnsi="Times New Roman" w:cs="Times New Roman"/>
          <w:sz w:val="24"/>
          <w:szCs w:val="24"/>
          <w:lang w:val="cs-CZ"/>
        </w:rPr>
        <w:t xml:space="preserve"> proto považuji za vhodné na tyto rozdíly upozornit a zabývat se</w:t>
      </w:r>
      <w:r w:rsidR="0066733F">
        <w:rPr>
          <w:rFonts w:ascii="Times New Roman" w:hAnsi="Times New Roman" w:cs="Times New Roman"/>
          <w:sz w:val="24"/>
          <w:szCs w:val="24"/>
          <w:lang w:val="cs-CZ"/>
        </w:rPr>
        <w:t xml:space="preserve"> též</w:t>
      </w:r>
      <w:r w:rsidR="00FA0B94">
        <w:rPr>
          <w:rFonts w:ascii="Times New Roman" w:hAnsi="Times New Roman" w:cs="Times New Roman"/>
          <w:sz w:val="24"/>
          <w:szCs w:val="24"/>
          <w:lang w:val="cs-CZ"/>
        </w:rPr>
        <w:t xml:space="preserve"> příčinami, které k nim vedly.</w:t>
      </w:r>
      <w:r w:rsidR="007B417A">
        <w:rPr>
          <w:rFonts w:ascii="Times New Roman" w:hAnsi="Times New Roman" w:cs="Times New Roman"/>
          <w:sz w:val="24"/>
          <w:szCs w:val="24"/>
          <w:lang w:val="cs-CZ"/>
        </w:rPr>
        <w:t xml:space="preserve"> </w:t>
      </w:r>
    </w:p>
    <w:p w:rsidR="00591EEE" w:rsidRDefault="00AA44FD" w:rsidP="002E4169">
      <w:pPr>
        <w:spacing w:after="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Ačkoli</w:t>
      </w:r>
      <w:r w:rsidR="00835F81">
        <w:rPr>
          <w:rFonts w:ascii="Times New Roman" w:hAnsi="Times New Roman" w:cs="Times New Roman"/>
          <w:sz w:val="24"/>
          <w:szCs w:val="24"/>
          <w:lang w:val="cs-CZ"/>
        </w:rPr>
        <w:t xml:space="preserve"> existovaly i jiné prostředky, kterými by se dalo vzrůstajícímu nárůstu zločinnosti bránit, tak</w:t>
      </w:r>
      <w:r w:rsidR="00F77DA6">
        <w:rPr>
          <w:rFonts w:ascii="Times New Roman" w:hAnsi="Times New Roman" w:cs="Times New Roman"/>
          <w:sz w:val="24"/>
          <w:szCs w:val="24"/>
          <w:lang w:val="cs-CZ"/>
        </w:rPr>
        <w:t xml:space="preserve"> vývoj ve Velké Británii se odlišoval od ostatních zemí kontinentální Evropy, a proto Britové přicházeli s vlastními nov</w:t>
      </w:r>
      <w:r w:rsidR="00334B3D">
        <w:rPr>
          <w:rFonts w:ascii="Times New Roman" w:hAnsi="Times New Roman" w:cs="Times New Roman"/>
          <w:sz w:val="24"/>
          <w:szCs w:val="24"/>
          <w:lang w:val="cs-CZ"/>
        </w:rPr>
        <w:t>ými myšlenkami, které zahrnovaly</w:t>
      </w:r>
      <w:r w:rsidR="00F77DA6">
        <w:rPr>
          <w:rFonts w:ascii="Times New Roman" w:hAnsi="Times New Roman" w:cs="Times New Roman"/>
          <w:sz w:val="24"/>
          <w:szCs w:val="24"/>
          <w:lang w:val="cs-CZ"/>
        </w:rPr>
        <w:t xml:space="preserve"> i postih trestných činů, a proto se málo využívaná deportace v Evropě</w:t>
      </w:r>
      <w:r w:rsidR="00835F81">
        <w:rPr>
          <w:rFonts w:ascii="Times New Roman" w:hAnsi="Times New Roman" w:cs="Times New Roman"/>
          <w:sz w:val="24"/>
          <w:szCs w:val="24"/>
          <w:lang w:val="cs-CZ"/>
        </w:rPr>
        <w:t xml:space="preserve"> se stala postupně </w:t>
      </w:r>
      <w:r w:rsidR="00835F81">
        <w:rPr>
          <w:rFonts w:ascii="Times New Roman" w:hAnsi="Times New Roman" w:cs="Times New Roman"/>
          <w:sz w:val="24"/>
          <w:szCs w:val="24"/>
          <w:lang w:val="cs-CZ"/>
        </w:rPr>
        <w:lastRenderedPageBreak/>
        <w:t>nejpoužívanějším prostředkem, jak potrestat pachatele trestných činů</w:t>
      </w:r>
      <w:r w:rsidR="00F77DA6">
        <w:rPr>
          <w:rFonts w:ascii="Times New Roman" w:hAnsi="Times New Roman" w:cs="Times New Roman"/>
          <w:sz w:val="24"/>
          <w:szCs w:val="24"/>
          <w:lang w:val="cs-CZ"/>
        </w:rPr>
        <w:t xml:space="preserve"> ve Velké Británii.</w:t>
      </w:r>
      <w:r w:rsidR="00835F81">
        <w:rPr>
          <w:rFonts w:ascii="Times New Roman" w:hAnsi="Times New Roman" w:cs="Times New Roman"/>
          <w:sz w:val="24"/>
          <w:szCs w:val="24"/>
          <w:lang w:val="cs-CZ"/>
        </w:rPr>
        <w:t xml:space="preserve"> </w:t>
      </w:r>
      <w:r w:rsidR="00AB2450">
        <w:rPr>
          <w:rFonts w:ascii="Times New Roman" w:hAnsi="Times New Roman" w:cs="Times New Roman"/>
          <w:sz w:val="24"/>
          <w:szCs w:val="24"/>
          <w:lang w:val="cs-CZ"/>
        </w:rPr>
        <w:t xml:space="preserve">Cílem této práce je </w:t>
      </w:r>
      <w:r w:rsidR="00835F81">
        <w:rPr>
          <w:rFonts w:ascii="Times New Roman" w:hAnsi="Times New Roman" w:cs="Times New Roman"/>
          <w:sz w:val="24"/>
          <w:szCs w:val="24"/>
          <w:lang w:val="cs-CZ"/>
        </w:rPr>
        <w:t xml:space="preserve">proto </w:t>
      </w:r>
      <w:r w:rsidR="007A5831">
        <w:rPr>
          <w:rFonts w:ascii="Times New Roman" w:hAnsi="Times New Roman" w:cs="Times New Roman"/>
          <w:sz w:val="24"/>
          <w:szCs w:val="24"/>
          <w:lang w:val="cs-CZ"/>
        </w:rPr>
        <w:t>zkoumat důvody, které vedly k zavedení deportace</w:t>
      </w:r>
      <w:r w:rsidR="005B6321">
        <w:rPr>
          <w:rFonts w:ascii="Times New Roman" w:hAnsi="Times New Roman" w:cs="Times New Roman"/>
          <w:sz w:val="24"/>
          <w:szCs w:val="24"/>
          <w:lang w:val="cs-CZ"/>
        </w:rPr>
        <w:t xml:space="preserve"> společně se</w:t>
      </w:r>
      <w:r w:rsidR="00AB2450">
        <w:rPr>
          <w:rFonts w:ascii="Times New Roman" w:hAnsi="Times New Roman" w:cs="Times New Roman"/>
          <w:sz w:val="24"/>
          <w:szCs w:val="24"/>
          <w:lang w:val="cs-CZ"/>
        </w:rPr>
        <w:t xml:space="preserve"> systém</w:t>
      </w:r>
      <w:r w:rsidR="005B6321">
        <w:rPr>
          <w:rFonts w:ascii="Times New Roman" w:hAnsi="Times New Roman" w:cs="Times New Roman"/>
          <w:sz w:val="24"/>
          <w:szCs w:val="24"/>
          <w:lang w:val="cs-CZ"/>
        </w:rPr>
        <w:t>em deportace</w:t>
      </w:r>
      <w:r w:rsidR="0041529F">
        <w:rPr>
          <w:rFonts w:ascii="Times New Roman" w:hAnsi="Times New Roman" w:cs="Times New Roman"/>
          <w:sz w:val="24"/>
          <w:szCs w:val="24"/>
          <w:lang w:val="cs-CZ"/>
        </w:rPr>
        <w:t xml:space="preserve">, </w:t>
      </w:r>
      <w:r w:rsidR="007A5831">
        <w:rPr>
          <w:rFonts w:ascii="Times New Roman" w:hAnsi="Times New Roman" w:cs="Times New Roman"/>
          <w:sz w:val="24"/>
          <w:szCs w:val="24"/>
          <w:lang w:val="cs-CZ"/>
        </w:rPr>
        <w:t xml:space="preserve">celý </w:t>
      </w:r>
      <w:r w:rsidR="005B6321">
        <w:rPr>
          <w:rFonts w:ascii="Times New Roman" w:hAnsi="Times New Roman" w:cs="Times New Roman"/>
          <w:sz w:val="24"/>
          <w:szCs w:val="24"/>
          <w:lang w:val="cs-CZ"/>
        </w:rPr>
        <w:t>jeho vývoj</w:t>
      </w:r>
      <w:r w:rsidR="00DB41A3">
        <w:rPr>
          <w:rFonts w:ascii="Times New Roman" w:hAnsi="Times New Roman" w:cs="Times New Roman"/>
          <w:sz w:val="24"/>
          <w:szCs w:val="24"/>
          <w:lang w:val="cs-CZ"/>
        </w:rPr>
        <w:t xml:space="preserve"> </w:t>
      </w:r>
      <w:r w:rsidR="005B6321">
        <w:rPr>
          <w:rFonts w:ascii="Times New Roman" w:hAnsi="Times New Roman" w:cs="Times New Roman"/>
          <w:sz w:val="24"/>
          <w:szCs w:val="24"/>
          <w:lang w:val="cs-CZ"/>
        </w:rPr>
        <w:t>a</w:t>
      </w:r>
      <w:r w:rsidR="00AB2450">
        <w:rPr>
          <w:rFonts w:ascii="Times New Roman" w:hAnsi="Times New Roman" w:cs="Times New Roman"/>
          <w:sz w:val="24"/>
          <w:szCs w:val="24"/>
          <w:lang w:val="cs-CZ"/>
        </w:rPr>
        <w:t xml:space="preserve"> výsledky</w:t>
      </w:r>
      <w:r w:rsidR="00DB41A3">
        <w:rPr>
          <w:rFonts w:ascii="Times New Roman" w:hAnsi="Times New Roman" w:cs="Times New Roman"/>
          <w:sz w:val="24"/>
          <w:szCs w:val="24"/>
          <w:lang w:val="cs-CZ"/>
        </w:rPr>
        <w:t>,</w:t>
      </w:r>
      <w:r w:rsidR="00AB2450">
        <w:rPr>
          <w:rFonts w:ascii="Times New Roman" w:hAnsi="Times New Roman" w:cs="Times New Roman"/>
          <w:sz w:val="24"/>
          <w:szCs w:val="24"/>
          <w:lang w:val="cs-CZ"/>
        </w:rPr>
        <w:t xml:space="preserve"> a porovnat je s představami, na </w:t>
      </w:r>
      <w:r w:rsidR="00576D63">
        <w:rPr>
          <w:rFonts w:ascii="Times New Roman" w:hAnsi="Times New Roman" w:cs="Times New Roman"/>
          <w:sz w:val="24"/>
          <w:szCs w:val="24"/>
          <w:lang w:val="cs-CZ"/>
        </w:rPr>
        <w:t xml:space="preserve">jejichž základech byl vybudován a zároveň vyzdvihnout nejdůležitější důsledky, kterými deportace ovlivnila systém trestání ve Velké Británii i následný vývoj </w:t>
      </w:r>
      <w:r w:rsidR="00C8004B">
        <w:rPr>
          <w:rFonts w:ascii="Times New Roman" w:hAnsi="Times New Roman" w:cs="Times New Roman"/>
          <w:sz w:val="24"/>
          <w:szCs w:val="24"/>
          <w:lang w:val="cs-CZ"/>
        </w:rPr>
        <w:t xml:space="preserve">v koloniích, kam byla </w:t>
      </w:r>
      <w:r w:rsidR="00576D63">
        <w:rPr>
          <w:rFonts w:ascii="Times New Roman" w:hAnsi="Times New Roman" w:cs="Times New Roman"/>
          <w:sz w:val="24"/>
          <w:szCs w:val="24"/>
          <w:lang w:val="cs-CZ"/>
        </w:rPr>
        <w:t>uskutečňována.</w:t>
      </w:r>
      <w:r w:rsidR="00171D8F">
        <w:rPr>
          <w:rFonts w:ascii="Times New Roman" w:hAnsi="Times New Roman" w:cs="Times New Roman"/>
          <w:sz w:val="24"/>
          <w:szCs w:val="24"/>
          <w:lang w:val="cs-CZ"/>
        </w:rPr>
        <w:t xml:space="preserve"> </w:t>
      </w:r>
    </w:p>
    <w:p w:rsidR="00B350FE" w:rsidRDefault="00DB162F" w:rsidP="002E4169">
      <w:pPr>
        <w:spacing w:after="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Přestože podpůrné důvody, které vedly britskou vládu k </w:t>
      </w:r>
      <w:r w:rsidR="00264BE3">
        <w:rPr>
          <w:rFonts w:ascii="Times New Roman" w:hAnsi="Times New Roman" w:cs="Times New Roman"/>
          <w:sz w:val="24"/>
          <w:szCs w:val="24"/>
          <w:lang w:val="cs-CZ"/>
        </w:rPr>
        <w:t>zavedení</w:t>
      </w:r>
      <w:r>
        <w:rPr>
          <w:rFonts w:ascii="Times New Roman" w:hAnsi="Times New Roman" w:cs="Times New Roman"/>
          <w:sz w:val="24"/>
          <w:szCs w:val="24"/>
          <w:lang w:val="cs-CZ"/>
        </w:rPr>
        <w:t xml:space="preserve"> deportace, nebyly v době </w:t>
      </w:r>
      <w:r w:rsidR="00264BE3">
        <w:rPr>
          <w:rFonts w:ascii="Times New Roman" w:hAnsi="Times New Roman" w:cs="Times New Roman"/>
          <w:sz w:val="24"/>
          <w:szCs w:val="24"/>
          <w:lang w:val="cs-CZ"/>
        </w:rPr>
        <w:t>jejího vykonávání</w:t>
      </w:r>
      <w:r w:rsidR="00BB2F8C">
        <w:rPr>
          <w:rFonts w:ascii="Times New Roman" w:hAnsi="Times New Roman" w:cs="Times New Roman"/>
          <w:sz w:val="24"/>
          <w:szCs w:val="24"/>
          <w:lang w:val="cs-CZ"/>
        </w:rPr>
        <w:t xml:space="preserve"> všeobecně známé</w:t>
      </w:r>
      <w:r w:rsidR="001C7980">
        <w:rPr>
          <w:rFonts w:ascii="Times New Roman" w:hAnsi="Times New Roman" w:cs="Times New Roman"/>
          <w:sz w:val="24"/>
          <w:szCs w:val="24"/>
          <w:lang w:val="cs-CZ"/>
        </w:rPr>
        <w:t>, tak s použitím odborné literatury, která se tématu věnuje, je lze s odstupem času vyvodit.</w:t>
      </w:r>
      <w:r w:rsidR="00B87DEC">
        <w:rPr>
          <w:rFonts w:ascii="Times New Roman" w:hAnsi="Times New Roman" w:cs="Times New Roman"/>
          <w:sz w:val="24"/>
          <w:szCs w:val="24"/>
          <w:lang w:val="cs-CZ"/>
        </w:rPr>
        <w:t xml:space="preserve"> V práci se též zaměřuji na osudy vybraných trestanců, </w:t>
      </w:r>
      <w:r w:rsidR="000B2AE8">
        <w:rPr>
          <w:rFonts w:ascii="Times New Roman" w:hAnsi="Times New Roman" w:cs="Times New Roman"/>
          <w:sz w:val="24"/>
          <w:szCs w:val="24"/>
          <w:lang w:val="cs-CZ"/>
        </w:rPr>
        <w:t>kteří výrazně ovlivnili</w:t>
      </w:r>
      <w:r w:rsidR="00B87DEC">
        <w:rPr>
          <w:rFonts w:ascii="Times New Roman" w:hAnsi="Times New Roman" w:cs="Times New Roman"/>
          <w:sz w:val="24"/>
          <w:szCs w:val="24"/>
          <w:lang w:val="cs-CZ"/>
        </w:rPr>
        <w:t xml:space="preserve"> život v koloniích a dosáhli vyso</w:t>
      </w:r>
      <w:r w:rsidR="00844F08">
        <w:rPr>
          <w:rFonts w:ascii="Times New Roman" w:hAnsi="Times New Roman" w:cs="Times New Roman"/>
          <w:sz w:val="24"/>
          <w:szCs w:val="24"/>
          <w:lang w:val="cs-CZ"/>
        </w:rPr>
        <w:t xml:space="preserve">kých funkcí, </w:t>
      </w:r>
      <w:r w:rsidR="00346866">
        <w:rPr>
          <w:rFonts w:ascii="Times New Roman" w:hAnsi="Times New Roman" w:cs="Times New Roman"/>
          <w:sz w:val="24"/>
          <w:szCs w:val="24"/>
          <w:lang w:val="cs-CZ"/>
        </w:rPr>
        <w:t>či se jinak výrazně zapsali do dějin deportace</w:t>
      </w:r>
      <w:r w:rsidR="00795365">
        <w:rPr>
          <w:rFonts w:ascii="Times New Roman" w:hAnsi="Times New Roman" w:cs="Times New Roman"/>
          <w:sz w:val="24"/>
          <w:szCs w:val="24"/>
          <w:lang w:val="cs-CZ"/>
        </w:rPr>
        <w:t xml:space="preserve"> a vývoje v koloniích</w:t>
      </w:r>
      <w:r w:rsidR="00346866">
        <w:rPr>
          <w:rFonts w:ascii="Times New Roman" w:hAnsi="Times New Roman" w:cs="Times New Roman"/>
          <w:sz w:val="24"/>
          <w:szCs w:val="24"/>
          <w:lang w:val="cs-CZ"/>
        </w:rPr>
        <w:t xml:space="preserve">. </w:t>
      </w:r>
      <w:r w:rsidR="00693D41">
        <w:rPr>
          <w:rFonts w:ascii="Times New Roman" w:hAnsi="Times New Roman" w:cs="Times New Roman"/>
          <w:sz w:val="24"/>
          <w:szCs w:val="24"/>
          <w:lang w:val="cs-CZ"/>
        </w:rPr>
        <w:t xml:space="preserve">V tomto případě </w:t>
      </w:r>
      <w:r w:rsidR="00EC3E7B">
        <w:rPr>
          <w:rFonts w:ascii="Times New Roman" w:hAnsi="Times New Roman" w:cs="Times New Roman"/>
          <w:sz w:val="24"/>
          <w:szCs w:val="24"/>
          <w:lang w:val="cs-CZ"/>
        </w:rPr>
        <w:t>mi při zkoumání jejich života a </w:t>
      </w:r>
      <w:r w:rsidR="00693D41">
        <w:rPr>
          <w:rFonts w:ascii="Times New Roman" w:hAnsi="Times New Roman" w:cs="Times New Roman"/>
          <w:sz w:val="24"/>
          <w:szCs w:val="24"/>
          <w:lang w:val="cs-CZ"/>
        </w:rPr>
        <w:t>důvodů, pro něž byli deportování, posloužila britská databáze Old Bailey Online, kde lze dohledat záznamy z řízení před soudy, které sahají až do roku</w:t>
      </w:r>
      <w:r w:rsidR="00B350FE">
        <w:rPr>
          <w:rFonts w:ascii="Times New Roman" w:hAnsi="Times New Roman" w:cs="Times New Roman"/>
          <w:sz w:val="24"/>
          <w:szCs w:val="24"/>
          <w:lang w:val="cs-CZ"/>
        </w:rPr>
        <w:t xml:space="preserve"> 1674.</w:t>
      </w:r>
      <w:r w:rsidR="00810B63">
        <w:rPr>
          <w:rFonts w:ascii="Times New Roman" w:hAnsi="Times New Roman" w:cs="Times New Roman"/>
          <w:sz w:val="24"/>
          <w:szCs w:val="24"/>
          <w:lang w:val="cs-CZ"/>
        </w:rPr>
        <w:t xml:space="preserve"> </w:t>
      </w:r>
      <w:r w:rsidR="00EC3E7B">
        <w:rPr>
          <w:rFonts w:ascii="Times New Roman" w:hAnsi="Times New Roman" w:cs="Times New Roman"/>
          <w:sz w:val="24"/>
          <w:szCs w:val="24"/>
          <w:lang w:val="cs-CZ"/>
        </w:rPr>
        <w:t>Při mém zkoumání a </w:t>
      </w:r>
      <w:r w:rsidR="003518EB">
        <w:rPr>
          <w:rFonts w:ascii="Times New Roman" w:hAnsi="Times New Roman" w:cs="Times New Roman"/>
          <w:sz w:val="24"/>
          <w:szCs w:val="24"/>
          <w:lang w:val="cs-CZ"/>
        </w:rPr>
        <w:t xml:space="preserve">hledání informací byla naprosto zásadní práce s relevantními zdroji, mezi které patřila </w:t>
      </w:r>
      <w:r w:rsidR="00173FD9">
        <w:rPr>
          <w:rFonts w:ascii="Times New Roman" w:hAnsi="Times New Roman" w:cs="Times New Roman"/>
          <w:sz w:val="24"/>
          <w:szCs w:val="24"/>
          <w:lang w:val="cs-CZ"/>
        </w:rPr>
        <w:t>odborná literatura, příspěvky v časopisech</w:t>
      </w:r>
      <w:r w:rsidR="003518EB">
        <w:rPr>
          <w:rFonts w:ascii="Times New Roman" w:hAnsi="Times New Roman" w:cs="Times New Roman"/>
          <w:sz w:val="24"/>
          <w:szCs w:val="24"/>
          <w:lang w:val="cs-CZ"/>
        </w:rPr>
        <w:t xml:space="preserve"> i inter</w:t>
      </w:r>
      <w:r w:rsidR="00CD14A9">
        <w:rPr>
          <w:rFonts w:ascii="Times New Roman" w:hAnsi="Times New Roman" w:cs="Times New Roman"/>
          <w:sz w:val="24"/>
          <w:szCs w:val="24"/>
          <w:lang w:val="cs-CZ"/>
        </w:rPr>
        <w:t>netové z</w:t>
      </w:r>
      <w:r w:rsidR="00EC3E7B">
        <w:rPr>
          <w:rFonts w:ascii="Times New Roman" w:hAnsi="Times New Roman" w:cs="Times New Roman"/>
          <w:sz w:val="24"/>
          <w:szCs w:val="24"/>
          <w:lang w:val="cs-CZ"/>
        </w:rPr>
        <w:t>droje, které plnily podpůrný a </w:t>
      </w:r>
      <w:r w:rsidR="00CD14A9">
        <w:rPr>
          <w:rFonts w:ascii="Times New Roman" w:hAnsi="Times New Roman" w:cs="Times New Roman"/>
          <w:sz w:val="24"/>
          <w:szCs w:val="24"/>
          <w:lang w:val="cs-CZ"/>
        </w:rPr>
        <w:t>upřesňující charakter.</w:t>
      </w:r>
      <w:r w:rsidR="001F42BF">
        <w:rPr>
          <w:rFonts w:ascii="Times New Roman" w:hAnsi="Times New Roman" w:cs="Times New Roman"/>
          <w:sz w:val="24"/>
          <w:szCs w:val="24"/>
          <w:lang w:val="cs-CZ"/>
        </w:rPr>
        <w:t xml:space="preserve"> Mezi nejzásadnější použitou publikaci bych zařadil</w:t>
      </w:r>
      <w:r w:rsidR="00BF0AFD">
        <w:rPr>
          <w:rFonts w:ascii="Times New Roman" w:hAnsi="Times New Roman" w:cs="Times New Roman"/>
          <w:sz w:val="24"/>
          <w:szCs w:val="24"/>
          <w:lang w:val="cs-CZ"/>
        </w:rPr>
        <w:t xml:space="preserve"> </w:t>
      </w:r>
      <w:r w:rsidR="00F57984">
        <w:rPr>
          <w:rFonts w:ascii="Times New Roman" w:hAnsi="Times New Roman" w:cs="Times New Roman"/>
          <w:sz w:val="24"/>
          <w:szCs w:val="24"/>
          <w:lang w:val="cs-CZ"/>
        </w:rPr>
        <w:t>knihu</w:t>
      </w:r>
      <w:r w:rsidR="007825C5">
        <w:rPr>
          <w:rFonts w:ascii="Times New Roman" w:hAnsi="Times New Roman" w:cs="Times New Roman"/>
          <w:sz w:val="24"/>
          <w:szCs w:val="24"/>
          <w:lang w:val="cs-CZ"/>
        </w:rPr>
        <w:t xml:space="preserve"> Robert</w:t>
      </w:r>
      <w:r w:rsidR="00BF0AFD">
        <w:rPr>
          <w:rFonts w:ascii="Times New Roman" w:hAnsi="Times New Roman" w:cs="Times New Roman"/>
          <w:sz w:val="24"/>
          <w:szCs w:val="24"/>
          <w:lang w:val="cs-CZ"/>
        </w:rPr>
        <w:t xml:space="preserve">a Hughese </w:t>
      </w:r>
      <w:r w:rsidR="007825C5">
        <w:rPr>
          <w:rFonts w:ascii="Times New Roman" w:hAnsi="Times New Roman" w:cs="Times New Roman"/>
          <w:i/>
          <w:sz w:val="24"/>
          <w:szCs w:val="24"/>
          <w:lang w:val="cs-CZ"/>
        </w:rPr>
        <w:t>The Fatal Shore</w:t>
      </w:r>
      <w:r w:rsidR="007825C5">
        <w:rPr>
          <w:rFonts w:ascii="Times New Roman" w:hAnsi="Times New Roman" w:cs="Times New Roman"/>
          <w:sz w:val="24"/>
          <w:szCs w:val="24"/>
          <w:lang w:val="cs-CZ"/>
        </w:rPr>
        <w:t xml:space="preserve">, která poskytuje velmi detailní popis a analýzu systému deportace do Austrálie a je </w:t>
      </w:r>
      <w:r w:rsidR="00921C26">
        <w:rPr>
          <w:rFonts w:ascii="Times New Roman" w:hAnsi="Times New Roman" w:cs="Times New Roman"/>
          <w:sz w:val="24"/>
          <w:szCs w:val="24"/>
          <w:lang w:val="cs-CZ"/>
        </w:rPr>
        <w:t xml:space="preserve">právem </w:t>
      </w:r>
      <w:r w:rsidR="007825C5">
        <w:rPr>
          <w:rFonts w:ascii="Times New Roman" w:hAnsi="Times New Roman" w:cs="Times New Roman"/>
          <w:sz w:val="24"/>
          <w:szCs w:val="24"/>
          <w:lang w:val="cs-CZ"/>
        </w:rPr>
        <w:t>považována za nejkomplexnější dílo v dané problematice.</w:t>
      </w:r>
    </w:p>
    <w:p w:rsidR="00B350FE" w:rsidRDefault="00B350FE" w:rsidP="002E4169">
      <w:pPr>
        <w:spacing w:line="360" w:lineRule="auto"/>
        <w:jc w:val="both"/>
        <w:rPr>
          <w:lang w:val="cs-CZ"/>
        </w:rPr>
      </w:pPr>
      <w:r>
        <w:rPr>
          <w:lang w:val="cs-CZ"/>
        </w:rPr>
        <w:br w:type="page"/>
      </w:r>
    </w:p>
    <w:p w:rsidR="005A7141" w:rsidRPr="00B350FE" w:rsidRDefault="006D11EC" w:rsidP="002E4169">
      <w:pPr>
        <w:pStyle w:val="Nadpis1"/>
        <w:spacing w:line="360" w:lineRule="auto"/>
        <w:jc w:val="both"/>
        <w:rPr>
          <w:rFonts w:ascii="Times New Roman" w:hAnsi="Times New Roman" w:cs="Times New Roman"/>
          <w:color w:val="auto"/>
          <w:sz w:val="32"/>
          <w:szCs w:val="32"/>
          <w:lang w:val="cs-CZ"/>
        </w:rPr>
      </w:pPr>
      <w:bookmarkStart w:id="4" w:name="_Toc425454622"/>
      <w:bookmarkStart w:id="5" w:name="_Toc425454785"/>
      <w:bookmarkStart w:id="6" w:name="_Toc427657186"/>
      <w:r w:rsidRPr="00B350FE">
        <w:rPr>
          <w:rFonts w:ascii="Times New Roman" w:hAnsi="Times New Roman" w:cs="Times New Roman"/>
          <w:color w:val="auto"/>
          <w:sz w:val="32"/>
          <w:szCs w:val="32"/>
          <w:lang w:val="cs-CZ"/>
        </w:rPr>
        <w:lastRenderedPageBreak/>
        <w:t xml:space="preserve">1 </w:t>
      </w:r>
      <w:r w:rsidR="002F4606" w:rsidRPr="00B350FE">
        <w:rPr>
          <w:rFonts w:ascii="Times New Roman" w:hAnsi="Times New Roman" w:cs="Times New Roman"/>
          <w:color w:val="auto"/>
          <w:sz w:val="32"/>
          <w:szCs w:val="32"/>
          <w:lang w:val="cs-CZ"/>
        </w:rPr>
        <w:t>Deportace do Severní Ameriky</w:t>
      </w:r>
      <w:bookmarkEnd w:id="2"/>
      <w:bookmarkEnd w:id="4"/>
      <w:bookmarkEnd w:id="5"/>
      <w:bookmarkEnd w:id="6"/>
    </w:p>
    <w:p w:rsidR="006D11EC" w:rsidRPr="00DB6CDF" w:rsidRDefault="008962E8" w:rsidP="002E4169">
      <w:pPr>
        <w:spacing w:after="0" w:line="360" w:lineRule="auto"/>
        <w:ind w:firstLine="426"/>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Trest deportace ve Velké Británii se poprvé objevuje na přelomu 16. a 17. století</w:t>
      </w:r>
      <w:r w:rsidR="00231F92" w:rsidRPr="00DB6CDF">
        <w:rPr>
          <w:rFonts w:ascii="Times New Roman" w:hAnsi="Times New Roman" w:cs="Times New Roman"/>
          <w:sz w:val="24"/>
          <w:szCs w:val="24"/>
          <w:lang w:val="cs-CZ"/>
        </w:rPr>
        <w:t xml:space="preserve">, přičemž </w:t>
      </w:r>
      <w:r w:rsidR="00231F92" w:rsidRPr="00DB1E56">
        <w:rPr>
          <w:rFonts w:ascii="Times New Roman" w:hAnsi="Times New Roman" w:cs="Times New Roman"/>
          <w:sz w:val="24"/>
          <w:szCs w:val="24"/>
          <w:lang w:val="cs-CZ"/>
        </w:rPr>
        <w:t>vycházel z již dříve využívaného trestu ex</w:t>
      </w:r>
      <w:r w:rsidR="00DD7D79" w:rsidRPr="00DB1E56">
        <w:rPr>
          <w:rFonts w:ascii="Times New Roman" w:hAnsi="Times New Roman" w:cs="Times New Roman"/>
          <w:sz w:val="24"/>
          <w:szCs w:val="24"/>
          <w:lang w:val="cs-CZ"/>
        </w:rPr>
        <w:t>ilu, kdy</w:t>
      </w:r>
      <w:r w:rsidR="00231F92" w:rsidRPr="00DB1E56">
        <w:rPr>
          <w:rFonts w:ascii="Times New Roman" w:hAnsi="Times New Roman" w:cs="Times New Roman"/>
          <w:sz w:val="24"/>
          <w:szCs w:val="24"/>
          <w:lang w:val="cs-CZ"/>
        </w:rPr>
        <w:t xml:space="preserve"> byla odsouzenému dána volba mezi</w:t>
      </w:r>
      <w:r w:rsidR="007A524D" w:rsidRPr="00DB1E56">
        <w:rPr>
          <w:rFonts w:ascii="Times New Roman" w:hAnsi="Times New Roman" w:cs="Times New Roman"/>
          <w:sz w:val="24"/>
          <w:szCs w:val="24"/>
          <w:lang w:val="cs-CZ"/>
        </w:rPr>
        <w:t xml:space="preserve"> vyhoštěním a trestem smrti</w:t>
      </w:r>
      <w:r w:rsidR="00231F92" w:rsidRPr="00DB1E56">
        <w:rPr>
          <w:rFonts w:ascii="Times New Roman" w:hAnsi="Times New Roman" w:cs="Times New Roman"/>
          <w:sz w:val="24"/>
          <w:szCs w:val="24"/>
          <w:lang w:val="cs-CZ"/>
        </w:rPr>
        <w:t xml:space="preserve">. </w:t>
      </w:r>
      <w:r w:rsidR="00DD7D79" w:rsidRPr="00DB1E56">
        <w:rPr>
          <w:rFonts w:ascii="Times New Roman" w:hAnsi="Times New Roman" w:cs="Times New Roman"/>
          <w:sz w:val="24"/>
          <w:szCs w:val="24"/>
          <w:lang w:val="cs-CZ"/>
        </w:rPr>
        <w:t>Z obdobného principu vyc</w:t>
      </w:r>
      <w:r w:rsidR="00DB1E56" w:rsidRPr="00DB1E56">
        <w:rPr>
          <w:rFonts w:ascii="Times New Roman" w:hAnsi="Times New Roman" w:cs="Times New Roman"/>
          <w:sz w:val="24"/>
          <w:szCs w:val="24"/>
          <w:lang w:val="cs-CZ"/>
        </w:rPr>
        <w:t xml:space="preserve">házela také deportace, která </w:t>
      </w:r>
      <w:r w:rsidR="00DB1E56" w:rsidRPr="00DB1E56">
        <w:rPr>
          <w:sz w:val="24"/>
          <w:szCs w:val="24"/>
        </w:rPr>
        <w:t>se </w:t>
      </w:r>
      <w:r w:rsidR="00DD7D79" w:rsidRPr="00DB1E56">
        <w:rPr>
          <w:sz w:val="24"/>
          <w:szCs w:val="24"/>
        </w:rPr>
        <w:t>v</w:t>
      </w:r>
      <w:r w:rsidR="00DD7D79" w:rsidRPr="00DB1E56">
        <w:rPr>
          <w:rFonts w:ascii="Times New Roman" w:hAnsi="Times New Roman" w:cs="Times New Roman"/>
          <w:sz w:val="24"/>
          <w:szCs w:val="24"/>
          <w:lang w:val="cs-CZ"/>
        </w:rPr>
        <w:t xml:space="preserve"> průběhu 18. a 19. století stala </w:t>
      </w:r>
      <w:r w:rsidR="00062D26" w:rsidRPr="00DB1E56">
        <w:rPr>
          <w:rFonts w:ascii="Times New Roman" w:hAnsi="Times New Roman" w:cs="Times New Roman"/>
          <w:sz w:val="24"/>
          <w:szCs w:val="24"/>
          <w:lang w:val="cs-CZ"/>
        </w:rPr>
        <w:t xml:space="preserve">nejvyužívanější </w:t>
      </w:r>
      <w:r w:rsidR="00DD7D79" w:rsidRPr="00DB1E56">
        <w:rPr>
          <w:rFonts w:ascii="Times New Roman" w:hAnsi="Times New Roman" w:cs="Times New Roman"/>
          <w:sz w:val="24"/>
          <w:szCs w:val="24"/>
          <w:lang w:val="cs-CZ"/>
        </w:rPr>
        <w:t>alternativou k trestu smrti.</w:t>
      </w:r>
      <w:r w:rsidR="000C38F1" w:rsidRPr="00DB1E56">
        <w:rPr>
          <w:rStyle w:val="Znakapoznpodarou"/>
          <w:rFonts w:ascii="Times New Roman" w:hAnsi="Times New Roman" w:cs="Times New Roman"/>
          <w:sz w:val="24"/>
          <w:szCs w:val="24"/>
          <w:lang w:val="cs-CZ"/>
        </w:rPr>
        <w:footnoteReference w:id="1"/>
      </w:r>
      <w:r w:rsidR="000C38F1" w:rsidRPr="00DB1E56">
        <w:rPr>
          <w:rFonts w:ascii="Times New Roman" w:hAnsi="Times New Roman" w:cs="Times New Roman"/>
          <w:sz w:val="24"/>
          <w:szCs w:val="24"/>
          <w:lang w:val="cs-CZ"/>
        </w:rPr>
        <w:t xml:space="preserve"> Deportace prošla značným vývojem</w:t>
      </w:r>
      <w:r w:rsidR="000C38F1" w:rsidRPr="00DB6CDF">
        <w:rPr>
          <w:rFonts w:ascii="Times New Roman" w:hAnsi="Times New Roman" w:cs="Times New Roman"/>
          <w:sz w:val="24"/>
          <w:szCs w:val="24"/>
          <w:lang w:val="cs-CZ"/>
        </w:rPr>
        <w:t xml:space="preserve"> a </w:t>
      </w:r>
      <w:r w:rsidR="00E2558F" w:rsidRPr="00DB6CDF">
        <w:rPr>
          <w:rFonts w:ascii="Times New Roman" w:hAnsi="Times New Roman" w:cs="Times New Roman"/>
          <w:sz w:val="24"/>
          <w:szCs w:val="24"/>
          <w:lang w:val="cs-CZ"/>
        </w:rPr>
        <w:t>v období dovážení trestanců do Ameriky dokázala reagovat na ekonomický vývoj jak ve Velké Britán</w:t>
      </w:r>
      <w:r w:rsidR="002F4606" w:rsidRPr="00DB6CDF">
        <w:rPr>
          <w:rFonts w:ascii="Times New Roman" w:hAnsi="Times New Roman" w:cs="Times New Roman"/>
          <w:sz w:val="24"/>
          <w:szCs w:val="24"/>
          <w:lang w:val="cs-CZ"/>
        </w:rPr>
        <w:t>ii,</w:t>
      </w:r>
      <w:r w:rsidR="00E2558F" w:rsidRPr="00DB6CDF">
        <w:rPr>
          <w:rFonts w:ascii="Times New Roman" w:hAnsi="Times New Roman" w:cs="Times New Roman"/>
          <w:sz w:val="24"/>
          <w:szCs w:val="24"/>
          <w:lang w:val="cs-CZ"/>
        </w:rPr>
        <w:t xml:space="preserve"> tak </w:t>
      </w:r>
      <w:r w:rsidR="00A2383A" w:rsidRPr="00DB6CDF">
        <w:rPr>
          <w:rFonts w:ascii="Times New Roman" w:hAnsi="Times New Roman" w:cs="Times New Roman"/>
          <w:sz w:val="24"/>
          <w:szCs w:val="24"/>
          <w:lang w:val="cs-CZ"/>
        </w:rPr>
        <w:t xml:space="preserve">i </w:t>
      </w:r>
      <w:r w:rsidR="00E2558F" w:rsidRPr="00DB6CDF">
        <w:rPr>
          <w:rFonts w:ascii="Times New Roman" w:hAnsi="Times New Roman" w:cs="Times New Roman"/>
          <w:sz w:val="24"/>
          <w:szCs w:val="24"/>
          <w:lang w:val="cs-CZ"/>
        </w:rPr>
        <w:t>v amerických koloniích.</w:t>
      </w:r>
      <w:r w:rsidR="002F4606" w:rsidRPr="00DB6CDF">
        <w:rPr>
          <w:rFonts w:ascii="Times New Roman" w:hAnsi="Times New Roman" w:cs="Times New Roman"/>
          <w:sz w:val="24"/>
          <w:szCs w:val="24"/>
          <w:lang w:val="cs-CZ"/>
        </w:rPr>
        <w:t xml:space="preserve"> Přestože tento trest umožnil velké části vězňů vyhnout se trestu smrti a začít život v cizí </w:t>
      </w:r>
      <w:r w:rsidR="00D1212A" w:rsidRPr="00DB6CDF">
        <w:rPr>
          <w:rFonts w:ascii="Times New Roman" w:hAnsi="Times New Roman" w:cs="Times New Roman"/>
          <w:sz w:val="24"/>
          <w:szCs w:val="24"/>
          <w:lang w:val="cs-CZ"/>
        </w:rPr>
        <w:t>zemi, tak nelze deportaci považovat za mírný způsob, jak postihnout trestný čin, neboť s sebou nesla značné obtíže pro odsouzené spojené s dopravou i s životem v</w:t>
      </w:r>
      <w:r w:rsidR="00681F15" w:rsidRPr="00DB6CDF">
        <w:rPr>
          <w:rFonts w:ascii="Times New Roman" w:hAnsi="Times New Roman" w:cs="Times New Roman"/>
          <w:sz w:val="24"/>
          <w:szCs w:val="24"/>
          <w:lang w:val="cs-CZ"/>
        </w:rPr>
        <w:t> Americe.</w:t>
      </w:r>
    </w:p>
    <w:p w:rsidR="009B1872" w:rsidRPr="00DB6CDF" w:rsidRDefault="009B1872" w:rsidP="002E4169">
      <w:pPr>
        <w:spacing w:after="0" w:line="360" w:lineRule="auto"/>
        <w:ind w:firstLine="426"/>
        <w:jc w:val="both"/>
        <w:rPr>
          <w:rFonts w:ascii="Times New Roman" w:hAnsi="Times New Roman" w:cs="Times New Roman"/>
          <w:sz w:val="24"/>
          <w:szCs w:val="24"/>
          <w:lang w:val="cs-CZ"/>
        </w:rPr>
      </w:pPr>
    </w:p>
    <w:p w:rsidR="006D11EC" w:rsidRPr="00DB6CDF" w:rsidRDefault="00631715" w:rsidP="002E4169">
      <w:pPr>
        <w:pStyle w:val="Nadpis2"/>
        <w:spacing w:line="360" w:lineRule="auto"/>
        <w:jc w:val="both"/>
        <w:rPr>
          <w:rFonts w:ascii="Times New Roman" w:hAnsi="Times New Roman" w:cs="Times New Roman"/>
          <w:color w:val="auto"/>
          <w:sz w:val="28"/>
          <w:szCs w:val="28"/>
          <w:lang w:val="cs-CZ"/>
        </w:rPr>
      </w:pPr>
      <w:bookmarkStart w:id="7" w:name="_Toc412381971"/>
      <w:bookmarkStart w:id="8" w:name="_Toc425454623"/>
      <w:bookmarkStart w:id="9" w:name="_Toc425454786"/>
      <w:bookmarkStart w:id="10" w:name="_Toc427657187"/>
      <w:r w:rsidRPr="00DB6CDF">
        <w:rPr>
          <w:rFonts w:ascii="Times New Roman" w:hAnsi="Times New Roman" w:cs="Times New Roman"/>
          <w:color w:val="auto"/>
          <w:sz w:val="28"/>
          <w:szCs w:val="28"/>
          <w:lang w:val="cs-CZ"/>
        </w:rPr>
        <w:t xml:space="preserve">1.1 </w:t>
      </w:r>
      <w:r w:rsidR="006D11EC" w:rsidRPr="00DB6CDF">
        <w:rPr>
          <w:rFonts w:ascii="Times New Roman" w:hAnsi="Times New Roman" w:cs="Times New Roman"/>
          <w:color w:val="auto"/>
          <w:sz w:val="28"/>
          <w:szCs w:val="28"/>
          <w:lang w:val="cs-CZ"/>
        </w:rPr>
        <w:t>Počátky deportace</w:t>
      </w:r>
      <w:bookmarkEnd w:id="7"/>
      <w:bookmarkEnd w:id="8"/>
      <w:bookmarkEnd w:id="9"/>
      <w:bookmarkEnd w:id="10"/>
      <w:r w:rsidR="006D11EC" w:rsidRPr="00DB6CDF">
        <w:rPr>
          <w:rFonts w:ascii="Times New Roman" w:hAnsi="Times New Roman" w:cs="Times New Roman"/>
          <w:color w:val="auto"/>
          <w:sz w:val="28"/>
          <w:szCs w:val="28"/>
          <w:lang w:val="cs-CZ"/>
        </w:rPr>
        <w:t xml:space="preserve"> </w:t>
      </w:r>
    </w:p>
    <w:p w:rsidR="00BE63CF" w:rsidRPr="00DB6CDF" w:rsidRDefault="0001067B" w:rsidP="002E4169">
      <w:pPr>
        <w:spacing w:after="0" w:line="360" w:lineRule="auto"/>
        <w:ind w:firstLine="420"/>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Poprvé se trest deportace v britském právu objevuje v roce 1598, kdy byl novelizován Vagrancy Act, který umožňoval vyhoštění osob, jež vedly tulácký způsob života. Deportace těchto živlů, které dle tohoto aktu nepřinášely žádný užitek společnosti a naopak mohly svádět další obyvatele k tomuto nezřízenému stylu života</w:t>
      </w:r>
      <w:r w:rsidR="00681086" w:rsidRPr="00DB6CDF">
        <w:rPr>
          <w:rFonts w:ascii="Times New Roman" w:hAnsi="Times New Roman" w:cs="Times New Roman"/>
          <w:sz w:val="24"/>
          <w:szCs w:val="24"/>
          <w:lang w:val="cs-CZ"/>
        </w:rPr>
        <w:t xml:space="preserve">, měla být jednoduchým prostředkem, jak se jich na britském území zbavit. V tomto případě však nebyla projednána destinace, kam by měli být tito lidé umístění a celkově tento návrh neobsahoval mnohé důležité aspekty k tomu, aby mohla být deportace využívána ve větším měřítku. I z těchto důvodů Vagrancy Act nepřinesl velké množství deportovaných, </w:t>
      </w:r>
      <w:r w:rsidR="003E2B85" w:rsidRPr="00DB6CDF">
        <w:rPr>
          <w:rFonts w:ascii="Times New Roman" w:hAnsi="Times New Roman" w:cs="Times New Roman"/>
          <w:sz w:val="24"/>
          <w:szCs w:val="24"/>
          <w:lang w:val="cs-CZ"/>
        </w:rPr>
        <w:t xml:space="preserve">avšak zavedl deportaci jako trest, který se poté začal využívat i pro jiné trestné činy. Nejednalo se však o organizovanou deportaci s určitým cílem, šlo jen o to, aby se Anglie zbavila nahodile vybraných kriminálníků, přičemž některým z nich byla dána deportace na výběr jako alternativa k trestu smrti. </w:t>
      </w:r>
      <w:r w:rsidR="005B7551" w:rsidRPr="00DB6CDF">
        <w:rPr>
          <w:rFonts w:ascii="Times New Roman" w:hAnsi="Times New Roman" w:cs="Times New Roman"/>
          <w:sz w:val="24"/>
          <w:szCs w:val="24"/>
          <w:lang w:val="cs-CZ"/>
        </w:rPr>
        <w:t>Důkazem, že se nejednalo o rozšířený</w:t>
      </w:r>
      <w:r w:rsidR="003E2B85" w:rsidRPr="00DB6CDF">
        <w:rPr>
          <w:rFonts w:ascii="Times New Roman" w:hAnsi="Times New Roman" w:cs="Times New Roman"/>
          <w:sz w:val="24"/>
          <w:szCs w:val="24"/>
          <w:lang w:val="cs-CZ"/>
        </w:rPr>
        <w:t xml:space="preserve"> způsob trestání, svědčí fakt, že do roku </w:t>
      </w:r>
      <w:r w:rsidR="00681086" w:rsidRPr="00DB6CDF">
        <w:rPr>
          <w:rFonts w:ascii="Times New Roman" w:hAnsi="Times New Roman" w:cs="Times New Roman"/>
          <w:sz w:val="24"/>
          <w:szCs w:val="24"/>
          <w:lang w:val="cs-CZ"/>
        </w:rPr>
        <w:t>1640 bylo</w:t>
      </w:r>
      <w:r w:rsidR="009B1872" w:rsidRPr="00DB6CDF">
        <w:rPr>
          <w:rFonts w:ascii="Times New Roman" w:hAnsi="Times New Roman" w:cs="Times New Roman"/>
          <w:sz w:val="24"/>
          <w:szCs w:val="24"/>
          <w:lang w:val="cs-CZ"/>
        </w:rPr>
        <w:t xml:space="preserve"> deportováno pouze asi 130 osob z důvodu tuláctví.</w:t>
      </w:r>
      <w:r w:rsidR="00681086" w:rsidRPr="00DB6CDF">
        <w:rPr>
          <w:rFonts w:ascii="Times New Roman" w:hAnsi="Times New Roman" w:cs="Times New Roman"/>
          <w:sz w:val="24"/>
          <w:szCs w:val="24"/>
          <w:lang w:val="cs-CZ"/>
        </w:rPr>
        <w:t xml:space="preserve"> </w:t>
      </w:r>
      <w:r w:rsidR="008C74BD" w:rsidRPr="00DB6CDF">
        <w:rPr>
          <w:rFonts w:ascii="Times New Roman" w:hAnsi="Times New Roman" w:cs="Times New Roman"/>
          <w:sz w:val="24"/>
          <w:szCs w:val="24"/>
          <w:lang w:val="cs-CZ"/>
        </w:rPr>
        <w:t>Nejčastěji tito d</w:t>
      </w:r>
      <w:r w:rsidR="003E2B85" w:rsidRPr="00DB6CDF">
        <w:rPr>
          <w:rFonts w:ascii="Times New Roman" w:hAnsi="Times New Roman" w:cs="Times New Roman"/>
          <w:sz w:val="24"/>
          <w:szCs w:val="24"/>
          <w:lang w:val="cs-CZ"/>
        </w:rPr>
        <w:t xml:space="preserve">eportovaní mířili do Indie, </w:t>
      </w:r>
      <w:r w:rsidR="008C74BD" w:rsidRPr="00DB6CDF">
        <w:rPr>
          <w:rFonts w:ascii="Times New Roman" w:hAnsi="Times New Roman" w:cs="Times New Roman"/>
          <w:sz w:val="24"/>
          <w:szCs w:val="24"/>
          <w:lang w:val="cs-CZ"/>
        </w:rPr>
        <w:t>Karib</w:t>
      </w:r>
      <w:r w:rsidR="003E2B85" w:rsidRPr="00DB6CDF">
        <w:rPr>
          <w:rFonts w:ascii="Times New Roman" w:hAnsi="Times New Roman" w:cs="Times New Roman"/>
          <w:sz w:val="24"/>
          <w:szCs w:val="24"/>
          <w:lang w:val="cs-CZ"/>
        </w:rPr>
        <w:t>iku a někteří také do americké Virginie.</w:t>
      </w:r>
      <w:r w:rsidR="008C74BD" w:rsidRPr="00DB6CDF">
        <w:rPr>
          <w:rStyle w:val="Znakapoznpodarou"/>
          <w:rFonts w:ascii="Times New Roman" w:hAnsi="Times New Roman" w:cs="Times New Roman"/>
          <w:sz w:val="24"/>
          <w:szCs w:val="24"/>
          <w:lang w:val="cs-CZ"/>
        </w:rPr>
        <w:footnoteReference w:id="2"/>
      </w:r>
    </w:p>
    <w:p w:rsidR="0013577F" w:rsidRPr="00DB6CDF" w:rsidRDefault="001F4C48" w:rsidP="002E4169">
      <w:pPr>
        <w:spacing w:after="0" w:line="360" w:lineRule="auto"/>
        <w:ind w:firstLine="420"/>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První velký rozvoj deportace nastal po roce 1660, kdy po smrti Olivera Cromwella na anglický</w:t>
      </w:r>
      <w:r w:rsidR="00F37298">
        <w:rPr>
          <w:rFonts w:ascii="Times New Roman" w:hAnsi="Times New Roman" w:cs="Times New Roman"/>
          <w:sz w:val="24"/>
          <w:szCs w:val="24"/>
          <w:lang w:val="cs-CZ"/>
        </w:rPr>
        <w:t xml:space="preserve"> trůn nastoupil Karel II. a došlo k obnovení</w:t>
      </w:r>
      <w:r w:rsidRPr="00DB6CDF">
        <w:rPr>
          <w:rFonts w:ascii="Times New Roman" w:hAnsi="Times New Roman" w:cs="Times New Roman"/>
          <w:sz w:val="24"/>
          <w:szCs w:val="24"/>
          <w:lang w:val="cs-CZ"/>
        </w:rPr>
        <w:t xml:space="preserve"> monarchie.</w:t>
      </w:r>
      <w:r w:rsidR="00BE63CF" w:rsidRPr="00DB6CDF">
        <w:rPr>
          <w:rFonts w:ascii="Times New Roman" w:hAnsi="Times New Roman" w:cs="Times New Roman"/>
          <w:sz w:val="24"/>
          <w:szCs w:val="24"/>
          <w:lang w:val="cs-CZ"/>
        </w:rPr>
        <w:t xml:space="preserve"> V důsledku předchozí občanské války a z obavy, aby se podobná situace již neopakovala, bylo jedním z králových cílů </w:t>
      </w:r>
      <w:r w:rsidR="00516EFF" w:rsidRPr="00DB6CDF">
        <w:rPr>
          <w:rFonts w:ascii="Times New Roman" w:hAnsi="Times New Roman" w:cs="Times New Roman"/>
          <w:sz w:val="24"/>
          <w:szCs w:val="24"/>
          <w:lang w:val="cs-CZ"/>
        </w:rPr>
        <w:t xml:space="preserve">nastolení pořádku </w:t>
      </w:r>
      <w:r w:rsidR="001F3348" w:rsidRPr="00DB6CDF">
        <w:rPr>
          <w:rFonts w:ascii="Times New Roman" w:hAnsi="Times New Roman" w:cs="Times New Roman"/>
          <w:sz w:val="24"/>
          <w:szCs w:val="24"/>
          <w:lang w:val="cs-CZ"/>
        </w:rPr>
        <w:t xml:space="preserve">a </w:t>
      </w:r>
      <w:r w:rsidR="00193527" w:rsidRPr="00DB6CDF">
        <w:rPr>
          <w:rFonts w:ascii="Times New Roman" w:hAnsi="Times New Roman" w:cs="Times New Roman"/>
          <w:sz w:val="24"/>
          <w:szCs w:val="24"/>
          <w:lang w:val="cs-CZ"/>
        </w:rPr>
        <w:t xml:space="preserve">vytvoření </w:t>
      </w:r>
      <w:r w:rsidR="001F3348" w:rsidRPr="00DB6CDF">
        <w:rPr>
          <w:rFonts w:ascii="Times New Roman" w:hAnsi="Times New Roman" w:cs="Times New Roman"/>
          <w:sz w:val="24"/>
          <w:szCs w:val="24"/>
          <w:lang w:val="cs-CZ"/>
        </w:rPr>
        <w:t>stabilní</w:t>
      </w:r>
      <w:r w:rsidR="00BE63CF" w:rsidRPr="00DB6CDF">
        <w:rPr>
          <w:rFonts w:ascii="Times New Roman" w:hAnsi="Times New Roman" w:cs="Times New Roman"/>
          <w:sz w:val="24"/>
          <w:szCs w:val="24"/>
          <w:lang w:val="cs-CZ"/>
        </w:rPr>
        <w:t xml:space="preserve"> společnosti. </w:t>
      </w:r>
      <w:r w:rsidR="0033228C" w:rsidRPr="00DB6CDF">
        <w:rPr>
          <w:rFonts w:ascii="Times New Roman" w:hAnsi="Times New Roman" w:cs="Times New Roman"/>
          <w:sz w:val="24"/>
          <w:szCs w:val="24"/>
          <w:lang w:val="cs-CZ"/>
        </w:rPr>
        <w:t>K</w:t>
      </w:r>
      <w:r w:rsidR="00AE0786" w:rsidRPr="00DB6CDF">
        <w:rPr>
          <w:rFonts w:ascii="Times New Roman" w:hAnsi="Times New Roman" w:cs="Times New Roman"/>
          <w:sz w:val="24"/>
          <w:szCs w:val="24"/>
          <w:lang w:val="cs-CZ"/>
        </w:rPr>
        <w:t> naplnění takového</w:t>
      </w:r>
      <w:r w:rsidR="0033228C" w:rsidRPr="00DB6CDF">
        <w:rPr>
          <w:rFonts w:ascii="Times New Roman" w:hAnsi="Times New Roman" w:cs="Times New Roman"/>
          <w:sz w:val="24"/>
          <w:szCs w:val="24"/>
          <w:lang w:val="cs-CZ"/>
        </w:rPr>
        <w:t xml:space="preserve"> cíle</w:t>
      </w:r>
      <w:r w:rsidR="00D773CE" w:rsidRPr="00DB6CDF">
        <w:rPr>
          <w:rFonts w:ascii="Times New Roman" w:hAnsi="Times New Roman" w:cs="Times New Roman"/>
          <w:sz w:val="24"/>
          <w:szCs w:val="24"/>
          <w:lang w:val="cs-CZ"/>
        </w:rPr>
        <w:t xml:space="preserve"> a upevnění </w:t>
      </w:r>
      <w:r w:rsidR="00D773CE" w:rsidRPr="00DB6CDF">
        <w:rPr>
          <w:rFonts w:ascii="Times New Roman" w:hAnsi="Times New Roman" w:cs="Times New Roman"/>
          <w:sz w:val="24"/>
          <w:szCs w:val="24"/>
          <w:lang w:val="cs-CZ"/>
        </w:rPr>
        <w:lastRenderedPageBreak/>
        <w:t>moci panovníka</w:t>
      </w:r>
      <w:r w:rsidR="0033228C" w:rsidRPr="00DB6CDF">
        <w:rPr>
          <w:rFonts w:ascii="Times New Roman" w:hAnsi="Times New Roman" w:cs="Times New Roman"/>
          <w:sz w:val="24"/>
          <w:szCs w:val="24"/>
          <w:lang w:val="cs-CZ"/>
        </w:rPr>
        <w:t xml:space="preserve"> bylo nutné apelovat na striktní dodržování stanovených p</w:t>
      </w:r>
      <w:r w:rsidR="00400723">
        <w:rPr>
          <w:rFonts w:ascii="Times New Roman" w:hAnsi="Times New Roman" w:cs="Times New Roman"/>
          <w:sz w:val="24"/>
          <w:szCs w:val="24"/>
          <w:lang w:val="cs-CZ"/>
        </w:rPr>
        <w:t>ravidel a šíření strachu mezi těmi</w:t>
      </w:r>
      <w:r w:rsidR="0033228C" w:rsidRPr="00DB6CDF">
        <w:rPr>
          <w:rFonts w:ascii="Times New Roman" w:hAnsi="Times New Roman" w:cs="Times New Roman"/>
          <w:sz w:val="24"/>
          <w:szCs w:val="24"/>
          <w:lang w:val="cs-CZ"/>
        </w:rPr>
        <w:t xml:space="preserve">, kteří se nechtějí přizpůsobit. </w:t>
      </w:r>
      <w:r w:rsidR="000703D2" w:rsidRPr="00DB6CDF">
        <w:rPr>
          <w:rFonts w:ascii="Times New Roman" w:hAnsi="Times New Roman" w:cs="Times New Roman"/>
          <w:sz w:val="24"/>
          <w:szCs w:val="24"/>
          <w:lang w:val="cs-CZ"/>
        </w:rPr>
        <w:t>Proto v následujících letech</w:t>
      </w:r>
      <w:r w:rsidR="00BE63CF" w:rsidRPr="00DB6CDF">
        <w:rPr>
          <w:rFonts w:ascii="Times New Roman" w:hAnsi="Times New Roman" w:cs="Times New Roman"/>
          <w:sz w:val="24"/>
          <w:szCs w:val="24"/>
          <w:lang w:val="cs-CZ"/>
        </w:rPr>
        <w:t xml:space="preserve"> došlo k prudkému nárůstu trestných činů, které se tres</w:t>
      </w:r>
      <w:r w:rsidR="007C33FC" w:rsidRPr="00DB6CDF">
        <w:rPr>
          <w:rFonts w:ascii="Times New Roman" w:hAnsi="Times New Roman" w:cs="Times New Roman"/>
          <w:sz w:val="24"/>
          <w:szCs w:val="24"/>
          <w:lang w:val="cs-CZ"/>
        </w:rPr>
        <w:t>taly smrtí</w:t>
      </w:r>
      <w:r w:rsidR="005E3961" w:rsidRPr="00DB6CDF">
        <w:rPr>
          <w:rFonts w:ascii="Times New Roman" w:hAnsi="Times New Roman" w:cs="Times New Roman"/>
          <w:sz w:val="24"/>
          <w:szCs w:val="24"/>
          <w:lang w:val="cs-CZ"/>
        </w:rPr>
        <w:t>. Cílem těchto opatření mělo být odrazení potenciálních kriminálníků. T</w:t>
      </w:r>
      <w:r w:rsidR="00BE63CF" w:rsidRPr="00DB6CDF">
        <w:rPr>
          <w:rFonts w:ascii="Times New Roman" w:hAnsi="Times New Roman" w:cs="Times New Roman"/>
          <w:sz w:val="24"/>
          <w:szCs w:val="24"/>
          <w:lang w:val="cs-CZ"/>
        </w:rPr>
        <w:t xml:space="preserve">ento trend vydržel až do počátku 19. </w:t>
      </w:r>
      <w:r w:rsidR="00775C2D" w:rsidRPr="00DB6CDF">
        <w:rPr>
          <w:rFonts w:ascii="Times New Roman" w:hAnsi="Times New Roman" w:cs="Times New Roman"/>
          <w:sz w:val="24"/>
          <w:szCs w:val="24"/>
          <w:lang w:val="cs-CZ"/>
        </w:rPr>
        <w:t>s</w:t>
      </w:r>
      <w:r w:rsidR="00BE63CF" w:rsidRPr="00DB6CDF">
        <w:rPr>
          <w:rFonts w:ascii="Times New Roman" w:hAnsi="Times New Roman" w:cs="Times New Roman"/>
          <w:sz w:val="24"/>
          <w:szCs w:val="24"/>
          <w:lang w:val="cs-CZ"/>
        </w:rPr>
        <w:t>toletí</w:t>
      </w:r>
      <w:r w:rsidR="009B119B" w:rsidRPr="00DB6CDF">
        <w:rPr>
          <w:rFonts w:ascii="Times New Roman" w:hAnsi="Times New Roman" w:cs="Times New Roman"/>
          <w:sz w:val="24"/>
          <w:szCs w:val="24"/>
          <w:lang w:val="cs-CZ"/>
        </w:rPr>
        <w:t>, kdy</w:t>
      </w:r>
      <w:r w:rsidR="007D334F" w:rsidRPr="00DB6CDF">
        <w:rPr>
          <w:rFonts w:ascii="Times New Roman" w:hAnsi="Times New Roman" w:cs="Times New Roman"/>
          <w:sz w:val="24"/>
          <w:szCs w:val="24"/>
          <w:lang w:val="cs-CZ"/>
        </w:rPr>
        <w:t xml:space="preserve"> od roku 1660 do r</w:t>
      </w:r>
      <w:r w:rsidR="00E66006" w:rsidRPr="00DB6CDF">
        <w:rPr>
          <w:rFonts w:ascii="Times New Roman" w:hAnsi="Times New Roman" w:cs="Times New Roman"/>
          <w:sz w:val="24"/>
          <w:szCs w:val="24"/>
          <w:lang w:val="cs-CZ"/>
        </w:rPr>
        <w:t>oku 1819 bylo přijato 187 trestných činů</w:t>
      </w:r>
      <w:r w:rsidR="007D334F" w:rsidRPr="00DB6CDF">
        <w:rPr>
          <w:rFonts w:ascii="Times New Roman" w:hAnsi="Times New Roman" w:cs="Times New Roman"/>
          <w:sz w:val="24"/>
          <w:szCs w:val="24"/>
          <w:lang w:val="cs-CZ"/>
        </w:rPr>
        <w:t>, které bylo možné postihnout smrtí.</w:t>
      </w:r>
      <w:r w:rsidR="007D334F" w:rsidRPr="00DB6CDF">
        <w:rPr>
          <w:rStyle w:val="Znakapoznpodarou"/>
          <w:rFonts w:ascii="Times New Roman" w:hAnsi="Times New Roman" w:cs="Times New Roman"/>
          <w:sz w:val="24"/>
          <w:szCs w:val="24"/>
          <w:lang w:val="cs-CZ"/>
        </w:rPr>
        <w:footnoteReference w:id="3"/>
      </w:r>
      <w:r w:rsidR="007C33FC" w:rsidRPr="00DB6CDF">
        <w:rPr>
          <w:rFonts w:ascii="Times New Roman" w:hAnsi="Times New Roman" w:cs="Times New Roman"/>
          <w:sz w:val="24"/>
          <w:szCs w:val="24"/>
          <w:lang w:val="cs-CZ"/>
        </w:rPr>
        <w:t xml:space="preserve"> </w:t>
      </w:r>
      <w:r w:rsidR="003A4B63">
        <w:rPr>
          <w:rFonts w:ascii="Times New Roman" w:hAnsi="Times New Roman" w:cs="Times New Roman"/>
          <w:sz w:val="24"/>
          <w:szCs w:val="24"/>
          <w:lang w:val="cs-CZ"/>
        </w:rPr>
        <w:t>Za strmým růstem stála idea, že sice dojde k též k nárůstu popravených, ale ten bude mít za následek odstrašení potencionálních zločinců, neboť popravy se konaly veřejně a jejich výkonu pravidelně přihlížely tisíce lidí.</w:t>
      </w:r>
      <w:r w:rsidR="00EC7259">
        <w:rPr>
          <w:rStyle w:val="Znakapoznpodarou"/>
          <w:rFonts w:ascii="Times New Roman" w:hAnsi="Times New Roman" w:cs="Times New Roman"/>
          <w:sz w:val="24"/>
          <w:szCs w:val="24"/>
          <w:lang w:val="cs-CZ"/>
        </w:rPr>
        <w:footnoteReference w:id="4"/>
      </w:r>
      <w:r w:rsidR="000C6CA1">
        <w:rPr>
          <w:rFonts w:ascii="Times New Roman" w:hAnsi="Times New Roman" w:cs="Times New Roman"/>
          <w:sz w:val="24"/>
          <w:szCs w:val="24"/>
          <w:lang w:val="cs-CZ"/>
        </w:rPr>
        <w:t xml:space="preserve"> Myšlenka zastrašení </w:t>
      </w:r>
      <w:r w:rsidR="00400723">
        <w:rPr>
          <w:rFonts w:ascii="Times New Roman" w:hAnsi="Times New Roman" w:cs="Times New Roman"/>
          <w:sz w:val="24"/>
          <w:szCs w:val="24"/>
          <w:lang w:val="cs-CZ"/>
        </w:rPr>
        <w:t>v podobě krutých trestů ovládala</w:t>
      </w:r>
      <w:r w:rsidR="000C6CA1">
        <w:rPr>
          <w:rFonts w:ascii="Times New Roman" w:hAnsi="Times New Roman" w:cs="Times New Roman"/>
          <w:sz w:val="24"/>
          <w:szCs w:val="24"/>
          <w:lang w:val="cs-CZ"/>
        </w:rPr>
        <w:t xml:space="preserve"> britské trestní právo až do konce 19. století. </w:t>
      </w:r>
    </w:p>
    <w:p w:rsidR="00FC6117" w:rsidRPr="00DB6CDF" w:rsidRDefault="00EC7259" w:rsidP="002E4169">
      <w:pPr>
        <w:spacing w:after="0" w:line="360" w:lineRule="auto"/>
        <w:ind w:firstLine="420"/>
        <w:jc w:val="both"/>
        <w:rPr>
          <w:rFonts w:ascii="Times New Roman" w:hAnsi="Times New Roman" w:cs="Times New Roman"/>
          <w:sz w:val="24"/>
          <w:szCs w:val="24"/>
          <w:lang w:val="cs-CZ"/>
        </w:rPr>
      </w:pPr>
      <w:r>
        <w:rPr>
          <w:rFonts w:ascii="Times New Roman" w:hAnsi="Times New Roman" w:cs="Times New Roman"/>
          <w:sz w:val="24"/>
          <w:szCs w:val="24"/>
          <w:lang w:val="cs-CZ"/>
        </w:rPr>
        <w:t>Stále více pachatelů bylo tedy odsuzováno k</w:t>
      </w:r>
      <w:r w:rsidR="00AC3BF4">
        <w:rPr>
          <w:rFonts w:ascii="Times New Roman" w:hAnsi="Times New Roman" w:cs="Times New Roman"/>
          <w:sz w:val="24"/>
          <w:szCs w:val="24"/>
          <w:lang w:val="cs-CZ"/>
        </w:rPr>
        <w:t> </w:t>
      </w:r>
      <w:r>
        <w:rPr>
          <w:rFonts w:ascii="Times New Roman" w:hAnsi="Times New Roman" w:cs="Times New Roman"/>
          <w:sz w:val="24"/>
          <w:szCs w:val="24"/>
          <w:lang w:val="cs-CZ"/>
        </w:rPr>
        <w:t>smrti</w:t>
      </w:r>
      <w:r w:rsidR="00AC3BF4">
        <w:rPr>
          <w:rFonts w:ascii="Times New Roman" w:hAnsi="Times New Roman" w:cs="Times New Roman"/>
          <w:sz w:val="24"/>
          <w:szCs w:val="24"/>
          <w:lang w:val="cs-CZ"/>
        </w:rPr>
        <w:t>,</w:t>
      </w:r>
      <w:r>
        <w:rPr>
          <w:rFonts w:ascii="Times New Roman" w:hAnsi="Times New Roman" w:cs="Times New Roman"/>
          <w:sz w:val="24"/>
          <w:szCs w:val="24"/>
          <w:lang w:val="cs-CZ"/>
        </w:rPr>
        <w:t xml:space="preserve"> a p</w:t>
      </w:r>
      <w:r w:rsidR="002A2767" w:rsidRPr="00DB6CDF">
        <w:rPr>
          <w:rFonts w:ascii="Times New Roman" w:hAnsi="Times New Roman" w:cs="Times New Roman"/>
          <w:sz w:val="24"/>
          <w:szCs w:val="24"/>
          <w:lang w:val="cs-CZ"/>
        </w:rPr>
        <w:t xml:space="preserve">řestože prvotním cílem tak dramatického </w:t>
      </w:r>
      <w:r w:rsidR="00AC3BF4">
        <w:rPr>
          <w:rFonts w:ascii="Times New Roman" w:hAnsi="Times New Roman" w:cs="Times New Roman"/>
          <w:sz w:val="24"/>
          <w:szCs w:val="24"/>
          <w:lang w:val="cs-CZ"/>
        </w:rPr>
        <w:t>ná</w:t>
      </w:r>
      <w:r w:rsidR="002A2767" w:rsidRPr="00DB6CDF">
        <w:rPr>
          <w:rFonts w:ascii="Times New Roman" w:hAnsi="Times New Roman" w:cs="Times New Roman"/>
          <w:sz w:val="24"/>
          <w:szCs w:val="24"/>
          <w:lang w:val="cs-CZ"/>
        </w:rPr>
        <w:t>růstu trestání kriminálníků mělo být upevnění autority krále a vládnoucí elity, tak právě prudké zvyšován</w:t>
      </w:r>
      <w:r w:rsidR="008210C0">
        <w:rPr>
          <w:rFonts w:ascii="Times New Roman" w:hAnsi="Times New Roman" w:cs="Times New Roman"/>
          <w:sz w:val="24"/>
          <w:szCs w:val="24"/>
          <w:lang w:val="cs-CZ"/>
        </w:rPr>
        <w:t>í počtu popravených by mohlo vés</w:t>
      </w:r>
      <w:r w:rsidR="002A2767" w:rsidRPr="00DB6CDF">
        <w:rPr>
          <w:rFonts w:ascii="Times New Roman" w:hAnsi="Times New Roman" w:cs="Times New Roman"/>
          <w:sz w:val="24"/>
          <w:szCs w:val="24"/>
          <w:lang w:val="cs-CZ"/>
        </w:rPr>
        <w:t xml:space="preserve">t k tomu, že se obyvatelstvo vzbouří. </w:t>
      </w:r>
      <w:r w:rsidR="002E0456" w:rsidRPr="00DB6CDF">
        <w:rPr>
          <w:rFonts w:ascii="Times New Roman" w:hAnsi="Times New Roman" w:cs="Times New Roman"/>
          <w:sz w:val="24"/>
          <w:szCs w:val="24"/>
          <w:lang w:val="cs-CZ"/>
        </w:rPr>
        <w:t>Jako ideální prvek</w:t>
      </w:r>
      <w:r w:rsidR="009E2D3C" w:rsidRPr="00DB6CDF">
        <w:rPr>
          <w:rFonts w:ascii="Times New Roman" w:hAnsi="Times New Roman" w:cs="Times New Roman"/>
          <w:sz w:val="24"/>
          <w:szCs w:val="24"/>
          <w:lang w:val="cs-CZ"/>
        </w:rPr>
        <w:t xml:space="preserve"> jak se zbavit odsouzených, ale zároveň nepopudit anglické obyvatelstvo, se jevila deportace. Podobný princip byl využit v roce 1655, kdy první odsouzení byli deportování</w:t>
      </w:r>
      <w:r w:rsidR="00FC6117" w:rsidRPr="00DB6CDF">
        <w:rPr>
          <w:rFonts w:ascii="Times New Roman" w:hAnsi="Times New Roman" w:cs="Times New Roman"/>
          <w:sz w:val="24"/>
          <w:szCs w:val="24"/>
          <w:lang w:val="cs-CZ"/>
        </w:rPr>
        <w:t xml:space="preserve"> na východní pobřeží Ameriky</w:t>
      </w:r>
      <w:r w:rsidR="00F85BEA" w:rsidRPr="00DB6CDF">
        <w:rPr>
          <w:rFonts w:ascii="Times New Roman" w:hAnsi="Times New Roman" w:cs="Times New Roman"/>
          <w:sz w:val="24"/>
          <w:szCs w:val="24"/>
          <w:lang w:val="cs-CZ"/>
        </w:rPr>
        <w:t>. N</w:t>
      </w:r>
      <w:r w:rsidR="009E2D3C" w:rsidRPr="00DB6CDF">
        <w:rPr>
          <w:rFonts w:ascii="Times New Roman" w:hAnsi="Times New Roman" w:cs="Times New Roman"/>
          <w:sz w:val="24"/>
          <w:szCs w:val="24"/>
          <w:lang w:val="cs-CZ"/>
        </w:rPr>
        <w:t>amísto toho, aby jim</w:t>
      </w:r>
      <w:r w:rsidR="00F85BEA" w:rsidRPr="00DB6CDF">
        <w:rPr>
          <w:rFonts w:ascii="Times New Roman" w:hAnsi="Times New Roman" w:cs="Times New Roman"/>
          <w:sz w:val="24"/>
          <w:szCs w:val="24"/>
          <w:lang w:val="cs-CZ"/>
        </w:rPr>
        <w:t xml:space="preserve"> byly uděleny standartní tresty, tak jim byla udělena milost, která spočívala v deportaci.</w:t>
      </w:r>
      <w:r w:rsidR="003942AA" w:rsidRPr="00DB6CDF">
        <w:rPr>
          <w:rStyle w:val="Znakapoznpodarou"/>
          <w:rFonts w:ascii="Times New Roman" w:hAnsi="Times New Roman" w:cs="Times New Roman"/>
          <w:sz w:val="24"/>
          <w:szCs w:val="24"/>
          <w:lang w:val="cs-CZ"/>
        </w:rPr>
        <w:footnoteReference w:id="5"/>
      </w:r>
      <w:r w:rsidR="009E2D3C" w:rsidRPr="00DB6CDF">
        <w:rPr>
          <w:rFonts w:ascii="Times New Roman" w:hAnsi="Times New Roman" w:cs="Times New Roman"/>
          <w:sz w:val="24"/>
          <w:szCs w:val="24"/>
          <w:lang w:val="cs-CZ"/>
        </w:rPr>
        <w:t xml:space="preserve"> Mnoho </w:t>
      </w:r>
      <w:r w:rsidR="00F85BEA" w:rsidRPr="00DB6CDF">
        <w:rPr>
          <w:rFonts w:ascii="Times New Roman" w:hAnsi="Times New Roman" w:cs="Times New Roman"/>
          <w:sz w:val="24"/>
          <w:szCs w:val="24"/>
          <w:lang w:val="cs-CZ"/>
        </w:rPr>
        <w:t xml:space="preserve">z deportovaných </w:t>
      </w:r>
      <w:r w:rsidR="009E2D3C" w:rsidRPr="00DB6CDF">
        <w:rPr>
          <w:rFonts w:ascii="Times New Roman" w:hAnsi="Times New Roman" w:cs="Times New Roman"/>
          <w:sz w:val="24"/>
          <w:szCs w:val="24"/>
          <w:lang w:val="cs-CZ"/>
        </w:rPr>
        <w:t>bylo odsouzeno za drobnou</w:t>
      </w:r>
      <w:r w:rsidR="009B2E3E" w:rsidRPr="00DB6CDF">
        <w:rPr>
          <w:rFonts w:ascii="Times New Roman" w:hAnsi="Times New Roman" w:cs="Times New Roman"/>
          <w:sz w:val="24"/>
          <w:szCs w:val="24"/>
          <w:lang w:val="cs-CZ"/>
        </w:rPr>
        <w:t xml:space="preserve"> krádež a typickým trestem za ni bylo bičování či pálení žhavým železem.</w:t>
      </w:r>
      <w:r w:rsidR="006E37EE" w:rsidRPr="00DB6CDF">
        <w:rPr>
          <w:rFonts w:ascii="Times New Roman" w:hAnsi="Times New Roman" w:cs="Times New Roman"/>
          <w:sz w:val="24"/>
          <w:szCs w:val="24"/>
          <w:lang w:val="cs-CZ"/>
        </w:rPr>
        <w:t xml:space="preserve"> Do konce 17. století se tento způsob stal hojně využívaným</w:t>
      </w:r>
      <w:r w:rsidR="00DB1E56">
        <w:rPr>
          <w:rFonts w:ascii="Times New Roman" w:hAnsi="Times New Roman" w:cs="Times New Roman"/>
          <w:sz w:val="24"/>
          <w:szCs w:val="24"/>
          <w:lang w:val="cs-CZ"/>
        </w:rPr>
        <w:t xml:space="preserve"> a </w:t>
      </w:r>
      <w:r w:rsidR="002E48D6" w:rsidRPr="00DB6CDF">
        <w:rPr>
          <w:rFonts w:ascii="Times New Roman" w:hAnsi="Times New Roman" w:cs="Times New Roman"/>
          <w:sz w:val="24"/>
          <w:szCs w:val="24"/>
          <w:lang w:val="cs-CZ"/>
        </w:rPr>
        <w:t>odsouzení k trestu smrti byli</w:t>
      </w:r>
      <w:r w:rsidR="00737320" w:rsidRPr="00DB6CDF">
        <w:rPr>
          <w:rFonts w:ascii="Times New Roman" w:hAnsi="Times New Roman" w:cs="Times New Roman"/>
          <w:sz w:val="24"/>
          <w:szCs w:val="24"/>
          <w:lang w:val="cs-CZ"/>
        </w:rPr>
        <w:t xml:space="preserve"> nezřídka omilostněni k deportaci</w:t>
      </w:r>
      <w:r w:rsidR="00C1619D" w:rsidRPr="00DB6CDF">
        <w:rPr>
          <w:rFonts w:ascii="Times New Roman" w:hAnsi="Times New Roman" w:cs="Times New Roman"/>
          <w:sz w:val="24"/>
          <w:szCs w:val="24"/>
          <w:lang w:val="cs-CZ"/>
        </w:rPr>
        <w:t xml:space="preserve"> a </w:t>
      </w:r>
      <w:r w:rsidR="00717A08" w:rsidRPr="00DB6CDF">
        <w:rPr>
          <w:rFonts w:ascii="Times New Roman" w:hAnsi="Times New Roman" w:cs="Times New Roman"/>
          <w:sz w:val="24"/>
          <w:szCs w:val="24"/>
          <w:lang w:val="cs-CZ"/>
        </w:rPr>
        <w:t>celkem bylo deportováno kolem 4 500 osob</w:t>
      </w:r>
      <w:r w:rsidR="00717A08" w:rsidRPr="00DB6CDF">
        <w:rPr>
          <w:rStyle w:val="Znakapoznpodarou"/>
          <w:rFonts w:ascii="Times New Roman" w:hAnsi="Times New Roman" w:cs="Times New Roman"/>
          <w:sz w:val="24"/>
          <w:szCs w:val="24"/>
          <w:lang w:val="cs-CZ"/>
        </w:rPr>
        <w:footnoteReference w:id="6"/>
      </w:r>
      <w:r w:rsidR="00737320" w:rsidRPr="00DB6CDF">
        <w:rPr>
          <w:rFonts w:ascii="Times New Roman" w:hAnsi="Times New Roman" w:cs="Times New Roman"/>
          <w:sz w:val="24"/>
          <w:szCs w:val="24"/>
          <w:lang w:val="cs-CZ"/>
        </w:rPr>
        <w:t xml:space="preserve">. </w:t>
      </w:r>
      <w:r w:rsidR="004D2C80" w:rsidRPr="00DB6CDF">
        <w:rPr>
          <w:rFonts w:ascii="Times New Roman" w:hAnsi="Times New Roman" w:cs="Times New Roman"/>
          <w:sz w:val="24"/>
          <w:szCs w:val="24"/>
          <w:lang w:val="cs-CZ"/>
        </w:rPr>
        <w:t>Výhody deportace</w:t>
      </w:r>
      <w:r w:rsidR="00B505CB" w:rsidRPr="00DB6CDF">
        <w:rPr>
          <w:rFonts w:ascii="Times New Roman" w:hAnsi="Times New Roman" w:cs="Times New Roman"/>
          <w:sz w:val="24"/>
          <w:szCs w:val="24"/>
          <w:lang w:val="cs-CZ"/>
        </w:rPr>
        <w:t xml:space="preserve"> spočívaly v jednoduchém zbavení Anglie</w:t>
      </w:r>
      <w:r w:rsidR="00DB1E56">
        <w:rPr>
          <w:rFonts w:ascii="Times New Roman" w:hAnsi="Times New Roman" w:cs="Times New Roman"/>
          <w:sz w:val="24"/>
          <w:szCs w:val="24"/>
          <w:lang w:val="cs-CZ"/>
        </w:rPr>
        <w:t xml:space="preserve"> trestanců a </w:t>
      </w:r>
      <w:r w:rsidR="00717A08" w:rsidRPr="00DB6CDF">
        <w:rPr>
          <w:rFonts w:ascii="Times New Roman" w:hAnsi="Times New Roman" w:cs="Times New Roman"/>
          <w:sz w:val="24"/>
          <w:szCs w:val="24"/>
          <w:lang w:val="cs-CZ"/>
        </w:rPr>
        <w:t xml:space="preserve">zároveň obyvatelstvo zůstávalo ušetřeno toho, aby </w:t>
      </w:r>
      <w:r w:rsidR="00133B64" w:rsidRPr="00DB6CDF">
        <w:rPr>
          <w:rFonts w:ascii="Times New Roman" w:hAnsi="Times New Roman" w:cs="Times New Roman"/>
          <w:sz w:val="24"/>
          <w:szCs w:val="24"/>
          <w:lang w:val="cs-CZ"/>
        </w:rPr>
        <w:t xml:space="preserve">veřejně </w:t>
      </w:r>
      <w:r w:rsidR="00717A08" w:rsidRPr="00DB6CDF">
        <w:rPr>
          <w:rFonts w:ascii="Times New Roman" w:hAnsi="Times New Roman" w:cs="Times New Roman"/>
          <w:sz w:val="24"/>
          <w:szCs w:val="24"/>
          <w:lang w:val="cs-CZ"/>
        </w:rPr>
        <w:t xml:space="preserve">sledovalo </w:t>
      </w:r>
      <w:r w:rsidR="00133B64" w:rsidRPr="00DB6CDF">
        <w:rPr>
          <w:rFonts w:ascii="Times New Roman" w:hAnsi="Times New Roman" w:cs="Times New Roman"/>
          <w:sz w:val="24"/>
          <w:szCs w:val="24"/>
          <w:lang w:val="cs-CZ"/>
        </w:rPr>
        <w:t>jeji</w:t>
      </w:r>
      <w:r w:rsidR="00C6661A">
        <w:rPr>
          <w:rFonts w:ascii="Times New Roman" w:hAnsi="Times New Roman" w:cs="Times New Roman"/>
          <w:sz w:val="24"/>
          <w:szCs w:val="24"/>
          <w:lang w:val="cs-CZ"/>
        </w:rPr>
        <w:t>ch útrapy, což primárně mělo vés</w:t>
      </w:r>
      <w:r w:rsidR="00133B64" w:rsidRPr="00DB6CDF">
        <w:rPr>
          <w:rFonts w:ascii="Times New Roman" w:hAnsi="Times New Roman" w:cs="Times New Roman"/>
          <w:sz w:val="24"/>
          <w:szCs w:val="24"/>
          <w:lang w:val="cs-CZ"/>
        </w:rPr>
        <w:t>t k zastrašení, ale druhotným efektem byla též demo</w:t>
      </w:r>
      <w:r w:rsidR="00B505CB" w:rsidRPr="00DB6CDF">
        <w:rPr>
          <w:rFonts w:ascii="Times New Roman" w:hAnsi="Times New Roman" w:cs="Times New Roman"/>
          <w:sz w:val="24"/>
          <w:szCs w:val="24"/>
          <w:lang w:val="cs-CZ"/>
        </w:rPr>
        <w:t>ra</w:t>
      </w:r>
      <w:r w:rsidR="00C6661A">
        <w:rPr>
          <w:rFonts w:ascii="Times New Roman" w:hAnsi="Times New Roman" w:cs="Times New Roman"/>
          <w:sz w:val="24"/>
          <w:szCs w:val="24"/>
          <w:lang w:val="cs-CZ"/>
        </w:rPr>
        <w:t>lizace obyvatel, která</w:t>
      </w:r>
      <w:r w:rsidR="00B505CB" w:rsidRPr="00DB6CDF">
        <w:rPr>
          <w:rFonts w:ascii="Times New Roman" w:hAnsi="Times New Roman" w:cs="Times New Roman"/>
          <w:sz w:val="24"/>
          <w:szCs w:val="24"/>
          <w:lang w:val="cs-CZ"/>
        </w:rPr>
        <w:t xml:space="preserve"> mohla jednoduše podníti</w:t>
      </w:r>
      <w:r w:rsidR="00354349" w:rsidRPr="00DB6CDF">
        <w:rPr>
          <w:rFonts w:ascii="Times New Roman" w:hAnsi="Times New Roman" w:cs="Times New Roman"/>
          <w:sz w:val="24"/>
          <w:szCs w:val="24"/>
          <w:lang w:val="cs-CZ"/>
        </w:rPr>
        <w:t>t vzpoury a rozbroje ve společnosti.</w:t>
      </w:r>
    </w:p>
    <w:p w:rsidR="00FC6117" w:rsidRPr="00DB6CDF" w:rsidRDefault="00EA0880" w:rsidP="002E4169">
      <w:pPr>
        <w:spacing w:after="0" w:line="360" w:lineRule="auto"/>
        <w:ind w:firstLine="420"/>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V</w:t>
      </w:r>
      <w:r w:rsidR="00020D83" w:rsidRPr="00DB6CDF">
        <w:rPr>
          <w:rFonts w:ascii="Times New Roman" w:hAnsi="Times New Roman" w:cs="Times New Roman"/>
          <w:sz w:val="24"/>
          <w:szCs w:val="24"/>
          <w:lang w:val="cs-CZ"/>
        </w:rPr>
        <w:t xml:space="preserve"> roce 1697 </w:t>
      </w:r>
      <w:r w:rsidR="00CE68F7" w:rsidRPr="00DB6CDF">
        <w:rPr>
          <w:rFonts w:ascii="Times New Roman" w:hAnsi="Times New Roman" w:cs="Times New Roman"/>
          <w:sz w:val="24"/>
          <w:szCs w:val="24"/>
          <w:lang w:val="cs-CZ"/>
        </w:rPr>
        <w:t xml:space="preserve">bylo </w:t>
      </w:r>
      <w:r w:rsidR="00020D83" w:rsidRPr="00DB6CDF">
        <w:rPr>
          <w:rFonts w:ascii="Times New Roman" w:hAnsi="Times New Roman" w:cs="Times New Roman"/>
          <w:sz w:val="24"/>
          <w:szCs w:val="24"/>
          <w:lang w:val="cs-CZ"/>
        </w:rPr>
        <w:t xml:space="preserve">transportováno 50 žen volných mravů do Karibiku a vláda obchodníkům zaplatila 8 liber za každou deportovanou, neboť </w:t>
      </w:r>
      <w:r w:rsidR="00E3242F" w:rsidRPr="00DB6CDF">
        <w:rPr>
          <w:rFonts w:ascii="Times New Roman" w:hAnsi="Times New Roman" w:cs="Times New Roman"/>
          <w:sz w:val="24"/>
          <w:szCs w:val="24"/>
          <w:lang w:val="cs-CZ"/>
        </w:rPr>
        <w:t xml:space="preserve">pro vládu </w:t>
      </w:r>
      <w:r w:rsidR="00DB1E56">
        <w:rPr>
          <w:rFonts w:ascii="Times New Roman" w:hAnsi="Times New Roman" w:cs="Times New Roman"/>
          <w:sz w:val="24"/>
          <w:szCs w:val="24"/>
          <w:lang w:val="cs-CZ"/>
        </w:rPr>
        <w:t>bylo lepší zaplatit a </w:t>
      </w:r>
      <w:r w:rsidR="00020D83" w:rsidRPr="00DB6CDF">
        <w:rPr>
          <w:rFonts w:ascii="Times New Roman" w:hAnsi="Times New Roman" w:cs="Times New Roman"/>
          <w:sz w:val="24"/>
          <w:szCs w:val="24"/>
          <w:lang w:val="cs-CZ"/>
        </w:rPr>
        <w:t xml:space="preserve">nechat </w:t>
      </w:r>
      <w:r w:rsidR="00E56351">
        <w:rPr>
          <w:rFonts w:ascii="Times New Roman" w:hAnsi="Times New Roman" w:cs="Times New Roman"/>
          <w:sz w:val="24"/>
          <w:szCs w:val="24"/>
          <w:lang w:val="cs-CZ"/>
        </w:rPr>
        <w:t>je odjet, než aby zůstaly</w:t>
      </w:r>
      <w:r w:rsidR="00020D83" w:rsidRPr="00DB6CDF">
        <w:rPr>
          <w:rFonts w:ascii="Times New Roman" w:hAnsi="Times New Roman" w:cs="Times New Roman"/>
          <w:sz w:val="24"/>
          <w:szCs w:val="24"/>
          <w:lang w:val="cs-CZ"/>
        </w:rPr>
        <w:t xml:space="preserve"> v Anglii, protože jejich charakter byl nenapravitelný.</w:t>
      </w:r>
      <w:r w:rsidR="00020D83" w:rsidRPr="00DB6CDF">
        <w:rPr>
          <w:rStyle w:val="Znakapoznpodarou"/>
          <w:rFonts w:ascii="Times New Roman" w:hAnsi="Times New Roman" w:cs="Times New Roman"/>
          <w:sz w:val="24"/>
          <w:szCs w:val="24"/>
          <w:lang w:val="cs-CZ"/>
        </w:rPr>
        <w:footnoteReference w:id="7"/>
      </w:r>
      <w:r w:rsidR="004E4B82" w:rsidRPr="00DB6CDF">
        <w:rPr>
          <w:rFonts w:ascii="Times New Roman" w:hAnsi="Times New Roman" w:cs="Times New Roman"/>
          <w:sz w:val="24"/>
          <w:szCs w:val="24"/>
          <w:lang w:val="cs-CZ"/>
        </w:rPr>
        <w:t xml:space="preserve"> Placení obchodníkům za to, aby trestance deportovali</w:t>
      </w:r>
      <w:r w:rsidR="008553DD" w:rsidRPr="00DB6CDF">
        <w:rPr>
          <w:rFonts w:ascii="Times New Roman" w:hAnsi="Times New Roman" w:cs="Times New Roman"/>
          <w:sz w:val="24"/>
          <w:szCs w:val="24"/>
          <w:lang w:val="cs-CZ"/>
        </w:rPr>
        <w:t>, se poté</w:t>
      </w:r>
      <w:r w:rsidR="004E4B82" w:rsidRPr="00DB6CDF">
        <w:rPr>
          <w:rFonts w:ascii="Times New Roman" w:hAnsi="Times New Roman" w:cs="Times New Roman"/>
          <w:sz w:val="24"/>
          <w:szCs w:val="24"/>
          <w:lang w:val="cs-CZ"/>
        </w:rPr>
        <w:t xml:space="preserve"> stalo typickým jevem pro celé období deportace do Ameriky a pro obchodníky, kteří se dohodli s vládou na tomto obchodu, tato transakce znamenala velice slušnou možnost výdělku. </w:t>
      </w:r>
      <w:r w:rsidR="00693DDB" w:rsidRPr="00DB6CDF">
        <w:rPr>
          <w:rFonts w:ascii="Times New Roman" w:hAnsi="Times New Roman" w:cs="Times New Roman"/>
          <w:sz w:val="24"/>
          <w:szCs w:val="24"/>
          <w:lang w:val="cs-CZ"/>
        </w:rPr>
        <w:t xml:space="preserve">Další oblastí, která obchodníkům </w:t>
      </w:r>
      <w:r w:rsidR="00693DDB" w:rsidRPr="00DB6CDF">
        <w:rPr>
          <w:rFonts w:ascii="Times New Roman" w:hAnsi="Times New Roman" w:cs="Times New Roman"/>
          <w:sz w:val="24"/>
          <w:szCs w:val="24"/>
          <w:lang w:val="cs-CZ"/>
        </w:rPr>
        <w:lastRenderedPageBreak/>
        <w:t>zaručovala nemalé zisky, bylo smluvní služebnictví, kdy</w:t>
      </w:r>
      <w:r w:rsidR="00E11D0E" w:rsidRPr="00DB6CDF">
        <w:rPr>
          <w:rFonts w:ascii="Times New Roman" w:hAnsi="Times New Roman" w:cs="Times New Roman"/>
          <w:sz w:val="24"/>
          <w:szCs w:val="24"/>
          <w:lang w:val="cs-CZ"/>
        </w:rPr>
        <w:t> </w:t>
      </w:r>
      <w:r w:rsidR="00693DDB" w:rsidRPr="00DB6CDF">
        <w:rPr>
          <w:rFonts w:ascii="Times New Roman" w:hAnsi="Times New Roman" w:cs="Times New Roman"/>
          <w:sz w:val="24"/>
          <w:szCs w:val="24"/>
          <w:lang w:val="cs-CZ"/>
        </w:rPr>
        <w:t xml:space="preserve">v </w:t>
      </w:r>
      <w:r w:rsidR="00E11D0E" w:rsidRPr="00DB6CDF">
        <w:rPr>
          <w:rFonts w:ascii="Times New Roman" w:hAnsi="Times New Roman" w:cs="Times New Roman"/>
          <w:sz w:val="24"/>
          <w:szCs w:val="24"/>
          <w:lang w:val="cs-CZ"/>
        </w:rPr>
        <w:t>17. století v</w:t>
      </w:r>
      <w:r w:rsidR="00693DDB" w:rsidRPr="00DB6CDF">
        <w:rPr>
          <w:rFonts w:ascii="Times New Roman" w:hAnsi="Times New Roman" w:cs="Times New Roman"/>
          <w:sz w:val="24"/>
          <w:szCs w:val="24"/>
          <w:lang w:val="cs-CZ"/>
        </w:rPr>
        <w:t> </w:t>
      </w:r>
      <w:r w:rsidR="00E11D0E" w:rsidRPr="00DB6CDF">
        <w:rPr>
          <w:rFonts w:ascii="Times New Roman" w:hAnsi="Times New Roman" w:cs="Times New Roman"/>
          <w:sz w:val="24"/>
          <w:szCs w:val="24"/>
          <w:lang w:val="cs-CZ"/>
        </w:rPr>
        <w:t>Anglii</w:t>
      </w:r>
      <w:r w:rsidR="00693DDB" w:rsidRPr="00DB6CDF">
        <w:rPr>
          <w:rFonts w:ascii="Times New Roman" w:hAnsi="Times New Roman" w:cs="Times New Roman"/>
          <w:sz w:val="24"/>
          <w:szCs w:val="24"/>
          <w:lang w:val="cs-CZ"/>
        </w:rPr>
        <w:t xml:space="preserve"> se</w:t>
      </w:r>
      <w:r w:rsidR="00E11D0E" w:rsidRPr="00DB6CDF">
        <w:rPr>
          <w:rFonts w:ascii="Times New Roman" w:hAnsi="Times New Roman" w:cs="Times New Roman"/>
          <w:sz w:val="24"/>
          <w:szCs w:val="24"/>
          <w:lang w:val="cs-CZ"/>
        </w:rPr>
        <w:t xml:space="preserve"> začal zvyšovat počet lidí, kteří se nechali</w:t>
      </w:r>
      <w:r w:rsidR="00693DDB" w:rsidRPr="00DB6CDF">
        <w:rPr>
          <w:rFonts w:ascii="Times New Roman" w:hAnsi="Times New Roman" w:cs="Times New Roman"/>
          <w:sz w:val="24"/>
          <w:szCs w:val="24"/>
          <w:lang w:val="cs-CZ"/>
        </w:rPr>
        <w:t xml:space="preserve"> najmout</w:t>
      </w:r>
      <w:r w:rsidR="00F02787" w:rsidRPr="00DB6CDF">
        <w:rPr>
          <w:rFonts w:ascii="Times New Roman" w:hAnsi="Times New Roman" w:cs="Times New Roman"/>
          <w:sz w:val="24"/>
          <w:szCs w:val="24"/>
          <w:lang w:val="cs-CZ"/>
        </w:rPr>
        <w:t xml:space="preserve">, aby odcestovali do Ameriky a po odsloužení určitého počtu let se stali svobodnými. Tento institut </w:t>
      </w:r>
      <w:r w:rsidR="00693DDB" w:rsidRPr="00DB6CDF">
        <w:rPr>
          <w:rFonts w:ascii="Times New Roman" w:hAnsi="Times New Roman" w:cs="Times New Roman"/>
          <w:sz w:val="24"/>
          <w:szCs w:val="24"/>
          <w:lang w:val="cs-CZ"/>
        </w:rPr>
        <w:t xml:space="preserve">poskytoval především příslušníkům nižší třídy </w:t>
      </w:r>
      <w:r w:rsidR="00F02787" w:rsidRPr="00DB6CDF">
        <w:rPr>
          <w:rFonts w:ascii="Times New Roman" w:hAnsi="Times New Roman" w:cs="Times New Roman"/>
          <w:sz w:val="24"/>
          <w:szCs w:val="24"/>
          <w:lang w:val="cs-CZ"/>
        </w:rPr>
        <w:t>možnost opustit dosavadní styl života, který byl velice</w:t>
      </w:r>
      <w:r w:rsidR="003264DF" w:rsidRPr="00DB6CDF">
        <w:rPr>
          <w:rFonts w:ascii="Times New Roman" w:hAnsi="Times New Roman" w:cs="Times New Roman"/>
          <w:sz w:val="24"/>
          <w:szCs w:val="24"/>
          <w:lang w:val="cs-CZ"/>
        </w:rPr>
        <w:t xml:space="preserve"> náročný a jen zřídka skýtal</w:t>
      </w:r>
      <w:r w:rsidR="00B11C65" w:rsidRPr="00DB6CDF">
        <w:rPr>
          <w:rFonts w:ascii="Times New Roman" w:hAnsi="Times New Roman" w:cs="Times New Roman"/>
          <w:sz w:val="24"/>
          <w:szCs w:val="24"/>
          <w:lang w:val="cs-CZ"/>
        </w:rPr>
        <w:t xml:space="preserve"> </w:t>
      </w:r>
      <w:r w:rsidR="00F02787" w:rsidRPr="00DB6CDF">
        <w:rPr>
          <w:rFonts w:ascii="Times New Roman" w:hAnsi="Times New Roman" w:cs="Times New Roman"/>
          <w:sz w:val="24"/>
          <w:szCs w:val="24"/>
          <w:lang w:val="cs-CZ"/>
        </w:rPr>
        <w:t>vyhlídky na přívětivější budoucnost. V praxi fungoval způsobem, že jedinec, který neměl prostředky na cestu do Ameriky</w:t>
      </w:r>
      <w:r w:rsidR="00774124" w:rsidRPr="00DB6CDF">
        <w:rPr>
          <w:rFonts w:ascii="Times New Roman" w:hAnsi="Times New Roman" w:cs="Times New Roman"/>
          <w:sz w:val="24"/>
          <w:szCs w:val="24"/>
          <w:lang w:val="cs-CZ"/>
        </w:rPr>
        <w:t>,</w:t>
      </w:r>
      <w:r w:rsidR="00F02787" w:rsidRPr="00DB6CDF">
        <w:rPr>
          <w:rFonts w:ascii="Times New Roman" w:hAnsi="Times New Roman" w:cs="Times New Roman"/>
          <w:sz w:val="24"/>
          <w:szCs w:val="24"/>
          <w:lang w:val="cs-CZ"/>
        </w:rPr>
        <w:t xml:space="preserve"> se nechal najmout obchodníkem na loď, který později v Americe dotyčného prodal </w:t>
      </w:r>
      <w:r w:rsidR="00D54425" w:rsidRPr="00DB6CDF">
        <w:rPr>
          <w:rFonts w:ascii="Times New Roman" w:hAnsi="Times New Roman" w:cs="Times New Roman"/>
          <w:sz w:val="24"/>
          <w:szCs w:val="24"/>
          <w:lang w:val="cs-CZ"/>
        </w:rPr>
        <w:t>jako pracovníka v domácnosti nebo na poli na</w:t>
      </w:r>
      <w:r w:rsidR="00423974" w:rsidRPr="00DB6CDF">
        <w:rPr>
          <w:rFonts w:ascii="Times New Roman" w:hAnsi="Times New Roman" w:cs="Times New Roman"/>
          <w:sz w:val="24"/>
          <w:szCs w:val="24"/>
          <w:lang w:val="cs-CZ"/>
        </w:rPr>
        <w:t xml:space="preserve"> předem určený</w:t>
      </w:r>
      <w:r w:rsidR="00D54425" w:rsidRPr="00DB6CDF">
        <w:rPr>
          <w:rFonts w:ascii="Times New Roman" w:hAnsi="Times New Roman" w:cs="Times New Roman"/>
          <w:sz w:val="24"/>
          <w:szCs w:val="24"/>
          <w:lang w:val="cs-CZ"/>
        </w:rPr>
        <w:t xml:space="preserve"> </w:t>
      </w:r>
      <w:r w:rsidR="00F02787" w:rsidRPr="00DB6CDF">
        <w:rPr>
          <w:rFonts w:ascii="Times New Roman" w:hAnsi="Times New Roman" w:cs="Times New Roman"/>
          <w:sz w:val="24"/>
          <w:szCs w:val="24"/>
          <w:lang w:val="cs-CZ"/>
        </w:rPr>
        <w:t>počet let, nej</w:t>
      </w:r>
      <w:r w:rsidR="00505B32" w:rsidRPr="00DB6CDF">
        <w:rPr>
          <w:rFonts w:ascii="Times New Roman" w:hAnsi="Times New Roman" w:cs="Times New Roman"/>
          <w:sz w:val="24"/>
          <w:szCs w:val="24"/>
          <w:lang w:val="cs-CZ"/>
        </w:rPr>
        <w:t>častěji se jednalo o čtyři roky, a profit si ponechal</w:t>
      </w:r>
      <w:r w:rsidR="00294E7E" w:rsidRPr="00DB6CDF">
        <w:rPr>
          <w:rFonts w:ascii="Times New Roman" w:hAnsi="Times New Roman" w:cs="Times New Roman"/>
          <w:sz w:val="24"/>
          <w:szCs w:val="24"/>
          <w:lang w:val="cs-CZ"/>
        </w:rPr>
        <w:t xml:space="preserve"> obchodník</w:t>
      </w:r>
      <w:r w:rsidR="00505B32" w:rsidRPr="00DB6CDF">
        <w:rPr>
          <w:rFonts w:ascii="Times New Roman" w:hAnsi="Times New Roman" w:cs="Times New Roman"/>
          <w:sz w:val="24"/>
          <w:szCs w:val="24"/>
          <w:lang w:val="cs-CZ"/>
        </w:rPr>
        <w:t>.</w:t>
      </w:r>
      <w:r w:rsidR="00774124" w:rsidRPr="00DB6CDF">
        <w:rPr>
          <w:rFonts w:ascii="Times New Roman" w:hAnsi="Times New Roman" w:cs="Times New Roman"/>
          <w:sz w:val="24"/>
          <w:szCs w:val="24"/>
          <w:lang w:val="cs-CZ"/>
        </w:rPr>
        <w:t xml:space="preserve"> </w:t>
      </w:r>
      <w:r w:rsidR="00985704" w:rsidRPr="00DB6CDF">
        <w:rPr>
          <w:rFonts w:ascii="Times New Roman" w:hAnsi="Times New Roman" w:cs="Times New Roman"/>
          <w:sz w:val="24"/>
          <w:szCs w:val="24"/>
          <w:lang w:val="cs-CZ"/>
        </w:rPr>
        <w:t>Přestože smluvní služebníci opouštěli Anglii s vyhlídkami na lepší život, tak brzy poznali skutečnou tvář života v Americe. Jejich postavení se lišilo od otroctví v podstatě jen tím, že je</w:t>
      </w:r>
      <w:r w:rsidR="00693DDB" w:rsidRPr="00DB6CDF">
        <w:rPr>
          <w:rFonts w:ascii="Times New Roman" w:hAnsi="Times New Roman" w:cs="Times New Roman"/>
          <w:sz w:val="24"/>
          <w:szCs w:val="24"/>
          <w:lang w:val="cs-CZ"/>
        </w:rPr>
        <w:t>jich závazek byl časově omezený, ale jinak obsahoval velmi náročnou práci, omezení práv i fyzické tresty. Většina smluvních služebníku se ze svého postavení nikdy nevymanila, neboť čast</w:t>
      </w:r>
      <w:r w:rsidR="00182C71" w:rsidRPr="00DB6CDF">
        <w:rPr>
          <w:rFonts w:ascii="Times New Roman" w:hAnsi="Times New Roman" w:cs="Times New Roman"/>
          <w:sz w:val="24"/>
          <w:szCs w:val="24"/>
          <w:lang w:val="cs-CZ"/>
        </w:rPr>
        <w:t>o svým chováním dala vzniknout d</w:t>
      </w:r>
      <w:r w:rsidR="00162B1F">
        <w:rPr>
          <w:rFonts w:ascii="Times New Roman" w:hAnsi="Times New Roman" w:cs="Times New Roman"/>
          <w:sz w:val="24"/>
          <w:szCs w:val="24"/>
          <w:lang w:val="cs-CZ"/>
        </w:rPr>
        <w:t>luhům, které pak mohli</w:t>
      </w:r>
      <w:r w:rsidR="00693DDB" w:rsidRPr="00DB6CDF">
        <w:rPr>
          <w:rFonts w:ascii="Times New Roman" w:hAnsi="Times New Roman" w:cs="Times New Roman"/>
          <w:sz w:val="24"/>
          <w:szCs w:val="24"/>
          <w:lang w:val="cs-CZ"/>
        </w:rPr>
        <w:t xml:space="preserve"> splácet opět jen tvrdou prací.</w:t>
      </w:r>
      <w:r w:rsidR="00737320" w:rsidRPr="00DB6CDF">
        <w:rPr>
          <w:rStyle w:val="Znakapoznpodarou"/>
          <w:rFonts w:ascii="Times New Roman" w:hAnsi="Times New Roman" w:cs="Times New Roman"/>
          <w:sz w:val="24"/>
          <w:szCs w:val="24"/>
          <w:lang w:val="cs-CZ"/>
        </w:rPr>
        <w:footnoteReference w:id="8"/>
      </w:r>
      <w:r w:rsidR="00E11D0E" w:rsidRPr="00DB6CDF">
        <w:rPr>
          <w:rFonts w:ascii="Times New Roman" w:hAnsi="Times New Roman" w:cs="Times New Roman"/>
          <w:sz w:val="24"/>
          <w:szCs w:val="24"/>
          <w:lang w:val="cs-CZ"/>
        </w:rPr>
        <w:t xml:space="preserve"> </w:t>
      </w:r>
    </w:p>
    <w:p w:rsidR="003471AF" w:rsidRPr="00DB6CDF" w:rsidRDefault="002A2767" w:rsidP="002E4169">
      <w:pPr>
        <w:spacing w:after="0" w:line="360" w:lineRule="auto"/>
        <w:ind w:firstLine="420"/>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 xml:space="preserve"> </w:t>
      </w:r>
    </w:p>
    <w:p w:rsidR="003471AF" w:rsidRPr="00DB6CDF" w:rsidRDefault="00631715" w:rsidP="002E4169">
      <w:pPr>
        <w:pStyle w:val="Nadpis2"/>
        <w:spacing w:line="360" w:lineRule="auto"/>
        <w:jc w:val="both"/>
        <w:rPr>
          <w:rFonts w:ascii="Times New Roman" w:hAnsi="Times New Roman" w:cs="Times New Roman"/>
          <w:color w:val="auto"/>
          <w:sz w:val="28"/>
          <w:szCs w:val="28"/>
          <w:lang w:val="cs-CZ"/>
        </w:rPr>
      </w:pPr>
      <w:bookmarkStart w:id="11" w:name="_Toc412381972"/>
      <w:bookmarkStart w:id="12" w:name="_Toc425454624"/>
      <w:bookmarkStart w:id="13" w:name="_Toc425454787"/>
      <w:bookmarkStart w:id="14" w:name="_Toc427657188"/>
      <w:r w:rsidRPr="00DB6CDF">
        <w:rPr>
          <w:rFonts w:ascii="Times New Roman" w:hAnsi="Times New Roman" w:cs="Times New Roman"/>
          <w:color w:val="auto"/>
          <w:sz w:val="28"/>
          <w:szCs w:val="28"/>
          <w:lang w:val="cs-CZ"/>
        </w:rPr>
        <w:t xml:space="preserve">1.2 </w:t>
      </w:r>
      <w:r w:rsidR="003471AF" w:rsidRPr="00DB6CDF">
        <w:rPr>
          <w:rFonts w:ascii="Times New Roman" w:hAnsi="Times New Roman" w:cs="Times New Roman"/>
          <w:color w:val="auto"/>
          <w:sz w:val="28"/>
          <w:szCs w:val="28"/>
          <w:lang w:val="cs-CZ"/>
        </w:rPr>
        <w:t>Transportation Act</w:t>
      </w:r>
      <w:bookmarkEnd w:id="11"/>
      <w:bookmarkEnd w:id="12"/>
      <w:bookmarkEnd w:id="13"/>
      <w:bookmarkEnd w:id="14"/>
    </w:p>
    <w:p w:rsidR="003471AF" w:rsidRPr="00DB6CDF" w:rsidRDefault="001A0EE8" w:rsidP="002E4169">
      <w:pPr>
        <w:spacing w:after="0" w:line="360" w:lineRule="auto"/>
        <w:ind w:firstLine="420"/>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Společenské změny v Anglii spojené s prvotní industrializa</w:t>
      </w:r>
      <w:r w:rsidR="00DB7CEE">
        <w:rPr>
          <w:rFonts w:ascii="Times New Roman" w:hAnsi="Times New Roman" w:cs="Times New Roman"/>
          <w:sz w:val="24"/>
          <w:szCs w:val="24"/>
          <w:lang w:val="cs-CZ"/>
        </w:rPr>
        <w:t xml:space="preserve">cí a urbanizací v průběhu </w:t>
      </w:r>
      <w:r w:rsidR="00FE7859">
        <w:rPr>
          <w:rFonts w:ascii="Times New Roman" w:hAnsi="Times New Roman" w:cs="Times New Roman"/>
          <w:sz w:val="24"/>
          <w:szCs w:val="24"/>
          <w:lang w:val="cs-CZ"/>
        </w:rPr>
        <w:t>17.</w:t>
      </w:r>
      <w:r w:rsidR="00DB7CEE">
        <w:rPr>
          <w:rFonts w:ascii="Times New Roman" w:hAnsi="Times New Roman" w:cs="Times New Roman"/>
          <w:sz w:val="24"/>
          <w:szCs w:val="24"/>
          <w:lang w:val="cs-CZ"/>
        </w:rPr>
        <w:t> </w:t>
      </w:r>
      <w:r w:rsidR="00FE7859">
        <w:rPr>
          <w:rFonts w:ascii="Times New Roman" w:hAnsi="Times New Roman" w:cs="Times New Roman"/>
          <w:sz w:val="24"/>
          <w:szCs w:val="24"/>
          <w:lang w:val="cs-CZ"/>
        </w:rPr>
        <w:t>a </w:t>
      </w:r>
      <w:r w:rsidRPr="00DB6CDF">
        <w:rPr>
          <w:rFonts w:ascii="Times New Roman" w:hAnsi="Times New Roman" w:cs="Times New Roman"/>
          <w:sz w:val="24"/>
          <w:szCs w:val="24"/>
          <w:lang w:val="cs-CZ"/>
        </w:rPr>
        <w:t>18. století značně ovlivnily sociální prostředí. Mnoho obyvatel se přesunulo do měst s vyšším počtem obyvatel, aby zde našli uplatnění v pracovním procesu. Práce dělníků byla velice náročná a finanční odměny, kterých se jim dostávalo</w:t>
      </w:r>
      <w:r w:rsidR="0076426B" w:rsidRPr="00DB6CDF">
        <w:rPr>
          <w:rFonts w:ascii="Times New Roman" w:hAnsi="Times New Roman" w:cs="Times New Roman"/>
          <w:sz w:val="24"/>
          <w:szCs w:val="24"/>
          <w:lang w:val="cs-CZ"/>
        </w:rPr>
        <w:t>,</w:t>
      </w:r>
      <w:r w:rsidRPr="00DB6CDF">
        <w:rPr>
          <w:rFonts w:ascii="Times New Roman" w:hAnsi="Times New Roman" w:cs="Times New Roman"/>
          <w:sz w:val="24"/>
          <w:szCs w:val="24"/>
          <w:lang w:val="cs-CZ"/>
        </w:rPr>
        <w:t xml:space="preserve"> nezřídka stačily pouze na uspokoje</w:t>
      </w:r>
      <w:r w:rsidR="0076426B" w:rsidRPr="00DB6CDF">
        <w:rPr>
          <w:rFonts w:ascii="Times New Roman" w:hAnsi="Times New Roman" w:cs="Times New Roman"/>
          <w:sz w:val="24"/>
          <w:szCs w:val="24"/>
          <w:lang w:val="cs-CZ"/>
        </w:rPr>
        <w:t xml:space="preserve">ní základních životních potřeb. Přestože podmínky pro pracující třídu byly velmi náročné, tak města z jejich práce profitovala a zaznamenávala ekonomický rozvoj. </w:t>
      </w:r>
      <w:r w:rsidR="007B000D" w:rsidRPr="00DB6CDF">
        <w:rPr>
          <w:rFonts w:ascii="Times New Roman" w:hAnsi="Times New Roman" w:cs="Times New Roman"/>
          <w:sz w:val="24"/>
          <w:szCs w:val="24"/>
          <w:lang w:val="cs-CZ"/>
        </w:rPr>
        <w:t xml:space="preserve">Jako druhotný efekt rozvoje ekonomiky a obchodu </w:t>
      </w:r>
      <w:r w:rsidR="00786BA6" w:rsidRPr="00DB6CDF">
        <w:rPr>
          <w:rFonts w:ascii="Times New Roman" w:hAnsi="Times New Roman" w:cs="Times New Roman"/>
          <w:sz w:val="24"/>
          <w:szCs w:val="24"/>
          <w:lang w:val="cs-CZ"/>
        </w:rPr>
        <w:t>se projevil</w:t>
      </w:r>
      <w:r w:rsidR="00F4775C" w:rsidRPr="00DB6CDF">
        <w:rPr>
          <w:rFonts w:ascii="Times New Roman" w:hAnsi="Times New Roman" w:cs="Times New Roman"/>
          <w:sz w:val="24"/>
          <w:szCs w:val="24"/>
          <w:lang w:val="cs-CZ"/>
        </w:rPr>
        <w:t xml:space="preserve"> obrovský nárůst kriminality, především krádeží a kapsářství. </w:t>
      </w:r>
      <w:r w:rsidR="0066159E" w:rsidRPr="00DB6CDF">
        <w:rPr>
          <w:rFonts w:ascii="Times New Roman" w:hAnsi="Times New Roman" w:cs="Times New Roman"/>
          <w:sz w:val="24"/>
          <w:szCs w:val="24"/>
          <w:lang w:val="cs-CZ"/>
        </w:rPr>
        <w:t>Prostředí velkých měst skýtalo pro zloděje ideáln</w:t>
      </w:r>
      <w:r w:rsidR="002A24A1">
        <w:rPr>
          <w:rFonts w:ascii="Times New Roman" w:hAnsi="Times New Roman" w:cs="Times New Roman"/>
          <w:sz w:val="24"/>
          <w:szCs w:val="24"/>
          <w:lang w:val="cs-CZ"/>
        </w:rPr>
        <w:t>í útočiště a </w:t>
      </w:r>
      <w:r w:rsidR="00C80BC9" w:rsidRPr="00DB6CDF">
        <w:rPr>
          <w:rFonts w:ascii="Times New Roman" w:hAnsi="Times New Roman" w:cs="Times New Roman"/>
          <w:sz w:val="24"/>
          <w:szCs w:val="24"/>
          <w:lang w:val="cs-CZ"/>
        </w:rPr>
        <w:t>mnozí příslušníci dělnické třídy, kteří trpěli deziluzí z pracovních podmínek, se k této drobné kriminalitě uchýlili.</w:t>
      </w:r>
      <w:r w:rsidR="005D2EDF" w:rsidRPr="00DB6CDF">
        <w:rPr>
          <w:rFonts w:ascii="Times New Roman" w:hAnsi="Times New Roman" w:cs="Times New Roman"/>
          <w:sz w:val="24"/>
          <w:szCs w:val="24"/>
          <w:lang w:val="cs-CZ"/>
        </w:rPr>
        <w:t xml:space="preserve"> </w:t>
      </w:r>
      <w:r w:rsidR="003F14E0" w:rsidRPr="00DB6CDF">
        <w:rPr>
          <w:rFonts w:ascii="Times New Roman" w:hAnsi="Times New Roman" w:cs="Times New Roman"/>
          <w:sz w:val="24"/>
          <w:szCs w:val="24"/>
          <w:lang w:val="cs-CZ"/>
        </w:rPr>
        <w:t xml:space="preserve">Tento stav zaznamenal další nárůst po roce 1713, kdy </w:t>
      </w:r>
      <w:r w:rsidR="00F759EB">
        <w:rPr>
          <w:rFonts w:ascii="Times New Roman" w:hAnsi="Times New Roman" w:cs="Times New Roman"/>
          <w:sz w:val="24"/>
          <w:szCs w:val="24"/>
          <w:lang w:val="cs-CZ"/>
        </w:rPr>
        <w:t>byla ukončena v</w:t>
      </w:r>
      <w:r w:rsidR="00045F00" w:rsidRPr="00DB6CDF">
        <w:rPr>
          <w:rFonts w:ascii="Times New Roman" w:hAnsi="Times New Roman" w:cs="Times New Roman"/>
          <w:sz w:val="24"/>
          <w:szCs w:val="24"/>
          <w:lang w:val="cs-CZ"/>
        </w:rPr>
        <w:t>álka o dědictví š</w:t>
      </w:r>
      <w:r w:rsidR="003F14E0" w:rsidRPr="00DB6CDF">
        <w:rPr>
          <w:rFonts w:ascii="Times New Roman" w:hAnsi="Times New Roman" w:cs="Times New Roman"/>
          <w:sz w:val="24"/>
          <w:szCs w:val="24"/>
          <w:lang w:val="cs-CZ"/>
        </w:rPr>
        <w:t xml:space="preserve">panělské mírem s Francií. </w:t>
      </w:r>
      <w:r w:rsidR="005338C7" w:rsidRPr="00DB6CDF">
        <w:rPr>
          <w:rFonts w:ascii="Times New Roman" w:hAnsi="Times New Roman" w:cs="Times New Roman"/>
          <w:sz w:val="24"/>
          <w:szCs w:val="24"/>
          <w:lang w:val="cs-CZ"/>
        </w:rPr>
        <w:t>Tisíce demobilizovaných vojáků b</w:t>
      </w:r>
      <w:r w:rsidR="00B05B1E">
        <w:rPr>
          <w:rFonts w:ascii="Times New Roman" w:hAnsi="Times New Roman" w:cs="Times New Roman"/>
          <w:sz w:val="24"/>
          <w:szCs w:val="24"/>
          <w:lang w:val="cs-CZ"/>
        </w:rPr>
        <w:t>ez financí a práce se uchylovaly</w:t>
      </w:r>
      <w:r w:rsidR="005338C7" w:rsidRPr="00DB6CDF">
        <w:rPr>
          <w:rFonts w:ascii="Times New Roman" w:hAnsi="Times New Roman" w:cs="Times New Roman"/>
          <w:sz w:val="24"/>
          <w:szCs w:val="24"/>
          <w:lang w:val="cs-CZ"/>
        </w:rPr>
        <w:t xml:space="preserve"> k páchání </w:t>
      </w:r>
      <w:r w:rsidR="00C5588E" w:rsidRPr="00DB6CDF">
        <w:rPr>
          <w:rFonts w:ascii="Times New Roman" w:hAnsi="Times New Roman" w:cs="Times New Roman"/>
          <w:sz w:val="24"/>
          <w:szCs w:val="24"/>
          <w:lang w:val="cs-CZ"/>
        </w:rPr>
        <w:t xml:space="preserve">trestných činů, což se jim jevilo jako nejjednodušší možnost </w:t>
      </w:r>
      <w:r w:rsidR="00B05B1E">
        <w:rPr>
          <w:rFonts w:ascii="Times New Roman" w:hAnsi="Times New Roman" w:cs="Times New Roman"/>
          <w:sz w:val="24"/>
          <w:szCs w:val="24"/>
          <w:lang w:val="cs-CZ"/>
        </w:rPr>
        <w:t>k tomu k zajištění přežití</w:t>
      </w:r>
      <w:r w:rsidR="005338C7" w:rsidRPr="00DB6CDF">
        <w:rPr>
          <w:rFonts w:ascii="Times New Roman" w:hAnsi="Times New Roman" w:cs="Times New Roman"/>
          <w:sz w:val="24"/>
          <w:szCs w:val="24"/>
          <w:lang w:val="cs-CZ"/>
        </w:rPr>
        <w:t xml:space="preserve">. </w:t>
      </w:r>
      <w:r w:rsidR="00B10C2F" w:rsidRPr="00DB6CDF">
        <w:rPr>
          <w:rFonts w:ascii="Times New Roman" w:hAnsi="Times New Roman" w:cs="Times New Roman"/>
          <w:sz w:val="24"/>
          <w:szCs w:val="24"/>
          <w:lang w:val="cs-CZ"/>
        </w:rPr>
        <w:t>Neexistence prostředků</w:t>
      </w:r>
      <w:r w:rsidR="00632E2F" w:rsidRPr="00DB6CDF">
        <w:rPr>
          <w:rFonts w:ascii="Times New Roman" w:hAnsi="Times New Roman" w:cs="Times New Roman"/>
          <w:sz w:val="24"/>
          <w:szCs w:val="24"/>
          <w:lang w:val="cs-CZ"/>
        </w:rPr>
        <w:t>, jak této kriminalitě zabránit</w:t>
      </w:r>
      <w:r w:rsidR="002A24A1">
        <w:rPr>
          <w:rFonts w:ascii="Times New Roman" w:hAnsi="Times New Roman" w:cs="Times New Roman"/>
          <w:sz w:val="24"/>
          <w:szCs w:val="24"/>
          <w:lang w:val="cs-CZ"/>
        </w:rPr>
        <w:t xml:space="preserve"> a </w:t>
      </w:r>
      <w:r w:rsidR="003F14E0" w:rsidRPr="00DB6CDF">
        <w:rPr>
          <w:rFonts w:ascii="Times New Roman" w:hAnsi="Times New Roman" w:cs="Times New Roman"/>
          <w:sz w:val="24"/>
          <w:szCs w:val="24"/>
          <w:lang w:val="cs-CZ"/>
        </w:rPr>
        <w:t>zbavit se pachatelů</w:t>
      </w:r>
      <w:r w:rsidR="00632E2F" w:rsidRPr="00DB6CDF">
        <w:rPr>
          <w:rFonts w:ascii="Times New Roman" w:hAnsi="Times New Roman" w:cs="Times New Roman"/>
          <w:sz w:val="24"/>
          <w:szCs w:val="24"/>
          <w:lang w:val="cs-CZ"/>
        </w:rPr>
        <w:t xml:space="preserve"> a její stálý růst</w:t>
      </w:r>
      <w:r w:rsidR="00FD1FE5" w:rsidRPr="00DB6CDF">
        <w:rPr>
          <w:rFonts w:ascii="Times New Roman" w:hAnsi="Times New Roman" w:cs="Times New Roman"/>
          <w:sz w:val="24"/>
          <w:szCs w:val="24"/>
          <w:lang w:val="cs-CZ"/>
        </w:rPr>
        <w:t>,</w:t>
      </w:r>
      <w:r w:rsidR="00632E2F" w:rsidRPr="00DB6CDF">
        <w:rPr>
          <w:rFonts w:ascii="Times New Roman" w:hAnsi="Times New Roman" w:cs="Times New Roman"/>
          <w:sz w:val="24"/>
          <w:szCs w:val="24"/>
          <w:lang w:val="cs-CZ"/>
        </w:rPr>
        <w:t xml:space="preserve"> byly důsledky stále větší</w:t>
      </w:r>
      <w:r w:rsidR="002A1E3F" w:rsidRPr="00DB6CDF">
        <w:rPr>
          <w:rFonts w:ascii="Times New Roman" w:hAnsi="Times New Roman" w:cs="Times New Roman"/>
          <w:sz w:val="24"/>
          <w:szCs w:val="24"/>
          <w:lang w:val="cs-CZ"/>
        </w:rPr>
        <w:t xml:space="preserve"> nespokojenost</w:t>
      </w:r>
      <w:r w:rsidR="00632E2F" w:rsidRPr="00DB6CDF">
        <w:rPr>
          <w:rFonts w:ascii="Times New Roman" w:hAnsi="Times New Roman" w:cs="Times New Roman"/>
          <w:sz w:val="24"/>
          <w:szCs w:val="24"/>
          <w:lang w:val="cs-CZ"/>
        </w:rPr>
        <w:t>i</w:t>
      </w:r>
      <w:r w:rsidR="002A1E3F" w:rsidRPr="00DB6CDF">
        <w:rPr>
          <w:rFonts w:ascii="Times New Roman" w:hAnsi="Times New Roman" w:cs="Times New Roman"/>
          <w:sz w:val="24"/>
          <w:szCs w:val="24"/>
          <w:lang w:val="cs-CZ"/>
        </w:rPr>
        <w:t xml:space="preserve"> obyvatelstva, která několikrát málem vyústila v sociální nepokoje</w:t>
      </w:r>
      <w:r w:rsidR="005E2825" w:rsidRPr="00DB6CDF">
        <w:rPr>
          <w:rFonts w:ascii="Times New Roman" w:hAnsi="Times New Roman" w:cs="Times New Roman"/>
          <w:sz w:val="24"/>
          <w:szCs w:val="24"/>
          <w:lang w:val="cs-CZ"/>
        </w:rPr>
        <w:t xml:space="preserve">. </w:t>
      </w:r>
      <w:r w:rsidR="003F14E0" w:rsidRPr="00DB6CDF">
        <w:rPr>
          <w:rFonts w:ascii="Times New Roman" w:hAnsi="Times New Roman" w:cs="Times New Roman"/>
          <w:sz w:val="24"/>
          <w:szCs w:val="24"/>
          <w:lang w:val="cs-CZ"/>
        </w:rPr>
        <w:t>V roce 1715 byla situace již natolik neúnosná, že parlament vydal Riot Act, který um</w:t>
      </w:r>
      <w:r w:rsidR="008B5FAC" w:rsidRPr="00DB6CDF">
        <w:rPr>
          <w:rFonts w:ascii="Times New Roman" w:hAnsi="Times New Roman" w:cs="Times New Roman"/>
          <w:sz w:val="24"/>
          <w:szCs w:val="24"/>
          <w:lang w:val="cs-CZ"/>
        </w:rPr>
        <w:t>ožňoval postihnout</w:t>
      </w:r>
      <w:r w:rsidR="003F14E0" w:rsidRPr="00DB6CDF">
        <w:rPr>
          <w:rFonts w:ascii="Times New Roman" w:hAnsi="Times New Roman" w:cs="Times New Roman"/>
          <w:sz w:val="24"/>
          <w:szCs w:val="24"/>
          <w:lang w:val="cs-CZ"/>
        </w:rPr>
        <w:t xml:space="preserve"> obyvatele</w:t>
      </w:r>
      <w:r w:rsidR="008B5FAC" w:rsidRPr="00DB6CDF">
        <w:rPr>
          <w:rFonts w:ascii="Times New Roman" w:hAnsi="Times New Roman" w:cs="Times New Roman"/>
          <w:sz w:val="24"/>
          <w:szCs w:val="24"/>
          <w:lang w:val="cs-CZ"/>
        </w:rPr>
        <w:t xml:space="preserve">, kteří se </w:t>
      </w:r>
      <w:r w:rsidR="008B5FAC" w:rsidRPr="00DB6CDF">
        <w:rPr>
          <w:rFonts w:ascii="Times New Roman" w:hAnsi="Times New Roman" w:cs="Times New Roman"/>
          <w:sz w:val="24"/>
          <w:szCs w:val="24"/>
          <w:lang w:val="cs-CZ"/>
        </w:rPr>
        <w:lastRenderedPageBreak/>
        <w:t>veřejně shromáždili a následně neuposlechli výzvy k rozchodu,</w:t>
      </w:r>
      <w:r w:rsidR="003F14E0" w:rsidRPr="00DB6CDF">
        <w:rPr>
          <w:rFonts w:ascii="Times New Roman" w:hAnsi="Times New Roman" w:cs="Times New Roman"/>
          <w:sz w:val="24"/>
          <w:szCs w:val="24"/>
          <w:lang w:val="cs-CZ"/>
        </w:rPr>
        <w:t xml:space="preserve"> </w:t>
      </w:r>
      <w:r w:rsidR="008B5FAC" w:rsidRPr="00DB6CDF">
        <w:rPr>
          <w:rFonts w:ascii="Times New Roman" w:hAnsi="Times New Roman" w:cs="Times New Roman"/>
          <w:sz w:val="24"/>
          <w:szCs w:val="24"/>
          <w:lang w:val="cs-CZ"/>
        </w:rPr>
        <w:t>trestem smrti.</w:t>
      </w:r>
      <w:r w:rsidR="008D5C37" w:rsidRPr="00DB6CDF">
        <w:rPr>
          <w:rStyle w:val="Znakapoznpodarou"/>
          <w:rFonts w:ascii="Times New Roman" w:hAnsi="Times New Roman" w:cs="Times New Roman"/>
          <w:sz w:val="24"/>
          <w:szCs w:val="24"/>
          <w:lang w:val="cs-CZ"/>
        </w:rPr>
        <w:footnoteReference w:id="9"/>
      </w:r>
      <w:r w:rsidR="004124C9">
        <w:rPr>
          <w:rFonts w:ascii="Times New Roman" w:hAnsi="Times New Roman" w:cs="Times New Roman"/>
          <w:sz w:val="24"/>
          <w:szCs w:val="24"/>
          <w:lang w:val="cs-CZ"/>
        </w:rPr>
        <w:t xml:space="preserve"> Jeho přijetí však mělo za následek především skutečnost, že rostl počet odsouzených k smrti, přičemž nárůstu popravených se vláda snažila vyhnout.</w:t>
      </w:r>
    </w:p>
    <w:p w:rsidR="00F54DB7" w:rsidRPr="00DB6CDF" w:rsidRDefault="00F54DB7" w:rsidP="002E4169">
      <w:pPr>
        <w:spacing w:after="0" w:line="360" w:lineRule="auto"/>
        <w:ind w:firstLine="420"/>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Výsledkem zmíněných problémů bylo vydání Transportation Act v roce 1718.</w:t>
      </w:r>
      <w:r w:rsidR="00894D94" w:rsidRPr="00DB6CDF">
        <w:rPr>
          <w:rFonts w:ascii="Times New Roman" w:hAnsi="Times New Roman" w:cs="Times New Roman"/>
          <w:sz w:val="24"/>
          <w:szCs w:val="24"/>
          <w:lang w:val="cs-CZ"/>
        </w:rPr>
        <w:t xml:space="preserve"> Návrh přednesl rok předtím William Thompson, který dříve působil jakou soudce v Londýně, kde se potýkal s enormním </w:t>
      </w:r>
      <w:r w:rsidR="002548F8" w:rsidRPr="00DB6CDF">
        <w:rPr>
          <w:rFonts w:ascii="Times New Roman" w:hAnsi="Times New Roman" w:cs="Times New Roman"/>
          <w:sz w:val="24"/>
          <w:szCs w:val="24"/>
          <w:lang w:val="cs-CZ"/>
        </w:rPr>
        <w:t>množstvím</w:t>
      </w:r>
      <w:r w:rsidR="00894D94" w:rsidRPr="00DB6CDF">
        <w:rPr>
          <w:rFonts w:ascii="Times New Roman" w:hAnsi="Times New Roman" w:cs="Times New Roman"/>
          <w:sz w:val="24"/>
          <w:szCs w:val="24"/>
          <w:lang w:val="cs-CZ"/>
        </w:rPr>
        <w:t xml:space="preserve"> případů, a proto se snažil nalézt způsob, jak trestné činnosti z</w:t>
      </w:r>
      <w:r w:rsidR="00DF630A" w:rsidRPr="00DB6CDF">
        <w:rPr>
          <w:rFonts w:ascii="Times New Roman" w:hAnsi="Times New Roman" w:cs="Times New Roman"/>
          <w:sz w:val="24"/>
          <w:szCs w:val="24"/>
          <w:lang w:val="cs-CZ"/>
        </w:rPr>
        <w:t>a</w:t>
      </w:r>
      <w:r w:rsidR="00F62DA6" w:rsidRPr="00DB6CDF">
        <w:rPr>
          <w:rFonts w:ascii="Times New Roman" w:hAnsi="Times New Roman" w:cs="Times New Roman"/>
          <w:sz w:val="24"/>
          <w:szCs w:val="24"/>
          <w:lang w:val="cs-CZ"/>
        </w:rPr>
        <w:t>bránit a efektivně potrestat pachatele</w:t>
      </w:r>
      <w:r w:rsidR="00A1370F" w:rsidRPr="00DB6CDF">
        <w:rPr>
          <w:rFonts w:ascii="Times New Roman" w:hAnsi="Times New Roman" w:cs="Times New Roman"/>
          <w:sz w:val="24"/>
          <w:szCs w:val="24"/>
          <w:lang w:val="cs-CZ"/>
        </w:rPr>
        <w:t>.</w:t>
      </w:r>
      <w:r w:rsidR="00F85BEA" w:rsidRPr="00DB6CDF">
        <w:rPr>
          <w:rFonts w:ascii="Times New Roman" w:hAnsi="Times New Roman" w:cs="Times New Roman"/>
          <w:sz w:val="24"/>
          <w:szCs w:val="24"/>
          <w:lang w:val="cs-CZ"/>
        </w:rPr>
        <w:t xml:space="preserve"> </w:t>
      </w:r>
      <w:r w:rsidR="001656ED" w:rsidRPr="00DB6CDF">
        <w:rPr>
          <w:rFonts w:ascii="Times New Roman" w:hAnsi="Times New Roman" w:cs="Times New Roman"/>
          <w:sz w:val="24"/>
          <w:szCs w:val="24"/>
          <w:lang w:val="cs-CZ"/>
        </w:rPr>
        <w:t xml:space="preserve">Cílem tohoto aktu byla snaha o snížení kriminality, která v té době byla nejvíce rozšířená, tedy o krádeže a loupeže. V tomto </w:t>
      </w:r>
      <w:r w:rsidR="002B2011" w:rsidRPr="00DB6CDF">
        <w:rPr>
          <w:rFonts w:ascii="Times New Roman" w:hAnsi="Times New Roman" w:cs="Times New Roman"/>
          <w:sz w:val="24"/>
          <w:szCs w:val="24"/>
          <w:lang w:val="cs-CZ"/>
        </w:rPr>
        <w:t>ohledu lz</w:t>
      </w:r>
      <w:r w:rsidR="001656ED" w:rsidRPr="00DB6CDF">
        <w:rPr>
          <w:rFonts w:ascii="Times New Roman" w:hAnsi="Times New Roman" w:cs="Times New Roman"/>
          <w:sz w:val="24"/>
          <w:szCs w:val="24"/>
          <w:lang w:val="cs-CZ"/>
        </w:rPr>
        <w:t>e Transportation Act považovat za průlomový, neboť umožňoval soudcům z</w:t>
      </w:r>
      <w:r w:rsidR="00F01429" w:rsidRPr="00DB6CDF">
        <w:rPr>
          <w:rFonts w:ascii="Times New Roman" w:hAnsi="Times New Roman" w:cs="Times New Roman"/>
          <w:sz w:val="24"/>
          <w:szCs w:val="24"/>
          <w:lang w:val="cs-CZ"/>
        </w:rPr>
        <w:t>a</w:t>
      </w:r>
      <w:r w:rsidR="00B568E8" w:rsidRPr="00DB6CDF">
        <w:rPr>
          <w:rFonts w:ascii="Times New Roman" w:hAnsi="Times New Roman" w:cs="Times New Roman"/>
          <w:sz w:val="24"/>
          <w:szCs w:val="24"/>
          <w:lang w:val="cs-CZ"/>
        </w:rPr>
        <w:t xml:space="preserve"> </w:t>
      </w:r>
      <w:r w:rsidR="001656ED" w:rsidRPr="00DB6CDF">
        <w:rPr>
          <w:rFonts w:ascii="Times New Roman" w:hAnsi="Times New Roman" w:cs="Times New Roman"/>
          <w:sz w:val="24"/>
          <w:szCs w:val="24"/>
          <w:lang w:val="cs-CZ"/>
        </w:rPr>
        <w:t>trestné č</w:t>
      </w:r>
      <w:r w:rsidR="00F01429" w:rsidRPr="00DB6CDF">
        <w:rPr>
          <w:rFonts w:ascii="Times New Roman" w:hAnsi="Times New Roman" w:cs="Times New Roman"/>
          <w:sz w:val="24"/>
          <w:szCs w:val="24"/>
          <w:lang w:val="cs-CZ"/>
        </w:rPr>
        <w:t>iny udělit přímo trest deportace</w:t>
      </w:r>
      <w:r w:rsidR="00763EC2" w:rsidRPr="00DB6CDF">
        <w:rPr>
          <w:rFonts w:ascii="Times New Roman" w:hAnsi="Times New Roman" w:cs="Times New Roman"/>
          <w:sz w:val="24"/>
          <w:szCs w:val="24"/>
          <w:lang w:val="cs-CZ"/>
        </w:rPr>
        <w:t xml:space="preserve"> rozdílně </w:t>
      </w:r>
      <w:r w:rsidR="001656ED" w:rsidRPr="00DB6CDF">
        <w:rPr>
          <w:rFonts w:ascii="Times New Roman" w:hAnsi="Times New Roman" w:cs="Times New Roman"/>
          <w:sz w:val="24"/>
          <w:szCs w:val="24"/>
          <w:lang w:val="cs-CZ"/>
        </w:rPr>
        <w:t>od předchozích let, kdy byla deportace udělena pouze jako alternativa či zmírnění dříve uloženého trestu.</w:t>
      </w:r>
      <w:r w:rsidR="009C413E" w:rsidRPr="00DB6CDF">
        <w:rPr>
          <w:rFonts w:ascii="Times New Roman" w:hAnsi="Times New Roman" w:cs="Times New Roman"/>
          <w:sz w:val="24"/>
          <w:szCs w:val="24"/>
          <w:lang w:val="cs-CZ"/>
        </w:rPr>
        <w:t xml:space="preserve"> Na základě tohoto dokumentu byli právě pachatelé drobných krádeží odsouzeni k deportaci na sedm let v Americe. </w:t>
      </w:r>
      <w:r w:rsidR="00767126" w:rsidRPr="00DB6CDF">
        <w:rPr>
          <w:rFonts w:ascii="Times New Roman" w:hAnsi="Times New Roman" w:cs="Times New Roman"/>
          <w:sz w:val="24"/>
          <w:szCs w:val="24"/>
          <w:lang w:val="cs-CZ"/>
        </w:rPr>
        <w:t xml:space="preserve">Původní forma </w:t>
      </w:r>
      <w:r w:rsidR="009C413E" w:rsidRPr="00DB6CDF">
        <w:rPr>
          <w:rFonts w:ascii="Times New Roman" w:hAnsi="Times New Roman" w:cs="Times New Roman"/>
          <w:sz w:val="24"/>
          <w:szCs w:val="24"/>
          <w:lang w:val="cs-CZ"/>
        </w:rPr>
        <w:t xml:space="preserve">trestu </w:t>
      </w:r>
      <w:r w:rsidR="00C16D50" w:rsidRPr="00DB6CDF">
        <w:rPr>
          <w:rFonts w:ascii="Times New Roman" w:hAnsi="Times New Roman" w:cs="Times New Roman"/>
          <w:sz w:val="24"/>
          <w:szCs w:val="24"/>
          <w:lang w:val="cs-CZ"/>
        </w:rPr>
        <w:t>zůstávala stále v platnosti a odsouzenci na smrt mohli žádat o milost, která když jim byla udělena</w:t>
      </w:r>
      <w:r w:rsidR="00807593" w:rsidRPr="00DB6CDF">
        <w:rPr>
          <w:rFonts w:ascii="Times New Roman" w:hAnsi="Times New Roman" w:cs="Times New Roman"/>
          <w:sz w:val="24"/>
          <w:szCs w:val="24"/>
          <w:lang w:val="cs-CZ"/>
        </w:rPr>
        <w:t>,</w:t>
      </w:r>
      <w:r w:rsidR="00C16D50" w:rsidRPr="00DB6CDF">
        <w:rPr>
          <w:rFonts w:ascii="Times New Roman" w:hAnsi="Times New Roman" w:cs="Times New Roman"/>
          <w:sz w:val="24"/>
          <w:szCs w:val="24"/>
          <w:lang w:val="cs-CZ"/>
        </w:rPr>
        <w:t xml:space="preserve"> tak měla n</w:t>
      </w:r>
      <w:r w:rsidR="009C413E" w:rsidRPr="00DB6CDF">
        <w:rPr>
          <w:rFonts w:ascii="Times New Roman" w:hAnsi="Times New Roman" w:cs="Times New Roman"/>
          <w:sz w:val="24"/>
          <w:szCs w:val="24"/>
          <w:lang w:val="cs-CZ"/>
        </w:rPr>
        <w:t>ejčastěji formu právě deportace, která pro tyto zločince činila 14 let nebo dokonce doživotní zákaz návratu do Anglie.</w:t>
      </w:r>
      <w:r w:rsidR="009C413E" w:rsidRPr="00DB6CDF">
        <w:rPr>
          <w:rStyle w:val="Znakapoznpodarou"/>
          <w:rFonts w:ascii="Times New Roman" w:hAnsi="Times New Roman" w:cs="Times New Roman"/>
          <w:sz w:val="24"/>
          <w:szCs w:val="24"/>
          <w:lang w:val="cs-CZ"/>
        </w:rPr>
        <w:footnoteReference w:id="10"/>
      </w:r>
      <w:r w:rsidR="00532ECD" w:rsidRPr="00DB6CDF">
        <w:rPr>
          <w:rFonts w:ascii="Times New Roman" w:hAnsi="Times New Roman" w:cs="Times New Roman"/>
          <w:sz w:val="24"/>
          <w:szCs w:val="24"/>
          <w:lang w:val="cs-CZ"/>
        </w:rPr>
        <w:t xml:space="preserve"> </w:t>
      </w:r>
      <w:r w:rsidR="006E6C5F" w:rsidRPr="00DB6CDF">
        <w:rPr>
          <w:rFonts w:ascii="Times New Roman" w:hAnsi="Times New Roman" w:cs="Times New Roman"/>
          <w:sz w:val="24"/>
          <w:szCs w:val="24"/>
          <w:lang w:val="cs-CZ"/>
        </w:rPr>
        <w:t>Trest začal být uplatňován téměř okamžitě a již v dubnu 1718 bylo z 51 zločinců v Londýně 27 odsouzeno k deportaci.</w:t>
      </w:r>
      <w:r w:rsidR="006E6C5F" w:rsidRPr="00DB6CDF">
        <w:rPr>
          <w:rStyle w:val="Znakapoznpodarou"/>
          <w:rFonts w:ascii="Times New Roman" w:hAnsi="Times New Roman" w:cs="Times New Roman"/>
          <w:sz w:val="24"/>
          <w:szCs w:val="24"/>
          <w:lang w:val="cs-CZ"/>
        </w:rPr>
        <w:footnoteReference w:id="11"/>
      </w:r>
    </w:p>
    <w:p w:rsidR="002C7C54" w:rsidRPr="00DB6CDF" w:rsidRDefault="00532ECD"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425CF9" w:rsidRPr="00DB6CDF">
        <w:rPr>
          <w:rFonts w:ascii="Times New Roman" w:hAnsi="Times New Roman" w:cs="Times New Roman"/>
          <w:sz w:val="24"/>
          <w:szCs w:val="24"/>
          <w:lang w:val="cs-CZ"/>
        </w:rPr>
        <w:t>Amerika jako destinace pro deportované byla vybrána především z důvodu, že tamější rychle rostoucí ekonomika si stále žádala levnou pracovní sílu, kterou Anglie mohla poskytnout prostřednictvím svých trestanců.</w:t>
      </w:r>
      <w:r w:rsidR="00052ABE" w:rsidRPr="00DB6CDF">
        <w:rPr>
          <w:rFonts w:ascii="Times New Roman" w:hAnsi="Times New Roman" w:cs="Times New Roman"/>
          <w:sz w:val="24"/>
          <w:szCs w:val="24"/>
          <w:lang w:val="cs-CZ"/>
        </w:rPr>
        <w:t xml:space="preserve"> A přestože veřejně zaznívaly hlasy o tom, jak život v cizí zemi a zajištěná tvrdá práce bez špatného vlivu známého kriminálního prostředí odsouzeným pomůže v jejich nápravě, tak prvotním záměrem britské vlády bylo zbavit se pachatelů trestné činnosti a deportace se</w:t>
      </w:r>
      <w:r w:rsidR="00D23DF8" w:rsidRPr="00DB6CDF">
        <w:rPr>
          <w:rFonts w:ascii="Times New Roman" w:hAnsi="Times New Roman" w:cs="Times New Roman"/>
          <w:sz w:val="24"/>
          <w:szCs w:val="24"/>
          <w:lang w:val="cs-CZ"/>
        </w:rPr>
        <w:t xml:space="preserve"> jevila jako ideální nástroj.</w:t>
      </w:r>
    </w:p>
    <w:p w:rsidR="00D23DF8" w:rsidRPr="00DB6CDF" w:rsidRDefault="00D23DF8"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Britská společnost si už v té době velice zakládala na svobo</w:t>
      </w:r>
      <w:r w:rsidR="0090487C" w:rsidRPr="00DB6CDF">
        <w:rPr>
          <w:rFonts w:ascii="Times New Roman" w:hAnsi="Times New Roman" w:cs="Times New Roman"/>
          <w:sz w:val="24"/>
          <w:szCs w:val="24"/>
          <w:lang w:val="cs-CZ"/>
        </w:rPr>
        <w:t>dné pozici jednotl</w:t>
      </w:r>
      <w:r w:rsidR="002A24A1">
        <w:rPr>
          <w:rFonts w:ascii="Times New Roman" w:hAnsi="Times New Roman" w:cs="Times New Roman"/>
          <w:sz w:val="24"/>
          <w:szCs w:val="24"/>
          <w:lang w:val="cs-CZ"/>
        </w:rPr>
        <w:t>ivce, a </w:t>
      </w:r>
      <w:r w:rsidR="0090487C" w:rsidRPr="00DB6CDF">
        <w:rPr>
          <w:rFonts w:ascii="Times New Roman" w:hAnsi="Times New Roman" w:cs="Times New Roman"/>
          <w:sz w:val="24"/>
          <w:szCs w:val="24"/>
          <w:lang w:val="cs-CZ"/>
        </w:rPr>
        <w:t>tak</w:t>
      </w:r>
      <w:r w:rsidRPr="00DB6CDF">
        <w:rPr>
          <w:rFonts w:ascii="Times New Roman" w:hAnsi="Times New Roman" w:cs="Times New Roman"/>
          <w:sz w:val="24"/>
          <w:szCs w:val="24"/>
          <w:lang w:val="cs-CZ"/>
        </w:rPr>
        <w:t xml:space="preserve"> s ním </w:t>
      </w:r>
      <w:r w:rsidR="0090487C" w:rsidRPr="00DB6CDF">
        <w:rPr>
          <w:rFonts w:ascii="Times New Roman" w:hAnsi="Times New Roman" w:cs="Times New Roman"/>
          <w:sz w:val="24"/>
          <w:szCs w:val="24"/>
          <w:lang w:val="cs-CZ"/>
        </w:rPr>
        <w:t xml:space="preserve">jako svobodným </w:t>
      </w:r>
      <w:r w:rsidRPr="00DB6CDF">
        <w:rPr>
          <w:rFonts w:ascii="Times New Roman" w:hAnsi="Times New Roman" w:cs="Times New Roman"/>
          <w:sz w:val="24"/>
          <w:szCs w:val="24"/>
          <w:lang w:val="cs-CZ"/>
        </w:rPr>
        <w:t>mělo být nakládáno. Tento názor ve společnosti převládal a byl</w:t>
      </w:r>
      <w:r w:rsidR="005234E6" w:rsidRPr="00DB6CDF">
        <w:rPr>
          <w:rFonts w:ascii="Times New Roman" w:hAnsi="Times New Roman" w:cs="Times New Roman"/>
          <w:sz w:val="24"/>
          <w:szCs w:val="24"/>
          <w:lang w:val="cs-CZ"/>
        </w:rPr>
        <w:t xml:space="preserve"> brán jako základ práv člověka</w:t>
      </w:r>
      <w:r w:rsidRPr="00DB6CDF">
        <w:rPr>
          <w:rFonts w:ascii="Times New Roman" w:hAnsi="Times New Roman" w:cs="Times New Roman"/>
          <w:sz w:val="24"/>
          <w:szCs w:val="24"/>
          <w:lang w:val="cs-CZ"/>
        </w:rPr>
        <w:t>. Předev</w:t>
      </w:r>
      <w:r w:rsidR="00A255CC" w:rsidRPr="00DB6CDF">
        <w:rPr>
          <w:rFonts w:ascii="Times New Roman" w:hAnsi="Times New Roman" w:cs="Times New Roman"/>
          <w:sz w:val="24"/>
          <w:szCs w:val="24"/>
          <w:lang w:val="cs-CZ"/>
        </w:rPr>
        <w:t>ším z tohoto důvodu neexistoval</w:t>
      </w:r>
      <w:r w:rsidRPr="00DB6CDF">
        <w:rPr>
          <w:rFonts w:ascii="Times New Roman" w:hAnsi="Times New Roman" w:cs="Times New Roman"/>
          <w:sz w:val="24"/>
          <w:szCs w:val="24"/>
          <w:lang w:val="cs-CZ"/>
        </w:rPr>
        <w:t xml:space="preserve"> </w:t>
      </w:r>
      <w:r w:rsidR="002A24A1">
        <w:rPr>
          <w:rFonts w:ascii="Times New Roman" w:hAnsi="Times New Roman" w:cs="Times New Roman"/>
          <w:sz w:val="24"/>
          <w:szCs w:val="24"/>
          <w:lang w:val="cs-CZ"/>
        </w:rPr>
        <w:t>trest odnětí svobody a </w:t>
      </w:r>
      <w:r w:rsidRPr="00DB6CDF">
        <w:rPr>
          <w:rFonts w:ascii="Times New Roman" w:hAnsi="Times New Roman" w:cs="Times New Roman"/>
          <w:sz w:val="24"/>
          <w:szCs w:val="24"/>
          <w:lang w:val="cs-CZ"/>
        </w:rPr>
        <w:t>tradiční vězení. Ta byla vnímána jako prostředek, kterým je jedn</w:t>
      </w:r>
      <w:r w:rsidR="00FA2BD9" w:rsidRPr="00DB6CDF">
        <w:rPr>
          <w:rFonts w:ascii="Times New Roman" w:hAnsi="Times New Roman" w:cs="Times New Roman"/>
          <w:sz w:val="24"/>
          <w:szCs w:val="24"/>
          <w:lang w:val="cs-CZ"/>
        </w:rPr>
        <w:t>otlivcům odnímána svoboda, jenž</w:t>
      </w:r>
      <w:r w:rsidRPr="00DB6CDF">
        <w:rPr>
          <w:rFonts w:ascii="Times New Roman" w:hAnsi="Times New Roman" w:cs="Times New Roman"/>
          <w:sz w:val="24"/>
          <w:szCs w:val="24"/>
          <w:lang w:val="cs-CZ"/>
        </w:rPr>
        <w:t xml:space="preserve"> je elementární součástí britské kultury. </w:t>
      </w:r>
      <w:r w:rsidR="00541660" w:rsidRPr="00DB6CDF">
        <w:rPr>
          <w:rFonts w:ascii="Times New Roman" w:hAnsi="Times New Roman" w:cs="Times New Roman"/>
          <w:sz w:val="24"/>
          <w:szCs w:val="24"/>
          <w:lang w:val="cs-CZ"/>
        </w:rPr>
        <w:t>Pro Brity</w:t>
      </w:r>
      <w:r w:rsidR="00692F77" w:rsidRPr="00DB6CDF">
        <w:rPr>
          <w:rFonts w:ascii="Times New Roman" w:hAnsi="Times New Roman" w:cs="Times New Roman"/>
          <w:sz w:val="24"/>
          <w:szCs w:val="24"/>
          <w:lang w:val="cs-CZ"/>
        </w:rPr>
        <w:t xml:space="preserve"> bylo také nepřijatelné, aby odsouzenci vyk</w:t>
      </w:r>
      <w:r w:rsidR="00892B57" w:rsidRPr="00DB6CDF">
        <w:rPr>
          <w:rFonts w:ascii="Times New Roman" w:hAnsi="Times New Roman" w:cs="Times New Roman"/>
          <w:sz w:val="24"/>
          <w:szCs w:val="24"/>
          <w:lang w:val="cs-CZ"/>
        </w:rPr>
        <w:t>onávali trestanecké práce, protože</w:t>
      </w:r>
      <w:r w:rsidR="00692F77" w:rsidRPr="00DB6CDF">
        <w:rPr>
          <w:rFonts w:ascii="Times New Roman" w:hAnsi="Times New Roman" w:cs="Times New Roman"/>
          <w:sz w:val="24"/>
          <w:szCs w:val="24"/>
          <w:lang w:val="cs-CZ"/>
        </w:rPr>
        <w:t xml:space="preserve"> by</w:t>
      </w:r>
      <w:r w:rsidR="00892B57" w:rsidRPr="00DB6CDF">
        <w:rPr>
          <w:rFonts w:ascii="Times New Roman" w:hAnsi="Times New Roman" w:cs="Times New Roman"/>
          <w:sz w:val="24"/>
          <w:szCs w:val="24"/>
          <w:lang w:val="cs-CZ"/>
        </w:rPr>
        <w:t xml:space="preserve"> tím</w:t>
      </w:r>
      <w:r w:rsidR="00692F77" w:rsidRPr="00DB6CDF">
        <w:rPr>
          <w:rFonts w:ascii="Times New Roman" w:hAnsi="Times New Roman" w:cs="Times New Roman"/>
          <w:sz w:val="24"/>
          <w:szCs w:val="24"/>
          <w:lang w:val="cs-CZ"/>
        </w:rPr>
        <w:t xml:space="preserve"> byla narušena jejich svoboda a bylo by s nimi zacházeno jako s otroky.</w:t>
      </w:r>
      <w:r w:rsidR="00541660" w:rsidRPr="00DB6CDF">
        <w:rPr>
          <w:rFonts w:ascii="Times New Roman" w:hAnsi="Times New Roman" w:cs="Times New Roman"/>
          <w:sz w:val="24"/>
          <w:szCs w:val="24"/>
          <w:lang w:val="cs-CZ"/>
        </w:rPr>
        <w:t xml:space="preserve"> Takový způsob zacházení </w:t>
      </w:r>
      <w:r w:rsidR="00422E98" w:rsidRPr="00DB6CDF">
        <w:rPr>
          <w:rFonts w:ascii="Times New Roman" w:hAnsi="Times New Roman" w:cs="Times New Roman"/>
          <w:sz w:val="24"/>
          <w:szCs w:val="24"/>
          <w:lang w:val="cs-CZ"/>
        </w:rPr>
        <w:t xml:space="preserve">v řetězech na ulici </w:t>
      </w:r>
      <w:r w:rsidR="00541660" w:rsidRPr="00DB6CDF">
        <w:rPr>
          <w:rFonts w:ascii="Times New Roman" w:hAnsi="Times New Roman" w:cs="Times New Roman"/>
          <w:sz w:val="24"/>
          <w:szCs w:val="24"/>
          <w:lang w:val="cs-CZ"/>
        </w:rPr>
        <w:t xml:space="preserve">by byl považován za barbarský a také by už jen zavedení podobného trestu bylo velice politicky </w:t>
      </w:r>
      <w:r w:rsidR="00541660" w:rsidRPr="00DB6CDF">
        <w:rPr>
          <w:rFonts w:ascii="Times New Roman" w:hAnsi="Times New Roman" w:cs="Times New Roman"/>
          <w:sz w:val="24"/>
          <w:szCs w:val="24"/>
          <w:lang w:val="cs-CZ"/>
        </w:rPr>
        <w:lastRenderedPageBreak/>
        <w:t>riskantní.</w:t>
      </w:r>
      <w:r w:rsidR="00541660" w:rsidRPr="00DB6CDF">
        <w:rPr>
          <w:rStyle w:val="Znakapoznpodarou"/>
          <w:rFonts w:ascii="Times New Roman" w:hAnsi="Times New Roman" w:cs="Times New Roman"/>
          <w:sz w:val="24"/>
          <w:szCs w:val="24"/>
          <w:lang w:val="cs-CZ"/>
        </w:rPr>
        <w:footnoteReference w:id="12"/>
      </w:r>
      <w:r w:rsidR="009357AD" w:rsidRPr="00DB6CDF">
        <w:rPr>
          <w:rFonts w:ascii="Times New Roman" w:hAnsi="Times New Roman" w:cs="Times New Roman"/>
          <w:sz w:val="24"/>
          <w:szCs w:val="24"/>
          <w:lang w:val="cs-CZ"/>
        </w:rPr>
        <w:t xml:space="preserve"> Zákonodárci si byli vědomi tohoto stavu a věděli, že nemohou zločince trestat způsobem, který by se jevil jako nepřijatelný pro společnost. </w:t>
      </w:r>
      <w:r w:rsidR="00DF4718">
        <w:rPr>
          <w:rFonts w:ascii="Times New Roman" w:hAnsi="Times New Roman" w:cs="Times New Roman"/>
          <w:sz w:val="24"/>
          <w:szCs w:val="24"/>
          <w:lang w:val="cs-CZ"/>
        </w:rPr>
        <w:t>Nabízela</w:t>
      </w:r>
      <w:r w:rsidR="00651DCC" w:rsidRPr="00DB6CDF">
        <w:rPr>
          <w:rFonts w:ascii="Times New Roman" w:hAnsi="Times New Roman" w:cs="Times New Roman"/>
          <w:sz w:val="24"/>
          <w:szCs w:val="24"/>
          <w:lang w:val="cs-CZ"/>
        </w:rPr>
        <w:t xml:space="preserve"> se však možnost, poslat britské kriminálníky přes Atlantský oceán do Ameriky, kde měli právě podobný tr</w:t>
      </w:r>
      <w:r w:rsidR="002B442F" w:rsidRPr="00DB6CDF">
        <w:rPr>
          <w:rFonts w:ascii="Times New Roman" w:hAnsi="Times New Roman" w:cs="Times New Roman"/>
          <w:sz w:val="24"/>
          <w:szCs w:val="24"/>
          <w:lang w:val="cs-CZ"/>
        </w:rPr>
        <w:t>est nastoupit. Ten již zahrnoval</w:t>
      </w:r>
      <w:r w:rsidR="00651DCC" w:rsidRPr="00DB6CDF">
        <w:rPr>
          <w:rFonts w:ascii="Times New Roman" w:hAnsi="Times New Roman" w:cs="Times New Roman"/>
          <w:sz w:val="24"/>
          <w:szCs w:val="24"/>
          <w:lang w:val="cs-CZ"/>
        </w:rPr>
        <w:t xml:space="preserve"> cestu v okovech a následné z</w:t>
      </w:r>
      <w:r w:rsidR="002A24A1">
        <w:rPr>
          <w:rFonts w:ascii="Times New Roman" w:hAnsi="Times New Roman" w:cs="Times New Roman"/>
          <w:sz w:val="24"/>
          <w:szCs w:val="24"/>
          <w:lang w:val="cs-CZ"/>
        </w:rPr>
        <w:t>bavení svobody po dlouhá léta a </w:t>
      </w:r>
      <w:r w:rsidR="00651DCC" w:rsidRPr="00DB6CDF">
        <w:rPr>
          <w:rFonts w:ascii="Times New Roman" w:hAnsi="Times New Roman" w:cs="Times New Roman"/>
          <w:sz w:val="24"/>
          <w:szCs w:val="24"/>
          <w:lang w:val="cs-CZ"/>
        </w:rPr>
        <w:t>nucenou prá</w:t>
      </w:r>
      <w:r w:rsidR="009877D2" w:rsidRPr="00DB6CDF">
        <w:rPr>
          <w:rFonts w:ascii="Times New Roman" w:hAnsi="Times New Roman" w:cs="Times New Roman"/>
          <w:sz w:val="24"/>
          <w:szCs w:val="24"/>
          <w:lang w:val="cs-CZ"/>
        </w:rPr>
        <w:t>ci. Britská vláda takový způsob využila, neboť poskytoval</w:t>
      </w:r>
      <w:r w:rsidR="00651DCC" w:rsidRPr="00DB6CDF">
        <w:rPr>
          <w:rFonts w:ascii="Times New Roman" w:hAnsi="Times New Roman" w:cs="Times New Roman"/>
          <w:sz w:val="24"/>
          <w:szCs w:val="24"/>
          <w:lang w:val="cs-CZ"/>
        </w:rPr>
        <w:t xml:space="preserve"> rychlý a účinný způsob, j</w:t>
      </w:r>
      <w:r w:rsidR="00636091" w:rsidRPr="00DB6CDF">
        <w:rPr>
          <w:rFonts w:ascii="Times New Roman" w:hAnsi="Times New Roman" w:cs="Times New Roman"/>
          <w:sz w:val="24"/>
          <w:szCs w:val="24"/>
          <w:lang w:val="cs-CZ"/>
        </w:rPr>
        <w:t>ak se zbavit britského problému, bez toho</w:t>
      </w:r>
      <w:r w:rsidR="00DA06DC" w:rsidRPr="00DB6CDF">
        <w:rPr>
          <w:rFonts w:ascii="Times New Roman" w:hAnsi="Times New Roman" w:cs="Times New Roman"/>
          <w:sz w:val="24"/>
          <w:szCs w:val="24"/>
          <w:lang w:val="cs-CZ"/>
        </w:rPr>
        <w:t xml:space="preserve"> aniž by byla ohrožena základní hodnota domácí spole</w:t>
      </w:r>
      <w:r w:rsidR="000F2FB7" w:rsidRPr="00DB6CDF">
        <w:rPr>
          <w:rFonts w:ascii="Times New Roman" w:hAnsi="Times New Roman" w:cs="Times New Roman"/>
          <w:sz w:val="24"/>
          <w:szCs w:val="24"/>
          <w:lang w:val="cs-CZ"/>
        </w:rPr>
        <w:t>čnost</w:t>
      </w:r>
      <w:r w:rsidR="00BC7CF0" w:rsidRPr="00DB6CDF">
        <w:rPr>
          <w:rFonts w:ascii="Times New Roman" w:hAnsi="Times New Roman" w:cs="Times New Roman"/>
          <w:sz w:val="24"/>
          <w:szCs w:val="24"/>
          <w:lang w:val="cs-CZ"/>
        </w:rPr>
        <w:t>i</w:t>
      </w:r>
      <w:r w:rsidR="000F2FB7" w:rsidRPr="00DB6CDF">
        <w:rPr>
          <w:rFonts w:ascii="Times New Roman" w:hAnsi="Times New Roman" w:cs="Times New Roman"/>
          <w:sz w:val="24"/>
          <w:szCs w:val="24"/>
          <w:lang w:val="cs-CZ"/>
        </w:rPr>
        <w:t xml:space="preserve">. </w:t>
      </w:r>
      <w:r w:rsidR="00006CF1" w:rsidRPr="00DB6CDF">
        <w:rPr>
          <w:rFonts w:ascii="Times New Roman" w:hAnsi="Times New Roman" w:cs="Times New Roman"/>
          <w:sz w:val="24"/>
          <w:szCs w:val="24"/>
          <w:lang w:val="cs-CZ"/>
        </w:rPr>
        <w:t>Základem byla práva a svobody Britů na britských ostrovech a zp</w:t>
      </w:r>
      <w:r w:rsidR="00567831" w:rsidRPr="00DB6CDF">
        <w:rPr>
          <w:rFonts w:ascii="Times New Roman" w:hAnsi="Times New Roman" w:cs="Times New Roman"/>
          <w:sz w:val="24"/>
          <w:szCs w:val="24"/>
          <w:lang w:val="cs-CZ"/>
        </w:rPr>
        <w:t>ůsob, jak bylo nakládáno s Brity,</w:t>
      </w:r>
      <w:r w:rsidR="00A1793C" w:rsidRPr="00DB6CDF">
        <w:rPr>
          <w:rFonts w:ascii="Times New Roman" w:hAnsi="Times New Roman" w:cs="Times New Roman"/>
          <w:sz w:val="24"/>
          <w:szCs w:val="24"/>
          <w:lang w:val="cs-CZ"/>
        </w:rPr>
        <w:t xml:space="preserve"> kteří</w:t>
      </w:r>
      <w:r w:rsidR="00567831" w:rsidRPr="00DB6CDF">
        <w:rPr>
          <w:rFonts w:ascii="Times New Roman" w:hAnsi="Times New Roman" w:cs="Times New Roman"/>
          <w:sz w:val="24"/>
          <w:szCs w:val="24"/>
          <w:lang w:val="cs-CZ"/>
        </w:rPr>
        <w:t xml:space="preserve"> byli </w:t>
      </w:r>
      <w:r w:rsidR="00006CF1" w:rsidRPr="00DB6CDF">
        <w:rPr>
          <w:rFonts w:ascii="Times New Roman" w:hAnsi="Times New Roman" w:cs="Times New Roman"/>
          <w:sz w:val="24"/>
          <w:szCs w:val="24"/>
          <w:lang w:val="cs-CZ"/>
        </w:rPr>
        <w:t>deportování, zajímal už jen pouze hrstku.</w:t>
      </w:r>
      <w:r w:rsidR="006201EF" w:rsidRPr="00DB6CDF">
        <w:rPr>
          <w:rStyle w:val="Znakapoznpodarou"/>
          <w:rFonts w:ascii="Times New Roman" w:hAnsi="Times New Roman" w:cs="Times New Roman"/>
          <w:sz w:val="24"/>
          <w:szCs w:val="24"/>
          <w:lang w:val="cs-CZ"/>
        </w:rPr>
        <w:footnoteReference w:id="13"/>
      </w:r>
      <w:r w:rsidR="0052589A">
        <w:rPr>
          <w:rFonts w:ascii="Times New Roman" w:hAnsi="Times New Roman" w:cs="Times New Roman"/>
          <w:sz w:val="24"/>
          <w:szCs w:val="24"/>
          <w:lang w:val="cs-CZ"/>
        </w:rPr>
        <w:t xml:space="preserve"> Cílem deportace mělo tedy být vyřešení britského problému s trvalý</w:t>
      </w:r>
      <w:r w:rsidR="001412BF">
        <w:rPr>
          <w:rFonts w:ascii="Times New Roman" w:hAnsi="Times New Roman" w:cs="Times New Roman"/>
          <w:sz w:val="24"/>
          <w:szCs w:val="24"/>
          <w:lang w:val="cs-CZ"/>
        </w:rPr>
        <w:t>m</w:t>
      </w:r>
      <w:r w:rsidR="0052589A">
        <w:rPr>
          <w:rFonts w:ascii="Times New Roman" w:hAnsi="Times New Roman" w:cs="Times New Roman"/>
          <w:sz w:val="24"/>
          <w:szCs w:val="24"/>
          <w:lang w:val="cs-CZ"/>
        </w:rPr>
        <w:t xml:space="preserve"> růstem zločinnosti, ale zároveň i zachování domácích hodnot, které by nebyly trestem </w:t>
      </w:r>
      <w:r w:rsidR="001412BF">
        <w:rPr>
          <w:rFonts w:ascii="Times New Roman" w:hAnsi="Times New Roman" w:cs="Times New Roman"/>
          <w:sz w:val="24"/>
          <w:szCs w:val="24"/>
          <w:lang w:val="cs-CZ"/>
        </w:rPr>
        <w:t>zasaženy.</w:t>
      </w:r>
    </w:p>
    <w:p w:rsidR="009166EC" w:rsidRPr="00DB6CDF" w:rsidRDefault="00541660"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p>
    <w:p w:rsidR="009166EC" w:rsidRPr="00DB6CDF" w:rsidRDefault="004E27F3" w:rsidP="002E4169">
      <w:pPr>
        <w:pStyle w:val="Nadpis2"/>
        <w:spacing w:line="360" w:lineRule="auto"/>
        <w:jc w:val="both"/>
        <w:rPr>
          <w:rFonts w:ascii="Times New Roman" w:hAnsi="Times New Roman" w:cs="Times New Roman"/>
          <w:color w:val="auto"/>
          <w:sz w:val="28"/>
          <w:szCs w:val="28"/>
          <w:lang w:val="cs-CZ"/>
        </w:rPr>
      </w:pPr>
      <w:bookmarkStart w:id="15" w:name="_Toc412381973"/>
      <w:bookmarkStart w:id="16" w:name="_Toc425454625"/>
      <w:bookmarkStart w:id="17" w:name="_Toc425454788"/>
      <w:bookmarkStart w:id="18" w:name="_Toc427657189"/>
      <w:r w:rsidRPr="00DB6CDF">
        <w:rPr>
          <w:rFonts w:ascii="Times New Roman" w:hAnsi="Times New Roman" w:cs="Times New Roman"/>
          <w:color w:val="auto"/>
          <w:sz w:val="28"/>
          <w:szCs w:val="28"/>
          <w:lang w:val="cs-CZ"/>
        </w:rPr>
        <w:t xml:space="preserve">1.3 </w:t>
      </w:r>
      <w:r w:rsidR="00597DA5" w:rsidRPr="00DB6CDF">
        <w:rPr>
          <w:rFonts w:ascii="Times New Roman" w:hAnsi="Times New Roman" w:cs="Times New Roman"/>
          <w:color w:val="auto"/>
          <w:sz w:val="28"/>
          <w:szCs w:val="28"/>
          <w:lang w:val="cs-CZ"/>
        </w:rPr>
        <w:t>Profil</w:t>
      </w:r>
      <w:r w:rsidR="00CC58A2" w:rsidRPr="00DB6CDF">
        <w:rPr>
          <w:rFonts w:ascii="Times New Roman" w:hAnsi="Times New Roman" w:cs="Times New Roman"/>
          <w:color w:val="auto"/>
          <w:sz w:val="28"/>
          <w:szCs w:val="28"/>
          <w:lang w:val="cs-CZ"/>
        </w:rPr>
        <w:t xml:space="preserve"> trestanců a cesta přes Atlantik</w:t>
      </w:r>
      <w:bookmarkEnd w:id="15"/>
      <w:bookmarkEnd w:id="16"/>
      <w:bookmarkEnd w:id="17"/>
      <w:bookmarkEnd w:id="18"/>
    </w:p>
    <w:p w:rsidR="009166EC" w:rsidRPr="00DB6CDF" w:rsidRDefault="004E27F3"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9C3060" w:rsidRPr="00DB6CDF">
        <w:rPr>
          <w:rFonts w:ascii="Times New Roman" w:hAnsi="Times New Roman" w:cs="Times New Roman"/>
          <w:sz w:val="24"/>
          <w:szCs w:val="24"/>
          <w:lang w:val="cs-CZ"/>
        </w:rPr>
        <w:t>Základní idea deportace, aby jí byl</w:t>
      </w:r>
      <w:r w:rsidR="00591020" w:rsidRPr="00DB6CDF">
        <w:rPr>
          <w:rFonts w:ascii="Times New Roman" w:hAnsi="Times New Roman" w:cs="Times New Roman"/>
          <w:sz w:val="24"/>
          <w:szCs w:val="24"/>
          <w:lang w:val="cs-CZ"/>
        </w:rPr>
        <w:t>i postiženi především pachatelé trestných činů proti majetku</w:t>
      </w:r>
      <w:r w:rsidR="002D451D" w:rsidRPr="00DB6CDF">
        <w:rPr>
          <w:rFonts w:ascii="Times New Roman" w:hAnsi="Times New Roman" w:cs="Times New Roman"/>
          <w:sz w:val="24"/>
          <w:szCs w:val="24"/>
          <w:lang w:val="cs-CZ"/>
        </w:rPr>
        <w:t>, byla od počátku naplňována, neboť většina byla deportována za krádež</w:t>
      </w:r>
      <w:r w:rsidR="0083365B" w:rsidRPr="00DB6CDF">
        <w:rPr>
          <w:rFonts w:ascii="Times New Roman" w:hAnsi="Times New Roman" w:cs="Times New Roman"/>
          <w:sz w:val="24"/>
          <w:szCs w:val="24"/>
          <w:lang w:val="cs-CZ"/>
        </w:rPr>
        <w:t>e</w:t>
      </w:r>
      <w:r w:rsidR="002D451D" w:rsidRPr="00DB6CDF">
        <w:rPr>
          <w:rFonts w:ascii="Times New Roman" w:hAnsi="Times New Roman" w:cs="Times New Roman"/>
          <w:sz w:val="24"/>
          <w:szCs w:val="24"/>
          <w:lang w:val="cs-CZ"/>
        </w:rPr>
        <w:t>.</w:t>
      </w:r>
      <w:r w:rsidR="002D451D" w:rsidRPr="00DB6CDF">
        <w:rPr>
          <w:rStyle w:val="Znakapoznpodarou"/>
          <w:rFonts w:ascii="Times New Roman" w:hAnsi="Times New Roman" w:cs="Times New Roman"/>
          <w:sz w:val="24"/>
          <w:szCs w:val="24"/>
          <w:lang w:val="cs-CZ"/>
        </w:rPr>
        <w:footnoteReference w:id="14"/>
      </w:r>
      <w:r w:rsidR="009D01D8" w:rsidRPr="00DB6CDF">
        <w:rPr>
          <w:rFonts w:ascii="Times New Roman" w:hAnsi="Times New Roman" w:cs="Times New Roman"/>
          <w:sz w:val="24"/>
          <w:szCs w:val="24"/>
          <w:lang w:val="cs-CZ"/>
        </w:rPr>
        <w:t xml:space="preserve"> </w:t>
      </w:r>
      <w:r w:rsidR="002A24A1">
        <w:rPr>
          <w:rFonts w:ascii="Times New Roman" w:hAnsi="Times New Roman" w:cs="Times New Roman"/>
          <w:sz w:val="24"/>
          <w:szCs w:val="24"/>
          <w:lang w:val="cs-CZ"/>
        </w:rPr>
        <w:t>Zloději a </w:t>
      </w:r>
      <w:r w:rsidR="00F35ED8" w:rsidRPr="00DB6CDF">
        <w:rPr>
          <w:rFonts w:ascii="Times New Roman" w:hAnsi="Times New Roman" w:cs="Times New Roman"/>
          <w:sz w:val="24"/>
          <w:szCs w:val="24"/>
          <w:lang w:val="cs-CZ"/>
        </w:rPr>
        <w:t>kapsáři se rekrutovali před</w:t>
      </w:r>
      <w:r w:rsidR="00EF7827" w:rsidRPr="00DB6CDF">
        <w:rPr>
          <w:rFonts w:ascii="Times New Roman" w:hAnsi="Times New Roman" w:cs="Times New Roman"/>
          <w:sz w:val="24"/>
          <w:szCs w:val="24"/>
          <w:lang w:val="cs-CZ"/>
        </w:rPr>
        <w:t>evším ve velkých městech, která svým rozvojem obchodu skýtala</w:t>
      </w:r>
      <w:r w:rsidR="00F35ED8" w:rsidRPr="00DB6CDF">
        <w:rPr>
          <w:rFonts w:ascii="Times New Roman" w:hAnsi="Times New Roman" w:cs="Times New Roman"/>
          <w:sz w:val="24"/>
          <w:szCs w:val="24"/>
          <w:lang w:val="cs-CZ"/>
        </w:rPr>
        <w:t xml:space="preserve"> kriminálním živlům ideální prostřed</w:t>
      </w:r>
      <w:r w:rsidR="00194051" w:rsidRPr="00DB6CDF">
        <w:rPr>
          <w:rFonts w:ascii="Times New Roman" w:hAnsi="Times New Roman" w:cs="Times New Roman"/>
          <w:sz w:val="24"/>
          <w:szCs w:val="24"/>
          <w:lang w:val="cs-CZ"/>
        </w:rPr>
        <w:t>í</w:t>
      </w:r>
      <w:r w:rsidR="00F35ED8" w:rsidRPr="00DB6CDF">
        <w:rPr>
          <w:rFonts w:ascii="Times New Roman" w:hAnsi="Times New Roman" w:cs="Times New Roman"/>
          <w:sz w:val="24"/>
          <w:szCs w:val="24"/>
          <w:lang w:val="cs-CZ"/>
        </w:rPr>
        <w:t xml:space="preserve"> pro pách</w:t>
      </w:r>
      <w:r w:rsidR="00EF7827" w:rsidRPr="00DB6CDF">
        <w:rPr>
          <w:rFonts w:ascii="Times New Roman" w:hAnsi="Times New Roman" w:cs="Times New Roman"/>
          <w:sz w:val="24"/>
          <w:szCs w:val="24"/>
          <w:lang w:val="cs-CZ"/>
        </w:rPr>
        <w:t>ání majetkové trestné činn</w:t>
      </w:r>
      <w:r w:rsidR="00C01D24" w:rsidRPr="00DB6CDF">
        <w:rPr>
          <w:rFonts w:ascii="Times New Roman" w:hAnsi="Times New Roman" w:cs="Times New Roman"/>
          <w:sz w:val="24"/>
          <w:szCs w:val="24"/>
          <w:lang w:val="cs-CZ"/>
        </w:rPr>
        <w:t xml:space="preserve">osti. Největší podíl odsouzených k deportaci proto měly na svědomí soudy v Londýně a blízkém okolí, </w:t>
      </w:r>
      <w:r w:rsidR="008526FF">
        <w:rPr>
          <w:rFonts w:ascii="Times New Roman" w:hAnsi="Times New Roman" w:cs="Times New Roman"/>
          <w:sz w:val="24"/>
          <w:szCs w:val="24"/>
          <w:lang w:val="cs-CZ"/>
        </w:rPr>
        <w:t>jednalo se o více než polovinu z</w:t>
      </w:r>
      <w:r w:rsidR="00C01D24" w:rsidRPr="00DB6CDF">
        <w:rPr>
          <w:rFonts w:ascii="Times New Roman" w:hAnsi="Times New Roman" w:cs="Times New Roman"/>
          <w:sz w:val="24"/>
          <w:szCs w:val="24"/>
          <w:lang w:val="cs-CZ"/>
        </w:rPr>
        <w:t xml:space="preserve"> celkového počtu. </w:t>
      </w:r>
      <w:r w:rsidR="00A119B4" w:rsidRPr="00DB6CDF">
        <w:rPr>
          <w:rFonts w:ascii="Times New Roman" w:hAnsi="Times New Roman" w:cs="Times New Roman"/>
          <w:sz w:val="24"/>
          <w:szCs w:val="24"/>
          <w:lang w:val="cs-CZ"/>
        </w:rPr>
        <w:t>Většina deportovaných byla ve věku 20 – 30 let, ale v</w:t>
      </w:r>
      <w:r w:rsidR="00A92B49" w:rsidRPr="00DB6CDF">
        <w:rPr>
          <w:rFonts w:ascii="Times New Roman" w:hAnsi="Times New Roman" w:cs="Times New Roman"/>
          <w:sz w:val="24"/>
          <w:szCs w:val="24"/>
          <w:lang w:val="cs-CZ"/>
        </w:rPr>
        <w:t xml:space="preserve">ěk nebyl kritériem pro to, aby se soud rozhodoval, kdo bude deportován, </w:t>
      </w:r>
      <w:r w:rsidR="0008291E" w:rsidRPr="00DB6CDF">
        <w:rPr>
          <w:rFonts w:ascii="Times New Roman" w:hAnsi="Times New Roman" w:cs="Times New Roman"/>
          <w:sz w:val="24"/>
          <w:szCs w:val="24"/>
          <w:lang w:val="cs-CZ"/>
        </w:rPr>
        <w:t>tudíž</w:t>
      </w:r>
      <w:r w:rsidR="00A92B49" w:rsidRPr="00DB6CDF">
        <w:rPr>
          <w:rFonts w:ascii="Times New Roman" w:hAnsi="Times New Roman" w:cs="Times New Roman"/>
          <w:sz w:val="24"/>
          <w:szCs w:val="24"/>
          <w:lang w:val="cs-CZ"/>
        </w:rPr>
        <w:t xml:space="preserve"> i</w:t>
      </w:r>
      <w:r w:rsidR="0008291E" w:rsidRPr="00DB6CDF">
        <w:rPr>
          <w:rFonts w:ascii="Times New Roman" w:hAnsi="Times New Roman" w:cs="Times New Roman"/>
          <w:sz w:val="24"/>
          <w:szCs w:val="24"/>
          <w:lang w:val="cs-CZ"/>
        </w:rPr>
        <w:t xml:space="preserve"> děti ve věku dvanácti let byly </w:t>
      </w:r>
      <w:r w:rsidR="00A92B49" w:rsidRPr="00DB6CDF">
        <w:rPr>
          <w:rFonts w:ascii="Times New Roman" w:hAnsi="Times New Roman" w:cs="Times New Roman"/>
          <w:sz w:val="24"/>
          <w:szCs w:val="24"/>
          <w:lang w:val="cs-CZ"/>
        </w:rPr>
        <w:t>odsouzeny k deportaci.</w:t>
      </w:r>
      <w:r w:rsidR="0022638B" w:rsidRPr="00DB6CDF">
        <w:rPr>
          <w:rFonts w:ascii="Times New Roman" w:hAnsi="Times New Roman" w:cs="Times New Roman"/>
          <w:sz w:val="24"/>
          <w:szCs w:val="24"/>
          <w:lang w:val="cs-CZ"/>
        </w:rPr>
        <w:t xml:space="preserve"> Nebyla stanovena </w:t>
      </w:r>
      <w:r w:rsidR="00331C2B" w:rsidRPr="00DB6CDF">
        <w:rPr>
          <w:rFonts w:ascii="Times New Roman" w:hAnsi="Times New Roman" w:cs="Times New Roman"/>
          <w:sz w:val="24"/>
          <w:szCs w:val="24"/>
          <w:lang w:val="cs-CZ"/>
        </w:rPr>
        <w:t>žádná spodní věková hranice a</w:t>
      </w:r>
      <w:r w:rsidR="008618C1">
        <w:rPr>
          <w:rFonts w:ascii="Times New Roman" w:hAnsi="Times New Roman" w:cs="Times New Roman"/>
          <w:sz w:val="24"/>
          <w:szCs w:val="24"/>
          <w:lang w:val="cs-CZ"/>
        </w:rPr>
        <w:t> </w:t>
      </w:r>
      <w:r w:rsidR="0008291E" w:rsidRPr="00DB6CDF">
        <w:rPr>
          <w:rFonts w:ascii="Times New Roman" w:hAnsi="Times New Roman" w:cs="Times New Roman"/>
          <w:sz w:val="24"/>
          <w:szCs w:val="24"/>
          <w:lang w:val="cs-CZ"/>
        </w:rPr>
        <w:t>neexistovala ani žádná vrchní a je</w:t>
      </w:r>
      <w:r w:rsidR="00395B2F" w:rsidRPr="00DB6CDF">
        <w:rPr>
          <w:rFonts w:ascii="Times New Roman" w:hAnsi="Times New Roman" w:cs="Times New Roman"/>
          <w:sz w:val="24"/>
          <w:szCs w:val="24"/>
          <w:lang w:val="cs-CZ"/>
        </w:rPr>
        <w:t xml:space="preserve"> znám případ, kdy byl na palubě lodi trestanec</w:t>
      </w:r>
      <w:r w:rsidR="0008291E" w:rsidRPr="00DB6CDF">
        <w:rPr>
          <w:rFonts w:ascii="Times New Roman" w:hAnsi="Times New Roman" w:cs="Times New Roman"/>
          <w:sz w:val="24"/>
          <w:szCs w:val="24"/>
          <w:lang w:val="cs-CZ"/>
        </w:rPr>
        <w:t xml:space="preserve"> ve věku 84 let.</w:t>
      </w:r>
      <w:r w:rsidR="0008291E" w:rsidRPr="00DB6CDF">
        <w:rPr>
          <w:rStyle w:val="Znakapoznpodarou"/>
          <w:rFonts w:ascii="Times New Roman" w:hAnsi="Times New Roman" w:cs="Times New Roman"/>
          <w:sz w:val="24"/>
          <w:szCs w:val="24"/>
          <w:lang w:val="cs-CZ"/>
        </w:rPr>
        <w:footnoteReference w:id="15"/>
      </w:r>
      <w:r w:rsidR="002F77A0" w:rsidRPr="00DB6CDF">
        <w:rPr>
          <w:rFonts w:ascii="Times New Roman" w:hAnsi="Times New Roman" w:cs="Times New Roman"/>
          <w:sz w:val="24"/>
          <w:szCs w:val="24"/>
          <w:lang w:val="cs-CZ"/>
        </w:rPr>
        <w:t xml:space="preserve"> </w:t>
      </w:r>
      <w:r w:rsidR="009C2274" w:rsidRPr="00DB6CDF">
        <w:rPr>
          <w:rFonts w:ascii="Times New Roman" w:hAnsi="Times New Roman" w:cs="Times New Roman"/>
          <w:sz w:val="24"/>
          <w:szCs w:val="24"/>
          <w:lang w:val="cs-CZ"/>
        </w:rPr>
        <w:t>Vzhledem k tomu, že deportace mířila především proti zlodějům, tak občas docházelo k paradoxním situacím, kdy lidé páchali trestnou činnost právě za účelem, aby byli deportováni.</w:t>
      </w:r>
      <w:r w:rsidR="006009D9" w:rsidRPr="00DB6CDF">
        <w:rPr>
          <w:rFonts w:ascii="Times New Roman" w:hAnsi="Times New Roman" w:cs="Times New Roman"/>
          <w:sz w:val="24"/>
          <w:szCs w:val="24"/>
          <w:lang w:val="cs-CZ"/>
        </w:rPr>
        <w:t xml:space="preserve"> </w:t>
      </w:r>
      <w:r w:rsidR="00065A84" w:rsidRPr="00DB6CDF">
        <w:rPr>
          <w:rFonts w:ascii="Times New Roman" w:hAnsi="Times New Roman" w:cs="Times New Roman"/>
          <w:sz w:val="24"/>
          <w:szCs w:val="24"/>
          <w:lang w:val="cs-CZ"/>
        </w:rPr>
        <w:t>Elizabeth Martin byla</w:t>
      </w:r>
      <w:r w:rsidR="006009D9" w:rsidRPr="00DB6CDF">
        <w:rPr>
          <w:rFonts w:ascii="Times New Roman" w:hAnsi="Times New Roman" w:cs="Times New Roman"/>
          <w:sz w:val="24"/>
          <w:szCs w:val="24"/>
          <w:lang w:val="cs-CZ"/>
        </w:rPr>
        <w:t xml:space="preserve"> odsouzena za krádež stříbrné lžíce. U soudu se objevil svědek, </w:t>
      </w:r>
      <w:r w:rsidR="00CD7ABE" w:rsidRPr="00DB6CDF">
        <w:rPr>
          <w:rFonts w:ascii="Times New Roman" w:hAnsi="Times New Roman" w:cs="Times New Roman"/>
          <w:sz w:val="24"/>
          <w:szCs w:val="24"/>
          <w:lang w:val="cs-CZ"/>
        </w:rPr>
        <w:t xml:space="preserve">se kterým obžalovaná vedla rozhovor v taverně a </w:t>
      </w:r>
      <w:r w:rsidR="006009D9" w:rsidRPr="00DB6CDF">
        <w:rPr>
          <w:rFonts w:ascii="Times New Roman" w:hAnsi="Times New Roman" w:cs="Times New Roman"/>
          <w:sz w:val="24"/>
          <w:szCs w:val="24"/>
          <w:lang w:val="cs-CZ"/>
        </w:rPr>
        <w:t>který so</w:t>
      </w:r>
      <w:r w:rsidR="00CD7ABE" w:rsidRPr="00DB6CDF">
        <w:rPr>
          <w:rFonts w:ascii="Times New Roman" w:hAnsi="Times New Roman" w:cs="Times New Roman"/>
          <w:sz w:val="24"/>
          <w:szCs w:val="24"/>
          <w:lang w:val="cs-CZ"/>
        </w:rPr>
        <w:t xml:space="preserve">udu sdělil, že se </w:t>
      </w:r>
      <w:r w:rsidR="000D18BA" w:rsidRPr="00DB6CDF">
        <w:rPr>
          <w:rFonts w:ascii="Times New Roman" w:hAnsi="Times New Roman" w:cs="Times New Roman"/>
          <w:sz w:val="24"/>
          <w:szCs w:val="24"/>
          <w:lang w:val="cs-CZ"/>
        </w:rPr>
        <w:t>jej</w:t>
      </w:r>
      <w:r w:rsidR="006009D9" w:rsidRPr="00DB6CDF">
        <w:rPr>
          <w:rFonts w:ascii="Times New Roman" w:hAnsi="Times New Roman" w:cs="Times New Roman"/>
          <w:sz w:val="24"/>
          <w:szCs w:val="24"/>
          <w:lang w:val="cs-CZ"/>
        </w:rPr>
        <w:t xml:space="preserve"> ptala, jak může docílit toho, aby byla deportovaná, neboť její manžel byl odsouzen k deportaci.</w:t>
      </w:r>
      <w:r w:rsidR="00A86273" w:rsidRPr="00DB6CDF">
        <w:rPr>
          <w:rFonts w:ascii="Times New Roman" w:hAnsi="Times New Roman" w:cs="Times New Roman"/>
          <w:sz w:val="24"/>
          <w:szCs w:val="24"/>
          <w:lang w:val="cs-CZ"/>
        </w:rPr>
        <w:t xml:space="preserve"> V povznesené náladě někdo z</w:t>
      </w:r>
      <w:r w:rsidR="00A47B2C" w:rsidRPr="00DB6CDF">
        <w:rPr>
          <w:rFonts w:ascii="Times New Roman" w:hAnsi="Times New Roman" w:cs="Times New Roman"/>
          <w:sz w:val="24"/>
          <w:szCs w:val="24"/>
          <w:lang w:val="cs-CZ"/>
        </w:rPr>
        <w:t xml:space="preserve"> legrace</w:t>
      </w:r>
      <w:r w:rsidR="00A86273" w:rsidRPr="00DB6CDF">
        <w:rPr>
          <w:rFonts w:ascii="Times New Roman" w:hAnsi="Times New Roman" w:cs="Times New Roman"/>
          <w:sz w:val="24"/>
          <w:szCs w:val="24"/>
          <w:lang w:val="cs-CZ"/>
        </w:rPr>
        <w:t xml:space="preserve"> pronesl, že stačí</w:t>
      </w:r>
      <w:r w:rsidR="00A47B2C" w:rsidRPr="00DB6CDF">
        <w:rPr>
          <w:rFonts w:ascii="Times New Roman" w:hAnsi="Times New Roman" w:cs="Times New Roman"/>
          <w:sz w:val="24"/>
          <w:szCs w:val="24"/>
          <w:lang w:val="cs-CZ"/>
        </w:rPr>
        <w:t>,</w:t>
      </w:r>
      <w:r w:rsidR="00A86273" w:rsidRPr="00DB6CDF">
        <w:rPr>
          <w:rFonts w:ascii="Times New Roman" w:hAnsi="Times New Roman" w:cs="Times New Roman"/>
          <w:sz w:val="24"/>
          <w:szCs w:val="24"/>
          <w:lang w:val="cs-CZ"/>
        </w:rPr>
        <w:t xml:space="preserve"> aby navšt</w:t>
      </w:r>
      <w:r w:rsidR="008618C1">
        <w:rPr>
          <w:rFonts w:ascii="Times New Roman" w:hAnsi="Times New Roman" w:cs="Times New Roman"/>
          <w:sz w:val="24"/>
          <w:szCs w:val="24"/>
          <w:lang w:val="cs-CZ"/>
        </w:rPr>
        <w:t xml:space="preserve">ívila nedaleké zlatnictví, </w:t>
      </w:r>
      <w:r w:rsidR="008618C1">
        <w:rPr>
          <w:rFonts w:ascii="Times New Roman" w:hAnsi="Times New Roman" w:cs="Times New Roman"/>
          <w:sz w:val="24"/>
          <w:szCs w:val="24"/>
          <w:lang w:val="cs-CZ"/>
        </w:rPr>
        <w:lastRenderedPageBreak/>
        <w:t>a </w:t>
      </w:r>
      <w:r w:rsidR="00A47B2C" w:rsidRPr="00DB6CDF">
        <w:rPr>
          <w:rFonts w:ascii="Times New Roman" w:hAnsi="Times New Roman" w:cs="Times New Roman"/>
          <w:sz w:val="24"/>
          <w:szCs w:val="24"/>
          <w:lang w:val="cs-CZ"/>
        </w:rPr>
        <w:t xml:space="preserve">brzy se jistě deportace dočká. </w:t>
      </w:r>
      <w:r w:rsidR="001A694A" w:rsidRPr="00DB6CDF">
        <w:rPr>
          <w:rFonts w:ascii="Times New Roman" w:hAnsi="Times New Roman" w:cs="Times New Roman"/>
          <w:sz w:val="24"/>
          <w:szCs w:val="24"/>
          <w:lang w:val="cs-CZ"/>
        </w:rPr>
        <w:t>Soud obžalovanou shledal vin</w:t>
      </w:r>
      <w:r w:rsidR="000F0198">
        <w:rPr>
          <w:rFonts w:ascii="Times New Roman" w:hAnsi="Times New Roman" w:cs="Times New Roman"/>
          <w:sz w:val="24"/>
          <w:szCs w:val="24"/>
          <w:lang w:val="cs-CZ"/>
        </w:rPr>
        <w:t>n</w:t>
      </w:r>
      <w:r w:rsidR="001A694A" w:rsidRPr="00DB6CDF">
        <w:rPr>
          <w:rFonts w:ascii="Times New Roman" w:hAnsi="Times New Roman" w:cs="Times New Roman"/>
          <w:sz w:val="24"/>
          <w:szCs w:val="24"/>
          <w:lang w:val="cs-CZ"/>
        </w:rPr>
        <w:t>o</w:t>
      </w:r>
      <w:r w:rsidR="009B43C7" w:rsidRPr="00DB6CDF">
        <w:rPr>
          <w:rFonts w:ascii="Times New Roman" w:hAnsi="Times New Roman" w:cs="Times New Roman"/>
          <w:sz w:val="24"/>
          <w:szCs w:val="24"/>
          <w:lang w:val="cs-CZ"/>
        </w:rPr>
        <w:t>u, ale namísto deportace</w:t>
      </w:r>
      <w:r w:rsidR="001A694A" w:rsidRPr="00DB6CDF">
        <w:rPr>
          <w:rFonts w:ascii="Times New Roman" w:hAnsi="Times New Roman" w:cs="Times New Roman"/>
          <w:sz w:val="24"/>
          <w:szCs w:val="24"/>
          <w:lang w:val="cs-CZ"/>
        </w:rPr>
        <w:t xml:space="preserve"> ji odsoudil k deseti ranám bičem.</w:t>
      </w:r>
      <w:r w:rsidR="001A694A" w:rsidRPr="00DB6CDF">
        <w:rPr>
          <w:rStyle w:val="Znakapoznpodarou"/>
          <w:rFonts w:ascii="Times New Roman" w:hAnsi="Times New Roman" w:cs="Times New Roman"/>
          <w:sz w:val="24"/>
          <w:szCs w:val="24"/>
          <w:lang w:val="cs-CZ"/>
        </w:rPr>
        <w:footnoteReference w:id="16"/>
      </w:r>
      <w:r w:rsidR="00A47B2C" w:rsidRPr="00DB6CDF">
        <w:rPr>
          <w:rFonts w:ascii="Times New Roman" w:hAnsi="Times New Roman" w:cs="Times New Roman"/>
          <w:sz w:val="24"/>
          <w:szCs w:val="24"/>
          <w:lang w:val="cs-CZ"/>
        </w:rPr>
        <w:t xml:space="preserve">  </w:t>
      </w:r>
      <w:r w:rsidR="00A86273" w:rsidRPr="00DB6CDF">
        <w:rPr>
          <w:rFonts w:ascii="Times New Roman" w:hAnsi="Times New Roman" w:cs="Times New Roman"/>
          <w:sz w:val="24"/>
          <w:szCs w:val="24"/>
          <w:lang w:val="cs-CZ"/>
        </w:rPr>
        <w:t xml:space="preserve"> </w:t>
      </w:r>
      <w:r w:rsidR="006009D9" w:rsidRPr="00DB6CDF">
        <w:rPr>
          <w:rFonts w:ascii="Times New Roman" w:hAnsi="Times New Roman" w:cs="Times New Roman"/>
          <w:sz w:val="24"/>
          <w:szCs w:val="24"/>
          <w:lang w:val="cs-CZ"/>
        </w:rPr>
        <w:t xml:space="preserve">  </w:t>
      </w:r>
      <w:r w:rsidR="00395B2F" w:rsidRPr="00DB6CDF">
        <w:rPr>
          <w:rFonts w:ascii="Times New Roman" w:hAnsi="Times New Roman" w:cs="Times New Roman"/>
          <w:sz w:val="24"/>
          <w:szCs w:val="24"/>
          <w:lang w:val="cs-CZ"/>
        </w:rPr>
        <w:t xml:space="preserve"> </w:t>
      </w:r>
    </w:p>
    <w:p w:rsidR="005B2753" w:rsidRPr="00DB6CDF" w:rsidRDefault="00541660"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Trans</w:t>
      </w:r>
      <w:r w:rsidR="001D0600" w:rsidRPr="00DB6CDF">
        <w:rPr>
          <w:rFonts w:ascii="Times New Roman" w:hAnsi="Times New Roman" w:cs="Times New Roman"/>
          <w:sz w:val="24"/>
          <w:szCs w:val="24"/>
          <w:lang w:val="cs-CZ"/>
        </w:rPr>
        <w:t>portation Act svěřoval velkou moc dopravcům a obchodníkům, kteří přepravovali trestance do Ameriky. Zpravidla se jednalo o</w:t>
      </w:r>
      <w:r w:rsidR="00DC21BE" w:rsidRPr="00DB6CDF">
        <w:rPr>
          <w:rFonts w:ascii="Times New Roman" w:hAnsi="Times New Roman" w:cs="Times New Roman"/>
          <w:sz w:val="24"/>
          <w:szCs w:val="24"/>
          <w:lang w:val="cs-CZ"/>
        </w:rPr>
        <w:t xml:space="preserve"> zavedené firmy, které podnikaly</w:t>
      </w:r>
      <w:r w:rsidR="001D0600" w:rsidRPr="00DB6CDF">
        <w:rPr>
          <w:rFonts w:ascii="Times New Roman" w:hAnsi="Times New Roman" w:cs="Times New Roman"/>
          <w:sz w:val="24"/>
          <w:szCs w:val="24"/>
          <w:lang w:val="cs-CZ"/>
        </w:rPr>
        <w:t xml:space="preserve"> v oblas</w:t>
      </w:r>
      <w:r w:rsidR="000F0198">
        <w:rPr>
          <w:rFonts w:ascii="Times New Roman" w:hAnsi="Times New Roman" w:cs="Times New Roman"/>
          <w:sz w:val="24"/>
          <w:szCs w:val="24"/>
          <w:lang w:val="cs-CZ"/>
        </w:rPr>
        <w:t>ti dopravy a často uskutečňovaly</w:t>
      </w:r>
      <w:r w:rsidR="001D0600" w:rsidRPr="00DB6CDF">
        <w:rPr>
          <w:rFonts w:ascii="Times New Roman" w:hAnsi="Times New Roman" w:cs="Times New Roman"/>
          <w:sz w:val="24"/>
          <w:szCs w:val="24"/>
          <w:lang w:val="cs-CZ"/>
        </w:rPr>
        <w:t xml:space="preserve"> cesty do Ameriky a zpět za účelem prodeje a nákupu zboží.</w:t>
      </w:r>
      <w:r w:rsidR="00494EFC" w:rsidRPr="00DB6CDF">
        <w:rPr>
          <w:rFonts w:ascii="Times New Roman" w:hAnsi="Times New Roman" w:cs="Times New Roman"/>
          <w:sz w:val="24"/>
          <w:szCs w:val="24"/>
          <w:lang w:val="cs-CZ"/>
        </w:rPr>
        <w:t xml:space="preserve"> </w:t>
      </w:r>
      <w:r w:rsidR="00DA25CB" w:rsidRPr="00DB6CDF">
        <w:rPr>
          <w:rFonts w:ascii="Times New Roman" w:hAnsi="Times New Roman" w:cs="Times New Roman"/>
          <w:sz w:val="24"/>
          <w:szCs w:val="24"/>
          <w:lang w:val="cs-CZ"/>
        </w:rPr>
        <w:t>Mezi aktivity těchto společností patřilo i pro</w:t>
      </w:r>
      <w:r w:rsidR="00901A34" w:rsidRPr="00DB6CDF">
        <w:rPr>
          <w:rFonts w:ascii="Times New Roman" w:hAnsi="Times New Roman" w:cs="Times New Roman"/>
          <w:sz w:val="24"/>
          <w:szCs w:val="24"/>
          <w:lang w:val="cs-CZ"/>
        </w:rPr>
        <w:t>vozování smluvního služebnictví a většina těchto společností poté přepravovala jak služebníky, tak i trestance.</w:t>
      </w:r>
      <w:r w:rsidR="00901A34" w:rsidRPr="00DB6CDF">
        <w:rPr>
          <w:rStyle w:val="Znakapoznpodarou"/>
          <w:rFonts w:ascii="Times New Roman" w:hAnsi="Times New Roman" w:cs="Times New Roman"/>
          <w:sz w:val="24"/>
          <w:szCs w:val="24"/>
          <w:lang w:val="cs-CZ"/>
        </w:rPr>
        <w:footnoteReference w:id="17"/>
      </w:r>
      <w:r w:rsidR="00DA25CB" w:rsidRPr="00DB6CDF">
        <w:rPr>
          <w:rFonts w:ascii="Times New Roman" w:hAnsi="Times New Roman" w:cs="Times New Roman"/>
          <w:sz w:val="24"/>
          <w:szCs w:val="24"/>
          <w:lang w:val="cs-CZ"/>
        </w:rPr>
        <w:t xml:space="preserve"> </w:t>
      </w:r>
      <w:r w:rsidR="009166EC" w:rsidRPr="00DB6CDF">
        <w:rPr>
          <w:rFonts w:ascii="Times New Roman" w:hAnsi="Times New Roman" w:cs="Times New Roman"/>
          <w:sz w:val="24"/>
          <w:szCs w:val="24"/>
          <w:lang w:val="cs-CZ"/>
        </w:rPr>
        <w:t>V</w:t>
      </w:r>
      <w:r w:rsidR="00DA25CB" w:rsidRPr="00DB6CDF">
        <w:rPr>
          <w:rFonts w:ascii="Times New Roman" w:hAnsi="Times New Roman" w:cs="Times New Roman"/>
          <w:sz w:val="24"/>
          <w:szCs w:val="24"/>
          <w:lang w:val="cs-CZ"/>
        </w:rPr>
        <w:t xml:space="preserve">láda se zaměřovala pouze na to, aby trestanci co nejrychleji opustili území Anglie a byli deportováni do Ameriky. </w:t>
      </w:r>
      <w:r w:rsidR="002D3F71" w:rsidRPr="00DB6CDF">
        <w:rPr>
          <w:rFonts w:ascii="Times New Roman" w:hAnsi="Times New Roman" w:cs="Times New Roman"/>
          <w:sz w:val="24"/>
          <w:szCs w:val="24"/>
          <w:lang w:val="cs-CZ"/>
        </w:rPr>
        <w:t xml:space="preserve">K tomu, aby tento proces byl co nejrychlejší, měla přispět i dotace společnostem, které byly ochotny přepravovat odsouzené. Suma za jednoho deportovaného z Anglie do Ameriky činila v začátcích </w:t>
      </w:r>
      <w:r w:rsidR="003A20A3" w:rsidRPr="00DB6CDF">
        <w:rPr>
          <w:rFonts w:ascii="Times New Roman" w:hAnsi="Times New Roman" w:cs="Times New Roman"/>
          <w:sz w:val="24"/>
          <w:szCs w:val="24"/>
          <w:lang w:val="cs-CZ"/>
        </w:rPr>
        <w:t xml:space="preserve">3 libry a </w:t>
      </w:r>
      <w:r w:rsidR="00EB61B5" w:rsidRPr="00DB6CDF">
        <w:rPr>
          <w:rFonts w:ascii="Times New Roman" w:hAnsi="Times New Roman" w:cs="Times New Roman"/>
          <w:sz w:val="24"/>
          <w:szCs w:val="24"/>
          <w:lang w:val="cs-CZ"/>
        </w:rPr>
        <w:t>později</w:t>
      </w:r>
      <w:r w:rsidR="002D3F71" w:rsidRPr="00DB6CDF">
        <w:rPr>
          <w:rFonts w:ascii="Times New Roman" w:hAnsi="Times New Roman" w:cs="Times New Roman"/>
          <w:sz w:val="24"/>
          <w:szCs w:val="24"/>
          <w:lang w:val="cs-CZ"/>
        </w:rPr>
        <w:t xml:space="preserve"> </w:t>
      </w:r>
      <w:r w:rsidR="003E3D3A" w:rsidRPr="00DB6CDF">
        <w:rPr>
          <w:rFonts w:ascii="Times New Roman" w:hAnsi="Times New Roman" w:cs="Times New Roman"/>
          <w:sz w:val="24"/>
          <w:szCs w:val="24"/>
          <w:lang w:val="cs-CZ"/>
        </w:rPr>
        <w:t xml:space="preserve">5 </w:t>
      </w:r>
      <w:r w:rsidR="002D3F71" w:rsidRPr="00DB6CDF">
        <w:rPr>
          <w:rFonts w:ascii="Times New Roman" w:hAnsi="Times New Roman" w:cs="Times New Roman"/>
          <w:sz w:val="24"/>
          <w:szCs w:val="24"/>
          <w:lang w:val="cs-CZ"/>
        </w:rPr>
        <w:t>liber za každého zločince odvezeného z Anglie.</w:t>
      </w:r>
      <w:r w:rsidR="002D3F71" w:rsidRPr="00DB6CDF">
        <w:rPr>
          <w:rStyle w:val="Znakapoznpodarou"/>
          <w:rFonts w:ascii="Times New Roman" w:hAnsi="Times New Roman" w:cs="Times New Roman"/>
          <w:sz w:val="24"/>
          <w:szCs w:val="24"/>
          <w:lang w:val="cs-CZ"/>
        </w:rPr>
        <w:footnoteReference w:id="18"/>
      </w:r>
      <w:r w:rsidR="002C7C54" w:rsidRPr="00DB6CDF">
        <w:rPr>
          <w:rFonts w:ascii="Times New Roman" w:hAnsi="Times New Roman" w:cs="Times New Roman"/>
          <w:sz w:val="24"/>
          <w:szCs w:val="24"/>
          <w:lang w:val="cs-CZ"/>
        </w:rPr>
        <w:t xml:space="preserve"> </w:t>
      </w:r>
      <w:r w:rsidR="00EF5FE1" w:rsidRPr="00DB6CDF">
        <w:rPr>
          <w:rFonts w:ascii="Times New Roman" w:hAnsi="Times New Roman" w:cs="Times New Roman"/>
          <w:sz w:val="24"/>
          <w:szCs w:val="24"/>
          <w:lang w:val="cs-CZ"/>
        </w:rPr>
        <w:t>Při příjezdu byli</w:t>
      </w:r>
      <w:r w:rsidR="002C7C54" w:rsidRPr="00DB6CDF">
        <w:rPr>
          <w:rFonts w:ascii="Times New Roman" w:hAnsi="Times New Roman" w:cs="Times New Roman"/>
          <w:sz w:val="24"/>
          <w:szCs w:val="24"/>
          <w:lang w:val="cs-CZ"/>
        </w:rPr>
        <w:t xml:space="preserve"> trestanci poskytnuti jako pr</w:t>
      </w:r>
      <w:r w:rsidR="00ED6E56" w:rsidRPr="00DB6CDF">
        <w:rPr>
          <w:rFonts w:ascii="Times New Roman" w:hAnsi="Times New Roman" w:cs="Times New Roman"/>
          <w:sz w:val="24"/>
          <w:szCs w:val="24"/>
          <w:lang w:val="cs-CZ"/>
        </w:rPr>
        <w:t>acovní síla tam, kde jí</w:t>
      </w:r>
      <w:r w:rsidR="002C7C54" w:rsidRPr="00DB6CDF">
        <w:rPr>
          <w:rFonts w:ascii="Times New Roman" w:hAnsi="Times New Roman" w:cs="Times New Roman"/>
          <w:sz w:val="24"/>
          <w:szCs w:val="24"/>
          <w:lang w:val="cs-CZ"/>
        </w:rPr>
        <w:t xml:space="preserve"> bylo zrovna potřeba. Především ale</w:t>
      </w:r>
      <w:r w:rsidR="00D3629D" w:rsidRPr="00DB6CDF">
        <w:rPr>
          <w:rFonts w:ascii="Times New Roman" w:hAnsi="Times New Roman" w:cs="Times New Roman"/>
          <w:sz w:val="24"/>
          <w:szCs w:val="24"/>
          <w:lang w:val="cs-CZ"/>
        </w:rPr>
        <w:t xml:space="preserve"> tomu, kdo za</w:t>
      </w:r>
      <w:r w:rsidR="009624D4" w:rsidRPr="00DB6CDF">
        <w:rPr>
          <w:rFonts w:ascii="Times New Roman" w:hAnsi="Times New Roman" w:cs="Times New Roman"/>
          <w:sz w:val="24"/>
          <w:szCs w:val="24"/>
          <w:lang w:val="cs-CZ"/>
        </w:rPr>
        <w:t xml:space="preserve"> ni</w:t>
      </w:r>
      <w:r w:rsidR="002C7C54" w:rsidRPr="00DB6CDF">
        <w:rPr>
          <w:rFonts w:ascii="Times New Roman" w:hAnsi="Times New Roman" w:cs="Times New Roman"/>
          <w:sz w:val="24"/>
          <w:szCs w:val="24"/>
          <w:lang w:val="cs-CZ"/>
        </w:rPr>
        <w:t xml:space="preserve"> zaplatil.</w:t>
      </w:r>
      <w:r w:rsidR="00FB0896" w:rsidRPr="00DB6CDF">
        <w:rPr>
          <w:rFonts w:ascii="Times New Roman" w:hAnsi="Times New Roman" w:cs="Times New Roman"/>
          <w:sz w:val="24"/>
          <w:szCs w:val="24"/>
          <w:lang w:val="cs-CZ"/>
        </w:rPr>
        <w:t xml:space="preserve"> </w:t>
      </w:r>
      <w:r w:rsidR="00D408C7" w:rsidRPr="00DB6CDF">
        <w:rPr>
          <w:rFonts w:ascii="Times New Roman" w:hAnsi="Times New Roman" w:cs="Times New Roman"/>
          <w:sz w:val="24"/>
          <w:szCs w:val="24"/>
          <w:lang w:val="cs-CZ"/>
        </w:rPr>
        <w:t>Transportation Act však nevyžadoval, aby byli deportovaní poskytnuti v Americe jako prac</w:t>
      </w:r>
      <w:r w:rsidR="00F11FEA" w:rsidRPr="00DB6CDF">
        <w:rPr>
          <w:rFonts w:ascii="Times New Roman" w:hAnsi="Times New Roman" w:cs="Times New Roman"/>
          <w:sz w:val="24"/>
          <w:szCs w:val="24"/>
          <w:lang w:val="cs-CZ"/>
        </w:rPr>
        <w:t>ovníci, jeho znění se zaměřovalo</w:t>
      </w:r>
      <w:r w:rsidR="00D408C7" w:rsidRPr="00DB6CDF">
        <w:rPr>
          <w:rFonts w:ascii="Times New Roman" w:hAnsi="Times New Roman" w:cs="Times New Roman"/>
          <w:sz w:val="24"/>
          <w:szCs w:val="24"/>
          <w:lang w:val="cs-CZ"/>
        </w:rPr>
        <w:t xml:space="preserve"> pouze na vyhoštění odsouzených na určitou dobu. </w:t>
      </w:r>
      <w:r w:rsidR="005C6CEA" w:rsidRPr="00DB6CDF">
        <w:rPr>
          <w:rFonts w:ascii="Times New Roman" w:hAnsi="Times New Roman" w:cs="Times New Roman"/>
          <w:sz w:val="24"/>
          <w:szCs w:val="24"/>
          <w:lang w:val="cs-CZ"/>
        </w:rPr>
        <w:t>Prodej trestanců jako levné pracovní síly byl důsledkem toho, že</w:t>
      </w:r>
      <w:r w:rsidR="00062FE3" w:rsidRPr="00DB6CDF">
        <w:rPr>
          <w:rFonts w:ascii="Times New Roman" w:hAnsi="Times New Roman" w:cs="Times New Roman"/>
          <w:sz w:val="24"/>
          <w:szCs w:val="24"/>
          <w:lang w:val="cs-CZ"/>
        </w:rPr>
        <w:t xml:space="preserve"> vláda se zaměřila pouze na to, aby se trestanců zbavila, na což uzavírala smlouvy</w:t>
      </w:r>
      <w:r w:rsidR="005C6CEA" w:rsidRPr="00DB6CDF">
        <w:rPr>
          <w:rFonts w:ascii="Times New Roman" w:hAnsi="Times New Roman" w:cs="Times New Roman"/>
          <w:sz w:val="24"/>
          <w:szCs w:val="24"/>
          <w:lang w:val="cs-CZ"/>
        </w:rPr>
        <w:t xml:space="preserve"> se soukromými spo</w:t>
      </w:r>
      <w:r w:rsidR="00600024" w:rsidRPr="00DB6CDF">
        <w:rPr>
          <w:rFonts w:ascii="Times New Roman" w:hAnsi="Times New Roman" w:cs="Times New Roman"/>
          <w:sz w:val="24"/>
          <w:szCs w:val="24"/>
          <w:lang w:val="cs-CZ"/>
        </w:rPr>
        <w:t>lečnostmi, které pak využívaly svého p</w:t>
      </w:r>
      <w:r w:rsidR="005C6CEA" w:rsidRPr="00DB6CDF">
        <w:rPr>
          <w:rFonts w:ascii="Times New Roman" w:hAnsi="Times New Roman" w:cs="Times New Roman"/>
          <w:sz w:val="24"/>
          <w:szCs w:val="24"/>
          <w:lang w:val="cs-CZ"/>
        </w:rPr>
        <w:t>o</w:t>
      </w:r>
      <w:r w:rsidR="00600024" w:rsidRPr="00DB6CDF">
        <w:rPr>
          <w:rFonts w:ascii="Times New Roman" w:hAnsi="Times New Roman" w:cs="Times New Roman"/>
          <w:sz w:val="24"/>
          <w:szCs w:val="24"/>
          <w:lang w:val="cs-CZ"/>
        </w:rPr>
        <w:t>stavení,</w:t>
      </w:r>
      <w:r w:rsidR="005C6CEA" w:rsidRPr="00DB6CDF">
        <w:rPr>
          <w:rFonts w:ascii="Times New Roman" w:hAnsi="Times New Roman" w:cs="Times New Roman"/>
          <w:sz w:val="24"/>
          <w:szCs w:val="24"/>
          <w:lang w:val="cs-CZ"/>
        </w:rPr>
        <w:t xml:space="preserve"> aby dosáhly zisku.</w:t>
      </w:r>
      <w:r w:rsidR="009F6CB6" w:rsidRPr="00DB6CDF">
        <w:rPr>
          <w:rStyle w:val="Znakapoznpodarou"/>
          <w:rFonts w:ascii="Times New Roman" w:hAnsi="Times New Roman" w:cs="Times New Roman"/>
          <w:sz w:val="24"/>
          <w:szCs w:val="24"/>
          <w:lang w:val="cs-CZ"/>
        </w:rPr>
        <w:footnoteReference w:id="19"/>
      </w:r>
      <w:r w:rsidR="005C6CEA" w:rsidRPr="00DB6CDF">
        <w:rPr>
          <w:rFonts w:ascii="Times New Roman" w:hAnsi="Times New Roman" w:cs="Times New Roman"/>
          <w:sz w:val="24"/>
          <w:szCs w:val="24"/>
          <w:lang w:val="cs-CZ"/>
        </w:rPr>
        <w:t xml:space="preserve"> </w:t>
      </w:r>
      <w:r w:rsidR="00BF0E4C" w:rsidRPr="00DB6CDF">
        <w:rPr>
          <w:rFonts w:ascii="Times New Roman" w:hAnsi="Times New Roman" w:cs="Times New Roman"/>
          <w:sz w:val="24"/>
          <w:szCs w:val="24"/>
          <w:lang w:val="cs-CZ"/>
        </w:rPr>
        <w:t xml:space="preserve">Existovala </w:t>
      </w:r>
      <w:r w:rsidR="00C4300D" w:rsidRPr="00DB6CDF">
        <w:rPr>
          <w:rFonts w:ascii="Times New Roman" w:hAnsi="Times New Roman" w:cs="Times New Roman"/>
          <w:sz w:val="24"/>
          <w:szCs w:val="24"/>
          <w:lang w:val="cs-CZ"/>
        </w:rPr>
        <w:t xml:space="preserve">zde i </w:t>
      </w:r>
      <w:r w:rsidR="00BF0E4C" w:rsidRPr="00DB6CDF">
        <w:rPr>
          <w:rFonts w:ascii="Times New Roman" w:hAnsi="Times New Roman" w:cs="Times New Roman"/>
          <w:sz w:val="24"/>
          <w:szCs w:val="24"/>
          <w:lang w:val="cs-CZ"/>
        </w:rPr>
        <w:t xml:space="preserve">možnost pro odsouzené koupit si svobodu, kdy zaplatili obchodníkovi, který je převážel do Ameriky finanční obnos, a poté nebyli prodání jako pracovníci. Pouhý zlomek odsouzených si však </w:t>
      </w:r>
      <w:r w:rsidR="00175D48">
        <w:rPr>
          <w:rFonts w:ascii="Times New Roman" w:hAnsi="Times New Roman" w:cs="Times New Roman"/>
          <w:sz w:val="24"/>
          <w:szCs w:val="24"/>
          <w:lang w:val="cs-CZ"/>
        </w:rPr>
        <w:t xml:space="preserve">mohl </w:t>
      </w:r>
      <w:r w:rsidR="00BF0E4C" w:rsidRPr="00DB6CDF">
        <w:rPr>
          <w:rFonts w:ascii="Times New Roman" w:hAnsi="Times New Roman" w:cs="Times New Roman"/>
          <w:sz w:val="24"/>
          <w:szCs w:val="24"/>
          <w:lang w:val="cs-CZ"/>
        </w:rPr>
        <w:t xml:space="preserve">tuto transakci finančně dovolit. </w:t>
      </w:r>
    </w:p>
    <w:p w:rsidR="002C7C54" w:rsidRPr="00DB6CDF" w:rsidRDefault="007F3DCC"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Nedlo</w:t>
      </w:r>
      <w:r w:rsidR="004524A1" w:rsidRPr="00DB6CDF">
        <w:rPr>
          <w:rFonts w:ascii="Times New Roman" w:hAnsi="Times New Roman" w:cs="Times New Roman"/>
          <w:sz w:val="24"/>
          <w:szCs w:val="24"/>
          <w:lang w:val="cs-CZ"/>
        </w:rPr>
        <w:t>uho poté, co byl</w:t>
      </w:r>
      <w:r w:rsidRPr="00DB6CDF">
        <w:rPr>
          <w:rFonts w:ascii="Times New Roman" w:hAnsi="Times New Roman" w:cs="Times New Roman"/>
          <w:sz w:val="24"/>
          <w:szCs w:val="24"/>
          <w:lang w:val="cs-CZ"/>
        </w:rPr>
        <w:t xml:space="preserve"> obchod zahájen, obchodní společnosti seznaly, že se jim v tomto odvětví nabízí velice zajímavá příležitost k finančnímu zisku.</w:t>
      </w:r>
      <w:r w:rsidR="001A5537" w:rsidRPr="00DB6CDF">
        <w:rPr>
          <w:rFonts w:ascii="Times New Roman" w:hAnsi="Times New Roman" w:cs="Times New Roman"/>
          <w:sz w:val="24"/>
          <w:szCs w:val="24"/>
          <w:lang w:val="cs-CZ"/>
        </w:rPr>
        <w:t xml:space="preserve"> Cena, za kterou si lidé v Americe kupovali trestance</w:t>
      </w:r>
      <w:r w:rsidR="008D7EE6" w:rsidRPr="00DB6CDF">
        <w:rPr>
          <w:rFonts w:ascii="Times New Roman" w:hAnsi="Times New Roman" w:cs="Times New Roman"/>
          <w:sz w:val="24"/>
          <w:szCs w:val="24"/>
          <w:lang w:val="cs-CZ"/>
        </w:rPr>
        <w:t>,</w:t>
      </w:r>
      <w:r w:rsidR="001A5537" w:rsidRPr="00DB6CDF">
        <w:rPr>
          <w:rFonts w:ascii="Times New Roman" w:hAnsi="Times New Roman" w:cs="Times New Roman"/>
          <w:sz w:val="24"/>
          <w:szCs w:val="24"/>
          <w:lang w:val="cs-CZ"/>
        </w:rPr>
        <w:t xml:space="preserve"> byla v průměru až třikrát nižší, než která byla požadována za otroky z Afriky, tudíž v Americe byl o trestance stále vyšší zájem.</w:t>
      </w:r>
      <w:r w:rsidR="001A5537" w:rsidRPr="00DB6CDF">
        <w:rPr>
          <w:rStyle w:val="Znakapoznpodarou"/>
          <w:rFonts w:ascii="Times New Roman" w:hAnsi="Times New Roman" w:cs="Times New Roman"/>
          <w:sz w:val="24"/>
          <w:szCs w:val="24"/>
          <w:lang w:val="cs-CZ"/>
        </w:rPr>
        <w:footnoteReference w:id="20"/>
      </w:r>
      <w:r w:rsidR="008D7EE6" w:rsidRPr="00DB6CDF">
        <w:rPr>
          <w:rFonts w:ascii="Times New Roman" w:hAnsi="Times New Roman" w:cs="Times New Roman"/>
          <w:sz w:val="24"/>
          <w:szCs w:val="24"/>
          <w:lang w:val="cs-CZ"/>
        </w:rPr>
        <w:t xml:space="preserve"> Přesto však i mezi deportovanými z Británie se cena lišila na základě toho, jaké měli předpoklady k práci, která po nich byla vyžadována, tudíž postupem času se obchodníci snažili do Ameriky dovážet takové trestance, které pak mohli prodat za nejvyšší cenu.</w:t>
      </w:r>
      <w:r w:rsidR="00A519B7" w:rsidRPr="00DB6CDF">
        <w:rPr>
          <w:rFonts w:ascii="Times New Roman" w:hAnsi="Times New Roman" w:cs="Times New Roman"/>
          <w:sz w:val="24"/>
          <w:szCs w:val="24"/>
          <w:lang w:val="cs-CZ"/>
        </w:rPr>
        <w:t xml:space="preserve"> V tomto ohledu je zřejmý rozdíl, mezi ideou britské vlády, která chtěla deportovat všechny kriminálníky, kteří k tomu byli </w:t>
      </w:r>
      <w:r w:rsidR="00A519B7" w:rsidRPr="00DB6CDF">
        <w:rPr>
          <w:rFonts w:ascii="Times New Roman" w:hAnsi="Times New Roman" w:cs="Times New Roman"/>
          <w:sz w:val="24"/>
          <w:szCs w:val="24"/>
          <w:lang w:val="cs-CZ"/>
        </w:rPr>
        <w:lastRenderedPageBreak/>
        <w:t>odsouzeni, a společnos</w:t>
      </w:r>
      <w:r w:rsidR="005B2753" w:rsidRPr="00DB6CDF">
        <w:rPr>
          <w:rFonts w:ascii="Times New Roman" w:hAnsi="Times New Roman" w:cs="Times New Roman"/>
          <w:sz w:val="24"/>
          <w:szCs w:val="24"/>
          <w:lang w:val="cs-CZ"/>
        </w:rPr>
        <w:t>tmi, které deportaci zajišťovaly</w:t>
      </w:r>
      <w:r w:rsidR="00A519B7" w:rsidRPr="00DB6CDF">
        <w:rPr>
          <w:rFonts w:ascii="Times New Roman" w:hAnsi="Times New Roman" w:cs="Times New Roman"/>
          <w:sz w:val="24"/>
          <w:szCs w:val="24"/>
          <w:lang w:val="cs-CZ"/>
        </w:rPr>
        <w:t>, neboť ty se zaměřovaly čistě na svůj profit.</w:t>
      </w:r>
      <w:r w:rsidR="00A519B7" w:rsidRPr="00DB6CDF">
        <w:rPr>
          <w:rStyle w:val="Znakapoznpodarou"/>
          <w:rFonts w:ascii="Times New Roman" w:hAnsi="Times New Roman" w:cs="Times New Roman"/>
          <w:sz w:val="24"/>
          <w:szCs w:val="24"/>
          <w:lang w:val="cs-CZ"/>
        </w:rPr>
        <w:footnoteReference w:id="21"/>
      </w:r>
      <w:r w:rsidR="008D7EE6" w:rsidRPr="00DB6CDF">
        <w:rPr>
          <w:rFonts w:ascii="Times New Roman" w:hAnsi="Times New Roman" w:cs="Times New Roman"/>
          <w:sz w:val="24"/>
          <w:szCs w:val="24"/>
          <w:lang w:val="cs-CZ"/>
        </w:rPr>
        <w:t xml:space="preserve"> </w:t>
      </w:r>
      <w:r w:rsidR="00A519B7" w:rsidRPr="00DB6CDF">
        <w:rPr>
          <w:rFonts w:ascii="Times New Roman" w:hAnsi="Times New Roman" w:cs="Times New Roman"/>
          <w:sz w:val="24"/>
          <w:szCs w:val="24"/>
          <w:lang w:val="cs-CZ"/>
        </w:rPr>
        <w:t xml:space="preserve">Z tohoto důvodu se obchodníci zdráhali deportovat ženy, neboť po jejich práci byla výrazně nižší poptávka, a tudíž jejich cena byla nižší, a také mladé lidi, kteří se </w:t>
      </w:r>
      <w:r w:rsidR="00285B5C" w:rsidRPr="00DB6CDF">
        <w:rPr>
          <w:rFonts w:ascii="Times New Roman" w:hAnsi="Times New Roman" w:cs="Times New Roman"/>
          <w:sz w:val="24"/>
          <w:szCs w:val="24"/>
          <w:lang w:val="cs-CZ"/>
        </w:rPr>
        <w:t xml:space="preserve">též </w:t>
      </w:r>
      <w:r w:rsidR="00A519B7" w:rsidRPr="00DB6CDF">
        <w:rPr>
          <w:rFonts w:ascii="Times New Roman" w:hAnsi="Times New Roman" w:cs="Times New Roman"/>
          <w:sz w:val="24"/>
          <w:szCs w:val="24"/>
          <w:lang w:val="cs-CZ"/>
        </w:rPr>
        <w:t>nehodili</w:t>
      </w:r>
      <w:r w:rsidR="00F56037" w:rsidRPr="00DB6CDF">
        <w:rPr>
          <w:rFonts w:ascii="Times New Roman" w:hAnsi="Times New Roman" w:cs="Times New Roman"/>
          <w:sz w:val="24"/>
          <w:szCs w:val="24"/>
          <w:lang w:val="cs-CZ"/>
        </w:rPr>
        <w:t xml:space="preserve"> pro nejvíce poptávanou</w:t>
      </w:r>
      <w:r w:rsidR="00A519B7" w:rsidRPr="00DB6CDF">
        <w:rPr>
          <w:rFonts w:ascii="Times New Roman" w:hAnsi="Times New Roman" w:cs="Times New Roman"/>
          <w:sz w:val="24"/>
          <w:szCs w:val="24"/>
          <w:lang w:val="cs-CZ"/>
        </w:rPr>
        <w:t xml:space="preserve"> tvrdou práci na plantážích.</w:t>
      </w:r>
      <w:r w:rsidR="00285B5C" w:rsidRPr="00DB6CDF">
        <w:rPr>
          <w:rStyle w:val="Znakapoznpodarou"/>
          <w:rFonts w:ascii="Times New Roman" w:hAnsi="Times New Roman" w:cs="Times New Roman"/>
          <w:sz w:val="24"/>
          <w:szCs w:val="24"/>
          <w:lang w:val="cs-CZ"/>
        </w:rPr>
        <w:footnoteReference w:id="22"/>
      </w:r>
      <w:r w:rsidR="00A77BE6" w:rsidRPr="00DB6CDF">
        <w:rPr>
          <w:rFonts w:ascii="Times New Roman" w:hAnsi="Times New Roman" w:cs="Times New Roman"/>
          <w:sz w:val="24"/>
          <w:szCs w:val="24"/>
          <w:lang w:val="cs-CZ"/>
        </w:rPr>
        <w:t xml:space="preserve"> </w:t>
      </w:r>
      <w:r w:rsidR="00AE6E89" w:rsidRPr="00DB6CDF">
        <w:rPr>
          <w:rFonts w:ascii="Times New Roman" w:hAnsi="Times New Roman" w:cs="Times New Roman"/>
          <w:sz w:val="24"/>
          <w:szCs w:val="24"/>
          <w:lang w:val="cs-CZ"/>
        </w:rPr>
        <w:t>Nejvíce společností vyráželo na cestu do Ameriky přímo z Londýna a druhý nejdůležitější přístav byl Bristol, který z obchodu s trestanci ekonomicky prosperoval, neboť při cestě zpět do Anglie lodě dovážely z Ameriky zboží, p</w:t>
      </w:r>
      <w:r w:rsidR="007426F7" w:rsidRPr="00DB6CDF">
        <w:rPr>
          <w:rFonts w:ascii="Times New Roman" w:hAnsi="Times New Roman" w:cs="Times New Roman"/>
          <w:sz w:val="24"/>
          <w:szCs w:val="24"/>
          <w:lang w:val="cs-CZ"/>
        </w:rPr>
        <w:t xml:space="preserve">o kterém byla vysoká poptávka, přičemž </w:t>
      </w:r>
      <w:r w:rsidR="00AE6E89" w:rsidRPr="00DB6CDF">
        <w:rPr>
          <w:rFonts w:ascii="Times New Roman" w:hAnsi="Times New Roman" w:cs="Times New Roman"/>
          <w:sz w:val="24"/>
          <w:szCs w:val="24"/>
          <w:lang w:val="cs-CZ"/>
        </w:rPr>
        <w:t xml:space="preserve">hlavní úlohu </w:t>
      </w:r>
      <w:r w:rsidR="00A05A98" w:rsidRPr="00DB6CDF">
        <w:rPr>
          <w:rFonts w:ascii="Times New Roman" w:hAnsi="Times New Roman" w:cs="Times New Roman"/>
          <w:sz w:val="24"/>
          <w:szCs w:val="24"/>
          <w:lang w:val="cs-CZ"/>
        </w:rPr>
        <w:t xml:space="preserve">v tomto obchodu </w:t>
      </w:r>
      <w:r w:rsidR="00AE6E89" w:rsidRPr="00DB6CDF">
        <w:rPr>
          <w:rFonts w:ascii="Times New Roman" w:hAnsi="Times New Roman" w:cs="Times New Roman"/>
          <w:sz w:val="24"/>
          <w:szCs w:val="24"/>
          <w:lang w:val="cs-CZ"/>
        </w:rPr>
        <w:t>představoval tabák.</w:t>
      </w:r>
      <w:r w:rsidR="00AE6E89" w:rsidRPr="00DB6CDF">
        <w:rPr>
          <w:rStyle w:val="Znakapoznpodarou"/>
          <w:rFonts w:ascii="Times New Roman" w:hAnsi="Times New Roman" w:cs="Times New Roman"/>
          <w:sz w:val="24"/>
          <w:szCs w:val="24"/>
          <w:lang w:val="cs-CZ"/>
        </w:rPr>
        <w:footnoteReference w:id="23"/>
      </w:r>
      <w:r w:rsidR="00211EE9" w:rsidRPr="00DB6CDF">
        <w:rPr>
          <w:rFonts w:ascii="Times New Roman" w:hAnsi="Times New Roman" w:cs="Times New Roman"/>
          <w:sz w:val="24"/>
          <w:szCs w:val="24"/>
          <w:lang w:val="cs-CZ"/>
        </w:rPr>
        <w:t xml:space="preserve"> Ekonomické hledisko tedy představovalo hlavní úlohu při deportaci a osudu trestanců a nikoli</w:t>
      </w:r>
      <w:r w:rsidR="004929EB" w:rsidRPr="00DB6CDF">
        <w:rPr>
          <w:rFonts w:ascii="Times New Roman" w:hAnsi="Times New Roman" w:cs="Times New Roman"/>
          <w:sz w:val="24"/>
          <w:szCs w:val="24"/>
          <w:lang w:val="cs-CZ"/>
        </w:rPr>
        <w:t xml:space="preserve"> trestní politika britské vlády ohledně zbavení se kriminálníků.</w:t>
      </w:r>
      <w:r w:rsidR="004929EB" w:rsidRPr="00DB6CDF">
        <w:rPr>
          <w:rStyle w:val="Znakapoznpodarou"/>
          <w:rFonts w:ascii="Times New Roman" w:hAnsi="Times New Roman" w:cs="Times New Roman"/>
          <w:sz w:val="24"/>
          <w:szCs w:val="24"/>
          <w:lang w:val="cs-CZ"/>
        </w:rPr>
        <w:footnoteReference w:id="24"/>
      </w:r>
    </w:p>
    <w:p w:rsidR="00A77BE6" w:rsidRPr="00DB6CDF" w:rsidRDefault="007B6EE2"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Deportace nenásledovala ih</w:t>
      </w:r>
      <w:r w:rsidR="00672F4F" w:rsidRPr="00DB6CDF">
        <w:rPr>
          <w:rFonts w:ascii="Times New Roman" w:hAnsi="Times New Roman" w:cs="Times New Roman"/>
          <w:sz w:val="24"/>
          <w:szCs w:val="24"/>
          <w:lang w:val="cs-CZ"/>
        </w:rPr>
        <w:t xml:space="preserve">ned po odsouzení, nýbrž odsouzení </w:t>
      </w:r>
      <w:r w:rsidRPr="00DB6CDF">
        <w:rPr>
          <w:rFonts w:ascii="Times New Roman" w:hAnsi="Times New Roman" w:cs="Times New Roman"/>
          <w:sz w:val="24"/>
          <w:szCs w:val="24"/>
          <w:lang w:val="cs-CZ"/>
        </w:rPr>
        <w:t>byl</w:t>
      </w:r>
      <w:r w:rsidR="00672F4F" w:rsidRPr="00DB6CDF">
        <w:rPr>
          <w:rFonts w:ascii="Times New Roman" w:hAnsi="Times New Roman" w:cs="Times New Roman"/>
          <w:sz w:val="24"/>
          <w:szCs w:val="24"/>
          <w:lang w:val="cs-CZ"/>
        </w:rPr>
        <w:t>i</w:t>
      </w:r>
      <w:r w:rsidRPr="00DB6CDF">
        <w:rPr>
          <w:rFonts w:ascii="Times New Roman" w:hAnsi="Times New Roman" w:cs="Times New Roman"/>
          <w:sz w:val="24"/>
          <w:szCs w:val="24"/>
          <w:lang w:val="cs-CZ"/>
        </w:rPr>
        <w:t xml:space="preserve"> na čas uvězněn</w:t>
      </w:r>
      <w:r w:rsidR="00E677E3" w:rsidRPr="00DB6CDF">
        <w:rPr>
          <w:rFonts w:ascii="Times New Roman" w:hAnsi="Times New Roman" w:cs="Times New Roman"/>
          <w:sz w:val="24"/>
          <w:szCs w:val="24"/>
          <w:lang w:val="cs-CZ"/>
        </w:rPr>
        <w:t>i</w:t>
      </w:r>
      <w:r w:rsidRPr="00DB6CDF">
        <w:rPr>
          <w:rFonts w:ascii="Times New Roman" w:hAnsi="Times New Roman" w:cs="Times New Roman"/>
          <w:sz w:val="24"/>
          <w:szCs w:val="24"/>
          <w:lang w:val="cs-CZ"/>
        </w:rPr>
        <w:t xml:space="preserve"> ve vězení, která sloužila speciálně těmto </w:t>
      </w:r>
      <w:r w:rsidR="00CD2616" w:rsidRPr="00DB6CDF">
        <w:rPr>
          <w:rFonts w:ascii="Times New Roman" w:hAnsi="Times New Roman" w:cs="Times New Roman"/>
          <w:sz w:val="24"/>
          <w:szCs w:val="24"/>
          <w:lang w:val="cs-CZ"/>
        </w:rPr>
        <w:t>účelům, aby je</w:t>
      </w:r>
      <w:r w:rsidRPr="00DB6CDF">
        <w:rPr>
          <w:rFonts w:ascii="Times New Roman" w:hAnsi="Times New Roman" w:cs="Times New Roman"/>
          <w:sz w:val="24"/>
          <w:szCs w:val="24"/>
          <w:lang w:val="cs-CZ"/>
        </w:rPr>
        <w:t xml:space="preserve"> zadržela do té doby, než budou moci být deportováni</w:t>
      </w:r>
      <w:r w:rsidR="00E25F4B" w:rsidRPr="00DB6CDF">
        <w:rPr>
          <w:rFonts w:ascii="Times New Roman" w:hAnsi="Times New Roman" w:cs="Times New Roman"/>
          <w:sz w:val="24"/>
          <w:szCs w:val="24"/>
          <w:lang w:val="cs-CZ"/>
        </w:rPr>
        <w:t>. Doba strávená ve vězení nebyla určená a</w:t>
      </w:r>
      <w:r w:rsidR="00614092" w:rsidRPr="00DB6CDF">
        <w:rPr>
          <w:rFonts w:ascii="Times New Roman" w:hAnsi="Times New Roman" w:cs="Times New Roman"/>
          <w:sz w:val="24"/>
          <w:szCs w:val="24"/>
          <w:lang w:val="cs-CZ"/>
        </w:rPr>
        <w:t xml:space="preserve"> lišila se u každého individuálně, neboť počet odsouzených stále stoupal a obchodníci si trestance na palu</w:t>
      </w:r>
      <w:r w:rsidR="009E4B6D" w:rsidRPr="00DB6CDF">
        <w:rPr>
          <w:rFonts w:ascii="Times New Roman" w:hAnsi="Times New Roman" w:cs="Times New Roman"/>
          <w:sz w:val="24"/>
          <w:szCs w:val="24"/>
          <w:lang w:val="cs-CZ"/>
        </w:rPr>
        <w:t xml:space="preserve">bu lodí vybírali dle svých obchodních zájmů. </w:t>
      </w:r>
      <w:r w:rsidR="00E25F4B" w:rsidRPr="00DB6CDF">
        <w:rPr>
          <w:rFonts w:ascii="Times New Roman" w:hAnsi="Times New Roman" w:cs="Times New Roman"/>
          <w:sz w:val="24"/>
          <w:szCs w:val="24"/>
          <w:lang w:val="cs-CZ"/>
        </w:rPr>
        <w:t>V průměru se</w:t>
      </w:r>
      <w:r w:rsidR="009E4B6D" w:rsidRPr="00DB6CDF">
        <w:rPr>
          <w:rFonts w:ascii="Times New Roman" w:hAnsi="Times New Roman" w:cs="Times New Roman"/>
          <w:sz w:val="24"/>
          <w:szCs w:val="24"/>
          <w:lang w:val="cs-CZ"/>
        </w:rPr>
        <w:t xml:space="preserve"> doba</w:t>
      </w:r>
      <w:r w:rsidR="00BE0C56" w:rsidRPr="00DB6CDF">
        <w:rPr>
          <w:rFonts w:ascii="Times New Roman" w:hAnsi="Times New Roman" w:cs="Times New Roman"/>
          <w:sz w:val="24"/>
          <w:szCs w:val="24"/>
          <w:lang w:val="cs-CZ"/>
        </w:rPr>
        <w:t xml:space="preserve"> zadržení</w:t>
      </w:r>
      <w:r w:rsidR="00E25F4B" w:rsidRPr="00DB6CDF">
        <w:rPr>
          <w:rFonts w:ascii="Times New Roman" w:hAnsi="Times New Roman" w:cs="Times New Roman"/>
          <w:sz w:val="24"/>
          <w:szCs w:val="24"/>
          <w:lang w:val="cs-CZ"/>
        </w:rPr>
        <w:t xml:space="preserve"> pohybovala kolem dvou měsíců u trestanců, kteří byli drženi v Londýně a Bristolu, ale u zadržených ve vni</w:t>
      </w:r>
      <w:r w:rsidR="008618C1">
        <w:rPr>
          <w:rFonts w:ascii="Times New Roman" w:hAnsi="Times New Roman" w:cs="Times New Roman"/>
          <w:sz w:val="24"/>
          <w:szCs w:val="24"/>
          <w:lang w:val="cs-CZ"/>
        </w:rPr>
        <w:t>trozemí tato doba mohla činit i </w:t>
      </w:r>
      <w:r w:rsidR="00E25F4B" w:rsidRPr="00DB6CDF">
        <w:rPr>
          <w:rFonts w:ascii="Times New Roman" w:hAnsi="Times New Roman" w:cs="Times New Roman"/>
          <w:sz w:val="24"/>
          <w:szCs w:val="24"/>
          <w:lang w:val="cs-CZ"/>
        </w:rPr>
        <w:t>šest měsíců.</w:t>
      </w:r>
      <w:r w:rsidR="00E25F4B" w:rsidRPr="00DB6CDF">
        <w:rPr>
          <w:rStyle w:val="Znakapoznpodarou"/>
          <w:rFonts w:ascii="Times New Roman" w:hAnsi="Times New Roman" w:cs="Times New Roman"/>
          <w:sz w:val="24"/>
          <w:szCs w:val="24"/>
          <w:lang w:val="cs-CZ"/>
        </w:rPr>
        <w:footnoteReference w:id="25"/>
      </w:r>
      <w:r w:rsidR="00E25F4B" w:rsidRPr="00DB6CDF">
        <w:rPr>
          <w:rFonts w:ascii="Times New Roman" w:hAnsi="Times New Roman" w:cs="Times New Roman"/>
          <w:sz w:val="24"/>
          <w:szCs w:val="24"/>
          <w:lang w:val="cs-CZ"/>
        </w:rPr>
        <w:t xml:space="preserve"> </w:t>
      </w:r>
      <w:r w:rsidR="00A13BF2" w:rsidRPr="00DB6CDF">
        <w:rPr>
          <w:rFonts w:ascii="Times New Roman" w:hAnsi="Times New Roman" w:cs="Times New Roman"/>
          <w:sz w:val="24"/>
          <w:szCs w:val="24"/>
          <w:lang w:val="cs-CZ"/>
        </w:rPr>
        <w:t>Podmínky v těchto věznicích byly extrémně náročné, neboť nikdy nebyly konstruovány jako zadržovací zařízení pro velké množství lidí, tudíž v</w:t>
      </w:r>
      <w:r w:rsidR="007A5D8D" w:rsidRPr="00DB6CDF">
        <w:rPr>
          <w:rFonts w:ascii="Times New Roman" w:hAnsi="Times New Roman" w:cs="Times New Roman"/>
          <w:sz w:val="24"/>
          <w:szCs w:val="24"/>
          <w:lang w:val="cs-CZ"/>
        </w:rPr>
        <w:t>šechny věznice byly přeplněn</w:t>
      </w:r>
      <w:r w:rsidR="00685501" w:rsidRPr="00DB6CDF">
        <w:rPr>
          <w:rFonts w:ascii="Times New Roman" w:hAnsi="Times New Roman" w:cs="Times New Roman"/>
          <w:sz w:val="24"/>
          <w:szCs w:val="24"/>
          <w:lang w:val="cs-CZ"/>
        </w:rPr>
        <w:t xml:space="preserve">é. Úroveň hygieny byla nulová, </w:t>
      </w:r>
      <w:r w:rsidR="007A5D8D" w:rsidRPr="00DB6CDF">
        <w:rPr>
          <w:rFonts w:ascii="Times New Roman" w:hAnsi="Times New Roman" w:cs="Times New Roman"/>
          <w:sz w:val="24"/>
          <w:szCs w:val="24"/>
          <w:lang w:val="cs-CZ"/>
        </w:rPr>
        <w:t>špín</w:t>
      </w:r>
      <w:r w:rsidR="00685501" w:rsidRPr="00DB6CDF">
        <w:rPr>
          <w:rFonts w:ascii="Times New Roman" w:hAnsi="Times New Roman" w:cs="Times New Roman"/>
          <w:sz w:val="24"/>
          <w:szCs w:val="24"/>
          <w:lang w:val="cs-CZ"/>
        </w:rPr>
        <w:t>a a zamoření byly všudypřítomné a</w:t>
      </w:r>
      <w:r w:rsidR="00B8667B" w:rsidRPr="00DB6CDF">
        <w:rPr>
          <w:rFonts w:ascii="Times New Roman" w:hAnsi="Times New Roman" w:cs="Times New Roman"/>
          <w:sz w:val="24"/>
          <w:szCs w:val="24"/>
          <w:lang w:val="cs-CZ"/>
        </w:rPr>
        <w:t xml:space="preserve"> žádná voda ani základní odpadní </w:t>
      </w:r>
      <w:r w:rsidR="00B20199" w:rsidRPr="00DB6CDF">
        <w:rPr>
          <w:rFonts w:ascii="Times New Roman" w:hAnsi="Times New Roman" w:cs="Times New Roman"/>
          <w:sz w:val="24"/>
          <w:szCs w:val="24"/>
          <w:lang w:val="cs-CZ"/>
        </w:rPr>
        <w:t xml:space="preserve">zařízení dávaly vzniknout </w:t>
      </w:r>
      <w:r w:rsidR="00EF57E4" w:rsidRPr="00DB6CDF">
        <w:rPr>
          <w:rFonts w:ascii="Times New Roman" w:hAnsi="Times New Roman" w:cs="Times New Roman"/>
          <w:sz w:val="24"/>
          <w:szCs w:val="24"/>
          <w:lang w:val="cs-CZ"/>
        </w:rPr>
        <w:t xml:space="preserve">různým </w:t>
      </w:r>
      <w:r w:rsidR="00B20199" w:rsidRPr="00DB6CDF">
        <w:rPr>
          <w:rFonts w:ascii="Times New Roman" w:hAnsi="Times New Roman" w:cs="Times New Roman"/>
          <w:sz w:val="24"/>
          <w:szCs w:val="24"/>
          <w:lang w:val="cs-CZ"/>
        </w:rPr>
        <w:t>nemoc</w:t>
      </w:r>
      <w:r w:rsidR="00EF57E4" w:rsidRPr="00DB6CDF">
        <w:rPr>
          <w:rFonts w:ascii="Times New Roman" w:hAnsi="Times New Roman" w:cs="Times New Roman"/>
          <w:sz w:val="24"/>
          <w:szCs w:val="24"/>
          <w:lang w:val="cs-CZ"/>
        </w:rPr>
        <w:t>em, které byly stálou s</w:t>
      </w:r>
      <w:r w:rsidR="00D5675E" w:rsidRPr="00DB6CDF">
        <w:rPr>
          <w:rFonts w:ascii="Times New Roman" w:hAnsi="Times New Roman" w:cs="Times New Roman"/>
          <w:sz w:val="24"/>
          <w:szCs w:val="24"/>
          <w:lang w:val="cs-CZ"/>
        </w:rPr>
        <w:t>oučástí vězeňského prostředí</w:t>
      </w:r>
      <w:r w:rsidR="00EF57E4" w:rsidRPr="00DB6CDF">
        <w:rPr>
          <w:rFonts w:ascii="Times New Roman" w:hAnsi="Times New Roman" w:cs="Times New Roman"/>
          <w:sz w:val="24"/>
          <w:szCs w:val="24"/>
          <w:lang w:val="cs-CZ"/>
        </w:rPr>
        <w:t>.</w:t>
      </w:r>
      <w:r w:rsidR="007F47FF" w:rsidRPr="00DB6CDF">
        <w:rPr>
          <w:rFonts w:ascii="Times New Roman" w:hAnsi="Times New Roman" w:cs="Times New Roman"/>
          <w:sz w:val="24"/>
          <w:szCs w:val="24"/>
          <w:lang w:val="cs-CZ"/>
        </w:rPr>
        <w:t xml:space="preserve"> Někteří popisovali situaci jako tak příšernou</w:t>
      </w:r>
      <w:r w:rsidR="00685501" w:rsidRPr="00DB6CDF">
        <w:rPr>
          <w:rFonts w:ascii="Times New Roman" w:hAnsi="Times New Roman" w:cs="Times New Roman"/>
          <w:sz w:val="24"/>
          <w:szCs w:val="24"/>
          <w:lang w:val="cs-CZ"/>
        </w:rPr>
        <w:t>, že by raději byli po</w:t>
      </w:r>
      <w:r w:rsidR="003E1EEF" w:rsidRPr="00DB6CDF">
        <w:rPr>
          <w:rFonts w:ascii="Times New Roman" w:hAnsi="Times New Roman" w:cs="Times New Roman"/>
          <w:sz w:val="24"/>
          <w:szCs w:val="24"/>
          <w:lang w:val="cs-CZ"/>
        </w:rPr>
        <w:t>praveni, než v</w:t>
      </w:r>
      <w:r w:rsidR="007F47FF" w:rsidRPr="00DB6CDF">
        <w:rPr>
          <w:rFonts w:ascii="Times New Roman" w:hAnsi="Times New Roman" w:cs="Times New Roman"/>
          <w:sz w:val="24"/>
          <w:szCs w:val="24"/>
          <w:lang w:val="cs-CZ"/>
        </w:rPr>
        <w:t xml:space="preserve"> takových </w:t>
      </w:r>
      <w:r w:rsidR="00E6404D" w:rsidRPr="00DB6CDF">
        <w:rPr>
          <w:rFonts w:ascii="Times New Roman" w:hAnsi="Times New Roman" w:cs="Times New Roman"/>
          <w:sz w:val="24"/>
          <w:szCs w:val="24"/>
          <w:lang w:val="cs-CZ"/>
        </w:rPr>
        <w:t>podmínká</w:t>
      </w:r>
      <w:r w:rsidR="007F47FF" w:rsidRPr="00DB6CDF">
        <w:rPr>
          <w:rFonts w:ascii="Times New Roman" w:hAnsi="Times New Roman" w:cs="Times New Roman"/>
          <w:sz w:val="24"/>
          <w:szCs w:val="24"/>
          <w:lang w:val="cs-CZ"/>
        </w:rPr>
        <w:t>ch</w:t>
      </w:r>
      <w:r w:rsidR="00685501" w:rsidRPr="00DB6CDF">
        <w:rPr>
          <w:rFonts w:ascii="Times New Roman" w:hAnsi="Times New Roman" w:cs="Times New Roman"/>
          <w:sz w:val="24"/>
          <w:szCs w:val="24"/>
          <w:lang w:val="cs-CZ"/>
        </w:rPr>
        <w:t xml:space="preserve"> čekat na deportaci.</w:t>
      </w:r>
      <w:r w:rsidR="00685501" w:rsidRPr="00DB6CDF">
        <w:rPr>
          <w:rStyle w:val="Znakapoznpodarou"/>
          <w:rFonts w:ascii="Times New Roman" w:hAnsi="Times New Roman" w:cs="Times New Roman"/>
          <w:sz w:val="24"/>
          <w:szCs w:val="24"/>
          <w:lang w:val="cs-CZ"/>
        </w:rPr>
        <w:footnoteReference w:id="26"/>
      </w:r>
      <w:r w:rsidR="000D6CA5" w:rsidRPr="00DB6CDF">
        <w:rPr>
          <w:rFonts w:ascii="Times New Roman" w:hAnsi="Times New Roman" w:cs="Times New Roman"/>
          <w:sz w:val="24"/>
          <w:szCs w:val="24"/>
          <w:lang w:val="cs-CZ"/>
        </w:rPr>
        <w:t xml:space="preserve"> </w:t>
      </w:r>
      <w:r w:rsidR="007A364F" w:rsidRPr="00DB6CDF">
        <w:rPr>
          <w:rFonts w:ascii="Times New Roman" w:hAnsi="Times New Roman" w:cs="Times New Roman"/>
          <w:sz w:val="24"/>
          <w:szCs w:val="24"/>
          <w:lang w:val="cs-CZ"/>
        </w:rPr>
        <w:t xml:space="preserve">Většina odsouzených se snažila v posledních chvílích svůj osud zvrátit tím, že usilovali o udělení milosti </w:t>
      </w:r>
      <w:r w:rsidR="000315BF" w:rsidRPr="00DB6CDF">
        <w:rPr>
          <w:rFonts w:ascii="Times New Roman" w:hAnsi="Times New Roman" w:cs="Times New Roman"/>
          <w:sz w:val="24"/>
          <w:szCs w:val="24"/>
          <w:lang w:val="cs-CZ"/>
        </w:rPr>
        <w:t>s nadějí toho, že bude od jejich deportace upuštěno nebo jim bu</w:t>
      </w:r>
      <w:r w:rsidR="00935E55" w:rsidRPr="00DB6CDF">
        <w:rPr>
          <w:rFonts w:ascii="Times New Roman" w:hAnsi="Times New Roman" w:cs="Times New Roman"/>
          <w:sz w:val="24"/>
          <w:szCs w:val="24"/>
          <w:lang w:val="cs-CZ"/>
        </w:rPr>
        <w:t>de</w:t>
      </w:r>
      <w:r w:rsidR="00955936" w:rsidRPr="00DB6CDF">
        <w:rPr>
          <w:rFonts w:ascii="Times New Roman" w:hAnsi="Times New Roman" w:cs="Times New Roman"/>
          <w:sz w:val="24"/>
          <w:szCs w:val="24"/>
          <w:lang w:val="cs-CZ"/>
        </w:rPr>
        <w:t xml:space="preserve"> udělen</w:t>
      </w:r>
      <w:r w:rsidR="00E34E13" w:rsidRPr="00DB6CDF">
        <w:rPr>
          <w:rFonts w:ascii="Times New Roman" w:hAnsi="Times New Roman" w:cs="Times New Roman"/>
          <w:sz w:val="24"/>
          <w:szCs w:val="24"/>
          <w:lang w:val="cs-CZ"/>
        </w:rPr>
        <w:t xml:space="preserve"> jiný trest</w:t>
      </w:r>
      <w:r w:rsidR="00935E55" w:rsidRPr="00DB6CDF">
        <w:rPr>
          <w:rFonts w:ascii="Times New Roman" w:hAnsi="Times New Roman" w:cs="Times New Roman"/>
          <w:sz w:val="24"/>
          <w:szCs w:val="24"/>
          <w:lang w:val="cs-CZ"/>
        </w:rPr>
        <w:t>. Nejčastěji</w:t>
      </w:r>
      <w:r w:rsidR="00632337" w:rsidRPr="00DB6CDF">
        <w:rPr>
          <w:rFonts w:ascii="Times New Roman" w:hAnsi="Times New Roman" w:cs="Times New Roman"/>
          <w:sz w:val="24"/>
          <w:szCs w:val="24"/>
          <w:lang w:val="cs-CZ"/>
        </w:rPr>
        <w:t xml:space="preserve"> sepisovali seznam svých blízkých, kteří </w:t>
      </w:r>
      <w:r w:rsidR="00930B41" w:rsidRPr="00DB6CDF">
        <w:rPr>
          <w:rFonts w:ascii="Times New Roman" w:hAnsi="Times New Roman" w:cs="Times New Roman"/>
          <w:sz w:val="24"/>
          <w:szCs w:val="24"/>
          <w:lang w:val="cs-CZ"/>
        </w:rPr>
        <w:t xml:space="preserve">se </w:t>
      </w:r>
      <w:r w:rsidR="00632337" w:rsidRPr="00DB6CDF">
        <w:rPr>
          <w:rFonts w:ascii="Times New Roman" w:hAnsi="Times New Roman" w:cs="Times New Roman"/>
          <w:sz w:val="24"/>
          <w:szCs w:val="24"/>
          <w:lang w:val="cs-CZ"/>
        </w:rPr>
        <w:t xml:space="preserve">měli zaručit soudu </w:t>
      </w:r>
      <w:r w:rsidR="006569B0" w:rsidRPr="00DB6CDF">
        <w:rPr>
          <w:rFonts w:ascii="Times New Roman" w:hAnsi="Times New Roman" w:cs="Times New Roman"/>
          <w:sz w:val="24"/>
          <w:szCs w:val="24"/>
          <w:lang w:val="cs-CZ"/>
        </w:rPr>
        <w:t xml:space="preserve">za </w:t>
      </w:r>
      <w:r w:rsidR="00632337" w:rsidRPr="00DB6CDF">
        <w:rPr>
          <w:rFonts w:ascii="Times New Roman" w:hAnsi="Times New Roman" w:cs="Times New Roman"/>
          <w:sz w:val="24"/>
          <w:szCs w:val="24"/>
          <w:lang w:val="cs-CZ"/>
        </w:rPr>
        <w:t>jejich dobrý charakter</w:t>
      </w:r>
      <w:r w:rsidR="000D6CA5" w:rsidRPr="00DB6CDF">
        <w:rPr>
          <w:rFonts w:ascii="Times New Roman" w:hAnsi="Times New Roman" w:cs="Times New Roman"/>
          <w:sz w:val="24"/>
          <w:szCs w:val="24"/>
          <w:lang w:val="cs-CZ"/>
        </w:rPr>
        <w:t>.</w:t>
      </w:r>
      <w:r w:rsidR="007D2A8F" w:rsidRPr="00DB6CDF">
        <w:rPr>
          <w:rStyle w:val="Znakapoznpodarou"/>
          <w:rFonts w:ascii="Times New Roman" w:hAnsi="Times New Roman" w:cs="Times New Roman"/>
          <w:sz w:val="24"/>
          <w:szCs w:val="24"/>
          <w:lang w:val="cs-CZ"/>
        </w:rPr>
        <w:footnoteReference w:id="27"/>
      </w:r>
      <w:r w:rsidR="000D6CA5" w:rsidRPr="00DB6CDF">
        <w:rPr>
          <w:rFonts w:ascii="Times New Roman" w:hAnsi="Times New Roman" w:cs="Times New Roman"/>
          <w:sz w:val="24"/>
          <w:szCs w:val="24"/>
          <w:lang w:val="cs-CZ"/>
        </w:rPr>
        <w:t xml:space="preserve"> Ačkoli někteří byli ve své snaze o milost úspěšní, tak majorita těchto žádostí nestihla být ani projednána před deportací odsouzených.</w:t>
      </w:r>
      <w:r w:rsidR="005B3332">
        <w:rPr>
          <w:rFonts w:ascii="Times New Roman" w:hAnsi="Times New Roman" w:cs="Times New Roman"/>
          <w:sz w:val="24"/>
          <w:szCs w:val="24"/>
          <w:lang w:val="cs-CZ"/>
        </w:rPr>
        <w:t xml:space="preserve"> Dvanácti</w:t>
      </w:r>
      <w:r w:rsidR="00894D1F" w:rsidRPr="00DB6CDF">
        <w:rPr>
          <w:rFonts w:ascii="Times New Roman" w:hAnsi="Times New Roman" w:cs="Times New Roman"/>
          <w:sz w:val="24"/>
          <w:szCs w:val="24"/>
          <w:lang w:val="cs-CZ"/>
        </w:rPr>
        <w:t>letá Elizabeth Howard byla odsouzena k deportaci za krádež</w:t>
      </w:r>
      <w:r w:rsidR="0053522E" w:rsidRPr="00DB6CDF">
        <w:rPr>
          <w:rFonts w:ascii="Times New Roman" w:hAnsi="Times New Roman" w:cs="Times New Roman"/>
          <w:sz w:val="24"/>
          <w:szCs w:val="24"/>
          <w:lang w:val="cs-CZ"/>
        </w:rPr>
        <w:t xml:space="preserve"> tří yardů stuhy</w:t>
      </w:r>
      <w:r w:rsidR="00894D1F" w:rsidRPr="00DB6CDF">
        <w:rPr>
          <w:rFonts w:ascii="Times New Roman" w:hAnsi="Times New Roman" w:cs="Times New Roman"/>
          <w:sz w:val="24"/>
          <w:szCs w:val="24"/>
          <w:lang w:val="cs-CZ"/>
        </w:rPr>
        <w:t xml:space="preserve"> a hedvábné krajky</w:t>
      </w:r>
      <w:r w:rsidR="00894D1F" w:rsidRPr="00DB6CDF">
        <w:rPr>
          <w:rStyle w:val="Znakapoznpodarou"/>
          <w:rFonts w:ascii="Times New Roman" w:hAnsi="Times New Roman" w:cs="Times New Roman"/>
          <w:sz w:val="24"/>
          <w:szCs w:val="24"/>
          <w:lang w:val="cs-CZ"/>
        </w:rPr>
        <w:footnoteReference w:id="28"/>
      </w:r>
      <w:r w:rsidR="0053522E" w:rsidRPr="00DB6CDF">
        <w:rPr>
          <w:rFonts w:ascii="Times New Roman" w:hAnsi="Times New Roman" w:cs="Times New Roman"/>
          <w:sz w:val="24"/>
          <w:szCs w:val="24"/>
          <w:lang w:val="cs-CZ"/>
        </w:rPr>
        <w:t xml:space="preserve"> a její žádosti o milost bylo vyhověno a měla být z vězení </w:t>
      </w:r>
      <w:r w:rsidR="0053522E" w:rsidRPr="00DB6CDF">
        <w:rPr>
          <w:rFonts w:ascii="Times New Roman" w:hAnsi="Times New Roman" w:cs="Times New Roman"/>
          <w:sz w:val="24"/>
          <w:szCs w:val="24"/>
          <w:lang w:val="cs-CZ"/>
        </w:rPr>
        <w:lastRenderedPageBreak/>
        <w:t>propuštěna</w:t>
      </w:r>
      <w:r w:rsidR="002D3843" w:rsidRPr="00DB6CDF">
        <w:rPr>
          <w:rFonts w:ascii="Times New Roman" w:hAnsi="Times New Roman" w:cs="Times New Roman"/>
          <w:sz w:val="24"/>
          <w:szCs w:val="24"/>
          <w:lang w:val="cs-CZ"/>
        </w:rPr>
        <w:t xml:space="preserve"> na základě nízkého věku a také skutečnosti, že šl</w:t>
      </w:r>
      <w:r w:rsidR="00BF0652" w:rsidRPr="00DB6CDF">
        <w:rPr>
          <w:rFonts w:ascii="Times New Roman" w:hAnsi="Times New Roman" w:cs="Times New Roman"/>
          <w:sz w:val="24"/>
          <w:szCs w:val="24"/>
          <w:lang w:val="cs-CZ"/>
        </w:rPr>
        <w:t>o o její první trestnou činnost</w:t>
      </w:r>
      <w:r w:rsidR="0053522E" w:rsidRPr="00DB6CDF">
        <w:rPr>
          <w:rFonts w:ascii="Times New Roman" w:hAnsi="Times New Roman" w:cs="Times New Roman"/>
          <w:sz w:val="24"/>
          <w:szCs w:val="24"/>
          <w:lang w:val="cs-CZ"/>
        </w:rPr>
        <w:t xml:space="preserve">. </w:t>
      </w:r>
      <w:r w:rsidR="0064485C" w:rsidRPr="00DB6CDF">
        <w:rPr>
          <w:rFonts w:ascii="Times New Roman" w:hAnsi="Times New Roman" w:cs="Times New Roman"/>
          <w:sz w:val="24"/>
          <w:szCs w:val="24"/>
          <w:lang w:val="cs-CZ"/>
        </w:rPr>
        <w:t>Nicméně než byla tato prosba vyřízena, tak podmínky ve vězení přispěly k prudkému zhoršení z</w:t>
      </w:r>
      <w:r w:rsidR="006F6CE1" w:rsidRPr="00DB6CDF">
        <w:rPr>
          <w:rFonts w:ascii="Times New Roman" w:hAnsi="Times New Roman" w:cs="Times New Roman"/>
          <w:sz w:val="24"/>
          <w:szCs w:val="24"/>
          <w:lang w:val="cs-CZ"/>
        </w:rPr>
        <w:t>dravotního stavu odsouzené, které měly za následek její smrt.</w:t>
      </w:r>
      <w:r w:rsidR="006F6CE1" w:rsidRPr="00DB6CDF">
        <w:rPr>
          <w:rStyle w:val="Znakapoznpodarou"/>
          <w:rFonts w:ascii="Times New Roman" w:hAnsi="Times New Roman" w:cs="Times New Roman"/>
          <w:sz w:val="24"/>
          <w:szCs w:val="24"/>
          <w:lang w:val="cs-CZ"/>
        </w:rPr>
        <w:footnoteReference w:id="29"/>
      </w:r>
      <w:r w:rsidR="0064485C" w:rsidRPr="00DB6CDF">
        <w:rPr>
          <w:rFonts w:ascii="Times New Roman" w:hAnsi="Times New Roman" w:cs="Times New Roman"/>
          <w:sz w:val="24"/>
          <w:szCs w:val="24"/>
          <w:lang w:val="cs-CZ"/>
        </w:rPr>
        <w:t xml:space="preserve"> </w:t>
      </w:r>
      <w:r w:rsidR="0053522E" w:rsidRPr="00DB6CDF">
        <w:rPr>
          <w:rFonts w:ascii="Times New Roman" w:hAnsi="Times New Roman" w:cs="Times New Roman"/>
          <w:sz w:val="24"/>
          <w:szCs w:val="24"/>
          <w:lang w:val="cs-CZ"/>
        </w:rPr>
        <w:t xml:space="preserve">  </w:t>
      </w:r>
    </w:p>
    <w:p w:rsidR="009C413E" w:rsidRPr="00DB6CDF" w:rsidRDefault="00ED64D3"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V okamžiku, kdy lodě s trestanci opustily britské přístavy, vláda považovala svůj úkol zbavení se kriminálníků za splněný. Od této chvíle do přistání v Americe byla odpovědnost za životy odsouzenců v rukách obchodníků.</w:t>
      </w:r>
      <w:r w:rsidR="006A6430" w:rsidRPr="00DB6CDF">
        <w:rPr>
          <w:rFonts w:ascii="Times New Roman" w:hAnsi="Times New Roman" w:cs="Times New Roman"/>
          <w:sz w:val="24"/>
          <w:szCs w:val="24"/>
          <w:lang w:val="cs-CZ"/>
        </w:rPr>
        <w:t xml:space="preserve"> </w:t>
      </w:r>
      <w:r w:rsidR="00CA3EAF" w:rsidRPr="00DB6CDF">
        <w:rPr>
          <w:rFonts w:ascii="Times New Roman" w:hAnsi="Times New Roman" w:cs="Times New Roman"/>
          <w:sz w:val="24"/>
          <w:szCs w:val="24"/>
          <w:lang w:val="cs-CZ"/>
        </w:rPr>
        <w:t>Na rozdíl od lidí, kteří se nechali najmout jako smluvní služebníci, podmínky</w:t>
      </w:r>
      <w:r w:rsidR="006A6430" w:rsidRPr="00DB6CDF">
        <w:rPr>
          <w:rFonts w:ascii="Times New Roman" w:hAnsi="Times New Roman" w:cs="Times New Roman"/>
          <w:sz w:val="24"/>
          <w:szCs w:val="24"/>
          <w:lang w:val="cs-CZ"/>
        </w:rPr>
        <w:t xml:space="preserve"> pro trestance se </w:t>
      </w:r>
      <w:r w:rsidR="00CA3EAF" w:rsidRPr="00DB6CDF">
        <w:rPr>
          <w:rFonts w:ascii="Times New Roman" w:hAnsi="Times New Roman" w:cs="Times New Roman"/>
          <w:sz w:val="24"/>
          <w:szCs w:val="24"/>
          <w:lang w:val="cs-CZ"/>
        </w:rPr>
        <w:t xml:space="preserve">na lodi </w:t>
      </w:r>
      <w:r w:rsidR="006A6430" w:rsidRPr="00DB6CDF">
        <w:rPr>
          <w:rFonts w:ascii="Times New Roman" w:hAnsi="Times New Roman" w:cs="Times New Roman"/>
          <w:sz w:val="24"/>
          <w:szCs w:val="24"/>
          <w:lang w:val="cs-CZ"/>
        </w:rPr>
        <w:t>nelišily od podmínek, za j</w:t>
      </w:r>
      <w:r w:rsidR="008068DA" w:rsidRPr="00DB6CDF">
        <w:rPr>
          <w:rFonts w:ascii="Times New Roman" w:hAnsi="Times New Roman" w:cs="Times New Roman"/>
          <w:sz w:val="24"/>
          <w:szCs w:val="24"/>
          <w:lang w:val="cs-CZ"/>
        </w:rPr>
        <w:t>akých byli přepravováni otroci. Výjimku tvořili ti, kteří měli finanční prostředky na to, aby byli schopni zaplatit kapi</w:t>
      </w:r>
      <w:r w:rsidR="003B2087" w:rsidRPr="00DB6CDF">
        <w:rPr>
          <w:rFonts w:ascii="Times New Roman" w:hAnsi="Times New Roman" w:cs="Times New Roman"/>
          <w:sz w:val="24"/>
          <w:szCs w:val="24"/>
          <w:lang w:val="cs-CZ"/>
        </w:rPr>
        <w:t>tánovi lodi, za lepší zacházení a mohli se volně pohybovat po palubě.</w:t>
      </w:r>
      <w:r w:rsidR="008068DA" w:rsidRPr="00DB6CDF">
        <w:rPr>
          <w:rFonts w:ascii="Times New Roman" w:hAnsi="Times New Roman" w:cs="Times New Roman"/>
          <w:sz w:val="24"/>
          <w:szCs w:val="24"/>
          <w:lang w:val="cs-CZ"/>
        </w:rPr>
        <w:t xml:space="preserve"> Běžní trestanci však </w:t>
      </w:r>
      <w:r w:rsidR="006A6430" w:rsidRPr="00DB6CDF">
        <w:rPr>
          <w:rFonts w:ascii="Times New Roman" w:hAnsi="Times New Roman" w:cs="Times New Roman"/>
          <w:sz w:val="24"/>
          <w:szCs w:val="24"/>
          <w:lang w:val="cs-CZ"/>
        </w:rPr>
        <w:t>byli drženi v řetězech v podpalubí s omezeným režimem vycházek na čerstvý vzduch na palubu.</w:t>
      </w:r>
      <w:r w:rsidR="00CA3EAF" w:rsidRPr="00DB6CDF">
        <w:rPr>
          <w:rFonts w:ascii="Times New Roman" w:hAnsi="Times New Roman" w:cs="Times New Roman"/>
          <w:sz w:val="24"/>
          <w:szCs w:val="24"/>
          <w:lang w:val="cs-CZ"/>
        </w:rPr>
        <w:t xml:space="preserve"> Poskytované jídlo a voda </w:t>
      </w:r>
      <w:r w:rsidR="005E4A8C" w:rsidRPr="00DB6CDF">
        <w:rPr>
          <w:rFonts w:ascii="Times New Roman" w:hAnsi="Times New Roman" w:cs="Times New Roman"/>
          <w:sz w:val="24"/>
          <w:szCs w:val="24"/>
          <w:lang w:val="cs-CZ"/>
        </w:rPr>
        <w:t>byly na úrovni, která byla pouze nezbytná</w:t>
      </w:r>
      <w:r w:rsidR="00CA3EAF" w:rsidRPr="00DB6CDF">
        <w:rPr>
          <w:rFonts w:ascii="Times New Roman" w:hAnsi="Times New Roman" w:cs="Times New Roman"/>
          <w:sz w:val="24"/>
          <w:szCs w:val="24"/>
          <w:lang w:val="cs-CZ"/>
        </w:rPr>
        <w:t xml:space="preserve"> </w:t>
      </w:r>
      <w:r w:rsidR="00980092" w:rsidRPr="00DB6CDF">
        <w:rPr>
          <w:rFonts w:ascii="Times New Roman" w:hAnsi="Times New Roman" w:cs="Times New Roman"/>
          <w:sz w:val="24"/>
          <w:szCs w:val="24"/>
          <w:lang w:val="cs-CZ"/>
        </w:rPr>
        <w:t>pro to, aby deportovaní přežili, přičemž plavba trvala od šesti do osmi týdnů.</w:t>
      </w:r>
      <w:r w:rsidR="000A7300" w:rsidRPr="00DB6CDF">
        <w:rPr>
          <w:rFonts w:ascii="Times New Roman" w:hAnsi="Times New Roman" w:cs="Times New Roman"/>
          <w:sz w:val="24"/>
          <w:szCs w:val="24"/>
          <w:lang w:val="cs-CZ"/>
        </w:rPr>
        <w:t xml:space="preserve"> </w:t>
      </w:r>
      <w:r w:rsidR="00535353" w:rsidRPr="00DB6CDF">
        <w:rPr>
          <w:rFonts w:ascii="Times New Roman" w:hAnsi="Times New Roman" w:cs="Times New Roman"/>
          <w:sz w:val="24"/>
          <w:szCs w:val="24"/>
          <w:lang w:val="cs-CZ"/>
        </w:rPr>
        <w:t>Z vězení, ve kt</w:t>
      </w:r>
      <w:r w:rsidR="005A2CB5" w:rsidRPr="00DB6CDF">
        <w:rPr>
          <w:rFonts w:ascii="Times New Roman" w:hAnsi="Times New Roman" w:cs="Times New Roman"/>
          <w:sz w:val="24"/>
          <w:szCs w:val="24"/>
          <w:lang w:val="cs-CZ"/>
        </w:rPr>
        <w:t>erých byli drženi před deportací</w:t>
      </w:r>
      <w:r w:rsidR="00535353" w:rsidRPr="00DB6CDF">
        <w:rPr>
          <w:rFonts w:ascii="Times New Roman" w:hAnsi="Times New Roman" w:cs="Times New Roman"/>
          <w:sz w:val="24"/>
          <w:szCs w:val="24"/>
          <w:lang w:val="cs-CZ"/>
        </w:rPr>
        <w:t>, byli vězni oslabení a přinášeli si s sebou i různé nemoci, které nezřídka propukaly na palubě v</w:t>
      </w:r>
      <w:r w:rsidR="0034018F" w:rsidRPr="00DB6CDF">
        <w:rPr>
          <w:rFonts w:ascii="Times New Roman" w:hAnsi="Times New Roman" w:cs="Times New Roman"/>
          <w:sz w:val="24"/>
          <w:szCs w:val="24"/>
          <w:lang w:val="cs-CZ"/>
        </w:rPr>
        <w:t> epidemie. Úmrtnost tr</w:t>
      </w:r>
      <w:r w:rsidR="008347EF" w:rsidRPr="00DB6CDF">
        <w:rPr>
          <w:rFonts w:ascii="Times New Roman" w:hAnsi="Times New Roman" w:cs="Times New Roman"/>
          <w:sz w:val="24"/>
          <w:szCs w:val="24"/>
          <w:lang w:val="cs-CZ"/>
        </w:rPr>
        <w:t>estanců především v prvních letech</w:t>
      </w:r>
      <w:r w:rsidR="0034018F" w:rsidRPr="00DB6CDF">
        <w:rPr>
          <w:rFonts w:ascii="Times New Roman" w:hAnsi="Times New Roman" w:cs="Times New Roman"/>
          <w:sz w:val="24"/>
          <w:szCs w:val="24"/>
          <w:lang w:val="cs-CZ"/>
        </w:rPr>
        <w:t xml:space="preserve"> deportace dosahovala značných čísel, při jedné plavbě v roce 1721 zemřelo 19 z 50 odsouzených, pět let poté dokonce 48 ze 108.</w:t>
      </w:r>
      <w:r w:rsidR="001C3F60" w:rsidRPr="00DB6CDF">
        <w:rPr>
          <w:rStyle w:val="Znakapoznpodarou"/>
          <w:rFonts w:ascii="Times New Roman" w:hAnsi="Times New Roman" w:cs="Times New Roman"/>
          <w:sz w:val="24"/>
          <w:szCs w:val="24"/>
          <w:lang w:val="cs-CZ"/>
        </w:rPr>
        <w:footnoteReference w:id="30"/>
      </w:r>
      <w:r w:rsidR="008347EF" w:rsidRPr="00DB6CDF">
        <w:rPr>
          <w:rFonts w:ascii="Times New Roman" w:hAnsi="Times New Roman" w:cs="Times New Roman"/>
          <w:sz w:val="24"/>
          <w:szCs w:val="24"/>
          <w:lang w:val="cs-CZ"/>
        </w:rPr>
        <w:t xml:space="preserve"> Obchodníci, kteří deportaci trestanců</w:t>
      </w:r>
      <w:r w:rsidR="00FB76DE" w:rsidRPr="00DB6CDF">
        <w:rPr>
          <w:rFonts w:ascii="Times New Roman" w:hAnsi="Times New Roman" w:cs="Times New Roman"/>
          <w:sz w:val="24"/>
          <w:szCs w:val="24"/>
          <w:lang w:val="cs-CZ"/>
        </w:rPr>
        <w:t xml:space="preserve"> </w:t>
      </w:r>
      <w:r w:rsidR="008347EF" w:rsidRPr="00DB6CDF">
        <w:rPr>
          <w:rFonts w:ascii="Times New Roman" w:hAnsi="Times New Roman" w:cs="Times New Roman"/>
          <w:sz w:val="24"/>
          <w:szCs w:val="24"/>
          <w:lang w:val="cs-CZ"/>
        </w:rPr>
        <w:t xml:space="preserve">zajišťovali, byli nuceni zlepšit podmínky trestanců. Jejich primárním cílem byl zisk získaný z jejich </w:t>
      </w:r>
      <w:r w:rsidR="008E0346" w:rsidRPr="00DB6CDF">
        <w:rPr>
          <w:rFonts w:ascii="Times New Roman" w:hAnsi="Times New Roman" w:cs="Times New Roman"/>
          <w:sz w:val="24"/>
          <w:szCs w:val="24"/>
          <w:lang w:val="cs-CZ"/>
        </w:rPr>
        <w:t>prodeje, tudíž c</w:t>
      </w:r>
      <w:r w:rsidR="00F87145" w:rsidRPr="00DB6CDF">
        <w:rPr>
          <w:rFonts w:ascii="Times New Roman" w:hAnsi="Times New Roman" w:cs="Times New Roman"/>
          <w:sz w:val="24"/>
          <w:szCs w:val="24"/>
          <w:lang w:val="cs-CZ"/>
        </w:rPr>
        <w:t>o ne</w:t>
      </w:r>
      <w:r w:rsidR="00E15153">
        <w:rPr>
          <w:rFonts w:ascii="Times New Roman" w:hAnsi="Times New Roman" w:cs="Times New Roman"/>
          <w:sz w:val="24"/>
          <w:szCs w:val="24"/>
          <w:lang w:val="cs-CZ"/>
        </w:rPr>
        <w:t>j</w:t>
      </w:r>
      <w:r w:rsidR="00F87145" w:rsidRPr="00DB6CDF">
        <w:rPr>
          <w:rFonts w:ascii="Times New Roman" w:hAnsi="Times New Roman" w:cs="Times New Roman"/>
          <w:sz w:val="24"/>
          <w:szCs w:val="24"/>
          <w:lang w:val="cs-CZ"/>
        </w:rPr>
        <w:t>větší</w:t>
      </w:r>
      <w:r w:rsidR="008E0346" w:rsidRPr="00DB6CDF">
        <w:rPr>
          <w:rFonts w:ascii="Times New Roman" w:hAnsi="Times New Roman" w:cs="Times New Roman"/>
          <w:sz w:val="24"/>
          <w:szCs w:val="24"/>
          <w:lang w:val="cs-CZ"/>
        </w:rPr>
        <w:t xml:space="preserve"> počet dovezených trestanců byl</w:t>
      </w:r>
      <w:r w:rsidR="008347EF" w:rsidRPr="00DB6CDF">
        <w:rPr>
          <w:rFonts w:ascii="Times New Roman" w:hAnsi="Times New Roman" w:cs="Times New Roman"/>
          <w:sz w:val="24"/>
          <w:szCs w:val="24"/>
          <w:lang w:val="cs-CZ"/>
        </w:rPr>
        <w:t xml:space="preserve"> v jejich ekonomickém zájmu</w:t>
      </w:r>
      <w:r w:rsidR="00292AC0" w:rsidRPr="00DB6CDF">
        <w:rPr>
          <w:rFonts w:ascii="Times New Roman" w:hAnsi="Times New Roman" w:cs="Times New Roman"/>
          <w:sz w:val="24"/>
          <w:szCs w:val="24"/>
          <w:lang w:val="cs-CZ"/>
        </w:rPr>
        <w:t xml:space="preserve">. </w:t>
      </w:r>
      <w:r w:rsidR="00766624" w:rsidRPr="00DB6CDF">
        <w:rPr>
          <w:rFonts w:ascii="Times New Roman" w:hAnsi="Times New Roman" w:cs="Times New Roman"/>
          <w:sz w:val="24"/>
          <w:szCs w:val="24"/>
          <w:lang w:val="cs-CZ"/>
        </w:rPr>
        <w:t xml:space="preserve">Lodě plující z Bristolu měly úmrtnost nižší než z Londýna, především kvůli kratší </w:t>
      </w:r>
      <w:r w:rsidR="008618C1">
        <w:rPr>
          <w:rFonts w:ascii="Times New Roman" w:hAnsi="Times New Roman" w:cs="Times New Roman"/>
          <w:sz w:val="24"/>
          <w:szCs w:val="24"/>
          <w:lang w:val="cs-CZ"/>
        </w:rPr>
        <w:t>a </w:t>
      </w:r>
      <w:r w:rsidR="00320341" w:rsidRPr="00DB6CDF">
        <w:rPr>
          <w:rFonts w:ascii="Times New Roman" w:hAnsi="Times New Roman" w:cs="Times New Roman"/>
          <w:sz w:val="24"/>
          <w:szCs w:val="24"/>
          <w:lang w:val="cs-CZ"/>
        </w:rPr>
        <w:t>přímější trase</w:t>
      </w:r>
      <w:r w:rsidR="00766624" w:rsidRPr="00DB6CDF">
        <w:rPr>
          <w:rFonts w:ascii="Times New Roman" w:hAnsi="Times New Roman" w:cs="Times New Roman"/>
          <w:sz w:val="24"/>
          <w:szCs w:val="24"/>
          <w:lang w:val="cs-CZ"/>
        </w:rPr>
        <w:t>, která znamenala menší riziko nedostatku zásob</w:t>
      </w:r>
      <w:r w:rsidR="00320341" w:rsidRPr="00DB6CDF">
        <w:rPr>
          <w:rFonts w:ascii="Times New Roman" w:hAnsi="Times New Roman" w:cs="Times New Roman"/>
          <w:sz w:val="24"/>
          <w:szCs w:val="24"/>
          <w:lang w:val="cs-CZ"/>
        </w:rPr>
        <w:t>. Přesto však v průměru za dobu deportace do Ameriky deset procent deportovaných zemřelo na</w:t>
      </w:r>
      <w:r w:rsidR="002316CB">
        <w:rPr>
          <w:rFonts w:ascii="Times New Roman" w:hAnsi="Times New Roman" w:cs="Times New Roman"/>
          <w:sz w:val="24"/>
          <w:szCs w:val="24"/>
          <w:lang w:val="cs-CZ"/>
        </w:rPr>
        <w:t xml:space="preserve"> palubě nebo krátce po příjezdu.</w:t>
      </w:r>
      <w:r w:rsidR="00A236CB" w:rsidRPr="00DB6CDF">
        <w:rPr>
          <w:rStyle w:val="Znakapoznpodarou"/>
          <w:rFonts w:ascii="Times New Roman" w:hAnsi="Times New Roman" w:cs="Times New Roman"/>
          <w:sz w:val="24"/>
          <w:szCs w:val="24"/>
          <w:lang w:val="cs-CZ"/>
        </w:rPr>
        <w:footnoteReference w:id="31"/>
      </w:r>
      <w:r w:rsidR="008B243F" w:rsidRPr="00DB6CDF">
        <w:rPr>
          <w:rFonts w:ascii="Times New Roman" w:hAnsi="Times New Roman" w:cs="Times New Roman"/>
          <w:sz w:val="24"/>
          <w:szCs w:val="24"/>
          <w:lang w:val="cs-CZ"/>
        </w:rPr>
        <w:t xml:space="preserve"> </w:t>
      </w:r>
      <w:r w:rsidR="006E4175">
        <w:rPr>
          <w:rFonts w:ascii="Times New Roman" w:hAnsi="Times New Roman" w:cs="Times New Roman"/>
          <w:sz w:val="24"/>
          <w:szCs w:val="24"/>
          <w:lang w:val="cs-CZ"/>
        </w:rPr>
        <w:t>Pro obchodníky zajišťující deportaci byla taková čísla přijatelná, neboť zisk z prodeje přeživších nahrazoval ztráty</w:t>
      </w:r>
      <w:r w:rsidR="00320341" w:rsidRPr="00DB6CDF">
        <w:rPr>
          <w:rFonts w:ascii="Times New Roman" w:hAnsi="Times New Roman" w:cs="Times New Roman"/>
          <w:sz w:val="24"/>
          <w:szCs w:val="24"/>
          <w:lang w:val="cs-CZ"/>
        </w:rPr>
        <w:t xml:space="preserve"> </w:t>
      </w:r>
      <w:r w:rsidR="006E4175">
        <w:rPr>
          <w:rFonts w:ascii="Times New Roman" w:hAnsi="Times New Roman" w:cs="Times New Roman"/>
          <w:sz w:val="24"/>
          <w:szCs w:val="24"/>
          <w:lang w:val="cs-CZ"/>
        </w:rPr>
        <w:t>v té míře, že by pro ně bylo</w:t>
      </w:r>
      <w:r w:rsidR="00EC0016">
        <w:rPr>
          <w:rFonts w:ascii="Times New Roman" w:hAnsi="Times New Roman" w:cs="Times New Roman"/>
          <w:sz w:val="24"/>
          <w:szCs w:val="24"/>
          <w:lang w:val="cs-CZ"/>
        </w:rPr>
        <w:t xml:space="preserve"> finančně</w:t>
      </w:r>
      <w:r w:rsidR="006E4175">
        <w:rPr>
          <w:rFonts w:ascii="Times New Roman" w:hAnsi="Times New Roman" w:cs="Times New Roman"/>
          <w:sz w:val="24"/>
          <w:szCs w:val="24"/>
          <w:lang w:val="cs-CZ"/>
        </w:rPr>
        <w:t xml:space="preserve"> nevýhodné zajistit zlepšení podmínek na lodích.</w:t>
      </w:r>
      <w:r w:rsidR="00766624" w:rsidRPr="00DB6CDF">
        <w:rPr>
          <w:rFonts w:ascii="Times New Roman" w:hAnsi="Times New Roman" w:cs="Times New Roman"/>
          <w:sz w:val="24"/>
          <w:szCs w:val="24"/>
          <w:lang w:val="cs-CZ"/>
        </w:rPr>
        <w:t xml:space="preserve"> </w:t>
      </w:r>
      <w:r w:rsidR="008347EF" w:rsidRPr="00DB6CDF">
        <w:rPr>
          <w:rFonts w:ascii="Times New Roman" w:hAnsi="Times New Roman" w:cs="Times New Roman"/>
          <w:sz w:val="24"/>
          <w:szCs w:val="24"/>
          <w:lang w:val="cs-CZ"/>
        </w:rPr>
        <w:t xml:space="preserve"> </w:t>
      </w:r>
    </w:p>
    <w:p w:rsidR="00203479" w:rsidRPr="00DB6CDF" w:rsidRDefault="00E66703"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p>
    <w:p w:rsidR="00203479" w:rsidRPr="00DB6CDF" w:rsidRDefault="00203479" w:rsidP="002E4169">
      <w:pPr>
        <w:pStyle w:val="Nadpis2"/>
        <w:spacing w:line="360" w:lineRule="auto"/>
        <w:jc w:val="both"/>
        <w:rPr>
          <w:rFonts w:ascii="Times New Roman" w:hAnsi="Times New Roman" w:cs="Times New Roman"/>
          <w:color w:val="auto"/>
          <w:sz w:val="28"/>
          <w:szCs w:val="28"/>
          <w:lang w:val="cs-CZ"/>
        </w:rPr>
      </w:pPr>
      <w:bookmarkStart w:id="19" w:name="_Toc412381974"/>
      <w:bookmarkStart w:id="20" w:name="_Toc425454626"/>
      <w:bookmarkStart w:id="21" w:name="_Toc425454789"/>
      <w:bookmarkStart w:id="22" w:name="_Toc427657190"/>
      <w:r w:rsidRPr="00DB6CDF">
        <w:rPr>
          <w:rFonts w:ascii="Times New Roman" w:hAnsi="Times New Roman" w:cs="Times New Roman"/>
          <w:color w:val="auto"/>
          <w:sz w:val="28"/>
          <w:szCs w:val="28"/>
          <w:lang w:val="cs-CZ"/>
        </w:rPr>
        <w:t xml:space="preserve">1.4 </w:t>
      </w:r>
      <w:r w:rsidR="008D6EF4" w:rsidRPr="00DB6CDF">
        <w:rPr>
          <w:rFonts w:ascii="Times New Roman" w:hAnsi="Times New Roman" w:cs="Times New Roman"/>
          <w:color w:val="auto"/>
          <w:sz w:val="28"/>
          <w:szCs w:val="28"/>
          <w:lang w:val="cs-CZ"/>
        </w:rPr>
        <w:t xml:space="preserve">Život v </w:t>
      </w:r>
      <w:r w:rsidR="002F7137" w:rsidRPr="00DB6CDF">
        <w:rPr>
          <w:rFonts w:ascii="Times New Roman" w:hAnsi="Times New Roman" w:cs="Times New Roman"/>
          <w:color w:val="auto"/>
          <w:sz w:val="28"/>
          <w:szCs w:val="28"/>
          <w:lang w:val="cs-CZ"/>
        </w:rPr>
        <w:t>Americe</w:t>
      </w:r>
      <w:bookmarkEnd w:id="19"/>
      <w:bookmarkEnd w:id="20"/>
      <w:bookmarkEnd w:id="21"/>
      <w:bookmarkEnd w:id="22"/>
    </w:p>
    <w:p w:rsidR="00E66703" w:rsidRPr="00DB6CDF" w:rsidRDefault="00E66703"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Cílovou destinací pro lodě s trestanci byly přístavy</w:t>
      </w:r>
      <w:r w:rsidR="008618C1">
        <w:rPr>
          <w:rFonts w:ascii="Times New Roman" w:hAnsi="Times New Roman" w:cs="Times New Roman"/>
          <w:sz w:val="24"/>
          <w:szCs w:val="24"/>
          <w:lang w:val="cs-CZ"/>
        </w:rPr>
        <w:t xml:space="preserve"> na východním pobřeží Ameriky a </w:t>
      </w:r>
      <w:r w:rsidRPr="00DB6CDF">
        <w:rPr>
          <w:rFonts w:ascii="Times New Roman" w:hAnsi="Times New Roman" w:cs="Times New Roman"/>
          <w:sz w:val="24"/>
          <w:szCs w:val="24"/>
          <w:lang w:val="cs-CZ"/>
        </w:rPr>
        <w:t>především Chesapeake Bay, kam směřovalo více než 95% odsouzených k deportaci.</w:t>
      </w:r>
      <w:r w:rsidRPr="00DB6CDF">
        <w:rPr>
          <w:rStyle w:val="Znakapoznpodarou"/>
          <w:rFonts w:ascii="Times New Roman" w:hAnsi="Times New Roman" w:cs="Times New Roman"/>
          <w:sz w:val="24"/>
          <w:szCs w:val="24"/>
          <w:lang w:val="cs-CZ"/>
        </w:rPr>
        <w:footnoteReference w:id="32"/>
      </w:r>
      <w:r w:rsidR="00B17BD6" w:rsidRPr="00DB6CDF">
        <w:rPr>
          <w:rFonts w:ascii="Times New Roman" w:hAnsi="Times New Roman" w:cs="Times New Roman"/>
          <w:sz w:val="24"/>
          <w:szCs w:val="24"/>
          <w:lang w:val="cs-CZ"/>
        </w:rPr>
        <w:t xml:space="preserve"> Ihned po příjezdu</w:t>
      </w:r>
      <w:r w:rsidR="0032196E" w:rsidRPr="00DB6CDF">
        <w:rPr>
          <w:rFonts w:ascii="Times New Roman" w:hAnsi="Times New Roman" w:cs="Times New Roman"/>
          <w:sz w:val="24"/>
          <w:szCs w:val="24"/>
          <w:lang w:val="cs-CZ"/>
        </w:rPr>
        <w:t xml:space="preserve"> se obchodníci snažili</w:t>
      </w:r>
      <w:r w:rsidR="00B17BD6" w:rsidRPr="00DB6CDF">
        <w:rPr>
          <w:rFonts w:ascii="Times New Roman" w:hAnsi="Times New Roman" w:cs="Times New Roman"/>
          <w:sz w:val="24"/>
          <w:szCs w:val="24"/>
          <w:lang w:val="cs-CZ"/>
        </w:rPr>
        <w:t xml:space="preserve"> prodat</w:t>
      </w:r>
      <w:r w:rsidR="0032196E" w:rsidRPr="00DB6CDF">
        <w:rPr>
          <w:rFonts w:ascii="Times New Roman" w:hAnsi="Times New Roman" w:cs="Times New Roman"/>
          <w:sz w:val="24"/>
          <w:szCs w:val="24"/>
          <w:lang w:val="cs-CZ"/>
        </w:rPr>
        <w:t xml:space="preserve"> ty trestance, kteří si nezakoupili svobodu</w:t>
      </w:r>
      <w:r w:rsidR="00B17BD6" w:rsidRPr="00DB6CDF">
        <w:rPr>
          <w:rFonts w:ascii="Times New Roman" w:hAnsi="Times New Roman" w:cs="Times New Roman"/>
          <w:sz w:val="24"/>
          <w:szCs w:val="24"/>
          <w:lang w:val="cs-CZ"/>
        </w:rPr>
        <w:t xml:space="preserve">, aby mohli nakoupit zboží a zamířit s ním ke břehům Anglie. </w:t>
      </w:r>
      <w:r w:rsidR="00336A8C" w:rsidRPr="00DB6CDF">
        <w:rPr>
          <w:rFonts w:ascii="Times New Roman" w:hAnsi="Times New Roman" w:cs="Times New Roman"/>
          <w:sz w:val="24"/>
          <w:szCs w:val="24"/>
          <w:lang w:val="cs-CZ"/>
        </w:rPr>
        <w:t xml:space="preserve">Deportovaní byli prodáváni hlavně pro </w:t>
      </w:r>
      <w:r w:rsidR="00336A8C" w:rsidRPr="00DB6CDF">
        <w:rPr>
          <w:rFonts w:ascii="Times New Roman" w:hAnsi="Times New Roman" w:cs="Times New Roman"/>
          <w:sz w:val="24"/>
          <w:szCs w:val="24"/>
          <w:lang w:val="cs-CZ"/>
        </w:rPr>
        <w:lastRenderedPageBreak/>
        <w:t>p</w:t>
      </w:r>
      <w:r w:rsidR="0032196E" w:rsidRPr="00DB6CDF">
        <w:rPr>
          <w:rFonts w:ascii="Times New Roman" w:hAnsi="Times New Roman" w:cs="Times New Roman"/>
          <w:sz w:val="24"/>
          <w:szCs w:val="24"/>
          <w:lang w:val="cs-CZ"/>
        </w:rPr>
        <w:t>ráce na poli a plantážích, neboť</w:t>
      </w:r>
      <w:r w:rsidR="00336A8C" w:rsidRPr="00DB6CDF">
        <w:rPr>
          <w:rFonts w:ascii="Times New Roman" w:hAnsi="Times New Roman" w:cs="Times New Roman"/>
          <w:sz w:val="24"/>
          <w:szCs w:val="24"/>
          <w:lang w:val="cs-CZ"/>
        </w:rPr>
        <w:t xml:space="preserve"> většina z nich neměla žádnou kvalifikaci</w:t>
      </w:r>
      <w:r w:rsidR="0032196E" w:rsidRPr="00DB6CDF">
        <w:rPr>
          <w:rFonts w:ascii="Times New Roman" w:hAnsi="Times New Roman" w:cs="Times New Roman"/>
          <w:sz w:val="24"/>
          <w:szCs w:val="24"/>
          <w:lang w:val="cs-CZ"/>
        </w:rPr>
        <w:t xml:space="preserve"> ani schopnosti, ab</w:t>
      </w:r>
      <w:r w:rsidR="00074BAB" w:rsidRPr="00DB6CDF">
        <w:rPr>
          <w:rFonts w:ascii="Times New Roman" w:hAnsi="Times New Roman" w:cs="Times New Roman"/>
          <w:sz w:val="24"/>
          <w:szCs w:val="24"/>
          <w:lang w:val="cs-CZ"/>
        </w:rPr>
        <w:t>y mohli vykonávat jinou činnost, a proto</w:t>
      </w:r>
      <w:r w:rsidR="0045527D" w:rsidRPr="00DB6CDF">
        <w:rPr>
          <w:rFonts w:ascii="Times New Roman" w:hAnsi="Times New Roman" w:cs="Times New Roman"/>
          <w:sz w:val="24"/>
          <w:szCs w:val="24"/>
          <w:lang w:val="cs-CZ"/>
        </w:rPr>
        <w:t xml:space="preserve"> </w:t>
      </w:r>
      <w:r w:rsidR="00074BAB" w:rsidRPr="00DB6CDF">
        <w:rPr>
          <w:rFonts w:ascii="Times New Roman" w:hAnsi="Times New Roman" w:cs="Times New Roman"/>
          <w:sz w:val="24"/>
          <w:szCs w:val="24"/>
          <w:lang w:val="cs-CZ"/>
        </w:rPr>
        <w:t>trestanci, kteří ovládali nějaká řemesla, byli vysoko cenění a prodávali</w:t>
      </w:r>
      <w:r w:rsidR="000E6AC0" w:rsidRPr="00DB6CDF">
        <w:rPr>
          <w:rFonts w:ascii="Times New Roman" w:hAnsi="Times New Roman" w:cs="Times New Roman"/>
          <w:sz w:val="24"/>
          <w:szCs w:val="24"/>
          <w:lang w:val="cs-CZ"/>
        </w:rPr>
        <w:t xml:space="preserve"> se</w:t>
      </w:r>
      <w:r w:rsidR="00D26C1C" w:rsidRPr="00DB6CDF">
        <w:rPr>
          <w:rFonts w:ascii="Times New Roman" w:hAnsi="Times New Roman" w:cs="Times New Roman"/>
          <w:sz w:val="24"/>
          <w:szCs w:val="24"/>
          <w:lang w:val="cs-CZ"/>
        </w:rPr>
        <w:t xml:space="preserve"> za dvakrát i třikrát</w:t>
      </w:r>
      <w:r w:rsidR="00074BAB" w:rsidRPr="00DB6CDF">
        <w:rPr>
          <w:rFonts w:ascii="Times New Roman" w:hAnsi="Times New Roman" w:cs="Times New Roman"/>
          <w:sz w:val="24"/>
          <w:szCs w:val="24"/>
          <w:lang w:val="cs-CZ"/>
        </w:rPr>
        <w:t xml:space="preserve"> vyšší cenu. Na stoupající poptávku po schopných pracovnících reagovali obchodníci tím, že už v Anglii vybírali ty odsouzené, kteří měli dovednosti, aby navýšili svůj profit. </w:t>
      </w:r>
      <w:r w:rsidR="00263B62" w:rsidRPr="00DB6CDF">
        <w:rPr>
          <w:rFonts w:ascii="Times New Roman" w:hAnsi="Times New Roman" w:cs="Times New Roman"/>
          <w:sz w:val="24"/>
          <w:szCs w:val="24"/>
          <w:lang w:val="cs-CZ"/>
        </w:rPr>
        <w:t xml:space="preserve">Docházelo i k situacím, kdy </w:t>
      </w:r>
      <w:r w:rsidR="00D26C1C" w:rsidRPr="00DB6CDF">
        <w:rPr>
          <w:rFonts w:ascii="Times New Roman" w:hAnsi="Times New Roman" w:cs="Times New Roman"/>
          <w:sz w:val="24"/>
          <w:szCs w:val="24"/>
          <w:lang w:val="cs-CZ"/>
        </w:rPr>
        <w:t xml:space="preserve">přímo </w:t>
      </w:r>
      <w:r w:rsidR="00263B62" w:rsidRPr="00DB6CDF">
        <w:rPr>
          <w:rFonts w:ascii="Times New Roman" w:hAnsi="Times New Roman" w:cs="Times New Roman"/>
          <w:sz w:val="24"/>
          <w:szCs w:val="24"/>
          <w:lang w:val="cs-CZ"/>
        </w:rPr>
        <w:t>kupující v Americe žádali</w:t>
      </w:r>
      <w:r w:rsidR="00D26C1C" w:rsidRPr="00DB6CDF">
        <w:rPr>
          <w:rFonts w:ascii="Times New Roman" w:hAnsi="Times New Roman" w:cs="Times New Roman"/>
          <w:sz w:val="24"/>
          <w:szCs w:val="24"/>
          <w:lang w:val="cs-CZ"/>
        </w:rPr>
        <w:t xml:space="preserve"> obchodníky, aby dovezli do Ameriky tre</w:t>
      </w:r>
      <w:r w:rsidR="00E34E13" w:rsidRPr="00DB6CDF">
        <w:rPr>
          <w:rFonts w:ascii="Times New Roman" w:hAnsi="Times New Roman" w:cs="Times New Roman"/>
          <w:sz w:val="24"/>
          <w:szCs w:val="24"/>
          <w:lang w:val="cs-CZ"/>
        </w:rPr>
        <w:t>stance, kteří ovládají určité</w:t>
      </w:r>
      <w:r w:rsidR="00D26C1C" w:rsidRPr="00DB6CDF">
        <w:rPr>
          <w:rFonts w:ascii="Times New Roman" w:hAnsi="Times New Roman" w:cs="Times New Roman"/>
          <w:sz w:val="24"/>
          <w:szCs w:val="24"/>
          <w:lang w:val="cs-CZ"/>
        </w:rPr>
        <w:t xml:space="preserve"> profese. Předně byl velký zájem o kováře a tkalce.</w:t>
      </w:r>
      <w:r w:rsidR="00D26C1C" w:rsidRPr="00DB6CDF">
        <w:rPr>
          <w:rStyle w:val="Znakapoznpodarou"/>
          <w:rFonts w:ascii="Times New Roman" w:hAnsi="Times New Roman" w:cs="Times New Roman"/>
          <w:sz w:val="24"/>
          <w:szCs w:val="24"/>
          <w:lang w:val="cs-CZ"/>
        </w:rPr>
        <w:footnoteReference w:id="33"/>
      </w:r>
      <w:r w:rsidR="00D26C1C" w:rsidRPr="00DB6CDF">
        <w:rPr>
          <w:rFonts w:ascii="Times New Roman" w:hAnsi="Times New Roman" w:cs="Times New Roman"/>
          <w:sz w:val="24"/>
          <w:szCs w:val="24"/>
          <w:lang w:val="cs-CZ"/>
        </w:rPr>
        <w:t xml:space="preserve"> Deportovaní si byli vědomi toho, že kvalifikovaní řemeslníc</w:t>
      </w:r>
      <w:r w:rsidR="00E15153">
        <w:rPr>
          <w:rFonts w:ascii="Times New Roman" w:hAnsi="Times New Roman" w:cs="Times New Roman"/>
          <w:sz w:val="24"/>
          <w:szCs w:val="24"/>
          <w:lang w:val="cs-CZ"/>
        </w:rPr>
        <w:t>i se vyhnou</w:t>
      </w:r>
      <w:r w:rsidR="00665623" w:rsidRPr="00DB6CDF">
        <w:rPr>
          <w:rFonts w:ascii="Times New Roman" w:hAnsi="Times New Roman" w:cs="Times New Roman"/>
          <w:sz w:val="24"/>
          <w:szCs w:val="24"/>
          <w:lang w:val="cs-CZ"/>
        </w:rPr>
        <w:t xml:space="preserve"> práci na polích a je s nimi </w:t>
      </w:r>
      <w:r w:rsidR="009B33C7" w:rsidRPr="00DB6CDF">
        <w:rPr>
          <w:rFonts w:ascii="Times New Roman" w:hAnsi="Times New Roman" w:cs="Times New Roman"/>
          <w:sz w:val="24"/>
          <w:szCs w:val="24"/>
          <w:lang w:val="cs-CZ"/>
        </w:rPr>
        <w:t>lépe zacházeno, a</w:t>
      </w:r>
      <w:r w:rsidR="00665623" w:rsidRPr="00DB6CDF">
        <w:rPr>
          <w:rFonts w:ascii="Times New Roman" w:hAnsi="Times New Roman" w:cs="Times New Roman"/>
          <w:sz w:val="24"/>
          <w:szCs w:val="24"/>
          <w:lang w:val="cs-CZ"/>
        </w:rPr>
        <w:t xml:space="preserve"> </w:t>
      </w:r>
      <w:r w:rsidR="00D26C1C" w:rsidRPr="00DB6CDF">
        <w:rPr>
          <w:rFonts w:ascii="Times New Roman" w:hAnsi="Times New Roman" w:cs="Times New Roman"/>
          <w:sz w:val="24"/>
          <w:szCs w:val="24"/>
          <w:lang w:val="cs-CZ"/>
        </w:rPr>
        <w:t>proto někteří z</w:t>
      </w:r>
      <w:r w:rsidR="00483B24" w:rsidRPr="00DB6CDF">
        <w:rPr>
          <w:rFonts w:ascii="Times New Roman" w:hAnsi="Times New Roman" w:cs="Times New Roman"/>
          <w:sz w:val="24"/>
          <w:szCs w:val="24"/>
          <w:lang w:val="cs-CZ"/>
        </w:rPr>
        <w:t>áměrně lhali o tom, že</w:t>
      </w:r>
      <w:r w:rsidR="00A02816" w:rsidRPr="00DB6CDF">
        <w:rPr>
          <w:rFonts w:ascii="Times New Roman" w:hAnsi="Times New Roman" w:cs="Times New Roman"/>
          <w:sz w:val="24"/>
          <w:szCs w:val="24"/>
          <w:lang w:val="cs-CZ"/>
        </w:rPr>
        <w:t xml:space="preserve"> mají znalosti</w:t>
      </w:r>
      <w:r w:rsidR="000A08FD" w:rsidRPr="00DB6CDF">
        <w:rPr>
          <w:rFonts w:ascii="Times New Roman" w:hAnsi="Times New Roman" w:cs="Times New Roman"/>
          <w:sz w:val="24"/>
          <w:szCs w:val="24"/>
          <w:lang w:val="cs-CZ"/>
        </w:rPr>
        <w:t xml:space="preserve"> a schopnosti k výkonu profesí</w:t>
      </w:r>
      <w:r w:rsidR="00743547" w:rsidRPr="00DB6CDF">
        <w:rPr>
          <w:rFonts w:ascii="Times New Roman" w:hAnsi="Times New Roman" w:cs="Times New Roman"/>
          <w:sz w:val="24"/>
          <w:szCs w:val="24"/>
          <w:lang w:val="cs-CZ"/>
        </w:rPr>
        <w:t>.</w:t>
      </w:r>
    </w:p>
    <w:p w:rsidR="00355C88" w:rsidRPr="00DB6CDF" w:rsidRDefault="00483B24"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Trestanci, kteří byli prodáni, se nacházeli v podobném</w:t>
      </w:r>
      <w:r w:rsidR="00215DF1">
        <w:rPr>
          <w:rFonts w:ascii="Times New Roman" w:hAnsi="Times New Roman" w:cs="Times New Roman"/>
          <w:sz w:val="24"/>
          <w:szCs w:val="24"/>
          <w:lang w:val="cs-CZ"/>
        </w:rPr>
        <w:t xml:space="preserve"> postavení jako otroci. Byla od </w:t>
      </w:r>
      <w:r w:rsidRPr="00DB6CDF">
        <w:rPr>
          <w:rFonts w:ascii="Times New Roman" w:hAnsi="Times New Roman" w:cs="Times New Roman"/>
          <w:sz w:val="24"/>
          <w:szCs w:val="24"/>
          <w:lang w:val="cs-CZ"/>
        </w:rPr>
        <w:t>nich vyžadována naprostá disciplína, která byla prosazována i tělesnými tresty jako bičování a uvěznění v řetězech.</w:t>
      </w:r>
      <w:r w:rsidRPr="00DB6CDF">
        <w:rPr>
          <w:rStyle w:val="Znakapoznpodarou"/>
          <w:rFonts w:ascii="Times New Roman" w:hAnsi="Times New Roman" w:cs="Times New Roman"/>
          <w:sz w:val="24"/>
          <w:szCs w:val="24"/>
          <w:lang w:val="cs-CZ"/>
        </w:rPr>
        <w:footnoteReference w:id="34"/>
      </w:r>
      <w:r w:rsidR="00247B63" w:rsidRPr="00DB6CDF">
        <w:rPr>
          <w:rFonts w:ascii="Times New Roman" w:hAnsi="Times New Roman" w:cs="Times New Roman"/>
          <w:sz w:val="24"/>
          <w:szCs w:val="24"/>
          <w:lang w:val="cs-CZ"/>
        </w:rPr>
        <w:t xml:space="preserve"> </w:t>
      </w:r>
      <w:r w:rsidR="00280653" w:rsidRPr="00DB6CDF">
        <w:rPr>
          <w:rFonts w:ascii="Times New Roman" w:hAnsi="Times New Roman" w:cs="Times New Roman"/>
          <w:sz w:val="24"/>
          <w:szCs w:val="24"/>
          <w:lang w:val="cs-CZ"/>
        </w:rPr>
        <w:t>Pro britské obyvatelstvo absolutně nepřijatelné zacházení v Britá</w:t>
      </w:r>
      <w:r w:rsidR="0085181F" w:rsidRPr="00DB6CDF">
        <w:rPr>
          <w:rFonts w:ascii="Times New Roman" w:hAnsi="Times New Roman" w:cs="Times New Roman"/>
          <w:sz w:val="24"/>
          <w:szCs w:val="24"/>
          <w:lang w:val="cs-CZ"/>
        </w:rPr>
        <w:t xml:space="preserve">nii se v Americe stávalo </w:t>
      </w:r>
      <w:r w:rsidR="00280653" w:rsidRPr="00DB6CDF">
        <w:rPr>
          <w:rFonts w:ascii="Times New Roman" w:hAnsi="Times New Roman" w:cs="Times New Roman"/>
          <w:sz w:val="24"/>
          <w:szCs w:val="24"/>
          <w:lang w:val="cs-CZ"/>
        </w:rPr>
        <w:t xml:space="preserve">realitou. </w:t>
      </w:r>
      <w:r w:rsidR="00247B63" w:rsidRPr="00DB6CDF">
        <w:rPr>
          <w:rFonts w:ascii="Times New Roman" w:hAnsi="Times New Roman" w:cs="Times New Roman"/>
          <w:sz w:val="24"/>
          <w:szCs w:val="24"/>
          <w:lang w:val="cs-CZ"/>
        </w:rPr>
        <w:t>Rozdíl</w:t>
      </w:r>
      <w:r w:rsidR="00280653" w:rsidRPr="00DB6CDF">
        <w:rPr>
          <w:rFonts w:ascii="Times New Roman" w:hAnsi="Times New Roman" w:cs="Times New Roman"/>
          <w:sz w:val="24"/>
          <w:szCs w:val="24"/>
          <w:lang w:val="cs-CZ"/>
        </w:rPr>
        <w:t xml:space="preserve"> mezi trestanci a otroky</w:t>
      </w:r>
      <w:r w:rsidR="00247B63" w:rsidRPr="00DB6CDF">
        <w:rPr>
          <w:rFonts w:ascii="Times New Roman" w:hAnsi="Times New Roman" w:cs="Times New Roman"/>
          <w:sz w:val="24"/>
          <w:szCs w:val="24"/>
          <w:lang w:val="cs-CZ"/>
        </w:rPr>
        <w:t xml:space="preserve"> spočíval</w:t>
      </w:r>
      <w:r w:rsidR="004F1A62">
        <w:rPr>
          <w:rFonts w:ascii="Times New Roman" w:hAnsi="Times New Roman" w:cs="Times New Roman"/>
          <w:sz w:val="24"/>
          <w:szCs w:val="24"/>
          <w:lang w:val="cs-CZ"/>
        </w:rPr>
        <w:t xml:space="preserve"> v tom, že po odsloužení trestu</w:t>
      </w:r>
      <w:r w:rsidR="00247B63" w:rsidRPr="00DB6CDF">
        <w:rPr>
          <w:rFonts w:ascii="Times New Roman" w:hAnsi="Times New Roman" w:cs="Times New Roman"/>
          <w:sz w:val="24"/>
          <w:szCs w:val="24"/>
          <w:lang w:val="cs-CZ"/>
        </w:rPr>
        <w:t xml:space="preserve"> se deportovaní stávali svobodnými, tudíž se jednalo o časově ohraničený závazek, kdežto otroctví bylo doživotní a vztahovalo se i na potomky, kteří se též automaticky stávali otroky.</w:t>
      </w:r>
      <w:r w:rsidR="00247B63" w:rsidRPr="00DB6CDF">
        <w:rPr>
          <w:rStyle w:val="Znakapoznpodarou"/>
          <w:rFonts w:ascii="Times New Roman" w:hAnsi="Times New Roman" w:cs="Times New Roman"/>
          <w:sz w:val="24"/>
          <w:szCs w:val="24"/>
          <w:lang w:val="cs-CZ"/>
        </w:rPr>
        <w:footnoteReference w:id="35"/>
      </w:r>
      <w:r w:rsidR="00073D67" w:rsidRPr="00DB6CDF">
        <w:rPr>
          <w:rFonts w:ascii="Times New Roman" w:hAnsi="Times New Roman" w:cs="Times New Roman"/>
          <w:sz w:val="24"/>
          <w:szCs w:val="24"/>
          <w:lang w:val="cs-CZ"/>
        </w:rPr>
        <w:t xml:space="preserve"> </w:t>
      </w:r>
    </w:p>
    <w:p w:rsidR="00190BF0" w:rsidRPr="00DB6CDF" w:rsidRDefault="00073D67"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 xml:space="preserve">Počet dovezených trestanců stále rostl a Američané měli obavy, aby se situace nevymkla kontrole </w:t>
      </w:r>
      <w:r w:rsidR="00FD4BA1" w:rsidRPr="00DB6CDF">
        <w:rPr>
          <w:rFonts w:ascii="Times New Roman" w:hAnsi="Times New Roman" w:cs="Times New Roman"/>
          <w:sz w:val="24"/>
          <w:szCs w:val="24"/>
          <w:lang w:val="cs-CZ"/>
        </w:rPr>
        <w:t xml:space="preserve">a </w:t>
      </w:r>
      <w:r w:rsidRPr="00DB6CDF">
        <w:rPr>
          <w:rFonts w:ascii="Times New Roman" w:hAnsi="Times New Roman" w:cs="Times New Roman"/>
          <w:sz w:val="24"/>
          <w:szCs w:val="24"/>
          <w:lang w:val="cs-CZ"/>
        </w:rPr>
        <w:t>aby se kriminalita pouze nepřemístila z Anglie do Ameriky.</w:t>
      </w:r>
      <w:r w:rsidR="00FA5C98" w:rsidRPr="00DB6CDF">
        <w:rPr>
          <w:rFonts w:ascii="Times New Roman" w:hAnsi="Times New Roman" w:cs="Times New Roman"/>
          <w:sz w:val="24"/>
          <w:szCs w:val="24"/>
          <w:lang w:val="cs-CZ"/>
        </w:rPr>
        <w:t xml:space="preserve"> </w:t>
      </w:r>
      <w:r w:rsidR="00FD4BA1" w:rsidRPr="00DB6CDF">
        <w:rPr>
          <w:rFonts w:ascii="Times New Roman" w:hAnsi="Times New Roman" w:cs="Times New Roman"/>
          <w:sz w:val="24"/>
          <w:szCs w:val="24"/>
          <w:lang w:val="cs-CZ"/>
        </w:rPr>
        <w:t>Obavy se také týkaly špatného vlivu trestanců, který mohli mít na ostatní pracovníky a také otroky, které by mohli přesvědčovat k revoltě proti systému.</w:t>
      </w:r>
      <w:r w:rsidR="00DE3403" w:rsidRPr="00DB6CDF">
        <w:rPr>
          <w:rStyle w:val="Znakapoznpodarou"/>
          <w:rFonts w:ascii="Times New Roman" w:hAnsi="Times New Roman" w:cs="Times New Roman"/>
          <w:sz w:val="24"/>
          <w:szCs w:val="24"/>
          <w:lang w:val="cs-CZ"/>
        </w:rPr>
        <w:footnoteReference w:id="36"/>
      </w:r>
      <w:r w:rsidR="00931145" w:rsidRPr="00DB6CDF">
        <w:rPr>
          <w:rFonts w:ascii="Times New Roman" w:hAnsi="Times New Roman" w:cs="Times New Roman"/>
          <w:sz w:val="24"/>
          <w:szCs w:val="24"/>
          <w:lang w:val="cs-CZ"/>
        </w:rPr>
        <w:t xml:space="preserve"> </w:t>
      </w:r>
      <w:r w:rsidR="00563CED" w:rsidRPr="00DB6CDF">
        <w:rPr>
          <w:rFonts w:ascii="Times New Roman" w:hAnsi="Times New Roman" w:cs="Times New Roman"/>
          <w:sz w:val="24"/>
          <w:szCs w:val="24"/>
          <w:lang w:val="cs-CZ"/>
        </w:rPr>
        <w:t xml:space="preserve">Postupem času stále sílily hlasy, které požadovaly ukončení </w:t>
      </w:r>
      <w:r w:rsidR="00A13E74" w:rsidRPr="00DB6CDF">
        <w:rPr>
          <w:rFonts w:ascii="Times New Roman" w:hAnsi="Times New Roman" w:cs="Times New Roman"/>
          <w:sz w:val="24"/>
          <w:szCs w:val="24"/>
          <w:lang w:val="cs-CZ"/>
        </w:rPr>
        <w:t>trestanecké</w:t>
      </w:r>
      <w:r w:rsidR="00D05E55" w:rsidRPr="00DB6CDF">
        <w:rPr>
          <w:rFonts w:ascii="Times New Roman" w:hAnsi="Times New Roman" w:cs="Times New Roman"/>
          <w:sz w:val="24"/>
          <w:szCs w:val="24"/>
          <w:lang w:val="cs-CZ"/>
        </w:rPr>
        <w:t>ho</w:t>
      </w:r>
      <w:r w:rsidR="00A13E74" w:rsidRPr="00DB6CDF">
        <w:rPr>
          <w:rFonts w:ascii="Times New Roman" w:hAnsi="Times New Roman" w:cs="Times New Roman"/>
          <w:sz w:val="24"/>
          <w:szCs w:val="24"/>
          <w:lang w:val="cs-CZ"/>
        </w:rPr>
        <w:t xml:space="preserve"> </w:t>
      </w:r>
      <w:r w:rsidR="00563CED" w:rsidRPr="00DB6CDF">
        <w:rPr>
          <w:rFonts w:ascii="Times New Roman" w:hAnsi="Times New Roman" w:cs="Times New Roman"/>
          <w:sz w:val="24"/>
          <w:szCs w:val="24"/>
          <w:lang w:val="cs-CZ"/>
        </w:rPr>
        <w:t>transatlantického obchodu.</w:t>
      </w:r>
      <w:r w:rsidR="00A13E74" w:rsidRPr="00DB6CDF">
        <w:rPr>
          <w:rFonts w:ascii="Times New Roman" w:hAnsi="Times New Roman" w:cs="Times New Roman"/>
          <w:sz w:val="24"/>
          <w:szCs w:val="24"/>
          <w:lang w:val="cs-CZ"/>
        </w:rPr>
        <w:t xml:space="preserve"> Přístavy zaváděly daně</w:t>
      </w:r>
      <w:r w:rsidR="00AD4A94" w:rsidRPr="00DB6CDF">
        <w:rPr>
          <w:rFonts w:ascii="Times New Roman" w:hAnsi="Times New Roman" w:cs="Times New Roman"/>
          <w:sz w:val="24"/>
          <w:szCs w:val="24"/>
          <w:lang w:val="cs-CZ"/>
        </w:rPr>
        <w:t xml:space="preserve"> pro společnosti</w:t>
      </w:r>
      <w:r w:rsidR="00176A0D">
        <w:rPr>
          <w:rFonts w:ascii="Times New Roman" w:hAnsi="Times New Roman" w:cs="Times New Roman"/>
          <w:sz w:val="24"/>
          <w:szCs w:val="24"/>
          <w:lang w:val="cs-CZ"/>
        </w:rPr>
        <w:t>, které provozovaly deportaci</w:t>
      </w:r>
      <w:r w:rsidR="00A13E74" w:rsidRPr="00DB6CDF">
        <w:rPr>
          <w:rFonts w:ascii="Times New Roman" w:hAnsi="Times New Roman" w:cs="Times New Roman"/>
          <w:sz w:val="24"/>
          <w:szCs w:val="24"/>
          <w:lang w:val="cs-CZ"/>
        </w:rPr>
        <w:t xml:space="preserve"> a dále prodávaly vězně z Británie.</w:t>
      </w:r>
      <w:r w:rsidR="00A06C77" w:rsidRPr="00DB6CDF">
        <w:rPr>
          <w:rStyle w:val="Znakapoznpodarou"/>
          <w:rFonts w:ascii="Times New Roman" w:hAnsi="Times New Roman" w:cs="Times New Roman"/>
          <w:sz w:val="24"/>
          <w:szCs w:val="24"/>
          <w:lang w:val="cs-CZ"/>
        </w:rPr>
        <w:footnoteReference w:id="37"/>
      </w:r>
      <w:r w:rsidR="00051325" w:rsidRPr="00DB6CDF">
        <w:rPr>
          <w:rFonts w:ascii="Times New Roman" w:hAnsi="Times New Roman" w:cs="Times New Roman"/>
          <w:sz w:val="24"/>
          <w:szCs w:val="24"/>
          <w:lang w:val="cs-CZ"/>
        </w:rPr>
        <w:t xml:space="preserve"> </w:t>
      </w:r>
      <w:r w:rsidR="00215DF1">
        <w:rPr>
          <w:rFonts w:ascii="Times New Roman" w:hAnsi="Times New Roman" w:cs="Times New Roman"/>
          <w:sz w:val="24"/>
          <w:szCs w:val="24"/>
          <w:lang w:val="cs-CZ"/>
        </w:rPr>
        <w:t>Jednalo se o </w:t>
      </w:r>
      <w:r w:rsidR="000D0C1D" w:rsidRPr="00DB6CDF">
        <w:rPr>
          <w:rFonts w:ascii="Times New Roman" w:hAnsi="Times New Roman" w:cs="Times New Roman"/>
          <w:sz w:val="24"/>
          <w:szCs w:val="24"/>
          <w:lang w:val="cs-CZ"/>
        </w:rPr>
        <w:t>názornou ukázku</w:t>
      </w:r>
      <w:r w:rsidR="003B394E" w:rsidRPr="00DB6CDF">
        <w:rPr>
          <w:rFonts w:ascii="Times New Roman" w:hAnsi="Times New Roman" w:cs="Times New Roman"/>
          <w:sz w:val="24"/>
          <w:szCs w:val="24"/>
          <w:lang w:val="cs-CZ"/>
        </w:rPr>
        <w:t xml:space="preserve"> toho, že Američané nepodporovali dovážení trestanců, ale na druhou stranu zde stále byla vysoká poptávka po pracovní síle, která byla tímto z</w:t>
      </w:r>
      <w:r w:rsidR="00F71330" w:rsidRPr="00DB6CDF">
        <w:rPr>
          <w:rFonts w:ascii="Times New Roman" w:hAnsi="Times New Roman" w:cs="Times New Roman"/>
          <w:sz w:val="24"/>
          <w:szCs w:val="24"/>
          <w:lang w:val="cs-CZ"/>
        </w:rPr>
        <w:t>působ</w:t>
      </w:r>
      <w:r w:rsidR="00C53DA8" w:rsidRPr="00DB6CDF">
        <w:rPr>
          <w:rFonts w:ascii="Times New Roman" w:hAnsi="Times New Roman" w:cs="Times New Roman"/>
          <w:sz w:val="24"/>
          <w:szCs w:val="24"/>
          <w:lang w:val="cs-CZ"/>
        </w:rPr>
        <w:t xml:space="preserve">em nejjednodušeji dostupná. </w:t>
      </w:r>
      <w:r w:rsidR="00473D2F" w:rsidRPr="00DB6CDF">
        <w:rPr>
          <w:rFonts w:ascii="Times New Roman" w:hAnsi="Times New Roman" w:cs="Times New Roman"/>
          <w:sz w:val="24"/>
          <w:szCs w:val="24"/>
          <w:lang w:val="cs-CZ"/>
        </w:rPr>
        <w:t xml:space="preserve">Přestože ekonomické hledisko bylo v případě deportace nejsilnější, tak </w:t>
      </w:r>
      <w:r w:rsidR="00FC16B7" w:rsidRPr="00DB6CDF">
        <w:rPr>
          <w:rFonts w:ascii="Times New Roman" w:hAnsi="Times New Roman" w:cs="Times New Roman"/>
          <w:sz w:val="24"/>
          <w:szCs w:val="24"/>
          <w:lang w:val="cs-CZ"/>
        </w:rPr>
        <w:t xml:space="preserve">se </w:t>
      </w:r>
      <w:r w:rsidR="00473D2F" w:rsidRPr="00DB6CDF">
        <w:rPr>
          <w:rFonts w:ascii="Times New Roman" w:hAnsi="Times New Roman" w:cs="Times New Roman"/>
          <w:sz w:val="24"/>
          <w:szCs w:val="24"/>
          <w:lang w:val="cs-CZ"/>
        </w:rPr>
        <w:t>objevovaly názory, které navrhovaly zákaz nákupu trestanců z </w:t>
      </w:r>
      <w:r w:rsidR="0055761E" w:rsidRPr="00DB6CDF">
        <w:rPr>
          <w:rFonts w:ascii="Times New Roman" w:hAnsi="Times New Roman" w:cs="Times New Roman"/>
          <w:sz w:val="24"/>
          <w:szCs w:val="24"/>
          <w:lang w:val="cs-CZ"/>
        </w:rPr>
        <w:t>Británie</w:t>
      </w:r>
      <w:r w:rsidR="00473D2F" w:rsidRPr="00DB6CDF">
        <w:rPr>
          <w:rFonts w:ascii="Times New Roman" w:hAnsi="Times New Roman" w:cs="Times New Roman"/>
          <w:sz w:val="24"/>
          <w:szCs w:val="24"/>
          <w:lang w:val="cs-CZ"/>
        </w:rPr>
        <w:t xml:space="preserve"> s odůvodněním, že pokud je Američané nebudou kupovat, tak je Britové přestanou posílat.</w:t>
      </w:r>
      <w:r w:rsidR="00BB1269" w:rsidRPr="00DB6CDF">
        <w:rPr>
          <w:rFonts w:ascii="Times New Roman" w:hAnsi="Times New Roman" w:cs="Times New Roman"/>
          <w:sz w:val="24"/>
          <w:szCs w:val="24"/>
          <w:lang w:val="cs-CZ"/>
        </w:rPr>
        <w:t xml:space="preserve"> </w:t>
      </w:r>
      <w:r w:rsidR="001F6996" w:rsidRPr="00DB6CDF">
        <w:rPr>
          <w:rFonts w:ascii="Times New Roman" w:hAnsi="Times New Roman" w:cs="Times New Roman"/>
          <w:sz w:val="24"/>
          <w:szCs w:val="24"/>
          <w:lang w:val="cs-CZ"/>
        </w:rPr>
        <w:t xml:space="preserve">Ve skutečnosti </w:t>
      </w:r>
      <w:r w:rsidR="00A004D1" w:rsidRPr="00DB6CDF">
        <w:rPr>
          <w:rFonts w:ascii="Times New Roman" w:hAnsi="Times New Roman" w:cs="Times New Roman"/>
          <w:sz w:val="24"/>
          <w:szCs w:val="24"/>
          <w:lang w:val="cs-CZ"/>
        </w:rPr>
        <w:t>však Američané</w:t>
      </w:r>
      <w:r w:rsidR="001F6996" w:rsidRPr="00DB6CDF">
        <w:rPr>
          <w:rFonts w:ascii="Times New Roman" w:hAnsi="Times New Roman" w:cs="Times New Roman"/>
          <w:sz w:val="24"/>
          <w:szCs w:val="24"/>
          <w:lang w:val="cs-CZ"/>
        </w:rPr>
        <w:t xml:space="preserve"> měli na výběr pouze v tom, zda budou deportovaní využívání jako p</w:t>
      </w:r>
      <w:r w:rsidR="00A004D1" w:rsidRPr="00DB6CDF">
        <w:rPr>
          <w:rFonts w:ascii="Times New Roman" w:hAnsi="Times New Roman" w:cs="Times New Roman"/>
          <w:sz w:val="24"/>
          <w:szCs w:val="24"/>
          <w:lang w:val="cs-CZ"/>
        </w:rPr>
        <w:t>racovníci, nebo bu</w:t>
      </w:r>
      <w:r w:rsidR="008B0F1D" w:rsidRPr="00DB6CDF">
        <w:rPr>
          <w:rFonts w:ascii="Times New Roman" w:hAnsi="Times New Roman" w:cs="Times New Roman"/>
          <w:sz w:val="24"/>
          <w:szCs w:val="24"/>
          <w:lang w:val="cs-CZ"/>
        </w:rPr>
        <w:t xml:space="preserve">dou svobodní, neboť lodě s trestanci by vyrážely k břehům </w:t>
      </w:r>
      <w:r w:rsidR="00854BDA" w:rsidRPr="00DB6CDF">
        <w:rPr>
          <w:rFonts w:ascii="Times New Roman" w:hAnsi="Times New Roman" w:cs="Times New Roman"/>
          <w:sz w:val="24"/>
          <w:szCs w:val="24"/>
          <w:lang w:val="cs-CZ"/>
        </w:rPr>
        <w:t xml:space="preserve">Ameriky </w:t>
      </w:r>
      <w:r w:rsidR="00854BDA" w:rsidRPr="00DB6CDF">
        <w:rPr>
          <w:rFonts w:ascii="Times New Roman" w:hAnsi="Times New Roman" w:cs="Times New Roman"/>
          <w:sz w:val="24"/>
          <w:szCs w:val="24"/>
          <w:lang w:val="cs-CZ"/>
        </w:rPr>
        <w:lastRenderedPageBreak/>
        <w:t>stále</w:t>
      </w:r>
      <w:r w:rsidR="00F9686C" w:rsidRPr="00DB6CDF">
        <w:rPr>
          <w:rFonts w:ascii="Times New Roman" w:hAnsi="Times New Roman" w:cs="Times New Roman"/>
          <w:sz w:val="24"/>
          <w:szCs w:val="24"/>
          <w:lang w:val="cs-CZ"/>
        </w:rPr>
        <w:t>,</w:t>
      </w:r>
      <w:r w:rsidR="00854BDA" w:rsidRPr="00DB6CDF">
        <w:rPr>
          <w:rStyle w:val="Znakapoznpodarou"/>
          <w:rFonts w:ascii="Times New Roman" w:hAnsi="Times New Roman" w:cs="Times New Roman"/>
          <w:sz w:val="24"/>
          <w:szCs w:val="24"/>
          <w:lang w:val="cs-CZ"/>
        </w:rPr>
        <w:footnoteReference w:id="38"/>
      </w:r>
      <w:r w:rsidR="002702D8" w:rsidRPr="00DB6CDF">
        <w:rPr>
          <w:rFonts w:ascii="Times New Roman" w:hAnsi="Times New Roman" w:cs="Times New Roman"/>
          <w:sz w:val="24"/>
          <w:szCs w:val="24"/>
          <w:lang w:val="cs-CZ"/>
        </w:rPr>
        <w:t xml:space="preserve"> protože cíl britské vlády a Transportation Actu byl pouze v tom, aby byla Británie zbavená kriminálníků. </w:t>
      </w:r>
      <w:r w:rsidR="00713FE9" w:rsidRPr="00DB6CDF">
        <w:rPr>
          <w:rFonts w:ascii="Times New Roman" w:hAnsi="Times New Roman" w:cs="Times New Roman"/>
          <w:sz w:val="24"/>
          <w:szCs w:val="24"/>
          <w:lang w:val="cs-CZ"/>
        </w:rPr>
        <w:t>I přes nesouhlas s deportací převážilo ekonomické hledisko, které zaručovalo</w:t>
      </w:r>
      <w:r w:rsidR="003072DE" w:rsidRPr="00DB6CDF">
        <w:rPr>
          <w:rFonts w:ascii="Times New Roman" w:hAnsi="Times New Roman" w:cs="Times New Roman"/>
          <w:sz w:val="24"/>
          <w:szCs w:val="24"/>
          <w:lang w:val="cs-CZ"/>
        </w:rPr>
        <w:t xml:space="preserve"> Americe stálý přísun levné pracovní síly.</w:t>
      </w:r>
      <w:r w:rsidR="00854BDA" w:rsidRPr="00DB6CDF">
        <w:rPr>
          <w:rFonts w:ascii="Times New Roman" w:hAnsi="Times New Roman" w:cs="Times New Roman"/>
          <w:sz w:val="24"/>
          <w:szCs w:val="24"/>
          <w:lang w:val="cs-CZ"/>
        </w:rPr>
        <w:t xml:space="preserve"> </w:t>
      </w:r>
      <w:r w:rsidR="00203479" w:rsidRPr="00DB6CDF">
        <w:rPr>
          <w:rFonts w:ascii="Times New Roman" w:hAnsi="Times New Roman" w:cs="Times New Roman"/>
          <w:sz w:val="24"/>
          <w:szCs w:val="24"/>
          <w:lang w:val="cs-CZ"/>
        </w:rPr>
        <w:t>Obavy Američanů z prudkého nárůstu kriminality se nenapl</w:t>
      </w:r>
      <w:r w:rsidR="00AB6A4D" w:rsidRPr="00DB6CDF">
        <w:rPr>
          <w:rFonts w:ascii="Times New Roman" w:hAnsi="Times New Roman" w:cs="Times New Roman"/>
          <w:sz w:val="24"/>
          <w:szCs w:val="24"/>
          <w:lang w:val="cs-CZ"/>
        </w:rPr>
        <w:t>ňovaly a deportovaní se podíleli</w:t>
      </w:r>
      <w:r w:rsidR="00203479" w:rsidRPr="00DB6CDF">
        <w:rPr>
          <w:rFonts w:ascii="Times New Roman" w:hAnsi="Times New Roman" w:cs="Times New Roman"/>
          <w:sz w:val="24"/>
          <w:szCs w:val="24"/>
          <w:lang w:val="cs-CZ"/>
        </w:rPr>
        <w:t xml:space="preserve"> na trestné činnosti v Americe pouze v malém procentu.</w:t>
      </w:r>
      <w:r w:rsidR="00AB6A4D" w:rsidRPr="00DB6CDF">
        <w:rPr>
          <w:rStyle w:val="Znakapoznpodarou"/>
          <w:rFonts w:ascii="Times New Roman" w:hAnsi="Times New Roman" w:cs="Times New Roman"/>
          <w:sz w:val="24"/>
          <w:szCs w:val="24"/>
          <w:lang w:val="cs-CZ"/>
        </w:rPr>
        <w:footnoteReference w:id="39"/>
      </w:r>
      <w:r w:rsidR="00AB6A4D" w:rsidRPr="00DB6CDF">
        <w:rPr>
          <w:rFonts w:ascii="Times New Roman" w:hAnsi="Times New Roman" w:cs="Times New Roman"/>
          <w:sz w:val="24"/>
          <w:szCs w:val="24"/>
          <w:lang w:val="cs-CZ"/>
        </w:rPr>
        <w:t xml:space="preserve"> Nešlo však o výchovný účinek deportace, nýbrž o skutečnos</w:t>
      </w:r>
      <w:r w:rsidR="008F0B57" w:rsidRPr="00DB6CDF">
        <w:rPr>
          <w:rFonts w:ascii="Times New Roman" w:hAnsi="Times New Roman" w:cs="Times New Roman"/>
          <w:sz w:val="24"/>
          <w:szCs w:val="24"/>
          <w:lang w:val="cs-CZ"/>
        </w:rPr>
        <w:t>t, že okolí, ve kterém vězni</w:t>
      </w:r>
      <w:r w:rsidR="00AB6A4D" w:rsidRPr="00DB6CDF">
        <w:rPr>
          <w:rFonts w:ascii="Times New Roman" w:hAnsi="Times New Roman" w:cs="Times New Roman"/>
          <w:sz w:val="24"/>
          <w:szCs w:val="24"/>
          <w:lang w:val="cs-CZ"/>
        </w:rPr>
        <w:t xml:space="preserve"> pracovali, skýtalo nemnoho možností k páchání </w:t>
      </w:r>
      <w:r w:rsidR="00215DF1">
        <w:rPr>
          <w:rFonts w:ascii="Times New Roman" w:hAnsi="Times New Roman" w:cs="Times New Roman"/>
          <w:sz w:val="24"/>
          <w:szCs w:val="24"/>
          <w:lang w:val="cs-CZ"/>
        </w:rPr>
        <w:t>kriminality. Města a </w:t>
      </w:r>
      <w:r w:rsidR="0000102B" w:rsidRPr="00DB6CDF">
        <w:rPr>
          <w:rFonts w:ascii="Times New Roman" w:hAnsi="Times New Roman" w:cs="Times New Roman"/>
          <w:sz w:val="24"/>
          <w:szCs w:val="24"/>
          <w:lang w:val="cs-CZ"/>
        </w:rPr>
        <w:t xml:space="preserve">komunity, </w:t>
      </w:r>
      <w:r w:rsidR="008F0B57" w:rsidRPr="00DB6CDF">
        <w:rPr>
          <w:rFonts w:ascii="Times New Roman" w:hAnsi="Times New Roman" w:cs="Times New Roman"/>
          <w:sz w:val="24"/>
          <w:szCs w:val="24"/>
          <w:lang w:val="cs-CZ"/>
        </w:rPr>
        <w:t>kde byli trestanci využíváni, byly mnohem menší než v A</w:t>
      </w:r>
      <w:r w:rsidR="00AC7E7A" w:rsidRPr="00DB6CDF">
        <w:rPr>
          <w:rFonts w:ascii="Times New Roman" w:hAnsi="Times New Roman" w:cs="Times New Roman"/>
          <w:sz w:val="24"/>
          <w:szCs w:val="24"/>
          <w:lang w:val="cs-CZ"/>
        </w:rPr>
        <w:t>nglii, a tudíž ani neposkytovaly</w:t>
      </w:r>
      <w:r w:rsidR="008F0B57" w:rsidRPr="00DB6CDF">
        <w:rPr>
          <w:rFonts w:ascii="Times New Roman" w:hAnsi="Times New Roman" w:cs="Times New Roman"/>
          <w:sz w:val="24"/>
          <w:szCs w:val="24"/>
          <w:lang w:val="cs-CZ"/>
        </w:rPr>
        <w:t xml:space="preserve"> příležitosti pro majetkovou trestnou činnost, která byla důvodem, proč většina deportovaných skončila v Americe.</w:t>
      </w:r>
      <w:r w:rsidR="008F0B57" w:rsidRPr="00DB6CDF">
        <w:rPr>
          <w:rStyle w:val="Znakapoznpodarou"/>
          <w:rFonts w:ascii="Times New Roman" w:hAnsi="Times New Roman" w:cs="Times New Roman"/>
          <w:sz w:val="24"/>
          <w:szCs w:val="24"/>
          <w:lang w:val="cs-CZ"/>
        </w:rPr>
        <w:footnoteReference w:id="40"/>
      </w:r>
      <w:r w:rsidR="0019541C" w:rsidRPr="00DB6CDF">
        <w:rPr>
          <w:rFonts w:ascii="Times New Roman" w:hAnsi="Times New Roman" w:cs="Times New Roman"/>
          <w:sz w:val="24"/>
          <w:szCs w:val="24"/>
          <w:lang w:val="cs-CZ"/>
        </w:rPr>
        <w:t xml:space="preserve"> </w:t>
      </w:r>
    </w:p>
    <w:p w:rsidR="00190BF0" w:rsidRPr="00DB6CDF" w:rsidRDefault="00A41078"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Život odsouzenců se</w:t>
      </w:r>
      <w:r w:rsidR="0019541C" w:rsidRPr="00DB6CDF">
        <w:rPr>
          <w:rFonts w:ascii="Times New Roman" w:hAnsi="Times New Roman" w:cs="Times New Roman"/>
          <w:sz w:val="24"/>
          <w:szCs w:val="24"/>
          <w:lang w:val="cs-CZ"/>
        </w:rPr>
        <w:t xml:space="preserve"> převážně skládal pouze z tvrdé práce, na kterou většinou </w:t>
      </w:r>
      <w:r w:rsidR="00D56045" w:rsidRPr="00DB6CDF">
        <w:rPr>
          <w:rFonts w:ascii="Times New Roman" w:hAnsi="Times New Roman" w:cs="Times New Roman"/>
          <w:sz w:val="24"/>
          <w:szCs w:val="24"/>
          <w:lang w:val="cs-CZ"/>
        </w:rPr>
        <w:t xml:space="preserve">nebyli zvyklí, a proto se někteří </w:t>
      </w:r>
      <w:r w:rsidR="0019541C" w:rsidRPr="00DB6CDF">
        <w:rPr>
          <w:rFonts w:ascii="Times New Roman" w:hAnsi="Times New Roman" w:cs="Times New Roman"/>
          <w:sz w:val="24"/>
          <w:szCs w:val="24"/>
          <w:lang w:val="cs-CZ"/>
        </w:rPr>
        <w:t xml:space="preserve">z nich </w:t>
      </w:r>
      <w:r w:rsidR="00D56045" w:rsidRPr="00DB6CDF">
        <w:rPr>
          <w:rFonts w:ascii="Times New Roman" w:hAnsi="Times New Roman" w:cs="Times New Roman"/>
          <w:sz w:val="24"/>
          <w:szCs w:val="24"/>
          <w:lang w:val="cs-CZ"/>
        </w:rPr>
        <w:t>pokoušeli</w:t>
      </w:r>
      <w:r w:rsidR="0019541C" w:rsidRPr="00DB6CDF">
        <w:rPr>
          <w:rFonts w:ascii="Times New Roman" w:hAnsi="Times New Roman" w:cs="Times New Roman"/>
          <w:sz w:val="24"/>
          <w:szCs w:val="24"/>
          <w:lang w:val="cs-CZ"/>
        </w:rPr>
        <w:t xml:space="preserve"> o útěk od svých pánů</w:t>
      </w:r>
      <w:r w:rsidR="00DE6516" w:rsidRPr="00DB6CDF">
        <w:rPr>
          <w:rFonts w:ascii="Times New Roman" w:hAnsi="Times New Roman" w:cs="Times New Roman"/>
          <w:sz w:val="24"/>
          <w:szCs w:val="24"/>
          <w:lang w:val="cs-CZ"/>
        </w:rPr>
        <w:t>, kteří je za</w:t>
      </w:r>
      <w:r w:rsidR="00547122">
        <w:rPr>
          <w:rFonts w:ascii="Times New Roman" w:hAnsi="Times New Roman" w:cs="Times New Roman"/>
          <w:sz w:val="24"/>
          <w:szCs w:val="24"/>
          <w:lang w:val="cs-CZ"/>
        </w:rPr>
        <w:t>koupili od </w:t>
      </w:r>
      <w:r w:rsidR="00DE6516" w:rsidRPr="00DB6CDF">
        <w:rPr>
          <w:rFonts w:ascii="Times New Roman" w:hAnsi="Times New Roman" w:cs="Times New Roman"/>
          <w:sz w:val="24"/>
          <w:szCs w:val="24"/>
          <w:lang w:val="cs-CZ"/>
        </w:rPr>
        <w:t>obchodníků.</w:t>
      </w:r>
      <w:r w:rsidR="00D56045" w:rsidRPr="00DB6CDF">
        <w:rPr>
          <w:rFonts w:ascii="Times New Roman" w:hAnsi="Times New Roman" w:cs="Times New Roman"/>
          <w:sz w:val="24"/>
          <w:szCs w:val="24"/>
          <w:lang w:val="cs-CZ"/>
        </w:rPr>
        <w:t xml:space="preserve"> </w:t>
      </w:r>
      <w:r w:rsidR="00A0128B" w:rsidRPr="00DB6CDF">
        <w:rPr>
          <w:rFonts w:ascii="Times New Roman" w:hAnsi="Times New Roman" w:cs="Times New Roman"/>
          <w:sz w:val="24"/>
          <w:szCs w:val="24"/>
          <w:lang w:val="cs-CZ"/>
        </w:rPr>
        <w:t xml:space="preserve">Vlastníci trestanců měli </w:t>
      </w:r>
      <w:r w:rsidR="00896461" w:rsidRPr="00DB6CDF">
        <w:rPr>
          <w:rFonts w:ascii="Times New Roman" w:hAnsi="Times New Roman" w:cs="Times New Roman"/>
          <w:sz w:val="24"/>
          <w:szCs w:val="24"/>
          <w:lang w:val="cs-CZ"/>
        </w:rPr>
        <w:t xml:space="preserve">většinou </w:t>
      </w:r>
      <w:r w:rsidR="00A0128B" w:rsidRPr="00DB6CDF">
        <w:rPr>
          <w:rFonts w:ascii="Times New Roman" w:hAnsi="Times New Roman" w:cs="Times New Roman"/>
          <w:sz w:val="24"/>
          <w:szCs w:val="24"/>
          <w:lang w:val="cs-CZ"/>
        </w:rPr>
        <w:t xml:space="preserve">zájem na tom, aby </w:t>
      </w:r>
      <w:r w:rsidR="00617ADA" w:rsidRPr="00DB6CDF">
        <w:rPr>
          <w:rFonts w:ascii="Times New Roman" w:hAnsi="Times New Roman" w:cs="Times New Roman"/>
          <w:sz w:val="24"/>
          <w:szCs w:val="24"/>
          <w:lang w:val="cs-CZ"/>
        </w:rPr>
        <w:t>se vrátili zpět do určené práce</w:t>
      </w:r>
      <w:r w:rsidR="00F11E6F" w:rsidRPr="00DB6CDF">
        <w:rPr>
          <w:rFonts w:ascii="Times New Roman" w:hAnsi="Times New Roman" w:cs="Times New Roman"/>
          <w:sz w:val="24"/>
          <w:szCs w:val="24"/>
          <w:lang w:val="cs-CZ"/>
        </w:rPr>
        <w:t>,</w:t>
      </w:r>
      <w:r w:rsidR="00A0128B" w:rsidRPr="00DB6CDF">
        <w:rPr>
          <w:rFonts w:ascii="Times New Roman" w:hAnsi="Times New Roman" w:cs="Times New Roman"/>
          <w:sz w:val="24"/>
          <w:szCs w:val="24"/>
          <w:lang w:val="cs-CZ"/>
        </w:rPr>
        <w:t xml:space="preserve"> a</w:t>
      </w:r>
      <w:r w:rsidR="00F11E6F" w:rsidRPr="00DB6CDF">
        <w:rPr>
          <w:rFonts w:ascii="Times New Roman" w:hAnsi="Times New Roman" w:cs="Times New Roman"/>
          <w:sz w:val="24"/>
          <w:szCs w:val="24"/>
          <w:lang w:val="cs-CZ"/>
        </w:rPr>
        <w:t xml:space="preserve"> proto často</w:t>
      </w:r>
      <w:r w:rsidR="00A0128B" w:rsidRPr="00DB6CDF">
        <w:rPr>
          <w:rFonts w:ascii="Times New Roman" w:hAnsi="Times New Roman" w:cs="Times New Roman"/>
          <w:sz w:val="24"/>
          <w:szCs w:val="24"/>
          <w:lang w:val="cs-CZ"/>
        </w:rPr>
        <w:t xml:space="preserve"> inzerovali</w:t>
      </w:r>
      <w:r w:rsidR="00034CEE" w:rsidRPr="00DB6CDF">
        <w:rPr>
          <w:rFonts w:ascii="Times New Roman" w:hAnsi="Times New Roman" w:cs="Times New Roman"/>
          <w:sz w:val="24"/>
          <w:szCs w:val="24"/>
          <w:lang w:val="cs-CZ"/>
        </w:rPr>
        <w:t xml:space="preserve"> o uprchlících</w:t>
      </w:r>
      <w:r w:rsidR="00A0128B" w:rsidRPr="00DB6CDF">
        <w:rPr>
          <w:rFonts w:ascii="Times New Roman" w:hAnsi="Times New Roman" w:cs="Times New Roman"/>
          <w:sz w:val="24"/>
          <w:szCs w:val="24"/>
          <w:lang w:val="cs-CZ"/>
        </w:rPr>
        <w:t xml:space="preserve"> v novinách.</w:t>
      </w:r>
      <w:r w:rsidR="00896461" w:rsidRPr="00DB6CDF">
        <w:rPr>
          <w:rFonts w:ascii="Times New Roman" w:hAnsi="Times New Roman" w:cs="Times New Roman"/>
          <w:sz w:val="24"/>
          <w:szCs w:val="24"/>
          <w:lang w:val="cs-CZ"/>
        </w:rPr>
        <w:t xml:space="preserve"> Čísla uprchlých se postupně zvyšovala a na počátku 70. let 16% trestanců bylo označeno za uprchlíky.</w:t>
      </w:r>
      <w:r w:rsidR="00896461" w:rsidRPr="00DB6CDF">
        <w:rPr>
          <w:rStyle w:val="Znakapoznpodarou"/>
          <w:rFonts w:ascii="Times New Roman" w:hAnsi="Times New Roman" w:cs="Times New Roman"/>
          <w:sz w:val="24"/>
          <w:szCs w:val="24"/>
          <w:lang w:val="cs-CZ"/>
        </w:rPr>
        <w:footnoteReference w:id="41"/>
      </w:r>
      <w:r w:rsidR="00896461" w:rsidRPr="00DB6CDF">
        <w:rPr>
          <w:rFonts w:ascii="Times New Roman" w:hAnsi="Times New Roman" w:cs="Times New Roman"/>
          <w:sz w:val="24"/>
          <w:szCs w:val="24"/>
          <w:lang w:val="cs-CZ"/>
        </w:rPr>
        <w:t xml:space="preserve"> Přesné číslo uprchlých však není známo, neboť někteří vlastníci trestanců nechtěli inzerovat v novinách z důvodu, že se obávali o ztrátu respektu okolí, jiní zase považovali trestance za nespolehl</w:t>
      </w:r>
      <w:r w:rsidR="00936BD8" w:rsidRPr="00DB6CDF">
        <w:rPr>
          <w:rFonts w:ascii="Times New Roman" w:hAnsi="Times New Roman" w:cs="Times New Roman"/>
          <w:sz w:val="24"/>
          <w:szCs w:val="24"/>
          <w:lang w:val="cs-CZ"/>
        </w:rPr>
        <w:t xml:space="preserve">ivé pracovníky, kteří přinášeli více starostí než užitku. </w:t>
      </w:r>
      <w:r w:rsidR="008F5077" w:rsidRPr="00DB6CDF">
        <w:rPr>
          <w:rFonts w:ascii="Times New Roman" w:hAnsi="Times New Roman" w:cs="Times New Roman"/>
          <w:sz w:val="24"/>
          <w:szCs w:val="24"/>
          <w:lang w:val="cs-CZ"/>
        </w:rPr>
        <w:t>Většina odsouzených měla za cíl vrátit se do Británie, přestože dřívější návrat z deportace se tres</w:t>
      </w:r>
      <w:r w:rsidR="002D4905" w:rsidRPr="00DB6CDF">
        <w:rPr>
          <w:rFonts w:ascii="Times New Roman" w:hAnsi="Times New Roman" w:cs="Times New Roman"/>
          <w:sz w:val="24"/>
          <w:szCs w:val="24"/>
          <w:lang w:val="cs-CZ"/>
        </w:rPr>
        <w:t>tal smrtí, a snažili se dostat</w:t>
      </w:r>
      <w:r w:rsidR="00192853" w:rsidRPr="00DB6CDF">
        <w:rPr>
          <w:rFonts w:ascii="Times New Roman" w:hAnsi="Times New Roman" w:cs="Times New Roman"/>
          <w:sz w:val="24"/>
          <w:szCs w:val="24"/>
          <w:lang w:val="cs-CZ"/>
        </w:rPr>
        <w:t xml:space="preserve"> na palubu obchodních lodí, nejčastěji se nechávali najmout jako členové posádky nebo si místa zpět kupovali</w:t>
      </w:r>
      <w:r w:rsidR="008F5077" w:rsidRPr="00DB6CDF">
        <w:rPr>
          <w:rFonts w:ascii="Times New Roman" w:hAnsi="Times New Roman" w:cs="Times New Roman"/>
          <w:sz w:val="24"/>
          <w:szCs w:val="24"/>
          <w:lang w:val="cs-CZ"/>
        </w:rPr>
        <w:t>.</w:t>
      </w:r>
      <w:r w:rsidR="006F2C26" w:rsidRPr="00DB6CDF">
        <w:rPr>
          <w:rFonts w:ascii="Times New Roman" w:hAnsi="Times New Roman" w:cs="Times New Roman"/>
          <w:sz w:val="24"/>
          <w:szCs w:val="24"/>
          <w:lang w:val="cs-CZ"/>
        </w:rPr>
        <w:t xml:space="preserve"> </w:t>
      </w:r>
      <w:r w:rsidR="001E4E4D" w:rsidRPr="00DB6CDF">
        <w:rPr>
          <w:rFonts w:ascii="Times New Roman" w:hAnsi="Times New Roman" w:cs="Times New Roman"/>
          <w:sz w:val="24"/>
          <w:szCs w:val="24"/>
          <w:lang w:val="cs-CZ"/>
        </w:rPr>
        <w:t>Ti, kteří</w:t>
      </w:r>
      <w:r w:rsidR="001F519B" w:rsidRPr="00DB6CDF">
        <w:rPr>
          <w:rFonts w:ascii="Times New Roman" w:hAnsi="Times New Roman" w:cs="Times New Roman"/>
          <w:sz w:val="24"/>
          <w:szCs w:val="24"/>
          <w:lang w:val="cs-CZ"/>
        </w:rPr>
        <w:t xml:space="preserve"> se nevrátili zpět do Británie, se přesouvali do větších měst jak</w:t>
      </w:r>
      <w:r w:rsidR="000A0B62">
        <w:rPr>
          <w:rFonts w:ascii="Times New Roman" w:hAnsi="Times New Roman" w:cs="Times New Roman"/>
          <w:sz w:val="24"/>
          <w:szCs w:val="24"/>
          <w:lang w:val="cs-CZ"/>
        </w:rPr>
        <w:t>o New York či</w:t>
      </w:r>
      <w:r w:rsidR="00F33C34" w:rsidRPr="00DB6CDF">
        <w:rPr>
          <w:rFonts w:ascii="Times New Roman" w:hAnsi="Times New Roman" w:cs="Times New Roman"/>
          <w:sz w:val="24"/>
          <w:szCs w:val="24"/>
          <w:lang w:val="cs-CZ"/>
        </w:rPr>
        <w:t xml:space="preserve"> Philadelphia, která</w:t>
      </w:r>
      <w:r w:rsidR="006A2EB5" w:rsidRPr="00DB6CDF">
        <w:rPr>
          <w:rFonts w:ascii="Times New Roman" w:hAnsi="Times New Roman" w:cs="Times New Roman"/>
          <w:sz w:val="24"/>
          <w:szCs w:val="24"/>
          <w:lang w:val="cs-CZ"/>
        </w:rPr>
        <w:t xml:space="preserve"> pro ně poskytovala</w:t>
      </w:r>
      <w:r w:rsidR="001F519B" w:rsidRPr="00DB6CDF">
        <w:rPr>
          <w:rFonts w:ascii="Times New Roman" w:hAnsi="Times New Roman" w:cs="Times New Roman"/>
          <w:sz w:val="24"/>
          <w:szCs w:val="24"/>
          <w:lang w:val="cs-CZ"/>
        </w:rPr>
        <w:t xml:space="preserve"> více pracovníc</w:t>
      </w:r>
      <w:r w:rsidR="001D244A" w:rsidRPr="00DB6CDF">
        <w:rPr>
          <w:rFonts w:ascii="Times New Roman" w:hAnsi="Times New Roman" w:cs="Times New Roman"/>
          <w:sz w:val="24"/>
          <w:szCs w:val="24"/>
          <w:lang w:val="cs-CZ"/>
        </w:rPr>
        <w:t>h příležitostí, ale také skýtala</w:t>
      </w:r>
      <w:r w:rsidR="001F519B" w:rsidRPr="00DB6CDF">
        <w:rPr>
          <w:rFonts w:ascii="Times New Roman" w:hAnsi="Times New Roman" w:cs="Times New Roman"/>
          <w:sz w:val="24"/>
          <w:szCs w:val="24"/>
          <w:lang w:val="cs-CZ"/>
        </w:rPr>
        <w:t xml:space="preserve"> více možností k trestné činnosti.</w:t>
      </w:r>
      <w:r w:rsidR="0065190E" w:rsidRPr="00DB6CDF">
        <w:rPr>
          <w:rStyle w:val="Znakapoznpodarou"/>
          <w:rFonts w:ascii="Times New Roman" w:hAnsi="Times New Roman" w:cs="Times New Roman"/>
          <w:sz w:val="24"/>
          <w:szCs w:val="24"/>
          <w:lang w:val="cs-CZ"/>
        </w:rPr>
        <w:footnoteReference w:id="42"/>
      </w:r>
      <w:r w:rsidR="0065190E" w:rsidRPr="00DB6CDF">
        <w:rPr>
          <w:rFonts w:ascii="Times New Roman" w:hAnsi="Times New Roman" w:cs="Times New Roman"/>
          <w:sz w:val="24"/>
          <w:szCs w:val="24"/>
          <w:lang w:val="cs-CZ"/>
        </w:rPr>
        <w:t xml:space="preserve"> Častým cílem uprchlíků se též stávaly přístavy a loděnice v</w:t>
      </w:r>
      <w:r w:rsidR="00E70FAF">
        <w:rPr>
          <w:rFonts w:ascii="Times New Roman" w:hAnsi="Times New Roman" w:cs="Times New Roman"/>
          <w:sz w:val="24"/>
          <w:szCs w:val="24"/>
          <w:lang w:val="cs-CZ"/>
        </w:rPr>
        <w:t> Nové Anglii (</w:t>
      </w:r>
      <w:r w:rsidR="0065190E" w:rsidRPr="00DB6CDF">
        <w:rPr>
          <w:rFonts w:ascii="Times New Roman" w:hAnsi="Times New Roman" w:cs="Times New Roman"/>
          <w:sz w:val="24"/>
          <w:szCs w:val="24"/>
          <w:lang w:val="cs-CZ"/>
        </w:rPr>
        <w:t>New England</w:t>
      </w:r>
      <w:r w:rsidR="00E70FAF">
        <w:rPr>
          <w:rFonts w:ascii="Times New Roman" w:hAnsi="Times New Roman" w:cs="Times New Roman"/>
          <w:sz w:val="24"/>
          <w:szCs w:val="24"/>
          <w:lang w:val="cs-CZ"/>
        </w:rPr>
        <w:t>)</w:t>
      </w:r>
      <w:r w:rsidR="0065190E" w:rsidRPr="00DB6CDF">
        <w:rPr>
          <w:rFonts w:ascii="Times New Roman" w:hAnsi="Times New Roman" w:cs="Times New Roman"/>
          <w:sz w:val="24"/>
          <w:szCs w:val="24"/>
          <w:lang w:val="cs-CZ"/>
        </w:rPr>
        <w:t>, které nabízely práci, k</w:t>
      </w:r>
      <w:r w:rsidR="008C4883" w:rsidRPr="00DB6CDF">
        <w:rPr>
          <w:rFonts w:ascii="Times New Roman" w:hAnsi="Times New Roman" w:cs="Times New Roman"/>
          <w:sz w:val="24"/>
          <w:szCs w:val="24"/>
          <w:lang w:val="cs-CZ"/>
        </w:rPr>
        <w:t>de mohli utečenci pracovat svobodně, ale náročnost práce si nezadala s prací na polích a plantážích</w:t>
      </w:r>
      <w:r w:rsidR="0065190E" w:rsidRPr="00DB6CDF">
        <w:rPr>
          <w:rFonts w:ascii="Times New Roman" w:hAnsi="Times New Roman" w:cs="Times New Roman"/>
          <w:sz w:val="24"/>
          <w:szCs w:val="24"/>
          <w:lang w:val="cs-CZ"/>
        </w:rPr>
        <w:t>.</w:t>
      </w:r>
      <w:r w:rsidR="008C4883" w:rsidRPr="00DB6CDF">
        <w:rPr>
          <w:rStyle w:val="Znakapoznpodarou"/>
          <w:rFonts w:ascii="Times New Roman" w:hAnsi="Times New Roman" w:cs="Times New Roman"/>
          <w:sz w:val="24"/>
          <w:szCs w:val="24"/>
          <w:lang w:val="cs-CZ"/>
        </w:rPr>
        <w:footnoteReference w:id="43"/>
      </w:r>
      <w:r w:rsidR="00F64690" w:rsidRPr="00DB6CDF">
        <w:rPr>
          <w:rFonts w:ascii="Times New Roman" w:hAnsi="Times New Roman" w:cs="Times New Roman"/>
          <w:sz w:val="24"/>
          <w:szCs w:val="24"/>
          <w:lang w:val="cs-CZ"/>
        </w:rPr>
        <w:t xml:space="preserve"> </w:t>
      </w:r>
    </w:p>
    <w:p w:rsidR="00F64690" w:rsidRPr="00DB6CDF" w:rsidRDefault="00F64690" w:rsidP="00270A5F">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 xml:space="preserve">Po odsloužení svého trestu stáli bývalí trestanci před rozhodnutím, zda </w:t>
      </w:r>
      <w:r w:rsidR="00470104">
        <w:rPr>
          <w:rFonts w:ascii="Times New Roman" w:hAnsi="Times New Roman" w:cs="Times New Roman"/>
          <w:sz w:val="24"/>
          <w:szCs w:val="24"/>
          <w:lang w:val="cs-CZ"/>
        </w:rPr>
        <w:t>se vrátit zpět do Anglie. Vládly</w:t>
      </w:r>
      <w:r w:rsidRPr="00DB6CDF">
        <w:rPr>
          <w:rFonts w:ascii="Times New Roman" w:hAnsi="Times New Roman" w:cs="Times New Roman"/>
          <w:sz w:val="24"/>
          <w:szCs w:val="24"/>
          <w:lang w:val="cs-CZ"/>
        </w:rPr>
        <w:t xml:space="preserve"> mezi nimi oprávněné obavy, že v Británii se na ně bude pohlížet jako na ty, kteří spáchali tak závažný zločin, že m</w:t>
      </w:r>
      <w:r w:rsidR="00A26260" w:rsidRPr="00DB6CDF">
        <w:rPr>
          <w:rFonts w:ascii="Times New Roman" w:hAnsi="Times New Roman" w:cs="Times New Roman"/>
          <w:sz w:val="24"/>
          <w:szCs w:val="24"/>
          <w:lang w:val="cs-CZ"/>
        </w:rPr>
        <w:t>useli být vyhoštěni</w:t>
      </w:r>
      <w:r w:rsidRPr="00DB6CDF">
        <w:rPr>
          <w:rFonts w:ascii="Times New Roman" w:hAnsi="Times New Roman" w:cs="Times New Roman"/>
          <w:sz w:val="24"/>
          <w:szCs w:val="24"/>
          <w:lang w:val="cs-CZ"/>
        </w:rPr>
        <w:t xml:space="preserve"> ze země.</w:t>
      </w:r>
      <w:r w:rsidR="00D63C49" w:rsidRPr="00DB6CDF">
        <w:rPr>
          <w:rFonts w:ascii="Times New Roman" w:hAnsi="Times New Roman" w:cs="Times New Roman"/>
          <w:sz w:val="24"/>
          <w:szCs w:val="24"/>
          <w:lang w:val="cs-CZ"/>
        </w:rPr>
        <w:t xml:space="preserve"> Deportace působila jako stigma, a proto se většina těch, kteří se navrátili do Británie, uchylovala k životu v jiných oblastech ne</w:t>
      </w:r>
      <w:r w:rsidR="00F9686C" w:rsidRPr="00DB6CDF">
        <w:rPr>
          <w:rFonts w:ascii="Times New Roman" w:hAnsi="Times New Roman" w:cs="Times New Roman"/>
          <w:sz w:val="24"/>
          <w:szCs w:val="24"/>
          <w:lang w:val="cs-CZ"/>
        </w:rPr>
        <w:t xml:space="preserve">ž tam, kde žili před odsouzením, aby byli uchráněni před </w:t>
      </w:r>
      <w:r w:rsidR="00ED4646" w:rsidRPr="00DB6CDF">
        <w:rPr>
          <w:rFonts w:ascii="Times New Roman" w:hAnsi="Times New Roman" w:cs="Times New Roman"/>
          <w:sz w:val="24"/>
          <w:szCs w:val="24"/>
          <w:lang w:val="cs-CZ"/>
        </w:rPr>
        <w:t xml:space="preserve">nenávistnou reakcí </w:t>
      </w:r>
      <w:r w:rsidR="00ED4646" w:rsidRPr="00DB6CDF">
        <w:rPr>
          <w:rFonts w:ascii="Times New Roman" w:hAnsi="Times New Roman" w:cs="Times New Roman"/>
          <w:sz w:val="24"/>
          <w:szCs w:val="24"/>
          <w:lang w:val="cs-CZ"/>
        </w:rPr>
        <w:lastRenderedPageBreak/>
        <w:t>společnosti.</w:t>
      </w:r>
      <w:r w:rsidR="00E615E2" w:rsidRPr="00DB6CDF">
        <w:rPr>
          <w:rStyle w:val="Znakapoznpodarou"/>
          <w:rFonts w:ascii="Times New Roman" w:hAnsi="Times New Roman" w:cs="Times New Roman"/>
          <w:sz w:val="24"/>
          <w:szCs w:val="24"/>
          <w:lang w:val="cs-CZ"/>
        </w:rPr>
        <w:footnoteReference w:id="44"/>
      </w:r>
      <w:r w:rsidR="00D63C49" w:rsidRPr="00DB6CDF">
        <w:rPr>
          <w:rFonts w:ascii="Times New Roman" w:hAnsi="Times New Roman" w:cs="Times New Roman"/>
          <w:sz w:val="24"/>
          <w:szCs w:val="24"/>
          <w:lang w:val="cs-CZ"/>
        </w:rPr>
        <w:t xml:space="preserve"> </w:t>
      </w:r>
      <w:r w:rsidR="00A26260" w:rsidRPr="00DB6CDF">
        <w:rPr>
          <w:rFonts w:ascii="Times New Roman" w:hAnsi="Times New Roman" w:cs="Times New Roman"/>
          <w:sz w:val="24"/>
          <w:szCs w:val="24"/>
          <w:lang w:val="cs-CZ"/>
        </w:rPr>
        <w:t xml:space="preserve">Vyhlídky na pracovní uplatnění však pro bývalé trestance nebyly dobré. Vraceli se do země, kde ztratili téměř veškeré vazby. </w:t>
      </w:r>
      <w:r w:rsidR="000D51FB" w:rsidRPr="00DB6CDF">
        <w:rPr>
          <w:rFonts w:ascii="Times New Roman" w:hAnsi="Times New Roman" w:cs="Times New Roman"/>
          <w:sz w:val="24"/>
          <w:szCs w:val="24"/>
          <w:lang w:val="cs-CZ"/>
        </w:rPr>
        <w:t xml:space="preserve">V Americe se jim naopak skýtaly nové možnosti a po vypršení </w:t>
      </w:r>
      <w:r w:rsidR="00AE04A9" w:rsidRPr="00DB6CDF">
        <w:rPr>
          <w:rFonts w:ascii="Times New Roman" w:hAnsi="Times New Roman" w:cs="Times New Roman"/>
          <w:sz w:val="24"/>
          <w:szCs w:val="24"/>
          <w:lang w:val="cs-CZ"/>
        </w:rPr>
        <w:t>trestu jim byly poskytnuty</w:t>
      </w:r>
      <w:r w:rsidR="000D51FB" w:rsidRPr="00DB6CDF">
        <w:rPr>
          <w:rFonts w:ascii="Times New Roman" w:hAnsi="Times New Roman" w:cs="Times New Roman"/>
          <w:sz w:val="24"/>
          <w:szCs w:val="24"/>
          <w:lang w:val="cs-CZ"/>
        </w:rPr>
        <w:t xml:space="preserve"> i základní prostředky, které jim měly pomo</w:t>
      </w:r>
      <w:r w:rsidR="00AC786B" w:rsidRPr="00DB6CDF">
        <w:rPr>
          <w:rFonts w:ascii="Times New Roman" w:hAnsi="Times New Roman" w:cs="Times New Roman"/>
          <w:sz w:val="24"/>
          <w:szCs w:val="24"/>
          <w:lang w:val="cs-CZ"/>
        </w:rPr>
        <w:t>ci do začátku svobodného života a obzvláště</w:t>
      </w:r>
      <w:r w:rsidR="009F0666" w:rsidRPr="00DB6CDF">
        <w:rPr>
          <w:rFonts w:ascii="Times New Roman" w:hAnsi="Times New Roman" w:cs="Times New Roman"/>
          <w:sz w:val="24"/>
          <w:szCs w:val="24"/>
          <w:lang w:val="cs-CZ"/>
        </w:rPr>
        <w:t xml:space="preserve"> po vypuknutí </w:t>
      </w:r>
      <w:r w:rsidR="00AC786B" w:rsidRPr="00DB6CDF">
        <w:rPr>
          <w:rFonts w:ascii="Times New Roman" w:hAnsi="Times New Roman" w:cs="Times New Roman"/>
          <w:sz w:val="24"/>
          <w:szCs w:val="24"/>
          <w:lang w:val="cs-CZ"/>
        </w:rPr>
        <w:t>války o nezávislost se majorita trestanců cítila jako Američané a po u</w:t>
      </w:r>
      <w:r w:rsidR="00F92EDC" w:rsidRPr="00DB6CDF">
        <w:rPr>
          <w:rFonts w:ascii="Times New Roman" w:hAnsi="Times New Roman" w:cs="Times New Roman"/>
          <w:sz w:val="24"/>
          <w:szCs w:val="24"/>
          <w:lang w:val="cs-CZ"/>
        </w:rPr>
        <w:t xml:space="preserve">končení trestu zůstávali v Americe už jako svobodní lidé, </w:t>
      </w:r>
      <w:r w:rsidR="000E7B3A" w:rsidRPr="00DB6CDF">
        <w:rPr>
          <w:rFonts w:ascii="Times New Roman" w:hAnsi="Times New Roman" w:cs="Times New Roman"/>
          <w:sz w:val="24"/>
          <w:szCs w:val="24"/>
          <w:lang w:val="cs-CZ"/>
        </w:rPr>
        <w:t>neboť se jim zde</w:t>
      </w:r>
      <w:r w:rsidR="009C4319">
        <w:rPr>
          <w:rFonts w:ascii="Times New Roman" w:hAnsi="Times New Roman" w:cs="Times New Roman"/>
          <w:sz w:val="24"/>
          <w:szCs w:val="24"/>
          <w:lang w:val="cs-CZ"/>
        </w:rPr>
        <w:t xml:space="preserve"> s</w:t>
      </w:r>
      <w:r w:rsidR="00DB4722" w:rsidRPr="00DB6CDF">
        <w:rPr>
          <w:rFonts w:ascii="Times New Roman" w:hAnsi="Times New Roman" w:cs="Times New Roman"/>
          <w:sz w:val="24"/>
          <w:szCs w:val="24"/>
          <w:lang w:val="cs-CZ"/>
        </w:rPr>
        <w:t xml:space="preserve"> expanzí na západ</w:t>
      </w:r>
      <w:r w:rsidR="000E7B3A" w:rsidRPr="00DB6CDF">
        <w:rPr>
          <w:rFonts w:ascii="Times New Roman" w:hAnsi="Times New Roman" w:cs="Times New Roman"/>
          <w:sz w:val="24"/>
          <w:szCs w:val="24"/>
          <w:lang w:val="cs-CZ"/>
        </w:rPr>
        <w:t xml:space="preserve"> dostávalo možností, které jim již Anglie poskytnout nemohla.</w:t>
      </w:r>
      <w:r w:rsidR="00D167A7" w:rsidRPr="00DB6CDF">
        <w:rPr>
          <w:rStyle w:val="Znakapoznpodarou"/>
          <w:rFonts w:ascii="Times New Roman" w:hAnsi="Times New Roman" w:cs="Times New Roman"/>
          <w:sz w:val="24"/>
          <w:szCs w:val="24"/>
          <w:lang w:val="cs-CZ"/>
        </w:rPr>
        <w:footnoteReference w:id="45"/>
      </w:r>
      <w:r w:rsidR="00AA25D9">
        <w:rPr>
          <w:rFonts w:ascii="Times New Roman" w:hAnsi="Times New Roman" w:cs="Times New Roman"/>
          <w:sz w:val="24"/>
          <w:szCs w:val="24"/>
          <w:lang w:val="cs-CZ"/>
        </w:rPr>
        <w:t xml:space="preserve"> Deportace se pro některé tedy stala příležitostí, na kterou v </w:t>
      </w:r>
      <w:r w:rsidR="00270A5F">
        <w:rPr>
          <w:rFonts w:ascii="Times New Roman" w:hAnsi="Times New Roman" w:cs="Times New Roman"/>
          <w:sz w:val="24"/>
          <w:szCs w:val="24"/>
          <w:lang w:val="cs-CZ"/>
        </w:rPr>
        <w:t>domovině</w:t>
      </w:r>
      <w:r w:rsidR="00AA25D9">
        <w:rPr>
          <w:rFonts w:ascii="Times New Roman" w:hAnsi="Times New Roman" w:cs="Times New Roman"/>
          <w:sz w:val="24"/>
          <w:szCs w:val="24"/>
          <w:lang w:val="cs-CZ"/>
        </w:rPr>
        <w:t xml:space="preserve"> neměli šanci dosáhnout. </w:t>
      </w:r>
    </w:p>
    <w:p w:rsidR="00335F26" w:rsidRPr="00DB6CDF" w:rsidRDefault="00335F26"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V Británii se za dříve se n</w:t>
      </w:r>
      <w:r w:rsidR="00F23858">
        <w:rPr>
          <w:rFonts w:ascii="Times New Roman" w:hAnsi="Times New Roman" w:cs="Times New Roman"/>
          <w:sz w:val="24"/>
          <w:szCs w:val="24"/>
          <w:lang w:val="cs-CZ"/>
        </w:rPr>
        <w:t>avrátivší z deportace považovaly</w:t>
      </w:r>
      <w:r w:rsidRPr="00DB6CDF">
        <w:rPr>
          <w:rFonts w:ascii="Times New Roman" w:hAnsi="Times New Roman" w:cs="Times New Roman"/>
          <w:sz w:val="24"/>
          <w:szCs w:val="24"/>
          <w:lang w:val="cs-CZ"/>
        </w:rPr>
        <w:t xml:space="preserve"> tři druhy odsouzenců. Prvním byli ti, kteří ani nebyli deportováni, neboť dokázali trestu uniknout</w:t>
      </w:r>
      <w:r w:rsidR="002743EB" w:rsidRPr="00DB6CDF">
        <w:rPr>
          <w:rFonts w:ascii="Times New Roman" w:hAnsi="Times New Roman" w:cs="Times New Roman"/>
          <w:sz w:val="24"/>
          <w:szCs w:val="24"/>
          <w:lang w:val="cs-CZ"/>
        </w:rPr>
        <w:t xml:space="preserve"> zpravidla při transferu z vězení na loď. Druhým typem se stávali ti, kteří do Ameriky nedopluli z důvodu nehody lodi,</w:t>
      </w:r>
      <w:r w:rsidR="00E61F17" w:rsidRPr="00DB6CDF">
        <w:rPr>
          <w:rFonts w:ascii="Times New Roman" w:hAnsi="Times New Roman" w:cs="Times New Roman"/>
          <w:sz w:val="24"/>
          <w:szCs w:val="24"/>
          <w:lang w:val="cs-CZ"/>
        </w:rPr>
        <w:t xml:space="preserve"> a vrátili se zpět. Poslední skupinou byli typičtí uprchlíci, kteří se z Ameriky vrátili před vypršením trestu.</w:t>
      </w:r>
      <w:r w:rsidR="00F427AD" w:rsidRPr="00DB6CDF">
        <w:rPr>
          <w:rStyle w:val="Znakapoznpodarou"/>
          <w:rFonts w:ascii="Times New Roman" w:hAnsi="Times New Roman" w:cs="Times New Roman"/>
          <w:sz w:val="24"/>
          <w:szCs w:val="24"/>
          <w:lang w:val="cs-CZ"/>
        </w:rPr>
        <w:footnoteReference w:id="46"/>
      </w:r>
      <w:r w:rsidR="00E61F17" w:rsidRPr="00DB6CDF">
        <w:rPr>
          <w:rFonts w:ascii="Times New Roman" w:hAnsi="Times New Roman" w:cs="Times New Roman"/>
          <w:sz w:val="24"/>
          <w:szCs w:val="24"/>
          <w:lang w:val="cs-CZ"/>
        </w:rPr>
        <w:t xml:space="preserve"> </w:t>
      </w:r>
      <w:r w:rsidR="00F427AD" w:rsidRPr="00DB6CDF">
        <w:rPr>
          <w:rFonts w:ascii="Times New Roman" w:hAnsi="Times New Roman" w:cs="Times New Roman"/>
          <w:sz w:val="24"/>
          <w:szCs w:val="24"/>
          <w:lang w:val="cs-CZ"/>
        </w:rPr>
        <w:t>Známý případ předčasně se vrátivšího je John Dalton, který byl k deportaci ods</w:t>
      </w:r>
      <w:r w:rsidR="00516CF6" w:rsidRPr="00DB6CDF">
        <w:rPr>
          <w:rFonts w:ascii="Times New Roman" w:hAnsi="Times New Roman" w:cs="Times New Roman"/>
          <w:sz w:val="24"/>
          <w:szCs w:val="24"/>
          <w:lang w:val="cs-CZ"/>
        </w:rPr>
        <w:t>ouzen v prvních letech trestu</w:t>
      </w:r>
      <w:r w:rsidR="00F427AD" w:rsidRPr="00DB6CDF">
        <w:rPr>
          <w:rFonts w:ascii="Times New Roman" w:hAnsi="Times New Roman" w:cs="Times New Roman"/>
          <w:sz w:val="24"/>
          <w:szCs w:val="24"/>
          <w:lang w:val="cs-CZ"/>
        </w:rPr>
        <w:t xml:space="preserve">  roku 1720 za krádež.</w:t>
      </w:r>
      <w:r w:rsidR="00F427AD" w:rsidRPr="00DB6CDF">
        <w:rPr>
          <w:rStyle w:val="Znakapoznpodarou"/>
          <w:rFonts w:ascii="Times New Roman" w:hAnsi="Times New Roman" w:cs="Times New Roman"/>
          <w:sz w:val="24"/>
          <w:szCs w:val="24"/>
          <w:lang w:val="cs-CZ"/>
        </w:rPr>
        <w:footnoteReference w:id="47"/>
      </w:r>
      <w:r w:rsidR="00F427AD" w:rsidRPr="00DB6CDF">
        <w:rPr>
          <w:rFonts w:ascii="Times New Roman" w:hAnsi="Times New Roman" w:cs="Times New Roman"/>
          <w:sz w:val="24"/>
          <w:szCs w:val="24"/>
          <w:lang w:val="cs-CZ"/>
        </w:rPr>
        <w:t xml:space="preserve"> Při deportaci se vězni na lodi vzbouřili a přes Amste</w:t>
      </w:r>
      <w:r w:rsidR="00437840" w:rsidRPr="00DB6CDF">
        <w:rPr>
          <w:rFonts w:ascii="Times New Roman" w:hAnsi="Times New Roman" w:cs="Times New Roman"/>
          <w:sz w:val="24"/>
          <w:szCs w:val="24"/>
          <w:lang w:val="cs-CZ"/>
        </w:rPr>
        <w:t>rdam se vrátili zpět do Anglie. Dalton byl chycen a společně s dalšími byl odsouzen k trestu smrti za předčasný návrat z deportace.</w:t>
      </w:r>
      <w:r w:rsidR="00437840" w:rsidRPr="00DB6CDF">
        <w:rPr>
          <w:rStyle w:val="Znakapoznpodarou"/>
          <w:rFonts w:ascii="Times New Roman" w:hAnsi="Times New Roman" w:cs="Times New Roman"/>
          <w:sz w:val="24"/>
          <w:szCs w:val="24"/>
          <w:lang w:val="cs-CZ"/>
        </w:rPr>
        <w:footnoteReference w:id="48"/>
      </w:r>
      <w:r w:rsidR="00437840" w:rsidRPr="00DB6CDF">
        <w:rPr>
          <w:rFonts w:ascii="Times New Roman" w:hAnsi="Times New Roman" w:cs="Times New Roman"/>
          <w:sz w:val="24"/>
          <w:szCs w:val="24"/>
          <w:lang w:val="cs-CZ"/>
        </w:rPr>
        <w:t xml:space="preserve"> Byl však úspěšný při žádosti o milost a znovu odsouzen k deportaci.</w:t>
      </w:r>
      <w:r w:rsidR="00F81F36" w:rsidRPr="00DB6CDF">
        <w:rPr>
          <w:rFonts w:ascii="Times New Roman" w:hAnsi="Times New Roman" w:cs="Times New Roman"/>
          <w:sz w:val="24"/>
          <w:szCs w:val="24"/>
          <w:lang w:val="cs-CZ"/>
        </w:rPr>
        <w:t xml:space="preserve"> Při příjezdu byl prodán </w:t>
      </w:r>
      <w:r w:rsidR="00F40A28" w:rsidRPr="00DB6CDF">
        <w:rPr>
          <w:rFonts w:ascii="Times New Roman" w:hAnsi="Times New Roman" w:cs="Times New Roman"/>
          <w:sz w:val="24"/>
          <w:szCs w:val="24"/>
          <w:lang w:val="cs-CZ"/>
        </w:rPr>
        <w:t xml:space="preserve">ve Virginii </w:t>
      </w:r>
      <w:r w:rsidR="00F81F36" w:rsidRPr="00DB6CDF">
        <w:rPr>
          <w:rFonts w:ascii="Times New Roman" w:hAnsi="Times New Roman" w:cs="Times New Roman"/>
          <w:sz w:val="24"/>
          <w:szCs w:val="24"/>
          <w:lang w:val="cs-CZ"/>
        </w:rPr>
        <w:t xml:space="preserve">jako pracovník, ale zanedlouho uprchl a </w:t>
      </w:r>
      <w:r w:rsidR="009466AC" w:rsidRPr="00DB6CDF">
        <w:rPr>
          <w:rFonts w:ascii="Times New Roman" w:hAnsi="Times New Roman" w:cs="Times New Roman"/>
          <w:sz w:val="24"/>
          <w:szCs w:val="24"/>
          <w:lang w:val="cs-CZ"/>
        </w:rPr>
        <w:t>na lodi se vrátil do Bristolu.</w:t>
      </w:r>
      <w:r w:rsidR="00711D30" w:rsidRPr="00DB6CDF">
        <w:rPr>
          <w:rFonts w:ascii="Times New Roman" w:hAnsi="Times New Roman" w:cs="Times New Roman"/>
          <w:sz w:val="24"/>
          <w:szCs w:val="24"/>
          <w:lang w:val="cs-CZ"/>
        </w:rPr>
        <w:t xml:space="preserve"> </w:t>
      </w:r>
      <w:r w:rsidR="005243CF" w:rsidRPr="00DB6CDF">
        <w:rPr>
          <w:rFonts w:ascii="Times New Roman" w:hAnsi="Times New Roman" w:cs="Times New Roman"/>
          <w:sz w:val="24"/>
          <w:szCs w:val="24"/>
          <w:lang w:val="cs-CZ"/>
        </w:rPr>
        <w:t>Byl znovu zatčen za vloupání a pouze skutečnost, že nebyl</w:t>
      </w:r>
      <w:r w:rsidR="00C054C1" w:rsidRPr="00DB6CDF">
        <w:rPr>
          <w:rFonts w:ascii="Times New Roman" w:hAnsi="Times New Roman" w:cs="Times New Roman"/>
          <w:sz w:val="24"/>
          <w:szCs w:val="24"/>
          <w:lang w:val="cs-CZ"/>
        </w:rPr>
        <w:t>a</w:t>
      </w:r>
      <w:r w:rsidR="005243CF" w:rsidRPr="00DB6CDF">
        <w:rPr>
          <w:rFonts w:ascii="Times New Roman" w:hAnsi="Times New Roman" w:cs="Times New Roman"/>
          <w:sz w:val="24"/>
          <w:szCs w:val="24"/>
          <w:lang w:val="cs-CZ"/>
        </w:rPr>
        <w:t xml:space="preserve"> odhalena jeho minulost</w:t>
      </w:r>
      <w:r w:rsidR="00C054C1" w:rsidRPr="00DB6CDF">
        <w:rPr>
          <w:rFonts w:ascii="Times New Roman" w:hAnsi="Times New Roman" w:cs="Times New Roman"/>
          <w:sz w:val="24"/>
          <w:szCs w:val="24"/>
          <w:lang w:val="cs-CZ"/>
        </w:rPr>
        <w:t>,</w:t>
      </w:r>
      <w:r w:rsidR="005243CF" w:rsidRPr="00DB6CDF">
        <w:rPr>
          <w:rFonts w:ascii="Times New Roman" w:hAnsi="Times New Roman" w:cs="Times New Roman"/>
          <w:sz w:val="24"/>
          <w:szCs w:val="24"/>
          <w:lang w:val="cs-CZ"/>
        </w:rPr>
        <w:t xml:space="preserve"> jej</w:t>
      </w:r>
      <w:r w:rsidR="00836650">
        <w:rPr>
          <w:rFonts w:ascii="Times New Roman" w:hAnsi="Times New Roman" w:cs="Times New Roman"/>
          <w:sz w:val="24"/>
          <w:szCs w:val="24"/>
          <w:lang w:val="cs-CZ"/>
        </w:rPr>
        <w:t xml:space="preserve"> ochránila před trestem smrti a </w:t>
      </w:r>
      <w:r w:rsidR="005243CF" w:rsidRPr="00DB6CDF">
        <w:rPr>
          <w:rFonts w:ascii="Times New Roman" w:hAnsi="Times New Roman" w:cs="Times New Roman"/>
          <w:sz w:val="24"/>
          <w:szCs w:val="24"/>
          <w:lang w:val="cs-CZ"/>
        </w:rPr>
        <w:t>znovu mu byl uložen trest deportace.</w:t>
      </w:r>
      <w:r w:rsidR="00F40A28" w:rsidRPr="00DB6CDF">
        <w:rPr>
          <w:rFonts w:ascii="Times New Roman" w:hAnsi="Times New Roman" w:cs="Times New Roman"/>
          <w:sz w:val="24"/>
          <w:szCs w:val="24"/>
          <w:lang w:val="cs-CZ"/>
        </w:rPr>
        <w:t xml:space="preserve"> Opět byl prodán ve Virginii, kde </w:t>
      </w:r>
      <w:r w:rsidR="00C1332B" w:rsidRPr="00DB6CDF">
        <w:rPr>
          <w:rFonts w:ascii="Times New Roman" w:hAnsi="Times New Roman" w:cs="Times New Roman"/>
          <w:sz w:val="24"/>
          <w:szCs w:val="24"/>
          <w:lang w:val="cs-CZ"/>
        </w:rPr>
        <w:t>násle</w:t>
      </w:r>
      <w:r w:rsidR="00C66ECC" w:rsidRPr="00DB6CDF">
        <w:rPr>
          <w:rFonts w:ascii="Times New Roman" w:hAnsi="Times New Roman" w:cs="Times New Roman"/>
          <w:sz w:val="24"/>
          <w:szCs w:val="24"/>
          <w:lang w:val="cs-CZ"/>
        </w:rPr>
        <w:t>d</w:t>
      </w:r>
      <w:r w:rsidR="00C1332B" w:rsidRPr="00DB6CDF">
        <w:rPr>
          <w:rFonts w:ascii="Times New Roman" w:hAnsi="Times New Roman" w:cs="Times New Roman"/>
          <w:sz w:val="24"/>
          <w:szCs w:val="24"/>
          <w:lang w:val="cs-CZ"/>
        </w:rPr>
        <w:t>ně</w:t>
      </w:r>
      <w:r w:rsidR="00231E27" w:rsidRPr="00DB6CDF">
        <w:rPr>
          <w:rFonts w:ascii="Times New Roman" w:hAnsi="Times New Roman" w:cs="Times New Roman"/>
          <w:sz w:val="24"/>
          <w:szCs w:val="24"/>
          <w:lang w:val="cs-CZ"/>
        </w:rPr>
        <w:t xml:space="preserve"> ohrozil</w:t>
      </w:r>
      <w:r w:rsidR="005E4F1C" w:rsidRPr="00DB6CDF">
        <w:rPr>
          <w:rFonts w:ascii="Times New Roman" w:hAnsi="Times New Roman" w:cs="Times New Roman"/>
          <w:sz w:val="24"/>
          <w:szCs w:val="24"/>
          <w:lang w:val="cs-CZ"/>
        </w:rPr>
        <w:t xml:space="preserve"> svého pána nožem a uprchl do Sev</w:t>
      </w:r>
      <w:r w:rsidR="002C7C77" w:rsidRPr="00DB6CDF">
        <w:rPr>
          <w:rFonts w:ascii="Times New Roman" w:hAnsi="Times New Roman" w:cs="Times New Roman"/>
          <w:sz w:val="24"/>
          <w:szCs w:val="24"/>
          <w:lang w:val="cs-CZ"/>
        </w:rPr>
        <w:t xml:space="preserve">erní Karolíny a poté </w:t>
      </w:r>
      <w:r w:rsidR="00C9315A">
        <w:rPr>
          <w:rFonts w:ascii="Times New Roman" w:hAnsi="Times New Roman" w:cs="Times New Roman"/>
          <w:sz w:val="24"/>
          <w:szCs w:val="24"/>
          <w:lang w:val="cs-CZ"/>
        </w:rPr>
        <w:t xml:space="preserve">do </w:t>
      </w:r>
      <w:r w:rsidR="00836650">
        <w:rPr>
          <w:rFonts w:ascii="Times New Roman" w:hAnsi="Times New Roman" w:cs="Times New Roman"/>
          <w:sz w:val="24"/>
          <w:szCs w:val="24"/>
          <w:lang w:val="cs-CZ"/>
        </w:rPr>
        <w:t>New Yorku. Později se vrátil do </w:t>
      </w:r>
      <w:r w:rsidR="002C7C77" w:rsidRPr="00DB6CDF">
        <w:rPr>
          <w:rFonts w:ascii="Times New Roman" w:hAnsi="Times New Roman" w:cs="Times New Roman"/>
          <w:sz w:val="24"/>
          <w:szCs w:val="24"/>
          <w:lang w:val="cs-CZ"/>
        </w:rPr>
        <w:t>Londýna, kde spáchal nové loupeže.</w:t>
      </w:r>
      <w:r w:rsidR="001966B9" w:rsidRPr="00DB6CDF">
        <w:rPr>
          <w:rFonts w:ascii="Times New Roman" w:hAnsi="Times New Roman" w:cs="Times New Roman"/>
          <w:sz w:val="24"/>
          <w:szCs w:val="24"/>
          <w:lang w:val="cs-CZ"/>
        </w:rPr>
        <w:t xml:space="preserve"> Byl chycen a odsouzen k </w:t>
      </w:r>
      <w:r w:rsidR="00D96ED3" w:rsidRPr="00DB6CDF">
        <w:rPr>
          <w:rFonts w:ascii="Times New Roman" w:hAnsi="Times New Roman" w:cs="Times New Roman"/>
          <w:sz w:val="24"/>
          <w:szCs w:val="24"/>
          <w:lang w:val="cs-CZ"/>
        </w:rPr>
        <w:t>trestu smrti, jenž byl vykonán</w:t>
      </w:r>
      <w:r w:rsidR="001966B9" w:rsidRPr="00DB6CDF">
        <w:rPr>
          <w:rFonts w:ascii="Times New Roman" w:hAnsi="Times New Roman" w:cs="Times New Roman"/>
          <w:sz w:val="24"/>
          <w:szCs w:val="24"/>
          <w:lang w:val="cs-CZ"/>
        </w:rPr>
        <w:t xml:space="preserve"> v roce 1730.</w:t>
      </w:r>
      <w:r w:rsidR="0013310C" w:rsidRPr="00DB6CDF">
        <w:rPr>
          <w:rStyle w:val="Znakapoznpodarou"/>
          <w:rFonts w:ascii="Times New Roman" w:hAnsi="Times New Roman" w:cs="Times New Roman"/>
          <w:sz w:val="24"/>
          <w:szCs w:val="24"/>
          <w:lang w:val="cs-CZ"/>
        </w:rPr>
        <w:footnoteReference w:id="49"/>
      </w:r>
    </w:p>
    <w:p w:rsidR="00190BF0" w:rsidRPr="00DB6CDF" w:rsidRDefault="00190BF0"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F64690" w:rsidRPr="00DB6CDF">
        <w:rPr>
          <w:rFonts w:ascii="Times New Roman" w:hAnsi="Times New Roman" w:cs="Times New Roman"/>
          <w:sz w:val="24"/>
          <w:szCs w:val="24"/>
          <w:lang w:val="cs-CZ"/>
        </w:rPr>
        <w:t xml:space="preserve">  </w:t>
      </w:r>
    </w:p>
    <w:p w:rsidR="0019541C" w:rsidRPr="00DB6CDF" w:rsidRDefault="009920B9" w:rsidP="002E4169">
      <w:pPr>
        <w:pStyle w:val="Nadpis2"/>
        <w:spacing w:line="360" w:lineRule="auto"/>
        <w:jc w:val="both"/>
        <w:rPr>
          <w:rFonts w:ascii="Times New Roman" w:hAnsi="Times New Roman" w:cs="Times New Roman"/>
          <w:color w:val="auto"/>
          <w:sz w:val="28"/>
          <w:szCs w:val="28"/>
          <w:lang w:val="cs-CZ"/>
        </w:rPr>
      </w:pPr>
      <w:bookmarkStart w:id="23" w:name="_Toc412381975"/>
      <w:bookmarkStart w:id="24" w:name="_Toc425454627"/>
      <w:bookmarkStart w:id="25" w:name="_Toc425454790"/>
      <w:bookmarkStart w:id="26" w:name="_Toc427657191"/>
      <w:r w:rsidRPr="00DB6CDF">
        <w:rPr>
          <w:rFonts w:ascii="Times New Roman" w:hAnsi="Times New Roman" w:cs="Times New Roman"/>
          <w:color w:val="auto"/>
          <w:sz w:val="28"/>
          <w:szCs w:val="28"/>
          <w:lang w:val="cs-CZ"/>
        </w:rPr>
        <w:t>1.</w:t>
      </w:r>
      <w:r w:rsidR="00BD5866" w:rsidRPr="00DB6CDF">
        <w:rPr>
          <w:rFonts w:ascii="Times New Roman" w:hAnsi="Times New Roman" w:cs="Times New Roman"/>
          <w:color w:val="auto"/>
          <w:sz w:val="28"/>
          <w:szCs w:val="28"/>
          <w:lang w:val="cs-CZ"/>
        </w:rPr>
        <w:t>5 Ukončení deportace</w:t>
      </w:r>
      <w:bookmarkEnd w:id="23"/>
      <w:bookmarkEnd w:id="24"/>
      <w:bookmarkEnd w:id="25"/>
      <w:bookmarkEnd w:id="26"/>
    </w:p>
    <w:p w:rsidR="009B4E8A" w:rsidRPr="00DB6CDF" w:rsidRDefault="009920B9"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lang w:val="cs-CZ"/>
        </w:rPr>
        <w:tab/>
      </w:r>
      <w:r w:rsidRPr="00DB6CDF">
        <w:rPr>
          <w:rFonts w:ascii="Times New Roman" w:hAnsi="Times New Roman" w:cs="Times New Roman"/>
          <w:sz w:val="24"/>
          <w:szCs w:val="24"/>
          <w:lang w:val="cs-CZ"/>
        </w:rPr>
        <w:t xml:space="preserve">Vzhledem k napjaté politické situaci na počátku 70. let 18. </w:t>
      </w:r>
      <w:r w:rsidR="00D95E83" w:rsidRPr="00DB6CDF">
        <w:rPr>
          <w:rFonts w:ascii="Times New Roman" w:hAnsi="Times New Roman" w:cs="Times New Roman"/>
          <w:sz w:val="24"/>
          <w:szCs w:val="24"/>
          <w:lang w:val="cs-CZ"/>
        </w:rPr>
        <w:t>s</w:t>
      </w:r>
      <w:r w:rsidR="009B4E8A" w:rsidRPr="00DB6CDF">
        <w:rPr>
          <w:rFonts w:ascii="Times New Roman" w:hAnsi="Times New Roman" w:cs="Times New Roman"/>
          <w:sz w:val="24"/>
          <w:szCs w:val="24"/>
          <w:lang w:val="cs-CZ"/>
        </w:rPr>
        <w:t xml:space="preserve">toletí </w:t>
      </w:r>
      <w:r w:rsidRPr="00DB6CDF">
        <w:rPr>
          <w:rFonts w:ascii="Times New Roman" w:hAnsi="Times New Roman" w:cs="Times New Roman"/>
          <w:sz w:val="24"/>
          <w:szCs w:val="24"/>
          <w:lang w:val="cs-CZ"/>
        </w:rPr>
        <w:t xml:space="preserve">počet deportovaných postupně klesal, ale britská vláda nemínila deportaci ukončit. </w:t>
      </w:r>
      <w:r w:rsidR="00B53049" w:rsidRPr="00DB6CDF">
        <w:rPr>
          <w:rFonts w:ascii="Times New Roman" w:hAnsi="Times New Roman" w:cs="Times New Roman"/>
          <w:sz w:val="24"/>
          <w:szCs w:val="24"/>
          <w:lang w:val="cs-CZ"/>
        </w:rPr>
        <w:t xml:space="preserve">Na jaře roku 1775 </w:t>
      </w:r>
      <w:r w:rsidR="00B66633" w:rsidRPr="00DB6CDF">
        <w:rPr>
          <w:rFonts w:ascii="Times New Roman" w:hAnsi="Times New Roman" w:cs="Times New Roman"/>
          <w:sz w:val="24"/>
          <w:szCs w:val="24"/>
          <w:lang w:val="cs-CZ"/>
        </w:rPr>
        <w:t xml:space="preserve">po vypuknutí konfliktu </w:t>
      </w:r>
      <w:r w:rsidR="00B53049" w:rsidRPr="00DB6CDF">
        <w:rPr>
          <w:rFonts w:ascii="Times New Roman" w:hAnsi="Times New Roman" w:cs="Times New Roman"/>
          <w:sz w:val="24"/>
          <w:szCs w:val="24"/>
          <w:lang w:val="cs-CZ"/>
        </w:rPr>
        <w:t xml:space="preserve">Američané odmítali </w:t>
      </w:r>
      <w:r w:rsidR="00B66633" w:rsidRPr="00DB6CDF">
        <w:rPr>
          <w:rFonts w:ascii="Times New Roman" w:hAnsi="Times New Roman" w:cs="Times New Roman"/>
          <w:sz w:val="24"/>
          <w:szCs w:val="24"/>
          <w:lang w:val="cs-CZ"/>
        </w:rPr>
        <w:t xml:space="preserve">nadále </w:t>
      </w:r>
      <w:r w:rsidR="00B53049" w:rsidRPr="00DB6CDF">
        <w:rPr>
          <w:rFonts w:ascii="Times New Roman" w:hAnsi="Times New Roman" w:cs="Times New Roman"/>
          <w:sz w:val="24"/>
          <w:szCs w:val="24"/>
          <w:lang w:val="cs-CZ"/>
        </w:rPr>
        <w:t xml:space="preserve">přijímat lodě s trestanci a americké přístavy se Britům </w:t>
      </w:r>
      <w:r w:rsidR="00B53049" w:rsidRPr="00DB6CDF">
        <w:rPr>
          <w:rFonts w:ascii="Times New Roman" w:hAnsi="Times New Roman" w:cs="Times New Roman"/>
          <w:sz w:val="24"/>
          <w:szCs w:val="24"/>
          <w:lang w:val="cs-CZ"/>
        </w:rPr>
        <w:lastRenderedPageBreak/>
        <w:t>uzavřely</w:t>
      </w:r>
      <w:r w:rsidR="00B66633" w:rsidRPr="00DB6CDF">
        <w:rPr>
          <w:rFonts w:ascii="Times New Roman" w:hAnsi="Times New Roman" w:cs="Times New Roman"/>
          <w:sz w:val="24"/>
          <w:szCs w:val="24"/>
          <w:lang w:val="cs-CZ"/>
        </w:rPr>
        <w:t>, což britská vláda považovala jen za dočasné přerušení výkonu deportace, neboť převládal názor, že v Americe se jedná o krátkodobou rebelii, která bude brzy ukončena.</w:t>
      </w:r>
      <w:r w:rsidR="00BC29A0" w:rsidRPr="00DB6CDF">
        <w:rPr>
          <w:rFonts w:ascii="Times New Roman" w:hAnsi="Times New Roman" w:cs="Times New Roman"/>
          <w:sz w:val="24"/>
          <w:szCs w:val="24"/>
          <w:lang w:val="cs-CZ"/>
        </w:rPr>
        <w:t xml:space="preserve"> </w:t>
      </w:r>
      <w:r w:rsidR="00D71F01" w:rsidRPr="00DB6CDF">
        <w:rPr>
          <w:rFonts w:ascii="Times New Roman" w:hAnsi="Times New Roman" w:cs="Times New Roman"/>
          <w:sz w:val="24"/>
          <w:szCs w:val="24"/>
          <w:lang w:val="cs-CZ"/>
        </w:rPr>
        <w:t>Vybojovaná nezávislost Američany neznamenala pro Británii pouze ztrátu vlivu a území, ale také ztrátu oblasti, kde se mohla zbavovat svých kriminálníků.</w:t>
      </w:r>
      <w:r w:rsidR="00293977" w:rsidRPr="00DB6CDF">
        <w:rPr>
          <w:rStyle w:val="Znakapoznpodarou"/>
          <w:rFonts w:ascii="Times New Roman" w:hAnsi="Times New Roman" w:cs="Times New Roman"/>
          <w:sz w:val="24"/>
          <w:szCs w:val="24"/>
          <w:lang w:val="cs-CZ"/>
        </w:rPr>
        <w:footnoteReference w:id="50"/>
      </w:r>
      <w:r w:rsidR="00663CC7" w:rsidRPr="00DB6CDF">
        <w:rPr>
          <w:rFonts w:ascii="Times New Roman" w:hAnsi="Times New Roman" w:cs="Times New Roman"/>
          <w:sz w:val="24"/>
          <w:szCs w:val="24"/>
          <w:lang w:val="cs-CZ"/>
        </w:rPr>
        <w:t xml:space="preserve"> </w:t>
      </w:r>
    </w:p>
    <w:p w:rsidR="00C01211" w:rsidRPr="00DB6CDF" w:rsidRDefault="00F03535"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Přestože lodě s deportovanými již nadále nebyly vpouštěny</w:t>
      </w:r>
      <w:r w:rsidR="009B4E8A" w:rsidRPr="00DB6CDF">
        <w:rPr>
          <w:rFonts w:ascii="Times New Roman" w:hAnsi="Times New Roman" w:cs="Times New Roman"/>
          <w:sz w:val="24"/>
          <w:szCs w:val="24"/>
          <w:lang w:val="cs-CZ"/>
        </w:rPr>
        <w:t xml:space="preserve"> do amerických </w:t>
      </w:r>
      <w:r w:rsidR="003F2C1D" w:rsidRPr="00DB6CDF">
        <w:rPr>
          <w:rFonts w:ascii="Times New Roman" w:hAnsi="Times New Roman" w:cs="Times New Roman"/>
          <w:sz w:val="24"/>
          <w:szCs w:val="24"/>
          <w:lang w:val="cs-CZ"/>
        </w:rPr>
        <w:t>přístavů</w:t>
      </w:r>
      <w:r w:rsidR="00511247" w:rsidRPr="00DB6CDF">
        <w:rPr>
          <w:rFonts w:ascii="Times New Roman" w:hAnsi="Times New Roman" w:cs="Times New Roman"/>
          <w:sz w:val="24"/>
          <w:szCs w:val="24"/>
          <w:lang w:val="cs-CZ"/>
        </w:rPr>
        <w:t>, tak poptávka po prac</w:t>
      </w:r>
      <w:r w:rsidR="009B4E8A" w:rsidRPr="00DB6CDF">
        <w:rPr>
          <w:rFonts w:ascii="Times New Roman" w:hAnsi="Times New Roman" w:cs="Times New Roman"/>
          <w:sz w:val="24"/>
          <w:szCs w:val="24"/>
          <w:lang w:val="cs-CZ"/>
        </w:rPr>
        <w:t>ovní síle byla stále silná a počet odsouzenců čekajících na deportaci strmě narůstal</w:t>
      </w:r>
      <w:r w:rsidR="00511247" w:rsidRPr="00DB6CDF">
        <w:rPr>
          <w:rFonts w:ascii="Times New Roman" w:hAnsi="Times New Roman" w:cs="Times New Roman"/>
          <w:sz w:val="24"/>
          <w:szCs w:val="24"/>
          <w:lang w:val="cs-CZ"/>
        </w:rPr>
        <w:t>. Z toho</w:t>
      </w:r>
      <w:r w:rsidR="009B4E8A" w:rsidRPr="00DB6CDF">
        <w:rPr>
          <w:rFonts w:ascii="Times New Roman" w:hAnsi="Times New Roman" w:cs="Times New Roman"/>
          <w:sz w:val="24"/>
          <w:szCs w:val="24"/>
          <w:lang w:val="cs-CZ"/>
        </w:rPr>
        <w:t>to</w:t>
      </w:r>
      <w:r w:rsidR="00511247" w:rsidRPr="00DB6CDF">
        <w:rPr>
          <w:rFonts w:ascii="Times New Roman" w:hAnsi="Times New Roman" w:cs="Times New Roman"/>
          <w:sz w:val="24"/>
          <w:szCs w:val="24"/>
          <w:lang w:val="cs-CZ"/>
        </w:rPr>
        <w:t xml:space="preserve"> důvodu byla v</w:t>
      </w:r>
      <w:r w:rsidR="00C07A5F" w:rsidRPr="00DB6CDF">
        <w:rPr>
          <w:rFonts w:ascii="Times New Roman" w:hAnsi="Times New Roman" w:cs="Times New Roman"/>
          <w:sz w:val="24"/>
          <w:szCs w:val="24"/>
          <w:lang w:val="cs-CZ"/>
        </w:rPr>
        <w:t> </w:t>
      </w:r>
      <w:r w:rsidR="00511247" w:rsidRPr="00DB6CDF">
        <w:rPr>
          <w:rFonts w:ascii="Times New Roman" w:hAnsi="Times New Roman" w:cs="Times New Roman"/>
          <w:sz w:val="24"/>
          <w:szCs w:val="24"/>
          <w:lang w:val="cs-CZ"/>
        </w:rPr>
        <w:t>roce</w:t>
      </w:r>
      <w:r w:rsidR="00C07A5F" w:rsidRPr="00DB6CDF">
        <w:rPr>
          <w:rFonts w:ascii="Times New Roman" w:hAnsi="Times New Roman" w:cs="Times New Roman"/>
          <w:sz w:val="24"/>
          <w:szCs w:val="24"/>
          <w:lang w:val="cs-CZ"/>
        </w:rPr>
        <w:t xml:space="preserve"> </w:t>
      </w:r>
      <w:r w:rsidR="005A70A2" w:rsidRPr="00DB6CDF">
        <w:rPr>
          <w:rFonts w:ascii="Times New Roman" w:hAnsi="Times New Roman" w:cs="Times New Roman"/>
          <w:sz w:val="24"/>
          <w:szCs w:val="24"/>
          <w:lang w:val="cs-CZ"/>
        </w:rPr>
        <w:t>1783</w:t>
      </w:r>
      <w:r w:rsidR="00511247" w:rsidRPr="00DB6CDF">
        <w:rPr>
          <w:rFonts w:ascii="Times New Roman" w:hAnsi="Times New Roman" w:cs="Times New Roman"/>
          <w:sz w:val="24"/>
          <w:szCs w:val="24"/>
          <w:lang w:val="cs-CZ"/>
        </w:rPr>
        <w:t xml:space="preserve"> připravena k </w:t>
      </w:r>
      <w:r w:rsidR="006417BF" w:rsidRPr="00DB6CDF">
        <w:rPr>
          <w:rFonts w:ascii="Times New Roman" w:hAnsi="Times New Roman" w:cs="Times New Roman"/>
          <w:sz w:val="24"/>
          <w:szCs w:val="24"/>
          <w:lang w:val="cs-CZ"/>
        </w:rPr>
        <w:t>vyplutí</w:t>
      </w:r>
      <w:r w:rsidR="00511247" w:rsidRPr="00DB6CDF">
        <w:rPr>
          <w:rFonts w:ascii="Times New Roman" w:hAnsi="Times New Roman" w:cs="Times New Roman"/>
          <w:sz w:val="24"/>
          <w:szCs w:val="24"/>
          <w:lang w:val="cs-CZ"/>
        </w:rPr>
        <w:t xml:space="preserve"> </w:t>
      </w:r>
      <w:r w:rsidR="00692123" w:rsidRPr="00DB6CDF">
        <w:rPr>
          <w:rFonts w:ascii="Times New Roman" w:hAnsi="Times New Roman" w:cs="Times New Roman"/>
          <w:sz w:val="24"/>
          <w:szCs w:val="24"/>
          <w:lang w:val="cs-CZ"/>
        </w:rPr>
        <w:t>loď s</w:t>
      </w:r>
      <w:r w:rsidR="00836650">
        <w:rPr>
          <w:rFonts w:ascii="Times New Roman" w:hAnsi="Times New Roman" w:cs="Times New Roman"/>
          <w:sz w:val="24"/>
          <w:szCs w:val="24"/>
          <w:lang w:val="cs-CZ"/>
        </w:rPr>
        <w:t xml:space="preserve"> trestanci na </w:t>
      </w:r>
      <w:r w:rsidR="00511247" w:rsidRPr="00DB6CDF">
        <w:rPr>
          <w:rFonts w:ascii="Times New Roman" w:hAnsi="Times New Roman" w:cs="Times New Roman"/>
          <w:sz w:val="24"/>
          <w:szCs w:val="24"/>
          <w:lang w:val="cs-CZ"/>
        </w:rPr>
        <w:t xml:space="preserve">palubě, kteří měli být v Americe </w:t>
      </w:r>
      <w:r w:rsidR="00D037BE" w:rsidRPr="00DB6CDF">
        <w:rPr>
          <w:rFonts w:ascii="Times New Roman" w:hAnsi="Times New Roman" w:cs="Times New Roman"/>
          <w:sz w:val="24"/>
          <w:szCs w:val="24"/>
          <w:lang w:val="cs-CZ"/>
        </w:rPr>
        <w:t>prodáni.</w:t>
      </w:r>
      <w:r w:rsidR="000377C0" w:rsidRPr="00DB6CDF">
        <w:rPr>
          <w:rFonts w:ascii="Times New Roman" w:hAnsi="Times New Roman" w:cs="Times New Roman"/>
          <w:sz w:val="24"/>
          <w:szCs w:val="24"/>
          <w:lang w:val="cs-CZ"/>
        </w:rPr>
        <w:t xml:space="preserve"> Jednalo se o utajenou plavbu, k</w:t>
      </w:r>
      <w:r w:rsidR="0055115C" w:rsidRPr="00DB6CDF">
        <w:rPr>
          <w:rFonts w:ascii="Times New Roman" w:hAnsi="Times New Roman" w:cs="Times New Roman"/>
          <w:sz w:val="24"/>
          <w:szCs w:val="24"/>
          <w:lang w:val="cs-CZ"/>
        </w:rPr>
        <w:t xml:space="preserve">terou měly následovat další. </w:t>
      </w:r>
      <w:r w:rsidR="00E15B06" w:rsidRPr="00DB6CDF">
        <w:rPr>
          <w:rFonts w:ascii="Times New Roman" w:hAnsi="Times New Roman" w:cs="Times New Roman"/>
          <w:sz w:val="24"/>
          <w:szCs w:val="24"/>
          <w:lang w:val="cs-CZ"/>
        </w:rPr>
        <w:t>Aby nebyl pravý důvod cesty vyzrazen, tak lodím byla změněna jména</w:t>
      </w:r>
      <w:r w:rsidR="00446FB0" w:rsidRPr="00DB6CDF">
        <w:rPr>
          <w:rFonts w:ascii="Times New Roman" w:hAnsi="Times New Roman" w:cs="Times New Roman"/>
          <w:sz w:val="24"/>
          <w:szCs w:val="24"/>
          <w:lang w:val="cs-CZ"/>
        </w:rPr>
        <w:t>, což mělo</w:t>
      </w:r>
      <w:r w:rsidR="00E15B06" w:rsidRPr="00DB6CDF">
        <w:rPr>
          <w:rFonts w:ascii="Times New Roman" w:hAnsi="Times New Roman" w:cs="Times New Roman"/>
          <w:sz w:val="24"/>
          <w:szCs w:val="24"/>
          <w:lang w:val="cs-CZ"/>
        </w:rPr>
        <w:t xml:space="preserve"> zabránit podezření. </w:t>
      </w:r>
      <w:r w:rsidR="005747D9" w:rsidRPr="00DB6CDF">
        <w:rPr>
          <w:rFonts w:ascii="Times New Roman" w:hAnsi="Times New Roman" w:cs="Times New Roman"/>
          <w:sz w:val="24"/>
          <w:szCs w:val="24"/>
          <w:lang w:val="cs-CZ"/>
        </w:rPr>
        <w:t xml:space="preserve">První plavba skončila ještě v Anglii, kdy se trestanci na palubě vzbouřili a mnoho z nich ze zajetí uniklo. </w:t>
      </w:r>
      <w:r w:rsidR="00142D73" w:rsidRPr="00DB6CDF">
        <w:rPr>
          <w:rFonts w:ascii="Times New Roman" w:hAnsi="Times New Roman" w:cs="Times New Roman"/>
          <w:sz w:val="24"/>
          <w:szCs w:val="24"/>
          <w:lang w:val="cs-CZ"/>
        </w:rPr>
        <w:t xml:space="preserve">U dalších </w:t>
      </w:r>
      <w:r w:rsidR="00881F16" w:rsidRPr="00DB6CDF">
        <w:rPr>
          <w:rFonts w:ascii="Times New Roman" w:hAnsi="Times New Roman" w:cs="Times New Roman"/>
          <w:sz w:val="24"/>
          <w:szCs w:val="24"/>
          <w:lang w:val="cs-CZ"/>
        </w:rPr>
        <w:t>byly p</w:t>
      </w:r>
      <w:r w:rsidR="00142D73" w:rsidRPr="00DB6CDF">
        <w:rPr>
          <w:rFonts w:ascii="Times New Roman" w:hAnsi="Times New Roman" w:cs="Times New Roman"/>
          <w:sz w:val="24"/>
          <w:szCs w:val="24"/>
          <w:lang w:val="cs-CZ"/>
        </w:rPr>
        <w:t>lány Britů</w:t>
      </w:r>
      <w:r w:rsidR="008117BF" w:rsidRPr="00DB6CDF">
        <w:rPr>
          <w:rFonts w:ascii="Times New Roman" w:hAnsi="Times New Roman" w:cs="Times New Roman"/>
          <w:sz w:val="24"/>
          <w:szCs w:val="24"/>
          <w:lang w:val="cs-CZ"/>
        </w:rPr>
        <w:t xml:space="preserve"> odhaleny a </w:t>
      </w:r>
      <w:r w:rsidR="00FC2763" w:rsidRPr="00DB6CDF">
        <w:rPr>
          <w:rFonts w:ascii="Times New Roman" w:hAnsi="Times New Roman" w:cs="Times New Roman"/>
          <w:sz w:val="24"/>
          <w:szCs w:val="24"/>
          <w:lang w:val="cs-CZ"/>
        </w:rPr>
        <w:t>lodím nebyl umožněn přístup do a</w:t>
      </w:r>
      <w:r w:rsidR="008117BF" w:rsidRPr="00DB6CDF">
        <w:rPr>
          <w:rFonts w:ascii="Times New Roman" w:hAnsi="Times New Roman" w:cs="Times New Roman"/>
          <w:sz w:val="24"/>
          <w:szCs w:val="24"/>
          <w:lang w:val="cs-CZ"/>
        </w:rPr>
        <w:t>merických přístavů</w:t>
      </w:r>
      <w:r w:rsidR="00692123" w:rsidRPr="00DB6CDF">
        <w:rPr>
          <w:rFonts w:ascii="Times New Roman" w:hAnsi="Times New Roman" w:cs="Times New Roman"/>
          <w:sz w:val="24"/>
          <w:szCs w:val="24"/>
          <w:lang w:val="cs-CZ"/>
        </w:rPr>
        <w:t>.</w:t>
      </w:r>
      <w:r w:rsidR="00692123" w:rsidRPr="00DB6CDF">
        <w:rPr>
          <w:rStyle w:val="Znakapoznpodarou"/>
          <w:rFonts w:ascii="Times New Roman" w:hAnsi="Times New Roman" w:cs="Times New Roman"/>
          <w:sz w:val="24"/>
          <w:szCs w:val="24"/>
          <w:lang w:val="cs-CZ"/>
        </w:rPr>
        <w:footnoteReference w:id="51"/>
      </w:r>
      <w:r w:rsidR="00716519" w:rsidRPr="00DB6CDF">
        <w:rPr>
          <w:rFonts w:ascii="Times New Roman" w:hAnsi="Times New Roman" w:cs="Times New Roman"/>
          <w:sz w:val="24"/>
          <w:szCs w:val="24"/>
          <w:lang w:val="cs-CZ"/>
        </w:rPr>
        <w:t xml:space="preserve"> </w:t>
      </w:r>
      <w:r w:rsidR="00302698" w:rsidRPr="00DB6CDF">
        <w:rPr>
          <w:rFonts w:ascii="Times New Roman" w:hAnsi="Times New Roman" w:cs="Times New Roman"/>
          <w:sz w:val="24"/>
          <w:szCs w:val="24"/>
          <w:lang w:val="cs-CZ"/>
        </w:rPr>
        <w:t>Trestanci byli k nelibosti místních dovezeni do Britského Hondurasu</w:t>
      </w:r>
      <w:r w:rsidR="00DF268E" w:rsidRPr="00DB6CDF">
        <w:rPr>
          <w:rFonts w:ascii="Times New Roman" w:hAnsi="Times New Roman" w:cs="Times New Roman"/>
          <w:sz w:val="24"/>
          <w:szCs w:val="24"/>
          <w:lang w:val="cs-CZ"/>
        </w:rPr>
        <w:t xml:space="preserve"> a další cesty s cílem dovézt trestance do Ameriky se již neuskutečnily.</w:t>
      </w:r>
      <w:r w:rsidR="001C4A36" w:rsidRPr="00DB6CDF">
        <w:rPr>
          <w:rFonts w:ascii="Times New Roman" w:hAnsi="Times New Roman" w:cs="Times New Roman"/>
          <w:sz w:val="24"/>
          <w:szCs w:val="24"/>
          <w:lang w:val="cs-CZ"/>
        </w:rPr>
        <w:t xml:space="preserve"> </w:t>
      </w:r>
      <w:r w:rsidR="00C01211" w:rsidRPr="00DB6CDF">
        <w:rPr>
          <w:rFonts w:ascii="Times New Roman" w:hAnsi="Times New Roman" w:cs="Times New Roman"/>
          <w:sz w:val="24"/>
          <w:szCs w:val="24"/>
          <w:lang w:val="cs-CZ"/>
        </w:rPr>
        <w:t xml:space="preserve">Poslední beznadějné pokusy o deportaci trestanců do Ameriky zhodnotil zástupce Britského Hondurasu v Londýně: </w:t>
      </w:r>
      <w:r w:rsidR="00C01211" w:rsidRPr="00DB6CDF">
        <w:rPr>
          <w:rFonts w:ascii="Times New Roman" w:hAnsi="Times New Roman" w:cs="Times New Roman"/>
          <w:i/>
          <w:sz w:val="24"/>
          <w:szCs w:val="24"/>
        </w:rPr>
        <w:t>„We are the only nation on earth,</w:t>
      </w:r>
      <w:r w:rsidR="00FD3159" w:rsidRPr="00DB6CDF">
        <w:rPr>
          <w:rFonts w:ascii="Times New Roman" w:hAnsi="Times New Roman" w:cs="Times New Roman"/>
          <w:i/>
          <w:sz w:val="24"/>
          <w:szCs w:val="24"/>
        </w:rPr>
        <w:t xml:space="preserve"> who seem not to know h</w:t>
      </w:r>
      <w:r w:rsidR="00836650">
        <w:rPr>
          <w:rFonts w:ascii="Times New Roman" w:hAnsi="Times New Roman" w:cs="Times New Roman"/>
          <w:i/>
          <w:sz w:val="24"/>
          <w:szCs w:val="24"/>
        </w:rPr>
        <w:t>ow to </w:t>
      </w:r>
      <w:r w:rsidR="00C01211" w:rsidRPr="00DB6CDF">
        <w:rPr>
          <w:rFonts w:ascii="Times New Roman" w:hAnsi="Times New Roman" w:cs="Times New Roman"/>
          <w:i/>
          <w:sz w:val="24"/>
          <w:szCs w:val="24"/>
        </w:rPr>
        <w:t>dispose of our own Criminals.”</w:t>
      </w:r>
      <w:r w:rsidR="00C01211" w:rsidRPr="00DB6CDF">
        <w:rPr>
          <w:rStyle w:val="Znakapoznpodarou"/>
          <w:rFonts w:ascii="Times New Roman" w:hAnsi="Times New Roman" w:cs="Times New Roman"/>
          <w:i/>
          <w:sz w:val="24"/>
          <w:szCs w:val="24"/>
        </w:rPr>
        <w:footnoteReference w:id="52"/>
      </w:r>
    </w:p>
    <w:p w:rsidR="00D1271A" w:rsidRPr="00DB6CDF" w:rsidRDefault="005F077D"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Celkový počet deportov</w:t>
      </w:r>
      <w:r w:rsidR="0030187C" w:rsidRPr="00DB6CDF">
        <w:rPr>
          <w:rFonts w:ascii="Times New Roman" w:hAnsi="Times New Roman" w:cs="Times New Roman"/>
          <w:sz w:val="24"/>
          <w:szCs w:val="24"/>
          <w:lang w:val="cs-CZ"/>
        </w:rPr>
        <w:t>a</w:t>
      </w:r>
      <w:r w:rsidR="00766510" w:rsidRPr="00DB6CDF">
        <w:rPr>
          <w:rFonts w:ascii="Times New Roman" w:hAnsi="Times New Roman" w:cs="Times New Roman"/>
          <w:sz w:val="24"/>
          <w:szCs w:val="24"/>
          <w:lang w:val="cs-CZ"/>
        </w:rPr>
        <w:t>ných do Ameriky za obdob</w:t>
      </w:r>
      <w:r w:rsidR="0030187C" w:rsidRPr="00DB6CDF">
        <w:rPr>
          <w:rFonts w:ascii="Times New Roman" w:hAnsi="Times New Roman" w:cs="Times New Roman"/>
          <w:sz w:val="24"/>
          <w:szCs w:val="24"/>
          <w:lang w:val="cs-CZ"/>
        </w:rPr>
        <w:t xml:space="preserve">í od roku 1718 do 1775 </w:t>
      </w:r>
      <w:r w:rsidR="00E20940" w:rsidRPr="00DB6CDF">
        <w:rPr>
          <w:rFonts w:ascii="Times New Roman" w:hAnsi="Times New Roman" w:cs="Times New Roman"/>
          <w:sz w:val="24"/>
          <w:szCs w:val="24"/>
          <w:lang w:val="cs-CZ"/>
        </w:rPr>
        <w:t xml:space="preserve">čítá okolo 50 000 zločinců, kteří byli odsouzeni britskými soudy. </w:t>
      </w:r>
      <w:r w:rsidR="00C50373" w:rsidRPr="00DB6CDF">
        <w:rPr>
          <w:rFonts w:ascii="Times New Roman" w:hAnsi="Times New Roman" w:cs="Times New Roman"/>
          <w:sz w:val="24"/>
          <w:szCs w:val="24"/>
          <w:lang w:val="cs-CZ"/>
        </w:rPr>
        <w:t>Tř</w:t>
      </w:r>
      <w:r w:rsidR="006318CB">
        <w:rPr>
          <w:rFonts w:ascii="Times New Roman" w:hAnsi="Times New Roman" w:cs="Times New Roman"/>
          <w:sz w:val="24"/>
          <w:szCs w:val="24"/>
          <w:lang w:val="cs-CZ"/>
        </w:rPr>
        <w:t>i čtvrtiny z tohoto počtu tvořili</w:t>
      </w:r>
      <w:r w:rsidR="00C50373" w:rsidRPr="00DB6CDF">
        <w:rPr>
          <w:rFonts w:ascii="Times New Roman" w:hAnsi="Times New Roman" w:cs="Times New Roman"/>
          <w:sz w:val="24"/>
          <w:szCs w:val="24"/>
          <w:lang w:val="cs-CZ"/>
        </w:rPr>
        <w:t xml:space="preserve"> A</w:t>
      </w:r>
      <w:r w:rsidR="00412EEE" w:rsidRPr="00DB6CDF">
        <w:rPr>
          <w:rFonts w:ascii="Times New Roman" w:hAnsi="Times New Roman" w:cs="Times New Roman"/>
          <w:sz w:val="24"/>
          <w:szCs w:val="24"/>
          <w:lang w:val="cs-CZ"/>
        </w:rPr>
        <w:t>ngličané, zbytek Irové a Skoti.</w:t>
      </w:r>
      <w:r w:rsidR="00412EEE" w:rsidRPr="00DB6CDF">
        <w:rPr>
          <w:rStyle w:val="Znakapoznpodarou"/>
          <w:rFonts w:ascii="Times New Roman" w:hAnsi="Times New Roman" w:cs="Times New Roman"/>
          <w:sz w:val="24"/>
          <w:szCs w:val="24"/>
          <w:lang w:val="cs-CZ"/>
        </w:rPr>
        <w:footnoteReference w:id="53"/>
      </w:r>
      <w:r w:rsidR="002C7ED8" w:rsidRPr="00DB6CDF">
        <w:rPr>
          <w:rFonts w:ascii="Times New Roman" w:hAnsi="Times New Roman" w:cs="Times New Roman"/>
          <w:sz w:val="24"/>
          <w:szCs w:val="24"/>
          <w:lang w:val="cs-CZ"/>
        </w:rPr>
        <w:t xml:space="preserve"> Množství</w:t>
      </w:r>
      <w:r w:rsidR="00363C6F" w:rsidRPr="00DB6CDF">
        <w:rPr>
          <w:rFonts w:ascii="Times New Roman" w:hAnsi="Times New Roman" w:cs="Times New Roman"/>
          <w:sz w:val="24"/>
          <w:szCs w:val="24"/>
          <w:lang w:val="cs-CZ"/>
        </w:rPr>
        <w:t xml:space="preserve"> depor</w:t>
      </w:r>
      <w:r w:rsidR="002C7ED8" w:rsidRPr="00DB6CDF">
        <w:rPr>
          <w:rFonts w:ascii="Times New Roman" w:hAnsi="Times New Roman" w:cs="Times New Roman"/>
          <w:sz w:val="24"/>
          <w:szCs w:val="24"/>
          <w:lang w:val="cs-CZ"/>
        </w:rPr>
        <w:t xml:space="preserve">tovaných Skotů se však pohybuje </w:t>
      </w:r>
      <w:r w:rsidR="00363C6F" w:rsidRPr="00DB6CDF">
        <w:rPr>
          <w:rFonts w:ascii="Times New Roman" w:hAnsi="Times New Roman" w:cs="Times New Roman"/>
          <w:sz w:val="24"/>
          <w:szCs w:val="24"/>
          <w:lang w:val="cs-CZ"/>
        </w:rPr>
        <w:t xml:space="preserve">pouze ve stovkách, neboť Skotsko </w:t>
      </w:r>
      <w:r w:rsidR="00CD2991" w:rsidRPr="00DB6CDF">
        <w:rPr>
          <w:rFonts w:ascii="Times New Roman" w:hAnsi="Times New Roman" w:cs="Times New Roman"/>
          <w:sz w:val="24"/>
          <w:szCs w:val="24"/>
          <w:lang w:val="cs-CZ"/>
        </w:rPr>
        <w:t>využívalo deportaci</w:t>
      </w:r>
      <w:r w:rsidR="0055014C" w:rsidRPr="00DB6CDF">
        <w:rPr>
          <w:rFonts w:ascii="Times New Roman" w:hAnsi="Times New Roman" w:cs="Times New Roman"/>
          <w:sz w:val="24"/>
          <w:szCs w:val="24"/>
          <w:lang w:val="cs-CZ"/>
        </w:rPr>
        <w:t xml:space="preserve"> pouze jako prostředek milosti pro odsouzené k smrti.</w:t>
      </w:r>
      <w:r w:rsidR="0023162B" w:rsidRPr="00DB6CDF">
        <w:rPr>
          <w:rStyle w:val="Znakapoznpodarou"/>
          <w:rFonts w:ascii="Times New Roman" w:hAnsi="Times New Roman" w:cs="Times New Roman"/>
          <w:sz w:val="24"/>
          <w:szCs w:val="24"/>
          <w:lang w:val="cs-CZ"/>
        </w:rPr>
        <w:footnoteReference w:id="54"/>
      </w:r>
      <w:r w:rsidR="00E91356" w:rsidRPr="00DB6CDF">
        <w:rPr>
          <w:rFonts w:ascii="Times New Roman" w:hAnsi="Times New Roman" w:cs="Times New Roman"/>
          <w:sz w:val="24"/>
          <w:szCs w:val="24"/>
          <w:lang w:val="cs-CZ"/>
        </w:rPr>
        <w:t xml:space="preserve"> O</w:t>
      </w:r>
      <w:r w:rsidR="00AC7576" w:rsidRPr="00DB6CDF">
        <w:rPr>
          <w:rFonts w:ascii="Times New Roman" w:hAnsi="Times New Roman" w:cs="Times New Roman"/>
          <w:sz w:val="24"/>
          <w:szCs w:val="24"/>
          <w:lang w:val="cs-CZ"/>
        </w:rPr>
        <w:t xml:space="preserve">d zavedení trestu až do jeho nuceného ukončení pravidelně stoupal </w:t>
      </w:r>
      <w:r w:rsidR="00E91356" w:rsidRPr="00DB6CDF">
        <w:rPr>
          <w:rFonts w:ascii="Times New Roman" w:hAnsi="Times New Roman" w:cs="Times New Roman"/>
          <w:sz w:val="24"/>
          <w:szCs w:val="24"/>
          <w:lang w:val="cs-CZ"/>
        </w:rPr>
        <w:t xml:space="preserve">počet trestanců dovezených do Ameriky </w:t>
      </w:r>
      <w:r w:rsidR="00AC7576" w:rsidRPr="00DB6CDF">
        <w:rPr>
          <w:rFonts w:ascii="Times New Roman" w:hAnsi="Times New Roman" w:cs="Times New Roman"/>
          <w:sz w:val="24"/>
          <w:szCs w:val="24"/>
          <w:lang w:val="cs-CZ"/>
        </w:rPr>
        <w:t>s výjimkou období dvo</w:t>
      </w:r>
      <w:r w:rsidR="00456E17" w:rsidRPr="00DB6CDF">
        <w:rPr>
          <w:rFonts w:ascii="Times New Roman" w:hAnsi="Times New Roman" w:cs="Times New Roman"/>
          <w:sz w:val="24"/>
          <w:szCs w:val="24"/>
          <w:lang w:val="cs-CZ"/>
        </w:rPr>
        <w:t>u válek, o rakouské dědictví a s</w:t>
      </w:r>
      <w:r w:rsidR="00AC7576" w:rsidRPr="00DB6CDF">
        <w:rPr>
          <w:rFonts w:ascii="Times New Roman" w:hAnsi="Times New Roman" w:cs="Times New Roman"/>
          <w:sz w:val="24"/>
          <w:szCs w:val="24"/>
          <w:lang w:val="cs-CZ"/>
        </w:rPr>
        <w:t xml:space="preserve">edmileté války, kdy byli </w:t>
      </w:r>
      <w:r w:rsidR="00004182" w:rsidRPr="00DB6CDF">
        <w:rPr>
          <w:rFonts w:ascii="Times New Roman" w:hAnsi="Times New Roman" w:cs="Times New Roman"/>
          <w:sz w:val="24"/>
          <w:szCs w:val="24"/>
          <w:lang w:val="cs-CZ"/>
        </w:rPr>
        <w:t xml:space="preserve">odsouzení zločinci </w:t>
      </w:r>
      <w:r w:rsidR="00DB3C8B" w:rsidRPr="00DB6CDF">
        <w:rPr>
          <w:rFonts w:ascii="Times New Roman" w:hAnsi="Times New Roman" w:cs="Times New Roman"/>
          <w:sz w:val="24"/>
          <w:szCs w:val="24"/>
          <w:lang w:val="cs-CZ"/>
        </w:rPr>
        <w:t xml:space="preserve">ve velkém počtu </w:t>
      </w:r>
      <w:r w:rsidR="00091C59" w:rsidRPr="00DB6CDF">
        <w:rPr>
          <w:rFonts w:ascii="Times New Roman" w:hAnsi="Times New Roman" w:cs="Times New Roman"/>
          <w:sz w:val="24"/>
          <w:szCs w:val="24"/>
          <w:lang w:val="cs-CZ"/>
        </w:rPr>
        <w:t>omilos</w:t>
      </w:r>
      <w:r w:rsidR="002A40CC" w:rsidRPr="00DB6CDF">
        <w:rPr>
          <w:rFonts w:ascii="Times New Roman" w:hAnsi="Times New Roman" w:cs="Times New Roman"/>
          <w:sz w:val="24"/>
          <w:szCs w:val="24"/>
          <w:lang w:val="cs-CZ"/>
        </w:rPr>
        <w:t>tňování</w:t>
      </w:r>
      <w:r w:rsidR="007C5204" w:rsidRPr="00DB6CDF">
        <w:rPr>
          <w:rFonts w:ascii="Times New Roman" w:hAnsi="Times New Roman" w:cs="Times New Roman"/>
          <w:sz w:val="24"/>
          <w:szCs w:val="24"/>
          <w:lang w:val="cs-CZ"/>
        </w:rPr>
        <w:t>, pokud se rozhodli nastoupit</w:t>
      </w:r>
      <w:r w:rsidR="00004182" w:rsidRPr="00DB6CDF">
        <w:rPr>
          <w:rFonts w:ascii="Times New Roman" w:hAnsi="Times New Roman" w:cs="Times New Roman"/>
          <w:sz w:val="24"/>
          <w:szCs w:val="24"/>
          <w:lang w:val="cs-CZ"/>
        </w:rPr>
        <w:t xml:space="preserve"> službu v armádě, námořnictvu nebo jako pomocná síla v</w:t>
      </w:r>
      <w:r w:rsidR="00DB3C8B" w:rsidRPr="00DB6CDF">
        <w:rPr>
          <w:rFonts w:ascii="Times New Roman" w:hAnsi="Times New Roman" w:cs="Times New Roman"/>
          <w:sz w:val="24"/>
          <w:szCs w:val="24"/>
          <w:lang w:val="cs-CZ"/>
        </w:rPr>
        <w:t> </w:t>
      </w:r>
      <w:r w:rsidR="00004182" w:rsidRPr="00DB6CDF">
        <w:rPr>
          <w:rFonts w:ascii="Times New Roman" w:hAnsi="Times New Roman" w:cs="Times New Roman"/>
          <w:sz w:val="24"/>
          <w:szCs w:val="24"/>
          <w:lang w:val="cs-CZ"/>
        </w:rPr>
        <w:t>loděnicích</w:t>
      </w:r>
      <w:r w:rsidR="00DB3C8B" w:rsidRPr="00DB6CDF">
        <w:rPr>
          <w:rFonts w:ascii="Times New Roman" w:hAnsi="Times New Roman" w:cs="Times New Roman"/>
          <w:sz w:val="24"/>
          <w:szCs w:val="24"/>
          <w:lang w:val="cs-CZ"/>
        </w:rPr>
        <w:t>.</w:t>
      </w:r>
      <w:r w:rsidR="00DB3C8B" w:rsidRPr="00DB6CDF">
        <w:rPr>
          <w:rStyle w:val="Znakapoznpodarou"/>
          <w:rFonts w:ascii="Times New Roman" w:hAnsi="Times New Roman" w:cs="Times New Roman"/>
          <w:sz w:val="24"/>
          <w:szCs w:val="24"/>
          <w:lang w:val="cs-CZ"/>
        </w:rPr>
        <w:footnoteReference w:id="55"/>
      </w:r>
      <w:r w:rsidR="00E6047D">
        <w:rPr>
          <w:rFonts w:ascii="Times New Roman" w:hAnsi="Times New Roman" w:cs="Times New Roman"/>
          <w:sz w:val="24"/>
          <w:szCs w:val="24"/>
          <w:lang w:val="cs-CZ"/>
        </w:rPr>
        <w:t xml:space="preserve"> Vznik Spojených států amerických pro Brity znamenal nutnost hledat nová řešení, jak řešit domácí kriminalitu</w:t>
      </w:r>
      <w:r w:rsidR="00747EE4">
        <w:rPr>
          <w:rFonts w:ascii="Times New Roman" w:hAnsi="Times New Roman" w:cs="Times New Roman"/>
          <w:sz w:val="24"/>
          <w:szCs w:val="24"/>
          <w:lang w:val="cs-CZ"/>
        </w:rPr>
        <w:t>.</w:t>
      </w:r>
    </w:p>
    <w:p w:rsidR="00BD3A92" w:rsidRPr="00DB6CDF" w:rsidRDefault="00BD3A92" w:rsidP="002E4169">
      <w:pPr>
        <w:spacing w:after="0" w:line="360" w:lineRule="auto"/>
        <w:jc w:val="both"/>
        <w:rPr>
          <w:rFonts w:ascii="Times New Roman" w:eastAsiaTheme="majorEastAsia" w:hAnsi="Times New Roman" w:cs="Times New Roman"/>
          <w:b/>
          <w:bCs/>
          <w:sz w:val="32"/>
          <w:szCs w:val="32"/>
          <w:lang w:val="cs-CZ"/>
        </w:rPr>
      </w:pPr>
      <w:r w:rsidRPr="00DB6CDF">
        <w:rPr>
          <w:rFonts w:ascii="Times New Roman" w:hAnsi="Times New Roman" w:cs="Times New Roman"/>
          <w:sz w:val="32"/>
          <w:szCs w:val="32"/>
          <w:lang w:val="cs-CZ"/>
        </w:rPr>
        <w:br w:type="page"/>
      </w:r>
    </w:p>
    <w:p w:rsidR="00BD3A92" w:rsidRPr="00DB6CDF" w:rsidRDefault="00BD3A92" w:rsidP="002E4169">
      <w:pPr>
        <w:pStyle w:val="Nadpis1"/>
        <w:spacing w:line="360" w:lineRule="auto"/>
        <w:jc w:val="both"/>
        <w:rPr>
          <w:rFonts w:ascii="Times New Roman" w:hAnsi="Times New Roman" w:cs="Times New Roman"/>
          <w:color w:val="auto"/>
          <w:sz w:val="32"/>
          <w:szCs w:val="32"/>
          <w:lang w:val="cs-CZ"/>
        </w:rPr>
      </w:pPr>
      <w:bookmarkStart w:id="27" w:name="_Toc425454628"/>
      <w:bookmarkStart w:id="28" w:name="_Toc425454791"/>
      <w:bookmarkStart w:id="29" w:name="_Toc427657192"/>
      <w:r w:rsidRPr="00DB6CDF">
        <w:rPr>
          <w:rFonts w:ascii="Times New Roman" w:hAnsi="Times New Roman" w:cs="Times New Roman"/>
          <w:color w:val="auto"/>
          <w:sz w:val="32"/>
          <w:szCs w:val="32"/>
          <w:lang w:val="cs-CZ"/>
        </w:rPr>
        <w:lastRenderedPageBreak/>
        <w:t>2 Mezidob</w:t>
      </w:r>
      <w:bookmarkEnd w:id="27"/>
      <w:bookmarkEnd w:id="28"/>
      <w:r w:rsidR="00966E8B">
        <w:rPr>
          <w:rFonts w:ascii="Times New Roman" w:hAnsi="Times New Roman" w:cs="Times New Roman"/>
          <w:color w:val="auto"/>
          <w:sz w:val="32"/>
          <w:szCs w:val="32"/>
          <w:lang w:val="cs-CZ"/>
        </w:rPr>
        <w:t>í 1775 - 1788</w:t>
      </w:r>
      <w:bookmarkEnd w:id="29"/>
    </w:p>
    <w:p w:rsidR="00563D2D" w:rsidRPr="00DB6CDF" w:rsidRDefault="00BD3A92"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Ztráta Ameriky jako destinace pro deportované znamenala pro britskou vládu velký problém. Dle jejího názoru splňovala deportace účel v tom smyslu, že zbavovala Británii nežádoucích živlů</w:t>
      </w:r>
      <w:r w:rsidR="00DC3653" w:rsidRPr="00DB6CDF">
        <w:rPr>
          <w:rFonts w:ascii="Times New Roman" w:hAnsi="Times New Roman" w:cs="Times New Roman"/>
          <w:sz w:val="24"/>
          <w:szCs w:val="24"/>
          <w:lang w:val="cs-CZ"/>
        </w:rPr>
        <w:t>,</w:t>
      </w:r>
      <w:r w:rsidRPr="00DB6CDF">
        <w:rPr>
          <w:rFonts w:ascii="Times New Roman" w:hAnsi="Times New Roman" w:cs="Times New Roman"/>
          <w:sz w:val="24"/>
          <w:szCs w:val="24"/>
          <w:lang w:val="cs-CZ"/>
        </w:rPr>
        <w:t xml:space="preserve"> a</w:t>
      </w:r>
      <w:r w:rsidR="00DC3653" w:rsidRPr="00DB6CDF">
        <w:rPr>
          <w:rFonts w:ascii="Times New Roman" w:hAnsi="Times New Roman" w:cs="Times New Roman"/>
          <w:sz w:val="24"/>
          <w:szCs w:val="24"/>
          <w:lang w:val="cs-CZ"/>
        </w:rPr>
        <w:t xml:space="preserve"> proto vláda</w:t>
      </w:r>
      <w:r w:rsidRPr="00DB6CDF">
        <w:rPr>
          <w:rFonts w:ascii="Times New Roman" w:hAnsi="Times New Roman" w:cs="Times New Roman"/>
          <w:sz w:val="24"/>
          <w:szCs w:val="24"/>
          <w:lang w:val="cs-CZ"/>
        </w:rPr>
        <w:t xml:space="preserve"> hodlala v tomto systému pokračovat.</w:t>
      </w:r>
      <w:r w:rsidR="00DC3653" w:rsidRPr="00DB6CDF">
        <w:rPr>
          <w:rFonts w:ascii="Times New Roman" w:hAnsi="Times New Roman" w:cs="Times New Roman"/>
          <w:sz w:val="24"/>
          <w:szCs w:val="24"/>
          <w:lang w:val="cs-CZ"/>
        </w:rPr>
        <w:t xml:space="preserve"> </w:t>
      </w:r>
      <w:r w:rsidR="00953DCC" w:rsidRPr="00DB6CDF">
        <w:rPr>
          <w:rFonts w:ascii="Times New Roman" w:hAnsi="Times New Roman" w:cs="Times New Roman"/>
          <w:sz w:val="24"/>
          <w:szCs w:val="24"/>
          <w:lang w:val="cs-CZ"/>
        </w:rPr>
        <w:t>I p</w:t>
      </w:r>
      <w:r w:rsidR="0080207B" w:rsidRPr="00DB6CDF">
        <w:rPr>
          <w:rFonts w:ascii="Times New Roman" w:hAnsi="Times New Roman" w:cs="Times New Roman"/>
          <w:sz w:val="24"/>
          <w:szCs w:val="24"/>
          <w:lang w:val="cs-CZ"/>
        </w:rPr>
        <w:t>o vzniku Spojených s</w:t>
      </w:r>
      <w:r w:rsidR="00DC3653" w:rsidRPr="00DB6CDF">
        <w:rPr>
          <w:rFonts w:ascii="Times New Roman" w:hAnsi="Times New Roman" w:cs="Times New Roman"/>
          <w:sz w:val="24"/>
          <w:szCs w:val="24"/>
          <w:lang w:val="cs-CZ"/>
        </w:rPr>
        <w:t xml:space="preserve">tátů amerických </w:t>
      </w:r>
      <w:r w:rsidR="00953DCC" w:rsidRPr="00DB6CDF">
        <w:rPr>
          <w:rFonts w:ascii="Times New Roman" w:hAnsi="Times New Roman" w:cs="Times New Roman"/>
          <w:sz w:val="24"/>
          <w:szCs w:val="24"/>
          <w:lang w:val="cs-CZ"/>
        </w:rPr>
        <w:t>Britové doufali, že bude možné americký kontin</w:t>
      </w:r>
      <w:r w:rsidR="009B755D" w:rsidRPr="00DB6CDF">
        <w:rPr>
          <w:rFonts w:ascii="Times New Roman" w:hAnsi="Times New Roman" w:cs="Times New Roman"/>
          <w:sz w:val="24"/>
          <w:szCs w:val="24"/>
          <w:lang w:val="cs-CZ"/>
        </w:rPr>
        <w:t>ent pro deportaci d</w:t>
      </w:r>
      <w:r w:rsidR="00953DCC" w:rsidRPr="00DB6CDF">
        <w:rPr>
          <w:rFonts w:ascii="Times New Roman" w:hAnsi="Times New Roman" w:cs="Times New Roman"/>
          <w:sz w:val="24"/>
          <w:szCs w:val="24"/>
          <w:lang w:val="cs-CZ"/>
        </w:rPr>
        <w:t>ále</w:t>
      </w:r>
      <w:r w:rsidR="005671C5" w:rsidRPr="00DB6CDF">
        <w:rPr>
          <w:rFonts w:ascii="Times New Roman" w:hAnsi="Times New Roman" w:cs="Times New Roman"/>
          <w:sz w:val="24"/>
          <w:szCs w:val="24"/>
          <w:lang w:val="cs-CZ"/>
        </w:rPr>
        <w:t xml:space="preserve"> využívat, a proto i</w:t>
      </w:r>
      <w:r w:rsidR="00B51899" w:rsidRPr="00DB6CDF">
        <w:rPr>
          <w:rFonts w:ascii="Times New Roman" w:hAnsi="Times New Roman" w:cs="Times New Roman"/>
          <w:sz w:val="24"/>
          <w:szCs w:val="24"/>
          <w:lang w:val="cs-CZ"/>
        </w:rPr>
        <w:t xml:space="preserve"> </w:t>
      </w:r>
      <w:r w:rsidR="00D765D6" w:rsidRPr="00DB6CDF">
        <w:rPr>
          <w:rFonts w:ascii="Times New Roman" w:hAnsi="Times New Roman" w:cs="Times New Roman"/>
          <w:sz w:val="24"/>
          <w:szCs w:val="24"/>
          <w:lang w:val="cs-CZ"/>
        </w:rPr>
        <w:t>po roce 1776</w:t>
      </w:r>
      <w:r w:rsidR="00B51899" w:rsidRPr="00DB6CDF">
        <w:rPr>
          <w:rFonts w:ascii="Times New Roman" w:hAnsi="Times New Roman" w:cs="Times New Roman"/>
          <w:sz w:val="24"/>
          <w:szCs w:val="24"/>
          <w:lang w:val="cs-CZ"/>
        </w:rPr>
        <w:t xml:space="preserve"> byli lidé </w:t>
      </w:r>
      <w:r w:rsidR="00C35A12" w:rsidRPr="00DB6CDF">
        <w:rPr>
          <w:rFonts w:ascii="Times New Roman" w:hAnsi="Times New Roman" w:cs="Times New Roman"/>
          <w:sz w:val="24"/>
          <w:szCs w:val="24"/>
          <w:lang w:val="cs-CZ"/>
        </w:rPr>
        <w:t xml:space="preserve">nadále </w:t>
      </w:r>
      <w:r w:rsidR="00B51899" w:rsidRPr="00DB6CDF">
        <w:rPr>
          <w:rFonts w:ascii="Times New Roman" w:hAnsi="Times New Roman" w:cs="Times New Roman"/>
          <w:sz w:val="24"/>
          <w:szCs w:val="24"/>
          <w:lang w:val="cs-CZ"/>
        </w:rPr>
        <w:t>odsuzování k deportaci, ale momen</w:t>
      </w:r>
      <w:r w:rsidR="00E43762">
        <w:rPr>
          <w:rFonts w:ascii="Times New Roman" w:hAnsi="Times New Roman" w:cs="Times New Roman"/>
          <w:sz w:val="24"/>
          <w:szCs w:val="24"/>
          <w:lang w:val="cs-CZ"/>
        </w:rPr>
        <w:t>tálně nebylo</w:t>
      </w:r>
      <w:r w:rsidR="007A3C08" w:rsidRPr="00DB6CDF">
        <w:rPr>
          <w:rFonts w:ascii="Times New Roman" w:hAnsi="Times New Roman" w:cs="Times New Roman"/>
          <w:sz w:val="24"/>
          <w:szCs w:val="24"/>
          <w:lang w:val="cs-CZ"/>
        </w:rPr>
        <w:t xml:space="preserve"> kam je deportovat. Počet takto odsouzených strmě stoupal a vězení určená pro jejich detenci byla během prvních měsíců po ukončení deportace do Amerik</w:t>
      </w:r>
      <w:r w:rsidR="00563D2D" w:rsidRPr="00DB6CDF">
        <w:rPr>
          <w:rFonts w:ascii="Times New Roman" w:hAnsi="Times New Roman" w:cs="Times New Roman"/>
          <w:sz w:val="24"/>
          <w:szCs w:val="24"/>
          <w:lang w:val="cs-CZ"/>
        </w:rPr>
        <w:t>y přeplněná.</w:t>
      </w:r>
    </w:p>
    <w:p w:rsidR="00563D2D" w:rsidRPr="00DB6CDF" w:rsidRDefault="00563D2D" w:rsidP="002E4169">
      <w:pPr>
        <w:spacing w:after="0" w:line="360" w:lineRule="auto"/>
        <w:jc w:val="both"/>
        <w:rPr>
          <w:rFonts w:ascii="Times New Roman" w:hAnsi="Times New Roman" w:cs="Times New Roman"/>
          <w:sz w:val="24"/>
          <w:szCs w:val="24"/>
          <w:lang w:val="cs-CZ"/>
        </w:rPr>
      </w:pPr>
    </w:p>
    <w:p w:rsidR="00BD3A92" w:rsidRPr="00DB6CDF" w:rsidRDefault="00E514D6" w:rsidP="002E4169">
      <w:pPr>
        <w:pStyle w:val="Nadpis2"/>
        <w:spacing w:line="360" w:lineRule="auto"/>
        <w:jc w:val="both"/>
        <w:rPr>
          <w:rFonts w:ascii="Times New Roman" w:hAnsi="Times New Roman" w:cs="Times New Roman"/>
          <w:lang w:val="cs-CZ"/>
        </w:rPr>
      </w:pPr>
      <w:bookmarkStart w:id="30" w:name="_Toc425454629"/>
      <w:bookmarkStart w:id="31" w:name="_Toc425454792"/>
      <w:bookmarkStart w:id="32" w:name="_Toc427657193"/>
      <w:r>
        <w:rPr>
          <w:rFonts w:ascii="Times New Roman" w:hAnsi="Times New Roman" w:cs="Times New Roman"/>
          <w:color w:val="auto"/>
          <w:sz w:val="28"/>
          <w:szCs w:val="28"/>
          <w:lang w:val="cs-CZ"/>
        </w:rPr>
        <w:t>2.</w:t>
      </w:r>
      <w:r w:rsidR="005A51B0">
        <w:rPr>
          <w:rFonts w:ascii="Times New Roman" w:hAnsi="Times New Roman" w:cs="Times New Roman"/>
          <w:color w:val="auto"/>
          <w:sz w:val="28"/>
          <w:szCs w:val="28"/>
          <w:lang w:val="cs-CZ"/>
        </w:rPr>
        <w:t>1 Prison h</w:t>
      </w:r>
      <w:r w:rsidR="007A3C08" w:rsidRPr="00DB6CDF">
        <w:rPr>
          <w:rFonts w:ascii="Times New Roman" w:hAnsi="Times New Roman" w:cs="Times New Roman"/>
          <w:color w:val="auto"/>
          <w:sz w:val="28"/>
          <w:szCs w:val="28"/>
          <w:lang w:val="cs-CZ"/>
        </w:rPr>
        <w:t>ulks</w:t>
      </w:r>
      <w:bookmarkEnd w:id="30"/>
      <w:bookmarkEnd w:id="31"/>
      <w:bookmarkEnd w:id="32"/>
      <w:r w:rsidR="007A3C08" w:rsidRPr="00DB6CDF">
        <w:rPr>
          <w:rFonts w:ascii="Times New Roman" w:hAnsi="Times New Roman" w:cs="Times New Roman"/>
          <w:lang w:val="cs-CZ"/>
        </w:rPr>
        <w:t xml:space="preserve"> </w:t>
      </w:r>
    </w:p>
    <w:p w:rsidR="00BD3A92" w:rsidRPr="00DB6CDF" w:rsidRDefault="00BD3A92"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lang w:val="cs-CZ"/>
        </w:rPr>
        <w:tab/>
      </w:r>
      <w:r w:rsidR="00D57897" w:rsidRPr="00DB6CDF">
        <w:rPr>
          <w:rFonts w:ascii="Times New Roman" w:hAnsi="Times New Roman" w:cs="Times New Roman"/>
          <w:sz w:val="24"/>
          <w:szCs w:val="24"/>
          <w:lang w:val="cs-CZ"/>
        </w:rPr>
        <w:t xml:space="preserve">Z důvodu </w:t>
      </w:r>
      <w:r w:rsidR="00BC1411" w:rsidRPr="00DB6CDF">
        <w:rPr>
          <w:rFonts w:ascii="Times New Roman" w:hAnsi="Times New Roman" w:cs="Times New Roman"/>
          <w:sz w:val="24"/>
          <w:szCs w:val="24"/>
          <w:lang w:val="cs-CZ"/>
        </w:rPr>
        <w:t>nedostatečné kapacity vě</w:t>
      </w:r>
      <w:r w:rsidR="00D57897" w:rsidRPr="00DB6CDF">
        <w:rPr>
          <w:rFonts w:ascii="Times New Roman" w:hAnsi="Times New Roman" w:cs="Times New Roman"/>
          <w:sz w:val="24"/>
          <w:szCs w:val="24"/>
          <w:lang w:val="cs-CZ"/>
        </w:rPr>
        <w:t xml:space="preserve">zení, kde by mohli být odsouzenci drženi, než bude rozhodnuto o jejich dalších osudech, bylo nutné situaci naléhavě </w:t>
      </w:r>
      <w:r w:rsidR="00563D2D" w:rsidRPr="00DB6CDF">
        <w:rPr>
          <w:rFonts w:ascii="Times New Roman" w:hAnsi="Times New Roman" w:cs="Times New Roman"/>
          <w:sz w:val="24"/>
          <w:szCs w:val="24"/>
          <w:lang w:val="cs-CZ"/>
        </w:rPr>
        <w:t>a především rychle řeši</w:t>
      </w:r>
      <w:r w:rsidR="006E77A4" w:rsidRPr="00DB6CDF">
        <w:rPr>
          <w:rFonts w:ascii="Times New Roman" w:hAnsi="Times New Roman" w:cs="Times New Roman"/>
          <w:sz w:val="24"/>
          <w:szCs w:val="24"/>
          <w:lang w:val="cs-CZ"/>
        </w:rPr>
        <w:t>t</w:t>
      </w:r>
      <w:r w:rsidR="00563D2D" w:rsidRPr="00DB6CDF">
        <w:rPr>
          <w:rFonts w:ascii="Times New Roman" w:hAnsi="Times New Roman" w:cs="Times New Roman"/>
          <w:sz w:val="24"/>
          <w:szCs w:val="24"/>
          <w:lang w:val="cs-CZ"/>
        </w:rPr>
        <w:t>.</w:t>
      </w:r>
      <w:r w:rsidR="00290926" w:rsidRPr="00DB6CDF">
        <w:rPr>
          <w:rFonts w:ascii="Times New Roman" w:hAnsi="Times New Roman" w:cs="Times New Roman"/>
          <w:sz w:val="24"/>
          <w:szCs w:val="24"/>
          <w:lang w:val="cs-CZ"/>
        </w:rPr>
        <w:t xml:space="preserve"> Britský parlament v reakci na situaci vydal v roce 1776 Hulk Act, který měl zajistit, aby odsouzení k deportaci byli dočasně drženi v takzvaných prison hulks. </w:t>
      </w:r>
      <w:r w:rsidR="00052619" w:rsidRPr="00DB6CDF">
        <w:rPr>
          <w:rFonts w:ascii="Times New Roman" w:hAnsi="Times New Roman" w:cs="Times New Roman"/>
          <w:sz w:val="24"/>
          <w:szCs w:val="24"/>
          <w:lang w:val="cs-CZ"/>
        </w:rPr>
        <w:t>Velká Británie jako námořní velmoc disponovala značnou námořní flotilou a když docházelo k její obměně, tak vyřazené lodě se vracely do přístavů, kde však neby</w:t>
      </w:r>
      <w:r w:rsidR="00203040" w:rsidRPr="00DB6CDF">
        <w:rPr>
          <w:rFonts w:ascii="Times New Roman" w:hAnsi="Times New Roman" w:cs="Times New Roman"/>
          <w:sz w:val="24"/>
          <w:szCs w:val="24"/>
          <w:lang w:val="cs-CZ"/>
        </w:rPr>
        <w:t>ly prostředky na jejich údržbu</w:t>
      </w:r>
      <w:r w:rsidR="00052619" w:rsidRPr="00DB6CDF">
        <w:rPr>
          <w:rFonts w:ascii="Times New Roman" w:hAnsi="Times New Roman" w:cs="Times New Roman"/>
          <w:sz w:val="24"/>
          <w:szCs w:val="24"/>
          <w:lang w:val="cs-CZ"/>
        </w:rPr>
        <w:t>. Právě tyto vyřazené lodě byly prison hulks.</w:t>
      </w:r>
      <w:r w:rsidR="001A6CC7" w:rsidRPr="00DB6CDF">
        <w:rPr>
          <w:rFonts w:ascii="Times New Roman" w:hAnsi="Times New Roman" w:cs="Times New Roman"/>
          <w:sz w:val="24"/>
          <w:szCs w:val="24"/>
          <w:lang w:val="cs-CZ"/>
        </w:rPr>
        <w:t xml:space="preserve"> Jednalo se o často již trouchnivějící lodě, které se nacházely především v přístavních městech jako Portsmouth, Plymouth a Chatham a také v Londýně na Temži.</w:t>
      </w:r>
      <w:r w:rsidR="002774A0" w:rsidRPr="00DB6CDF">
        <w:rPr>
          <w:rStyle w:val="Znakapoznpodarou"/>
          <w:rFonts w:ascii="Times New Roman" w:hAnsi="Times New Roman" w:cs="Times New Roman"/>
          <w:sz w:val="24"/>
          <w:szCs w:val="24"/>
          <w:lang w:val="cs-CZ"/>
        </w:rPr>
        <w:footnoteReference w:id="56"/>
      </w:r>
      <w:r w:rsidR="00563D2D" w:rsidRPr="00DB6CDF">
        <w:rPr>
          <w:rFonts w:ascii="Times New Roman" w:hAnsi="Times New Roman" w:cs="Times New Roman"/>
          <w:sz w:val="24"/>
          <w:szCs w:val="24"/>
          <w:lang w:val="cs-CZ"/>
        </w:rPr>
        <w:t xml:space="preserve"> </w:t>
      </w:r>
      <w:r w:rsidR="002322B5" w:rsidRPr="00DB6CDF">
        <w:rPr>
          <w:rFonts w:ascii="Times New Roman" w:hAnsi="Times New Roman" w:cs="Times New Roman"/>
          <w:sz w:val="24"/>
          <w:szCs w:val="24"/>
          <w:lang w:val="cs-CZ"/>
        </w:rPr>
        <w:t>Odsouzenci v hulks sloužili také jako pracovní síla. Náplní jejich práce byla částečná renovace těchto lodí a ta</w:t>
      </w:r>
      <w:r w:rsidR="00E514D6">
        <w:rPr>
          <w:rFonts w:ascii="Times New Roman" w:hAnsi="Times New Roman" w:cs="Times New Roman"/>
          <w:sz w:val="24"/>
          <w:szCs w:val="24"/>
          <w:lang w:val="cs-CZ"/>
        </w:rPr>
        <w:t>ké okolí přístavu, kde prováděli</w:t>
      </w:r>
      <w:r w:rsidR="002322B5" w:rsidRPr="00DB6CDF">
        <w:rPr>
          <w:rFonts w:ascii="Times New Roman" w:hAnsi="Times New Roman" w:cs="Times New Roman"/>
          <w:sz w:val="24"/>
          <w:szCs w:val="24"/>
          <w:lang w:val="cs-CZ"/>
        </w:rPr>
        <w:t xml:space="preserve"> udrž</w:t>
      </w:r>
      <w:r w:rsidR="00F75EF1" w:rsidRPr="00DB6CDF">
        <w:rPr>
          <w:rFonts w:ascii="Times New Roman" w:hAnsi="Times New Roman" w:cs="Times New Roman"/>
          <w:sz w:val="24"/>
          <w:szCs w:val="24"/>
          <w:lang w:val="cs-CZ"/>
        </w:rPr>
        <w:t>ovací práce, které byly velice namáhavé. Tyto galeje však byly vykonávány i v místech,</w:t>
      </w:r>
      <w:r w:rsidR="006C59D9">
        <w:rPr>
          <w:rFonts w:ascii="Times New Roman" w:hAnsi="Times New Roman" w:cs="Times New Roman"/>
          <w:sz w:val="24"/>
          <w:szCs w:val="24"/>
          <w:lang w:val="cs-CZ"/>
        </w:rPr>
        <w:t xml:space="preserve"> která</w:t>
      </w:r>
      <w:r w:rsidR="00F47652">
        <w:rPr>
          <w:rFonts w:ascii="Times New Roman" w:hAnsi="Times New Roman" w:cs="Times New Roman"/>
          <w:sz w:val="24"/>
          <w:szCs w:val="24"/>
          <w:lang w:val="cs-CZ"/>
        </w:rPr>
        <w:t xml:space="preserve"> byla</w:t>
      </w:r>
      <w:r w:rsidR="00F14FA1" w:rsidRPr="00DB6CDF">
        <w:rPr>
          <w:rFonts w:ascii="Times New Roman" w:hAnsi="Times New Roman" w:cs="Times New Roman"/>
          <w:sz w:val="24"/>
          <w:szCs w:val="24"/>
          <w:lang w:val="cs-CZ"/>
        </w:rPr>
        <w:t xml:space="preserve"> veřejně</w:t>
      </w:r>
      <w:r w:rsidR="002C4D0D">
        <w:rPr>
          <w:rFonts w:ascii="Times New Roman" w:hAnsi="Times New Roman" w:cs="Times New Roman"/>
          <w:sz w:val="24"/>
          <w:szCs w:val="24"/>
          <w:lang w:val="cs-CZ"/>
        </w:rPr>
        <w:t xml:space="preserve"> přístupná</w:t>
      </w:r>
      <w:r w:rsidR="00F14FA1" w:rsidRPr="00DB6CDF">
        <w:rPr>
          <w:rFonts w:ascii="Times New Roman" w:hAnsi="Times New Roman" w:cs="Times New Roman"/>
          <w:sz w:val="24"/>
          <w:szCs w:val="24"/>
          <w:lang w:val="cs-CZ"/>
        </w:rPr>
        <w:t>,</w:t>
      </w:r>
      <w:r w:rsidR="00F47652">
        <w:rPr>
          <w:rFonts w:ascii="Times New Roman" w:hAnsi="Times New Roman" w:cs="Times New Roman"/>
          <w:sz w:val="24"/>
          <w:szCs w:val="24"/>
          <w:lang w:val="cs-CZ"/>
        </w:rPr>
        <w:t xml:space="preserve"> </w:t>
      </w:r>
      <w:r w:rsidR="00F75EF1" w:rsidRPr="00DB6CDF">
        <w:rPr>
          <w:rFonts w:ascii="Times New Roman" w:hAnsi="Times New Roman" w:cs="Times New Roman"/>
          <w:sz w:val="24"/>
          <w:szCs w:val="24"/>
          <w:lang w:val="cs-CZ"/>
        </w:rPr>
        <w:t xml:space="preserve">a vidět britské občany pracující v tvrdých otrockých podmínkách </w:t>
      </w:r>
      <w:r w:rsidR="008E6A5C" w:rsidRPr="00DB6CDF">
        <w:rPr>
          <w:rFonts w:ascii="Times New Roman" w:hAnsi="Times New Roman" w:cs="Times New Roman"/>
          <w:sz w:val="24"/>
          <w:szCs w:val="24"/>
          <w:lang w:val="cs-CZ"/>
        </w:rPr>
        <w:t xml:space="preserve">v řetězech a okovech </w:t>
      </w:r>
      <w:r w:rsidR="00F75EF1" w:rsidRPr="00DB6CDF">
        <w:rPr>
          <w:rFonts w:ascii="Times New Roman" w:hAnsi="Times New Roman" w:cs="Times New Roman"/>
          <w:sz w:val="24"/>
          <w:szCs w:val="24"/>
          <w:lang w:val="cs-CZ"/>
        </w:rPr>
        <w:t xml:space="preserve">byl pro mnohé šok. </w:t>
      </w:r>
      <w:r w:rsidR="00F14FA1" w:rsidRPr="00DB6CDF">
        <w:rPr>
          <w:rFonts w:ascii="Times New Roman" w:hAnsi="Times New Roman" w:cs="Times New Roman"/>
          <w:sz w:val="24"/>
          <w:szCs w:val="24"/>
          <w:lang w:val="cs-CZ"/>
        </w:rPr>
        <w:t>Vláda si byla vědoma toho, že britské obyvatelstvo bude takovým zacházením s vězni pobouřeno, a proto byl Hulk Act konstruován jako mimořádné o</w:t>
      </w:r>
      <w:r w:rsidR="008314A8" w:rsidRPr="00DB6CDF">
        <w:rPr>
          <w:rFonts w:ascii="Times New Roman" w:hAnsi="Times New Roman" w:cs="Times New Roman"/>
          <w:sz w:val="24"/>
          <w:szCs w:val="24"/>
          <w:lang w:val="cs-CZ"/>
        </w:rPr>
        <w:t>patření, které má platit pouze dva roky, než bude</w:t>
      </w:r>
      <w:r w:rsidR="00592D3D" w:rsidRPr="00DB6CDF">
        <w:rPr>
          <w:rFonts w:ascii="Times New Roman" w:hAnsi="Times New Roman" w:cs="Times New Roman"/>
          <w:sz w:val="24"/>
          <w:szCs w:val="24"/>
          <w:lang w:val="cs-CZ"/>
        </w:rPr>
        <w:t xml:space="preserve"> opět příležitost pro obnovení deportace</w:t>
      </w:r>
      <w:r w:rsidR="00A85A58" w:rsidRPr="00DB6CDF">
        <w:rPr>
          <w:rFonts w:ascii="Times New Roman" w:hAnsi="Times New Roman" w:cs="Times New Roman"/>
          <w:sz w:val="24"/>
          <w:szCs w:val="24"/>
          <w:lang w:val="cs-CZ"/>
        </w:rPr>
        <w:t xml:space="preserve">. </w:t>
      </w:r>
      <w:r w:rsidR="008A1455" w:rsidRPr="00DB6CDF">
        <w:rPr>
          <w:rFonts w:ascii="Times New Roman" w:hAnsi="Times New Roman" w:cs="Times New Roman"/>
          <w:sz w:val="24"/>
          <w:szCs w:val="24"/>
          <w:lang w:val="cs-CZ"/>
        </w:rPr>
        <w:t>Přestože tato dočasnost byla mnohokrát deklarována, tak systém pr</w:t>
      </w:r>
      <w:r w:rsidR="008B08D6">
        <w:rPr>
          <w:rFonts w:ascii="Times New Roman" w:hAnsi="Times New Roman" w:cs="Times New Roman"/>
          <w:sz w:val="24"/>
          <w:szCs w:val="24"/>
          <w:lang w:val="cs-CZ"/>
        </w:rPr>
        <w:t>ison hulks vydržel přes 80</w:t>
      </w:r>
      <w:r w:rsidR="008A1455" w:rsidRPr="00DB6CDF">
        <w:rPr>
          <w:rFonts w:ascii="Times New Roman" w:hAnsi="Times New Roman" w:cs="Times New Roman"/>
          <w:sz w:val="24"/>
          <w:szCs w:val="24"/>
          <w:lang w:val="cs-CZ"/>
        </w:rPr>
        <w:t xml:space="preserve"> let.</w:t>
      </w:r>
      <w:r w:rsidR="007D5E67" w:rsidRPr="00DB6CDF">
        <w:rPr>
          <w:rStyle w:val="Znakapoznpodarou"/>
          <w:rFonts w:ascii="Times New Roman" w:hAnsi="Times New Roman" w:cs="Times New Roman"/>
          <w:sz w:val="24"/>
          <w:szCs w:val="24"/>
          <w:lang w:val="cs-CZ"/>
        </w:rPr>
        <w:footnoteReference w:id="57"/>
      </w:r>
    </w:p>
    <w:p w:rsidR="00637497" w:rsidRPr="00DB6CDF" w:rsidRDefault="009B61BA"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Podmínky vězněných byly ještě mnohem náročnější než v přeplněných věznicích</w:t>
      </w:r>
      <w:r w:rsidR="00637497" w:rsidRPr="00DB6CDF">
        <w:rPr>
          <w:rFonts w:ascii="Times New Roman" w:hAnsi="Times New Roman" w:cs="Times New Roman"/>
          <w:sz w:val="24"/>
          <w:szCs w:val="24"/>
          <w:lang w:val="cs-CZ"/>
        </w:rPr>
        <w:t>.</w:t>
      </w:r>
      <w:r w:rsidR="004569DB" w:rsidRPr="00DB6CDF">
        <w:rPr>
          <w:rFonts w:ascii="Times New Roman" w:hAnsi="Times New Roman" w:cs="Times New Roman"/>
          <w:sz w:val="24"/>
          <w:szCs w:val="24"/>
          <w:lang w:val="cs-CZ"/>
        </w:rPr>
        <w:t xml:space="preserve"> </w:t>
      </w:r>
      <w:r w:rsidR="00836650">
        <w:rPr>
          <w:rFonts w:ascii="Times New Roman" w:hAnsi="Times New Roman" w:cs="Times New Roman"/>
          <w:sz w:val="24"/>
          <w:szCs w:val="24"/>
          <w:lang w:val="cs-CZ"/>
        </w:rPr>
        <w:t>I </w:t>
      </w:r>
      <w:r w:rsidR="002E77BB" w:rsidRPr="00DB6CDF">
        <w:rPr>
          <w:rFonts w:ascii="Times New Roman" w:hAnsi="Times New Roman" w:cs="Times New Roman"/>
          <w:sz w:val="24"/>
          <w:szCs w:val="24"/>
          <w:lang w:val="cs-CZ"/>
        </w:rPr>
        <w:t>zd</w:t>
      </w:r>
      <w:r w:rsidR="00A30D50" w:rsidRPr="00DB6CDF">
        <w:rPr>
          <w:rFonts w:ascii="Times New Roman" w:hAnsi="Times New Roman" w:cs="Times New Roman"/>
          <w:sz w:val="24"/>
          <w:szCs w:val="24"/>
          <w:lang w:val="cs-CZ"/>
        </w:rPr>
        <w:t>e byla hygiena na nulové úrovni, tudíž také propukaly epidemie,</w:t>
      </w:r>
      <w:r w:rsidRPr="00DB6CDF">
        <w:rPr>
          <w:rFonts w:ascii="Times New Roman" w:hAnsi="Times New Roman" w:cs="Times New Roman"/>
          <w:sz w:val="24"/>
          <w:szCs w:val="24"/>
          <w:lang w:val="cs-CZ"/>
        </w:rPr>
        <w:t xml:space="preserve"> zejména tyfus a cholera,</w:t>
      </w:r>
      <w:r w:rsidR="00A30D50" w:rsidRPr="00DB6CDF">
        <w:rPr>
          <w:rFonts w:ascii="Times New Roman" w:hAnsi="Times New Roman" w:cs="Times New Roman"/>
          <w:sz w:val="24"/>
          <w:szCs w:val="24"/>
          <w:lang w:val="cs-CZ"/>
        </w:rPr>
        <w:t xml:space="preserve"> které měly za následek mnoho úmrtí.</w:t>
      </w:r>
      <w:r w:rsidR="003631D6" w:rsidRPr="00DB6CDF">
        <w:rPr>
          <w:rStyle w:val="Znakapoznpodarou"/>
          <w:rFonts w:ascii="Times New Roman" w:hAnsi="Times New Roman" w:cs="Times New Roman"/>
          <w:sz w:val="24"/>
          <w:szCs w:val="24"/>
          <w:lang w:val="cs-CZ"/>
        </w:rPr>
        <w:footnoteReference w:id="58"/>
      </w:r>
      <w:r w:rsidR="00173515" w:rsidRPr="00DB6CDF">
        <w:rPr>
          <w:rFonts w:ascii="Times New Roman" w:hAnsi="Times New Roman" w:cs="Times New Roman"/>
          <w:sz w:val="24"/>
          <w:szCs w:val="24"/>
          <w:lang w:val="cs-CZ"/>
        </w:rPr>
        <w:t xml:space="preserve"> Jako problém se jevilo i samotné prostředí hulks.</w:t>
      </w:r>
      <w:r w:rsidR="00836650">
        <w:rPr>
          <w:rFonts w:ascii="Times New Roman" w:hAnsi="Times New Roman" w:cs="Times New Roman"/>
          <w:sz w:val="24"/>
          <w:szCs w:val="24"/>
          <w:lang w:val="cs-CZ"/>
        </w:rPr>
        <w:t xml:space="preserve"> </w:t>
      </w:r>
      <w:r w:rsidR="00836650">
        <w:rPr>
          <w:rFonts w:ascii="Times New Roman" w:hAnsi="Times New Roman" w:cs="Times New Roman"/>
          <w:sz w:val="24"/>
          <w:szCs w:val="24"/>
          <w:lang w:val="cs-CZ"/>
        </w:rPr>
        <w:lastRenderedPageBreak/>
        <w:t>Na </w:t>
      </w:r>
      <w:r w:rsidR="00CB7F79" w:rsidRPr="00DB6CDF">
        <w:rPr>
          <w:rFonts w:ascii="Times New Roman" w:hAnsi="Times New Roman" w:cs="Times New Roman"/>
          <w:sz w:val="24"/>
          <w:szCs w:val="24"/>
          <w:lang w:val="cs-CZ"/>
        </w:rPr>
        <w:t>lodě byli trestanci přiřazování bez jakékoli organizace čí systému, a proto se často stávalo, že na jedné lodi se nacházeli pachatelé těžkých zločinů i drobných krádeží</w:t>
      </w:r>
      <w:r w:rsidR="008223B2" w:rsidRPr="00DB6CDF">
        <w:rPr>
          <w:rFonts w:ascii="Times New Roman" w:hAnsi="Times New Roman" w:cs="Times New Roman"/>
          <w:sz w:val="24"/>
          <w:szCs w:val="24"/>
          <w:lang w:val="cs-CZ"/>
        </w:rPr>
        <w:t>.</w:t>
      </w:r>
      <w:r w:rsidR="00115EC5" w:rsidRPr="00DB6CDF">
        <w:rPr>
          <w:rFonts w:ascii="Times New Roman" w:hAnsi="Times New Roman" w:cs="Times New Roman"/>
          <w:sz w:val="24"/>
          <w:szCs w:val="24"/>
          <w:lang w:val="cs-CZ"/>
        </w:rPr>
        <w:t xml:space="preserve"> </w:t>
      </w:r>
      <w:r w:rsidR="009A6BC6" w:rsidRPr="00DB6CDF">
        <w:rPr>
          <w:rFonts w:ascii="Times New Roman" w:hAnsi="Times New Roman" w:cs="Times New Roman"/>
          <w:sz w:val="24"/>
          <w:szCs w:val="24"/>
          <w:lang w:val="cs-CZ"/>
        </w:rPr>
        <w:t>Jediné rozřazení probíhalo ve smyslu palub, kdy ve spodních palubách, kde byly nejhorší podmínky, byli držení nejtěžší zločinci.</w:t>
      </w:r>
      <w:r w:rsidR="001E7804" w:rsidRPr="00DB6CDF">
        <w:rPr>
          <w:rFonts w:ascii="Times New Roman" w:hAnsi="Times New Roman" w:cs="Times New Roman"/>
          <w:sz w:val="24"/>
          <w:szCs w:val="24"/>
          <w:lang w:val="cs-CZ"/>
        </w:rPr>
        <w:t xml:space="preserve"> </w:t>
      </w:r>
      <w:r w:rsidR="00657E6E" w:rsidRPr="00DB6CDF">
        <w:rPr>
          <w:rFonts w:ascii="Times New Roman" w:hAnsi="Times New Roman" w:cs="Times New Roman"/>
          <w:sz w:val="24"/>
          <w:szCs w:val="24"/>
          <w:lang w:val="cs-CZ"/>
        </w:rPr>
        <w:t>Dozorci byli velice náchylní ke korupci</w:t>
      </w:r>
      <w:r w:rsidR="00F85FBD" w:rsidRPr="00DB6CDF">
        <w:rPr>
          <w:rFonts w:ascii="Times New Roman" w:hAnsi="Times New Roman" w:cs="Times New Roman"/>
          <w:sz w:val="24"/>
          <w:szCs w:val="24"/>
          <w:lang w:val="cs-CZ"/>
        </w:rPr>
        <w:t xml:space="preserve"> i k agresivitě</w:t>
      </w:r>
      <w:r w:rsidR="00657E6E" w:rsidRPr="00DB6CDF">
        <w:rPr>
          <w:rFonts w:ascii="Times New Roman" w:hAnsi="Times New Roman" w:cs="Times New Roman"/>
          <w:sz w:val="24"/>
          <w:szCs w:val="24"/>
          <w:lang w:val="cs-CZ"/>
        </w:rPr>
        <w:t xml:space="preserve"> a neexistoval efektivní systém, jak těmto praktikám zabránit. </w:t>
      </w:r>
      <w:r w:rsidR="00400774" w:rsidRPr="00DB6CDF">
        <w:rPr>
          <w:rFonts w:ascii="Times New Roman" w:hAnsi="Times New Roman" w:cs="Times New Roman"/>
          <w:sz w:val="24"/>
          <w:szCs w:val="24"/>
          <w:lang w:val="cs-CZ"/>
        </w:rPr>
        <w:t>Obdobně i mezi vězni fungovala ji</w:t>
      </w:r>
      <w:r w:rsidR="00F85FBD" w:rsidRPr="00DB6CDF">
        <w:rPr>
          <w:rFonts w:ascii="Times New Roman" w:hAnsi="Times New Roman" w:cs="Times New Roman"/>
          <w:sz w:val="24"/>
          <w:szCs w:val="24"/>
          <w:lang w:val="cs-CZ"/>
        </w:rPr>
        <w:t>stá hierarchie a docházelo i k mnoha konfliktům mezi odsouzenci navzájem.</w:t>
      </w:r>
      <w:r w:rsidR="00481763" w:rsidRPr="00DB6CDF">
        <w:rPr>
          <w:rStyle w:val="Znakapoznpodarou"/>
          <w:rFonts w:ascii="Times New Roman" w:hAnsi="Times New Roman" w:cs="Times New Roman"/>
          <w:sz w:val="24"/>
          <w:szCs w:val="24"/>
          <w:lang w:val="cs-CZ"/>
        </w:rPr>
        <w:footnoteReference w:id="59"/>
      </w:r>
      <w:r w:rsidR="002C37DA" w:rsidRPr="00DB6CDF">
        <w:rPr>
          <w:rFonts w:ascii="Times New Roman" w:hAnsi="Times New Roman" w:cs="Times New Roman"/>
          <w:sz w:val="24"/>
          <w:szCs w:val="24"/>
          <w:lang w:val="cs-CZ"/>
        </w:rPr>
        <w:t xml:space="preserve"> </w:t>
      </w:r>
      <w:r w:rsidR="00062E30" w:rsidRPr="00DB6CDF">
        <w:rPr>
          <w:rFonts w:ascii="Times New Roman" w:hAnsi="Times New Roman" w:cs="Times New Roman"/>
          <w:sz w:val="24"/>
          <w:szCs w:val="24"/>
          <w:lang w:val="cs-CZ"/>
        </w:rPr>
        <w:t>Už od počátku byly prison hulks te</w:t>
      </w:r>
      <w:r w:rsidR="007C5403" w:rsidRPr="00DB6CDF">
        <w:rPr>
          <w:rFonts w:ascii="Times New Roman" w:hAnsi="Times New Roman" w:cs="Times New Roman"/>
          <w:sz w:val="24"/>
          <w:szCs w:val="24"/>
          <w:lang w:val="cs-CZ"/>
        </w:rPr>
        <w:t>r</w:t>
      </w:r>
      <w:r w:rsidR="00062E30" w:rsidRPr="00DB6CDF">
        <w:rPr>
          <w:rFonts w:ascii="Times New Roman" w:hAnsi="Times New Roman" w:cs="Times New Roman"/>
          <w:sz w:val="24"/>
          <w:szCs w:val="24"/>
          <w:lang w:val="cs-CZ"/>
        </w:rPr>
        <w:t>čem značné kritiky, ale pro vládu se při jejím stále odmítavém postoji k vězení</w:t>
      </w:r>
      <w:r w:rsidR="00214F81" w:rsidRPr="00DB6CDF">
        <w:rPr>
          <w:rFonts w:ascii="Times New Roman" w:hAnsi="Times New Roman" w:cs="Times New Roman"/>
          <w:sz w:val="24"/>
          <w:szCs w:val="24"/>
          <w:lang w:val="cs-CZ"/>
        </w:rPr>
        <w:t>m</w:t>
      </w:r>
      <w:r w:rsidR="00062E30" w:rsidRPr="00DB6CDF">
        <w:rPr>
          <w:rFonts w:ascii="Times New Roman" w:hAnsi="Times New Roman" w:cs="Times New Roman"/>
          <w:sz w:val="24"/>
          <w:szCs w:val="24"/>
          <w:lang w:val="cs-CZ"/>
        </w:rPr>
        <w:t xml:space="preserve"> jevily jako nejlepší a také jediný způsob k tomu, jak držet trestance pod dohledem.</w:t>
      </w:r>
      <w:r w:rsidR="002B63A6" w:rsidRPr="00DB6CDF">
        <w:rPr>
          <w:rFonts w:ascii="Times New Roman" w:hAnsi="Times New Roman" w:cs="Times New Roman"/>
          <w:sz w:val="24"/>
          <w:szCs w:val="24"/>
          <w:lang w:val="cs-CZ"/>
        </w:rPr>
        <w:t xml:space="preserve"> </w:t>
      </w:r>
    </w:p>
    <w:p w:rsidR="00CC2D19" w:rsidRPr="00DB6CDF" w:rsidRDefault="006E77A4"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Stálým problémem zůstávala</w:t>
      </w:r>
      <w:r w:rsidR="0001194A">
        <w:rPr>
          <w:rFonts w:ascii="Times New Roman" w:hAnsi="Times New Roman" w:cs="Times New Roman"/>
          <w:sz w:val="24"/>
          <w:szCs w:val="24"/>
          <w:lang w:val="cs-CZ"/>
        </w:rPr>
        <w:t xml:space="preserve"> také vysoká míra zločinnosti. Podle </w:t>
      </w:r>
      <w:r w:rsidRPr="00DB6CDF">
        <w:rPr>
          <w:rFonts w:ascii="Times New Roman" w:hAnsi="Times New Roman" w:cs="Times New Roman"/>
          <w:sz w:val="24"/>
          <w:szCs w:val="24"/>
          <w:lang w:val="cs-CZ"/>
        </w:rPr>
        <w:t>odhadů na konci 18. století v Londýně bylo přes sto tisíc</w:t>
      </w:r>
      <w:r w:rsidR="00046577">
        <w:rPr>
          <w:rFonts w:ascii="Times New Roman" w:hAnsi="Times New Roman" w:cs="Times New Roman"/>
          <w:sz w:val="24"/>
          <w:szCs w:val="24"/>
          <w:lang w:val="cs-CZ"/>
        </w:rPr>
        <w:t xml:space="preserve"> obyvatel</w:t>
      </w:r>
      <w:r w:rsidR="001208E5">
        <w:rPr>
          <w:rFonts w:ascii="Times New Roman" w:hAnsi="Times New Roman" w:cs="Times New Roman"/>
          <w:sz w:val="24"/>
          <w:szCs w:val="24"/>
          <w:lang w:val="cs-CZ"/>
        </w:rPr>
        <w:t xml:space="preserve">, </w:t>
      </w:r>
      <w:r w:rsidR="0044606C">
        <w:rPr>
          <w:rFonts w:ascii="Times New Roman" w:hAnsi="Times New Roman" w:cs="Times New Roman"/>
          <w:sz w:val="24"/>
          <w:szCs w:val="24"/>
          <w:lang w:val="cs-CZ"/>
        </w:rPr>
        <w:t>kteří</w:t>
      </w:r>
      <w:r w:rsidR="007D594E" w:rsidRPr="00DB6CDF">
        <w:rPr>
          <w:rFonts w:ascii="Times New Roman" w:hAnsi="Times New Roman" w:cs="Times New Roman"/>
          <w:sz w:val="24"/>
          <w:szCs w:val="24"/>
          <w:lang w:val="cs-CZ"/>
        </w:rPr>
        <w:t xml:space="preserve"> se živili zločinem nebo jinak</w:t>
      </w:r>
      <w:r w:rsidR="00046577">
        <w:rPr>
          <w:rFonts w:ascii="Times New Roman" w:hAnsi="Times New Roman" w:cs="Times New Roman"/>
          <w:sz w:val="24"/>
          <w:szCs w:val="24"/>
          <w:lang w:val="cs-CZ"/>
        </w:rPr>
        <w:t xml:space="preserve"> provozovali nelegální činnosti, což byla téměř jedna osmina populace města. </w:t>
      </w:r>
      <w:r w:rsidR="00F7033B" w:rsidRPr="00DB6CDF">
        <w:rPr>
          <w:rFonts w:ascii="Times New Roman" w:hAnsi="Times New Roman" w:cs="Times New Roman"/>
          <w:sz w:val="24"/>
          <w:szCs w:val="24"/>
          <w:lang w:val="cs-CZ"/>
        </w:rPr>
        <w:t>Nejvyšší zastoupení měla prostituce a dále zloději, kapsáři a také padělatelé a jiní podvodníci.</w:t>
      </w:r>
      <w:r w:rsidR="00F7033B" w:rsidRPr="00DB6CDF">
        <w:rPr>
          <w:rStyle w:val="Znakapoznpodarou"/>
          <w:rFonts w:ascii="Times New Roman" w:hAnsi="Times New Roman" w:cs="Times New Roman"/>
          <w:sz w:val="24"/>
          <w:szCs w:val="24"/>
          <w:lang w:val="cs-CZ"/>
        </w:rPr>
        <w:footnoteReference w:id="60"/>
      </w:r>
      <w:r w:rsidR="00F7033B" w:rsidRPr="00DB6CDF">
        <w:rPr>
          <w:rFonts w:ascii="Times New Roman" w:hAnsi="Times New Roman" w:cs="Times New Roman"/>
          <w:sz w:val="24"/>
          <w:szCs w:val="24"/>
          <w:lang w:val="cs-CZ"/>
        </w:rPr>
        <w:t xml:space="preserve"> </w:t>
      </w:r>
      <w:r w:rsidR="007E170E" w:rsidRPr="00DB6CDF">
        <w:rPr>
          <w:rFonts w:ascii="Times New Roman" w:hAnsi="Times New Roman" w:cs="Times New Roman"/>
          <w:sz w:val="24"/>
          <w:szCs w:val="24"/>
          <w:lang w:val="cs-CZ"/>
        </w:rPr>
        <w:t xml:space="preserve">I proto se stále </w:t>
      </w:r>
      <w:r w:rsidR="00EE3E29" w:rsidRPr="00DB6CDF">
        <w:rPr>
          <w:rFonts w:ascii="Times New Roman" w:hAnsi="Times New Roman" w:cs="Times New Roman"/>
          <w:sz w:val="24"/>
          <w:szCs w:val="24"/>
          <w:lang w:val="cs-CZ"/>
        </w:rPr>
        <w:t>zvyšoval počet těch, kteří byli</w:t>
      </w:r>
      <w:r w:rsidR="007E170E" w:rsidRPr="00DB6CDF">
        <w:rPr>
          <w:rFonts w:ascii="Times New Roman" w:hAnsi="Times New Roman" w:cs="Times New Roman"/>
          <w:sz w:val="24"/>
          <w:szCs w:val="24"/>
          <w:lang w:val="cs-CZ"/>
        </w:rPr>
        <w:t xml:space="preserve"> drženi v</w:t>
      </w:r>
      <w:r w:rsidR="00EE3E29" w:rsidRPr="00DB6CDF">
        <w:rPr>
          <w:rFonts w:ascii="Times New Roman" w:hAnsi="Times New Roman" w:cs="Times New Roman"/>
          <w:sz w:val="24"/>
          <w:szCs w:val="24"/>
          <w:lang w:val="cs-CZ"/>
        </w:rPr>
        <w:t> </w:t>
      </w:r>
      <w:r w:rsidR="007E170E" w:rsidRPr="00DB6CDF">
        <w:rPr>
          <w:rFonts w:ascii="Times New Roman" w:hAnsi="Times New Roman" w:cs="Times New Roman"/>
          <w:sz w:val="24"/>
          <w:szCs w:val="24"/>
          <w:lang w:val="cs-CZ"/>
        </w:rPr>
        <w:t>hulks</w:t>
      </w:r>
      <w:r w:rsidR="00EE3E29" w:rsidRPr="00DB6CDF">
        <w:rPr>
          <w:rFonts w:ascii="Times New Roman" w:hAnsi="Times New Roman" w:cs="Times New Roman"/>
          <w:sz w:val="24"/>
          <w:szCs w:val="24"/>
          <w:lang w:val="cs-CZ"/>
        </w:rPr>
        <w:t>.</w:t>
      </w:r>
      <w:r w:rsidR="00BD5FA1" w:rsidRPr="00DB6CDF">
        <w:rPr>
          <w:rFonts w:ascii="Times New Roman" w:hAnsi="Times New Roman" w:cs="Times New Roman"/>
          <w:sz w:val="24"/>
          <w:szCs w:val="24"/>
          <w:lang w:val="cs-CZ"/>
        </w:rPr>
        <w:t xml:space="preserve"> </w:t>
      </w:r>
      <w:r w:rsidR="00962A29" w:rsidRPr="00DB6CDF">
        <w:rPr>
          <w:rFonts w:ascii="Times New Roman" w:hAnsi="Times New Roman" w:cs="Times New Roman"/>
          <w:sz w:val="24"/>
          <w:szCs w:val="24"/>
          <w:lang w:val="cs-CZ"/>
        </w:rPr>
        <w:t xml:space="preserve">Ve vládě i celé společnosti se začala </w:t>
      </w:r>
      <w:r w:rsidR="003F0A38" w:rsidRPr="00DB6CDF">
        <w:rPr>
          <w:rFonts w:ascii="Times New Roman" w:hAnsi="Times New Roman" w:cs="Times New Roman"/>
          <w:sz w:val="24"/>
          <w:szCs w:val="24"/>
          <w:lang w:val="cs-CZ"/>
        </w:rPr>
        <w:t>objevovat myšlenka, že lidé páchající trestné činy jsou rekrutováni z criminal class, což měla být skupina nepracujících, nekvalifikovaných a sobeckých lidí, jež měla mít za následek velkou vlnu zločinnosti.</w:t>
      </w:r>
      <w:r w:rsidR="006D78DB" w:rsidRPr="00DB6CDF">
        <w:rPr>
          <w:rStyle w:val="Znakapoznpodarou"/>
          <w:rFonts w:ascii="Times New Roman" w:hAnsi="Times New Roman" w:cs="Times New Roman"/>
          <w:sz w:val="24"/>
          <w:szCs w:val="24"/>
          <w:lang w:val="cs-CZ"/>
        </w:rPr>
        <w:footnoteReference w:id="61"/>
      </w:r>
      <w:r w:rsidR="001C4FFE" w:rsidRPr="00DB6CDF">
        <w:rPr>
          <w:rFonts w:ascii="Times New Roman" w:hAnsi="Times New Roman" w:cs="Times New Roman"/>
          <w:sz w:val="24"/>
          <w:szCs w:val="24"/>
          <w:lang w:val="cs-CZ"/>
        </w:rPr>
        <w:t xml:space="preserve"> Nebyla téměř ani připuštěna možnost, že by na kriminalitu mohl mít vliv sociální systém v Británii, který pro pracující v továrnách představoval prakticky pouze strádání, ale celá vina za míru zločinnosti byla přesunuta </w:t>
      </w:r>
      <w:r w:rsidR="00222824" w:rsidRPr="00DB6CDF">
        <w:rPr>
          <w:rFonts w:ascii="Times New Roman" w:hAnsi="Times New Roman" w:cs="Times New Roman"/>
          <w:sz w:val="24"/>
          <w:szCs w:val="24"/>
          <w:lang w:val="cs-CZ"/>
        </w:rPr>
        <w:t xml:space="preserve">na </w:t>
      </w:r>
      <w:r w:rsidR="001C4FFE" w:rsidRPr="00DB6CDF">
        <w:rPr>
          <w:rFonts w:ascii="Times New Roman" w:hAnsi="Times New Roman" w:cs="Times New Roman"/>
          <w:sz w:val="24"/>
          <w:szCs w:val="24"/>
          <w:lang w:val="cs-CZ"/>
        </w:rPr>
        <w:t>pachatele.</w:t>
      </w:r>
      <w:r w:rsidR="00222824" w:rsidRPr="00DB6CDF">
        <w:rPr>
          <w:rFonts w:ascii="Times New Roman" w:hAnsi="Times New Roman" w:cs="Times New Roman"/>
          <w:sz w:val="24"/>
          <w:szCs w:val="24"/>
          <w:lang w:val="cs-CZ"/>
        </w:rPr>
        <w:t xml:space="preserve"> Př</w:t>
      </w:r>
      <w:r w:rsidR="00BD6A3D" w:rsidRPr="00DB6CDF">
        <w:rPr>
          <w:rFonts w:ascii="Times New Roman" w:hAnsi="Times New Roman" w:cs="Times New Roman"/>
          <w:sz w:val="24"/>
          <w:szCs w:val="24"/>
          <w:lang w:val="cs-CZ"/>
        </w:rPr>
        <w:t>evládal názor, že lidé konající trestnou činnost</w:t>
      </w:r>
      <w:r w:rsidR="00222824" w:rsidRPr="00DB6CDF">
        <w:rPr>
          <w:rFonts w:ascii="Times New Roman" w:hAnsi="Times New Roman" w:cs="Times New Roman"/>
          <w:sz w:val="24"/>
          <w:szCs w:val="24"/>
          <w:lang w:val="cs-CZ"/>
        </w:rPr>
        <w:t xml:space="preserve"> jsou svobodní lidé a měli na výběr a jejich volbou bylo</w:t>
      </w:r>
      <w:r w:rsidR="00BD6A3D" w:rsidRPr="00DB6CDF">
        <w:rPr>
          <w:rFonts w:ascii="Times New Roman" w:hAnsi="Times New Roman" w:cs="Times New Roman"/>
          <w:sz w:val="24"/>
          <w:szCs w:val="24"/>
          <w:lang w:val="cs-CZ"/>
        </w:rPr>
        <w:t xml:space="preserve"> to, </w:t>
      </w:r>
      <w:r w:rsidR="00C93214" w:rsidRPr="00DB6CDF">
        <w:rPr>
          <w:rFonts w:ascii="Times New Roman" w:hAnsi="Times New Roman" w:cs="Times New Roman"/>
          <w:sz w:val="24"/>
          <w:szCs w:val="24"/>
          <w:lang w:val="cs-CZ"/>
        </w:rPr>
        <w:t xml:space="preserve">že si sami </w:t>
      </w:r>
      <w:r w:rsidR="004F30F5" w:rsidRPr="00DB6CDF">
        <w:rPr>
          <w:rFonts w:ascii="Times New Roman" w:hAnsi="Times New Roman" w:cs="Times New Roman"/>
          <w:sz w:val="24"/>
          <w:szCs w:val="24"/>
          <w:lang w:val="cs-CZ"/>
        </w:rPr>
        <w:t xml:space="preserve">nelegální činnost </w:t>
      </w:r>
      <w:r w:rsidR="00C93214" w:rsidRPr="00DB6CDF">
        <w:rPr>
          <w:rFonts w:ascii="Times New Roman" w:hAnsi="Times New Roman" w:cs="Times New Roman"/>
          <w:sz w:val="24"/>
          <w:szCs w:val="24"/>
          <w:lang w:val="cs-CZ"/>
        </w:rPr>
        <w:t>zvol</w:t>
      </w:r>
      <w:r w:rsidR="004F30F5" w:rsidRPr="00DB6CDF">
        <w:rPr>
          <w:rFonts w:ascii="Times New Roman" w:hAnsi="Times New Roman" w:cs="Times New Roman"/>
          <w:sz w:val="24"/>
          <w:szCs w:val="24"/>
          <w:lang w:val="cs-CZ"/>
        </w:rPr>
        <w:t>ili</w:t>
      </w:r>
      <w:r w:rsidR="00394CE5" w:rsidRPr="00DB6CDF">
        <w:rPr>
          <w:rFonts w:ascii="Times New Roman" w:hAnsi="Times New Roman" w:cs="Times New Roman"/>
          <w:sz w:val="24"/>
          <w:szCs w:val="24"/>
          <w:lang w:val="cs-CZ"/>
        </w:rPr>
        <w:t xml:space="preserve"> a proti takovému typu lidí bylo potřeba zasáhnout a celou criminal class</w:t>
      </w:r>
      <w:r w:rsidR="004C1240" w:rsidRPr="00DB6CDF">
        <w:rPr>
          <w:rFonts w:ascii="Times New Roman" w:hAnsi="Times New Roman" w:cs="Times New Roman"/>
          <w:sz w:val="24"/>
          <w:szCs w:val="24"/>
          <w:lang w:val="cs-CZ"/>
        </w:rPr>
        <w:t xml:space="preserve"> odstranit</w:t>
      </w:r>
      <w:r w:rsidR="00A63948" w:rsidRPr="00DB6CDF">
        <w:rPr>
          <w:rFonts w:ascii="Times New Roman" w:hAnsi="Times New Roman" w:cs="Times New Roman"/>
          <w:sz w:val="24"/>
          <w:szCs w:val="24"/>
          <w:lang w:val="cs-CZ"/>
        </w:rPr>
        <w:t>.</w:t>
      </w:r>
      <w:r w:rsidR="00222824" w:rsidRPr="00DB6CDF">
        <w:rPr>
          <w:rFonts w:ascii="Times New Roman" w:hAnsi="Times New Roman" w:cs="Times New Roman"/>
          <w:sz w:val="24"/>
          <w:szCs w:val="24"/>
          <w:lang w:val="cs-CZ"/>
        </w:rPr>
        <w:t xml:space="preserve"> </w:t>
      </w:r>
      <w:r w:rsidR="001C4FFE" w:rsidRPr="00DB6CDF">
        <w:rPr>
          <w:rFonts w:ascii="Times New Roman" w:hAnsi="Times New Roman" w:cs="Times New Roman"/>
          <w:sz w:val="24"/>
          <w:szCs w:val="24"/>
          <w:lang w:val="cs-CZ"/>
        </w:rPr>
        <w:t xml:space="preserve"> </w:t>
      </w:r>
    </w:p>
    <w:p w:rsidR="006E77A4" w:rsidRPr="00DB6CDF" w:rsidRDefault="00D33203"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 xml:space="preserve"> </w:t>
      </w:r>
      <w:r w:rsidR="005B071D" w:rsidRPr="00DB6CDF">
        <w:rPr>
          <w:rFonts w:ascii="Times New Roman" w:hAnsi="Times New Roman" w:cs="Times New Roman"/>
          <w:sz w:val="24"/>
          <w:szCs w:val="24"/>
          <w:lang w:val="cs-CZ"/>
        </w:rPr>
        <w:t>Úroveň zločinnosti souvisela také s fakte</w:t>
      </w:r>
      <w:r w:rsidR="00BC35EC" w:rsidRPr="00DB6CDF">
        <w:rPr>
          <w:rFonts w:ascii="Times New Roman" w:hAnsi="Times New Roman" w:cs="Times New Roman"/>
          <w:sz w:val="24"/>
          <w:szCs w:val="24"/>
          <w:lang w:val="cs-CZ"/>
        </w:rPr>
        <w:t>m</w:t>
      </w:r>
      <w:r w:rsidR="005B071D" w:rsidRPr="00DB6CDF">
        <w:rPr>
          <w:rFonts w:ascii="Times New Roman" w:hAnsi="Times New Roman" w:cs="Times New Roman"/>
          <w:sz w:val="24"/>
          <w:szCs w:val="24"/>
          <w:lang w:val="cs-CZ"/>
        </w:rPr>
        <w:t>, že Anglie neměla organiz</w:t>
      </w:r>
      <w:r w:rsidR="00F13796" w:rsidRPr="00DB6CDF">
        <w:rPr>
          <w:rFonts w:ascii="Times New Roman" w:hAnsi="Times New Roman" w:cs="Times New Roman"/>
          <w:sz w:val="24"/>
          <w:szCs w:val="24"/>
          <w:lang w:val="cs-CZ"/>
        </w:rPr>
        <w:t>ovanou policii, neboť</w:t>
      </w:r>
      <w:r w:rsidR="00BC35EC" w:rsidRPr="00DB6CDF">
        <w:rPr>
          <w:rFonts w:ascii="Times New Roman" w:hAnsi="Times New Roman" w:cs="Times New Roman"/>
          <w:sz w:val="24"/>
          <w:szCs w:val="24"/>
          <w:lang w:val="cs-CZ"/>
        </w:rPr>
        <w:t xml:space="preserve"> </w:t>
      </w:r>
      <w:r w:rsidR="00AB4A4A" w:rsidRPr="00DB6CDF">
        <w:rPr>
          <w:rFonts w:ascii="Times New Roman" w:hAnsi="Times New Roman" w:cs="Times New Roman"/>
          <w:sz w:val="24"/>
          <w:szCs w:val="24"/>
          <w:lang w:val="cs-CZ"/>
        </w:rPr>
        <w:t xml:space="preserve">ta </w:t>
      </w:r>
      <w:r w:rsidR="00BC35EC" w:rsidRPr="00DB6CDF">
        <w:rPr>
          <w:rFonts w:ascii="Times New Roman" w:hAnsi="Times New Roman" w:cs="Times New Roman"/>
          <w:sz w:val="24"/>
          <w:szCs w:val="24"/>
          <w:lang w:val="cs-CZ"/>
        </w:rPr>
        <w:t>byla považována za akt státního teroru, který není v souladu se svobodnou společností.</w:t>
      </w:r>
      <w:r w:rsidR="00D74C5B" w:rsidRPr="00DB6CDF">
        <w:rPr>
          <w:rFonts w:ascii="Times New Roman" w:hAnsi="Times New Roman" w:cs="Times New Roman"/>
          <w:sz w:val="24"/>
          <w:szCs w:val="24"/>
          <w:lang w:val="cs-CZ"/>
        </w:rPr>
        <w:t xml:space="preserve"> </w:t>
      </w:r>
      <w:r w:rsidR="00F13796" w:rsidRPr="00DB6CDF">
        <w:rPr>
          <w:rFonts w:ascii="Times New Roman" w:hAnsi="Times New Roman" w:cs="Times New Roman"/>
          <w:sz w:val="24"/>
          <w:szCs w:val="24"/>
          <w:lang w:val="cs-CZ"/>
        </w:rPr>
        <w:t>Naopak právě Britové byli velice pyšní na to, že nepotřebují státní aparát k tomu, aby nedávali vzniknout sociálním nepokojům.</w:t>
      </w:r>
      <w:r w:rsidR="00F954E3" w:rsidRPr="00DB6CDF">
        <w:rPr>
          <w:rStyle w:val="Znakapoznpodarou"/>
          <w:rFonts w:ascii="Times New Roman" w:hAnsi="Times New Roman" w:cs="Times New Roman"/>
          <w:sz w:val="24"/>
          <w:szCs w:val="24"/>
          <w:lang w:val="cs-CZ"/>
        </w:rPr>
        <w:footnoteReference w:id="62"/>
      </w:r>
      <w:r w:rsidR="0063339A" w:rsidRPr="00DB6CDF">
        <w:rPr>
          <w:rFonts w:ascii="Times New Roman" w:hAnsi="Times New Roman" w:cs="Times New Roman"/>
          <w:sz w:val="24"/>
          <w:szCs w:val="24"/>
          <w:lang w:val="cs-CZ"/>
        </w:rPr>
        <w:t xml:space="preserve"> Důsledkem absence policejní síly byl neustálý růst zločinnosti, na nějž neexistoval obranný prostředek.</w:t>
      </w:r>
      <w:r w:rsidR="00231514" w:rsidRPr="00DB6CDF">
        <w:rPr>
          <w:rFonts w:ascii="Times New Roman" w:hAnsi="Times New Roman" w:cs="Times New Roman"/>
          <w:sz w:val="24"/>
          <w:szCs w:val="24"/>
          <w:lang w:val="cs-CZ"/>
        </w:rPr>
        <w:t xml:space="preserve"> Bohatá elita ani neměla zájem na tom, aby byla policie vytvořena, protože jejich vlastnictví v ohrožení nebylo, neboť měla prostředky na to, aby jejich majetek chránili její sluhové.</w:t>
      </w:r>
      <w:r w:rsidR="00231514" w:rsidRPr="00DB6CDF">
        <w:rPr>
          <w:rStyle w:val="Znakapoznpodarou"/>
          <w:rFonts w:ascii="Times New Roman" w:hAnsi="Times New Roman" w:cs="Times New Roman"/>
          <w:sz w:val="24"/>
          <w:szCs w:val="24"/>
          <w:lang w:val="cs-CZ"/>
        </w:rPr>
        <w:footnoteReference w:id="63"/>
      </w:r>
      <w:r w:rsidR="0022436C" w:rsidRPr="00DB6CDF">
        <w:rPr>
          <w:rFonts w:ascii="Times New Roman" w:hAnsi="Times New Roman" w:cs="Times New Roman"/>
          <w:sz w:val="24"/>
          <w:szCs w:val="24"/>
          <w:lang w:val="cs-CZ"/>
        </w:rPr>
        <w:t xml:space="preserve"> </w:t>
      </w:r>
      <w:r w:rsidR="006E0D76" w:rsidRPr="00DB6CDF">
        <w:rPr>
          <w:rFonts w:ascii="Times New Roman" w:hAnsi="Times New Roman" w:cs="Times New Roman"/>
          <w:sz w:val="24"/>
          <w:szCs w:val="24"/>
          <w:lang w:val="cs-CZ"/>
        </w:rPr>
        <w:t xml:space="preserve">Už zavedení systému prison hulks bylo značným zásahem do britského vnímání svobody, a proto si vláda nemohla dovolit další riskantní </w:t>
      </w:r>
      <w:r w:rsidR="00874ED7" w:rsidRPr="00DB6CDF">
        <w:rPr>
          <w:rFonts w:ascii="Times New Roman" w:hAnsi="Times New Roman" w:cs="Times New Roman"/>
          <w:sz w:val="24"/>
          <w:szCs w:val="24"/>
          <w:lang w:val="cs-CZ"/>
        </w:rPr>
        <w:t>opatření, které by však mohlo napomoci k zmírnění problému.</w:t>
      </w:r>
      <w:r w:rsidR="005B22A2" w:rsidRPr="00DB6CDF">
        <w:rPr>
          <w:rFonts w:ascii="Times New Roman" w:hAnsi="Times New Roman" w:cs="Times New Roman"/>
          <w:sz w:val="24"/>
          <w:szCs w:val="24"/>
          <w:lang w:val="cs-CZ"/>
        </w:rPr>
        <w:t xml:space="preserve"> Ani obyvatelé </w:t>
      </w:r>
      <w:r w:rsidR="005B22A2" w:rsidRPr="00DB6CDF">
        <w:rPr>
          <w:rFonts w:ascii="Times New Roman" w:hAnsi="Times New Roman" w:cs="Times New Roman"/>
          <w:sz w:val="24"/>
          <w:szCs w:val="24"/>
          <w:lang w:val="cs-CZ"/>
        </w:rPr>
        <w:lastRenderedPageBreak/>
        <w:t>nehleděli na možné zavedení policie jako na krok správným směrem, neboť se obávali toho, že tím bude narušena jejich svoboda, které se nechtěli vzdát ani výměnou za bezpečné prostředí.</w:t>
      </w:r>
      <w:r w:rsidR="007D7761" w:rsidRPr="00DB6CDF">
        <w:rPr>
          <w:rFonts w:ascii="Times New Roman" w:hAnsi="Times New Roman" w:cs="Times New Roman"/>
          <w:sz w:val="24"/>
          <w:szCs w:val="24"/>
          <w:lang w:val="cs-CZ"/>
        </w:rPr>
        <w:t xml:space="preserve"> Počátkem 19. století lidé, kteří navštívili Francii</w:t>
      </w:r>
      <w:r w:rsidR="00134792" w:rsidRPr="00DB6CDF">
        <w:rPr>
          <w:rFonts w:ascii="Times New Roman" w:hAnsi="Times New Roman" w:cs="Times New Roman"/>
          <w:sz w:val="24"/>
          <w:szCs w:val="24"/>
          <w:lang w:val="cs-CZ"/>
        </w:rPr>
        <w:t>,</w:t>
      </w:r>
      <w:r w:rsidR="007D7761" w:rsidRPr="00DB6CDF">
        <w:rPr>
          <w:rFonts w:ascii="Times New Roman" w:hAnsi="Times New Roman" w:cs="Times New Roman"/>
          <w:sz w:val="24"/>
          <w:szCs w:val="24"/>
          <w:lang w:val="cs-CZ"/>
        </w:rPr>
        <w:t xml:space="preserve"> byli </w:t>
      </w:r>
      <w:r w:rsidR="00134792" w:rsidRPr="00DB6CDF">
        <w:rPr>
          <w:rFonts w:ascii="Times New Roman" w:hAnsi="Times New Roman" w:cs="Times New Roman"/>
          <w:sz w:val="24"/>
          <w:szCs w:val="24"/>
          <w:lang w:val="cs-CZ"/>
        </w:rPr>
        <w:t>ohromeni bezpečností, která ve Francii vládla, stále ale přetrvával názor, že Angličané nebudou ochotni za takové prostředí platit cenu neustálých domovních prohlídek, špionáže a ztráty části svobody.</w:t>
      </w:r>
      <w:r w:rsidR="00134792" w:rsidRPr="00DB6CDF">
        <w:rPr>
          <w:rStyle w:val="Znakapoznpodarou"/>
          <w:rFonts w:ascii="Times New Roman" w:hAnsi="Times New Roman" w:cs="Times New Roman"/>
          <w:sz w:val="24"/>
          <w:szCs w:val="24"/>
          <w:lang w:val="cs-CZ"/>
        </w:rPr>
        <w:footnoteReference w:id="64"/>
      </w:r>
      <w:r w:rsidR="00134792" w:rsidRPr="00DB6CDF">
        <w:rPr>
          <w:rFonts w:ascii="Times New Roman" w:hAnsi="Times New Roman" w:cs="Times New Roman"/>
          <w:sz w:val="24"/>
          <w:szCs w:val="24"/>
          <w:lang w:val="cs-CZ"/>
        </w:rPr>
        <w:t xml:space="preserve"> </w:t>
      </w:r>
      <w:r w:rsidR="0019304E" w:rsidRPr="00DB6CDF">
        <w:rPr>
          <w:rFonts w:ascii="Times New Roman" w:hAnsi="Times New Roman" w:cs="Times New Roman"/>
          <w:sz w:val="24"/>
          <w:szCs w:val="24"/>
          <w:lang w:val="cs-CZ"/>
        </w:rPr>
        <w:t>Británii se tak stále jevila jako id</w:t>
      </w:r>
      <w:r w:rsidR="00231ACA" w:rsidRPr="00DB6CDF">
        <w:rPr>
          <w:rFonts w:ascii="Times New Roman" w:hAnsi="Times New Roman" w:cs="Times New Roman"/>
          <w:sz w:val="24"/>
          <w:szCs w:val="24"/>
          <w:lang w:val="cs-CZ"/>
        </w:rPr>
        <w:t>eální možnost pro snížení domácí</w:t>
      </w:r>
      <w:r w:rsidR="0019304E" w:rsidRPr="00DB6CDF">
        <w:rPr>
          <w:rFonts w:ascii="Times New Roman" w:hAnsi="Times New Roman" w:cs="Times New Roman"/>
          <w:sz w:val="24"/>
          <w:szCs w:val="24"/>
          <w:lang w:val="cs-CZ"/>
        </w:rPr>
        <w:t xml:space="preserve"> kriminality deportace.</w:t>
      </w:r>
      <w:r w:rsidR="00F13796" w:rsidRPr="00DB6CDF">
        <w:rPr>
          <w:rFonts w:ascii="Times New Roman" w:hAnsi="Times New Roman" w:cs="Times New Roman"/>
          <w:sz w:val="24"/>
          <w:szCs w:val="24"/>
          <w:lang w:val="cs-CZ"/>
        </w:rPr>
        <w:t xml:space="preserve"> </w:t>
      </w:r>
    </w:p>
    <w:p w:rsidR="00926929" w:rsidRPr="00DB6CDF" w:rsidRDefault="006E77A4"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Pr="00DB6CDF">
        <w:rPr>
          <w:rFonts w:ascii="Times New Roman" w:hAnsi="Times New Roman" w:cs="Times New Roman"/>
          <w:sz w:val="24"/>
          <w:szCs w:val="24"/>
          <w:lang w:val="cs-CZ"/>
        </w:rPr>
        <w:tab/>
      </w:r>
    </w:p>
    <w:p w:rsidR="00926929" w:rsidRPr="00DB6CDF" w:rsidRDefault="00B919E7" w:rsidP="002E4169">
      <w:pPr>
        <w:pStyle w:val="Nadpis2"/>
        <w:spacing w:line="360" w:lineRule="auto"/>
        <w:jc w:val="both"/>
        <w:rPr>
          <w:rFonts w:ascii="Times New Roman" w:hAnsi="Times New Roman" w:cs="Times New Roman"/>
          <w:color w:val="auto"/>
          <w:sz w:val="28"/>
          <w:szCs w:val="28"/>
          <w:lang w:val="cs-CZ"/>
        </w:rPr>
      </w:pPr>
      <w:bookmarkStart w:id="33" w:name="_Toc425454630"/>
      <w:bookmarkStart w:id="34" w:name="_Toc425454793"/>
      <w:bookmarkStart w:id="35" w:name="_Toc427657194"/>
      <w:r>
        <w:rPr>
          <w:rFonts w:ascii="Times New Roman" w:hAnsi="Times New Roman" w:cs="Times New Roman"/>
          <w:color w:val="auto"/>
          <w:sz w:val="28"/>
          <w:szCs w:val="28"/>
          <w:lang w:val="cs-CZ"/>
        </w:rPr>
        <w:t>2.</w:t>
      </w:r>
      <w:r w:rsidR="00926929" w:rsidRPr="00DB6CDF">
        <w:rPr>
          <w:rFonts w:ascii="Times New Roman" w:hAnsi="Times New Roman" w:cs="Times New Roman"/>
          <w:color w:val="auto"/>
          <w:sz w:val="28"/>
          <w:szCs w:val="28"/>
          <w:lang w:val="cs-CZ"/>
        </w:rPr>
        <w:t>2 Hledání nové destinace</w:t>
      </w:r>
      <w:bookmarkEnd w:id="33"/>
      <w:bookmarkEnd w:id="34"/>
      <w:bookmarkEnd w:id="35"/>
    </w:p>
    <w:p w:rsidR="008C3141" w:rsidRPr="00DB6CDF" w:rsidRDefault="00926929"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lang w:val="cs-CZ"/>
        </w:rPr>
        <w:tab/>
      </w:r>
      <w:r w:rsidRPr="00DB6CDF">
        <w:rPr>
          <w:rFonts w:ascii="Times New Roman" w:hAnsi="Times New Roman" w:cs="Times New Roman"/>
          <w:sz w:val="24"/>
          <w:szCs w:val="24"/>
          <w:lang w:val="cs-CZ"/>
        </w:rPr>
        <w:t>Počátkem 80. let po posledních zoufalých pokusech dopravit vězně do Ameriky bylo již zřejmé, že vláda bude muset hledat novou lokalitu pro deportaci.</w:t>
      </w:r>
      <w:r w:rsidR="00290AEE" w:rsidRPr="00DB6CDF">
        <w:rPr>
          <w:rFonts w:ascii="Times New Roman" w:hAnsi="Times New Roman" w:cs="Times New Roman"/>
          <w:sz w:val="24"/>
          <w:szCs w:val="24"/>
          <w:lang w:val="cs-CZ"/>
        </w:rPr>
        <w:t xml:space="preserve"> </w:t>
      </w:r>
      <w:r w:rsidR="006F05C6" w:rsidRPr="00DB6CDF">
        <w:rPr>
          <w:rFonts w:ascii="Times New Roman" w:hAnsi="Times New Roman" w:cs="Times New Roman"/>
          <w:sz w:val="24"/>
          <w:szCs w:val="24"/>
          <w:lang w:val="cs-CZ"/>
        </w:rPr>
        <w:t>Byly ustanoveny komise, které předk</w:t>
      </w:r>
      <w:r w:rsidR="00105E8A" w:rsidRPr="00DB6CDF">
        <w:rPr>
          <w:rFonts w:ascii="Times New Roman" w:hAnsi="Times New Roman" w:cs="Times New Roman"/>
          <w:sz w:val="24"/>
          <w:szCs w:val="24"/>
          <w:lang w:val="cs-CZ"/>
        </w:rPr>
        <w:t>ládaly návrhy na novou destinaci</w:t>
      </w:r>
      <w:r w:rsidR="006F05C6" w:rsidRPr="00DB6CDF">
        <w:rPr>
          <w:rFonts w:ascii="Times New Roman" w:hAnsi="Times New Roman" w:cs="Times New Roman"/>
          <w:sz w:val="24"/>
          <w:szCs w:val="24"/>
          <w:lang w:val="cs-CZ"/>
        </w:rPr>
        <w:t xml:space="preserve">, </w:t>
      </w:r>
      <w:r w:rsidR="00B9798A" w:rsidRPr="00DB6CDF">
        <w:rPr>
          <w:rFonts w:ascii="Times New Roman" w:hAnsi="Times New Roman" w:cs="Times New Roman"/>
          <w:sz w:val="24"/>
          <w:szCs w:val="24"/>
          <w:lang w:val="cs-CZ"/>
        </w:rPr>
        <w:t>kam by Británie mohla dopravovat své trestance.</w:t>
      </w:r>
      <w:r w:rsidR="00B9211D" w:rsidRPr="00DB6CDF">
        <w:rPr>
          <w:rFonts w:ascii="Times New Roman" w:hAnsi="Times New Roman" w:cs="Times New Roman"/>
          <w:sz w:val="24"/>
          <w:szCs w:val="24"/>
          <w:lang w:val="cs-CZ"/>
        </w:rPr>
        <w:t xml:space="preserve"> </w:t>
      </w:r>
      <w:r w:rsidR="00A34633" w:rsidRPr="00DB6CDF">
        <w:rPr>
          <w:rFonts w:ascii="Times New Roman" w:hAnsi="Times New Roman" w:cs="Times New Roman"/>
          <w:sz w:val="24"/>
          <w:szCs w:val="24"/>
          <w:lang w:val="cs-CZ"/>
        </w:rPr>
        <w:t>Opět bylo nutné jednat urychlené, neboť situace hulks stále vzbuzovala pobouření obyvatelstva</w:t>
      </w:r>
      <w:r w:rsidR="00091629" w:rsidRPr="00DB6CDF">
        <w:rPr>
          <w:rFonts w:ascii="Times New Roman" w:hAnsi="Times New Roman" w:cs="Times New Roman"/>
          <w:sz w:val="24"/>
          <w:szCs w:val="24"/>
          <w:lang w:val="cs-CZ"/>
        </w:rPr>
        <w:t xml:space="preserve"> a na samotných lodích docházelo nezřídka ke vzpourám vězňů.</w:t>
      </w:r>
      <w:r w:rsidR="00091629" w:rsidRPr="00DB6CDF">
        <w:rPr>
          <w:rStyle w:val="Znakapoznpodarou"/>
          <w:rFonts w:ascii="Times New Roman" w:hAnsi="Times New Roman" w:cs="Times New Roman"/>
          <w:sz w:val="24"/>
          <w:szCs w:val="24"/>
          <w:lang w:val="cs-CZ"/>
        </w:rPr>
        <w:footnoteReference w:id="65"/>
      </w:r>
      <w:r w:rsidR="00A34633" w:rsidRPr="00DB6CDF">
        <w:rPr>
          <w:rFonts w:ascii="Times New Roman" w:hAnsi="Times New Roman" w:cs="Times New Roman"/>
          <w:sz w:val="24"/>
          <w:szCs w:val="24"/>
          <w:lang w:val="cs-CZ"/>
        </w:rPr>
        <w:t xml:space="preserve"> </w:t>
      </w:r>
      <w:r w:rsidR="00105E8A" w:rsidRPr="00DB6CDF">
        <w:rPr>
          <w:rFonts w:ascii="Times New Roman" w:hAnsi="Times New Roman" w:cs="Times New Roman"/>
          <w:sz w:val="24"/>
          <w:szCs w:val="24"/>
          <w:lang w:val="cs-CZ"/>
        </w:rPr>
        <w:t>Zpočátku byla největší pozornost upřena na západní pobřeží Afriky</w:t>
      </w:r>
      <w:r w:rsidR="00DB6014">
        <w:rPr>
          <w:rFonts w:ascii="Times New Roman" w:hAnsi="Times New Roman" w:cs="Times New Roman"/>
          <w:sz w:val="24"/>
          <w:szCs w:val="24"/>
          <w:lang w:val="cs-CZ"/>
        </w:rPr>
        <w:t xml:space="preserve"> v okolí Das Voltas Bay</w:t>
      </w:r>
      <w:r w:rsidR="00105E8A" w:rsidRPr="00DB6CDF">
        <w:rPr>
          <w:rFonts w:ascii="Times New Roman" w:hAnsi="Times New Roman" w:cs="Times New Roman"/>
          <w:sz w:val="24"/>
          <w:szCs w:val="24"/>
          <w:lang w:val="cs-CZ"/>
        </w:rPr>
        <w:t xml:space="preserve">. </w:t>
      </w:r>
      <w:r w:rsidR="009338DA" w:rsidRPr="00DB6CDF">
        <w:rPr>
          <w:rFonts w:ascii="Times New Roman" w:hAnsi="Times New Roman" w:cs="Times New Roman"/>
          <w:sz w:val="24"/>
          <w:szCs w:val="24"/>
          <w:lang w:val="cs-CZ"/>
        </w:rPr>
        <w:t>Po vyslání průzkumných lodí však komise došla k závěru, že prostředí je nehostinné a vězni by zde</w:t>
      </w:r>
      <w:r w:rsidR="00AE2654" w:rsidRPr="00DB6CDF">
        <w:rPr>
          <w:rFonts w:ascii="Times New Roman" w:hAnsi="Times New Roman" w:cs="Times New Roman"/>
          <w:sz w:val="24"/>
          <w:szCs w:val="24"/>
          <w:lang w:val="cs-CZ"/>
        </w:rPr>
        <w:t xml:space="preserve"> dozajista měli problémy přežít, což však pro některé bylo přesně to, jak si výkon trestu deportace představovali. </w:t>
      </w:r>
      <w:r w:rsidR="00183F2C" w:rsidRPr="00DB6CDF">
        <w:rPr>
          <w:rFonts w:ascii="Times New Roman" w:hAnsi="Times New Roman" w:cs="Times New Roman"/>
          <w:sz w:val="24"/>
          <w:szCs w:val="24"/>
          <w:lang w:val="cs-CZ"/>
        </w:rPr>
        <w:t xml:space="preserve">Dalším problémem se jevilo domorodé obyvatelstvo, které </w:t>
      </w:r>
      <w:r w:rsidR="00C2784C" w:rsidRPr="00DB6CDF">
        <w:rPr>
          <w:rFonts w:ascii="Times New Roman" w:hAnsi="Times New Roman" w:cs="Times New Roman"/>
          <w:sz w:val="24"/>
          <w:szCs w:val="24"/>
          <w:lang w:val="cs-CZ"/>
        </w:rPr>
        <w:t xml:space="preserve">by </w:t>
      </w:r>
      <w:r w:rsidR="00183F2C" w:rsidRPr="00DB6CDF">
        <w:rPr>
          <w:rFonts w:ascii="Times New Roman" w:hAnsi="Times New Roman" w:cs="Times New Roman"/>
          <w:sz w:val="24"/>
          <w:szCs w:val="24"/>
          <w:lang w:val="cs-CZ"/>
        </w:rPr>
        <w:t xml:space="preserve">podle názorů </w:t>
      </w:r>
      <w:r w:rsidR="00C2784C" w:rsidRPr="00DB6CDF">
        <w:rPr>
          <w:rFonts w:ascii="Times New Roman" w:hAnsi="Times New Roman" w:cs="Times New Roman"/>
          <w:sz w:val="24"/>
          <w:szCs w:val="24"/>
          <w:lang w:val="cs-CZ"/>
        </w:rPr>
        <w:t>přítomnost vězňů shledávalo jako vlastní ohrožení a docházelo by k otevřeným konfliktům. Spektrum názorů doplňovala</w:t>
      </w:r>
      <w:r w:rsidR="002E4FCA" w:rsidRPr="00DB6CDF">
        <w:rPr>
          <w:rFonts w:ascii="Times New Roman" w:hAnsi="Times New Roman" w:cs="Times New Roman"/>
          <w:sz w:val="24"/>
          <w:szCs w:val="24"/>
          <w:lang w:val="cs-CZ"/>
        </w:rPr>
        <w:t xml:space="preserve"> </w:t>
      </w:r>
      <w:r w:rsidR="00940DEA" w:rsidRPr="00DB6CDF">
        <w:rPr>
          <w:rFonts w:ascii="Times New Roman" w:hAnsi="Times New Roman" w:cs="Times New Roman"/>
          <w:sz w:val="24"/>
          <w:szCs w:val="24"/>
          <w:lang w:val="cs-CZ"/>
        </w:rPr>
        <w:t>myšlenka, že by naopak depor</w:t>
      </w:r>
      <w:r w:rsidR="004D50CC" w:rsidRPr="00DB6CDF">
        <w:rPr>
          <w:rFonts w:ascii="Times New Roman" w:hAnsi="Times New Roman" w:cs="Times New Roman"/>
          <w:sz w:val="24"/>
          <w:szCs w:val="24"/>
          <w:lang w:val="cs-CZ"/>
        </w:rPr>
        <w:t>tovaní mohli pomáhat domorodcům v</w:t>
      </w:r>
      <w:r w:rsidR="00940DEA" w:rsidRPr="00DB6CDF">
        <w:rPr>
          <w:rFonts w:ascii="Times New Roman" w:hAnsi="Times New Roman" w:cs="Times New Roman"/>
          <w:sz w:val="24"/>
          <w:szCs w:val="24"/>
          <w:lang w:val="cs-CZ"/>
        </w:rPr>
        <w:t xml:space="preserve"> revoltě </w:t>
      </w:r>
      <w:r w:rsidR="009A2AF5" w:rsidRPr="00DB6CDF">
        <w:rPr>
          <w:rFonts w:ascii="Times New Roman" w:hAnsi="Times New Roman" w:cs="Times New Roman"/>
          <w:sz w:val="24"/>
          <w:szCs w:val="24"/>
          <w:lang w:val="cs-CZ"/>
        </w:rPr>
        <w:t>proti britské nadvládě, co</w:t>
      </w:r>
      <w:r w:rsidR="00940DEA" w:rsidRPr="00DB6CDF">
        <w:rPr>
          <w:rFonts w:ascii="Times New Roman" w:hAnsi="Times New Roman" w:cs="Times New Roman"/>
          <w:sz w:val="24"/>
          <w:szCs w:val="24"/>
          <w:lang w:val="cs-CZ"/>
        </w:rPr>
        <w:t>ž</w:t>
      </w:r>
      <w:r w:rsidR="009A2AF5" w:rsidRPr="00DB6CDF">
        <w:rPr>
          <w:rFonts w:ascii="Times New Roman" w:hAnsi="Times New Roman" w:cs="Times New Roman"/>
          <w:sz w:val="24"/>
          <w:szCs w:val="24"/>
          <w:lang w:val="cs-CZ"/>
        </w:rPr>
        <w:t xml:space="preserve"> b</w:t>
      </w:r>
      <w:r w:rsidR="00940DEA" w:rsidRPr="00DB6CDF">
        <w:rPr>
          <w:rFonts w:ascii="Times New Roman" w:hAnsi="Times New Roman" w:cs="Times New Roman"/>
          <w:sz w:val="24"/>
          <w:szCs w:val="24"/>
          <w:lang w:val="cs-CZ"/>
        </w:rPr>
        <w:t>y opět mohlo vyústit v</w:t>
      </w:r>
      <w:r w:rsidR="004D50CC" w:rsidRPr="00DB6CDF">
        <w:rPr>
          <w:rFonts w:ascii="Times New Roman" w:hAnsi="Times New Roman" w:cs="Times New Roman"/>
          <w:sz w:val="24"/>
          <w:szCs w:val="24"/>
          <w:lang w:val="cs-CZ"/>
        </w:rPr>
        <w:t> další nesváry</w:t>
      </w:r>
      <w:r w:rsidR="00940DEA" w:rsidRPr="00DB6CDF">
        <w:rPr>
          <w:rFonts w:ascii="Times New Roman" w:hAnsi="Times New Roman" w:cs="Times New Roman"/>
          <w:sz w:val="24"/>
          <w:szCs w:val="24"/>
          <w:lang w:val="cs-CZ"/>
        </w:rPr>
        <w:t>.</w:t>
      </w:r>
      <w:r w:rsidR="009A2AF5" w:rsidRPr="00DB6CDF">
        <w:rPr>
          <w:rStyle w:val="Znakapoznpodarou"/>
          <w:rFonts w:ascii="Times New Roman" w:hAnsi="Times New Roman" w:cs="Times New Roman"/>
          <w:sz w:val="24"/>
          <w:szCs w:val="24"/>
          <w:lang w:val="cs-CZ"/>
        </w:rPr>
        <w:footnoteReference w:id="66"/>
      </w:r>
      <w:r w:rsidR="00BF0016" w:rsidRPr="00DB6CDF">
        <w:rPr>
          <w:rFonts w:ascii="Times New Roman" w:hAnsi="Times New Roman" w:cs="Times New Roman"/>
          <w:sz w:val="24"/>
          <w:szCs w:val="24"/>
          <w:lang w:val="cs-CZ"/>
        </w:rPr>
        <w:t xml:space="preserve"> </w:t>
      </w:r>
      <w:r w:rsidR="007A3C48" w:rsidRPr="00DB6CDF">
        <w:rPr>
          <w:rFonts w:ascii="Times New Roman" w:hAnsi="Times New Roman" w:cs="Times New Roman"/>
          <w:sz w:val="24"/>
          <w:szCs w:val="24"/>
          <w:lang w:val="cs-CZ"/>
        </w:rPr>
        <w:t>Návrh, aby byli deportovaní posíláni do Afriky, byl tedy zamítnut a bylo nutné hledat jiné řešení.</w:t>
      </w:r>
    </w:p>
    <w:p w:rsidR="00CF7FA5" w:rsidRPr="00DB6CDF" w:rsidRDefault="008C3141"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957607" w:rsidRPr="00DB6CDF">
        <w:rPr>
          <w:rFonts w:ascii="Times New Roman" w:hAnsi="Times New Roman" w:cs="Times New Roman"/>
          <w:sz w:val="24"/>
          <w:szCs w:val="24"/>
          <w:lang w:val="cs-CZ"/>
        </w:rPr>
        <w:t xml:space="preserve">Mezi dalšími návrhy se objevil </w:t>
      </w:r>
      <w:r w:rsidR="00CF2B15">
        <w:rPr>
          <w:rFonts w:ascii="Times New Roman" w:hAnsi="Times New Roman" w:cs="Times New Roman"/>
          <w:sz w:val="24"/>
          <w:szCs w:val="24"/>
          <w:lang w:val="cs-CZ"/>
        </w:rPr>
        <w:t>Nový Jižní Wales (</w:t>
      </w:r>
      <w:r w:rsidR="00957607" w:rsidRPr="00DB6CDF">
        <w:rPr>
          <w:rFonts w:ascii="Times New Roman" w:hAnsi="Times New Roman" w:cs="Times New Roman"/>
          <w:sz w:val="24"/>
          <w:szCs w:val="24"/>
          <w:lang w:val="cs-CZ"/>
        </w:rPr>
        <w:t>New South Wales</w:t>
      </w:r>
      <w:r w:rsidR="00CF2B15">
        <w:rPr>
          <w:rFonts w:ascii="Times New Roman" w:hAnsi="Times New Roman" w:cs="Times New Roman"/>
          <w:sz w:val="24"/>
          <w:szCs w:val="24"/>
          <w:lang w:val="cs-CZ"/>
        </w:rPr>
        <w:t>)</w:t>
      </w:r>
      <w:r w:rsidR="00957607" w:rsidRPr="00DB6CDF">
        <w:rPr>
          <w:rFonts w:ascii="Times New Roman" w:hAnsi="Times New Roman" w:cs="Times New Roman"/>
          <w:sz w:val="24"/>
          <w:szCs w:val="24"/>
          <w:lang w:val="cs-CZ"/>
        </w:rPr>
        <w:t xml:space="preserve"> v</w:t>
      </w:r>
      <w:r w:rsidR="00040762">
        <w:rPr>
          <w:rFonts w:ascii="Times New Roman" w:hAnsi="Times New Roman" w:cs="Times New Roman"/>
          <w:sz w:val="24"/>
          <w:szCs w:val="24"/>
          <w:lang w:val="cs-CZ"/>
        </w:rPr>
        <w:t> </w:t>
      </w:r>
      <w:r w:rsidR="00957607" w:rsidRPr="00DB6CDF">
        <w:rPr>
          <w:rFonts w:ascii="Times New Roman" w:hAnsi="Times New Roman" w:cs="Times New Roman"/>
          <w:sz w:val="24"/>
          <w:szCs w:val="24"/>
          <w:lang w:val="cs-CZ"/>
        </w:rPr>
        <w:t>Austrálii</w:t>
      </w:r>
      <w:r w:rsidR="00040762">
        <w:rPr>
          <w:rFonts w:ascii="Times New Roman" w:hAnsi="Times New Roman" w:cs="Times New Roman"/>
          <w:sz w:val="24"/>
          <w:szCs w:val="24"/>
          <w:lang w:val="cs-CZ"/>
        </w:rPr>
        <w:t>,</w:t>
      </w:r>
      <w:r w:rsidR="00957607" w:rsidRPr="00DB6CDF">
        <w:rPr>
          <w:rStyle w:val="Znakapoznpodarou"/>
          <w:rFonts w:ascii="Times New Roman" w:hAnsi="Times New Roman" w:cs="Times New Roman"/>
          <w:sz w:val="24"/>
          <w:szCs w:val="24"/>
          <w:lang w:val="cs-CZ"/>
        </w:rPr>
        <w:footnoteReference w:id="67"/>
      </w:r>
      <w:r w:rsidR="00957607" w:rsidRPr="00DB6CDF">
        <w:rPr>
          <w:rFonts w:ascii="Times New Roman" w:hAnsi="Times New Roman" w:cs="Times New Roman"/>
          <w:sz w:val="24"/>
          <w:szCs w:val="24"/>
          <w:lang w:val="cs-CZ"/>
        </w:rPr>
        <w:t xml:space="preserve"> který objevil James Cook v roce 1770.</w:t>
      </w:r>
      <w:r w:rsidR="00BF7F7E" w:rsidRPr="00DB6CDF">
        <w:rPr>
          <w:rFonts w:ascii="Times New Roman" w:hAnsi="Times New Roman" w:cs="Times New Roman"/>
          <w:sz w:val="24"/>
          <w:szCs w:val="24"/>
          <w:lang w:val="cs-CZ"/>
        </w:rPr>
        <w:t xml:space="preserve"> </w:t>
      </w:r>
      <w:r w:rsidR="001A0BD0" w:rsidRPr="00DB6CDF">
        <w:rPr>
          <w:rFonts w:ascii="Times New Roman" w:hAnsi="Times New Roman" w:cs="Times New Roman"/>
          <w:sz w:val="24"/>
          <w:szCs w:val="24"/>
          <w:lang w:val="cs-CZ"/>
        </w:rPr>
        <w:t xml:space="preserve">Cook při své cestě detailně zmapoval </w:t>
      </w:r>
      <w:r w:rsidR="00A11587" w:rsidRPr="00DB6CDF">
        <w:rPr>
          <w:rFonts w:ascii="Times New Roman" w:hAnsi="Times New Roman" w:cs="Times New Roman"/>
          <w:sz w:val="24"/>
          <w:szCs w:val="24"/>
          <w:lang w:val="cs-CZ"/>
        </w:rPr>
        <w:t>východn</w:t>
      </w:r>
      <w:r w:rsidR="000F1675" w:rsidRPr="00DB6CDF">
        <w:rPr>
          <w:rFonts w:ascii="Times New Roman" w:hAnsi="Times New Roman" w:cs="Times New Roman"/>
          <w:sz w:val="24"/>
          <w:szCs w:val="24"/>
          <w:lang w:val="cs-CZ"/>
        </w:rPr>
        <w:t>í pobřeží kontinentu a po odmítnutí Afriky se vláda začala zajímat o Austrálii podrobněji.</w:t>
      </w:r>
      <w:r w:rsidR="006815F5" w:rsidRPr="00DB6CDF">
        <w:rPr>
          <w:rFonts w:ascii="Times New Roman" w:hAnsi="Times New Roman" w:cs="Times New Roman"/>
          <w:sz w:val="24"/>
          <w:szCs w:val="24"/>
          <w:lang w:val="cs-CZ"/>
        </w:rPr>
        <w:t xml:space="preserve"> James Matra, jeden z účastníků Cookovy plavby</w:t>
      </w:r>
      <w:r w:rsidR="000F2710" w:rsidRPr="00DB6CDF">
        <w:rPr>
          <w:rFonts w:ascii="Times New Roman" w:hAnsi="Times New Roman" w:cs="Times New Roman"/>
          <w:sz w:val="24"/>
          <w:szCs w:val="24"/>
          <w:lang w:val="cs-CZ"/>
        </w:rPr>
        <w:t>,</w:t>
      </w:r>
      <w:r w:rsidR="006815F5" w:rsidRPr="00DB6CDF">
        <w:rPr>
          <w:rFonts w:ascii="Times New Roman" w:hAnsi="Times New Roman" w:cs="Times New Roman"/>
          <w:sz w:val="24"/>
          <w:szCs w:val="24"/>
          <w:lang w:val="cs-CZ"/>
        </w:rPr>
        <w:t xml:space="preserve"> v roce 1783 doporučil britské vládě z</w:t>
      </w:r>
      <w:r w:rsidR="00CF2B15">
        <w:rPr>
          <w:rFonts w:ascii="Times New Roman" w:hAnsi="Times New Roman" w:cs="Times New Roman"/>
          <w:sz w:val="24"/>
          <w:szCs w:val="24"/>
          <w:lang w:val="cs-CZ"/>
        </w:rPr>
        <w:t>aložit novou kolonii v Novém Jižním</w:t>
      </w:r>
      <w:r w:rsidR="006815F5" w:rsidRPr="00DB6CDF">
        <w:rPr>
          <w:rFonts w:ascii="Times New Roman" w:hAnsi="Times New Roman" w:cs="Times New Roman"/>
          <w:sz w:val="24"/>
          <w:szCs w:val="24"/>
          <w:lang w:val="cs-CZ"/>
        </w:rPr>
        <w:t xml:space="preserve"> Wales</w:t>
      </w:r>
      <w:r w:rsidR="00CF2B15">
        <w:rPr>
          <w:rFonts w:ascii="Times New Roman" w:hAnsi="Times New Roman" w:cs="Times New Roman"/>
          <w:sz w:val="24"/>
          <w:szCs w:val="24"/>
          <w:lang w:val="cs-CZ"/>
        </w:rPr>
        <w:t>u</w:t>
      </w:r>
      <w:r w:rsidR="007720F9" w:rsidRPr="00DB6CDF">
        <w:rPr>
          <w:rFonts w:ascii="Times New Roman" w:hAnsi="Times New Roman" w:cs="Times New Roman"/>
          <w:sz w:val="24"/>
          <w:szCs w:val="24"/>
          <w:lang w:val="cs-CZ"/>
        </w:rPr>
        <w:t xml:space="preserve"> v okolí Botany Bay,</w:t>
      </w:r>
      <w:r w:rsidR="006815F5" w:rsidRPr="00DB6CDF">
        <w:rPr>
          <w:rStyle w:val="Znakapoznpodarou"/>
          <w:rFonts w:ascii="Times New Roman" w:hAnsi="Times New Roman" w:cs="Times New Roman"/>
          <w:sz w:val="24"/>
          <w:szCs w:val="24"/>
          <w:lang w:val="cs-CZ"/>
        </w:rPr>
        <w:footnoteReference w:id="68"/>
      </w:r>
      <w:r w:rsidR="007720F9" w:rsidRPr="00DB6CDF">
        <w:rPr>
          <w:rFonts w:ascii="Times New Roman" w:hAnsi="Times New Roman" w:cs="Times New Roman"/>
          <w:sz w:val="24"/>
          <w:szCs w:val="24"/>
          <w:lang w:val="cs-CZ"/>
        </w:rPr>
        <w:t xml:space="preserve"> jejíž krajina</w:t>
      </w:r>
      <w:r w:rsidR="00C62584" w:rsidRPr="00DB6CDF">
        <w:rPr>
          <w:rFonts w:ascii="Times New Roman" w:hAnsi="Times New Roman" w:cs="Times New Roman"/>
          <w:sz w:val="24"/>
          <w:szCs w:val="24"/>
          <w:lang w:val="cs-CZ"/>
        </w:rPr>
        <w:t xml:space="preserve"> byl</w:t>
      </w:r>
      <w:r w:rsidR="007720F9" w:rsidRPr="00DB6CDF">
        <w:rPr>
          <w:rFonts w:ascii="Times New Roman" w:hAnsi="Times New Roman" w:cs="Times New Roman"/>
          <w:sz w:val="24"/>
          <w:szCs w:val="24"/>
          <w:lang w:val="cs-CZ"/>
        </w:rPr>
        <w:t>a</w:t>
      </w:r>
      <w:r w:rsidR="00C62584" w:rsidRPr="00DB6CDF">
        <w:rPr>
          <w:rFonts w:ascii="Times New Roman" w:hAnsi="Times New Roman" w:cs="Times New Roman"/>
          <w:sz w:val="24"/>
          <w:szCs w:val="24"/>
          <w:lang w:val="cs-CZ"/>
        </w:rPr>
        <w:t xml:space="preserve"> vylíčen</w:t>
      </w:r>
      <w:r w:rsidR="007720F9" w:rsidRPr="00DB6CDF">
        <w:rPr>
          <w:rFonts w:ascii="Times New Roman" w:hAnsi="Times New Roman" w:cs="Times New Roman"/>
          <w:sz w:val="24"/>
          <w:szCs w:val="24"/>
          <w:lang w:val="cs-CZ"/>
        </w:rPr>
        <w:t>a</w:t>
      </w:r>
      <w:r w:rsidR="00C62584" w:rsidRPr="00DB6CDF">
        <w:rPr>
          <w:rFonts w:ascii="Times New Roman" w:hAnsi="Times New Roman" w:cs="Times New Roman"/>
          <w:sz w:val="24"/>
          <w:szCs w:val="24"/>
          <w:lang w:val="cs-CZ"/>
        </w:rPr>
        <w:t xml:space="preserve"> jako ideální místo pro deportaci, neboť je zde mírné klima</w:t>
      </w:r>
      <w:r w:rsidR="00160ED8" w:rsidRPr="00DB6CDF">
        <w:rPr>
          <w:rFonts w:ascii="Times New Roman" w:hAnsi="Times New Roman" w:cs="Times New Roman"/>
          <w:sz w:val="24"/>
          <w:szCs w:val="24"/>
          <w:lang w:val="cs-CZ"/>
        </w:rPr>
        <w:t>, nenachází se zde žádná divoká zvěř</w:t>
      </w:r>
      <w:r w:rsidR="00C62584" w:rsidRPr="00DB6CDF">
        <w:rPr>
          <w:rFonts w:ascii="Times New Roman" w:hAnsi="Times New Roman" w:cs="Times New Roman"/>
          <w:sz w:val="24"/>
          <w:szCs w:val="24"/>
          <w:lang w:val="cs-CZ"/>
        </w:rPr>
        <w:t xml:space="preserve"> a </w:t>
      </w:r>
      <w:r w:rsidR="00160ED8" w:rsidRPr="00DB6CDF">
        <w:rPr>
          <w:rFonts w:ascii="Times New Roman" w:hAnsi="Times New Roman" w:cs="Times New Roman"/>
          <w:sz w:val="24"/>
          <w:szCs w:val="24"/>
          <w:lang w:val="cs-CZ"/>
        </w:rPr>
        <w:t xml:space="preserve">tamní </w:t>
      </w:r>
      <w:r w:rsidR="00C62584" w:rsidRPr="00DB6CDF">
        <w:rPr>
          <w:rFonts w:ascii="Times New Roman" w:hAnsi="Times New Roman" w:cs="Times New Roman"/>
          <w:sz w:val="24"/>
          <w:szCs w:val="24"/>
          <w:lang w:val="cs-CZ"/>
        </w:rPr>
        <w:t>ú</w:t>
      </w:r>
      <w:r w:rsidR="00160ED8" w:rsidRPr="00DB6CDF">
        <w:rPr>
          <w:rFonts w:ascii="Times New Roman" w:hAnsi="Times New Roman" w:cs="Times New Roman"/>
          <w:sz w:val="24"/>
          <w:szCs w:val="24"/>
          <w:lang w:val="cs-CZ"/>
        </w:rPr>
        <w:t>rodná půda</w:t>
      </w:r>
      <w:r w:rsidR="00C62584" w:rsidRPr="00DB6CDF">
        <w:rPr>
          <w:rFonts w:ascii="Times New Roman" w:hAnsi="Times New Roman" w:cs="Times New Roman"/>
          <w:sz w:val="24"/>
          <w:szCs w:val="24"/>
          <w:lang w:val="cs-CZ"/>
        </w:rPr>
        <w:t xml:space="preserve"> bude výhodou při budování nových osad. </w:t>
      </w:r>
      <w:r w:rsidR="00160ED8" w:rsidRPr="00DB6CDF">
        <w:rPr>
          <w:rFonts w:ascii="Times New Roman" w:hAnsi="Times New Roman" w:cs="Times New Roman"/>
          <w:sz w:val="24"/>
          <w:szCs w:val="24"/>
          <w:lang w:val="cs-CZ"/>
        </w:rPr>
        <w:t>Domorodci byli</w:t>
      </w:r>
      <w:r w:rsidR="00495267" w:rsidRPr="00DB6CDF">
        <w:rPr>
          <w:rFonts w:ascii="Times New Roman" w:hAnsi="Times New Roman" w:cs="Times New Roman"/>
          <w:sz w:val="24"/>
          <w:szCs w:val="24"/>
          <w:lang w:val="cs-CZ"/>
        </w:rPr>
        <w:t xml:space="preserve"> popsáni jako nepočetní a bez </w:t>
      </w:r>
      <w:r w:rsidR="00495267" w:rsidRPr="00DB6CDF">
        <w:rPr>
          <w:rFonts w:ascii="Times New Roman" w:hAnsi="Times New Roman" w:cs="Times New Roman"/>
          <w:sz w:val="24"/>
          <w:szCs w:val="24"/>
          <w:lang w:val="cs-CZ"/>
        </w:rPr>
        <w:lastRenderedPageBreak/>
        <w:t>nepřátelských sklonů, tudíž by při kolonizaci nečinili žádné problémy.</w:t>
      </w:r>
      <w:r w:rsidR="00FA1589" w:rsidRPr="00DB6CDF">
        <w:rPr>
          <w:rFonts w:ascii="Times New Roman" w:hAnsi="Times New Roman" w:cs="Times New Roman"/>
          <w:sz w:val="24"/>
          <w:szCs w:val="24"/>
          <w:lang w:val="cs-CZ"/>
        </w:rPr>
        <w:t xml:space="preserve"> </w:t>
      </w:r>
      <w:r w:rsidR="002A5F6B" w:rsidRPr="00DB6CDF">
        <w:rPr>
          <w:rFonts w:ascii="Times New Roman" w:hAnsi="Times New Roman" w:cs="Times New Roman"/>
          <w:sz w:val="24"/>
          <w:szCs w:val="24"/>
          <w:lang w:val="cs-CZ"/>
        </w:rPr>
        <w:t>Jako nevětší výhoda pro rozhodování a deportaci se pro britskou vládu je</w:t>
      </w:r>
      <w:r w:rsidR="00793EC1">
        <w:rPr>
          <w:rFonts w:ascii="Times New Roman" w:hAnsi="Times New Roman" w:cs="Times New Roman"/>
          <w:sz w:val="24"/>
          <w:szCs w:val="24"/>
          <w:lang w:val="cs-CZ"/>
        </w:rPr>
        <w:t>vila velká vzdálenost, která by </w:t>
      </w:r>
      <w:r w:rsidR="002A5F6B" w:rsidRPr="00DB6CDF">
        <w:rPr>
          <w:rFonts w:ascii="Times New Roman" w:hAnsi="Times New Roman" w:cs="Times New Roman"/>
          <w:sz w:val="24"/>
          <w:szCs w:val="24"/>
          <w:lang w:val="cs-CZ"/>
        </w:rPr>
        <w:t>znemožňovala trestancům případný útěk a návrat do Británie se pro ně jevil jako takřka nereálný.</w:t>
      </w:r>
      <w:r w:rsidR="002A5F6B" w:rsidRPr="00DB6CDF">
        <w:rPr>
          <w:rStyle w:val="Znakapoznpodarou"/>
          <w:rFonts w:ascii="Times New Roman" w:hAnsi="Times New Roman" w:cs="Times New Roman"/>
          <w:sz w:val="24"/>
          <w:szCs w:val="24"/>
          <w:lang w:val="cs-CZ"/>
        </w:rPr>
        <w:footnoteReference w:id="69"/>
      </w:r>
      <w:r w:rsidR="00CF7FA5" w:rsidRPr="00DB6CDF">
        <w:rPr>
          <w:rFonts w:ascii="Times New Roman" w:hAnsi="Times New Roman" w:cs="Times New Roman"/>
          <w:sz w:val="24"/>
          <w:szCs w:val="24"/>
          <w:lang w:val="cs-CZ"/>
        </w:rPr>
        <w:t xml:space="preserve"> Po zvážení těchto aspektů Austrálie připadala jako nejvýhodnější varianta, jak pokračovat ve výkonu deportace.</w:t>
      </w:r>
    </w:p>
    <w:p w:rsidR="00A95555" w:rsidRPr="00DB6CDF" w:rsidRDefault="00A95555"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 xml:space="preserve">Jedním z hledisek, která pro Austrálii převážila, byl </w:t>
      </w:r>
      <w:r w:rsidR="00FD241D" w:rsidRPr="00DB6CDF">
        <w:rPr>
          <w:rFonts w:ascii="Times New Roman" w:hAnsi="Times New Roman" w:cs="Times New Roman"/>
          <w:sz w:val="24"/>
          <w:szCs w:val="24"/>
          <w:lang w:val="cs-CZ"/>
        </w:rPr>
        <w:t xml:space="preserve">také </w:t>
      </w:r>
      <w:r w:rsidRPr="00DB6CDF">
        <w:rPr>
          <w:rFonts w:ascii="Times New Roman" w:hAnsi="Times New Roman" w:cs="Times New Roman"/>
          <w:sz w:val="24"/>
          <w:szCs w:val="24"/>
          <w:lang w:val="cs-CZ"/>
        </w:rPr>
        <w:t>nedostatek informací pro běžné obyvatelstvo.</w:t>
      </w:r>
      <w:r w:rsidR="00880AE7" w:rsidRPr="00DB6CDF">
        <w:rPr>
          <w:rFonts w:ascii="Times New Roman" w:hAnsi="Times New Roman" w:cs="Times New Roman"/>
          <w:sz w:val="24"/>
          <w:szCs w:val="24"/>
          <w:lang w:val="cs-CZ"/>
        </w:rPr>
        <w:t xml:space="preserve"> </w:t>
      </w:r>
      <w:r w:rsidR="00D85125" w:rsidRPr="00DB6CDF">
        <w:rPr>
          <w:rFonts w:ascii="Times New Roman" w:hAnsi="Times New Roman" w:cs="Times New Roman"/>
          <w:sz w:val="24"/>
          <w:szCs w:val="24"/>
          <w:lang w:val="cs-CZ"/>
        </w:rPr>
        <w:t>Její vzdálenost poskytovala ideální nástroj k tomu, aby byl vládou prezentován</w:t>
      </w:r>
      <w:r w:rsidR="00547C81" w:rsidRPr="00DB6CDF">
        <w:rPr>
          <w:rFonts w:ascii="Times New Roman" w:hAnsi="Times New Roman" w:cs="Times New Roman"/>
          <w:sz w:val="24"/>
          <w:szCs w:val="24"/>
          <w:lang w:val="cs-CZ"/>
        </w:rPr>
        <w:t xml:space="preserve"> trest deportace </w:t>
      </w:r>
      <w:r w:rsidR="00D85125" w:rsidRPr="00DB6CDF">
        <w:rPr>
          <w:rFonts w:ascii="Times New Roman" w:hAnsi="Times New Roman" w:cs="Times New Roman"/>
          <w:sz w:val="24"/>
          <w:szCs w:val="24"/>
          <w:lang w:val="cs-CZ"/>
        </w:rPr>
        <w:t>jako tak přísný, jenž bude mít za následek téměř jisté nucené doživotní opuštěn</w:t>
      </w:r>
      <w:r w:rsidR="00854F6B" w:rsidRPr="00DB6CDF">
        <w:rPr>
          <w:rFonts w:ascii="Times New Roman" w:hAnsi="Times New Roman" w:cs="Times New Roman"/>
          <w:sz w:val="24"/>
          <w:szCs w:val="24"/>
          <w:lang w:val="cs-CZ"/>
        </w:rPr>
        <w:t>í Británie, neboť jedním z cílů, které se nepodařilo deportací do Ameriky docílit, bylo snížení kriminality.</w:t>
      </w:r>
      <w:r w:rsidR="00132A79" w:rsidRPr="00DB6CDF">
        <w:rPr>
          <w:rFonts w:ascii="Times New Roman" w:hAnsi="Times New Roman" w:cs="Times New Roman"/>
          <w:sz w:val="24"/>
          <w:szCs w:val="24"/>
          <w:lang w:val="cs-CZ"/>
        </w:rPr>
        <w:t xml:space="preserve"> Austrálie měla být považována za odstrašující příklad, který </w:t>
      </w:r>
      <w:r w:rsidR="00D56909" w:rsidRPr="00DB6CDF">
        <w:rPr>
          <w:rFonts w:ascii="Times New Roman" w:hAnsi="Times New Roman" w:cs="Times New Roman"/>
          <w:sz w:val="24"/>
          <w:szCs w:val="24"/>
          <w:lang w:val="cs-CZ"/>
        </w:rPr>
        <w:t>bude působit na občany preventivně, a ti</w:t>
      </w:r>
      <w:r w:rsidR="00132A79" w:rsidRPr="00DB6CDF">
        <w:rPr>
          <w:rFonts w:ascii="Times New Roman" w:hAnsi="Times New Roman" w:cs="Times New Roman"/>
          <w:sz w:val="24"/>
          <w:szCs w:val="24"/>
          <w:lang w:val="cs-CZ"/>
        </w:rPr>
        <w:t xml:space="preserve"> se raději zdrží trestné činno</w:t>
      </w:r>
      <w:r w:rsidR="00DF1DAD" w:rsidRPr="00DB6CDF">
        <w:rPr>
          <w:rFonts w:ascii="Times New Roman" w:hAnsi="Times New Roman" w:cs="Times New Roman"/>
          <w:sz w:val="24"/>
          <w:szCs w:val="24"/>
          <w:lang w:val="cs-CZ"/>
        </w:rPr>
        <w:t>sti.</w:t>
      </w:r>
      <w:r w:rsidR="00AA6613" w:rsidRPr="00DB6CDF">
        <w:rPr>
          <w:rStyle w:val="Znakapoznpodarou"/>
          <w:rFonts w:ascii="Times New Roman" w:hAnsi="Times New Roman" w:cs="Times New Roman"/>
          <w:sz w:val="24"/>
          <w:szCs w:val="24"/>
          <w:lang w:val="cs-CZ"/>
        </w:rPr>
        <w:footnoteReference w:id="70"/>
      </w:r>
      <w:r w:rsidR="00047A5F" w:rsidRPr="00DB6CDF">
        <w:rPr>
          <w:rFonts w:ascii="Times New Roman" w:hAnsi="Times New Roman" w:cs="Times New Roman"/>
          <w:sz w:val="24"/>
          <w:szCs w:val="24"/>
          <w:lang w:val="cs-CZ"/>
        </w:rPr>
        <w:t xml:space="preserve"> Další výhodou se zdálo být poměrně levné zbavení se zločinců. Opět </w:t>
      </w:r>
      <w:r w:rsidR="003A73DF" w:rsidRPr="00DB6CDF">
        <w:rPr>
          <w:rFonts w:ascii="Times New Roman" w:hAnsi="Times New Roman" w:cs="Times New Roman"/>
          <w:sz w:val="24"/>
          <w:szCs w:val="24"/>
          <w:lang w:val="cs-CZ"/>
        </w:rPr>
        <w:t xml:space="preserve">i </w:t>
      </w:r>
      <w:r w:rsidR="00047A5F" w:rsidRPr="00DB6CDF">
        <w:rPr>
          <w:rFonts w:ascii="Times New Roman" w:hAnsi="Times New Roman" w:cs="Times New Roman"/>
          <w:sz w:val="24"/>
          <w:szCs w:val="24"/>
          <w:lang w:val="cs-CZ"/>
        </w:rPr>
        <w:t>zde byla idea, že bude levněj</w:t>
      </w:r>
      <w:r w:rsidR="00793EC1">
        <w:rPr>
          <w:rFonts w:ascii="Times New Roman" w:hAnsi="Times New Roman" w:cs="Times New Roman"/>
          <w:sz w:val="24"/>
          <w:szCs w:val="24"/>
          <w:lang w:val="cs-CZ"/>
        </w:rPr>
        <w:t>ší a </w:t>
      </w:r>
      <w:r w:rsidR="00047A5F" w:rsidRPr="00DB6CDF">
        <w:rPr>
          <w:rFonts w:ascii="Times New Roman" w:hAnsi="Times New Roman" w:cs="Times New Roman"/>
          <w:sz w:val="24"/>
          <w:szCs w:val="24"/>
          <w:lang w:val="cs-CZ"/>
        </w:rPr>
        <w:t>výhodnější poslat trestance za oceán, než se o ně starat na britském území</w:t>
      </w:r>
      <w:r w:rsidR="002E460E" w:rsidRPr="00DB6CDF">
        <w:rPr>
          <w:rFonts w:ascii="Times New Roman" w:hAnsi="Times New Roman" w:cs="Times New Roman"/>
          <w:sz w:val="24"/>
          <w:szCs w:val="24"/>
          <w:lang w:val="cs-CZ"/>
        </w:rPr>
        <w:t xml:space="preserve">. </w:t>
      </w:r>
      <w:r w:rsidR="00287624" w:rsidRPr="00DB6CDF">
        <w:rPr>
          <w:rFonts w:ascii="Times New Roman" w:hAnsi="Times New Roman" w:cs="Times New Roman"/>
          <w:sz w:val="24"/>
          <w:szCs w:val="24"/>
          <w:lang w:val="cs-CZ"/>
        </w:rPr>
        <w:t xml:space="preserve">Rozdíl oproti Americe spočíval ve skutečnosti, že v Austrálii bylo nutné </w:t>
      </w:r>
      <w:r w:rsidR="00793EC1">
        <w:rPr>
          <w:rFonts w:ascii="Times New Roman" w:hAnsi="Times New Roman" w:cs="Times New Roman"/>
          <w:sz w:val="24"/>
          <w:szCs w:val="24"/>
          <w:lang w:val="cs-CZ"/>
        </w:rPr>
        <w:t>vybudovat celou novou kolonii a </w:t>
      </w:r>
      <w:r w:rsidR="00287624" w:rsidRPr="00DB6CDF">
        <w:rPr>
          <w:rFonts w:ascii="Times New Roman" w:hAnsi="Times New Roman" w:cs="Times New Roman"/>
          <w:sz w:val="24"/>
          <w:szCs w:val="24"/>
          <w:lang w:val="cs-CZ"/>
        </w:rPr>
        <w:t>bude nutné se dále o deportované starat, kdežto při deportaci do Ameriky</w:t>
      </w:r>
      <w:r w:rsidR="00AE472A" w:rsidRPr="00DB6CDF">
        <w:rPr>
          <w:rFonts w:ascii="Times New Roman" w:hAnsi="Times New Roman" w:cs="Times New Roman"/>
          <w:sz w:val="24"/>
          <w:szCs w:val="24"/>
          <w:lang w:val="cs-CZ"/>
        </w:rPr>
        <w:t xml:space="preserve"> vláda pouze zaplatila obchodním lodím za přepravu a tím její úloha skončila.</w:t>
      </w:r>
      <w:r w:rsidR="004E654A" w:rsidRPr="00DB6CDF">
        <w:rPr>
          <w:rFonts w:ascii="Times New Roman" w:hAnsi="Times New Roman" w:cs="Times New Roman"/>
          <w:sz w:val="24"/>
          <w:szCs w:val="24"/>
          <w:lang w:val="cs-CZ"/>
        </w:rPr>
        <w:t xml:space="preserve"> Přesto však stále zaznívaly argumenty, že i Austrálie jako destinace pro deportované bude pro Británii ekonomicky výhodná.</w:t>
      </w:r>
      <w:r w:rsidR="008D6E07" w:rsidRPr="00DB6CDF">
        <w:rPr>
          <w:rStyle w:val="Znakapoznpodarou"/>
          <w:rFonts w:ascii="Times New Roman" w:hAnsi="Times New Roman" w:cs="Times New Roman"/>
          <w:sz w:val="24"/>
          <w:szCs w:val="24"/>
          <w:lang w:val="cs-CZ"/>
        </w:rPr>
        <w:footnoteReference w:id="71"/>
      </w:r>
      <w:r w:rsidR="00576351" w:rsidRPr="00DB6CDF">
        <w:rPr>
          <w:rFonts w:ascii="Times New Roman" w:hAnsi="Times New Roman" w:cs="Times New Roman"/>
          <w:sz w:val="24"/>
          <w:szCs w:val="24"/>
          <w:lang w:val="cs-CZ"/>
        </w:rPr>
        <w:t xml:space="preserve"> Britská vláda se koncem 18. století spíše soustředila na situaci v Evropě, a tak nutná reforma trestního systému nebyla věnována taková pozornost, která by byla pro úspěšnou reformu nutná.</w:t>
      </w:r>
    </w:p>
    <w:p w:rsidR="00596FA7" w:rsidRPr="00DB6CDF" w:rsidRDefault="000C7882"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Vláda však nezohledňoval</w:t>
      </w:r>
      <w:r w:rsidR="006A1DED" w:rsidRPr="00DB6CDF">
        <w:rPr>
          <w:rFonts w:ascii="Times New Roman" w:hAnsi="Times New Roman" w:cs="Times New Roman"/>
          <w:sz w:val="24"/>
          <w:szCs w:val="24"/>
          <w:lang w:val="cs-CZ"/>
        </w:rPr>
        <w:t>a</w:t>
      </w:r>
      <w:r w:rsidRPr="00DB6CDF">
        <w:rPr>
          <w:rFonts w:ascii="Times New Roman" w:hAnsi="Times New Roman" w:cs="Times New Roman"/>
          <w:sz w:val="24"/>
          <w:szCs w:val="24"/>
          <w:lang w:val="cs-CZ"/>
        </w:rPr>
        <w:t xml:space="preserve"> pouze hledisko výhodnosti deportace. V souvislosti s Austrálií šlo o</w:t>
      </w:r>
      <w:r w:rsidR="00367225" w:rsidRPr="00DB6CDF">
        <w:rPr>
          <w:rFonts w:ascii="Times New Roman" w:hAnsi="Times New Roman" w:cs="Times New Roman"/>
          <w:sz w:val="24"/>
          <w:szCs w:val="24"/>
          <w:lang w:val="cs-CZ"/>
        </w:rPr>
        <w:t xml:space="preserve"> koncept založení nové</w:t>
      </w:r>
      <w:r w:rsidR="00437B74" w:rsidRPr="00DB6CDF">
        <w:rPr>
          <w:rFonts w:ascii="Times New Roman" w:hAnsi="Times New Roman" w:cs="Times New Roman"/>
          <w:sz w:val="24"/>
          <w:szCs w:val="24"/>
          <w:lang w:val="cs-CZ"/>
        </w:rPr>
        <w:t xml:space="preserve"> trestanecké kolonie, se kterou</w:t>
      </w:r>
      <w:r w:rsidR="00367225" w:rsidRPr="00DB6CDF">
        <w:rPr>
          <w:rFonts w:ascii="Times New Roman" w:hAnsi="Times New Roman" w:cs="Times New Roman"/>
          <w:sz w:val="24"/>
          <w:szCs w:val="24"/>
          <w:lang w:val="cs-CZ"/>
        </w:rPr>
        <w:t xml:space="preserve"> deportace nutně souvisela. </w:t>
      </w:r>
      <w:r w:rsidR="00981117" w:rsidRPr="00DB6CDF">
        <w:rPr>
          <w:rFonts w:ascii="Times New Roman" w:hAnsi="Times New Roman" w:cs="Times New Roman"/>
          <w:sz w:val="24"/>
          <w:szCs w:val="24"/>
          <w:lang w:val="cs-CZ"/>
        </w:rPr>
        <w:t xml:space="preserve">Britský zájem o Austrálii byl dán též její geografickou polohou, která měla zajistit </w:t>
      </w:r>
      <w:r w:rsidR="008B1146" w:rsidRPr="00DB6CDF">
        <w:rPr>
          <w:rFonts w:ascii="Times New Roman" w:hAnsi="Times New Roman" w:cs="Times New Roman"/>
          <w:sz w:val="24"/>
          <w:szCs w:val="24"/>
          <w:lang w:val="cs-CZ"/>
        </w:rPr>
        <w:t>Británii vzrůst vlivu v Tichomoří.</w:t>
      </w:r>
      <w:r w:rsidR="002E5406" w:rsidRPr="00DB6CDF">
        <w:rPr>
          <w:rFonts w:ascii="Times New Roman" w:hAnsi="Times New Roman" w:cs="Times New Roman"/>
          <w:sz w:val="24"/>
          <w:szCs w:val="24"/>
          <w:lang w:val="cs-CZ"/>
        </w:rPr>
        <w:t xml:space="preserve"> </w:t>
      </w:r>
      <w:r w:rsidR="00204678" w:rsidRPr="00DB6CDF">
        <w:rPr>
          <w:rFonts w:ascii="Times New Roman" w:hAnsi="Times New Roman" w:cs="Times New Roman"/>
          <w:sz w:val="24"/>
          <w:szCs w:val="24"/>
          <w:lang w:val="cs-CZ"/>
        </w:rPr>
        <w:t>S tím nut</w:t>
      </w:r>
      <w:r w:rsidR="00DD15C4" w:rsidRPr="00DB6CDF">
        <w:rPr>
          <w:rFonts w:ascii="Times New Roman" w:hAnsi="Times New Roman" w:cs="Times New Roman"/>
          <w:sz w:val="24"/>
          <w:szCs w:val="24"/>
          <w:lang w:val="cs-CZ"/>
        </w:rPr>
        <w:t xml:space="preserve">ně souvisela i snaha o </w:t>
      </w:r>
      <w:r w:rsidR="00362A86">
        <w:rPr>
          <w:rFonts w:ascii="Times New Roman" w:hAnsi="Times New Roman" w:cs="Times New Roman"/>
          <w:sz w:val="24"/>
          <w:szCs w:val="24"/>
          <w:lang w:val="cs-CZ"/>
        </w:rPr>
        <w:t>rozšíření obchodních cest, které by zjednodušovaly</w:t>
      </w:r>
      <w:r w:rsidR="00DD15C4" w:rsidRPr="00DB6CDF">
        <w:rPr>
          <w:rFonts w:ascii="Times New Roman" w:hAnsi="Times New Roman" w:cs="Times New Roman"/>
          <w:sz w:val="24"/>
          <w:szCs w:val="24"/>
          <w:lang w:val="cs-CZ"/>
        </w:rPr>
        <w:t xml:space="preserve"> velmi lukrativní </w:t>
      </w:r>
      <w:r w:rsidR="00C4429D" w:rsidRPr="00DB6CDF">
        <w:rPr>
          <w:rFonts w:ascii="Times New Roman" w:hAnsi="Times New Roman" w:cs="Times New Roman"/>
          <w:sz w:val="24"/>
          <w:szCs w:val="24"/>
          <w:lang w:val="cs-CZ"/>
        </w:rPr>
        <w:t>obchody s </w:t>
      </w:r>
      <w:r w:rsidR="00362A86">
        <w:rPr>
          <w:rFonts w:ascii="Times New Roman" w:hAnsi="Times New Roman" w:cs="Times New Roman"/>
          <w:sz w:val="24"/>
          <w:szCs w:val="24"/>
          <w:lang w:val="cs-CZ"/>
        </w:rPr>
        <w:t>Japonskem, Koreou a Indií, jež</w:t>
      </w:r>
      <w:r w:rsidR="00C4429D" w:rsidRPr="00DB6CDF">
        <w:rPr>
          <w:rFonts w:ascii="Times New Roman" w:hAnsi="Times New Roman" w:cs="Times New Roman"/>
          <w:sz w:val="24"/>
          <w:szCs w:val="24"/>
          <w:lang w:val="cs-CZ"/>
        </w:rPr>
        <w:t xml:space="preserve"> byla pro Anglii velmi důležitá z hlediska dovozu čaje.</w:t>
      </w:r>
      <w:r w:rsidR="007B6FB7" w:rsidRPr="00DB6CDF">
        <w:rPr>
          <w:rStyle w:val="Znakapoznpodarou"/>
          <w:rFonts w:ascii="Times New Roman" w:hAnsi="Times New Roman" w:cs="Times New Roman"/>
          <w:sz w:val="24"/>
          <w:szCs w:val="24"/>
          <w:lang w:val="cs-CZ"/>
        </w:rPr>
        <w:footnoteReference w:id="72"/>
      </w:r>
      <w:r w:rsidR="00CF7FA5" w:rsidRPr="00DB6CDF">
        <w:rPr>
          <w:rFonts w:ascii="Times New Roman" w:hAnsi="Times New Roman" w:cs="Times New Roman"/>
          <w:sz w:val="24"/>
          <w:szCs w:val="24"/>
          <w:lang w:val="cs-CZ"/>
        </w:rPr>
        <w:t xml:space="preserve"> </w:t>
      </w:r>
      <w:r w:rsidR="00927DB1" w:rsidRPr="00DB6CDF">
        <w:rPr>
          <w:rFonts w:ascii="Times New Roman" w:hAnsi="Times New Roman" w:cs="Times New Roman"/>
          <w:sz w:val="24"/>
          <w:szCs w:val="24"/>
          <w:lang w:val="cs-CZ"/>
        </w:rPr>
        <w:t>Důle</w:t>
      </w:r>
      <w:r w:rsidR="00793EC1">
        <w:rPr>
          <w:rFonts w:ascii="Times New Roman" w:hAnsi="Times New Roman" w:cs="Times New Roman"/>
          <w:sz w:val="24"/>
          <w:szCs w:val="24"/>
          <w:lang w:val="cs-CZ"/>
        </w:rPr>
        <w:t>žitým ohledem při rozhodování o </w:t>
      </w:r>
      <w:r w:rsidR="00927DB1" w:rsidRPr="00DB6CDF">
        <w:rPr>
          <w:rFonts w:ascii="Times New Roman" w:hAnsi="Times New Roman" w:cs="Times New Roman"/>
          <w:sz w:val="24"/>
          <w:szCs w:val="24"/>
          <w:lang w:val="cs-CZ"/>
        </w:rPr>
        <w:t>kolonizaci Austrálie byla její strategická poloha</w:t>
      </w:r>
      <w:r w:rsidR="00EF07B5" w:rsidRPr="00DB6CDF">
        <w:rPr>
          <w:rFonts w:ascii="Times New Roman" w:hAnsi="Times New Roman" w:cs="Times New Roman"/>
          <w:sz w:val="24"/>
          <w:szCs w:val="24"/>
          <w:lang w:val="cs-CZ"/>
        </w:rPr>
        <w:t xml:space="preserve">. </w:t>
      </w:r>
      <w:r w:rsidR="00F31067" w:rsidRPr="00DB6CDF">
        <w:rPr>
          <w:rFonts w:ascii="Times New Roman" w:hAnsi="Times New Roman" w:cs="Times New Roman"/>
          <w:sz w:val="24"/>
          <w:szCs w:val="24"/>
          <w:lang w:val="cs-CZ"/>
        </w:rPr>
        <w:t>Obavy z aktivit Francie a Holandska v Tichém a Indickém oceánu přesvědčovaly Brity o nutnosti zříd</w:t>
      </w:r>
      <w:r w:rsidR="00B15F60" w:rsidRPr="00DB6CDF">
        <w:rPr>
          <w:rFonts w:ascii="Times New Roman" w:hAnsi="Times New Roman" w:cs="Times New Roman"/>
          <w:sz w:val="24"/>
          <w:szCs w:val="24"/>
          <w:lang w:val="cs-CZ"/>
        </w:rPr>
        <w:t>it strategickou</w:t>
      </w:r>
      <w:r w:rsidR="00B31EB2" w:rsidRPr="00DB6CDF">
        <w:rPr>
          <w:rFonts w:ascii="Times New Roman" w:hAnsi="Times New Roman" w:cs="Times New Roman"/>
          <w:sz w:val="24"/>
          <w:szCs w:val="24"/>
          <w:lang w:val="cs-CZ"/>
        </w:rPr>
        <w:t xml:space="preserve"> základnu, </w:t>
      </w:r>
      <w:r w:rsidR="00B31EB2" w:rsidRPr="00DB6CDF">
        <w:rPr>
          <w:rFonts w:ascii="Times New Roman" w:hAnsi="Times New Roman" w:cs="Times New Roman"/>
          <w:sz w:val="24"/>
          <w:szCs w:val="24"/>
          <w:lang w:val="cs-CZ"/>
        </w:rPr>
        <w:lastRenderedPageBreak/>
        <w:t>která by mo</w:t>
      </w:r>
      <w:r w:rsidR="00F31067" w:rsidRPr="00DB6CDF">
        <w:rPr>
          <w:rFonts w:ascii="Times New Roman" w:hAnsi="Times New Roman" w:cs="Times New Roman"/>
          <w:sz w:val="24"/>
          <w:szCs w:val="24"/>
          <w:lang w:val="cs-CZ"/>
        </w:rPr>
        <w:t>h</w:t>
      </w:r>
      <w:r w:rsidR="00B31EB2" w:rsidRPr="00DB6CDF">
        <w:rPr>
          <w:rFonts w:ascii="Times New Roman" w:hAnsi="Times New Roman" w:cs="Times New Roman"/>
          <w:sz w:val="24"/>
          <w:szCs w:val="24"/>
          <w:lang w:val="cs-CZ"/>
        </w:rPr>
        <w:t>l</w:t>
      </w:r>
      <w:r w:rsidR="00F31067" w:rsidRPr="00DB6CDF">
        <w:rPr>
          <w:rFonts w:ascii="Times New Roman" w:hAnsi="Times New Roman" w:cs="Times New Roman"/>
          <w:sz w:val="24"/>
          <w:szCs w:val="24"/>
          <w:lang w:val="cs-CZ"/>
        </w:rPr>
        <w:t>a představovat důležitou roli v případné budoucí válce</w:t>
      </w:r>
      <w:r w:rsidR="00353D32" w:rsidRPr="00DB6CDF">
        <w:rPr>
          <w:rFonts w:ascii="Times New Roman" w:hAnsi="Times New Roman" w:cs="Times New Roman"/>
          <w:sz w:val="24"/>
          <w:szCs w:val="24"/>
          <w:lang w:val="cs-CZ"/>
        </w:rPr>
        <w:t>.</w:t>
      </w:r>
      <w:r w:rsidR="00353D32" w:rsidRPr="00DB6CDF">
        <w:rPr>
          <w:rStyle w:val="Znakapoznpodarou"/>
          <w:rFonts w:ascii="Times New Roman" w:hAnsi="Times New Roman" w:cs="Times New Roman"/>
          <w:sz w:val="24"/>
          <w:szCs w:val="24"/>
          <w:lang w:val="cs-CZ"/>
        </w:rPr>
        <w:footnoteReference w:id="73"/>
      </w:r>
      <w:r w:rsidR="003666E1" w:rsidRPr="00DB6CDF">
        <w:rPr>
          <w:rFonts w:ascii="Times New Roman" w:hAnsi="Times New Roman" w:cs="Times New Roman"/>
          <w:sz w:val="24"/>
          <w:szCs w:val="24"/>
          <w:lang w:val="cs-CZ"/>
        </w:rPr>
        <w:t xml:space="preserve"> Z vojenského hlediska představovalo prostředí Austrálie nejdůležitější roli.</w:t>
      </w:r>
      <w:r w:rsidR="00F0711D" w:rsidRPr="00DB6CDF">
        <w:rPr>
          <w:rFonts w:ascii="Times New Roman" w:hAnsi="Times New Roman" w:cs="Times New Roman"/>
          <w:sz w:val="24"/>
          <w:szCs w:val="24"/>
          <w:lang w:val="cs-CZ"/>
        </w:rPr>
        <w:t xml:space="preserve"> Britské námořnictvo bylo závislé na dovozu námořního materiálu ze Skandinávie a Ruska</w:t>
      </w:r>
      <w:r w:rsidR="006233C9" w:rsidRPr="00DB6CDF">
        <w:rPr>
          <w:rFonts w:ascii="Times New Roman" w:hAnsi="Times New Roman" w:cs="Times New Roman"/>
          <w:sz w:val="24"/>
          <w:szCs w:val="24"/>
          <w:lang w:val="cs-CZ"/>
        </w:rPr>
        <w:t>, což představovalo životně důležit</w:t>
      </w:r>
      <w:r w:rsidR="009D41F6" w:rsidRPr="00DB6CDF">
        <w:rPr>
          <w:rFonts w:ascii="Times New Roman" w:hAnsi="Times New Roman" w:cs="Times New Roman"/>
          <w:sz w:val="24"/>
          <w:szCs w:val="24"/>
          <w:lang w:val="cs-CZ"/>
        </w:rPr>
        <w:t>ou roli pro konkurenceschopnost</w:t>
      </w:r>
      <w:r w:rsidR="006233C9" w:rsidRPr="00DB6CDF">
        <w:rPr>
          <w:rFonts w:ascii="Times New Roman" w:hAnsi="Times New Roman" w:cs="Times New Roman"/>
          <w:sz w:val="24"/>
          <w:szCs w:val="24"/>
          <w:lang w:val="cs-CZ"/>
        </w:rPr>
        <w:t xml:space="preserve"> námořní flotily</w:t>
      </w:r>
      <w:r w:rsidR="006D3DA3" w:rsidRPr="00DB6CDF">
        <w:rPr>
          <w:rFonts w:ascii="Times New Roman" w:hAnsi="Times New Roman" w:cs="Times New Roman"/>
          <w:sz w:val="24"/>
          <w:szCs w:val="24"/>
          <w:lang w:val="cs-CZ"/>
        </w:rPr>
        <w:t>. Obavy o možnou ztrátu těchto odbytišť ved</w:t>
      </w:r>
      <w:r w:rsidR="00BD6C7B" w:rsidRPr="00DB6CDF">
        <w:rPr>
          <w:rFonts w:ascii="Times New Roman" w:hAnsi="Times New Roman" w:cs="Times New Roman"/>
          <w:sz w:val="24"/>
          <w:szCs w:val="24"/>
          <w:lang w:val="cs-CZ"/>
        </w:rPr>
        <w:t>ly Brity k tomu, aby se pokusili</w:t>
      </w:r>
      <w:r w:rsidR="006D3DA3" w:rsidRPr="00DB6CDF">
        <w:rPr>
          <w:rFonts w:ascii="Times New Roman" w:hAnsi="Times New Roman" w:cs="Times New Roman"/>
          <w:sz w:val="24"/>
          <w:szCs w:val="24"/>
          <w:lang w:val="cs-CZ"/>
        </w:rPr>
        <w:t xml:space="preserve"> nalézt zdroje na nových místech. </w:t>
      </w:r>
      <w:r w:rsidR="008E5B85" w:rsidRPr="00DB6CDF">
        <w:rPr>
          <w:rFonts w:ascii="Times New Roman" w:hAnsi="Times New Roman" w:cs="Times New Roman"/>
          <w:sz w:val="24"/>
          <w:szCs w:val="24"/>
          <w:lang w:val="cs-CZ"/>
        </w:rPr>
        <w:t>Cookova plavba byla z tohoto důvod</w:t>
      </w:r>
      <w:r w:rsidR="00852A3D" w:rsidRPr="00DB6CDF">
        <w:rPr>
          <w:rFonts w:ascii="Times New Roman" w:hAnsi="Times New Roman" w:cs="Times New Roman"/>
          <w:sz w:val="24"/>
          <w:szCs w:val="24"/>
          <w:lang w:val="cs-CZ"/>
        </w:rPr>
        <w:t xml:space="preserve">u pro Británii vítanou zprávou, neboť jeho dokumentace </w:t>
      </w:r>
      <w:r w:rsidR="00971836" w:rsidRPr="00DB6CDF">
        <w:rPr>
          <w:rFonts w:ascii="Times New Roman" w:hAnsi="Times New Roman" w:cs="Times New Roman"/>
          <w:sz w:val="24"/>
          <w:szCs w:val="24"/>
          <w:lang w:val="cs-CZ"/>
        </w:rPr>
        <w:t>obsahovala také popis vhodného materiálu především na ostrovu Norfolk, vzdáleného přibližně 1</w:t>
      </w:r>
      <w:r w:rsidR="00C509E7" w:rsidRPr="00DB6CDF">
        <w:rPr>
          <w:rFonts w:ascii="Times New Roman" w:hAnsi="Times New Roman" w:cs="Times New Roman"/>
          <w:sz w:val="24"/>
          <w:szCs w:val="24"/>
          <w:lang w:val="cs-CZ"/>
        </w:rPr>
        <w:t> </w:t>
      </w:r>
      <w:r w:rsidR="00971836" w:rsidRPr="00DB6CDF">
        <w:rPr>
          <w:rFonts w:ascii="Times New Roman" w:hAnsi="Times New Roman" w:cs="Times New Roman"/>
          <w:sz w:val="24"/>
          <w:szCs w:val="24"/>
          <w:lang w:val="cs-CZ"/>
        </w:rPr>
        <w:t>500</w:t>
      </w:r>
      <w:r w:rsidR="00C509E7" w:rsidRPr="00DB6CDF">
        <w:rPr>
          <w:rFonts w:ascii="Times New Roman" w:hAnsi="Times New Roman" w:cs="Times New Roman"/>
          <w:sz w:val="24"/>
          <w:szCs w:val="24"/>
          <w:lang w:val="cs-CZ"/>
        </w:rPr>
        <w:t xml:space="preserve"> kilometrů od východního pobřeží Austrálie.</w:t>
      </w:r>
      <w:r w:rsidR="005D7DAE" w:rsidRPr="00DB6CDF">
        <w:rPr>
          <w:rStyle w:val="Znakapoznpodarou"/>
          <w:rFonts w:ascii="Times New Roman" w:hAnsi="Times New Roman" w:cs="Times New Roman"/>
          <w:sz w:val="24"/>
          <w:szCs w:val="24"/>
          <w:lang w:val="cs-CZ"/>
        </w:rPr>
        <w:footnoteReference w:id="74"/>
      </w:r>
      <w:r w:rsidR="00971836" w:rsidRPr="00DB6CDF">
        <w:rPr>
          <w:rFonts w:ascii="Times New Roman" w:hAnsi="Times New Roman" w:cs="Times New Roman"/>
          <w:sz w:val="24"/>
          <w:szCs w:val="24"/>
          <w:lang w:val="cs-CZ"/>
        </w:rPr>
        <w:t xml:space="preserve"> </w:t>
      </w:r>
    </w:p>
    <w:p w:rsidR="008C7E90" w:rsidRPr="00DB6CDF" w:rsidRDefault="00596FA7"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Britové se zároveň považovali za nové nositele evropské kultury a přičítali s</w:t>
      </w:r>
      <w:r w:rsidR="006C4722" w:rsidRPr="00DB6CDF">
        <w:rPr>
          <w:rFonts w:ascii="Times New Roman" w:hAnsi="Times New Roman" w:cs="Times New Roman"/>
          <w:sz w:val="24"/>
          <w:szCs w:val="24"/>
          <w:lang w:val="cs-CZ"/>
        </w:rPr>
        <w:t>i</w:t>
      </w:r>
      <w:r w:rsidRPr="00DB6CDF">
        <w:rPr>
          <w:rFonts w:ascii="Times New Roman" w:hAnsi="Times New Roman" w:cs="Times New Roman"/>
          <w:sz w:val="24"/>
          <w:szCs w:val="24"/>
          <w:lang w:val="cs-CZ"/>
        </w:rPr>
        <w:t> zásluhy, za vybudování</w:t>
      </w:r>
      <w:r w:rsidR="006C4722" w:rsidRPr="00DB6CDF">
        <w:rPr>
          <w:rFonts w:ascii="Times New Roman" w:hAnsi="Times New Roman" w:cs="Times New Roman"/>
          <w:sz w:val="24"/>
          <w:szCs w:val="24"/>
          <w:lang w:val="cs-CZ"/>
        </w:rPr>
        <w:t xml:space="preserve"> Ameriky ve fungující společnost, která se podobala</w:t>
      </w:r>
      <w:r w:rsidR="00793EC1">
        <w:rPr>
          <w:rFonts w:ascii="Times New Roman" w:hAnsi="Times New Roman" w:cs="Times New Roman"/>
          <w:sz w:val="24"/>
          <w:szCs w:val="24"/>
          <w:lang w:val="cs-CZ"/>
        </w:rPr>
        <w:t xml:space="preserve"> těm evropským a </w:t>
      </w:r>
      <w:r w:rsidR="00DA0533" w:rsidRPr="00DB6CDF">
        <w:rPr>
          <w:rFonts w:ascii="Times New Roman" w:hAnsi="Times New Roman" w:cs="Times New Roman"/>
          <w:sz w:val="24"/>
          <w:szCs w:val="24"/>
          <w:lang w:val="cs-CZ"/>
        </w:rPr>
        <w:t>v Austrálii tak chtěli pokračovat v rozšiřování svého vlivu a evropských hodnot.</w:t>
      </w:r>
      <w:r w:rsidR="00020EF7" w:rsidRPr="00DB6CDF">
        <w:rPr>
          <w:rStyle w:val="Znakapoznpodarou"/>
          <w:rFonts w:ascii="Times New Roman" w:hAnsi="Times New Roman" w:cs="Times New Roman"/>
          <w:sz w:val="24"/>
          <w:szCs w:val="24"/>
          <w:lang w:val="cs-CZ"/>
        </w:rPr>
        <w:footnoteReference w:id="75"/>
      </w:r>
      <w:r w:rsidR="000D7D4C" w:rsidRPr="00DB6CDF">
        <w:rPr>
          <w:rFonts w:ascii="Times New Roman" w:hAnsi="Times New Roman" w:cs="Times New Roman"/>
          <w:sz w:val="24"/>
          <w:szCs w:val="24"/>
          <w:lang w:val="cs-CZ"/>
        </w:rPr>
        <w:t xml:space="preserve"> Všechny tyto důvody přispěly k tomu, </w:t>
      </w:r>
      <w:r w:rsidR="00353855" w:rsidRPr="00DB6CDF">
        <w:rPr>
          <w:rFonts w:ascii="Times New Roman" w:hAnsi="Times New Roman" w:cs="Times New Roman"/>
          <w:sz w:val="24"/>
          <w:szCs w:val="24"/>
          <w:lang w:val="cs-CZ"/>
        </w:rPr>
        <w:t>že britská vláda postupně začala pracovat s </w:t>
      </w:r>
      <w:r w:rsidR="00CF2B15">
        <w:rPr>
          <w:rFonts w:ascii="Times New Roman" w:hAnsi="Times New Roman" w:cs="Times New Roman"/>
          <w:sz w:val="24"/>
          <w:szCs w:val="24"/>
          <w:lang w:val="cs-CZ"/>
        </w:rPr>
        <w:t>myšlenkou, že Nový Jižní Wales</w:t>
      </w:r>
      <w:r w:rsidR="00353855" w:rsidRPr="00DB6CDF">
        <w:rPr>
          <w:rFonts w:ascii="Times New Roman" w:hAnsi="Times New Roman" w:cs="Times New Roman"/>
          <w:sz w:val="24"/>
          <w:szCs w:val="24"/>
          <w:lang w:val="cs-CZ"/>
        </w:rPr>
        <w:t xml:space="preserve"> by se mohl stát </w:t>
      </w:r>
      <w:r w:rsidR="007B738B" w:rsidRPr="00DB6CDF">
        <w:rPr>
          <w:rFonts w:ascii="Times New Roman" w:hAnsi="Times New Roman" w:cs="Times New Roman"/>
          <w:sz w:val="24"/>
          <w:szCs w:val="24"/>
          <w:lang w:val="cs-CZ"/>
        </w:rPr>
        <w:t>novou destinací pro trestance odsouzené k</w:t>
      </w:r>
      <w:r w:rsidR="009704C7" w:rsidRPr="00DB6CDF">
        <w:rPr>
          <w:rFonts w:ascii="Times New Roman" w:hAnsi="Times New Roman" w:cs="Times New Roman"/>
          <w:sz w:val="24"/>
          <w:szCs w:val="24"/>
          <w:lang w:val="cs-CZ"/>
        </w:rPr>
        <w:t> </w:t>
      </w:r>
      <w:r w:rsidR="007B738B" w:rsidRPr="00DB6CDF">
        <w:rPr>
          <w:rFonts w:ascii="Times New Roman" w:hAnsi="Times New Roman" w:cs="Times New Roman"/>
          <w:sz w:val="24"/>
          <w:szCs w:val="24"/>
          <w:lang w:val="cs-CZ"/>
        </w:rPr>
        <w:t>deportaci</w:t>
      </w:r>
      <w:r w:rsidR="009704C7" w:rsidRPr="00DB6CDF">
        <w:rPr>
          <w:rFonts w:ascii="Times New Roman" w:hAnsi="Times New Roman" w:cs="Times New Roman"/>
          <w:sz w:val="24"/>
          <w:szCs w:val="24"/>
          <w:lang w:val="cs-CZ"/>
        </w:rPr>
        <w:t>.</w:t>
      </w:r>
      <w:r w:rsidR="00353855" w:rsidRPr="00DB6CDF">
        <w:rPr>
          <w:rFonts w:ascii="Times New Roman" w:hAnsi="Times New Roman" w:cs="Times New Roman"/>
          <w:sz w:val="24"/>
          <w:szCs w:val="24"/>
          <w:lang w:val="cs-CZ"/>
        </w:rPr>
        <w:t xml:space="preserve"> </w:t>
      </w:r>
    </w:p>
    <w:p w:rsidR="008C7E90" w:rsidRPr="00DB6CDF" w:rsidRDefault="008C7E90"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br w:type="page"/>
      </w:r>
    </w:p>
    <w:p w:rsidR="008C7E90" w:rsidRPr="00DB6CDF" w:rsidRDefault="008C7E90" w:rsidP="002E4169">
      <w:pPr>
        <w:pStyle w:val="Nadpis1"/>
        <w:spacing w:line="360" w:lineRule="auto"/>
        <w:jc w:val="both"/>
        <w:rPr>
          <w:rFonts w:ascii="Times New Roman" w:hAnsi="Times New Roman" w:cs="Times New Roman"/>
          <w:color w:val="auto"/>
          <w:sz w:val="32"/>
          <w:szCs w:val="32"/>
          <w:lang w:val="cs-CZ"/>
        </w:rPr>
      </w:pPr>
      <w:bookmarkStart w:id="36" w:name="_Toc425454631"/>
      <w:bookmarkStart w:id="37" w:name="_Toc425454794"/>
      <w:bookmarkStart w:id="38" w:name="_Toc427657195"/>
      <w:r w:rsidRPr="00DB6CDF">
        <w:rPr>
          <w:rFonts w:ascii="Times New Roman" w:hAnsi="Times New Roman" w:cs="Times New Roman"/>
          <w:color w:val="auto"/>
          <w:sz w:val="32"/>
          <w:szCs w:val="32"/>
          <w:lang w:val="cs-CZ"/>
        </w:rPr>
        <w:lastRenderedPageBreak/>
        <w:t>3 Deportace do Austrálie</w:t>
      </w:r>
      <w:bookmarkEnd w:id="36"/>
      <w:bookmarkEnd w:id="37"/>
      <w:bookmarkEnd w:id="38"/>
    </w:p>
    <w:p w:rsidR="0097457D" w:rsidRPr="00DB6CDF" w:rsidRDefault="006F2915" w:rsidP="002E4169">
      <w:pPr>
        <w:spacing w:after="0" w:line="360" w:lineRule="auto"/>
        <w:jc w:val="both"/>
        <w:rPr>
          <w:rFonts w:ascii="Times New Roman" w:hAnsi="Times New Roman" w:cs="Times New Roman"/>
          <w:i/>
          <w:sz w:val="24"/>
          <w:szCs w:val="24"/>
          <w:lang w:val="cs-CZ"/>
        </w:rPr>
      </w:pPr>
      <w:r w:rsidRPr="00DB6CDF">
        <w:rPr>
          <w:rFonts w:ascii="Times New Roman" w:hAnsi="Times New Roman" w:cs="Times New Roman"/>
          <w:sz w:val="24"/>
          <w:szCs w:val="24"/>
          <w:lang w:val="cs-CZ"/>
        </w:rPr>
        <w:tab/>
        <w:t>Deportace do Austrálie začala získávat finální podobu v roce 1786</w:t>
      </w:r>
      <w:r w:rsidR="005851CA" w:rsidRPr="00DB6CDF">
        <w:rPr>
          <w:rFonts w:ascii="Times New Roman" w:hAnsi="Times New Roman" w:cs="Times New Roman"/>
          <w:sz w:val="24"/>
          <w:szCs w:val="24"/>
          <w:lang w:val="cs-CZ"/>
        </w:rPr>
        <w:t>, kdy lord Sydney v</w:t>
      </w:r>
      <w:r w:rsidR="00E2528B" w:rsidRPr="00DB6CDF">
        <w:rPr>
          <w:rFonts w:ascii="Times New Roman" w:hAnsi="Times New Roman" w:cs="Times New Roman"/>
          <w:sz w:val="24"/>
          <w:szCs w:val="24"/>
          <w:lang w:val="cs-CZ"/>
        </w:rPr>
        <w:t> </w:t>
      </w:r>
      <w:r w:rsidR="005851CA" w:rsidRPr="00DB6CDF">
        <w:rPr>
          <w:rFonts w:ascii="Times New Roman" w:hAnsi="Times New Roman" w:cs="Times New Roman"/>
          <w:sz w:val="24"/>
          <w:szCs w:val="24"/>
          <w:lang w:val="cs-CZ"/>
        </w:rPr>
        <w:t>parlamentu</w:t>
      </w:r>
      <w:r w:rsidR="00E2528B" w:rsidRPr="00DB6CDF">
        <w:rPr>
          <w:rFonts w:ascii="Times New Roman" w:hAnsi="Times New Roman" w:cs="Times New Roman"/>
          <w:sz w:val="24"/>
          <w:szCs w:val="24"/>
          <w:lang w:val="cs-CZ"/>
        </w:rPr>
        <w:t xml:space="preserve"> přednesl návrh, který představil deportaci do </w:t>
      </w:r>
      <w:r w:rsidR="00B77A1D" w:rsidRPr="00DB6CDF">
        <w:rPr>
          <w:rFonts w:ascii="Times New Roman" w:hAnsi="Times New Roman" w:cs="Times New Roman"/>
          <w:sz w:val="24"/>
          <w:szCs w:val="24"/>
          <w:lang w:val="cs-CZ"/>
        </w:rPr>
        <w:t>Austrálie</w:t>
      </w:r>
      <w:r w:rsidR="00E2528B" w:rsidRPr="00DB6CDF">
        <w:rPr>
          <w:rFonts w:ascii="Times New Roman" w:hAnsi="Times New Roman" w:cs="Times New Roman"/>
          <w:sz w:val="24"/>
          <w:szCs w:val="24"/>
          <w:lang w:val="cs-CZ"/>
        </w:rPr>
        <w:t xml:space="preserve"> jako nejlepší možné řešení pro přeplněné věznice, prison hulks a jako prostředek pro snížení míry kriminality.</w:t>
      </w:r>
      <w:r w:rsidR="009B002C" w:rsidRPr="00DB6CDF">
        <w:rPr>
          <w:rFonts w:ascii="Times New Roman" w:hAnsi="Times New Roman" w:cs="Times New Roman"/>
          <w:sz w:val="24"/>
          <w:szCs w:val="24"/>
          <w:lang w:val="cs-CZ"/>
        </w:rPr>
        <w:t xml:space="preserve"> </w:t>
      </w:r>
      <w:r w:rsidR="00F7280F" w:rsidRPr="00DB6CDF">
        <w:rPr>
          <w:rFonts w:ascii="Times New Roman" w:hAnsi="Times New Roman" w:cs="Times New Roman"/>
          <w:sz w:val="24"/>
          <w:szCs w:val="24"/>
          <w:lang w:val="cs-CZ"/>
        </w:rPr>
        <w:t>Návrh byl přijat a oficiální oznámení o úmyslu deportovat trestance do Austrálie přednesl král ve svém projevu v lednu 1787.</w:t>
      </w:r>
      <w:r w:rsidR="00322380" w:rsidRPr="00DB6CDF">
        <w:rPr>
          <w:rFonts w:ascii="Times New Roman" w:hAnsi="Times New Roman" w:cs="Times New Roman"/>
          <w:sz w:val="24"/>
          <w:szCs w:val="24"/>
          <w:lang w:val="cs-CZ"/>
        </w:rPr>
        <w:t xml:space="preserve"> Návrh zahrnoval vyslání první flotily</w:t>
      </w:r>
      <w:r w:rsidR="00626143" w:rsidRPr="00DB6CDF">
        <w:rPr>
          <w:rFonts w:ascii="Times New Roman" w:hAnsi="Times New Roman" w:cs="Times New Roman"/>
          <w:sz w:val="24"/>
          <w:szCs w:val="24"/>
          <w:lang w:val="cs-CZ"/>
        </w:rPr>
        <w:t>, která bu</w:t>
      </w:r>
      <w:r w:rsidR="00C64A0F" w:rsidRPr="00DB6CDF">
        <w:rPr>
          <w:rFonts w:ascii="Times New Roman" w:hAnsi="Times New Roman" w:cs="Times New Roman"/>
          <w:sz w:val="24"/>
          <w:szCs w:val="24"/>
          <w:lang w:val="cs-CZ"/>
        </w:rPr>
        <w:t xml:space="preserve">de čítat </w:t>
      </w:r>
      <w:r w:rsidR="00626143" w:rsidRPr="00DB6CDF">
        <w:rPr>
          <w:rFonts w:ascii="Times New Roman" w:hAnsi="Times New Roman" w:cs="Times New Roman"/>
          <w:sz w:val="24"/>
          <w:szCs w:val="24"/>
          <w:lang w:val="cs-CZ"/>
        </w:rPr>
        <w:t>700 prvních trestanců</w:t>
      </w:r>
      <w:r w:rsidR="008A145D" w:rsidRPr="00DB6CDF">
        <w:rPr>
          <w:rFonts w:ascii="Times New Roman" w:hAnsi="Times New Roman" w:cs="Times New Roman"/>
          <w:sz w:val="24"/>
          <w:szCs w:val="24"/>
          <w:lang w:val="cs-CZ"/>
        </w:rPr>
        <w:t>, pro které se měla oblast Botany Bay</w:t>
      </w:r>
      <w:r w:rsidR="00793EC1">
        <w:rPr>
          <w:rFonts w:ascii="Times New Roman" w:hAnsi="Times New Roman" w:cs="Times New Roman"/>
          <w:sz w:val="24"/>
          <w:szCs w:val="24"/>
          <w:lang w:val="cs-CZ"/>
        </w:rPr>
        <w:t xml:space="preserve"> stát novým domovem a zároveň i </w:t>
      </w:r>
      <w:r w:rsidR="000112D0" w:rsidRPr="00DB6CDF">
        <w:rPr>
          <w:rFonts w:ascii="Times New Roman" w:hAnsi="Times New Roman" w:cs="Times New Roman"/>
          <w:sz w:val="24"/>
          <w:szCs w:val="24"/>
          <w:lang w:val="cs-CZ"/>
        </w:rPr>
        <w:t>místem pro výkon jejich trestu</w:t>
      </w:r>
      <w:r w:rsidR="001837B2" w:rsidRPr="00DB6CDF">
        <w:rPr>
          <w:rFonts w:ascii="Times New Roman" w:hAnsi="Times New Roman" w:cs="Times New Roman"/>
          <w:sz w:val="24"/>
          <w:szCs w:val="24"/>
          <w:lang w:val="cs-CZ"/>
        </w:rPr>
        <w:t>.</w:t>
      </w:r>
      <w:r w:rsidR="004E744F" w:rsidRPr="00DB6CDF">
        <w:rPr>
          <w:rStyle w:val="Znakapoznpodarou"/>
          <w:rFonts w:ascii="Times New Roman" w:hAnsi="Times New Roman" w:cs="Times New Roman"/>
          <w:sz w:val="24"/>
          <w:szCs w:val="24"/>
          <w:lang w:val="cs-CZ"/>
        </w:rPr>
        <w:footnoteReference w:id="76"/>
      </w:r>
      <w:r w:rsidR="00322380" w:rsidRPr="00DB6CDF">
        <w:rPr>
          <w:rFonts w:ascii="Times New Roman" w:hAnsi="Times New Roman" w:cs="Times New Roman"/>
          <w:sz w:val="24"/>
          <w:szCs w:val="24"/>
          <w:lang w:val="cs-CZ"/>
        </w:rPr>
        <w:t xml:space="preserve"> </w:t>
      </w:r>
      <w:r w:rsidR="008B3A02" w:rsidRPr="00DB6CDF">
        <w:rPr>
          <w:rFonts w:ascii="Times New Roman" w:hAnsi="Times New Roman" w:cs="Times New Roman"/>
          <w:sz w:val="24"/>
          <w:szCs w:val="24"/>
          <w:lang w:val="cs-CZ"/>
        </w:rPr>
        <w:t>Přes některé nesouh</w:t>
      </w:r>
      <w:r w:rsidR="00B92EA3">
        <w:rPr>
          <w:rFonts w:ascii="Times New Roman" w:hAnsi="Times New Roman" w:cs="Times New Roman"/>
          <w:sz w:val="24"/>
          <w:szCs w:val="24"/>
          <w:lang w:val="cs-CZ"/>
        </w:rPr>
        <w:t>lasné projevy odpůrců deportace</w:t>
      </w:r>
      <w:r w:rsidR="008B3A02" w:rsidRPr="00DB6CDF">
        <w:rPr>
          <w:rFonts w:ascii="Times New Roman" w:hAnsi="Times New Roman" w:cs="Times New Roman"/>
          <w:sz w:val="24"/>
          <w:szCs w:val="24"/>
          <w:lang w:val="cs-CZ"/>
        </w:rPr>
        <w:t xml:space="preserve"> bylo takové rozhodnutí významnou událostí, které bylo věnováno mnoho pozornosti i v britských novinách.</w:t>
      </w:r>
      <w:r w:rsidR="00DE7BD6" w:rsidRPr="00DB6CDF">
        <w:rPr>
          <w:rFonts w:ascii="Times New Roman" w:hAnsi="Times New Roman" w:cs="Times New Roman"/>
          <w:sz w:val="24"/>
          <w:szCs w:val="24"/>
          <w:lang w:val="cs-CZ"/>
        </w:rPr>
        <w:t xml:space="preserve"> Austrálie samotná byla představena jako země </w:t>
      </w:r>
      <w:r w:rsidR="00254D32" w:rsidRPr="00DB6CDF">
        <w:rPr>
          <w:rFonts w:ascii="Times New Roman" w:hAnsi="Times New Roman" w:cs="Times New Roman"/>
          <w:sz w:val="24"/>
          <w:szCs w:val="24"/>
          <w:lang w:val="cs-CZ"/>
        </w:rPr>
        <w:t>mnoha tajemství a deportace tedy</w:t>
      </w:r>
      <w:r w:rsidR="00DE7BD6" w:rsidRPr="00DB6CDF">
        <w:rPr>
          <w:rFonts w:ascii="Times New Roman" w:hAnsi="Times New Roman" w:cs="Times New Roman"/>
          <w:sz w:val="24"/>
          <w:szCs w:val="24"/>
          <w:lang w:val="cs-CZ"/>
        </w:rPr>
        <w:t xml:space="preserve"> představovala velmi nebezpečné dobrodružství, kterému budou všichni zúčastněni podrobeni.</w:t>
      </w:r>
      <w:r w:rsidR="00793C3F" w:rsidRPr="00DB6CDF">
        <w:rPr>
          <w:rFonts w:ascii="Times New Roman" w:hAnsi="Times New Roman" w:cs="Times New Roman"/>
          <w:sz w:val="24"/>
          <w:szCs w:val="24"/>
          <w:lang w:val="cs-CZ"/>
        </w:rPr>
        <w:t xml:space="preserve"> </w:t>
      </w:r>
      <w:r w:rsidR="006B78BE" w:rsidRPr="00DB6CDF">
        <w:rPr>
          <w:rFonts w:ascii="Times New Roman" w:hAnsi="Times New Roman" w:cs="Times New Roman"/>
          <w:sz w:val="24"/>
          <w:szCs w:val="24"/>
          <w:lang w:val="cs-CZ"/>
        </w:rPr>
        <w:t xml:space="preserve">Jeremy Bentham, </w:t>
      </w:r>
      <w:r w:rsidR="0082295D">
        <w:rPr>
          <w:rFonts w:ascii="Times New Roman" w:hAnsi="Times New Roman" w:cs="Times New Roman"/>
          <w:sz w:val="24"/>
          <w:szCs w:val="24"/>
          <w:lang w:val="cs-CZ"/>
        </w:rPr>
        <w:t>který se stavěl do opozice proti deportaci</w:t>
      </w:r>
      <w:r w:rsidR="00304592">
        <w:rPr>
          <w:rFonts w:ascii="Times New Roman" w:hAnsi="Times New Roman" w:cs="Times New Roman"/>
          <w:sz w:val="24"/>
          <w:szCs w:val="24"/>
          <w:lang w:val="cs-CZ"/>
        </w:rPr>
        <w:t xml:space="preserve"> a za ideální prostředek k snížení kriminality považoval trest odnětí svobody</w:t>
      </w:r>
      <w:r w:rsidR="0082295D">
        <w:rPr>
          <w:rFonts w:ascii="Times New Roman" w:hAnsi="Times New Roman" w:cs="Times New Roman"/>
          <w:sz w:val="24"/>
          <w:szCs w:val="24"/>
          <w:lang w:val="cs-CZ"/>
        </w:rPr>
        <w:t xml:space="preserve">, </w:t>
      </w:r>
      <w:r w:rsidR="006B78BE" w:rsidRPr="00DB6CDF">
        <w:rPr>
          <w:rFonts w:ascii="Times New Roman" w:hAnsi="Times New Roman" w:cs="Times New Roman"/>
          <w:sz w:val="24"/>
          <w:szCs w:val="24"/>
          <w:lang w:val="cs-CZ"/>
        </w:rPr>
        <w:t xml:space="preserve">později ve svém díle prostřednictvím </w:t>
      </w:r>
      <w:r w:rsidR="002E4711" w:rsidRPr="00DB6CDF">
        <w:rPr>
          <w:rFonts w:ascii="Times New Roman" w:hAnsi="Times New Roman" w:cs="Times New Roman"/>
          <w:sz w:val="24"/>
          <w:szCs w:val="24"/>
          <w:lang w:val="cs-CZ"/>
        </w:rPr>
        <w:t>svého</w:t>
      </w:r>
      <w:r w:rsidR="00497330" w:rsidRPr="00DB6CDF">
        <w:rPr>
          <w:rFonts w:ascii="Times New Roman" w:hAnsi="Times New Roman" w:cs="Times New Roman"/>
          <w:sz w:val="24"/>
          <w:szCs w:val="24"/>
          <w:lang w:val="cs-CZ"/>
        </w:rPr>
        <w:t xml:space="preserve"> </w:t>
      </w:r>
      <w:r w:rsidR="006B78BE" w:rsidRPr="00DB6CDF">
        <w:rPr>
          <w:rFonts w:ascii="Times New Roman" w:hAnsi="Times New Roman" w:cs="Times New Roman"/>
          <w:sz w:val="24"/>
          <w:szCs w:val="24"/>
          <w:lang w:val="cs-CZ"/>
        </w:rPr>
        <w:t xml:space="preserve">imaginárního soudce shrnul rozsudek k deportaci do Austrálie následovně: </w:t>
      </w:r>
      <w:r w:rsidR="006B78BE" w:rsidRPr="00DB6CDF">
        <w:rPr>
          <w:rFonts w:ascii="Times New Roman" w:hAnsi="Times New Roman" w:cs="Times New Roman"/>
          <w:i/>
          <w:sz w:val="24"/>
          <w:szCs w:val="24"/>
        </w:rPr>
        <w:t>„I sentence you, but to what I know not</w:t>
      </w:r>
      <w:r w:rsidR="00A67F3A" w:rsidRPr="00DB6CDF">
        <w:rPr>
          <w:rFonts w:ascii="Times New Roman" w:hAnsi="Times New Roman" w:cs="Times New Roman"/>
          <w:i/>
          <w:sz w:val="24"/>
          <w:szCs w:val="24"/>
        </w:rPr>
        <w:t>; perhaps to storm and shipwreck, perhaps to infectious disorders, perhaps to be devoured by wild beasts. Away – take your chanc</w:t>
      </w:r>
      <w:r w:rsidR="00793EC1">
        <w:rPr>
          <w:rFonts w:ascii="Times New Roman" w:hAnsi="Times New Roman" w:cs="Times New Roman"/>
          <w:i/>
          <w:sz w:val="24"/>
          <w:szCs w:val="24"/>
        </w:rPr>
        <w:t>e, perish or prosper, suffer or </w:t>
      </w:r>
      <w:r w:rsidR="00A67F3A" w:rsidRPr="00DB6CDF">
        <w:rPr>
          <w:rFonts w:ascii="Times New Roman" w:hAnsi="Times New Roman" w:cs="Times New Roman"/>
          <w:i/>
          <w:sz w:val="24"/>
          <w:szCs w:val="24"/>
        </w:rPr>
        <w:t>enjoy; I</w:t>
      </w:r>
      <w:r w:rsidR="0097457D" w:rsidRPr="00DB6CDF">
        <w:rPr>
          <w:rFonts w:ascii="Times New Roman" w:hAnsi="Times New Roman" w:cs="Times New Roman"/>
          <w:i/>
          <w:sz w:val="24"/>
          <w:szCs w:val="24"/>
        </w:rPr>
        <w:t xml:space="preserve"> rid myself of the sight of you.”</w:t>
      </w:r>
      <w:r w:rsidR="00A67F3A" w:rsidRPr="00DB6CDF">
        <w:rPr>
          <w:rStyle w:val="Znakapoznpodarou"/>
          <w:rFonts w:ascii="Times New Roman" w:hAnsi="Times New Roman" w:cs="Times New Roman"/>
          <w:i/>
          <w:sz w:val="24"/>
          <w:szCs w:val="24"/>
        </w:rPr>
        <w:footnoteReference w:id="77"/>
      </w:r>
    </w:p>
    <w:p w:rsidR="00F83F56" w:rsidRPr="00DB6CDF" w:rsidRDefault="00F83F56" w:rsidP="002E4169">
      <w:pPr>
        <w:spacing w:after="0" w:line="360" w:lineRule="auto"/>
        <w:jc w:val="both"/>
        <w:rPr>
          <w:rFonts w:ascii="Times New Roman" w:hAnsi="Times New Roman" w:cs="Times New Roman"/>
          <w:sz w:val="24"/>
          <w:szCs w:val="24"/>
          <w:lang w:val="cs-CZ"/>
        </w:rPr>
      </w:pPr>
    </w:p>
    <w:p w:rsidR="00CF7FA5" w:rsidRPr="00DB6CDF" w:rsidRDefault="00B919E7" w:rsidP="002E4169">
      <w:pPr>
        <w:pStyle w:val="Nadpis2"/>
        <w:spacing w:line="360" w:lineRule="auto"/>
        <w:jc w:val="both"/>
        <w:rPr>
          <w:rFonts w:ascii="Times New Roman" w:hAnsi="Times New Roman" w:cs="Times New Roman"/>
          <w:color w:val="auto"/>
          <w:sz w:val="28"/>
          <w:szCs w:val="28"/>
          <w:lang w:val="cs-CZ"/>
        </w:rPr>
      </w:pPr>
      <w:bookmarkStart w:id="39" w:name="_Toc425454632"/>
      <w:bookmarkStart w:id="40" w:name="_Toc425454795"/>
      <w:bookmarkStart w:id="41" w:name="_Toc427657196"/>
      <w:r>
        <w:rPr>
          <w:rFonts w:ascii="Times New Roman" w:hAnsi="Times New Roman" w:cs="Times New Roman"/>
          <w:color w:val="auto"/>
          <w:sz w:val="28"/>
          <w:szCs w:val="28"/>
          <w:lang w:val="cs-CZ"/>
        </w:rPr>
        <w:t>3.</w:t>
      </w:r>
      <w:r w:rsidR="0097457D" w:rsidRPr="00DB6CDF">
        <w:rPr>
          <w:rFonts w:ascii="Times New Roman" w:hAnsi="Times New Roman" w:cs="Times New Roman"/>
          <w:color w:val="auto"/>
          <w:sz w:val="28"/>
          <w:szCs w:val="28"/>
          <w:lang w:val="cs-CZ"/>
        </w:rPr>
        <w:t xml:space="preserve">1 </w:t>
      </w:r>
      <w:bookmarkEnd w:id="39"/>
      <w:bookmarkEnd w:id="40"/>
      <w:r w:rsidR="00AF6E2B">
        <w:rPr>
          <w:rFonts w:ascii="Times New Roman" w:hAnsi="Times New Roman" w:cs="Times New Roman"/>
          <w:color w:val="auto"/>
          <w:sz w:val="28"/>
          <w:szCs w:val="28"/>
          <w:lang w:val="cs-CZ"/>
        </w:rPr>
        <w:t>První flotila</w:t>
      </w:r>
      <w:bookmarkEnd w:id="41"/>
    </w:p>
    <w:p w:rsidR="00582A2B" w:rsidRPr="00DB6CDF" w:rsidRDefault="00582A2B"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lang w:val="cs-CZ"/>
        </w:rPr>
        <w:tab/>
      </w:r>
      <w:r w:rsidRPr="00DB6CDF">
        <w:rPr>
          <w:rFonts w:ascii="Times New Roman" w:hAnsi="Times New Roman" w:cs="Times New Roman"/>
          <w:sz w:val="24"/>
          <w:szCs w:val="24"/>
          <w:lang w:val="cs-CZ"/>
        </w:rPr>
        <w:t>Po přijetí návrhu, který Lord Sydney přednesl v</w:t>
      </w:r>
      <w:r w:rsidR="00B2159C" w:rsidRPr="00DB6CDF">
        <w:rPr>
          <w:rFonts w:ascii="Times New Roman" w:hAnsi="Times New Roman" w:cs="Times New Roman"/>
          <w:sz w:val="24"/>
          <w:szCs w:val="24"/>
          <w:lang w:val="cs-CZ"/>
        </w:rPr>
        <w:t> </w:t>
      </w:r>
      <w:r w:rsidRPr="00DB6CDF">
        <w:rPr>
          <w:rFonts w:ascii="Times New Roman" w:hAnsi="Times New Roman" w:cs="Times New Roman"/>
          <w:sz w:val="24"/>
          <w:szCs w:val="24"/>
          <w:lang w:val="cs-CZ"/>
        </w:rPr>
        <w:t>parlamentu</w:t>
      </w:r>
      <w:r w:rsidR="00B2159C" w:rsidRPr="00DB6CDF">
        <w:rPr>
          <w:rFonts w:ascii="Times New Roman" w:hAnsi="Times New Roman" w:cs="Times New Roman"/>
          <w:sz w:val="24"/>
          <w:szCs w:val="24"/>
          <w:lang w:val="cs-CZ"/>
        </w:rPr>
        <w:t>,</w:t>
      </w:r>
      <w:r w:rsidRPr="00DB6CDF">
        <w:rPr>
          <w:rFonts w:ascii="Times New Roman" w:hAnsi="Times New Roman" w:cs="Times New Roman"/>
          <w:sz w:val="24"/>
          <w:szCs w:val="24"/>
          <w:lang w:val="cs-CZ"/>
        </w:rPr>
        <w:t xml:space="preserve"> začaly </w:t>
      </w:r>
      <w:r w:rsidR="00DB2120" w:rsidRPr="00DB6CDF">
        <w:rPr>
          <w:rFonts w:ascii="Times New Roman" w:hAnsi="Times New Roman" w:cs="Times New Roman"/>
          <w:sz w:val="24"/>
          <w:szCs w:val="24"/>
          <w:lang w:val="cs-CZ"/>
        </w:rPr>
        <w:t>přípravy na cestu do Botany Bay</w:t>
      </w:r>
      <w:r w:rsidRPr="00DB6CDF">
        <w:rPr>
          <w:rFonts w:ascii="Times New Roman" w:hAnsi="Times New Roman" w:cs="Times New Roman"/>
          <w:sz w:val="24"/>
          <w:szCs w:val="24"/>
          <w:lang w:val="cs-CZ"/>
        </w:rPr>
        <w:t>.</w:t>
      </w:r>
      <w:r w:rsidR="000E7DA7" w:rsidRPr="00DB6CDF">
        <w:rPr>
          <w:rFonts w:ascii="Times New Roman" w:hAnsi="Times New Roman" w:cs="Times New Roman"/>
          <w:sz w:val="24"/>
          <w:szCs w:val="24"/>
          <w:lang w:val="cs-CZ"/>
        </w:rPr>
        <w:t xml:space="preserve"> </w:t>
      </w:r>
      <w:r w:rsidR="005671BE" w:rsidRPr="00DB6CDF">
        <w:rPr>
          <w:rFonts w:ascii="Times New Roman" w:hAnsi="Times New Roman" w:cs="Times New Roman"/>
          <w:sz w:val="24"/>
          <w:szCs w:val="24"/>
          <w:lang w:val="cs-CZ"/>
        </w:rPr>
        <w:t>Mezi nezby</w:t>
      </w:r>
      <w:r w:rsidR="00D87B6D" w:rsidRPr="00DB6CDF">
        <w:rPr>
          <w:rFonts w:ascii="Times New Roman" w:hAnsi="Times New Roman" w:cs="Times New Roman"/>
          <w:sz w:val="24"/>
          <w:szCs w:val="24"/>
          <w:lang w:val="cs-CZ"/>
        </w:rPr>
        <w:t>tné kroky patřil výběr velitele</w:t>
      </w:r>
      <w:r w:rsidR="005671BE" w:rsidRPr="00DB6CDF">
        <w:rPr>
          <w:rFonts w:ascii="Times New Roman" w:hAnsi="Times New Roman" w:cs="Times New Roman"/>
          <w:sz w:val="24"/>
          <w:szCs w:val="24"/>
          <w:lang w:val="cs-CZ"/>
        </w:rPr>
        <w:t xml:space="preserve"> celé expedice, který se </w:t>
      </w:r>
      <w:r w:rsidR="00F053E8">
        <w:rPr>
          <w:rFonts w:ascii="Times New Roman" w:hAnsi="Times New Roman" w:cs="Times New Roman"/>
          <w:sz w:val="24"/>
          <w:szCs w:val="24"/>
          <w:lang w:val="cs-CZ"/>
        </w:rPr>
        <w:t>stal prvním guvernérem Nového Jižního</w:t>
      </w:r>
      <w:r w:rsidR="005671BE" w:rsidRPr="00DB6CDF">
        <w:rPr>
          <w:rFonts w:ascii="Times New Roman" w:hAnsi="Times New Roman" w:cs="Times New Roman"/>
          <w:sz w:val="24"/>
          <w:szCs w:val="24"/>
          <w:lang w:val="cs-CZ"/>
        </w:rPr>
        <w:t xml:space="preserve"> Wales</w:t>
      </w:r>
      <w:r w:rsidR="00F053E8">
        <w:rPr>
          <w:rFonts w:ascii="Times New Roman" w:hAnsi="Times New Roman" w:cs="Times New Roman"/>
          <w:sz w:val="24"/>
          <w:szCs w:val="24"/>
          <w:lang w:val="cs-CZ"/>
        </w:rPr>
        <w:t>u</w:t>
      </w:r>
      <w:r w:rsidR="005671BE" w:rsidRPr="00DB6CDF">
        <w:rPr>
          <w:rFonts w:ascii="Times New Roman" w:hAnsi="Times New Roman" w:cs="Times New Roman"/>
          <w:sz w:val="24"/>
          <w:szCs w:val="24"/>
          <w:lang w:val="cs-CZ"/>
        </w:rPr>
        <w:t xml:space="preserve">. </w:t>
      </w:r>
      <w:r w:rsidR="00AE3F9A" w:rsidRPr="00DB6CDF">
        <w:rPr>
          <w:rFonts w:ascii="Times New Roman" w:hAnsi="Times New Roman" w:cs="Times New Roman"/>
          <w:sz w:val="24"/>
          <w:szCs w:val="24"/>
          <w:lang w:val="cs-CZ"/>
        </w:rPr>
        <w:t>Kvůli tomuto úkolu</w:t>
      </w:r>
      <w:r w:rsidR="0080319D" w:rsidRPr="00DB6CDF">
        <w:rPr>
          <w:rFonts w:ascii="Times New Roman" w:hAnsi="Times New Roman" w:cs="Times New Roman"/>
          <w:sz w:val="24"/>
          <w:szCs w:val="24"/>
          <w:lang w:val="cs-CZ"/>
        </w:rPr>
        <w:t xml:space="preserve"> byl </w:t>
      </w:r>
      <w:r w:rsidR="00AE3F9A" w:rsidRPr="00DB6CDF">
        <w:rPr>
          <w:rFonts w:ascii="Times New Roman" w:hAnsi="Times New Roman" w:cs="Times New Roman"/>
          <w:sz w:val="24"/>
          <w:szCs w:val="24"/>
          <w:lang w:val="cs-CZ"/>
        </w:rPr>
        <w:t>povolán ze zálohy</w:t>
      </w:r>
      <w:r w:rsidR="005671BE" w:rsidRPr="00DB6CDF">
        <w:rPr>
          <w:rFonts w:ascii="Times New Roman" w:hAnsi="Times New Roman" w:cs="Times New Roman"/>
          <w:sz w:val="24"/>
          <w:szCs w:val="24"/>
          <w:lang w:val="cs-CZ"/>
        </w:rPr>
        <w:t xml:space="preserve"> Arthur Phillip</w:t>
      </w:r>
      <w:r w:rsidR="0080319D" w:rsidRPr="00DB6CDF">
        <w:rPr>
          <w:rFonts w:ascii="Times New Roman" w:hAnsi="Times New Roman" w:cs="Times New Roman"/>
          <w:sz w:val="24"/>
          <w:szCs w:val="24"/>
          <w:lang w:val="cs-CZ"/>
        </w:rPr>
        <w:t>, zkušený</w:t>
      </w:r>
      <w:r w:rsidR="00B2159C" w:rsidRPr="00DB6CDF">
        <w:rPr>
          <w:rFonts w:ascii="Times New Roman" w:hAnsi="Times New Roman" w:cs="Times New Roman"/>
          <w:sz w:val="24"/>
          <w:szCs w:val="24"/>
          <w:lang w:val="cs-CZ"/>
        </w:rPr>
        <w:t xml:space="preserve"> </w:t>
      </w:r>
      <w:r w:rsidR="0080319D" w:rsidRPr="00DB6CDF">
        <w:rPr>
          <w:rFonts w:ascii="Times New Roman" w:hAnsi="Times New Roman" w:cs="Times New Roman"/>
          <w:sz w:val="24"/>
          <w:szCs w:val="24"/>
          <w:lang w:val="cs-CZ"/>
        </w:rPr>
        <w:t>kapitán královského námořnictva.</w:t>
      </w:r>
      <w:r w:rsidR="0080319D" w:rsidRPr="00DB6CDF">
        <w:rPr>
          <w:rStyle w:val="Znakapoznpodarou"/>
          <w:rFonts w:ascii="Times New Roman" w:hAnsi="Times New Roman" w:cs="Times New Roman"/>
          <w:sz w:val="24"/>
          <w:szCs w:val="24"/>
          <w:lang w:val="cs-CZ"/>
        </w:rPr>
        <w:footnoteReference w:id="78"/>
      </w:r>
      <w:r w:rsidR="00363C6C" w:rsidRPr="00DB6CDF">
        <w:rPr>
          <w:rFonts w:ascii="Times New Roman" w:hAnsi="Times New Roman" w:cs="Times New Roman"/>
          <w:sz w:val="24"/>
          <w:szCs w:val="24"/>
          <w:lang w:val="cs-CZ"/>
        </w:rPr>
        <w:t xml:space="preserve"> Phillip se účastnil se</w:t>
      </w:r>
      <w:r w:rsidR="00B72583" w:rsidRPr="00DB6CDF">
        <w:rPr>
          <w:rFonts w:ascii="Times New Roman" w:hAnsi="Times New Roman" w:cs="Times New Roman"/>
          <w:sz w:val="24"/>
          <w:szCs w:val="24"/>
          <w:lang w:val="cs-CZ"/>
        </w:rPr>
        <w:t>d</w:t>
      </w:r>
      <w:r w:rsidR="00363C6C" w:rsidRPr="00DB6CDF">
        <w:rPr>
          <w:rFonts w:ascii="Times New Roman" w:hAnsi="Times New Roman" w:cs="Times New Roman"/>
          <w:sz w:val="24"/>
          <w:szCs w:val="24"/>
          <w:lang w:val="cs-CZ"/>
        </w:rPr>
        <w:t>mileté války s</w:t>
      </w:r>
      <w:r w:rsidR="00A928DE" w:rsidRPr="00DB6CDF">
        <w:rPr>
          <w:rFonts w:ascii="Times New Roman" w:hAnsi="Times New Roman" w:cs="Times New Roman"/>
          <w:sz w:val="24"/>
          <w:szCs w:val="24"/>
          <w:lang w:val="cs-CZ"/>
        </w:rPr>
        <w:t> </w:t>
      </w:r>
      <w:r w:rsidR="00363C6C" w:rsidRPr="00DB6CDF">
        <w:rPr>
          <w:rFonts w:ascii="Times New Roman" w:hAnsi="Times New Roman" w:cs="Times New Roman"/>
          <w:sz w:val="24"/>
          <w:szCs w:val="24"/>
          <w:lang w:val="cs-CZ"/>
        </w:rPr>
        <w:t>Francií</w:t>
      </w:r>
      <w:r w:rsidR="00A928DE" w:rsidRPr="00DB6CDF">
        <w:rPr>
          <w:rFonts w:ascii="Times New Roman" w:hAnsi="Times New Roman" w:cs="Times New Roman"/>
          <w:sz w:val="24"/>
          <w:szCs w:val="24"/>
          <w:lang w:val="cs-CZ"/>
        </w:rPr>
        <w:t xml:space="preserve"> a později vstoupil do portugalského námořnictva v době, kdy Portugalci bojovali se Španělskem.</w:t>
      </w:r>
      <w:r w:rsidR="00C06E54" w:rsidRPr="00DB6CDF">
        <w:rPr>
          <w:rFonts w:ascii="Times New Roman" w:hAnsi="Times New Roman" w:cs="Times New Roman"/>
          <w:sz w:val="24"/>
          <w:szCs w:val="24"/>
          <w:lang w:val="cs-CZ"/>
        </w:rPr>
        <w:t xml:space="preserve"> </w:t>
      </w:r>
      <w:r w:rsidR="00467BF3" w:rsidRPr="00DB6CDF">
        <w:rPr>
          <w:rFonts w:ascii="Times New Roman" w:hAnsi="Times New Roman" w:cs="Times New Roman"/>
          <w:sz w:val="24"/>
          <w:szCs w:val="24"/>
          <w:lang w:val="cs-CZ"/>
        </w:rPr>
        <w:t>Měl tudíž za sebou kvalitní</w:t>
      </w:r>
      <w:r w:rsidR="007D3486" w:rsidRPr="00DB6CDF">
        <w:rPr>
          <w:rFonts w:ascii="Times New Roman" w:hAnsi="Times New Roman" w:cs="Times New Roman"/>
          <w:sz w:val="24"/>
          <w:szCs w:val="24"/>
          <w:lang w:val="cs-CZ"/>
        </w:rPr>
        <w:t xml:space="preserve"> kariéru, které však </w:t>
      </w:r>
      <w:r w:rsidR="001C6168">
        <w:rPr>
          <w:rFonts w:ascii="Times New Roman" w:hAnsi="Times New Roman" w:cs="Times New Roman"/>
          <w:sz w:val="24"/>
          <w:szCs w:val="24"/>
          <w:lang w:val="cs-CZ"/>
        </w:rPr>
        <w:t>nebyla tehdy ničím ojedinělým a </w:t>
      </w:r>
      <w:r w:rsidR="007D3486" w:rsidRPr="00DB6CDF">
        <w:rPr>
          <w:rFonts w:ascii="Times New Roman" w:hAnsi="Times New Roman" w:cs="Times New Roman"/>
          <w:sz w:val="24"/>
          <w:szCs w:val="24"/>
          <w:lang w:val="cs-CZ"/>
        </w:rPr>
        <w:t>mnozí představitelé vlády si jako prvního guvernéra představovali někoho s</w:t>
      </w:r>
      <w:r w:rsidR="00412F8D" w:rsidRPr="00DB6CDF">
        <w:rPr>
          <w:rFonts w:ascii="Times New Roman" w:hAnsi="Times New Roman" w:cs="Times New Roman"/>
          <w:sz w:val="24"/>
          <w:szCs w:val="24"/>
          <w:lang w:val="cs-CZ"/>
        </w:rPr>
        <w:t xml:space="preserve">e značnějšími </w:t>
      </w:r>
      <w:r w:rsidR="007D3486" w:rsidRPr="00DB6CDF">
        <w:rPr>
          <w:rFonts w:ascii="Times New Roman" w:hAnsi="Times New Roman" w:cs="Times New Roman"/>
          <w:sz w:val="24"/>
          <w:szCs w:val="24"/>
          <w:lang w:val="cs-CZ"/>
        </w:rPr>
        <w:t>úspěchy.</w:t>
      </w:r>
      <w:r w:rsidR="00D0084D" w:rsidRPr="00DB6CDF">
        <w:rPr>
          <w:rFonts w:ascii="Times New Roman" w:hAnsi="Times New Roman" w:cs="Times New Roman"/>
          <w:sz w:val="24"/>
          <w:szCs w:val="24"/>
          <w:lang w:val="cs-CZ"/>
        </w:rPr>
        <w:t xml:space="preserve"> Opozice proti jeho jmenování však brzy ustoupila a Phillip se mohl věnovat </w:t>
      </w:r>
      <w:r w:rsidR="00E6344B" w:rsidRPr="00DB6CDF">
        <w:rPr>
          <w:rFonts w:ascii="Times New Roman" w:hAnsi="Times New Roman" w:cs="Times New Roman"/>
          <w:sz w:val="24"/>
          <w:szCs w:val="24"/>
          <w:lang w:val="cs-CZ"/>
        </w:rPr>
        <w:t>přípravám k vyplutí první flotily</w:t>
      </w:r>
      <w:r w:rsidR="00DA3CA3" w:rsidRPr="00DB6CDF">
        <w:rPr>
          <w:rFonts w:ascii="Times New Roman" w:hAnsi="Times New Roman" w:cs="Times New Roman"/>
          <w:sz w:val="24"/>
          <w:szCs w:val="24"/>
          <w:lang w:val="cs-CZ"/>
        </w:rPr>
        <w:t>.</w:t>
      </w:r>
      <w:r w:rsidR="00A0291D" w:rsidRPr="00DB6CDF">
        <w:rPr>
          <w:rStyle w:val="Znakapoznpodarou"/>
          <w:rFonts w:ascii="Times New Roman" w:hAnsi="Times New Roman" w:cs="Times New Roman"/>
          <w:sz w:val="24"/>
          <w:szCs w:val="24"/>
          <w:lang w:val="cs-CZ"/>
        </w:rPr>
        <w:footnoteReference w:id="79"/>
      </w:r>
      <w:r w:rsidR="007404EA" w:rsidRPr="00DB6CDF">
        <w:rPr>
          <w:rFonts w:ascii="Times New Roman" w:hAnsi="Times New Roman" w:cs="Times New Roman"/>
          <w:sz w:val="24"/>
          <w:szCs w:val="24"/>
          <w:lang w:val="cs-CZ"/>
        </w:rPr>
        <w:t xml:space="preserve"> </w:t>
      </w:r>
      <w:r w:rsidR="00842DEF" w:rsidRPr="00DB6CDF">
        <w:rPr>
          <w:rFonts w:ascii="Times New Roman" w:hAnsi="Times New Roman" w:cs="Times New Roman"/>
          <w:sz w:val="24"/>
          <w:szCs w:val="24"/>
          <w:lang w:val="cs-CZ"/>
        </w:rPr>
        <w:t>Brzy se projevil jeho smysl pro organizaci a začal prosazovat svoji ideu, jak celou expedici vést.</w:t>
      </w:r>
      <w:r w:rsidR="00D87B6D" w:rsidRPr="00DB6CDF">
        <w:rPr>
          <w:rFonts w:ascii="Times New Roman" w:hAnsi="Times New Roman" w:cs="Times New Roman"/>
          <w:sz w:val="24"/>
          <w:szCs w:val="24"/>
          <w:lang w:val="cs-CZ"/>
        </w:rPr>
        <w:t xml:space="preserve"> Zevrubné plány a cíle, jichž je nutné dosáhnout</w:t>
      </w:r>
      <w:r w:rsidR="008D40A9" w:rsidRPr="00DB6CDF">
        <w:rPr>
          <w:rFonts w:ascii="Times New Roman" w:hAnsi="Times New Roman" w:cs="Times New Roman"/>
          <w:sz w:val="24"/>
          <w:szCs w:val="24"/>
          <w:lang w:val="cs-CZ"/>
        </w:rPr>
        <w:t xml:space="preserve">, </w:t>
      </w:r>
      <w:r w:rsidR="00D87B6D" w:rsidRPr="00DB6CDF">
        <w:rPr>
          <w:rFonts w:ascii="Times New Roman" w:hAnsi="Times New Roman" w:cs="Times New Roman"/>
          <w:sz w:val="24"/>
          <w:szCs w:val="24"/>
          <w:lang w:val="cs-CZ"/>
        </w:rPr>
        <w:t xml:space="preserve">určovala vláda, ale k jejich </w:t>
      </w:r>
      <w:r w:rsidR="00532559" w:rsidRPr="00DB6CDF">
        <w:rPr>
          <w:rFonts w:ascii="Times New Roman" w:hAnsi="Times New Roman" w:cs="Times New Roman"/>
          <w:sz w:val="24"/>
          <w:szCs w:val="24"/>
          <w:lang w:val="cs-CZ"/>
        </w:rPr>
        <w:t>prosazení byla ponechána veliteli volná ruka.</w:t>
      </w:r>
      <w:r w:rsidR="008D40A9" w:rsidRPr="00DB6CDF">
        <w:rPr>
          <w:rFonts w:ascii="Times New Roman" w:hAnsi="Times New Roman" w:cs="Times New Roman"/>
          <w:sz w:val="24"/>
          <w:szCs w:val="24"/>
          <w:lang w:val="cs-CZ"/>
        </w:rPr>
        <w:t xml:space="preserve"> </w:t>
      </w:r>
      <w:r w:rsidR="002A4C11">
        <w:rPr>
          <w:rFonts w:ascii="Times New Roman" w:hAnsi="Times New Roman" w:cs="Times New Roman"/>
          <w:sz w:val="24"/>
          <w:szCs w:val="24"/>
          <w:lang w:val="cs-CZ"/>
        </w:rPr>
        <w:t>Phillip</w:t>
      </w:r>
      <w:r w:rsidR="008D40A9" w:rsidRPr="00DB6CDF">
        <w:rPr>
          <w:rFonts w:ascii="Times New Roman" w:hAnsi="Times New Roman" w:cs="Times New Roman"/>
          <w:sz w:val="24"/>
          <w:szCs w:val="24"/>
          <w:lang w:val="cs-CZ"/>
        </w:rPr>
        <w:t xml:space="preserve"> </w:t>
      </w:r>
      <w:r w:rsidR="008D40A9" w:rsidRPr="00DB6CDF">
        <w:rPr>
          <w:rFonts w:ascii="Times New Roman" w:hAnsi="Times New Roman" w:cs="Times New Roman"/>
          <w:sz w:val="24"/>
          <w:szCs w:val="24"/>
          <w:lang w:val="cs-CZ"/>
        </w:rPr>
        <w:lastRenderedPageBreak/>
        <w:t>si</w:t>
      </w:r>
      <w:r w:rsidR="001C6168">
        <w:rPr>
          <w:rFonts w:ascii="Times New Roman" w:hAnsi="Times New Roman" w:cs="Times New Roman"/>
          <w:sz w:val="24"/>
          <w:szCs w:val="24"/>
          <w:lang w:val="cs-CZ"/>
        </w:rPr>
        <w:t> </w:t>
      </w:r>
      <w:r w:rsidR="002A4C11">
        <w:rPr>
          <w:rFonts w:ascii="Times New Roman" w:hAnsi="Times New Roman" w:cs="Times New Roman"/>
          <w:sz w:val="24"/>
          <w:szCs w:val="24"/>
          <w:lang w:val="cs-CZ"/>
        </w:rPr>
        <w:t>plně</w:t>
      </w:r>
      <w:r w:rsidR="008D40A9" w:rsidRPr="00DB6CDF">
        <w:rPr>
          <w:rFonts w:ascii="Times New Roman" w:hAnsi="Times New Roman" w:cs="Times New Roman"/>
          <w:sz w:val="24"/>
          <w:szCs w:val="24"/>
          <w:lang w:val="cs-CZ"/>
        </w:rPr>
        <w:t xml:space="preserve"> uvědomoval fakt, že </w:t>
      </w:r>
      <w:r w:rsidR="00082B5A" w:rsidRPr="00DB6CDF">
        <w:rPr>
          <w:rFonts w:ascii="Times New Roman" w:hAnsi="Times New Roman" w:cs="Times New Roman"/>
          <w:sz w:val="24"/>
          <w:szCs w:val="24"/>
          <w:lang w:val="cs-CZ"/>
        </w:rPr>
        <w:t>Austrálie skýtá podmínky pro dlouhodobou expanzi britského vlivu a nehleděl na svůj úkol pouze jako na jednorázovou misi, která má pomoci Británii zbavit se trestanců</w:t>
      </w:r>
      <w:r w:rsidR="002E2240" w:rsidRPr="00DB6CDF">
        <w:rPr>
          <w:rFonts w:ascii="Times New Roman" w:hAnsi="Times New Roman" w:cs="Times New Roman"/>
          <w:sz w:val="24"/>
          <w:szCs w:val="24"/>
          <w:lang w:val="cs-CZ"/>
        </w:rPr>
        <w:t>.</w:t>
      </w:r>
      <w:r w:rsidR="002E2240" w:rsidRPr="00DB6CDF">
        <w:rPr>
          <w:rStyle w:val="Znakapoznpodarou"/>
          <w:rFonts w:ascii="Times New Roman" w:hAnsi="Times New Roman" w:cs="Times New Roman"/>
          <w:sz w:val="24"/>
          <w:szCs w:val="24"/>
          <w:lang w:val="cs-CZ"/>
        </w:rPr>
        <w:footnoteReference w:id="80"/>
      </w:r>
      <w:r w:rsidR="00794276" w:rsidRPr="00DB6CDF">
        <w:rPr>
          <w:rFonts w:ascii="Times New Roman" w:hAnsi="Times New Roman" w:cs="Times New Roman"/>
          <w:sz w:val="24"/>
          <w:szCs w:val="24"/>
          <w:lang w:val="cs-CZ"/>
        </w:rPr>
        <w:t xml:space="preserve"> </w:t>
      </w:r>
      <w:r w:rsidR="00E36029" w:rsidRPr="00DB6CDF">
        <w:rPr>
          <w:rFonts w:ascii="Times New Roman" w:hAnsi="Times New Roman" w:cs="Times New Roman"/>
          <w:sz w:val="24"/>
          <w:szCs w:val="24"/>
          <w:lang w:val="cs-CZ"/>
        </w:rPr>
        <w:t>Vláda poskytla první flotile k dispozi</w:t>
      </w:r>
      <w:r w:rsidR="001C6168">
        <w:rPr>
          <w:rFonts w:ascii="Times New Roman" w:hAnsi="Times New Roman" w:cs="Times New Roman"/>
          <w:sz w:val="24"/>
          <w:szCs w:val="24"/>
          <w:lang w:val="cs-CZ"/>
        </w:rPr>
        <w:t>ci 11 lodí z vlastních zdrojů a </w:t>
      </w:r>
      <w:r w:rsidR="00E36029" w:rsidRPr="00DB6CDF">
        <w:rPr>
          <w:rFonts w:ascii="Times New Roman" w:hAnsi="Times New Roman" w:cs="Times New Roman"/>
          <w:sz w:val="24"/>
          <w:szCs w:val="24"/>
          <w:lang w:val="cs-CZ"/>
        </w:rPr>
        <w:t>některé si pronajala od soukromých společností</w:t>
      </w:r>
      <w:r w:rsidR="00FA41A7" w:rsidRPr="00DB6CDF">
        <w:rPr>
          <w:rFonts w:ascii="Times New Roman" w:hAnsi="Times New Roman" w:cs="Times New Roman"/>
          <w:sz w:val="24"/>
          <w:szCs w:val="24"/>
          <w:lang w:val="cs-CZ"/>
        </w:rPr>
        <w:t>.</w:t>
      </w:r>
      <w:r w:rsidR="00FC1663" w:rsidRPr="00DB6CDF">
        <w:rPr>
          <w:rFonts w:ascii="Times New Roman" w:hAnsi="Times New Roman" w:cs="Times New Roman"/>
          <w:sz w:val="24"/>
          <w:szCs w:val="24"/>
          <w:lang w:val="cs-CZ"/>
        </w:rPr>
        <w:t xml:space="preserve"> Phillip vyčlenil</w:t>
      </w:r>
      <w:r w:rsidR="00727C3F" w:rsidRPr="00DB6CDF">
        <w:rPr>
          <w:rFonts w:ascii="Times New Roman" w:hAnsi="Times New Roman" w:cs="Times New Roman"/>
          <w:sz w:val="24"/>
          <w:szCs w:val="24"/>
          <w:lang w:val="cs-CZ"/>
        </w:rPr>
        <w:t xml:space="preserve"> tři lodě na </w:t>
      </w:r>
      <w:r w:rsidR="008D28E4" w:rsidRPr="00DB6CDF">
        <w:rPr>
          <w:rFonts w:ascii="Times New Roman" w:hAnsi="Times New Roman" w:cs="Times New Roman"/>
          <w:sz w:val="24"/>
          <w:szCs w:val="24"/>
          <w:lang w:val="cs-CZ"/>
        </w:rPr>
        <w:t>převoz zásob, kter</w:t>
      </w:r>
      <w:r w:rsidR="003B2B4E" w:rsidRPr="00DB6CDF">
        <w:rPr>
          <w:rFonts w:ascii="Times New Roman" w:hAnsi="Times New Roman" w:cs="Times New Roman"/>
          <w:sz w:val="24"/>
          <w:szCs w:val="24"/>
          <w:lang w:val="cs-CZ"/>
        </w:rPr>
        <w:t>é měly novým osadníkům a trestancům zajistit přežití</w:t>
      </w:r>
      <w:r w:rsidR="008D28E4" w:rsidRPr="00DB6CDF">
        <w:rPr>
          <w:rFonts w:ascii="Times New Roman" w:hAnsi="Times New Roman" w:cs="Times New Roman"/>
          <w:sz w:val="24"/>
          <w:szCs w:val="24"/>
          <w:lang w:val="cs-CZ"/>
        </w:rPr>
        <w:t xml:space="preserve"> v prvních měsících</w:t>
      </w:r>
      <w:r w:rsidR="00103BAF" w:rsidRPr="00DB6CDF">
        <w:rPr>
          <w:rFonts w:ascii="Times New Roman" w:hAnsi="Times New Roman" w:cs="Times New Roman"/>
          <w:sz w:val="24"/>
          <w:szCs w:val="24"/>
          <w:lang w:val="cs-CZ"/>
        </w:rPr>
        <w:t>.</w:t>
      </w:r>
      <w:r w:rsidR="003B2B4E" w:rsidRPr="00DB6CDF">
        <w:rPr>
          <w:rFonts w:ascii="Times New Roman" w:hAnsi="Times New Roman" w:cs="Times New Roman"/>
          <w:sz w:val="24"/>
          <w:szCs w:val="24"/>
          <w:lang w:val="cs-CZ"/>
        </w:rPr>
        <w:t xml:space="preserve"> Plán vlády byl takový, že Botany Bay se stane sob</w:t>
      </w:r>
      <w:r w:rsidR="00CC0A2D" w:rsidRPr="00DB6CDF">
        <w:rPr>
          <w:rFonts w:ascii="Times New Roman" w:hAnsi="Times New Roman" w:cs="Times New Roman"/>
          <w:sz w:val="24"/>
          <w:szCs w:val="24"/>
          <w:lang w:val="cs-CZ"/>
        </w:rPr>
        <w:t>ěstačnou do dvou let od příjezdu</w:t>
      </w:r>
      <w:r w:rsidR="003B2B4E" w:rsidRPr="00DB6CDF">
        <w:rPr>
          <w:rFonts w:ascii="Times New Roman" w:hAnsi="Times New Roman" w:cs="Times New Roman"/>
          <w:sz w:val="24"/>
          <w:szCs w:val="24"/>
          <w:lang w:val="cs-CZ"/>
        </w:rPr>
        <w:t>.</w:t>
      </w:r>
      <w:r w:rsidR="00D84BE9" w:rsidRPr="00DB6CDF">
        <w:rPr>
          <w:rStyle w:val="Znakapoznpodarou"/>
          <w:rFonts w:ascii="Times New Roman" w:hAnsi="Times New Roman" w:cs="Times New Roman"/>
          <w:sz w:val="24"/>
          <w:szCs w:val="24"/>
          <w:lang w:val="cs-CZ"/>
        </w:rPr>
        <w:footnoteReference w:id="81"/>
      </w:r>
      <w:r w:rsidR="003B2B4E" w:rsidRPr="00DB6CDF">
        <w:rPr>
          <w:rFonts w:ascii="Times New Roman" w:hAnsi="Times New Roman" w:cs="Times New Roman"/>
          <w:sz w:val="24"/>
          <w:szCs w:val="24"/>
          <w:lang w:val="cs-CZ"/>
        </w:rPr>
        <w:t xml:space="preserve"> </w:t>
      </w:r>
      <w:r w:rsidR="00C7623E" w:rsidRPr="00DB6CDF">
        <w:rPr>
          <w:rFonts w:ascii="Times New Roman" w:hAnsi="Times New Roman" w:cs="Times New Roman"/>
          <w:sz w:val="24"/>
          <w:szCs w:val="24"/>
          <w:lang w:val="cs-CZ"/>
        </w:rPr>
        <w:t xml:space="preserve">Dalších šest </w:t>
      </w:r>
      <w:r w:rsidR="00E30287" w:rsidRPr="00DB6CDF">
        <w:rPr>
          <w:rFonts w:ascii="Times New Roman" w:hAnsi="Times New Roman" w:cs="Times New Roman"/>
          <w:sz w:val="24"/>
          <w:szCs w:val="24"/>
          <w:lang w:val="cs-CZ"/>
        </w:rPr>
        <w:t xml:space="preserve">lodí </w:t>
      </w:r>
      <w:r w:rsidR="00C7623E" w:rsidRPr="00DB6CDF">
        <w:rPr>
          <w:rFonts w:ascii="Times New Roman" w:hAnsi="Times New Roman" w:cs="Times New Roman"/>
          <w:sz w:val="24"/>
          <w:szCs w:val="24"/>
          <w:lang w:val="cs-CZ"/>
        </w:rPr>
        <w:t>mělo sloužit výhradně pro deportované trestance a dvě jako námořní ochrana celého konvoje.</w:t>
      </w:r>
      <w:r w:rsidR="00D72E1E" w:rsidRPr="00DB6CDF">
        <w:rPr>
          <w:rStyle w:val="Znakapoznpodarou"/>
          <w:rFonts w:ascii="Times New Roman" w:hAnsi="Times New Roman" w:cs="Times New Roman"/>
          <w:sz w:val="24"/>
          <w:szCs w:val="24"/>
          <w:lang w:val="cs-CZ"/>
        </w:rPr>
        <w:footnoteReference w:id="82"/>
      </w:r>
      <w:r w:rsidR="00C7623E" w:rsidRPr="00DB6CDF">
        <w:rPr>
          <w:rFonts w:ascii="Times New Roman" w:hAnsi="Times New Roman" w:cs="Times New Roman"/>
          <w:sz w:val="24"/>
          <w:szCs w:val="24"/>
          <w:lang w:val="cs-CZ"/>
        </w:rPr>
        <w:t xml:space="preserve"> </w:t>
      </w:r>
    </w:p>
    <w:p w:rsidR="00E56407" w:rsidRPr="00DB6CDF" w:rsidRDefault="00161F93"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Kompletní</w:t>
      </w:r>
      <w:r w:rsidR="00E56407" w:rsidRPr="00DB6CDF">
        <w:rPr>
          <w:rFonts w:ascii="Times New Roman" w:hAnsi="Times New Roman" w:cs="Times New Roman"/>
          <w:sz w:val="24"/>
          <w:szCs w:val="24"/>
          <w:lang w:val="cs-CZ"/>
        </w:rPr>
        <w:t xml:space="preserve"> flotila byla shromážděna v Portsmouthu a celé přípravy a nalodění odsouzených a zásob trvalo devět měsíců.</w:t>
      </w:r>
      <w:r w:rsidR="002E7C29" w:rsidRPr="00DB6CDF">
        <w:rPr>
          <w:rFonts w:ascii="Times New Roman" w:hAnsi="Times New Roman" w:cs="Times New Roman"/>
          <w:sz w:val="24"/>
          <w:szCs w:val="24"/>
          <w:lang w:val="cs-CZ"/>
        </w:rPr>
        <w:t xml:space="preserve"> Tato doba zahrnovala</w:t>
      </w:r>
      <w:r w:rsidR="00B578C9" w:rsidRPr="00DB6CDF">
        <w:rPr>
          <w:rFonts w:ascii="Times New Roman" w:hAnsi="Times New Roman" w:cs="Times New Roman"/>
          <w:sz w:val="24"/>
          <w:szCs w:val="24"/>
          <w:lang w:val="cs-CZ"/>
        </w:rPr>
        <w:t xml:space="preserve"> chaos, nemoci a také smrt.</w:t>
      </w:r>
      <w:r w:rsidR="007A0A83" w:rsidRPr="00DB6CDF">
        <w:rPr>
          <w:rStyle w:val="Znakapoznpodarou"/>
          <w:rFonts w:ascii="Times New Roman" w:hAnsi="Times New Roman" w:cs="Times New Roman"/>
          <w:sz w:val="24"/>
          <w:szCs w:val="24"/>
          <w:lang w:val="cs-CZ"/>
        </w:rPr>
        <w:footnoteReference w:id="83"/>
      </w:r>
      <w:r w:rsidR="0017787C" w:rsidRPr="00DB6CDF">
        <w:rPr>
          <w:rFonts w:ascii="Times New Roman" w:hAnsi="Times New Roman" w:cs="Times New Roman"/>
          <w:sz w:val="24"/>
          <w:szCs w:val="24"/>
          <w:lang w:val="cs-CZ"/>
        </w:rPr>
        <w:t xml:space="preserve"> </w:t>
      </w:r>
      <w:r w:rsidR="007771EB" w:rsidRPr="00DB6CDF">
        <w:rPr>
          <w:rFonts w:ascii="Times New Roman" w:hAnsi="Times New Roman" w:cs="Times New Roman"/>
          <w:sz w:val="24"/>
          <w:szCs w:val="24"/>
          <w:lang w:val="cs-CZ"/>
        </w:rPr>
        <w:t>Neexistovala téměř žádná organizace, jak budou vězni umisťováni na lodi a vláda dále do přístavu posílala další trestance z přeplněných hulks a vězení.</w:t>
      </w:r>
      <w:r w:rsidR="001C626C" w:rsidRPr="00DB6CDF">
        <w:rPr>
          <w:rFonts w:ascii="Times New Roman" w:hAnsi="Times New Roman" w:cs="Times New Roman"/>
          <w:sz w:val="24"/>
          <w:szCs w:val="24"/>
          <w:lang w:val="cs-CZ"/>
        </w:rPr>
        <w:t xml:space="preserve"> </w:t>
      </w:r>
      <w:r w:rsidR="00066689" w:rsidRPr="00DB6CDF">
        <w:rPr>
          <w:rFonts w:ascii="Times New Roman" w:hAnsi="Times New Roman" w:cs="Times New Roman"/>
          <w:sz w:val="24"/>
          <w:szCs w:val="24"/>
          <w:lang w:val="cs-CZ"/>
        </w:rPr>
        <w:t>Dostávali se tedy do kontaktu lidé z různých částí Anglie, což mělo za následek následné šíření dalších chorob</w:t>
      </w:r>
      <w:r w:rsidR="00AE280F" w:rsidRPr="00DB6CDF">
        <w:rPr>
          <w:rFonts w:ascii="Times New Roman" w:hAnsi="Times New Roman" w:cs="Times New Roman"/>
          <w:sz w:val="24"/>
          <w:szCs w:val="24"/>
          <w:lang w:val="cs-CZ"/>
        </w:rPr>
        <w:t>.</w:t>
      </w:r>
      <w:r w:rsidR="003E04F3" w:rsidRPr="00DB6CDF">
        <w:rPr>
          <w:rFonts w:ascii="Times New Roman" w:hAnsi="Times New Roman" w:cs="Times New Roman"/>
          <w:sz w:val="24"/>
          <w:szCs w:val="24"/>
          <w:lang w:val="cs-CZ"/>
        </w:rPr>
        <w:t xml:space="preserve"> Phillip si byl vědom, </w:t>
      </w:r>
      <w:r w:rsidR="003E69F4" w:rsidRPr="00DB6CDF">
        <w:rPr>
          <w:rFonts w:ascii="Times New Roman" w:hAnsi="Times New Roman" w:cs="Times New Roman"/>
          <w:sz w:val="24"/>
          <w:szCs w:val="24"/>
          <w:lang w:val="cs-CZ"/>
        </w:rPr>
        <w:t>že plavba do Austrálie potrvá velmi dlouhou dobu</w:t>
      </w:r>
      <w:r w:rsidR="00656A92" w:rsidRPr="00DB6CDF">
        <w:rPr>
          <w:rFonts w:ascii="Times New Roman" w:hAnsi="Times New Roman" w:cs="Times New Roman"/>
          <w:sz w:val="24"/>
          <w:szCs w:val="24"/>
          <w:lang w:val="cs-CZ"/>
        </w:rPr>
        <w:t>, podle ideální</w:t>
      </w:r>
      <w:r w:rsidR="00A55E9B" w:rsidRPr="00DB6CDF">
        <w:rPr>
          <w:rFonts w:ascii="Times New Roman" w:hAnsi="Times New Roman" w:cs="Times New Roman"/>
          <w:sz w:val="24"/>
          <w:szCs w:val="24"/>
          <w:lang w:val="cs-CZ"/>
        </w:rPr>
        <w:t>ho</w:t>
      </w:r>
      <w:r w:rsidR="00656A92" w:rsidRPr="00DB6CDF">
        <w:rPr>
          <w:rFonts w:ascii="Times New Roman" w:hAnsi="Times New Roman" w:cs="Times New Roman"/>
          <w:sz w:val="24"/>
          <w:szCs w:val="24"/>
          <w:lang w:val="cs-CZ"/>
        </w:rPr>
        <w:t xml:space="preserve"> odhadu se mělo jednat o osm měsíců,</w:t>
      </w:r>
      <w:r w:rsidR="003E04F3" w:rsidRPr="00DB6CDF">
        <w:rPr>
          <w:rFonts w:ascii="Times New Roman" w:hAnsi="Times New Roman" w:cs="Times New Roman"/>
          <w:sz w:val="24"/>
          <w:szCs w:val="24"/>
          <w:lang w:val="cs-CZ"/>
        </w:rPr>
        <w:t xml:space="preserve"> a že případná epidemie na palubě konvoje by se rovnala katastrofě.</w:t>
      </w:r>
      <w:r w:rsidR="003F3D55" w:rsidRPr="00DB6CDF">
        <w:rPr>
          <w:rFonts w:ascii="Times New Roman" w:hAnsi="Times New Roman" w:cs="Times New Roman"/>
          <w:sz w:val="24"/>
          <w:szCs w:val="24"/>
          <w:lang w:val="cs-CZ"/>
        </w:rPr>
        <w:t xml:space="preserve"> Před vyplutím proto uzavřel smlouvy s vlastníky lodí, jež převážely trestance o tom, jaké podmínky na lodi pro ně budou panovat. Byly konkretizovány prostory pro spánek, příděly jídla</w:t>
      </w:r>
      <w:r w:rsidR="00BC119E" w:rsidRPr="00DB6CDF">
        <w:rPr>
          <w:rFonts w:ascii="Times New Roman" w:hAnsi="Times New Roman" w:cs="Times New Roman"/>
          <w:sz w:val="24"/>
          <w:szCs w:val="24"/>
          <w:lang w:val="cs-CZ"/>
        </w:rPr>
        <w:t>, ventilační zařízení</w:t>
      </w:r>
      <w:r w:rsidR="006F4BC7" w:rsidRPr="00DB6CDF">
        <w:rPr>
          <w:rFonts w:ascii="Times New Roman" w:hAnsi="Times New Roman" w:cs="Times New Roman"/>
          <w:sz w:val="24"/>
          <w:szCs w:val="24"/>
          <w:lang w:val="cs-CZ"/>
        </w:rPr>
        <w:t xml:space="preserve"> i </w:t>
      </w:r>
      <w:r w:rsidR="003F3D55" w:rsidRPr="00DB6CDF">
        <w:rPr>
          <w:rFonts w:ascii="Times New Roman" w:hAnsi="Times New Roman" w:cs="Times New Roman"/>
          <w:sz w:val="24"/>
          <w:szCs w:val="24"/>
          <w:lang w:val="cs-CZ"/>
        </w:rPr>
        <w:t>způsoby, jak bude omezena je</w:t>
      </w:r>
      <w:r w:rsidR="00C61850" w:rsidRPr="00DB6CDF">
        <w:rPr>
          <w:rFonts w:ascii="Times New Roman" w:hAnsi="Times New Roman" w:cs="Times New Roman"/>
          <w:sz w:val="24"/>
          <w:szCs w:val="24"/>
          <w:lang w:val="cs-CZ"/>
        </w:rPr>
        <w:t xml:space="preserve">jich svoboda pohybu </w:t>
      </w:r>
      <w:r w:rsidR="001C6168">
        <w:rPr>
          <w:rFonts w:ascii="Times New Roman" w:hAnsi="Times New Roman" w:cs="Times New Roman"/>
          <w:sz w:val="24"/>
          <w:szCs w:val="24"/>
          <w:lang w:val="cs-CZ"/>
        </w:rPr>
        <w:t>na palubách a </w:t>
      </w:r>
      <w:r w:rsidR="00A07B03" w:rsidRPr="00DB6CDF">
        <w:rPr>
          <w:rFonts w:ascii="Times New Roman" w:hAnsi="Times New Roman" w:cs="Times New Roman"/>
          <w:sz w:val="24"/>
          <w:szCs w:val="24"/>
          <w:lang w:val="cs-CZ"/>
        </w:rPr>
        <w:t>stanovily se i povinnosti kapitánů lodí a celé posádky, které měly zajišťovat bezpečnou cestu pro trestance.</w:t>
      </w:r>
      <w:r w:rsidR="007C461A" w:rsidRPr="00DB6CDF">
        <w:rPr>
          <w:rStyle w:val="Znakapoznpodarou"/>
          <w:rFonts w:ascii="Times New Roman" w:hAnsi="Times New Roman" w:cs="Times New Roman"/>
          <w:sz w:val="24"/>
          <w:szCs w:val="24"/>
          <w:lang w:val="cs-CZ"/>
        </w:rPr>
        <w:footnoteReference w:id="84"/>
      </w:r>
      <w:r w:rsidR="003A3B20" w:rsidRPr="00DB6CDF">
        <w:rPr>
          <w:rFonts w:ascii="Times New Roman" w:hAnsi="Times New Roman" w:cs="Times New Roman"/>
          <w:sz w:val="24"/>
          <w:szCs w:val="24"/>
          <w:lang w:val="cs-CZ"/>
        </w:rPr>
        <w:t xml:space="preserve"> Pozornost, kterou</w:t>
      </w:r>
      <w:r w:rsidR="00795BBD" w:rsidRPr="00DB6CDF">
        <w:rPr>
          <w:rFonts w:ascii="Times New Roman" w:hAnsi="Times New Roman" w:cs="Times New Roman"/>
          <w:sz w:val="24"/>
          <w:szCs w:val="24"/>
          <w:lang w:val="cs-CZ"/>
        </w:rPr>
        <w:t xml:space="preserve"> Phillip věnoval podmínkám pro deportované, svědčila o jeho myšlence vybudovat v Austrálii </w:t>
      </w:r>
      <w:r w:rsidR="00CC651B" w:rsidRPr="00DB6CDF">
        <w:rPr>
          <w:rFonts w:ascii="Times New Roman" w:hAnsi="Times New Roman" w:cs="Times New Roman"/>
          <w:sz w:val="24"/>
          <w:szCs w:val="24"/>
          <w:lang w:val="cs-CZ"/>
        </w:rPr>
        <w:t xml:space="preserve">fungující </w:t>
      </w:r>
      <w:r w:rsidR="001337BC" w:rsidRPr="00DB6CDF">
        <w:rPr>
          <w:rFonts w:ascii="Times New Roman" w:hAnsi="Times New Roman" w:cs="Times New Roman"/>
          <w:sz w:val="24"/>
          <w:szCs w:val="24"/>
          <w:lang w:val="cs-CZ"/>
        </w:rPr>
        <w:t xml:space="preserve">svobodnou </w:t>
      </w:r>
      <w:r w:rsidR="00CC651B" w:rsidRPr="00DB6CDF">
        <w:rPr>
          <w:rFonts w:ascii="Times New Roman" w:hAnsi="Times New Roman" w:cs="Times New Roman"/>
          <w:sz w:val="24"/>
          <w:szCs w:val="24"/>
          <w:lang w:val="cs-CZ"/>
        </w:rPr>
        <w:t>společnost, pro niž</w:t>
      </w:r>
      <w:r w:rsidR="00795BBD" w:rsidRPr="00DB6CDF">
        <w:rPr>
          <w:rFonts w:ascii="Times New Roman" w:hAnsi="Times New Roman" w:cs="Times New Roman"/>
          <w:sz w:val="24"/>
          <w:szCs w:val="24"/>
          <w:lang w:val="cs-CZ"/>
        </w:rPr>
        <w:t xml:space="preserve"> </w:t>
      </w:r>
      <w:r w:rsidR="001337BC" w:rsidRPr="00DB6CDF">
        <w:rPr>
          <w:rFonts w:ascii="Times New Roman" w:hAnsi="Times New Roman" w:cs="Times New Roman"/>
          <w:sz w:val="24"/>
          <w:szCs w:val="24"/>
          <w:lang w:val="cs-CZ"/>
        </w:rPr>
        <w:t xml:space="preserve">však </w:t>
      </w:r>
      <w:r w:rsidR="00795BBD" w:rsidRPr="00DB6CDF">
        <w:rPr>
          <w:rFonts w:ascii="Times New Roman" w:hAnsi="Times New Roman" w:cs="Times New Roman"/>
          <w:sz w:val="24"/>
          <w:szCs w:val="24"/>
          <w:lang w:val="cs-CZ"/>
        </w:rPr>
        <w:t xml:space="preserve">bude práce </w:t>
      </w:r>
      <w:r w:rsidR="000C092F" w:rsidRPr="00DB6CDF">
        <w:rPr>
          <w:rFonts w:ascii="Times New Roman" w:hAnsi="Times New Roman" w:cs="Times New Roman"/>
          <w:sz w:val="24"/>
          <w:szCs w:val="24"/>
          <w:lang w:val="cs-CZ"/>
        </w:rPr>
        <w:t>trestanců v prvních letech klíčová.</w:t>
      </w:r>
    </w:p>
    <w:p w:rsidR="00CF04AD" w:rsidRPr="00DB6CDF" w:rsidRDefault="004B096A"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6F6178" w:rsidRPr="00DB6CDF">
        <w:rPr>
          <w:rFonts w:ascii="Times New Roman" w:hAnsi="Times New Roman" w:cs="Times New Roman"/>
          <w:sz w:val="24"/>
          <w:szCs w:val="24"/>
          <w:lang w:val="cs-CZ"/>
        </w:rPr>
        <w:t xml:space="preserve">Přestože Phillip měl vcelku velkou volnost při zajišťování potřeb celého konvoje, tak jednu věc ovlivnit nedokázal. Bylo jím složení trestanců, kteří byli určeni k deportaci do Botany Bay. Guvernér opakovaně žádal, aby byli </w:t>
      </w:r>
      <w:r w:rsidR="000E3777" w:rsidRPr="00DB6CDF">
        <w:rPr>
          <w:rFonts w:ascii="Times New Roman" w:hAnsi="Times New Roman" w:cs="Times New Roman"/>
          <w:sz w:val="24"/>
          <w:szCs w:val="24"/>
          <w:lang w:val="cs-CZ"/>
        </w:rPr>
        <w:t>poskytnuti trestanci, kteří měli zkušenosti s farmařením a řemeslem</w:t>
      </w:r>
      <w:r w:rsidR="006F6178" w:rsidRPr="00DB6CDF">
        <w:rPr>
          <w:rFonts w:ascii="Times New Roman" w:hAnsi="Times New Roman" w:cs="Times New Roman"/>
          <w:sz w:val="24"/>
          <w:szCs w:val="24"/>
          <w:lang w:val="cs-CZ"/>
        </w:rPr>
        <w:t xml:space="preserve">. </w:t>
      </w:r>
      <w:r w:rsidR="006E0A0C" w:rsidRPr="00DB6CDF">
        <w:rPr>
          <w:rFonts w:ascii="Times New Roman" w:hAnsi="Times New Roman" w:cs="Times New Roman"/>
          <w:sz w:val="24"/>
          <w:szCs w:val="24"/>
          <w:lang w:val="cs-CZ"/>
        </w:rPr>
        <w:t>Jeho urgence nebyla vyslyšena a v</w:t>
      </w:r>
      <w:r w:rsidR="006F6178" w:rsidRPr="00DB6CDF">
        <w:rPr>
          <w:rFonts w:ascii="Times New Roman" w:hAnsi="Times New Roman" w:cs="Times New Roman"/>
          <w:sz w:val="24"/>
          <w:szCs w:val="24"/>
          <w:lang w:val="cs-CZ"/>
        </w:rPr>
        <w:t> tomto okamžiku se</w:t>
      </w:r>
      <w:r w:rsidR="006E0A0C" w:rsidRPr="00DB6CDF">
        <w:rPr>
          <w:rFonts w:ascii="Times New Roman" w:hAnsi="Times New Roman" w:cs="Times New Roman"/>
          <w:sz w:val="24"/>
          <w:szCs w:val="24"/>
          <w:lang w:val="cs-CZ"/>
        </w:rPr>
        <w:t xml:space="preserve"> tak</w:t>
      </w:r>
      <w:r w:rsidR="006F6178" w:rsidRPr="00DB6CDF">
        <w:rPr>
          <w:rFonts w:ascii="Times New Roman" w:hAnsi="Times New Roman" w:cs="Times New Roman"/>
          <w:sz w:val="24"/>
          <w:szCs w:val="24"/>
          <w:lang w:val="cs-CZ"/>
        </w:rPr>
        <w:t xml:space="preserve"> </w:t>
      </w:r>
      <w:r w:rsidR="00E8710F" w:rsidRPr="00DB6CDF">
        <w:rPr>
          <w:rFonts w:ascii="Times New Roman" w:hAnsi="Times New Roman" w:cs="Times New Roman"/>
          <w:sz w:val="24"/>
          <w:szCs w:val="24"/>
          <w:lang w:val="cs-CZ"/>
        </w:rPr>
        <w:t>projevil hl</w:t>
      </w:r>
      <w:r w:rsidR="00502FF4" w:rsidRPr="00DB6CDF">
        <w:rPr>
          <w:rFonts w:ascii="Times New Roman" w:hAnsi="Times New Roman" w:cs="Times New Roman"/>
          <w:sz w:val="24"/>
          <w:szCs w:val="24"/>
          <w:lang w:val="cs-CZ"/>
        </w:rPr>
        <w:t>avní cíl britské vlády, kvůli němuž byla deportace vykonávána</w:t>
      </w:r>
      <w:r w:rsidR="00E8710F" w:rsidRPr="00DB6CDF">
        <w:rPr>
          <w:rFonts w:ascii="Times New Roman" w:hAnsi="Times New Roman" w:cs="Times New Roman"/>
          <w:sz w:val="24"/>
          <w:szCs w:val="24"/>
          <w:lang w:val="cs-CZ"/>
        </w:rPr>
        <w:t>.</w:t>
      </w:r>
      <w:r w:rsidR="008C3373" w:rsidRPr="00DB6CDF">
        <w:rPr>
          <w:rFonts w:ascii="Times New Roman" w:hAnsi="Times New Roman" w:cs="Times New Roman"/>
          <w:sz w:val="24"/>
          <w:szCs w:val="24"/>
          <w:lang w:val="cs-CZ"/>
        </w:rPr>
        <w:t xml:space="preserve"> Nebylo jím poskytnout dostatečné prostředky pro kolonizaci ani deportování schopných trestanců, kteří by byli schopni obstát v náročných podmínkách při cestě i následném budování kolonie.</w:t>
      </w:r>
      <w:r w:rsidR="00C30EBA" w:rsidRPr="00DB6CDF">
        <w:rPr>
          <w:rFonts w:ascii="Times New Roman" w:hAnsi="Times New Roman" w:cs="Times New Roman"/>
          <w:sz w:val="24"/>
          <w:szCs w:val="24"/>
          <w:lang w:val="cs-CZ"/>
        </w:rPr>
        <w:t xml:space="preserve"> Primárním záměrem vlády bylo zbavit se vězňů v přeplněných věznicích a hulks</w:t>
      </w:r>
      <w:r w:rsidR="006F6178" w:rsidRPr="00DB6CDF">
        <w:rPr>
          <w:rFonts w:ascii="Times New Roman" w:hAnsi="Times New Roman" w:cs="Times New Roman"/>
          <w:sz w:val="24"/>
          <w:szCs w:val="24"/>
          <w:lang w:val="cs-CZ"/>
        </w:rPr>
        <w:t xml:space="preserve"> </w:t>
      </w:r>
      <w:r w:rsidR="00C30EBA" w:rsidRPr="00DB6CDF">
        <w:rPr>
          <w:rFonts w:ascii="Times New Roman" w:hAnsi="Times New Roman" w:cs="Times New Roman"/>
          <w:sz w:val="24"/>
          <w:szCs w:val="24"/>
          <w:lang w:val="cs-CZ"/>
        </w:rPr>
        <w:t>a na jejich další</w:t>
      </w:r>
      <w:r w:rsidR="008406AB" w:rsidRPr="00DB6CDF">
        <w:rPr>
          <w:rFonts w:ascii="Times New Roman" w:hAnsi="Times New Roman" w:cs="Times New Roman"/>
          <w:sz w:val="24"/>
          <w:szCs w:val="24"/>
          <w:lang w:val="cs-CZ"/>
        </w:rPr>
        <w:t>m</w:t>
      </w:r>
      <w:r w:rsidR="00C30EBA" w:rsidRPr="00DB6CDF">
        <w:rPr>
          <w:rFonts w:ascii="Times New Roman" w:hAnsi="Times New Roman" w:cs="Times New Roman"/>
          <w:sz w:val="24"/>
          <w:szCs w:val="24"/>
          <w:lang w:val="cs-CZ"/>
        </w:rPr>
        <w:t xml:space="preserve"> osudu </w:t>
      </w:r>
      <w:r w:rsidR="00C30EBA" w:rsidRPr="00DB6CDF">
        <w:rPr>
          <w:rFonts w:ascii="Times New Roman" w:hAnsi="Times New Roman" w:cs="Times New Roman"/>
          <w:sz w:val="24"/>
          <w:szCs w:val="24"/>
          <w:lang w:val="cs-CZ"/>
        </w:rPr>
        <w:lastRenderedPageBreak/>
        <w:t>již téměř nezáleželo.</w:t>
      </w:r>
      <w:r w:rsidR="00D30514" w:rsidRPr="00DB6CDF">
        <w:rPr>
          <w:rStyle w:val="Znakapoznpodarou"/>
          <w:rFonts w:ascii="Times New Roman" w:hAnsi="Times New Roman" w:cs="Times New Roman"/>
          <w:sz w:val="24"/>
          <w:szCs w:val="24"/>
          <w:lang w:val="cs-CZ"/>
        </w:rPr>
        <w:footnoteReference w:id="85"/>
      </w:r>
      <w:r w:rsidR="006F533E">
        <w:rPr>
          <w:rFonts w:ascii="Times New Roman" w:hAnsi="Times New Roman" w:cs="Times New Roman"/>
          <w:sz w:val="24"/>
          <w:szCs w:val="24"/>
          <w:lang w:val="cs-CZ"/>
        </w:rPr>
        <w:t xml:space="preserve"> Obdobně jako u transatlantického systému se hlavním cílem ukázalo pouze pouhé deportování trestanců bez promyšlení důsledků, které by jejich odvoz mohl znamenat.</w:t>
      </w:r>
    </w:p>
    <w:p w:rsidR="00A31AF4" w:rsidRPr="00DB6CDF" w:rsidRDefault="00A31AF4" w:rsidP="002E4169">
      <w:pPr>
        <w:spacing w:after="0" w:line="360" w:lineRule="auto"/>
        <w:jc w:val="both"/>
        <w:rPr>
          <w:rFonts w:ascii="Times New Roman" w:hAnsi="Times New Roman" w:cs="Times New Roman"/>
          <w:sz w:val="24"/>
          <w:szCs w:val="24"/>
          <w:lang w:val="cs-CZ"/>
        </w:rPr>
      </w:pPr>
    </w:p>
    <w:p w:rsidR="00A7057B" w:rsidRPr="00DB6CDF" w:rsidRDefault="00B919E7" w:rsidP="002E4169">
      <w:pPr>
        <w:pStyle w:val="Nadpis3"/>
        <w:spacing w:line="360" w:lineRule="auto"/>
        <w:jc w:val="both"/>
        <w:rPr>
          <w:rFonts w:ascii="Times New Roman" w:hAnsi="Times New Roman" w:cs="Times New Roman"/>
          <w:color w:val="auto"/>
          <w:sz w:val="24"/>
          <w:szCs w:val="24"/>
          <w:lang w:val="cs-CZ"/>
        </w:rPr>
      </w:pPr>
      <w:bookmarkStart w:id="42" w:name="_Toc425454633"/>
      <w:bookmarkStart w:id="43" w:name="_Toc425454796"/>
      <w:bookmarkStart w:id="44" w:name="_Toc427657197"/>
      <w:r>
        <w:rPr>
          <w:rFonts w:ascii="Times New Roman" w:hAnsi="Times New Roman" w:cs="Times New Roman"/>
          <w:color w:val="auto"/>
          <w:sz w:val="24"/>
          <w:szCs w:val="24"/>
          <w:lang w:val="cs-CZ"/>
        </w:rPr>
        <w:t>3.1.</w:t>
      </w:r>
      <w:r w:rsidR="00A7057B" w:rsidRPr="00DB6CDF">
        <w:rPr>
          <w:rFonts w:ascii="Times New Roman" w:hAnsi="Times New Roman" w:cs="Times New Roman"/>
          <w:color w:val="auto"/>
          <w:sz w:val="24"/>
          <w:szCs w:val="24"/>
          <w:lang w:val="cs-CZ"/>
        </w:rPr>
        <w:t>1 Plavba</w:t>
      </w:r>
      <w:bookmarkEnd w:id="42"/>
      <w:bookmarkEnd w:id="43"/>
      <w:bookmarkEnd w:id="44"/>
    </w:p>
    <w:p w:rsidR="007B3539" w:rsidRPr="00DB6CDF" w:rsidRDefault="00A7057B"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 xml:space="preserve">Koncem dubna roku 1787 byla flotila připravena a po několikanásobném odložení termínu vyplutí z důvodu doplňování posledních nezbytných zásob v sobotu </w:t>
      </w:r>
      <w:r w:rsidR="00CD103B" w:rsidRPr="00DB6CDF">
        <w:rPr>
          <w:rFonts w:ascii="Times New Roman" w:hAnsi="Times New Roman" w:cs="Times New Roman"/>
          <w:sz w:val="24"/>
          <w:szCs w:val="24"/>
          <w:lang w:val="cs-CZ"/>
        </w:rPr>
        <w:t xml:space="preserve">13. května </w:t>
      </w:r>
      <w:r w:rsidR="00E527CA">
        <w:rPr>
          <w:rFonts w:ascii="Times New Roman" w:hAnsi="Times New Roman" w:cs="Times New Roman"/>
          <w:sz w:val="24"/>
          <w:szCs w:val="24"/>
          <w:lang w:val="cs-CZ"/>
        </w:rPr>
        <w:t>ve </w:t>
      </w:r>
      <w:r w:rsidRPr="00DB6CDF">
        <w:rPr>
          <w:rFonts w:ascii="Times New Roman" w:hAnsi="Times New Roman" w:cs="Times New Roman"/>
          <w:sz w:val="24"/>
          <w:szCs w:val="24"/>
          <w:lang w:val="cs-CZ"/>
        </w:rPr>
        <w:t>čtyři</w:t>
      </w:r>
      <w:r w:rsidR="00CD103B" w:rsidRPr="00DB6CDF">
        <w:rPr>
          <w:rFonts w:ascii="Times New Roman" w:hAnsi="Times New Roman" w:cs="Times New Roman"/>
          <w:sz w:val="24"/>
          <w:szCs w:val="24"/>
          <w:lang w:val="cs-CZ"/>
        </w:rPr>
        <w:t xml:space="preserve"> hodiny ráno</w:t>
      </w:r>
      <w:r w:rsidRPr="00DB6CDF">
        <w:rPr>
          <w:rFonts w:ascii="Times New Roman" w:hAnsi="Times New Roman" w:cs="Times New Roman"/>
          <w:sz w:val="24"/>
          <w:szCs w:val="24"/>
          <w:lang w:val="cs-CZ"/>
        </w:rPr>
        <w:t xml:space="preserve"> vlajková loď Sirius dala povel celé expedici k opuštění přístavu.</w:t>
      </w:r>
      <w:r w:rsidR="006005C6" w:rsidRPr="00DB6CDF">
        <w:rPr>
          <w:rFonts w:ascii="Times New Roman" w:hAnsi="Times New Roman" w:cs="Times New Roman"/>
          <w:sz w:val="24"/>
          <w:szCs w:val="24"/>
          <w:lang w:val="cs-CZ"/>
        </w:rPr>
        <w:t xml:space="preserve"> Bezmála 1 500 lidí se přímo účastnilo cesty do Austrálie, přičemž </w:t>
      </w:r>
      <w:r w:rsidR="00537298" w:rsidRPr="00DB6CDF">
        <w:rPr>
          <w:rFonts w:ascii="Times New Roman" w:hAnsi="Times New Roman" w:cs="Times New Roman"/>
          <w:sz w:val="24"/>
          <w:szCs w:val="24"/>
          <w:lang w:val="cs-CZ"/>
        </w:rPr>
        <w:t>počet přepravovaných trestanců činil</w:t>
      </w:r>
      <w:r w:rsidR="006005C6" w:rsidRPr="00DB6CDF">
        <w:rPr>
          <w:rFonts w:ascii="Times New Roman" w:hAnsi="Times New Roman" w:cs="Times New Roman"/>
          <w:sz w:val="24"/>
          <w:szCs w:val="24"/>
          <w:lang w:val="cs-CZ"/>
        </w:rPr>
        <w:t xml:space="preserve"> 778. Zbytek tvořily posádky lodí, obcho</w:t>
      </w:r>
      <w:r w:rsidR="00287E6A" w:rsidRPr="00DB6CDF">
        <w:rPr>
          <w:rFonts w:ascii="Times New Roman" w:hAnsi="Times New Roman" w:cs="Times New Roman"/>
          <w:sz w:val="24"/>
          <w:szCs w:val="24"/>
          <w:lang w:val="cs-CZ"/>
        </w:rPr>
        <w:t>dníci a členové</w:t>
      </w:r>
      <w:r w:rsidR="00E25CCF" w:rsidRPr="00DB6CDF">
        <w:rPr>
          <w:rFonts w:ascii="Times New Roman" w:hAnsi="Times New Roman" w:cs="Times New Roman"/>
          <w:sz w:val="24"/>
          <w:szCs w:val="24"/>
          <w:lang w:val="cs-CZ"/>
        </w:rPr>
        <w:t xml:space="preserve"> královského</w:t>
      </w:r>
      <w:r w:rsidR="00287E6A" w:rsidRPr="00DB6CDF">
        <w:rPr>
          <w:rFonts w:ascii="Times New Roman" w:hAnsi="Times New Roman" w:cs="Times New Roman"/>
          <w:sz w:val="24"/>
          <w:szCs w:val="24"/>
          <w:lang w:val="cs-CZ"/>
        </w:rPr>
        <w:t xml:space="preserve"> námořnictva</w:t>
      </w:r>
      <w:r w:rsidR="006005C6" w:rsidRPr="00DB6CDF">
        <w:rPr>
          <w:rFonts w:ascii="Times New Roman" w:hAnsi="Times New Roman" w:cs="Times New Roman"/>
          <w:sz w:val="24"/>
          <w:szCs w:val="24"/>
          <w:lang w:val="cs-CZ"/>
        </w:rPr>
        <w:t>.</w:t>
      </w:r>
      <w:r w:rsidR="00287E6A" w:rsidRPr="00DB6CDF">
        <w:rPr>
          <w:rStyle w:val="Znakapoznpodarou"/>
          <w:rFonts w:ascii="Times New Roman" w:hAnsi="Times New Roman" w:cs="Times New Roman"/>
          <w:sz w:val="24"/>
          <w:szCs w:val="24"/>
          <w:lang w:val="cs-CZ"/>
        </w:rPr>
        <w:footnoteReference w:id="86"/>
      </w:r>
      <w:r w:rsidR="004B6BE1" w:rsidRPr="00DB6CDF">
        <w:rPr>
          <w:rFonts w:ascii="Times New Roman" w:hAnsi="Times New Roman" w:cs="Times New Roman"/>
          <w:sz w:val="24"/>
          <w:szCs w:val="24"/>
          <w:lang w:val="cs-CZ"/>
        </w:rPr>
        <w:t xml:space="preserve"> </w:t>
      </w:r>
      <w:r w:rsidR="00BE6887" w:rsidRPr="00DB6CDF">
        <w:rPr>
          <w:rFonts w:ascii="Times New Roman" w:hAnsi="Times New Roman" w:cs="Times New Roman"/>
          <w:sz w:val="24"/>
          <w:szCs w:val="24"/>
          <w:lang w:val="cs-CZ"/>
        </w:rPr>
        <w:t>Plán cesty do Austrálie zahrnoval zastávky pro odpoči</w:t>
      </w:r>
      <w:r w:rsidR="00944DD9" w:rsidRPr="00DB6CDF">
        <w:rPr>
          <w:rFonts w:ascii="Times New Roman" w:hAnsi="Times New Roman" w:cs="Times New Roman"/>
          <w:sz w:val="24"/>
          <w:szCs w:val="24"/>
          <w:lang w:val="cs-CZ"/>
        </w:rPr>
        <w:t>nek i doplnění zásob. Prvním místem, kam flotila měla dop</w:t>
      </w:r>
      <w:r w:rsidR="00513878" w:rsidRPr="00DB6CDF">
        <w:rPr>
          <w:rFonts w:ascii="Times New Roman" w:hAnsi="Times New Roman" w:cs="Times New Roman"/>
          <w:sz w:val="24"/>
          <w:szCs w:val="24"/>
          <w:lang w:val="cs-CZ"/>
        </w:rPr>
        <w:t>l</w:t>
      </w:r>
      <w:r w:rsidR="00944DD9" w:rsidRPr="00DB6CDF">
        <w:rPr>
          <w:rFonts w:ascii="Times New Roman" w:hAnsi="Times New Roman" w:cs="Times New Roman"/>
          <w:sz w:val="24"/>
          <w:szCs w:val="24"/>
          <w:lang w:val="cs-CZ"/>
        </w:rPr>
        <w:t>out</w:t>
      </w:r>
      <w:r w:rsidR="00941DA1" w:rsidRPr="00DB6CDF">
        <w:rPr>
          <w:rFonts w:ascii="Times New Roman" w:hAnsi="Times New Roman" w:cs="Times New Roman"/>
          <w:sz w:val="24"/>
          <w:szCs w:val="24"/>
          <w:lang w:val="cs-CZ"/>
        </w:rPr>
        <w:t>,</w:t>
      </w:r>
      <w:r w:rsidR="00944DD9" w:rsidRPr="00DB6CDF">
        <w:rPr>
          <w:rFonts w:ascii="Times New Roman" w:hAnsi="Times New Roman" w:cs="Times New Roman"/>
          <w:sz w:val="24"/>
          <w:szCs w:val="24"/>
          <w:lang w:val="cs-CZ"/>
        </w:rPr>
        <w:t xml:space="preserve"> bylo Tenerife, násle</w:t>
      </w:r>
      <w:r w:rsidR="007F5B06" w:rsidRPr="00DB6CDF">
        <w:rPr>
          <w:rFonts w:ascii="Times New Roman" w:hAnsi="Times New Roman" w:cs="Times New Roman"/>
          <w:sz w:val="24"/>
          <w:szCs w:val="24"/>
          <w:lang w:val="cs-CZ"/>
        </w:rPr>
        <w:t>dovaly Rio de Janeiro a Kapské M</w:t>
      </w:r>
      <w:r w:rsidR="00944DD9" w:rsidRPr="00DB6CDF">
        <w:rPr>
          <w:rFonts w:ascii="Times New Roman" w:hAnsi="Times New Roman" w:cs="Times New Roman"/>
          <w:sz w:val="24"/>
          <w:szCs w:val="24"/>
          <w:lang w:val="cs-CZ"/>
        </w:rPr>
        <w:t>ěsto.</w:t>
      </w:r>
      <w:r w:rsidR="00BE6887" w:rsidRPr="00DB6CDF">
        <w:rPr>
          <w:rFonts w:ascii="Times New Roman" w:hAnsi="Times New Roman" w:cs="Times New Roman"/>
          <w:sz w:val="24"/>
          <w:szCs w:val="24"/>
          <w:lang w:val="cs-CZ"/>
        </w:rPr>
        <w:t xml:space="preserve"> </w:t>
      </w:r>
      <w:r w:rsidR="00941DA1" w:rsidRPr="00DB6CDF">
        <w:rPr>
          <w:rFonts w:ascii="Times New Roman" w:hAnsi="Times New Roman" w:cs="Times New Roman"/>
          <w:sz w:val="24"/>
          <w:szCs w:val="24"/>
          <w:lang w:val="cs-CZ"/>
        </w:rPr>
        <w:t>Phillip si byl vědom toho, že i na mnohem kratších trasách s menším počtem cestujících docházelo k nemocem, které paralyzovaly celou posádku, a následně i k úmrtím, ale vzhledem ke svým zkušenostem a učiněným opatřením</w:t>
      </w:r>
      <w:r w:rsidR="004E2560" w:rsidRPr="00DB6CDF">
        <w:rPr>
          <w:rFonts w:ascii="Times New Roman" w:hAnsi="Times New Roman" w:cs="Times New Roman"/>
          <w:sz w:val="24"/>
          <w:szCs w:val="24"/>
          <w:lang w:val="cs-CZ"/>
        </w:rPr>
        <w:t xml:space="preserve"> k zajištění co nejlepší péče</w:t>
      </w:r>
      <w:r w:rsidR="00941DA1" w:rsidRPr="00DB6CDF">
        <w:rPr>
          <w:rFonts w:ascii="Times New Roman" w:hAnsi="Times New Roman" w:cs="Times New Roman"/>
          <w:sz w:val="24"/>
          <w:szCs w:val="24"/>
          <w:lang w:val="cs-CZ"/>
        </w:rPr>
        <w:t xml:space="preserve"> byl sebevědomý a věřil v úspěch celé plavby.</w:t>
      </w:r>
      <w:r w:rsidR="00464FDB" w:rsidRPr="00DB6CDF">
        <w:rPr>
          <w:rStyle w:val="Znakapoznpodarou"/>
          <w:rFonts w:ascii="Times New Roman" w:hAnsi="Times New Roman" w:cs="Times New Roman"/>
          <w:sz w:val="24"/>
          <w:szCs w:val="24"/>
          <w:lang w:val="cs-CZ"/>
        </w:rPr>
        <w:footnoteReference w:id="87"/>
      </w:r>
      <w:r w:rsidR="00456823" w:rsidRPr="00DB6CDF">
        <w:rPr>
          <w:rFonts w:ascii="Times New Roman" w:hAnsi="Times New Roman" w:cs="Times New Roman"/>
          <w:sz w:val="24"/>
          <w:szCs w:val="24"/>
          <w:lang w:val="cs-CZ"/>
        </w:rPr>
        <w:t xml:space="preserve"> </w:t>
      </w:r>
    </w:p>
    <w:p w:rsidR="00A7057B" w:rsidRPr="00DB6CDF" w:rsidRDefault="007B3539"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 xml:space="preserve">Už brzy po vyplutí se začaly objevovat první problémy. Jedním z nich byl zdravotní stav trestanců. Mnoho z nich strávilo roky v přeplněných věznicích a hulks, které se negativně podepsaly na jejich zdravotní kondici. Vzhledem k tomu, že do styku přicházeli vězni z rozličných </w:t>
      </w:r>
      <w:r w:rsidR="001B248A" w:rsidRPr="00DB6CDF">
        <w:rPr>
          <w:rFonts w:ascii="Times New Roman" w:hAnsi="Times New Roman" w:cs="Times New Roman"/>
          <w:sz w:val="24"/>
          <w:szCs w:val="24"/>
          <w:lang w:val="cs-CZ"/>
        </w:rPr>
        <w:t xml:space="preserve">míst Británie, tak společně s tím se začaly přenášet i různé </w:t>
      </w:r>
      <w:r w:rsidR="00EC7B30" w:rsidRPr="00DB6CDF">
        <w:rPr>
          <w:rFonts w:ascii="Times New Roman" w:hAnsi="Times New Roman" w:cs="Times New Roman"/>
          <w:sz w:val="24"/>
          <w:szCs w:val="24"/>
          <w:lang w:val="cs-CZ"/>
        </w:rPr>
        <w:t>nemoci. Přes Phillipovu snahu</w:t>
      </w:r>
      <w:r w:rsidR="001B248A" w:rsidRPr="00DB6CDF">
        <w:rPr>
          <w:rFonts w:ascii="Times New Roman" w:hAnsi="Times New Roman" w:cs="Times New Roman"/>
          <w:sz w:val="24"/>
          <w:szCs w:val="24"/>
          <w:lang w:val="cs-CZ"/>
        </w:rPr>
        <w:t xml:space="preserve"> zařídit co nejlepší podmínky pro deportované takovýmto situacím nešlo zabránit.</w:t>
      </w:r>
      <w:r w:rsidR="00EC7B30" w:rsidRPr="00DB6CDF">
        <w:rPr>
          <w:rFonts w:ascii="Times New Roman" w:hAnsi="Times New Roman" w:cs="Times New Roman"/>
          <w:sz w:val="24"/>
          <w:szCs w:val="24"/>
          <w:lang w:val="cs-CZ"/>
        </w:rPr>
        <w:t xml:space="preserve"> Přestože podmínky na první flotile pro trestance byly radikálně zlepšeny oproti deportovaným do Ameriky, tak se stále jednalo o převoz kriminálníků, kteří byli drženi v řetězech v podpalubí s</w:t>
      </w:r>
      <w:r w:rsidR="00DC65DF" w:rsidRPr="00DB6CDF">
        <w:rPr>
          <w:rFonts w:ascii="Times New Roman" w:hAnsi="Times New Roman" w:cs="Times New Roman"/>
          <w:sz w:val="24"/>
          <w:szCs w:val="24"/>
          <w:lang w:val="cs-CZ"/>
        </w:rPr>
        <w:t> minimální možností kontaktu s čerstvým vzduchem. Skromná ventilační zařízení nebyla schopna poskytnout dostatek vzduchu pro tak velký počet pasažérů.</w:t>
      </w:r>
      <w:r w:rsidR="00145C4F" w:rsidRPr="00DB6CDF">
        <w:rPr>
          <w:rStyle w:val="Znakapoznpodarou"/>
          <w:rFonts w:ascii="Times New Roman" w:hAnsi="Times New Roman" w:cs="Times New Roman"/>
          <w:sz w:val="24"/>
          <w:szCs w:val="24"/>
          <w:lang w:val="cs-CZ"/>
        </w:rPr>
        <w:footnoteReference w:id="88"/>
      </w:r>
      <w:r w:rsidR="008A5799" w:rsidRPr="00DB6CDF">
        <w:rPr>
          <w:rFonts w:ascii="Times New Roman" w:hAnsi="Times New Roman" w:cs="Times New Roman"/>
          <w:sz w:val="24"/>
          <w:szCs w:val="24"/>
          <w:lang w:val="cs-CZ"/>
        </w:rPr>
        <w:t xml:space="preserve"> Mezi nejčastější problémy</w:t>
      </w:r>
      <w:r w:rsidR="00357489" w:rsidRPr="00DB6CDF">
        <w:rPr>
          <w:rFonts w:ascii="Times New Roman" w:hAnsi="Times New Roman" w:cs="Times New Roman"/>
          <w:sz w:val="24"/>
          <w:szCs w:val="24"/>
          <w:lang w:val="cs-CZ"/>
        </w:rPr>
        <w:t xml:space="preserve"> patřila mořská nemoc, která v prvních týdnech postihla značnou část trestanců.</w:t>
      </w:r>
      <w:r w:rsidR="00615FEA" w:rsidRPr="00DB6CDF">
        <w:rPr>
          <w:rFonts w:ascii="Times New Roman" w:hAnsi="Times New Roman" w:cs="Times New Roman"/>
          <w:sz w:val="24"/>
          <w:szCs w:val="24"/>
          <w:lang w:val="cs-CZ"/>
        </w:rPr>
        <w:t xml:space="preserve"> </w:t>
      </w:r>
      <w:r w:rsidR="00263315" w:rsidRPr="00DB6CDF">
        <w:rPr>
          <w:rFonts w:ascii="Times New Roman" w:hAnsi="Times New Roman" w:cs="Times New Roman"/>
          <w:sz w:val="24"/>
          <w:szCs w:val="24"/>
          <w:lang w:val="cs-CZ"/>
        </w:rPr>
        <w:t xml:space="preserve">Dalším problémem se jevil fakt, že trestanci na jedné lodi začali připravovat vzpouru proti posádce. </w:t>
      </w:r>
      <w:r w:rsidR="00C14FBD" w:rsidRPr="00DB6CDF">
        <w:rPr>
          <w:rFonts w:ascii="Times New Roman" w:hAnsi="Times New Roman" w:cs="Times New Roman"/>
          <w:sz w:val="24"/>
          <w:szCs w:val="24"/>
          <w:lang w:val="cs-CZ"/>
        </w:rPr>
        <w:t>V přístavu byli pod neustálým dozorem a neměli kam utéci, ale s vyplutím na moře se pro ně otevírala možnost zmocnit se lodi a vrátit se zpět do Anglie.</w:t>
      </w:r>
      <w:r w:rsidR="00F1315F" w:rsidRPr="00DB6CDF">
        <w:rPr>
          <w:rFonts w:ascii="Times New Roman" w:hAnsi="Times New Roman" w:cs="Times New Roman"/>
          <w:sz w:val="24"/>
          <w:szCs w:val="24"/>
          <w:lang w:val="cs-CZ"/>
        </w:rPr>
        <w:t xml:space="preserve"> Kapitán lodi pojal podezření, které mu poté potvrdil jeden z trestanců,</w:t>
      </w:r>
      <w:r w:rsidR="003C784D" w:rsidRPr="00DB6CDF">
        <w:rPr>
          <w:rFonts w:ascii="Times New Roman" w:hAnsi="Times New Roman" w:cs="Times New Roman"/>
          <w:sz w:val="24"/>
          <w:szCs w:val="24"/>
          <w:lang w:val="cs-CZ"/>
        </w:rPr>
        <w:t xml:space="preserve"> jenž se měl na </w:t>
      </w:r>
      <w:r w:rsidR="003C784D" w:rsidRPr="00DB6CDF">
        <w:rPr>
          <w:rFonts w:ascii="Times New Roman" w:hAnsi="Times New Roman" w:cs="Times New Roman"/>
          <w:sz w:val="24"/>
          <w:szCs w:val="24"/>
          <w:lang w:val="cs-CZ"/>
        </w:rPr>
        <w:lastRenderedPageBreak/>
        <w:t>vzpoury</w:t>
      </w:r>
      <w:r w:rsidR="00F1315F" w:rsidRPr="00DB6CDF">
        <w:rPr>
          <w:rFonts w:ascii="Times New Roman" w:hAnsi="Times New Roman" w:cs="Times New Roman"/>
          <w:sz w:val="24"/>
          <w:szCs w:val="24"/>
          <w:lang w:val="cs-CZ"/>
        </w:rPr>
        <w:t xml:space="preserve"> účastnit.</w:t>
      </w:r>
      <w:r w:rsidR="003C784D" w:rsidRPr="00DB6CDF">
        <w:rPr>
          <w:rFonts w:ascii="Times New Roman" w:hAnsi="Times New Roman" w:cs="Times New Roman"/>
          <w:sz w:val="24"/>
          <w:szCs w:val="24"/>
          <w:lang w:val="cs-CZ"/>
        </w:rPr>
        <w:t xml:space="preserve"> Jakmile se Phillip o této události dozvěděl, okamžitě nechal dva hlavní iniciátory </w:t>
      </w:r>
      <w:r w:rsidR="007D2ADC" w:rsidRPr="00DB6CDF">
        <w:rPr>
          <w:rFonts w:ascii="Times New Roman" w:hAnsi="Times New Roman" w:cs="Times New Roman"/>
          <w:sz w:val="24"/>
          <w:szCs w:val="24"/>
          <w:lang w:val="cs-CZ"/>
        </w:rPr>
        <w:t>spiknutí převézt na vlajkovou loď, kde byli potrestáni</w:t>
      </w:r>
      <w:r w:rsidR="000B1BD2" w:rsidRPr="00DB6CDF">
        <w:rPr>
          <w:rFonts w:ascii="Times New Roman" w:hAnsi="Times New Roman" w:cs="Times New Roman"/>
          <w:sz w:val="24"/>
          <w:szCs w:val="24"/>
          <w:lang w:val="cs-CZ"/>
        </w:rPr>
        <w:t xml:space="preserve"> ranami bičem a poté je nechal umístit na jiné lodě flotily. Obdobně t</w:t>
      </w:r>
      <w:r w:rsidR="00210E61" w:rsidRPr="00DB6CDF">
        <w:rPr>
          <w:rFonts w:ascii="Times New Roman" w:hAnsi="Times New Roman" w:cs="Times New Roman"/>
          <w:sz w:val="24"/>
          <w:szCs w:val="24"/>
          <w:lang w:val="cs-CZ"/>
        </w:rPr>
        <w:t>en, jenž pomohl odhalit plány</w:t>
      </w:r>
      <w:r w:rsidR="000B1BD2" w:rsidRPr="00DB6CDF">
        <w:rPr>
          <w:rFonts w:ascii="Times New Roman" w:hAnsi="Times New Roman" w:cs="Times New Roman"/>
          <w:sz w:val="24"/>
          <w:szCs w:val="24"/>
          <w:lang w:val="cs-CZ"/>
        </w:rPr>
        <w:t xml:space="preserve"> trestanců, byl přemístěn na jinou loď, aby mu byla zajištěna bezpečnost.</w:t>
      </w:r>
      <w:r w:rsidR="00347BD3" w:rsidRPr="00DB6CDF">
        <w:rPr>
          <w:rStyle w:val="Znakapoznpodarou"/>
          <w:rFonts w:ascii="Times New Roman" w:hAnsi="Times New Roman" w:cs="Times New Roman"/>
          <w:sz w:val="24"/>
          <w:szCs w:val="24"/>
          <w:lang w:val="cs-CZ"/>
        </w:rPr>
        <w:footnoteReference w:id="89"/>
      </w:r>
      <w:r w:rsidR="00436651" w:rsidRPr="00DB6CDF">
        <w:rPr>
          <w:rFonts w:ascii="Times New Roman" w:hAnsi="Times New Roman" w:cs="Times New Roman"/>
          <w:sz w:val="24"/>
          <w:szCs w:val="24"/>
          <w:lang w:val="cs-CZ"/>
        </w:rPr>
        <w:t xml:space="preserve"> Na Tenerife flotila připlula necelý měsíc </w:t>
      </w:r>
      <w:r w:rsidR="00B8395B" w:rsidRPr="00DB6CDF">
        <w:rPr>
          <w:rFonts w:ascii="Times New Roman" w:hAnsi="Times New Roman" w:cs="Times New Roman"/>
          <w:sz w:val="24"/>
          <w:szCs w:val="24"/>
          <w:lang w:val="cs-CZ"/>
        </w:rPr>
        <w:t>po opuštění Portsmouthu začátkem</w:t>
      </w:r>
      <w:r w:rsidR="00436651" w:rsidRPr="00DB6CDF">
        <w:rPr>
          <w:rFonts w:ascii="Times New Roman" w:hAnsi="Times New Roman" w:cs="Times New Roman"/>
          <w:sz w:val="24"/>
          <w:szCs w:val="24"/>
          <w:lang w:val="cs-CZ"/>
        </w:rPr>
        <w:t xml:space="preserve"> června 1787.</w:t>
      </w:r>
      <w:r w:rsidR="002E5101" w:rsidRPr="00DB6CDF">
        <w:rPr>
          <w:rFonts w:ascii="Times New Roman" w:hAnsi="Times New Roman" w:cs="Times New Roman"/>
          <w:sz w:val="24"/>
          <w:szCs w:val="24"/>
          <w:lang w:val="cs-CZ"/>
        </w:rPr>
        <w:t xml:space="preserve"> </w:t>
      </w:r>
      <w:r w:rsidR="00D42FA4" w:rsidRPr="00DB6CDF">
        <w:rPr>
          <w:rFonts w:ascii="Times New Roman" w:hAnsi="Times New Roman" w:cs="Times New Roman"/>
          <w:sz w:val="24"/>
          <w:szCs w:val="24"/>
          <w:lang w:val="cs-CZ"/>
        </w:rPr>
        <w:t>Mezitím na palubách lodí zemřelo osm trestanců.</w:t>
      </w:r>
      <w:r w:rsidR="00D42FA4" w:rsidRPr="00DB6CDF">
        <w:rPr>
          <w:rStyle w:val="Znakapoznpodarou"/>
          <w:rFonts w:ascii="Times New Roman" w:hAnsi="Times New Roman" w:cs="Times New Roman"/>
          <w:sz w:val="24"/>
          <w:szCs w:val="24"/>
          <w:lang w:val="cs-CZ"/>
        </w:rPr>
        <w:footnoteReference w:id="90"/>
      </w:r>
      <w:r w:rsidR="00125E7B" w:rsidRPr="00DB6CDF">
        <w:rPr>
          <w:rFonts w:ascii="Times New Roman" w:hAnsi="Times New Roman" w:cs="Times New Roman"/>
          <w:sz w:val="24"/>
          <w:szCs w:val="24"/>
          <w:lang w:val="cs-CZ"/>
        </w:rPr>
        <w:t xml:space="preserve"> </w:t>
      </w:r>
      <w:r w:rsidR="0035562C" w:rsidRPr="00DB6CDF">
        <w:rPr>
          <w:rFonts w:ascii="Times New Roman" w:hAnsi="Times New Roman" w:cs="Times New Roman"/>
          <w:sz w:val="24"/>
          <w:szCs w:val="24"/>
          <w:lang w:val="cs-CZ"/>
        </w:rPr>
        <w:t>Guvernérův zájem byl však</w:t>
      </w:r>
      <w:r w:rsidR="00087069" w:rsidRPr="00DB6CDF">
        <w:rPr>
          <w:rFonts w:ascii="Times New Roman" w:hAnsi="Times New Roman" w:cs="Times New Roman"/>
          <w:sz w:val="24"/>
          <w:szCs w:val="24"/>
          <w:lang w:val="cs-CZ"/>
        </w:rPr>
        <w:t xml:space="preserve"> ten</w:t>
      </w:r>
      <w:r w:rsidR="0035562C" w:rsidRPr="00DB6CDF">
        <w:rPr>
          <w:rFonts w:ascii="Times New Roman" w:hAnsi="Times New Roman" w:cs="Times New Roman"/>
          <w:sz w:val="24"/>
          <w:szCs w:val="24"/>
          <w:lang w:val="cs-CZ"/>
        </w:rPr>
        <w:t xml:space="preserve">, aby co nejvíce trestanců ve zdraví dorazilo k břehům Austrálie, a proto rozhodl, že v přístavech, kde bude flotila kotvit, budou postupně vězňům uvolněna pouta, aby se mohli </w:t>
      </w:r>
      <w:r w:rsidR="00CA30B4" w:rsidRPr="00DB6CDF">
        <w:rPr>
          <w:rFonts w:ascii="Times New Roman" w:hAnsi="Times New Roman" w:cs="Times New Roman"/>
          <w:sz w:val="24"/>
          <w:szCs w:val="24"/>
          <w:lang w:val="cs-CZ"/>
        </w:rPr>
        <w:t xml:space="preserve">pod dozorem </w:t>
      </w:r>
      <w:r w:rsidR="0035562C" w:rsidRPr="00DB6CDF">
        <w:rPr>
          <w:rFonts w:ascii="Times New Roman" w:hAnsi="Times New Roman" w:cs="Times New Roman"/>
          <w:sz w:val="24"/>
          <w:szCs w:val="24"/>
          <w:lang w:val="cs-CZ"/>
        </w:rPr>
        <w:t>pohybovat po palubách lodí</w:t>
      </w:r>
      <w:r w:rsidR="002131C2" w:rsidRPr="00DB6CDF">
        <w:rPr>
          <w:rFonts w:ascii="Times New Roman" w:hAnsi="Times New Roman" w:cs="Times New Roman"/>
          <w:sz w:val="24"/>
          <w:szCs w:val="24"/>
          <w:lang w:val="cs-CZ"/>
        </w:rPr>
        <w:t>.</w:t>
      </w:r>
      <w:r w:rsidR="001569A2" w:rsidRPr="00DB6CDF">
        <w:rPr>
          <w:rStyle w:val="Znakapoznpodarou"/>
          <w:rFonts w:ascii="Times New Roman" w:hAnsi="Times New Roman" w:cs="Times New Roman"/>
          <w:sz w:val="24"/>
          <w:szCs w:val="24"/>
          <w:lang w:val="cs-CZ"/>
        </w:rPr>
        <w:footnoteReference w:id="91"/>
      </w:r>
      <w:r w:rsidR="006269F3" w:rsidRPr="00DB6CDF">
        <w:rPr>
          <w:rFonts w:ascii="Times New Roman" w:hAnsi="Times New Roman" w:cs="Times New Roman"/>
          <w:sz w:val="24"/>
          <w:szCs w:val="24"/>
          <w:lang w:val="cs-CZ"/>
        </w:rPr>
        <w:t xml:space="preserve"> V předchozím období při transatlantické depo</w:t>
      </w:r>
      <w:r w:rsidR="007F33C9" w:rsidRPr="00DB6CDF">
        <w:rPr>
          <w:rFonts w:ascii="Times New Roman" w:hAnsi="Times New Roman" w:cs="Times New Roman"/>
          <w:sz w:val="24"/>
          <w:szCs w:val="24"/>
          <w:lang w:val="cs-CZ"/>
        </w:rPr>
        <w:t>rtaci nemyslitelná věc, aby byla</w:t>
      </w:r>
      <w:r w:rsidR="006269F3" w:rsidRPr="00DB6CDF">
        <w:rPr>
          <w:rFonts w:ascii="Times New Roman" w:hAnsi="Times New Roman" w:cs="Times New Roman"/>
          <w:sz w:val="24"/>
          <w:szCs w:val="24"/>
          <w:lang w:val="cs-CZ"/>
        </w:rPr>
        <w:t xml:space="preserve"> trestancům uvolněna pouta, svědčila o Phillipově</w:t>
      </w:r>
      <w:r w:rsidR="00BF5792" w:rsidRPr="00DB6CDF">
        <w:rPr>
          <w:rFonts w:ascii="Times New Roman" w:hAnsi="Times New Roman" w:cs="Times New Roman"/>
          <w:sz w:val="24"/>
          <w:szCs w:val="24"/>
          <w:lang w:val="cs-CZ"/>
        </w:rPr>
        <w:t xml:space="preserve"> zájmu </w:t>
      </w:r>
      <w:r w:rsidR="00BE28E0" w:rsidRPr="00DB6CDF">
        <w:rPr>
          <w:rFonts w:ascii="Times New Roman" w:hAnsi="Times New Roman" w:cs="Times New Roman"/>
          <w:sz w:val="24"/>
          <w:szCs w:val="24"/>
          <w:lang w:val="cs-CZ"/>
        </w:rPr>
        <w:t>o jejich kondici, neboť dle jeho vize</w:t>
      </w:r>
      <w:r w:rsidR="000934A1" w:rsidRPr="00DB6CDF">
        <w:rPr>
          <w:rFonts w:ascii="Times New Roman" w:hAnsi="Times New Roman" w:cs="Times New Roman"/>
          <w:sz w:val="24"/>
          <w:szCs w:val="24"/>
          <w:lang w:val="cs-CZ"/>
        </w:rPr>
        <w:t xml:space="preserve"> jejich práce měla být nepostradatelným článkem</w:t>
      </w:r>
      <w:r w:rsidR="008E48BC" w:rsidRPr="00DB6CDF">
        <w:rPr>
          <w:rFonts w:ascii="Times New Roman" w:hAnsi="Times New Roman" w:cs="Times New Roman"/>
          <w:sz w:val="24"/>
          <w:szCs w:val="24"/>
          <w:lang w:val="cs-CZ"/>
        </w:rPr>
        <w:t xml:space="preserve"> při budovní kolonie v Botany Bay.</w:t>
      </w:r>
    </w:p>
    <w:p w:rsidR="006D06CA" w:rsidRPr="00DB6CDF" w:rsidRDefault="006D06CA"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 xml:space="preserve">Konvoj se na ostrově zdržel týden a zatímco guvernér a vysocí důstojníci požívali výhod pohostinnosti místní elity, tak hlavním cílem zastavení v Tenerife bylo nakoupení potřebných zásob. </w:t>
      </w:r>
      <w:r w:rsidR="001D756A" w:rsidRPr="00DB6CDF">
        <w:rPr>
          <w:rFonts w:ascii="Times New Roman" w:hAnsi="Times New Roman" w:cs="Times New Roman"/>
          <w:sz w:val="24"/>
          <w:szCs w:val="24"/>
          <w:lang w:val="cs-CZ"/>
        </w:rPr>
        <w:t>Vzhledem k velikosti první flotily i faktu, že úroda byla ještě před sklizní, nebylo možné plně uspokojit celou poptávku.</w:t>
      </w:r>
      <w:r w:rsidR="0002272B" w:rsidRPr="00DB6CDF">
        <w:rPr>
          <w:rStyle w:val="Znakapoznpodarou"/>
          <w:rFonts w:ascii="Times New Roman" w:hAnsi="Times New Roman" w:cs="Times New Roman"/>
          <w:sz w:val="24"/>
          <w:szCs w:val="24"/>
          <w:lang w:val="cs-CZ"/>
        </w:rPr>
        <w:footnoteReference w:id="92"/>
      </w:r>
      <w:r w:rsidR="001D00C0" w:rsidRPr="00DB6CDF">
        <w:rPr>
          <w:rFonts w:ascii="Times New Roman" w:hAnsi="Times New Roman" w:cs="Times New Roman"/>
          <w:sz w:val="24"/>
          <w:szCs w:val="24"/>
          <w:lang w:val="cs-CZ"/>
        </w:rPr>
        <w:t xml:space="preserve"> </w:t>
      </w:r>
      <w:r w:rsidR="00764EF8">
        <w:rPr>
          <w:rFonts w:ascii="Times New Roman" w:hAnsi="Times New Roman" w:cs="Times New Roman"/>
          <w:sz w:val="24"/>
          <w:szCs w:val="24"/>
          <w:lang w:val="cs-CZ"/>
        </w:rPr>
        <w:t xml:space="preserve">Po dobu kotvení v přístavu bylo </w:t>
      </w:r>
      <w:r w:rsidR="001D00C0" w:rsidRPr="00DB6CDF">
        <w:rPr>
          <w:rFonts w:ascii="Times New Roman" w:hAnsi="Times New Roman" w:cs="Times New Roman"/>
          <w:sz w:val="24"/>
          <w:szCs w:val="24"/>
          <w:lang w:val="cs-CZ"/>
        </w:rPr>
        <w:t>mimo jednoho</w:t>
      </w:r>
      <w:r w:rsidR="00764EF8">
        <w:rPr>
          <w:rFonts w:ascii="Times New Roman" w:hAnsi="Times New Roman" w:cs="Times New Roman"/>
          <w:sz w:val="24"/>
          <w:szCs w:val="24"/>
          <w:lang w:val="cs-CZ"/>
        </w:rPr>
        <w:t xml:space="preserve"> pokusu o útěk</w:t>
      </w:r>
      <w:r w:rsidR="00A57BE1" w:rsidRPr="00DB6CDF">
        <w:rPr>
          <w:rFonts w:ascii="Times New Roman" w:hAnsi="Times New Roman" w:cs="Times New Roman"/>
          <w:sz w:val="24"/>
          <w:szCs w:val="24"/>
          <w:lang w:val="cs-CZ"/>
        </w:rPr>
        <w:t xml:space="preserve"> chování vězň</w:t>
      </w:r>
      <w:r w:rsidR="001D00C0" w:rsidRPr="00DB6CDF">
        <w:rPr>
          <w:rFonts w:ascii="Times New Roman" w:hAnsi="Times New Roman" w:cs="Times New Roman"/>
          <w:sz w:val="24"/>
          <w:szCs w:val="24"/>
          <w:lang w:val="cs-CZ"/>
        </w:rPr>
        <w:t>ů na lodích bezproblémové.</w:t>
      </w:r>
      <w:r w:rsidR="003D1ABF" w:rsidRPr="00DB6CDF">
        <w:rPr>
          <w:rFonts w:ascii="Times New Roman" w:hAnsi="Times New Roman" w:cs="Times New Roman"/>
          <w:sz w:val="24"/>
          <w:szCs w:val="24"/>
          <w:lang w:val="cs-CZ"/>
        </w:rPr>
        <w:t xml:space="preserve"> </w:t>
      </w:r>
      <w:r w:rsidR="00902C26" w:rsidRPr="00DB6CDF">
        <w:rPr>
          <w:rFonts w:ascii="Times New Roman" w:hAnsi="Times New Roman" w:cs="Times New Roman"/>
          <w:sz w:val="24"/>
          <w:szCs w:val="24"/>
          <w:lang w:val="cs-CZ"/>
        </w:rPr>
        <w:t>Vzhledem k</w:t>
      </w:r>
      <w:r w:rsidR="00C70888" w:rsidRPr="00DB6CDF">
        <w:rPr>
          <w:rFonts w:ascii="Times New Roman" w:hAnsi="Times New Roman" w:cs="Times New Roman"/>
          <w:sz w:val="24"/>
          <w:szCs w:val="24"/>
          <w:lang w:val="cs-CZ"/>
        </w:rPr>
        <w:t> </w:t>
      </w:r>
      <w:r w:rsidR="00902C26" w:rsidRPr="00DB6CDF">
        <w:rPr>
          <w:rFonts w:ascii="Times New Roman" w:hAnsi="Times New Roman" w:cs="Times New Roman"/>
          <w:sz w:val="24"/>
          <w:szCs w:val="24"/>
          <w:lang w:val="cs-CZ"/>
        </w:rPr>
        <w:t>okolnostem</w:t>
      </w:r>
      <w:r w:rsidR="00C70888" w:rsidRPr="00DB6CDF">
        <w:rPr>
          <w:rFonts w:ascii="Times New Roman" w:hAnsi="Times New Roman" w:cs="Times New Roman"/>
          <w:sz w:val="24"/>
          <w:szCs w:val="24"/>
          <w:lang w:val="cs-CZ"/>
        </w:rPr>
        <w:t xml:space="preserve"> okolo zásob</w:t>
      </w:r>
      <w:r w:rsidR="00902C26" w:rsidRPr="00DB6CDF">
        <w:rPr>
          <w:rFonts w:ascii="Times New Roman" w:hAnsi="Times New Roman" w:cs="Times New Roman"/>
          <w:sz w:val="24"/>
          <w:szCs w:val="24"/>
          <w:lang w:val="cs-CZ"/>
        </w:rPr>
        <w:t xml:space="preserve">, se Phillip rozhodl pro další zastávku na Kapverdských ostrovech, </w:t>
      </w:r>
      <w:r w:rsidR="00C70888" w:rsidRPr="00DB6CDF">
        <w:rPr>
          <w:rFonts w:ascii="Times New Roman" w:hAnsi="Times New Roman" w:cs="Times New Roman"/>
          <w:sz w:val="24"/>
          <w:szCs w:val="24"/>
          <w:lang w:val="cs-CZ"/>
        </w:rPr>
        <w:t>neboť chtěl mít jistotu, že posádkám i trestancům na lodích se dostane řádných přídělů.</w:t>
      </w:r>
      <w:r w:rsidR="00E921A4" w:rsidRPr="00DB6CDF">
        <w:rPr>
          <w:rFonts w:ascii="Times New Roman" w:hAnsi="Times New Roman" w:cs="Times New Roman"/>
          <w:sz w:val="24"/>
          <w:szCs w:val="24"/>
          <w:lang w:val="cs-CZ"/>
        </w:rPr>
        <w:t xml:space="preserve"> </w:t>
      </w:r>
      <w:r w:rsidR="00095FA8" w:rsidRPr="00DB6CDF">
        <w:rPr>
          <w:rFonts w:ascii="Times New Roman" w:hAnsi="Times New Roman" w:cs="Times New Roman"/>
          <w:sz w:val="24"/>
          <w:szCs w:val="24"/>
          <w:lang w:val="cs-CZ"/>
        </w:rPr>
        <w:t>K přístavu Port Pra</w:t>
      </w:r>
      <w:r w:rsidR="006E22B8" w:rsidRPr="00DB6CDF">
        <w:rPr>
          <w:rFonts w:ascii="Times New Roman" w:hAnsi="Times New Roman" w:cs="Times New Roman"/>
          <w:sz w:val="24"/>
          <w:szCs w:val="24"/>
          <w:lang w:val="cs-CZ"/>
        </w:rPr>
        <w:t>ya dorazila flotila po devíti</w:t>
      </w:r>
      <w:r w:rsidR="00095FA8" w:rsidRPr="00DB6CDF">
        <w:rPr>
          <w:rFonts w:ascii="Times New Roman" w:hAnsi="Times New Roman" w:cs="Times New Roman"/>
          <w:sz w:val="24"/>
          <w:szCs w:val="24"/>
          <w:lang w:val="cs-CZ"/>
        </w:rPr>
        <w:t xml:space="preserve"> dnech od vyplutí z Tenerife, ale guvernér změnil svů</w:t>
      </w:r>
      <w:r w:rsidR="00485A31" w:rsidRPr="00DB6CDF">
        <w:rPr>
          <w:rFonts w:ascii="Times New Roman" w:hAnsi="Times New Roman" w:cs="Times New Roman"/>
          <w:sz w:val="24"/>
          <w:szCs w:val="24"/>
          <w:lang w:val="cs-CZ"/>
        </w:rPr>
        <w:t>j názor, neboť panovalo</w:t>
      </w:r>
      <w:r w:rsidR="00095FA8" w:rsidRPr="00DB6CDF">
        <w:rPr>
          <w:rFonts w:ascii="Times New Roman" w:hAnsi="Times New Roman" w:cs="Times New Roman"/>
          <w:sz w:val="24"/>
          <w:szCs w:val="24"/>
          <w:lang w:val="cs-CZ"/>
        </w:rPr>
        <w:t xml:space="preserve"> nepříznivé větrné počasí, které by některým </w:t>
      </w:r>
      <w:r w:rsidR="00AC66AF">
        <w:rPr>
          <w:rFonts w:ascii="Times New Roman" w:hAnsi="Times New Roman" w:cs="Times New Roman"/>
          <w:sz w:val="24"/>
          <w:szCs w:val="24"/>
          <w:lang w:val="cs-CZ"/>
        </w:rPr>
        <w:t>plně naloženým lodím mohlo činit</w:t>
      </w:r>
      <w:r w:rsidR="00095FA8" w:rsidRPr="00DB6CDF">
        <w:rPr>
          <w:rFonts w:ascii="Times New Roman" w:hAnsi="Times New Roman" w:cs="Times New Roman"/>
          <w:sz w:val="24"/>
          <w:szCs w:val="24"/>
          <w:lang w:val="cs-CZ"/>
        </w:rPr>
        <w:t xml:space="preserve"> problémy při pokusech zakotvit v přístavu.</w:t>
      </w:r>
      <w:r w:rsidR="004C78A5" w:rsidRPr="00DB6CDF">
        <w:rPr>
          <w:rFonts w:ascii="Times New Roman" w:hAnsi="Times New Roman" w:cs="Times New Roman"/>
          <w:sz w:val="24"/>
          <w:szCs w:val="24"/>
          <w:lang w:val="cs-CZ"/>
        </w:rPr>
        <w:t xml:space="preserve"> </w:t>
      </w:r>
      <w:r w:rsidR="00740FCD" w:rsidRPr="00DB6CDF">
        <w:rPr>
          <w:rFonts w:ascii="Times New Roman" w:hAnsi="Times New Roman" w:cs="Times New Roman"/>
          <w:sz w:val="24"/>
          <w:szCs w:val="24"/>
          <w:lang w:val="cs-CZ"/>
        </w:rPr>
        <w:t>Phillip se tudíž rozhodl pro přímou cestu do Ria de Janeira i za rizika, že bude nutné omezit příděly vody.</w:t>
      </w:r>
      <w:r w:rsidR="00462176" w:rsidRPr="00DB6CDF">
        <w:rPr>
          <w:rFonts w:ascii="Times New Roman" w:hAnsi="Times New Roman" w:cs="Times New Roman"/>
          <w:sz w:val="24"/>
          <w:szCs w:val="24"/>
          <w:lang w:val="cs-CZ"/>
        </w:rPr>
        <w:t xml:space="preserve"> </w:t>
      </w:r>
      <w:r w:rsidR="00B706AD" w:rsidRPr="00DB6CDF">
        <w:rPr>
          <w:rFonts w:ascii="Times New Roman" w:hAnsi="Times New Roman" w:cs="Times New Roman"/>
          <w:sz w:val="24"/>
          <w:szCs w:val="24"/>
          <w:lang w:val="cs-CZ"/>
        </w:rPr>
        <w:t>Jakmile se flotila přibližovala rovníku, stávaly se podmínky pro vězně stále náročnější. Špatná hygiena a špína v souvislosti s obrovským vedrem a vlhkostí měly za n</w:t>
      </w:r>
      <w:r w:rsidR="00DF503E">
        <w:rPr>
          <w:rFonts w:ascii="Times New Roman" w:hAnsi="Times New Roman" w:cs="Times New Roman"/>
          <w:sz w:val="24"/>
          <w:szCs w:val="24"/>
          <w:lang w:val="cs-CZ"/>
        </w:rPr>
        <w:t>ásledek přemnožení krys, vší,</w:t>
      </w:r>
      <w:r w:rsidR="00B706AD" w:rsidRPr="00DB6CDF">
        <w:rPr>
          <w:rFonts w:ascii="Times New Roman" w:hAnsi="Times New Roman" w:cs="Times New Roman"/>
          <w:sz w:val="24"/>
          <w:szCs w:val="24"/>
          <w:lang w:val="cs-CZ"/>
        </w:rPr>
        <w:t xml:space="preserve"> a jiných parazitů</w:t>
      </w:r>
      <w:r w:rsidR="001E3766" w:rsidRPr="00DB6CDF">
        <w:rPr>
          <w:rFonts w:ascii="Times New Roman" w:hAnsi="Times New Roman" w:cs="Times New Roman"/>
          <w:sz w:val="24"/>
          <w:szCs w:val="24"/>
          <w:lang w:val="cs-CZ"/>
        </w:rPr>
        <w:t>. Všechny tyto aspekty přiměly k rozhodnutí, aby byly z palub, kde byli trestanci drženi</w:t>
      </w:r>
      <w:r w:rsidR="008528F8" w:rsidRPr="00DB6CDF">
        <w:rPr>
          <w:rFonts w:ascii="Times New Roman" w:hAnsi="Times New Roman" w:cs="Times New Roman"/>
          <w:sz w:val="24"/>
          <w:szCs w:val="24"/>
          <w:lang w:val="cs-CZ"/>
        </w:rPr>
        <w:t>,</w:t>
      </w:r>
      <w:r w:rsidR="001E3766" w:rsidRPr="00DB6CDF">
        <w:rPr>
          <w:rFonts w:ascii="Times New Roman" w:hAnsi="Times New Roman" w:cs="Times New Roman"/>
          <w:sz w:val="24"/>
          <w:szCs w:val="24"/>
          <w:lang w:val="cs-CZ"/>
        </w:rPr>
        <w:t xml:space="preserve"> vyjmuta palubní okénka, což mělo zaručovat </w:t>
      </w:r>
      <w:r w:rsidR="008528F8" w:rsidRPr="00DB6CDF">
        <w:rPr>
          <w:rFonts w:ascii="Times New Roman" w:hAnsi="Times New Roman" w:cs="Times New Roman"/>
          <w:sz w:val="24"/>
          <w:szCs w:val="24"/>
          <w:lang w:val="cs-CZ"/>
        </w:rPr>
        <w:t xml:space="preserve">stálý </w:t>
      </w:r>
      <w:r w:rsidR="001E3766" w:rsidRPr="00DB6CDF">
        <w:rPr>
          <w:rFonts w:ascii="Times New Roman" w:hAnsi="Times New Roman" w:cs="Times New Roman"/>
          <w:sz w:val="24"/>
          <w:szCs w:val="24"/>
          <w:lang w:val="cs-CZ"/>
        </w:rPr>
        <w:t>přísun čerstvého vzduchu.</w:t>
      </w:r>
      <w:r w:rsidR="003F69EA" w:rsidRPr="00DB6CDF">
        <w:rPr>
          <w:rStyle w:val="Znakapoznpodarou"/>
          <w:rFonts w:ascii="Times New Roman" w:hAnsi="Times New Roman" w:cs="Times New Roman"/>
          <w:sz w:val="24"/>
          <w:szCs w:val="24"/>
          <w:lang w:val="cs-CZ"/>
        </w:rPr>
        <w:footnoteReference w:id="93"/>
      </w:r>
      <w:r w:rsidR="00900B78" w:rsidRPr="00DB6CDF">
        <w:rPr>
          <w:rFonts w:ascii="Times New Roman" w:hAnsi="Times New Roman" w:cs="Times New Roman"/>
          <w:sz w:val="24"/>
          <w:szCs w:val="24"/>
          <w:lang w:val="cs-CZ"/>
        </w:rPr>
        <w:t xml:space="preserve"> Přesto tropické podmínky působily negativně na zdraví vězňů, kteří nebyli na takové klima z Británie zvyklí.</w:t>
      </w:r>
      <w:r w:rsidR="00EB4985" w:rsidRPr="00DB6CDF">
        <w:rPr>
          <w:rFonts w:ascii="Times New Roman" w:hAnsi="Times New Roman" w:cs="Times New Roman"/>
          <w:sz w:val="24"/>
          <w:szCs w:val="24"/>
          <w:lang w:val="cs-CZ"/>
        </w:rPr>
        <w:t xml:space="preserve"> Počátkem července už bylo nevyhnutelné omezit zásoby vody. Pro kapitána to bylo těžké, ale nezbytné rozhodnutí, neboť zásoby docházely a stále více trestanců bylo postiženo nemocí.</w:t>
      </w:r>
      <w:r w:rsidR="00ED5CB3" w:rsidRPr="00DB6CDF">
        <w:rPr>
          <w:rFonts w:ascii="Times New Roman" w:hAnsi="Times New Roman" w:cs="Times New Roman"/>
          <w:sz w:val="24"/>
          <w:szCs w:val="24"/>
          <w:lang w:val="cs-CZ"/>
        </w:rPr>
        <w:t xml:space="preserve"> Při nedostatku zásob nebylo mnoho možn</w:t>
      </w:r>
      <w:r w:rsidR="00647531" w:rsidRPr="00DB6CDF">
        <w:rPr>
          <w:rFonts w:ascii="Times New Roman" w:hAnsi="Times New Roman" w:cs="Times New Roman"/>
          <w:sz w:val="24"/>
          <w:szCs w:val="24"/>
          <w:lang w:val="cs-CZ"/>
        </w:rPr>
        <w:t xml:space="preserve">ostí, jak </w:t>
      </w:r>
      <w:r w:rsidR="001244C1" w:rsidRPr="00DB6CDF">
        <w:rPr>
          <w:rFonts w:ascii="Times New Roman" w:hAnsi="Times New Roman" w:cs="Times New Roman"/>
          <w:sz w:val="24"/>
          <w:szCs w:val="24"/>
          <w:lang w:val="cs-CZ"/>
        </w:rPr>
        <w:t xml:space="preserve">nemocným pomoci, a tak se jim alespoň </w:t>
      </w:r>
      <w:r w:rsidR="001244C1" w:rsidRPr="00DB6CDF">
        <w:rPr>
          <w:rFonts w:ascii="Times New Roman" w:hAnsi="Times New Roman" w:cs="Times New Roman"/>
          <w:sz w:val="24"/>
          <w:szCs w:val="24"/>
          <w:lang w:val="cs-CZ"/>
        </w:rPr>
        <w:lastRenderedPageBreak/>
        <w:t>podával rum, který jim měl ulevit od bolesti.</w:t>
      </w:r>
      <w:r w:rsidR="001244C1" w:rsidRPr="00DB6CDF">
        <w:rPr>
          <w:rStyle w:val="Znakapoznpodarou"/>
          <w:rFonts w:ascii="Times New Roman" w:hAnsi="Times New Roman" w:cs="Times New Roman"/>
          <w:sz w:val="24"/>
          <w:szCs w:val="24"/>
          <w:lang w:val="cs-CZ"/>
        </w:rPr>
        <w:footnoteReference w:id="94"/>
      </w:r>
      <w:r w:rsidR="00F96C87" w:rsidRPr="00DB6CDF">
        <w:rPr>
          <w:rFonts w:ascii="Times New Roman" w:hAnsi="Times New Roman" w:cs="Times New Roman"/>
          <w:sz w:val="24"/>
          <w:szCs w:val="24"/>
          <w:lang w:val="cs-CZ"/>
        </w:rPr>
        <w:t xml:space="preserve"> </w:t>
      </w:r>
      <w:r w:rsidR="005F0B8E" w:rsidRPr="00DB6CDF">
        <w:rPr>
          <w:rFonts w:ascii="Times New Roman" w:hAnsi="Times New Roman" w:cs="Times New Roman"/>
          <w:sz w:val="24"/>
          <w:szCs w:val="24"/>
          <w:lang w:val="cs-CZ"/>
        </w:rPr>
        <w:t xml:space="preserve">Po téměř dvou měsících od poslední zakotvení na pevnině docházely lodím zásoby jídla, ale </w:t>
      </w:r>
      <w:r w:rsidR="00B858C5" w:rsidRPr="00DB6CDF">
        <w:rPr>
          <w:rFonts w:ascii="Times New Roman" w:hAnsi="Times New Roman" w:cs="Times New Roman"/>
          <w:sz w:val="24"/>
          <w:szCs w:val="24"/>
          <w:lang w:val="cs-CZ"/>
        </w:rPr>
        <w:t>vidina blížící se z</w:t>
      </w:r>
      <w:r w:rsidR="00A11BE2" w:rsidRPr="00DB6CDF">
        <w:rPr>
          <w:rFonts w:ascii="Times New Roman" w:hAnsi="Times New Roman" w:cs="Times New Roman"/>
          <w:sz w:val="24"/>
          <w:szCs w:val="24"/>
          <w:lang w:val="cs-CZ"/>
        </w:rPr>
        <w:t>astávky</w:t>
      </w:r>
      <w:r w:rsidR="00B858C5" w:rsidRPr="00DB6CDF">
        <w:rPr>
          <w:rFonts w:ascii="Times New Roman" w:hAnsi="Times New Roman" w:cs="Times New Roman"/>
          <w:sz w:val="24"/>
          <w:szCs w:val="24"/>
          <w:lang w:val="cs-CZ"/>
        </w:rPr>
        <w:t xml:space="preserve"> držela morálku posádek na vysoké úrovni.</w:t>
      </w:r>
      <w:r w:rsidR="00793710" w:rsidRPr="00DB6CDF">
        <w:rPr>
          <w:rFonts w:ascii="Times New Roman" w:hAnsi="Times New Roman" w:cs="Times New Roman"/>
          <w:sz w:val="24"/>
          <w:szCs w:val="24"/>
          <w:lang w:val="cs-CZ"/>
        </w:rPr>
        <w:t xml:space="preserve"> </w:t>
      </w:r>
      <w:r w:rsidR="009016C9" w:rsidRPr="00331739">
        <w:rPr>
          <w:rFonts w:ascii="Times New Roman" w:hAnsi="Times New Roman" w:cs="Times New Roman"/>
          <w:sz w:val="24"/>
          <w:szCs w:val="24"/>
          <w:lang w:val="cs-CZ"/>
        </w:rPr>
        <w:t>Začátkem srpna byly spatřeny břehy Ria de Janeira a o pár dní později celá flotila zakotvila v přístavu.</w:t>
      </w:r>
      <w:r w:rsidR="00463827" w:rsidRPr="00331739">
        <w:rPr>
          <w:rStyle w:val="Znakapoznpodarou"/>
          <w:rFonts w:ascii="Times New Roman" w:hAnsi="Times New Roman" w:cs="Times New Roman"/>
          <w:sz w:val="24"/>
          <w:szCs w:val="24"/>
          <w:lang w:val="cs-CZ"/>
        </w:rPr>
        <w:footnoteReference w:id="95"/>
      </w:r>
    </w:p>
    <w:p w:rsidR="001925E5" w:rsidRPr="00DB6CDF" w:rsidRDefault="001925E5"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V brazilském</w:t>
      </w:r>
      <w:r w:rsidR="00411AB2" w:rsidRPr="00DB6CDF">
        <w:rPr>
          <w:rFonts w:ascii="Times New Roman" w:hAnsi="Times New Roman" w:cs="Times New Roman"/>
          <w:sz w:val="24"/>
          <w:szCs w:val="24"/>
          <w:lang w:val="cs-CZ"/>
        </w:rPr>
        <w:t xml:space="preserve"> přístavu čekalo Angličany velice</w:t>
      </w:r>
      <w:r w:rsidRPr="00DB6CDF">
        <w:rPr>
          <w:rFonts w:ascii="Times New Roman" w:hAnsi="Times New Roman" w:cs="Times New Roman"/>
          <w:sz w:val="24"/>
          <w:szCs w:val="24"/>
          <w:lang w:val="cs-CZ"/>
        </w:rPr>
        <w:t xml:space="preserve"> vřelé přivítání, neboť Portugalci si velmi dobře pamatovali služby kapitána Phillipa v jejich námořnictvu</w:t>
      </w:r>
      <w:r w:rsidR="003C27C3" w:rsidRPr="00DB6CDF">
        <w:rPr>
          <w:rFonts w:ascii="Times New Roman" w:hAnsi="Times New Roman" w:cs="Times New Roman"/>
          <w:sz w:val="24"/>
          <w:szCs w:val="24"/>
          <w:lang w:val="cs-CZ"/>
        </w:rPr>
        <w:t xml:space="preserve"> při válce se Španělskem</w:t>
      </w:r>
      <w:r w:rsidRPr="00DB6CDF">
        <w:rPr>
          <w:rFonts w:ascii="Times New Roman" w:hAnsi="Times New Roman" w:cs="Times New Roman"/>
          <w:sz w:val="24"/>
          <w:szCs w:val="24"/>
          <w:lang w:val="cs-CZ"/>
        </w:rPr>
        <w:t>, a proto nebyl problém doplnit všechny zásoby, které flotila potřebovala.</w:t>
      </w:r>
      <w:r w:rsidR="00E527CA">
        <w:rPr>
          <w:rFonts w:ascii="Times New Roman" w:hAnsi="Times New Roman" w:cs="Times New Roman"/>
          <w:sz w:val="24"/>
          <w:szCs w:val="24"/>
          <w:lang w:val="cs-CZ"/>
        </w:rPr>
        <w:t xml:space="preserve"> U </w:t>
      </w:r>
      <w:r w:rsidR="009E089A" w:rsidRPr="00DB6CDF">
        <w:rPr>
          <w:rFonts w:ascii="Times New Roman" w:hAnsi="Times New Roman" w:cs="Times New Roman"/>
          <w:sz w:val="24"/>
          <w:szCs w:val="24"/>
          <w:lang w:val="cs-CZ"/>
        </w:rPr>
        <w:t>několika desítek trestanců propukly těsně před příjezde</w:t>
      </w:r>
      <w:r w:rsidR="00722054" w:rsidRPr="00DB6CDF">
        <w:rPr>
          <w:rFonts w:ascii="Times New Roman" w:hAnsi="Times New Roman" w:cs="Times New Roman"/>
          <w:sz w:val="24"/>
          <w:szCs w:val="24"/>
          <w:lang w:val="cs-CZ"/>
        </w:rPr>
        <w:t>m kurděje, a proto byl především nákup čerstvého ovoce velmi vítaným.</w:t>
      </w:r>
      <w:r w:rsidR="00BB5A34" w:rsidRPr="00DB6CDF">
        <w:rPr>
          <w:rFonts w:ascii="Times New Roman" w:hAnsi="Times New Roman" w:cs="Times New Roman"/>
          <w:sz w:val="24"/>
          <w:szCs w:val="24"/>
          <w:lang w:val="cs-CZ"/>
        </w:rPr>
        <w:t xml:space="preserve"> Trestanci i posádka dostali též příděly čerstvého masa, kterého se na moři s postupem plavby již nedostávalo. Přesto však </w:t>
      </w:r>
      <w:r w:rsidR="0017068F" w:rsidRPr="00DB6CDF">
        <w:rPr>
          <w:rFonts w:ascii="Times New Roman" w:hAnsi="Times New Roman" w:cs="Times New Roman"/>
          <w:sz w:val="24"/>
          <w:szCs w:val="24"/>
          <w:lang w:val="cs-CZ"/>
        </w:rPr>
        <w:t>celková kondice expedice byla na velmi dobré úrovni a bylo by velmi obtížné najít v Anglii město čítající podobnou populaci v lepším fyzickém stavu.</w:t>
      </w:r>
      <w:r w:rsidR="005F2701" w:rsidRPr="00DB6CDF">
        <w:rPr>
          <w:rStyle w:val="Znakapoznpodarou"/>
          <w:rFonts w:ascii="Times New Roman" w:hAnsi="Times New Roman" w:cs="Times New Roman"/>
          <w:sz w:val="24"/>
          <w:szCs w:val="24"/>
          <w:lang w:val="cs-CZ"/>
        </w:rPr>
        <w:footnoteReference w:id="96"/>
      </w:r>
      <w:r w:rsidR="00394E28" w:rsidRPr="00DB6CDF">
        <w:rPr>
          <w:rFonts w:ascii="Times New Roman" w:hAnsi="Times New Roman" w:cs="Times New Roman"/>
          <w:sz w:val="24"/>
          <w:szCs w:val="24"/>
          <w:lang w:val="cs-CZ"/>
        </w:rPr>
        <w:t xml:space="preserve"> Po necelém měsíci opouštěla flotila Rio de Janeiro plně naložená zásobami, které měly vydržet do Kapského Města.</w:t>
      </w:r>
      <w:r w:rsidR="008E26B2" w:rsidRPr="00DB6CDF">
        <w:rPr>
          <w:rFonts w:ascii="Times New Roman" w:hAnsi="Times New Roman" w:cs="Times New Roman"/>
          <w:sz w:val="24"/>
          <w:szCs w:val="24"/>
          <w:lang w:val="cs-CZ"/>
        </w:rPr>
        <w:t xml:space="preserve"> </w:t>
      </w:r>
      <w:r w:rsidR="00134400" w:rsidRPr="00DB6CDF">
        <w:rPr>
          <w:rFonts w:ascii="Times New Roman" w:hAnsi="Times New Roman" w:cs="Times New Roman"/>
          <w:sz w:val="24"/>
          <w:szCs w:val="24"/>
          <w:lang w:val="cs-CZ"/>
        </w:rPr>
        <w:t>Největším nákupem však</w:t>
      </w:r>
      <w:r w:rsidR="00800DB9" w:rsidRPr="00DB6CDF">
        <w:rPr>
          <w:rFonts w:ascii="Times New Roman" w:hAnsi="Times New Roman" w:cs="Times New Roman"/>
          <w:sz w:val="24"/>
          <w:szCs w:val="24"/>
          <w:lang w:val="cs-CZ"/>
        </w:rPr>
        <w:t xml:space="preserve"> bylo množství 65 tisíc litrů rumu, které mělo vystačit v Austrálii </w:t>
      </w:r>
      <w:r w:rsidR="00134400" w:rsidRPr="00DB6CDF">
        <w:rPr>
          <w:rFonts w:ascii="Times New Roman" w:hAnsi="Times New Roman" w:cs="Times New Roman"/>
          <w:sz w:val="24"/>
          <w:szCs w:val="24"/>
          <w:lang w:val="cs-CZ"/>
        </w:rPr>
        <w:t xml:space="preserve">na tři roky, což poskytlo úlevu námořníkům, kteří se obávali, že </w:t>
      </w:r>
      <w:r w:rsidR="0050665F" w:rsidRPr="00DB6CDF">
        <w:rPr>
          <w:rFonts w:ascii="Times New Roman" w:hAnsi="Times New Roman" w:cs="Times New Roman"/>
          <w:sz w:val="24"/>
          <w:szCs w:val="24"/>
          <w:lang w:val="cs-CZ"/>
        </w:rPr>
        <w:t xml:space="preserve">se </w:t>
      </w:r>
      <w:r w:rsidR="00134400" w:rsidRPr="00DB6CDF">
        <w:rPr>
          <w:rFonts w:ascii="Times New Roman" w:hAnsi="Times New Roman" w:cs="Times New Roman"/>
          <w:sz w:val="24"/>
          <w:szCs w:val="24"/>
          <w:lang w:val="cs-CZ"/>
        </w:rPr>
        <w:t>v</w:t>
      </w:r>
      <w:r w:rsidR="0050665F" w:rsidRPr="00DB6CDF">
        <w:rPr>
          <w:rFonts w:ascii="Times New Roman" w:hAnsi="Times New Roman" w:cs="Times New Roman"/>
          <w:sz w:val="24"/>
          <w:szCs w:val="24"/>
          <w:lang w:val="cs-CZ"/>
        </w:rPr>
        <w:t> Botany Bay</w:t>
      </w:r>
      <w:r w:rsidR="00134400" w:rsidRPr="00DB6CDF">
        <w:rPr>
          <w:rFonts w:ascii="Times New Roman" w:hAnsi="Times New Roman" w:cs="Times New Roman"/>
          <w:sz w:val="24"/>
          <w:szCs w:val="24"/>
          <w:lang w:val="cs-CZ"/>
        </w:rPr>
        <w:t xml:space="preserve"> budou muset obejít bez rumu.</w:t>
      </w:r>
      <w:r w:rsidR="00134400" w:rsidRPr="00DB6CDF">
        <w:rPr>
          <w:rStyle w:val="Znakapoznpodarou"/>
          <w:rFonts w:ascii="Times New Roman" w:hAnsi="Times New Roman" w:cs="Times New Roman"/>
          <w:sz w:val="24"/>
          <w:szCs w:val="24"/>
          <w:lang w:val="cs-CZ"/>
        </w:rPr>
        <w:footnoteReference w:id="97"/>
      </w:r>
      <w:r w:rsidR="006072D0" w:rsidRPr="00DB6CDF">
        <w:rPr>
          <w:rFonts w:ascii="Times New Roman" w:hAnsi="Times New Roman" w:cs="Times New Roman"/>
          <w:sz w:val="24"/>
          <w:szCs w:val="24"/>
          <w:lang w:val="cs-CZ"/>
        </w:rPr>
        <w:t xml:space="preserve"> Cestou do Kapského Města bylo opět úspěšně odhaleno spiknutí, do kterého byli zapleteni i členové posádky</w:t>
      </w:r>
      <w:r w:rsidR="005232C0" w:rsidRPr="00DB6CDF">
        <w:rPr>
          <w:rFonts w:ascii="Times New Roman" w:hAnsi="Times New Roman" w:cs="Times New Roman"/>
          <w:sz w:val="24"/>
          <w:szCs w:val="24"/>
          <w:lang w:val="cs-CZ"/>
        </w:rPr>
        <w:t xml:space="preserve"> a potenciální vzbouřenci znovu potrestáni.</w:t>
      </w:r>
      <w:r w:rsidR="00542AD6" w:rsidRPr="00DB6CDF">
        <w:rPr>
          <w:rStyle w:val="Znakapoznpodarou"/>
          <w:rFonts w:ascii="Times New Roman" w:hAnsi="Times New Roman" w:cs="Times New Roman"/>
          <w:sz w:val="24"/>
          <w:szCs w:val="24"/>
          <w:lang w:val="cs-CZ"/>
        </w:rPr>
        <w:footnoteReference w:id="98"/>
      </w:r>
      <w:r w:rsidR="00800DB9" w:rsidRPr="00DB6CDF">
        <w:rPr>
          <w:rFonts w:ascii="Times New Roman" w:hAnsi="Times New Roman" w:cs="Times New Roman"/>
          <w:sz w:val="24"/>
          <w:szCs w:val="24"/>
          <w:lang w:val="cs-CZ"/>
        </w:rPr>
        <w:t xml:space="preserve"> </w:t>
      </w:r>
      <w:r w:rsidR="00F0425D" w:rsidRPr="00DB6CDF">
        <w:rPr>
          <w:rFonts w:ascii="Times New Roman" w:hAnsi="Times New Roman" w:cs="Times New Roman"/>
          <w:sz w:val="24"/>
          <w:szCs w:val="24"/>
          <w:lang w:val="cs-CZ"/>
        </w:rPr>
        <w:t>I přes obrovské množství nakoupených zásob v Riu de Janeiru začalo docházet k nedostatku potravin.</w:t>
      </w:r>
      <w:r w:rsidR="00580037" w:rsidRPr="00DB6CDF">
        <w:rPr>
          <w:rFonts w:ascii="Times New Roman" w:hAnsi="Times New Roman" w:cs="Times New Roman"/>
          <w:sz w:val="24"/>
          <w:szCs w:val="24"/>
          <w:lang w:val="cs-CZ"/>
        </w:rPr>
        <w:t xml:space="preserve"> Naštěstí pro celou expedici se tak stalo jen týde</w:t>
      </w:r>
      <w:r w:rsidR="00063F78" w:rsidRPr="00DB6CDF">
        <w:rPr>
          <w:rFonts w:ascii="Times New Roman" w:hAnsi="Times New Roman" w:cs="Times New Roman"/>
          <w:sz w:val="24"/>
          <w:szCs w:val="24"/>
          <w:lang w:val="cs-CZ"/>
        </w:rPr>
        <w:t>n před dosažením Kapského Města, kam lodě dorazily v půlce října.</w:t>
      </w:r>
      <w:r w:rsidR="000F26C6" w:rsidRPr="00DB6CDF">
        <w:rPr>
          <w:rStyle w:val="Znakapoznpodarou"/>
          <w:rFonts w:ascii="Times New Roman" w:hAnsi="Times New Roman" w:cs="Times New Roman"/>
          <w:sz w:val="24"/>
          <w:szCs w:val="24"/>
          <w:lang w:val="cs-CZ"/>
        </w:rPr>
        <w:footnoteReference w:id="99"/>
      </w:r>
    </w:p>
    <w:p w:rsidR="005975C0" w:rsidRPr="00DB6CDF" w:rsidRDefault="00B76B04"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Jelikož se jednalo o poslední zastávku, kde bylo možné doplnit zásoby, tak cílem flotily bylo také nakoupit vše,</w:t>
      </w:r>
      <w:r w:rsidR="00846AB2" w:rsidRPr="00DB6CDF">
        <w:rPr>
          <w:rFonts w:ascii="Times New Roman" w:hAnsi="Times New Roman" w:cs="Times New Roman"/>
          <w:sz w:val="24"/>
          <w:szCs w:val="24"/>
          <w:lang w:val="cs-CZ"/>
        </w:rPr>
        <w:t xml:space="preserve"> </w:t>
      </w:r>
      <w:r w:rsidR="00691FBF" w:rsidRPr="00DB6CDF">
        <w:rPr>
          <w:rFonts w:ascii="Times New Roman" w:hAnsi="Times New Roman" w:cs="Times New Roman"/>
          <w:sz w:val="24"/>
          <w:szCs w:val="24"/>
          <w:lang w:val="cs-CZ"/>
        </w:rPr>
        <w:t>co bude v Austrálii při osídlování</w:t>
      </w:r>
      <w:r w:rsidR="00846AB2" w:rsidRPr="00DB6CDF">
        <w:rPr>
          <w:rFonts w:ascii="Times New Roman" w:hAnsi="Times New Roman" w:cs="Times New Roman"/>
          <w:sz w:val="24"/>
          <w:szCs w:val="24"/>
          <w:lang w:val="cs-CZ"/>
        </w:rPr>
        <w:t xml:space="preserve"> potřeba. Velká poptávka proto byla po hospodářských zvířatech, kvůli kterým docházelo k přesunům </w:t>
      </w:r>
      <w:r w:rsidR="003F382C" w:rsidRPr="00DB6CDF">
        <w:rPr>
          <w:rFonts w:ascii="Times New Roman" w:hAnsi="Times New Roman" w:cs="Times New Roman"/>
          <w:sz w:val="24"/>
          <w:szCs w:val="24"/>
          <w:lang w:val="cs-CZ"/>
        </w:rPr>
        <w:t>na palubách lodí.</w:t>
      </w:r>
      <w:r w:rsidR="006A2D6C" w:rsidRPr="00DB6CDF">
        <w:rPr>
          <w:rFonts w:ascii="Times New Roman" w:hAnsi="Times New Roman" w:cs="Times New Roman"/>
          <w:sz w:val="24"/>
          <w:szCs w:val="24"/>
          <w:lang w:val="cs-CZ"/>
        </w:rPr>
        <w:t xml:space="preserve"> Mimo potravin nezbytných</w:t>
      </w:r>
      <w:r w:rsidR="00926773" w:rsidRPr="00DB6CDF">
        <w:rPr>
          <w:rFonts w:ascii="Times New Roman" w:hAnsi="Times New Roman" w:cs="Times New Roman"/>
          <w:sz w:val="24"/>
          <w:szCs w:val="24"/>
          <w:lang w:val="cs-CZ"/>
        </w:rPr>
        <w:t xml:space="preserve"> pro posádku bylo třeba zajistit i </w:t>
      </w:r>
      <w:r w:rsidR="00E527CA">
        <w:rPr>
          <w:rFonts w:ascii="Times New Roman" w:hAnsi="Times New Roman" w:cs="Times New Roman"/>
          <w:sz w:val="24"/>
          <w:szCs w:val="24"/>
          <w:lang w:val="cs-CZ"/>
        </w:rPr>
        <w:t>krmení pro nakoupená zvířata, a </w:t>
      </w:r>
      <w:r w:rsidR="00926773" w:rsidRPr="00DB6CDF">
        <w:rPr>
          <w:rFonts w:ascii="Times New Roman" w:hAnsi="Times New Roman" w:cs="Times New Roman"/>
          <w:sz w:val="24"/>
          <w:szCs w:val="24"/>
          <w:lang w:val="cs-CZ"/>
        </w:rPr>
        <w:t xml:space="preserve">proto při </w:t>
      </w:r>
      <w:r w:rsidR="00327745" w:rsidRPr="00DB6CDF">
        <w:rPr>
          <w:rFonts w:ascii="Times New Roman" w:hAnsi="Times New Roman" w:cs="Times New Roman"/>
          <w:sz w:val="24"/>
          <w:szCs w:val="24"/>
          <w:lang w:val="cs-CZ"/>
        </w:rPr>
        <w:t>vyplutí z přístavu všechny lodě nesly nejvyšší možný náklad.</w:t>
      </w:r>
      <w:r w:rsidR="00433917" w:rsidRPr="00DB6CDF">
        <w:rPr>
          <w:rStyle w:val="Znakapoznpodarou"/>
          <w:rFonts w:ascii="Times New Roman" w:hAnsi="Times New Roman" w:cs="Times New Roman"/>
          <w:sz w:val="24"/>
          <w:szCs w:val="24"/>
          <w:lang w:val="cs-CZ"/>
        </w:rPr>
        <w:footnoteReference w:id="100"/>
      </w:r>
      <w:r w:rsidR="001D77AD" w:rsidRPr="00DB6CDF">
        <w:rPr>
          <w:rFonts w:ascii="Times New Roman" w:hAnsi="Times New Roman" w:cs="Times New Roman"/>
          <w:sz w:val="24"/>
          <w:szCs w:val="24"/>
          <w:lang w:val="cs-CZ"/>
        </w:rPr>
        <w:t xml:space="preserve"> </w:t>
      </w:r>
      <w:r w:rsidR="00C43CC3" w:rsidRPr="00DB6CDF">
        <w:rPr>
          <w:rFonts w:ascii="Times New Roman" w:hAnsi="Times New Roman" w:cs="Times New Roman"/>
          <w:sz w:val="24"/>
          <w:szCs w:val="24"/>
          <w:lang w:val="cs-CZ"/>
        </w:rPr>
        <w:t>Jakmile konvoj opustil přístav v polovině listopadu, Phillip odhadoval, že při optimální rychlosti docílí břehu Botany Bay za dva měsíce.</w:t>
      </w:r>
      <w:r w:rsidR="00747CAB" w:rsidRPr="00DB6CDF">
        <w:rPr>
          <w:rFonts w:ascii="Times New Roman" w:hAnsi="Times New Roman" w:cs="Times New Roman"/>
          <w:sz w:val="24"/>
          <w:szCs w:val="24"/>
          <w:lang w:val="cs-CZ"/>
        </w:rPr>
        <w:t xml:space="preserve"> Po pár dnech dospěl k rozhodnutí </w:t>
      </w:r>
      <w:r w:rsidR="006A7EFF" w:rsidRPr="00DB6CDF">
        <w:rPr>
          <w:rFonts w:ascii="Times New Roman" w:hAnsi="Times New Roman" w:cs="Times New Roman"/>
          <w:sz w:val="24"/>
          <w:szCs w:val="24"/>
          <w:lang w:val="cs-CZ"/>
        </w:rPr>
        <w:t>kolonu rozdělit</w:t>
      </w:r>
      <w:r w:rsidR="00747CAB" w:rsidRPr="00DB6CDF">
        <w:rPr>
          <w:rFonts w:ascii="Times New Roman" w:hAnsi="Times New Roman" w:cs="Times New Roman"/>
          <w:sz w:val="24"/>
          <w:szCs w:val="24"/>
          <w:lang w:val="cs-CZ"/>
        </w:rPr>
        <w:t>, neboť pomalejší zásobovací lodě celou skupinu zpomalovaly</w:t>
      </w:r>
      <w:r w:rsidR="004F6B59" w:rsidRPr="00DB6CDF">
        <w:rPr>
          <w:rFonts w:ascii="Times New Roman" w:hAnsi="Times New Roman" w:cs="Times New Roman"/>
          <w:sz w:val="24"/>
          <w:szCs w:val="24"/>
          <w:lang w:val="cs-CZ"/>
        </w:rPr>
        <w:t xml:space="preserve"> a </w:t>
      </w:r>
      <w:r w:rsidR="001334AE" w:rsidRPr="00DB6CDF">
        <w:rPr>
          <w:rFonts w:ascii="Times New Roman" w:hAnsi="Times New Roman" w:cs="Times New Roman"/>
          <w:sz w:val="24"/>
          <w:szCs w:val="24"/>
          <w:lang w:val="cs-CZ"/>
        </w:rPr>
        <w:t xml:space="preserve">sám se rozhodl se čtyřmi plavidly </w:t>
      </w:r>
      <w:r w:rsidR="004F6B59" w:rsidRPr="00DB6CDF">
        <w:rPr>
          <w:rFonts w:ascii="Times New Roman" w:hAnsi="Times New Roman" w:cs="Times New Roman"/>
          <w:sz w:val="24"/>
          <w:szCs w:val="24"/>
          <w:lang w:val="cs-CZ"/>
        </w:rPr>
        <w:t xml:space="preserve">docílit pobřeží Austrálie co nejrychleji, aby měl před příjezdem ostatních </w:t>
      </w:r>
      <w:r w:rsidR="001334AE" w:rsidRPr="00DB6CDF">
        <w:rPr>
          <w:rFonts w:ascii="Times New Roman" w:hAnsi="Times New Roman" w:cs="Times New Roman"/>
          <w:sz w:val="24"/>
          <w:szCs w:val="24"/>
          <w:lang w:val="cs-CZ"/>
        </w:rPr>
        <w:t>lodí možnost prozkoumat a vybrat co nejpříhodnější místo pro vybudování osady.</w:t>
      </w:r>
      <w:r w:rsidR="006756D7" w:rsidRPr="00DB6CDF">
        <w:rPr>
          <w:rFonts w:ascii="Times New Roman" w:hAnsi="Times New Roman" w:cs="Times New Roman"/>
          <w:sz w:val="24"/>
          <w:szCs w:val="24"/>
          <w:lang w:val="cs-CZ"/>
        </w:rPr>
        <w:t xml:space="preserve"> Tropické počasí, které </w:t>
      </w:r>
      <w:r w:rsidR="006756D7" w:rsidRPr="00DB6CDF">
        <w:rPr>
          <w:rFonts w:ascii="Times New Roman" w:hAnsi="Times New Roman" w:cs="Times New Roman"/>
          <w:sz w:val="24"/>
          <w:szCs w:val="24"/>
          <w:lang w:val="cs-CZ"/>
        </w:rPr>
        <w:lastRenderedPageBreak/>
        <w:t>posádky zažívaly při plavbě do Ria de Janeira, bylo na jihu vystřídán</w:t>
      </w:r>
      <w:r w:rsidR="00055F69" w:rsidRPr="00DB6CDF">
        <w:rPr>
          <w:rFonts w:ascii="Times New Roman" w:hAnsi="Times New Roman" w:cs="Times New Roman"/>
          <w:sz w:val="24"/>
          <w:szCs w:val="24"/>
          <w:lang w:val="cs-CZ"/>
        </w:rPr>
        <w:t>o studeným větrem, deštěm</w:t>
      </w:r>
      <w:r w:rsidR="006756D7" w:rsidRPr="00DB6CDF">
        <w:rPr>
          <w:rFonts w:ascii="Times New Roman" w:hAnsi="Times New Roman" w:cs="Times New Roman"/>
          <w:sz w:val="24"/>
          <w:szCs w:val="24"/>
          <w:lang w:val="cs-CZ"/>
        </w:rPr>
        <w:t xml:space="preserve"> a zimou.</w:t>
      </w:r>
      <w:r w:rsidR="003448FB" w:rsidRPr="00DB6CDF">
        <w:rPr>
          <w:rFonts w:ascii="Times New Roman" w:hAnsi="Times New Roman" w:cs="Times New Roman"/>
          <w:sz w:val="24"/>
          <w:szCs w:val="24"/>
          <w:lang w:val="cs-CZ"/>
        </w:rPr>
        <w:t xml:space="preserve"> </w:t>
      </w:r>
      <w:r w:rsidR="00065C5D" w:rsidRPr="00DB6CDF">
        <w:rPr>
          <w:rFonts w:ascii="Times New Roman" w:hAnsi="Times New Roman" w:cs="Times New Roman"/>
          <w:sz w:val="24"/>
          <w:szCs w:val="24"/>
          <w:lang w:val="cs-CZ"/>
        </w:rPr>
        <w:t>Situace byla nepříjemná jak pro trestance, tak také pro zvířata nakoupená v Kapském Městě, která špatně snášela počasí i podmínky, za nichž byla přepravována, přičemž jejich přežití bylo pro úspěšnou exp</w:t>
      </w:r>
      <w:r w:rsidR="00937E5F" w:rsidRPr="00DB6CDF">
        <w:rPr>
          <w:rFonts w:ascii="Times New Roman" w:hAnsi="Times New Roman" w:cs="Times New Roman"/>
          <w:sz w:val="24"/>
          <w:szCs w:val="24"/>
          <w:lang w:val="cs-CZ"/>
        </w:rPr>
        <w:t>edici</w:t>
      </w:r>
      <w:r w:rsidR="00065C5D" w:rsidRPr="00DB6CDF">
        <w:rPr>
          <w:rFonts w:ascii="Times New Roman" w:hAnsi="Times New Roman" w:cs="Times New Roman"/>
          <w:sz w:val="24"/>
          <w:szCs w:val="24"/>
          <w:lang w:val="cs-CZ"/>
        </w:rPr>
        <w:t xml:space="preserve"> naprosto klíčové.</w:t>
      </w:r>
      <w:r w:rsidR="00E853E3" w:rsidRPr="00DB6CDF">
        <w:rPr>
          <w:rStyle w:val="Znakapoznpodarou"/>
          <w:rFonts w:ascii="Times New Roman" w:hAnsi="Times New Roman" w:cs="Times New Roman"/>
          <w:sz w:val="24"/>
          <w:szCs w:val="24"/>
          <w:lang w:val="cs-CZ"/>
        </w:rPr>
        <w:footnoteReference w:id="101"/>
      </w:r>
      <w:r w:rsidR="00BA5784" w:rsidRPr="00DB6CDF">
        <w:rPr>
          <w:rFonts w:ascii="Times New Roman" w:hAnsi="Times New Roman" w:cs="Times New Roman"/>
          <w:sz w:val="24"/>
          <w:szCs w:val="24"/>
          <w:lang w:val="cs-CZ"/>
        </w:rPr>
        <w:t xml:space="preserve"> Začátkem ledna byla první část flotily na dohled Tasmánie</w:t>
      </w:r>
      <w:r w:rsidR="00BC43E9">
        <w:rPr>
          <w:rFonts w:ascii="Times New Roman" w:hAnsi="Times New Roman" w:cs="Times New Roman"/>
          <w:sz w:val="24"/>
          <w:szCs w:val="24"/>
          <w:lang w:val="cs-CZ"/>
        </w:rPr>
        <w:t>,</w:t>
      </w:r>
      <w:r w:rsidR="00BA5784" w:rsidRPr="00DB6CDF">
        <w:rPr>
          <w:rStyle w:val="Znakapoznpodarou"/>
          <w:rFonts w:ascii="Times New Roman" w:hAnsi="Times New Roman" w:cs="Times New Roman"/>
          <w:sz w:val="24"/>
          <w:szCs w:val="24"/>
          <w:lang w:val="cs-CZ"/>
        </w:rPr>
        <w:footnoteReference w:id="102"/>
      </w:r>
      <w:r w:rsidR="00BA5784" w:rsidRPr="00DB6CDF">
        <w:rPr>
          <w:rFonts w:ascii="Times New Roman" w:hAnsi="Times New Roman" w:cs="Times New Roman"/>
          <w:sz w:val="24"/>
          <w:szCs w:val="24"/>
          <w:lang w:val="cs-CZ"/>
        </w:rPr>
        <w:t xml:space="preserve"> která byla od Botany Bay vzdálena 14 dní plavby.</w:t>
      </w:r>
      <w:r w:rsidR="00F2725D" w:rsidRPr="00DB6CDF">
        <w:rPr>
          <w:rFonts w:ascii="Times New Roman" w:hAnsi="Times New Roman" w:cs="Times New Roman"/>
          <w:sz w:val="24"/>
          <w:szCs w:val="24"/>
          <w:lang w:val="cs-CZ"/>
        </w:rPr>
        <w:t xml:space="preserve"> Phillip dorazil do Botany B</w:t>
      </w:r>
      <w:r w:rsidR="0071264B" w:rsidRPr="00DB6CDF">
        <w:rPr>
          <w:rFonts w:ascii="Times New Roman" w:hAnsi="Times New Roman" w:cs="Times New Roman"/>
          <w:sz w:val="24"/>
          <w:szCs w:val="24"/>
          <w:lang w:val="cs-CZ"/>
        </w:rPr>
        <w:t xml:space="preserve">ay 18. ledna, což bylo pouze </w:t>
      </w:r>
      <w:r w:rsidR="0009639D" w:rsidRPr="00DB6CDF">
        <w:rPr>
          <w:rFonts w:ascii="Times New Roman" w:hAnsi="Times New Roman" w:cs="Times New Roman"/>
          <w:sz w:val="24"/>
          <w:szCs w:val="24"/>
          <w:lang w:val="cs-CZ"/>
        </w:rPr>
        <w:t>jeden den před nejrychlejší lodí z druhé části flotily.</w:t>
      </w:r>
      <w:r w:rsidR="00B5428C" w:rsidRPr="00DB6CDF">
        <w:rPr>
          <w:rFonts w:ascii="Times New Roman" w:hAnsi="Times New Roman" w:cs="Times New Roman"/>
          <w:sz w:val="24"/>
          <w:szCs w:val="24"/>
          <w:lang w:val="cs-CZ"/>
        </w:rPr>
        <w:t xml:space="preserve"> Tato skutečnost měla za následek, že guvernér nestihl podrobně prozkoumat pobřeží, které by skýtalo ideální místo pro založení kolonie. </w:t>
      </w:r>
      <w:r w:rsidR="001F6C9F" w:rsidRPr="00DB6CDF">
        <w:rPr>
          <w:rFonts w:ascii="Times New Roman" w:hAnsi="Times New Roman" w:cs="Times New Roman"/>
          <w:sz w:val="24"/>
          <w:szCs w:val="24"/>
          <w:lang w:val="cs-CZ"/>
        </w:rPr>
        <w:t>Po několika</w:t>
      </w:r>
      <w:r w:rsidR="00F52179" w:rsidRPr="00DB6CDF">
        <w:rPr>
          <w:rFonts w:ascii="Times New Roman" w:hAnsi="Times New Roman" w:cs="Times New Roman"/>
          <w:sz w:val="24"/>
          <w:szCs w:val="24"/>
          <w:lang w:val="cs-CZ"/>
        </w:rPr>
        <w:t xml:space="preserve"> okamžicích </w:t>
      </w:r>
      <w:r w:rsidR="001F6C9F" w:rsidRPr="00DB6CDF">
        <w:rPr>
          <w:rFonts w:ascii="Times New Roman" w:hAnsi="Times New Roman" w:cs="Times New Roman"/>
          <w:sz w:val="24"/>
          <w:szCs w:val="24"/>
          <w:lang w:val="cs-CZ"/>
        </w:rPr>
        <w:t xml:space="preserve">strávených </w:t>
      </w:r>
      <w:r w:rsidR="00F52179" w:rsidRPr="00DB6CDF">
        <w:rPr>
          <w:rFonts w:ascii="Times New Roman" w:hAnsi="Times New Roman" w:cs="Times New Roman"/>
          <w:sz w:val="24"/>
          <w:szCs w:val="24"/>
          <w:lang w:val="cs-CZ"/>
        </w:rPr>
        <w:t>v Botany Bay však nabyl přesvědčení, že ta je pro vybudování osady naprosto nevyhovující, neboť kvalita půdy zde byla chabá a v okolí byl těžko přístupný terén obklopený bažinami.</w:t>
      </w:r>
      <w:r w:rsidR="00086AD1" w:rsidRPr="00DB6CDF">
        <w:rPr>
          <w:rStyle w:val="Znakapoznpodarou"/>
          <w:rFonts w:ascii="Times New Roman" w:hAnsi="Times New Roman" w:cs="Times New Roman"/>
          <w:sz w:val="24"/>
          <w:szCs w:val="24"/>
          <w:lang w:val="cs-CZ"/>
        </w:rPr>
        <w:footnoteReference w:id="103"/>
      </w:r>
      <w:r w:rsidR="00315D6E" w:rsidRPr="00DB6CDF">
        <w:rPr>
          <w:rFonts w:ascii="Times New Roman" w:hAnsi="Times New Roman" w:cs="Times New Roman"/>
          <w:sz w:val="24"/>
          <w:szCs w:val="24"/>
          <w:lang w:val="cs-CZ"/>
        </w:rPr>
        <w:t xml:space="preserve"> Guvernér se proto vydal zkoumat Port Jackson, který byl zakreslený v Cookových mapách a nacházel s</w:t>
      </w:r>
      <w:r w:rsidR="007D423F" w:rsidRPr="00DB6CDF">
        <w:rPr>
          <w:rFonts w:ascii="Times New Roman" w:hAnsi="Times New Roman" w:cs="Times New Roman"/>
          <w:sz w:val="24"/>
          <w:szCs w:val="24"/>
          <w:lang w:val="cs-CZ"/>
        </w:rPr>
        <w:t>e několik mil na severu</w:t>
      </w:r>
      <w:r w:rsidR="00315D6E" w:rsidRPr="00DB6CDF">
        <w:rPr>
          <w:rFonts w:ascii="Times New Roman" w:hAnsi="Times New Roman" w:cs="Times New Roman"/>
          <w:sz w:val="24"/>
          <w:szCs w:val="24"/>
          <w:lang w:val="cs-CZ"/>
        </w:rPr>
        <w:t>. Stačil m</w:t>
      </w:r>
      <w:r w:rsidR="00EE003A" w:rsidRPr="00DB6CDF">
        <w:rPr>
          <w:rFonts w:ascii="Times New Roman" w:hAnsi="Times New Roman" w:cs="Times New Roman"/>
          <w:sz w:val="24"/>
          <w:szCs w:val="24"/>
          <w:lang w:val="cs-CZ"/>
        </w:rPr>
        <w:t>u</w:t>
      </w:r>
      <w:r w:rsidR="002D6332" w:rsidRPr="00DB6CDF">
        <w:rPr>
          <w:rFonts w:ascii="Times New Roman" w:hAnsi="Times New Roman" w:cs="Times New Roman"/>
          <w:sz w:val="24"/>
          <w:szCs w:val="24"/>
          <w:lang w:val="cs-CZ"/>
        </w:rPr>
        <w:t xml:space="preserve"> </w:t>
      </w:r>
      <w:r w:rsidR="00EE003A" w:rsidRPr="00DB6CDF">
        <w:rPr>
          <w:rFonts w:ascii="Times New Roman" w:hAnsi="Times New Roman" w:cs="Times New Roman"/>
          <w:sz w:val="24"/>
          <w:szCs w:val="24"/>
          <w:lang w:val="cs-CZ"/>
        </w:rPr>
        <w:t xml:space="preserve">dvoudenní </w:t>
      </w:r>
      <w:r w:rsidR="00F30FC4">
        <w:rPr>
          <w:rFonts w:ascii="Times New Roman" w:hAnsi="Times New Roman" w:cs="Times New Roman"/>
          <w:sz w:val="24"/>
          <w:szCs w:val="24"/>
          <w:lang w:val="cs-CZ"/>
        </w:rPr>
        <w:t>průzkum k </w:t>
      </w:r>
      <w:r w:rsidR="002D6332" w:rsidRPr="00DB6CDF">
        <w:rPr>
          <w:rFonts w:ascii="Times New Roman" w:hAnsi="Times New Roman" w:cs="Times New Roman"/>
          <w:sz w:val="24"/>
          <w:szCs w:val="24"/>
          <w:lang w:val="cs-CZ"/>
        </w:rPr>
        <w:t>rozhodnutí</w:t>
      </w:r>
      <w:r w:rsidR="001E71D8" w:rsidRPr="00DB6CDF">
        <w:rPr>
          <w:rFonts w:ascii="Times New Roman" w:hAnsi="Times New Roman" w:cs="Times New Roman"/>
          <w:sz w:val="24"/>
          <w:szCs w:val="24"/>
          <w:lang w:val="cs-CZ"/>
        </w:rPr>
        <w:t>, že nové osídlení vznikne právě</w:t>
      </w:r>
      <w:r w:rsidR="00315D6E" w:rsidRPr="00DB6CDF">
        <w:rPr>
          <w:rFonts w:ascii="Times New Roman" w:hAnsi="Times New Roman" w:cs="Times New Roman"/>
          <w:sz w:val="24"/>
          <w:szCs w:val="24"/>
          <w:lang w:val="cs-CZ"/>
        </w:rPr>
        <w:t xml:space="preserve"> ve zdejší zátoce.</w:t>
      </w:r>
      <w:r w:rsidR="00EE003A" w:rsidRPr="00DB6CDF">
        <w:rPr>
          <w:rFonts w:ascii="Times New Roman" w:hAnsi="Times New Roman" w:cs="Times New Roman"/>
          <w:sz w:val="24"/>
          <w:szCs w:val="24"/>
          <w:lang w:val="cs-CZ"/>
        </w:rPr>
        <w:t xml:space="preserve"> Po </w:t>
      </w:r>
      <w:r w:rsidR="007D423F" w:rsidRPr="00DB6CDF">
        <w:rPr>
          <w:rFonts w:ascii="Times New Roman" w:hAnsi="Times New Roman" w:cs="Times New Roman"/>
          <w:sz w:val="24"/>
          <w:szCs w:val="24"/>
          <w:lang w:val="cs-CZ"/>
        </w:rPr>
        <w:t>návratu do Botany Bay</w:t>
      </w:r>
      <w:r w:rsidR="00EE003A" w:rsidRPr="00DB6CDF">
        <w:rPr>
          <w:rFonts w:ascii="Times New Roman" w:hAnsi="Times New Roman" w:cs="Times New Roman"/>
          <w:sz w:val="24"/>
          <w:szCs w:val="24"/>
          <w:lang w:val="cs-CZ"/>
        </w:rPr>
        <w:t xml:space="preserve"> dal rozkaz, aby se celý konvoj přesunul severně do Port Jackson.</w:t>
      </w:r>
      <w:r w:rsidR="00427B67" w:rsidRPr="00DB6CDF">
        <w:rPr>
          <w:rFonts w:ascii="Times New Roman" w:hAnsi="Times New Roman" w:cs="Times New Roman"/>
          <w:sz w:val="24"/>
          <w:szCs w:val="24"/>
          <w:lang w:val="cs-CZ"/>
        </w:rPr>
        <w:t xml:space="preserve"> Vzhledem k nepříznivým </w:t>
      </w:r>
      <w:r w:rsidR="003B69A0" w:rsidRPr="00DB6CDF">
        <w:rPr>
          <w:rFonts w:ascii="Times New Roman" w:hAnsi="Times New Roman" w:cs="Times New Roman"/>
          <w:sz w:val="24"/>
          <w:szCs w:val="24"/>
          <w:lang w:val="cs-CZ"/>
        </w:rPr>
        <w:t>povětrnostním</w:t>
      </w:r>
      <w:r w:rsidR="00421233" w:rsidRPr="00DB6CDF">
        <w:rPr>
          <w:rFonts w:ascii="Times New Roman" w:hAnsi="Times New Roman" w:cs="Times New Roman"/>
          <w:sz w:val="24"/>
          <w:szCs w:val="24"/>
          <w:lang w:val="cs-CZ"/>
        </w:rPr>
        <w:t xml:space="preserve"> podmínkám</w:t>
      </w:r>
      <w:r w:rsidR="00EE003A" w:rsidRPr="00DB6CDF">
        <w:rPr>
          <w:rFonts w:ascii="Times New Roman" w:hAnsi="Times New Roman" w:cs="Times New Roman"/>
          <w:sz w:val="24"/>
          <w:szCs w:val="24"/>
          <w:lang w:val="cs-CZ"/>
        </w:rPr>
        <w:t xml:space="preserve"> </w:t>
      </w:r>
      <w:r w:rsidR="00FE7D89" w:rsidRPr="00DB6CDF">
        <w:rPr>
          <w:rFonts w:ascii="Times New Roman" w:hAnsi="Times New Roman" w:cs="Times New Roman"/>
          <w:sz w:val="24"/>
          <w:szCs w:val="24"/>
          <w:lang w:val="cs-CZ"/>
        </w:rPr>
        <w:t>flotila vyplula až 26. ledna a první z lodí se do zátoky dostala až na několikátý pokus.</w:t>
      </w:r>
      <w:r w:rsidR="00DC23EB" w:rsidRPr="00DB6CDF">
        <w:rPr>
          <w:rFonts w:ascii="Times New Roman" w:hAnsi="Times New Roman" w:cs="Times New Roman"/>
          <w:sz w:val="24"/>
          <w:szCs w:val="24"/>
          <w:lang w:val="cs-CZ"/>
        </w:rPr>
        <w:t xml:space="preserve"> </w:t>
      </w:r>
      <w:r w:rsidR="0044095F" w:rsidRPr="00DB6CDF">
        <w:rPr>
          <w:rFonts w:ascii="Times New Roman" w:hAnsi="Times New Roman" w:cs="Times New Roman"/>
          <w:sz w:val="24"/>
          <w:szCs w:val="24"/>
          <w:lang w:val="cs-CZ"/>
        </w:rPr>
        <w:t xml:space="preserve">Guvernér Phillip na území </w:t>
      </w:r>
      <w:r w:rsidR="00DE5BF9" w:rsidRPr="00DB6CDF">
        <w:rPr>
          <w:rFonts w:ascii="Times New Roman" w:hAnsi="Times New Roman" w:cs="Times New Roman"/>
          <w:sz w:val="24"/>
          <w:szCs w:val="24"/>
          <w:lang w:val="cs-CZ"/>
        </w:rPr>
        <w:t xml:space="preserve">společně se svým nepočetným </w:t>
      </w:r>
      <w:r w:rsidR="00A27C2F">
        <w:rPr>
          <w:rFonts w:ascii="Times New Roman" w:hAnsi="Times New Roman" w:cs="Times New Roman"/>
          <w:sz w:val="24"/>
          <w:szCs w:val="24"/>
          <w:lang w:val="cs-CZ"/>
        </w:rPr>
        <w:t xml:space="preserve">doprovodem </w:t>
      </w:r>
      <w:r w:rsidR="0044095F" w:rsidRPr="00DB6CDF">
        <w:rPr>
          <w:rFonts w:ascii="Times New Roman" w:hAnsi="Times New Roman" w:cs="Times New Roman"/>
          <w:sz w:val="24"/>
          <w:szCs w:val="24"/>
          <w:lang w:val="cs-CZ"/>
        </w:rPr>
        <w:t>vztyčil vlajku a prohlás</w:t>
      </w:r>
      <w:r w:rsidR="00D41D22" w:rsidRPr="00DB6CDF">
        <w:rPr>
          <w:rFonts w:ascii="Times New Roman" w:hAnsi="Times New Roman" w:cs="Times New Roman"/>
          <w:sz w:val="24"/>
          <w:szCs w:val="24"/>
          <w:lang w:val="cs-CZ"/>
        </w:rPr>
        <w:t>il za</w:t>
      </w:r>
      <w:r w:rsidR="00A81C7E" w:rsidRPr="00DB6CDF">
        <w:rPr>
          <w:rFonts w:ascii="Times New Roman" w:hAnsi="Times New Roman" w:cs="Times New Roman"/>
          <w:sz w:val="24"/>
          <w:szCs w:val="24"/>
          <w:lang w:val="cs-CZ"/>
        </w:rPr>
        <w:t>brání území ve jménu Jeho Velič</w:t>
      </w:r>
      <w:r w:rsidR="00D41D22" w:rsidRPr="00DB6CDF">
        <w:rPr>
          <w:rFonts w:ascii="Times New Roman" w:hAnsi="Times New Roman" w:cs="Times New Roman"/>
          <w:sz w:val="24"/>
          <w:szCs w:val="24"/>
          <w:lang w:val="cs-CZ"/>
        </w:rPr>
        <w:t>enstva</w:t>
      </w:r>
      <w:r w:rsidR="0044095F" w:rsidRPr="00DB6CDF">
        <w:rPr>
          <w:rFonts w:ascii="Times New Roman" w:hAnsi="Times New Roman" w:cs="Times New Roman"/>
          <w:sz w:val="24"/>
          <w:szCs w:val="24"/>
          <w:lang w:val="cs-CZ"/>
        </w:rPr>
        <w:t>.</w:t>
      </w:r>
      <w:r w:rsidR="001F06B4" w:rsidRPr="00DB6CDF">
        <w:rPr>
          <w:rStyle w:val="Znakapoznpodarou"/>
          <w:rFonts w:ascii="Times New Roman" w:hAnsi="Times New Roman" w:cs="Times New Roman"/>
          <w:sz w:val="24"/>
          <w:szCs w:val="24"/>
          <w:lang w:val="cs-CZ"/>
        </w:rPr>
        <w:footnoteReference w:id="104"/>
      </w:r>
      <w:r w:rsidR="001F06B4" w:rsidRPr="00DB6CDF">
        <w:rPr>
          <w:rFonts w:ascii="Times New Roman" w:hAnsi="Times New Roman" w:cs="Times New Roman"/>
          <w:sz w:val="24"/>
          <w:szCs w:val="24"/>
          <w:lang w:val="cs-CZ"/>
        </w:rPr>
        <w:t xml:space="preserve"> </w:t>
      </w:r>
      <w:r w:rsidR="0090334D" w:rsidRPr="00DB6CDF">
        <w:rPr>
          <w:rFonts w:ascii="Times New Roman" w:hAnsi="Times New Roman" w:cs="Times New Roman"/>
          <w:sz w:val="24"/>
          <w:szCs w:val="24"/>
          <w:lang w:val="cs-CZ"/>
        </w:rPr>
        <w:t>Zátoka byla pojmenována Sydney Cove a tímto aktem byla osada formálně založena</w:t>
      </w:r>
    </w:p>
    <w:p w:rsidR="00B76B04" w:rsidRPr="00DB6CDF" w:rsidRDefault="005975C0"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C10A08" w:rsidRPr="00DB6CDF">
        <w:rPr>
          <w:rFonts w:ascii="Times New Roman" w:hAnsi="Times New Roman" w:cs="Times New Roman"/>
          <w:sz w:val="24"/>
          <w:szCs w:val="24"/>
          <w:lang w:val="cs-CZ"/>
        </w:rPr>
        <w:t xml:space="preserve">Plavba první flotily je jednou z největších a nejúspěšnějších, kterou kdy britské námořnictvo podniklo. </w:t>
      </w:r>
      <w:r w:rsidR="00CD4362" w:rsidRPr="00DB6CDF">
        <w:rPr>
          <w:rFonts w:ascii="Times New Roman" w:hAnsi="Times New Roman" w:cs="Times New Roman"/>
          <w:sz w:val="24"/>
          <w:szCs w:val="24"/>
          <w:lang w:val="cs-CZ"/>
        </w:rPr>
        <w:t>Celá doba expedice trvala osm měsíců, tedy přesně dobu, kterou Phillip před odplutím z Anglie předpokládal.</w:t>
      </w:r>
      <w:r w:rsidR="008C6DCC" w:rsidRPr="00DB6CDF">
        <w:rPr>
          <w:rStyle w:val="Znakapoznpodarou"/>
          <w:rFonts w:ascii="Times New Roman" w:hAnsi="Times New Roman" w:cs="Times New Roman"/>
          <w:sz w:val="24"/>
          <w:szCs w:val="24"/>
          <w:lang w:val="cs-CZ"/>
        </w:rPr>
        <w:footnoteReference w:id="105"/>
      </w:r>
      <w:r w:rsidR="00C10A08" w:rsidRPr="00DB6CDF">
        <w:rPr>
          <w:rFonts w:ascii="Times New Roman" w:hAnsi="Times New Roman" w:cs="Times New Roman"/>
          <w:sz w:val="24"/>
          <w:szCs w:val="24"/>
          <w:lang w:val="cs-CZ"/>
        </w:rPr>
        <w:t xml:space="preserve"> </w:t>
      </w:r>
      <w:r w:rsidR="00CA32E8" w:rsidRPr="00DB6CDF">
        <w:rPr>
          <w:rFonts w:ascii="Times New Roman" w:hAnsi="Times New Roman" w:cs="Times New Roman"/>
          <w:sz w:val="24"/>
          <w:szCs w:val="24"/>
          <w:lang w:val="cs-CZ"/>
        </w:rPr>
        <w:t xml:space="preserve">Výrazným úspěchem je skutečnost, že všechny lodě dosáhly pobřeží Austrálie a z celkového počtu téměř 1 500 zúčastněných </w:t>
      </w:r>
      <w:r w:rsidR="00905306">
        <w:rPr>
          <w:rFonts w:ascii="Times New Roman" w:hAnsi="Times New Roman" w:cs="Times New Roman"/>
          <w:sz w:val="24"/>
          <w:szCs w:val="24"/>
          <w:lang w:val="cs-CZ"/>
        </w:rPr>
        <w:t>zemřelo 48, což činí úmrtnost 3</w:t>
      </w:r>
      <w:r w:rsidR="00A87BB5">
        <w:rPr>
          <w:rFonts w:ascii="Times New Roman" w:hAnsi="Times New Roman" w:cs="Times New Roman"/>
          <w:sz w:val="24"/>
          <w:szCs w:val="24"/>
          <w:lang w:val="cs-CZ"/>
        </w:rPr>
        <w:t xml:space="preserve"> procenta</w:t>
      </w:r>
      <w:r w:rsidR="00CA32E8" w:rsidRPr="00DB6CDF">
        <w:rPr>
          <w:rFonts w:ascii="Times New Roman" w:hAnsi="Times New Roman" w:cs="Times New Roman"/>
          <w:sz w:val="24"/>
          <w:szCs w:val="24"/>
          <w:lang w:val="cs-CZ"/>
        </w:rPr>
        <w:t>. V souvislosti s tehdejší nedokonalou medicínou a</w:t>
      </w:r>
      <w:r w:rsidR="00F30FC4">
        <w:rPr>
          <w:rFonts w:ascii="Times New Roman" w:hAnsi="Times New Roman" w:cs="Times New Roman"/>
          <w:sz w:val="24"/>
          <w:szCs w:val="24"/>
          <w:lang w:val="cs-CZ"/>
        </w:rPr>
        <w:t> </w:t>
      </w:r>
      <w:r w:rsidR="003153D4" w:rsidRPr="00DB6CDF">
        <w:rPr>
          <w:rFonts w:ascii="Times New Roman" w:hAnsi="Times New Roman" w:cs="Times New Roman"/>
          <w:sz w:val="24"/>
          <w:szCs w:val="24"/>
          <w:lang w:val="cs-CZ"/>
        </w:rPr>
        <w:t>podmínkami</w:t>
      </w:r>
      <w:r w:rsidR="00CA32E8" w:rsidRPr="00DB6CDF">
        <w:rPr>
          <w:rFonts w:ascii="Times New Roman" w:hAnsi="Times New Roman" w:cs="Times New Roman"/>
          <w:sz w:val="24"/>
          <w:szCs w:val="24"/>
          <w:lang w:val="cs-CZ"/>
        </w:rPr>
        <w:t>, kt</w:t>
      </w:r>
      <w:r w:rsidR="00C45F18" w:rsidRPr="00DB6CDF">
        <w:rPr>
          <w:rFonts w:ascii="Times New Roman" w:hAnsi="Times New Roman" w:cs="Times New Roman"/>
          <w:sz w:val="24"/>
          <w:szCs w:val="24"/>
          <w:lang w:val="cs-CZ"/>
        </w:rPr>
        <w:t>eré na lodích</w:t>
      </w:r>
      <w:r w:rsidR="009A0900" w:rsidRPr="00DB6CDF">
        <w:rPr>
          <w:rFonts w:ascii="Times New Roman" w:hAnsi="Times New Roman" w:cs="Times New Roman"/>
          <w:sz w:val="24"/>
          <w:szCs w:val="24"/>
          <w:lang w:val="cs-CZ"/>
        </w:rPr>
        <w:t xml:space="preserve"> převládaly, je to obdivuhodný</w:t>
      </w:r>
      <w:r w:rsidR="00DA5AB0" w:rsidRPr="00DB6CDF">
        <w:rPr>
          <w:rFonts w:ascii="Times New Roman" w:hAnsi="Times New Roman" w:cs="Times New Roman"/>
          <w:sz w:val="24"/>
          <w:szCs w:val="24"/>
          <w:lang w:val="cs-CZ"/>
        </w:rPr>
        <w:t xml:space="preserve"> počin,</w:t>
      </w:r>
      <w:r w:rsidR="00DA5AB0" w:rsidRPr="00DB6CDF">
        <w:rPr>
          <w:rStyle w:val="Znakapoznpodarou"/>
          <w:rFonts w:ascii="Times New Roman" w:hAnsi="Times New Roman" w:cs="Times New Roman"/>
          <w:sz w:val="24"/>
          <w:szCs w:val="24"/>
          <w:lang w:val="cs-CZ"/>
        </w:rPr>
        <w:footnoteReference w:id="106"/>
      </w:r>
      <w:r w:rsidR="00F52179" w:rsidRPr="00DB6CDF">
        <w:rPr>
          <w:rFonts w:ascii="Times New Roman" w:hAnsi="Times New Roman" w:cs="Times New Roman"/>
          <w:sz w:val="24"/>
          <w:szCs w:val="24"/>
          <w:lang w:val="cs-CZ"/>
        </w:rPr>
        <w:t xml:space="preserve"> </w:t>
      </w:r>
      <w:r w:rsidR="00BC6D33">
        <w:rPr>
          <w:rFonts w:ascii="Times New Roman" w:hAnsi="Times New Roman" w:cs="Times New Roman"/>
          <w:sz w:val="24"/>
          <w:szCs w:val="24"/>
          <w:lang w:val="cs-CZ"/>
        </w:rPr>
        <w:t xml:space="preserve">který byl důsledkem </w:t>
      </w:r>
      <w:r w:rsidR="006D1FCC">
        <w:rPr>
          <w:rFonts w:ascii="Times New Roman" w:hAnsi="Times New Roman" w:cs="Times New Roman"/>
          <w:sz w:val="24"/>
          <w:szCs w:val="24"/>
          <w:lang w:val="cs-CZ"/>
        </w:rPr>
        <w:t>péče, ji</w:t>
      </w:r>
      <w:r w:rsidR="00BB07C7">
        <w:rPr>
          <w:rFonts w:ascii="Times New Roman" w:hAnsi="Times New Roman" w:cs="Times New Roman"/>
          <w:sz w:val="24"/>
          <w:szCs w:val="24"/>
          <w:lang w:val="cs-CZ"/>
        </w:rPr>
        <w:t>ž guvernér věnoval</w:t>
      </w:r>
      <w:r w:rsidR="00B27A20">
        <w:rPr>
          <w:rFonts w:ascii="Times New Roman" w:hAnsi="Times New Roman" w:cs="Times New Roman"/>
          <w:sz w:val="24"/>
          <w:szCs w:val="24"/>
          <w:lang w:val="cs-CZ"/>
        </w:rPr>
        <w:t xml:space="preserve"> podmínkám</w:t>
      </w:r>
      <w:r w:rsidR="00BB07C7">
        <w:rPr>
          <w:rFonts w:ascii="Times New Roman" w:hAnsi="Times New Roman" w:cs="Times New Roman"/>
          <w:sz w:val="24"/>
          <w:szCs w:val="24"/>
          <w:lang w:val="cs-CZ"/>
        </w:rPr>
        <w:t xml:space="preserve"> </w:t>
      </w:r>
      <w:r w:rsidR="00B27A20">
        <w:rPr>
          <w:rFonts w:ascii="Times New Roman" w:hAnsi="Times New Roman" w:cs="Times New Roman"/>
          <w:sz w:val="24"/>
          <w:szCs w:val="24"/>
          <w:lang w:val="cs-CZ"/>
        </w:rPr>
        <w:t>pro posádky i deportované</w:t>
      </w:r>
      <w:r w:rsidR="00BB07C7">
        <w:rPr>
          <w:rFonts w:ascii="Times New Roman" w:hAnsi="Times New Roman" w:cs="Times New Roman"/>
          <w:sz w:val="24"/>
          <w:szCs w:val="24"/>
          <w:lang w:val="cs-CZ"/>
        </w:rPr>
        <w:t>.</w:t>
      </w:r>
      <w:r w:rsidR="0060608D">
        <w:rPr>
          <w:rFonts w:ascii="Times New Roman" w:hAnsi="Times New Roman" w:cs="Times New Roman"/>
          <w:sz w:val="24"/>
          <w:szCs w:val="24"/>
          <w:lang w:val="cs-CZ"/>
        </w:rPr>
        <w:t xml:space="preserve"> Úspěšná</w:t>
      </w:r>
      <w:r w:rsidR="007A4252">
        <w:rPr>
          <w:rFonts w:ascii="Times New Roman" w:hAnsi="Times New Roman" w:cs="Times New Roman"/>
          <w:sz w:val="24"/>
          <w:szCs w:val="24"/>
          <w:lang w:val="cs-CZ"/>
        </w:rPr>
        <w:t xml:space="preserve"> plavba první flotily</w:t>
      </w:r>
      <w:r w:rsidR="003F5815" w:rsidRPr="00DB6CDF">
        <w:rPr>
          <w:rFonts w:ascii="Times New Roman" w:hAnsi="Times New Roman" w:cs="Times New Roman"/>
          <w:sz w:val="24"/>
          <w:szCs w:val="24"/>
          <w:lang w:val="cs-CZ"/>
        </w:rPr>
        <w:t xml:space="preserve"> je podtržen</w:t>
      </w:r>
      <w:r w:rsidR="007A4252">
        <w:rPr>
          <w:rFonts w:ascii="Times New Roman" w:hAnsi="Times New Roman" w:cs="Times New Roman"/>
          <w:sz w:val="24"/>
          <w:szCs w:val="24"/>
          <w:lang w:val="cs-CZ"/>
        </w:rPr>
        <w:t>a</w:t>
      </w:r>
      <w:r w:rsidR="003F5815" w:rsidRPr="00DB6CDF">
        <w:rPr>
          <w:rFonts w:ascii="Times New Roman" w:hAnsi="Times New Roman" w:cs="Times New Roman"/>
          <w:sz w:val="24"/>
          <w:szCs w:val="24"/>
          <w:lang w:val="cs-CZ"/>
        </w:rPr>
        <w:t xml:space="preserve"> skutečností</w:t>
      </w:r>
      <w:r w:rsidR="0030029F">
        <w:rPr>
          <w:rFonts w:ascii="Times New Roman" w:hAnsi="Times New Roman" w:cs="Times New Roman"/>
          <w:sz w:val="24"/>
          <w:szCs w:val="24"/>
          <w:lang w:val="cs-CZ"/>
        </w:rPr>
        <w:t>, že žádná další loď po další desetiletí nedosáhla tak nízkého procenta úmrtnosti trestanců.</w:t>
      </w:r>
      <w:r w:rsidR="00F52179" w:rsidRPr="00DB6CDF">
        <w:rPr>
          <w:rFonts w:ascii="Times New Roman" w:hAnsi="Times New Roman" w:cs="Times New Roman"/>
          <w:sz w:val="24"/>
          <w:szCs w:val="24"/>
          <w:lang w:val="cs-CZ"/>
        </w:rPr>
        <w:t xml:space="preserve"> </w:t>
      </w:r>
    </w:p>
    <w:p w:rsidR="002D0EDD" w:rsidRPr="00DB6CDF" w:rsidRDefault="002D0EDD"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p>
    <w:p w:rsidR="00D14922" w:rsidRPr="00DB6CDF" w:rsidRDefault="00B919E7" w:rsidP="002E4169">
      <w:pPr>
        <w:pStyle w:val="Nadpis3"/>
        <w:spacing w:line="360" w:lineRule="auto"/>
        <w:jc w:val="both"/>
        <w:rPr>
          <w:rFonts w:ascii="Times New Roman" w:hAnsi="Times New Roman" w:cs="Times New Roman"/>
          <w:color w:val="auto"/>
          <w:sz w:val="24"/>
          <w:szCs w:val="24"/>
          <w:lang w:val="cs-CZ"/>
        </w:rPr>
      </w:pPr>
      <w:bookmarkStart w:id="45" w:name="_Toc425454634"/>
      <w:bookmarkStart w:id="46" w:name="_Toc425454797"/>
      <w:bookmarkStart w:id="47" w:name="_Toc427657198"/>
      <w:r>
        <w:rPr>
          <w:rFonts w:ascii="Times New Roman" w:hAnsi="Times New Roman" w:cs="Times New Roman"/>
          <w:color w:val="auto"/>
          <w:sz w:val="24"/>
          <w:szCs w:val="24"/>
          <w:lang w:val="cs-CZ"/>
        </w:rPr>
        <w:lastRenderedPageBreak/>
        <w:t>3.1.</w:t>
      </w:r>
      <w:r w:rsidR="00DE778F" w:rsidRPr="00DB6CDF">
        <w:rPr>
          <w:rFonts w:ascii="Times New Roman" w:hAnsi="Times New Roman" w:cs="Times New Roman"/>
          <w:color w:val="auto"/>
          <w:sz w:val="24"/>
          <w:szCs w:val="24"/>
          <w:lang w:val="cs-CZ"/>
        </w:rPr>
        <w:t>2</w:t>
      </w:r>
      <w:r w:rsidR="00D14922" w:rsidRPr="00DB6CDF">
        <w:rPr>
          <w:rFonts w:ascii="Times New Roman" w:hAnsi="Times New Roman" w:cs="Times New Roman"/>
          <w:color w:val="auto"/>
          <w:sz w:val="24"/>
          <w:szCs w:val="24"/>
          <w:lang w:val="cs-CZ"/>
        </w:rPr>
        <w:t xml:space="preserve"> Počátky osídlení</w:t>
      </w:r>
      <w:bookmarkEnd w:id="45"/>
      <w:bookmarkEnd w:id="46"/>
      <w:bookmarkEnd w:id="47"/>
    </w:p>
    <w:p w:rsidR="00BF776F" w:rsidRPr="00DB6CDF" w:rsidRDefault="00BF776F"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F61648" w:rsidRPr="00DB6CDF">
        <w:rPr>
          <w:rFonts w:ascii="Times New Roman" w:hAnsi="Times New Roman" w:cs="Times New Roman"/>
          <w:sz w:val="24"/>
          <w:szCs w:val="24"/>
          <w:lang w:val="cs-CZ"/>
        </w:rPr>
        <w:t>Po založení osady bylo v</w:t>
      </w:r>
      <w:r w:rsidR="00C64B9F" w:rsidRPr="00DB6CDF">
        <w:rPr>
          <w:rFonts w:ascii="Times New Roman" w:hAnsi="Times New Roman" w:cs="Times New Roman"/>
          <w:sz w:val="24"/>
          <w:szCs w:val="24"/>
          <w:lang w:val="cs-CZ"/>
        </w:rPr>
        <w:t> </w:t>
      </w:r>
      <w:r w:rsidR="00D45C41" w:rsidRPr="00DB6CDF">
        <w:rPr>
          <w:rFonts w:ascii="Times New Roman" w:hAnsi="Times New Roman" w:cs="Times New Roman"/>
          <w:sz w:val="24"/>
          <w:szCs w:val="24"/>
          <w:lang w:val="cs-CZ"/>
        </w:rPr>
        <w:t>plánu</w:t>
      </w:r>
      <w:r w:rsidR="00C64B9F" w:rsidRPr="00DB6CDF">
        <w:rPr>
          <w:rFonts w:ascii="Times New Roman" w:hAnsi="Times New Roman" w:cs="Times New Roman"/>
          <w:sz w:val="24"/>
          <w:szCs w:val="24"/>
          <w:lang w:val="cs-CZ"/>
        </w:rPr>
        <w:t xml:space="preserve"> ihned</w:t>
      </w:r>
      <w:r w:rsidR="00F61648" w:rsidRPr="00DB6CDF">
        <w:rPr>
          <w:rFonts w:ascii="Times New Roman" w:hAnsi="Times New Roman" w:cs="Times New Roman"/>
          <w:sz w:val="24"/>
          <w:szCs w:val="24"/>
          <w:lang w:val="cs-CZ"/>
        </w:rPr>
        <w:t xml:space="preserve"> začít podnikat kroky, které by vedly k tomu, aby kolonie mohla zajistit základní potřeby svých obyvatel a aby se v budoucnu </w:t>
      </w:r>
      <w:r w:rsidR="008D2959" w:rsidRPr="00DB6CDF">
        <w:rPr>
          <w:rFonts w:ascii="Times New Roman" w:hAnsi="Times New Roman" w:cs="Times New Roman"/>
          <w:sz w:val="24"/>
          <w:szCs w:val="24"/>
          <w:lang w:val="cs-CZ"/>
        </w:rPr>
        <w:t xml:space="preserve">stala soběstačnou. </w:t>
      </w:r>
      <w:r w:rsidR="001F2CD3" w:rsidRPr="00DB6CDF">
        <w:rPr>
          <w:rFonts w:ascii="Times New Roman" w:hAnsi="Times New Roman" w:cs="Times New Roman"/>
          <w:sz w:val="24"/>
          <w:szCs w:val="24"/>
          <w:lang w:val="cs-CZ"/>
        </w:rPr>
        <w:t xml:space="preserve">Phillip si byl vědom, že život v dosud </w:t>
      </w:r>
      <w:r w:rsidR="00C64B9F" w:rsidRPr="00DB6CDF">
        <w:rPr>
          <w:rFonts w:ascii="Times New Roman" w:hAnsi="Times New Roman" w:cs="Times New Roman"/>
          <w:sz w:val="24"/>
          <w:szCs w:val="24"/>
          <w:lang w:val="cs-CZ"/>
        </w:rPr>
        <w:t>nedotknut</w:t>
      </w:r>
      <w:r w:rsidR="001B42D0">
        <w:rPr>
          <w:rFonts w:ascii="Times New Roman" w:hAnsi="Times New Roman" w:cs="Times New Roman"/>
          <w:sz w:val="24"/>
          <w:szCs w:val="24"/>
          <w:lang w:val="cs-CZ"/>
        </w:rPr>
        <w:t xml:space="preserve">é zemi bude pro </w:t>
      </w:r>
      <w:r w:rsidR="005851EB">
        <w:rPr>
          <w:rFonts w:ascii="Times New Roman" w:hAnsi="Times New Roman" w:cs="Times New Roman"/>
          <w:sz w:val="24"/>
          <w:szCs w:val="24"/>
          <w:lang w:val="cs-CZ"/>
        </w:rPr>
        <w:t>osadníky</w:t>
      </w:r>
      <w:r w:rsidR="00F30FC4">
        <w:rPr>
          <w:rFonts w:ascii="Times New Roman" w:hAnsi="Times New Roman" w:cs="Times New Roman"/>
          <w:sz w:val="24"/>
          <w:szCs w:val="24"/>
          <w:lang w:val="cs-CZ"/>
        </w:rPr>
        <w:t xml:space="preserve"> velmi náročný a </w:t>
      </w:r>
      <w:r w:rsidR="001F2CD3" w:rsidRPr="00DB6CDF">
        <w:rPr>
          <w:rFonts w:ascii="Times New Roman" w:hAnsi="Times New Roman" w:cs="Times New Roman"/>
          <w:sz w:val="24"/>
          <w:szCs w:val="24"/>
          <w:lang w:val="cs-CZ"/>
        </w:rPr>
        <w:t>překvapivý, neboť na některé si</w:t>
      </w:r>
      <w:r w:rsidR="00246CDB" w:rsidRPr="00DB6CDF">
        <w:rPr>
          <w:rFonts w:ascii="Times New Roman" w:hAnsi="Times New Roman" w:cs="Times New Roman"/>
          <w:sz w:val="24"/>
          <w:szCs w:val="24"/>
          <w:lang w:val="cs-CZ"/>
        </w:rPr>
        <w:t>tuace nebyli ani nemohli být při</w:t>
      </w:r>
      <w:r w:rsidR="001F2CD3" w:rsidRPr="00DB6CDF">
        <w:rPr>
          <w:rFonts w:ascii="Times New Roman" w:hAnsi="Times New Roman" w:cs="Times New Roman"/>
          <w:sz w:val="24"/>
          <w:szCs w:val="24"/>
          <w:lang w:val="cs-CZ"/>
        </w:rPr>
        <w:t>praveni.</w:t>
      </w:r>
      <w:r w:rsidR="00246CDB" w:rsidRPr="00DB6CDF">
        <w:rPr>
          <w:rStyle w:val="Znakapoznpodarou"/>
          <w:rFonts w:ascii="Times New Roman" w:hAnsi="Times New Roman" w:cs="Times New Roman"/>
          <w:sz w:val="24"/>
          <w:szCs w:val="24"/>
          <w:lang w:val="cs-CZ"/>
        </w:rPr>
        <w:footnoteReference w:id="107"/>
      </w:r>
      <w:r w:rsidR="00ED5B42" w:rsidRPr="00DB6CDF">
        <w:rPr>
          <w:rFonts w:ascii="Times New Roman" w:hAnsi="Times New Roman" w:cs="Times New Roman"/>
          <w:sz w:val="24"/>
          <w:szCs w:val="24"/>
          <w:lang w:val="cs-CZ"/>
        </w:rPr>
        <w:t xml:space="preserve"> Prvním šokem pro celou výpravu bylo podnebí, které v Austrálii panovalo.</w:t>
      </w:r>
      <w:r w:rsidR="00730530" w:rsidRPr="00DB6CDF">
        <w:rPr>
          <w:rFonts w:ascii="Times New Roman" w:hAnsi="Times New Roman" w:cs="Times New Roman"/>
          <w:sz w:val="24"/>
          <w:szCs w:val="24"/>
          <w:lang w:val="cs-CZ"/>
        </w:rPr>
        <w:t xml:space="preserve"> V prvních dnech po příjezdu panovaly silné bouřky, které vy</w:t>
      </w:r>
      <w:r w:rsidR="00AB479D" w:rsidRPr="00DB6CDF">
        <w:rPr>
          <w:rFonts w:ascii="Times New Roman" w:hAnsi="Times New Roman" w:cs="Times New Roman"/>
          <w:sz w:val="24"/>
          <w:szCs w:val="24"/>
          <w:lang w:val="cs-CZ"/>
        </w:rPr>
        <w:t>v</w:t>
      </w:r>
      <w:r w:rsidR="00730530" w:rsidRPr="00DB6CDF">
        <w:rPr>
          <w:rFonts w:ascii="Times New Roman" w:hAnsi="Times New Roman" w:cs="Times New Roman"/>
          <w:sz w:val="24"/>
          <w:szCs w:val="24"/>
          <w:lang w:val="cs-CZ"/>
        </w:rPr>
        <w:t xml:space="preserve">racely stromy, jež zabily </w:t>
      </w:r>
      <w:r w:rsidR="00FD48D3" w:rsidRPr="00DB6CDF">
        <w:rPr>
          <w:rFonts w:ascii="Times New Roman" w:hAnsi="Times New Roman" w:cs="Times New Roman"/>
          <w:sz w:val="24"/>
          <w:szCs w:val="24"/>
          <w:lang w:val="cs-CZ"/>
        </w:rPr>
        <w:t xml:space="preserve">několik </w:t>
      </w:r>
      <w:r w:rsidR="00F23EBC" w:rsidRPr="00DB6CDF">
        <w:rPr>
          <w:rFonts w:ascii="Times New Roman" w:hAnsi="Times New Roman" w:cs="Times New Roman"/>
          <w:sz w:val="24"/>
          <w:szCs w:val="24"/>
          <w:lang w:val="cs-CZ"/>
        </w:rPr>
        <w:t xml:space="preserve">hospodářských </w:t>
      </w:r>
      <w:r w:rsidR="00FD48D3" w:rsidRPr="00DB6CDF">
        <w:rPr>
          <w:rFonts w:ascii="Times New Roman" w:hAnsi="Times New Roman" w:cs="Times New Roman"/>
          <w:sz w:val="24"/>
          <w:szCs w:val="24"/>
          <w:lang w:val="cs-CZ"/>
        </w:rPr>
        <w:t>zvířat.</w:t>
      </w:r>
      <w:r w:rsidR="001F2CD3" w:rsidRPr="00DB6CDF">
        <w:rPr>
          <w:rFonts w:ascii="Times New Roman" w:hAnsi="Times New Roman" w:cs="Times New Roman"/>
          <w:sz w:val="24"/>
          <w:szCs w:val="24"/>
          <w:lang w:val="cs-CZ"/>
        </w:rPr>
        <w:t xml:space="preserve"> </w:t>
      </w:r>
      <w:r w:rsidR="00A32FE8" w:rsidRPr="00DB6CDF">
        <w:rPr>
          <w:rFonts w:ascii="Times New Roman" w:hAnsi="Times New Roman" w:cs="Times New Roman"/>
          <w:sz w:val="24"/>
          <w:szCs w:val="24"/>
          <w:lang w:val="cs-CZ"/>
        </w:rPr>
        <w:t>Zároveň docházelo ke značným výkyvům teplot, které měly za následek zhoršení zdraví nových osadníků.</w:t>
      </w:r>
      <w:r w:rsidR="005F151C" w:rsidRPr="00DB6CDF">
        <w:rPr>
          <w:rStyle w:val="Znakapoznpodarou"/>
          <w:rFonts w:ascii="Times New Roman" w:hAnsi="Times New Roman" w:cs="Times New Roman"/>
          <w:sz w:val="24"/>
          <w:szCs w:val="24"/>
          <w:lang w:val="cs-CZ"/>
        </w:rPr>
        <w:footnoteReference w:id="108"/>
      </w:r>
      <w:r w:rsidR="002B4041" w:rsidRPr="00DB6CDF">
        <w:rPr>
          <w:rFonts w:ascii="Times New Roman" w:hAnsi="Times New Roman" w:cs="Times New Roman"/>
          <w:sz w:val="24"/>
          <w:szCs w:val="24"/>
          <w:lang w:val="cs-CZ"/>
        </w:rPr>
        <w:t xml:space="preserve"> </w:t>
      </w:r>
      <w:r w:rsidR="00FF77E6">
        <w:rPr>
          <w:rFonts w:ascii="Times New Roman" w:hAnsi="Times New Roman" w:cs="Times New Roman"/>
          <w:sz w:val="24"/>
          <w:szCs w:val="24"/>
          <w:lang w:val="cs-CZ"/>
        </w:rPr>
        <w:t>Zprávy o přívětivém podnebí panujícím v </w:t>
      </w:r>
      <w:r w:rsidR="008B6C41">
        <w:rPr>
          <w:rFonts w:ascii="Times New Roman" w:hAnsi="Times New Roman" w:cs="Times New Roman"/>
          <w:sz w:val="24"/>
          <w:szCs w:val="24"/>
          <w:lang w:val="cs-CZ"/>
        </w:rPr>
        <w:t>Austrálii</w:t>
      </w:r>
      <w:r w:rsidR="00FF77E6">
        <w:rPr>
          <w:rFonts w:ascii="Times New Roman" w:hAnsi="Times New Roman" w:cs="Times New Roman"/>
          <w:sz w:val="24"/>
          <w:szCs w:val="24"/>
          <w:lang w:val="cs-CZ"/>
        </w:rPr>
        <w:t xml:space="preserve"> se tak již v počátku </w:t>
      </w:r>
      <w:r w:rsidR="00BB6F20">
        <w:rPr>
          <w:rFonts w:ascii="Times New Roman" w:hAnsi="Times New Roman" w:cs="Times New Roman"/>
          <w:sz w:val="24"/>
          <w:szCs w:val="24"/>
          <w:lang w:val="cs-CZ"/>
        </w:rPr>
        <w:t>ukázaly jako mylné.</w:t>
      </w:r>
    </w:p>
    <w:p w:rsidR="002847B7" w:rsidRPr="00DB6CDF" w:rsidRDefault="00F61648"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0A7F4F" w:rsidRPr="00DB6CDF">
        <w:rPr>
          <w:rFonts w:ascii="Times New Roman" w:hAnsi="Times New Roman" w:cs="Times New Roman"/>
          <w:sz w:val="24"/>
          <w:szCs w:val="24"/>
          <w:lang w:val="cs-CZ"/>
        </w:rPr>
        <w:t>Vyskytly se však problémy s vybavením, které si s sebou flotila přivezla. Pily a sekery se ukázaly naprosto nevyhovujícími pro zpracování dřeva, které mělo naprosto jinou strukturu než to, které bylo Britům známo.</w:t>
      </w:r>
      <w:r w:rsidR="007A5C5C" w:rsidRPr="00DB6CDF">
        <w:rPr>
          <w:rFonts w:ascii="Times New Roman" w:hAnsi="Times New Roman" w:cs="Times New Roman"/>
          <w:sz w:val="24"/>
          <w:szCs w:val="24"/>
          <w:lang w:val="cs-CZ"/>
        </w:rPr>
        <w:t xml:space="preserve"> </w:t>
      </w:r>
      <w:r w:rsidR="008153B7" w:rsidRPr="00DB6CDF">
        <w:rPr>
          <w:rFonts w:ascii="Times New Roman" w:hAnsi="Times New Roman" w:cs="Times New Roman"/>
          <w:sz w:val="24"/>
          <w:szCs w:val="24"/>
          <w:lang w:val="cs-CZ"/>
        </w:rPr>
        <w:t>Zároveň se trestanci</w:t>
      </w:r>
      <w:r w:rsidR="00AC3B65" w:rsidRPr="00DB6CDF">
        <w:rPr>
          <w:rFonts w:ascii="Times New Roman" w:hAnsi="Times New Roman" w:cs="Times New Roman"/>
          <w:sz w:val="24"/>
          <w:szCs w:val="24"/>
          <w:lang w:val="cs-CZ"/>
        </w:rPr>
        <w:t xml:space="preserve"> projevili</w:t>
      </w:r>
      <w:r w:rsidR="008153B7" w:rsidRPr="00DB6CDF">
        <w:rPr>
          <w:rFonts w:ascii="Times New Roman" w:hAnsi="Times New Roman" w:cs="Times New Roman"/>
          <w:sz w:val="24"/>
          <w:szCs w:val="24"/>
          <w:lang w:val="cs-CZ"/>
        </w:rPr>
        <w:t xml:space="preserve"> jako nespolehliví pracovníci, neboť někteří z nich byli příliš staří na tvrdou manuá</w:t>
      </w:r>
      <w:r w:rsidR="00AD007A">
        <w:rPr>
          <w:rFonts w:ascii="Times New Roman" w:hAnsi="Times New Roman" w:cs="Times New Roman"/>
          <w:sz w:val="24"/>
          <w:szCs w:val="24"/>
          <w:lang w:val="cs-CZ"/>
        </w:rPr>
        <w:t>lní práci a jiní se s ní setkali</w:t>
      </w:r>
      <w:r w:rsidR="008153B7" w:rsidRPr="00DB6CDF">
        <w:rPr>
          <w:rFonts w:ascii="Times New Roman" w:hAnsi="Times New Roman" w:cs="Times New Roman"/>
          <w:sz w:val="24"/>
          <w:szCs w:val="24"/>
          <w:lang w:val="cs-CZ"/>
        </w:rPr>
        <w:t xml:space="preserve"> poprvé v životě a jejich pracovní morálka byla žalostná.</w:t>
      </w:r>
      <w:r w:rsidR="00DD29AA" w:rsidRPr="00DB6CDF">
        <w:rPr>
          <w:rFonts w:ascii="Times New Roman" w:hAnsi="Times New Roman" w:cs="Times New Roman"/>
          <w:sz w:val="24"/>
          <w:szCs w:val="24"/>
          <w:lang w:val="cs-CZ"/>
        </w:rPr>
        <w:t xml:space="preserve"> </w:t>
      </w:r>
      <w:r w:rsidR="00F11CBB" w:rsidRPr="00DB6CDF">
        <w:rPr>
          <w:rFonts w:ascii="Times New Roman" w:hAnsi="Times New Roman" w:cs="Times New Roman"/>
          <w:sz w:val="24"/>
          <w:szCs w:val="24"/>
          <w:lang w:val="cs-CZ"/>
        </w:rPr>
        <w:t>Nedostatek schopných far</w:t>
      </w:r>
      <w:r w:rsidR="00D77C92" w:rsidRPr="00DB6CDF">
        <w:rPr>
          <w:rFonts w:ascii="Times New Roman" w:hAnsi="Times New Roman" w:cs="Times New Roman"/>
          <w:sz w:val="24"/>
          <w:szCs w:val="24"/>
          <w:lang w:val="cs-CZ"/>
        </w:rPr>
        <w:t xml:space="preserve">mářů se ukazoval </w:t>
      </w:r>
      <w:r w:rsidR="006B320C" w:rsidRPr="00DB6CDF">
        <w:rPr>
          <w:rFonts w:ascii="Times New Roman" w:hAnsi="Times New Roman" w:cs="Times New Roman"/>
          <w:sz w:val="24"/>
          <w:szCs w:val="24"/>
          <w:lang w:val="cs-CZ"/>
        </w:rPr>
        <w:t>už od počátku, kdy se osadníci dopustili</w:t>
      </w:r>
      <w:r w:rsidR="001F7EDA" w:rsidRPr="00DB6CDF">
        <w:rPr>
          <w:rFonts w:ascii="Times New Roman" w:hAnsi="Times New Roman" w:cs="Times New Roman"/>
          <w:sz w:val="24"/>
          <w:szCs w:val="24"/>
          <w:lang w:val="cs-CZ"/>
        </w:rPr>
        <w:t xml:space="preserve"> základních chyb, neboť si</w:t>
      </w:r>
      <w:r w:rsidR="006B320C" w:rsidRPr="00DB6CDF">
        <w:rPr>
          <w:rFonts w:ascii="Times New Roman" w:hAnsi="Times New Roman" w:cs="Times New Roman"/>
          <w:sz w:val="24"/>
          <w:szCs w:val="24"/>
          <w:lang w:val="cs-CZ"/>
        </w:rPr>
        <w:t xml:space="preserve"> neuvědomili rozličné podnebí panující v Austrálii, a proto začali osévat nově vybudované farmy ve špatnou roční dobu.</w:t>
      </w:r>
      <w:r w:rsidR="009F7608" w:rsidRPr="00DB6CDF">
        <w:rPr>
          <w:rStyle w:val="Znakapoznpodarou"/>
          <w:rFonts w:ascii="Times New Roman" w:hAnsi="Times New Roman" w:cs="Times New Roman"/>
          <w:sz w:val="24"/>
          <w:szCs w:val="24"/>
          <w:lang w:val="cs-CZ"/>
        </w:rPr>
        <w:footnoteReference w:id="109"/>
      </w:r>
      <w:r w:rsidR="008153B7" w:rsidRPr="00DB6CDF">
        <w:rPr>
          <w:rFonts w:ascii="Times New Roman" w:hAnsi="Times New Roman" w:cs="Times New Roman"/>
          <w:sz w:val="24"/>
          <w:szCs w:val="24"/>
          <w:lang w:val="cs-CZ"/>
        </w:rPr>
        <w:t xml:space="preserve"> </w:t>
      </w:r>
      <w:r w:rsidR="00F07549" w:rsidRPr="00DB6CDF">
        <w:rPr>
          <w:rFonts w:ascii="Times New Roman" w:hAnsi="Times New Roman" w:cs="Times New Roman"/>
          <w:sz w:val="24"/>
          <w:szCs w:val="24"/>
          <w:lang w:val="cs-CZ"/>
        </w:rPr>
        <w:t xml:space="preserve">Půda v Sydney </w:t>
      </w:r>
      <w:r w:rsidR="001D5B58" w:rsidRPr="00DB6CDF">
        <w:rPr>
          <w:rFonts w:ascii="Times New Roman" w:hAnsi="Times New Roman" w:cs="Times New Roman"/>
          <w:sz w:val="24"/>
          <w:szCs w:val="24"/>
          <w:lang w:val="cs-CZ"/>
        </w:rPr>
        <w:t xml:space="preserve">měla jinou </w:t>
      </w:r>
      <w:r w:rsidR="00F07549" w:rsidRPr="00DB6CDF">
        <w:rPr>
          <w:rFonts w:ascii="Times New Roman" w:hAnsi="Times New Roman" w:cs="Times New Roman"/>
          <w:sz w:val="24"/>
          <w:szCs w:val="24"/>
          <w:lang w:val="cs-CZ"/>
        </w:rPr>
        <w:t>charakteristiku a b</w:t>
      </w:r>
      <w:r w:rsidR="00FD48D3" w:rsidRPr="00DB6CDF">
        <w:rPr>
          <w:rFonts w:ascii="Times New Roman" w:hAnsi="Times New Roman" w:cs="Times New Roman"/>
          <w:sz w:val="24"/>
          <w:szCs w:val="24"/>
          <w:lang w:val="cs-CZ"/>
        </w:rPr>
        <w:t xml:space="preserve">yla pro Brity neznámá, tudíž </w:t>
      </w:r>
      <w:r w:rsidR="00F30FC4">
        <w:rPr>
          <w:rFonts w:ascii="Times New Roman" w:hAnsi="Times New Roman" w:cs="Times New Roman"/>
          <w:sz w:val="24"/>
          <w:szCs w:val="24"/>
          <w:lang w:val="cs-CZ"/>
        </w:rPr>
        <w:t>pokusy o </w:t>
      </w:r>
      <w:r w:rsidR="00F07549" w:rsidRPr="00DB6CDF">
        <w:rPr>
          <w:rFonts w:ascii="Times New Roman" w:hAnsi="Times New Roman" w:cs="Times New Roman"/>
          <w:sz w:val="24"/>
          <w:szCs w:val="24"/>
          <w:lang w:val="cs-CZ"/>
        </w:rPr>
        <w:t>pěstování neustále končily neúspěchem.</w:t>
      </w:r>
      <w:r w:rsidR="0081487B" w:rsidRPr="00DB6CDF">
        <w:rPr>
          <w:rFonts w:ascii="Times New Roman" w:hAnsi="Times New Roman" w:cs="Times New Roman"/>
          <w:sz w:val="24"/>
          <w:szCs w:val="24"/>
          <w:lang w:val="cs-CZ"/>
        </w:rPr>
        <w:t xml:space="preserve"> Situace s docházejícím jídlem byl</w:t>
      </w:r>
      <w:r w:rsidR="00BD6B4A" w:rsidRPr="00DB6CDF">
        <w:rPr>
          <w:rFonts w:ascii="Times New Roman" w:hAnsi="Times New Roman" w:cs="Times New Roman"/>
          <w:sz w:val="24"/>
          <w:szCs w:val="24"/>
          <w:lang w:val="cs-CZ"/>
        </w:rPr>
        <w:t>a kritická</w:t>
      </w:r>
      <w:r w:rsidR="0081487B" w:rsidRPr="00DB6CDF">
        <w:rPr>
          <w:rFonts w:ascii="Times New Roman" w:hAnsi="Times New Roman" w:cs="Times New Roman"/>
          <w:sz w:val="24"/>
          <w:szCs w:val="24"/>
          <w:lang w:val="cs-CZ"/>
        </w:rPr>
        <w:t xml:space="preserve"> a bylo nutné omezit příděly potravin. </w:t>
      </w:r>
      <w:r w:rsidR="00F47FB7" w:rsidRPr="00DB6CDF">
        <w:rPr>
          <w:rFonts w:ascii="Times New Roman" w:hAnsi="Times New Roman" w:cs="Times New Roman"/>
          <w:sz w:val="24"/>
          <w:szCs w:val="24"/>
          <w:lang w:val="cs-CZ"/>
        </w:rPr>
        <w:t>Po podrobnějším</w:t>
      </w:r>
      <w:r w:rsidR="001D5B58" w:rsidRPr="00DB6CDF">
        <w:rPr>
          <w:rFonts w:ascii="Times New Roman" w:hAnsi="Times New Roman" w:cs="Times New Roman"/>
          <w:sz w:val="24"/>
          <w:szCs w:val="24"/>
          <w:lang w:val="cs-CZ"/>
        </w:rPr>
        <w:t xml:space="preserve"> prozkoumání vnitrozemských oblastí byly nové farmy založeny </w:t>
      </w:r>
      <w:r w:rsidR="00F0701C" w:rsidRPr="00DB6CDF">
        <w:rPr>
          <w:rFonts w:ascii="Times New Roman" w:hAnsi="Times New Roman" w:cs="Times New Roman"/>
          <w:sz w:val="24"/>
          <w:szCs w:val="24"/>
          <w:lang w:val="cs-CZ"/>
        </w:rPr>
        <w:t xml:space="preserve">západně od Sydney </w:t>
      </w:r>
      <w:r w:rsidR="001D5B58" w:rsidRPr="00DB6CDF">
        <w:rPr>
          <w:rFonts w:ascii="Times New Roman" w:hAnsi="Times New Roman" w:cs="Times New Roman"/>
          <w:sz w:val="24"/>
          <w:szCs w:val="24"/>
          <w:lang w:val="cs-CZ"/>
        </w:rPr>
        <w:t>v oblasti Rose Hill, které podle odhadů měla být pro farmáře přívětivější.</w:t>
      </w:r>
      <w:r w:rsidR="0081487B" w:rsidRPr="00DB6CDF">
        <w:rPr>
          <w:rStyle w:val="Znakapoznpodarou"/>
          <w:rFonts w:ascii="Times New Roman" w:hAnsi="Times New Roman" w:cs="Times New Roman"/>
          <w:sz w:val="24"/>
          <w:szCs w:val="24"/>
          <w:lang w:val="cs-CZ"/>
        </w:rPr>
        <w:footnoteReference w:id="110"/>
      </w:r>
    </w:p>
    <w:p w:rsidR="002847B7" w:rsidRPr="00DB6CDF" w:rsidRDefault="002847B7"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Omezení přídělů potravin vyvolalo mezi trestanci značný nesouhlas a začaly se objevovat první krádeže jídla. V době omezení přídělů se jednalo o závažný zločin, který si vyžadoval exemplární trest. Na palubě první flotily byl kapitán David Collins, který měl v nové kolonii plnit úlohu zastupujícího soudce,</w:t>
      </w:r>
      <w:r w:rsidRPr="00DB6CDF">
        <w:rPr>
          <w:rStyle w:val="Znakapoznpodarou"/>
          <w:rFonts w:ascii="Times New Roman" w:hAnsi="Times New Roman" w:cs="Times New Roman"/>
          <w:sz w:val="24"/>
          <w:szCs w:val="24"/>
          <w:lang w:val="cs-CZ"/>
        </w:rPr>
        <w:footnoteReference w:id="111"/>
      </w:r>
      <w:r w:rsidRPr="00DB6CDF">
        <w:rPr>
          <w:rFonts w:ascii="Times New Roman" w:hAnsi="Times New Roman" w:cs="Times New Roman"/>
          <w:sz w:val="24"/>
          <w:szCs w:val="24"/>
          <w:lang w:val="cs-CZ"/>
        </w:rPr>
        <w:t xml:space="preserve"> </w:t>
      </w:r>
      <w:r w:rsidR="005503E1" w:rsidRPr="00DB6CDF">
        <w:rPr>
          <w:rFonts w:ascii="Times New Roman" w:hAnsi="Times New Roman" w:cs="Times New Roman"/>
          <w:sz w:val="24"/>
          <w:szCs w:val="24"/>
          <w:lang w:val="cs-CZ"/>
        </w:rPr>
        <w:t>jenž</w:t>
      </w:r>
      <w:r w:rsidRPr="00DB6CDF">
        <w:rPr>
          <w:rFonts w:ascii="Times New Roman" w:hAnsi="Times New Roman" w:cs="Times New Roman"/>
          <w:sz w:val="24"/>
          <w:szCs w:val="24"/>
          <w:lang w:val="cs-CZ"/>
        </w:rPr>
        <w:t xml:space="preserve"> koncem února vynesl v Austrálii </w:t>
      </w:r>
      <w:r w:rsidR="008E6C17" w:rsidRPr="00DB6CDF">
        <w:rPr>
          <w:rFonts w:ascii="Times New Roman" w:hAnsi="Times New Roman" w:cs="Times New Roman"/>
          <w:sz w:val="24"/>
          <w:szCs w:val="24"/>
          <w:lang w:val="cs-CZ"/>
        </w:rPr>
        <w:t>první rozsudky smrti</w:t>
      </w:r>
      <w:r w:rsidRPr="00DB6CDF">
        <w:rPr>
          <w:rFonts w:ascii="Times New Roman" w:hAnsi="Times New Roman" w:cs="Times New Roman"/>
          <w:sz w:val="24"/>
          <w:szCs w:val="24"/>
          <w:lang w:val="cs-CZ"/>
        </w:rPr>
        <w:t xml:space="preserve"> pro tři trestance, kteří ze skladu zásob ukradli potraviny pro vlastní potřebu.</w:t>
      </w:r>
      <w:r w:rsidRPr="00DB6CDF">
        <w:rPr>
          <w:rStyle w:val="Znakapoznpodarou"/>
          <w:rFonts w:ascii="Times New Roman" w:hAnsi="Times New Roman" w:cs="Times New Roman"/>
          <w:sz w:val="24"/>
          <w:szCs w:val="24"/>
          <w:lang w:val="cs-CZ"/>
        </w:rPr>
        <w:footnoteReference w:id="112"/>
      </w:r>
      <w:r w:rsidRPr="00DB6CDF">
        <w:rPr>
          <w:rFonts w:ascii="Times New Roman" w:hAnsi="Times New Roman" w:cs="Times New Roman"/>
          <w:sz w:val="24"/>
          <w:szCs w:val="24"/>
          <w:lang w:val="cs-CZ"/>
        </w:rPr>
        <w:t xml:space="preserve"> </w:t>
      </w:r>
      <w:r w:rsidR="000A0C55">
        <w:rPr>
          <w:rFonts w:ascii="Times New Roman" w:hAnsi="Times New Roman" w:cs="Times New Roman"/>
          <w:sz w:val="24"/>
          <w:szCs w:val="24"/>
          <w:lang w:val="cs-CZ"/>
        </w:rPr>
        <w:t>Obdobně jako v Británii měly tyto rozsudky zastrašit další potenciální zloděje.</w:t>
      </w:r>
    </w:p>
    <w:p w:rsidR="00E13E14" w:rsidRPr="00DB6CDF" w:rsidRDefault="00E13E14"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lastRenderedPageBreak/>
        <w:t>Tenčící</w:t>
      </w:r>
      <w:r w:rsidR="002476FF" w:rsidRPr="00DB6CDF">
        <w:rPr>
          <w:rFonts w:ascii="Times New Roman" w:hAnsi="Times New Roman" w:cs="Times New Roman"/>
          <w:sz w:val="24"/>
          <w:szCs w:val="24"/>
          <w:lang w:val="cs-CZ"/>
        </w:rPr>
        <w:t xml:space="preserve"> se zásoby jídla přiměly Philli</w:t>
      </w:r>
      <w:r w:rsidRPr="00DB6CDF">
        <w:rPr>
          <w:rFonts w:ascii="Times New Roman" w:hAnsi="Times New Roman" w:cs="Times New Roman"/>
          <w:sz w:val="24"/>
          <w:szCs w:val="24"/>
          <w:lang w:val="cs-CZ"/>
        </w:rPr>
        <w:t>pa k vyslání dvou lodí do Kapského Mě</w:t>
      </w:r>
      <w:r w:rsidR="00F30FC4">
        <w:rPr>
          <w:rFonts w:ascii="Times New Roman" w:hAnsi="Times New Roman" w:cs="Times New Roman"/>
          <w:sz w:val="24"/>
          <w:szCs w:val="24"/>
          <w:lang w:val="cs-CZ"/>
        </w:rPr>
        <w:t>sta a </w:t>
      </w:r>
      <w:r w:rsidR="00C113A5" w:rsidRPr="00DB6CDF">
        <w:rPr>
          <w:rFonts w:ascii="Times New Roman" w:hAnsi="Times New Roman" w:cs="Times New Roman"/>
          <w:sz w:val="24"/>
          <w:szCs w:val="24"/>
          <w:lang w:val="cs-CZ"/>
        </w:rPr>
        <w:t>Batavie, aby zde nakoupily</w:t>
      </w:r>
      <w:r w:rsidRPr="00DB6CDF">
        <w:rPr>
          <w:rFonts w:ascii="Times New Roman" w:hAnsi="Times New Roman" w:cs="Times New Roman"/>
          <w:sz w:val="24"/>
          <w:szCs w:val="24"/>
          <w:lang w:val="cs-CZ"/>
        </w:rPr>
        <w:t xml:space="preserve"> potřebné </w:t>
      </w:r>
      <w:r w:rsidR="00634A7A" w:rsidRPr="00DB6CDF">
        <w:rPr>
          <w:rFonts w:ascii="Times New Roman" w:hAnsi="Times New Roman" w:cs="Times New Roman"/>
          <w:sz w:val="24"/>
          <w:szCs w:val="24"/>
          <w:lang w:val="cs-CZ"/>
        </w:rPr>
        <w:t>suroviny, které kolonii rychle docházely</w:t>
      </w:r>
      <w:r w:rsidR="00012CCA" w:rsidRPr="00DB6CDF">
        <w:rPr>
          <w:rFonts w:ascii="Times New Roman" w:hAnsi="Times New Roman" w:cs="Times New Roman"/>
          <w:sz w:val="24"/>
          <w:szCs w:val="24"/>
          <w:lang w:val="cs-CZ"/>
        </w:rPr>
        <w:t>.</w:t>
      </w:r>
      <w:r w:rsidR="00315218" w:rsidRPr="00DB6CDF">
        <w:rPr>
          <w:rFonts w:ascii="Times New Roman" w:hAnsi="Times New Roman" w:cs="Times New Roman"/>
          <w:sz w:val="24"/>
          <w:szCs w:val="24"/>
          <w:lang w:val="cs-CZ"/>
        </w:rPr>
        <w:t xml:space="preserve"> Situace s tenčícími </w:t>
      </w:r>
      <w:r w:rsidR="0096034E" w:rsidRPr="00DB6CDF">
        <w:rPr>
          <w:rFonts w:ascii="Times New Roman" w:hAnsi="Times New Roman" w:cs="Times New Roman"/>
          <w:sz w:val="24"/>
          <w:szCs w:val="24"/>
          <w:lang w:val="cs-CZ"/>
        </w:rPr>
        <w:t>se zásobami a obtížnými</w:t>
      </w:r>
      <w:r w:rsidR="00315218" w:rsidRPr="00DB6CDF">
        <w:rPr>
          <w:rFonts w:ascii="Times New Roman" w:hAnsi="Times New Roman" w:cs="Times New Roman"/>
          <w:sz w:val="24"/>
          <w:szCs w:val="24"/>
          <w:lang w:val="cs-CZ"/>
        </w:rPr>
        <w:t xml:space="preserve"> podmínkami byla tak náročná, že za osm měsíců od osídlení Austrálie zemřelo více lidí, než za stejnou dobu, kterou první flotila strávila na moři.</w:t>
      </w:r>
      <w:r w:rsidR="00997FA6" w:rsidRPr="00DB6CDF">
        <w:rPr>
          <w:rStyle w:val="Znakapoznpodarou"/>
          <w:rFonts w:ascii="Times New Roman" w:hAnsi="Times New Roman" w:cs="Times New Roman"/>
          <w:sz w:val="24"/>
          <w:szCs w:val="24"/>
          <w:lang w:val="cs-CZ"/>
        </w:rPr>
        <w:footnoteReference w:id="113"/>
      </w:r>
      <w:r w:rsidR="00A341C1" w:rsidRPr="00DB6CDF">
        <w:rPr>
          <w:rFonts w:ascii="Times New Roman" w:hAnsi="Times New Roman" w:cs="Times New Roman"/>
          <w:sz w:val="24"/>
          <w:szCs w:val="24"/>
          <w:lang w:val="cs-CZ"/>
        </w:rPr>
        <w:t xml:space="preserve"> </w:t>
      </w:r>
      <w:r w:rsidR="003334AB" w:rsidRPr="00DB6CDF">
        <w:rPr>
          <w:rFonts w:ascii="Times New Roman" w:hAnsi="Times New Roman" w:cs="Times New Roman"/>
          <w:sz w:val="24"/>
          <w:szCs w:val="24"/>
          <w:lang w:val="cs-CZ"/>
        </w:rPr>
        <w:t>Za současné</w:t>
      </w:r>
      <w:r w:rsidR="00E400C1" w:rsidRPr="00DB6CDF">
        <w:rPr>
          <w:rFonts w:ascii="Times New Roman" w:hAnsi="Times New Roman" w:cs="Times New Roman"/>
          <w:sz w:val="24"/>
          <w:szCs w:val="24"/>
          <w:lang w:val="cs-CZ"/>
        </w:rPr>
        <w:t xml:space="preserve"> situace</w:t>
      </w:r>
      <w:r w:rsidR="00F42A95" w:rsidRPr="00DB6CDF">
        <w:rPr>
          <w:rFonts w:ascii="Times New Roman" w:hAnsi="Times New Roman" w:cs="Times New Roman"/>
          <w:sz w:val="24"/>
          <w:szCs w:val="24"/>
          <w:lang w:val="cs-CZ"/>
        </w:rPr>
        <w:t xml:space="preserve"> bylo zřejmé, že původní plán, aby se osada stala do dvou let soběstačnou</w:t>
      </w:r>
      <w:r w:rsidR="00156B51">
        <w:rPr>
          <w:rFonts w:ascii="Times New Roman" w:hAnsi="Times New Roman" w:cs="Times New Roman"/>
          <w:sz w:val="24"/>
          <w:szCs w:val="24"/>
          <w:lang w:val="cs-CZ"/>
        </w:rPr>
        <w:t>,</w:t>
      </w:r>
      <w:r w:rsidR="00F42A95" w:rsidRPr="00DB6CDF">
        <w:rPr>
          <w:rFonts w:ascii="Times New Roman" w:hAnsi="Times New Roman" w:cs="Times New Roman"/>
          <w:sz w:val="24"/>
          <w:szCs w:val="24"/>
          <w:lang w:val="cs-CZ"/>
        </w:rPr>
        <w:t xml:space="preserve"> je nerealizovatelný.</w:t>
      </w:r>
    </w:p>
    <w:p w:rsidR="002B4041" w:rsidRPr="00DB6CDF" w:rsidRDefault="000C0F8A"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Expanze na ostrov Norfolk, který se měl stát důležitým zdrojem námořního materiálu</w:t>
      </w:r>
      <w:r w:rsidR="00803E7F" w:rsidRPr="00DB6CDF">
        <w:rPr>
          <w:rFonts w:ascii="Times New Roman" w:hAnsi="Times New Roman" w:cs="Times New Roman"/>
          <w:sz w:val="24"/>
          <w:szCs w:val="24"/>
          <w:lang w:val="cs-CZ"/>
        </w:rPr>
        <w:t xml:space="preserve"> pro Británii</w:t>
      </w:r>
      <w:r w:rsidR="007A171D" w:rsidRPr="00DB6CDF">
        <w:rPr>
          <w:rFonts w:ascii="Times New Roman" w:hAnsi="Times New Roman" w:cs="Times New Roman"/>
          <w:sz w:val="24"/>
          <w:szCs w:val="24"/>
          <w:lang w:val="cs-CZ"/>
        </w:rPr>
        <w:t>, začala v půlce února.</w:t>
      </w:r>
      <w:r w:rsidR="00803E7F" w:rsidRPr="00DB6CDF">
        <w:rPr>
          <w:rFonts w:ascii="Times New Roman" w:hAnsi="Times New Roman" w:cs="Times New Roman"/>
          <w:sz w:val="24"/>
          <w:szCs w:val="24"/>
          <w:lang w:val="cs-CZ"/>
        </w:rPr>
        <w:t xml:space="preserve"> </w:t>
      </w:r>
      <w:r w:rsidR="00ED6EE6" w:rsidRPr="00DB6CDF">
        <w:rPr>
          <w:rFonts w:ascii="Times New Roman" w:hAnsi="Times New Roman" w:cs="Times New Roman"/>
          <w:sz w:val="24"/>
          <w:szCs w:val="24"/>
          <w:lang w:val="cs-CZ"/>
        </w:rPr>
        <w:t xml:space="preserve">Po dvou týdnech dorazila loď k pobřeží </w:t>
      </w:r>
      <w:r w:rsidR="007D50F6" w:rsidRPr="00DB6CDF">
        <w:rPr>
          <w:rFonts w:ascii="Times New Roman" w:hAnsi="Times New Roman" w:cs="Times New Roman"/>
          <w:sz w:val="24"/>
          <w:szCs w:val="24"/>
          <w:lang w:val="cs-CZ"/>
        </w:rPr>
        <w:t xml:space="preserve">i </w:t>
      </w:r>
      <w:r w:rsidR="00ED6EE6" w:rsidRPr="00DB6CDF">
        <w:rPr>
          <w:rFonts w:ascii="Times New Roman" w:hAnsi="Times New Roman" w:cs="Times New Roman"/>
          <w:sz w:val="24"/>
          <w:szCs w:val="24"/>
          <w:lang w:val="cs-CZ"/>
        </w:rPr>
        <w:t>se dvěma tesaři, kteří měli vést tamní produkci dřeva.</w:t>
      </w:r>
      <w:r w:rsidR="009F097A" w:rsidRPr="00DB6CDF">
        <w:rPr>
          <w:rFonts w:ascii="Times New Roman" w:hAnsi="Times New Roman" w:cs="Times New Roman"/>
          <w:sz w:val="24"/>
          <w:szCs w:val="24"/>
          <w:lang w:val="cs-CZ"/>
        </w:rPr>
        <w:t xml:space="preserve"> Znovu</w:t>
      </w:r>
      <w:r w:rsidR="007D50F6" w:rsidRPr="00DB6CDF">
        <w:rPr>
          <w:rFonts w:ascii="Times New Roman" w:hAnsi="Times New Roman" w:cs="Times New Roman"/>
          <w:sz w:val="24"/>
          <w:szCs w:val="24"/>
          <w:lang w:val="cs-CZ"/>
        </w:rPr>
        <w:t xml:space="preserve"> se projevila nepřipravenost Britů, kterým opě</w:t>
      </w:r>
      <w:r w:rsidR="00C6452D" w:rsidRPr="00DB6CDF">
        <w:rPr>
          <w:rFonts w:ascii="Times New Roman" w:hAnsi="Times New Roman" w:cs="Times New Roman"/>
          <w:sz w:val="24"/>
          <w:szCs w:val="24"/>
          <w:lang w:val="cs-CZ"/>
        </w:rPr>
        <w:t>t selhaly nástroje na využití</w:t>
      </w:r>
      <w:r w:rsidR="007D50F6" w:rsidRPr="00DB6CDF">
        <w:rPr>
          <w:rFonts w:ascii="Times New Roman" w:hAnsi="Times New Roman" w:cs="Times New Roman"/>
          <w:sz w:val="24"/>
          <w:szCs w:val="24"/>
          <w:lang w:val="cs-CZ"/>
        </w:rPr>
        <w:t xml:space="preserve"> tamního dřeva, které </w:t>
      </w:r>
      <w:r w:rsidR="00C6452D" w:rsidRPr="00DB6CDF">
        <w:rPr>
          <w:rFonts w:ascii="Times New Roman" w:hAnsi="Times New Roman" w:cs="Times New Roman"/>
          <w:sz w:val="24"/>
          <w:szCs w:val="24"/>
          <w:lang w:val="cs-CZ"/>
        </w:rPr>
        <w:t xml:space="preserve">se také později projevilo jako náročně </w:t>
      </w:r>
      <w:r w:rsidR="00C6495C" w:rsidRPr="00DB6CDF">
        <w:rPr>
          <w:rFonts w:ascii="Times New Roman" w:hAnsi="Times New Roman" w:cs="Times New Roman"/>
          <w:sz w:val="24"/>
          <w:szCs w:val="24"/>
          <w:lang w:val="cs-CZ"/>
        </w:rPr>
        <w:t>zpracovatelné a poměrn</w:t>
      </w:r>
      <w:r w:rsidR="008F6B0E" w:rsidRPr="00DB6CDF">
        <w:rPr>
          <w:rFonts w:ascii="Times New Roman" w:hAnsi="Times New Roman" w:cs="Times New Roman"/>
          <w:sz w:val="24"/>
          <w:szCs w:val="24"/>
          <w:lang w:val="cs-CZ"/>
        </w:rPr>
        <w:t>ě nevhodné pro zamýšlené použití</w:t>
      </w:r>
      <w:r w:rsidR="00C6495C" w:rsidRPr="00DB6CDF">
        <w:rPr>
          <w:rFonts w:ascii="Times New Roman" w:hAnsi="Times New Roman" w:cs="Times New Roman"/>
          <w:sz w:val="24"/>
          <w:szCs w:val="24"/>
          <w:lang w:val="cs-CZ"/>
        </w:rPr>
        <w:t>.</w:t>
      </w:r>
      <w:r w:rsidR="00F913F0" w:rsidRPr="00DB6CDF">
        <w:rPr>
          <w:rStyle w:val="Znakapoznpodarou"/>
          <w:rFonts w:ascii="Times New Roman" w:hAnsi="Times New Roman" w:cs="Times New Roman"/>
          <w:sz w:val="24"/>
          <w:szCs w:val="24"/>
          <w:lang w:val="cs-CZ"/>
        </w:rPr>
        <w:footnoteReference w:id="114"/>
      </w:r>
      <w:r w:rsidR="00AE5548" w:rsidRPr="00DB6CDF">
        <w:rPr>
          <w:rFonts w:ascii="Times New Roman" w:hAnsi="Times New Roman" w:cs="Times New Roman"/>
          <w:sz w:val="24"/>
          <w:szCs w:val="24"/>
          <w:lang w:val="cs-CZ"/>
        </w:rPr>
        <w:t xml:space="preserve"> Norfolk se tedy stal jen další trestaneckou kolonií, která neměla pro Británii žádné materiální využití.</w:t>
      </w:r>
    </w:p>
    <w:p w:rsidR="00DE7B9D" w:rsidRPr="00DB6CDF" w:rsidRDefault="00DE7B9D"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 xml:space="preserve">Mezitím se do Británie dostaly zprávy o úspěšné plavbě </w:t>
      </w:r>
      <w:r w:rsidR="00F40F11" w:rsidRPr="00DB6CDF">
        <w:rPr>
          <w:rFonts w:ascii="Times New Roman" w:hAnsi="Times New Roman" w:cs="Times New Roman"/>
          <w:sz w:val="24"/>
          <w:szCs w:val="24"/>
          <w:lang w:val="cs-CZ"/>
        </w:rPr>
        <w:t xml:space="preserve">první </w:t>
      </w:r>
      <w:r w:rsidRPr="00DB6CDF">
        <w:rPr>
          <w:rFonts w:ascii="Times New Roman" w:hAnsi="Times New Roman" w:cs="Times New Roman"/>
          <w:sz w:val="24"/>
          <w:szCs w:val="24"/>
          <w:lang w:val="cs-CZ"/>
        </w:rPr>
        <w:t xml:space="preserve">flotily, která bez větších ztrát dosáhla Austrálie, i o nedostatku zásob, se kterým se musejí osadníci potýkat. Vláda byla s úspěchem expedice spokojena a bez prodlení začala připravovat druhou flotilu, která měla do kolonie dopravit potřebné zásoby a také nové trestance. </w:t>
      </w:r>
      <w:r w:rsidR="00642794" w:rsidRPr="00DB6CDF">
        <w:rPr>
          <w:rFonts w:ascii="Times New Roman" w:hAnsi="Times New Roman" w:cs="Times New Roman"/>
          <w:sz w:val="24"/>
          <w:szCs w:val="24"/>
          <w:lang w:val="cs-CZ"/>
        </w:rPr>
        <w:t>Prvotní e</w:t>
      </w:r>
      <w:r w:rsidR="003817A9" w:rsidRPr="00DB6CDF">
        <w:rPr>
          <w:rFonts w:ascii="Times New Roman" w:hAnsi="Times New Roman" w:cs="Times New Roman"/>
          <w:sz w:val="24"/>
          <w:szCs w:val="24"/>
          <w:lang w:val="cs-CZ"/>
        </w:rPr>
        <w:t xml:space="preserve">xperiment s osídlením </w:t>
      </w:r>
      <w:r w:rsidR="007A2ED0" w:rsidRPr="00DB6CDF">
        <w:rPr>
          <w:rFonts w:ascii="Times New Roman" w:hAnsi="Times New Roman" w:cs="Times New Roman"/>
          <w:sz w:val="24"/>
          <w:szCs w:val="24"/>
          <w:lang w:val="cs-CZ"/>
        </w:rPr>
        <w:t xml:space="preserve">Austrálie se vydařil a vláda se </w:t>
      </w:r>
      <w:r w:rsidR="00642794" w:rsidRPr="00DB6CDF">
        <w:rPr>
          <w:rFonts w:ascii="Times New Roman" w:hAnsi="Times New Roman" w:cs="Times New Roman"/>
          <w:sz w:val="24"/>
          <w:szCs w:val="24"/>
          <w:lang w:val="cs-CZ"/>
        </w:rPr>
        <w:t>v něm rozhodla pokračovat</w:t>
      </w:r>
      <w:r w:rsidR="002A7159" w:rsidRPr="00DB6CDF">
        <w:rPr>
          <w:rFonts w:ascii="Times New Roman" w:hAnsi="Times New Roman" w:cs="Times New Roman"/>
          <w:sz w:val="24"/>
          <w:szCs w:val="24"/>
          <w:lang w:val="cs-CZ"/>
        </w:rPr>
        <w:t xml:space="preserve"> a další</w:t>
      </w:r>
      <w:r w:rsidR="00F053E8">
        <w:rPr>
          <w:rFonts w:ascii="Times New Roman" w:hAnsi="Times New Roman" w:cs="Times New Roman"/>
          <w:sz w:val="24"/>
          <w:szCs w:val="24"/>
          <w:lang w:val="cs-CZ"/>
        </w:rPr>
        <w:t xml:space="preserve"> lodě směřující do Nového Jižního</w:t>
      </w:r>
      <w:r w:rsidR="006E18EC" w:rsidRPr="00DB6CDF">
        <w:rPr>
          <w:rFonts w:ascii="Times New Roman" w:hAnsi="Times New Roman" w:cs="Times New Roman"/>
          <w:sz w:val="24"/>
          <w:szCs w:val="24"/>
          <w:lang w:val="cs-CZ"/>
        </w:rPr>
        <w:t xml:space="preserve"> Wales</w:t>
      </w:r>
      <w:r w:rsidR="00F053E8">
        <w:rPr>
          <w:rFonts w:ascii="Times New Roman" w:hAnsi="Times New Roman" w:cs="Times New Roman"/>
          <w:sz w:val="24"/>
          <w:szCs w:val="24"/>
          <w:lang w:val="cs-CZ"/>
        </w:rPr>
        <w:t>u</w:t>
      </w:r>
      <w:r w:rsidR="006E18EC" w:rsidRPr="00DB6CDF">
        <w:rPr>
          <w:rFonts w:ascii="Times New Roman" w:hAnsi="Times New Roman" w:cs="Times New Roman"/>
          <w:sz w:val="24"/>
          <w:szCs w:val="24"/>
          <w:lang w:val="cs-CZ"/>
        </w:rPr>
        <w:t xml:space="preserve"> vypluly z Anglie v létě </w:t>
      </w:r>
      <w:r w:rsidR="00BE63E8" w:rsidRPr="00DB6CDF">
        <w:rPr>
          <w:rFonts w:ascii="Times New Roman" w:hAnsi="Times New Roman" w:cs="Times New Roman"/>
          <w:sz w:val="24"/>
          <w:szCs w:val="24"/>
          <w:lang w:val="cs-CZ"/>
        </w:rPr>
        <w:t xml:space="preserve">a na podzim </w:t>
      </w:r>
      <w:r w:rsidR="006E18EC" w:rsidRPr="00DB6CDF">
        <w:rPr>
          <w:rFonts w:ascii="Times New Roman" w:hAnsi="Times New Roman" w:cs="Times New Roman"/>
          <w:sz w:val="24"/>
          <w:szCs w:val="24"/>
          <w:lang w:val="cs-CZ"/>
        </w:rPr>
        <w:t>1789.</w:t>
      </w:r>
      <w:r w:rsidR="00D94EEC" w:rsidRPr="00DB6CDF">
        <w:rPr>
          <w:rStyle w:val="Znakapoznpodarou"/>
          <w:rFonts w:ascii="Times New Roman" w:hAnsi="Times New Roman" w:cs="Times New Roman"/>
          <w:sz w:val="24"/>
          <w:szCs w:val="24"/>
          <w:lang w:val="cs-CZ"/>
        </w:rPr>
        <w:footnoteReference w:id="115"/>
      </w:r>
    </w:p>
    <w:p w:rsidR="004B6E5C" w:rsidRPr="00DB6CDF" w:rsidRDefault="004B6E5C"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Stav ohledně zásob v Austrálii opět nutil Phillipa ke snížení přídělů a situace byla stále závažnější, neboť současné dávky postačovaly pouze k přežívání a trestanci nebyli fyzicky schopni vykonávat přidělenou práci. Pozitivní zprávy z No</w:t>
      </w:r>
      <w:r w:rsidR="00F30FC4">
        <w:rPr>
          <w:rFonts w:ascii="Times New Roman" w:hAnsi="Times New Roman" w:cs="Times New Roman"/>
          <w:sz w:val="24"/>
          <w:szCs w:val="24"/>
          <w:lang w:val="cs-CZ"/>
        </w:rPr>
        <w:t>rfolku ohledně množství zvěře a </w:t>
      </w:r>
      <w:r w:rsidRPr="00DB6CDF">
        <w:rPr>
          <w:rFonts w:ascii="Times New Roman" w:hAnsi="Times New Roman" w:cs="Times New Roman"/>
          <w:sz w:val="24"/>
          <w:szCs w:val="24"/>
          <w:lang w:val="cs-CZ"/>
        </w:rPr>
        <w:t>ryb, které zajišťují dostatek potravy pro tamní osadníky, přiměly guvernéra k rozhodnutí, že vyslal téměř třetinu všech trestanců ze Sydney na ostrov, který momentálně poskytoval výrazně lepší šance na přežití než Sydney.</w:t>
      </w:r>
      <w:r w:rsidRPr="00DB6CDF">
        <w:rPr>
          <w:rStyle w:val="Znakapoznpodarou"/>
          <w:rFonts w:ascii="Times New Roman" w:hAnsi="Times New Roman" w:cs="Times New Roman"/>
          <w:sz w:val="24"/>
          <w:szCs w:val="24"/>
          <w:lang w:val="cs-CZ"/>
        </w:rPr>
        <w:footnoteReference w:id="116"/>
      </w:r>
      <w:r w:rsidR="001D01D7" w:rsidRPr="00DB6CDF">
        <w:rPr>
          <w:rFonts w:ascii="Times New Roman" w:hAnsi="Times New Roman" w:cs="Times New Roman"/>
          <w:sz w:val="24"/>
          <w:szCs w:val="24"/>
          <w:lang w:val="cs-CZ"/>
        </w:rPr>
        <w:t xml:space="preserve"> Osadníci stále neměli žádné zprávy o tom, zda </w:t>
      </w:r>
      <w:r w:rsidR="006C70F1">
        <w:rPr>
          <w:rFonts w:ascii="Times New Roman" w:hAnsi="Times New Roman" w:cs="Times New Roman"/>
          <w:sz w:val="24"/>
          <w:szCs w:val="24"/>
          <w:lang w:val="cs-CZ"/>
        </w:rPr>
        <w:t xml:space="preserve">se </w:t>
      </w:r>
      <w:r w:rsidR="001D01D7" w:rsidRPr="00DB6CDF">
        <w:rPr>
          <w:rFonts w:ascii="Times New Roman" w:hAnsi="Times New Roman" w:cs="Times New Roman"/>
          <w:sz w:val="24"/>
          <w:szCs w:val="24"/>
          <w:lang w:val="cs-CZ"/>
        </w:rPr>
        <w:t>pro ně chystá další podpora z Británie a jejich</w:t>
      </w:r>
      <w:r w:rsidR="002E2B1E" w:rsidRPr="00DB6CDF">
        <w:rPr>
          <w:rFonts w:ascii="Times New Roman" w:hAnsi="Times New Roman" w:cs="Times New Roman"/>
          <w:sz w:val="24"/>
          <w:szCs w:val="24"/>
          <w:lang w:val="cs-CZ"/>
        </w:rPr>
        <w:t xml:space="preserve"> budoucnost</w:t>
      </w:r>
      <w:r w:rsidR="001D01D7" w:rsidRPr="00DB6CDF">
        <w:rPr>
          <w:rFonts w:ascii="Times New Roman" w:hAnsi="Times New Roman" w:cs="Times New Roman"/>
          <w:sz w:val="24"/>
          <w:szCs w:val="24"/>
          <w:lang w:val="cs-CZ"/>
        </w:rPr>
        <w:t xml:space="preserve"> ta</w:t>
      </w:r>
      <w:r w:rsidR="002E2B1E" w:rsidRPr="00DB6CDF">
        <w:rPr>
          <w:rFonts w:ascii="Times New Roman" w:hAnsi="Times New Roman" w:cs="Times New Roman"/>
          <w:sz w:val="24"/>
          <w:szCs w:val="24"/>
          <w:lang w:val="cs-CZ"/>
        </w:rPr>
        <w:t>k</w:t>
      </w:r>
      <w:r w:rsidR="001D01D7" w:rsidRPr="00DB6CDF">
        <w:rPr>
          <w:rFonts w:ascii="Times New Roman" w:hAnsi="Times New Roman" w:cs="Times New Roman"/>
          <w:sz w:val="24"/>
          <w:szCs w:val="24"/>
          <w:lang w:val="cs-CZ"/>
        </w:rPr>
        <w:t xml:space="preserve"> zůstával</w:t>
      </w:r>
      <w:r w:rsidR="002E2B1E" w:rsidRPr="00DB6CDF">
        <w:rPr>
          <w:rFonts w:ascii="Times New Roman" w:hAnsi="Times New Roman" w:cs="Times New Roman"/>
          <w:sz w:val="24"/>
          <w:szCs w:val="24"/>
          <w:lang w:val="cs-CZ"/>
        </w:rPr>
        <w:t>a velmi nejistá</w:t>
      </w:r>
      <w:r w:rsidR="009518AC" w:rsidRPr="00DB6CDF">
        <w:rPr>
          <w:rFonts w:ascii="Times New Roman" w:hAnsi="Times New Roman" w:cs="Times New Roman"/>
          <w:sz w:val="24"/>
          <w:szCs w:val="24"/>
          <w:lang w:val="cs-CZ"/>
        </w:rPr>
        <w:t xml:space="preserve">, přičemž </w:t>
      </w:r>
      <w:r w:rsidR="00717F42" w:rsidRPr="00DB6CDF">
        <w:rPr>
          <w:rFonts w:ascii="Times New Roman" w:hAnsi="Times New Roman" w:cs="Times New Roman"/>
          <w:sz w:val="24"/>
          <w:szCs w:val="24"/>
          <w:lang w:val="cs-CZ"/>
        </w:rPr>
        <w:t>vyslané</w:t>
      </w:r>
      <w:r w:rsidR="00A21A27" w:rsidRPr="00DB6CDF">
        <w:rPr>
          <w:rFonts w:ascii="Times New Roman" w:hAnsi="Times New Roman" w:cs="Times New Roman"/>
          <w:sz w:val="24"/>
          <w:szCs w:val="24"/>
          <w:lang w:val="cs-CZ"/>
        </w:rPr>
        <w:t xml:space="preserve"> zásobovací lodě přivážely pouze ty nejnutnější zásoby k přežití.</w:t>
      </w:r>
      <w:r w:rsidRPr="00DB6CDF">
        <w:rPr>
          <w:rFonts w:ascii="Times New Roman" w:hAnsi="Times New Roman" w:cs="Times New Roman"/>
          <w:sz w:val="24"/>
          <w:szCs w:val="24"/>
          <w:lang w:val="cs-CZ"/>
        </w:rPr>
        <w:t xml:space="preserve">    </w:t>
      </w:r>
    </w:p>
    <w:p w:rsidR="0054231F" w:rsidRPr="00DB6CDF" w:rsidRDefault="0088051A"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 xml:space="preserve">Úlevu celé kolonii přineslo až léto 1790, kdy k australským břehům </w:t>
      </w:r>
      <w:r w:rsidR="00C92795" w:rsidRPr="00DB6CDF">
        <w:rPr>
          <w:rFonts w:ascii="Times New Roman" w:hAnsi="Times New Roman" w:cs="Times New Roman"/>
          <w:sz w:val="24"/>
          <w:szCs w:val="24"/>
          <w:lang w:val="cs-CZ"/>
        </w:rPr>
        <w:t xml:space="preserve">postupně </w:t>
      </w:r>
      <w:r w:rsidR="00606348" w:rsidRPr="00DB6CDF">
        <w:rPr>
          <w:rFonts w:ascii="Times New Roman" w:hAnsi="Times New Roman" w:cs="Times New Roman"/>
          <w:sz w:val="24"/>
          <w:szCs w:val="24"/>
          <w:lang w:val="cs-CZ"/>
        </w:rPr>
        <w:t>připluly lodě druhé fl</w:t>
      </w:r>
      <w:r w:rsidR="00CE2052" w:rsidRPr="00DB6CDF">
        <w:rPr>
          <w:rFonts w:ascii="Times New Roman" w:hAnsi="Times New Roman" w:cs="Times New Roman"/>
          <w:sz w:val="24"/>
          <w:szCs w:val="24"/>
          <w:lang w:val="cs-CZ"/>
        </w:rPr>
        <w:t>otily, která čítala pět plavidel.</w:t>
      </w:r>
      <w:r w:rsidR="005C63F0" w:rsidRPr="00DB6CDF">
        <w:rPr>
          <w:rFonts w:ascii="Times New Roman" w:hAnsi="Times New Roman" w:cs="Times New Roman"/>
          <w:sz w:val="24"/>
          <w:szCs w:val="24"/>
          <w:lang w:val="cs-CZ"/>
        </w:rPr>
        <w:t xml:space="preserve"> Důležité přivezené zásoby, které kolonie tak zoufale potřebovala, byly podpořeny </w:t>
      </w:r>
      <w:r w:rsidR="00F15129">
        <w:rPr>
          <w:rFonts w:ascii="Times New Roman" w:hAnsi="Times New Roman" w:cs="Times New Roman"/>
          <w:sz w:val="24"/>
          <w:szCs w:val="24"/>
          <w:lang w:val="cs-CZ"/>
        </w:rPr>
        <w:t>ještě důležitější zprávou, neboť</w:t>
      </w:r>
      <w:r w:rsidR="005C63F0" w:rsidRPr="00DB6CDF">
        <w:rPr>
          <w:rFonts w:ascii="Times New Roman" w:hAnsi="Times New Roman" w:cs="Times New Roman"/>
          <w:sz w:val="24"/>
          <w:szCs w:val="24"/>
          <w:lang w:val="cs-CZ"/>
        </w:rPr>
        <w:t xml:space="preserve"> britská vláda se rozhodl</w:t>
      </w:r>
      <w:r w:rsidR="00A733DF">
        <w:rPr>
          <w:rFonts w:ascii="Times New Roman" w:hAnsi="Times New Roman" w:cs="Times New Roman"/>
          <w:sz w:val="24"/>
          <w:szCs w:val="24"/>
          <w:lang w:val="cs-CZ"/>
        </w:rPr>
        <w:t xml:space="preserve">a soustavně podporovat Nový Jižní Wales </w:t>
      </w:r>
      <w:r w:rsidR="00ED45B5">
        <w:rPr>
          <w:rFonts w:ascii="Times New Roman" w:hAnsi="Times New Roman" w:cs="Times New Roman"/>
          <w:sz w:val="24"/>
          <w:szCs w:val="24"/>
          <w:lang w:val="cs-CZ"/>
        </w:rPr>
        <w:t>způsobem</w:t>
      </w:r>
      <w:r w:rsidR="00A733DF">
        <w:rPr>
          <w:rFonts w:ascii="Times New Roman" w:hAnsi="Times New Roman" w:cs="Times New Roman"/>
          <w:sz w:val="24"/>
          <w:szCs w:val="24"/>
          <w:lang w:val="cs-CZ"/>
        </w:rPr>
        <w:t>, že</w:t>
      </w:r>
      <w:r w:rsidR="005C63F0" w:rsidRPr="00DB6CDF">
        <w:rPr>
          <w:rFonts w:ascii="Times New Roman" w:hAnsi="Times New Roman" w:cs="Times New Roman"/>
          <w:sz w:val="24"/>
          <w:szCs w:val="24"/>
          <w:lang w:val="cs-CZ"/>
        </w:rPr>
        <w:t xml:space="preserve"> každý rok budou vypraveny dvě flotily, které kolonii poskytnout klíčový proviant.</w:t>
      </w:r>
      <w:r w:rsidR="00422B68" w:rsidRPr="00DB6CDF">
        <w:rPr>
          <w:rFonts w:ascii="Times New Roman" w:hAnsi="Times New Roman" w:cs="Times New Roman"/>
          <w:sz w:val="24"/>
          <w:szCs w:val="24"/>
          <w:lang w:val="cs-CZ"/>
        </w:rPr>
        <w:t xml:space="preserve"> </w:t>
      </w:r>
      <w:r w:rsidR="003A0D14" w:rsidRPr="00DB6CDF">
        <w:rPr>
          <w:rFonts w:ascii="Times New Roman" w:hAnsi="Times New Roman" w:cs="Times New Roman"/>
          <w:sz w:val="24"/>
          <w:szCs w:val="24"/>
          <w:lang w:val="cs-CZ"/>
        </w:rPr>
        <w:t xml:space="preserve">Ve stejnou dobu, kdy osada </w:t>
      </w:r>
      <w:r w:rsidR="00E139DD" w:rsidRPr="00DB6CDF">
        <w:rPr>
          <w:rFonts w:ascii="Times New Roman" w:hAnsi="Times New Roman" w:cs="Times New Roman"/>
          <w:sz w:val="24"/>
          <w:szCs w:val="24"/>
          <w:lang w:val="cs-CZ"/>
        </w:rPr>
        <w:t xml:space="preserve">vítala nové </w:t>
      </w:r>
      <w:r w:rsidR="00E139DD" w:rsidRPr="00DB6CDF">
        <w:rPr>
          <w:rFonts w:ascii="Times New Roman" w:hAnsi="Times New Roman" w:cs="Times New Roman"/>
          <w:sz w:val="24"/>
          <w:szCs w:val="24"/>
          <w:lang w:val="cs-CZ"/>
        </w:rPr>
        <w:lastRenderedPageBreak/>
        <w:t>osadníky, se farmy v okolí Rose</w:t>
      </w:r>
      <w:r w:rsidR="00BA00C3" w:rsidRPr="00DB6CDF">
        <w:rPr>
          <w:rFonts w:ascii="Times New Roman" w:hAnsi="Times New Roman" w:cs="Times New Roman"/>
          <w:sz w:val="24"/>
          <w:szCs w:val="24"/>
          <w:lang w:val="cs-CZ"/>
        </w:rPr>
        <w:t xml:space="preserve"> Hill ukázaly jako velmi</w:t>
      </w:r>
      <w:r w:rsidR="003926D7" w:rsidRPr="00DB6CDF">
        <w:rPr>
          <w:rFonts w:ascii="Times New Roman" w:hAnsi="Times New Roman" w:cs="Times New Roman"/>
          <w:sz w:val="24"/>
          <w:szCs w:val="24"/>
          <w:lang w:val="cs-CZ"/>
        </w:rPr>
        <w:t xml:space="preserve"> úrodné a sklizně se stávaly</w:t>
      </w:r>
      <w:r w:rsidR="00BA00C3" w:rsidRPr="00DB6CDF">
        <w:rPr>
          <w:rFonts w:ascii="Times New Roman" w:hAnsi="Times New Roman" w:cs="Times New Roman"/>
          <w:sz w:val="24"/>
          <w:szCs w:val="24"/>
          <w:lang w:val="cs-CZ"/>
        </w:rPr>
        <w:t xml:space="preserve"> stále</w:t>
      </w:r>
      <w:r w:rsidR="00F15129">
        <w:rPr>
          <w:rFonts w:ascii="Times New Roman" w:hAnsi="Times New Roman" w:cs="Times New Roman"/>
          <w:sz w:val="24"/>
          <w:szCs w:val="24"/>
          <w:lang w:val="cs-CZ"/>
        </w:rPr>
        <w:t xml:space="preserve"> </w:t>
      </w:r>
      <w:r w:rsidR="00E139DD" w:rsidRPr="00DB6CDF">
        <w:rPr>
          <w:rFonts w:ascii="Times New Roman" w:hAnsi="Times New Roman" w:cs="Times New Roman"/>
          <w:sz w:val="24"/>
          <w:szCs w:val="24"/>
          <w:lang w:val="cs-CZ"/>
        </w:rPr>
        <w:t>četnější.</w:t>
      </w:r>
      <w:r w:rsidR="000570B7" w:rsidRPr="00DB6CDF">
        <w:rPr>
          <w:rFonts w:ascii="Times New Roman" w:hAnsi="Times New Roman" w:cs="Times New Roman"/>
          <w:sz w:val="24"/>
          <w:szCs w:val="24"/>
          <w:lang w:val="cs-CZ"/>
        </w:rPr>
        <w:t xml:space="preserve"> Krize, která ú</w:t>
      </w:r>
      <w:r w:rsidR="00DF630F">
        <w:rPr>
          <w:rFonts w:ascii="Times New Roman" w:hAnsi="Times New Roman" w:cs="Times New Roman"/>
          <w:sz w:val="24"/>
          <w:szCs w:val="24"/>
          <w:lang w:val="cs-CZ"/>
        </w:rPr>
        <w:t>častníky první flotily provázela</w:t>
      </w:r>
      <w:r w:rsidR="000570B7" w:rsidRPr="00DB6CDF">
        <w:rPr>
          <w:rFonts w:ascii="Times New Roman" w:hAnsi="Times New Roman" w:cs="Times New Roman"/>
          <w:sz w:val="24"/>
          <w:szCs w:val="24"/>
          <w:lang w:val="cs-CZ"/>
        </w:rPr>
        <w:t xml:space="preserve"> od přistání v Austrálii, byla tímto konečně zažehnána.</w:t>
      </w:r>
      <w:r w:rsidR="00CC0636" w:rsidRPr="00DB6CDF">
        <w:rPr>
          <w:rStyle w:val="Znakapoznpodarou"/>
          <w:rFonts w:ascii="Times New Roman" w:hAnsi="Times New Roman" w:cs="Times New Roman"/>
          <w:sz w:val="24"/>
          <w:szCs w:val="24"/>
          <w:lang w:val="cs-CZ"/>
        </w:rPr>
        <w:footnoteReference w:id="117"/>
      </w:r>
    </w:p>
    <w:p w:rsidR="00EC49CD" w:rsidRPr="00DB6CDF" w:rsidRDefault="00670154" w:rsidP="002E4169">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Povzbudivé zprávy </w:t>
      </w:r>
      <w:r w:rsidR="0054231F" w:rsidRPr="00DB6CDF">
        <w:rPr>
          <w:rFonts w:ascii="Times New Roman" w:hAnsi="Times New Roman" w:cs="Times New Roman"/>
          <w:sz w:val="24"/>
          <w:szCs w:val="24"/>
          <w:lang w:val="cs-CZ"/>
        </w:rPr>
        <w:t xml:space="preserve">z Anglie však brzy vystřídalo zděšení z toho, v jakém </w:t>
      </w:r>
      <w:r w:rsidR="000823F9" w:rsidRPr="00DB6CDF">
        <w:rPr>
          <w:rFonts w:ascii="Times New Roman" w:hAnsi="Times New Roman" w:cs="Times New Roman"/>
          <w:sz w:val="24"/>
          <w:szCs w:val="24"/>
          <w:lang w:val="cs-CZ"/>
        </w:rPr>
        <w:t>stavu se nacházeli trestanci</w:t>
      </w:r>
      <w:r w:rsidR="0054231F" w:rsidRPr="00DB6CDF">
        <w:rPr>
          <w:rFonts w:ascii="Times New Roman" w:hAnsi="Times New Roman" w:cs="Times New Roman"/>
          <w:sz w:val="24"/>
          <w:szCs w:val="24"/>
          <w:lang w:val="cs-CZ"/>
        </w:rPr>
        <w:t xml:space="preserve"> na palubách lodí.</w:t>
      </w:r>
      <w:r w:rsidR="00B05135" w:rsidRPr="00DB6CDF">
        <w:rPr>
          <w:rFonts w:ascii="Times New Roman" w:hAnsi="Times New Roman" w:cs="Times New Roman"/>
          <w:sz w:val="24"/>
          <w:szCs w:val="24"/>
          <w:lang w:val="cs-CZ"/>
        </w:rPr>
        <w:t xml:space="preserve"> Přes tis</w:t>
      </w:r>
      <w:r w:rsidR="00480D85" w:rsidRPr="00DB6CDF">
        <w:rPr>
          <w:rFonts w:ascii="Times New Roman" w:hAnsi="Times New Roman" w:cs="Times New Roman"/>
          <w:sz w:val="24"/>
          <w:szCs w:val="24"/>
          <w:lang w:val="cs-CZ"/>
        </w:rPr>
        <w:t xml:space="preserve">íc trestanců bylo deportováno z anglických </w:t>
      </w:r>
      <w:r w:rsidR="00A43ED6" w:rsidRPr="00DB6CDF">
        <w:rPr>
          <w:rFonts w:ascii="Times New Roman" w:hAnsi="Times New Roman" w:cs="Times New Roman"/>
          <w:sz w:val="24"/>
          <w:szCs w:val="24"/>
          <w:lang w:val="cs-CZ"/>
        </w:rPr>
        <w:t>vězení a hulks</w:t>
      </w:r>
      <w:r w:rsidR="00717F42" w:rsidRPr="00DB6CDF">
        <w:rPr>
          <w:rFonts w:ascii="Times New Roman" w:hAnsi="Times New Roman" w:cs="Times New Roman"/>
          <w:sz w:val="24"/>
          <w:szCs w:val="24"/>
          <w:lang w:val="cs-CZ"/>
        </w:rPr>
        <w:t xml:space="preserve"> v rámci druhé flotily</w:t>
      </w:r>
      <w:r w:rsidR="00A43ED6" w:rsidRPr="00DB6CDF">
        <w:rPr>
          <w:rFonts w:ascii="Times New Roman" w:hAnsi="Times New Roman" w:cs="Times New Roman"/>
          <w:sz w:val="24"/>
          <w:szCs w:val="24"/>
          <w:lang w:val="cs-CZ"/>
        </w:rPr>
        <w:t xml:space="preserve">, ale cestou do </w:t>
      </w:r>
      <w:r w:rsidR="003842DB" w:rsidRPr="00DB6CDF">
        <w:rPr>
          <w:rFonts w:ascii="Times New Roman" w:hAnsi="Times New Roman" w:cs="Times New Roman"/>
          <w:sz w:val="24"/>
          <w:szCs w:val="24"/>
          <w:lang w:val="cs-CZ"/>
        </w:rPr>
        <w:t>Sydney jich 267 zemřelo na moři, tedy více než jedna čtvrtina.</w:t>
      </w:r>
      <w:r w:rsidR="00CD6FD4" w:rsidRPr="00DB6CDF">
        <w:rPr>
          <w:rFonts w:ascii="Times New Roman" w:hAnsi="Times New Roman" w:cs="Times New Roman"/>
          <w:sz w:val="24"/>
          <w:szCs w:val="24"/>
          <w:lang w:val="cs-CZ"/>
        </w:rPr>
        <w:t xml:space="preserve"> Polovina přeživších byla po přistání v přístavech v strašlivém zdravotním stavu a během několik</w:t>
      </w:r>
      <w:r w:rsidR="003842DB" w:rsidRPr="00DB6CDF">
        <w:rPr>
          <w:rFonts w:ascii="Times New Roman" w:hAnsi="Times New Roman" w:cs="Times New Roman"/>
          <w:sz w:val="24"/>
          <w:szCs w:val="24"/>
          <w:lang w:val="cs-CZ"/>
        </w:rPr>
        <w:t>a týdnů zemřelo dalších 150 vězň</w:t>
      </w:r>
      <w:r w:rsidR="00717F42" w:rsidRPr="00DB6CDF">
        <w:rPr>
          <w:rFonts w:ascii="Times New Roman" w:hAnsi="Times New Roman" w:cs="Times New Roman"/>
          <w:sz w:val="24"/>
          <w:szCs w:val="24"/>
          <w:lang w:val="cs-CZ"/>
        </w:rPr>
        <w:t>ů</w:t>
      </w:r>
      <w:r w:rsidR="00CD6FD4" w:rsidRPr="00DB6CDF">
        <w:rPr>
          <w:rFonts w:ascii="Times New Roman" w:hAnsi="Times New Roman" w:cs="Times New Roman"/>
          <w:sz w:val="24"/>
          <w:szCs w:val="24"/>
          <w:lang w:val="cs-CZ"/>
        </w:rPr>
        <w:t>.</w:t>
      </w:r>
      <w:r w:rsidR="003842DB" w:rsidRPr="00DB6CDF">
        <w:rPr>
          <w:rStyle w:val="Znakapoznpodarou"/>
          <w:rFonts w:ascii="Times New Roman" w:hAnsi="Times New Roman" w:cs="Times New Roman"/>
          <w:sz w:val="24"/>
          <w:szCs w:val="24"/>
          <w:lang w:val="cs-CZ"/>
        </w:rPr>
        <w:footnoteReference w:id="118"/>
      </w:r>
      <w:r w:rsidR="003842DB" w:rsidRPr="00DB6CDF">
        <w:rPr>
          <w:rFonts w:ascii="Times New Roman" w:hAnsi="Times New Roman" w:cs="Times New Roman"/>
          <w:sz w:val="24"/>
          <w:szCs w:val="24"/>
          <w:lang w:val="cs-CZ"/>
        </w:rPr>
        <w:t xml:space="preserve"> Guvernér Phillip, který tak moc dbal na zdravotní stav trestanců první flotily, byl ze stavu deportovaných v šoku a okamžitě urgoval ve svých dopisech vládu, aby zajistila pro odsouzené na lodích lepší podmínky.</w:t>
      </w:r>
      <w:r w:rsidR="00F9361B" w:rsidRPr="00DB6CDF">
        <w:rPr>
          <w:rFonts w:ascii="Times New Roman" w:hAnsi="Times New Roman" w:cs="Times New Roman"/>
          <w:sz w:val="24"/>
          <w:szCs w:val="24"/>
          <w:lang w:val="cs-CZ"/>
        </w:rPr>
        <w:t xml:space="preserve"> Problémem se ukázal fakt, že dopravci, kteří zajišťovali</w:t>
      </w:r>
      <w:r w:rsidR="00036D75" w:rsidRPr="00DB6CDF">
        <w:rPr>
          <w:rFonts w:ascii="Times New Roman" w:hAnsi="Times New Roman" w:cs="Times New Roman"/>
          <w:sz w:val="24"/>
          <w:szCs w:val="24"/>
          <w:lang w:val="cs-CZ"/>
        </w:rPr>
        <w:t xml:space="preserve"> deportaci, dostávali</w:t>
      </w:r>
      <w:r w:rsidR="00F9361B" w:rsidRPr="00DB6CDF">
        <w:rPr>
          <w:rFonts w:ascii="Times New Roman" w:hAnsi="Times New Roman" w:cs="Times New Roman"/>
          <w:sz w:val="24"/>
          <w:szCs w:val="24"/>
          <w:lang w:val="cs-CZ"/>
        </w:rPr>
        <w:t xml:space="preserve"> od vlády zaplaceno za každého trestance, kterého n</w:t>
      </w:r>
      <w:r w:rsidR="00E84FC1" w:rsidRPr="00DB6CDF">
        <w:rPr>
          <w:rFonts w:ascii="Times New Roman" w:hAnsi="Times New Roman" w:cs="Times New Roman"/>
          <w:sz w:val="24"/>
          <w:szCs w:val="24"/>
          <w:lang w:val="cs-CZ"/>
        </w:rPr>
        <w:t>a loď přijali</w:t>
      </w:r>
      <w:r w:rsidR="00F9361B" w:rsidRPr="00DB6CDF">
        <w:rPr>
          <w:rFonts w:ascii="Times New Roman" w:hAnsi="Times New Roman" w:cs="Times New Roman"/>
          <w:sz w:val="24"/>
          <w:szCs w:val="24"/>
          <w:lang w:val="cs-CZ"/>
        </w:rPr>
        <w:t>. Tento stav se později i v důsledku chatrného stavu účastníku druhé flotily změnil a dopravci byli nadále placeni pouze za ty deportované, kteří byli v pořádku převezeni až do Austrálie.</w:t>
      </w:r>
      <w:r w:rsidR="00144298" w:rsidRPr="00DB6CDF">
        <w:rPr>
          <w:rStyle w:val="Znakapoznpodarou"/>
          <w:rFonts w:ascii="Times New Roman" w:hAnsi="Times New Roman" w:cs="Times New Roman"/>
          <w:sz w:val="24"/>
          <w:szCs w:val="24"/>
          <w:lang w:val="cs-CZ"/>
        </w:rPr>
        <w:footnoteReference w:id="119"/>
      </w:r>
      <w:r w:rsidR="0059635D" w:rsidRPr="00DB6CDF">
        <w:rPr>
          <w:rFonts w:ascii="Times New Roman" w:hAnsi="Times New Roman" w:cs="Times New Roman"/>
          <w:sz w:val="24"/>
          <w:szCs w:val="24"/>
          <w:lang w:val="cs-CZ"/>
        </w:rPr>
        <w:t xml:space="preserve"> </w:t>
      </w:r>
      <w:r w:rsidR="003842DB" w:rsidRPr="00DB6CDF">
        <w:rPr>
          <w:rFonts w:ascii="Times New Roman" w:hAnsi="Times New Roman" w:cs="Times New Roman"/>
          <w:sz w:val="24"/>
          <w:szCs w:val="24"/>
          <w:lang w:val="cs-CZ"/>
        </w:rPr>
        <w:t xml:space="preserve"> </w:t>
      </w:r>
    </w:p>
    <w:p w:rsidR="00EC49CD" w:rsidRPr="00DB6CDF" w:rsidRDefault="00EC49CD" w:rsidP="002E4169">
      <w:pPr>
        <w:spacing w:after="0" w:line="360" w:lineRule="auto"/>
        <w:jc w:val="both"/>
        <w:rPr>
          <w:rFonts w:ascii="Times New Roman" w:hAnsi="Times New Roman" w:cs="Times New Roman"/>
          <w:sz w:val="24"/>
          <w:szCs w:val="24"/>
          <w:lang w:val="cs-CZ"/>
        </w:rPr>
      </w:pPr>
    </w:p>
    <w:p w:rsidR="0088051A" w:rsidRPr="00DB6CDF" w:rsidRDefault="00B919E7" w:rsidP="002E4169">
      <w:pPr>
        <w:pStyle w:val="Nadpis2"/>
        <w:spacing w:line="360" w:lineRule="auto"/>
        <w:jc w:val="both"/>
        <w:rPr>
          <w:rFonts w:ascii="Times New Roman" w:hAnsi="Times New Roman" w:cs="Times New Roman"/>
          <w:color w:val="auto"/>
          <w:sz w:val="28"/>
          <w:szCs w:val="28"/>
          <w:lang w:val="cs-CZ"/>
        </w:rPr>
      </w:pPr>
      <w:bookmarkStart w:id="48" w:name="_Toc425454635"/>
      <w:bookmarkStart w:id="49" w:name="_Toc425454798"/>
      <w:bookmarkStart w:id="50" w:name="_Toc427657199"/>
      <w:r>
        <w:rPr>
          <w:rFonts w:ascii="Times New Roman" w:hAnsi="Times New Roman" w:cs="Times New Roman"/>
          <w:color w:val="auto"/>
          <w:sz w:val="28"/>
          <w:szCs w:val="28"/>
          <w:lang w:val="cs-CZ"/>
        </w:rPr>
        <w:t>3.</w:t>
      </w:r>
      <w:r w:rsidR="00EC49CD" w:rsidRPr="00DB6CDF">
        <w:rPr>
          <w:rFonts w:ascii="Times New Roman" w:hAnsi="Times New Roman" w:cs="Times New Roman"/>
          <w:color w:val="auto"/>
          <w:sz w:val="28"/>
          <w:szCs w:val="28"/>
          <w:lang w:val="cs-CZ"/>
        </w:rPr>
        <w:t>2 Trestanci</w:t>
      </w:r>
      <w:bookmarkEnd w:id="48"/>
      <w:bookmarkEnd w:id="49"/>
      <w:bookmarkEnd w:id="50"/>
      <w:r w:rsidR="0054231F" w:rsidRPr="00DB6CDF">
        <w:rPr>
          <w:rFonts w:ascii="Times New Roman" w:hAnsi="Times New Roman" w:cs="Times New Roman"/>
          <w:color w:val="auto"/>
          <w:sz w:val="28"/>
          <w:szCs w:val="28"/>
          <w:lang w:val="cs-CZ"/>
        </w:rPr>
        <w:tab/>
      </w:r>
      <w:r w:rsidR="00C92795" w:rsidRPr="00DB6CDF">
        <w:rPr>
          <w:rFonts w:ascii="Times New Roman" w:hAnsi="Times New Roman" w:cs="Times New Roman"/>
          <w:color w:val="auto"/>
          <w:sz w:val="28"/>
          <w:szCs w:val="28"/>
          <w:lang w:val="cs-CZ"/>
        </w:rPr>
        <w:t xml:space="preserve"> </w:t>
      </w:r>
      <w:r w:rsidR="0028494E" w:rsidRPr="00DB6CDF">
        <w:rPr>
          <w:rFonts w:ascii="Times New Roman" w:hAnsi="Times New Roman" w:cs="Times New Roman"/>
          <w:color w:val="auto"/>
          <w:sz w:val="28"/>
          <w:szCs w:val="28"/>
          <w:lang w:val="cs-CZ"/>
        </w:rPr>
        <w:t xml:space="preserve"> </w:t>
      </w:r>
      <w:r w:rsidR="0088051A" w:rsidRPr="00DB6CDF">
        <w:rPr>
          <w:rFonts w:ascii="Times New Roman" w:hAnsi="Times New Roman" w:cs="Times New Roman"/>
          <w:color w:val="auto"/>
          <w:sz w:val="28"/>
          <w:szCs w:val="28"/>
          <w:lang w:val="cs-CZ"/>
        </w:rPr>
        <w:t xml:space="preserve"> </w:t>
      </w:r>
    </w:p>
    <w:p w:rsidR="00DE0B85" w:rsidRPr="00DB6CDF" w:rsidRDefault="00630449"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206C54" w:rsidRPr="00DB6CDF">
        <w:rPr>
          <w:rFonts w:ascii="Times New Roman" w:hAnsi="Times New Roman" w:cs="Times New Roman"/>
          <w:sz w:val="24"/>
          <w:szCs w:val="24"/>
          <w:lang w:val="cs-CZ"/>
        </w:rPr>
        <w:t xml:space="preserve">Austrálie měla podle představy </w:t>
      </w:r>
      <w:r w:rsidR="00E01B18" w:rsidRPr="00DB6CDF">
        <w:rPr>
          <w:rFonts w:ascii="Times New Roman" w:hAnsi="Times New Roman" w:cs="Times New Roman"/>
          <w:sz w:val="24"/>
          <w:szCs w:val="24"/>
          <w:lang w:val="cs-CZ"/>
        </w:rPr>
        <w:t xml:space="preserve">vlády </w:t>
      </w:r>
      <w:r w:rsidR="00206C54" w:rsidRPr="00DB6CDF">
        <w:rPr>
          <w:rFonts w:ascii="Times New Roman" w:hAnsi="Times New Roman" w:cs="Times New Roman"/>
          <w:sz w:val="24"/>
          <w:szCs w:val="24"/>
          <w:lang w:val="cs-CZ"/>
        </w:rPr>
        <w:t>vzniknout jako trestanecká kolonie, kde práce trestanců bude naprosto zásadní pro jejich vlastní přežití.</w:t>
      </w:r>
      <w:r w:rsidR="008B1C51" w:rsidRPr="00DB6CDF">
        <w:rPr>
          <w:rFonts w:ascii="Times New Roman" w:hAnsi="Times New Roman" w:cs="Times New Roman"/>
          <w:sz w:val="24"/>
          <w:szCs w:val="24"/>
          <w:lang w:val="cs-CZ"/>
        </w:rPr>
        <w:t xml:space="preserve"> Rozdílně od Ameriky, kde deportovaní přijížděli do fungující a rychle se rozvíjející společnosti, tak v Austrálii bylo nutné vše vybudovat od základů.</w:t>
      </w:r>
      <w:r w:rsidR="00F31DB2" w:rsidRPr="00DB6CDF">
        <w:rPr>
          <w:rFonts w:ascii="Times New Roman" w:hAnsi="Times New Roman" w:cs="Times New Roman"/>
          <w:sz w:val="24"/>
          <w:szCs w:val="24"/>
          <w:lang w:val="cs-CZ"/>
        </w:rPr>
        <w:t xml:space="preserve"> </w:t>
      </w:r>
      <w:r w:rsidR="00B30F09" w:rsidRPr="00DB6CDF">
        <w:rPr>
          <w:rFonts w:ascii="Times New Roman" w:hAnsi="Times New Roman" w:cs="Times New Roman"/>
          <w:sz w:val="24"/>
          <w:szCs w:val="24"/>
          <w:lang w:val="cs-CZ"/>
        </w:rPr>
        <w:t>Práce trestanců</w:t>
      </w:r>
      <w:r w:rsidR="00B93BD5" w:rsidRPr="00DB6CDF">
        <w:rPr>
          <w:rFonts w:ascii="Times New Roman" w:hAnsi="Times New Roman" w:cs="Times New Roman"/>
          <w:sz w:val="24"/>
          <w:szCs w:val="24"/>
          <w:lang w:val="cs-CZ"/>
        </w:rPr>
        <w:t xml:space="preserve"> měla bý</w:t>
      </w:r>
      <w:r w:rsidR="00862DEB" w:rsidRPr="00DB6CDF">
        <w:rPr>
          <w:rFonts w:ascii="Times New Roman" w:hAnsi="Times New Roman" w:cs="Times New Roman"/>
          <w:sz w:val="24"/>
          <w:szCs w:val="24"/>
          <w:lang w:val="cs-CZ"/>
        </w:rPr>
        <w:t xml:space="preserve">t využívána </w:t>
      </w:r>
      <w:r w:rsidR="00B30F09" w:rsidRPr="00DB6CDF">
        <w:rPr>
          <w:rFonts w:ascii="Times New Roman" w:hAnsi="Times New Roman" w:cs="Times New Roman"/>
          <w:sz w:val="24"/>
          <w:szCs w:val="24"/>
          <w:lang w:val="cs-CZ"/>
        </w:rPr>
        <w:t>při kult</w:t>
      </w:r>
      <w:r w:rsidR="00925166" w:rsidRPr="00DB6CDF">
        <w:rPr>
          <w:rFonts w:ascii="Times New Roman" w:hAnsi="Times New Roman" w:cs="Times New Roman"/>
          <w:sz w:val="24"/>
          <w:szCs w:val="24"/>
          <w:lang w:val="cs-CZ"/>
        </w:rPr>
        <w:t>ivaci zemědělské půdy a také prá</w:t>
      </w:r>
      <w:r w:rsidR="00B30F09" w:rsidRPr="00DB6CDF">
        <w:rPr>
          <w:rFonts w:ascii="Times New Roman" w:hAnsi="Times New Roman" w:cs="Times New Roman"/>
          <w:sz w:val="24"/>
          <w:szCs w:val="24"/>
          <w:lang w:val="cs-CZ"/>
        </w:rPr>
        <w:t>vě při výstavbě základní infrastruktury.</w:t>
      </w:r>
      <w:r w:rsidR="00C328D3" w:rsidRPr="00DB6CDF">
        <w:rPr>
          <w:rFonts w:ascii="Times New Roman" w:hAnsi="Times New Roman" w:cs="Times New Roman"/>
          <w:sz w:val="24"/>
          <w:szCs w:val="24"/>
          <w:lang w:val="cs-CZ"/>
        </w:rPr>
        <w:t xml:space="preserve"> </w:t>
      </w:r>
      <w:r w:rsidR="00407C43" w:rsidRPr="00DB6CDF">
        <w:rPr>
          <w:rFonts w:ascii="Times New Roman" w:hAnsi="Times New Roman" w:cs="Times New Roman"/>
          <w:sz w:val="24"/>
          <w:szCs w:val="24"/>
          <w:lang w:val="cs-CZ"/>
        </w:rPr>
        <w:t>Guvernér</w:t>
      </w:r>
      <w:r w:rsidR="00A63B98" w:rsidRPr="00DB6CDF">
        <w:rPr>
          <w:rFonts w:ascii="Times New Roman" w:hAnsi="Times New Roman" w:cs="Times New Roman"/>
          <w:sz w:val="24"/>
          <w:szCs w:val="24"/>
          <w:lang w:val="cs-CZ"/>
        </w:rPr>
        <w:t xml:space="preserve"> při příjezdu trestance</w:t>
      </w:r>
      <w:r w:rsidR="00407C43" w:rsidRPr="00DB6CDF">
        <w:rPr>
          <w:rFonts w:ascii="Times New Roman" w:hAnsi="Times New Roman" w:cs="Times New Roman"/>
          <w:sz w:val="24"/>
          <w:szCs w:val="24"/>
          <w:lang w:val="cs-CZ"/>
        </w:rPr>
        <w:t xml:space="preserve"> ve svém projevu</w:t>
      </w:r>
      <w:r w:rsidR="00A63B98" w:rsidRPr="00DB6CDF">
        <w:rPr>
          <w:rFonts w:ascii="Times New Roman" w:hAnsi="Times New Roman" w:cs="Times New Roman"/>
          <w:sz w:val="24"/>
          <w:szCs w:val="24"/>
          <w:lang w:val="cs-CZ"/>
        </w:rPr>
        <w:t xml:space="preserve"> upozornil, že od nich bude vyžadována naprostá discipl</w:t>
      </w:r>
      <w:r w:rsidR="00B93BD5" w:rsidRPr="00DB6CDF">
        <w:rPr>
          <w:rFonts w:ascii="Times New Roman" w:hAnsi="Times New Roman" w:cs="Times New Roman"/>
          <w:sz w:val="24"/>
          <w:szCs w:val="24"/>
          <w:lang w:val="cs-CZ"/>
        </w:rPr>
        <w:t xml:space="preserve">ína při </w:t>
      </w:r>
      <w:r w:rsidR="008266A2" w:rsidRPr="00DB6CDF">
        <w:rPr>
          <w:rFonts w:ascii="Times New Roman" w:hAnsi="Times New Roman" w:cs="Times New Roman"/>
          <w:sz w:val="24"/>
          <w:szCs w:val="24"/>
          <w:lang w:val="cs-CZ"/>
        </w:rPr>
        <w:t>plnění zadaných úkolů a p</w:t>
      </w:r>
      <w:r w:rsidR="00E20F92" w:rsidRPr="00DB6CDF">
        <w:rPr>
          <w:rFonts w:ascii="Times New Roman" w:hAnsi="Times New Roman" w:cs="Times New Roman"/>
          <w:sz w:val="24"/>
          <w:szCs w:val="24"/>
          <w:lang w:val="cs-CZ"/>
        </w:rPr>
        <w:t>okud je vězni nebudou plnit</w:t>
      </w:r>
      <w:r w:rsidR="008266A2" w:rsidRPr="00DB6CDF">
        <w:rPr>
          <w:rFonts w:ascii="Times New Roman" w:hAnsi="Times New Roman" w:cs="Times New Roman"/>
          <w:sz w:val="24"/>
          <w:szCs w:val="24"/>
          <w:lang w:val="cs-CZ"/>
        </w:rPr>
        <w:t>, tak jim budou omezeny příděly potravin.</w:t>
      </w:r>
      <w:r w:rsidR="008266A2" w:rsidRPr="00DB6CDF">
        <w:rPr>
          <w:rStyle w:val="Znakapoznpodarou"/>
          <w:rFonts w:ascii="Times New Roman" w:hAnsi="Times New Roman" w:cs="Times New Roman"/>
          <w:sz w:val="24"/>
          <w:szCs w:val="24"/>
          <w:lang w:val="cs-CZ"/>
        </w:rPr>
        <w:footnoteReference w:id="120"/>
      </w:r>
      <w:r w:rsidR="0080642A" w:rsidRPr="00DB6CDF">
        <w:rPr>
          <w:rFonts w:ascii="Times New Roman" w:hAnsi="Times New Roman" w:cs="Times New Roman"/>
          <w:sz w:val="24"/>
          <w:szCs w:val="24"/>
          <w:lang w:val="cs-CZ"/>
        </w:rPr>
        <w:t xml:space="preserve"> S propuknutím krize ohledně zásob byl Phillip nucen p</w:t>
      </w:r>
      <w:r w:rsidR="00796957">
        <w:rPr>
          <w:rFonts w:ascii="Times New Roman" w:hAnsi="Times New Roman" w:cs="Times New Roman"/>
          <w:sz w:val="24"/>
          <w:szCs w:val="24"/>
          <w:lang w:val="cs-CZ"/>
        </w:rPr>
        <w:t>řehodnotit svůj původní záměr o </w:t>
      </w:r>
      <w:r w:rsidR="0080642A" w:rsidRPr="00DB6CDF">
        <w:rPr>
          <w:rFonts w:ascii="Times New Roman" w:hAnsi="Times New Roman" w:cs="Times New Roman"/>
          <w:sz w:val="24"/>
          <w:szCs w:val="24"/>
          <w:lang w:val="cs-CZ"/>
        </w:rPr>
        <w:t xml:space="preserve">umístění trestanců, jejichž práce </w:t>
      </w:r>
      <w:r w:rsidR="00407C43" w:rsidRPr="00DB6CDF">
        <w:rPr>
          <w:rFonts w:ascii="Times New Roman" w:hAnsi="Times New Roman" w:cs="Times New Roman"/>
          <w:sz w:val="24"/>
          <w:szCs w:val="24"/>
          <w:lang w:val="cs-CZ"/>
        </w:rPr>
        <w:t>měla být</w:t>
      </w:r>
      <w:r w:rsidR="00336EF6" w:rsidRPr="00DB6CDF">
        <w:rPr>
          <w:rFonts w:ascii="Times New Roman" w:hAnsi="Times New Roman" w:cs="Times New Roman"/>
          <w:sz w:val="24"/>
          <w:szCs w:val="24"/>
          <w:lang w:val="cs-CZ"/>
        </w:rPr>
        <w:t xml:space="preserve"> sice</w:t>
      </w:r>
      <w:r w:rsidR="00407C43" w:rsidRPr="00DB6CDF">
        <w:rPr>
          <w:rFonts w:ascii="Times New Roman" w:hAnsi="Times New Roman" w:cs="Times New Roman"/>
          <w:sz w:val="24"/>
          <w:szCs w:val="24"/>
          <w:lang w:val="cs-CZ"/>
        </w:rPr>
        <w:t xml:space="preserve"> využívána, ale měli by</w:t>
      </w:r>
      <w:r w:rsidR="009A1BC1" w:rsidRPr="00DB6CDF">
        <w:rPr>
          <w:rFonts w:ascii="Times New Roman" w:hAnsi="Times New Roman" w:cs="Times New Roman"/>
          <w:sz w:val="24"/>
          <w:szCs w:val="24"/>
          <w:lang w:val="cs-CZ"/>
        </w:rPr>
        <w:t xml:space="preserve"> žít odděleně od ostatních </w:t>
      </w:r>
      <w:r w:rsidR="0080642A" w:rsidRPr="00DB6CDF">
        <w:rPr>
          <w:rFonts w:ascii="Times New Roman" w:hAnsi="Times New Roman" w:cs="Times New Roman"/>
          <w:sz w:val="24"/>
          <w:szCs w:val="24"/>
          <w:lang w:val="cs-CZ"/>
        </w:rPr>
        <w:t>osadníků.</w:t>
      </w:r>
      <w:r w:rsidR="00407C43" w:rsidRPr="00DB6CDF">
        <w:rPr>
          <w:rFonts w:ascii="Times New Roman" w:hAnsi="Times New Roman" w:cs="Times New Roman"/>
          <w:sz w:val="24"/>
          <w:szCs w:val="24"/>
          <w:lang w:val="cs-CZ"/>
        </w:rPr>
        <w:t xml:space="preserve"> Guvernérovým cílem byla snaha, aby rozmach</w:t>
      </w:r>
      <w:r w:rsidR="009C159A" w:rsidRPr="00DB6CDF">
        <w:rPr>
          <w:rFonts w:ascii="Times New Roman" w:hAnsi="Times New Roman" w:cs="Times New Roman"/>
          <w:sz w:val="24"/>
          <w:szCs w:val="24"/>
          <w:lang w:val="cs-CZ"/>
        </w:rPr>
        <w:t xml:space="preserve"> britských</w:t>
      </w:r>
      <w:r w:rsidR="0095377F" w:rsidRPr="00DB6CDF">
        <w:rPr>
          <w:rFonts w:ascii="Times New Roman" w:hAnsi="Times New Roman" w:cs="Times New Roman"/>
          <w:sz w:val="24"/>
          <w:szCs w:val="24"/>
          <w:lang w:val="cs-CZ"/>
        </w:rPr>
        <w:t xml:space="preserve"> myšlenek</w:t>
      </w:r>
      <w:r w:rsidR="00F9110B" w:rsidRPr="00DB6CDF">
        <w:rPr>
          <w:rFonts w:ascii="Times New Roman" w:hAnsi="Times New Roman" w:cs="Times New Roman"/>
          <w:sz w:val="24"/>
          <w:szCs w:val="24"/>
          <w:lang w:val="cs-CZ"/>
        </w:rPr>
        <w:t xml:space="preserve"> a idejí přecházel též na australský kontinent,</w:t>
      </w:r>
      <w:r w:rsidR="00407C43" w:rsidRPr="00DB6CDF">
        <w:rPr>
          <w:rFonts w:ascii="Times New Roman" w:hAnsi="Times New Roman" w:cs="Times New Roman"/>
          <w:sz w:val="24"/>
          <w:szCs w:val="24"/>
          <w:lang w:val="cs-CZ"/>
        </w:rPr>
        <w:t xml:space="preserve"> ale odmítal, aby v něm hráli trestanci významnou roli, </w:t>
      </w:r>
      <w:r w:rsidR="00C2032D" w:rsidRPr="00DB6CDF">
        <w:rPr>
          <w:rFonts w:ascii="Times New Roman" w:hAnsi="Times New Roman" w:cs="Times New Roman"/>
          <w:sz w:val="24"/>
          <w:szCs w:val="24"/>
          <w:lang w:val="cs-CZ"/>
        </w:rPr>
        <w:t>neboť Anglie je sv</w:t>
      </w:r>
      <w:r w:rsidR="00573994" w:rsidRPr="00DB6CDF">
        <w:rPr>
          <w:rFonts w:ascii="Times New Roman" w:hAnsi="Times New Roman" w:cs="Times New Roman"/>
          <w:sz w:val="24"/>
          <w:szCs w:val="24"/>
          <w:lang w:val="cs-CZ"/>
        </w:rPr>
        <w:t xml:space="preserve">obodnou zemí a </w:t>
      </w:r>
      <w:r w:rsidR="00E71DC2" w:rsidRPr="00DB6CDF">
        <w:rPr>
          <w:rFonts w:ascii="Times New Roman" w:hAnsi="Times New Roman" w:cs="Times New Roman"/>
          <w:sz w:val="24"/>
          <w:szCs w:val="24"/>
          <w:lang w:val="cs-CZ"/>
        </w:rPr>
        <w:t xml:space="preserve">Austrálie by </w:t>
      </w:r>
      <w:r w:rsidR="00DE0B85" w:rsidRPr="00DB6CDF">
        <w:rPr>
          <w:rFonts w:ascii="Times New Roman" w:hAnsi="Times New Roman" w:cs="Times New Roman"/>
          <w:sz w:val="24"/>
          <w:szCs w:val="24"/>
          <w:lang w:val="cs-CZ"/>
        </w:rPr>
        <w:t>měla následovat jejího přík</w:t>
      </w:r>
      <w:r w:rsidR="00DB0440" w:rsidRPr="00DB6CDF">
        <w:rPr>
          <w:rFonts w:ascii="Times New Roman" w:hAnsi="Times New Roman" w:cs="Times New Roman"/>
          <w:sz w:val="24"/>
          <w:szCs w:val="24"/>
          <w:lang w:val="cs-CZ"/>
        </w:rPr>
        <w:t>ladu.</w:t>
      </w:r>
      <w:r w:rsidR="007303B5" w:rsidRPr="00DB6CDF">
        <w:rPr>
          <w:rStyle w:val="Znakapoznpodarou"/>
          <w:rFonts w:ascii="Times New Roman" w:hAnsi="Times New Roman" w:cs="Times New Roman"/>
          <w:sz w:val="24"/>
          <w:szCs w:val="24"/>
          <w:lang w:val="cs-CZ"/>
        </w:rPr>
        <w:footnoteReference w:id="121"/>
      </w:r>
    </w:p>
    <w:p w:rsidR="00E83F32" w:rsidRPr="00DB6CDF" w:rsidRDefault="00625A20"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Již od počátků</w:t>
      </w:r>
      <w:r w:rsidR="000C50B2" w:rsidRPr="00DB6CDF">
        <w:rPr>
          <w:rFonts w:ascii="Times New Roman" w:hAnsi="Times New Roman" w:cs="Times New Roman"/>
          <w:sz w:val="24"/>
          <w:szCs w:val="24"/>
          <w:lang w:val="cs-CZ"/>
        </w:rPr>
        <w:t xml:space="preserve"> potřeby ko</w:t>
      </w:r>
      <w:r w:rsidRPr="00DB6CDF">
        <w:rPr>
          <w:rFonts w:ascii="Times New Roman" w:hAnsi="Times New Roman" w:cs="Times New Roman"/>
          <w:sz w:val="24"/>
          <w:szCs w:val="24"/>
          <w:lang w:val="cs-CZ"/>
        </w:rPr>
        <w:t>lonie vyžadovaly maximální nasazení a pracovní plán vězňů zahrnoval dobu od soumraku do úsvitu s krátkými přestávkami.</w:t>
      </w:r>
      <w:r w:rsidR="00FA11B3" w:rsidRPr="00DB6CDF">
        <w:rPr>
          <w:rFonts w:ascii="Times New Roman" w:hAnsi="Times New Roman" w:cs="Times New Roman"/>
          <w:sz w:val="24"/>
          <w:szCs w:val="24"/>
          <w:lang w:val="cs-CZ"/>
        </w:rPr>
        <w:t xml:space="preserve"> </w:t>
      </w:r>
      <w:r w:rsidR="00411270" w:rsidRPr="00DB6CDF">
        <w:rPr>
          <w:rFonts w:ascii="Times New Roman" w:hAnsi="Times New Roman" w:cs="Times New Roman"/>
          <w:sz w:val="24"/>
          <w:szCs w:val="24"/>
          <w:lang w:val="cs-CZ"/>
        </w:rPr>
        <w:t xml:space="preserve">Především jejich práce na </w:t>
      </w:r>
      <w:r w:rsidR="00411270" w:rsidRPr="00DB6CDF">
        <w:rPr>
          <w:rFonts w:ascii="Times New Roman" w:hAnsi="Times New Roman" w:cs="Times New Roman"/>
          <w:sz w:val="24"/>
          <w:szCs w:val="24"/>
          <w:lang w:val="cs-CZ"/>
        </w:rPr>
        <w:lastRenderedPageBreak/>
        <w:t>farmách při obdělávání půdy v začátcích však byla velmi neefektivní z důvodu nesprávných pokynů i nedostatečné fyzické připravenosti.</w:t>
      </w:r>
      <w:r w:rsidR="0035055B" w:rsidRPr="00DB6CDF">
        <w:rPr>
          <w:rFonts w:ascii="Times New Roman" w:hAnsi="Times New Roman" w:cs="Times New Roman"/>
          <w:sz w:val="24"/>
          <w:szCs w:val="24"/>
          <w:lang w:val="cs-CZ"/>
        </w:rPr>
        <w:t xml:space="preserve"> </w:t>
      </w:r>
      <w:r w:rsidR="001B7547" w:rsidRPr="00DB6CDF">
        <w:rPr>
          <w:rFonts w:ascii="Times New Roman" w:hAnsi="Times New Roman" w:cs="Times New Roman"/>
          <w:sz w:val="24"/>
          <w:szCs w:val="24"/>
          <w:lang w:val="cs-CZ"/>
        </w:rPr>
        <w:t>Téměř nulové výsledky farmářů poté značně na</w:t>
      </w:r>
      <w:r w:rsidR="008A643B" w:rsidRPr="00DB6CDF">
        <w:rPr>
          <w:rFonts w:ascii="Times New Roman" w:hAnsi="Times New Roman" w:cs="Times New Roman"/>
          <w:sz w:val="24"/>
          <w:szCs w:val="24"/>
          <w:lang w:val="cs-CZ"/>
        </w:rPr>
        <w:t xml:space="preserve">rušily morálku trestanců, </w:t>
      </w:r>
      <w:r w:rsidR="00FE2D48" w:rsidRPr="00DB6CDF">
        <w:rPr>
          <w:rFonts w:ascii="Times New Roman" w:hAnsi="Times New Roman" w:cs="Times New Roman"/>
          <w:sz w:val="24"/>
          <w:szCs w:val="24"/>
          <w:lang w:val="cs-CZ"/>
        </w:rPr>
        <w:t>kteří pracovali se stále menším nasazením</w:t>
      </w:r>
      <w:r w:rsidR="00B751AD" w:rsidRPr="00DB6CDF">
        <w:rPr>
          <w:rFonts w:ascii="Times New Roman" w:hAnsi="Times New Roman" w:cs="Times New Roman"/>
          <w:sz w:val="24"/>
          <w:szCs w:val="24"/>
          <w:lang w:val="cs-CZ"/>
        </w:rPr>
        <w:t>.</w:t>
      </w:r>
      <w:r w:rsidR="001F5E2F" w:rsidRPr="00DB6CDF">
        <w:rPr>
          <w:rStyle w:val="Znakapoznpodarou"/>
          <w:rFonts w:ascii="Times New Roman" w:hAnsi="Times New Roman" w:cs="Times New Roman"/>
          <w:sz w:val="24"/>
          <w:szCs w:val="24"/>
          <w:lang w:val="cs-CZ"/>
        </w:rPr>
        <w:footnoteReference w:id="122"/>
      </w:r>
      <w:r w:rsidR="00471E81" w:rsidRPr="00DB6CDF">
        <w:rPr>
          <w:rFonts w:ascii="Times New Roman" w:hAnsi="Times New Roman" w:cs="Times New Roman"/>
          <w:sz w:val="24"/>
          <w:szCs w:val="24"/>
          <w:lang w:val="cs-CZ"/>
        </w:rPr>
        <w:t xml:space="preserve"> </w:t>
      </w:r>
      <w:r w:rsidR="00B95A75">
        <w:rPr>
          <w:rFonts w:ascii="Times New Roman" w:hAnsi="Times New Roman" w:cs="Times New Roman"/>
          <w:sz w:val="24"/>
          <w:szCs w:val="24"/>
          <w:lang w:val="cs-CZ"/>
        </w:rPr>
        <w:t>Guvernérova slova</w:t>
      </w:r>
      <w:r w:rsidR="00D53221" w:rsidRPr="00DB6CDF">
        <w:rPr>
          <w:rFonts w:ascii="Times New Roman" w:hAnsi="Times New Roman" w:cs="Times New Roman"/>
          <w:sz w:val="24"/>
          <w:szCs w:val="24"/>
          <w:lang w:val="cs-CZ"/>
        </w:rPr>
        <w:t xml:space="preserve"> o možnosti, která před trestanci stojí, vybrat si mezi hladomorem a prací, se tedy ukázala jako matoucí, neboť i při tvrdé prá</w:t>
      </w:r>
      <w:r w:rsidR="004F3C4B" w:rsidRPr="00DB6CDF">
        <w:rPr>
          <w:rFonts w:ascii="Times New Roman" w:hAnsi="Times New Roman" w:cs="Times New Roman"/>
          <w:sz w:val="24"/>
          <w:szCs w:val="24"/>
          <w:lang w:val="cs-CZ"/>
        </w:rPr>
        <w:t>ci celou kolonii čekalo nutné šetření se zásobami.</w:t>
      </w:r>
      <w:r w:rsidR="00D2077C" w:rsidRPr="00DB6CDF">
        <w:rPr>
          <w:rFonts w:ascii="Times New Roman" w:hAnsi="Times New Roman" w:cs="Times New Roman"/>
          <w:sz w:val="24"/>
          <w:szCs w:val="24"/>
          <w:lang w:val="cs-CZ"/>
        </w:rPr>
        <w:t xml:space="preserve"> </w:t>
      </w:r>
      <w:r w:rsidR="00446AF3" w:rsidRPr="00DB6CDF">
        <w:rPr>
          <w:rFonts w:ascii="Times New Roman" w:hAnsi="Times New Roman" w:cs="Times New Roman"/>
          <w:sz w:val="24"/>
          <w:szCs w:val="24"/>
          <w:lang w:val="cs-CZ"/>
        </w:rPr>
        <w:t>Častěji se objevovaly případy porušování discipl</w:t>
      </w:r>
      <w:r w:rsidR="00F47101" w:rsidRPr="00DB6CDF">
        <w:rPr>
          <w:rFonts w:ascii="Times New Roman" w:hAnsi="Times New Roman" w:cs="Times New Roman"/>
          <w:sz w:val="24"/>
          <w:szCs w:val="24"/>
          <w:lang w:val="cs-CZ"/>
        </w:rPr>
        <w:t>íny, které bylo nutné potrestat. Nejčastěji byla poslušnost vynucována bičováním,</w:t>
      </w:r>
      <w:r w:rsidR="00446AF3" w:rsidRPr="00DB6CDF">
        <w:rPr>
          <w:rFonts w:ascii="Times New Roman" w:hAnsi="Times New Roman" w:cs="Times New Roman"/>
          <w:sz w:val="24"/>
          <w:szCs w:val="24"/>
          <w:lang w:val="cs-CZ"/>
        </w:rPr>
        <w:t xml:space="preserve"> ale Phillip si uvědomoval složitou situaci trestanců, kteří pokud hladoví, tak nemohou odevzdávat </w:t>
      </w:r>
      <w:r w:rsidR="00D62D44" w:rsidRPr="00DB6CDF">
        <w:rPr>
          <w:rFonts w:ascii="Times New Roman" w:hAnsi="Times New Roman" w:cs="Times New Roman"/>
          <w:sz w:val="24"/>
          <w:szCs w:val="24"/>
          <w:lang w:val="cs-CZ"/>
        </w:rPr>
        <w:t>kvalitní pracovní vý</w:t>
      </w:r>
      <w:r w:rsidR="00892103" w:rsidRPr="00DB6CDF">
        <w:rPr>
          <w:rFonts w:ascii="Times New Roman" w:hAnsi="Times New Roman" w:cs="Times New Roman"/>
          <w:sz w:val="24"/>
          <w:szCs w:val="24"/>
          <w:lang w:val="cs-CZ"/>
        </w:rPr>
        <w:t>kon, a proto byly takové tresty prováděny mírněji, než v</w:t>
      </w:r>
      <w:r w:rsidR="005C687F" w:rsidRPr="00DB6CDF">
        <w:rPr>
          <w:rFonts w:ascii="Times New Roman" w:hAnsi="Times New Roman" w:cs="Times New Roman"/>
          <w:sz w:val="24"/>
          <w:szCs w:val="24"/>
          <w:lang w:val="cs-CZ"/>
        </w:rPr>
        <w:t xml:space="preserve"> obdobích, kdy </w:t>
      </w:r>
      <w:r w:rsidR="00892103" w:rsidRPr="00DB6CDF">
        <w:rPr>
          <w:rFonts w:ascii="Times New Roman" w:hAnsi="Times New Roman" w:cs="Times New Roman"/>
          <w:sz w:val="24"/>
          <w:szCs w:val="24"/>
          <w:lang w:val="cs-CZ"/>
        </w:rPr>
        <w:t>kolonie prosperovala.</w:t>
      </w:r>
    </w:p>
    <w:p w:rsidR="005F00FF" w:rsidRPr="00DB6CDF" w:rsidRDefault="00E83F32"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AD6D8A">
        <w:rPr>
          <w:rFonts w:ascii="Times New Roman" w:hAnsi="Times New Roman" w:cs="Times New Roman"/>
          <w:sz w:val="24"/>
          <w:szCs w:val="24"/>
          <w:lang w:val="cs-CZ"/>
        </w:rPr>
        <w:t>S</w:t>
      </w:r>
      <w:r w:rsidR="0012710F" w:rsidRPr="00DB6CDF">
        <w:rPr>
          <w:rFonts w:ascii="Times New Roman" w:hAnsi="Times New Roman" w:cs="Times New Roman"/>
          <w:sz w:val="24"/>
          <w:szCs w:val="24"/>
          <w:lang w:val="cs-CZ"/>
        </w:rPr>
        <w:t>hovívavosti se však nedostávalo zlod</w:t>
      </w:r>
      <w:r w:rsidR="002F37A7" w:rsidRPr="00DB6CDF">
        <w:rPr>
          <w:rFonts w:ascii="Times New Roman" w:hAnsi="Times New Roman" w:cs="Times New Roman"/>
          <w:sz w:val="24"/>
          <w:szCs w:val="24"/>
          <w:lang w:val="cs-CZ"/>
        </w:rPr>
        <w:t xml:space="preserve">ějům jídla. K těmto krádežím v období nedostatku zásob docházelo stále častěji. </w:t>
      </w:r>
      <w:r w:rsidR="005C623F" w:rsidRPr="00DB6CDF">
        <w:rPr>
          <w:rFonts w:ascii="Times New Roman" w:hAnsi="Times New Roman" w:cs="Times New Roman"/>
          <w:sz w:val="24"/>
          <w:szCs w:val="24"/>
          <w:lang w:val="cs-CZ"/>
        </w:rPr>
        <w:t>Takoví zloději vyžadovali nutné potrestání</w:t>
      </w:r>
      <w:r w:rsidR="00B659DA" w:rsidRPr="00DB6CDF">
        <w:rPr>
          <w:rFonts w:ascii="Times New Roman" w:hAnsi="Times New Roman" w:cs="Times New Roman"/>
          <w:sz w:val="24"/>
          <w:szCs w:val="24"/>
          <w:lang w:val="cs-CZ"/>
        </w:rPr>
        <w:t>, a pokud by</w:t>
      </w:r>
      <w:r w:rsidR="00F22893" w:rsidRPr="00DB6CDF">
        <w:rPr>
          <w:rFonts w:ascii="Times New Roman" w:hAnsi="Times New Roman" w:cs="Times New Roman"/>
          <w:sz w:val="24"/>
          <w:szCs w:val="24"/>
          <w:lang w:val="cs-CZ"/>
        </w:rPr>
        <w:t>li</w:t>
      </w:r>
      <w:r w:rsidR="00334762" w:rsidRPr="00DB6CDF">
        <w:rPr>
          <w:rFonts w:ascii="Times New Roman" w:hAnsi="Times New Roman" w:cs="Times New Roman"/>
          <w:sz w:val="24"/>
          <w:szCs w:val="24"/>
          <w:lang w:val="cs-CZ"/>
        </w:rPr>
        <w:t xml:space="preserve"> odhaleni, tak nejčas</w:t>
      </w:r>
      <w:r w:rsidR="005C623F" w:rsidRPr="00DB6CDF">
        <w:rPr>
          <w:rFonts w:ascii="Times New Roman" w:hAnsi="Times New Roman" w:cs="Times New Roman"/>
          <w:sz w:val="24"/>
          <w:szCs w:val="24"/>
          <w:lang w:val="cs-CZ"/>
        </w:rPr>
        <w:t>těji byli</w:t>
      </w:r>
      <w:r w:rsidR="00D37ADB">
        <w:rPr>
          <w:rFonts w:ascii="Times New Roman" w:hAnsi="Times New Roman" w:cs="Times New Roman"/>
          <w:sz w:val="24"/>
          <w:szCs w:val="24"/>
          <w:lang w:val="cs-CZ"/>
        </w:rPr>
        <w:t xml:space="preserve"> odsouzeni</w:t>
      </w:r>
      <w:r w:rsidR="00B659DA" w:rsidRPr="00DB6CDF">
        <w:rPr>
          <w:rFonts w:ascii="Times New Roman" w:hAnsi="Times New Roman" w:cs="Times New Roman"/>
          <w:sz w:val="24"/>
          <w:szCs w:val="24"/>
          <w:lang w:val="cs-CZ"/>
        </w:rPr>
        <w:t xml:space="preserve"> k ranám bičem. </w:t>
      </w:r>
      <w:r w:rsidR="00334762" w:rsidRPr="00DB6CDF">
        <w:rPr>
          <w:rFonts w:ascii="Times New Roman" w:hAnsi="Times New Roman" w:cs="Times New Roman"/>
          <w:sz w:val="24"/>
          <w:szCs w:val="24"/>
          <w:lang w:val="cs-CZ"/>
        </w:rPr>
        <w:t>Předchozí udělené tresty smrt</w:t>
      </w:r>
      <w:r w:rsidR="00BC7B6A" w:rsidRPr="00DB6CDF">
        <w:rPr>
          <w:rFonts w:ascii="Times New Roman" w:hAnsi="Times New Roman" w:cs="Times New Roman"/>
          <w:sz w:val="24"/>
          <w:szCs w:val="24"/>
          <w:lang w:val="cs-CZ"/>
        </w:rPr>
        <w:t>i se ukázaly jako</w:t>
      </w:r>
      <w:r w:rsidR="00142189" w:rsidRPr="00DB6CDF">
        <w:rPr>
          <w:rFonts w:ascii="Times New Roman" w:hAnsi="Times New Roman" w:cs="Times New Roman"/>
          <w:sz w:val="24"/>
          <w:szCs w:val="24"/>
          <w:lang w:val="cs-CZ"/>
        </w:rPr>
        <w:t xml:space="preserve"> neefektivní, neboť neodrazovaly</w:t>
      </w:r>
      <w:r w:rsidR="00BC7B6A" w:rsidRPr="00DB6CDF">
        <w:rPr>
          <w:rFonts w:ascii="Times New Roman" w:hAnsi="Times New Roman" w:cs="Times New Roman"/>
          <w:sz w:val="24"/>
          <w:szCs w:val="24"/>
          <w:lang w:val="cs-CZ"/>
        </w:rPr>
        <w:t xml:space="preserve"> od</w:t>
      </w:r>
      <w:r w:rsidR="00211E5E" w:rsidRPr="00DB6CDF">
        <w:rPr>
          <w:rFonts w:ascii="Times New Roman" w:hAnsi="Times New Roman" w:cs="Times New Roman"/>
          <w:sz w:val="24"/>
          <w:szCs w:val="24"/>
          <w:lang w:val="cs-CZ"/>
        </w:rPr>
        <w:t xml:space="preserve"> dalších </w:t>
      </w:r>
      <w:r w:rsidR="00BC7B6A" w:rsidRPr="00DB6CDF">
        <w:rPr>
          <w:rFonts w:ascii="Times New Roman" w:hAnsi="Times New Roman" w:cs="Times New Roman"/>
          <w:sz w:val="24"/>
          <w:szCs w:val="24"/>
          <w:lang w:val="cs-CZ"/>
        </w:rPr>
        <w:t>krádeží.</w:t>
      </w:r>
      <w:r w:rsidR="008849BA" w:rsidRPr="00DB6CDF">
        <w:rPr>
          <w:rFonts w:ascii="Times New Roman" w:hAnsi="Times New Roman" w:cs="Times New Roman"/>
          <w:sz w:val="24"/>
          <w:szCs w:val="24"/>
          <w:lang w:val="cs-CZ"/>
        </w:rPr>
        <w:t xml:space="preserve"> Proto bylo navrhnuto bičování, které se provádělo veřejně a skýtalo nepředstavitelné útrapy pro odsouzené, neboť se mnoh</w:t>
      </w:r>
      <w:r w:rsidR="00B73A50" w:rsidRPr="00DB6CDF">
        <w:rPr>
          <w:rFonts w:ascii="Times New Roman" w:hAnsi="Times New Roman" w:cs="Times New Roman"/>
          <w:sz w:val="24"/>
          <w:szCs w:val="24"/>
          <w:lang w:val="cs-CZ"/>
        </w:rPr>
        <w:t>dy jednalo až o stovky</w:t>
      </w:r>
      <w:r w:rsidR="008849BA" w:rsidRPr="00DB6CDF">
        <w:rPr>
          <w:rFonts w:ascii="Times New Roman" w:hAnsi="Times New Roman" w:cs="Times New Roman"/>
          <w:sz w:val="24"/>
          <w:szCs w:val="24"/>
          <w:lang w:val="cs-CZ"/>
        </w:rPr>
        <w:t xml:space="preserve"> ran, které musel pachatel vytrpět.</w:t>
      </w:r>
      <w:r w:rsidR="00CB25A1" w:rsidRPr="00DB6CDF">
        <w:rPr>
          <w:rFonts w:ascii="Times New Roman" w:hAnsi="Times New Roman" w:cs="Times New Roman"/>
          <w:sz w:val="24"/>
          <w:szCs w:val="24"/>
          <w:lang w:val="cs-CZ"/>
        </w:rPr>
        <w:t xml:space="preserve"> </w:t>
      </w:r>
      <w:r w:rsidR="005F7FAF" w:rsidRPr="00DB6CDF">
        <w:rPr>
          <w:rFonts w:ascii="Times New Roman" w:hAnsi="Times New Roman" w:cs="Times New Roman"/>
          <w:sz w:val="24"/>
          <w:szCs w:val="24"/>
          <w:lang w:val="cs-CZ"/>
        </w:rPr>
        <w:t>Aby byly další krádeže omezeny, tak bylo nabídnuto trestancům, kteří odhalí zloděje, dočasné zvýšení přídělů potravin.</w:t>
      </w:r>
      <w:r w:rsidR="00EA2B43" w:rsidRPr="00DB6CDF">
        <w:rPr>
          <w:rStyle w:val="Znakapoznpodarou"/>
          <w:rFonts w:ascii="Times New Roman" w:hAnsi="Times New Roman" w:cs="Times New Roman"/>
          <w:sz w:val="24"/>
          <w:szCs w:val="24"/>
          <w:lang w:val="cs-CZ"/>
        </w:rPr>
        <w:footnoteReference w:id="123"/>
      </w:r>
      <w:r w:rsidR="00232B88" w:rsidRPr="00DB6CDF">
        <w:rPr>
          <w:rFonts w:ascii="Times New Roman" w:hAnsi="Times New Roman" w:cs="Times New Roman"/>
          <w:sz w:val="24"/>
          <w:szCs w:val="24"/>
          <w:lang w:val="cs-CZ"/>
        </w:rPr>
        <w:t xml:space="preserve"> </w:t>
      </w:r>
      <w:r w:rsidR="0078495C" w:rsidRPr="00DB6CDF">
        <w:rPr>
          <w:rFonts w:ascii="Times New Roman" w:hAnsi="Times New Roman" w:cs="Times New Roman"/>
          <w:sz w:val="24"/>
          <w:szCs w:val="24"/>
          <w:lang w:val="cs-CZ"/>
        </w:rPr>
        <w:t>J</w:t>
      </w:r>
      <w:r w:rsidR="0049682A" w:rsidRPr="00DB6CDF">
        <w:rPr>
          <w:rFonts w:ascii="Times New Roman" w:hAnsi="Times New Roman" w:cs="Times New Roman"/>
          <w:sz w:val="24"/>
          <w:szCs w:val="24"/>
          <w:lang w:val="cs-CZ"/>
        </w:rPr>
        <w:t>edna</w:t>
      </w:r>
      <w:r w:rsidR="0078495C" w:rsidRPr="00DB6CDF">
        <w:rPr>
          <w:rFonts w:ascii="Times New Roman" w:hAnsi="Times New Roman" w:cs="Times New Roman"/>
          <w:sz w:val="24"/>
          <w:szCs w:val="24"/>
          <w:lang w:val="cs-CZ"/>
        </w:rPr>
        <w:t xml:space="preserve">lo </w:t>
      </w:r>
      <w:r w:rsidR="001C6999">
        <w:rPr>
          <w:rFonts w:ascii="Times New Roman" w:hAnsi="Times New Roman" w:cs="Times New Roman"/>
          <w:sz w:val="24"/>
          <w:szCs w:val="24"/>
          <w:lang w:val="cs-CZ"/>
        </w:rPr>
        <w:t xml:space="preserve">se </w:t>
      </w:r>
      <w:r w:rsidR="0078495C" w:rsidRPr="00DB6CDF">
        <w:rPr>
          <w:rFonts w:ascii="Times New Roman" w:hAnsi="Times New Roman" w:cs="Times New Roman"/>
          <w:sz w:val="24"/>
          <w:szCs w:val="24"/>
          <w:lang w:val="cs-CZ"/>
        </w:rPr>
        <w:t>o preventivní pokus, který měl</w:t>
      </w:r>
      <w:r w:rsidR="0049682A" w:rsidRPr="00DB6CDF">
        <w:rPr>
          <w:rFonts w:ascii="Times New Roman" w:hAnsi="Times New Roman" w:cs="Times New Roman"/>
          <w:sz w:val="24"/>
          <w:szCs w:val="24"/>
          <w:lang w:val="cs-CZ"/>
        </w:rPr>
        <w:t xml:space="preserve"> kriminalitě zabránit.</w:t>
      </w:r>
      <w:r w:rsidR="0039739D" w:rsidRPr="00DB6CDF">
        <w:rPr>
          <w:rFonts w:ascii="Times New Roman" w:hAnsi="Times New Roman" w:cs="Times New Roman"/>
          <w:sz w:val="24"/>
          <w:szCs w:val="24"/>
          <w:lang w:val="cs-CZ"/>
        </w:rPr>
        <w:t xml:space="preserve"> </w:t>
      </w:r>
      <w:r w:rsidR="006E2E2C" w:rsidRPr="00DB6CDF">
        <w:rPr>
          <w:rFonts w:ascii="Times New Roman" w:hAnsi="Times New Roman" w:cs="Times New Roman"/>
          <w:sz w:val="24"/>
          <w:szCs w:val="24"/>
          <w:lang w:val="cs-CZ"/>
        </w:rPr>
        <w:t>Za krádež osmi stříbrných lžic</w:t>
      </w:r>
      <w:r w:rsidR="00F50FCF" w:rsidRPr="00DB6CDF">
        <w:rPr>
          <w:rFonts w:ascii="Times New Roman" w:hAnsi="Times New Roman" w:cs="Times New Roman"/>
          <w:sz w:val="24"/>
          <w:szCs w:val="24"/>
          <w:lang w:val="cs-CZ"/>
        </w:rPr>
        <w:t xml:space="preserve"> odsouzený trestanec John Harris</w:t>
      </w:r>
      <w:r w:rsidR="006E2E2C" w:rsidRPr="00DB6CDF">
        <w:rPr>
          <w:rStyle w:val="Znakapoznpodarou"/>
          <w:rFonts w:ascii="Times New Roman" w:hAnsi="Times New Roman" w:cs="Times New Roman"/>
          <w:sz w:val="24"/>
          <w:szCs w:val="24"/>
          <w:lang w:val="cs-CZ"/>
        </w:rPr>
        <w:footnoteReference w:id="124"/>
      </w:r>
      <w:r w:rsidR="00FD2BF7" w:rsidRPr="00DB6CDF">
        <w:rPr>
          <w:rFonts w:ascii="Times New Roman" w:hAnsi="Times New Roman" w:cs="Times New Roman"/>
          <w:sz w:val="24"/>
          <w:szCs w:val="24"/>
          <w:lang w:val="cs-CZ"/>
        </w:rPr>
        <w:t xml:space="preserve"> </w:t>
      </w:r>
      <w:r w:rsidR="00C2453B" w:rsidRPr="00DB6CDF">
        <w:rPr>
          <w:rFonts w:ascii="Times New Roman" w:hAnsi="Times New Roman" w:cs="Times New Roman"/>
          <w:sz w:val="24"/>
          <w:szCs w:val="24"/>
          <w:lang w:val="cs-CZ"/>
        </w:rPr>
        <w:t xml:space="preserve">dopadl </w:t>
      </w:r>
      <w:r w:rsidR="00FD2BF7" w:rsidRPr="00DB6CDF">
        <w:rPr>
          <w:rFonts w:ascii="Times New Roman" w:hAnsi="Times New Roman" w:cs="Times New Roman"/>
          <w:sz w:val="24"/>
          <w:szCs w:val="24"/>
          <w:lang w:val="cs-CZ"/>
        </w:rPr>
        <w:t xml:space="preserve">jednoho </w:t>
      </w:r>
      <w:r w:rsidR="00C2453B" w:rsidRPr="00DB6CDF">
        <w:rPr>
          <w:rFonts w:ascii="Times New Roman" w:hAnsi="Times New Roman" w:cs="Times New Roman"/>
          <w:sz w:val="24"/>
          <w:szCs w:val="24"/>
          <w:lang w:val="cs-CZ"/>
        </w:rPr>
        <w:t>zloděje</w:t>
      </w:r>
      <w:r w:rsidR="00FD2BF7" w:rsidRPr="00DB6CDF">
        <w:rPr>
          <w:rFonts w:ascii="Times New Roman" w:hAnsi="Times New Roman" w:cs="Times New Roman"/>
          <w:sz w:val="24"/>
          <w:szCs w:val="24"/>
          <w:lang w:val="cs-CZ"/>
        </w:rPr>
        <w:t xml:space="preserve"> zásob</w:t>
      </w:r>
      <w:r w:rsidR="00C2453B" w:rsidRPr="00DB6CDF">
        <w:rPr>
          <w:rFonts w:ascii="Times New Roman" w:hAnsi="Times New Roman" w:cs="Times New Roman"/>
          <w:sz w:val="24"/>
          <w:szCs w:val="24"/>
          <w:lang w:val="cs-CZ"/>
        </w:rPr>
        <w:t xml:space="preserve"> a předal</w:t>
      </w:r>
      <w:r w:rsidR="009B6C71" w:rsidRPr="00DB6CDF">
        <w:rPr>
          <w:rFonts w:ascii="Times New Roman" w:hAnsi="Times New Roman" w:cs="Times New Roman"/>
          <w:sz w:val="24"/>
          <w:szCs w:val="24"/>
          <w:lang w:val="cs-CZ"/>
        </w:rPr>
        <w:t xml:space="preserve"> jej</w:t>
      </w:r>
      <w:r w:rsidR="00C2453B" w:rsidRPr="00DB6CDF">
        <w:rPr>
          <w:rFonts w:ascii="Times New Roman" w:hAnsi="Times New Roman" w:cs="Times New Roman"/>
          <w:sz w:val="24"/>
          <w:szCs w:val="24"/>
          <w:lang w:val="cs-CZ"/>
        </w:rPr>
        <w:t xml:space="preserve"> sou</w:t>
      </w:r>
      <w:r w:rsidR="00D8376D" w:rsidRPr="00DB6CDF">
        <w:rPr>
          <w:rFonts w:ascii="Times New Roman" w:hAnsi="Times New Roman" w:cs="Times New Roman"/>
          <w:sz w:val="24"/>
          <w:szCs w:val="24"/>
          <w:lang w:val="cs-CZ"/>
        </w:rPr>
        <w:t>d</w:t>
      </w:r>
      <w:r w:rsidR="00C2453B" w:rsidRPr="00DB6CDF">
        <w:rPr>
          <w:rFonts w:ascii="Times New Roman" w:hAnsi="Times New Roman" w:cs="Times New Roman"/>
          <w:sz w:val="24"/>
          <w:szCs w:val="24"/>
          <w:lang w:val="cs-CZ"/>
        </w:rPr>
        <w:t>ci Collinsovi.</w:t>
      </w:r>
      <w:r w:rsidR="00E463CC" w:rsidRPr="00DB6CDF">
        <w:rPr>
          <w:rFonts w:ascii="Times New Roman" w:hAnsi="Times New Roman" w:cs="Times New Roman"/>
          <w:sz w:val="24"/>
          <w:szCs w:val="24"/>
          <w:lang w:val="cs-CZ"/>
        </w:rPr>
        <w:t xml:space="preserve"> </w:t>
      </w:r>
      <w:r w:rsidR="0091454E" w:rsidRPr="00DB6CDF">
        <w:rPr>
          <w:rFonts w:ascii="Times New Roman" w:hAnsi="Times New Roman" w:cs="Times New Roman"/>
          <w:sz w:val="24"/>
          <w:szCs w:val="24"/>
          <w:lang w:val="cs-CZ"/>
        </w:rPr>
        <w:t>Při té příležitosti vznesl dotaz, zda by nemohla být utvořena noční hlídka z</w:t>
      </w:r>
      <w:r w:rsidR="00A11565" w:rsidRPr="00DB6CDF">
        <w:rPr>
          <w:rFonts w:ascii="Times New Roman" w:hAnsi="Times New Roman" w:cs="Times New Roman"/>
          <w:sz w:val="24"/>
          <w:szCs w:val="24"/>
          <w:lang w:val="cs-CZ"/>
        </w:rPr>
        <w:t> </w:t>
      </w:r>
      <w:r w:rsidR="00454F55" w:rsidRPr="00DB6CDF">
        <w:rPr>
          <w:rFonts w:ascii="Times New Roman" w:hAnsi="Times New Roman" w:cs="Times New Roman"/>
          <w:sz w:val="24"/>
          <w:szCs w:val="24"/>
          <w:lang w:val="cs-CZ"/>
        </w:rPr>
        <w:t>respektovaných</w:t>
      </w:r>
      <w:r w:rsidR="00A11565" w:rsidRPr="00DB6CDF">
        <w:rPr>
          <w:rFonts w:ascii="Times New Roman" w:hAnsi="Times New Roman" w:cs="Times New Roman"/>
          <w:sz w:val="24"/>
          <w:szCs w:val="24"/>
          <w:lang w:val="cs-CZ"/>
        </w:rPr>
        <w:t xml:space="preserve"> </w:t>
      </w:r>
      <w:r w:rsidR="0091454E" w:rsidRPr="00DB6CDF">
        <w:rPr>
          <w:rFonts w:ascii="Times New Roman" w:hAnsi="Times New Roman" w:cs="Times New Roman"/>
          <w:sz w:val="24"/>
          <w:szCs w:val="24"/>
          <w:lang w:val="cs-CZ"/>
        </w:rPr>
        <w:t>trestanců, kt</w:t>
      </w:r>
      <w:r w:rsidR="000F3092" w:rsidRPr="00DB6CDF">
        <w:rPr>
          <w:rFonts w:ascii="Times New Roman" w:hAnsi="Times New Roman" w:cs="Times New Roman"/>
          <w:sz w:val="24"/>
          <w:szCs w:val="24"/>
          <w:lang w:val="cs-CZ"/>
        </w:rPr>
        <w:t>eří</w:t>
      </w:r>
      <w:r w:rsidR="00A11565" w:rsidRPr="00DB6CDF">
        <w:rPr>
          <w:rFonts w:ascii="Times New Roman" w:hAnsi="Times New Roman" w:cs="Times New Roman"/>
          <w:sz w:val="24"/>
          <w:szCs w:val="24"/>
          <w:lang w:val="cs-CZ"/>
        </w:rPr>
        <w:t xml:space="preserve"> by</w:t>
      </w:r>
      <w:r w:rsidR="0091458F" w:rsidRPr="00DB6CDF">
        <w:rPr>
          <w:rFonts w:ascii="Times New Roman" w:hAnsi="Times New Roman" w:cs="Times New Roman"/>
          <w:sz w:val="24"/>
          <w:szCs w:val="24"/>
          <w:lang w:val="cs-CZ"/>
        </w:rPr>
        <w:t xml:space="preserve"> </w:t>
      </w:r>
      <w:r w:rsidR="000F3092" w:rsidRPr="00DB6CDF">
        <w:rPr>
          <w:rFonts w:ascii="Times New Roman" w:hAnsi="Times New Roman" w:cs="Times New Roman"/>
          <w:sz w:val="24"/>
          <w:szCs w:val="24"/>
          <w:lang w:val="cs-CZ"/>
        </w:rPr>
        <w:t>podobným útokům zabránili</w:t>
      </w:r>
      <w:r w:rsidR="0091454E" w:rsidRPr="00DB6CDF">
        <w:rPr>
          <w:rFonts w:ascii="Times New Roman" w:hAnsi="Times New Roman" w:cs="Times New Roman"/>
          <w:sz w:val="24"/>
          <w:szCs w:val="24"/>
          <w:lang w:val="cs-CZ"/>
        </w:rPr>
        <w:t>.</w:t>
      </w:r>
      <w:r w:rsidR="000F297B" w:rsidRPr="00DB6CDF">
        <w:rPr>
          <w:rFonts w:ascii="Times New Roman" w:hAnsi="Times New Roman" w:cs="Times New Roman"/>
          <w:sz w:val="24"/>
          <w:szCs w:val="24"/>
          <w:lang w:val="cs-CZ"/>
        </w:rPr>
        <w:t xml:space="preserve"> </w:t>
      </w:r>
      <w:r w:rsidR="0078495C" w:rsidRPr="00DB6CDF">
        <w:rPr>
          <w:rFonts w:ascii="Times New Roman" w:hAnsi="Times New Roman" w:cs="Times New Roman"/>
          <w:sz w:val="24"/>
          <w:szCs w:val="24"/>
          <w:lang w:val="cs-CZ"/>
        </w:rPr>
        <w:t xml:space="preserve">Z důvodu nedostatku </w:t>
      </w:r>
      <w:r w:rsidR="004F6967">
        <w:rPr>
          <w:rFonts w:ascii="Times New Roman" w:hAnsi="Times New Roman" w:cs="Times New Roman"/>
          <w:sz w:val="24"/>
          <w:szCs w:val="24"/>
          <w:lang w:val="cs-CZ"/>
        </w:rPr>
        <w:t xml:space="preserve">vojáků, kteří by </w:t>
      </w:r>
      <w:r w:rsidR="004015CA" w:rsidRPr="00DB6CDF">
        <w:rPr>
          <w:rFonts w:ascii="Times New Roman" w:hAnsi="Times New Roman" w:cs="Times New Roman"/>
          <w:sz w:val="24"/>
          <w:szCs w:val="24"/>
          <w:lang w:val="cs-CZ"/>
        </w:rPr>
        <w:t xml:space="preserve">byli </w:t>
      </w:r>
      <w:r w:rsidR="00763223" w:rsidRPr="00DB6CDF">
        <w:rPr>
          <w:rFonts w:ascii="Times New Roman" w:hAnsi="Times New Roman" w:cs="Times New Roman"/>
          <w:sz w:val="24"/>
          <w:szCs w:val="24"/>
          <w:lang w:val="cs-CZ"/>
        </w:rPr>
        <w:t>schopni plnit všechny své povinnosti, bylo návrhu vyhověno a Harris se stal</w:t>
      </w:r>
      <w:r w:rsidR="004015CA" w:rsidRPr="00DB6CDF">
        <w:rPr>
          <w:rFonts w:ascii="Times New Roman" w:hAnsi="Times New Roman" w:cs="Times New Roman"/>
          <w:sz w:val="24"/>
          <w:szCs w:val="24"/>
          <w:lang w:val="cs-CZ"/>
        </w:rPr>
        <w:t xml:space="preserve"> vedoucím p</w:t>
      </w:r>
      <w:r w:rsidR="004F6967">
        <w:rPr>
          <w:rFonts w:ascii="Times New Roman" w:hAnsi="Times New Roman" w:cs="Times New Roman"/>
          <w:sz w:val="24"/>
          <w:szCs w:val="24"/>
          <w:lang w:val="cs-CZ"/>
        </w:rPr>
        <w:t>rvní</w:t>
      </w:r>
      <w:r w:rsidR="0066414A" w:rsidRPr="00DB6CDF">
        <w:rPr>
          <w:rFonts w:ascii="Times New Roman" w:hAnsi="Times New Roman" w:cs="Times New Roman"/>
          <w:sz w:val="24"/>
          <w:szCs w:val="24"/>
          <w:lang w:val="cs-CZ"/>
        </w:rPr>
        <w:t xml:space="preserve"> bezpečností složky zřízené v Austrálii.</w:t>
      </w:r>
      <w:r w:rsidR="003478B3" w:rsidRPr="00DB6CDF">
        <w:rPr>
          <w:rFonts w:ascii="Times New Roman" w:hAnsi="Times New Roman" w:cs="Times New Roman"/>
          <w:sz w:val="24"/>
          <w:szCs w:val="24"/>
          <w:lang w:val="cs-CZ"/>
        </w:rPr>
        <w:t xml:space="preserve"> </w:t>
      </w:r>
      <w:r w:rsidR="00EE633F" w:rsidRPr="00DB6CDF">
        <w:rPr>
          <w:rFonts w:ascii="Times New Roman" w:hAnsi="Times New Roman" w:cs="Times New Roman"/>
          <w:sz w:val="24"/>
          <w:szCs w:val="24"/>
          <w:lang w:val="cs-CZ"/>
        </w:rPr>
        <w:t xml:space="preserve">Šlo o paradoxní situaci, která by v Anglii nikdy nastat nemohla, ale v době krize se jednalo o nutné a nezbytné řešení, které mělo </w:t>
      </w:r>
      <w:r w:rsidR="00DA7B25" w:rsidRPr="00DB6CDF">
        <w:rPr>
          <w:rFonts w:ascii="Times New Roman" w:hAnsi="Times New Roman" w:cs="Times New Roman"/>
          <w:sz w:val="24"/>
          <w:szCs w:val="24"/>
          <w:lang w:val="cs-CZ"/>
        </w:rPr>
        <w:t>zajistit pořádek v kolonii.</w:t>
      </w:r>
      <w:r w:rsidR="005D3C21" w:rsidRPr="00DB6CDF">
        <w:rPr>
          <w:rFonts w:ascii="Times New Roman" w:hAnsi="Times New Roman" w:cs="Times New Roman"/>
          <w:sz w:val="24"/>
          <w:szCs w:val="24"/>
          <w:lang w:val="cs-CZ"/>
        </w:rPr>
        <w:t xml:space="preserve"> </w:t>
      </w:r>
      <w:r w:rsidR="007234BE" w:rsidRPr="00DB6CDF">
        <w:rPr>
          <w:rFonts w:ascii="Times New Roman" w:hAnsi="Times New Roman" w:cs="Times New Roman"/>
          <w:sz w:val="24"/>
          <w:szCs w:val="24"/>
          <w:lang w:val="cs-CZ"/>
        </w:rPr>
        <w:t xml:space="preserve">Hlídky plnily svůj úkol velmi poctivě a guvernér považoval jejich </w:t>
      </w:r>
      <w:r w:rsidR="005234A1" w:rsidRPr="00DB6CDF">
        <w:rPr>
          <w:rFonts w:ascii="Times New Roman" w:hAnsi="Times New Roman" w:cs="Times New Roman"/>
          <w:sz w:val="24"/>
          <w:szCs w:val="24"/>
          <w:lang w:val="cs-CZ"/>
        </w:rPr>
        <w:t>zřízení za velice užitečný krok a dle soudce Collinse díky nim byla kolonie lépe střežena než mnohé ulice Londýna.</w:t>
      </w:r>
      <w:r w:rsidR="001352B3" w:rsidRPr="00DB6CDF">
        <w:rPr>
          <w:rStyle w:val="Znakapoznpodarou"/>
          <w:rFonts w:ascii="Times New Roman" w:hAnsi="Times New Roman" w:cs="Times New Roman"/>
          <w:sz w:val="24"/>
          <w:szCs w:val="24"/>
          <w:lang w:val="cs-CZ"/>
        </w:rPr>
        <w:footnoteReference w:id="125"/>
      </w:r>
      <w:r w:rsidR="006A66E4" w:rsidRPr="00DB6CDF">
        <w:rPr>
          <w:rFonts w:ascii="Times New Roman" w:hAnsi="Times New Roman" w:cs="Times New Roman"/>
          <w:sz w:val="24"/>
          <w:szCs w:val="24"/>
          <w:lang w:val="cs-CZ"/>
        </w:rPr>
        <w:t xml:space="preserve"> Jednalo se o názornou ukázku skutečnosti, že </w:t>
      </w:r>
      <w:r w:rsidR="004577BD" w:rsidRPr="00DB6CDF">
        <w:rPr>
          <w:rFonts w:ascii="Times New Roman" w:hAnsi="Times New Roman" w:cs="Times New Roman"/>
          <w:sz w:val="24"/>
          <w:szCs w:val="24"/>
          <w:lang w:val="cs-CZ"/>
        </w:rPr>
        <w:t>navzdory Phillipovým představám</w:t>
      </w:r>
      <w:r w:rsidR="006A66E4" w:rsidRPr="00DB6CDF">
        <w:rPr>
          <w:rFonts w:ascii="Times New Roman" w:hAnsi="Times New Roman" w:cs="Times New Roman"/>
          <w:sz w:val="24"/>
          <w:szCs w:val="24"/>
          <w:lang w:val="cs-CZ"/>
        </w:rPr>
        <w:t xml:space="preserve"> budou trestanci při budování kolonie hrát významnou společenskou roli.</w:t>
      </w:r>
      <w:r w:rsidR="00E321D8" w:rsidRPr="00DB6CDF">
        <w:rPr>
          <w:rFonts w:ascii="Times New Roman" w:hAnsi="Times New Roman" w:cs="Times New Roman"/>
          <w:sz w:val="24"/>
          <w:szCs w:val="24"/>
          <w:lang w:val="cs-CZ"/>
        </w:rPr>
        <w:t xml:space="preserve"> </w:t>
      </w:r>
      <w:r w:rsidR="00763223" w:rsidRPr="00DB6CDF">
        <w:rPr>
          <w:rFonts w:ascii="Times New Roman" w:hAnsi="Times New Roman" w:cs="Times New Roman"/>
          <w:sz w:val="24"/>
          <w:szCs w:val="24"/>
          <w:lang w:val="cs-CZ"/>
        </w:rPr>
        <w:t xml:space="preserve"> </w:t>
      </w:r>
    </w:p>
    <w:p w:rsidR="00B113B1" w:rsidRPr="00DB6CDF" w:rsidRDefault="00B113B1"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 xml:space="preserve">Přestože australský systém se především v náročných podmínkách podobal dřívější transatlantické deportaci, tak tyto </w:t>
      </w:r>
      <w:r w:rsidR="005C201D" w:rsidRPr="00DB6CDF">
        <w:rPr>
          <w:rFonts w:ascii="Times New Roman" w:hAnsi="Times New Roman" w:cs="Times New Roman"/>
          <w:sz w:val="24"/>
          <w:szCs w:val="24"/>
          <w:lang w:val="cs-CZ"/>
        </w:rPr>
        <w:t>režimy nelze ztotožňova</w:t>
      </w:r>
      <w:r w:rsidR="00811502" w:rsidRPr="00DB6CDF">
        <w:rPr>
          <w:rFonts w:ascii="Times New Roman" w:hAnsi="Times New Roman" w:cs="Times New Roman"/>
          <w:sz w:val="24"/>
          <w:szCs w:val="24"/>
          <w:lang w:val="cs-CZ"/>
        </w:rPr>
        <w:t xml:space="preserve">t. Deportovaní do Austrálie byli </w:t>
      </w:r>
      <w:r w:rsidR="00811502" w:rsidRPr="00DB6CDF">
        <w:rPr>
          <w:rFonts w:ascii="Times New Roman" w:hAnsi="Times New Roman" w:cs="Times New Roman"/>
          <w:sz w:val="24"/>
          <w:szCs w:val="24"/>
          <w:lang w:val="cs-CZ"/>
        </w:rPr>
        <w:lastRenderedPageBreak/>
        <w:t>st</w:t>
      </w:r>
      <w:r w:rsidR="00521D2E">
        <w:rPr>
          <w:rFonts w:ascii="Times New Roman" w:hAnsi="Times New Roman" w:cs="Times New Roman"/>
          <w:sz w:val="24"/>
          <w:szCs w:val="24"/>
          <w:lang w:val="cs-CZ"/>
        </w:rPr>
        <w:t>ále svobodnými lidmi, kteří měli</w:t>
      </w:r>
      <w:r w:rsidR="00811502" w:rsidRPr="00DB6CDF">
        <w:rPr>
          <w:rFonts w:ascii="Times New Roman" w:hAnsi="Times New Roman" w:cs="Times New Roman"/>
          <w:sz w:val="24"/>
          <w:szCs w:val="24"/>
          <w:lang w:val="cs-CZ"/>
        </w:rPr>
        <w:t xml:space="preserve"> zaručena minimální práva a nebyli majetkem žádných pánů</w:t>
      </w:r>
      <w:r w:rsidR="00B66592" w:rsidRPr="00DB6CDF">
        <w:rPr>
          <w:rFonts w:ascii="Times New Roman" w:hAnsi="Times New Roman" w:cs="Times New Roman"/>
          <w:sz w:val="24"/>
          <w:szCs w:val="24"/>
          <w:lang w:val="cs-CZ"/>
        </w:rPr>
        <w:t>. Rozdílně od amerického systému, kde deportovaní byli postaveni na roveň s otroky, pouze s tím rozdílem, že jejic</w:t>
      </w:r>
      <w:r w:rsidR="00D6210D">
        <w:rPr>
          <w:rFonts w:ascii="Times New Roman" w:hAnsi="Times New Roman" w:cs="Times New Roman"/>
          <w:sz w:val="24"/>
          <w:szCs w:val="24"/>
          <w:lang w:val="cs-CZ"/>
        </w:rPr>
        <w:t>h závazek byl časově ohraničený, byla</w:t>
      </w:r>
      <w:r w:rsidR="00985B41" w:rsidRPr="00DB6CDF">
        <w:rPr>
          <w:rFonts w:ascii="Times New Roman" w:hAnsi="Times New Roman" w:cs="Times New Roman"/>
          <w:sz w:val="24"/>
          <w:szCs w:val="24"/>
          <w:lang w:val="cs-CZ"/>
        </w:rPr>
        <w:t xml:space="preserve"> </w:t>
      </w:r>
      <w:r w:rsidR="00D6210D">
        <w:rPr>
          <w:rFonts w:ascii="Times New Roman" w:hAnsi="Times New Roman" w:cs="Times New Roman"/>
          <w:sz w:val="24"/>
          <w:szCs w:val="24"/>
          <w:lang w:val="cs-CZ"/>
        </w:rPr>
        <w:t>t</w:t>
      </w:r>
      <w:r w:rsidR="00BF7EF5">
        <w:rPr>
          <w:rFonts w:ascii="Times New Roman" w:hAnsi="Times New Roman" w:cs="Times New Roman"/>
          <w:sz w:val="24"/>
          <w:szCs w:val="24"/>
          <w:lang w:val="cs-CZ"/>
        </w:rPr>
        <w:t>vrdá práce v Novém Jižním</w:t>
      </w:r>
      <w:r w:rsidR="004B14CA" w:rsidRPr="00DB6CDF">
        <w:rPr>
          <w:rFonts w:ascii="Times New Roman" w:hAnsi="Times New Roman" w:cs="Times New Roman"/>
          <w:sz w:val="24"/>
          <w:szCs w:val="24"/>
          <w:lang w:val="cs-CZ"/>
        </w:rPr>
        <w:t xml:space="preserve"> Wale</w:t>
      </w:r>
      <w:r w:rsidR="00D6210D">
        <w:rPr>
          <w:rFonts w:ascii="Times New Roman" w:hAnsi="Times New Roman" w:cs="Times New Roman"/>
          <w:sz w:val="24"/>
          <w:szCs w:val="24"/>
          <w:lang w:val="cs-CZ"/>
        </w:rPr>
        <w:t>s</w:t>
      </w:r>
      <w:r w:rsidR="00BF7EF5">
        <w:rPr>
          <w:rFonts w:ascii="Times New Roman" w:hAnsi="Times New Roman" w:cs="Times New Roman"/>
          <w:sz w:val="24"/>
          <w:szCs w:val="24"/>
          <w:lang w:val="cs-CZ"/>
        </w:rPr>
        <w:t>u</w:t>
      </w:r>
      <w:r w:rsidR="00593A06" w:rsidRPr="00DB6CDF">
        <w:rPr>
          <w:rFonts w:ascii="Times New Roman" w:hAnsi="Times New Roman" w:cs="Times New Roman"/>
          <w:sz w:val="24"/>
          <w:szCs w:val="24"/>
          <w:lang w:val="cs-CZ"/>
        </w:rPr>
        <w:t xml:space="preserve"> vyvážena tím, že ve svůj volný čas, který nebyl určen k práci, mohli trávit svobodně.</w:t>
      </w:r>
      <w:r w:rsidR="00714B60" w:rsidRPr="00DB6CDF">
        <w:rPr>
          <w:rStyle w:val="Znakapoznpodarou"/>
          <w:rFonts w:ascii="Times New Roman" w:hAnsi="Times New Roman" w:cs="Times New Roman"/>
          <w:sz w:val="24"/>
          <w:szCs w:val="24"/>
          <w:lang w:val="cs-CZ"/>
        </w:rPr>
        <w:footnoteReference w:id="126"/>
      </w:r>
      <w:r w:rsidR="00DD0068" w:rsidRPr="00DB6CDF">
        <w:rPr>
          <w:rFonts w:ascii="Times New Roman" w:hAnsi="Times New Roman" w:cs="Times New Roman"/>
          <w:sz w:val="24"/>
          <w:szCs w:val="24"/>
          <w:lang w:val="cs-CZ"/>
        </w:rPr>
        <w:t xml:space="preserve"> </w:t>
      </w:r>
      <w:r w:rsidR="006F511A" w:rsidRPr="00DB6CDF">
        <w:rPr>
          <w:rFonts w:ascii="Times New Roman" w:hAnsi="Times New Roman" w:cs="Times New Roman"/>
          <w:sz w:val="24"/>
          <w:szCs w:val="24"/>
          <w:lang w:val="cs-CZ"/>
        </w:rPr>
        <w:t xml:space="preserve">Přestože výkon jejich trestu byl fyzicky velmi náročný a nucený, tak </w:t>
      </w:r>
      <w:r w:rsidR="00317A3F" w:rsidRPr="00DB6CDF">
        <w:rPr>
          <w:rFonts w:ascii="Times New Roman" w:hAnsi="Times New Roman" w:cs="Times New Roman"/>
          <w:sz w:val="24"/>
          <w:szCs w:val="24"/>
          <w:lang w:val="cs-CZ"/>
        </w:rPr>
        <w:t>vnitřně zůstávali svobodnými lidmi.</w:t>
      </w:r>
      <w:r w:rsidR="00B46DC8" w:rsidRPr="00DB6CDF">
        <w:rPr>
          <w:rFonts w:ascii="Times New Roman" w:hAnsi="Times New Roman" w:cs="Times New Roman"/>
          <w:sz w:val="24"/>
          <w:szCs w:val="24"/>
          <w:lang w:val="cs-CZ"/>
        </w:rPr>
        <w:t xml:space="preserve"> Tohoto pocitu se vězňům v Anglii ve </w:t>
      </w:r>
      <w:r w:rsidR="004E7921">
        <w:rPr>
          <w:rFonts w:ascii="Times New Roman" w:hAnsi="Times New Roman" w:cs="Times New Roman"/>
          <w:sz w:val="24"/>
          <w:szCs w:val="24"/>
          <w:lang w:val="cs-CZ"/>
        </w:rPr>
        <w:t>věznicích i v hulks nedostávalo, tudíž docházelo k paradoxu,</w:t>
      </w:r>
      <w:r w:rsidR="00C53D85">
        <w:rPr>
          <w:rFonts w:ascii="Times New Roman" w:hAnsi="Times New Roman" w:cs="Times New Roman"/>
          <w:sz w:val="24"/>
          <w:szCs w:val="24"/>
          <w:lang w:val="cs-CZ"/>
        </w:rPr>
        <w:t xml:space="preserve"> že Austrálie vytvořená jako vě</w:t>
      </w:r>
      <w:r w:rsidR="004E7921">
        <w:rPr>
          <w:rFonts w:ascii="Times New Roman" w:hAnsi="Times New Roman" w:cs="Times New Roman"/>
          <w:sz w:val="24"/>
          <w:szCs w:val="24"/>
          <w:lang w:val="cs-CZ"/>
        </w:rPr>
        <w:t>zení pro britské trestance vytvářela pro deportované s</w:t>
      </w:r>
      <w:r w:rsidR="0093318E">
        <w:rPr>
          <w:rFonts w:ascii="Times New Roman" w:hAnsi="Times New Roman" w:cs="Times New Roman"/>
          <w:sz w:val="24"/>
          <w:szCs w:val="24"/>
          <w:lang w:val="cs-CZ"/>
        </w:rPr>
        <w:t>vobodnější prostředí, než které</w:t>
      </w:r>
      <w:r w:rsidR="00EC2D32">
        <w:rPr>
          <w:rFonts w:ascii="Times New Roman" w:hAnsi="Times New Roman" w:cs="Times New Roman"/>
          <w:sz w:val="24"/>
          <w:szCs w:val="24"/>
          <w:lang w:val="cs-CZ"/>
        </w:rPr>
        <w:t xml:space="preserve"> panovalo v Británii.</w:t>
      </w:r>
      <w:r w:rsidR="00726936">
        <w:rPr>
          <w:rStyle w:val="Znakapoznpodarou"/>
          <w:rFonts w:ascii="Times New Roman" w:hAnsi="Times New Roman" w:cs="Times New Roman"/>
          <w:sz w:val="24"/>
          <w:szCs w:val="24"/>
          <w:lang w:val="cs-CZ"/>
        </w:rPr>
        <w:footnoteReference w:id="127"/>
      </w:r>
    </w:p>
    <w:p w:rsidR="005F00FF" w:rsidRPr="00DB6CDF" w:rsidRDefault="005F00FF" w:rsidP="002E4169">
      <w:pPr>
        <w:pStyle w:val="Nadpis3"/>
        <w:spacing w:line="360" w:lineRule="auto"/>
        <w:jc w:val="both"/>
        <w:rPr>
          <w:rFonts w:ascii="Times New Roman" w:hAnsi="Times New Roman" w:cs="Times New Roman"/>
          <w:color w:val="auto"/>
          <w:sz w:val="24"/>
          <w:szCs w:val="24"/>
          <w:lang w:val="cs-CZ"/>
        </w:rPr>
      </w:pPr>
    </w:p>
    <w:p w:rsidR="005F00FF" w:rsidRPr="00DB6CDF" w:rsidRDefault="00B919E7" w:rsidP="002E4169">
      <w:pPr>
        <w:pStyle w:val="Nadpis3"/>
        <w:spacing w:line="360" w:lineRule="auto"/>
        <w:jc w:val="both"/>
        <w:rPr>
          <w:rFonts w:ascii="Times New Roman" w:hAnsi="Times New Roman" w:cs="Times New Roman"/>
          <w:color w:val="auto"/>
          <w:sz w:val="24"/>
          <w:szCs w:val="24"/>
          <w:lang w:val="cs-CZ"/>
        </w:rPr>
      </w:pPr>
      <w:bookmarkStart w:id="51" w:name="_Toc425454636"/>
      <w:bookmarkStart w:id="52" w:name="_Toc425454799"/>
      <w:bookmarkStart w:id="53" w:name="_Toc427657200"/>
      <w:r>
        <w:rPr>
          <w:rFonts w:ascii="Times New Roman" w:hAnsi="Times New Roman" w:cs="Times New Roman"/>
          <w:color w:val="auto"/>
          <w:sz w:val="24"/>
          <w:szCs w:val="24"/>
          <w:lang w:val="cs-CZ"/>
        </w:rPr>
        <w:t>3.2.</w:t>
      </w:r>
      <w:r w:rsidR="00EA12FA">
        <w:rPr>
          <w:rFonts w:ascii="Times New Roman" w:hAnsi="Times New Roman" w:cs="Times New Roman"/>
          <w:color w:val="auto"/>
          <w:sz w:val="24"/>
          <w:szCs w:val="24"/>
          <w:lang w:val="cs-CZ"/>
        </w:rPr>
        <w:t>1 Možnost e</w:t>
      </w:r>
      <w:r w:rsidR="005F00FF" w:rsidRPr="00DB6CDF">
        <w:rPr>
          <w:rFonts w:ascii="Times New Roman" w:hAnsi="Times New Roman" w:cs="Times New Roman"/>
          <w:color w:val="auto"/>
          <w:sz w:val="24"/>
          <w:szCs w:val="24"/>
          <w:lang w:val="cs-CZ"/>
        </w:rPr>
        <w:t>mancipace</w:t>
      </w:r>
      <w:bookmarkEnd w:id="51"/>
      <w:bookmarkEnd w:id="52"/>
      <w:bookmarkEnd w:id="53"/>
    </w:p>
    <w:p w:rsidR="005F00FF" w:rsidRPr="00DB6CDF" w:rsidRDefault="005F00FF"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lang w:val="cs-CZ"/>
        </w:rPr>
        <w:tab/>
      </w:r>
      <w:r w:rsidR="00344905" w:rsidRPr="00DB6CDF">
        <w:rPr>
          <w:rFonts w:ascii="Times New Roman" w:hAnsi="Times New Roman" w:cs="Times New Roman"/>
          <w:sz w:val="24"/>
          <w:szCs w:val="24"/>
          <w:lang w:val="cs-CZ"/>
        </w:rPr>
        <w:t>Jedním z hlavních důvodů, proč byla vybrána Austrálie jako destinace pro deportované, byla její vzdálenost od Británie, která zaručovala, že vězni i po odpykání svého tr</w:t>
      </w:r>
      <w:r w:rsidR="00A02067" w:rsidRPr="00DB6CDF">
        <w:rPr>
          <w:rFonts w:ascii="Times New Roman" w:hAnsi="Times New Roman" w:cs="Times New Roman"/>
          <w:sz w:val="24"/>
          <w:szCs w:val="24"/>
          <w:lang w:val="cs-CZ"/>
        </w:rPr>
        <w:t>e</w:t>
      </w:r>
      <w:r w:rsidR="00344905" w:rsidRPr="00DB6CDF">
        <w:rPr>
          <w:rFonts w:ascii="Times New Roman" w:hAnsi="Times New Roman" w:cs="Times New Roman"/>
          <w:sz w:val="24"/>
          <w:szCs w:val="24"/>
          <w:lang w:val="cs-CZ"/>
        </w:rPr>
        <w:t>stu, budou mít velice malou šanci se navrátit zpět do Anglie.</w:t>
      </w:r>
      <w:r w:rsidR="007967A8" w:rsidRPr="00DB6CDF">
        <w:rPr>
          <w:rFonts w:ascii="Times New Roman" w:hAnsi="Times New Roman" w:cs="Times New Roman"/>
          <w:sz w:val="24"/>
          <w:szCs w:val="24"/>
          <w:lang w:val="cs-CZ"/>
        </w:rPr>
        <w:t xml:space="preserve"> </w:t>
      </w:r>
      <w:r w:rsidR="007F5B2E" w:rsidRPr="00DB6CDF">
        <w:rPr>
          <w:rFonts w:ascii="Times New Roman" w:hAnsi="Times New Roman" w:cs="Times New Roman"/>
          <w:sz w:val="24"/>
          <w:szCs w:val="24"/>
          <w:lang w:val="cs-CZ"/>
        </w:rPr>
        <w:t>Cílem</w:t>
      </w:r>
      <w:r w:rsidR="009527F2" w:rsidRPr="00DB6CDF">
        <w:rPr>
          <w:rFonts w:ascii="Times New Roman" w:hAnsi="Times New Roman" w:cs="Times New Roman"/>
          <w:sz w:val="24"/>
          <w:szCs w:val="24"/>
          <w:lang w:val="cs-CZ"/>
        </w:rPr>
        <w:t xml:space="preserve"> bylo se zbavit kriminálníků i s problémy, které by byly spojené s nutnou péčí o ně.</w:t>
      </w:r>
      <w:r w:rsidR="00205F8C" w:rsidRPr="00DB6CDF">
        <w:rPr>
          <w:rFonts w:ascii="Times New Roman" w:hAnsi="Times New Roman" w:cs="Times New Roman"/>
          <w:sz w:val="24"/>
          <w:szCs w:val="24"/>
          <w:lang w:val="cs-CZ"/>
        </w:rPr>
        <w:t xml:space="preserve"> </w:t>
      </w:r>
      <w:r w:rsidR="000F059A" w:rsidRPr="00DB6CDF">
        <w:rPr>
          <w:rFonts w:ascii="Times New Roman" w:hAnsi="Times New Roman" w:cs="Times New Roman"/>
          <w:sz w:val="24"/>
          <w:szCs w:val="24"/>
          <w:lang w:val="cs-CZ"/>
        </w:rPr>
        <w:t xml:space="preserve">Pro Británii ideální řešení přeneslo všechny tyto starosti na </w:t>
      </w:r>
      <w:r w:rsidR="00945558" w:rsidRPr="00DB6CDF">
        <w:rPr>
          <w:rFonts w:ascii="Times New Roman" w:hAnsi="Times New Roman" w:cs="Times New Roman"/>
          <w:sz w:val="24"/>
          <w:szCs w:val="24"/>
          <w:lang w:val="cs-CZ"/>
        </w:rPr>
        <w:t>kolonisty v Austrálii.</w:t>
      </w:r>
      <w:r w:rsidR="00A61C21" w:rsidRPr="00DB6CDF">
        <w:rPr>
          <w:rStyle w:val="Znakapoznpodarou"/>
          <w:rFonts w:ascii="Times New Roman" w:hAnsi="Times New Roman" w:cs="Times New Roman"/>
          <w:sz w:val="24"/>
          <w:szCs w:val="24"/>
          <w:lang w:val="cs-CZ"/>
        </w:rPr>
        <w:footnoteReference w:id="128"/>
      </w:r>
      <w:r w:rsidR="00696363" w:rsidRPr="00DB6CDF">
        <w:rPr>
          <w:rFonts w:ascii="Times New Roman" w:hAnsi="Times New Roman" w:cs="Times New Roman"/>
          <w:sz w:val="24"/>
          <w:szCs w:val="24"/>
          <w:lang w:val="cs-CZ"/>
        </w:rPr>
        <w:t xml:space="preserve"> </w:t>
      </w:r>
    </w:p>
    <w:p w:rsidR="00EE79E5" w:rsidRPr="00DB6CDF" w:rsidRDefault="008F44F2"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 xml:space="preserve">O nezájmu </w:t>
      </w:r>
      <w:r w:rsidR="00AB4890">
        <w:rPr>
          <w:rFonts w:ascii="Times New Roman" w:hAnsi="Times New Roman" w:cs="Times New Roman"/>
          <w:sz w:val="24"/>
          <w:szCs w:val="24"/>
          <w:lang w:val="cs-CZ"/>
        </w:rPr>
        <w:t>o další působení trestanců v Novém Jižním</w:t>
      </w:r>
      <w:r w:rsidRPr="00DB6CDF">
        <w:rPr>
          <w:rFonts w:ascii="Times New Roman" w:hAnsi="Times New Roman" w:cs="Times New Roman"/>
          <w:sz w:val="24"/>
          <w:szCs w:val="24"/>
          <w:lang w:val="cs-CZ"/>
        </w:rPr>
        <w:t xml:space="preserve"> Walesu svědčí fakt, že guvernér Phillip neměl žádné záznamy o profilech trestanců. Mnozí z nich </w:t>
      </w:r>
      <w:r w:rsidR="00B82289" w:rsidRPr="00DB6CDF">
        <w:rPr>
          <w:rFonts w:ascii="Times New Roman" w:hAnsi="Times New Roman" w:cs="Times New Roman"/>
          <w:sz w:val="24"/>
          <w:szCs w:val="24"/>
          <w:lang w:val="cs-CZ"/>
        </w:rPr>
        <w:t>strávili dlouhé roky uvězněni v Británii</w:t>
      </w:r>
      <w:r w:rsidRPr="00DB6CDF">
        <w:rPr>
          <w:rFonts w:ascii="Times New Roman" w:hAnsi="Times New Roman" w:cs="Times New Roman"/>
          <w:sz w:val="24"/>
          <w:szCs w:val="24"/>
          <w:lang w:val="cs-CZ"/>
        </w:rPr>
        <w:t xml:space="preserve"> předtím, než byli deportování</w:t>
      </w:r>
      <w:r w:rsidR="00B82289" w:rsidRPr="00DB6CDF">
        <w:rPr>
          <w:rFonts w:ascii="Times New Roman" w:hAnsi="Times New Roman" w:cs="Times New Roman"/>
          <w:sz w:val="24"/>
          <w:szCs w:val="24"/>
          <w:lang w:val="cs-CZ"/>
        </w:rPr>
        <w:t>, a proto brzy po příjezdu vznášeli p</w:t>
      </w:r>
      <w:r w:rsidR="00D55FE7" w:rsidRPr="00DB6CDF">
        <w:rPr>
          <w:rFonts w:ascii="Times New Roman" w:hAnsi="Times New Roman" w:cs="Times New Roman"/>
          <w:sz w:val="24"/>
          <w:szCs w:val="24"/>
          <w:lang w:val="cs-CZ"/>
        </w:rPr>
        <w:t>ožadavky guvernérovi, že doba jejich trestu již uplynula.</w:t>
      </w:r>
      <w:r w:rsidR="00D21248" w:rsidRPr="00DB6CDF">
        <w:rPr>
          <w:rFonts w:ascii="Times New Roman" w:hAnsi="Times New Roman" w:cs="Times New Roman"/>
          <w:sz w:val="24"/>
          <w:szCs w:val="24"/>
          <w:lang w:val="cs-CZ"/>
        </w:rPr>
        <w:t xml:space="preserve"> </w:t>
      </w:r>
      <w:r w:rsidR="00046C5D" w:rsidRPr="00DB6CDF">
        <w:rPr>
          <w:rFonts w:ascii="Times New Roman" w:hAnsi="Times New Roman" w:cs="Times New Roman"/>
          <w:sz w:val="24"/>
          <w:szCs w:val="24"/>
          <w:lang w:val="cs-CZ"/>
        </w:rPr>
        <w:t>Vzhledem k</w:t>
      </w:r>
      <w:r w:rsidR="008F61D2" w:rsidRPr="00DB6CDF">
        <w:rPr>
          <w:rFonts w:ascii="Times New Roman" w:hAnsi="Times New Roman" w:cs="Times New Roman"/>
          <w:sz w:val="24"/>
          <w:szCs w:val="24"/>
          <w:lang w:val="cs-CZ"/>
        </w:rPr>
        <w:t xml:space="preserve"> nedostatku </w:t>
      </w:r>
      <w:r w:rsidR="00046C5D" w:rsidRPr="00DB6CDF">
        <w:rPr>
          <w:rFonts w:ascii="Times New Roman" w:hAnsi="Times New Roman" w:cs="Times New Roman"/>
          <w:sz w:val="24"/>
          <w:szCs w:val="24"/>
          <w:lang w:val="cs-CZ"/>
        </w:rPr>
        <w:t xml:space="preserve">svobodných osadníků bylo rozhodnuto, že </w:t>
      </w:r>
      <w:r w:rsidR="008F61D2" w:rsidRPr="00DB6CDF">
        <w:rPr>
          <w:rFonts w:ascii="Times New Roman" w:hAnsi="Times New Roman" w:cs="Times New Roman"/>
          <w:sz w:val="24"/>
          <w:szCs w:val="24"/>
          <w:lang w:val="cs-CZ"/>
        </w:rPr>
        <w:t>trestanci propuštění z výkonu trestu, mohou</w:t>
      </w:r>
      <w:r w:rsidR="0046364D" w:rsidRPr="00DB6CDF">
        <w:rPr>
          <w:rFonts w:ascii="Times New Roman" w:hAnsi="Times New Roman" w:cs="Times New Roman"/>
          <w:sz w:val="24"/>
          <w:szCs w:val="24"/>
          <w:lang w:val="cs-CZ"/>
        </w:rPr>
        <w:t xml:space="preserve"> žádat o přidělení půdy a stát se svobodnými farmáři.</w:t>
      </w:r>
      <w:r w:rsidR="001D13B3" w:rsidRPr="00DB6CDF">
        <w:rPr>
          <w:rStyle w:val="Znakapoznpodarou"/>
          <w:rFonts w:ascii="Times New Roman" w:hAnsi="Times New Roman" w:cs="Times New Roman"/>
          <w:sz w:val="24"/>
          <w:szCs w:val="24"/>
          <w:lang w:val="cs-CZ"/>
        </w:rPr>
        <w:footnoteReference w:id="129"/>
      </w:r>
      <w:r w:rsidR="000B6427" w:rsidRPr="00DB6CDF">
        <w:rPr>
          <w:rFonts w:ascii="Times New Roman" w:hAnsi="Times New Roman" w:cs="Times New Roman"/>
          <w:sz w:val="24"/>
          <w:szCs w:val="24"/>
          <w:lang w:val="cs-CZ"/>
        </w:rPr>
        <w:t xml:space="preserve"> </w:t>
      </w:r>
      <w:r w:rsidR="00B410AA" w:rsidRPr="00DB6CDF">
        <w:rPr>
          <w:rFonts w:ascii="Times New Roman" w:hAnsi="Times New Roman" w:cs="Times New Roman"/>
          <w:sz w:val="24"/>
          <w:szCs w:val="24"/>
          <w:lang w:val="cs-CZ"/>
        </w:rPr>
        <w:t>Po letech strádání se mohli bývalí trestanci s</w:t>
      </w:r>
      <w:r w:rsidR="00026A4C" w:rsidRPr="00DB6CDF">
        <w:rPr>
          <w:rFonts w:ascii="Times New Roman" w:hAnsi="Times New Roman" w:cs="Times New Roman"/>
          <w:sz w:val="24"/>
          <w:szCs w:val="24"/>
          <w:lang w:val="cs-CZ"/>
        </w:rPr>
        <w:t xml:space="preserve">tát svobodnými občany </w:t>
      </w:r>
      <w:r w:rsidR="005C5BE2" w:rsidRPr="00DB6CDF">
        <w:rPr>
          <w:rFonts w:ascii="Times New Roman" w:hAnsi="Times New Roman" w:cs="Times New Roman"/>
          <w:sz w:val="24"/>
          <w:szCs w:val="24"/>
          <w:lang w:val="cs-CZ"/>
        </w:rPr>
        <w:t>a</w:t>
      </w:r>
      <w:r w:rsidR="00B410AA" w:rsidRPr="00DB6CDF">
        <w:rPr>
          <w:rFonts w:ascii="Times New Roman" w:hAnsi="Times New Roman" w:cs="Times New Roman"/>
          <w:sz w:val="24"/>
          <w:szCs w:val="24"/>
          <w:lang w:val="cs-CZ"/>
        </w:rPr>
        <w:t xml:space="preserve"> za odvedenou práci dostali v</w:t>
      </w:r>
      <w:r w:rsidR="00026A4C" w:rsidRPr="00DB6CDF">
        <w:rPr>
          <w:rFonts w:ascii="Times New Roman" w:hAnsi="Times New Roman" w:cs="Times New Roman"/>
          <w:sz w:val="24"/>
          <w:szCs w:val="24"/>
          <w:lang w:val="cs-CZ"/>
        </w:rPr>
        <w:t xml:space="preserve"> nové </w:t>
      </w:r>
      <w:r w:rsidR="001E33D5" w:rsidRPr="00DB6CDF">
        <w:rPr>
          <w:rFonts w:ascii="Times New Roman" w:hAnsi="Times New Roman" w:cs="Times New Roman"/>
          <w:sz w:val="24"/>
          <w:szCs w:val="24"/>
          <w:lang w:val="cs-CZ"/>
        </w:rPr>
        <w:t>kolonii</w:t>
      </w:r>
      <w:r w:rsidR="00B410AA" w:rsidRPr="00DB6CDF">
        <w:rPr>
          <w:rFonts w:ascii="Times New Roman" w:hAnsi="Times New Roman" w:cs="Times New Roman"/>
          <w:sz w:val="24"/>
          <w:szCs w:val="24"/>
          <w:lang w:val="cs-CZ"/>
        </w:rPr>
        <w:t xml:space="preserve"> </w:t>
      </w:r>
      <w:r w:rsidR="00026A4C" w:rsidRPr="00DB6CDF">
        <w:rPr>
          <w:rFonts w:ascii="Times New Roman" w:hAnsi="Times New Roman" w:cs="Times New Roman"/>
          <w:sz w:val="24"/>
          <w:szCs w:val="24"/>
          <w:lang w:val="cs-CZ"/>
        </w:rPr>
        <w:t xml:space="preserve">darem </w:t>
      </w:r>
      <w:r w:rsidR="00B410AA" w:rsidRPr="00DB6CDF">
        <w:rPr>
          <w:rFonts w:ascii="Times New Roman" w:hAnsi="Times New Roman" w:cs="Times New Roman"/>
          <w:sz w:val="24"/>
          <w:szCs w:val="24"/>
          <w:lang w:val="cs-CZ"/>
        </w:rPr>
        <w:t>půdu, která patřila jen jim.</w:t>
      </w:r>
      <w:r w:rsidR="00A2354A" w:rsidRPr="00DB6CDF">
        <w:rPr>
          <w:rFonts w:ascii="Times New Roman" w:hAnsi="Times New Roman" w:cs="Times New Roman"/>
          <w:sz w:val="24"/>
          <w:szCs w:val="24"/>
          <w:lang w:val="cs-CZ"/>
        </w:rPr>
        <w:t xml:space="preserve"> Téměř neuvěřitelná možnost</w:t>
      </w:r>
      <w:r w:rsidR="007C1109" w:rsidRPr="00DB6CDF">
        <w:rPr>
          <w:rFonts w:ascii="Times New Roman" w:hAnsi="Times New Roman" w:cs="Times New Roman"/>
          <w:sz w:val="24"/>
          <w:szCs w:val="24"/>
          <w:lang w:val="cs-CZ"/>
        </w:rPr>
        <w:t xml:space="preserve"> se naskýtala lidem, kteří před pár lety byli v Anglii odsou</w:t>
      </w:r>
      <w:r w:rsidR="00D77BF4" w:rsidRPr="00DB6CDF">
        <w:rPr>
          <w:rFonts w:ascii="Times New Roman" w:hAnsi="Times New Roman" w:cs="Times New Roman"/>
          <w:sz w:val="24"/>
          <w:szCs w:val="24"/>
          <w:lang w:val="cs-CZ"/>
        </w:rPr>
        <w:t>zeni a jako největší vyvrhelové</w:t>
      </w:r>
      <w:r w:rsidR="007C1109" w:rsidRPr="00DB6CDF">
        <w:rPr>
          <w:rFonts w:ascii="Times New Roman" w:hAnsi="Times New Roman" w:cs="Times New Roman"/>
          <w:sz w:val="24"/>
          <w:szCs w:val="24"/>
          <w:lang w:val="cs-CZ"/>
        </w:rPr>
        <w:t xml:space="preserve"> odsunuti do Austrálie.</w:t>
      </w:r>
      <w:r w:rsidR="00C83264" w:rsidRPr="00DB6CDF">
        <w:rPr>
          <w:rFonts w:ascii="Times New Roman" w:hAnsi="Times New Roman" w:cs="Times New Roman"/>
          <w:sz w:val="24"/>
          <w:szCs w:val="24"/>
          <w:lang w:val="cs-CZ"/>
        </w:rPr>
        <w:t xml:space="preserve"> </w:t>
      </w:r>
      <w:r w:rsidR="00496BCA">
        <w:rPr>
          <w:rFonts w:ascii="Times New Roman" w:hAnsi="Times New Roman" w:cs="Times New Roman"/>
          <w:sz w:val="24"/>
          <w:szCs w:val="24"/>
          <w:lang w:val="cs-CZ"/>
        </w:rPr>
        <w:t>Přesto většina by</w:t>
      </w:r>
      <w:r w:rsidR="00930322" w:rsidRPr="00DB6CDF">
        <w:rPr>
          <w:rFonts w:ascii="Times New Roman" w:hAnsi="Times New Roman" w:cs="Times New Roman"/>
          <w:sz w:val="24"/>
          <w:szCs w:val="24"/>
          <w:lang w:val="cs-CZ"/>
        </w:rPr>
        <w:t xml:space="preserve"> raději volila návrat do Anglie, který b</w:t>
      </w:r>
      <w:r w:rsidR="000252B2" w:rsidRPr="00DB6CDF">
        <w:rPr>
          <w:rFonts w:ascii="Times New Roman" w:hAnsi="Times New Roman" w:cs="Times New Roman"/>
          <w:sz w:val="24"/>
          <w:szCs w:val="24"/>
          <w:lang w:val="cs-CZ"/>
        </w:rPr>
        <w:t>yl však téměř nemožný, neboť náklady na cestu jim v souladu s rozhodnutím vlády guvernér odmítl poskytnout.</w:t>
      </w:r>
      <w:r w:rsidR="001964E7" w:rsidRPr="00DB6CDF">
        <w:rPr>
          <w:rFonts w:ascii="Times New Roman" w:hAnsi="Times New Roman" w:cs="Times New Roman"/>
          <w:sz w:val="24"/>
          <w:szCs w:val="24"/>
          <w:lang w:val="cs-CZ"/>
        </w:rPr>
        <w:t xml:space="preserve"> </w:t>
      </w:r>
      <w:r w:rsidR="00363FEE" w:rsidRPr="00DB6CDF">
        <w:rPr>
          <w:rFonts w:ascii="Times New Roman" w:hAnsi="Times New Roman" w:cs="Times New Roman"/>
          <w:sz w:val="24"/>
          <w:szCs w:val="24"/>
          <w:lang w:val="cs-CZ"/>
        </w:rPr>
        <w:t>Mnozí se je pokoušeli získat prací, když po</w:t>
      </w:r>
      <w:r w:rsidR="00F43266" w:rsidRPr="00DB6CDF">
        <w:rPr>
          <w:rFonts w:ascii="Times New Roman" w:hAnsi="Times New Roman" w:cs="Times New Roman"/>
          <w:sz w:val="24"/>
          <w:szCs w:val="24"/>
          <w:lang w:val="cs-CZ"/>
        </w:rPr>
        <w:t xml:space="preserve"> ukončení svého trestu vykonávali</w:t>
      </w:r>
      <w:r w:rsidR="00363FEE" w:rsidRPr="00DB6CDF">
        <w:rPr>
          <w:rFonts w:ascii="Times New Roman" w:hAnsi="Times New Roman" w:cs="Times New Roman"/>
          <w:sz w:val="24"/>
          <w:szCs w:val="24"/>
          <w:lang w:val="cs-CZ"/>
        </w:rPr>
        <w:t xml:space="preserve"> téměř totožné práce s rozdílem, že tentokrát jim náležela finanční odměna.</w:t>
      </w:r>
      <w:r w:rsidR="005D03AD" w:rsidRPr="00DB6CDF">
        <w:rPr>
          <w:rFonts w:ascii="Times New Roman" w:hAnsi="Times New Roman" w:cs="Times New Roman"/>
          <w:sz w:val="24"/>
          <w:szCs w:val="24"/>
          <w:lang w:val="cs-CZ"/>
        </w:rPr>
        <w:t xml:space="preserve"> </w:t>
      </w:r>
      <w:r w:rsidR="00A33BC2" w:rsidRPr="00DB6CDF">
        <w:rPr>
          <w:rFonts w:ascii="Times New Roman" w:hAnsi="Times New Roman" w:cs="Times New Roman"/>
          <w:sz w:val="24"/>
          <w:szCs w:val="24"/>
          <w:lang w:val="cs-CZ"/>
        </w:rPr>
        <w:t xml:space="preserve">V jejím průběhu však většina došla k rozhodnutí, </w:t>
      </w:r>
      <w:r w:rsidR="00663BC0" w:rsidRPr="00DB6CDF">
        <w:rPr>
          <w:rFonts w:ascii="Times New Roman" w:hAnsi="Times New Roman" w:cs="Times New Roman"/>
          <w:sz w:val="24"/>
          <w:szCs w:val="24"/>
          <w:lang w:val="cs-CZ"/>
        </w:rPr>
        <w:t xml:space="preserve">že </w:t>
      </w:r>
      <w:r w:rsidR="00296035" w:rsidRPr="00DB6CDF">
        <w:rPr>
          <w:rFonts w:ascii="Times New Roman" w:hAnsi="Times New Roman" w:cs="Times New Roman"/>
          <w:sz w:val="24"/>
          <w:szCs w:val="24"/>
          <w:lang w:val="cs-CZ"/>
        </w:rPr>
        <w:t>v Anglii by ani tut</w:t>
      </w:r>
      <w:r w:rsidR="00344ADA" w:rsidRPr="00DB6CDF">
        <w:rPr>
          <w:rFonts w:ascii="Times New Roman" w:hAnsi="Times New Roman" w:cs="Times New Roman"/>
          <w:sz w:val="24"/>
          <w:szCs w:val="24"/>
          <w:lang w:val="cs-CZ"/>
        </w:rPr>
        <w:t>o formu obživy neměli zajištěnu</w:t>
      </w:r>
      <w:r w:rsidR="00296035" w:rsidRPr="00DB6CDF">
        <w:rPr>
          <w:rFonts w:ascii="Times New Roman" w:hAnsi="Times New Roman" w:cs="Times New Roman"/>
          <w:sz w:val="24"/>
          <w:szCs w:val="24"/>
          <w:lang w:val="cs-CZ"/>
        </w:rPr>
        <w:t xml:space="preserve">, a proto se trvalý pobyt v Austrálii stával </w:t>
      </w:r>
      <w:r w:rsidR="003F72ED" w:rsidRPr="00DB6CDF">
        <w:rPr>
          <w:rFonts w:ascii="Times New Roman" w:hAnsi="Times New Roman" w:cs="Times New Roman"/>
          <w:sz w:val="24"/>
          <w:szCs w:val="24"/>
          <w:lang w:val="cs-CZ"/>
        </w:rPr>
        <w:t>nejčastější volbou.</w:t>
      </w:r>
    </w:p>
    <w:p w:rsidR="00913EA8" w:rsidRPr="00DB6CDF" w:rsidRDefault="00913EA8"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lastRenderedPageBreak/>
        <w:tab/>
      </w:r>
      <w:r w:rsidR="002658F8" w:rsidRPr="00DB6CDF">
        <w:rPr>
          <w:rFonts w:ascii="Times New Roman" w:hAnsi="Times New Roman" w:cs="Times New Roman"/>
          <w:sz w:val="24"/>
          <w:szCs w:val="24"/>
          <w:lang w:val="cs-CZ"/>
        </w:rPr>
        <w:t xml:space="preserve">Prvním, kdo po výkonu trestu obdržel grant půdy, byl James Ruse, který byl odsouzen na sedm let deportace v roce </w:t>
      </w:r>
      <w:r w:rsidR="001751DB" w:rsidRPr="00DB6CDF">
        <w:rPr>
          <w:rFonts w:ascii="Times New Roman" w:hAnsi="Times New Roman" w:cs="Times New Roman"/>
          <w:sz w:val="24"/>
          <w:szCs w:val="24"/>
          <w:lang w:val="cs-CZ"/>
        </w:rPr>
        <w:t>1782</w:t>
      </w:r>
      <w:r w:rsidR="002658F8" w:rsidRPr="00DB6CDF">
        <w:rPr>
          <w:rFonts w:ascii="Times New Roman" w:hAnsi="Times New Roman" w:cs="Times New Roman"/>
          <w:sz w:val="24"/>
          <w:szCs w:val="24"/>
          <w:lang w:val="cs-CZ"/>
        </w:rPr>
        <w:t xml:space="preserve"> a pět let strávil na hulk v Plymouthu.</w:t>
      </w:r>
      <w:r w:rsidR="002658F8" w:rsidRPr="00DB6CDF">
        <w:rPr>
          <w:rStyle w:val="Znakapoznpodarou"/>
          <w:rFonts w:ascii="Times New Roman" w:hAnsi="Times New Roman" w:cs="Times New Roman"/>
          <w:sz w:val="24"/>
          <w:szCs w:val="24"/>
          <w:lang w:val="cs-CZ"/>
        </w:rPr>
        <w:footnoteReference w:id="130"/>
      </w:r>
      <w:r w:rsidR="00796957">
        <w:rPr>
          <w:rFonts w:ascii="Times New Roman" w:hAnsi="Times New Roman" w:cs="Times New Roman"/>
          <w:sz w:val="24"/>
          <w:szCs w:val="24"/>
          <w:lang w:val="cs-CZ"/>
        </w:rPr>
        <w:t xml:space="preserve"> Ruse usiloval o </w:t>
      </w:r>
      <w:r w:rsidR="002658F8" w:rsidRPr="00DB6CDF">
        <w:rPr>
          <w:rFonts w:ascii="Times New Roman" w:hAnsi="Times New Roman" w:cs="Times New Roman"/>
          <w:sz w:val="24"/>
          <w:szCs w:val="24"/>
          <w:lang w:val="cs-CZ"/>
        </w:rPr>
        <w:t>přidělení půdy, neboť jako jeden z mála na první flotile působ</w:t>
      </w:r>
      <w:r w:rsidR="00796957">
        <w:rPr>
          <w:rFonts w:ascii="Times New Roman" w:hAnsi="Times New Roman" w:cs="Times New Roman"/>
          <w:sz w:val="24"/>
          <w:szCs w:val="24"/>
          <w:lang w:val="cs-CZ"/>
        </w:rPr>
        <w:t>il dříve v Anglii jako farmář a </w:t>
      </w:r>
      <w:r w:rsidR="002658F8" w:rsidRPr="00DB6CDF">
        <w:rPr>
          <w:rFonts w:ascii="Times New Roman" w:hAnsi="Times New Roman" w:cs="Times New Roman"/>
          <w:sz w:val="24"/>
          <w:szCs w:val="24"/>
          <w:lang w:val="cs-CZ"/>
        </w:rPr>
        <w:t>věřil, že může uspět i v Austrálii.</w:t>
      </w:r>
      <w:r w:rsidR="00F11679" w:rsidRPr="00DB6CDF">
        <w:rPr>
          <w:rFonts w:ascii="Times New Roman" w:hAnsi="Times New Roman" w:cs="Times New Roman"/>
          <w:sz w:val="24"/>
          <w:szCs w:val="24"/>
          <w:lang w:val="cs-CZ"/>
        </w:rPr>
        <w:t xml:space="preserve"> </w:t>
      </w:r>
      <w:r w:rsidR="001751DB" w:rsidRPr="00DB6CDF">
        <w:rPr>
          <w:rFonts w:ascii="Times New Roman" w:hAnsi="Times New Roman" w:cs="Times New Roman"/>
          <w:sz w:val="24"/>
          <w:szCs w:val="24"/>
          <w:lang w:val="cs-CZ"/>
        </w:rPr>
        <w:t>Phillip</w:t>
      </w:r>
      <w:r w:rsidR="002658F8" w:rsidRPr="00DB6CDF">
        <w:rPr>
          <w:rFonts w:ascii="Times New Roman" w:hAnsi="Times New Roman" w:cs="Times New Roman"/>
          <w:sz w:val="24"/>
          <w:szCs w:val="24"/>
          <w:lang w:val="cs-CZ"/>
        </w:rPr>
        <w:t xml:space="preserve"> </w:t>
      </w:r>
      <w:r w:rsidR="00184A9C" w:rsidRPr="00DB6CDF">
        <w:rPr>
          <w:rFonts w:ascii="Times New Roman" w:hAnsi="Times New Roman" w:cs="Times New Roman"/>
          <w:sz w:val="24"/>
          <w:szCs w:val="24"/>
          <w:lang w:val="cs-CZ"/>
        </w:rPr>
        <w:t>mu v listopadu 1</w:t>
      </w:r>
      <w:r w:rsidR="00305635" w:rsidRPr="00DB6CDF">
        <w:rPr>
          <w:rFonts w:ascii="Times New Roman" w:hAnsi="Times New Roman" w:cs="Times New Roman"/>
          <w:sz w:val="24"/>
          <w:szCs w:val="24"/>
          <w:lang w:val="cs-CZ"/>
        </w:rPr>
        <w:t>789 prozatím podmíněně přidělil</w:t>
      </w:r>
      <w:r w:rsidR="00FD1401" w:rsidRPr="00DB6CDF">
        <w:rPr>
          <w:rFonts w:ascii="Times New Roman" w:hAnsi="Times New Roman" w:cs="Times New Roman"/>
          <w:sz w:val="24"/>
          <w:szCs w:val="24"/>
          <w:lang w:val="cs-CZ"/>
        </w:rPr>
        <w:t xml:space="preserve"> půdu na Rose Hill</w:t>
      </w:r>
      <w:r w:rsidR="00E56F86" w:rsidRPr="00DB6CDF">
        <w:rPr>
          <w:rFonts w:ascii="Times New Roman" w:hAnsi="Times New Roman" w:cs="Times New Roman"/>
          <w:sz w:val="24"/>
          <w:szCs w:val="24"/>
          <w:lang w:val="cs-CZ"/>
        </w:rPr>
        <w:t xml:space="preserve">, a pokud </w:t>
      </w:r>
      <w:r w:rsidR="00FD1401" w:rsidRPr="00DB6CDF">
        <w:rPr>
          <w:rFonts w:ascii="Times New Roman" w:hAnsi="Times New Roman" w:cs="Times New Roman"/>
          <w:sz w:val="24"/>
          <w:szCs w:val="24"/>
          <w:lang w:val="cs-CZ"/>
        </w:rPr>
        <w:t xml:space="preserve">by se prokázal jako schopný farmář, tak by mu byla darována. </w:t>
      </w:r>
      <w:r w:rsidR="00E56F86" w:rsidRPr="00DB6CDF">
        <w:rPr>
          <w:rFonts w:ascii="Times New Roman" w:hAnsi="Times New Roman" w:cs="Times New Roman"/>
          <w:sz w:val="24"/>
          <w:szCs w:val="24"/>
          <w:lang w:val="cs-CZ"/>
        </w:rPr>
        <w:t xml:space="preserve"> Rose se projevil jako odhodlaný hospodář, který se nebál experimentovat s dosud neznámou půdou</w:t>
      </w:r>
      <w:r w:rsidR="00267976" w:rsidRPr="00DB6CDF">
        <w:rPr>
          <w:rFonts w:ascii="Times New Roman" w:hAnsi="Times New Roman" w:cs="Times New Roman"/>
          <w:sz w:val="24"/>
          <w:szCs w:val="24"/>
          <w:lang w:val="cs-CZ"/>
        </w:rPr>
        <w:t>,</w:t>
      </w:r>
      <w:r w:rsidR="00E56F86" w:rsidRPr="00DB6CDF">
        <w:rPr>
          <w:rFonts w:ascii="Times New Roman" w:hAnsi="Times New Roman" w:cs="Times New Roman"/>
          <w:sz w:val="24"/>
          <w:szCs w:val="24"/>
          <w:lang w:val="cs-CZ"/>
        </w:rPr>
        <w:t xml:space="preserve"> a během dvou let se jeho farma stala </w:t>
      </w:r>
      <w:r w:rsidR="00A462F8" w:rsidRPr="00DB6CDF">
        <w:rPr>
          <w:rFonts w:ascii="Times New Roman" w:hAnsi="Times New Roman" w:cs="Times New Roman"/>
          <w:sz w:val="24"/>
          <w:szCs w:val="24"/>
          <w:lang w:val="cs-CZ"/>
        </w:rPr>
        <w:t xml:space="preserve">nejúrodnější v okolí a její produkce </w:t>
      </w:r>
      <w:r w:rsidR="00AE4370" w:rsidRPr="00DB6CDF">
        <w:rPr>
          <w:rFonts w:ascii="Times New Roman" w:hAnsi="Times New Roman" w:cs="Times New Roman"/>
          <w:sz w:val="24"/>
          <w:szCs w:val="24"/>
          <w:lang w:val="cs-CZ"/>
        </w:rPr>
        <w:t>poskytovala dostatek surovin pro něj a jeho ženu.</w:t>
      </w:r>
      <w:r w:rsidR="004F54D2" w:rsidRPr="00DB6CDF">
        <w:rPr>
          <w:rFonts w:ascii="Times New Roman" w:hAnsi="Times New Roman" w:cs="Times New Roman"/>
          <w:sz w:val="24"/>
          <w:szCs w:val="24"/>
          <w:lang w:val="cs-CZ"/>
        </w:rPr>
        <w:t xml:space="preserve"> Pro guvernéra zároveň pos</w:t>
      </w:r>
      <w:r w:rsidR="00A70BE6" w:rsidRPr="00DB6CDF">
        <w:rPr>
          <w:rFonts w:ascii="Times New Roman" w:hAnsi="Times New Roman" w:cs="Times New Roman"/>
          <w:sz w:val="24"/>
          <w:szCs w:val="24"/>
          <w:lang w:val="cs-CZ"/>
        </w:rPr>
        <w:t>loužil jako příkladný vzor, jak</w:t>
      </w:r>
      <w:r w:rsidR="004F54D2" w:rsidRPr="00DB6CDF">
        <w:rPr>
          <w:rFonts w:ascii="Times New Roman" w:hAnsi="Times New Roman" w:cs="Times New Roman"/>
          <w:sz w:val="24"/>
          <w:szCs w:val="24"/>
          <w:lang w:val="cs-CZ"/>
        </w:rPr>
        <w:t xml:space="preserve"> se bývalý trestanec může v kolonii stát soběstačným</w:t>
      </w:r>
      <w:r w:rsidR="003A697C">
        <w:rPr>
          <w:rFonts w:ascii="Times New Roman" w:hAnsi="Times New Roman" w:cs="Times New Roman"/>
          <w:sz w:val="24"/>
          <w:szCs w:val="24"/>
          <w:lang w:val="cs-CZ"/>
        </w:rPr>
        <w:t>,</w:t>
      </w:r>
      <w:r w:rsidR="00D07BC4" w:rsidRPr="00DB6CDF">
        <w:rPr>
          <w:rStyle w:val="Znakapoznpodarou"/>
          <w:rFonts w:ascii="Times New Roman" w:hAnsi="Times New Roman" w:cs="Times New Roman"/>
          <w:sz w:val="24"/>
          <w:szCs w:val="24"/>
          <w:lang w:val="cs-CZ"/>
        </w:rPr>
        <w:footnoteReference w:id="131"/>
      </w:r>
      <w:r w:rsidR="003A697C">
        <w:rPr>
          <w:rFonts w:ascii="Times New Roman" w:hAnsi="Times New Roman" w:cs="Times New Roman"/>
          <w:sz w:val="24"/>
          <w:szCs w:val="24"/>
          <w:lang w:val="cs-CZ"/>
        </w:rPr>
        <w:t xml:space="preserve"> a jeho příkladu bylo využíváno pro ostatní trestance.</w:t>
      </w:r>
    </w:p>
    <w:p w:rsidR="00921230" w:rsidRPr="00DB6CDF" w:rsidRDefault="00687154"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lang w:val="cs-CZ"/>
        </w:rPr>
        <w:tab/>
      </w:r>
      <w:r w:rsidRPr="00DB6CDF">
        <w:rPr>
          <w:rFonts w:ascii="Times New Roman" w:hAnsi="Times New Roman" w:cs="Times New Roman"/>
          <w:sz w:val="24"/>
          <w:szCs w:val="24"/>
          <w:lang w:val="cs-CZ"/>
        </w:rPr>
        <w:t>Emancipace trestanců v počátcích kolonie nahrazovala velmi malý počet svobodných osadníků, kteří do Austrálie připlouvali.</w:t>
      </w:r>
      <w:r w:rsidR="00971387" w:rsidRPr="00DB6CDF">
        <w:rPr>
          <w:rFonts w:ascii="Times New Roman" w:hAnsi="Times New Roman" w:cs="Times New Roman"/>
          <w:sz w:val="24"/>
          <w:szCs w:val="24"/>
          <w:lang w:val="cs-CZ"/>
        </w:rPr>
        <w:t xml:space="preserve"> Mnoho deportovaných bylo omilostněno z výkonu trestu po čty</w:t>
      </w:r>
      <w:r w:rsidR="00E50DF9" w:rsidRPr="00DB6CDF">
        <w:rPr>
          <w:rFonts w:ascii="Times New Roman" w:hAnsi="Times New Roman" w:cs="Times New Roman"/>
          <w:sz w:val="24"/>
          <w:szCs w:val="24"/>
          <w:lang w:val="cs-CZ"/>
        </w:rPr>
        <w:t>řech letech, pokud odváděli přidělenou práci svědomitě.</w:t>
      </w:r>
      <w:r w:rsidR="005C0E74" w:rsidRPr="00DB6CDF">
        <w:rPr>
          <w:rFonts w:ascii="Times New Roman" w:hAnsi="Times New Roman" w:cs="Times New Roman"/>
          <w:sz w:val="24"/>
          <w:szCs w:val="24"/>
          <w:lang w:val="cs-CZ"/>
        </w:rPr>
        <w:t xml:space="preserve"> </w:t>
      </w:r>
      <w:r w:rsidR="00957D93" w:rsidRPr="00DB6CDF">
        <w:rPr>
          <w:rFonts w:ascii="Times New Roman" w:hAnsi="Times New Roman" w:cs="Times New Roman"/>
          <w:sz w:val="24"/>
          <w:szCs w:val="24"/>
          <w:lang w:val="cs-CZ"/>
        </w:rPr>
        <w:t>V prvních letech kolonie chyběl propracovaný sy</w:t>
      </w:r>
      <w:r w:rsidR="00F27DA7" w:rsidRPr="00DB6CDF">
        <w:rPr>
          <w:rFonts w:ascii="Times New Roman" w:hAnsi="Times New Roman" w:cs="Times New Roman"/>
          <w:sz w:val="24"/>
          <w:szCs w:val="24"/>
          <w:lang w:val="cs-CZ"/>
        </w:rPr>
        <w:t>stém, který by určoval</w:t>
      </w:r>
      <w:r w:rsidR="00CA7053" w:rsidRPr="00DB6CDF">
        <w:rPr>
          <w:rFonts w:ascii="Times New Roman" w:hAnsi="Times New Roman" w:cs="Times New Roman"/>
          <w:sz w:val="24"/>
          <w:szCs w:val="24"/>
          <w:lang w:val="cs-CZ"/>
        </w:rPr>
        <w:t>,</w:t>
      </w:r>
      <w:r w:rsidR="00F27DA7" w:rsidRPr="00DB6CDF">
        <w:rPr>
          <w:rFonts w:ascii="Times New Roman" w:hAnsi="Times New Roman" w:cs="Times New Roman"/>
          <w:sz w:val="24"/>
          <w:szCs w:val="24"/>
          <w:lang w:val="cs-CZ"/>
        </w:rPr>
        <w:t xml:space="preserve"> podle jaký</w:t>
      </w:r>
      <w:r w:rsidR="00E16127" w:rsidRPr="00DB6CDF">
        <w:rPr>
          <w:rFonts w:ascii="Times New Roman" w:hAnsi="Times New Roman" w:cs="Times New Roman"/>
          <w:sz w:val="24"/>
          <w:szCs w:val="24"/>
          <w:lang w:val="cs-CZ"/>
        </w:rPr>
        <w:t>ch</w:t>
      </w:r>
      <w:r w:rsidR="0073188E" w:rsidRPr="00DB6CDF">
        <w:rPr>
          <w:rFonts w:ascii="Times New Roman" w:hAnsi="Times New Roman" w:cs="Times New Roman"/>
          <w:sz w:val="24"/>
          <w:szCs w:val="24"/>
          <w:lang w:val="cs-CZ"/>
        </w:rPr>
        <w:t xml:space="preserve"> kritérií se bude pardon uděl</w:t>
      </w:r>
      <w:r w:rsidR="00CA7053" w:rsidRPr="00DB6CDF">
        <w:rPr>
          <w:rFonts w:ascii="Times New Roman" w:hAnsi="Times New Roman" w:cs="Times New Roman"/>
          <w:sz w:val="24"/>
          <w:szCs w:val="24"/>
          <w:lang w:val="cs-CZ"/>
        </w:rPr>
        <w:t>ovat</w:t>
      </w:r>
      <w:r w:rsidR="00F27DA7" w:rsidRPr="00DB6CDF">
        <w:rPr>
          <w:rFonts w:ascii="Times New Roman" w:hAnsi="Times New Roman" w:cs="Times New Roman"/>
          <w:sz w:val="24"/>
          <w:szCs w:val="24"/>
          <w:lang w:val="cs-CZ"/>
        </w:rPr>
        <w:t>.</w:t>
      </w:r>
      <w:r w:rsidR="00D8792C" w:rsidRPr="00DB6CDF">
        <w:rPr>
          <w:rFonts w:ascii="Times New Roman" w:hAnsi="Times New Roman" w:cs="Times New Roman"/>
          <w:sz w:val="24"/>
          <w:szCs w:val="24"/>
          <w:lang w:val="cs-CZ"/>
        </w:rPr>
        <w:t xml:space="preserve"> Nejznámějším trestancem, který byl omilostněn z důvodu </w:t>
      </w:r>
      <w:r w:rsidR="001E470D" w:rsidRPr="00DB6CDF">
        <w:rPr>
          <w:rFonts w:ascii="Times New Roman" w:hAnsi="Times New Roman" w:cs="Times New Roman"/>
          <w:sz w:val="24"/>
          <w:szCs w:val="24"/>
          <w:lang w:val="cs-CZ"/>
        </w:rPr>
        <w:t>příkladného pracovního nas</w:t>
      </w:r>
      <w:r w:rsidR="003B03DC" w:rsidRPr="00DB6CDF">
        <w:rPr>
          <w:rFonts w:ascii="Times New Roman" w:hAnsi="Times New Roman" w:cs="Times New Roman"/>
          <w:sz w:val="24"/>
          <w:szCs w:val="24"/>
          <w:lang w:val="cs-CZ"/>
        </w:rPr>
        <w:t>a</w:t>
      </w:r>
      <w:r w:rsidR="00B57842" w:rsidRPr="00DB6CDF">
        <w:rPr>
          <w:rFonts w:ascii="Times New Roman" w:hAnsi="Times New Roman" w:cs="Times New Roman"/>
          <w:sz w:val="24"/>
          <w:szCs w:val="24"/>
          <w:lang w:val="cs-CZ"/>
        </w:rPr>
        <w:t>z</w:t>
      </w:r>
      <w:r w:rsidR="001E470D" w:rsidRPr="00DB6CDF">
        <w:rPr>
          <w:rFonts w:ascii="Times New Roman" w:hAnsi="Times New Roman" w:cs="Times New Roman"/>
          <w:sz w:val="24"/>
          <w:szCs w:val="24"/>
          <w:lang w:val="cs-CZ"/>
        </w:rPr>
        <w:t>ení pro kolonii a nesmírný přínos pro ni</w:t>
      </w:r>
      <w:r w:rsidR="00090471">
        <w:rPr>
          <w:rFonts w:ascii="Times New Roman" w:hAnsi="Times New Roman" w:cs="Times New Roman"/>
          <w:sz w:val="24"/>
          <w:szCs w:val="24"/>
          <w:lang w:val="cs-CZ"/>
        </w:rPr>
        <w:t>,</w:t>
      </w:r>
      <w:r w:rsidR="001E470D" w:rsidRPr="00DB6CDF">
        <w:rPr>
          <w:rFonts w:ascii="Times New Roman" w:hAnsi="Times New Roman" w:cs="Times New Roman"/>
          <w:sz w:val="24"/>
          <w:szCs w:val="24"/>
          <w:lang w:val="cs-CZ"/>
        </w:rPr>
        <w:t xml:space="preserve"> byl James Blood</w:t>
      </w:r>
      <w:r w:rsidR="00FE35C2">
        <w:rPr>
          <w:rFonts w:ascii="Times New Roman" w:hAnsi="Times New Roman" w:cs="Times New Roman"/>
          <w:sz w:val="24"/>
          <w:szCs w:val="24"/>
          <w:lang w:val="cs-CZ"/>
        </w:rPr>
        <w:t>s</w:t>
      </w:r>
      <w:r w:rsidR="001E470D" w:rsidRPr="00DB6CDF">
        <w:rPr>
          <w:rFonts w:ascii="Times New Roman" w:hAnsi="Times New Roman" w:cs="Times New Roman"/>
          <w:sz w:val="24"/>
          <w:szCs w:val="24"/>
          <w:lang w:val="cs-CZ"/>
        </w:rPr>
        <w:t>worth.</w:t>
      </w:r>
      <w:r w:rsidR="00DA7456" w:rsidRPr="00DB6CDF">
        <w:rPr>
          <w:rFonts w:ascii="Times New Roman" w:hAnsi="Times New Roman" w:cs="Times New Roman"/>
          <w:sz w:val="24"/>
          <w:szCs w:val="24"/>
          <w:lang w:val="cs-CZ"/>
        </w:rPr>
        <w:t xml:space="preserve"> </w:t>
      </w:r>
      <w:r w:rsidR="00C8737D" w:rsidRPr="00DB6CDF">
        <w:rPr>
          <w:rFonts w:ascii="Times New Roman" w:hAnsi="Times New Roman" w:cs="Times New Roman"/>
          <w:sz w:val="24"/>
          <w:szCs w:val="24"/>
          <w:lang w:val="cs-CZ"/>
        </w:rPr>
        <w:t>V počátcích budování kolonie neb</w:t>
      </w:r>
      <w:r w:rsidR="000678E4" w:rsidRPr="00DB6CDF">
        <w:rPr>
          <w:rFonts w:ascii="Times New Roman" w:hAnsi="Times New Roman" w:cs="Times New Roman"/>
          <w:sz w:val="24"/>
          <w:szCs w:val="24"/>
          <w:lang w:val="cs-CZ"/>
        </w:rPr>
        <w:t>yl mezi osadníky žádný architekt ani stavař</w:t>
      </w:r>
      <w:r w:rsidR="00C8737D" w:rsidRPr="00DB6CDF">
        <w:rPr>
          <w:rFonts w:ascii="Times New Roman" w:hAnsi="Times New Roman" w:cs="Times New Roman"/>
          <w:sz w:val="24"/>
          <w:szCs w:val="24"/>
          <w:lang w:val="cs-CZ"/>
        </w:rPr>
        <w:t>, který by plánoval a organizoval výstavbu</w:t>
      </w:r>
      <w:r w:rsidR="00501154" w:rsidRPr="00DB6CDF">
        <w:rPr>
          <w:rFonts w:ascii="Times New Roman" w:hAnsi="Times New Roman" w:cs="Times New Roman"/>
          <w:sz w:val="24"/>
          <w:szCs w:val="24"/>
          <w:lang w:val="cs-CZ"/>
        </w:rPr>
        <w:t xml:space="preserve"> prvních budov. </w:t>
      </w:r>
      <w:r w:rsidR="00BF3302" w:rsidRPr="00DB6CDF">
        <w:rPr>
          <w:rFonts w:ascii="Times New Roman" w:hAnsi="Times New Roman" w:cs="Times New Roman"/>
          <w:sz w:val="24"/>
          <w:szCs w:val="24"/>
          <w:lang w:val="cs-CZ"/>
        </w:rPr>
        <w:t>Blood</w:t>
      </w:r>
      <w:r w:rsidR="00FE35C2">
        <w:rPr>
          <w:rFonts w:ascii="Times New Roman" w:hAnsi="Times New Roman" w:cs="Times New Roman"/>
          <w:sz w:val="24"/>
          <w:szCs w:val="24"/>
          <w:lang w:val="cs-CZ"/>
        </w:rPr>
        <w:t>s</w:t>
      </w:r>
      <w:r w:rsidR="00BF3302" w:rsidRPr="00DB6CDF">
        <w:rPr>
          <w:rFonts w:ascii="Times New Roman" w:hAnsi="Times New Roman" w:cs="Times New Roman"/>
          <w:sz w:val="24"/>
          <w:szCs w:val="24"/>
          <w:lang w:val="cs-CZ"/>
        </w:rPr>
        <w:t xml:space="preserve">worth byl </w:t>
      </w:r>
      <w:r w:rsidR="0093006D" w:rsidRPr="00DB6CDF">
        <w:rPr>
          <w:rFonts w:ascii="Times New Roman" w:hAnsi="Times New Roman" w:cs="Times New Roman"/>
          <w:sz w:val="24"/>
          <w:szCs w:val="24"/>
          <w:lang w:val="cs-CZ"/>
        </w:rPr>
        <w:t>vybrán na základě své původní profese</w:t>
      </w:r>
      <w:r w:rsidR="00BF3302" w:rsidRPr="00DB6CDF">
        <w:rPr>
          <w:rFonts w:ascii="Times New Roman" w:hAnsi="Times New Roman" w:cs="Times New Roman"/>
          <w:sz w:val="24"/>
          <w:szCs w:val="24"/>
          <w:lang w:val="cs-CZ"/>
        </w:rPr>
        <w:t>, kdy v Anglii pracoval jako cihlář a stavař, aby vedl místní výrobu cihel, které se měly stát základním stavebním materiálem</w:t>
      </w:r>
      <w:r w:rsidR="00171D79" w:rsidRPr="00DB6CDF">
        <w:rPr>
          <w:rFonts w:ascii="Times New Roman" w:hAnsi="Times New Roman" w:cs="Times New Roman"/>
          <w:sz w:val="24"/>
          <w:szCs w:val="24"/>
          <w:lang w:val="cs-CZ"/>
        </w:rPr>
        <w:t xml:space="preserve">. </w:t>
      </w:r>
      <w:r w:rsidR="0093006D" w:rsidRPr="00DB6CDF">
        <w:rPr>
          <w:rFonts w:ascii="Times New Roman" w:hAnsi="Times New Roman" w:cs="Times New Roman"/>
          <w:sz w:val="24"/>
          <w:szCs w:val="24"/>
          <w:lang w:val="cs-CZ"/>
        </w:rPr>
        <w:t xml:space="preserve">I přes </w:t>
      </w:r>
      <w:r w:rsidR="00E32482" w:rsidRPr="00DB6CDF">
        <w:rPr>
          <w:rFonts w:ascii="Times New Roman" w:hAnsi="Times New Roman" w:cs="Times New Roman"/>
          <w:sz w:val="24"/>
          <w:szCs w:val="24"/>
          <w:lang w:val="cs-CZ"/>
        </w:rPr>
        <w:t>absenci některých základních surovin, byl Blood</w:t>
      </w:r>
      <w:r w:rsidR="00FE35C2">
        <w:rPr>
          <w:rFonts w:ascii="Times New Roman" w:hAnsi="Times New Roman" w:cs="Times New Roman"/>
          <w:sz w:val="24"/>
          <w:szCs w:val="24"/>
          <w:lang w:val="cs-CZ"/>
        </w:rPr>
        <w:t>s</w:t>
      </w:r>
      <w:r w:rsidR="00E32482" w:rsidRPr="00DB6CDF">
        <w:rPr>
          <w:rFonts w:ascii="Times New Roman" w:hAnsi="Times New Roman" w:cs="Times New Roman"/>
          <w:sz w:val="24"/>
          <w:szCs w:val="24"/>
          <w:lang w:val="cs-CZ"/>
        </w:rPr>
        <w:t xml:space="preserve">worth </w:t>
      </w:r>
      <w:r w:rsidR="003F6411" w:rsidRPr="00DB6CDF">
        <w:rPr>
          <w:rFonts w:ascii="Times New Roman" w:hAnsi="Times New Roman" w:cs="Times New Roman"/>
          <w:sz w:val="24"/>
          <w:szCs w:val="24"/>
          <w:lang w:val="cs-CZ"/>
        </w:rPr>
        <w:t>v</w:t>
      </w:r>
      <w:r w:rsidR="00611924" w:rsidRPr="00DB6CDF">
        <w:rPr>
          <w:rFonts w:ascii="Times New Roman" w:hAnsi="Times New Roman" w:cs="Times New Roman"/>
          <w:sz w:val="24"/>
          <w:szCs w:val="24"/>
          <w:lang w:val="cs-CZ"/>
        </w:rPr>
        <w:t xml:space="preserve"> krátké </w:t>
      </w:r>
      <w:r w:rsidR="00E32482" w:rsidRPr="00DB6CDF">
        <w:rPr>
          <w:rFonts w:ascii="Times New Roman" w:hAnsi="Times New Roman" w:cs="Times New Roman"/>
          <w:sz w:val="24"/>
          <w:szCs w:val="24"/>
          <w:lang w:val="cs-CZ"/>
        </w:rPr>
        <w:t>schopen zajistit výrobu dostatečného množství materiálu, který postačoval ke stavbě základních budov.</w:t>
      </w:r>
      <w:r w:rsidR="00BA296D" w:rsidRPr="00DB6CDF">
        <w:rPr>
          <w:rStyle w:val="Znakapoznpodarou"/>
          <w:rFonts w:ascii="Times New Roman" w:hAnsi="Times New Roman" w:cs="Times New Roman"/>
          <w:sz w:val="24"/>
          <w:szCs w:val="24"/>
          <w:lang w:val="cs-CZ"/>
        </w:rPr>
        <w:footnoteReference w:id="132"/>
      </w:r>
      <w:r w:rsidR="00593C44" w:rsidRPr="00DB6CDF">
        <w:rPr>
          <w:rFonts w:ascii="Times New Roman" w:hAnsi="Times New Roman" w:cs="Times New Roman"/>
          <w:sz w:val="24"/>
          <w:szCs w:val="24"/>
          <w:lang w:val="cs-CZ"/>
        </w:rPr>
        <w:t xml:space="preserve"> </w:t>
      </w:r>
      <w:r w:rsidR="00AF2B01" w:rsidRPr="00DB6CDF">
        <w:rPr>
          <w:rFonts w:ascii="Times New Roman" w:hAnsi="Times New Roman" w:cs="Times New Roman"/>
          <w:sz w:val="24"/>
          <w:szCs w:val="24"/>
          <w:lang w:val="cs-CZ"/>
        </w:rPr>
        <w:t>Výstavba však postupovala velice pomalu, neboť Britové nebyli zvyklí s novým materiálem pracovat, a proto byl Blood</w:t>
      </w:r>
      <w:r w:rsidR="00FE35C2">
        <w:rPr>
          <w:rFonts w:ascii="Times New Roman" w:hAnsi="Times New Roman" w:cs="Times New Roman"/>
          <w:sz w:val="24"/>
          <w:szCs w:val="24"/>
          <w:lang w:val="cs-CZ"/>
        </w:rPr>
        <w:t>s</w:t>
      </w:r>
      <w:r w:rsidR="00AF2B01" w:rsidRPr="00DB6CDF">
        <w:rPr>
          <w:rFonts w:ascii="Times New Roman" w:hAnsi="Times New Roman" w:cs="Times New Roman"/>
          <w:sz w:val="24"/>
          <w:szCs w:val="24"/>
          <w:lang w:val="cs-CZ"/>
        </w:rPr>
        <w:t>worth pověřen, aby dohlížel i na samotnou výstavbu.</w:t>
      </w:r>
      <w:r w:rsidR="00A93E18" w:rsidRPr="00DB6CDF">
        <w:rPr>
          <w:rFonts w:ascii="Times New Roman" w:hAnsi="Times New Roman" w:cs="Times New Roman"/>
          <w:sz w:val="24"/>
          <w:szCs w:val="24"/>
          <w:lang w:val="cs-CZ"/>
        </w:rPr>
        <w:t xml:space="preserve"> Pod jeho vedením bylo postaveno několik budov a za jeho </w:t>
      </w:r>
      <w:r w:rsidR="007505E2" w:rsidRPr="00DB6CDF">
        <w:rPr>
          <w:rFonts w:ascii="Times New Roman" w:hAnsi="Times New Roman" w:cs="Times New Roman"/>
          <w:sz w:val="24"/>
          <w:szCs w:val="24"/>
          <w:lang w:val="cs-CZ"/>
        </w:rPr>
        <w:t xml:space="preserve">přispění k růstu kolonie byl Phillipem v roce 1790 omilostněn z výkonu </w:t>
      </w:r>
      <w:r w:rsidR="009D7627" w:rsidRPr="00DB6CDF">
        <w:rPr>
          <w:rFonts w:ascii="Times New Roman" w:hAnsi="Times New Roman" w:cs="Times New Roman"/>
          <w:sz w:val="24"/>
          <w:szCs w:val="24"/>
          <w:lang w:val="cs-CZ"/>
        </w:rPr>
        <w:t>trestu a následně mu byla povolena možnost vrátit se do Anglie, kterou odmítl.</w:t>
      </w:r>
      <w:r w:rsidR="00267C38" w:rsidRPr="00DB6CDF">
        <w:rPr>
          <w:rFonts w:ascii="Times New Roman" w:hAnsi="Times New Roman" w:cs="Times New Roman"/>
          <w:sz w:val="24"/>
          <w:szCs w:val="24"/>
          <w:lang w:val="cs-CZ"/>
        </w:rPr>
        <w:t xml:space="preserve"> </w:t>
      </w:r>
      <w:r w:rsidR="0019373F" w:rsidRPr="00DB6CDF">
        <w:rPr>
          <w:rFonts w:ascii="Times New Roman" w:hAnsi="Times New Roman" w:cs="Times New Roman"/>
          <w:sz w:val="24"/>
          <w:szCs w:val="24"/>
          <w:lang w:val="cs-CZ"/>
        </w:rPr>
        <w:t xml:space="preserve">V Sydney </w:t>
      </w:r>
      <w:r w:rsidR="00CB1652" w:rsidRPr="00DB6CDF">
        <w:rPr>
          <w:rFonts w:ascii="Times New Roman" w:hAnsi="Times New Roman" w:cs="Times New Roman"/>
          <w:sz w:val="24"/>
          <w:szCs w:val="24"/>
          <w:lang w:val="cs-CZ"/>
        </w:rPr>
        <w:t xml:space="preserve">se stal </w:t>
      </w:r>
      <w:r w:rsidR="0019373F" w:rsidRPr="00DB6CDF">
        <w:rPr>
          <w:rFonts w:ascii="Times New Roman" w:hAnsi="Times New Roman" w:cs="Times New Roman"/>
          <w:sz w:val="24"/>
          <w:szCs w:val="24"/>
          <w:lang w:val="cs-CZ"/>
        </w:rPr>
        <w:t>farmářem</w:t>
      </w:r>
      <w:r w:rsidR="00B036E0" w:rsidRPr="00DB6CDF">
        <w:rPr>
          <w:rFonts w:ascii="Times New Roman" w:hAnsi="Times New Roman" w:cs="Times New Roman"/>
          <w:sz w:val="24"/>
          <w:szCs w:val="24"/>
          <w:lang w:val="cs-CZ"/>
        </w:rPr>
        <w:t>, který se těšil velkému respektu svého okolí,</w:t>
      </w:r>
      <w:r w:rsidR="0019373F" w:rsidRPr="00DB6CDF">
        <w:rPr>
          <w:rFonts w:ascii="Times New Roman" w:hAnsi="Times New Roman" w:cs="Times New Roman"/>
          <w:sz w:val="24"/>
          <w:szCs w:val="24"/>
          <w:lang w:val="cs-CZ"/>
        </w:rPr>
        <w:t xml:space="preserve"> a oženil se s bývalou trestankyní z první flotily Sarah Bellamy, se kterou měl sedm dětí.</w:t>
      </w:r>
      <w:r w:rsidR="004E21DD" w:rsidRPr="00DB6CDF">
        <w:rPr>
          <w:rFonts w:ascii="Times New Roman" w:hAnsi="Times New Roman" w:cs="Times New Roman"/>
          <w:sz w:val="24"/>
          <w:szCs w:val="24"/>
          <w:lang w:val="cs-CZ"/>
        </w:rPr>
        <w:t xml:space="preserve"> </w:t>
      </w:r>
      <w:r w:rsidR="002D62C3" w:rsidRPr="00DB6CDF">
        <w:rPr>
          <w:rFonts w:ascii="Times New Roman" w:hAnsi="Times New Roman" w:cs="Times New Roman"/>
          <w:sz w:val="24"/>
          <w:szCs w:val="24"/>
          <w:lang w:val="cs-CZ"/>
        </w:rPr>
        <w:t>Jeho pohřeb v roce 1804 prováze</w:t>
      </w:r>
      <w:r w:rsidR="00CB1652" w:rsidRPr="00DB6CDF">
        <w:rPr>
          <w:rFonts w:ascii="Times New Roman" w:hAnsi="Times New Roman" w:cs="Times New Roman"/>
          <w:sz w:val="24"/>
          <w:szCs w:val="24"/>
          <w:lang w:val="cs-CZ"/>
        </w:rPr>
        <w:t>ly vojenské pocty, které poukazova</w:t>
      </w:r>
      <w:r w:rsidR="00B036E0" w:rsidRPr="00DB6CDF">
        <w:rPr>
          <w:rFonts w:ascii="Times New Roman" w:hAnsi="Times New Roman" w:cs="Times New Roman"/>
          <w:sz w:val="24"/>
          <w:szCs w:val="24"/>
          <w:lang w:val="cs-CZ"/>
        </w:rPr>
        <w:t>ly na jeho nebývalý přínos při budování kolonie.</w:t>
      </w:r>
      <w:r w:rsidR="00B036E0" w:rsidRPr="00DB6CDF">
        <w:rPr>
          <w:rStyle w:val="Znakapoznpodarou"/>
          <w:rFonts w:ascii="Times New Roman" w:hAnsi="Times New Roman" w:cs="Times New Roman"/>
          <w:sz w:val="24"/>
          <w:szCs w:val="24"/>
          <w:lang w:val="cs-CZ"/>
        </w:rPr>
        <w:footnoteReference w:id="133"/>
      </w:r>
      <w:r w:rsidR="008322FD" w:rsidRPr="00DB6CDF">
        <w:rPr>
          <w:rFonts w:ascii="Times New Roman" w:hAnsi="Times New Roman" w:cs="Times New Roman"/>
          <w:sz w:val="24"/>
          <w:szCs w:val="24"/>
          <w:lang w:val="cs-CZ"/>
        </w:rPr>
        <w:t xml:space="preserve"> Jeho příběh s</w:t>
      </w:r>
      <w:r w:rsidR="00796957">
        <w:rPr>
          <w:rFonts w:ascii="Times New Roman" w:hAnsi="Times New Roman" w:cs="Times New Roman"/>
          <w:sz w:val="24"/>
          <w:szCs w:val="24"/>
          <w:lang w:val="cs-CZ"/>
        </w:rPr>
        <w:t xml:space="preserve">e stal brzy velice populárním </w:t>
      </w:r>
      <w:r w:rsidR="00796957">
        <w:rPr>
          <w:rFonts w:ascii="Times New Roman" w:hAnsi="Times New Roman" w:cs="Times New Roman"/>
          <w:sz w:val="24"/>
          <w:szCs w:val="24"/>
          <w:lang w:val="cs-CZ"/>
        </w:rPr>
        <w:lastRenderedPageBreak/>
        <w:t>a </w:t>
      </w:r>
      <w:r w:rsidR="008322FD" w:rsidRPr="00DB6CDF">
        <w:rPr>
          <w:rFonts w:ascii="Times New Roman" w:hAnsi="Times New Roman" w:cs="Times New Roman"/>
          <w:sz w:val="24"/>
          <w:szCs w:val="24"/>
          <w:lang w:val="cs-CZ"/>
        </w:rPr>
        <w:t>znázorňoval, že bývalí trestanci se mohou stát v Austrálii váženými</w:t>
      </w:r>
      <w:r w:rsidR="00796957">
        <w:rPr>
          <w:rFonts w:ascii="Times New Roman" w:hAnsi="Times New Roman" w:cs="Times New Roman"/>
          <w:sz w:val="24"/>
          <w:szCs w:val="24"/>
          <w:lang w:val="cs-CZ"/>
        </w:rPr>
        <w:t xml:space="preserve"> členy společnosti a </w:t>
      </w:r>
      <w:r w:rsidR="00E759B3" w:rsidRPr="00DB6CDF">
        <w:rPr>
          <w:rFonts w:ascii="Times New Roman" w:hAnsi="Times New Roman" w:cs="Times New Roman"/>
          <w:sz w:val="24"/>
          <w:szCs w:val="24"/>
          <w:lang w:val="cs-CZ"/>
        </w:rPr>
        <w:t xml:space="preserve">mnoho dalších inspiroval v jejich snaze, aby se </w:t>
      </w:r>
      <w:r w:rsidR="00953304">
        <w:rPr>
          <w:rFonts w:ascii="Times New Roman" w:hAnsi="Times New Roman" w:cs="Times New Roman"/>
          <w:sz w:val="24"/>
          <w:szCs w:val="24"/>
          <w:lang w:val="cs-CZ"/>
        </w:rPr>
        <w:t>jimi stali</w:t>
      </w:r>
      <w:r w:rsidR="00E759B3" w:rsidRPr="00DB6CDF">
        <w:rPr>
          <w:rFonts w:ascii="Times New Roman" w:hAnsi="Times New Roman" w:cs="Times New Roman"/>
          <w:sz w:val="24"/>
          <w:szCs w:val="24"/>
          <w:lang w:val="cs-CZ"/>
        </w:rPr>
        <w:t>.</w:t>
      </w:r>
      <w:r w:rsidR="00F53D87" w:rsidRPr="00DB6CDF">
        <w:rPr>
          <w:rFonts w:ascii="Times New Roman" w:hAnsi="Times New Roman" w:cs="Times New Roman"/>
          <w:sz w:val="24"/>
          <w:szCs w:val="24"/>
          <w:lang w:val="cs-CZ"/>
        </w:rPr>
        <w:t xml:space="preserve"> </w:t>
      </w:r>
    </w:p>
    <w:p w:rsidR="00DE0B85" w:rsidRPr="00DB6CDF" w:rsidRDefault="00921230"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 xml:space="preserve">V prvních letech se kolonie </w:t>
      </w:r>
      <w:r w:rsidR="003A3D6C" w:rsidRPr="00DB6CDF">
        <w:rPr>
          <w:rFonts w:ascii="Times New Roman" w:hAnsi="Times New Roman" w:cs="Times New Roman"/>
          <w:sz w:val="24"/>
          <w:szCs w:val="24"/>
          <w:lang w:val="cs-CZ"/>
        </w:rPr>
        <w:t xml:space="preserve">stále </w:t>
      </w:r>
      <w:r w:rsidRPr="00DB6CDF">
        <w:rPr>
          <w:rFonts w:ascii="Times New Roman" w:hAnsi="Times New Roman" w:cs="Times New Roman"/>
          <w:sz w:val="24"/>
          <w:szCs w:val="24"/>
          <w:lang w:val="cs-CZ"/>
        </w:rPr>
        <w:t xml:space="preserve">potýkala s nedostatkem osadníků, kteří </w:t>
      </w:r>
      <w:r w:rsidR="005760B1" w:rsidRPr="00DB6CDF">
        <w:rPr>
          <w:rFonts w:ascii="Times New Roman" w:hAnsi="Times New Roman" w:cs="Times New Roman"/>
          <w:sz w:val="24"/>
          <w:szCs w:val="24"/>
          <w:lang w:val="cs-CZ"/>
        </w:rPr>
        <w:t>by dobrovolně opouštěli Anglii a začali život v</w:t>
      </w:r>
      <w:r w:rsidR="003A3D6C" w:rsidRPr="00DB6CDF">
        <w:rPr>
          <w:rFonts w:ascii="Times New Roman" w:hAnsi="Times New Roman" w:cs="Times New Roman"/>
          <w:sz w:val="24"/>
          <w:szCs w:val="24"/>
          <w:lang w:val="cs-CZ"/>
        </w:rPr>
        <w:t> Austrálii.</w:t>
      </w:r>
      <w:r w:rsidR="009C24B2" w:rsidRPr="00DB6CDF">
        <w:rPr>
          <w:rFonts w:ascii="Times New Roman" w:hAnsi="Times New Roman" w:cs="Times New Roman"/>
          <w:sz w:val="24"/>
          <w:szCs w:val="24"/>
          <w:lang w:val="cs-CZ"/>
        </w:rPr>
        <w:t xml:space="preserve"> </w:t>
      </w:r>
      <w:r w:rsidR="003A3D6C" w:rsidRPr="00DB6CDF">
        <w:rPr>
          <w:rFonts w:ascii="Times New Roman" w:hAnsi="Times New Roman" w:cs="Times New Roman"/>
          <w:sz w:val="24"/>
          <w:szCs w:val="24"/>
          <w:lang w:val="cs-CZ"/>
        </w:rPr>
        <w:t xml:space="preserve">V počátcích bylo velmi těžké lidi přesvědčit o tom, že nehostinná Austrálie pro ně skýtá zajímavé místo k životu. </w:t>
      </w:r>
      <w:r w:rsidR="0035148E" w:rsidRPr="00DB6CDF">
        <w:rPr>
          <w:rFonts w:ascii="Times New Roman" w:hAnsi="Times New Roman" w:cs="Times New Roman"/>
          <w:sz w:val="24"/>
          <w:szCs w:val="24"/>
          <w:lang w:val="cs-CZ"/>
        </w:rPr>
        <w:t>Od plavby první flotily d</w:t>
      </w:r>
      <w:r w:rsidR="003A3D6C" w:rsidRPr="00DB6CDF">
        <w:rPr>
          <w:rFonts w:ascii="Times New Roman" w:hAnsi="Times New Roman" w:cs="Times New Roman"/>
          <w:sz w:val="24"/>
          <w:szCs w:val="24"/>
          <w:lang w:val="cs-CZ"/>
        </w:rPr>
        <w:t>o roku 1800 pouze 23 svobod</w:t>
      </w:r>
      <w:r w:rsidR="00286ABB">
        <w:rPr>
          <w:rFonts w:ascii="Times New Roman" w:hAnsi="Times New Roman" w:cs="Times New Roman"/>
          <w:sz w:val="24"/>
          <w:szCs w:val="24"/>
          <w:lang w:val="cs-CZ"/>
        </w:rPr>
        <w:t>ných lidí migrovalo do Nového Jižního</w:t>
      </w:r>
      <w:r w:rsidR="003A3D6C" w:rsidRPr="00DB6CDF">
        <w:rPr>
          <w:rFonts w:ascii="Times New Roman" w:hAnsi="Times New Roman" w:cs="Times New Roman"/>
          <w:sz w:val="24"/>
          <w:szCs w:val="24"/>
          <w:lang w:val="cs-CZ"/>
        </w:rPr>
        <w:t xml:space="preserve"> Wales</w:t>
      </w:r>
      <w:r w:rsidR="00286ABB">
        <w:rPr>
          <w:rFonts w:ascii="Times New Roman" w:hAnsi="Times New Roman" w:cs="Times New Roman"/>
          <w:sz w:val="24"/>
          <w:szCs w:val="24"/>
          <w:lang w:val="cs-CZ"/>
        </w:rPr>
        <w:t>u</w:t>
      </w:r>
      <w:r w:rsidR="003A3D6C" w:rsidRPr="00DB6CDF">
        <w:rPr>
          <w:rFonts w:ascii="Times New Roman" w:hAnsi="Times New Roman" w:cs="Times New Roman"/>
          <w:sz w:val="24"/>
          <w:szCs w:val="24"/>
          <w:lang w:val="cs-CZ"/>
        </w:rPr>
        <w:t>.</w:t>
      </w:r>
      <w:r w:rsidR="00BA7749" w:rsidRPr="00DB6CDF">
        <w:rPr>
          <w:rStyle w:val="Znakapoznpodarou"/>
          <w:rFonts w:ascii="Times New Roman" w:hAnsi="Times New Roman" w:cs="Times New Roman"/>
          <w:sz w:val="24"/>
          <w:szCs w:val="24"/>
          <w:lang w:val="cs-CZ"/>
        </w:rPr>
        <w:footnoteReference w:id="134"/>
      </w:r>
      <w:r w:rsidR="0035148E" w:rsidRPr="00DB6CDF">
        <w:rPr>
          <w:rFonts w:ascii="Times New Roman" w:hAnsi="Times New Roman" w:cs="Times New Roman"/>
          <w:sz w:val="24"/>
          <w:szCs w:val="24"/>
          <w:lang w:val="cs-CZ"/>
        </w:rPr>
        <w:t xml:space="preserve"> </w:t>
      </w:r>
      <w:r w:rsidR="004F35C8" w:rsidRPr="00DB6CDF">
        <w:rPr>
          <w:rFonts w:ascii="Times New Roman" w:hAnsi="Times New Roman" w:cs="Times New Roman"/>
          <w:sz w:val="24"/>
          <w:szCs w:val="24"/>
          <w:lang w:val="cs-CZ"/>
        </w:rPr>
        <w:t>Proto trestanci, kte</w:t>
      </w:r>
      <w:r w:rsidR="006B0189" w:rsidRPr="00DB6CDF">
        <w:rPr>
          <w:rFonts w:ascii="Times New Roman" w:hAnsi="Times New Roman" w:cs="Times New Roman"/>
          <w:sz w:val="24"/>
          <w:szCs w:val="24"/>
          <w:lang w:val="cs-CZ"/>
        </w:rPr>
        <w:t>ří disponovali potřebnými</w:t>
      </w:r>
      <w:r w:rsidR="004F35C8" w:rsidRPr="00DB6CDF">
        <w:rPr>
          <w:rFonts w:ascii="Times New Roman" w:hAnsi="Times New Roman" w:cs="Times New Roman"/>
          <w:sz w:val="24"/>
          <w:szCs w:val="24"/>
          <w:lang w:val="cs-CZ"/>
        </w:rPr>
        <w:t xml:space="preserve"> schopnost</w:t>
      </w:r>
      <w:r w:rsidR="006B0189" w:rsidRPr="00DB6CDF">
        <w:rPr>
          <w:rFonts w:ascii="Times New Roman" w:hAnsi="Times New Roman" w:cs="Times New Roman"/>
          <w:sz w:val="24"/>
          <w:szCs w:val="24"/>
          <w:lang w:val="cs-CZ"/>
        </w:rPr>
        <w:t>m</w:t>
      </w:r>
      <w:r w:rsidR="004F35C8" w:rsidRPr="00DB6CDF">
        <w:rPr>
          <w:rFonts w:ascii="Times New Roman" w:hAnsi="Times New Roman" w:cs="Times New Roman"/>
          <w:sz w:val="24"/>
          <w:szCs w:val="24"/>
          <w:lang w:val="cs-CZ"/>
        </w:rPr>
        <w:t>i a zkušenost</w:t>
      </w:r>
      <w:r w:rsidR="006B0189" w:rsidRPr="00DB6CDF">
        <w:rPr>
          <w:rFonts w:ascii="Times New Roman" w:hAnsi="Times New Roman" w:cs="Times New Roman"/>
          <w:sz w:val="24"/>
          <w:szCs w:val="24"/>
          <w:lang w:val="cs-CZ"/>
        </w:rPr>
        <w:t>m</w:t>
      </w:r>
      <w:r w:rsidR="004F35C8" w:rsidRPr="00DB6CDF">
        <w:rPr>
          <w:rFonts w:ascii="Times New Roman" w:hAnsi="Times New Roman" w:cs="Times New Roman"/>
          <w:sz w:val="24"/>
          <w:szCs w:val="24"/>
          <w:lang w:val="cs-CZ"/>
        </w:rPr>
        <w:t xml:space="preserve">i, </w:t>
      </w:r>
      <w:r w:rsidR="006B0189" w:rsidRPr="00DB6CDF">
        <w:rPr>
          <w:rFonts w:ascii="Times New Roman" w:hAnsi="Times New Roman" w:cs="Times New Roman"/>
          <w:sz w:val="24"/>
          <w:szCs w:val="24"/>
          <w:lang w:val="cs-CZ"/>
        </w:rPr>
        <w:t xml:space="preserve">měli </w:t>
      </w:r>
      <w:r w:rsidR="004F35C8" w:rsidRPr="00DB6CDF">
        <w:rPr>
          <w:rFonts w:ascii="Times New Roman" w:hAnsi="Times New Roman" w:cs="Times New Roman"/>
          <w:sz w:val="24"/>
          <w:szCs w:val="24"/>
          <w:lang w:val="cs-CZ"/>
        </w:rPr>
        <w:t>značnou šanci stát se respektovanými členy nově vznikající společnosti.</w:t>
      </w:r>
      <w:r w:rsidR="00FA01E7" w:rsidRPr="00DB6CDF">
        <w:rPr>
          <w:rFonts w:ascii="Times New Roman" w:hAnsi="Times New Roman" w:cs="Times New Roman"/>
          <w:sz w:val="24"/>
          <w:szCs w:val="24"/>
          <w:lang w:val="cs-CZ"/>
        </w:rPr>
        <w:t xml:space="preserve"> </w:t>
      </w:r>
      <w:r w:rsidR="00E85703" w:rsidRPr="00DB6CDF">
        <w:rPr>
          <w:rFonts w:ascii="Times New Roman" w:hAnsi="Times New Roman" w:cs="Times New Roman"/>
          <w:sz w:val="24"/>
          <w:szCs w:val="24"/>
          <w:lang w:val="cs-CZ"/>
        </w:rPr>
        <w:t>Mnoho deportovaných neumělo číst ani psát a žá</w:t>
      </w:r>
      <w:r w:rsidR="00286ABB">
        <w:rPr>
          <w:rFonts w:ascii="Times New Roman" w:hAnsi="Times New Roman" w:cs="Times New Roman"/>
          <w:sz w:val="24"/>
          <w:szCs w:val="24"/>
          <w:lang w:val="cs-CZ"/>
        </w:rPr>
        <w:t>dní učitelé v Novém Jižním</w:t>
      </w:r>
      <w:r w:rsidR="00E85703" w:rsidRPr="00DB6CDF">
        <w:rPr>
          <w:rFonts w:ascii="Times New Roman" w:hAnsi="Times New Roman" w:cs="Times New Roman"/>
          <w:sz w:val="24"/>
          <w:szCs w:val="24"/>
          <w:lang w:val="cs-CZ"/>
        </w:rPr>
        <w:t xml:space="preserve"> Wales</w:t>
      </w:r>
      <w:r w:rsidR="00286ABB">
        <w:rPr>
          <w:rFonts w:ascii="Times New Roman" w:hAnsi="Times New Roman" w:cs="Times New Roman"/>
          <w:sz w:val="24"/>
          <w:szCs w:val="24"/>
          <w:lang w:val="cs-CZ"/>
        </w:rPr>
        <w:t>u</w:t>
      </w:r>
      <w:r w:rsidR="00E85703" w:rsidRPr="00DB6CDF">
        <w:rPr>
          <w:rFonts w:ascii="Times New Roman" w:hAnsi="Times New Roman" w:cs="Times New Roman"/>
          <w:sz w:val="24"/>
          <w:szCs w:val="24"/>
          <w:lang w:val="cs-CZ"/>
        </w:rPr>
        <w:t xml:space="preserve"> nebyli. Trestanec George Howe, který v Anglii pracoval jako novinář, byl pověřen, aby v</w:t>
      </w:r>
      <w:r w:rsidR="00442B41" w:rsidRPr="00DB6CDF">
        <w:rPr>
          <w:rFonts w:ascii="Times New Roman" w:hAnsi="Times New Roman" w:cs="Times New Roman"/>
          <w:sz w:val="24"/>
          <w:szCs w:val="24"/>
          <w:lang w:val="cs-CZ"/>
        </w:rPr>
        <w:t>edl tiskařskou dílnu, která měla</w:t>
      </w:r>
      <w:r w:rsidR="00E85703" w:rsidRPr="00DB6CDF">
        <w:rPr>
          <w:rFonts w:ascii="Times New Roman" w:hAnsi="Times New Roman" w:cs="Times New Roman"/>
          <w:sz w:val="24"/>
          <w:szCs w:val="24"/>
          <w:lang w:val="cs-CZ"/>
        </w:rPr>
        <w:t xml:space="preserve"> </w:t>
      </w:r>
      <w:r w:rsidR="00796957">
        <w:rPr>
          <w:rFonts w:ascii="Times New Roman" w:hAnsi="Times New Roman" w:cs="Times New Roman"/>
          <w:sz w:val="24"/>
          <w:szCs w:val="24"/>
          <w:lang w:val="cs-CZ"/>
        </w:rPr>
        <w:t>tisknout a </w:t>
      </w:r>
      <w:r w:rsidR="000177A4" w:rsidRPr="00DB6CDF">
        <w:rPr>
          <w:rFonts w:ascii="Times New Roman" w:hAnsi="Times New Roman" w:cs="Times New Roman"/>
          <w:sz w:val="24"/>
          <w:szCs w:val="24"/>
          <w:lang w:val="cs-CZ"/>
        </w:rPr>
        <w:t>rozmnožovat</w:t>
      </w:r>
      <w:r w:rsidR="00C332E5" w:rsidRPr="00DB6CDF">
        <w:rPr>
          <w:rFonts w:ascii="Times New Roman" w:hAnsi="Times New Roman" w:cs="Times New Roman"/>
          <w:sz w:val="24"/>
          <w:szCs w:val="24"/>
          <w:lang w:val="cs-CZ"/>
        </w:rPr>
        <w:t xml:space="preserve"> oficiální vládní nařízení a sdělení</w:t>
      </w:r>
      <w:r w:rsidR="00191A21" w:rsidRPr="00DB6CDF">
        <w:rPr>
          <w:rFonts w:ascii="Times New Roman" w:hAnsi="Times New Roman" w:cs="Times New Roman"/>
          <w:sz w:val="24"/>
          <w:szCs w:val="24"/>
          <w:lang w:val="cs-CZ"/>
        </w:rPr>
        <w:t>.</w:t>
      </w:r>
      <w:r w:rsidR="00413BBF" w:rsidRPr="00DB6CDF">
        <w:rPr>
          <w:rStyle w:val="Znakapoznpodarou"/>
          <w:rFonts w:ascii="Times New Roman" w:hAnsi="Times New Roman" w:cs="Times New Roman"/>
          <w:sz w:val="24"/>
          <w:szCs w:val="24"/>
          <w:lang w:val="cs-CZ"/>
        </w:rPr>
        <w:footnoteReference w:id="135"/>
      </w:r>
      <w:r w:rsidR="00E07AE5" w:rsidRPr="00DB6CDF">
        <w:rPr>
          <w:rFonts w:ascii="Times New Roman" w:hAnsi="Times New Roman" w:cs="Times New Roman"/>
          <w:sz w:val="24"/>
          <w:szCs w:val="24"/>
          <w:lang w:val="cs-CZ"/>
        </w:rPr>
        <w:t xml:space="preserve"> </w:t>
      </w:r>
      <w:r w:rsidR="00413BBF" w:rsidRPr="00DB6CDF">
        <w:rPr>
          <w:rFonts w:ascii="Times New Roman" w:hAnsi="Times New Roman" w:cs="Times New Roman"/>
          <w:sz w:val="24"/>
          <w:szCs w:val="24"/>
          <w:lang w:val="cs-CZ"/>
        </w:rPr>
        <w:t xml:space="preserve">V prvních letech 19. století, kdy </w:t>
      </w:r>
      <w:r w:rsidR="001E08B0" w:rsidRPr="00DB6CDF">
        <w:rPr>
          <w:rFonts w:ascii="Times New Roman" w:hAnsi="Times New Roman" w:cs="Times New Roman"/>
          <w:sz w:val="24"/>
          <w:szCs w:val="24"/>
          <w:lang w:val="cs-CZ"/>
        </w:rPr>
        <w:t>populace Austrálie dosáhla 10</w:t>
      </w:r>
      <w:r w:rsidR="006E5F09" w:rsidRPr="00DB6CDF">
        <w:rPr>
          <w:rFonts w:ascii="Times New Roman" w:hAnsi="Times New Roman" w:cs="Times New Roman"/>
          <w:sz w:val="24"/>
          <w:szCs w:val="24"/>
          <w:lang w:val="cs-CZ"/>
        </w:rPr>
        <w:t> </w:t>
      </w:r>
      <w:r w:rsidR="001E08B0" w:rsidRPr="00DB6CDF">
        <w:rPr>
          <w:rFonts w:ascii="Times New Roman" w:hAnsi="Times New Roman" w:cs="Times New Roman"/>
          <w:sz w:val="24"/>
          <w:szCs w:val="24"/>
          <w:lang w:val="cs-CZ"/>
        </w:rPr>
        <w:t>000</w:t>
      </w:r>
      <w:r w:rsidR="006E5F09" w:rsidRPr="00DB6CDF">
        <w:rPr>
          <w:rFonts w:ascii="Times New Roman" w:hAnsi="Times New Roman" w:cs="Times New Roman"/>
          <w:sz w:val="24"/>
          <w:szCs w:val="24"/>
          <w:lang w:val="cs-CZ"/>
        </w:rPr>
        <w:t>,</w:t>
      </w:r>
      <w:r w:rsidR="006E5F09" w:rsidRPr="00DB6CDF">
        <w:rPr>
          <w:rStyle w:val="Znakapoznpodarou"/>
          <w:rFonts w:ascii="Times New Roman" w:hAnsi="Times New Roman" w:cs="Times New Roman"/>
          <w:sz w:val="24"/>
          <w:szCs w:val="24"/>
          <w:lang w:val="cs-CZ"/>
        </w:rPr>
        <w:footnoteReference w:id="136"/>
      </w:r>
      <w:r w:rsidR="00413BBF" w:rsidRPr="00DB6CDF">
        <w:rPr>
          <w:rFonts w:ascii="Times New Roman" w:hAnsi="Times New Roman" w:cs="Times New Roman"/>
          <w:sz w:val="24"/>
          <w:szCs w:val="24"/>
          <w:lang w:val="cs-CZ"/>
        </w:rPr>
        <w:t xml:space="preserve"> </w:t>
      </w:r>
      <w:r w:rsidR="00EA1486" w:rsidRPr="00DB6CDF">
        <w:rPr>
          <w:rFonts w:ascii="Times New Roman" w:hAnsi="Times New Roman" w:cs="Times New Roman"/>
          <w:sz w:val="24"/>
          <w:szCs w:val="24"/>
          <w:lang w:val="cs-CZ"/>
        </w:rPr>
        <w:t>začal též vydávat první noviny Sydney Gazette.</w:t>
      </w:r>
      <w:r w:rsidR="005C3A88" w:rsidRPr="00DB6CDF">
        <w:rPr>
          <w:rFonts w:ascii="Times New Roman" w:hAnsi="Times New Roman" w:cs="Times New Roman"/>
          <w:sz w:val="24"/>
          <w:szCs w:val="24"/>
          <w:lang w:val="cs-CZ"/>
        </w:rPr>
        <w:t xml:space="preserve"> </w:t>
      </w:r>
      <w:r w:rsidR="000C7E15" w:rsidRPr="00DB6CDF">
        <w:rPr>
          <w:rFonts w:ascii="Times New Roman" w:hAnsi="Times New Roman" w:cs="Times New Roman"/>
          <w:sz w:val="24"/>
          <w:szCs w:val="24"/>
          <w:lang w:val="cs-CZ"/>
        </w:rPr>
        <w:t>Ty však sloužily po</w:t>
      </w:r>
      <w:r w:rsidR="00051B66" w:rsidRPr="00DB6CDF">
        <w:rPr>
          <w:rFonts w:ascii="Times New Roman" w:hAnsi="Times New Roman" w:cs="Times New Roman"/>
          <w:sz w:val="24"/>
          <w:szCs w:val="24"/>
          <w:lang w:val="cs-CZ"/>
        </w:rPr>
        <w:t xml:space="preserve">uze malému procentu obyvatel </w:t>
      </w:r>
      <w:r w:rsidR="00DC713F" w:rsidRPr="00DB6CDF">
        <w:rPr>
          <w:rFonts w:ascii="Times New Roman" w:hAnsi="Times New Roman" w:cs="Times New Roman"/>
          <w:sz w:val="24"/>
          <w:szCs w:val="24"/>
          <w:lang w:val="cs-CZ"/>
        </w:rPr>
        <w:t xml:space="preserve">v </w:t>
      </w:r>
      <w:r w:rsidR="000C7E15" w:rsidRPr="00DB6CDF">
        <w:rPr>
          <w:rFonts w:ascii="Times New Roman" w:hAnsi="Times New Roman" w:cs="Times New Roman"/>
          <w:sz w:val="24"/>
          <w:szCs w:val="24"/>
          <w:lang w:val="cs-CZ"/>
        </w:rPr>
        <w:t xml:space="preserve">kolonii, neboť tři čtvrtiny obyvatel tvořili vězni a bývalí trestanci, z nichž mnozí neuměli číst. </w:t>
      </w:r>
      <w:r w:rsidR="00E7077B" w:rsidRPr="00DB6CDF">
        <w:rPr>
          <w:rFonts w:ascii="Times New Roman" w:hAnsi="Times New Roman" w:cs="Times New Roman"/>
          <w:sz w:val="24"/>
          <w:szCs w:val="24"/>
          <w:lang w:val="cs-CZ"/>
        </w:rPr>
        <w:t>Howe byl za svoji p</w:t>
      </w:r>
      <w:r w:rsidR="00796957">
        <w:rPr>
          <w:rFonts w:ascii="Times New Roman" w:hAnsi="Times New Roman" w:cs="Times New Roman"/>
          <w:sz w:val="24"/>
          <w:szCs w:val="24"/>
          <w:lang w:val="cs-CZ"/>
        </w:rPr>
        <w:t>rospěšnost kolonii omilostněn a </w:t>
      </w:r>
      <w:r w:rsidR="00E7077B" w:rsidRPr="00DB6CDF">
        <w:rPr>
          <w:rFonts w:ascii="Times New Roman" w:hAnsi="Times New Roman" w:cs="Times New Roman"/>
          <w:sz w:val="24"/>
          <w:szCs w:val="24"/>
          <w:lang w:val="cs-CZ"/>
        </w:rPr>
        <w:t>začal mimo jiné pracovat jako učitel čtení, psaní a gramatiky.</w:t>
      </w:r>
      <w:r w:rsidR="00476E13" w:rsidRPr="00DB6CDF">
        <w:rPr>
          <w:rStyle w:val="Znakapoznpodarou"/>
          <w:rFonts w:ascii="Times New Roman" w:hAnsi="Times New Roman" w:cs="Times New Roman"/>
          <w:sz w:val="24"/>
          <w:szCs w:val="24"/>
          <w:lang w:val="cs-CZ"/>
        </w:rPr>
        <w:footnoteReference w:id="137"/>
      </w:r>
      <w:r w:rsidR="000C7E15" w:rsidRPr="00DB6CDF">
        <w:rPr>
          <w:rFonts w:ascii="Times New Roman" w:hAnsi="Times New Roman" w:cs="Times New Roman"/>
          <w:sz w:val="24"/>
          <w:szCs w:val="24"/>
          <w:lang w:val="cs-CZ"/>
        </w:rPr>
        <w:t xml:space="preserve"> </w:t>
      </w:r>
      <w:r w:rsidR="00476E13" w:rsidRPr="00DB6CDF">
        <w:rPr>
          <w:rFonts w:ascii="Times New Roman" w:hAnsi="Times New Roman" w:cs="Times New Roman"/>
          <w:sz w:val="24"/>
          <w:szCs w:val="24"/>
          <w:lang w:val="cs-CZ"/>
        </w:rPr>
        <w:t xml:space="preserve">Mnozí trestanci jeho hodiny navštěvovali, neboť si uvědomovali, </w:t>
      </w:r>
      <w:r w:rsidR="005E7F15" w:rsidRPr="00DB6CDF">
        <w:rPr>
          <w:rFonts w:ascii="Times New Roman" w:hAnsi="Times New Roman" w:cs="Times New Roman"/>
          <w:sz w:val="24"/>
          <w:szCs w:val="24"/>
          <w:lang w:val="cs-CZ"/>
        </w:rPr>
        <w:t>že poskytují ohromnou šanci na získání základního vzdělání, které se jim nedostávalo, a které</w:t>
      </w:r>
      <w:r w:rsidR="00050381" w:rsidRPr="00DB6CDF">
        <w:rPr>
          <w:rFonts w:ascii="Times New Roman" w:hAnsi="Times New Roman" w:cs="Times New Roman"/>
          <w:sz w:val="24"/>
          <w:szCs w:val="24"/>
          <w:lang w:val="cs-CZ"/>
        </w:rPr>
        <w:t xml:space="preserve">ho by </w:t>
      </w:r>
      <w:r w:rsidR="005E7F15" w:rsidRPr="00DB6CDF">
        <w:rPr>
          <w:rFonts w:ascii="Times New Roman" w:hAnsi="Times New Roman" w:cs="Times New Roman"/>
          <w:sz w:val="24"/>
          <w:szCs w:val="24"/>
          <w:lang w:val="cs-CZ"/>
        </w:rPr>
        <w:t>v Anglii tém</w:t>
      </w:r>
      <w:r w:rsidR="00050381" w:rsidRPr="00DB6CDF">
        <w:rPr>
          <w:rFonts w:ascii="Times New Roman" w:hAnsi="Times New Roman" w:cs="Times New Roman"/>
          <w:sz w:val="24"/>
          <w:szCs w:val="24"/>
          <w:lang w:val="cs-CZ"/>
        </w:rPr>
        <w:t>ěř dozajista ani nikdy nedosáhli</w:t>
      </w:r>
      <w:r w:rsidR="005E7F15" w:rsidRPr="00DB6CDF">
        <w:rPr>
          <w:rFonts w:ascii="Times New Roman" w:hAnsi="Times New Roman" w:cs="Times New Roman"/>
          <w:sz w:val="24"/>
          <w:szCs w:val="24"/>
          <w:lang w:val="cs-CZ"/>
        </w:rPr>
        <w:t>.</w:t>
      </w:r>
    </w:p>
    <w:p w:rsidR="00DE7B9D" w:rsidRPr="00DB6CDF" w:rsidRDefault="00000039"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873D26" w:rsidRPr="00DB6CDF">
        <w:rPr>
          <w:rFonts w:ascii="Times New Roman" w:hAnsi="Times New Roman" w:cs="Times New Roman"/>
          <w:sz w:val="24"/>
          <w:szCs w:val="24"/>
          <w:lang w:val="cs-CZ"/>
        </w:rPr>
        <w:t xml:space="preserve">V prvních dvaceti letech deportace se britská vláda zaměřovala na to, aby byli z Británie odsunuti vězni drženi v přeplněných </w:t>
      </w:r>
      <w:r w:rsidR="009C24B2" w:rsidRPr="00DB6CDF">
        <w:rPr>
          <w:rFonts w:ascii="Times New Roman" w:hAnsi="Times New Roman" w:cs="Times New Roman"/>
          <w:sz w:val="24"/>
          <w:szCs w:val="24"/>
          <w:lang w:val="cs-CZ"/>
        </w:rPr>
        <w:t>věznicích</w:t>
      </w:r>
      <w:r w:rsidR="00873D26" w:rsidRPr="00DB6CDF">
        <w:rPr>
          <w:rFonts w:ascii="Times New Roman" w:hAnsi="Times New Roman" w:cs="Times New Roman"/>
          <w:sz w:val="24"/>
          <w:szCs w:val="24"/>
          <w:lang w:val="cs-CZ"/>
        </w:rPr>
        <w:t xml:space="preserve"> a hulks.</w:t>
      </w:r>
      <w:r w:rsidR="009C24B2" w:rsidRPr="00DB6CDF">
        <w:rPr>
          <w:rFonts w:ascii="Times New Roman" w:hAnsi="Times New Roman" w:cs="Times New Roman"/>
          <w:sz w:val="24"/>
          <w:szCs w:val="24"/>
          <w:lang w:val="cs-CZ"/>
        </w:rPr>
        <w:t xml:space="preserve"> Tento cíl se po</w:t>
      </w:r>
      <w:r w:rsidR="00846EB6" w:rsidRPr="00DB6CDF">
        <w:rPr>
          <w:rFonts w:ascii="Times New Roman" w:hAnsi="Times New Roman" w:cs="Times New Roman"/>
          <w:sz w:val="24"/>
          <w:szCs w:val="24"/>
          <w:lang w:val="cs-CZ"/>
        </w:rPr>
        <w:t xml:space="preserve">dařilo </w:t>
      </w:r>
      <w:r w:rsidR="008F16B6" w:rsidRPr="00DB6CDF">
        <w:rPr>
          <w:rFonts w:ascii="Times New Roman" w:hAnsi="Times New Roman" w:cs="Times New Roman"/>
          <w:sz w:val="24"/>
          <w:szCs w:val="24"/>
          <w:lang w:val="cs-CZ"/>
        </w:rPr>
        <w:t xml:space="preserve">naplnit a </w:t>
      </w:r>
      <w:r w:rsidR="000867E2" w:rsidRPr="00DB6CDF">
        <w:rPr>
          <w:rFonts w:ascii="Times New Roman" w:hAnsi="Times New Roman" w:cs="Times New Roman"/>
          <w:sz w:val="24"/>
          <w:szCs w:val="24"/>
          <w:lang w:val="cs-CZ"/>
        </w:rPr>
        <w:t xml:space="preserve">ročně bylo </w:t>
      </w:r>
      <w:r w:rsidR="000E4BFE">
        <w:rPr>
          <w:rFonts w:ascii="Times New Roman" w:hAnsi="Times New Roman" w:cs="Times New Roman"/>
          <w:sz w:val="24"/>
          <w:szCs w:val="24"/>
          <w:lang w:val="cs-CZ"/>
        </w:rPr>
        <w:t xml:space="preserve">postupně </w:t>
      </w:r>
      <w:r w:rsidR="000867E2" w:rsidRPr="00DB6CDF">
        <w:rPr>
          <w:rFonts w:ascii="Times New Roman" w:hAnsi="Times New Roman" w:cs="Times New Roman"/>
          <w:sz w:val="24"/>
          <w:szCs w:val="24"/>
          <w:lang w:val="cs-CZ"/>
        </w:rPr>
        <w:t>více lidí deportová</w:t>
      </w:r>
      <w:r w:rsidR="00BD5A27" w:rsidRPr="00DB6CDF">
        <w:rPr>
          <w:rFonts w:ascii="Times New Roman" w:hAnsi="Times New Roman" w:cs="Times New Roman"/>
          <w:sz w:val="24"/>
          <w:szCs w:val="24"/>
          <w:lang w:val="cs-CZ"/>
        </w:rPr>
        <w:t>no</w:t>
      </w:r>
      <w:r w:rsidR="008F16B6" w:rsidRPr="00DB6CDF">
        <w:rPr>
          <w:rFonts w:ascii="Times New Roman" w:hAnsi="Times New Roman" w:cs="Times New Roman"/>
          <w:sz w:val="24"/>
          <w:szCs w:val="24"/>
          <w:lang w:val="cs-CZ"/>
        </w:rPr>
        <w:t>, než kolik jich bylo odsouzeno do hulks.</w:t>
      </w:r>
      <w:r w:rsidR="00846EB6" w:rsidRPr="00DB6CDF">
        <w:rPr>
          <w:rFonts w:ascii="Times New Roman" w:hAnsi="Times New Roman" w:cs="Times New Roman"/>
          <w:sz w:val="24"/>
          <w:szCs w:val="24"/>
          <w:lang w:val="cs-CZ"/>
        </w:rPr>
        <w:t xml:space="preserve"> Pře</w:t>
      </w:r>
      <w:r w:rsidR="00BA4731" w:rsidRPr="00DB6CDF">
        <w:rPr>
          <w:rFonts w:ascii="Times New Roman" w:hAnsi="Times New Roman" w:cs="Times New Roman"/>
          <w:sz w:val="24"/>
          <w:szCs w:val="24"/>
          <w:lang w:val="cs-CZ"/>
        </w:rPr>
        <w:t>sto však deport</w:t>
      </w:r>
      <w:r w:rsidR="000867E2" w:rsidRPr="00DB6CDF">
        <w:rPr>
          <w:rFonts w:ascii="Times New Roman" w:hAnsi="Times New Roman" w:cs="Times New Roman"/>
          <w:sz w:val="24"/>
          <w:szCs w:val="24"/>
          <w:lang w:val="cs-CZ"/>
        </w:rPr>
        <w:t xml:space="preserve">ace nebyla intenzivně </w:t>
      </w:r>
      <w:r w:rsidR="00846EB6" w:rsidRPr="00DB6CDF">
        <w:rPr>
          <w:rFonts w:ascii="Times New Roman" w:hAnsi="Times New Roman" w:cs="Times New Roman"/>
          <w:sz w:val="24"/>
          <w:szCs w:val="24"/>
          <w:lang w:val="cs-CZ"/>
        </w:rPr>
        <w:t>využí</w:t>
      </w:r>
      <w:r w:rsidR="00696EDB" w:rsidRPr="00DB6CDF">
        <w:rPr>
          <w:rFonts w:ascii="Times New Roman" w:hAnsi="Times New Roman" w:cs="Times New Roman"/>
          <w:sz w:val="24"/>
          <w:szCs w:val="24"/>
          <w:lang w:val="cs-CZ"/>
        </w:rPr>
        <w:t>vána a do roku 1800 do Austrálie</w:t>
      </w:r>
      <w:r w:rsidR="00846EB6" w:rsidRPr="00DB6CDF">
        <w:rPr>
          <w:rFonts w:ascii="Times New Roman" w:hAnsi="Times New Roman" w:cs="Times New Roman"/>
          <w:sz w:val="24"/>
          <w:szCs w:val="24"/>
          <w:lang w:val="cs-CZ"/>
        </w:rPr>
        <w:t xml:space="preserve"> připlulo 42 lodí.</w:t>
      </w:r>
      <w:r w:rsidR="00925A0D" w:rsidRPr="00DB6CDF">
        <w:rPr>
          <w:rStyle w:val="Znakapoznpodarou"/>
          <w:rFonts w:ascii="Times New Roman" w:hAnsi="Times New Roman" w:cs="Times New Roman"/>
          <w:sz w:val="24"/>
          <w:szCs w:val="24"/>
          <w:lang w:val="cs-CZ"/>
        </w:rPr>
        <w:footnoteReference w:id="138"/>
      </w:r>
      <w:r w:rsidR="003301DF" w:rsidRPr="00DB6CDF">
        <w:rPr>
          <w:rFonts w:ascii="Times New Roman" w:hAnsi="Times New Roman" w:cs="Times New Roman"/>
          <w:sz w:val="24"/>
          <w:szCs w:val="24"/>
          <w:lang w:val="cs-CZ"/>
        </w:rPr>
        <w:t xml:space="preserve"> </w:t>
      </w:r>
      <w:r w:rsidR="0012026D" w:rsidRPr="00DB6CDF">
        <w:rPr>
          <w:rFonts w:ascii="Times New Roman" w:hAnsi="Times New Roman" w:cs="Times New Roman"/>
          <w:sz w:val="24"/>
          <w:szCs w:val="24"/>
          <w:lang w:val="cs-CZ"/>
        </w:rPr>
        <w:t>Veliký posun ve vnímání depor</w:t>
      </w:r>
      <w:r w:rsidR="00671A67" w:rsidRPr="00DB6CDF">
        <w:rPr>
          <w:rFonts w:ascii="Times New Roman" w:hAnsi="Times New Roman" w:cs="Times New Roman"/>
          <w:sz w:val="24"/>
          <w:szCs w:val="24"/>
          <w:lang w:val="cs-CZ"/>
        </w:rPr>
        <w:t>tace znamenal rok 1815 a konec n</w:t>
      </w:r>
      <w:r w:rsidR="0012026D" w:rsidRPr="00DB6CDF">
        <w:rPr>
          <w:rFonts w:ascii="Times New Roman" w:hAnsi="Times New Roman" w:cs="Times New Roman"/>
          <w:sz w:val="24"/>
          <w:szCs w:val="24"/>
          <w:lang w:val="cs-CZ"/>
        </w:rPr>
        <w:t>apoleonských válek</w:t>
      </w:r>
      <w:r w:rsidR="001F4149" w:rsidRPr="00DB6CDF">
        <w:rPr>
          <w:rFonts w:ascii="Times New Roman" w:hAnsi="Times New Roman" w:cs="Times New Roman"/>
          <w:sz w:val="24"/>
          <w:szCs w:val="24"/>
          <w:lang w:val="cs-CZ"/>
        </w:rPr>
        <w:t>.</w:t>
      </w:r>
      <w:r w:rsidR="00A51143" w:rsidRPr="00DB6CDF">
        <w:rPr>
          <w:rFonts w:ascii="Times New Roman" w:hAnsi="Times New Roman" w:cs="Times New Roman"/>
          <w:sz w:val="24"/>
          <w:szCs w:val="24"/>
          <w:lang w:val="cs-CZ"/>
        </w:rPr>
        <w:t xml:space="preserve"> </w:t>
      </w:r>
      <w:r w:rsidR="00B02CF4" w:rsidRPr="00DB6CDF">
        <w:rPr>
          <w:rFonts w:ascii="Times New Roman" w:hAnsi="Times New Roman" w:cs="Times New Roman"/>
          <w:sz w:val="24"/>
          <w:szCs w:val="24"/>
          <w:lang w:val="cs-CZ"/>
        </w:rPr>
        <w:t>V předchozím období byli kriminálníci</w:t>
      </w:r>
      <w:r w:rsidR="00787239" w:rsidRPr="00DB6CDF">
        <w:rPr>
          <w:rFonts w:ascii="Times New Roman" w:hAnsi="Times New Roman" w:cs="Times New Roman"/>
          <w:sz w:val="24"/>
          <w:szCs w:val="24"/>
          <w:lang w:val="cs-CZ"/>
        </w:rPr>
        <w:t xml:space="preserve"> také </w:t>
      </w:r>
      <w:r w:rsidR="00B02CF4" w:rsidRPr="00DB6CDF">
        <w:rPr>
          <w:rFonts w:ascii="Times New Roman" w:hAnsi="Times New Roman" w:cs="Times New Roman"/>
          <w:sz w:val="24"/>
          <w:szCs w:val="24"/>
          <w:lang w:val="cs-CZ"/>
        </w:rPr>
        <w:t>často odsuzováni ke službě v armádě, což mělo dopad na snižující se počty odsouzených do hulks.</w:t>
      </w:r>
      <w:r w:rsidR="00983D31" w:rsidRPr="00DB6CDF">
        <w:rPr>
          <w:rFonts w:ascii="Times New Roman" w:hAnsi="Times New Roman" w:cs="Times New Roman"/>
          <w:sz w:val="24"/>
          <w:szCs w:val="24"/>
          <w:lang w:val="cs-CZ"/>
        </w:rPr>
        <w:t xml:space="preserve"> </w:t>
      </w:r>
      <w:r w:rsidR="00DE669A" w:rsidRPr="00DB6CDF">
        <w:rPr>
          <w:rFonts w:ascii="Times New Roman" w:hAnsi="Times New Roman" w:cs="Times New Roman"/>
          <w:sz w:val="24"/>
          <w:szCs w:val="24"/>
          <w:lang w:val="cs-CZ"/>
        </w:rPr>
        <w:t xml:space="preserve">Zároveň britská vláda pociťovala systém jako fungující, </w:t>
      </w:r>
      <w:r w:rsidR="0031359D" w:rsidRPr="00DB6CDF">
        <w:rPr>
          <w:rFonts w:ascii="Times New Roman" w:hAnsi="Times New Roman" w:cs="Times New Roman"/>
          <w:sz w:val="24"/>
          <w:szCs w:val="24"/>
          <w:lang w:val="cs-CZ"/>
        </w:rPr>
        <w:t>neboť zbavoval Anglii zločinců, kteří se zpět nenavraceli</w:t>
      </w:r>
      <w:r w:rsidR="0038183A" w:rsidRPr="00DB6CDF">
        <w:rPr>
          <w:rFonts w:ascii="Times New Roman" w:hAnsi="Times New Roman" w:cs="Times New Roman"/>
          <w:sz w:val="24"/>
          <w:szCs w:val="24"/>
          <w:lang w:val="cs-CZ"/>
        </w:rPr>
        <w:t xml:space="preserve">, </w:t>
      </w:r>
      <w:r w:rsidR="00DE669A" w:rsidRPr="00DB6CDF">
        <w:rPr>
          <w:rFonts w:ascii="Times New Roman" w:hAnsi="Times New Roman" w:cs="Times New Roman"/>
          <w:sz w:val="24"/>
          <w:szCs w:val="24"/>
          <w:lang w:val="cs-CZ"/>
        </w:rPr>
        <w:t>a proto se rozhodla, že v něm bude nadále pokračovat i v důsledku obav z toho, že po konci války opět bude narůstat zločinnost, která</w:t>
      </w:r>
      <w:r w:rsidR="00D9404A" w:rsidRPr="00DB6CDF">
        <w:rPr>
          <w:rFonts w:ascii="Times New Roman" w:hAnsi="Times New Roman" w:cs="Times New Roman"/>
          <w:sz w:val="24"/>
          <w:szCs w:val="24"/>
          <w:lang w:val="cs-CZ"/>
        </w:rPr>
        <w:t xml:space="preserve"> </w:t>
      </w:r>
      <w:r w:rsidR="0038183A" w:rsidRPr="00DB6CDF">
        <w:rPr>
          <w:rFonts w:ascii="Times New Roman" w:hAnsi="Times New Roman" w:cs="Times New Roman"/>
          <w:sz w:val="24"/>
          <w:szCs w:val="24"/>
          <w:lang w:val="cs-CZ"/>
        </w:rPr>
        <w:t>bude moci</w:t>
      </w:r>
      <w:r w:rsidR="004F42C4" w:rsidRPr="00DB6CDF">
        <w:rPr>
          <w:rFonts w:ascii="Times New Roman" w:hAnsi="Times New Roman" w:cs="Times New Roman"/>
          <w:sz w:val="24"/>
          <w:szCs w:val="24"/>
          <w:lang w:val="cs-CZ"/>
        </w:rPr>
        <w:t xml:space="preserve"> být vyřešena odsun</w:t>
      </w:r>
      <w:r w:rsidR="00FF150C" w:rsidRPr="00DB6CDF">
        <w:rPr>
          <w:rFonts w:ascii="Times New Roman" w:hAnsi="Times New Roman" w:cs="Times New Roman"/>
          <w:sz w:val="24"/>
          <w:szCs w:val="24"/>
          <w:lang w:val="cs-CZ"/>
        </w:rPr>
        <w:t>em zločinců do Austrálie.</w:t>
      </w:r>
      <w:r w:rsidR="000A27C5" w:rsidRPr="00DB6CDF">
        <w:rPr>
          <w:rStyle w:val="Znakapoznpodarou"/>
          <w:rFonts w:ascii="Times New Roman" w:hAnsi="Times New Roman" w:cs="Times New Roman"/>
          <w:sz w:val="24"/>
          <w:szCs w:val="24"/>
          <w:lang w:val="cs-CZ"/>
        </w:rPr>
        <w:footnoteReference w:id="139"/>
      </w:r>
      <w:r w:rsidR="000A27C5" w:rsidRPr="00DB6CDF">
        <w:rPr>
          <w:rFonts w:ascii="Times New Roman" w:hAnsi="Times New Roman" w:cs="Times New Roman"/>
          <w:sz w:val="24"/>
          <w:szCs w:val="24"/>
          <w:lang w:val="cs-CZ"/>
        </w:rPr>
        <w:t xml:space="preserve"> </w:t>
      </w:r>
      <w:r w:rsidR="003B6D19" w:rsidRPr="00DB6CDF">
        <w:rPr>
          <w:rFonts w:ascii="Times New Roman" w:hAnsi="Times New Roman" w:cs="Times New Roman"/>
          <w:sz w:val="24"/>
          <w:szCs w:val="24"/>
          <w:lang w:val="cs-CZ"/>
        </w:rPr>
        <w:t>Deportace se v následujícím období měla st</w:t>
      </w:r>
      <w:r w:rsidR="000867E2" w:rsidRPr="00DB6CDF">
        <w:rPr>
          <w:rFonts w:ascii="Times New Roman" w:hAnsi="Times New Roman" w:cs="Times New Roman"/>
          <w:sz w:val="24"/>
          <w:szCs w:val="24"/>
          <w:lang w:val="cs-CZ"/>
        </w:rPr>
        <w:t>át nejvyužívanějším</w:t>
      </w:r>
      <w:r w:rsidR="005B168D" w:rsidRPr="00DB6CDF">
        <w:rPr>
          <w:rFonts w:ascii="Times New Roman" w:hAnsi="Times New Roman" w:cs="Times New Roman"/>
          <w:sz w:val="24"/>
          <w:szCs w:val="24"/>
          <w:lang w:val="cs-CZ"/>
        </w:rPr>
        <w:t xml:space="preserve"> prostředkem k trestání zločinnosti.</w:t>
      </w:r>
    </w:p>
    <w:p w:rsidR="00623D02" w:rsidRPr="00DB6CDF" w:rsidRDefault="00623D02" w:rsidP="002E4169">
      <w:pPr>
        <w:spacing w:after="0" w:line="360" w:lineRule="auto"/>
        <w:jc w:val="both"/>
        <w:rPr>
          <w:rFonts w:ascii="Times New Roman" w:hAnsi="Times New Roman" w:cs="Times New Roman"/>
          <w:sz w:val="24"/>
          <w:szCs w:val="24"/>
          <w:lang w:val="cs-CZ"/>
        </w:rPr>
      </w:pPr>
    </w:p>
    <w:p w:rsidR="00623D02" w:rsidRPr="00DB6CDF" w:rsidRDefault="00B919E7" w:rsidP="002E4169">
      <w:pPr>
        <w:pStyle w:val="Nadpis2"/>
        <w:spacing w:line="360" w:lineRule="auto"/>
        <w:jc w:val="both"/>
        <w:rPr>
          <w:rFonts w:ascii="Times New Roman" w:hAnsi="Times New Roman" w:cs="Times New Roman"/>
          <w:color w:val="auto"/>
          <w:sz w:val="28"/>
          <w:szCs w:val="28"/>
          <w:lang w:val="cs-CZ"/>
        </w:rPr>
      </w:pPr>
      <w:bookmarkStart w:id="54" w:name="_Toc425454637"/>
      <w:bookmarkStart w:id="55" w:name="_Toc425454800"/>
      <w:bookmarkStart w:id="56" w:name="_Toc427657201"/>
      <w:r>
        <w:rPr>
          <w:rFonts w:ascii="Times New Roman" w:hAnsi="Times New Roman" w:cs="Times New Roman"/>
          <w:color w:val="auto"/>
          <w:sz w:val="28"/>
          <w:szCs w:val="28"/>
          <w:lang w:val="cs-CZ"/>
        </w:rPr>
        <w:lastRenderedPageBreak/>
        <w:t>3.</w:t>
      </w:r>
      <w:r w:rsidR="00623D02" w:rsidRPr="00DB6CDF">
        <w:rPr>
          <w:rFonts w:ascii="Times New Roman" w:hAnsi="Times New Roman" w:cs="Times New Roman"/>
          <w:color w:val="auto"/>
          <w:sz w:val="28"/>
          <w:szCs w:val="28"/>
          <w:lang w:val="cs-CZ"/>
        </w:rPr>
        <w:t xml:space="preserve">3 Období </w:t>
      </w:r>
      <w:bookmarkEnd w:id="54"/>
      <w:bookmarkEnd w:id="55"/>
      <w:r w:rsidR="00C06A5C">
        <w:rPr>
          <w:rFonts w:ascii="Times New Roman" w:hAnsi="Times New Roman" w:cs="Times New Roman"/>
          <w:color w:val="auto"/>
          <w:sz w:val="28"/>
          <w:szCs w:val="28"/>
          <w:lang w:val="cs-CZ"/>
        </w:rPr>
        <w:t>po napoleonských válkách</w:t>
      </w:r>
      <w:bookmarkEnd w:id="56"/>
    </w:p>
    <w:p w:rsidR="00A638CD" w:rsidRPr="00DB6CDF" w:rsidRDefault="00A202BA"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385F71" w:rsidRPr="00DB6CDF">
        <w:rPr>
          <w:rFonts w:ascii="Times New Roman" w:hAnsi="Times New Roman" w:cs="Times New Roman"/>
          <w:sz w:val="24"/>
          <w:szCs w:val="24"/>
          <w:lang w:val="cs-CZ"/>
        </w:rPr>
        <w:t xml:space="preserve">Po dobrých výsledcích v Sydney </w:t>
      </w:r>
      <w:r w:rsidR="00C33CC0" w:rsidRPr="00DB6CDF">
        <w:rPr>
          <w:rFonts w:ascii="Times New Roman" w:hAnsi="Times New Roman" w:cs="Times New Roman"/>
          <w:sz w:val="24"/>
          <w:szCs w:val="24"/>
          <w:lang w:val="cs-CZ"/>
        </w:rPr>
        <w:t xml:space="preserve">začaly </w:t>
      </w:r>
      <w:r w:rsidR="00286ABB">
        <w:rPr>
          <w:rFonts w:ascii="Times New Roman" w:hAnsi="Times New Roman" w:cs="Times New Roman"/>
          <w:sz w:val="24"/>
          <w:szCs w:val="24"/>
          <w:lang w:val="cs-CZ"/>
        </w:rPr>
        <w:t>vznikat další kolonie v Novém Jižním Wales</w:t>
      </w:r>
      <w:r w:rsidR="007226EC">
        <w:rPr>
          <w:rFonts w:ascii="Times New Roman" w:hAnsi="Times New Roman" w:cs="Times New Roman"/>
          <w:sz w:val="24"/>
          <w:szCs w:val="24"/>
          <w:lang w:val="cs-CZ"/>
        </w:rPr>
        <w:t>u i</w:t>
      </w:r>
      <w:r w:rsidR="00385F71" w:rsidRPr="00DB6CDF">
        <w:rPr>
          <w:rFonts w:ascii="Times New Roman" w:hAnsi="Times New Roman" w:cs="Times New Roman"/>
          <w:sz w:val="24"/>
          <w:szCs w:val="24"/>
          <w:lang w:val="cs-CZ"/>
        </w:rPr>
        <w:t xml:space="preserve"> v Tasmánii. </w:t>
      </w:r>
      <w:r w:rsidRPr="00DB6CDF">
        <w:rPr>
          <w:rFonts w:ascii="Times New Roman" w:hAnsi="Times New Roman" w:cs="Times New Roman"/>
          <w:sz w:val="24"/>
          <w:szCs w:val="24"/>
          <w:lang w:val="cs-CZ"/>
        </w:rPr>
        <w:t>Přestože žádný ze sekundárních plánů, které měla deportace podpořit, nebyl naplněn, tak primární účel byl pro vládu velikým úspěchem.</w:t>
      </w:r>
      <w:r w:rsidR="0075329A" w:rsidRPr="00DB6CDF">
        <w:rPr>
          <w:rFonts w:ascii="Times New Roman" w:hAnsi="Times New Roman" w:cs="Times New Roman"/>
          <w:sz w:val="24"/>
          <w:szCs w:val="24"/>
          <w:lang w:val="cs-CZ"/>
        </w:rPr>
        <w:t xml:space="preserve"> Skutečnost, že Norfolk neposkytoval Anglii</w:t>
      </w:r>
      <w:r w:rsidR="00953304">
        <w:rPr>
          <w:rFonts w:ascii="Times New Roman" w:hAnsi="Times New Roman" w:cs="Times New Roman"/>
          <w:sz w:val="24"/>
          <w:szCs w:val="24"/>
          <w:lang w:val="cs-CZ"/>
        </w:rPr>
        <w:t xml:space="preserve"> námořní materiál ani absence vybudování námořní základny</w:t>
      </w:r>
      <w:r w:rsidR="006E7555">
        <w:rPr>
          <w:rFonts w:ascii="Times New Roman" w:hAnsi="Times New Roman" w:cs="Times New Roman"/>
          <w:sz w:val="24"/>
          <w:szCs w:val="24"/>
          <w:lang w:val="cs-CZ"/>
        </w:rPr>
        <w:t xml:space="preserve"> v okolí Botany Bay</w:t>
      </w:r>
      <w:r w:rsidR="00E262ED" w:rsidRPr="00DB6CDF">
        <w:rPr>
          <w:rFonts w:ascii="Times New Roman" w:hAnsi="Times New Roman" w:cs="Times New Roman"/>
          <w:sz w:val="24"/>
          <w:szCs w:val="24"/>
          <w:lang w:val="cs-CZ"/>
        </w:rPr>
        <w:t>,</w:t>
      </w:r>
      <w:r w:rsidR="0075329A" w:rsidRPr="00DB6CDF">
        <w:rPr>
          <w:rFonts w:ascii="Times New Roman" w:hAnsi="Times New Roman" w:cs="Times New Roman"/>
          <w:sz w:val="24"/>
          <w:szCs w:val="24"/>
          <w:lang w:val="cs-CZ"/>
        </w:rPr>
        <w:t xml:space="preserve"> </w:t>
      </w:r>
      <w:r w:rsidR="00E262ED" w:rsidRPr="00DB6CDF">
        <w:rPr>
          <w:rFonts w:ascii="Times New Roman" w:hAnsi="Times New Roman" w:cs="Times New Roman"/>
          <w:sz w:val="24"/>
          <w:szCs w:val="24"/>
          <w:lang w:val="cs-CZ"/>
        </w:rPr>
        <w:t>nehrál</w:t>
      </w:r>
      <w:r w:rsidR="00147015" w:rsidRPr="00DB6CDF">
        <w:rPr>
          <w:rFonts w:ascii="Times New Roman" w:hAnsi="Times New Roman" w:cs="Times New Roman"/>
          <w:sz w:val="24"/>
          <w:szCs w:val="24"/>
          <w:lang w:val="cs-CZ"/>
        </w:rPr>
        <w:t>a</w:t>
      </w:r>
      <w:r w:rsidR="00E262ED" w:rsidRPr="00DB6CDF">
        <w:rPr>
          <w:rFonts w:ascii="Times New Roman" w:hAnsi="Times New Roman" w:cs="Times New Roman"/>
          <w:sz w:val="24"/>
          <w:szCs w:val="24"/>
          <w:lang w:val="cs-CZ"/>
        </w:rPr>
        <w:t xml:space="preserve"> při</w:t>
      </w:r>
      <w:r w:rsidR="0075329A" w:rsidRPr="00DB6CDF">
        <w:rPr>
          <w:rFonts w:ascii="Times New Roman" w:hAnsi="Times New Roman" w:cs="Times New Roman"/>
          <w:sz w:val="24"/>
          <w:szCs w:val="24"/>
          <w:lang w:val="cs-CZ"/>
        </w:rPr>
        <w:t xml:space="preserve"> hodnocení deportace žádnou roli.</w:t>
      </w:r>
      <w:r w:rsidR="00ED0AB8" w:rsidRPr="00DB6CDF">
        <w:rPr>
          <w:rStyle w:val="Znakapoznpodarou"/>
          <w:rFonts w:ascii="Times New Roman" w:hAnsi="Times New Roman" w:cs="Times New Roman"/>
          <w:sz w:val="24"/>
          <w:szCs w:val="24"/>
          <w:lang w:val="cs-CZ"/>
        </w:rPr>
        <w:footnoteReference w:id="140"/>
      </w:r>
      <w:r w:rsidR="002B147B" w:rsidRPr="00DB6CDF">
        <w:rPr>
          <w:rFonts w:ascii="Times New Roman" w:hAnsi="Times New Roman" w:cs="Times New Roman"/>
          <w:sz w:val="24"/>
          <w:szCs w:val="24"/>
          <w:lang w:val="cs-CZ"/>
        </w:rPr>
        <w:t xml:space="preserve"> </w:t>
      </w:r>
      <w:r w:rsidR="00ED0AB8" w:rsidRPr="00DB6CDF">
        <w:rPr>
          <w:rFonts w:ascii="Times New Roman" w:hAnsi="Times New Roman" w:cs="Times New Roman"/>
          <w:sz w:val="24"/>
          <w:szCs w:val="24"/>
          <w:lang w:val="cs-CZ"/>
        </w:rPr>
        <w:t>Pro vládu spočíval jediný relevantní výsledek ve vyklizení hulks.</w:t>
      </w:r>
    </w:p>
    <w:p w:rsidR="000F468D" w:rsidRPr="00DB6CDF" w:rsidRDefault="00C61FB7"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F41145" w:rsidRPr="00DB6CDF">
        <w:rPr>
          <w:rFonts w:ascii="Times New Roman" w:hAnsi="Times New Roman" w:cs="Times New Roman"/>
          <w:sz w:val="24"/>
          <w:szCs w:val="24"/>
          <w:lang w:val="cs-CZ"/>
        </w:rPr>
        <w:t>Po napoleonských válkách v Británii opět docházelo k deziluzi.</w:t>
      </w:r>
      <w:r w:rsidR="001A668B" w:rsidRPr="00DB6CDF">
        <w:rPr>
          <w:rFonts w:ascii="Times New Roman" w:hAnsi="Times New Roman" w:cs="Times New Roman"/>
          <w:sz w:val="24"/>
          <w:szCs w:val="24"/>
          <w:lang w:val="cs-CZ"/>
        </w:rPr>
        <w:t xml:space="preserve"> Obdobně jako před 100 lety</w:t>
      </w:r>
      <w:r w:rsidR="00045B27">
        <w:rPr>
          <w:rFonts w:ascii="Times New Roman" w:hAnsi="Times New Roman" w:cs="Times New Roman"/>
          <w:sz w:val="24"/>
          <w:szCs w:val="24"/>
          <w:lang w:val="cs-CZ"/>
        </w:rPr>
        <w:t xml:space="preserve"> se</w:t>
      </w:r>
      <w:r w:rsidR="001A668B" w:rsidRPr="00DB6CDF">
        <w:rPr>
          <w:rFonts w:ascii="Times New Roman" w:hAnsi="Times New Roman" w:cs="Times New Roman"/>
          <w:sz w:val="24"/>
          <w:szCs w:val="24"/>
          <w:lang w:val="cs-CZ"/>
        </w:rPr>
        <w:t xml:space="preserve"> tisíce vojáků se ocitly bez zdroje obživy.</w:t>
      </w:r>
      <w:r w:rsidR="006432B2" w:rsidRPr="00DB6CDF">
        <w:rPr>
          <w:rFonts w:ascii="Times New Roman" w:hAnsi="Times New Roman" w:cs="Times New Roman"/>
          <w:sz w:val="24"/>
          <w:szCs w:val="24"/>
          <w:lang w:val="cs-CZ"/>
        </w:rPr>
        <w:t xml:space="preserve"> Někteří</w:t>
      </w:r>
      <w:r w:rsidR="00045B27">
        <w:rPr>
          <w:rFonts w:ascii="Times New Roman" w:hAnsi="Times New Roman" w:cs="Times New Roman"/>
          <w:sz w:val="24"/>
          <w:szCs w:val="24"/>
          <w:lang w:val="cs-CZ"/>
        </w:rPr>
        <w:t xml:space="preserve"> z nich již za sebou měli</w:t>
      </w:r>
      <w:r w:rsidR="00161432" w:rsidRPr="00DB6CDF">
        <w:rPr>
          <w:rFonts w:ascii="Times New Roman" w:hAnsi="Times New Roman" w:cs="Times New Roman"/>
          <w:sz w:val="24"/>
          <w:szCs w:val="24"/>
          <w:lang w:val="cs-CZ"/>
        </w:rPr>
        <w:t xml:space="preserve"> kriminální minulost, a proto </w:t>
      </w:r>
      <w:r w:rsidR="00045B27">
        <w:rPr>
          <w:rFonts w:ascii="Times New Roman" w:hAnsi="Times New Roman" w:cs="Times New Roman"/>
          <w:sz w:val="24"/>
          <w:szCs w:val="24"/>
          <w:lang w:val="cs-CZ"/>
        </w:rPr>
        <w:t>se v období nouze neváhali</w:t>
      </w:r>
      <w:r w:rsidR="00161432" w:rsidRPr="00DB6CDF">
        <w:rPr>
          <w:rFonts w:ascii="Times New Roman" w:hAnsi="Times New Roman" w:cs="Times New Roman"/>
          <w:sz w:val="24"/>
          <w:szCs w:val="24"/>
          <w:lang w:val="cs-CZ"/>
        </w:rPr>
        <w:t xml:space="preserve"> znovu uchýlit ke zločinu.</w:t>
      </w:r>
      <w:r w:rsidR="00254344" w:rsidRPr="00DB6CDF">
        <w:rPr>
          <w:rFonts w:ascii="Times New Roman" w:hAnsi="Times New Roman" w:cs="Times New Roman"/>
          <w:sz w:val="24"/>
          <w:szCs w:val="24"/>
          <w:lang w:val="cs-CZ"/>
        </w:rPr>
        <w:t xml:space="preserve"> </w:t>
      </w:r>
      <w:r w:rsidR="000A370B">
        <w:rPr>
          <w:rFonts w:ascii="Times New Roman" w:hAnsi="Times New Roman" w:cs="Times New Roman"/>
          <w:sz w:val="24"/>
          <w:szCs w:val="24"/>
          <w:lang w:val="cs-CZ"/>
        </w:rPr>
        <w:t>Zároveň i </w:t>
      </w:r>
      <w:r w:rsidR="00F44EA9" w:rsidRPr="00DB6CDF">
        <w:rPr>
          <w:rFonts w:ascii="Times New Roman" w:hAnsi="Times New Roman" w:cs="Times New Roman"/>
          <w:sz w:val="24"/>
          <w:szCs w:val="24"/>
          <w:lang w:val="cs-CZ"/>
        </w:rPr>
        <w:t>do Anglie se dostávaly</w:t>
      </w:r>
      <w:r w:rsidR="006258C0" w:rsidRPr="00DB6CDF">
        <w:rPr>
          <w:rFonts w:ascii="Times New Roman" w:hAnsi="Times New Roman" w:cs="Times New Roman"/>
          <w:sz w:val="24"/>
          <w:szCs w:val="24"/>
          <w:lang w:val="cs-CZ"/>
        </w:rPr>
        <w:t xml:space="preserve"> myšlenky francouzské revoluce, které se stavěly proti zavedenému zřízení.</w:t>
      </w:r>
      <w:r w:rsidR="00097EF1" w:rsidRPr="00DB6CDF">
        <w:rPr>
          <w:rFonts w:ascii="Times New Roman" w:hAnsi="Times New Roman" w:cs="Times New Roman"/>
          <w:sz w:val="24"/>
          <w:szCs w:val="24"/>
          <w:lang w:val="cs-CZ"/>
        </w:rPr>
        <w:t xml:space="preserve"> </w:t>
      </w:r>
      <w:r w:rsidR="00223D41" w:rsidRPr="00DB6CDF">
        <w:rPr>
          <w:rFonts w:ascii="Times New Roman" w:hAnsi="Times New Roman" w:cs="Times New Roman"/>
          <w:sz w:val="24"/>
          <w:szCs w:val="24"/>
          <w:lang w:val="cs-CZ"/>
        </w:rPr>
        <w:t xml:space="preserve">Válkou vyčerpána ekonomika neposkytovala dostatek uspokojení pro všechny obyvatele, a tak stále častěji docházelo k sociálním </w:t>
      </w:r>
      <w:r w:rsidR="00513608" w:rsidRPr="00DB6CDF">
        <w:rPr>
          <w:rFonts w:ascii="Times New Roman" w:hAnsi="Times New Roman" w:cs="Times New Roman"/>
          <w:sz w:val="24"/>
          <w:szCs w:val="24"/>
          <w:lang w:val="cs-CZ"/>
        </w:rPr>
        <w:t>nepokojům.</w:t>
      </w:r>
      <w:r w:rsidR="001A668B" w:rsidRPr="00DB6CDF">
        <w:rPr>
          <w:rFonts w:ascii="Times New Roman" w:hAnsi="Times New Roman" w:cs="Times New Roman"/>
          <w:sz w:val="24"/>
          <w:szCs w:val="24"/>
          <w:lang w:val="cs-CZ"/>
        </w:rPr>
        <w:t xml:space="preserve"> </w:t>
      </w:r>
      <w:r w:rsidR="00E934BF" w:rsidRPr="00DB6CDF">
        <w:rPr>
          <w:rFonts w:ascii="Times New Roman" w:hAnsi="Times New Roman" w:cs="Times New Roman"/>
          <w:sz w:val="24"/>
          <w:szCs w:val="24"/>
          <w:lang w:val="cs-CZ"/>
        </w:rPr>
        <w:t>Vlna krimina</w:t>
      </w:r>
      <w:r w:rsidR="001746F2" w:rsidRPr="00DB6CDF">
        <w:rPr>
          <w:rFonts w:ascii="Times New Roman" w:hAnsi="Times New Roman" w:cs="Times New Roman"/>
          <w:sz w:val="24"/>
          <w:szCs w:val="24"/>
          <w:lang w:val="cs-CZ"/>
        </w:rPr>
        <w:t>lity</w:t>
      </w:r>
      <w:r w:rsidR="00E934BF" w:rsidRPr="00DB6CDF">
        <w:rPr>
          <w:rFonts w:ascii="Times New Roman" w:hAnsi="Times New Roman" w:cs="Times New Roman"/>
          <w:sz w:val="24"/>
          <w:szCs w:val="24"/>
          <w:lang w:val="cs-CZ"/>
        </w:rPr>
        <w:t xml:space="preserve"> stále stoupala a zvyšoval se i počet odsouzených k smrti.</w:t>
      </w:r>
      <w:r w:rsidR="00BD60AB" w:rsidRPr="00DB6CDF">
        <w:rPr>
          <w:rFonts w:ascii="Times New Roman" w:hAnsi="Times New Roman" w:cs="Times New Roman"/>
          <w:sz w:val="24"/>
          <w:szCs w:val="24"/>
          <w:lang w:val="cs-CZ"/>
        </w:rPr>
        <w:t xml:space="preserve"> </w:t>
      </w:r>
      <w:r w:rsidR="00DE166B" w:rsidRPr="00DB6CDF">
        <w:rPr>
          <w:rFonts w:ascii="Times New Roman" w:hAnsi="Times New Roman" w:cs="Times New Roman"/>
          <w:sz w:val="24"/>
          <w:szCs w:val="24"/>
          <w:lang w:val="cs-CZ"/>
        </w:rPr>
        <w:t>Británie měla zdaleka nejvyšší čísla vynesených trestů smrti v Evropě a ani předchozí výkon těchto trestů nepůsobil prev</w:t>
      </w:r>
      <w:r w:rsidR="00882203" w:rsidRPr="00DB6CDF">
        <w:rPr>
          <w:rFonts w:ascii="Times New Roman" w:hAnsi="Times New Roman" w:cs="Times New Roman"/>
          <w:sz w:val="24"/>
          <w:szCs w:val="24"/>
          <w:lang w:val="cs-CZ"/>
        </w:rPr>
        <w:t>entivně na ostatní členy společnosti</w:t>
      </w:r>
      <w:r w:rsidR="00DE166B" w:rsidRPr="00DB6CDF">
        <w:rPr>
          <w:rFonts w:ascii="Times New Roman" w:hAnsi="Times New Roman" w:cs="Times New Roman"/>
          <w:sz w:val="24"/>
          <w:szCs w:val="24"/>
          <w:lang w:val="cs-CZ"/>
        </w:rPr>
        <w:t xml:space="preserve">, naopak je podněcoval k bouřím </w:t>
      </w:r>
      <w:r w:rsidR="005C41FB" w:rsidRPr="00DB6CDF">
        <w:rPr>
          <w:rFonts w:ascii="Times New Roman" w:hAnsi="Times New Roman" w:cs="Times New Roman"/>
          <w:sz w:val="24"/>
          <w:szCs w:val="24"/>
          <w:lang w:val="cs-CZ"/>
        </w:rPr>
        <w:t xml:space="preserve">proti vládě, proto bylo nutné </w:t>
      </w:r>
      <w:r w:rsidR="00A82850" w:rsidRPr="00DB6CDF">
        <w:rPr>
          <w:rFonts w:ascii="Times New Roman" w:hAnsi="Times New Roman" w:cs="Times New Roman"/>
          <w:sz w:val="24"/>
          <w:szCs w:val="24"/>
          <w:lang w:val="cs-CZ"/>
        </w:rPr>
        <w:t xml:space="preserve">využívat </w:t>
      </w:r>
      <w:r w:rsidR="005C41FB" w:rsidRPr="00DB6CDF">
        <w:rPr>
          <w:rFonts w:ascii="Times New Roman" w:hAnsi="Times New Roman" w:cs="Times New Roman"/>
          <w:sz w:val="24"/>
          <w:szCs w:val="24"/>
          <w:lang w:val="cs-CZ"/>
        </w:rPr>
        <w:t>některou z alternativ.</w:t>
      </w:r>
      <w:r w:rsidR="000F468D" w:rsidRPr="00DB6CDF">
        <w:rPr>
          <w:rFonts w:ascii="Times New Roman" w:hAnsi="Times New Roman" w:cs="Times New Roman"/>
          <w:sz w:val="24"/>
          <w:szCs w:val="24"/>
          <w:lang w:val="cs-CZ"/>
        </w:rPr>
        <w:t xml:space="preserve"> </w:t>
      </w:r>
      <w:r w:rsidR="000F468D" w:rsidRPr="00DB6CDF">
        <w:rPr>
          <w:rFonts w:ascii="Times New Roman" w:hAnsi="Times New Roman" w:cs="Times New Roman"/>
          <w:i/>
          <w:sz w:val="24"/>
          <w:szCs w:val="24"/>
          <w:lang w:val="cs-CZ"/>
        </w:rPr>
        <w:t>„</w:t>
      </w:r>
      <w:r w:rsidR="000F468D" w:rsidRPr="00DB6CDF">
        <w:rPr>
          <w:rFonts w:ascii="Times New Roman" w:eastAsia="Times New Roman" w:hAnsi="Times New Roman" w:cs="Times New Roman"/>
          <w:bCs/>
          <w:i/>
          <w:sz w:val="24"/>
          <w:szCs w:val="24"/>
          <w:lang w:eastAsia="cs-CZ"/>
        </w:rPr>
        <w:t xml:space="preserve">Something had to be done, </w:t>
      </w:r>
      <w:r w:rsidR="000A370B">
        <w:rPr>
          <w:rFonts w:ascii="Times New Roman" w:eastAsia="Times New Roman" w:hAnsi="Times New Roman" w:cs="Times New Roman"/>
          <w:bCs/>
          <w:i/>
          <w:sz w:val="24"/>
          <w:szCs w:val="24"/>
          <w:lang w:eastAsia="cs-CZ"/>
        </w:rPr>
        <w:t>or the land would be covered in </w:t>
      </w:r>
      <w:r w:rsidR="000F468D" w:rsidRPr="00DB6CDF">
        <w:rPr>
          <w:rFonts w:ascii="Times New Roman" w:eastAsia="Times New Roman" w:hAnsi="Times New Roman" w:cs="Times New Roman"/>
          <w:bCs/>
          <w:i/>
          <w:sz w:val="24"/>
          <w:szCs w:val="24"/>
          <w:lang w:eastAsia="cs-CZ"/>
        </w:rPr>
        <w:t>gallows.”</w:t>
      </w:r>
      <w:r w:rsidR="000F468D" w:rsidRPr="00DB6CDF">
        <w:rPr>
          <w:rStyle w:val="Znakapoznpodarou"/>
          <w:rFonts w:ascii="Times New Roman" w:hAnsi="Times New Roman" w:cs="Times New Roman"/>
          <w:i/>
          <w:sz w:val="24"/>
          <w:szCs w:val="24"/>
          <w:lang w:val="cs-CZ"/>
        </w:rPr>
        <w:footnoteReference w:id="141"/>
      </w:r>
      <w:r w:rsidR="00DE166B" w:rsidRPr="00DB6CDF">
        <w:rPr>
          <w:rFonts w:ascii="Times New Roman" w:hAnsi="Times New Roman" w:cs="Times New Roman"/>
          <w:i/>
          <w:sz w:val="24"/>
          <w:szCs w:val="24"/>
          <w:lang w:val="cs-CZ"/>
        </w:rPr>
        <w:t xml:space="preserve"> </w:t>
      </w:r>
      <w:r w:rsidR="00882203" w:rsidRPr="00DB6CDF">
        <w:rPr>
          <w:rFonts w:ascii="Times New Roman" w:hAnsi="Times New Roman" w:cs="Times New Roman"/>
          <w:sz w:val="24"/>
          <w:szCs w:val="24"/>
          <w:lang w:val="cs-CZ"/>
        </w:rPr>
        <w:t xml:space="preserve">Jediným možným řešením, jak vysoké počty odsouzených na smrt nahradit byla opět deportace, </w:t>
      </w:r>
      <w:r w:rsidR="003D0735" w:rsidRPr="00DB6CDF">
        <w:rPr>
          <w:rFonts w:ascii="Times New Roman" w:hAnsi="Times New Roman" w:cs="Times New Roman"/>
          <w:sz w:val="24"/>
          <w:szCs w:val="24"/>
          <w:lang w:val="cs-CZ"/>
        </w:rPr>
        <w:t>která se prokázala jako velmi úspěšná, pokud šlo o počet trestanců, kterých se Británie navždy zbavila.</w:t>
      </w:r>
    </w:p>
    <w:p w:rsidR="00C61FB7" w:rsidRPr="00DB6CDF" w:rsidRDefault="00CE46F3"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S n</w:t>
      </w:r>
      <w:r w:rsidR="00C61FB7" w:rsidRPr="00DB6CDF">
        <w:rPr>
          <w:rFonts w:ascii="Times New Roman" w:hAnsi="Times New Roman" w:cs="Times New Roman"/>
          <w:sz w:val="24"/>
          <w:szCs w:val="24"/>
          <w:lang w:val="cs-CZ"/>
        </w:rPr>
        <w:t>arůstají</w:t>
      </w:r>
      <w:r w:rsidR="00367CF3" w:rsidRPr="00DB6CDF">
        <w:rPr>
          <w:rFonts w:ascii="Times New Roman" w:hAnsi="Times New Roman" w:cs="Times New Roman"/>
          <w:sz w:val="24"/>
          <w:szCs w:val="24"/>
          <w:lang w:val="cs-CZ"/>
        </w:rPr>
        <w:t xml:space="preserve">cím počtem odsouzených se zvyšovalo i množství lodí směřujících do Austrálie. </w:t>
      </w:r>
      <w:r w:rsidR="00FF759B" w:rsidRPr="00DB6CDF">
        <w:rPr>
          <w:rFonts w:ascii="Times New Roman" w:hAnsi="Times New Roman" w:cs="Times New Roman"/>
          <w:sz w:val="24"/>
          <w:szCs w:val="24"/>
          <w:lang w:val="cs-CZ"/>
        </w:rPr>
        <w:t>Po předchozích plavbách a</w:t>
      </w:r>
      <w:r w:rsidR="00E310A2" w:rsidRPr="00DB6CDF">
        <w:rPr>
          <w:rFonts w:ascii="Times New Roman" w:hAnsi="Times New Roman" w:cs="Times New Roman"/>
          <w:sz w:val="24"/>
          <w:szCs w:val="24"/>
          <w:lang w:val="cs-CZ"/>
        </w:rPr>
        <w:t xml:space="preserve"> především tragických čísel úmrtnosti druhé flotily, bylo nutné zajistit pro </w:t>
      </w:r>
      <w:r w:rsidR="00B851BC" w:rsidRPr="00DB6CDF">
        <w:rPr>
          <w:rFonts w:ascii="Times New Roman" w:hAnsi="Times New Roman" w:cs="Times New Roman"/>
          <w:sz w:val="24"/>
          <w:szCs w:val="24"/>
          <w:lang w:val="cs-CZ"/>
        </w:rPr>
        <w:t>stále se zvětšující počet deportovaných kvalitnější podmínky</w:t>
      </w:r>
      <w:r w:rsidR="008778EE" w:rsidRPr="00DB6CDF">
        <w:rPr>
          <w:rFonts w:ascii="Times New Roman" w:hAnsi="Times New Roman" w:cs="Times New Roman"/>
          <w:sz w:val="24"/>
          <w:szCs w:val="24"/>
          <w:lang w:val="cs-CZ"/>
        </w:rPr>
        <w:t>.</w:t>
      </w:r>
      <w:r w:rsidR="00A42023" w:rsidRPr="00DB6CDF">
        <w:rPr>
          <w:rFonts w:ascii="Times New Roman" w:hAnsi="Times New Roman" w:cs="Times New Roman"/>
          <w:sz w:val="24"/>
          <w:szCs w:val="24"/>
          <w:lang w:val="cs-CZ"/>
        </w:rPr>
        <w:t xml:space="preserve"> </w:t>
      </w:r>
      <w:r w:rsidR="00524731" w:rsidRPr="00DB6CDF">
        <w:rPr>
          <w:rFonts w:ascii="Times New Roman" w:hAnsi="Times New Roman" w:cs="Times New Roman"/>
          <w:sz w:val="24"/>
          <w:szCs w:val="24"/>
          <w:lang w:val="cs-CZ"/>
        </w:rPr>
        <w:t>Na základě zprávy Williama Redferna, bývalého tre</w:t>
      </w:r>
      <w:r w:rsidR="001C5FEF">
        <w:rPr>
          <w:rFonts w:ascii="Times New Roman" w:hAnsi="Times New Roman" w:cs="Times New Roman"/>
          <w:sz w:val="24"/>
          <w:szCs w:val="24"/>
          <w:lang w:val="cs-CZ"/>
        </w:rPr>
        <w:t>stance, jenž později v Novém Jižním</w:t>
      </w:r>
      <w:r w:rsidR="00524731" w:rsidRPr="00DB6CDF">
        <w:rPr>
          <w:rFonts w:ascii="Times New Roman" w:hAnsi="Times New Roman" w:cs="Times New Roman"/>
          <w:sz w:val="24"/>
          <w:szCs w:val="24"/>
          <w:lang w:val="cs-CZ"/>
        </w:rPr>
        <w:t xml:space="preserve"> Wales</w:t>
      </w:r>
      <w:r w:rsidR="008F5959">
        <w:rPr>
          <w:rFonts w:ascii="Times New Roman" w:hAnsi="Times New Roman" w:cs="Times New Roman"/>
          <w:sz w:val="24"/>
          <w:szCs w:val="24"/>
          <w:lang w:val="cs-CZ"/>
        </w:rPr>
        <w:t>u</w:t>
      </w:r>
      <w:r w:rsidR="00524731" w:rsidRPr="00DB6CDF">
        <w:rPr>
          <w:rFonts w:ascii="Times New Roman" w:hAnsi="Times New Roman" w:cs="Times New Roman"/>
          <w:sz w:val="24"/>
          <w:szCs w:val="24"/>
          <w:lang w:val="cs-CZ"/>
        </w:rPr>
        <w:t xml:space="preserve"> provozoval lékařskou praxi,</w:t>
      </w:r>
      <w:r w:rsidR="001B5DEC" w:rsidRPr="00DB6CDF">
        <w:rPr>
          <w:rStyle w:val="Znakapoznpodarou"/>
          <w:rFonts w:ascii="Times New Roman" w:hAnsi="Times New Roman" w:cs="Times New Roman"/>
          <w:sz w:val="24"/>
          <w:szCs w:val="24"/>
          <w:lang w:val="cs-CZ"/>
        </w:rPr>
        <w:footnoteReference w:id="142"/>
      </w:r>
      <w:r w:rsidR="00524731" w:rsidRPr="00DB6CDF">
        <w:rPr>
          <w:rFonts w:ascii="Times New Roman" w:hAnsi="Times New Roman" w:cs="Times New Roman"/>
          <w:sz w:val="24"/>
          <w:szCs w:val="24"/>
          <w:lang w:val="cs-CZ"/>
        </w:rPr>
        <w:t xml:space="preserve"> ve které navrhoval, aby byl důkladněji již v Anglii kontrolován zdravotní stav odsouzených, který by jim nečinil nesnáze při cestě přes oceán ani při náročné práci v</w:t>
      </w:r>
      <w:r w:rsidR="00331C58" w:rsidRPr="00DB6CDF">
        <w:rPr>
          <w:rFonts w:ascii="Times New Roman" w:hAnsi="Times New Roman" w:cs="Times New Roman"/>
          <w:sz w:val="24"/>
          <w:szCs w:val="24"/>
          <w:lang w:val="cs-CZ"/>
        </w:rPr>
        <w:t> kolonii,</w:t>
      </w:r>
      <w:r w:rsidR="00074D76" w:rsidRPr="00DB6CDF">
        <w:rPr>
          <w:rFonts w:ascii="Times New Roman" w:hAnsi="Times New Roman" w:cs="Times New Roman"/>
          <w:sz w:val="24"/>
          <w:szCs w:val="24"/>
          <w:lang w:val="cs-CZ"/>
        </w:rPr>
        <w:t xml:space="preserve"> byli na lod</w:t>
      </w:r>
      <w:r w:rsidR="0020089A" w:rsidRPr="00DB6CDF">
        <w:rPr>
          <w:rFonts w:ascii="Times New Roman" w:hAnsi="Times New Roman" w:cs="Times New Roman"/>
          <w:sz w:val="24"/>
          <w:szCs w:val="24"/>
          <w:lang w:val="cs-CZ"/>
        </w:rPr>
        <w:t>ě přibráni pouze zdravotně způsobilí odsouzenci.</w:t>
      </w:r>
      <w:r w:rsidR="001B5DEC" w:rsidRPr="00DB6CDF">
        <w:rPr>
          <w:rFonts w:ascii="Times New Roman" w:hAnsi="Times New Roman" w:cs="Times New Roman"/>
          <w:sz w:val="24"/>
          <w:szCs w:val="24"/>
          <w:lang w:val="cs-CZ"/>
        </w:rPr>
        <w:t xml:space="preserve"> </w:t>
      </w:r>
      <w:r w:rsidR="00130200" w:rsidRPr="00DB6CDF">
        <w:rPr>
          <w:rFonts w:ascii="Times New Roman" w:hAnsi="Times New Roman" w:cs="Times New Roman"/>
          <w:sz w:val="24"/>
          <w:szCs w:val="24"/>
          <w:lang w:val="cs-CZ"/>
        </w:rPr>
        <w:t>Společně s rozhodnutím o preventi</w:t>
      </w:r>
      <w:r w:rsidR="00176748" w:rsidRPr="00DB6CDF">
        <w:rPr>
          <w:rFonts w:ascii="Times New Roman" w:hAnsi="Times New Roman" w:cs="Times New Roman"/>
          <w:sz w:val="24"/>
          <w:szCs w:val="24"/>
          <w:lang w:val="cs-CZ"/>
        </w:rPr>
        <w:t>vních prohlídkách před vyplutím</w:t>
      </w:r>
      <w:r w:rsidR="00130200" w:rsidRPr="00DB6CDF">
        <w:rPr>
          <w:rFonts w:ascii="Times New Roman" w:hAnsi="Times New Roman" w:cs="Times New Roman"/>
          <w:sz w:val="24"/>
          <w:szCs w:val="24"/>
          <w:lang w:val="cs-CZ"/>
        </w:rPr>
        <w:t xml:space="preserve"> </w:t>
      </w:r>
      <w:r w:rsidR="001B5DEC" w:rsidRPr="00DB6CDF">
        <w:rPr>
          <w:rFonts w:ascii="Times New Roman" w:hAnsi="Times New Roman" w:cs="Times New Roman"/>
          <w:sz w:val="24"/>
          <w:szCs w:val="24"/>
          <w:lang w:val="cs-CZ"/>
        </w:rPr>
        <w:t xml:space="preserve">bylo rovněž rozhodnuto o tom, že každá loď převážející trestance musí mít na </w:t>
      </w:r>
      <w:r w:rsidR="00465E1B" w:rsidRPr="00DB6CDF">
        <w:rPr>
          <w:rFonts w:ascii="Times New Roman" w:hAnsi="Times New Roman" w:cs="Times New Roman"/>
          <w:sz w:val="24"/>
          <w:szCs w:val="24"/>
          <w:lang w:val="cs-CZ"/>
        </w:rPr>
        <w:t>palubě lékaře, který zajistí od</w:t>
      </w:r>
      <w:r w:rsidR="001B5DEC" w:rsidRPr="00DB6CDF">
        <w:rPr>
          <w:rFonts w:ascii="Times New Roman" w:hAnsi="Times New Roman" w:cs="Times New Roman"/>
          <w:sz w:val="24"/>
          <w:szCs w:val="24"/>
          <w:lang w:val="cs-CZ"/>
        </w:rPr>
        <w:t>borný dohled na zdraví</w:t>
      </w:r>
      <w:r w:rsidR="00F609D0" w:rsidRPr="00DB6CDF">
        <w:rPr>
          <w:rFonts w:ascii="Times New Roman" w:hAnsi="Times New Roman" w:cs="Times New Roman"/>
          <w:sz w:val="24"/>
          <w:szCs w:val="24"/>
          <w:lang w:val="cs-CZ"/>
        </w:rPr>
        <w:t xml:space="preserve"> odsouzenců.</w:t>
      </w:r>
      <w:r w:rsidR="0048278D" w:rsidRPr="00DB6CDF">
        <w:rPr>
          <w:rFonts w:ascii="Times New Roman" w:hAnsi="Times New Roman" w:cs="Times New Roman"/>
          <w:sz w:val="24"/>
          <w:szCs w:val="24"/>
          <w:lang w:val="cs-CZ"/>
        </w:rPr>
        <w:t xml:space="preserve"> </w:t>
      </w:r>
      <w:r w:rsidR="007231A5" w:rsidRPr="00DB6CDF">
        <w:rPr>
          <w:rFonts w:ascii="Times New Roman" w:hAnsi="Times New Roman" w:cs="Times New Roman"/>
          <w:sz w:val="24"/>
          <w:szCs w:val="24"/>
          <w:lang w:val="cs-CZ"/>
        </w:rPr>
        <w:t xml:space="preserve">Zároveň se projevovaly snahy o nápravu </w:t>
      </w:r>
      <w:r w:rsidR="001E5066" w:rsidRPr="00DB6CDF">
        <w:rPr>
          <w:rFonts w:ascii="Times New Roman" w:hAnsi="Times New Roman" w:cs="Times New Roman"/>
          <w:sz w:val="24"/>
          <w:szCs w:val="24"/>
          <w:lang w:val="cs-CZ"/>
        </w:rPr>
        <w:t xml:space="preserve">chování trestanců. Během plavby </w:t>
      </w:r>
      <w:r w:rsidR="001E5066" w:rsidRPr="00DB6CDF">
        <w:rPr>
          <w:rFonts w:ascii="Times New Roman" w:hAnsi="Times New Roman" w:cs="Times New Roman"/>
          <w:sz w:val="24"/>
          <w:szCs w:val="24"/>
          <w:lang w:val="cs-CZ"/>
        </w:rPr>
        <w:lastRenderedPageBreak/>
        <w:t>byla hromadně čtena Bible a probíhaly přednášky o náboženství a spiritualitě.</w:t>
      </w:r>
      <w:r w:rsidR="0048278D" w:rsidRPr="00DB6CDF">
        <w:rPr>
          <w:rStyle w:val="Znakapoznpodarou"/>
          <w:rFonts w:ascii="Times New Roman" w:hAnsi="Times New Roman" w:cs="Times New Roman"/>
          <w:sz w:val="24"/>
          <w:szCs w:val="24"/>
          <w:lang w:val="cs-CZ"/>
        </w:rPr>
        <w:footnoteReference w:id="143"/>
      </w:r>
      <w:r w:rsidR="00BE1200" w:rsidRPr="00DB6CDF">
        <w:rPr>
          <w:rFonts w:ascii="Times New Roman" w:hAnsi="Times New Roman" w:cs="Times New Roman"/>
          <w:sz w:val="24"/>
          <w:szCs w:val="24"/>
          <w:lang w:val="cs-CZ"/>
        </w:rPr>
        <w:t xml:space="preserve"> Provedená opatření ohledně zdravotního stavu trestanců měla za následek prud</w:t>
      </w:r>
      <w:r w:rsidR="00B87C99" w:rsidRPr="00DB6CDF">
        <w:rPr>
          <w:rFonts w:ascii="Times New Roman" w:hAnsi="Times New Roman" w:cs="Times New Roman"/>
          <w:sz w:val="24"/>
          <w:szCs w:val="24"/>
          <w:lang w:val="cs-CZ"/>
        </w:rPr>
        <w:t>ký pokles úmrtnosti na palubách, který</w:t>
      </w:r>
      <w:r w:rsidR="00E94E9A" w:rsidRPr="00DB6CDF">
        <w:rPr>
          <w:rFonts w:ascii="Times New Roman" w:hAnsi="Times New Roman" w:cs="Times New Roman"/>
          <w:sz w:val="24"/>
          <w:szCs w:val="24"/>
          <w:lang w:val="cs-CZ"/>
        </w:rPr>
        <w:t xml:space="preserve"> se poté pohyboval kolem 1</w:t>
      </w:r>
      <w:r w:rsidR="00B87C99" w:rsidRPr="00DB6CDF">
        <w:rPr>
          <w:rFonts w:ascii="Times New Roman" w:hAnsi="Times New Roman" w:cs="Times New Roman"/>
          <w:sz w:val="24"/>
          <w:szCs w:val="24"/>
          <w:lang w:val="cs-CZ"/>
        </w:rPr>
        <w:t xml:space="preserve"> %</w:t>
      </w:r>
      <w:r w:rsidR="007079C1" w:rsidRPr="00DB6CDF">
        <w:rPr>
          <w:rFonts w:ascii="Times New Roman" w:hAnsi="Times New Roman" w:cs="Times New Roman"/>
          <w:sz w:val="24"/>
          <w:szCs w:val="24"/>
          <w:lang w:val="cs-CZ"/>
        </w:rPr>
        <w:t>.</w:t>
      </w:r>
      <w:r w:rsidR="002C3AA4" w:rsidRPr="00DB6CDF">
        <w:rPr>
          <w:rStyle w:val="Znakapoznpodarou"/>
          <w:rFonts w:ascii="Times New Roman" w:hAnsi="Times New Roman" w:cs="Times New Roman"/>
          <w:sz w:val="24"/>
          <w:szCs w:val="24"/>
          <w:lang w:val="cs-CZ"/>
        </w:rPr>
        <w:footnoteReference w:id="144"/>
      </w:r>
      <w:r w:rsidR="00582E1D" w:rsidRPr="00DB6CDF">
        <w:rPr>
          <w:rFonts w:ascii="Times New Roman" w:hAnsi="Times New Roman" w:cs="Times New Roman"/>
          <w:sz w:val="24"/>
          <w:szCs w:val="24"/>
          <w:lang w:val="cs-CZ"/>
        </w:rPr>
        <w:t xml:space="preserve"> </w:t>
      </w:r>
      <w:r w:rsidR="00942E7F" w:rsidRPr="00DB6CDF">
        <w:rPr>
          <w:rFonts w:ascii="Times New Roman" w:hAnsi="Times New Roman" w:cs="Times New Roman"/>
          <w:sz w:val="24"/>
          <w:szCs w:val="24"/>
          <w:lang w:val="cs-CZ"/>
        </w:rPr>
        <w:t xml:space="preserve">Na zlepšení podmínek měla vliv i rychlost plavby, která se snížila v průměru na 4 </w:t>
      </w:r>
      <w:r w:rsidR="00585C8C" w:rsidRPr="00DB6CDF">
        <w:rPr>
          <w:rFonts w:ascii="Times New Roman" w:hAnsi="Times New Roman" w:cs="Times New Roman"/>
          <w:sz w:val="24"/>
          <w:szCs w:val="24"/>
          <w:lang w:val="cs-CZ"/>
        </w:rPr>
        <w:t>měsíce,</w:t>
      </w:r>
      <w:r w:rsidR="00942E7F" w:rsidRPr="00DB6CDF">
        <w:rPr>
          <w:rStyle w:val="Znakapoznpodarou"/>
          <w:rFonts w:ascii="Times New Roman" w:hAnsi="Times New Roman" w:cs="Times New Roman"/>
          <w:sz w:val="24"/>
          <w:szCs w:val="24"/>
          <w:lang w:val="cs-CZ"/>
        </w:rPr>
        <w:footnoteReference w:id="145"/>
      </w:r>
      <w:r w:rsidR="00585C8C" w:rsidRPr="00DB6CDF">
        <w:rPr>
          <w:rFonts w:ascii="Times New Roman" w:hAnsi="Times New Roman" w:cs="Times New Roman"/>
          <w:sz w:val="24"/>
          <w:szCs w:val="24"/>
          <w:lang w:val="cs-CZ"/>
        </w:rPr>
        <w:t xml:space="preserve"> neboť již nebyly nutné dlouhé zastávky v přístavech pro nákup zásob.</w:t>
      </w:r>
      <w:r w:rsidR="00130200" w:rsidRPr="00DB6CDF">
        <w:rPr>
          <w:rFonts w:ascii="Times New Roman" w:hAnsi="Times New Roman" w:cs="Times New Roman"/>
          <w:sz w:val="24"/>
          <w:szCs w:val="24"/>
          <w:lang w:val="cs-CZ"/>
        </w:rPr>
        <w:t xml:space="preserve"> </w:t>
      </w:r>
    </w:p>
    <w:p w:rsidR="00F42D82" w:rsidRPr="00DB6CDF" w:rsidRDefault="00F42D82"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584E92" w:rsidRPr="00DB6CDF">
        <w:rPr>
          <w:rFonts w:ascii="Times New Roman" w:hAnsi="Times New Roman" w:cs="Times New Roman"/>
          <w:sz w:val="24"/>
          <w:szCs w:val="24"/>
          <w:lang w:val="cs-CZ"/>
        </w:rPr>
        <w:t>Úspěšná prvotní kolonizace Austrálie měla za následek i zvýšení počtu svobodných lidí</w:t>
      </w:r>
      <w:r w:rsidR="00274848" w:rsidRPr="00DB6CDF">
        <w:rPr>
          <w:rFonts w:ascii="Times New Roman" w:hAnsi="Times New Roman" w:cs="Times New Roman"/>
          <w:sz w:val="24"/>
          <w:szCs w:val="24"/>
          <w:lang w:val="cs-CZ"/>
        </w:rPr>
        <w:t xml:space="preserve">, kteří do Austrálie cestovali s vidinou zlepšení své životní úrovně oproti Anglii. </w:t>
      </w:r>
      <w:r w:rsidR="003859C1" w:rsidRPr="00DB6CDF">
        <w:rPr>
          <w:rFonts w:ascii="Times New Roman" w:hAnsi="Times New Roman" w:cs="Times New Roman"/>
          <w:sz w:val="24"/>
          <w:szCs w:val="24"/>
          <w:lang w:val="cs-CZ"/>
        </w:rPr>
        <w:t>Těmto osa</w:t>
      </w:r>
      <w:r w:rsidR="00682EF1">
        <w:rPr>
          <w:rFonts w:ascii="Times New Roman" w:hAnsi="Times New Roman" w:cs="Times New Roman"/>
          <w:sz w:val="24"/>
          <w:szCs w:val="24"/>
          <w:lang w:val="cs-CZ"/>
        </w:rPr>
        <w:t>dníkům byla poskytována půda a také</w:t>
      </w:r>
      <w:r w:rsidR="003859C1" w:rsidRPr="00DB6CDF">
        <w:rPr>
          <w:rFonts w:ascii="Times New Roman" w:hAnsi="Times New Roman" w:cs="Times New Roman"/>
          <w:sz w:val="24"/>
          <w:szCs w:val="24"/>
          <w:lang w:val="cs-CZ"/>
        </w:rPr>
        <w:t xml:space="preserve"> trestanci, kteří pro ně vykonávali práce. </w:t>
      </w:r>
      <w:r w:rsidR="006962B0" w:rsidRPr="00DB6CDF">
        <w:rPr>
          <w:rFonts w:ascii="Times New Roman" w:hAnsi="Times New Roman" w:cs="Times New Roman"/>
          <w:sz w:val="24"/>
          <w:szCs w:val="24"/>
          <w:lang w:val="cs-CZ"/>
        </w:rPr>
        <w:t>Vězni však nebyli jejic</w:t>
      </w:r>
      <w:r w:rsidR="001646E9" w:rsidRPr="00DB6CDF">
        <w:rPr>
          <w:rFonts w:ascii="Times New Roman" w:hAnsi="Times New Roman" w:cs="Times New Roman"/>
          <w:sz w:val="24"/>
          <w:szCs w:val="24"/>
          <w:lang w:val="cs-CZ"/>
        </w:rPr>
        <w:t>h majetkem, ale</w:t>
      </w:r>
      <w:r w:rsidR="006962B0" w:rsidRPr="00DB6CDF">
        <w:rPr>
          <w:rFonts w:ascii="Times New Roman" w:hAnsi="Times New Roman" w:cs="Times New Roman"/>
          <w:sz w:val="24"/>
          <w:szCs w:val="24"/>
          <w:lang w:val="cs-CZ"/>
        </w:rPr>
        <w:t xml:space="preserve"> mohli být přiděleni guvernérem k práci </w:t>
      </w:r>
      <w:r w:rsidR="001646E9" w:rsidRPr="00DB6CDF">
        <w:rPr>
          <w:rFonts w:ascii="Times New Roman" w:hAnsi="Times New Roman" w:cs="Times New Roman"/>
          <w:sz w:val="24"/>
          <w:szCs w:val="24"/>
          <w:lang w:val="cs-CZ"/>
        </w:rPr>
        <w:t xml:space="preserve">na soukromých </w:t>
      </w:r>
      <w:r w:rsidR="009829C9">
        <w:rPr>
          <w:rFonts w:ascii="Times New Roman" w:hAnsi="Times New Roman" w:cs="Times New Roman"/>
          <w:sz w:val="24"/>
          <w:szCs w:val="24"/>
          <w:lang w:val="cs-CZ"/>
        </w:rPr>
        <w:t>farmách jednotlivých hospodářů.</w:t>
      </w:r>
      <w:r w:rsidR="00E30B70" w:rsidRPr="00DB6CDF">
        <w:rPr>
          <w:rStyle w:val="Znakapoznpodarou"/>
          <w:rFonts w:ascii="Times New Roman" w:hAnsi="Times New Roman" w:cs="Times New Roman"/>
          <w:sz w:val="24"/>
          <w:szCs w:val="24"/>
          <w:lang w:val="cs-CZ"/>
        </w:rPr>
        <w:footnoteReference w:id="146"/>
      </w:r>
      <w:r w:rsidR="007C0CB6" w:rsidRPr="00DB6CDF">
        <w:rPr>
          <w:rFonts w:ascii="Times New Roman" w:hAnsi="Times New Roman" w:cs="Times New Roman"/>
          <w:sz w:val="24"/>
          <w:szCs w:val="24"/>
          <w:lang w:val="cs-CZ"/>
        </w:rPr>
        <w:t xml:space="preserve"> </w:t>
      </w:r>
      <w:r w:rsidR="00415EEF" w:rsidRPr="00DB6CDF">
        <w:rPr>
          <w:rFonts w:ascii="Times New Roman" w:hAnsi="Times New Roman" w:cs="Times New Roman"/>
          <w:sz w:val="24"/>
          <w:szCs w:val="24"/>
          <w:lang w:val="cs-CZ"/>
        </w:rPr>
        <w:t>Počátkem 20. let imigranti začali zakládat první obchodní společnosti inspirované těmi v Anglii. Významným artiklem v jejich činnosti se stala ovčí vlna, která se v budoucnu stala nejdůležitější vývozní položkou.</w:t>
      </w:r>
      <w:r w:rsidR="00781A8F" w:rsidRPr="00DB6CDF">
        <w:rPr>
          <w:rStyle w:val="Znakapoznpodarou"/>
          <w:rFonts w:ascii="Times New Roman" w:hAnsi="Times New Roman" w:cs="Times New Roman"/>
          <w:sz w:val="24"/>
          <w:szCs w:val="24"/>
          <w:lang w:val="cs-CZ"/>
        </w:rPr>
        <w:footnoteReference w:id="147"/>
      </w:r>
      <w:r w:rsidR="005A2A42" w:rsidRPr="00DB6CDF">
        <w:rPr>
          <w:rFonts w:ascii="Times New Roman" w:hAnsi="Times New Roman" w:cs="Times New Roman"/>
          <w:sz w:val="24"/>
          <w:szCs w:val="24"/>
          <w:lang w:val="cs-CZ"/>
        </w:rPr>
        <w:t xml:space="preserve"> Poptávka po práci trestanců se tedy stále zvyšo</w:t>
      </w:r>
      <w:r w:rsidR="00C151B4" w:rsidRPr="00DB6CDF">
        <w:rPr>
          <w:rFonts w:ascii="Times New Roman" w:hAnsi="Times New Roman" w:cs="Times New Roman"/>
          <w:sz w:val="24"/>
          <w:szCs w:val="24"/>
          <w:lang w:val="cs-CZ"/>
        </w:rPr>
        <w:t xml:space="preserve">vala, ale </w:t>
      </w:r>
      <w:r w:rsidR="008F5959">
        <w:rPr>
          <w:rFonts w:ascii="Times New Roman" w:hAnsi="Times New Roman" w:cs="Times New Roman"/>
          <w:sz w:val="24"/>
          <w:szCs w:val="24"/>
          <w:lang w:val="cs-CZ"/>
        </w:rPr>
        <w:t>zároveň tou dobou již Nový Jižní</w:t>
      </w:r>
      <w:r w:rsidR="00C151B4" w:rsidRPr="00DB6CDF">
        <w:rPr>
          <w:rFonts w:ascii="Times New Roman" w:hAnsi="Times New Roman" w:cs="Times New Roman"/>
          <w:sz w:val="24"/>
          <w:szCs w:val="24"/>
          <w:lang w:val="cs-CZ"/>
        </w:rPr>
        <w:t xml:space="preserve"> Wales začal fungovat jako prosperující společnost za</w:t>
      </w:r>
      <w:r w:rsidR="00E643AC" w:rsidRPr="00DB6CDF">
        <w:rPr>
          <w:rFonts w:ascii="Times New Roman" w:hAnsi="Times New Roman" w:cs="Times New Roman"/>
          <w:sz w:val="24"/>
          <w:szCs w:val="24"/>
          <w:lang w:val="cs-CZ"/>
        </w:rPr>
        <w:t xml:space="preserve">ložená na britských </w:t>
      </w:r>
      <w:r w:rsidR="003E0903" w:rsidRPr="00DB6CDF">
        <w:rPr>
          <w:rFonts w:ascii="Times New Roman" w:hAnsi="Times New Roman" w:cs="Times New Roman"/>
          <w:sz w:val="24"/>
          <w:szCs w:val="24"/>
          <w:lang w:val="cs-CZ"/>
        </w:rPr>
        <w:t xml:space="preserve">svobodných </w:t>
      </w:r>
      <w:r w:rsidR="00E643AC" w:rsidRPr="00DB6CDF">
        <w:rPr>
          <w:rFonts w:ascii="Times New Roman" w:hAnsi="Times New Roman" w:cs="Times New Roman"/>
          <w:sz w:val="24"/>
          <w:szCs w:val="24"/>
          <w:lang w:val="cs-CZ"/>
        </w:rPr>
        <w:t>principech, přičemž od osídlení Austrálie E</w:t>
      </w:r>
      <w:r w:rsidR="00631111" w:rsidRPr="00DB6CDF">
        <w:rPr>
          <w:rFonts w:ascii="Times New Roman" w:hAnsi="Times New Roman" w:cs="Times New Roman"/>
          <w:sz w:val="24"/>
          <w:szCs w:val="24"/>
          <w:lang w:val="cs-CZ"/>
        </w:rPr>
        <w:t xml:space="preserve">vropany uběhlo </w:t>
      </w:r>
      <w:r w:rsidR="00DD6977" w:rsidRPr="00DB6CDF">
        <w:rPr>
          <w:rFonts w:ascii="Times New Roman" w:hAnsi="Times New Roman" w:cs="Times New Roman"/>
          <w:sz w:val="24"/>
          <w:szCs w:val="24"/>
          <w:lang w:val="cs-CZ"/>
        </w:rPr>
        <w:t xml:space="preserve">teprve </w:t>
      </w:r>
      <w:r w:rsidR="00631111" w:rsidRPr="00DB6CDF">
        <w:rPr>
          <w:rFonts w:ascii="Times New Roman" w:hAnsi="Times New Roman" w:cs="Times New Roman"/>
          <w:sz w:val="24"/>
          <w:szCs w:val="24"/>
          <w:lang w:val="cs-CZ"/>
        </w:rPr>
        <w:t>přes třicet let.</w:t>
      </w:r>
    </w:p>
    <w:p w:rsidR="00435B8A" w:rsidRPr="00DB6CDF" w:rsidRDefault="00F13176"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94051B" w:rsidRPr="00DB6CDF">
        <w:rPr>
          <w:rFonts w:ascii="Times New Roman" w:hAnsi="Times New Roman" w:cs="Times New Roman"/>
          <w:sz w:val="24"/>
          <w:szCs w:val="24"/>
          <w:lang w:val="cs-CZ"/>
        </w:rPr>
        <w:t xml:space="preserve">Počty deportovaných se stále navyšovaly a z důvodu konce války se kriminalitu stále nepodařilo vyřešit a </w:t>
      </w:r>
      <w:r w:rsidR="00E803C6" w:rsidRPr="00DB6CDF">
        <w:rPr>
          <w:rFonts w:ascii="Times New Roman" w:hAnsi="Times New Roman" w:cs="Times New Roman"/>
          <w:sz w:val="24"/>
          <w:szCs w:val="24"/>
          <w:lang w:val="cs-CZ"/>
        </w:rPr>
        <w:t xml:space="preserve">počty trestných činů narůstaly. </w:t>
      </w:r>
      <w:r w:rsidR="001E120C" w:rsidRPr="00DB6CDF">
        <w:rPr>
          <w:rFonts w:ascii="Times New Roman" w:hAnsi="Times New Roman" w:cs="Times New Roman"/>
          <w:sz w:val="24"/>
          <w:szCs w:val="24"/>
          <w:lang w:val="cs-CZ"/>
        </w:rPr>
        <w:t>Do roku se 1824 bylo ročně deportováno přes 2 500 trestanců a v roce 1831 se počet zvýšil na 4 000.</w:t>
      </w:r>
      <w:r w:rsidR="00FC29B0" w:rsidRPr="00DB6CDF">
        <w:rPr>
          <w:rFonts w:ascii="Times New Roman" w:hAnsi="Times New Roman" w:cs="Times New Roman"/>
          <w:sz w:val="24"/>
          <w:szCs w:val="24"/>
          <w:lang w:val="cs-CZ"/>
        </w:rPr>
        <w:t xml:space="preserve"> </w:t>
      </w:r>
      <w:r w:rsidR="00991335" w:rsidRPr="00DB6CDF">
        <w:rPr>
          <w:rStyle w:val="Znakapoznpodarou"/>
          <w:rFonts w:ascii="Times New Roman" w:hAnsi="Times New Roman" w:cs="Times New Roman"/>
          <w:sz w:val="24"/>
          <w:szCs w:val="24"/>
          <w:lang w:val="cs-CZ"/>
        </w:rPr>
        <w:footnoteReference w:id="148"/>
      </w:r>
      <w:r w:rsidR="007A018B" w:rsidRPr="00DB6CDF">
        <w:rPr>
          <w:rFonts w:ascii="Times New Roman" w:hAnsi="Times New Roman" w:cs="Times New Roman"/>
          <w:sz w:val="24"/>
          <w:szCs w:val="24"/>
          <w:lang w:val="cs-CZ"/>
        </w:rPr>
        <w:t xml:space="preserve"> </w:t>
      </w:r>
      <w:r w:rsidR="00DE51F6" w:rsidRPr="00DB6CDF">
        <w:rPr>
          <w:rFonts w:ascii="Times New Roman" w:hAnsi="Times New Roman" w:cs="Times New Roman"/>
          <w:sz w:val="24"/>
          <w:szCs w:val="24"/>
          <w:lang w:val="cs-CZ"/>
        </w:rPr>
        <w:t>Mezitím se v Anglii začala budovat první vězení</w:t>
      </w:r>
      <w:r w:rsidR="00C3452C">
        <w:rPr>
          <w:rFonts w:ascii="Times New Roman" w:hAnsi="Times New Roman" w:cs="Times New Roman"/>
          <w:sz w:val="24"/>
          <w:szCs w:val="24"/>
          <w:lang w:val="cs-CZ"/>
        </w:rPr>
        <w:t xml:space="preserve"> podle návrhu</w:t>
      </w:r>
      <w:r w:rsidR="00655CF4" w:rsidRPr="00DB6CDF">
        <w:rPr>
          <w:rFonts w:ascii="Times New Roman" w:hAnsi="Times New Roman" w:cs="Times New Roman"/>
          <w:sz w:val="24"/>
          <w:szCs w:val="24"/>
          <w:lang w:val="cs-CZ"/>
        </w:rPr>
        <w:t xml:space="preserve"> Jeremy Benthama</w:t>
      </w:r>
      <w:r w:rsidR="00DE51F6" w:rsidRPr="00DB6CDF">
        <w:rPr>
          <w:rFonts w:ascii="Times New Roman" w:hAnsi="Times New Roman" w:cs="Times New Roman"/>
          <w:sz w:val="24"/>
          <w:szCs w:val="24"/>
          <w:lang w:val="cs-CZ"/>
        </w:rPr>
        <w:t xml:space="preserve">, </w:t>
      </w:r>
      <w:r w:rsidR="00C02B7D">
        <w:rPr>
          <w:rFonts w:ascii="Times New Roman" w:hAnsi="Times New Roman" w:cs="Times New Roman"/>
          <w:sz w:val="24"/>
          <w:szCs w:val="24"/>
          <w:lang w:val="cs-CZ"/>
        </w:rPr>
        <w:t>kde měli</w:t>
      </w:r>
      <w:r w:rsidR="00EB7641">
        <w:rPr>
          <w:rFonts w:ascii="Times New Roman" w:hAnsi="Times New Roman" w:cs="Times New Roman"/>
          <w:sz w:val="24"/>
          <w:szCs w:val="24"/>
          <w:lang w:val="cs-CZ"/>
        </w:rPr>
        <w:t xml:space="preserve"> vězni </w:t>
      </w:r>
      <w:r w:rsidR="00C02B7D">
        <w:rPr>
          <w:rFonts w:ascii="Times New Roman" w:hAnsi="Times New Roman" w:cs="Times New Roman"/>
          <w:sz w:val="24"/>
          <w:szCs w:val="24"/>
          <w:lang w:val="cs-CZ"/>
        </w:rPr>
        <w:t>vykonávat práce a být pod neustálým dohledem</w:t>
      </w:r>
      <w:r w:rsidR="00C3452C">
        <w:rPr>
          <w:rFonts w:ascii="Times New Roman" w:hAnsi="Times New Roman" w:cs="Times New Roman"/>
          <w:sz w:val="24"/>
          <w:szCs w:val="24"/>
          <w:lang w:val="cs-CZ"/>
        </w:rPr>
        <w:t>, jenž</w:t>
      </w:r>
      <w:r w:rsidR="00C02B7D">
        <w:rPr>
          <w:rFonts w:ascii="Times New Roman" w:hAnsi="Times New Roman" w:cs="Times New Roman"/>
          <w:sz w:val="24"/>
          <w:szCs w:val="24"/>
          <w:lang w:val="cs-CZ"/>
        </w:rPr>
        <w:t xml:space="preserve"> </w:t>
      </w:r>
      <w:r w:rsidR="00C3452C">
        <w:rPr>
          <w:rFonts w:ascii="Times New Roman" w:hAnsi="Times New Roman" w:cs="Times New Roman"/>
          <w:sz w:val="24"/>
          <w:szCs w:val="24"/>
          <w:lang w:val="cs-CZ"/>
        </w:rPr>
        <w:t xml:space="preserve">měl </w:t>
      </w:r>
      <w:r w:rsidR="00C02B7D">
        <w:rPr>
          <w:rFonts w:ascii="Times New Roman" w:hAnsi="Times New Roman" w:cs="Times New Roman"/>
          <w:sz w:val="24"/>
          <w:szCs w:val="24"/>
          <w:lang w:val="cs-CZ"/>
        </w:rPr>
        <w:t>přispět k jejich reformaci.</w:t>
      </w:r>
      <w:r w:rsidR="00C02B7D">
        <w:rPr>
          <w:rStyle w:val="Znakapoznpodarou"/>
          <w:rFonts w:ascii="Times New Roman" w:hAnsi="Times New Roman" w:cs="Times New Roman"/>
          <w:sz w:val="24"/>
          <w:szCs w:val="24"/>
          <w:lang w:val="cs-CZ"/>
        </w:rPr>
        <w:footnoteReference w:id="149"/>
      </w:r>
      <w:r w:rsidR="00C3452C">
        <w:rPr>
          <w:rFonts w:ascii="Times New Roman" w:hAnsi="Times New Roman" w:cs="Times New Roman"/>
          <w:sz w:val="24"/>
          <w:szCs w:val="24"/>
          <w:lang w:val="cs-CZ"/>
        </w:rPr>
        <w:t xml:space="preserve"> Snahy o rozšíření a budování těchto vězení</w:t>
      </w:r>
      <w:r w:rsidR="00DE51F6" w:rsidRPr="00DB6CDF">
        <w:rPr>
          <w:rFonts w:ascii="Times New Roman" w:hAnsi="Times New Roman" w:cs="Times New Roman"/>
          <w:sz w:val="24"/>
          <w:szCs w:val="24"/>
          <w:lang w:val="cs-CZ"/>
        </w:rPr>
        <w:t xml:space="preserve"> </w:t>
      </w:r>
      <w:r w:rsidR="00C3452C">
        <w:rPr>
          <w:rFonts w:ascii="Times New Roman" w:hAnsi="Times New Roman" w:cs="Times New Roman"/>
          <w:sz w:val="24"/>
          <w:szCs w:val="24"/>
          <w:lang w:val="cs-CZ"/>
        </w:rPr>
        <w:t xml:space="preserve">měly </w:t>
      </w:r>
      <w:r w:rsidR="00DE51F6" w:rsidRPr="00DB6CDF">
        <w:rPr>
          <w:rFonts w:ascii="Times New Roman" w:hAnsi="Times New Roman" w:cs="Times New Roman"/>
          <w:sz w:val="24"/>
          <w:szCs w:val="24"/>
          <w:lang w:val="cs-CZ"/>
        </w:rPr>
        <w:t xml:space="preserve">za úkol poskytovat alternativu k deportaci a </w:t>
      </w:r>
      <w:r w:rsidR="00F71AA5" w:rsidRPr="00DB6CDF">
        <w:rPr>
          <w:rFonts w:ascii="Times New Roman" w:hAnsi="Times New Roman" w:cs="Times New Roman"/>
          <w:sz w:val="24"/>
          <w:szCs w:val="24"/>
          <w:lang w:val="cs-CZ"/>
        </w:rPr>
        <w:t>zahájit novou etapu trestání pachatelů.</w:t>
      </w:r>
      <w:r w:rsidR="00655CF4" w:rsidRPr="00DB6CDF">
        <w:rPr>
          <w:rFonts w:ascii="Times New Roman" w:hAnsi="Times New Roman" w:cs="Times New Roman"/>
          <w:sz w:val="24"/>
          <w:szCs w:val="24"/>
          <w:lang w:val="cs-CZ"/>
        </w:rPr>
        <w:t xml:space="preserve"> </w:t>
      </w:r>
      <w:r w:rsidR="00AD3035" w:rsidRPr="00DB6CDF">
        <w:rPr>
          <w:rFonts w:ascii="Times New Roman" w:hAnsi="Times New Roman" w:cs="Times New Roman"/>
          <w:sz w:val="24"/>
          <w:szCs w:val="24"/>
          <w:lang w:val="cs-CZ"/>
        </w:rPr>
        <w:t>Jejich rozšíření však bránila vysoká cena nutná na</w:t>
      </w:r>
      <w:r w:rsidR="00C3452C">
        <w:rPr>
          <w:rFonts w:ascii="Times New Roman" w:hAnsi="Times New Roman" w:cs="Times New Roman"/>
          <w:sz w:val="24"/>
          <w:szCs w:val="24"/>
          <w:lang w:val="cs-CZ"/>
        </w:rPr>
        <w:t xml:space="preserve"> výstavbu, a proto stále zůstávala</w:t>
      </w:r>
      <w:r w:rsidR="008F000D" w:rsidRPr="00DB6CDF">
        <w:rPr>
          <w:rFonts w:ascii="Times New Roman" w:hAnsi="Times New Roman" w:cs="Times New Roman"/>
          <w:sz w:val="24"/>
          <w:szCs w:val="24"/>
          <w:lang w:val="cs-CZ"/>
        </w:rPr>
        <w:t xml:space="preserve"> v pozadí deportace.</w:t>
      </w:r>
      <w:r w:rsidR="002E7AE7" w:rsidRPr="00DB6CDF">
        <w:rPr>
          <w:rStyle w:val="Znakapoznpodarou"/>
          <w:rFonts w:ascii="Times New Roman" w:hAnsi="Times New Roman" w:cs="Times New Roman"/>
          <w:sz w:val="24"/>
          <w:szCs w:val="24"/>
          <w:lang w:val="cs-CZ"/>
        </w:rPr>
        <w:footnoteReference w:id="150"/>
      </w:r>
      <w:r w:rsidR="008F000D" w:rsidRPr="00DB6CDF">
        <w:rPr>
          <w:rFonts w:ascii="Times New Roman" w:hAnsi="Times New Roman" w:cs="Times New Roman"/>
          <w:sz w:val="24"/>
          <w:szCs w:val="24"/>
          <w:lang w:val="cs-CZ"/>
        </w:rPr>
        <w:t xml:space="preserve"> </w:t>
      </w:r>
      <w:r w:rsidR="007A018B" w:rsidRPr="00DB6CDF">
        <w:rPr>
          <w:rFonts w:ascii="Times New Roman" w:hAnsi="Times New Roman" w:cs="Times New Roman"/>
          <w:sz w:val="24"/>
          <w:szCs w:val="24"/>
          <w:lang w:val="cs-CZ"/>
        </w:rPr>
        <w:t xml:space="preserve">Se zvyšujícím se počtem deportovaných se začaly ozývat hlasy, </w:t>
      </w:r>
      <w:r w:rsidR="00C73664" w:rsidRPr="00DB6CDF">
        <w:rPr>
          <w:rFonts w:ascii="Times New Roman" w:hAnsi="Times New Roman" w:cs="Times New Roman"/>
          <w:sz w:val="24"/>
          <w:szCs w:val="24"/>
          <w:lang w:val="cs-CZ"/>
        </w:rPr>
        <w:t>že systém není funkční, neboť</w:t>
      </w:r>
      <w:r w:rsidR="007A018B" w:rsidRPr="00DB6CDF">
        <w:rPr>
          <w:rFonts w:ascii="Times New Roman" w:hAnsi="Times New Roman" w:cs="Times New Roman"/>
          <w:sz w:val="24"/>
          <w:szCs w:val="24"/>
          <w:lang w:val="cs-CZ"/>
        </w:rPr>
        <w:t xml:space="preserve"> trestan</w:t>
      </w:r>
      <w:r w:rsidR="00C73664" w:rsidRPr="00DB6CDF">
        <w:rPr>
          <w:rFonts w:ascii="Times New Roman" w:hAnsi="Times New Roman" w:cs="Times New Roman"/>
          <w:sz w:val="24"/>
          <w:szCs w:val="24"/>
          <w:lang w:val="cs-CZ"/>
        </w:rPr>
        <w:t>ců</w:t>
      </w:r>
      <w:r w:rsidR="007A018B" w:rsidRPr="00DB6CDF">
        <w:rPr>
          <w:rFonts w:ascii="Times New Roman" w:hAnsi="Times New Roman" w:cs="Times New Roman"/>
          <w:sz w:val="24"/>
          <w:szCs w:val="24"/>
          <w:lang w:val="cs-CZ"/>
        </w:rPr>
        <w:t xml:space="preserve"> stále</w:t>
      </w:r>
      <w:r w:rsidR="00C73664" w:rsidRPr="00DB6CDF">
        <w:rPr>
          <w:rFonts w:ascii="Times New Roman" w:hAnsi="Times New Roman" w:cs="Times New Roman"/>
          <w:sz w:val="24"/>
          <w:szCs w:val="24"/>
          <w:lang w:val="cs-CZ"/>
        </w:rPr>
        <w:t xml:space="preserve"> přibývalo, ale kriminalita nepřetržitě rostla</w:t>
      </w:r>
      <w:r w:rsidR="007A018B" w:rsidRPr="00DB6CDF">
        <w:rPr>
          <w:rFonts w:ascii="Times New Roman" w:hAnsi="Times New Roman" w:cs="Times New Roman"/>
          <w:sz w:val="24"/>
          <w:szCs w:val="24"/>
          <w:lang w:val="cs-CZ"/>
        </w:rPr>
        <w:t>.</w:t>
      </w:r>
      <w:r w:rsidR="0055467B" w:rsidRPr="00DB6CDF">
        <w:rPr>
          <w:rFonts w:ascii="Times New Roman" w:hAnsi="Times New Roman" w:cs="Times New Roman"/>
          <w:sz w:val="24"/>
          <w:szCs w:val="24"/>
          <w:lang w:val="cs-CZ"/>
        </w:rPr>
        <w:t xml:space="preserve"> </w:t>
      </w:r>
      <w:r w:rsidR="00194ECE" w:rsidRPr="00DB6CDF">
        <w:rPr>
          <w:rFonts w:ascii="Times New Roman" w:hAnsi="Times New Roman" w:cs="Times New Roman"/>
          <w:sz w:val="24"/>
          <w:szCs w:val="24"/>
          <w:lang w:val="cs-CZ"/>
        </w:rPr>
        <w:t xml:space="preserve">Zároveň padaly výtky o </w:t>
      </w:r>
      <w:r w:rsidR="00603919" w:rsidRPr="00DB6CDF">
        <w:rPr>
          <w:rFonts w:ascii="Times New Roman" w:hAnsi="Times New Roman" w:cs="Times New Roman"/>
          <w:sz w:val="24"/>
          <w:szCs w:val="24"/>
          <w:lang w:val="cs-CZ"/>
        </w:rPr>
        <w:t xml:space="preserve">způsobu, jakým jsou deportovaní </w:t>
      </w:r>
      <w:r w:rsidR="00E426E6" w:rsidRPr="00DB6CDF">
        <w:rPr>
          <w:rFonts w:ascii="Times New Roman" w:hAnsi="Times New Roman" w:cs="Times New Roman"/>
          <w:sz w:val="24"/>
          <w:szCs w:val="24"/>
          <w:lang w:val="cs-CZ"/>
        </w:rPr>
        <w:t>po</w:t>
      </w:r>
      <w:r w:rsidR="00603919" w:rsidRPr="00DB6CDF">
        <w:rPr>
          <w:rFonts w:ascii="Times New Roman" w:hAnsi="Times New Roman" w:cs="Times New Roman"/>
          <w:sz w:val="24"/>
          <w:szCs w:val="24"/>
          <w:lang w:val="cs-CZ"/>
        </w:rPr>
        <w:t>trestáni</w:t>
      </w:r>
      <w:r w:rsidR="00194ECE" w:rsidRPr="00DB6CDF">
        <w:rPr>
          <w:rFonts w:ascii="Times New Roman" w:hAnsi="Times New Roman" w:cs="Times New Roman"/>
          <w:sz w:val="24"/>
          <w:szCs w:val="24"/>
          <w:lang w:val="cs-CZ"/>
        </w:rPr>
        <w:t xml:space="preserve">, neboť ti po výkonu </w:t>
      </w:r>
      <w:r w:rsidR="00194ECE" w:rsidRPr="00DB6CDF">
        <w:rPr>
          <w:rFonts w:ascii="Times New Roman" w:hAnsi="Times New Roman" w:cs="Times New Roman"/>
          <w:sz w:val="24"/>
          <w:szCs w:val="24"/>
          <w:lang w:val="cs-CZ"/>
        </w:rPr>
        <w:lastRenderedPageBreak/>
        <w:t>trestu mohli v </w:t>
      </w:r>
      <w:r w:rsidR="007E2D8F" w:rsidRPr="00DB6CDF">
        <w:rPr>
          <w:rFonts w:ascii="Times New Roman" w:hAnsi="Times New Roman" w:cs="Times New Roman"/>
          <w:sz w:val="24"/>
          <w:szCs w:val="24"/>
          <w:lang w:val="cs-CZ"/>
        </w:rPr>
        <w:t>Austrálii</w:t>
      </w:r>
      <w:r w:rsidR="00194ECE" w:rsidRPr="00DB6CDF">
        <w:rPr>
          <w:rFonts w:ascii="Times New Roman" w:hAnsi="Times New Roman" w:cs="Times New Roman"/>
          <w:sz w:val="24"/>
          <w:szCs w:val="24"/>
          <w:lang w:val="cs-CZ"/>
        </w:rPr>
        <w:t xml:space="preserve"> </w:t>
      </w:r>
      <w:r w:rsidR="007138DC" w:rsidRPr="00DB6CDF">
        <w:rPr>
          <w:rFonts w:ascii="Times New Roman" w:hAnsi="Times New Roman" w:cs="Times New Roman"/>
          <w:sz w:val="24"/>
          <w:szCs w:val="24"/>
          <w:lang w:val="cs-CZ"/>
        </w:rPr>
        <w:t>žádat o granty půdy</w:t>
      </w:r>
      <w:r w:rsidR="00194ECE" w:rsidRPr="00DB6CDF">
        <w:rPr>
          <w:rFonts w:ascii="Times New Roman" w:hAnsi="Times New Roman" w:cs="Times New Roman"/>
          <w:sz w:val="24"/>
          <w:szCs w:val="24"/>
          <w:lang w:val="cs-CZ"/>
        </w:rPr>
        <w:t xml:space="preserve">, na které </w:t>
      </w:r>
      <w:r w:rsidR="00072A0A" w:rsidRPr="00DB6CDF">
        <w:rPr>
          <w:rFonts w:ascii="Times New Roman" w:hAnsi="Times New Roman" w:cs="Times New Roman"/>
          <w:sz w:val="24"/>
          <w:szCs w:val="24"/>
          <w:lang w:val="cs-CZ"/>
        </w:rPr>
        <w:t xml:space="preserve">poté </w:t>
      </w:r>
      <w:r w:rsidR="006C2D26" w:rsidRPr="00DB6CDF">
        <w:rPr>
          <w:rFonts w:ascii="Times New Roman" w:hAnsi="Times New Roman" w:cs="Times New Roman"/>
          <w:sz w:val="24"/>
          <w:szCs w:val="24"/>
          <w:lang w:val="cs-CZ"/>
        </w:rPr>
        <w:t>mohli svobodně hospodařit, tudíž</w:t>
      </w:r>
      <w:r w:rsidR="008D23DB" w:rsidRPr="00DB6CDF">
        <w:rPr>
          <w:rFonts w:ascii="Times New Roman" w:hAnsi="Times New Roman" w:cs="Times New Roman"/>
          <w:sz w:val="24"/>
          <w:szCs w:val="24"/>
          <w:lang w:val="cs-CZ"/>
        </w:rPr>
        <w:t xml:space="preserve"> </w:t>
      </w:r>
      <w:r w:rsidR="006C2D26" w:rsidRPr="00DB6CDF">
        <w:rPr>
          <w:rFonts w:ascii="Times New Roman" w:hAnsi="Times New Roman" w:cs="Times New Roman"/>
          <w:sz w:val="24"/>
          <w:szCs w:val="24"/>
          <w:lang w:val="cs-CZ"/>
        </w:rPr>
        <w:t>l</w:t>
      </w:r>
      <w:r w:rsidR="007E2D8F" w:rsidRPr="00DB6CDF">
        <w:rPr>
          <w:rFonts w:ascii="Times New Roman" w:hAnsi="Times New Roman" w:cs="Times New Roman"/>
          <w:sz w:val="24"/>
          <w:szCs w:val="24"/>
          <w:lang w:val="cs-CZ"/>
        </w:rPr>
        <w:t>idé, kteří v Anglii páchali zločiny</w:t>
      </w:r>
      <w:r w:rsidR="00AF4F99" w:rsidRPr="00DB6CDF">
        <w:rPr>
          <w:rFonts w:ascii="Times New Roman" w:hAnsi="Times New Roman" w:cs="Times New Roman"/>
          <w:sz w:val="24"/>
          <w:szCs w:val="24"/>
          <w:lang w:val="cs-CZ"/>
        </w:rPr>
        <w:t>,</w:t>
      </w:r>
      <w:r w:rsidR="002B7313">
        <w:rPr>
          <w:rFonts w:ascii="Times New Roman" w:hAnsi="Times New Roman" w:cs="Times New Roman"/>
          <w:sz w:val="24"/>
          <w:szCs w:val="24"/>
          <w:lang w:val="cs-CZ"/>
        </w:rPr>
        <w:t xml:space="preserve"> se v Novém Jižním</w:t>
      </w:r>
      <w:r w:rsidR="007E2D8F" w:rsidRPr="00DB6CDF">
        <w:rPr>
          <w:rFonts w:ascii="Times New Roman" w:hAnsi="Times New Roman" w:cs="Times New Roman"/>
          <w:sz w:val="24"/>
          <w:szCs w:val="24"/>
          <w:lang w:val="cs-CZ"/>
        </w:rPr>
        <w:t xml:space="preserve"> Wales</w:t>
      </w:r>
      <w:r w:rsidR="002B7313">
        <w:rPr>
          <w:rFonts w:ascii="Times New Roman" w:hAnsi="Times New Roman" w:cs="Times New Roman"/>
          <w:sz w:val="24"/>
          <w:szCs w:val="24"/>
          <w:lang w:val="cs-CZ"/>
        </w:rPr>
        <w:t>u</w:t>
      </w:r>
      <w:r w:rsidR="007E2D8F" w:rsidRPr="00DB6CDF">
        <w:rPr>
          <w:rFonts w:ascii="Times New Roman" w:hAnsi="Times New Roman" w:cs="Times New Roman"/>
          <w:sz w:val="24"/>
          <w:szCs w:val="24"/>
          <w:lang w:val="cs-CZ"/>
        </w:rPr>
        <w:t xml:space="preserve"> mohli stát </w:t>
      </w:r>
      <w:r w:rsidR="004D6BA8" w:rsidRPr="00DB6CDF">
        <w:rPr>
          <w:rFonts w:ascii="Times New Roman" w:hAnsi="Times New Roman" w:cs="Times New Roman"/>
          <w:sz w:val="24"/>
          <w:szCs w:val="24"/>
          <w:lang w:val="cs-CZ"/>
        </w:rPr>
        <w:t xml:space="preserve">platnými členy společnosti. Postupem času se </w:t>
      </w:r>
      <w:r w:rsidR="00192F6B" w:rsidRPr="00DB6CDF">
        <w:rPr>
          <w:rFonts w:ascii="Times New Roman" w:hAnsi="Times New Roman" w:cs="Times New Roman"/>
          <w:sz w:val="24"/>
          <w:szCs w:val="24"/>
          <w:lang w:val="cs-CZ"/>
        </w:rPr>
        <w:t xml:space="preserve">tak </w:t>
      </w:r>
      <w:r w:rsidR="004D6BA8" w:rsidRPr="00DB6CDF">
        <w:rPr>
          <w:rFonts w:ascii="Times New Roman" w:hAnsi="Times New Roman" w:cs="Times New Roman"/>
          <w:sz w:val="24"/>
          <w:szCs w:val="24"/>
          <w:lang w:val="cs-CZ"/>
        </w:rPr>
        <w:t>Austrálie proměnila z nehostinné krajiny, kam Británie posílala své vězně, na zemi obývanou tisíci bývalých trestanců, kteří v ní společně se svobodnými i</w:t>
      </w:r>
      <w:r w:rsidR="00457BE1" w:rsidRPr="00DB6CDF">
        <w:rPr>
          <w:rFonts w:ascii="Times New Roman" w:hAnsi="Times New Roman" w:cs="Times New Roman"/>
          <w:sz w:val="24"/>
          <w:szCs w:val="24"/>
          <w:lang w:val="cs-CZ"/>
        </w:rPr>
        <w:t>migranty spatřovali nové naděje,</w:t>
      </w:r>
      <w:r w:rsidR="006C312C" w:rsidRPr="00DB6CDF">
        <w:rPr>
          <w:rFonts w:ascii="Times New Roman" w:hAnsi="Times New Roman" w:cs="Times New Roman"/>
          <w:sz w:val="24"/>
          <w:szCs w:val="24"/>
          <w:lang w:val="cs-CZ"/>
        </w:rPr>
        <w:t xml:space="preserve"> což mohlo</w:t>
      </w:r>
      <w:r w:rsidR="00457BE1" w:rsidRPr="00DB6CDF">
        <w:rPr>
          <w:rFonts w:ascii="Times New Roman" w:hAnsi="Times New Roman" w:cs="Times New Roman"/>
          <w:sz w:val="24"/>
          <w:szCs w:val="24"/>
          <w:lang w:val="cs-CZ"/>
        </w:rPr>
        <w:t xml:space="preserve"> ostatní kriminálníky v Británii motivovat, aby se tam také dostali.</w:t>
      </w:r>
      <w:r w:rsidR="0066447E" w:rsidRPr="00DB6CDF">
        <w:rPr>
          <w:rStyle w:val="Znakapoznpodarou"/>
          <w:rFonts w:ascii="Times New Roman" w:hAnsi="Times New Roman" w:cs="Times New Roman"/>
          <w:sz w:val="24"/>
          <w:szCs w:val="24"/>
          <w:lang w:val="cs-CZ"/>
        </w:rPr>
        <w:footnoteReference w:id="151"/>
      </w:r>
      <w:r w:rsidR="00A13C1D" w:rsidRPr="00DB6CDF">
        <w:rPr>
          <w:rFonts w:ascii="Times New Roman" w:hAnsi="Times New Roman" w:cs="Times New Roman"/>
          <w:sz w:val="24"/>
          <w:szCs w:val="24"/>
          <w:lang w:val="cs-CZ"/>
        </w:rPr>
        <w:t xml:space="preserve"> </w:t>
      </w:r>
      <w:r w:rsidR="00B2361C" w:rsidRPr="00DB6CDF">
        <w:rPr>
          <w:rFonts w:ascii="Times New Roman" w:hAnsi="Times New Roman" w:cs="Times New Roman"/>
          <w:sz w:val="24"/>
          <w:szCs w:val="24"/>
          <w:lang w:val="cs-CZ"/>
        </w:rPr>
        <w:t xml:space="preserve">Vysoká vlna kriminality </w:t>
      </w:r>
      <w:r w:rsidR="00870DA6" w:rsidRPr="00DB6CDF">
        <w:rPr>
          <w:rFonts w:ascii="Times New Roman" w:hAnsi="Times New Roman" w:cs="Times New Roman"/>
          <w:sz w:val="24"/>
          <w:szCs w:val="24"/>
          <w:lang w:val="cs-CZ"/>
        </w:rPr>
        <w:t xml:space="preserve">a hrozba občanských nepokojů </w:t>
      </w:r>
      <w:r w:rsidR="00B2361C" w:rsidRPr="00DB6CDF">
        <w:rPr>
          <w:rFonts w:ascii="Times New Roman" w:hAnsi="Times New Roman" w:cs="Times New Roman"/>
          <w:sz w:val="24"/>
          <w:szCs w:val="24"/>
          <w:lang w:val="cs-CZ"/>
        </w:rPr>
        <w:t>dokonce přiměla vládu v roce 1829 ke zřízení Metropolitní policie v</w:t>
      </w:r>
      <w:r w:rsidR="003C6F1A" w:rsidRPr="00DB6CDF">
        <w:rPr>
          <w:rFonts w:ascii="Times New Roman" w:hAnsi="Times New Roman" w:cs="Times New Roman"/>
          <w:sz w:val="24"/>
          <w:szCs w:val="24"/>
          <w:lang w:val="cs-CZ"/>
        </w:rPr>
        <w:t> </w:t>
      </w:r>
      <w:r w:rsidR="00DA3801" w:rsidRPr="00DB6CDF">
        <w:rPr>
          <w:rFonts w:ascii="Times New Roman" w:hAnsi="Times New Roman" w:cs="Times New Roman"/>
          <w:sz w:val="24"/>
          <w:szCs w:val="24"/>
          <w:lang w:val="cs-CZ"/>
        </w:rPr>
        <w:t>Lond</w:t>
      </w:r>
      <w:r w:rsidR="003C6F1A" w:rsidRPr="00DB6CDF">
        <w:rPr>
          <w:rFonts w:ascii="Times New Roman" w:hAnsi="Times New Roman" w:cs="Times New Roman"/>
          <w:sz w:val="24"/>
          <w:szCs w:val="24"/>
          <w:lang w:val="cs-CZ"/>
        </w:rPr>
        <w:t>ýně, která měla zločin redukovat.</w:t>
      </w:r>
      <w:r w:rsidR="003C6F1A" w:rsidRPr="00DB6CDF">
        <w:rPr>
          <w:rStyle w:val="Znakapoznpodarou"/>
          <w:rFonts w:ascii="Times New Roman" w:hAnsi="Times New Roman" w:cs="Times New Roman"/>
          <w:sz w:val="24"/>
          <w:szCs w:val="24"/>
          <w:lang w:val="cs-CZ"/>
        </w:rPr>
        <w:footnoteReference w:id="152"/>
      </w:r>
      <w:r w:rsidR="00AE19C6" w:rsidRPr="00DB6CDF">
        <w:rPr>
          <w:rFonts w:ascii="Times New Roman" w:hAnsi="Times New Roman" w:cs="Times New Roman"/>
          <w:sz w:val="24"/>
          <w:szCs w:val="24"/>
          <w:lang w:val="cs-CZ"/>
        </w:rPr>
        <w:t xml:space="preserve"> Z </w:t>
      </w:r>
      <w:r w:rsidR="003C6F1A" w:rsidRPr="00DB6CDF">
        <w:rPr>
          <w:rFonts w:ascii="Times New Roman" w:hAnsi="Times New Roman" w:cs="Times New Roman"/>
          <w:sz w:val="24"/>
          <w:szCs w:val="24"/>
          <w:lang w:val="cs-CZ"/>
        </w:rPr>
        <w:t>důvodu jejího fungová</w:t>
      </w:r>
      <w:r w:rsidR="002200AC" w:rsidRPr="00DB6CDF">
        <w:rPr>
          <w:rFonts w:ascii="Times New Roman" w:hAnsi="Times New Roman" w:cs="Times New Roman"/>
          <w:sz w:val="24"/>
          <w:szCs w:val="24"/>
          <w:lang w:val="cs-CZ"/>
        </w:rPr>
        <w:t>ní</w:t>
      </w:r>
      <w:r w:rsidR="0053392C" w:rsidRPr="00DB6CDF">
        <w:rPr>
          <w:rFonts w:ascii="Times New Roman" w:hAnsi="Times New Roman" w:cs="Times New Roman"/>
          <w:sz w:val="24"/>
          <w:szCs w:val="24"/>
          <w:lang w:val="cs-CZ"/>
        </w:rPr>
        <w:t xml:space="preserve"> však naopak</w:t>
      </w:r>
      <w:r w:rsidR="002200AC" w:rsidRPr="00DB6CDF">
        <w:rPr>
          <w:rFonts w:ascii="Times New Roman" w:hAnsi="Times New Roman" w:cs="Times New Roman"/>
          <w:sz w:val="24"/>
          <w:szCs w:val="24"/>
          <w:lang w:val="cs-CZ"/>
        </w:rPr>
        <w:t xml:space="preserve"> docházelo k více deportacím</w:t>
      </w:r>
      <w:r w:rsidR="003C6F1A" w:rsidRPr="00DB6CDF">
        <w:rPr>
          <w:rFonts w:ascii="Times New Roman" w:hAnsi="Times New Roman" w:cs="Times New Roman"/>
          <w:sz w:val="24"/>
          <w:szCs w:val="24"/>
          <w:lang w:val="cs-CZ"/>
        </w:rPr>
        <w:t>, neboť mnohem více trestných činů bylo odhaleno.</w:t>
      </w:r>
    </w:p>
    <w:p w:rsidR="00DE7B9D" w:rsidRPr="00DB6CDF" w:rsidRDefault="00D32D9C"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0726F6" w:rsidRPr="00DB6CDF">
        <w:rPr>
          <w:rFonts w:ascii="Times New Roman" w:hAnsi="Times New Roman" w:cs="Times New Roman"/>
          <w:sz w:val="24"/>
          <w:szCs w:val="24"/>
          <w:lang w:val="cs-CZ"/>
        </w:rPr>
        <w:t>V </w:t>
      </w:r>
      <w:r w:rsidR="00F621C7" w:rsidRPr="00DB6CDF">
        <w:rPr>
          <w:rFonts w:ascii="Times New Roman" w:hAnsi="Times New Roman" w:cs="Times New Roman"/>
          <w:sz w:val="24"/>
          <w:szCs w:val="24"/>
          <w:lang w:val="cs-CZ"/>
        </w:rPr>
        <w:t>průběhu</w:t>
      </w:r>
      <w:r w:rsidR="00224EE5" w:rsidRPr="00DB6CDF">
        <w:rPr>
          <w:rFonts w:ascii="Times New Roman" w:hAnsi="Times New Roman" w:cs="Times New Roman"/>
          <w:sz w:val="24"/>
          <w:szCs w:val="24"/>
          <w:lang w:val="cs-CZ"/>
        </w:rPr>
        <w:t xml:space="preserve"> 30</w:t>
      </w:r>
      <w:r w:rsidR="000726F6" w:rsidRPr="00DB6CDF">
        <w:rPr>
          <w:rFonts w:ascii="Times New Roman" w:hAnsi="Times New Roman" w:cs="Times New Roman"/>
          <w:sz w:val="24"/>
          <w:szCs w:val="24"/>
          <w:lang w:val="cs-CZ"/>
        </w:rPr>
        <w:t xml:space="preserve">. let </w:t>
      </w:r>
      <w:r w:rsidR="00F621C7" w:rsidRPr="00DB6CDF">
        <w:rPr>
          <w:rFonts w:ascii="Times New Roman" w:hAnsi="Times New Roman" w:cs="Times New Roman"/>
          <w:sz w:val="24"/>
          <w:szCs w:val="24"/>
          <w:lang w:val="cs-CZ"/>
        </w:rPr>
        <w:t>se ukázalo být zřej</w:t>
      </w:r>
      <w:r w:rsidR="003863DE" w:rsidRPr="00DB6CDF">
        <w:rPr>
          <w:rFonts w:ascii="Times New Roman" w:hAnsi="Times New Roman" w:cs="Times New Roman"/>
          <w:sz w:val="24"/>
          <w:szCs w:val="24"/>
          <w:lang w:val="cs-CZ"/>
        </w:rPr>
        <w:t xml:space="preserve">mé, že systém deportace v otázce </w:t>
      </w:r>
      <w:r w:rsidR="00870B09">
        <w:rPr>
          <w:rFonts w:ascii="Times New Roman" w:hAnsi="Times New Roman" w:cs="Times New Roman"/>
          <w:sz w:val="24"/>
          <w:szCs w:val="24"/>
          <w:lang w:val="cs-CZ"/>
        </w:rPr>
        <w:t>snížení kriminality</w:t>
      </w:r>
      <w:r w:rsidR="00650D74" w:rsidRPr="00DB6CDF">
        <w:rPr>
          <w:rFonts w:ascii="Times New Roman" w:hAnsi="Times New Roman" w:cs="Times New Roman"/>
          <w:sz w:val="24"/>
          <w:szCs w:val="24"/>
          <w:lang w:val="cs-CZ"/>
        </w:rPr>
        <w:t xml:space="preserve"> selhal. </w:t>
      </w:r>
      <w:r w:rsidR="00F65A47" w:rsidRPr="00DB6CDF">
        <w:rPr>
          <w:rFonts w:ascii="Times New Roman" w:hAnsi="Times New Roman" w:cs="Times New Roman"/>
          <w:sz w:val="24"/>
          <w:szCs w:val="24"/>
          <w:lang w:val="cs-CZ"/>
        </w:rPr>
        <w:t>Zločinnost v Anglii neklesala, a</w:t>
      </w:r>
      <w:r w:rsidR="00E00AE9">
        <w:rPr>
          <w:rFonts w:ascii="Times New Roman" w:hAnsi="Times New Roman" w:cs="Times New Roman"/>
          <w:sz w:val="24"/>
          <w:szCs w:val="24"/>
          <w:lang w:val="cs-CZ"/>
        </w:rPr>
        <w:t xml:space="preserve"> tudíž bylo neoddiskutovatelné, </w:t>
      </w:r>
      <w:r w:rsidR="00F65A47" w:rsidRPr="00DB6CDF">
        <w:rPr>
          <w:rFonts w:ascii="Times New Roman" w:hAnsi="Times New Roman" w:cs="Times New Roman"/>
          <w:sz w:val="24"/>
          <w:szCs w:val="24"/>
          <w:lang w:val="cs-CZ"/>
        </w:rPr>
        <w:t>že deportace od páchání trestných činů neodrazuje.</w:t>
      </w:r>
      <w:r w:rsidR="007B70A8" w:rsidRPr="00DB6CDF">
        <w:rPr>
          <w:rFonts w:ascii="Times New Roman" w:hAnsi="Times New Roman" w:cs="Times New Roman"/>
          <w:sz w:val="24"/>
          <w:szCs w:val="24"/>
          <w:lang w:val="cs-CZ"/>
        </w:rPr>
        <w:t xml:space="preserve"> Vláda si </w:t>
      </w:r>
      <w:r w:rsidR="00CC70D9" w:rsidRPr="00DB6CDF">
        <w:rPr>
          <w:rFonts w:ascii="Times New Roman" w:hAnsi="Times New Roman" w:cs="Times New Roman"/>
          <w:sz w:val="24"/>
          <w:szCs w:val="24"/>
          <w:lang w:val="cs-CZ"/>
        </w:rPr>
        <w:t>tuto skutečnost uvědomovala</w:t>
      </w:r>
      <w:r w:rsidR="00AC722B" w:rsidRPr="00DB6CDF">
        <w:rPr>
          <w:rFonts w:ascii="Times New Roman" w:hAnsi="Times New Roman" w:cs="Times New Roman"/>
          <w:sz w:val="24"/>
          <w:szCs w:val="24"/>
          <w:lang w:val="cs-CZ"/>
        </w:rPr>
        <w:t>, ale z</w:t>
      </w:r>
      <w:r w:rsidR="007B70A8" w:rsidRPr="00DB6CDF">
        <w:rPr>
          <w:rFonts w:ascii="Times New Roman" w:hAnsi="Times New Roman" w:cs="Times New Roman"/>
          <w:sz w:val="24"/>
          <w:szCs w:val="24"/>
          <w:lang w:val="cs-CZ"/>
        </w:rPr>
        <w:t>ároveň si byla vědoma, že žádný jiný efektivní prostředek, jak se zločinců zbavit, k dispozici nemá.</w:t>
      </w:r>
      <w:r w:rsidR="008C650D" w:rsidRPr="00DB6CDF">
        <w:rPr>
          <w:rStyle w:val="Znakapoznpodarou"/>
          <w:rFonts w:ascii="Times New Roman" w:hAnsi="Times New Roman" w:cs="Times New Roman"/>
          <w:sz w:val="24"/>
          <w:szCs w:val="24"/>
          <w:lang w:val="cs-CZ"/>
        </w:rPr>
        <w:footnoteReference w:id="153"/>
      </w:r>
      <w:r w:rsidR="004302E1" w:rsidRPr="00DB6CDF">
        <w:rPr>
          <w:rFonts w:ascii="Times New Roman" w:hAnsi="Times New Roman" w:cs="Times New Roman"/>
          <w:sz w:val="24"/>
          <w:szCs w:val="24"/>
          <w:lang w:val="cs-CZ"/>
        </w:rPr>
        <w:t xml:space="preserve"> </w:t>
      </w:r>
      <w:r w:rsidR="00533C31" w:rsidRPr="00DB6CDF">
        <w:rPr>
          <w:rFonts w:ascii="Times New Roman" w:hAnsi="Times New Roman" w:cs="Times New Roman"/>
          <w:sz w:val="24"/>
          <w:szCs w:val="24"/>
          <w:lang w:val="cs-CZ"/>
        </w:rPr>
        <w:t xml:space="preserve">Deportace se </w:t>
      </w:r>
      <w:r w:rsidR="008A64BA" w:rsidRPr="00DB6CDF">
        <w:rPr>
          <w:rFonts w:ascii="Times New Roman" w:hAnsi="Times New Roman" w:cs="Times New Roman"/>
          <w:sz w:val="24"/>
          <w:szCs w:val="24"/>
          <w:lang w:val="cs-CZ"/>
        </w:rPr>
        <w:t xml:space="preserve">také </w:t>
      </w:r>
      <w:r w:rsidR="00533C31" w:rsidRPr="00DB6CDF">
        <w:rPr>
          <w:rFonts w:ascii="Times New Roman" w:hAnsi="Times New Roman" w:cs="Times New Roman"/>
          <w:sz w:val="24"/>
          <w:szCs w:val="24"/>
          <w:lang w:val="cs-CZ"/>
        </w:rPr>
        <w:t>projevila</w:t>
      </w:r>
      <w:r w:rsidR="00D431C5" w:rsidRPr="00DB6CDF">
        <w:rPr>
          <w:rFonts w:ascii="Times New Roman" w:hAnsi="Times New Roman" w:cs="Times New Roman"/>
          <w:sz w:val="24"/>
          <w:szCs w:val="24"/>
          <w:lang w:val="cs-CZ"/>
        </w:rPr>
        <w:t xml:space="preserve"> býti mnohem dražší</w:t>
      </w:r>
      <w:r w:rsidR="00357623" w:rsidRPr="00DB6CDF">
        <w:rPr>
          <w:rFonts w:ascii="Times New Roman" w:hAnsi="Times New Roman" w:cs="Times New Roman"/>
          <w:sz w:val="24"/>
          <w:szCs w:val="24"/>
          <w:lang w:val="cs-CZ"/>
        </w:rPr>
        <w:t>,</w:t>
      </w:r>
      <w:r w:rsidR="00465727" w:rsidRPr="00DB6CDF">
        <w:rPr>
          <w:rFonts w:ascii="Times New Roman" w:hAnsi="Times New Roman" w:cs="Times New Roman"/>
          <w:sz w:val="24"/>
          <w:szCs w:val="24"/>
          <w:lang w:val="cs-CZ"/>
        </w:rPr>
        <w:t xml:space="preserve"> než se předpokládalo, neb</w:t>
      </w:r>
      <w:r w:rsidR="00FF6A43">
        <w:rPr>
          <w:rFonts w:ascii="Times New Roman" w:hAnsi="Times New Roman" w:cs="Times New Roman"/>
          <w:sz w:val="24"/>
          <w:szCs w:val="24"/>
          <w:lang w:val="cs-CZ"/>
        </w:rPr>
        <w:t>oť náklady spojené s nutností</w:t>
      </w:r>
      <w:r w:rsidR="00465727" w:rsidRPr="00DB6CDF">
        <w:rPr>
          <w:rFonts w:ascii="Times New Roman" w:hAnsi="Times New Roman" w:cs="Times New Roman"/>
          <w:sz w:val="24"/>
          <w:szCs w:val="24"/>
          <w:lang w:val="cs-CZ"/>
        </w:rPr>
        <w:t xml:space="preserve"> </w:t>
      </w:r>
      <w:r w:rsidR="00533C31" w:rsidRPr="00DB6CDF">
        <w:rPr>
          <w:rFonts w:ascii="Times New Roman" w:hAnsi="Times New Roman" w:cs="Times New Roman"/>
          <w:sz w:val="24"/>
          <w:szCs w:val="24"/>
          <w:lang w:val="cs-CZ"/>
        </w:rPr>
        <w:t>postarat</w:t>
      </w:r>
      <w:r w:rsidR="00FF6A43">
        <w:rPr>
          <w:rFonts w:ascii="Times New Roman" w:hAnsi="Times New Roman" w:cs="Times New Roman"/>
          <w:sz w:val="24"/>
          <w:szCs w:val="24"/>
          <w:lang w:val="cs-CZ"/>
        </w:rPr>
        <w:t xml:space="preserve"> se</w:t>
      </w:r>
      <w:r w:rsidR="00533C31" w:rsidRPr="00DB6CDF">
        <w:rPr>
          <w:rFonts w:ascii="Times New Roman" w:hAnsi="Times New Roman" w:cs="Times New Roman"/>
          <w:sz w:val="24"/>
          <w:szCs w:val="24"/>
          <w:lang w:val="cs-CZ"/>
        </w:rPr>
        <w:t xml:space="preserve"> </w:t>
      </w:r>
      <w:r w:rsidR="00465727" w:rsidRPr="00DB6CDF">
        <w:rPr>
          <w:rFonts w:ascii="Times New Roman" w:hAnsi="Times New Roman" w:cs="Times New Roman"/>
          <w:sz w:val="24"/>
          <w:szCs w:val="24"/>
          <w:lang w:val="cs-CZ"/>
        </w:rPr>
        <w:t>o vězně ve výkonu trestu v</w:t>
      </w:r>
      <w:r w:rsidR="00533C31" w:rsidRPr="00DB6CDF">
        <w:rPr>
          <w:rFonts w:ascii="Times New Roman" w:hAnsi="Times New Roman" w:cs="Times New Roman"/>
          <w:sz w:val="24"/>
          <w:szCs w:val="24"/>
          <w:lang w:val="cs-CZ"/>
        </w:rPr>
        <w:t xml:space="preserve"> Austrálii se ukázaly </w:t>
      </w:r>
      <w:r w:rsidR="008C070E" w:rsidRPr="00DB6CDF">
        <w:rPr>
          <w:rFonts w:ascii="Times New Roman" w:hAnsi="Times New Roman" w:cs="Times New Roman"/>
          <w:sz w:val="24"/>
          <w:szCs w:val="24"/>
          <w:lang w:val="cs-CZ"/>
        </w:rPr>
        <w:t xml:space="preserve">být </w:t>
      </w:r>
      <w:r w:rsidR="00533C31" w:rsidRPr="00DB6CDF">
        <w:rPr>
          <w:rFonts w:ascii="Times New Roman" w:hAnsi="Times New Roman" w:cs="Times New Roman"/>
          <w:sz w:val="24"/>
          <w:szCs w:val="24"/>
          <w:lang w:val="cs-CZ"/>
        </w:rPr>
        <w:t>mn</w:t>
      </w:r>
      <w:r w:rsidR="002C4037" w:rsidRPr="00DB6CDF">
        <w:rPr>
          <w:rFonts w:ascii="Times New Roman" w:hAnsi="Times New Roman" w:cs="Times New Roman"/>
          <w:sz w:val="24"/>
          <w:szCs w:val="24"/>
          <w:lang w:val="cs-CZ"/>
        </w:rPr>
        <w:t>ohem vyšší, než se očekávalo</w:t>
      </w:r>
      <w:r w:rsidR="00533C31" w:rsidRPr="00DB6CDF">
        <w:rPr>
          <w:rFonts w:ascii="Times New Roman" w:hAnsi="Times New Roman" w:cs="Times New Roman"/>
          <w:sz w:val="24"/>
          <w:szCs w:val="24"/>
          <w:lang w:val="cs-CZ"/>
        </w:rPr>
        <w:t>.</w:t>
      </w:r>
      <w:r w:rsidR="00F9638E" w:rsidRPr="00DB6CDF">
        <w:rPr>
          <w:rFonts w:ascii="Times New Roman" w:hAnsi="Times New Roman" w:cs="Times New Roman"/>
          <w:sz w:val="24"/>
          <w:szCs w:val="24"/>
          <w:lang w:val="cs-CZ"/>
        </w:rPr>
        <w:t xml:space="preserve"> </w:t>
      </w:r>
      <w:r w:rsidR="00414F33" w:rsidRPr="00DB6CDF">
        <w:rPr>
          <w:rFonts w:ascii="Times New Roman" w:hAnsi="Times New Roman" w:cs="Times New Roman"/>
          <w:sz w:val="24"/>
          <w:szCs w:val="24"/>
          <w:lang w:val="cs-CZ"/>
        </w:rPr>
        <w:t>Prvn</w:t>
      </w:r>
      <w:r w:rsidR="0067191D" w:rsidRPr="00DB6CDF">
        <w:rPr>
          <w:rFonts w:ascii="Times New Roman" w:hAnsi="Times New Roman" w:cs="Times New Roman"/>
          <w:sz w:val="24"/>
          <w:szCs w:val="24"/>
          <w:lang w:val="cs-CZ"/>
        </w:rPr>
        <w:t>í návrh na ukončení deportace byl přednesen ve zprávě Mollesworthovy komise</w:t>
      </w:r>
      <w:r w:rsidR="002D2EB4" w:rsidRPr="00DB6CDF">
        <w:rPr>
          <w:rFonts w:ascii="Times New Roman" w:hAnsi="Times New Roman" w:cs="Times New Roman"/>
          <w:sz w:val="24"/>
          <w:szCs w:val="24"/>
          <w:lang w:val="cs-CZ"/>
        </w:rPr>
        <w:t xml:space="preserve"> v roce 1837</w:t>
      </w:r>
      <w:r w:rsidR="0067191D" w:rsidRPr="00DB6CDF">
        <w:rPr>
          <w:rFonts w:ascii="Times New Roman" w:hAnsi="Times New Roman" w:cs="Times New Roman"/>
          <w:sz w:val="24"/>
          <w:szCs w:val="24"/>
          <w:lang w:val="cs-CZ"/>
        </w:rPr>
        <w:t>, která podotýkala její zastaralost a neschopnost vyřešit současné problémy v Británii.</w:t>
      </w:r>
      <w:r w:rsidR="005D3B3D" w:rsidRPr="00DB6CDF">
        <w:rPr>
          <w:rFonts w:ascii="Times New Roman" w:hAnsi="Times New Roman" w:cs="Times New Roman"/>
          <w:sz w:val="24"/>
          <w:szCs w:val="24"/>
          <w:lang w:val="cs-CZ"/>
        </w:rPr>
        <w:t xml:space="preserve"> </w:t>
      </w:r>
      <w:r w:rsidR="00B051EE" w:rsidRPr="00DB6CDF">
        <w:rPr>
          <w:rFonts w:ascii="Times New Roman" w:hAnsi="Times New Roman" w:cs="Times New Roman"/>
          <w:sz w:val="24"/>
          <w:szCs w:val="24"/>
          <w:lang w:val="cs-CZ"/>
        </w:rPr>
        <w:t xml:space="preserve">Obdobně i v Austrálii, kde v průběhu 30. let </w:t>
      </w:r>
      <w:r w:rsidR="005F1C14" w:rsidRPr="00DB6CDF">
        <w:rPr>
          <w:rFonts w:ascii="Times New Roman" w:hAnsi="Times New Roman" w:cs="Times New Roman"/>
          <w:sz w:val="24"/>
          <w:szCs w:val="24"/>
          <w:lang w:val="cs-CZ"/>
        </w:rPr>
        <w:t xml:space="preserve">poprvé docházelo k situaci, kdy počet imigrantů </w:t>
      </w:r>
      <w:r w:rsidR="00B3401D" w:rsidRPr="00DB6CDF">
        <w:rPr>
          <w:rFonts w:ascii="Times New Roman" w:hAnsi="Times New Roman" w:cs="Times New Roman"/>
          <w:sz w:val="24"/>
          <w:szCs w:val="24"/>
          <w:lang w:val="cs-CZ"/>
        </w:rPr>
        <w:t>převyšoval počet trestanců, kteří ročně byli</w:t>
      </w:r>
      <w:r w:rsidR="00F52268" w:rsidRPr="00DB6CDF">
        <w:rPr>
          <w:rFonts w:ascii="Times New Roman" w:hAnsi="Times New Roman" w:cs="Times New Roman"/>
          <w:sz w:val="24"/>
          <w:szCs w:val="24"/>
          <w:lang w:val="cs-CZ"/>
        </w:rPr>
        <w:t xml:space="preserve"> </w:t>
      </w:r>
      <w:r w:rsidR="007163C0" w:rsidRPr="00DB6CDF">
        <w:rPr>
          <w:rFonts w:ascii="Times New Roman" w:hAnsi="Times New Roman" w:cs="Times New Roman"/>
          <w:sz w:val="24"/>
          <w:szCs w:val="24"/>
          <w:lang w:val="cs-CZ"/>
        </w:rPr>
        <w:t xml:space="preserve">deportováni, </w:t>
      </w:r>
      <w:r w:rsidR="00F67901" w:rsidRPr="00DB6CDF">
        <w:rPr>
          <w:rFonts w:ascii="Times New Roman" w:hAnsi="Times New Roman" w:cs="Times New Roman"/>
          <w:sz w:val="24"/>
          <w:szCs w:val="24"/>
          <w:lang w:val="cs-CZ"/>
        </w:rPr>
        <w:t>se postupně začala</w:t>
      </w:r>
      <w:r w:rsidR="007163C0" w:rsidRPr="00DB6CDF">
        <w:rPr>
          <w:rFonts w:ascii="Times New Roman" w:hAnsi="Times New Roman" w:cs="Times New Roman"/>
          <w:sz w:val="24"/>
          <w:szCs w:val="24"/>
          <w:lang w:val="cs-CZ"/>
        </w:rPr>
        <w:t xml:space="preserve"> formovat hnutí, která odmítala další pokračování deportace, neboť se dle nich jednalo o porušování vůle většiny obyvatel a nucená práce trestanců byla pro mnoho nových osadníku z Anglie vnímána jako neslučitelná se zásadami fungování svobodné kolonie.</w:t>
      </w:r>
      <w:r w:rsidR="004223BD" w:rsidRPr="00DB6CDF">
        <w:rPr>
          <w:rStyle w:val="Znakapoznpodarou"/>
          <w:rFonts w:ascii="Times New Roman" w:hAnsi="Times New Roman" w:cs="Times New Roman"/>
          <w:sz w:val="24"/>
          <w:szCs w:val="24"/>
          <w:lang w:val="cs-CZ"/>
        </w:rPr>
        <w:footnoteReference w:id="154"/>
      </w:r>
      <w:r w:rsidR="00422F8B" w:rsidRPr="00DB6CDF">
        <w:rPr>
          <w:rFonts w:ascii="Times New Roman" w:hAnsi="Times New Roman" w:cs="Times New Roman"/>
          <w:sz w:val="24"/>
          <w:szCs w:val="24"/>
          <w:lang w:val="cs-CZ"/>
        </w:rPr>
        <w:t xml:space="preserve"> Vzrůstající nespokojenos</w:t>
      </w:r>
      <w:r w:rsidR="009468E4" w:rsidRPr="00DB6CDF">
        <w:rPr>
          <w:rFonts w:ascii="Times New Roman" w:hAnsi="Times New Roman" w:cs="Times New Roman"/>
          <w:sz w:val="24"/>
          <w:szCs w:val="24"/>
          <w:lang w:val="cs-CZ"/>
        </w:rPr>
        <w:t xml:space="preserve">t se stávajícím systémem </w:t>
      </w:r>
      <w:r w:rsidR="00B30E4A" w:rsidRPr="00DB6CDF">
        <w:rPr>
          <w:rFonts w:ascii="Times New Roman" w:hAnsi="Times New Roman" w:cs="Times New Roman"/>
          <w:sz w:val="24"/>
          <w:szCs w:val="24"/>
          <w:lang w:val="cs-CZ"/>
        </w:rPr>
        <w:t xml:space="preserve">se </w:t>
      </w:r>
      <w:r w:rsidR="00422F8B" w:rsidRPr="00DB6CDF">
        <w:rPr>
          <w:rFonts w:ascii="Times New Roman" w:hAnsi="Times New Roman" w:cs="Times New Roman"/>
          <w:sz w:val="24"/>
          <w:szCs w:val="24"/>
          <w:lang w:val="cs-CZ"/>
        </w:rPr>
        <w:t>začala projevovat na</w:t>
      </w:r>
      <w:r w:rsidR="00356133" w:rsidRPr="00DB6CDF">
        <w:rPr>
          <w:rFonts w:ascii="Times New Roman" w:hAnsi="Times New Roman" w:cs="Times New Roman"/>
          <w:sz w:val="24"/>
          <w:szCs w:val="24"/>
          <w:lang w:val="cs-CZ"/>
        </w:rPr>
        <w:t xml:space="preserve"> obou stranách, které se jej</w:t>
      </w:r>
      <w:r w:rsidR="00422F8B" w:rsidRPr="00DB6CDF">
        <w:rPr>
          <w:rFonts w:ascii="Times New Roman" w:hAnsi="Times New Roman" w:cs="Times New Roman"/>
          <w:sz w:val="24"/>
          <w:szCs w:val="24"/>
          <w:lang w:val="cs-CZ"/>
        </w:rPr>
        <w:t xml:space="preserve"> účastnily, ale </w:t>
      </w:r>
      <w:r w:rsidR="007C0E4D" w:rsidRPr="00DB6CDF">
        <w:rPr>
          <w:rFonts w:ascii="Times New Roman" w:hAnsi="Times New Roman" w:cs="Times New Roman"/>
          <w:sz w:val="24"/>
          <w:szCs w:val="24"/>
          <w:lang w:val="cs-CZ"/>
        </w:rPr>
        <w:t xml:space="preserve">Británie si </w:t>
      </w:r>
      <w:r w:rsidR="005F4B56" w:rsidRPr="00DB6CDF">
        <w:rPr>
          <w:rFonts w:ascii="Times New Roman" w:hAnsi="Times New Roman" w:cs="Times New Roman"/>
          <w:sz w:val="24"/>
          <w:szCs w:val="24"/>
          <w:lang w:val="cs-CZ"/>
        </w:rPr>
        <w:t xml:space="preserve">i </w:t>
      </w:r>
      <w:r w:rsidR="007C0E4D" w:rsidRPr="00DB6CDF">
        <w:rPr>
          <w:rFonts w:ascii="Times New Roman" w:hAnsi="Times New Roman" w:cs="Times New Roman"/>
          <w:sz w:val="24"/>
          <w:szCs w:val="24"/>
          <w:lang w:val="cs-CZ"/>
        </w:rPr>
        <w:t>přes všechny</w:t>
      </w:r>
      <w:r w:rsidR="00141D55" w:rsidRPr="00DB6CDF">
        <w:rPr>
          <w:rFonts w:ascii="Times New Roman" w:hAnsi="Times New Roman" w:cs="Times New Roman"/>
          <w:sz w:val="24"/>
          <w:szCs w:val="24"/>
          <w:lang w:val="cs-CZ"/>
        </w:rPr>
        <w:t xml:space="preserve"> nedostatky, které</w:t>
      </w:r>
      <w:r w:rsidR="00C71E73" w:rsidRPr="00DB6CDF">
        <w:rPr>
          <w:rFonts w:ascii="Times New Roman" w:hAnsi="Times New Roman" w:cs="Times New Roman"/>
          <w:sz w:val="24"/>
          <w:szCs w:val="24"/>
          <w:lang w:val="cs-CZ"/>
        </w:rPr>
        <w:t xml:space="preserve"> deportace </w:t>
      </w:r>
      <w:r w:rsidR="00A74C29" w:rsidRPr="00DB6CDF">
        <w:rPr>
          <w:rFonts w:ascii="Times New Roman" w:hAnsi="Times New Roman" w:cs="Times New Roman"/>
          <w:sz w:val="24"/>
          <w:szCs w:val="24"/>
          <w:lang w:val="cs-CZ"/>
        </w:rPr>
        <w:t>obnášela</w:t>
      </w:r>
      <w:r w:rsidR="003F756B" w:rsidRPr="00DB6CDF">
        <w:rPr>
          <w:rFonts w:ascii="Times New Roman" w:hAnsi="Times New Roman" w:cs="Times New Roman"/>
          <w:sz w:val="24"/>
          <w:szCs w:val="24"/>
          <w:lang w:val="cs-CZ"/>
        </w:rPr>
        <w:t>,</w:t>
      </w:r>
      <w:r w:rsidR="00A74C29" w:rsidRPr="00DB6CDF">
        <w:rPr>
          <w:rFonts w:ascii="Times New Roman" w:hAnsi="Times New Roman" w:cs="Times New Roman"/>
          <w:sz w:val="24"/>
          <w:szCs w:val="24"/>
          <w:lang w:val="cs-CZ"/>
        </w:rPr>
        <w:t xml:space="preserve"> nemohla dovolit její okamžité ukončení, neboť neměla náhradní alternativu pro zajištění více než 4 000 </w:t>
      </w:r>
      <w:r w:rsidR="00AA4516" w:rsidRPr="00DB6CDF">
        <w:rPr>
          <w:rFonts w:ascii="Times New Roman" w:hAnsi="Times New Roman" w:cs="Times New Roman"/>
          <w:sz w:val="24"/>
          <w:szCs w:val="24"/>
          <w:lang w:val="cs-CZ"/>
        </w:rPr>
        <w:t>vězňů, kteří byli ročně</w:t>
      </w:r>
      <w:r w:rsidR="00A74C29" w:rsidRPr="00DB6CDF">
        <w:rPr>
          <w:rFonts w:ascii="Times New Roman" w:hAnsi="Times New Roman" w:cs="Times New Roman"/>
          <w:sz w:val="24"/>
          <w:szCs w:val="24"/>
          <w:lang w:val="cs-CZ"/>
        </w:rPr>
        <w:t xml:space="preserve"> deportováni</w:t>
      </w:r>
      <w:r w:rsidR="00964676" w:rsidRPr="00DB6CDF">
        <w:rPr>
          <w:rFonts w:ascii="Times New Roman" w:hAnsi="Times New Roman" w:cs="Times New Roman"/>
          <w:sz w:val="24"/>
          <w:szCs w:val="24"/>
          <w:lang w:val="cs-CZ"/>
        </w:rPr>
        <w:t>.</w:t>
      </w:r>
      <w:r w:rsidR="00471037" w:rsidRPr="00DB6CDF">
        <w:rPr>
          <w:rFonts w:ascii="Times New Roman" w:hAnsi="Times New Roman" w:cs="Times New Roman"/>
          <w:sz w:val="24"/>
          <w:szCs w:val="24"/>
          <w:lang w:val="cs-CZ"/>
        </w:rPr>
        <w:t xml:space="preserve"> </w:t>
      </w:r>
      <w:r w:rsidR="00072A0A" w:rsidRPr="00DB6CDF">
        <w:rPr>
          <w:rFonts w:ascii="Times New Roman" w:hAnsi="Times New Roman" w:cs="Times New Roman"/>
          <w:sz w:val="24"/>
          <w:szCs w:val="24"/>
          <w:lang w:val="cs-CZ"/>
        </w:rPr>
        <w:t xml:space="preserve"> </w:t>
      </w:r>
    </w:p>
    <w:p w:rsidR="00427AFE" w:rsidRPr="00DB6CDF" w:rsidRDefault="00427AFE" w:rsidP="002E4169">
      <w:pPr>
        <w:spacing w:after="0" w:line="360" w:lineRule="auto"/>
        <w:jc w:val="both"/>
        <w:rPr>
          <w:rFonts w:ascii="Times New Roman" w:hAnsi="Times New Roman" w:cs="Times New Roman"/>
          <w:sz w:val="24"/>
          <w:szCs w:val="24"/>
          <w:lang w:val="cs-CZ"/>
        </w:rPr>
      </w:pPr>
    </w:p>
    <w:p w:rsidR="00427AFE" w:rsidRPr="00DB6CDF" w:rsidRDefault="00B919E7" w:rsidP="002E4169">
      <w:pPr>
        <w:pStyle w:val="Nadpis2"/>
        <w:spacing w:line="360" w:lineRule="auto"/>
        <w:jc w:val="both"/>
        <w:rPr>
          <w:rFonts w:ascii="Times New Roman" w:hAnsi="Times New Roman" w:cs="Times New Roman"/>
          <w:color w:val="auto"/>
          <w:sz w:val="28"/>
          <w:szCs w:val="28"/>
          <w:lang w:val="cs-CZ"/>
        </w:rPr>
      </w:pPr>
      <w:bookmarkStart w:id="57" w:name="_Toc425454638"/>
      <w:bookmarkStart w:id="58" w:name="_Toc425454801"/>
      <w:bookmarkStart w:id="59" w:name="_Toc427657202"/>
      <w:r>
        <w:rPr>
          <w:rFonts w:ascii="Times New Roman" w:hAnsi="Times New Roman" w:cs="Times New Roman"/>
          <w:color w:val="auto"/>
          <w:sz w:val="28"/>
          <w:szCs w:val="28"/>
          <w:lang w:val="cs-CZ"/>
        </w:rPr>
        <w:t>3.</w:t>
      </w:r>
      <w:r w:rsidR="00427AFE" w:rsidRPr="00DB6CDF">
        <w:rPr>
          <w:rFonts w:ascii="Times New Roman" w:hAnsi="Times New Roman" w:cs="Times New Roman"/>
          <w:color w:val="auto"/>
          <w:sz w:val="28"/>
          <w:szCs w:val="28"/>
          <w:lang w:val="cs-CZ"/>
        </w:rPr>
        <w:t>4 Konec systému</w:t>
      </w:r>
      <w:bookmarkEnd w:id="57"/>
      <w:bookmarkEnd w:id="58"/>
      <w:bookmarkEnd w:id="59"/>
    </w:p>
    <w:p w:rsidR="006907D0" w:rsidRPr="00DB6CDF" w:rsidRDefault="00F60350"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762B8D" w:rsidRPr="00DB6CDF">
        <w:rPr>
          <w:rFonts w:ascii="Times New Roman" w:hAnsi="Times New Roman" w:cs="Times New Roman"/>
          <w:sz w:val="24"/>
          <w:szCs w:val="24"/>
          <w:lang w:val="cs-CZ"/>
        </w:rPr>
        <w:t>Britská vláda si v dalším průběhu 30. let si uvědomila</w:t>
      </w:r>
      <w:r w:rsidR="00806B3A" w:rsidRPr="00DB6CDF">
        <w:rPr>
          <w:rFonts w:ascii="Times New Roman" w:hAnsi="Times New Roman" w:cs="Times New Roman"/>
          <w:sz w:val="24"/>
          <w:szCs w:val="24"/>
          <w:lang w:val="cs-CZ"/>
        </w:rPr>
        <w:t>, že deportace jako nejvyužívanější prostředek k tre</w:t>
      </w:r>
      <w:r w:rsidR="00131A76" w:rsidRPr="00DB6CDF">
        <w:rPr>
          <w:rFonts w:ascii="Times New Roman" w:hAnsi="Times New Roman" w:cs="Times New Roman"/>
          <w:sz w:val="24"/>
          <w:szCs w:val="24"/>
          <w:lang w:val="cs-CZ"/>
        </w:rPr>
        <w:t>s</w:t>
      </w:r>
      <w:r w:rsidR="00806B3A" w:rsidRPr="00DB6CDF">
        <w:rPr>
          <w:rFonts w:ascii="Times New Roman" w:hAnsi="Times New Roman" w:cs="Times New Roman"/>
          <w:sz w:val="24"/>
          <w:szCs w:val="24"/>
          <w:lang w:val="cs-CZ"/>
        </w:rPr>
        <w:t>tání zločinnosti selhal.</w:t>
      </w:r>
      <w:r w:rsidR="00AE19C6" w:rsidRPr="00DB6CDF">
        <w:rPr>
          <w:rFonts w:ascii="Times New Roman" w:hAnsi="Times New Roman" w:cs="Times New Roman"/>
          <w:sz w:val="24"/>
          <w:szCs w:val="24"/>
          <w:lang w:val="cs-CZ"/>
        </w:rPr>
        <w:t xml:space="preserve"> </w:t>
      </w:r>
      <w:r w:rsidR="0031296E" w:rsidRPr="00DB6CDF">
        <w:rPr>
          <w:rFonts w:ascii="Times New Roman" w:hAnsi="Times New Roman" w:cs="Times New Roman"/>
          <w:sz w:val="24"/>
          <w:szCs w:val="24"/>
          <w:lang w:val="cs-CZ"/>
        </w:rPr>
        <w:t xml:space="preserve">Paradoxně v tomto období docházelo </w:t>
      </w:r>
      <w:r w:rsidR="0031296E" w:rsidRPr="00DB6CDF">
        <w:rPr>
          <w:rFonts w:ascii="Times New Roman" w:hAnsi="Times New Roman" w:cs="Times New Roman"/>
          <w:sz w:val="24"/>
          <w:szCs w:val="24"/>
          <w:lang w:val="cs-CZ"/>
        </w:rPr>
        <w:lastRenderedPageBreak/>
        <w:t>k nejvíce deportacím, protože</w:t>
      </w:r>
      <w:r w:rsidR="000626F2" w:rsidRPr="00DB6CDF">
        <w:rPr>
          <w:rFonts w:ascii="Times New Roman" w:hAnsi="Times New Roman" w:cs="Times New Roman"/>
          <w:sz w:val="24"/>
          <w:szCs w:val="24"/>
          <w:lang w:val="cs-CZ"/>
        </w:rPr>
        <w:t xml:space="preserve"> </w:t>
      </w:r>
      <w:r w:rsidR="005C18B3" w:rsidRPr="00DB6CDF">
        <w:rPr>
          <w:rFonts w:ascii="Times New Roman" w:hAnsi="Times New Roman" w:cs="Times New Roman"/>
          <w:sz w:val="24"/>
          <w:szCs w:val="24"/>
          <w:lang w:val="cs-CZ"/>
        </w:rPr>
        <w:t>stále poskytovala účinný pro</w:t>
      </w:r>
      <w:r w:rsidR="009E3026" w:rsidRPr="00DB6CDF">
        <w:rPr>
          <w:rFonts w:ascii="Times New Roman" w:hAnsi="Times New Roman" w:cs="Times New Roman"/>
          <w:sz w:val="24"/>
          <w:szCs w:val="24"/>
          <w:lang w:val="cs-CZ"/>
        </w:rPr>
        <w:t>s</w:t>
      </w:r>
      <w:r w:rsidR="00292F47" w:rsidRPr="00DB6CDF">
        <w:rPr>
          <w:rFonts w:ascii="Times New Roman" w:hAnsi="Times New Roman" w:cs="Times New Roman"/>
          <w:sz w:val="24"/>
          <w:szCs w:val="24"/>
          <w:lang w:val="cs-CZ"/>
        </w:rPr>
        <w:t>tředek, jak se zločinců zbavit</w:t>
      </w:r>
      <w:r w:rsidR="00657094">
        <w:rPr>
          <w:rFonts w:ascii="Times New Roman" w:hAnsi="Times New Roman" w:cs="Times New Roman"/>
          <w:sz w:val="24"/>
          <w:szCs w:val="24"/>
          <w:lang w:val="cs-CZ"/>
        </w:rPr>
        <w:t xml:space="preserve"> a </w:t>
      </w:r>
      <w:r w:rsidR="00292F47" w:rsidRPr="00DB6CDF">
        <w:rPr>
          <w:rFonts w:ascii="Times New Roman" w:hAnsi="Times New Roman" w:cs="Times New Roman"/>
          <w:sz w:val="24"/>
          <w:szCs w:val="24"/>
          <w:lang w:val="cs-CZ"/>
        </w:rPr>
        <w:t xml:space="preserve">parlament </w:t>
      </w:r>
      <w:r w:rsidR="009B087F" w:rsidRPr="00DB6CDF">
        <w:rPr>
          <w:rFonts w:ascii="Times New Roman" w:hAnsi="Times New Roman" w:cs="Times New Roman"/>
          <w:sz w:val="24"/>
          <w:szCs w:val="24"/>
          <w:lang w:val="cs-CZ"/>
        </w:rPr>
        <w:t>ne</w:t>
      </w:r>
      <w:r w:rsidR="00292F47" w:rsidRPr="00DB6CDF">
        <w:rPr>
          <w:rFonts w:ascii="Times New Roman" w:hAnsi="Times New Roman" w:cs="Times New Roman"/>
          <w:sz w:val="24"/>
          <w:szCs w:val="24"/>
          <w:lang w:val="cs-CZ"/>
        </w:rPr>
        <w:t xml:space="preserve">považoval tuto otázku za nejdůležitější, a proto nevěnoval vzrůstajícím problémům spojených s deportací dostatečnou </w:t>
      </w:r>
      <w:r w:rsidR="0005376F" w:rsidRPr="00DB6CDF">
        <w:rPr>
          <w:rFonts w:ascii="Times New Roman" w:hAnsi="Times New Roman" w:cs="Times New Roman"/>
          <w:sz w:val="24"/>
          <w:szCs w:val="24"/>
          <w:lang w:val="cs-CZ"/>
        </w:rPr>
        <w:t>pozornost,</w:t>
      </w:r>
      <w:r w:rsidR="00292F47" w:rsidRPr="00DB6CDF">
        <w:rPr>
          <w:rStyle w:val="Znakapoznpodarou"/>
          <w:rFonts w:ascii="Times New Roman" w:hAnsi="Times New Roman" w:cs="Times New Roman"/>
          <w:sz w:val="24"/>
          <w:szCs w:val="24"/>
          <w:lang w:val="cs-CZ"/>
        </w:rPr>
        <w:footnoteReference w:id="155"/>
      </w:r>
      <w:r w:rsidR="00292F47" w:rsidRPr="00DB6CDF">
        <w:rPr>
          <w:rFonts w:ascii="Times New Roman" w:hAnsi="Times New Roman" w:cs="Times New Roman"/>
          <w:sz w:val="24"/>
          <w:szCs w:val="24"/>
          <w:lang w:val="cs-CZ"/>
        </w:rPr>
        <w:t xml:space="preserve"> </w:t>
      </w:r>
      <w:r w:rsidR="0005376F" w:rsidRPr="00DB6CDF">
        <w:rPr>
          <w:rFonts w:ascii="Times New Roman" w:hAnsi="Times New Roman" w:cs="Times New Roman"/>
          <w:sz w:val="24"/>
          <w:szCs w:val="24"/>
          <w:lang w:val="cs-CZ"/>
        </w:rPr>
        <w:t>p</w:t>
      </w:r>
      <w:r w:rsidR="009E3026" w:rsidRPr="00DB6CDF">
        <w:rPr>
          <w:rFonts w:ascii="Times New Roman" w:hAnsi="Times New Roman" w:cs="Times New Roman"/>
          <w:sz w:val="24"/>
          <w:szCs w:val="24"/>
          <w:lang w:val="cs-CZ"/>
        </w:rPr>
        <w:t xml:space="preserve">řestože </w:t>
      </w:r>
      <w:r w:rsidR="0005376F" w:rsidRPr="00DB6CDF">
        <w:rPr>
          <w:rFonts w:ascii="Times New Roman" w:hAnsi="Times New Roman" w:cs="Times New Roman"/>
          <w:sz w:val="24"/>
          <w:szCs w:val="24"/>
          <w:lang w:val="cs-CZ"/>
        </w:rPr>
        <w:t>všechny důvody, kromě jednoho, opírající se především o původní ideu levného trestu se ukázaly</w:t>
      </w:r>
      <w:r w:rsidR="009E3026" w:rsidRPr="00DB6CDF">
        <w:rPr>
          <w:rFonts w:ascii="Times New Roman" w:hAnsi="Times New Roman" w:cs="Times New Roman"/>
          <w:sz w:val="24"/>
          <w:szCs w:val="24"/>
          <w:lang w:val="cs-CZ"/>
        </w:rPr>
        <w:t xml:space="preserve"> jako velmi zavádějící.</w:t>
      </w:r>
      <w:r w:rsidR="00CA4DC1" w:rsidRPr="00DB6CDF">
        <w:rPr>
          <w:rStyle w:val="Znakapoznpodarou"/>
          <w:rFonts w:ascii="Times New Roman" w:hAnsi="Times New Roman" w:cs="Times New Roman"/>
          <w:sz w:val="24"/>
          <w:szCs w:val="24"/>
          <w:lang w:val="cs-CZ"/>
        </w:rPr>
        <w:footnoteReference w:id="156"/>
      </w:r>
      <w:r w:rsidR="00E51438" w:rsidRPr="00DB6CDF">
        <w:rPr>
          <w:rFonts w:ascii="Times New Roman" w:hAnsi="Times New Roman" w:cs="Times New Roman"/>
          <w:sz w:val="24"/>
          <w:szCs w:val="24"/>
          <w:lang w:val="cs-CZ"/>
        </w:rPr>
        <w:t xml:space="preserve"> </w:t>
      </w:r>
      <w:r w:rsidR="003E28A8">
        <w:rPr>
          <w:rFonts w:ascii="Times New Roman" w:hAnsi="Times New Roman" w:cs="Times New Roman"/>
          <w:sz w:val="24"/>
          <w:szCs w:val="24"/>
          <w:lang w:val="cs-CZ"/>
        </w:rPr>
        <w:t>Počet nárůstu deportací souvisel se skutečností, že na rozdíl od předchozího období se postupně snižoval počet zločinů, které bylo možné postihnout trestem smrti, a tudíž docházelo k ukládání alternativních trestů, mezi nimiž převládala deportace.</w:t>
      </w:r>
      <w:r w:rsidR="00E4390B">
        <w:rPr>
          <w:rStyle w:val="Znakapoznpodarou"/>
          <w:rFonts w:ascii="Times New Roman" w:hAnsi="Times New Roman" w:cs="Times New Roman"/>
          <w:sz w:val="24"/>
          <w:szCs w:val="24"/>
          <w:lang w:val="cs-CZ"/>
        </w:rPr>
        <w:footnoteReference w:id="157"/>
      </w:r>
      <w:r w:rsidR="003E28A8">
        <w:rPr>
          <w:rFonts w:ascii="Times New Roman" w:hAnsi="Times New Roman" w:cs="Times New Roman"/>
          <w:sz w:val="24"/>
          <w:szCs w:val="24"/>
          <w:lang w:val="cs-CZ"/>
        </w:rPr>
        <w:t xml:space="preserve"> </w:t>
      </w:r>
      <w:r w:rsidR="00162EB5" w:rsidRPr="00DB6CDF">
        <w:rPr>
          <w:rFonts w:ascii="Times New Roman" w:hAnsi="Times New Roman" w:cs="Times New Roman"/>
          <w:sz w:val="24"/>
          <w:szCs w:val="24"/>
          <w:lang w:val="cs-CZ"/>
        </w:rPr>
        <w:t>Bylo</w:t>
      </w:r>
      <w:r w:rsidR="00B556E5" w:rsidRPr="00DB6CDF">
        <w:rPr>
          <w:rFonts w:ascii="Times New Roman" w:hAnsi="Times New Roman" w:cs="Times New Roman"/>
          <w:sz w:val="24"/>
          <w:szCs w:val="24"/>
          <w:lang w:val="cs-CZ"/>
        </w:rPr>
        <w:t xml:space="preserve"> však</w:t>
      </w:r>
      <w:r w:rsidR="00162EB5" w:rsidRPr="00DB6CDF">
        <w:rPr>
          <w:rFonts w:ascii="Times New Roman" w:hAnsi="Times New Roman" w:cs="Times New Roman"/>
          <w:sz w:val="24"/>
          <w:szCs w:val="24"/>
          <w:lang w:val="cs-CZ"/>
        </w:rPr>
        <w:t xml:space="preserve"> zřejmé, že s</w:t>
      </w:r>
      <w:r w:rsidR="00D17133" w:rsidRPr="00DB6CDF">
        <w:rPr>
          <w:rFonts w:ascii="Times New Roman" w:hAnsi="Times New Roman" w:cs="Times New Roman"/>
          <w:sz w:val="24"/>
          <w:szCs w:val="24"/>
          <w:lang w:val="cs-CZ"/>
        </w:rPr>
        <w:t>távající situ</w:t>
      </w:r>
      <w:r w:rsidR="00292F47" w:rsidRPr="00DB6CDF">
        <w:rPr>
          <w:rFonts w:ascii="Times New Roman" w:hAnsi="Times New Roman" w:cs="Times New Roman"/>
          <w:sz w:val="24"/>
          <w:szCs w:val="24"/>
          <w:lang w:val="cs-CZ"/>
        </w:rPr>
        <w:t xml:space="preserve">ace je </w:t>
      </w:r>
      <w:r w:rsidR="00007C59" w:rsidRPr="00DB6CDF">
        <w:rPr>
          <w:rFonts w:ascii="Times New Roman" w:hAnsi="Times New Roman" w:cs="Times New Roman"/>
          <w:sz w:val="24"/>
          <w:szCs w:val="24"/>
          <w:lang w:val="cs-CZ"/>
        </w:rPr>
        <w:t>již neobhajitelná.</w:t>
      </w:r>
    </w:p>
    <w:p w:rsidR="009324AB" w:rsidRPr="00DB6CDF" w:rsidRDefault="006907D0"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3252A9" w:rsidRPr="00DB6CDF">
        <w:rPr>
          <w:rFonts w:ascii="Times New Roman" w:hAnsi="Times New Roman" w:cs="Times New Roman"/>
          <w:sz w:val="24"/>
          <w:szCs w:val="24"/>
          <w:lang w:val="cs-CZ"/>
        </w:rPr>
        <w:t>Nejvíce výtek vůči pokrač</w:t>
      </w:r>
      <w:r w:rsidR="00F0004E">
        <w:rPr>
          <w:rFonts w:ascii="Times New Roman" w:hAnsi="Times New Roman" w:cs="Times New Roman"/>
          <w:sz w:val="24"/>
          <w:szCs w:val="24"/>
          <w:lang w:val="cs-CZ"/>
        </w:rPr>
        <w:t>ujícímu systému zaznívalo z Nového Jižního</w:t>
      </w:r>
      <w:r w:rsidR="0053640F" w:rsidRPr="00DB6CDF">
        <w:rPr>
          <w:rFonts w:ascii="Times New Roman" w:hAnsi="Times New Roman" w:cs="Times New Roman"/>
          <w:sz w:val="24"/>
          <w:szCs w:val="24"/>
          <w:lang w:val="cs-CZ"/>
        </w:rPr>
        <w:t xml:space="preserve"> Wales</w:t>
      </w:r>
      <w:r w:rsidR="00DE41DD" w:rsidRPr="00DB6CDF">
        <w:rPr>
          <w:rFonts w:ascii="Times New Roman" w:hAnsi="Times New Roman" w:cs="Times New Roman"/>
          <w:sz w:val="24"/>
          <w:szCs w:val="24"/>
          <w:lang w:val="cs-CZ"/>
        </w:rPr>
        <w:t>u</w:t>
      </w:r>
      <w:r w:rsidR="0053640F" w:rsidRPr="00DB6CDF">
        <w:rPr>
          <w:rFonts w:ascii="Times New Roman" w:hAnsi="Times New Roman" w:cs="Times New Roman"/>
          <w:sz w:val="24"/>
          <w:szCs w:val="24"/>
          <w:lang w:val="cs-CZ"/>
        </w:rPr>
        <w:t>, kter</w:t>
      </w:r>
      <w:r w:rsidR="001152D1" w:rsidRPr="00DB6CDF">
        <w:rPr>
          <w:rFonts w:ascii="Times New Roman" w:hAnsi="Times New Roman" w:cs="Times New Roman"/>
          <w:sz w:val="24"/>
          <w:szCs w:val="24"/>
          <w:lang w:val="cs-CZ"/>
        </w:rPr>
        <w:t>ý se stal cílovou destinací většiny s</w:t>
      </w:r>
      <w:r w:rsidR="00F73C6C" w:rsidRPr="00DB6CDF">
        <w:rPr>
          <w:rFonts w:ascii="Times New Roman" w:hAnsi="Times New Roman" w:cs="Times New Roman"/>
          <w:sz w:val="24"/>
          <w:szCs w:val="24"/>
          <w:lang w:val="cs-CZ"/>
        </w:rPr>
        <w:t>vobodných imigrantů, kteří se do Austrálie přestěhovávali nezřídka také za prací, a proto společnost začala vnímat trestance jako přítěž, která zbytečně ubírá</w:t>
      </w:r>
      <w:r w:rsidR="00F0399D" w:rsidRPr="00DB6CDF">
        <w:rPr>
          <w:rFonts w:ascii="Times New Roman" w:hAnsi="Times New Roman" w:cs="Times New Roman"/>
          <w:sz w:val="24"/>
          <w:szCs w:val="24"/>
          <w:lang w:val="cs-CZ"/>
        </w:rPr>
        <w:t xml:space="preserve"> pracovní příležitosti svobodný</w:t>
      </w:r>
      <w:r w:rsidR="00F73C6C" w:rsidRPr="00DB6CDF">
        <w:rPr>
          <w:rFonts w:ascii="Times New Roman" w:hAnsi="Times New Roman" w:cs="Times New Roman"/>
          <w:sz w:val="24"/>
          <w:szCs w:val="24"/>
          <w:lang w:val="cs-CZ"/>
        </w:rPr>
        <w:t>m občanům</w:t>
      </w:r>
      <w:r w:rsidR="00611B0F" w:rsidRPr="00DB6CDF">
        <w:rPr>
          <w:rFonts w:ascii="Times New Roman" w:hAnsi="Times New Roman" w:cs="Times New Roman"/>
          <w:sz w:val="24"/>
          <w:szCs w:val="24"/>
          <w:lang w:val="cs-CZ"/>
        </w:rPr>
        <w:t>.</w:t>
      </w:r>
      <w:r w:rsidR="00047867" w:rsidRPr="00DB6CDF">
        <w:rPr>
          <w:rStyle w:val="Znakapoznpodarou"/>
          <w:rFonts w:ascii="Times New Roman" w:hAnsi="Times New Roman" w:cs="Times New Roman"/>
          <w:sz w:val="24"/>
          <w:szCs w:val="24"/>
          <w:lang w:val="cs-CZ"/>
        </w:rPr>
        <w:footnoteReference w:id="158"/>
      </w:r>
      <w:r w:rsidR="0052702B" w:rsidRPr="00DB6CDF">
        <w:rPr>
          <w:rFonts w:ascii="Times New Roman" w:hAnsi="Times New Roman" w:cs="Times New Roman"/>
          <w:sz w:val="24"/>
          <w:szCs w:val="24"/>
          <w:lang w:val="cs-CZ"/>
        </w:rPr>
        <w:t xml:space="preserve"> Kolonie již nebyla</w:t>
      </w:r>
      <w:r w:rsidR="001E1E2D" w:rsidRPr="00DB6CDF">
        <w:rPr>
          <w:rFonts w:ascii="Times New Roman" w:hAnsi="Times New Roman" w:cs="Times New Roman"/>
          <w:sz w:val="24"/>
          <w:szCs w:val="24"/>
          <w:lang w:val="cs-CZ"/>
        </w:rPr>
        <w:t xml:space="preserve"> závislá na práci deportovaných, nýbrž jejich činnost dokázal</w:t>
      </w:r>
      <w:r w:rsidR="000774A2" w:rsidRPr="00DB6CDF">
        <w:rPr>
          <w:rFonts w:ascii="Times New Roman" w:hAnsi="Times New Roman" w:cs="Times New Roman"/>
          <w:sz w:val="24"/>
          <w:szCs w:val="24"/>
          <w:lang w:val="cs-CZ"/>
        </w:rPr>
        <w:t>o Sydney</w:t>
      </w:r>
      <w:r w:rsidR="001E1E2D" w:rsidRPr="00DB6CDF">
        <w:rPr>
          <w:rFonts w:ascii="Times New Roman" w:hAnsi="Times New Roman" w:cs="Times New Roman"/>
          <w:sz w:val="24"/>
          <w:szCs w:val="24"/>
          <w:lang w:val="cs-CZ"/>
        </w:rPr>
        <w:t xml:space="preserve"> snadno nahradit.</w:t>
      </w:r>
      <w:r w:rsidR="00A63EE0" w:rsidRPr="00DB6CDF">
        <w:rPr>
          <w:rFonts w:ascii="Times New Roman" w:hAnsi="Times New Roman" w:cs="Times New Roman"/>
          <w:sz w:val="24"/>
          <w:szCs w:val="24"/>
          <w:lang w:val="cs-CZ"/>
        </w:rPr>
        <w:t xml:space="preserve"> Převážily důvody pro ukonč</w:t>
      </w:r>
      <w:r w:rsidR="00F0004E">
        <w:rPr>
          <w:rFonts w:ascii="Times New Roman" w:hAnsi="Times New Roman" w:cs="Times New Roman"/>
          <w:sz w:val="24"/>
          <w:szCs w:val="24"/>
          <w:lang w:val="cs-CZ"/>
        </w:rPr>
        <w:t xml:space="preserve">ení deportace do Nového Jižního </w:t>
      </w:r>
      <w:r w:rsidR="000774A2" w:rsidRPr="00DB6CDF">
        <w:rPr>
          <w:rFonts w:ascii="Times New Roman" w:hAnsi="Times New Roman" w:cs="Times New Roman"/>
          <w:sz w:val="24"/>
          <w:szCs w:val="24"/>
          <w:lang w:val="cs-CZ"/>
        </w:rPr>
        <w:t>Wales</w:t>
      </w:r>
      <w:r w:rsidR="00F0004E">
        <w:rPr>
          <w:rFonts w:ascii="Times New Roman" w:hAnsi="Times New Roman" w:cs="Times New Roman"/>
          <w:sz w:val="24"/>
          <w:szCs w:val="24"/>
          <w:lang w:val="cs-CZ"/>
        </w:rPr>
        <w:t>u</w:t>
      </w:r>
      <w:r w:rsidR="00A63EE0" w:rsidRPr="00DB6CDF">
        <w:rPr>
          <w:rFonts w:ascii="Times New Roman" w:hAnsi="Times New Roman" w:cs="Times New Roman"/>
          <w:sz w:val="24"/>
          <w:szCs w:val="24"/>
          <w:lang w:val="cs-CZ"/>
        </w:rPr>
        <w:t xml:space="preserve">, kam poslední loď převážející vězně připlula v listopadu </w:t>
      </w:r>
      <w:r w:rsidR="00E25013" w:rsidRPr="00DB6CDF">
        <w:rPr>
          <w:rFonts w:ascii="Times New Roman" w:hAnsi="Times New Roman" w:cs="Times New Roman"/>
          <w:sz w:val="24"/>
          <w:szCs w:val="24"/>
          <w:lang w:val="cs-CZ"/>
        </w:rPr>
        <w:t xml:space="preserve">1840, což se setkalo se souhlasnými </w:t>
      </w:r>
      <w:r w:rsidR="002245E1" w:rsidRPr="00DB6CDF">
        <w:rPr>
          <w:rFonts w:ascii="Times New Roman" w:hAnsi="Times New Roman" w:cs="Times New Roman"/>
          <w:sz w:val="24"/>
          <w:szCs w:val="24"/>
          <w:lang w:val="cs-CZ"/>
        </w:rPr>
        <w:t xml:space="preserve">reakcemi obyvatel, kteří konec </w:t>
      </w:r>
      <w:r w:rsidR="00E25013" w:rsidRPr="00DB6CDF">
        <w:rPr>
          <w:rFonts w:ascii="Times New Roman" w:hAnsi="Times New Roman" w:cs="Times New Roman"/>
          <w:sz w:val="24"/>
          <w:szCs w:val="24"/>
          <w:lang w:val="cs-CZ"/>
        </w:rPr>
        <w:t>s</w:t>
      </w:r>
      <w:r w:rsidR="002245E1" w:rsidRPr="00DB6CDF">
        <w:rPr>
          <w:rFonts w:ascii="Times New Roman" w:hAnsi="Times New Roman" w:cs="Times New Roman"/>
          <w:sz w:val="24"/>
          <w:szCs w:val="24"/>
          <w:lang w:val="cs-CZ"/>
        </w:rPr>
        <w:t>ys</w:t>
      </w:r>
      <w:r w:rsidR="00E25013" w:rsidRPr="00DB6CDF">
        <w:rPr>
          <w:rFonts w:ascii="Times New Roman" w:hAnsi="Times New Roman" w:cs="Times New Roman"/>
          <w:sz w:val="24"/>
          <w:szCs w:val="24"/>
          <w:lang w:val="cs-CZ"/>
        </w:rPr>
        <w:t>tému začali mohutně oslavovat.</w:t>
      </w:r>
      <w:r w:rsidR="00FB452A" w:rsidRPr="00DB6CDF">
        <w:rPr>
          <w:rStyle w:val="Znakapoznpodarou"/>
          <w:rFonts w:ascii="Times New Roman" w:hAnsi="Times New Roman" w:cs="Times New Roman"/>
          <w:sz w:val="24"/>
          <w:szCs w:val="24"/>
          <w:lang w:val="cs-CZ"/>
        </w:rPr>
        <w:footnoteReference w:id="159"/>
      </w:r>
      <w:r w:rsidR="009A3CE8" w:rsidRPr="00DB6CDF">
        <w:rPr>
          <w:rFonts w:ascii="Times New Roman" w:hAnsi="Times New Roman" w:cs="Times New Roman"/>
          <w:sz w:val="24"/>
          <w:szCs w:val="24"/>
          <w:lang w:val="cs-CZ"/>
        </w:rPr>
        <w:t xml:space="preserve"> Vláda však stále neměla prostředky, kt</w:t>
      </w:r>
      <w:r w:rsidR="000A370B">
        <w:rPr>
          <w:rFonts w:ascii="Times New Roman" w:hAnsi="Times New Roman" w:cs="Times New Roman"/>
          <w:sz w:val="24"/>
          <w:szCs w:val="24"/>
          <w:lang w:val="cs-CZ"/>
        </w:rPr>
        <w:t>erými by deportaci nahradila, a </w:t>
      </w:r>
      <w:r w:rsidR="009A3CE8" w:rsidRPr="00DB6CDF">
        <w:rPr>
          <w:rFonts w:ascii="Times New Roman" w:hAnsi="Times New Roman" w:cs="Times New Roman"/>
          <w:sz w:val="24"/>
          <w:szCs w:val="24"/>
          <w:lang w:val="cs-CZ"/>
        </w:rPr>
        <w:t>ta tudíž v menším měřítku stále pokračovala do jiných oblastí.</w:t>
      </w:r>
    </w:p>
    <w:p w:rsidR="00EE1F1B" w:rsidRPr="00DB6CDF" w:rsidRDefault="009324AB"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B21F36" w:rsidRPr="00DB6CDF">
        <w:rPr>
          <w:rFonts w:ascii="Times New Roman" w:hAnsi="Times New Roman" w:cs="Times New Roman"/>
          <w:sz w:val="24"/>
          <w:szCs w:val="24"/>
          <w:lang w:val="cs-CZ"/>
        </w:rPr>
        <w:t>Hlavním cílem deportovaných se na dalších deset let stala Tasmánie, která měla stávající režim zachovat, co nejdéle to bude možné.</w:t>
      </w:r>
      <w:r w:rsidR="00C32CA4" w:rsidRPr="00DB6CDF">
        <w:rPr>
          <w:rFonts w:ascii="Times New Roman" w:hAnsi="Times New Roman" w:cs="Times New Roman"/>
          <w:sz w:val="24"/>
          <w:szCs w:val="24"/>
          <w:lang w:val="cs-CZ"/>
        </w:rPr>
        <w:t xml:space="preserve"> Počty deportovaných klesly k 3 000 </w:t>
      </w:r>
      <w:r w:rsidR="0036796D" w:rsidRPr="00DB6CDF">
        <w:rPr>
          <w:rFonts w:ascii="Times New Roman" w:hAnsi="Times New Roman" w:cs="Times New Roman"/>
          <w:sz w:val="24"/>
          <w:szCs w:val="24"/>
          <w:lang w:val="cs-CZ"/>
        </w:rPr>
        <w:t>ročn</w:t>
      </w:r>
      <w:r w:rsidR="00932DC8" w:rsidRPr="00DB6CDF">
        <w:rPr>
          <w:rFonts w:ascii="Times New Roman" w:hAnsi="Times New Roman" w:cs="Times New Roman"/>
          <w:sz w:val="24"/>
          <w:szCs w:val="24"/>
          <w:lang w:val="cs-CZ"/>
        </w:rPr>
        <w:t>ě, což poskytovalo britské vládě dostatek času k vybudování věznic.</w:t>
      </w:r>
      <w:r w:rsidR="00E17845" w:rsidRPr="00DB6CDF">
        <w:rPr>
          <w:rFonts w:ascii="Times New Roman" w:hAnsi="Times New Roman" w:cs="Times New Roman"/>
          <w:sz w:val="24"/>
          <w:szCs w:val="24"/>
          <w:lang w:val="cs-CZ"/>
        </w:rPr>
        <w:t xml:space="preserve"> Obrat nastal počátkem 50. </w:t>
      </w:r>
      <w:r w:rsidR="00C10632" w:rsidRPr="00DB6CDF">
        <w:rPr>
          <w:rFonts w:ascii="Times New Roman" w:hAnsi="Times New Roman" w:cs="Times New Roman"/>
          <w:sz w:val="24"/>
          <w:szCs w:val="24"/>
          <w:lang w:val="cs-CZ"/>
        </w:rPr>
        <w:t>l</w:t>
      </w:r>
      <w:r w:rsidR="00E17845" w:rsidRPr="00DB6CDF">
        <w:rPr>
          <w:rFonts w:ascii="Times New Roman" w:hAnsi="Times New Roman" w:cs="Times New Roman"/>
          <w:sz w:val="24"/>
          <w:szCs w:val="24"/>
          <w:lang w:val="cs-CZ"/>
        </w:rPr>
        <w:t xml:space="preserve">et, kdy v Austrálii vypukla zlatá horečka, která </w:t>
      </w:r>
      <w:r w:rsidR="001A57FE" w:rsidRPr="00DB6CDF">
        <w:rPr>
          <w:rFonts w:ascii="Times New Roman" w:hAnsi="Times New Roman" w:cs="Times New Roman"/>
          <w:sz w:val="24"/>
          <w:szCs w:val="24"/>
          <w:lang w:val="cs-CZ"/>
        </w:rPr>
        <w:t>ovlivnila deseti tisíce l</w:t>
      </w:r>
      <w:r w:rsidR="002A6E35" w:rsidRPr="00DB6CDF">
        <w:rPr>
          <w:rFonts w:ascii="Times New Roman" w:hAnsi="Times New Roman" w:cs="Times New Roman"/>
          <w:sz w:val="24"/>
          <w:szCs w:val="24"/>
          <w:lang w:val="cs-CZ"/>
        </w:rPr>
        <w:t>id</w:t>
      </w:r>
      <w:r w:rsidR="001A57FE" w:rsidRPr="00DB6CDF">
        <w:rPr>
          <w:rFonts w:ascii="Times New Roman" w:hAnsi="Times New Roman" w:cs="Times New Roman"/>
          <w:sz w:val="24"/>
          <w:szCs w:val="24"/>
          <w:lang w:val="cs-CZ"/>
        </w:rPr>
        <w:t>í, kteří se hojně vydávali na kontinent hledat zlato.</w:t>
      </w:r>
      <w:r w:rsidR="00647CC5">
        <w:rPr>
          <w:rStyle w:val="Znakapoznpodarou"/>
          <w:rFonts w:ascii="Times New Roman" w:hAnsi="Times New Roman" w:cs="Times New Roman"/>
          <w:sz w:val="24"/>
          <w:szCs w:val="24"/>
          <w:lang w:val="cs-CZ"/>
        </w:rPr>
        <w:footnoteReference w:id="160"/>
      </w:r>
      <w:r w:rsidR="002A6E35" w:rsidRPr="00DB6CDF">
        <w:rPr>
          <w:rFonts w:ascii="Times New Roman" w:hAnsi="Times New Roman" w:cs="Times New Roman"/>
          <w:sz w:val="24"/>
          <w:szCs w:val="24"/>
          <w:lang w:val="cs-CZ"/>
        </w:rPr>
        <w:t xml:space="preserve"> </w:t>
      </w:r>
      <w:r w:rsidR="00013FCD" w:rsidRPr="00DB6CDF">
        <w:rPr>
          <w:rFonts w:ascii="Times New Roman" w:hAnsi="Times New Roman" w:cs="Times New Roman"/>
          <w:sz w:val="24"/>
          <w:szCs w:val="24"/>
          <w:lang w:val="cs-CZ"/>
        </w:rPr>
        <w:t>Neblahá pověst tasmánských vězňů, kteří z důvodu nedostatku práce v </w:t>
      </w:r>
      <w:r w:rsidR="00B37D1B" w:rsidRPr="00DB6CDF">
        <w:rPr>
          <w:rFonts w:ascii="Times New Roman" w:hAnsi="Times New Roman" w:cs="Times New Roman"/>
          <w:sz w:val="24"/>
          <w:szCs w:val="24"/>
          <w:lang w:val="cs-CZ"/>
        </w:rPr>
        <w:t>Tasmánii</w:t>
      </w:r>
      <w:r w:rsidR="00013FCD" w:rsidRPr="00DB6CDF">
        <w:rPr>
          <w:rFonts w:ascii="Times New Roman" w:hAnsi="Times New Roman" w:cs="Times New Roman"/>
          <w:sz w:val="24"/>
          <w:szCs w:val="24"/>
          <w:lang w:val="cs-CZ"/>
        </w:rPr>
        <w:t xml:space="preserve"> směřovali do vnitr</w:t>
      </w:r>
      <w:r w:rsidR="006A3A93" w:rsidRPr="00DB6CDF">
        <w:rPr>
          <w:rFonts w:ascii="Times New Roman" w:hAnsi="Times New Roman" w:cs="Times New Roman"/>
          <w:sz w:val="24"/>
          <w:szCs w:val="24"/>
          <w:lang w:val="cs-CZ"/>
        </w:rPr>
        <w:t>ozemí</w:t>
      </w:r>
      <w:r w:rsidR="00B37D1B" w:rsidRPr="00DB6CDF">
        <w:rPr>
          <w:rFonts w:ascii="Times New Roman" w:hAnsi="Times New Roman" w:cs="Times New Roman"/>
          <w:sz w:val="24"/>
          <w:szCs w:val="24"/>
          <w:lang w:val="cs-CZ"/>
        </w:rPr>
        <w:t>,</w:t>
      </w:r>
      <w:r w:rsidR="006A3A93" w:rsidRPr="00DB6CDF">
        <w:rPr>
          <w:rFonts w:ascii="Times New Roman" w:hAnsi="Times New Roman" w:cs="Times New Roman"/>
          <w:sz w:val="24"/>
          <w:szCs w:val="24"/>
          <w:lang w:val="cs-CZ"/>
        </w:rPr>
        <w:t xml:space="preserve"> značně zneklidňovala nové imigranty, a stala se ta</w:t>
      </w:r>
      <w:r w:rsidR="007B501E" w:rsidRPr="00DB6CDF">
        <w:rPr>
          <w:rFonts w:ascii="Times New Roman" w:hAnsi="Times New Roman" w:cs="Times New Roman"/>
          <w:sz w:val="24"/>
          <w:szCs w:val="24"/>
          <w:lang w:val="cs-CZ"/>
        </w:rPr>
        <w:t>k</w:t>
      </w:r>
      <w:r w:rsidR="006A3A93" w:rsidRPr="00DB6CDF">
        <w:rPr>
          <w:rFonts w:ascii="Times New Roman" w:hAnsi="Times New Roman" w:cs="Times New Roman"/>
          <w:sz w:val="24"/>
          <w:szCs w:val="24"/>
          <w:lang w:val="cs-CZ"/>
        </w:rPr>
        <w:t>é jedním z důvodů pro ukončení deportace do Tasmánie v roce 1852.</w:t>
      </w:r>
      <w:r w:rsidR="007B501E" w:rsidRPr="00DB6CDF">
        <w:rPr>
          <w:rFonts w:ascii="Times New Roman" w:hAnsi="Times New Roman" w:cs="Times New Roman"/>
          <w:sz w:val="24"/>
          <w:szCs w:val="24"/>
          <w:lang w:val="cs-CZ"/>
        </w:rPr>
        <w:t xml:space="preserve"> V té době již v Británii byla do</w:t>
      </w:r>
      <w:r w:rsidR="006D27C3" w:rsidRPr="00DB6CDF">
        <w:rPr>
          <w:rFonts w:ascii="Times New Roman" w:hAnsi="Times New Roman" w:cs="Times New Roman"/>
          <w:sz w:val="24"/>
          <w:szCs w:val="24"/>
          <w:lang w:val="cs-CZ"/>
        </w:rPr>
        <w:t>končena stavba nových vězení,</w:t>
      </w:r>
      <w:r w:rsidR="00D84C68" w:rsidRPr="00DB6CDF">
        <w:rPr>
          <w:rFonts w:ascii="Times New Roman" w:hAnsi="Times New Roman" w:cs="Times New Roman"/>
          <w:sz w:val="24"/>
          <w:szCs w:val="24"/>
          <w:lang w:val="cs-CZ"/>
        </w:rPr>
        <w:t xml:space="preserve"> jež poskytovala prostor pro více než 16 000 vězňů.</w:t>
      </w:r>
      <w:r w:rsidR="00E65959" w:rsidRPr="00DB6CDF">
        <w:rPr>
          <w:rStyle w:val="Znakapoznpodarou"/>
          <w:rFonts w:ascii="Times New Roman" w:hAnsi="Times New Roman" w:cs="Times New Roman"/>
          <w:sz w:val="24"/>
          <w:szCs w:val="24"/>
          <w:lang w:val="cs-CZ"/>
        </w:rPr>
        <w:footnoteReference w:id="161"/>
      </w:r>
      <w:r w:rsidR="000E7FDE" w:rsidRPr="00DB6CDF">
        <w:rPr>
          <w:rFonts w:ascii="Times New Roman" w:hAnsi="Times New Roman" w:cs="Times New Roman"/>
          <w:sz w:val="24"/>
          <w:szCs w:val="24"/>
          <w:lang w:val="cs-CZ"/>
        </w:rPr>
        <w:t xml:space="preserve"> </w:t>
      </w:r>
      <w:r w:rsidR="004E46C9" w:rsidRPr="00DB6CDF">
        <w:rPr>
          <w:rFonts w:ascii="Times New Roman" w:hAnsi="Times New Roman" w:cs="Times New Roman"/>
          <w:sz w:val="24"/>
          <w:szCs w:val="24"/>
          <w:lang w:val="cs-CZ"/>
        </w:rPr>
        <w:t>Systém vězení měl tedy nahradit doposud stávající deportaci</w:t>
      </w:r>
      <w:r w:rsidR="000268E7" w:rsidRPr="00DB6CDF">
        <w:rPr>
          <w:rFonts w:ascii="Times New Roman" w:hAnsi="Times New Roman" w:cs="Times New Roman"/>
          <w:sz w:val="24"/>
          <w:szCs w:val="24"/>
          <w:lang w:val="cs-CZ"/>
        </w:rPr>
        <w:t>, která nicméně stále pokračovala.</w:t>
      </w:r>
    </w:p>
    <w:p w:rsidR="004E2C4B" w:rsidRPr="00DB6CDF" w:rsidRDefault="004E2C4B"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Poslední místem, kam byli stále posíláni vězni</w:t>
      </w:r>
      <w:r w:rsidR="00166D38" w:rsidRPr="00DB6CDF">
        <w:rPr>
          <w:rFonts w:ascii="Times New Roman" w:hAnsi="Times New Roman" w:cs="Times New Roman"/>
          <w:sz w:val="24"/>
          <w:szCs w:val="24"/>
          <w:lang w:val="cs-CZ"/>
        </w:rPr>
        <w:t>, se stala</w:t>
      </w:r>
      <w:r w:rsidRPr="00DB6CDF">
        <w:rPr>
          <w:rFonts w:ascii="Times New Roman" w:hAnsi="Times New Roman" w:cs="Times New Roman"/>
          <w:sz w:val="24"/>
          <w:szCs w:val="24"/>
          <w:lang w:val="cs-CZ"/>
        </w:rPr>
        <w:t xml:space="preserve"> Západní Austrálie.</w:t>
      </w:r>
      <w:r w:rsidR="00166D38" w:rsidRPr="00DB6CDF">
        <w:rPr>
          <w:rFonts w:ascii="Times New Roman" w:hAnsi="Times New Roman" w:cs="Times New Roman"/>
          <w:sz w:val="24"/>
          <w:szCs w:val="24"/>
          <w:lang w:val="cs-CZ"/>
        </w:rPr>
        <w:t xml:space="preserve"> Ta se od předchozích destinací lišila tím, že byla </w:t>
      </w:r>
      <w:r w:rsidR="000971CA" w:rsidRPr="00DB6CDF">
        <w:rPr>
          <w:rFonts w:ascii="Times New Roman" w:hAnsi="Times New Roman" w:cs="Times New Roman"/>
          <w:sz w:val="24"/>
          <w:szCs w:val="24"/>
          <w:lang w:val="cs-CZ"/>
        </w:rPr>
        <w:t xml:space="preserve">v roce 1829 </w:t>
      </w:r>
      <w:r w:rsidR="00166D38" w:rsidRPr="00DB6CDF">
        <w:rPr>
          <w:rFonts w:ascii="Times New Roman" w:hAnsi="Times New Roman" w:cs="Times New Roman"/>
          <w:sz w:val="24"/>
          <w:szCs w:val="24"/>
          <w:lang w:val="cs-CZ"/>
        </w:rPr>
        <w:t xml:space="preserve">založena </w:t>
      </w:r>
      <w:r w:rsidR="00F0004E">
        <w:rPr>
          <w:rFonts w:ascii="Times New Roman" w:hAnsi="Times New Roman" w:cs="Times New Roman"/>
          <w:sz w:val="24"/>
          <w:szCs w:val="24"/>
          <w:lang w:val="cs-CZ"/>
        </w:rPr>
        <w:t>osadníky z Nového Jižního</w:t>
      </w:r>
      <w:r w:rsidR="00745DE0" w:rsidRPr="00DB6CDF">
        <w:rPr>
          <w:rFonts w:ascii="Times New Roman" w:hAnsi="Times New Roman" w:cs="Times New Roman"/>
          <w:sz w:val="24"/>
          <w:szCs w:val="24"/>
          <w:lang w:val="cs-CZ"/>
        </w:rPr>
        <w:t xml:space="preserve"> </w:t>
      </w:r>
      <w:r w:rsidR="00745DE0" w:rsidRPr="00DB6CDF">
        <w:rPr>
          <w:rFonts w:ascii="Times New Roman" w:hAnsi="Times New Roman" w:cs="Times New Roman"/>
          <w:sz w:val="24"/>
          <w:szCs w:val="24"/>
          <w:lang w:val="cs-CZ"/>
        </w:rPr>
        <w:lastRenderedPageBreak/>
        <w:t>Wales</w:t>
      </w:r>
      <w:r w:rsidR="00F0004E">
        <w:rPr>
          <w:rFonts w:ascii="Times New Roman" w:hAnsi="Times New Roman" w:cs="Times New Roman"/>
          <w:sz w:val="24"/>
          <w:szCs w:val="24"/>
          <w:lang w:val="cs-CZ"/>
        </w:rPr>
        <w:t>u</w:t>
      </w:r>
      <w:r w:rsidR="00745DE0" w:rsidRPr="00DB6CDF">
        <w:rPr>
          <w:rFonts w:ascii="Times New Roman" w:hAnsi="Times New Roman" w:cs="Times New Roman"/>
          <w:sz w:val="24"/>
          <w:szCs w:val="24"/>
          <w:lang w:val="cs-CZ"/>
        </w:rPr>
        <w:t xml:space="preserve"> </w:t>
      </w:r>
      <w:r w:rsidR="00166D38" w:rsidRPr="00DB6CDF">
        <w:rPr>
          <w:rFonts w:ascii="Times New Roman" w:hAnsi="Times New Roman" w:cs="Times New Roman"/>
          <w:sz w:val="24"/>
          <w:szCs w:val="24"/>
          <w:lang w:val="cs-CZ"/>
        </w:rPr>
        <w:t xml:space="preserve">jako svobodný region a </w:t>
      </w:r>
      <w:r w:rsidR="00721D14" w:rsidRPr="00DB6CDF">
        <w:rPr>
          <w:rFonts w:ascii="Times New Roman" w:hAnsi="Times New Roman" w:cs="Times New Roman"/>
          <w:sz w:val="24"/>
          <w:szCs w:val="24"/>
          <w:lang w:val="cs-CZ"/>
        </w:rPr>
        <w:t>nikoli jako trestanecká kolonie a přísun trestanecké pracovní síly probíhal pouze z důvodu její poptávky.</w:t>
      </w:r>
      <w:r w:rsidR="003C2D97" w:rsidRPr="00DB6CDF">
        <w:rPr>
          <w:rStyle w:val="Znakapoznpodarou"/>
          <w:rFonts w:ascii="Times New Roman" w:hAnsi="Times New Roman" w:cs="Times New Roman"/>
          <w:sz w:val="24"/>
          <w:szCs w:val="24"/>
          <w:lang w:val="cs-CZ"/>
        </w:rPr>
        <w:footnoteReference w:id="162"/>
      </w:r>
      <w:r w:rsidR="000971CA" w:rsidRPr="00DB6CDF">
        <w:rPr>
          <w:rFonts w:ascii="Times New Roman" w:hAnsi="Times New Roman" w:cs="Times New Roman"/>
          <w:sz w:val="24"/>
          <w:szCs w:val="24"/>
          <w:lang w:val="cs-CZ"/>
        </w:rPr>
        <w:t xml:space="preserve"> </w:t>
      </w:r>
      <w:r w:rsidR="00F70BAE" w:rsidRPr="00DB6CDF">
        <w:rPr>
          <w:rFonts w:ascii="Times New Roman" w:hAnsi="Times New Roman" w:cs="Times New Roman"/>
          <w:sz w:val="24"/>
          <w:szCs w:val="24"/>
          <w:lang w:val="cs-CZ"/>
        </w:rPr>
        <w:t>Stále více</w:t>
      </w:r>
      <w:r w:rsidR="006810B4" w:rsidRPr="00DB6CDF">
        <w:rPr>
          <w:rFonts w:ascii="Times New Roman" w:hAnsi="Times New Roman" w:cs="Times New Roman"/>
          <w:sz w:val="24"/>
          <w:szCs w:val="24"/>
          <w:lang w:val="cs-CZ"/>
        </w:rPr>
        <w:t xml:space="preserve"> kriminálníků byl odsuzován k trestu odnětí svobody </w:t>
      </w:r>
      <w:r w:rsidR="00AC0DEC" w:rsidRPr="00DB6CDF">
        <w:rPr>
          <w:rFonts w:ascii="Times New Roman" w:hAnsi="Times New Roman" w:cs="Times New Roman"/>
          <w:sz w:val="24"/>
          <w:szCs w:val="24"/>
          <w:lang w:val="cs-CZ"/>
        </w:rPr>
        <w:t xml:space="preserve">v Británii </w:t>
      </w:r>
      <w:r w:rsidR="006810B4" w:rsidRPr="00DB6CDF">
        <w:rPr>
          <w:rFonts w:ascii="Times New Roman" w:hAnsi="Times New Roman" w:cs="Times New Roman"/>
          <w:sz w:val="24"/>
          <w:szCs w:val="24"/>
          <w:lang w:val="cs-CZ"/>
        </w:rPr>
        <w:t>a deportace byla využívána</w:t>
      </w:r>
      <w:r w:rsidR="00AC0DEC" w:rsidRPr="00DB6CDF">
        <w:rPr>
          <w:rFonts w:ascii="Times New Roman" w:hAnsi="Times New Roman" w:cs="Times New Roman"/>
          <w:sz w:val="24"/>
          <w:szCs w:val="24"/>
          <w:lang w:val="cs-CZ"/>
        </w:rPr>
        <w:t xml:space="preserve"> st</w:t>
      </w:r>
      <w:r w:rsidR="00855E01" w:rsidRPr="00DB6CDF">
        <w:rPr>
          <w:rFonts w:ascii="Times New Roman" w:hAnsi="Times New Roman" w:cs="Times New Roman"/>
          <w:sz w:val="24"/>
          <w:szCs w:val="24"/>
          <w:lang w:val="cs-CZ"/>
        </w:rPr>
        <w:t>ále řídčeji a měla zajišťovat pouze nutnou pracovní sílu pro region.</w:t>
      </w:r>
      <w:r w:rsidR="005D15C2" w:rsidRPr="00DB6CDF">
        <w:rPr>
          <w:rFonts w:ascii="Times New Roman" w:hAnsi="Times New Roman" w:cs="Times New Roman"/>
          <w:sz w:val="24"/>
          <w:szCs w:val="24"/>
          <w:lang w:val="cs-CZ"/>
        </w:rPr>
        <w:t xml:space="preserve"> </w:t>
      </w:r>
      <w:r w:rsidR="00D45609" w:rsidRPr="00DB6CDF">
        <w:rPr>
          <w:rFonts w:ascii="Times New Roman" w:hAnsi="Times New Roman" w:cs="Times New Roman"/>
          <w:sz w:val="24"/>
          <w:szCs w:val="24"/>
          <w:lang w:val="cs-CZ"/>
        </w:rPr>
        <w:t>Počet deportovaných klesl pod</w:t>
      </w:r>
      <w:r w:rsidR="00A14021" w:rsidRPr="00DB6CDF">
        <w:rPr>
          <w:rFonts w:ascii="Times New Roman" w:hAnsi="Times New Roman" w:cs="Times New Roman"/>
          <w:sz w:val="24"/>
          <w:szCs w:val="24"/>
          <w:lang w:val="cs-CZ"/>
        </w:rPr>
        <w:t xml:space="preserve"> tisíc ročně, což vláda</w:t>
      </w:r>
      <w:r w:rsidR="00A40C25" w:rsidRPr="00DB6CDF">
        <w:rPr>
          <w:rFonts w:ascii="Times New Roman" w:hAnsi="Times New Roman" w:cs="Times New Roman"/>
          <w:sz w:val="24"/>
          <w:szCs w:val="24"/>
          <w:lang w:val="cs-CZ"/>
        </w:rPr>
        <w:t xml:space="preserve"> již </w:t>
      </w:r>
      <w:r w:rsidR="00A14021" w:rsidRPr="00DB6CDF">
        <w:rPr>
          <w:rFonts w:ascii="Times New Roman" w:hAnsi="Times New Roman" w:cs="Times New Roman"/>
          <w:sz w:val="24"/>
          <w:szCs w:val="24"/>
          <w:lang w:val="cs-CZ"/>
        </w:rPr>
        <w:t>považovala za</w:t>
      </w:r>
      <w:r w:rsidR="00A40C25" w:rsidRPr="00DB6CDF">
        <w:rPr>
          <w:rFonts w:ascii="Times New Roman" w:hAnsi="Times New Roman" w:cs="Times New Roman"/>
          <w:sz w:val="24"/>
          <w:szCs w:val="24"/>
          <w:lang w:val="cs-CZ"/>
        </w:rPr>
        <w:t xml:space="preserve"> finančně značně</w:t>
      </w:r>
      <w:r w:rsidR="00A14021" w:rsidRPr="00DB6CDF">
        <w:rPr>
          <w:rFonts w:ascii="Times New Roman" w:hAnsi="Times New Roman" w:cs="Times New Roman"/>
          <w:sz w:val="24"/>
          <w:szCs w:val="24"/>
          <w:lang w:val="cs-CZ"/>
        </w:rPr>
        <w:t xml:space="preserve"> nevýhodný</w:t>
      </w:r>
      <w:r w:rsidR="00D16DC8" w:rsidRPr="00DB6CDF">
        <w:rPr>
          <w:rFonts w:ascii="Times New Roman" w:hAnsi="Times New Roman" w:cs="Times New Roman"/>
          <w:sz w:val="24"/>
          <w:szCs w:val="24"/>
          <w:lang w:val="cs-CZ"/>
        </w:rPr>
        <w:t xml:space="preserve"> režim, a proto 10. ledna 1868</w:t>
      </w:r>
      <w:r w:rsidR="006810B4" w:rsidRPr="00DB6CDF">
        <w:rPr>
          <w:rFonts w:ascii="Times New Roman" w:hAnsi="Times New Roman" w:cs="Times New Roman"/>
          <w:sz w:val="24"/>
          <w:szCs w:val="24"/>
          <w:lang w:val="cs-CZ"/>
        </w:rPr>
        <w:t xml:space="preserve"> </w:t>
      </w:r>
      <w:r w:rsidR="007213CE" w:rsidRPr="00DB6CDF">
        <w:rPr>
          <w:rFonts w:ascii="Times New Roman" w:hAnsi="Times New Roman" w:cs="Times New Roman"/>
          <w:sz w:val="24"/>
          <w:szCs w:val="24"/>
          <w:lang w:val="cs-CZ"/>
        </w:rPr>
        <w:t>připlula k břehům Západní Austrál</w:t>
      </w:r>
      <w:r w:rsidR="005C62F2" w:rsidRPr="00DB6CDF">
        <w:rPr>
          <w:rFonts w:ascii="Times New Roman" w:hAnsi="Times New Roman" w:cs="Times New Roman"/>
          <w:sz w:val="24"/>
          <w:szCs w:val="24"/>
          <w:lang w:val="cs-CZ"/>
        </w:rPr>
        <w:t>i</w:t>
      </w:r>
      <w:r w:rsidR="007213CE" w:rsidRPr="00DB6CDF">
        <w:rPr>
          <w:rFonts w:ascii="Times New Roman" w:hAnsi="Times New Roman" w:cs="Times New Roman"/>
          <w:sz w:val="24"/>
          <w:szCs w:val="24"/>
          <w:lang w:val="cs-CZ"/>
        </w:rPr>
        <w:t>e poslední loď s </w:t>
      </w:r>
      <w:r w:rsidR="0031228B" w:rsidRPr="00DB6CDF">
        <w:rPr>
          <w:rFonts w:ascii="Times New Roman" w:hAnsi="Times New Roman" w:cs="Times New Roman"/>
          <w:sz w:val="24"/>
          <w:szCs w:val="24"/>
          <w:lang w:val="cs-CZ"/>
        </w:rPr>
        <w:t xml:space="preserve">239 vězni </w:t>
      </w:r>
      <w:r w:rsidR="005136CA" w:rsidRPr="00DB6CDF">
        <w:rPr>
          <w:rFonts w:ascii="Times New Roman" w:hAnsi="Times New Roman" w:cs="Times New Roman"/>
          <w:sz w:val="24"/>
          <w:szCs w:val="24"/>
          <w:lang w:val="cs-CZ"/>
        </w:rPr>
        <w:t>a deportace byla ukončena</w:t>
      </w:r>
      <w:r w:rsidR="00A8659A" w:rsidRPr="00DB6CDF">
        <w:rPr>
          <w:rStyle w:val="Znakapoznpodarou"/>
          <w:rFonts w:ascii="Times New Roman" w:hAnsi="Times New Roman" w:cs="Times New Roman"/>
          <w:sz w:val="24"/>
          <w:szCs w:val="24"/>
          <w:lang w:val="cs-CZ"/>
        </w:rPr>
        <w:footnoteReference w:id="163"/>
      </w:r>
      <w:r w:rsidR="005136CA" w:rsidRPr="00DB6CDF">
        <w:rPr>
          <w:rFonts w:ascii="Times New Roman" w:hAnsi="Times New Roman" w:cs="Times New Roman"/>
          <w:sz w:val="24"/>
          <w:szCs w:val="24"/>
          <w:lang w:val="cs-CZ"/>
        </w:rPr>
        <w:t xml:space="preserve"> a hlavní úlohu v postihování trestných činů naplno </w:t>
      </w:r>
      <w:r w:rsidR="003D5FEB" w:rsidRPr="00DB6CDF">
        <w:rPr>
          <w:rFonts w:ascii="Times New Roman" w:hAnsi="Times New Roman" w:cs="Times New Roman"/>
          <w:sz w:val="24"/>
          <w:szCs w:val="24"/>
          <w:lang w:val="cs-CZ"/>
        </w:rPr>
        <w:t>převzala vězení spojená s trestem odnětí svobody.</w:t>
      </w:r>
    </w:p>
    <w:p w:rsidR="00477E34" w:rsidRPr="00DB6CDF" w:rsidRDefault="00477E34"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B12C0A" w:rsidRPr="00DB6CDF">
        <w:rPr>
          <w:rFonts w:ascii="Times New Roman" w:hAnsi="Times New Roman" w:cs="Times New Roman"/>
          <w:sz w:val="24"/>
          <w:szCs w:val="24"/>
          <w:lang w:val="cs-CZ"/>
        </w:rPr>
        <w:t>Za dobu deportace včetně první flotily vyplulo z britských přístavů 82</w:t>
      </w:r>
      <w:r w:rsidR="008A34C4">
        <w:rPr>
          <w:rFonts w:ascii="Times New Roman" w:hAnsi="Times New Roman" w:cs="Times New Roman"/>
          <w:sz w:val="24"/>
          <w:szCs w:val="24"/>
          <w:lang w:val="cs-CZ"/>
        </w:rPr>
        <w:t>5 lodí převážející trestance.</w:t>
      </w:r>
      <w:r w:rsidR="00B12C0A" w:rsidRPr="00DB6CDF">
        <w:rPr>
          <w:rStyle w:val="Znakapoznpodarou"/>
          <w:rFonts w:ascii="Times New Roman" w:hAnsi="Times New Roman" w:cs="Times New Roman"/>
          <w:sz w:val="24"/>
          <w:szCs w:val="24"/>
          <w:lang w:val="cs-CZ"/>
        </w:rPr>
        <w:footnoteReference w:id="164"/>
      </w:r>
      <w:r w:rsidR="008A34C4">
        <w:rPr>
          <w:rFonts w:ascii="Times New Roman" w:hAnsi="Times New Roman" w:cs="Times New Roman"/>
          <w:sz w:val="24"/>
          <w:szCs w:val="24"/>
          <w:lang w:val="cs-CZ"/>
        </w:rPr>
        <w:t xml:space="preserve"> </w:t>
      </w:r>
      <w:r w:rsidR="00F9323B">
        <w:rPr>
          <w:rFonts w:ascii="Times New Roman" w:hAnsi="Times New Roman" w:cs="Times New Roman"/>
          <w:sz w:val="24"/>
          <w:szCs w:val="24"/>
          <w:lang w:val="cs-CZ"/>
        </w:rPr>
        <w:t>Počet</w:t>
      </w:r>
      <w:r w:rsidR="009632A2" w:rsidRPr="00DB6CDF">
        <w:rPr>
          <w:rFonts w:ascii="Times New Roman" w:hAnsi="Times New Roman" w:cs="Times New Roman"/>
          <w:sz w:val="24"/>
          <w:szCs w:val="24"/>
          <w:lang w:val="cs-CZ"/>
        </w:rPr>
        <w:t xml:space="preserve"> deportovaných britskou vládou</w:t>
      </w:r>
      <w:r w:rsidR="00F9323B">
        <w:rPr>
          <w:rFonts w:ascii="Times New Roman" w:hAnsi="Times New Roman" w:cs="Times New Roman"/>
          <w:sz w:val="24"/>
          <w:szCs w:val="24"/>
          <w:lang w:val="cs-CZ"/>
        </w:rPr>
        <w:t xml:space="preserve"> do Austrálie</w:t>
      </w:r>
      <w:r w:rsidR="009632A2" w:rsidRPr="00DB6CDF">
        <w:rPr>
          <w:rFonts w:ascii="Times New Roman" w:hAnsi="Times New Roman" w:cs="Times New Roman"/>
          <w:sz w:val="24"/>
          <w:szCs w:val="24"/>
          <w:lang w:val="cs-CZ"/>
        </w:rPr>
        <w:t xml:space="preserve"> přesahuje </w:t>
      </w:r>
      <w:r w:rsidR="00F9323B">
        <w:rPr>
          <w:rFonts w:ascii="Times New Roman" w:hAnsi="Times New Roman" w:cs="Times New Roman"/>
          <w:sz w:val="24"/>
          <w:szCs w:val="24"/>
          <w:lang w:val="cs-CZ"/>
        </w:rPr>
        <w:t xml:space="preserve">celkem </w:t>
      </w:r>
      <w:r w:rsidR="009632A2" w:rsidRPr="00DB6CDF">
        <w:rPr>
          <w:rFonts w:ascii="Times New Roman" w:hAnsi="Times New Roman" w:cs="Times New Roman"/>
          <w:sz w:val="24"/>
          <w:szCs w:val="24"/>
          <w:lang w:val="cs-CZ"/>
        </w:rPr>
        <w:t>160</w:t>
      </w:r>
      <w:r w:rsidR="005E0794" w:rsidRPr="00DB6CDF">
        <w:rPr>
          <w:rFonts w:ascii="Times New Roman" w:hAnsi="Times New Roman" w:cs="Times New Roman"/>
          <w:sz w:val="24"/>
          <w:szCs w:val="24"/>
          <w:lang w:val="cs-CZ"/>
        </w:rPr>
        <w:t> </w:t>
      </w:r>
      <w:r w:rsidR="009632A2" w:rsidRPr="00DB6CDF">
        <w:rPr>
          <w:rFonts w:ascii="Times New Roman" w:hAnsi="Times New Roman" w:cs="Times New Roman"/>
          <w:sz w:val="24"/>
          <w:szCs w:val="24"/>
          <w:lang w:val="cs-CZ"/>
        </w:rPr>
        <w:t>000</w:t>
      </w:r>
      <w:r w:rsidR="005E0794" w:rsidRPr="00DB6CDF">
        <w:rPr>
          <w:rFonts w:ascii="Times New Roman" w:hAnsi="Times New Roman" w:cs="Times New Roman"/>
          <w:sz w:val="24"/>
          <w:szCs w:val="24"/>
          <w:lang w:val="cs-CZ"/>
        </w:rPr>
        <w:t>,</w:t>
      </w:r>
      <w:r w:rsidR="00474C56" w:rsidRPr="00DB6CDF">
        <w:rPr>
          <w:rFonts w:ascii="Times New Roman" w:hAnsi="Times New Roman" w:cs="Times New Roman"/>
          <w:sz w:val="24"/>
          <w:szCs w:val="24"/>
          <w:lang w:val="cs-CZ"/>
        </w:rPr>
        <w:t xml:space="preserve"> přičemž nejvyšší množství deportací bylo uskutečněno</w:t>
      </w:r>
      <w:r w:rsidR="005E0794" w:rsidRPr="00DB6CDF">
        <w:rPr>
          <w:rFonts w:ascii="Times New Roman" w:hAnsi="Times New Roman" w:cs="Times New Roman"/>
          <w:sz w:val="24"/>
          <w:szCs w:val="24"/>
          <w:lang w:val="cs-CZ"/>
        </w:rPr>
        <w:t xml:space="preserve"> v</w:t>
      </w:r>
      <w:r w:rsidR="00474C56" w:rsidRPr="00DB6CDF">
        <w:rPr>
          <w:rFonts w:ascii="Times New Roman" w:hAnsi="Times New Roman" w:cs="Times New Roman"/>
          <w:sz w:val="24"/>
          <w:szCs w:val="24"/>
          <w:lang w:val="cs-CZ"/>
        </w:rPr>
        <w:t>e</w:t>
      </w:r>
      <w:r w:rsidR="005E0794" w:rsidRPr="00DB6CDF">
        <w:rPr>
          <w:rFonts w:ascii="Times New Roman" w:hAnsi="Times New Roman" w:cs="Times New Roman"/>
          <w:sz w:val="24"/>
          <w:szCs w:val="24"/>
          <w:lang w:val="cs-CZ"/>
        </w:rPr>
        <w:t> 30. letech</w:t>
      </w:r>
      <w:r w:rsidR="00474C56" w:rsidRPr="00DB6CDF">
        <w:rPr>
          <w:rFonts w:ascii="Times New Roman" w:hAnsi="Times New Roman" w:cs="Times New Roman"/>
          <w:sz w:val="24"/>
          <w:szCs w:val="24"/>
          <w:lang w:val="cs-CZ"/>
        </w:rPr>
        <w:t>, kdy bylo stále zjevnější, že deportace nenaplňuje odrazující charakter trestu, ale skýtala nejlepší možnost, aby trestanci opustili Anglii.</w:t>
      </w:r>
      <w:r w:rsidR="009632A2" w:rsidRPr="00DB6CDF">
        <w:rPr>
          <w:rStyle w:val="Znakapoznpodarou"/>
          <w:rFonts w:ascii="Times New Roman" w:hAnsi="Times New Roman" w:cs="Times New Roman"/>
          <w:sz w:val="24"/>
          <w:szCs w:val="24"/>
          <w:lang w:val="cs-CZ"/>
        </w:rPr>
        <w:footnoteReference w:id="165"/>
      </w:r>
      <w:r w:rsidR="00F75554" w:rsidRPr="00DB6CDF">
        <w:rPr>
          <w:rFonts w:ascii="Times New Roman" w:hAnsi="Times New Roman" w:cs="Times New Roman"/>
          <w:sz w:val="24"/>
          <w:szCs w:val="24"/>
          <w:lang w:val="cs-CZ"/>
        </w:rPr>
        <w:t xml:space="preserve"> Počáteční experiment s vysláním první flotily </w:t>
      </w:r>
      <w:r w:rsidR="00BF753C" w:rsidRPr="00DB6CDF">
        <w:rPr>
          <w:rFonts w:ascii="Times New Roman" w:hAnsi="Times New Roman" w:cs="Times New Roman"/>
          <w:sz w:val="24"/>
          <w:szCs w:val="24"/>
          <w:lang w:val="cs-CZ"/>
        </w:rPr>
        <w:t>se ukázal jako</w:t>
      </w:r>
      <w:r w:rsidR="002743F1" w:rsidRPr="00DB6CDF">
        <w:rPr>
          <w:rFonts w:ascii="Times New Roman" w:hAnsi="Times New Roman" w:cs="Times New Roman"/>
          <w:sz w:val="24"/>
          <w:szCs w:val="24"/>
          <w:lang w:val="cs-CZ"/>
        </w:rPr>
        <w:t xml:space="preserve"> úspě</w:t>
      </w:r>
      <w:r w:rsidR="00EE4770" w:rsidRPr="00DB6CDF">
        <w:rPr>
          <w:rFonts w:ascii="Times New Roman" w:hAnsi="Times New Roman" w:cs="Times New Roman"/>
          <w:sz w:val="24"/>
          <w:szCs w:val="24"/>
          <w:lang w:val="cs-CZ"/>
        </w:rPr>
        <w:t>šný a jeho</w:t>
      </w:r>
      <w:r w:rsidR="00F75554" w:rsidRPr="00DB6CDF">
        <w:rPr>
          <w:rFonts w:ascii="Times New Roman" w:hAnsi="Times New Roman" w:cs="Times New Roman"/>
          <w:sz w:val="24"/>
          <w:szCs w:val="24"/>
          <w:lang w:val="cs-CZ"/>
        </w:rPr>
        <w:t xml:space="preserve"> význam</w:t>
      </w:r>
      <w:r w:rsidR="002743F1" w:rsidRPr="00DB6CDF">
        <w:rPr>
          <w:rFonts w:ascii="Times New Roman" w:hAnsi="Times New Roman" w:cs="Times New Roman"/>
          <w:sz w:val="24"/>
          <w:szCs w:val="24"/>
          <w:lang w:val="cs-CZ"/>
        </w:rPr>
        <w:t xml:space="preserve"> se</w:t>
      </w:r>
      <w:r w:rsidR="00E279F3" w:rsidRPr="00DB6CDF">
        <w:rPr>
          <w:rFonts w:ascii="Times New Roman" w:hAnsi="Times New Roman" w:cs="Times New Roman"/>
          <w:sz w:val="24"/>
          <w:szCs w:val="24"/>
          <w:lang w:val="cs-CZ"/>
        </w:rPr>
        <w:t xml:space="preserve"> projevil až s postupem času</w:t>
      </w:r>
      <w:r w:rsidR="00F75554" w:rsidRPr="00DB6CDF">
        <w:rPr>
          <w:rFonts w:ascii="Times New Roman" w:hAnsi="Times New Roman" w:cs="Times New Roman"/>
          <w:sz w:val="24"/>
          <w:szCs w:val="24"/>
          <w:lang w:val="cs-CZ"/>
        </w:rPr>
        <w:t xml:space="preserve">, neboť nastavil systém trestání v Británii </w:t>
      </w:r>
      <w:r w:rsidR="00E279F3" w:rsidRPr="00DB6CDF">
        <w:rPr>
          <w:rFonts w:ascii="Times New Roman" w:hAnsi="Times New Roman" w:cs="Times New Roman"/>
          <w:sz w:val="24"/>
          <w:szCs w:val="24"/>
          <w:lang w:val="cs-CZ"/>
        </w:rPr>
        <w:t>na dalších</w:t>
      </w:r>
      <w:r w:rsidR="00F75554" w:rsidRPr="00DB6CDF">
        <w:rPr>
          <w:rFonts w:ascii="Times New Roman" w:hAnsi="Times New Roman" w:cs="Times New Roman"/>
          <w:sz w:val="24"/>
          <w:szCs w:val="24"/>
          <w:lang w:val="cs-CZ"/>
        </w:rPr>
        <w:t xml:space="preserve"> 80 let</w:t>
      </w:r>
      <w:r w:rsidR="0093174A">
        <w:rPr>
          <w:rFonts w:ascii="Times New Roman" w:hAnsi="Times New Roman" w:cs="Times New Roman"/>
          <w:sz w:val="24"/>
          <w:szCs w:val="24"/>
          <w:lang w:val="cs-CZ"/>
        </w:rPr>
        <w:t xml:space="preserve"> a donutil deseti</w:t>
      </w:r>
      <w:r w:rsidR="00E279F3" w:rsidRPr="00DB6CDF">
        <w:rPr>
          <w:rFonts w:ascii="Times New Roman" w:hAnsi="Times New Roman" w:cs="Times New Roman"/>
          <w:sz w:val="24"/>
          <w:szCs w:val="24"/>
          <w:lang w:val="cs-CZ"/>
        </w:rPr>
        <w:t xml:space="preserve">tisíce lidí k nucenému opuštění vlasti, což někteří z nich </w:t>
      </w:r>
      <w:r w:rsidR="008166D4" w:rsidRPr="00DB6CDF">
        <w:rPr>
          <w:rFonts w:ascii="Times New Roman" w:hAnsi="Times New Roman" w:cs="Times New Roman"/>
          <w:sz w:val="24"/>
          <w:szCs w:val="24"/>
          <w:lang w:val="cs-CZ"/>
        </w:rPr>
        <w:t xml:space="preserve">nakonec využili jako </w:t>
      </w:r>
      <w:r w:rsidR="004C06FF" w:rsidRPr="00DB6CDF">
        <w:rPr>
          <w:rFonts w:ascii="Times New Roman" w:hAnsi="Times New Roman" w:cs="Times New Roman"/>
          <w:sz w:val="24"/>
          <w:szCs w:val="24"/>
          <w:lang w:val="cs-CZ"/>
        </w:rPr>
        <w:t>příležitost k novému životu ve vznikající společnosti.</w:t>
      </w:r>
    </w:p>
    <w:p w:rsidR="003919FE" w:rsidRPr="00DB6CDF" w:rsidRDefault="003919FE" w:rsidP="002E4169">
      <w:pPr>
        <w:spacing w:after="0" w:line="360" w:lineRule="auto"/>
        <w:jc w:val="both"/>
        <w:rPr>
          <w:rFonts w:ascii="Times New Roman" w:eastAsiaTheme="majorEastAsia" w:hAnsi="Times New Roman" w:cs="Times New Roman"/>
          <w:b/>
          <w:bCs/>
          <w:color w:val="365F91" w:themeColor="accent1" w:themeShade="BF"/>
          <w:sz w:val="28"/>
          <w:szCs w:val="28"/>
          <w:lang w:val="cs-CZ"/>
        </w:rPr>
      </w:pPr>
      <w:r w:rsidRPr="00DB6CDF">
        <w:rPr>
          <w:rFonts w:ascii="Times New Roman" w:hAnsi="Times New Roman" w:cs="Times New Roman"/>
          <w:lang w:val="cs-CZ"/>
        </w:rPr>
        <w:br w:type="page"/>
      </w:r>
    </w:p>
    <w:p w:rsidR="003919FE" w:rsidRPr="00DB6CDF" w:rsidRDefault="00467C1F" w:rsidP="002E4169">
      <w:pPr>
        <w:pStyle w:val="Nadpis1"/>
        <w:spacing w:line="360" w:lineRule="auto"/>
        <w:jc w:val="both"/>
        <w:rPr>
          <w:rFonts w:ascii="Times New Roman" w:hAnsi="Times New Roman" w:cs="Times New Roman"/>
          <w:color w:val="auto"/>
          <w:sz w:val="32"/>
          <w:szCs w:val="32"/>
          <w:lang w:val="cs-CZ"/>
        </w:rPr>
      </w:pPr>
      <w:bookmarkStart w:id="60" w:name="_Toc425454639"/>
      <w:bookmarkStart w:id="61" w:name="_Toc425454802"/>
      <w:bookmarkStart w:id="62" w:name="_Toc427657203"/>
      <w:r>
        <w:rPr>
          <w:rFonts w:ascii="Times New Roman" w:hAnsi="Times New Roman" w:cs="Times New Roman"/>
          <w:color w:val="auto"/>
          <w:sz w:val="32"/>
          <w:szCs w:val="32"/>
          <w:lang w:val="cs-CZ"/>
        </w:rPr>
        <w:lastRenderedPageBreak/>
        <w:t>4</w:t>
      </w:r>
      <w:r w:rsidR="003919FE" w:rsidRPr="00DB6CDF">
        <w:rPr>
          <w:rFonts w:ascii="Times New Roman" w:hAnsi="Times New Roman" w:cs="Times New Roman"/>
          <w:color w:val="auto"/>
          <w:sz w:val="32"/>
          <w:szCs w:val="32"/>
          <w:lang w:val="cs-CZ"/>
        </w:rPr>
        <w:t xml:space="preserve"> Důsledky deportace</w:t>
      </w:r>
      <w:bookmarkEnd w:id="60"/>
      <w:bookmarkEnd w:id="61"/>
      <w:bookmarkEnd w:id="62"/>
    </w:p>
    <w:p w:rsidR="00DA2040" w:rsidRPr="00DB6CDF" w:rsidRDefault="00B93B06"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D</w:t>
      </w:r>
      <w:r w:rsidR="00DA2040" w:rsidRPr="00DB6CDF">
        <w:rPr>
          <w:rFonts w:ascii="Times New Roman" w:hAnsi="Times New Roman" w:cs="Times New Roman"/>
          <w:sz w:val="24"/>
          <w:szCs w:val="24"/>
          <w:lang w:val="cs-CZ"/>
        </w:rPr>
        <w:t>eport</w:t>
      </w:r>
      <w:r w:rsidRPr="00DB6CDF">
        <w:rPr>
          <w:rFonts w:ascii="Times New Roman" w:hAnsi="Times New Roman" w:cs="Times New Roman"/>
          <w:sz w:val="24"/>
          <w:szCs w:val="24"/>
          <w:lang w:val="cs-CZ"/>
        </w:rPr>
        <w:t>aci trestanců do Ameriky a později do Austrálie využívala britská vláda</w:t>
      </w:r>
      <w:r w:rsidR="00DA2040" w:rsidRPr="00DB6CDF">
        <w:rPr>
          <w:rFonts w:ascii="Times New Roman" w:hAnsi="Times New Roman" w:cs="Times New Roman"/>
          <w:sz w:val="24"/>
          <w:szCs w:val="24"/>
          <w:lang w:val="cs-CZ"/>
        </w:rPr>
        <w:t xml:space="preserve"> 150 let</w:t>
      </w:r>
      <w:r w:rsidRPr="00DB6CDF">
        <w:rPr>
          <w:rFonts w:ascii="Times New Roman" w:hAnsi="Times New Roman" w:cs="Times New Roman"/>
          <w:sz w:val="24"/>
          <w:szCs w:val="24"/>
          <w:lang w:val="cs-CZ"/>
        </w:rPr>
        <w:t xml:space="preserve">. Systém se postupně vyvinul z alternativy k trestu smrti na nejvyužívanější prostředek k postihování </w:t>
      </w:r>
      <w:r w:rsidR="0080262F" w:rsidRPr="00DB6CDF">
        <w:rPr>
          <w:rFonts w:ascii="Times New Roman" w:hAnsi="Times New Roman" w:cs="Times New Roman"/>
          <w:sz w:val="24"/>
          <w:szCs w:val="24"/>
          <w:lang w:val="cs-CZ"/>
        </w:rPr>
        <w:t xml:space="preserve">kriminality, který měl svoji povahou odstrašit </w:t>
      </w:r>
      <w:r w:rsidR="00A4085E" w:rsidRPr="00DB6CDF">
        <w:rPr>
          <w:rFonts w:ascii="Times New Roman" w:hAnsi="Times New Roman" w:cs="Times New Roman"/>
          <w:sz w:val="24"/>
          <w:szCs w:val="24"/>
          <w:lang w:val="cs-CZ"/>
        </w:rPr>
        <w:t>potencionální zloč</w:t>
      </w:r>
      <w:r w:rsidR="00D93928" w:rsidRPr="00DB6CDF">
        <w:rPr>
          <w:rFonts w:ascii="Times New Roman" w:hAnsi="Times New Roman" w:cs="Times New Roman"/>
          <w:sz w:val="24"/>
          <w:szCs w:val="24"/>
          <w:lang w:val="cs-CZ"/>
        </w:rPr>
        <w:t>ince od</w:t>
      </w:r>
      <w:r w:rsidR="00526E4F" w:rsidRPr="00DB6CDF">
        <w:rPr>
          <w:rFonts w:ascii="Times New Roman" w:hAnsi="Times New Roman" w:cs="Times New Roman"/>
          <w:sz w:val="24"/>
          <w:szCs w:val="24"/>
          <w:lang w:val="cs-CZ"/>
        </w:rPr>
        <w:t xml:space="preserve"> páchání trestných činů, načež</w:t>
      </w:r>
      <w:r w:rsidR="00D93928" w:rsidRPr="00DB6CDF">
        <w:rPr>
          <w:rFonts w:ascii="Times New Roman" w:hAnsi="Times New Roman" w:cs="Times New Roman"/>
          <w:sz w:val="24"/>
          <w:szCs w:val="24"/>
          <w:lang w:val="cs-CZ"/>
        </w:rPr>
        <w:t xml:space="preserve"> v tomto ohledu trest naprosto selhal, neboť odrazující charakter nebyl naplněn a dozajista víc lidí bylo v koloniích </w:t>
      </w:r>
      <w:r w:rsidR="00681FCE" w:rsidRPr="00DB6CDF">
        <w:rPr>
          <w:rFonts w:ascii="Times New Roman" w:hAnsi="Times New Roman" w:cs="Times New Roman"/>
          <w:sz w:val="24"/>
          <w:szCs w:val="24"/>
          <w:lang w:val="cs-CZ"/>
        </w:rPr>
        <w:t xml:space="preserve">napraveno, než </w:t>
      </w:r>
      <w:r w:rsidR="00F5571E">
        <w:rPr>
          <w:rFonts w:ascii="Times New Roman" w:hAnsi="Times New Roman" w:cs="Times New Roman"/>
          <w:sz w:val="24"/>
          <w:szCs w:val="24"/>
          <w:lang w:val="cs-CZ"/>
        </w:rPr>
        <w:t xml:space="preserve">kolik </w:t>
      </w:r>
      <w:r w:rsidR="00681FCE" w:rsidRPr="00DB6CDF">
        <w:rPr>
          <w:rFonts w:ascii="Times New Roman" w:hAnsi="Times New Roman" w:cs="Times New Roman"/>
          <w:sz w:val="24"/>
          <w:szCs w:val="24"/>
          <w:lang w:val="cs-CZ"/>
        </w:rPr>
        <w:t>jich bylo</w:t>
      </w:r>
      <w:r w:rsidR="00D93928" w:rsidRPr="00DB6CDF">
        <w:rPr>
          <w:rFonts w:ascii="Times New Roman" w:hAnsi="Times New Roman" w:cs="Times New Roman"/>
          <w:sz w:val="24"/>
          <w:szCs w:val="24"/>
          <w:lang w:val="cs-CZ"/>
        </w:rPr>
        <w:t xml:space="preserve"> </w:t>
      </w:r>
      <w:r w:rsidR="00DF6B61" w:rsidRPr="00DB6CDF">
        <w:rPr>
          <w:rFonts w:ascii="Times New Roman" w:hAnsi="Times New Roman" w:cs="Times New Roman"/>
          <w:sz w:val="24"/>
          <w:szCs w:val="24"/>
          <w:lang w:val="cs-CZ"/>
        </w:rPr>
        <w:t>deportací odstrašeno,</w:t>
      </w:r>
      <w:r w:rsidR="00DF6B61" w:rsidRPr="00DB6CDF">
        <w:rPr>
          <w:rStyle w:val="Znakapoznpodarou"/>
          <w:rFonts w:ascii="Times New Roman" w:hAnsi="Times New Roman" w:cs="Times New Roman"/>
          <w:sz w:val="24"/>
          <w:szCs w:val="24"/>
          <w:lang w:val="cs-CZ"/>
        </w:rPr>
        <w:footnoteReference w:id="166"/>
      </w:r>
      <w:r w:rsidR="00DA4704">
        <w:rPr>
          <w:rFonts w:ascii="Times New Roman" w:hAnsi="Times New Roman" w:cs="Times New Roman"/>
          <w:sz w:val="24"/>
          <w:szCs w:val="24"/>
          <w:lang w:val="cs-CZ"/>
        </w:rPr>
        <w:t xml:space="preserve"> </w:t>
      </w:r>
      <w:r w:rsidR="00DF6B61" w:rsidRPr="00DB6CDF">
        <w:rPr>
          <w:rFonts w:ascii="Times New Roman" w:hAnsi="Times New Roman" w:cs="Times New Roman"/>
          <w:sz w:val="24"/>
          <w:szCs w:val="24"/>
          <w:lang w:val="cs-CZ"/>
        </w:rPr>
        <w:t>přičemž</w:t>
      </w:r>
      <w:r w:rsidRPr="00DB6CDF">
        <w:rPr>
          <w:rFonts w:ascii="Times New Roman" w:hAnsi="Times New Roman" w:cs="Times New Roman"/>
          <w:sz w:val="24"/>
          <w:szCs w:val="24"/>
          <w:lang w:val="cs-CZ"/>
        </w:rPr>
        <w:t xml:space="preserve"> celkem z Británie bylo deportováno přes 200 000 lidí, kteří v některých případech značně ovlivnili podmínky v koloniích.   </w:t>
      </w:r>
    </w:p>
    <w:p w:rsidR="00965177" w:rsidRDefault="00AF4085"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r>
      <w:r w:rsidR="00965177">
        <w:rPr>
          <w:rFonts w:ascii="Times New Roman" w:hAnsi="Times New Roman" w:cs="Times New Roman"/>
          <w:sz w:val="24"/>
          <w:szCs w:val="24"/>
          <w:lang w:val="cs-CZ"/>
        </w:rPr>
        <w:t>Systém deportace</w:t>
      </w:r>
      <w:r w:rsidRPr="00DB6CDF">
        <w:rPr>
          <w:rFonts w:ascii="Times New Roman" w:hAnsi="Times New Roman" w:cs="Times New Roman"/>
          <w:sz w:val="24"/>
          <w:szCs w:val="24"/>
          <w:lang w:val="cs-CZ"/>
        </w:rPr>
        <w:t xml:space="preserve"> nenaplnil všechny předpokládané cíle, a proto jeho selhání mělo velký vliv na reformu trestání ve Velké Británii. Dosavadní zaměření, že tresty měly odstrašit potenciální krimi</w:t>
      </w:r>
      <w:r w:rsidR="0027251E" w:rsidRPr="00DB6CDF">
        <w:rPr>
          <w:rFonts w:ascii="Times New Roman" w:hAnsi="Times New Roman" w:cs="Times New Roman"/>
          <w:sz w:val="24"/>
          <w:szCs w:val="24"/>
          <w:lang w:val="cs-CZ"/>
        </w:rPr>
        <w:t>nálníky</w:t>
      </w:r>
      <w:r w:rsidR="003D0DBB" w:rsidRPr="00DB6CDF">
        <w:rPr>
          <w:rFonts w:ascii="Times New Roman" w:hAnsi="Times New Roman" w:cs="Times New Roman"/>
          <w:sz w:val="24"/>
          <w:szCs w:val="24"/>
          <w:lang w:val="cs-CZ"/>
        </w:rPr>
        <w:t>,</w:t>
      </w:r>
      <w:r w:rsidR="0027251E" w:rsidRPr="00DB6CDF">
        <w:rPr>
          <w:rFonts w:ascii="Times New Roman" w:hAnsi="Times New Roman" w:cs="Times New Roman"/>
          <w:sz w:val="24"/>
          <w:szCs w:val="24"/>
          <w:lang w:val="cs-CZ"/>
        </w:rPr>
        <w:t xml:space="preserve"> bylo postupně </w:t>
      </w:r>
      <w:r w:rsidR="00E00EDD" w:rsidRPr="00DB6CDF">
        <w:rPr>
          <w:rFonts w:ascii="Times New Roman" w:hAnsi="Times New Roman" w:cs="Times New Roman"/>
          <w:sz w:val="24"/>
          <w:szCs w:val="24"/>
          <w:lang w:val="cs-CZ"/>
        </w:rPr>
        <w:t>nahrazováno snahami o působení na pachatele, které mělo vést k jejich napravení.</w:t>
      </w:r>
      <w:r w:rsidR="00965177">
        <w:rPr>
          <w:rFonts w:ascii="Times New Roman" w:hAnsi="Times New Roman" w:cs="Times New Roman"/>
          <w:sz w:val="24"/>
          <w:szCs w:val="24"/>
          <w:lang w:val="cs-CZ"/>
        </w:rPr>
        <w:t xml:space="preserve"> </w:t>
      </w:r>
      <w:r w:rsidR="003775F1">
        <w:rPr>
          <w:rFonts w:ascii="Times New Roman" w:hAnsi="Times New Roman" w:cs="Times New Roman"/>
          <w:sz w:val="24"/>
          <w:szCs w:val="24"/>
          <w:lang w:val="cs-CZ"/>
        </w:rPr>
        <w:t>Deportace na pokles</w:t>
      </w:r>
      <w:r w:rsidR="00EB2E80">
        <w:rPr>
          <w:rFonts w:ascii="Times New Roman" w:hAnsi="Times New Roman" w:cs="Times New Roman"/>
          <w:sz w:val="24"/>
          <w:szCs w:val="24"/>
          <w:lang w:val="cs-CZ"/>
        </w:rPr>
        <w:t xml:space="preserve"> kriminality neměla tém</w:t>
      </w:r>
      <w:r w:rsidR="000A370B">
        <w:rPr>
          <w:rFonts w:ascii="Times New Roman" w:hAnsi="Times New Roman" w:cs="Times New Roman"/>
          <w:sz w:val="24"/>
          <w:szCs w:val="24"/>
          <w:lang w:val="cs-CZ"/>
        </w:rPr>
        <w:t>ěř žádný vliv, a </w:t>
      </w:r>
      <w:r w:rsidR="00E86B46">
        <w:rPr>
          <w:rFonts w:ascii="Times New Roman" w:hAnsi="Times New Roman" w:cs="Times New Roman"/>
          <w:sz w:val="24"/>
          <w:szCs w:val="24"/>
          <w:lang w:val="cs-CZ"/>
        </w:rPr>
        <w:t>tudíž idea, že by její charakter měl odradit potenciální zločince, skončila neúspěchem</w:t>
      </w:r>
      <w:r w:rsidR="002879CB">
        <w:rPr>
          <w:rFonts w:ascii="Times New Roman" w:hAnsi="Times New Roman" w:cs="Times New Roman"/>
          <w:sz w:val="24"/>
          <w:szCs w:val="24"/>
          <w:lang w:val="cs-CZ"/>
        </w:rPr>
        <w:t xml:space="preserve">. S ukončením deportace byly také ukončeny snahy o odstrašení obyvatel. Ve stejném roce jako deportace byly </w:t>
      </w:r>
      <w:r w:rsidR="00DA4704">
        <w:rPr>
          <w:rFonts w:ascii="Times New Roman" w:hAnsi="Times New Roman" w:cs="Times New Roman"/>
          <w:sz w:val="24"/>
          <w:szCs w:val="24"/>
          <w:lang w:val="cs-CZ"/>
        </w:rPr>
        <w:t>zastaveny též veřejné popravy, neboť již ta</w:t>
      </w:r>
      <w:r w:rsidR="000A370B">
        <w:rPr>
          <w:rFonts w:ascii="Times New Roman" w:hAnsi="Times New Roman" w:cs="Times New Roman"/>
          <w:sz w:val="24"/>
          <w:szCs w:val="24"/>
          <w:lang w:val="cs-CZ"/>
        </w:rPr>
        <w:t>ké neplnily svůj původní účel a </w:t>
      </w:r>
      <w:r w:rsidR="00DA4704">
        <w:rPr>
          <w:rFonts w:ascii="Times New Roman" w:hAnsi="Times New Roman" w:cs="Times New Roman"/>
          <w:sz w:val="24"/>
          <w:szCs w:val="24"/>
          <w:lang w:val="cs-CZ"/>
        </w:rPr>
        <w:t>v rozvíjejí</w:t>
      </w:r>
      <w:r w:rsidR="00584B47">
        <w:rPr>
          <w:rFonts w:ascii="Times New Roman" w:hAnsi="Times New Roman" w:cs="Times New Roman"/>
          <w:sz w:val="24"/>
          <w:szCs w:val="24"/>
          <w:lang w:val="cs-CZ"/>
        </w:rPr>
        <w:t>cí se britské společnosti začaly</w:t>
      </w:r>
      <w:r w:rsidR="00DA4704">
        <w:rPr>
          <w:rFonts w:ascii="Times New Roman" w:hAnsi="Times New Roman" w:cs="Times New Roman"/>
          <w:sz w:val="24"/>
          <w:szCs w:val="24"/>
          <w:lang w:val="cs-CZ"/>
        </w:rPr>
        <w:t xml:space="preserve"> být vnímány jako zastaralé a </w:t>
      </w:r>
      <w:r w:rsidR="00695B1B">
        <w:rPr>
          <w:rFonts w:ascii="Times New Roman" w:hAnsi="Times New Roman" w:cs="Times New Roman"/>
          <w:sz w:val="24"/>
          <w:szCs w:val="24"/>
          <w:lang w:val="cs-CZ"/>
        </w:rPr>
        <w:t>ve stabilní moderní</w:t>
      </w:r>
      <w:r w:rsidR="00DA4704">
        <w:rPr>
          <w:rFonts w:ascii="Times New Roman" w:hAnsi="Times New Roman" w:cs="Times New Roman"/>
          <w:sz w:val="24"/>
          <w:szCs w:val="24"/>
          <w:lang w:val="cs-CZ"/>
        </w:rPr>
        <w:t xml:space="preserve"> společnosti nepřijatelné a nehumánní.</w:t>
      </w:r>
      <w:r w:rsidR="00D64F8E">
        <w:rPr>
          <w:rStyle w:val="Znakapoznpodarou"/>
          <w:rFonts w:ascii="Times New Roman" w:hAnsi="Times New Roman" w:cs="Times New Roman"/>
          <w:sz w:val="24"/>
          <w:szCs w:val="24"/>
          <w:lang w:val="cs-CZ"/>
        </w:rPr>
        <w:footnoteReference w:id="167"/>
      </w:r>
      <w:r w:rsidR="00DA4704">
        <w:rPr>
          <w:rFonts w:ascii="Times New Roman" w:hAnsi="Times New Roman" w:cs="Times New Roman"/>
          <w:sz w:val="24"/>
          <w:szCs w:val="24"/>
          <w:lang w:val="cs-CZ"/>
        </w:rPr>
        <w:t xml:space="preserve"> </w:t>
      </w:r>
      <w:r w:rsidR="008F7DE4">
        <w:rPr>
          <w:rFonts w:ascii="Times New Roman" w:hAnsi="Times New Roman" w:cs="Times New Roman"/>
          <w:sz w:val="24"/>
          <w:szCs w:val="24"/>
          <w:lang w:val="cs-CZ"/>
        </w:rPr>
        <w:t>Veřejné p</w:t>
      </w:r>
      <w:r w:rsidR="000C6C6C">
        <w:rPr>
          <w:rFonts w:ascii="Times New Roman" w:hAnsi="Times New Roman" w:cs="Times New Roman"/>
          <w:sz w:val="24"/>
          <w:szCs w:val="24"/>
          <w:lang w:val="cs-CZ"/>
        </w:rPr>
        <w:t>opravy zpravidla znamenaly</w:t>
      </w:r>
      <w:r w:rsidR="008F7DE4">
        <w:rPr>
          <w:rFonts w:ascii="Times New Roman" w:hAnsi="Times New Roman" w:cs="Times New Roman"/>
          <w:sz w:val="24"/>
          <w:szCs w:val="24"/>
          <w:lang w:val="cs-CZ"/>
        </w:rPr>
        <w:t xml:space="preserve"> shromáždění tisíců lidí, kde paradoxně docházelo k značnému počtu krádeží a kapsářství, kterým se systém snažil především zabránit.</w:t>
      </w:r>
    </w:p>
    <w:p w:rsidR="00AF4085" w:rsidRPr="00DB6CDF" w:rsidRDefault="00F30D89"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Zároveň byl opuštěn koncept criminal class jako původce většiny trestných činů</w:t>
      </w:r>
      <w:r w:rsidR="00955285" w:rsidRPr="00DB6CDF">
        <w:rPr>
          <w:rFonts w:ascii="Times New Roman" w:hAnsi="Times New Roman" w:cs="Times New Roman"/>
          <w:sz w:val="24"/>
          <w:szCs w:val="24"/>
          <w:lang w:val="cs-CZ"/>
        </w:rPr>
        <w:t>, neboť deportace se měla této kategorie zbavit, ale současně počet trestných činů stále stoupal.</w:t>
      </w:r>
      <w:r w:rsidR="00797680" w:rsidRPr="00DB6CDF">
        <w:rPr>
          <w:rFonts w:ascii="Times New Roman" w:hAnsi="Times New Roman" w:cs="Times New Roman"/>
          <w:sz w:val="24"/>
          <w:szCs w:val="24"/>
          <w:lang w:val="cs-CZ"/>
        </w:rPr>
        <w:t xml:space="preserve"> Byla proto</w:t>
      </w:r>
      <w:r w:rsidR="001C5F80" w:rsidRPr="00DB6CDF">
        <w:rPr>
          <w:rFonts w:ascii="Times New Roman" w:hAnsi="Times New Roman" w:cs="Times New Roman"/>
          <w:sz w:val="24"/>
          <w:szCs w:val="24"/>
          <w:lang w:val="cs-CZ"/>
        </w:rPr>
        <w:t xml:space="preserve"> postupně přijímána</w:t>
      </w:r>
      <w:r w:rsidR="00797680" w:rsidRPr="00DB6CDF">
        <w:rPr>
          <w:rFonts w:ascii="Times New Roman" w:hAnsi="Times New Roman" w:cs="Times New Roman"/>
          <w:sz w:val="24"/>
          <w:szCs w:val="24"/>
          <w:lang w:val="cs-CZ"/>
        </w:rPr>
        <w:t xml:space="preserve"> teze, že důvody pro vysokou kriminalitu se nacházejí v</w:t>
      </w:r>
      <w:r w:rsidR="00FE31BF" w:rsidRPr="00DB6CDF">
        <w:rPr>
          <w:rFonts w:ascii="Times New Roman" w:hAnsi="Times New Roman" w:cs="Times New Roman"/>
          <w:sz w:val="24"/>
          <w:szCs w:val="24"/>
          <w:lang w:val="cs-CZ"/>
        </w:rPr>
        <w:t xml:space="preserve"> nefungujícím </w:t>
      </w:r>
      <w:r w:rsidR="00797680" w:rsidRPr="00DB6CDF">
        <w:rPr>
          <w:rFonts w:ascii="Times New Roman" w:hAnsi="Times New Roman" w:cs="Times New Roman"/>
          <w:sz w:val="24"/>
          <w:szCs w:val="24"/>
          <w:lang w:val="cs-CZ"/>
        </w:rPr>
        <w:t>sociálním systému, který zahrnoval chudobu obyvate</w:t>
      </w:r>
      <w:r w:rsidR="000A370B">
        <w:rPr>
          <w:rFonts w:ascii="Times New Roman" w:hAnsi="Times New Roman" w:cs="Times New Roman"/>
          <w:sz w:val="24"/>
          <w:szCs w:val="24"/>
          <w:lang w:val="cs-CZ"/>
        </w:rPr>
        <w:t>l, nerovnost a </w:t>
      </w:r>
      <w:r w:rsidR="00797680" w:rsidRPr="00DB6CDF">
        <w:rPr>
          <w:rFonts w:ascii="Times New Roman" w:hAnsi="Times New Roman" w:cs="Times New Roman"/>
          <w:sz w:val="24"/>
          <w:szCs w:val="24"/>
          <w:lang w:val="cs-CZ"/>
        </w:rPr>
        <w:t>nezaměstnanost.</w:t>
      </w:r>
      <w:r w:rsidR="00797680" w:rsidRPr="00DB6CDF">
        <w:rPr>
          <w:rStyle w:val="Znakapoznpodarou"/>
          <w:rFonts w:ascii="Times New Roman" w:hAnsi="Times New Roman" w:cs="Times New Roman"/>
          <w:sz w:val="24"/>
          <w:szCs w:val="24"/>
          <w:lang w:val="cs-CZ"/>
        </w:rPr>
        <w:footnoteReference w:id="168"/>
      </w:r>
      <w:r w:rsidR="006A1B75" w:rsidRPr="00DB6CDF">
        <w:rPr>
          <w:rFonts w:ascii="Times New Roman" w:hAnsi="Times New Roman" w:cs="Times New Roman"/>
          <w:sz w:val="24"/>
          <w:szCs w:val="24"/>
          <w:lang w:val="cs-CZ"/>
        </w:rPr>
        <w:t xml:space="preserve"> </w:t>
      </w:r>
      <w:r w:rsidR="00723D38" w:rsidRPr="00DB6CDF">
        <w:rPr>
          <w:rFonts w:ascii="Times New Roman" w:hAnsi="Times New Roman" w:cs="Times New Roman"/>
          <w:sz w:val="24"/>
          <w:szCs w:val="24"/>
          <w:lang w:val="cs-CZ"/>
        </w:rPr>
        <w:t xml:space="preserve">Přestože náprava systému trvala další století, tak </w:t>
      </w:r>
      <w:r w:rsidR="00F320BB" w:rsidRPr="00DB6CDF">
        <w:rPr>
          <w:rFonts w:ascii="Times New Roman" w:hAnsi="Times New Roman" w:cs="Times New Roman"/>
          <w:sz w:val="24"/>
          <w:szCs w:val="24"/>
          <w:lang w:val="cs-CZ"/>
        </w:rPr>
        <w:t xml:space="preserve">ukončení deportace </w:t>
      </w:r>
      <w:r w:rsidR="006A6E66">
        <w:rPr>
          <w:rFonts w:ascii="Times New Roman" w:hAnsi="Times New Roman" w:cs="Times New Roman"/>
          <w:sz w:val="24"/>
          <w:szCs w:val="24"/>
          <w:lang w:val="cs-CZ"/>
        </w:rPr>
        <w:t>bylo jedním z jejich prvních výsledků</w:t>
      </w:r>
      <w:r w:rsidR="003D0B68" w:rsidRPr="00DB6CDF">
        <w:rPr>
          <w:rFonts w:ascii="Times New Roman" w:hAnsi="Times New Roman" w:cs="Times New Roman"/>
          <w:sz w:val="24"/>
          <w:szCs w:val="24"/>
          <w:lang w:val="cs-CZ"/>
        </w:rPr>
        <w:t>.</w:t>
      </w:r>
      <w:r w:rsidR="0027251E" w:rsidRPr="00DB6CDF">
        <w:rPr>
          <w:rFonts w:ascii="Times New Roman" w:hAnsi="Times New Roman" w:cs="Times New Roman"/>
          <w:sz w:val="24"/>
          <w:szCs w:val="24"/>
          <w:lang w:val="cs-CZ"/>
        </w:rPr>
        <w:t xml:space="preserve"> </w:t>
      </w:r>
    </w:p>
    <w:p w:rsidR="009E17AE" w:rsidRPr="00DB6CDF" w:rsidRDefault="009E17AE" w:rsidP="002E4169">
      <w:pPr>
        <w:spacing w:after="0" w:line="360" w:lineRule="auto"/>
        <w:jc w:val="both"/>
        <w:rPr>
          <w:rFonts w:ascii="Times New Roman" w:hAnsi="Times New Roman" w:cs="Times New Roman"/>
          <w:sz w:val="28"/>
          <w:szCs w:val="28"/>
          <w:lang w:val="cs-CZ"/>
        </w:rPr>
      </w:pPr>
      <w:r w:rsidRPr="00DB6CDF">
        <w:rPr>
          <w:rFonts w:ascii="Times New Roman" w:hAnsi="Times New Roman" w:cs="Times New Roman"/>
          <w:sz w:val="28"/>
          <w:szCs w:val="28"/>
          <w:lang w:val="cs-CZ"/>
        </w:rPr>
        <w:tab/>
      </w:r>
    </w:p>
    <w:p w:rsidR="001771B2" w:rsidRDefault="00B919E7" w:rsidP="002E4169">
      <w:pPr>
        <w:pStyle w:val="Nadpis2"/>
        <w:spacing w:line="360" w:lineRule="auto"/>
        <w:jc w:val="both"/>
        <w:rPr>
          <w:rFonts w:ascii="Times New Roman" w:hAnsi="Times New Roman" w:cs="Times New Roman"/>
          <w:color w:val="auto"/>
          <w:sz w:val="28"/>
          <w:szCs w:val="28"/>
          <w:lang w:val="cs-CZ"/>
        </w:rPr>
      </w:pPr>
      <w:bookmarkStart w:id="63" w:name="_Toc425454640"/>
      <w:bookmarkStart w:id="64" w:name="_Toc425454803"/>
      <w:bookmarkStart w:id="65" w:name="_Toc427657204"/>
      <w:r>
        <w:rPr>
          <w:rFonts w:ascii="Times New Roman" w:hAnsi="Times New Roman" w:cs="Times New Roman"/>
          <w:color w:val="auto"/>
          <w:sz w:val="28"/>
          <w:szCs w:val="28"/>
          <w:lang w:val="cs-CZ"/>
        </w:rPr>
        <w:t>4.</w:t>
      </w:r>
      <w:r w:rsidR="001771B2" w:rsidRPr="00DB6CDF">
        <w:rPr>
          <w:rFonts w:ascii="Times New Roman" w:hAnsi="Times New Roman" w:cs="Times New Roman"/>
          <w:color w:val="auto"/>
          <w:sz w:val="28"/>
          <w:szCs w:val="28"/>
          <w:lang w:val="cs-CZ"/>
        </w:rPr>
        <w:t>1 Důsledky v</w:t>
      </w:r>
      <w:r w:rsidR="00A5652E">
        <w:rPr>
          <w:rFonts w:ascii="Times New Roman" w:hAnsi="Times New Roman" w:cs="Times New Roman"/>
          <w:color w:val="auto"/>
          <w:sz w:val="28"/>
          <w:szCs w:val="28"/>
          <w:lang w:val="cs-CZ"/>
        </w:rPr>
        <w:t> </w:t>
      </w:r>
      <w:r w:rsidR="001771B2" w:rsidRPr="00DB6CDF">
        <w:rPr>
          <w:rFonts w:ascii="Times New Roman" w:hAnsi="Times New Roman" w:cs="Times New Roman"/>
          <w:color w:val="auto"/>
          <w:sz w:val="28"/>
          <w:szCs w:val="28"/>
          <w:lang w:val="cs-CZ"/>
        </w:rPr>
        <w:t>Americe</w:t>
      </w:r>
      <w:bookmarkEnd w:id="63"/>
      <w:bookmarkEnd w:id="64"/>
      <w:bookmarkEnd w:id="65"/>
    </w:p>
    <w:p w:rsidR="00516831" w:rsidRDefault="00A5652E" w:rsidP="002E4169">
      <w:pPr>
        <w:spacing w:after="0" w:line="360" w:lineRule="auto"/>
        <w:jc w:val="both"/>
        <w:rPr>
          <w:rFonts w:ascii="Times New Roman" w:hAnsi="Times New Roman" w:cs="Times New Roman"/>
          <w:sz w:val="24"/>
          <w:szCs w:val="24"/>
          <w:lang w:val="cs-CZ"/>
        </w:rPr>
      </w:pPr>
      <w:r>
        <w:rPr>
          <w:lang w:val="cs-CZ"/>
        </w:rPr>
        <w:tab/>
      </w:r>
      <w:r>
        <w:rPr>
          <w:rFonts w:ascii="Times New Roman" w:hAnsi="Times New Roman" w:cs="Times New Roman"/>
          <w:sz w:val="24"/>
          <w:szCs w:val="24"/>
          <w:lang w:val="cs-CZ"/>
        </w:rPr>
        <w:t>Pro Ameriku nebyla práce trestanců rozdílně od Austrálie existenčně důležitá, a proto byla využívána především z hledisek ekonomických. Velká Británie každoročně poskytovala stovky vězňů, kteří v Americe vykonávali otrocké práce.</w:t>
      </w:r>
      <w:r w:rsidR="003B2257">
        <w:rPr>
          <w:rFonts w:ascii="Times New Roman" w:hAnsi="Times New Roman" w:cs="Times New Roman"/>
          <w:sz w:val="24"/>
          <w:szCs w:val="24"/>
          <w:lang w:val="cs-CZ"/>
        </w:rPr>
        <w:t xml:space="preserve"> </w:t>
      </w:r>
      <w:r w:rsidR="00EF1FB7">
        <w:rPr>
          <w:rFonts w:ascii="Times New Roman" w:hAnsi="Times New Roman" w:cs="Times New Roman"/>
          <w:sz w:val="24"/>
          <w:szCs w:val="24"/>
          <w:lang w:val="cs-CZ"/>
        </w:rPr>
        <w:t xml:space="preserve">Právě </w:t>
      </w:r>
      <w:r w:rsidR="002319A1">
        <w:rPr>
          <w:rFonts w:ascii="Times New Roman" w:hAnsi="Times New Roman" w:cs="Times New Roman"/>
          <w:sz w:val="24"/>
          <w:szCs w:val="24"/>
          <w:lang w:val="cs-CZ"/>
        </w:rPr>
        <w:t xml:space="preserve">také </w:t>
      </w:r>
      <w:r w:rsidR="00EF1FB7">
        <w:rPr>
          <w:rFonts w:ascii="Times New Roman" w:hAnsi="Times New Roman" w:cs="Times New Roman"/>
          <w:sz w:val="24"/>
          <w:szCs w:val="24"/>
          <w:lang w:val="cs-CZ"/>
        </w:rPr>
        <w:t xml:space="preserve">kvůli velkému počtu </w:t>
      </w:r>
      <w:r w:rsidR="00EF1FB7">
        <w:rPr>
          <w:rFonts w:ascii="Times New Roman" w:hAnsi="Times New Roman" w:cs="Times New Roman"/>
          <w:sz w:val="24"/>
          <w:szCs w:val="24"/>
          <w:lang w:val="cs-CZ"/>
        </w:rPr>
        <w:lastRenderedPageBreak/>
        <w:t xml:space="preserve">dovážených otroků </w:t>
      </w:r>
      <w:r w:rsidR="002319A1">
        <w:rPr>
          <w:rFonts w:ascii="Times New Roman" w:hAnsi="Times New Roman" w:cs="Times New Roman"/>
          <w:sz w:val="24"/>
          <w:szCs w:val="24"/>
          <w:lang w:val="cs-CZ"/>
        </w:rPr>
        <w:t xml:space="preserve">z Afriky </w:t>
      </w:r>
      <w:r w:rsidR="00EF1FB7">
        <w:rPr>
          <w:rFonts w:ascii="Times New Roman" w:hAnsi="Times New Roman" w:cs="Times New Roman"/>
          <w:sz w:val="24"/>
          <w:szCs w:val="24"/>
          <w:lang w:val="cs-CZ"/>
        </w:rPr>
        <w:t>transatlanti</w:t>
      </w:r>
      <w:r w:rsidR="002319A1">
        <w:rPr>
          <w:rFonts w:ascii="Times New Roman" w:hAnsi="Times New Roman" w:cs="Times New Roman"/>
          <w:sz w:val="24"/>
          <w:szCs w:val="24"/>
          <w:lang w:val="cs-CZ"/>
        </w:rPr>
        <w:t xml:space="preserve">cký systém deportace přetrvával, neboť převládaly rasové předsudky </w:t>
      </w:r>
      <w:r w:rsidR="001E3227">
        <w:rPr>
          <w:rFonts w:ascii="Times New Roman" w:hAnsi="Times New Roman" w:cs="Times New Roman"/>
          <w:sz w:val="24"/>
          <w:szCs w:val="24"/>
          <w:lang w:val="cs-CZ"/>
        </w:rPr>
        <w:t xml:space="preserve">vůči </w:t>
      </w:r>
      <w:r w:rsidR="002319A1">
        <w:rPr>
          <w:rFonts w:ascii="Times New Roman" w:hAnsi="Times New Roman" w:cs="Times New Roman"/>
          <w:sz w:val="24"/>
          <w:szCs w:val="24"/>
          <w:lang w:val="cs-CZ"/>
        </w:rPr>
        <w:t>otrokům, a tak se Američané v počátcích příliš nebrán</w:t>
      </w:r>
      <w:r w:rsidR="006376CC">
        <w:rPr>
          <w:rFonts w:ascii="Times New Roman" w:hAnsi="Times New Roman" w:cs="Times New Roman"/>
          <w:sz w:val="24"/>
          <w:szCs w:val="24"/>
          <w:lang w:val="cs-CZ"/>
        </w:rPr>
        <w:t>ili importu evropských trestanců, kteří byli britskými obchodníky prodáváni za několikanásobně nižší cenu. Postupem se však americké kolonie stávaly více závislé na práci otroků, neboť ročně jich bylo do Ameriky dováženo téměř 50</w:t>
      </w:r>
      <w:r w:rsidR="00E910CB">
        <w:rPr>
          <w:rFonts w:ascii="Times New Roman" w:hAnsi="Times New Roman" w:cs="Times New Roman"/>
          <w:sz w:val="24"/>
          <w:szCs w:val="24"/>
          <w:lang w:val="cs-CZ"/>
        </w:rPr>
        <w:t> </w:t>
      </w:r>
      <w:r w:rsidR="006376CC">
        <w:rPr>
          <w:rFonts w:ascii="Times New Roman" w:hAnsi="Times New Roman" w:cs="Times New Roman"/>
          <w:sz w:val="24"/>
          <w:szCs w:val="24"/>
          <w:lang w:val="cs-CZ"/>
        </w:rPr>
        <w:t>000</w:t>
      </w:r>
      <w:r w:rsidR="00E910CB">
        <w:rPr>
          <w:rFonts w:ascii="Times New Roman" w:hAnsi="Times New Roman" w:cs="Times New Roman"/>
          <w:sz w:val="24"/>
          <w:szCs w:val="24"/>
          <w:lang w:val="cs-CZ"/>
        </w:rPr>
        <w:t>,</w:t>
      </w:r>
      <w:r w:rsidR="006146D3">
        <w:rPr>
          <w:rFonts w:ascii="Times New Roman" w:hAnsi="Times New Roman" w:cs="Times New Roman"/>
          <w:sz w:val="24"/>
          <w:szCs w:val="24"/>
          <w:lang w:val="cs-CZ"/>
        </w:rPr>
        <w:t xml:space="preserve"> což odpovídalo počtu</w:t>
      </w:r>
      <w:r w:rsidR="00E910CB">
        <w:rPr>
          <w:rFonts w:ascii="Times New Roman" w:hAnsi="Times New Roman" w:cs="Times New Roman"/>
          <w:sz w:val="24"/>
          <w:szCs w:val="24"/>
          <w:lang w:val="cs-CZ"/>
        </w:rPr>
        <w:t xml:space="preserve"> přepravených trestanců z Británie za celou d</w:t>
      </w:r>
      <w:r w:rsidR="00CB2E9E">
        <w:rPr>
          <w:rFonts w:ascii="Times New Roman" w:hAnsi="Times New Roman" w:cs="Times New Roman"/>
          <w:sz w:val="24"/>
          <w:szCs w:val="24"/>
          <w:lang w:val="cs-CZ"/>
        </w:rPr>
        <w:t xml:space="preserve">obu fungování systému deportace, a tak se práce evropských trestanců stávala </w:t>
      </w:r>
      <w:r w:rsidR="001F785D">
        <w:rPr>
          <w:rFonts w:ascii="Times New Roman" w:hAnsi="Times New Roman" w:cs="Times New Roman"/>
          <w:sz w:val="24"/>
          <w:szCs w:val="24"/>
          <w:lang w:val="cs-CZ"/>
        </w:rPr>
        <w:t xml:space="preserve">i z ekonomického hlediska </w:t>
      </w:r>
      <w:r w:rsidR="00CB2E9E">
        <w:rPr>
          <w:rFonts w:ascii="Times New Roman" w:hAnsi="Times New Roman" w:cs="Times New Roman"/>
          <w:sz w:val="24"/>
          <w:szCs w:val="24"/>
          <w:lang w:val="cs-CZ"/>
        </w:rPr>
        <w:t>irelevantní.</w:t>
      </w:r>
      <w:r w:rsidR="001F785D">
        <w:rPr>
          <w:rStyle w:val="Znakapoznpodarou"/>
          <w:rFonts w:ascii="Times New Roman" w:hAnsi="Times New Roman" w:cs="Times New Roman"/>
          <w:sz w:val="24"/>
          <w:szCs w:val="24"/>
          <w:lang w:val="cs-CZ"/>
        </w:rPr>
        <w:footnoteReference w:id="169"/>
      </w:r>
    </w:p>
    <w:p w:rsidR="00516831" w:rsidRDefault="00516831" w:rsidP="002E4169">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Ukončení deportace bylo </w:t>
      </w:r>
      <w:r w:rsidR="00347C94">
        <w:rPr>
          <w:rFonts w:ascii="Times New Roman" w:hAnsi="Times New Roman" w:cs="Times New Roman"/>
          <w:sz w:val="24"/>
          <w:szCs w:val="24"/>
          <w:lang w:val="cs-CZ"/>
        </w:rPr>
        <w:t>jedním z výsledků</w:t>
      </w:r>
      <w:r>
        <w:rPr>
          <w:rFonts w:ascii="Times New Roman" w:hAnsi="Times New Roman" w:cs="Times New Roman"/>
          <w:sz w:val="24"/>
          <w:szCs w:val="24"/>
          <w:lang w:val="cs-CZ"/>
        </w:rPr>
        <w:t xml:space="preserve"> americké snahy o nezávislost a její nabytí znamenalo pro Spojené státy americké ohromné národní vítězství, které se projevilo </w:t>
      </w:r>
      <w:r w:rsidR="002A6948">
        <w:rPr>
          <w:rFonts w:ascii="Times New Roman" w:hAnsi="Times New Roman" w:cs="Times New Roman"/>
          <w:sz w:val="24"/>
          <w:szCs w:val="24"/>
          <w:lang w:val="cs-CZ"/>
        </w:rPr>
        <w:t xml:space="preserve">i </w:t>
      </w:r>
      <w:r>
        <w:rPr>
          <w:rFonts w:ascii="Times New Roman" w:hAnsi="Times New Roman" w:cs="Times New Roman"/>
          <w:sz w:val="24"/>
          <w:szCs w:val="24"/>
          <w:lang w:val="cs-CZ"/>
        </w:rPr>
        <w:t>k</w:t>
      </w:r>
      <w:r w:rsidR="002A6948">
        <w:rPr>
          <w:rFonts w:ascii="Times New Roman" w:hAnsi="Times New Roman" w:cs="Times New Roman"/>
          <w:sz w:val="24"/>
          <w:szCs w:val="24"/>
          <w:lang w:val="cs-CZ"/>
        </w:rPr>
        <w:t xml:space="preserve">oncem transatlantické deportace, neboť Američané již mohli </w:t>
      </w:r>
      <w:r w:rsidR="00470A13">
        <w:rPr>
          <w:rFonts w:ascii="Times New Roman" w:hAnsi="Times New Roman" w:cs="Times New Roman"/>
          <w:sz w:val="24"/>
          <w:szCs w:val="24"/>
          <w:lang w:val="cs-CZ"/>
        </w:rPr>
        <w:t xml:space="preserve">svobodně </w:t>
      </w:r>
      <w:r w:rsidR="000A370B">
        <w:rPr>
          <w:rFonts w:ascii="Times New Roman" w:hAnsi="Times New Roman" w:cs="Times New Roman"/>
          <w:sz w:val="24"/>
          <w:szCs w:val="24"/>
          <w:lang w:val="cs-CZ"/>
        </w:rPr>
        <w:t>rozhodovat o tom, zda a </w:t>
      </w:r>
      <w:r w:rsidR="002A6948">
        <w:rPr>
          <w:rFonts w:ascii="Times New Roman" w:hAnsi="Times New Roman" w:cs="Times New Roman"/>
          <w:sz w:val="24"/>
          <w:szCs w:val="24"/>
          <w:lang w:val="cs-CZ"/>
        </w:rPr>
        <w:t>popřípadě koho budou na svém území přijí</w:t>
      </w:r>
      <w:r w:rsidR="004E2804">
        <w:rPr>
          <w:rFonts w:ascii="Times New Roman" w:hAnsi="Times New Roman" w:cs="Times New Roman"/>
          <w:sz w:val="24"/>
          <w:szCs w:val="24"/>
          <w:lang w:val="cs-CZ"/>
        </w:rPr>
        <w:t>mat a již nebyli nuceni poníženě</w:t>
      </w:r>
      <w:r w:rsidR="002A6948">
        <w:rPr>
          <w:rFonts w:ascii="Times New Roman" w:hAnsi="Times New Roman" w:cs="Times New Roman"/>
          <w:sz w:val="24"/>
          <w:szCs w:val="24"/>
          <w:lang w:val="cs-CZ"/>
        </w:rPr>
        <w:t xml:space="preserve"> </w:t>
      </w:r>
      <w:r w:rsidR="00966A88">
        <w:rPr>
          <w:rFonts w:ascii="Times New Roman" w:hAnsi="Times New Roman" w:cs="Times New Roman"/>
          <w:sz w:val="24"/>
          <w:szCs w:val="24"/>
          <w:lang w:val="cs-CZ"/>
        </w:rPr>
        <w:t>akceptovat</w:t>
      </w:r>
      <w:r w:rsidR="002A6948">
        <w:rPr>
          <w:rFonts w:ascii="Times New Roman" w:hAnsi="Times New Roman" w:cs="Times New Roman"/>
          <w:sz w:val="24"/>
          <w:szCs w:val="24"/>
          <w:lang w:val="cs-CZ"/>
        </w:rPr>
        <w:t xml:space="preserve"> s</w:t>
      </w:r>
      <w:r w:rsidR="005E73DB">
        <w:rPr>
          <w:rFonts w:ascii="Times New Roman" w:hAnsi="Times New Roman" w:cs="Times New Roman"/>
          <w:sz w:val="24"/>
          <w:szCs w:val="24"/>
          <w:lang w:val="cs-CZ"/>
        </w:rPr>
        <w:t xml:space="preserve">tovky britských trestanců a poskytovat tak svoji zemi </w:t>
      </w:r>
      <w:r w:rsidR="006F5CA1">
        <w:rPr>
          <w:rFonts w:ascii="Times New Roman" w:hAnsi="Times New Roman" w:cs="Times New Roman"/>
          <w:sz w:val="24"/>
          <w:szCs w:val="24"/>
          <w:lang w:val="cs-CZ"/>
        </w:rPr>
        <w:t>jako vězení pro Velkou Británii</w:t>
      </w:r>
      <w:r w:rsidR="00AB39D1">
        <w:rPr>
          <w:rFonts w:ascii="Times New Roman" w:hAnsi="Times New Roman" w:cs="Times New Roman"/>
          <w:sz w:val="24"/>
          <w:szCs w:val="24"/>
          <w:lang w:val="cs-CZ"/>
        </w:rPr>
        <w:t>, jež</w:t>
      </w:r>
      <w:r w:rsidR="006F5CA1">
        <w:rPr>
          <w:rFonts w:ascii="Times New Roman" w:hAnsi="Times New Roman" w:cs="Times New Roman"/>
          <w:sz w:val="24"/>
          <w:szCs w:val="24"/>
          <w:lang w:val="cs-CZ"/>
        </w:rPr>
        <w:t xml:space="preserve"> mohla </w:t>
      </w:r>
      <w:r w:rsidR="00257FCB">
        <w:rPr>
          <w:rFonts w:ascii="Times New Roman" w:hAnsi="Times New Roman" w:cs="Times New Roman"/>
          <w:sz w:val="24"/>
          <w:szCs w:val="24"/>
          <w:lang w:val="cs-CZ"/>
        </w:rPr>
        <w:t>být</w:t>
      </w:r>
      <w:r w:rsidR="00AB39D1">
        <w:rPr>
          <w:rFonts w:ascii="Times New Roman" w:hAnsi="Times New Roman" w:cs="Times New Roman"/>
          <w:sz w:val="24"/>
          <w:szCs w:val="24"/>
          <w:lang w:val="cs-CZ"/>
        </w:rPr>
        <w:t xml:space="preserve"> následně</w:t>
      </w:r>
      <w:r w:rsidR="00257FCB">
        <w:rPr>
          <w:rFonts w:ascii="Times New Roman" w:hAnsi="Times New Roman" w:cs="Times New Roman"/>
          <w:sz w:val="24"/>
          <w:szCs w:val="24"/>
          <w:lang w:val="cs-CZ"/>
        </w:rPr>
        <w:t xml:space="preserve"> negativně poznamenána jejich</w:t>
      </w:r>
      <w:r w:rsidR="00B93AED">
        <w:rPr>
          <w:rFonts w:ascii="Times New Roman" w:hAnsi="Times New Roman" w:cs="Times New Roman"/>
          <w:sz w:val="24"/>
          <w:szCs w:val="24"/>
          <w:lang w:val="cs-CZ"/>
        </w:rPr>
        <w:t xml:space="preserve"> </w:t>
      </w:r>
      <w:r w:rsidR="00E256B6">
        <w:rPr>
          <w:rFonts w:ascii="Times New Roman" w:hAnsi="Times New Roman" w:cs="Times New Roman"/>
          <w:sz w:val="24"/>
          <w:szCs w:val="24"/>
          <w:lang w:val="cs-CZ"/>
        </w:rPr>
        <w:t>vlivem</w:t>
      </w:r>
      <w:r w:rsidR="006F5CA1">
        <w:rPr>
          <w:rFonts w:ascii="Times New Roman" w:hAnsi="Times New Roman" w:cs="Times New Roman"/>
          <w:sz w:val="24"/>
          <w:szCs w:val="24"/>
          <w:lang w:val="cs-CZ"/>
        </w:rPr>
        <w:t>.</w:t>
      </w:r>
      <w:r w:rsidR="00E256B6">
        <w:rPr>
          <w:rStyle w:val="Znakapoznpodarou"/>
          <w:rFonts w:ascii="Times New Roman" w:hAnsi="Times New Roman" w:cs="Times New Roman"/>
          <w:sz w:val="24"/>
          <w:szCs w:val="24"/>
          <w:lang w:val="cs-CZ"/>
        </w:rPr>
        <w:footnoteReference w:id="170"/>
      </w:r>
      <w:r w:rsidR="002A6948">
        <w:rPr>
          <w:rFonts w:ascii="Times New Roman" w:hAnsi="Times New Roman" w:cs="Times New Roman"/>
          <w:sz w:val="24"/>
          <w:szCs w:val="24"/>
          <w:lang w:val="cs-CZ"/>
        </w:rPr>
        <w:t xml:space="preserve"> </w:t>
      </w:r>
      <w:r w:rsidR="00442966">
        <w:rPr>
          <w:rFonts w:ascii="Times New Roman" w:hAnsi="Times New Roman" w:cs="Times New Roman"/>
          <w:sz w:val="24"/>
          <w:szCs w:val="24"/>
          <w:lang w:val="cs-CZ"/>
        </w:rPr>
        <w:t>Vyhraná válka</w:t>
      </w:r>
      <w:r w:rsidR="00B20157">
        <w:rPr>
          <w:rFonts w:ascii="Times New Roman" w:hAnsi="Times New Roman" w:cs="Times New Roman"/>
          <w:sz w:val="24"/>
          <w:szCs w:val="24"/>
          <w:lang w:val="cs-CZ"/>
        </w:rPr>
        <w:t xml:space="preserve"> o nezávislost zahrnovala též důležité aspekty, od nichž se dále odvíjel</w:t>
      </w:r>
      <w:r w:rsidR="0071132F">
        <w:rPr>
          <w:rFonts w:ascii="Times New Roman" w:hAnsi="Times New Roman" w:cs="Times New Roman"/>
          <w:sz w:val="24"/>
          <w:szCs w:val="24"/>
          <w:lang w:val="cs-CZ"/>
        </w:rPr>
        <w:t xml:space="preserve"> další vývoj</w:t>
      </w:r>
      <w:r w:rsidR="00CA4917">
        <w:rPr>
          <w:rFonts w:ascii="Times New Roman" w:hAnsi="Times New Roman" w:cs="Times New Roman"/>
          <w:sz w:val="24"/>
          <w:szCs w:val="24"/>
          <w:lang w:val="cs-CZ"/>
        </w:rPr>
        <w:t>, který se projevil především</w:t>
      </w:r>
      <w:r w:rsidR="009F205F">
        <w:rPr>
          <w:rFonts w:ascii="Times New Roman" w:hAnsi="Times New Roman" w:cs="Times New Roman"/>
          <w:sz w:val="24"/>
          <w:szCs w:val="24"/>
          <w:lang w:val="cs-CZ"/>
        </w:rPr>
        <w:t xml:space="preserve"> v zahraniční </w:t>
      </w:r>
      <w:r w:rsidR="0071132F">
        <w:rPr>
          <w:rFonts w:ascii="Times New Roman" w:hAnsi="Times New Roman" w:cs="Times New Roman"/>
          <w:sz w:val="24"/>
          <w:szCs w:val="24"/>
          <w:lang w:val="cs-CZ"/>
        </w:rPr>
        <w:t>politice Spojených států.</w:t>
      </w:r>
      <w:r w:rsidR="0018592F">
        <w:rPr>
          <w:rFonts w:ascii="Times New Roman" w:hAnsi="Times New Roman" w:cs="Times New Roman"/>
          <w:sz w:val="24"/>
          <w:szCs w:val="24"/>
          <w:lang w:val="cs-CZ"/>
        </w:rPr>
        <w:t xml:space="preserve"> </w:t>
      </w:r>
      <w:r w:rsidR="00A65168">
        <w:rPr>
          <w:rFonts w:ascii="Times New Roman" w:hAnsi="Times New Roman" w:cs="Times New Roman"/>
          <w:sz w:val="24"/>
          <w:szCs w:val="24"/>
          <w:lang w:val="cs-CZ"/>
        </w:rPr>
        <w:t>Vlastními silami vybojovaná svoboda se stala základním pilířem americké společnosti a nemělo do ní být už více zasahováno tradičními evropskými mocnostmi,</w:t>
      </w:r>
      <w:r w:rsidR="00AA705F">
        <w:rPr>
          <w:rFonts w:ascii="Times New Roman" w:hAnsi="Times New Roman" w:cs="Times New Roman"/>
          <w:sz w:val="24"/>
          <w:szCs w:val="24"/>
          <w:lang w:val="cs-CZ"/>
        </w:rPr>
        <w:t xml:space="preserve"> proto se Spojené státy uchýlily</w:t>
      </w:r>
      <w:r w:rsidR="00A65168">
        <w:rPr>
          <w:rFonts w:ascii="Times New Roman" w:hAnsi="Times New Roman" w:cs="Times New Roman"/>
          <w:sz w:val="24"/>
          <w:szCs w:val="24"/>
          <w:lang w:val="cs-CZ"/>
        </w:rPr>
        <w:t xml:space="preserve"> k samostatnému vývoji, který se </w:t>
      </w:r>
      <w:r w:rsidR="00AE6DC1">
        <w:rPr>
          <w:rFonts w:ascii="Times New Roman" w:hAnsi="Times New Roman" w:cs="Times New Roman"/>
          <w:sz w:val="24"/>
          <w:szCs w:val="24"/>
          <w:lang w:val="cs-CZ"/>
        </w:rPr>
        <w:t>později</w:t>
      </w:r>
      <w:r w:rsidR="00A65168">
        <w:rPr>
          <w:rFonts w:ascii="Times New Roman" w:hAnsi="Times New Roman" w:cs="Times New Roman"/>
          <w:sz w:val="24"/>
          <w:szCs w:val="24"/>
          <w:lang w:val="cs-CZ"/>
        </w:rPr>
        <w:t xml:space="preserve"> projevil vyd</w:t>
      </w:r>
      <w:r w:rsidR="00B16464">
        <w:rPr>
          <w:rFonts w:ascii="Times New Roman" w:hAnsi="Times New Roman" w:cs="Times New Roman"/>
          <w:sz w:val="24"/>
          <w:szCs w:val="24"/>
          <w:lang w:val="cs-CZ"/>
        </w:rPr>
        <w:t xml:space="preserve">áním doktríny prezidenta </w:t>
      </w:r>
      <w:r w:rsidR="00A160C2">
        <w:rPr>
          <w:rFonts w:ascii="Times New Roman" w:hAnsi="Times New Roman" w:cs="Times New Roman"/>
          <w:sz w:val="24"/>
          <w:szCs w:val="24"/>
          <w:lang w:val="cs-CZ"/>
        </w:rPr>
        <w:t>Monroea</w:t>
      </w:r>
      <w:r w:rsidR="00A82679">
        <w:rPr>
          <w:rFonts w:ascii="Times New Roman" w:hAnsi="Times New Roman" w:cs="Times New Roman"/>
          <w:sz w:val="24"/>
          <w:szCs w:val="24"/>
          <w:lang w:val="cs-CZ"/>
        </w:rPr>
        <w:t xml:space="preserve">, jež se stala předlohou pro následnou politiku izolacionismu. </w:t>
      </w:r>
      <w:r w:rsidR="0018592F">
        <w:rPr>
          <w:rFonts w:ascii="Times New Roman" w:hAnsi="Times New Roman" w:cs="Times New Roman"/>
          <w:sz w:val="24"/>
          <w:szCs w:val="24"/>
          <w:lang w:val="cs-CZ"/>
        </w:rPr>
        <w:t>Ukončení dep</w:t>
      </w:r>
      <w:r w:rsidR="00BE315D">
        <w:rPr>
          <w:rFonts w:ascii="Times New Roman" w:hAnsi="Times New Roman" w:cs="Times New Roman"/>
          <w:sz w:val="24"/>
          <w:szCs w:val="24"/>
          <w:lang w:val="cs-CZ"/>
        </w:rPr>
        <w:t>ortace v rámci bojů o nezávislost nepředstavovalo hlavní záležitost</w:t>
      </w:r>
      <w:r w:rsidR="002F028C">
        <w:rPr>
          <w:rFonts w:ascii="Times New Roman" w:hAnsi="Times New Roman" w:cs="Times New Roman"/>
          <w:sz w:val="24"/>
          <w:szCs w:val="24"/>
          <w:lang w:val="cs-CZ"/>
        </w:rPr>
        <w:t xml:space="preserve">, ale názorně zobrazuje postoj Američanů ke svobodě již v 18. </w:t>
      </w:r>
      <w:r w:rsidR="00F10F70">
        <w:rPr>
          <w:rFonts w:ascii="Times New Roman" w:hAnsi="Times New Roman" w:cs="Times New Roman"/>
          <w:sz w:val="24"/>
          <w:szCs w:val="24"/>
          <w:lang w:val="cs-CZ"/>
        </w:rPr>
        <w:t>s</w:t>
      </w:r>
      <w:r w:rsidR="002F028C">
        <w:rPr>
          <w:rFonts w:ascii="Times New Roman" w:hAnsi="Times New Roman" w:cs="Times New Roman"/>
          <w:sz w:val="24"/>
          <w:szCs w:val="24"/>
          <w:lang w:val="cs-CZ"/>
        </w:rPr>
        <w:t>toletí.</w:t>
      </w:r>
    </w:p>
    <w:p w:rsidR="00516831" w:rsidRPr="00A5652E" w:rsidRDefault="00516831" w:rsidP="002E4169">
      <w:pPr>
        <w:spacing w:line="360" w:lineRule="auto"/>
        <w:jc w:val="both"/>
        <w:rPr>
          <w:rFonts w:ascii="Times New Roman" w:hAnsi="Times New Roman" w:cs="Times New Roman"/>
          <w:sz w:val="24"/>
          <w:szCs w:val="24"/>
          <w:lang w:val="cs-CZ"/>
        </w:rPr>
      </w:pPr>
    </w:p>
    <w:p w:rsidR="001771B2" w:rsidRPr="00DB6CDF" w:rsidRDefault="00B919E7" w:rsidP="002E4169">
      <w:pPr>
        <w:pStyle w:val="Nadpis2"/>
        <w:spacing w:line="360" w:lineRule="auto"/>
        <w:jc w:val="both"/>
        <w:rPr>
          <w:rFonts w:ascii="Times New Roman" w:hAnsi="Times New Roman" w:cs="Times New Roman"/>
          <w:color w:val="auto"/>
          <w:sz w:val="28"/>
          <w:szCs w:val="28"/>
          <w:lang w:val="cs-CZ"/>
        </w:rPr>
      </w:pPr>
      <w:bookmarkStart w:id="66" w:name="_Toc425454641"/>
      <w:bookmarkStart w:id="67" w:name="_Toc425454804"/>
      <w:bookmarkStart w:id="68" w:name="_Toc427657205"/>
      <w:r>
        <w:rPr>
          <w:rFonts w:ascii="Times New Roman" w:hAnsi="Times New Roman" w:cs="Times New Roman"/>
          <w:color w:val="auto"/>
          <w:sz w:val="28"/>
          <w:szCs w:val="28"/>
          <w:lang w:val="cs-CZ"/>
        </w:rPr>
        <w:t>4.</w:t>
      </w:r>
      <w:r w:rsidR="001771B2" w:rsidRPr="00DB6CDF">
        <w:rPr>
          <w:rFonts w:ascii="Times New Roman" w:hAnsi="Times New Roman" w:cs="Times New Roman"/>
          <w:color w:val="auto"/>
          <w:sz w:val="28"/>
          <w:szCs w:val="28"/>
          <w:lang w:val="cs-CZ"/>
        </w:rPr>
        <w:t>2 Důsledky v Austrálii</w:t>
      </w:r>
      <w:bookmarkEnd w:id="66"/>
      <w:bookmarkEnd w:id="67"/>
      <w:bookmarkEnd w:id="68"/>
    </w:p>
    <w:p w:rsidR="00534532" w:rsidRPr="00DB6CDF" w:rsidRDefault="001771B2"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lang w:val="cs-CZ"/>
        </w:rPr>
        <w:tab/>
      </w:r>
      <w:r w:rsidR="003665B1" w:rsidRPr="00DB6CDF">
        <w:rPr>
          <w:rFonts w:ascii="Times New Roman" w:hAnsi="Times New Roman" w:cs="Times New Roman"/>
          <w:sz w:val="24"/>
          <w:szCs w:val="24"/>
          <w:lang w:val="cs-CZ"/>
        </w:rPr>
        <w:t>Jedním z </w:t>
      </w:r>
      <w:r w:rsidR="00644287" w:rsidRPr="00DB6CDF">
        <w:rPr>
          <w:rFonts w:ascii="Times New Roman" w:hAnsi="Times New Roman" w:cs="Times New Roman"/>
          <w:sz w:val="24"/>
          <w:szCs w:val="24"/>
          <w:lang w:val="cs-CZ"/>
        </w:rPr>
        <w:t>dopadů</w:t>
      </w:r>
      <w:r w:rsidR="003665B1" w:rsidRPr="00DB6CDF">
        <w:rPr>
          <w:rFonts w:ascii="Times New Roman" w:hAnsi="Times New Roman" w:cs="Times New Roman"/>
          <w:sz w:val="24"/>
          <w:szCs w:val="24"/>
          <w:lang w:val="cs-CZ"/>
        </w:rPr>
        <w:t xml:space="preserve"> vzniku</w:t>
      </w:r>
      <w:r w:rsidR="00987126" w:rsidRPr="00DB6CDF">
        <w:rPr>
          <w:rFonts w:ascii="Times New Roman" w:hAnsi="Times New Roman" w:cs="Times New Roman"/>
          <w:sz w:val="24"/>
          <w:szCs w:val="24"/>
          <w:lang w:val="cs-CZ"/>
        </w:rPr>
        <w:t xml:space="preserve"> Spojených států amerických</w:t>
      </w:r>
      <w:r w:rsidR="003665B1" w:rsidRPr="00DB6CDF">
        <w:rPr>
          <w:rFonts w:ascii="Times New Roman" w:hAnsi="Times New Roman" w:cs="Times New Roman"/>
          <w:sz w:val="24"/>
          <w:szCs w:val="24"/>
          <w:lang w:val="cs-CZ"/>
        </w:rPr>
        <w:t xml:space="preserve"> pro britskou vládu </w:t>
      </w:r>
      <w:r w:rsidR="00987126" w:rsidRPr="00DB6CDF">
        <w:rPr>
          <w:rFonts w:ascii="Times New Roman" w:hAnsi="Times New Roman" w:cs="Times New Roman"/>
          <w:sz w:val="24"/>
          <w:szCs w:val="24"/>
          <w:lang w:val="cs-CZ"/>
        </w:rPr>
        <w:t xml:space="preserve">byla též </w:t>
      </w:r>
      <w:r w:rsidR="003665B1" w:rsidRPr="00DB6CDF">
        <w:rPr>
          <w:rFonts w:ascii="Times New Roman" w:hAnsi="Times New Roman" w:cs="Times New Roman"/>
          <w:sz w:val="24"/>
          <w:szCs w:val="24"/>
          <w:lang w:val="cs-CZ"/>
        </w:rPr>
        <w:t>nutnost nalezení nové lokality pro deportaci</w:t>
      </w:r>
      <w:r w:rsidR="00987126" w:rsidRPr="00DB6CDF">
        <w:rPr>
          <w:rFonts w:ascii="Times New Roman" w:hAnsi="Times New Roman" w:cs="Times New Roman"/>
          <w:sz w:val="24"/>
          <w:szCs w:val="24"/>
          <w:lang w:val="cs-CZ"/>
        </w:rPr>
        <w:t xml:space="preserve">, neboť </w:t>
      </w:r>
      <w:r w:rsidR="006168D2" w:rsidRPr="00DB6CDF">
        <w:rPr>
          <w:rFonts w:ascii="Times New Roman" w:hAnsi="Times New Roman" w:cs="Times New Roman"/>
          <w:sz w:val="24"/>
          <w:szCs w:val="24"/>
          <w:lang w:val="cs-CZ"/>
        </w:rPr>
        <w:t xml:space="preserve">ta </w:t>
      </w:r>
      <w:r w:rsidR="00987126" w:rsidRPr="00DB6CDF">
        <w:rPr>
          <w:rFonts w:ascii="Times New Roman" w:hAnsi="Times New Roman" w:cs="Times New Roman"/>
          <w:sz w:val="24"/>
          <w:szCs w:val="24"/>
          <w:lang w:val="cs-CZ"/>
        </w:rPr>
        <w:t>byla s dosavadními výsledky deportace spokojena.</w:t>
      </w:r>
      <w:r w:rsidR="0029413E" w:rsidRPr="00DB6CDF">
        <w:rPr>
          <w:rFonts w:ascii="Times New Roman" w:hAnsi="Times New Roman" w:cs="Times New Roman"/>
          <w:sz w:val="24"/>
          <w:szCs w:val="24"/>
          <w:lang w:val="cs-CZ"/>
        </w:rPr>
        <w:t xml:space="preserve"> Teprve</w:t>
      </w:r>
      <w:r w:rsidR="000E7E4A" w:rsidRPr="00DB6CDF">
        <w:rPr>
          <w:rFonts w:ascii="Times New Roman" w:hAnsi="Times New Roman" w:cs="Times New Roman"/>
          <w:sz w:val="24"/>
          <w:szCs w:val="24"/>
          <w:lang w:val="cs-CZ"/>
        </w:rPr>
        <w:t xml:space="preserve"> až</w:t>
      </w:r>
      <w:r w:rsidR="0029413E" w:rsidRPr="00DB6CDF">
        <w:rPr>
          <w:rFonts w:ascii="Times New Roman" w:hAnsi="Times New Roman" w:cs="Times New Roman"/>
          <w:sz w:val="24"/>
          <w:szCs w:val="24"/>
          <w:lang w:val="cs-CZ"/>
        </w:rPr>
        <w:t xml:space="preserve"> po úspě</w:t>
      </w:r>
      <w:r w:rsidR="00D46772" w:rsidRPr="00DB6CDF">
        <w:rPr>
          <w:rFonts w:ascii="Times New Roman" w:hAnsi="Times New Roman" w:cs="Times New Roman"/>
          <w:sz w:val="24"/>
          <w:szCs w:val="24"/>
          <w:lang w:val="cs-CZ"/>
        </w:rPr>
        <w:t>šné plavbě první flotily se</w:t>
      </w:r>
      <w:r w:rsidR="0029413E" w:rsidRPr="00DB6CDF">
        <w:rPr>
          <w:rFonts w:ascii="Times New Roman" w:hAnsi="Times New Roman" w:cs="Times New Roman"/>
          <w:sz w:val="24"/>
          <w:szCs w:val="24"/>
          <w:lang w:val="cs-CZ"/>
        </w:rPr>
        <w:t xml:space="preserve"> z Austrálie měla stát trestanecká kolonie přijímající tisíce britských vězňů ročně</w:t>
      </w:r>
      <w:r w:rsidR="00B34822" w:rsidRPr="00DB6CDF">
        <w:rPr>
          <w:rFonts w:ascii="Times New Roman" w:hAnsi="Times New Roman" w:cs="Times New Roman"/>
          <w:sz w:val="24"/>
          <w:szCs w:val="24"/>
          <w:lang w:val="cs-CZ"/>
        </w:rPr>
        <w:t>.</w:t>
      </w:r>
      <w:r w:rsidR="00783F16" w:rsidRPr="00DB6CDF">
        <w:rPr>
          <w:rFonts w:ascii="Times New Roman" w:hAnsi="Times New Roman" w:cs="Times New Roman"/>
          <w:sz w:val="24"/>
          <w:szCs w:val="24"/>
          <w:lang w:val="cs-CZ"/>
        </w:rPr>
        <w:t xml:space="preserve"> </w:t>
      </w:r>
      <w:r w:rsidR="00376898" w:rsidRPr="00DB6CDF">
        <w:rPr>
          <w:rFonts w:ascii="Times New Roman" w:hAnsi="Times New Roman" w:cs="Times New Roman"/>
          <w:sz w:val="24"/>
          <w:szCs w:val="24"/>
          <w:lang w:val="cs-CZ"/>
        </w:rPr>
        <w:t>Obdobně jako v Americe poskytovala deportace v Austrálii velké množství pracovní síly, která se v prvních 50 letech</w:t>
      </w:r>
      <w:r w:rsidR="00BF6E9D" w:rsidRPr="00DB6CDF">
        <w:rPr>
          <w:rFonts w:ascii="Times New Roman" w:hAnsi="Times New Roman" w:cs="Times New Roman"/>
          <w:sz w:val="24"/>
          <w:szCs w:val="24"/>
          <w:lang w:val="cs-CZ"/>
        </w:rPr>
        <w:t xml:space="preserve"> stala nepostradatelnou pro úspěšné fungování kolonie. </w:t>
      </w:r>
      <w:r w:rsidR="001621EA" w:rsidRPr="00DB6CDF">
        <w:rPr>
          <w:rFonts w:ascii="Times New Roman" w:hAnsi="Times New Roman" w:cs="Times New Roman"/>
          <w:sz w:val="24"/>
          <w:szCs w:val="24"/>
          <w:lang w:val="cs-CZ"/>
        </w:rPr>
        <w:t xml:space="preserve">Rozdílně od transatlantického systému se </w:t>
      </w:r>
      <w:r w:rsidR="001621EA" w:rsidRPr="00DB6CDF">
        <w:rPr>
          <w:rFonts w:ascii="Times New Roman" w:hAnsi="Times New Roman" w:cs="Times New Roman"/>
          <w:sz w:val="24"/>
          <w:szCs w:val="24"/>
          <w:lang w:val="cs-CZ"/>
        </w:rPr>
        <w:lastRenderedPageBreak/>
        <w:t>australský režim projevil velice nákladným, což byl později i jeden z důvodu, které vedly k jeho ukončení.</w:t>
      </w:r>
      <w:r w:rsidR="000C2AD1" w:rsidRPr="00DB6CDF">
        <w:rPr>
          <w:rStyle w:val="Znakapoznpodarou"/>
          <w:rFonts w:ascii="Times New Roman" w:hAnsi="Times New Roman" w:cs="Times New Roman"/>
          <w:sz w:val="24"/>
          <w:szCs w:val="24"/>
          <w:lang w:val="cs-CZ"/>
        </w:rPr>
        <w:footnoteReference w:id="171"/>
      </w:r>
      <w:r w:rsidR="00BF0247" w:rsidRPr="00DB6CDF">
        <w:rPr>
          <w:rFonts w:ascii="Times New Roman" w:hAnsi="Times New Roman" w:cs="Times New Roman"/>
          <w:sz w:val="24"/>
          <w:szCs w:val="24"/>
          <w:lang w:val="cs-CZ"/>
        </w:rPr>
        <w:t xml:space="preserve"> </w:t>
      </w:r>
    </w:p>
    <w:p w:rsidR="0061394E" w:rsidRPr="00DB6CDF" w:rsidRDefault="0061394E" w:rsidP="002E4169">
      <w:pPr>
        <w:spacing w:after="0" w:line="360" w:lineRule="auto"/>
        <w:jc w:val="both"/>
        <w:rPr>
          <w:rFonts w:ascii="Times New Roman" w:hAnsi="Times New Roman" w:cs="Times New Roman"/>
          <w:sz w:val="24"/>
          <w:szCs w:val="24"/>
          <w:lang w:val="cs-CZ"/>
        </w:rPr>
      </w:pPr>
    </w:p>
    <w:p w:rsidR="0061394E" w:rsidRPr="00DB6CDF" w:rsidRDefault="00B919E7" w:rsidP="002E4169">
      <w:pPr>
        <w:pStyle w:val="Nadpis3"/>
        <w:spacing w:line="360" w:lineRule="auto"/>
        <w:jc w:val="both"/>
        <w:rPr>
          <w:rFonts w:ascii="Times New Roman" w:hAnsi="Times New Roman" w:cs="Times New Roman"/>
          <w:color w:val="auto"/>
          <w:sz w:val="24"/>
          <w:szCs w:val="24"/>
          <w:lang w:val="cs-CZ"/>
        </w:rPr>
      </w:pPr>
      <w:bookmarkStart w:id="69" w:name="_Toc425454642"/>
      <w:bookmarkStart w:id="70" w:name="_Toc425454805"/>
      <w:bookmarkStart w:id="71" w:name="_Toc427657206"/>
      <w:r>
        <w:rPr>
          <w:rFonts w:ascii="Times New Roman" w:hAnsi="Times New Roman" w:cs="Times New Roman"/>
          <w:color w:val="auto"/>
          <w:sz w:val="24"/>
          <w:szCs w:val="24"/>
          <w:lang w:val="cs-CZ"/>
        </w:rPr>
        <w:t>4.2.</w:t>
      </w:r>
      <w:r w:rsidR="0061394E" w:rsidRPr="00DB6CDF">
        <w:rPr>
          <w:rFonts w:ascii="Times New Roman" w:hAnsi="Times New Roman" w:cs="Times New Roman"/>
          <w:color w:val="auto"/>
          <w:sz w:val="24"/>
          <w:szCs w:val="24"/>
          <w:lang w:val="cs-CZ"/>
        </w:rPr>
        <w:t>1 Kolonizace</w:t>
      </w:r>
      <w:bookmarkEnd w:id="69"/>
      <w:bookmarkEnd w:id="70"/>
      <w:bookmarkEnd w:id="71"/>
    </w:p>
    <w:p w:rsidR="0061394E" w:rsidRPr="00DB6CDF" w:rsidRDefault="00534532"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Nejviditelnějším důsledkem deportace do Austrálie byla britská kolonizace kontinentu.</w:t>
      </w:r>
      <w:r w:rsidR="008B0084" w:rsidRPr="00DB6CDF">
        <w:rPr>
          <w:rFonts w:ascii="Times New Roman" w:hAnsi="Times New Roman" w:cs="Times New Roman"/>
          <w:sz w:val="24"/>
          <w:szCs w:val="24"/>
          <w:lang w:val="cs-CZ"/>
        </w:rPr>
        <w:t xml:space="preserve"> </w:t>
      </w:r>
      <w:r w:rsidR="00823D1A" w:rsidRPr="00DB6CDF">
        <w:rPr>
          <w:rFonts w:ascii="Times New Roman" w:hAnsi="Times New Roman" w:cs="Times New Roman"/>
          <w:sz w:val="24"/>
          <w:szCs w:val="24"/>
          <w:lang w:val="cs-CZ"/>
        </w:rPr>
        <w:t>Po Cookově objevu by pravděpodobně k jeho osídlení Evropany došlo ta</w:t>
      </w:r>
      <w:r w:rsidR="00FB34D7" w:rsidRPr="00DB6CDF">
        <w:rPr>
          <w:rFonts w:ascii="Times New Roman" w:hAnsi="Times New Roman" w:cs="Times New Roman"/>
          <w:sz w:val="24"/>
          <w:szCs w:val="24"/>
          <w:lang w:val="cs-CZ"/>
        </w:rPr>
        <w:t>ké, ale založení trestanecké kolonie bylo</w:t>
      </w:r>
      <w:r w:rsidR="00823D1A" w:rsidRPr="00DB6CDF">
        <w:rPr>
          <w:rFonts w:ascii="Times New Roman" w:hAnsi="Times New Roman" w:cs="Times New Roman"/>
          <w:sz w:val="24"/>
          <w:szCs w:val="24"/>
          <w:lang w:val="cs-CZ"/>
        </w:rPr>
        <w:t xml:space="preserve"> výsledkem rychlé reakce britské vlády na</w:t>
      </w:r>
      <w:r w:rsidR="00406C44" w:rsidRPr="00DB6CDF">
        <w:rPr>
          <w:rFonts w:ascii="Times New Roman" w:hAnsi="Times New Roman" w:cs="Times New Roman"/>
          <w:sz w:val="24"/>
          <w:szCs w:val="24"/>
          <w:lang w:val="cs-CZ"/>
        </w:rPr>
        <w:t xml:space="preserve"> n</w:t>
      </w:r>
      <w:r w:rsidR="000A370B">
        <w:rPr>
          <w:rFonts w:ascii="Times New Roman" w:hAnsi="Times New Roman" w:cs="Times New Roman"/>
          <w:sz w:val="24"/>
          <w:szCs w:val="24"/>
          <w:lang w:val="cs-CZ"/>
        </w:rPr>
        <w:t>astalou situaci a </w:t>
      </w:r>
      <w:r w:rsidR="00406C44" w:rsidRPr="00DB6CDF">
        <w:rPr>
          <w:rFonts w:ascii="Times New Roman" w:hAnsi="Times New Roman" w:cs="Times New Roman"/>
          <w:sz w:val="24"/>
          <w:szCs w:val="24"/>
          <w:lang w:val="cs-CZ"/>
        </w:rPr>
        <w:t>snahy zajistit nový</w:t>
      </w:r>
      <w:r w:rsidR="00E41293">
        <w:rPr>
          <w:rFonts w:ascii="Times New Roman" w:hAnsi="Times New Roman" w:cs="Times New Roman"/>
          <w:sz w:val="24"/>
          <w:szCs w:val="24"/>
          <w:lang w:val="cs-CZ"/>
        </w:rPr>
        <w:t xml:space="preserve"> kontinent pro potřeby Británie, která tou </w:t>
      </w:r>
      <w:r w:rsidR="000A370B">
        <w:rPr>
          <w:rFonts w:ascii="Times New Roman" w:hAnsi="Times New Roman" w:cs="Times New Roman"/>
          <w:sz w:val="24"/>
          <w:szCs w:val="24"/>
          <w:lang w:val="cs-CZ"/>
        </w:rPr>
        <w:t>dobou byla koloniální velmocí a </w:t>
      </w:r>
      <w:r w:rsidR="00E41293">
        <w:rPr>
          <w:rFonts w:ascii="Times New Roman" w:hAnsi="Times New Roman" w:cs="Times New Roman"/>
          <w:sz w:val="24"/>
          <w:szCs w:val="24"/>
          <w:lang w:val="cs-CZ"/>
        </w:rPr>
        <w:t>vidina podmanění dalšího území byla natolik lákavá, že jej nebylo možné přenechat jiným státům.</w:t>
      </w:r>
      <w:r w:rsidR="00AD4606">
        <w:rPr>
          <w:rStyle w:val="Znakapoznpodarou"/>
          <w:rFonts w:ascii="Times New Roman" w:hAnsi="Times New Roman" w:cs="Times New Roman"/>
          <w:sz w:val="24"/>
          <w:szCs w:val="24"/>
          <w:lang w:val="cs-CZ"/>
        </w:rPr>
        <w:footnoteReference w:id="172"/>
      </w:r>
      <w:r w:rsidR="00414687" w:rsidRPr="00DB6CDF">
        <w:rPr>
          <w:rFonts w:ascii="Times New Roman" w:hAnsi="Times New Roman" w:cs="Times New Roman"/>
          <w:sz w:val="24"/>
          <w:szCs w:val="24"/>
          <w:lang w:val="cs-CZ"/>
        </w:rPr>
        <w:t xml:space="preserve"> </w:t>
      </w:r>
      <w:r w:rsidR="00CA2B5E" w:rsidRPr="00DB6CDF">
        <w:rPr>
          <w:rFonts w:ascii="Times New Roman" w:hAnsi="Times New Roman" w:cs="Times New Roman"/>
          <w:sz w:val="24"/>
          <w:szCs w:val="24"/>
          <w:lang w:val="cs-CZ"/>
        </w:rPr>
        <w:t>Deportace urychlila celý proces kolonizace, neboť pokud by mělo dojít k osídlení Austrálie z jiných důvodů, tak by celý proces nastal o desítky let později</w:t>
      </w:r>
      <w:r w:rsidR="00293F9F" w:rsidRPr="00DB6CDF">
        <w:rPr>
          <w:rStyle w:val="Znakapoznpodarou"/>
          <w:rFonts w:ascii="Times New Roman" w:hAnsi="Times New Roman" w:cs="Times New Roman"/>
          <w:sz w:val="24"/>
          <w:szCs w:val="24"/>
          <w:lang w:val="cs-CZ"/>
        </w:rPr>
        <w:footnoteReference w:id="173"/>
      </w:r>
      <w:r w:rsidR="008A25DB" w:rsidRPr="00DB6CDF">
        <w:rPr>
          <w:rFonts w:ascii="Times New Roman" w:hAnsi="Times New Roman" w:cs="Times New Roman"/>
          <w:sz w:val="24"/>
          <w:szCs w:val="24"/>
          <w:lang w:val="cs-CZ"/>
        </w:rPr>
        <w:t xml:space="preserve">. Deportace poskytla Britům důvod k osídlení </w:t>
      </w:r>
      <w:r w:rsidR="002020A0" w:rsidRPr="00DB6CDF">
        <w:rPr>
          <w:rFonts w:ascii="Times New Roman" w:hAnsi="Times New Roman" w:cs="Times New Roman"/>
          <w:sz w:val="24"/>
          <w:szCs w:val="24"/>
          <w:lang w:val="cs-CZ"/>
        </w:rPr>
        <w:t>kontinentu a také náskok před ostatními evropskými státy v otázce kolonizace Austrálie</w:t>
      </w:r>
      <w:r w:rsidR="008A25DB" w:rsidRPr="00DB6CDF">
        <w:rPr>
          <w:rFonts w:ascii="Times New Roman" w:hAnsi="Times New Roman" w:cs="Times New Roman"/>
          <w:sz w:val="24"/>
          <w:szCs w:val="24"/>
          <w:lang w:val="cs-CZ"/>
        </w:rPr>
        <w:t>.</w:t>
      </w:r>
      <w:r w:rsidR="0061394E" w:rsidRPr="00DB6CDF">
        <w:rPr>
          <w:rFonts w:ascii="Times New Roman" w:hAnsi="Times New Roman" w:cs="Times New Roman"/>
          <w:sz w:val="24"/>
          <w:szCs w:val="24"/>
          <w:lang w:val="cs-CZ"/>
        </w:rPr>
        <w:t xml:space="preserve"> </w:t>
      </w:r>
    </w:p>
    <w:p w:rsidR="008A25DB" w:rsidRPr="00DB6CDF" w:rsidRDefault="0061394E"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Ukončení deportace mělo v souvislosti se zlatou hor</w:t>
      </w:r>
      <w:r w:rsidR="000A370B">
        <w:rPr>
          <w:rFonts w:ascii="Times New Roman" w:hAnsi="Times New Roman" w:cs="Times New Roman"/>
          <w:sz w:val="24"/>
          <w:szCs w:val="24"/>
          <w:lang w:val="cs-CZ"/>
        </w:rPr>
        <w:t>ečkou vliv na nárůst migrace do </w:t>
      </w:r>
      <w:r w:rsidRPr="00DB6CDF">
        <w:rPr>
          <w:rFonts w:ascii="Times New Roman" w:hAnsi="Times New Roman" w:cs="Times New Roman"/>
          <w:sz w:val="24"/>
          <w:szCs w:val="24"/>
          <w:lang w:val="cs-CZ"/>
        </w:rPr>
        <w:t xml:space="preserve">Austrálie. Populace </w:t>
      </w:r>
      <w:r w:rsidR="009829C9">
        <w:rPr>
          <w:rFonts w:ascii="Times New Roman" w:hAnsi="Times New Roman" w:cs="Times New Roman"/>
          <w:sz w:val="24"/>
          <w:szCs w:val="24"/>
          <w:lang w:val="cs-CZ"/>
        </w:rPr>
        <w:t>nedomorodých obyvatel se</w:t>
      </w:r>
      <w:r w:rsidRPr="00DB6CDF">
        <w:rPr>
          <w:rFonts w:ascii="Times New Roman" w:hAnsi="Times New Roman" w:cs="Times New Roman"/>
          <w:sz w:val="24"/>
          <w:szCs w:val="24"/>
          <w:lang w:val="cs-CZ"/>
        </w:rPr>
        <w:t xml:space="preserve"> na celém kontinentu od </w:t>
      </w:r>
      <w:r w:rsidR="005F7936">
        <w:rPr>
          <w:rFonts w:ascii="Times New Roman" w:hAnsi="Times New Roman" w:cs="Times New Roman"/>
          <w:sz w:val="24"/>
          <w:szCs w:val="24"/>
          <w:lang w:val="cs-CZ"/>
        </w:rPr>
        <w:t xml:space="preserve">ukončení deportace do Nového Jižního </w:t>
      </w:r>
      <w:r w:rsidRPr="00DB6CDF">
        <w:rPr>
          <w:rFonts w:ascii="Times New Roman" w:hAnsi="Times New Roman" w:cs="Times New Roman"/>
          <w:sz w:val="24"/>
          <w:szCs w:val="24"/>
          <w:lang w:val="cs-CZ"/>
        </w:rPr>
        <w:t>Wales</w:t>
      </w:r>
      <w:r w:rsidR="005F7936">
        <w:rPr>
          <w:rFonts w:ascii="Times New Roman" w:hAnsi="Times New Roman" w:cs="Times New Roman"/>
          <w:sz w:val="24"/>
          <w:szCs w:val="24"/>
          <w:lang w:val="cs-CZ"/>
        </w:rPr>
        <w:t>u</w:t>
      </w:r>
      <w:r w:rsidR="009829C9">
        <w:rPr>
          <w:rFonts w:ascii="Times New Roman" w:hAnsi="Times New Roman" w:cs="Times New Roman"/>
          <w:sz w:val="24"/>
          <w:szCs w:val="24"/>
          <w:lang w:val="cs-CZ"/>
        </w:rPr>
        <w:t xml:space="preserve"> do roku 1861 zvýšila trojnásobně a činila více než 1 150 000 </w:t>
      </w:r>
      <w:r w:rsidR="000A370B">
        <w:rPr>
          <w:rFonts w:ascii="Times New Roman" w:hAnsi="Times New Roman" w:cs="Times New Roman"/>
          <w:sz w:val="24"/>
          <w:szCs w:val="24"/>
          <w:lang w:val="cs-CZ"/>
        </w:rPr>
        <w:t>a </w:t>
      </w:r>
      <w:r w:rsidR="009829C9">
        <w:rPr>
          <w:rFonts w:ascii="Times New Roman" w:hAnsi="Times New Roman" w:cs="Times New Roman"/>
          <w:sz w:val="24"/>
          <w:szCs w:val="24"/>
          <w:lang w:val="cs-CZ"/>
        </w:rPr>
        <w:t>trend nárůstu přistěhovalectví přetrval i v budoucích letech.</w:t>
      </w:r>
      <w:r w:rsidRPr="00DB6CDF">
        <w:rPr>
          <w:rStyle w:val="Znakapoznpodarou"/>
          <w:rFonts w:ascii="Times New Roman" w:hAnsi="Times New Roman" w:cs="Times New Roman"/>
          <w:sz w:val="24"/>
          <w:szCs w:val="24"/>
          <w:lang w:val="cs-CZ"/>
        </w:rPr>
        <w:footnoteReference w:id="174"/>
      </w:r>
      <w:r w:rsidRPr="00DB6CDF">
        <w:rPr>
          <w:rFonts w:ascii="Times New Roman" w:hAnsi="Times New Roman" w:cs="Times New Roman"/>
          <w:sz w:val="24"/>
          <w:szCs w:val="24"/>
          <w:lang w:val="cs-CZ"/>
        </w:rPr>
        <w:t xml:space="preserve"> Rostoucí počet svobodných osadníků měl za následek skutečnost, že bývalí trestanci byli stále častěji v jejich očích viděni jako spodina společnosti a jejich význam v zemi byl spojen s dávnou minulostí, na kterou je nejlépe zapomenout.</w:t>
      </w:r>
      <w:r w:rsidRPr="00DB6CDF">
        <w:rPr>
          <w:rStyle w:val="Znakapoznpodarou"/>
          <w:rFonts w:ascii="Times New Roman" w:hAnsi="Times New Roman" w:cs="Times New Roman"/>
          <w:sz w:val="24"/>
          <w:szCs w:val="24"/>
          <w:lang w:val="cs-CZ"/>
        </w:rPr>
        <w:footnoteReference w:id="175"/>
      </w:r>
      <w:r w:rsidRPr="00DB6CDF">
        <w:rPr>
          <w:rFonts w:ascii="Times New Roman" w:hAnsi="Times New Roman" w:cs="Times New Roman"/>
          <w:sz w:val="24"/>
          <w:szCs w:val="24"/>
          <w:lang w:val="cs-CZ"/>
        </w:rPr>
        <w:t xml:space="preserve"> Tento názor vytrval v australské společnosti přes 100 let a potomci trestanců neměli</w:t>
      </w:r>
      <w:r w:rsidR="0026599B">
        <w:rPr>
          <w:rFonts w:ascii="Times New Roman" w:hAnsi="Times New Roman" w:cs="Times New Roman"/>
          <w:sz w:val="24"/>
          <w:szCs w:val="24"/>
          <w:lang w:val="cs-CZ"/>
        </w:rPr>
        <w:t xml:space="preserve"> zájem pátrat po osudech předků. </w:t>
      </w:r>
      <w:r w:rsidRPr="00DB6CDF">
        <w:rPr>
          <w:rFonts w:ascii="Times New Roman" w:hAnsi="Times New Roman" w:cs="Times New Roman"/>
          <w:sz w:val="24"/>
          <w:szCs w:val="24"/>
          <w:lang w:val="cs-CZ"/>
        </w:rPr>
        <w:t xml:space="preserve">Až v 70. letech 20. století se postupně začaly objevovat snahy </w:t>
      </w:r>
      <w:r w:rsidR="00C04171" w:rsidRPr="00DB6CDF">
        <w:rPr>
          <w:rFonts w:ascii="Times New Roman" w:hAnsi="Times New Roman" w:cs="Times New Roman"/>
          <w:sz w:val="24"/>
          <w:szCs w:val="24"/>
          <w:lang w:val="cs-CZ"/>
        </w:rPr>
        <w:t>podrobněji zkoumat minulost</w:t>
      </w:r>
      <w:r w:rsidRPr="00DB6CDF">
        <w:rPr>
          <w:rFonts w:ascii="Times New Roman" w:hAnsi="Times New Roman" w:cs="Times New Roman"/>
          <w:sz w:val="24"/>
          <w:szCs w:val="24"/>
          <w:lang w:val="cs-CZ"/>
        </w:rPr>
        <w:t xml:space="preserve"> spojenou s trestanci. Vývoj ve vnímání historie dospěl v současnosti do fáze, že Australané přijali minulost své země i se všemi negativní aspekty, které ji provázely.</w:t>
      </w:r>
      <w:r w:rsidRPr="00DB6CDF">
        <w:rPr>
          <w:rStyle w:val="Znakapoznpodarou"/>
          <w:rFonts w:ascii="Times New Roman" w:hAnsi="Times New Roman" w:cs="Times New Roman"/>
          <w:sz w:val="24"/>
          <w:szCs w:val="24"/>
          <w:lang w:val="cs-CZ"/>
        </w:rPr>
        <w:footnoteReference w:id="176"/>
      </w:r>
      <w:r w:rsidRPr="00DB6CDF">
        <w:rPr>
          <w:rFonts w:ascii="Times New Roman" w:hAnsi="Times New Roman" w:cs="Times New Roman"/>
          <w:sz w:val="24"/>
          <w:szCs w:val="24"/>
          <w:lang w:val="cs-CZ"/>
        </w:rPr>
        <w:t xml:space="preserve"> Dnes jsou trestanci vnímáni jako významná součást australských dějin a</w:t>
      </w:r>
      <w:r w:rsidR="0026599B">
        <w:rPr>
          <w:rFonts w:ascii="Times New Roman" w:hAnsi="Times New Roman" w:cs="Times New Roman"/>
          <w:sz w:val="24"/>
          <w:szCs w:val="24"/>
          <w:lang w:val="cs-CZ"/>
        </w:rPr>
        <w:t xml:space="preserve"> předchozí stud byl postupně nahrazen hrdostí na jejich práci</w:t>
      </w:r>
      <w:r w:rsidRPr="00DB6CDF">
        <w:rPr>
          <w:rFonts w:ascii="Times New Roman" w:hAnsi="Times New Roman" w:cs="Times New Roman"/>
          <w:sz w:val="24"/>
          <w:szCs w:val="24"/>
          <w:lang w:val="cs-CZ"/>
        </w:rPr>
        <w:t xml:space="preserve"> při b</w:t>
      </w:r>
      <w:r w:rsidR="003608BE">
        <w:rPr>
          <w:rFonts w:ascii="Times New Roman" w:hAnsi="Times New Roman" w:cs="Times New Roman"/>
          <w:sz w:val="24"/>
          <w:szCs w:val="24"/>
          <w:lang w:val="cs-CZ"/>
        </w:rPr>
        <w:t>udování a rozšiřování kolonie, která je</w:t>
      </w:r>
      <w:r w:rsidRPr="00DB6CDF">
        <w:rPr>
          <w:rFonts w:ascii="Times New Roman" w:hAnsi="Times New Roman" w:cs="Times New Roman"/>
          <w:sz w:val="24"/>
          <w:szCs w:val="24"/>
          <w:lang w:val="cs-CZ"/>
        </w:rPr>
        <w:t xml:space="preserve"> důležitě připomínána, neboť poskytovala a usnadňovala svobodným osadníkům prostor pro realizaci svých cílů, s nimiž</w:t>
      </w:r>
      <w:r w:rsidR="0098029D" w:rsidRPr="00DB6CDF">
        <w:rPr>
          <w:rFonts w:ascii="Times New Roman" w:hAnsi="Times New Roman" w:cs="Times New Roman"/>
          <w:sz w:val="24"/>
          <w:szCs w:val="24"/>
          <w:lang w:val="cs-CZ"/>
        </w:rPr>
        <w:t xml:space="preserve"> do Austrálie migrovali.</w:t>
      </w:r>
    </w:p>
    <w:p w:rsidR="00C04171" w:rsidRPr="00DB6CDF" w:rsidRDefault="00C04171"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 xml:space="preserve">Demografický vývoj </w:t>
      </w:r>
      <w:r w:rsidR="0098029D" w:rsidRPr="00DB6CDF">
        <w:rPr>
          <w:rFonts w:ascii="Times New Roman" w:hAnsi="Times New Roman" w:cs="Times New Roman"/>
          <w:sz w:val="24"/>
          <w:szCs w:val="24"/>
          <w:lang w:val="cs-CZ"/>
        </w:rPr>
        <w:t xml:space="preserve">Austrálie vytvářel problém, neboť </w:t>
      </w:r>
      <w:r w:rsidR="00687091" w:rsidRPr="00DB6CDF">
        <w:rPr>
          <w:rFonts w:ascii="Times New Roman" w:hAnsi="Times New Roman" w:cs="Times New Roman"/>
          <w:sz w:val="24"/>
          <w:szCs w:val="24"/>
          <w:lang w:val="cs-CZ"/>
        </w:rPr>
        <w:t>trestanci z Británie a svobodní migranti Evropy a Asie nepocháze</w:t>
      </w:r>
      <w:r w:rsidR="002566C3" w:rsidRPr="00DB6CDF">
        <w:rPr>
          <w:rFonts w:ascii="Times New Roman" w:hAnsi="Times New Roman" w:cs="Times New Roman"/>
          <w:sz w:val="24"/>
          <w:szCs w:val="24"/>
          <w:lang w:val="cs-CZ"/>
        </w:rPr>
        <w:t xml:space="preserve">li ze stejného prostředí a postupně vytvářeli nový národ, </w:t>
      </w:r>
      <w:r w:rsidR="002566C3" w:rsidRPr="00DB6CDF">
        <w:rPr>
          <w:rFonts w:ascii="Times New Roman" w:hAnsi="Times New Roman" w:cs="Times New Roman"/>
          <w:sz w:val="24"/>
          <w:szCs w:val="24"/>
          <w:lang w:val="cs-CZ"/>
        </w:rPr>
        <w:lastRenderedPageBreak/>
        <w:t>který však hledal vlastní identitu.</w:t>
      </w:r>
      <w:r w:rsidR="003A77E5" w:rsidRPr="00DB6CDF">
        <w:rPr>
          <w:rFonts w:ascii="Times New Roman" w:hAnsi="Times New Roman" w:cs="Times New Roman"/>
          <w:sz w:val="24"/>
          <w:szCs w:val="24"/>
          <w:lang w:val="cs-CZ"/>
        </w:rPr>
        <w:t xml:space="preserve"> </w:t>
      </w:r>
      <w:r w:rsidR="00823D6C" w:rsidRPr="00DB6CDF">
        <w:rPr>
          <w:rFonts w:ascii="Times New Roman" w:hAnsi="Times New Roman" w:cs="Times New Roman"/>
          <w:sz w:val="24"/>
          <w:szCs w:val="24"/>
          <w:lang w:val="cs-CZ"/>
        </w:rPr>
        <w:t>Jednotícím prvek mohl alespoň částečně být touha po svobodě a společná migrace na nový kontinent, ale s ní nutně souvisel i systém deportace, který byl tabuizován a odmítán.</w:t>
      </w:r>
      <w:r w:rsidR="00C36D01" w:rsidRPr="00DB6CDF">
        <w:rPr>
          <w:rFonts w:ascii="Times New Roman" w:hAnsi="Times New Roman" w:cs="Times New Roman"/>
          <w:sz w:val="24"/>
          <w:szCs w:val="24"/>
          <w:lang w:val="cs-CZ"/>
        </w:rPr>
        <w:t xml:space="preserve"> </w:t>
      </w:r>
      <w:r w:rsidR="008A0AD0" w:rsidRPr="00DB6CDF">
        <w:rPr>
          <w:rFonts w:ascii="Times New Roman" w:hAnsi="Times New Roman" w:cs="Times New Roman"/>
          <w:sz w:val="24"/>
          <w:szCs w:val="24"/>
          <w:lang w:val="cs-CZ"/>
        </w:rPr>
        <w:t>V krátké historii australského obyvatelstva nebyl</w:t>
      </w:r>
      <w:r w:rsidR="008A5C6D" w:rsidRPr="00DB6CDF">
        <w:rPr>
          <w:rFonts w:ascii="Times New Roman" w:hAnsi="Times New Roman" w:cs="Times New Roman"/>
          <w:sz w:val="24"/>
          <w:szCs w:val="24"/>
          <w:lang w:val="cs-CZ"/>
        </w:rPr>
        <w:t>a</w:t>
      </w:r>
      <w:r w:rsidR="008B6E39" w:rsidRPr="00DB6CDF">
        <w:rPr>
          <w:rFonts w:ascii="Times New Roman" w:hAnsi="Times New Roman" w:cs="Times New Roman"/>
          <w:sz w:val="24"/>
          <w:szCs w:val="24"/>
          <w:lang w:val="cs-CZ"/>
        </w:rPr>
        <w:t xml:space="preserve"> tedy žádná</w:t>
      </w:r>
      <w:r w:rsidR="008A0AD0" w:rsidRPr="00DB6CDF">
        <w:rPr>
          <w:rFonts w:ascii="Times New Roman" w:hAnsi="Times New Roman" w:cs="Times New Roman"/>
          <w:sz w:val="24"/>
          <w:szCs w:val="24"/>
          <w:lang w:val="cs-CZ"/>
        </w:rPr>
        <w:t xml:space="preserve"> spojující </w:t>
      </w:r>
      <w:r w:rsidR="008A5C6D" w:rsidRPr="00DB6CDF">
        <w:rPr>
          <w:rFonts w:ascii="Times New Roman" w:hAnsi="Times New Roman" w:cs="Times New Roman"/>
          <w:sz w:val="24"/>
          <w:szCs w:val="24"/>
          <w:lang w:val="cs-CZ"/>
        </w:rPr>
        <w:t xml:space="preserve">složka, která by integrovala všechny obyvatele bez ohledu na rasu </w:t>
      </w:r>
      <w:r w:rsidR="00DB427F" w:rsidRPr="00DB6CDF">
        <w:rPr>
          <w:rFonts w:ascii="Times New Roman" w:hAnsi="Times New Roman" w:cs="Times New Roman"/>
          <w:sz w:val="24"/>
          <w:szCs w:val="24"/>
          <w:lang w:val="cs-CZ"/>
        </w:rPr>
        <w:t>č</w:t>
      </w:r>
      <w:r w:rsidR="008A5C6D" w:rsidRPr="00DB6CDF">
        <w:rPr>
          <w:rFonts w:ascii="Times New Roman" w:hAnsi="Times New Roman" w:cs="Times New Roman"/>
          <w:sz w:val="24"/>
          <w:szCs w:val="24"/>
          <w:lang w:val="cs-CZ"/>
        </w:rPr>
        <w:t>i náboženství.</w:t>
      </w:r>
      <w:r w:rsidR="00882FA8" w:rsidRPr="00DB6CDF">
        <w:rPr>
          <w:rFonts w:ascii="Times New Roman" w:hAnsi="Times New Roman" w:cs="Times New Roman"/>
          <w:sz w:val="24"/>
          <w:szCs w:val="24"/>
          <w:lang w:val="cs-CZ"/>
        </w:rPr>
        <w:t xml:space="preserve"> </w:t>
      </w:r>
      <w:r w:rsidR="002B508E" w:rsidRPr="00DB6CDF">
        <w:rPr>
          <w:rFonts w:ascii="Times New Roman" w:hAnsi="Times New Roman" w:cs="Times New Roman"/>
          <w:sz w:val="24"/>
          <w:szCs w:val="24"/>
          <w:lang w:val="cs-CZ"/>
        </w:rPr>
        <w:t xml:space="preserve">První světová válka </w:t>
      </w:r>
      <w:r w:rsidR="00B41233" w:rsidRPr="00DB6CDF">
        <w:rPr>
          <w:rFonts w:ascii="Times New Roman" w:hAnsi="Times New Roman" w:cs="Times New Roman"/>
          <w:sz w:val="24"/>
          <w:szCs w:val="24"/>
          <w:lang w:val="cs-CZ"/>
        </w:rPr>
        <w:t xml:space="preserve">poskytla </w:t>
      </w:r>
      <w:r w:rsidR="00BD2F36" w:rsidRPr="00DB6CDF">
        <w:rPr>
          <w:rFonts w:ascii="Times New Roman" w:hAnsi="Times New Roman" w:cs="Times New Roman"/>
          <w:sz w:val="24"/>
          <w:szCs w:val="24"/>
          <w:lang w:val="cs-CZ"/>
        </w:rPr>
        <w:t xml:space="preserve">mladému národu </w:t>
      </w:r>
      <w:r w:rsidR="0013578D" w:rsidRPr="00DB6CDF">
        <w:rPr>
          <w:rFonts w:ascii="Times New Roman" w:hAnsi="Times New Roman" w:cs="Times New Roman"/>
          <w:sz w:val="24"/>
          <w:szCs w:val="24"/>
          <w:lang w:val="cs-CZ"/>
        </w:rPr>
        <w:t>možnost k</w:t>
      </w:r>
      <w:r w:rsidR="00EA0B9E" w:rsidRPr="00DB6CDF">
        <w:rPr>
          <w:rFonts w:ascii="Times New Roman" w:hAnsi="Times New Roman" w:cs="Times New Roman"/>
          <w:sz w:val="24"/>
          <w:szCs w:val="24"/>
          <w:lang w:val="cs-CZ"/>
        </w:rPr>
        <w:t> projev</w:t>
      </w:r>
      <w:r w:rsidR="000A370B">
        <w:rPr>
          <w:rFonts w:ascii="Times New Roman" w:hAnsi="Times New Roman" w:cs="Times New Roman"/>
          <w:sz w:val="24"/>
          <w:szCs w:val="24"/>
          <w:lang w:val="cs-CZ"/>
        </w:rPr>
        <w:t>ení statečnosti, odhodlanosti a </w:t>
      </w:r>
      <w:r w:rsidR="00EA0B9E" w:rsidRPr="00DB6CDF">
        <w:rPr>
          <w:rFonts w:ascii="Times New Roman" w:hAnsi="Times New Roman" w:cs="Times New Roman"/>
          <w:sz w:val="24"/>
          <w:szCs w:val="24"/>
          <w:lang w:val="cs-CZ"/>
        </w:rPr>
        <w:t>zároveň i věrnosti britskému impériu</w:t>
      </w:r>
      <w:r w:rsidR="00D60BE8" w:rsidRPr="00DB6CDF">
        <w:rPr>
          <w:rFonts w:ascii="Times New Roman" w:hAnsi="Times New Roman" w:cs="Times New Roman"/>
          <w:sz w:val="24"/>
          <w:szCs w:val="24"/>
          <w:lang w:val="cs-CZ"/>
        </w:rPr>
        <w:t xml:space="preserve">, které mělo </w:t>
      </w:r>
      <w:r w:rsidR="00316C3A">
        <w:rPr>
          <w:rFonts w:ascii="Times New Roman" w:hAnsi="Times New Roman" w:cs="Times New Roman"/>
          <w:sz w:val="24"/>
          <w:szCs w:val="24"/>
          <w:lang w:val="cs-CZ"/>
        </w:rPr>
        <w:t>zásadní vliv na vznik Austrálie.</w:t>
      </w:r>
      <w:r w:rsidR="0045531D" w:rsidRPr="00DB6CDF">
        <w:rPr>
          <w:rFonts w:ascii="Times New Roman" w:hAnsi="Times New Roman" w:cs="Times New Roman"/>
          <w:sz w:val="24"/>
          <w:szCs w:val="24"/>
          <w:lang w:val="cs-CZ"/>
        </w:rPr>
        <w:t xml:space="preserve"> </w:t>
      </w:r>
      <w:r w:rsidR="005416D5" w:rsidRPr="00DB6CDF">
        <w:rPr>
          <w:rFonts w:ascii="Times New Roman" w:hAnsi="Times New Roman" w:cs="Times New Roman"/>
          <w:sz w:val="24"/>
          <w:szCs w:val="24"/>
          <w:lang w:val="cs-CZ"/>
        </w:rPr>
        <w:t>Podle některých historiků</w:t>
      </w:r>
      <w:r w:rsidR="00266B6F" w:rsidRPr="00DB6CDF">
        <w:rPr>
          <w:rFonts w:ascii="Times New Roman" w:hAnsi="Times New Roman" w:cs="Times New Roman"/>
          <w:sz w:val="24"/>
          <w:szCs w:val="24"/>
          <w:lang w:val="cs-CZ"/>
        </w:rPr>
        <w:t xml:space="preserve"> je tedy první s</w:t>
      </w:r>
      <w:r w:rsidR="001D1458" w:rsidRPr="00DB6CDF">
        <w:rPr>
          <w:rFonts w:ascii="Times New Roman" w:hAnsi="Times New Roman" w:cs="Times New Roman"/>
          <w:sz w:val="24"/>
          <w:szCs w:val="24"/>
          <w:lang w:val="cs-CZ"/>
        </w:rPr>
        <w:t>větová válka dovršením okamži</w:t>
      </w:r>
      <w:r w:rsidR="001C00A1" w:rsidRPr="00DB6CDF">
        <w:rPr>
          <w:rFonts w:ascii="Times New Roman" w:hAnsi="Times New Roman" w:cs="Times New Roman"/>
          <w:sz w:val="24"/>
          <w:szCs w:val="24"/>
          <w:lang w:val="cs-CZ"/>
        </w:rPr>
        <w:t>ku, kdy vznikl australský národ a</w:t>
      </w:r>
      <w:r w:rsidR="001D1458" w:rsidRPr="00DB6CDF">
        <w:rPr>
          <w:rFonts w:ascii="Times New Roman" w:hAnsi="Times New Roman" w:cs="Times New Roman"/>
          <w:sz w:val="24"/>
          <w:szCs w:val="24"/>
          <w:lang w:val="cs-CZ"/>
        </w:rPr>
        <w:t xml:space="preserve"> </w:t>
      </w:r>
      <w:r w:rsidR="001C00A1" w:rsidRPr="00DB6CDF">
        <w:rPr>
          <w:rFonts w:ascii="Times New Roman" w:hAnsi="Times New Roman" w:cs="Times New Roman"/>
          <w:sz w:val="24"/>
          <w:szCs w:val="24"/>
          <w:lang w:val="cs-CZ"/>
        </w:rPr>
        <w:t>sami Australané považují především bitvu o Gallipoli</w:t>
      </w:r>
      <w:r w:rsidR="00E81AF0" w:rsidRPr="00DB6CDF">
        <w:rPr>
          <w:rFonts w:ascii="Times New Roman" w:hAnsi="Times New Roman" w:cs="Times New Roman"/>
          <w:sz w:val="24"/>
          <w:szCs w:val="24"/>
          <w:lang w:val="cs-CZ"/>
        </w:rPr>
        <w:t>,</w:t>
      </w:r>
      <w:r w:rsidR="001C00A1" w:rsidRPr="00DB6CDF">
        <w:rPr>
          <w:rFonts w:ascii="Times New Roman" w:hAnsi="Times New Roman" w:cs="Times New Roman"/>
          <w:sz w:val="24"/>
          <w:szCs w:val="24"/>
          <w:lang w:val="cs-CZ"/>
        </w:rPr>
        <w:t xml:space="preserve"> </w:t>
      </w:r>
      <w:r w:rsidR="00E81AF0" w:rsidRPr="00DB6CDF">
        <w:rPr>
          <w:rFonts w:ascii="Times New Roman" w:hAnsi="Times New Roman" w:cs="Times New Roman"/>
          <w:sz w:val="24"/>
          <w:szCs w:val="24"/>
          <w:lang w:val="cs-CZ"/>
        </w:rPr>
        <w:t xml:space="preserve">kdy tisíce Australanů položily život za svoji vlast, </w:t>
      </w:r>
      <w:r w:rsidR="001C00A1" w:rsidRPr="00DB6CDF">
        <w:rPr>
          <w:rFonts w:ascii="Times New Roman" w:hAnsi="Times New Roman" w:cs="Times New Roman"/>
          <w:sz w:val="24"/>
          <w:szCs w:val="24"/>
          <w:lang w:val="cs-CZ"/>
        </w:rPr>
        <w:t xml:space="preserve">za okamžik, na který jsou patřičně hrdí a </w:t>
      </w:r>
      <w:r w:rsidR="000E680C" w:rsidRPr="00DB6CDF">
        <w:rPr>
          <w:rFonts w:ascii="Times New Roman" w:hAnsi="Times New Roman" w:cs="Times New Roman"/>
          <w:sz w:val="24"/>
          <w:szCs w:val="24"/>
          <w:lang w:val="cs-CZ"/>
        </w:rPr>
        <w:t>každoročně pr</w:t>
      </w:r>
      <w:r w:rsidR="00731BB7" w:rsidRPr="00DB6CDF">
        <w:rPr>
          <w:rFonts w:ascii="Times New Roman" w:hAnsi="Times New Roman" w:cs="Times New Roman"/>
          <w:sz w:val="24"/>
          <w:szCs w:val="24"/>
          <w:lang w:val="cs-CZ"/>
        </w:rPr>
        <w:t>okazují čest všem padlým vojáků.</w:t>
      </w:r>
      <w:r w:rsidR="007F2366" w:rsidRPr="00DB6CDF">
        <w:rPr>
          <w:rStyle w:val="Znakapoznpodarou"/>
          <w:rFonts w:ascii="Times New Roman" w:hAnsi="Times New Roman" w:cs="Times New Roman"/>
          <w:sz w:val="24"/>
          <w:szCs w:val="24"/>
          <w:lang w:val="cs-CZ"/>
        </w:rPr>
        <w:footnoteReference w:id="177"/>
      </w:r>
      <w:r w:rsidR="00744884">
        <w:rPr>
          <w:rFonts w:ascii="Times New Roman" w:hAnsi="Times New Roman" w:cs="Times New Roman"/>
          <w:sz w:val="24"/>
          <w:szCs w:val="24"/>
          <w:lang w:val="cs-CZ"/>
        </w:rPr>
        <w:t xml:space="preserve"> Rozdílně od Ameriky, kde po konci deportace a vzniku Spojených států amerických nastal odklon od Velké Británie, který měl mít za cíl opro</w:t>
      </w:r>
      <w:r w:rsidR="000255DF">
        <w:rPr>
          <w:rFonts w:ascii="Times New Roman" w:hAnsi="Times New Roman" w:cs="Times New Roman"/>
          <w:sz w:val="24"/>
          <w:szCs w:val="24"/>
          <w:lang w:val="cs-CZ"/>
        </w:rPr>
        <w:t>štění</w:t>
      </w:r>
      <w:r w:rsidR="000A370B">
        <w:rPr>
          <w:rFonts w:ascii="Times New Roman" w:hAnsi="Times New Roman" w:cs="Times New Roman"/>
          <w:sz w:val="24"/>
          <w:szCs w:val="24"/>
          <w:lang w:val="cs-CZ"/>
        </w:rPr>
        <w:t xml:space="preserve"> se od jejího vlivu a </w:t>
      </w:r>
      <w:r w:rsidR="00744884">
        <w:rPr>
          <w:rFonts w:ascii="Times New Roman" w:hAnsi="Times New Roman" w:cs="Times New Roman"/>
          <w:sz w:val="24"/>
          <w:szCs w:val="24"/>
          <w:lang w:val="cs-CZ"/>
        </w:rPr>
        <w:t xml:space="preserve">naprostou svobodu pro Američany, jenž v důsledcích vedl k pozdější politice izolacionismu, </w:t>
      </w:r>
      <w:r w:rsidR="00933988">
        <w:rPr>
          <w:rFonts w:ascii="Times New Roman" w:hAnsi="Times New Roman" w:cs="Times New Roman"/>
          <w:sz w:val="24"/>
          <w:szCs w:val="24"/>
          <w:lang w:val="cs-CZ"/>
        </w:rPr>
        <w:t>tak Austrálie byla založena jako trestanecká kolonie, která byla pod přímým britským vlivem, který přetrval jako majoritní až do poloviny 20. století</w:t>
      </w:r>
      <w:r w:rsidR="002061BC">
        <w:rPr>
          <w:rFonts w:ascii="Times New Roman" w:hAnsi="Times New Roman" w:cs="Times New Roman"/>
          <w:sz w:val="24"/>
          <w:szCs w:val="24"/>
          <w:lang w:val="cs-CZ"/>
        </w:rPr>
        <w:t xml:space="preserve"> a tato o</w:t>
      </w:r>
      <w:r w:rsidR="00003550">
        <w:rPr>
          <w:rFonts w:ascii="Times New Roman" w:hAnsi="Times New Roman" w:cs="Times New Roman"/>
          <w:sz w:val="24"/>
          <w:szCs w:val="24"/>
          <w:lang w:val="cs-CZ"/>
        </w:rPr>
        <w:t xml:space="preserve">ddanost </w:t>
      </w:r>
      <w:r w:rsidR="002061BC">
        <w:rPr>
          <w:rFonts w:ascii="Times New Roman" w:hAnsi="Times New Roman" w:cs="Times New Roman"/>
          <w:sz w:val="24"/>
          <w:szCs w:val="24"/>
          <w:lang w:val="cs-CZ"/>
        </w:rPr>
        <w:t xml:space="preserve">Australanů </w:t>
      </w:r>
      <w:r w:rsidR="00003550">
        <w:rPr>
          <w:rFonts w:ascii="Times New Roman" w:hAnsi="Times New Roman" w:cs="Times New Roman"/>
          <w:sz w:val="24"/>
          <w:szCs w:val="24"/>
          <w:lang w:val="cs-CZ"/>
        </w:rPr>
        <w:t>Velké Británii se v  dějinách projevila především v </w:t>
      </w:r>
      <w:r w:rsidR="002061BC">
        <w:rPr>
          <w:rFonts w:ascii="Times New Roman" w:hAnsi="Times New Roman" w:cs="Times New Roman"/>
          <w:sz w:val="24"/>
          <w:szCs w:val="24"/>
          <w:lang w:val="cs-CZ"/>
        </w:rPr>
        <w:t>průběhu světových válek.</w:t>
      </w:r>
      <w:r w:rsidR="00135AA8">
        <w:rPr>
          <w:rFonts w:ascii="Times New Roman" w:hAnsi="Times New Roman" w:cs="Times New Roman"/>
          <w:sz w:val="24"/>
          <w:szCs w:val="24"/>
          <w:lang w:val="cs-CZ"/>
        </w:rPr>
        <w:t xml:space="preserve"> </w:t>
      </w:r>
      <w:r w:rsidR="00744884">
        <w:rPr>
          <w:rFonts w:ascii="Times New Roman" w:hAnsi="Times New Roman" w:cs="Times New Roman"/>
          <w:sz w:val="24"/>
          <w:szCs w:val="24"/>
          <w:lang w:val="cs-CZ"/>
        </w:rPr>
        <w:t xml:space="preserve"> </w:t>
      </w:r>
    </w:p>
    <w:p w:rsidR="0061394E" w:rsidRPr="00DB6CDF" w:rsidRDefault="0061394E" w:rsidP="002E4169">
      <w:pPr>
        <w:spacing w:after="0" w:line="360" w:lineRule="auto"/>
        <w:ind w:firstLine="708"/>
        <w:jc w:val="both"/>
        <w:rPr>
          <w:rFonts w:ascii="Times New Roman" w:hAnsi="Times New Roman" w:cs="Times New Roman"/>
          <w:sz w:val="24"/>
          <w:szCs w:val="24"/>
          <w:lang w:val="cs-CZ"/>
        </w:rPr>
      </w:pPr>
    </w:p>
    <w:p w:rsidR="0061394E" w:rsidRPr="00DB6CDF" w:rsidRDefault="00B919E7" w:rsidP="002E4169">
      <w:pPr>
        <w:pStyle w:val="Nadpis3"/>
        <w:spacing w:line="360" w:lineRule="auto"/>
        <w:jc w:val="both"/>
        <w:rPr>
          <w:rFonts w:ascii="Times New Roman" w:hAnsi="Times New Roman" w:cs="Times New Roman"/>
          <w:color w:val="auto"/>
          <w:sz w:val="24"/>
          <w:szCs w:val="24"/>
          <w:lang w:val="cs-CZ"/>
        </w:rPr>
      </w:pPr>
      <w:bookmarkStart w:id="72" w:name="_Toc425454643"/>
      <w:bookmarkStart w:id="73" w:name="_Toc425454806"/>
      <w:bookmarkStart w:id="74" w:name="_Toc427657207"/>
      <w:r>
        <w:rPr>
          <w:rFonts w:ascii="Times New Roman" w:hAnsi="Times New Roman" w:cs="Times New Roman"/>
          <w:color w:val="auto"/>
          <w:sz w:val="24"/>
          <w:szCs w:val="24"/>
          <w:lang w:val="cs-CZ"/>
        </w:rPr>
        <w:t>4.2.</w:t>
      </w:r>
      <w:r w:rsidR="0061394E" w:rsidRPr="00DB6CDF">
        <w:rPr>
          <w:rFonts w:ascii="Times New Roman" w:hAnsi="Times New Roman" w:cs="Times New Roman"/>
          <w:color w:val="auto"/>
          <w:sz w:val="24"/>
          <w:szCs w:val="24"/>
          <w:lang w:val="cs-CZ"/>
        </w:rPr>
        <w:t>2 Domorodé obyvatelstvo</w:t>
      </w:r>
      <w:bookmarkEnd w:id="72"/>
      <w:bookmarkEnd w:id="73"/>
      <w:bookmarkEnd w:id="74"/>
    </w:p>
    <w:p w:rsidR="003A4B85" w:rsidRPr="00DB6CDF" w:rsidRDefault="00904388" w:rsidP="002E4169">
      <w:pPr>
        <w:spacing w:after="0" w:line="360" w:lineRule="auto"/>
        <w:ind w:firstLine="708"/>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V souvislosti s osídlením Aust</w:t>
      </w:r>
      <w:r w:rsidR="00F76BBF" w:rsidRPr="00DB6CDF">
        <w:rPr>
          <w:rFonts w:ascii="Times New Roman" w:hAnsi="Times New Roman" w:cs="Times New Roman"/>
          <w:sz w:val="24"/>
          <w:szCs w:val="24"/>
          <w:lang w:val="cs-CZ"/>
        </w:rPr>
        <w:t>rálie je nutné zmínit jeho důsle</w:t>
      </w:r>
      <w:r w:rsidR="002D6707" w:rsidRPr="00DB6CDF">
        <w:rPr>
          <w:rFonts w:ascii="Times New Roman" w:hAnsi="Times New Roman" w:cs="Times New Roman"/>
          <w:sz w:val="24"/>
          <w:szCs w:val="24"/>
          <w:lang w:val="cs-CZ"/>
        </w:rPr>
        <w:t>dky na původní</w:t>
      </w:r>
      <w:r w:rsidRPr="00DB6CDF">
        <w:rPr>
          <w:rFonts w:ascii="Times New Roman" w:hAnsi="Times New Roman" w:cs="Times New Roman"/>
          <w:sz w:val="24"/>
          <w:szCs w:val="24"/>
          <w:lang w:val="cs-CZ"/>
        </w:rPr>
        <w:t xml:space="preserve"> obyvatelstvo</w:t>
      </w:r>
      <w:r w:rsidR="00037B73" w:rsidRPr="00DB6CDF">
        <w:rPr>
          <w:rFonts w:ascii="Times New Roman" w:hAnsi="Times New Roman" w:cs="Times New Roman"/>
          <w:sz w:val="24"/>
          <w:szCs w:val="24"/>
          <w:lang w:val="cs-CZ"/>
        </w:rPr>
        <w:t>.</w:t>
      </w:r>
      <w:r w:rsidR="008A25DB" w:rsidRPr="00DB6CDF">
        <w:rPr>
          <w:rFonts w:ascii="Times New Roman" w:hAnsi="Times New Roman" w:cs="Times New Roman"/>
          <w:sz w:val="24"/>
          <w:szCs w:val="24"/>
          <w:lang w:val="cs-CZ"/>
        </w:rPr>
        <w:t xml:space="preserve"> </w:t>
      </w:r>
      <w:r w:rsidR="00DD0194" w:rsidRPr="00DB6CDF">
        <w:rPr>
          <w:rFonts w:ascii="Times New Roman" w:hAnsi="Times New Roman" w:cs="Times New Roman"/>
          <w:sz w:val="24"/>
          <w:szCs w:val="24"/>
          <w:lang w:val="cs-CZ"/>
        </w:rPr>
        <w:t>Cookovy zprávy hovořily o nepočetném domorodém obyvatelstvu, které nemá nepřátelské sklony k Evropanům, proto původní záměry při přistání první f</w:t>
      </w:r>
      <w:r w:rsidR="00984276" w:rsidRPr="00DB6CDF">
        <w:rPr>
          <w:rFonts w:ascii="Times New Roman" w:hAnsi="Times New Roman" w:cs="Times New Roman"/>
          <w:sz w:val="24"/>
          <w:szCs w:val="24"/>
          <w:lang w:val="cs-CZ"/>
        </w:rPr>
        <w:t>lotily nebyly vedeny</w:t>
      </w:r>
      <w:r w:rsidR="00404780" w:rsidRPr="00DB6CDF">
        <w:rPr>
          <w:rFonts w:ascii="Times New Roman" w:hAnsi="Times New Roman" w:cs="Times New Roman"/>
          <w:sz w:val="24"/>
          <w:szCs w:val="24"/>
          <w:lang w:val="cs-CZ"/>
        </w:rPr>
        <w:t xml:space="preserve"> agresivně pro</w:t>
      </w:r>
      <w:r w:rsidR="009907CC">
        <w:rPr>
          <w:rFonts w:ascii="Times New Roman" w:hAnsi="Times New Roman" w:cs="Times New Roman"/>
          <w:sz w:val="24"/>
          <w:szCs w:val="24"/>
          <w:lang w:val="cs-CZ"/>
        </w:rPr>
        <w:t>ti</w:t>
      </w:r>
      <w:r w:rsidR="00404780" w:rsidRPr="00DB6CDF">
        <w:rPr>
          <w:rFonts w:ascii="Times New Roman" w:hAnsi="Times New Roman" w:cs="Times New Roman"/>
          <w:sz w:val="24"/>
          <w:szCs w:val="24"/>
          <w:lang w:val="cs-CZ"/>
        </w:rPr>
        <w:t xml:space="preserve"> A</w:t>
      </w:r>
      <w:r w:rsidR="00DD0194" w:rsidRPr="00DB6CDF">
        <w:rPr>
          <w:rFonts w:ascii="Times New Roman" w:hAnsi="Times New Roman" w:cs="Times New Roman"/>
          <w:sz w:val="24"/>
          <w:szCs w:val="24"/>
          <w:lang w:val="cs-CZ"/>
        </w:rPr>
        <w:t>u</w:t>
      </w:r>
      <w:r w:rsidR="00081FD0" w:rsidRPr="00DB6CDF">
        <w:rPr>
          <w:rFonts w:ascii="Times New Roman" w:hAnsi="Times New Roman" w:cs="Times New Roman"/>
          <w:sz w:val="24"/>
          <w:szCs w:val="24"/>
          <w:lang w:val="cs-CZ"/>
        </w:rPr>
        <w:t>strálcům</w:t>
      </w:r>
      <w:r w:rsidR="00404780" w:rsidRPr="00DB6CDF">
        <w:rPr>
          <w:rFonts w:ascii="Times New Roman" w:hAnsi="Times New Roman" w:cs="Times New Roman"/>
          <w:sz w:val="24"/>
          <w:szCs w:val="24"/>
          <w:lang w:val="cs-CZ"/>
        </w:rPr>
        <w:t>.</w:t>
      </w:r>
      <w:r w:rsidR="00081FD0" w:rsidRPr="00DB6CDF">
        <w:rPr>
          <w:rFonts w:ascii="Times New Roman" w:hAnsi="Times New Roman" w:cs="Times New Roman"/>
          <w:sz w:val="24"/>
          <w:szCs w:val="24"/>
          <w:lang w:val="cs-CZ"/>
        </w:rPr>
        <w:t xml:space="preserve"> Guvernér Phillip se snažil o navázání přátelských kontaktů, aby obě dvě civiliz</w:t>
      </w:r>
      <w:r w:rsidR="00980033" w:rsidRPr="00DB6CDF">
        <w:rPr>
          <w:rFonts w:ascii="Times New Roman" w:hAnsi="Times New Roman" w:cs="Times New Roman"/>
          <w:sz w:val="24"/>
          <w:szCs w:val="24"/>
          <w:lang w:val="cs-CZ"/>
        </w:rPr>
        <w:t xml:space="preserve">ace </w:t>
      </w:r>
      <w:r w:rsidR="001B4149">
        <w:rPr>
          <w:rFonts w:ascii="Times New Roman" w:hAnsi="Times New Roman" w:cs="Times New Roman"/>
          <w:sz w:val="24"/>
          <w:szCs w:val="24"/>
          <w:lang w:val="cs-CZ"/>
        </w:rPr>
        <w:t>mohly</w:t>
      </w:r>
      <w:r w:rsidR="00511E3D">
        <w:rPr>
          <w:rFonts w:ascii="Times New Roman" w:hAnsi="Times New Roman" w:cs="Times New Roman"/>
          <w:sz w:val="24"/>
          <w:szCs w:val="24"/>
          <w:lang w:val="cs-CZ"/>
        </w:rPr>
        <w:t xml:space="preserve"> žít ve vzájemné toleranci, přičemž následné snahy měly přispět k začlenění a poevropštění domorodců, neboť jejich způsob života byl považován za ubohý a Britové sami sebe považovali za vyvolený národ, jehož zvyky a tradice jsou hodny následování.</w:t>
      </w:r>
      <w:r w:rsidR="00511E3D">
        <w:rPr>
          <w:rStyle w:val="Znakapoznpodarou"/>
          <w:rFonts w:ascii="Times New Roman" w:hAnsi="Times New Roman" w:cs="Times New Roman"/>
          <w:sz w:val="24"/>
          <w:szCs w:val="24"/>
          <w:lang w:val="cs-CZ"/>
        </w:rPr>
        <w:footnoteReference w:id="178"/>
      </w:r>
      <w:r w:rsidR="003E37FC" w:rsidRPr="00DB6CDF">
        <w:rPr>
          <w:rFonts w:ascii="Times New Roman" w:hAnsi="Times New Roman" w:cs="Times New Roman"/>
          <w:sz w:val="24"/>
          <w:szCs w:val="24"/>
          <w:lang w:val="cs-CZ"/>
        </w:rPr>
        <w:t xml:space="preserve"> V prvních letech kolonie se tato idea vcelku dařila, ale přesto docházelo k občasným konfliktům s domorodci, které měly i oběti na životech</w:t>
      </w:r>
      <w:r w:rsidR="0084700B" w:rsidRPr="00DB6CDF">
        <w:rPr>
          <w:rFonts w:ascii="Times New Roman" w:hAnsi="Times New Roman" w:cs="Times New Roman"/>
          <w:sz w:val="24"/>
          <w:szCs w:val="24"/>
          <w:lang w:val="cs-CZ"/>
        </w:rPr>
        <w:t>.</w:t>
      </w:r>
      <w:r w:rsidR="008C59EE" w:rsidRPr="00DB6CDF">
        <w:rPr>
          <w:rFonts w:ascii="Times New Roman" w:hAnsi="Times New Roman" w:cs="Times New Roman"/>
          <w:sz w:val="24"/>
          <w:szCs w:val="24"/>
          <w:lang w:val="cs-CZ"/>
        </w:rPr>
        <w:t xml:space="preserve"> Případný</w:t>
      </w:r>
      <w:r w:rsidR="00455081" w:rsidRPr="00DB6CDF">
        <w:rPr>
          <w:rFonts w:ascii="Times New Roman" w:hAnsi="Times New Roman" w:cs="Times New Roman"/>
          <w:sz w:val="24"/>
          <w:szCs w:val="24"/>
          <w:lang w:val="cs-CZ"/>
        </w:rPr>
        <w:t xml:space="preserve"> střet s Austrálci by však znamenal další problém, se kterým by se osada musela potýkat, a proto byly snahy o řešení mírovou cestou.</w:t>
      </w:r>
      <w:r w:rsidR="008C59EE" w:rsidRPr="00DB6CDF">
        <w:rPr>
          <w:rStyle w:val="Znakapoznpodarou"/>
          <w:rFonts w:ascii="Times New Roman" w:hAnsi="Times New Roman" w:cs="Times New Roman"/>
          <w:sz w:val="24"/>
          <w:szCs w:val="24"/>
          <w:lang w:val="cs-CZ"/>
        </w:rPr>
        <w:footnoteReference w:id="179"/>
      </w:r>
      <w:r w:rsidR="008C59EE" w:rsidRPr="00DB6CDF">
        <w:rPr>
          <w:rFonts w:ascii="Times New Roman" w:hAnsi="Times New Roman" w:cs="Times New Roman"/>
          <w:sz w:val="24"/>
          <w:szCs w:val="24"/>
          <w:lang w:val="cs-CZ"/>
        </w:rPr>
        <w:t xml:space="preserve"> </w:t>
      </w:r>
      <w:r w:rsidR="00CF4037" w:rsidRPr="00DB6CDF">
        <w:rPr>
          <w:rFonts w:ascii="Times New Roman" w:hAnsi="Times New Roman" w:cs="Times New Roman"/>
          <w:sz w:val="24"/>
          <w:szCs w:val="24"/>
          <w:lang w:val="cs-CZ"/>
        </w:rPr>
        <w:t xml:space="preserve">K častějším kontaktům docházelo v období, kdy se kolonie potýkala s nedostatkem zásob a Britové přesouvali lovecká území více do vnitrozemí. </w:t>
      </w:r>
      <w:r w:rsidR="001366E2" w:rsidRPr="00DB6CDF">
        <w:rPr>
          <w:rFonts w:ascii="Times New Roman" w:hAnsi="Times New Roman" w:cs="Times New Roman"/>
          <w:sz w:val="24"/>
          <w:szCs w:val="24"/>
          <w:lang w:val="cs-CZ"/>
        </w:rPr>
        <w:t xml:space="preserve">Projevila </w:t>
      </w:r>
      <w:r w:rsidR="007A689F">
        <w:rPr>
          <w:rFonts w:ascii="Times New Roman" w:hAnsi="Times New Roman" w:cs="Times New Roman"/>
          <w:sz w:val="24"/>
          <w:szCs w:val="24"/>
          <w:lang w:val="cs-CZ"/>
        </w:rPr>
        <w:t xml:space="preserve">se </w:t>
      </w:r>
      <w:r w:rsidR="001366E2" w:rsidRPr="00DB6CDF">
        <w:rPr>
          <w:rFonts w:ascii="Times New Roman" w:hAnsi="Times New Roman" w:cs="Times New Roman"/>
          <w:sz w:val="24"/>
          <w:szCs w:val="24"/>
          <w:lang w:val="cs-CZ"/>
        </w:rPr>
        <w:t>též idea o nadřazenosti evropské rasy, neboť přestože Britové v prvních letech v Austrálii hladověli, tak neměli zájem zkoumat život domorodců, kteří</w:t>
      </w:r>
      <w:r w:rsidR="00EB07C9">
        <w:rPr>
          <w:rFonts w:ascii="Times New Roman" w:hAnsi="Times New Roman" w:cs="Times New Roman"/>
          <w:sz w:val="24"/>
          <w:szCs w:val="24"/>
          <w:lang w:val="cs-CZ"/>
        </w:rPr>
        <w:t xml:space="preserve"> na kontinentu </w:t>
      </w:r>
      <w:r w:rsidR="00EB07C9">
        <w:rPr>
          <w:rFonts w:ascii="Times New Roman" w:hAnsi="Times New Roman" w:cs="Times New Roman"/>
          <w:sz w:val="24"/>
          <w:szCs w:val="24"/>
          <w:lang w:val="cs-CZ"/>
        </w:rPr>
        <w:lastRenderedPageBreak/>
        <w:t>přežívali deseti</w:t>
      </w:r>
      <w:r w:rsidR="001366E2" w:rsidRPr="00DB6CDF">
        <w:rPr>
          <w:rFonts w:ascii="Times New Roman" w:hAnsi="Times New Roman" w:cs="Times New Roman"/>
          <w:sz w:val="24"/>
          <w:szCs w:val="24"/>
          <w:lang w:val="cs-CZ"/>
        </w:rPr>
        <w:t>tisíce let.</w:t>
      </w:r>
      <w:r w:rsidR="006379EC" w:rsidRPr="00DB6CDF">
        <w:rPr>
          <w:rStyle w:val="Znakapoznpodarou"/>
          <w:rFonts w:ascii="Times New Roman" w:hAnsi="Times New Roman" w:cs="Times New Roman"/>
          <w:sz w:val="24"/>
          <w:szCs w:val="24"/>
          <w:lang w:val="cs-CZ"/>
        </w:rPr>
        <w:footnoteReference w:id="180"/>
      </w:r>
      <w:r w:rsidR="00B412E2" w:rsidRPr="00DB6CDF">
        <w:rPr>
          <w:rFonts w:ascii="Times New Roman" w:hAnsi="Times New Roman" w:cs="Times New Roman"/>
          <w:sz w:val="24"/>
          <w:szCs w:val="24"/>
          <w:lang w:val="cs-CZ"/>
        </w:rPr>
        <w:t xml:space="preserve"> Přesto se v počátcích jednalo o soužití, které nemělo přehnaně negativní vliv ani na jednu ze stran. </w:t>
      </w:r>
    </w:p>
    <w:p w:rsidR="00CB6246" w:rsidRPr="00DB6CDF" w:rsidRDefault="006664A9"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sz w:val="24"/>
          <w:szCs w:val="24"/>
          <w:lang w:val="cs-CZ"/>
        </w:rPr>
        <w:tab/>
        <w:t xml:space="preserve">Největším problémem se ukázalo být naprosto odlišné kulturní prostředí, </w:t>
      </w:r>
      <w:r w:rsidR="00186494" w:rsidRPr="00DB6CDF">
        <w:rPr>
          <w:rFonts w:ascii="Times New Roman" w:hAnsi="Times New Roman" w:cs="Times New Roman"/>
          <w:sz w:val="24"/>
          <w:szCs w:val="24"/>
          <w:lang w:val="cs-CZ"/>
        </w:rPr>
        <w:t>je</w:t>
      </w:r>
      <w:r w:rsidR="00692652" w:rsidRPr="00DB6CDF">
        <w:rPr>
          <w:rFonts w:ascii="Times New Roman" w:hAnsi="Times New Roman" w:cs="Times New Roman"/>
          <w:sz w:val="24"/>
          <w:szCs w:val="24"/>
          <w:lang w:val="cs-CZ"/>
        </w:rPr>
        <w:t>ž rozdělovalo oba národy.</w:t>
      </w:r>
      <w:r w:rsidR="00421A93" w:rsidRPr="00DB6CDF">
        <w:rPr>
          <w:rFonts w:ascii="Times New Roman" w:hAnsi="Times New Roman" w:cs="Times New Roman"/>
          <w:sz w:val="24"/>
          <w:szCs w:val="24"/>
          <w:lang w:val="cs-CZ"/>
        </w:rPr>
        <w:t xml:space="preserve"> </w:t>
      </w:r>
      <w:r w:rsidR="00186494" w:rsidRPr="00DB6CDF">
        <w:rPr>
          <w:rFonts w:ascii="Times New Roman" w:hAnsi="Times New Roman" w:cs="Times New Roman"/>
          <w:sz w:val="24"/>
          <w:szCs w:val="24"/>
          <w:lang w:val="cs-CZ"/>
        </w:rPr>
        <w:t xml:space="preserve">Pro Angličany </w:t>
      </w:r>
      <w:r w:rsidR="00002687">
        <w:rPr>
          <w:rFonts w:ascii="Times New Roman" w:hAnsi="Times New Roman" w:cs="Times New Roman"/>
          <w:sz w:val="24"/>
          <w:szCs w:val="24"/>
          <w:lang w:val="cs-CZ"/>
        </w:rPr>
        <w:t>standard</w:t>
      </w:r>
      <w:r w:rsidR="00726884" w:rsidRPr="00DB6CDF">
        <w:rPr>
          <w:rFonts w:ascii="Times New Roman" w:hAnsi="Times New Roman" w:cs="Times New Roman"/>
          <w:sz w:val="24"/>
          <w:szCs w:val="24"/>
          <w:lang w:val="cs-CZ"/>
        </w:rPr>
        <w:t>ní společenská konzumace alkoh</w:t>
      </w:r>
      <w:r w:rsidR="00002687">
        <w:rPr>
          <w:rFonts w:ascii="Times New Roman" w:hAnsi="Times New Roman" w:cs="Times New Roman"/>
          <w:sz w:val="24"/>
          <w:szCs w:val="24"/>
          <w:lang w:val="cs-CZ"/>
        </w:rPr>
        <w:t>olu se ukázala</w:t>
      </w:r>
      <w:r w:rsidR="00726884" w:rsidRPr="00DB6CDF">
        <w:rPr>
          <w:rFonts w:ascii="Times New Roman" w:hAnsi="Times New Roman" w:cs="Times New Roman"/>
          <w:sz w:val="24"/>
          <w:szCs w:val="24"/>
          <w:lang w:val="cs-CZ"/>
        </w:rPr>
        <w:t xml:space="preserve"> být pro domorodce novinkou, která měla za následek úpadek celé jejich civilizace.</w:t>
      </w:r>
      <w:r w:rsidR="00CD69FB" w:rsidRPr="00DB6CDF">
        <w:rPr>
          <w:rFonts w:ascii="Times New Roman" w:hAnsi="Times New Roman" w:cs="Times New Roman"/>
          <w:sz w:val="24"/>
          <w:szCs w:val="24"/>
          <w:lang w:val="cs-CZ"/>
        </w:rPr>
        <w:t xml:space="preserve"> </w:t>
      </w:r>
      <w:r w:rsidR="00261CE7" w:rsidRPr="00DB6CDF">
        <w:rPr>
          <w:rFonts w:ascii="Times New Roman" w:hAnsi="Times New Roman" w:cs="Times New Roman"/>
          <w:sz w:val="24"/>
          <w:szCs w:val="24"/>
          <w:lang w:val="cs-CZ"/>
        </w:rPr>
        <w:t>Mnoho z nich propadlo alkoholismu a stávali se agresivními ve snaze získat další</w:t>
      </w:r>
      <w:r w:rsidR="00B97F00" w:rsidRPr="00DB6CDF">
        <w:rPr>
          <w:rFonts w:ascii="Times New Roman" w:hAnsi="Times New Roman" w:cs="Times New Roman"/>
          <w:sz w:val="24"/>
          <w:szCs w:val="24"/>
          <w:lang w:val="cs-CZ"/>
        </w:rPr>
        <w:t xml:space="preserve"> alkohol</w:t>
      </w:r>
      <w:r w:rsidR="00261CE7" w:rsidRPr="00DB6CDF">
        <w:rPr>
          <w:rFonts w:ascii="Times New Roman" w:hAnsi="Times New Roman" w:cs="Times New Roman"/>
          <w:sz w:val="24"/>
          <w:szCs w:val="24"/>
          <w:lang w:val="cs-CZ"/>
        </w:rPr>
        <w:t xml:space="preserve"> od Britů.</w:t>
      </w:r>
      <w:r w:rsidR="007C63A3" w:rsidRPr="00DB6CDF">
        <w:rPr>
          <w:rFonts w:ascii="Times New Roman" w:hAnsi="Times New Roman" w:cs="Times New Roman"/>
          <w:sz w:val="24"/>
          <w:szCs w:val="24"/>
          <w:lang w:val="cs-CZ"/>
        </w:rPr>
        <w:t xml:space="preserve"> Ti jim jej odmítali nadále poskytovat, a proto </w:t>
      </w:r>
      <w:r w:rsidR="00AC6A85" w:rsidRPr="00DB6CDF">
        <w:rPr>
          <w:rFonts w:ascii="Times New Roman" w:hAnsi="Times New Roman" w:cs="Times New Roman"/>
          <w:sz w:val="24"/>
          <w:szCs w:val="24"/>
          <w:lang w:val="cs-CZ"/>
        </w:rPr>
        <w:t>docházelo k dalším konfliktům</w:t>
      </w:r>
      <w:r w:rsidR="00E267BA" w:rsidRPr="00DB6CDF">
        <w:rPr>
          <w:rFonts w:ascii="Times New Roman" w:hAnsi="Times New Roman" w:cs="Times New Roman"/>
          <w:sz w:val="24"/>
          <w:szCs w:val="24"/>
          <w:lang w:val="cs-CZ"/>
        </w:rPr>
        <w:t>.</w:t>
      </w:r>
      <w:r w:rsidR="005D7A83" w:rsidRPr="00DB6CDF">
        <w:rPr>
          <w:rFonts w:ascii="Times New Roman" w:hAnsi="Times New Roman" w:cs="Times New Roman"/>
          <w:sz w:val="24"/>
          <w:szCs w:val="24"/>
          <w:lang w:val="cs-CZ"/>
        </w:rPr>
        <w:t xml:space="preserve"> </w:t>
      </w:r>
      <w:r w:rsidR="00765E20" w:rsidRPr="00DB6CDF">
        <w:rPr>
          <w:rFonts w:ascii="Times New Roman" w:hAnsi="Times New Roman" w:cs="Times New Roman"/>
          <w:sz w:val="24"/>
          <w:szCs w:val="24"/>
          <w:lang w:val="cs-CZ"/>
        </w:rPr>
        <w:t xml:space="preserve">Závislost domorodců přesto nebyla vyřešena, a proto </w:t>
      </w:r>
      <w:r w:rsidR="001A300A" w:rsidRPr="00DB6CDF">
        <w:rPr>
          <w:rFonts w:ascii="Times New Roman" w:hAnsi="Times New Roman" w:cs="Times New Roman"/>
          <w:sz w:val="24"/>
          <w:szCs w:val="24"/>
          <w:lang w:val="cs-CZ"/>
        </w:rPr>
        <w:t>docházelo k situacím,</w:t>
      </w:r>
      <w:r w:rsidR="00CA2448" w:rsidRPr="00DB6CDF">
        <w:rPr>
          <w:rFonts w:ascii="Times New Roman" w:hAnsi="Times New Roman" w:cs="Times New Roman"/>
          <w:sz w:val="24"/>
          <w:szCs w:val="24"/>
          <w:lang w:val="cs-CZ"/>
        </w:rPr>
        <w:t xml:space="preserve"> kdy byly</w:t>
      </w:r>
      <w:r w:rsidR="001A300A" w:rsidRPr="00DB6CDF">
        <w:rPr>
          <w:rFonts w:ascii="Times New Roman" w:hAnsi="Times New Roman" w:cs="Times New Roman"/>
          <w:sz w:val="24"/>
          <w:szCs w:val="24"/>
          <w:lang w:val="cs-CZ"/>
        </w:rPr>
        <w:t xml:space="preserve"> domorodé ženy p</w:t>
      </w:r>
      <w:r w:rsidR="006A4096" w:rsidRPr="00DB6CDF">
        <w:rPr>
          <w:rFonts w:ascii="Times New Roman" w:hAnsi="Times New Roman" w:cs="Times New Roman"/>
          <w:sz w:val="24"/>
          <w:szCs w:val="24"/>
          <w:lang w:val="cs-CZ"/>
        </w:rPr>
        <w:t>oskytovány Britům výměnou za alkohol</w:t>
      </w:r>
      <w:r w:rsidR="001A300A" w:rsidRPr="00DB6CDF">
        <w:rPr>
          <w:rFonts w:ascii="Times New Roman" w:hAnsi="Times New Roman" w:cs="Times New Roman"/>
          <w:sz w:val="24"/>
          <w:szCs w:val="24"/>
          <w:lang w:val="cs-CZ"/>
        </w:rPr>
        <w:t>.</w:t>
      </w:r>
      <w:r w:rsidR="00754C4D" w:rsidRPr="00DB6CDF">
        <w:rPr>
          <w:rFonts w:ascii="Times New Roman" w:hAnsi="Times New Roman" w:cs="Times New Roman"/>
          <w:sz w:val="24"/>
          <w:szCs w:val="24"/>
          <w:lang w:val="cs-CZ"/>
        </w:rPr>
        <w:t xml:space="preserve"> </w:t>
      </w:r>
      <w:r w:rsidR="00EA013E" w:rsidRPr="00DB6CDF">
        <w:rPr>
          <w:rFonts w:ascii="Times New Roman" w:hAnsi="Times New Roman" w:cs="Times New Roman"/>
          <w:sz w:val="24"/>
          <w:szCs w:val="24"/>
          <w:lang w:val="cs-CZ"/>
        </w:rPr>
        <w:t>Přestože se Angličané snažili o osvětu Austrálců pomocí Bible a náboženství, tak ve srovnání s rumem a prostitucí neměla šanci na úspěch.</w:t>
      </w:r>
      <w:r w:rsidR="0005397A" w:rsidRPr="00DB6CDF">
        <w:rPr>
          <w:rFonts w:ascii="Times New Roman" w:hAnsi="Times New Roman" w:cs="Times New Roman"/>
          <w:sz w:val="24"/>
          <w:szCs w:val="24"/>
          <w:lang w:val="cs-CZ"/>
        </w:rPr>
        <w:t xml:space="preserve"> </w:t>
      </w:r>
      <w:r w:rsidR="00001081" w:rsidRPr="00DB6CDF">
        <w:rPr>
          <w:rFonts w:ascii="Times New Roman" w:hAnsi="Times New Roman" w:cs="Times New Roman"/>
          <w:sz w:val="24"/>
          <w:szCs w:val="24"/>
          <w:lang w:val="cs-CZ"/>
        </w:rPr>
        <w:t xml:space="preserve">V souvislosti s tím se také mezi domorodci objevily venerické choroby, které společně s alkoholem měly za následek většinu </w:t>
      </w:r>
      <w:r w:rsidR="00125308" w:rsidRPr="00DB6CDF">
        <w:rPr>
          <w:rFonts w:ascii="Times New Roman" w:hAnsi="Times New Roman" w:cs="Times New Roman"/>
          <w:sz w:val="24"/>
          <w:szCs w:val="24"/>
          <w:lang w:val="cs-CZ"/>
        </w:rPr>
        <w:t>úmrtí mezi domorodci.</w:t>
      </w:r>
      <w:r w:rsidR="006C0ED0" w:rsidRPr="00DB6CDF">
        <w:rPr>
          <w:rStyle w:val="Znakapoznpodarou"/>
          <w:rFonts w:ascii="Times New Roman" w:hAnsi="Times New Roman" w:cs="Times New Roman"/>
          <w:sz w:val="24"/>
          <w:szCs w:val="24"/>
          <w:lang w:val="cs-CZ"/>
        </w:rPr>
        <w:footnoteReference w:id="181"/>
      </w:r>
      <w:r w:rsidR="009A6F38" w:rsidRPr="00DB6CDF">
        <w:rPr>
          <w:rFonts w:ascii="Times New Roman" w:hAnsi="Times New Roman" w:cs="Times New Roman"/>
          <w:sz w:val="24"/>
          <w:szCs w:val="24"/>
          <w:lang w:val="cs-CZ"/>
        </w:rPr>
        <w:t xml:space="preserve"> Z následného chování domorodců, které bylo nevědomky způsobeno osadníky, bylo rozhodnuto o tom, že tvoří spíše neorganizovanou a nepočetnou skupinu, která nemůže být považován</w:t>
      </w:r>
      <w:r w:rsidR="000A370B">
        <w:rPr>
          <w:rFonts w:ascii="Times New Roman" w:hAnsi="Times New Roman" w:cs="Times New Roman"/>
          <w:sz w:val="24"/>
          <w:szCs w:val="24"/>
          <w:lang w:val="cs-CZ"/>
        </w:rPr>
        <w:t>a za svobodný a </w:t>
      </w:r>
      <w:r w:rsidR="0052330B" w:rsidRPr="00DB6CDF">
        <w:rPr>
          <w:rFonts w:ascii="Times New Roman" w:hAnsi="Times New Roman" w:cs="Times New Roman"/>
          <w:sz w:val="24"/>
          <w:szCs w:val="24"/>
          <w:lang w:val="cs-CZ"/>
        </w:rPr>
        <w:t>nezávislý národ, a proto území, na kterém žijí</w:t>
      </w:r>
      <w:r w:rsidR="00A9401A" w:rsidRPr="00DB6CDF">
        <w:rPr>
          <w:rFonts w:ascii="Times New Roman" w:hAnsi="Times New Roman" w:cs="Times New Roman"/>
          <w:sz w:val="24"/>
          <w:szCs w:val="24"/>
          <w:lang w:val="cs-CZ"/>
        </w:rPr>
        <w:t>,</w:t>
      </w:r>
      <w:r w:rsidR="0052330B" w:rsidRPr="00DB6CDF">
        <w:rPr>
          <w:rFonts w:ascii="Times New Roman" w:hAnsi="Times New Roman" w:cs="Times New Roman"/>
          <w:sz w:val="24"/>
          <w:szCs w:val="24"/>
          <w:lang w:val="cs-CZ"/>
        </w:rPr>
        <w:t xml:space="preserve"> může být použito pro rozšiřování hranic kolonie.</w:t>
      </w:r>
      <w:r w:rsidR="00726EB5" w:rsidRPr="00DB6CDF">
        <w:rPr>
          <w:rStyle w:val="Znakapoznpodarou"/>
          <w:rFonts w:ascii="Times New Roman" w:hAnsi="Times New Roman" w:cs="Times New Roman"/>
          <w:sz w:val="24"/>
          <w:szCs w:val="24"/>
          <w:lang w:val="cs-CZ"/>
        </w:rPr>
        <w:footnoteReference w:id="182"/>
      </w:r>
      <w:r w:rsidR="009A6F38" w:rsidRPr="00DB6CDF">
        <w:rPr>
          <w:rFonts w:ascii="Times New Roman" w:hAnsi="Times New Roman" w:cs="Times New Roman"/>
          <w:sz w:val="24"/>
          <w:szCs w:val="24"/>
          <w:lang w:val="cs-CZ"/>
        </w:rPr>
        <w:t xml:space="preserve"> </w:t>
      </w:r>
      <w:r w:rsidR="00923ECB" w:rsidRPr="00DB6CDF">
        <w:rPr>
          <w:rFonts w:ascii="Times New Roman" w:hAnsi="Times New Roman" w:cs="Times New Roman"/>
          <w:sz w:val="24"/>
          <w:szCs w:val="24"/>
          <w:lang w:val="cs-CZ"/>
        </w:rPr>
        <w:t>Toto rozhodnutí bylo počátkem rasové segregace v</w:t>
      </w:r>
      <w:r w:rsidR="003777BE" w:rsidRPr="00DB6CDF">
        <w:rPr>
          <w:rFonts w:ascii="Times New Roman" w:hAnsi="Times New Roman" w:cs="Times New Roman"/>
          <w:sz w:val="24"/>
          <w:szCs w:val="24"/>
          <w:lang w:val="cs-CZ"/>
        </w:rPr>
        <w:t> Austrá</w:t>
      </w:r>
      <w:r w:rsidR="00FE60B4">
        <w:rPr>
          <w:rFonts w:ascii="Times New Roman" w:hAnsi="Times New Roman" w:cs="Times New Roman"/>
          <w:sz w:val="24"/>
          <w:szCs w:val="24"/>
          <w:lang w:val="cs-CZ"/>
        </w:rPr>
        <w:t>lii, neboť podle názoru osadníků</w:t>
      </w:r>
      <w:bookmarkStart w:id="75" w:name="_GoBack"/>
      <w:bookmarkEnd w:id="75"/>
      <w:r w:rsidR="003777BE" w:rsidRPr="00DB6CDF">
        <w:rPr>
          <w:rFonts w:ascii="Times New Roman" w:hAnsi="Times New Roman" w:cs="Times New Roman"/>
          <w:sz w:val="24"/>
          <w:szCs w:val="24"/>
          <w:lang w:val="cs-CZ"/>
        </w:rPr>
        <w:t xml:space="preserve"> byli domorodci nepřizpůsobiví k zásadám evropského stylu života</w:t>
      </w:r>
      <w:r w:rsidR="00511E3D">
        <w:rPr>
          <w:rFonts w:ascii="Times New Roman" w:hAnsi="Times New Roman" w:cs="Times New Roman"/>
          <w:sz w:val="24"/>
          <w:szCs w:val="24"/>
          <w:lang w:val="cs-CZ"/>
        </w:rPr>
        <w:t xml:space="preserve">. </w:t>
      </w:r>
      <w:r w:rsidR="00392E22" w:rsidRPr="00DB6CDF">
        <w:rPr>
          <w:rFonts w:ascii="Times New Roman" w:hAnsi="Times New Roman" w:cs="Times New Roman"/>
          <w:sz w:val="24"/>
          <w:szCs w:val="24"/>
          <w:lang w:val="cs-CZ"/>
        </w:rPr>
        <w:t>V</w:t>
      </w:r>
      <w:r w:rsidR="0060527C" w:rsidRPr="00DB6CDF">
        <w:rPr>
          <w:rFonts w:ascii="Times New Roman" w:hAnsi="Times New Roman" w:cs="Times New Roman"/>
          <w:sz w:val="24"/>
          <w:szCs w:val="24"/>
          <w:lang w:val="cs-CZ"/>
        </w:rPr>
        <w:t> </w:t>
      </w:r>
      <w:r w:rsidR="00392E22" w:rsidRPr="00DB6CDF">
        <w:rPr>
          <w:rFonts w:ascii="Times New Roman" w:hAnsi="Times New Roman" w:cs="Times New Roman"/>
          <w:sz w:val="24"/>
          <w:szCs w:val="24"/>
          <w:lang w:val="cs-CZ"/>
        </w:rPr>
        <w:t>Tasmánii</w:t>
      </w:r>
      <w:r w:rsidR="0060527C" w:rsidRPr="00DB6CDF">
        <w:rPr>
          <w:rFonts w:ascii="Times New Roman" w:hAnsi="Times New Roman" w:cs="Times New Roman"/>
          <w:sz w:val="24"/>
          <w:szCs w:val="24"/>
          <w:lang w:val="cs-CZ"/>
        </w:rPr>
        <w:t xml:space="preserve"> </w:t>
      </w:r>
      <w:r w:rsidR="00392E22" w:rsidRPr="00DB6CDF">
        <w:rPr>
          <w:rFonts w:ascii="Times New Roman" w:hAnsi="Times New Roman" w:cs="Times New Roman"/>
          <w:sz w:val="24"/>
          <w:szCs w:val="24"/>
          <w:lang w:val="cs-CZ"/>
        </w:rPr>
        <w:t>střety s domorodci měly</w:t>
      </w:r>
      <w:r w:rsidR="005B2073" w:rsidRPr="00DB6CDF">
        <w:rPr>
          <w:rFonts w:ascii="Times New Roman" w:hAnsi="Times New Roman" w:cs="Times New Roman"/>
          <w:sz w:val="24"/>
          <w:szCs w:val="24"/>
          <w:lang w:val="cs-CZ"/>
        </w:rPr>
        <w:t xml:space="preserve"> militantní charak</w:t>
      </w:r>
      <w:r w:rsidR="00A63239">
        <w:rPr>
          <w:rFonts w:ascii="Times New Roman" w:hAnsi="Times New Roman" w:cs="Times New Roman"/>
          <w:sz w:val="24"/>
          <w:szCs w:val="24"/>
          <w:lang w:val="cs-CZ"/>
        </w:rPr>
        <w:t>ter, kter</w:t>
      </w:r>
      <w:r w:rsidR="004D2271">
        <w:rPr>
          <w:rFonts w:ascii="Times New Roman" w:hAnsi="Times New Roman" w:cs="Times New Roman"/>
          <w:sz w:val="24"/>
          <w:szCs w:val="24"/>
          <w:lang w:val="cs-CZ"/>
        </w:rPr>
        <w:t>ý</w:t>
      </w:r>
      <w:r w:rsidR="00392E22" w:rsidRPr="00DB6CDF">
        <w:rPr>
          <w:rFonts w:ascii="Times New Roman" w:hAnsi="Times New Roman" w:cs="Times New Roman"/>
          <w:sz w:val="24"/>
          <w:szCs w:val="24"/>
          <w:lang w:val="cs-CZ"/>
        </w:rPr>
        <w:t xml:space="preserve"> vy</w:t>
      </w:r>
      <w:r w:rsidR="005B2073" w:rsidRPr="00DB6CDF">
        <w:rPr>
          <w:rFonts w:ascii="Times New Roman" w:hAnsi="Times New Roman" w:cs="Times New Roman"/>
          <w:sz w:val="24"/>
          <w:szCs w:val="24"/>
          <w:lang w:val="cs-CZ"/>
        </w:rPr>
        <w:t>ústil</w:t>
      </w:r>
      <w:r w:rsidR="00FB2FF0" w:rsidRPr="00DB6CDF">
        <w:rPr>
          <w:rFonts w:ascii="Times New Roman" w:hAnsi="Times New Roman" w:cs="Times New Roman"/>
          <w:sz w:val="24"/>
          <w:szCs w:val="24"/>
          <w:lang w:val="cs-CZ"/>
        </w:rPr>
        <w:t xml:space="preserve"> v otevřenou válku a</w:t>
      </w:r>
      <w:r w:rsidR="0060527C" w:rsidRPr="00DB6CDF">
        <w:rPr>
          <w:rFonts w:ascii="Times New Roman" w:hAnsi="Times New Roman" w:cs="Times New Roman"/>
          <w:sz w:val="24"/>
          <w:szCs w:val="24"/>
          <w:lang w:val="cs-CZ"/>
        </w:rPr>
        <w:t xml:space="preserve"> vyhlazení Tasmánců, neboť z původního počtu několika tisíc jich v roce 1843 žilo pouhých 54.</w:t>
      </w:r>
      <w:r w:rsidR="00785CBE" w:rsidRPr="00DB6CDF">
        <w:rPr>
          <w:rStyle w:val="Znakapoznpodarou"/>
          <w:rFonts w:ascii="Times New Roman" w:hAnsi="Times New Roman" w:cs="Times New Roman"/>
          <w:sz w:val="24"/>
          <w:szCs w:val="24"/>
          <w:lang w:val="cs-CZ"/>
        </w:rPr>
        <w:footnoteReference w:id="183"/>
      </w:r>
      <w:r w:rsidR="00E642EB" w:rsidRPr="00DB6CDF">
        <w:rPr>
          <w:rFonts w:ascii="Times New Roman" w:hAnsi="Times New Roman" w:cs="Times New Roman"/>
          <w:sz w:val="24"/>
          <w:szCs w:val="24"/>
          <w:lang w:val="cs-CZ"/>
        </w:rPr>
        <w:t xml:space="preserve"> </w:t>
      </w:r>
      <w:r w:rsidR="002C1588" w:rsidRPr="00DB6CDF">
        <w:rPr>
          <w:rFonts w:ascii="Times New Roman" w:hAnsi="Times New Roman" w:cs="Times New Roman"/>
          <w:sz w:val="24"/>
          <w:szCs w:val="24"/>
          <w:lang w:val="cs-CZ"/>
        </w:rPr>
        <w:t>Genocida Tasmánců je největší nespravedlností, která v důsledku deportace nastala.</w:t>
      </w:r>
    </w:p>
    <w:p w:rsidR="0012484A" w:rsidRPr="00DB6CDF" w:rsidRDefault="0012484A" w:rsidP="002E4169">
      <w:pPr>
        <w:spacing w:after="0" w:line="360" w:lineRule="auto"/>
        <w:jc w:val="both"/>
        <w:rPr>
          <w:rFonts w:ascii="Times New Roman" w:hAnsi="Times New Roman" w:cs="Times New Roman"/>
          <w:b/>
          <w:sz w:val="28"/>
          <w:szCs w:val="28"/>
          <w:lang w:val="cs-CZ"/>
        </w:rPr>
      </w:pPr>
      <w:r w:rsidRPr="00DB6CDF">
        <w:rPr>
          <w:rFonts w:ascii="Times New Roman" w:hAnsi="Times New Roman" w:cs="Times New Roman"/>
          <w:sz w:val="24"/>
          <w:szCs w:val="24"/>
          <w:lang w:val="cs-CZ"/>
        </w:rPr>
        <w:tab/>
      </w:r>
    </w:p>
    <w:p w:rsidR="00BD3A92" w:rsidRPr="00DB6CDF" w:rsidRDefault="00BD3A92" w:rsidP="002E4169">
      <w:pPr>
        <w:spacing w:after="0" w:line="360" w:lineRule="auto"/>
        <w:jc w:val="both"/>
        <w:rPr>
          <w:rFonts w:ascii="Times New Roman" w:hAnsi="Times New Roman" w:cs="Times New Roman"/>
          <w:sz w:val="24"/>
          <w:szCs w:val="24"/>
          <w:lang w:val="cs-CZ"/>
        </w:rPr>
      </w:pPr>
      <w:r w:rsidRPr="00DB6CDF">
        <w:rPr>
          <w:rFonts w:ascii="Times New Roman" w:hAnsi="Times New Roman" w:cs="Times New Roman"/>
          <w:lang w:val="cs-CZ"/>
        </w:rPr>
        <w:tab/>
      </w:r>
    </w:p>
    <w:p w:rsidR="00BD3A92" w:rsidRPr="00DB6CDF" w:rsidRDefault="00BD3A92" w:rsidP="002E4169">
      <w:pPr>
        <w:spacing w:after="0" w:line="360" w:lineRule="auto"/>
        <w:jc w:val="both"/>
        <w:rPr>
          <w:rFonts w:ascii="Times New Roman" w:hAnsi="Times New Roman" w:cs="Times New Roman"/>
          <w:sz w:val="24"/>
          <w:szCs w:val="24"/>
          <w:lang w:val="cs-CZ"/>
        </w:rPr>
      </w:pPr>
    </w:p>
    <w:p w:rsidR="00217450" w:rsidRDefault="00217450" w:rsidP="002E4169">
      <w:pPr>
        <w:spacing w:line="360" w:lineRule="auto"/>
        <w:jc w:val="both"/>
        <w:rPr>
          <w:rFonts w:ascii="Times New Roman" w:eastAsiaTheme="majorEastAsia" w:hAnsi="Times New Roman" w:cs="Times New Roman"/>
          <w:b/>
          <w:bCs/>
          <w:sz w:val="32"/>
          <w:szCs w:val="32"/>
          <w:lang w:val="cs-CZ"/>
        </w:rPr>
      </w:pPr>
      <w:r>
        <w:rPr>
          <w:rFonts w:ascii="Times New Roman" w:hAnsi="Times New Roman" w:cs="Times New Roman"/>
          <w:sz w:val="32"/>
          <w:szCs w:val="32"/>
          <w:lang w:val="cs-CZ"/>
        </w:rPr>
        <w:br w:type="page"/>
      </w:r>
    </w:p>
    <w:p w:rsidR="00BD3A92" w:rsidRPr="00217450" w:rsidRDefault="00217450" w:rsidP="002E4169">
      <w:pPr>
        <w:pStyle w:val="Nadpis1"/>
        <w:spacing w:line="360" w:lineRule="auto"/>
        <w:jc w:val="both"/>
        <w:rPr>
          <w:rFonts w:ascii="Times New Roman" w:hAnsi="Times New Roman" w:cs="Times New Roman"/>
          <w:color w:val="auto"/>
          <w:sz w:val="32"/>
          <w:szCs w:val="32"/>
          <w:lang w:val="cs-CZ"/>
        </w:rPr>
      </w:pPr>
      <w:bookmarkStart w:id="76" w:name="_Toc425454644"/>
      <w:bookmarkStart w:id="77" w:name="_Toc425454807"/>
      <w:bookmarkStart w:id="78" w:name="_Toc427657208"/>
      <w:r w:rsidRPr="00217450">
        <w:rPr>
          <w:rFonts w:ascii="Times New Roman" w:hAnsi="Times New Roman" w:cs="Times New Roman"/>
          <w:color w:val="auto"/>
          <w:sz w:val="32"/>
          <w:szCs w:val="32"/>
          <w:lang w:val="cs-CZ"/>
        </w:rPr>
        <w:lastRenderedPageBreak/>
        <w:t>Závěr</w:t>
      </w:r>
      <w:bookmarkEnd w:id="76"/>
      <w:bookmarkEnd w:id="77"/>
      <w:bookmarkEnd w:id="78"/>
    </w:p>
    <w:p w:rsidR="00D024CA" w:rsidRDefault="001A0A96" w:rsidP="002E4169">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Trest deportace se za dobu své přítomnosti v britském právním řádu stal jedním z nejvyužívanějších prostředků, který měl sloužit k trestání kriminality.</w:t>
      </w:r>
      <w:r w:rsidR="004653D4">
        <w:rPr>
          <w:rFonts w:ascii="Times New Roman" w:hAnsi="Times New Roman" w:cs="Times New Roman"/>
          <w:sz w:val="24"/>
          <w:szCs w:val="24"/>
          <w:lang w:val="cs-CZ"/>
        </w:rPr>
        <w:t xml:space="preserve"> Samotný</w:t>
      </w:r>
      <w:r w:rsidR="00942F97">
        <w:rPr>
          <w:rFonts w:ascii="Times New Roman" w:hAnsi="Times New Roman" w:cs="Times New Roman"/>
          <w:sz w:val="24"/>
          <w:szCs w:val="24"/>
          <w:lang w:val="cs-CZ"/>
        </w:rPr>
        <w:t xml:space="preserve"> trest prošel během své existence značným vývojem, kdy v počátcích byl pouze alternativou k trestu smrti a následně po vydání Transportation A</w:t>
      </w:r>
      <w:r w:rsidR="007324D5">
        <w:rPr>
          <w:rFonts w:ascii="Times New Roman" w:hAnsi="Times New Roman" w:cs="Times New Roman"/>
          <w:sz w:val="24"/>
          <w:szCs w:val="24"/>
          <w:lang w:val="cs-CZ"/>
        </w:rPr>
        <w:t>ctu se stal nejběžnějším trestněprávním</w:t>
      </w:r>
      <w:r w:rsidR="00942F97">
        <w:rPr>
          <w:rFonts w:ascii="Times New Roman" w:hAnsi="Times New Roman" w:cs="Times New Roman"/>
          <w:sz w:val="24"/>
          <w:szCs w:val="24"/>
          <w:lang w:val="cs-CZ"/>
        </w:rPr>
        <w:t xml:space="preserve"> </w:t>
      </w:r>
      <w:r w:rsidR="0043594C">
        <w:rPr>
          <w:rFonts w:ascii="Times New Roman" w:hAnsi="Times New Roman" w:cs="Times New Roman"/>
          <w:sz w:val="24"/>
          <w:szCs w:val="24"/>
          <w:lang w:val="cs-CZ"/>
        </w:rPr>
        <w:t>následkem majetkové</w:t>
      </w:r>
      <w:r w:rsidR="00823C62">
        <w:rPr>
          <w:rFonts w:ascii="Times New Roman" w:hAnsi="Times New Roman" w:cs="Times New Roman"/>
          <w:sz w:val="24"/>
          <w:szCs w:val="24"/>
          <w:lang w:val="cs-CZ"/>
        </w:rPr>
        <w:t xml:space="preserve"> trestné činnosti.</w:t>
      </w:r>
      <w:r w:rsidR="007E22AD">
        <w:rPr>
          <w:rFonts w:ascii="Times New Roman" w:hAnsi="Times New Roman" w:cs="Times New Roman"/>
          <w:sz w:val="24"/>
          <w:szCs w:val="24"/>
          <w:lang w:val="cs-CZ"/>
        </w:rPr>
        <w:t xml:space="preserve"> Původní transatlantický systém by</w:t>
      </w:r>
      <w:r w:rsidR="00355F51">
        <w:rPr>
          <w:rFonts w:ascii="Times New Roman" w:hAnsi="Times New Roman" w:cs="Times New Roman"/>
          <w:sz w:val="24"/>
          <w:szCs w:val="24"/>
          <w:lang w:val="cs-CZ"/>
        </w:rPr>
        <w:t>l vládou hodnocen velmi kladně</w:t>
      </w:r>
      <w:r w:rsidR="007E22AD">
        <w:rPr>
          <w:rFonts w:ascii="Times New Roman" w:hAnsi="Times New Roman" w:cs="Times New Roman"/>
          <w:sz w:val="24"/>
          <w:szCs w:val="24"/>
          <w:lang w:val="cs-CZ"/>
        </w:rPr>
        <w:t>, neboť se jevil jako velmi levný způsob, jak lze zbavit Velkou Británii nechtěných kriminálníků.</w:t>
      </w:r>
      <w:r w:rsidR="00BC2235">
        <w:rPr>
          <w:rFonts w:ascii="Times New Roman" w:hAnsi="Times New Roman" w:cs="Times New Roman"/>
          <w:sz w:val="24"/>
          <w:szCs w:val="24"/>
          <w:lang w:val="cs-CZ"/>
        </w:rPr>
        <w:t xml:space="preserve"> Odvrácenou stranou systému byly podmínky, za kterých byli vězni deportováni a za jakých byly v Americe prodávání a nuceni pracovat, přičemž jejich postavení se lišilo od otroků pouze ve skutečnosti, že jejich závazek byl časově ohraničen.</w:t>
      </w:r>
    </w:p>
    <w:p w:rsidR="004F6C5A" w:rsidRDefault="00D024CA" w:rsidP="002E4169">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D3129B">
        <w:rPr>
          <w:rFonts w:ascii="Times New Roman" w:hAnsi="Times New Roman" w:cs="Times New Roman"/>
          <w:sz w:val="24"/>
          <w:szCs w:val="24"/>
          <w:lang w:val="cs-CZ"/>
        </w:rPr>
        <w:t>Se vznikem Spojených států amerických souvisel konec transatlantického systému deportace, neboť Američané již nadále odmítali přijímat trestance na svém území. B</w:t>
      </w:r>
      <w:r w:rsidR="003B3FAD">
        <w:rPr>
          <w:rFonts w:ascii="Times New Roman" w:hAnsi="Times New Roman" w:cs="Times New Roman"/>
          <w:sz w:val="24"/>
          <w:szCs w:val="24"/>
          <w:lang w:val="cs-CZ"/>
        </w:rPr>
        <w:t>ritská vláda hodlala v deportac</w:t>
      </w:r>
      <w:r w:rsidR="001632FB">
        <w:rPr>
          <w:rFonts w:ascii="Times New Roman" w:hAnsi="Times New Roman" w:cs="Times New Roman"/>
          <w:sz w:val="24"/>
          <w:szCs w:val="24"/>
          <w:lang w:val="cs-CZ"/>
        </w:rPr>
        <w:t>i</w:t>
      </w:r>
      <w:r w:rsidR="003B3FAD">
        <w:rPr>
          <w:rFonts w:ascii="Times New Roman" w:hAnsi="Times New Roman" w:cs="Times New Roman"/>
          <w:sz w:val="24"/>
          <w:szCs w:val="24"/>
          <w:lang w:val="cs-CZ"/>
        </w:rPr>
        <w:t xml:space="preserve"> pokračovat</w:t>
      </w:r>
      <w:r w:rsidR="001632FB">
        <w:rPr>
          <w:rFonts w:ascii="Times New Roman" w:hAnsi="Times New Roman" w:cs="Times New Roman"/>
          <w:sz w:val="24"/>
          <w:szCs w:val="24"/>
          <w:lang w:val="cs-CZ"/>
        </w:rPr>
        <w:t>, neboť ji stále považovala za nejlepší možné řešení pro vypořádání se s kriminalitou. J</w:t>
      </w:r>
      <w:r w:rsidR="003B3FAD">
        <w:rPr>
          <w:rFonts w:ascii="Times New Roman" w:hAnsi="Times New Roman" w:cs="Times New Roman"/>
          <w:sz w:val="24"/>
          <w:szCs w:val="24"/>
          <w:lang w:val="cs-CZ"/>
        </w:rPr>
        <w:t>ako příští destinace byla zvolena Austrálie objevená jen několik let předtím.</w:t>
      </w:r>
      <w:r w:rsidR="00624D6A">
        <w:rPr>
          <w:rFonts w:ascii="Times New Roman" w:hAnsi="Times New Roman" w:cs="Times New Roman"/>
          <w:sz w:val="24"/>
          <w:szCs w:val="24"/>
          <w:lang w:val="cs-CZ"/>
        </w:rPr>
        <w:t xml:space="preserve"> V tomto okamžiku se projevila laxnost, se kterou vláda hodlala v deportaci pokračovat, neboť rozdílně od Ameriky se v případě Austrálie jednalo o založení trestanecké kolonie na neobydleném kontinentu.</w:t>
      </w:r>
      <w:r w:rsidR="00A81CAF">
        <w:rPr>
          <w:rFonts w:ascii="Times New Roman" w:hAnsi="Times New Roman" w:cs="Times New Roman"/>
          <w:sz w:val="24"/>
          <w:szCs w:val="24"/>
          <w:lang w:val="cs-CZ"/>
        </w:rPr>
        <w:t xml:space="preserve"> </w:t>
      </w:r>
      <w:r w:rsidR="00C1762F">
        <w:rPr>
          <w:rFonts w:ascii="Times New Roman" w:hAnsi="Times New Roman" w:cs="Times New Roman"/>
          <w:sz w:val="24"/>
          <w:szCs w:val="24"/>
          <w:lang w:val="cs-CZ"/>
        </w:rPr>
        <w:t>Neověřené zprávy o tamním prostředí, obrovská vzdálenost mezi kolonií a Velkou Británií</w:t>
      </w:r>
      <w:r w:rsidR="009D678E">
        <w:rPr>
          <w:rFonts w:ascii="Times New Roman" w:hAnsi="Times New Roman" w:cs="Times New Roman"/>
          <w:sz w:val="24"/>
          <w:szCs w:val="24"/>
          <w:lang w:val="cs-CZ"/>
        </w:rPr>
        <w:t>, naprosto zkreslené představy o finanční náročnosti trestu</w:t>
      </w:r>
      <w:r w:rsidR="00C1762F">
        <w:rPr>
          <w:rFonts w:ascii="Times New Roman" w:hAnsi="Times New Roman" w:cs="Times New Roman"/>
          <w:sz w:val="24"/>
          <w:szCs w:val="24"/>
          <w:lang w:val="cs-CZ"/>
        </w:rPr>
        <w:t xml:space="preserve"> a celkový profil deportovaných trestanců na prvn</w:t>
      </w:r>
      <w:r w:rsidR="0082593C">
        <w:rPr>
          <w:rFonts w:ascii="Times New Roman" w:hAnsi="Times New Roman" w:cs="Times New Roman"/>
          <w:sz w:val="24"/>
          <w:szCs w:val="24"/>
          <w:lang w:val="cs-CZ"/>
        </w:rPr>
        <w:t>í flotile byly jejím potvrzením a zdárná plavba první flotily byla</w:t>
      </w:r>
      <w:r w:rsidR="009A5611">
        <w:rPr>
          <w:rFonts w:ascii="Times New Roman" w:hAnsi="Times New Roman" w:cs="Times New Roman"/>
          <w:sz w:val="24"/>
          <w:szCs w:val="24"/>
          <w:lang w:val="cs-CZ"/>
        </w:rPr>
        <w:t xml:space="preserve"> velkým</w:t>
      </w:r>
      <w:r w:rsidR="00DE75D4">
        <w:rPr>
          <w:rFonts w:ascii="Times New Roman" w:hAnsi="Times New Roman" w:cs="Times New Roman"/>
          <w:sz w:val="24"/>
          <w:szCs w:val="24"/>
          <w:lang w:val="cs-CZ"/>
        </w:rPr>
        <w:t xml:space="preserve"> a v Británii </w:t>
      </w:r>
      <w:r w:rsidR="009A5611">
        <w:rPr>
          <w:rFonts w:ascii="Times New Roman" w:hAnsi="Times New Roman" w:cs="Times New Roman"/>
          <w:sz w:val="24"/>
          <w:szCs w:val="24"/>
          <w:lang w:val="cs-CZ"/>
        </w:rPr>
        <w:t>neočekáva</w:t>
      </w:r>
      <w:r w:rsidR="00DE75D4">
        <w:rPr>
          <w:rFonts w:ascii="Times New Roman" w:hAnsi="Times New Roman" w:cs="Times New Roman"/>
          <w:sz w:val="24"/>
          <w:szCs w:val="24"/>
          <w:lang w:val="cs-CZ"/>
        </w:rPr>
        <w:t>ným</w:t>
      </w:r>
      <w:r w:rsidR="009A5611">
        <w:rPr>
          <w:rFonts w:ascii="Times New Roman" w:hAnsi="Times New Roman" w:cs="Times New Roman"/>
          <w:sz w:val="24"/>
          <w:szCs w:val="24"/>
          <w:lang w:val="cs-CZ"/>
        </w:rPr>
        <w:t xml:space="preserve"> úspěchem</w:t>
      </w:r>
      <w:r w:rsidR="0082593C">
        <w:rPr>
          <w:rFonts w:ascii="Times New Roman" w:hAnsi="Times New Roman" w:cs="Times New Roman"/>
          <w:sz w:val="24"/>
          <w:szCs w:val="24"/>
          <w:lang w:val="cs-CZ"/>
        </w:rPr>
        <w:t>, který udržel naději systému deportace a určil její režim na dalších 80 let.</w:t>
      </w:r>
      <w:r w:rsidR="004F6C5A">
        <w:rPr>
          <w:rFonts w:ascii="Times New Roman" w:hAnsi="Times New Roman" w:cs="Times New Roman"/>
          <w:sz w:val="24"/>
          <w:szCs w:val="24"/>
          <w:lang w:val="cs-CZ"/>
        </w:rPr>
        <w:t xml:space="preserve"> </w:t>
      </w:r>
    </w:p>
    <w:p w:rsidR="002F246A" w:rsidRDefault="004F6C5A" w:rsidP="002E4169">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Přestože z</w:t>
      </w:r>
      <w:r w:rsidR="001709E6">
        <w:rPr>
          <w:rFonts w:ascii="Times New Roman" w:hAnsi="Times New Roman" w:cs="Times New Roman"/>
          <w:sz w:val="24"/>
          <w:szCs w:val="24"/>
          <w:lang w:val="cs-CZ"/>
        </w:rPr>
        <w:t xml:space="preserve"> faktů vyplývá, že deportace byla v mnoha svých ohledech </w:t>
      </w:r>
      <w:r w:rsidR="00D832BA">
        <w:rPr>
          <w:rFonts w:ascii="Times New Roman" w:hAnsi="Times New Roman" w:cs="Times New Roman"/>
          <w:sz w:val="24"/>
          <w:szCs w:val="24"/>
          <w:lang w:val="cs-CZ"/>
        </w:rPr>
        <w:t xml:space="preserve">pro Velkou Británii </w:t>
      </w:r>
      <w:r w:rsidR="001709E6">
        <w:rPr>
          <w:rFonts w:ascii="Times New Roman" w:hAnsi="Times New Roman" w:cs="Times New Roman"/>
          <w:sz w:val="24"/>
          <w:szCs w:val="24"/>
          <w:lang w:val="cs-CZ"/>
        </w:rPr>
        <w:t>neúspěšná, tak její negativní hodnocen</w:t>
      </w:r>
      <w:r w:rsidR="00DC0992">
        <w:rPr>
          <w:rFonts w:ascii="Times New Roman" w:hAnsi="Times New Roman" w:cs="Times New Roman"/>
          <w:sz w:val="24"/>
          <w:szCs w:val="24"/>
          <w:lang w:val="cs-CZ"/>
        </w:rPr>
        <w:t>í nelze považovat za dogmatické</w:t>
      </w:r>
      <w:r w:rsidR="000A370B">
        <w:rPr>
          <w:rFonts w:ascii="Times New Roman" w:hAnsi="Times New Roman" w:cs="Times New Roman"/>
          <w:sz w:val="24"/>
          <w:szCs w:val="24"/>
          <w:lang w:val="cs-CZ"/>
        </w:rPr>
        <w:t xml:space="preserve"> a </w:t>
      </w:r>
      <w:r w:rsidR="00B7150F">
        <w:rPr>
          <w:rFonts w:ascii="Times New Roman" w:hAnsi="Times New Roman" w:cs="Times New Roman"/>
          <w:sz w:val="24"/>
          <w:szCs w:val="24"/>
          <w:lang w:val="cs-CZ"/>
        </w:rPr>
        <w:t>jednoznačné</w:t>
      </w:r>
      <w:r w:rsidR="00DC0992">
        <w:rPr>
          <w:rFonts w:ascii="Times New Roman" w:hAnsi="Times New Roman" w:cs="Times New Roman"/>
          <w:sz w:val="24"/>
          <w:szCs w:val="24"/>
          <w:lang w:val="cs-CZ"/>
        </w:rPr>
        <w:t xml:space="preserve">. Za úspěch lze dozajista považovat úspěšnou kolonizaci australského kontinentu a také skutečnost, že mnoho deportovaných v Austrálii </w:t>
      </w:r>
      <w:r w:rsidR="002534EB">
        <w:rPr>
          <w:rFonts w:ascii="Times New Roman" w:hAnsi="Times New Roman" w:cs="Times New Roman"/>
          <w:sz w:val="24"/>
          <w:szCs w:val="24"/>
          <w:lang w:val="cs-CZ"/>
        </w:rPr>
        <w:t>využilo svůj trest následně jako příležitost pro změnu</w:t>
      </w:r>
      <w:r w:rsidR="00DC0992">
        <w:rPr>
          <w:rFonts w:ascii="Times New Roman" w:hAnsi="Times New Roman" w:cs="Times New Roman"/>
          <w:sz w:val="24"/>
          <w:szCs w:val="24"/>
          <w:lang w:val="cs-CZ"/>
        </w:rPr>
        <w:t xml:space="preserve"> dosavadní</w:t>
      </w:r>
      <w:r w:rsidR="008F3398">
        <w:rPr>
          <w:rFonts w:ascii="Times New Roman" w:hAnsi="Times New Roman" w:cs="Times New Roman"/>
          <w:sz w:val="24"/>
          <w:szCs w:val="24"/>
          <w:lang w:val="cs-CZ"/>
        </w:rPr>
        <w:t>ho způsob života a stali se</w:t>
      </w:r>
      <w:r w:rsidR="007C6A86">
        <w:rPr>
          <w:rFonts w:ascii="Times New Roman" w:hAnsi="Times New Roman" w:cs="Times New Roman"/>
          <w:sz w:val="24"/>
          <w:szCs w:val="24"/>
          <w:lang w:val="cs-CZ"/>
        </w:rPr>
        <w:t xml:space="preserve"> řádnými členy společnosti.</w:t>
      </w:r>
      <w:r w:rsidR="00E44672">
        <w:rPr>
          <w:rFonts w:ascii="Times New Roman" w:hAnsi="Times New Roman" w:cs="Times New Roman"/>
          <w:sz w:val="24"/>
          <w:szCs w:val="24"/>
          <w:lang w:val="cs-CZ"/>
        </w:rPr>
        <w:t xml:space="preserve"> Reformace trestanců byla často proklamována jako jeden z důvodů jejich odsunu, neboť se změnou prostředí může dojít k částečné změně osobnosti, ale tato složka trestu zůstávala při rozhodování vlády o deportaci v pozadí </w:t>
      </w:r>
      <w:r w:rsidR="0049198C">
        <w:rPr>
          <w:rFonts w:ascii="Times New Roman" w:hAnsi="Times New Roman" w:cs="Times New Roman"/>
          <w:sz w:val="24"/>
          <w:szCs w:val="24"/>
          <w:lang w:val="cs-CZ"/>
        </w:rPr>
        <w:t>a stala se druhotným projevem trestu.</w:t>
      </w:r>
      <w:r w:rsidR="004C070C">
        <w:rPr>
          <w:rFonts w:ascii="Times New Roman" w:hAnsi="Times New Roman" w:cs="Times New Roman"/>
          <w:sz w:val="24"/>
          <w:szCs w:val="24"/>
          <w:lang w:val="cs-CZ"/>
        </w:rPr>
        <w:t xml:space="preserve"> </w:t>
      </w:r>
      <w:r w:rsidR="00804CA5">
        <w:rPr>
          <w:rFonts w:ascii="Times New Roman" w:hAnsi="Times New Roman" w:cs="Times New Roman"/>
          <w:sz w:val="24"/>
          <w:szCs w:val="24"/>
          <w:lang w:val="cs-CZ"/>
        </w:rPr>
        <w:t>Někteří kritici deportace proto argumentují faktem, že deportace plnila roli emigrace a ne trestu, nebo</w:t>
      </w:r>
      <w:r w:rsidR="00CC1227">
        <w:rPr>
          <w:rFonts w:ascii="Times New Roman" w:hAnsi="Times New Roman" w:cs="Times New Roman"/>
          <w:sz w:val="24"/>
          <w:szCs w:val="24"/>
          <w:lang w:val="cs-CZ"/>
        </w:rPr>
        <w:t xml:space="preserve">ť </w:t>
      </w:r>
      <w:r w:rsidR="007555EB">
        <w:rPr>
          <w:rFonts w:ascii="Times New Roman" w:hAnsi="Times New Roman" w:cs="Times New Roman"/>
          <w:sz w:val="24"/>
          <w:szCs w:val="24"/>
          <w:lang w:val="cs-CZ"/>
        </w:rPr>
        <w:t xml:space="preserve">v mnohých </w:t>
      </w:r>
      <w:r w:rsidR="004E04AC">
        <w:rPr>
          <w:rFonts w:ascii="Times New Roman" w:hAnsi="Times New Roman" w:cs="Times New Roman"/>
          <w:sz w:val="24"/>
          <w:szCs w:val="24"/>
          <w:lang w:val="cs-CZ"/>
        </w:rPr>
        <w:t>ohledech</w:t>
      </w:r>
      <w:r w:rsidR="0065401C">
        <w:rPr>
          <w:rFonts w:ascii="Times New Roman" w:hAnsi="Times New Roman" w:cs="Times New Roman"/>
          <w:sz w:val="24"/>
          <w:szCs w:val="24"/>
          <w:lang w:val="cs-CZ"/>
        </w:rPr>
        <w:t xml:space="preserve"> byl nově vytvořený australský</w:t>
      </w:r>
      <w:r w:rsidR="004E04AC">
        <w:rPr>
          <w:rFonts w:ascii="Times New Roman" w:hAnsi="Times New Roman" w:cs="Times New Roman"/>
          <w:sz w:val="24"/>
          <w:szCs w:val="24"/>
          <w:lang w:val="cs-CZ"/>
        </w:rPr>
        <w:t xml:space="preserve"> sociální systém</w:t>
      </w:r>
      <w:r w:rsidR="0065401C">
        <w:rPr>
          <w:rFonts w:ascii="Times New Roman" w:hAnsi="Times New Roman" w:cs="Times New Roman"/>
          <w:sz w:val="24"/>
          <w:szCs w:val="24"/>
          <w:lang w:val="cs-CZ"/>
        </w:rPr>
        <w:t xml:space="preserve"> pro pracující sice neznámý, ale poskytoval naděje, kterým by se trestancům v Británii nikdy nedostalo.</w:t>
      </w:r>
    </w:p>
    <w:p w:rsidR="001F2108" w:rsidRPr="00DB6CDF" w:rsidRDefault="001F2108" w:rsidP="002E4169">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ab/>
        <w:t>Jedním z důvodů zavedení deportace byl</w:t>
      </w:r>
      <w:r w:rsidR="001919EF">
        <w:rPr>
          <w:rFonts w:ascii="Times New Roman" w:hAnsi="Times New Roman" w:cs="Times New Roman"/>
          <w:sz w:val="24"/>
          <w:szCs w:val="24"/>
          <w:lang w:val="cs-CZ"/>
        </w:rPr>
        <w:t>a</w:t>
      </w:r>
      <w:r>
        <w:rPr>
          <w:rFonts w:ascii="Times New Roman" w:hAnsi="Times New Roman" w:cs="Times New Roman"/>
          <w:sz w:val="24"/>
          <w:szCs w:val="24"/>
          <w:lang w:val="cs-CZ"/>
        </w:rPr>
        <w:t xml:space="preserve"> snaha, aby svým charakterem a výkonem trestu ve vzdálené zemi odstrašila potenciální pachatele trestných činů.</w:t>
      </w:r>
      <w:r w:rsidR="00221169">
        <w:rPr>
          <w:rFonts w:ascii="Times New Roman" w:hAnsi="Times New Roman" w:cs="Times New Roman"/>
          <w:sz w:val="24"/>
          <w:szCs w:val="24"/>
          <w:lang w:val="cs-CZ"/>
        </w:rPr>
        <w:t xml:space="preserve"> V této otázce trest naprosto selhal, neboť počátkem 19. </w:t>
      </w:r>
      <w:r w:rsidR="005431DD">
        <w:rPr>
          <w:rFonts w:ascii="Times New Roman" w:hAnsi="Times New Roman" w:cs="Times New Roman"/>
          <w:sz w:val="24"/>
          <w:szCs w:val="24"/>
          <w:lang w:val="cs-CZ"/>
        </w:rPr>
        <w:t>s</w:t>
      </w:r>
      <w:r w:rsidR="00221169">
        <w:rPr>
          <w:rFonts w:ascii="Times New Roman" w:hAnsi="Times New Roman" w:cs="Times New Roman"/>
          <w:sz w:val="24"/>
          <w:szCs w:val="24"/>
          <w:lang w:val="cs-CZ"/>
        </w:rPr>
        <w:t>toletí docházelo</w:t>
      </w:r>
      <w:r w:rsidR="005431DD">
        <w:rPr>
          <w:rFonts w:ascii="Times New Roman" w:hAnsi="Times New Roman" w:cs="Times New Roman"/>
          <w:sz w:val="24"/>
          <w:szCs w:val="24"/>
          <w:lang w:val="cs-CZ"/>
        </w:rPr>
        <w:t xml:space="preserve"> ke strmému růstu kriminality, na nějž neměla deportace žádný vliv. </w:t>
      </w:r>
      <w:r w:rsidR="00801248">
        <w:rPr>
          <w:rFonts w:ascii="Times New Roman" w:hAnsi="Times New Roman" w:cs="Times New Roman"/>
          <w:sz w:val="24"/>
          <w:szCs w:val="24"/>
          <w:lang w:val="cs-CZ"/>
        </w:rPr>
        <w:t>Ukončení systému znamenalo také přeměnu v otázce,</w:t>
      </w:r>
      <w:r w:rsidR="001C1BA7">
        <w:rPr>
          <w:rFonts w:ascii="Times New Roman" w:hAnsi="Times New Roman" w:cs="Times New Roman"/>
          <w:sz w:val="24"/>
          <w:szCs w:val="24"/>
          <w:lang w:val="cs-CZ"/>
        </w:rPr>
        <w:t xml:space="preserve"> jak by</w:t>
      </w:r>
      <w:r w:rsidR="002719E1">
        <w:rPr>
          <w:rFonts w:ascii="Times New Roman" w:hAnsi="Times New Roman" w:cs="Times New Roman"/>
          <w:sz w:val="24"/>
          <w:szCs w:val="24"/>
          <w:lang w:val="cs-CZ"/>
        </w:rPr>
        <w:t xml:space="preserve"> měl trest působit na pachatele, a pokusy o odstrašení byly nahrazovány</w:t>
      </w:r>
      <w:r w:rsidR="005350D6">
        <w:rPr>
          <w:rFonts w:ascii="Times New Roman" w:hAnsi="Times New Roman" w:cs="Times New Roman"/>
          <w:sz w:val="24"/>
          <w:szCs w:val="24"/>
          <w:lang w:val="cs-CZ"/>
        </w:rPr>
        <w:t xml:space="preserve"> snahami o reformaci pachatelů</w:t>
      </w:r>
      <w:r w:rsidR="002719E1">
        <w:rPr>
          <w:rFonts w:ascii="Times New Roman" w:hAnsi="Times New Roman" w:cs="Times New Roman"/>
          <w:sz w:val="24"/>
          <w:szCs w:val="24"/>
          <w:lang w:val="cs-CZ"/>
        </w:rPr>
        <w:t>.</w:t>
      </w:r>
      <w:r w:rsidR="00FF09CA">
        <w:rPr>
          <w:rFonts w:ascii="Times New Roman" w:hAnsi="Times New Roman" w:cs="Times New Roman"/>
          <w:sz w:val="24"/>
          <w:szCs w:val="24"/>
          <w:lang w:val="cs-CZ"/>
        </w:rPr>
        <w:t xml:space="preserve"> </w:t>
      </w:r>
      <w:r w:rsidR="000E4889">
        <w:rPr>
          <w:rFonts w:ascii="Times New Roman" w:hAnsi="Times New Roman" w:cs="Times New Roman"/>
          <w:sz w:val="24"/>
          <w:szCs w:val="24"/>
          <w:lang w:val="cs-CZ"/>
        </w:rPr>
        <w:t>Významným krokem pro redukci kriminality se projevilo zřízení Metropolitní policie, která byla po dlouhou dobu vnímána ja</w:t>
      </w:r>
      <w:r w:rsidR="008560D0">
        <w:rPr>
          <w:rFonts w:ascii="Times New Roman" w:hAnsi="Times New Roman" w:cs="Times New Roman"/>
          <w:sz w:val="24"/>
          <w:szCs w:val="24"/>
          <w:lang w:val="cs-CZ"/>
        </w:rPr>
        <w:t xml:space="preserve">ko nástroj státního útlaku, jež se stala hlavním důvodem </w:t>
      </w:r>
      <w:r w:rsidR="008426FA">
        <w:rPr>
          <w:rFonts w:ascii="Times New Roman" w:hAnsi="Times New Roman" w:cs="Times New Roman"/>
          <w:sz w:val="24"/>
          <w:szCs w:val="24"/>
          <w:lang w:val="cs-CZ"/>
        </w:rPr>
        <w:t>pro následný pokles zločinnosti.</w:t>
      </w:r>
      <w:r w:rsidR="002A5300">
        <w:rPr>
          <w:rFonts w:ascii="Times New Roman" w:hAnsi="Times New Roman" w:cs="Times New Roman"/>
          <w:sz w:val="24"/>
          <w:szCs w:val="24"/>
          <w:lang w:val="cs-CZ"/>
        </w:rPr>
        <w:t xml:space="preserve"> </w:t>
      </w:r>
      <w:r w:rsidR="00266FD4">
        <w:rPr>
          <w:rFonts w:ascii="Times New Roman" w:hAnsi="Times New Roman" w:cs="Times New Roman"/>
          <w:sz w:val="24"/>
          <w:szCs w:val="24"/>
          <w:lang w:val="cs-CZ"/>
        </w:rPr>
        <w:t xml:space="preserve">Úspěch v podobě snížení počtu trestných činů </w:t>
      </w:r>
      <w:r w:rsidR="00446BAE">
        <w:rPr>
          <w:rFonts w:ascii="Times New Roman" w:hAnsi="Times New Roman" w:cs="Times New Roman"/>
          <w:sz w:val="24"/>
          <w:szCs w:val="24"/>
          <w:lang w:val="cs-CZ"/>
        </w:rPr>
        <w:t>odhalil, že základní premisa, na které fungoval předchozí systém trestání</w:t>
      </w:r>
      <w:r w:rsidR="00440414">
        <w:rPr>
          <w:rFonts w:ascii="Times New Roman" w:hAnsi="Times New Roman" w:cs="Times New Roman"/>
          <w:sz w:val="24"/>
          <w:szCs w:val="24"/>
          <w:lang w:val="cs-CZ"/>
        </w:rPr>
        <w:t>,</w:t>
      </w:r>
      <w:r w:rsidR="00446BAE">
        <w:rPr>
          <w:rFonts w:ascii="Times New Roman" w:hAnsi="Times New Roman" w:cs="Times New Roman"/>
          <w:sz w:val="24"/>
          <w:szCs w:val="24"/>
          <w:lang w:val="cs-CZ"/>
        </w:rPr>
        <w:t xml:space="preserve"> je mylná, neboť potenciálního zločince od spáchání trestného činu neodradí </w:t>
      </w:r>
      <w:r w:rsidR="000C2C34">
        <w:rPr>
          <w:rFonts w:ascii="Times New Roman" w:hAnsi="Times New Roman" w:cs="Times New Roman"/>
          <w:sz w:val="24"/>
          <w:szCs w:val="24"/>
          <w:lang w:val="cs-CZ"/>
        </w:rPr>
        <w:t xml:space="preserve">ani krutý </w:t>
      </w:r>
      <w:r w:rsidR="00446BAE">
        <w:rPr>
          <w:rFonts w:ascii="Times New Roman" w:hAnsi="Times New Roman" w:cs="Times New Roman"/>
          <w:sz w:val="24"/>
          <w:szCs w:val="24"/>
          <w:lang w:val="cs-CZ"/>
        </w:rPr>
        <w:t xml:space="preserve">trest, pokud nebude mít obavu, že bude při </w:t>
      </w:r>
      <w:r w:rsidR="00D443BD">
        <w:rPr>
          <w:rFonts w:ascii="Times New Roman" w:hAnsi="Times New Roman" w:cs="Times New Roman"/>
          <w:sz w:val="24"/>
          <w:szCs w:val="24"/>
          <w:lang w:val="cs-CZ"/>
        </w:rPr>
        <w:t>svém počínání</w:t>
      </w:r>
      <w:r w:rsidR="00446BAE">
        <w:rPr>
          <w:rFonts w:ascii="Times New Roman" w:hAnsi="Times New Roman" w:cs="Times New Roman"/>
          <w:sz w:val="24"/>
          <w:szCs w:val="24"/>
          <w:lang w:val="cs-CZ"/>
        </w:rPr>
        <w:t xml:space="preserve"> přistižen.</w:t>
      </w:r>
      <w:r>
        <w:rPr>
          <w:rFonts w:ascii="Times New Roman" w:hAnsi="Times New Roman" w:cs="Times New Roman"/>
          <w:sz w:val="24"/>
          <w:szCs w:val="24"/>
          <w:lang w:val="cs-CZ"/>
        </w:rPr>
        <w:t xml:space="preserve"> </w:t>
      </w:r>
    </w:p>
    <w:p w:rsidR="002F246A" w:rsidRPr="00DB6CDF" w:rsidRDefault="0005049D" w:rsidP="002E4169">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Přestože jeden z hlavních cílů deportace, kterým bylo co nejvíce vězňů dostat z území Velké Británie, byl naplněn, tak na trest nelze pohlížet pouze v této </w:t>
      </w:r>
      <w:r w:rsidR="00995CFA">
        <w:rPr>
          <w:rFonts w:ascii="Times New Roman" w:hAnsi="Times New Roman" w:cs="Times New Roman"/>
          <w:sz w:val="24"/>
          <w:szCs w:val="24"/>
          <w:lang w:val="cs-CZ"/>
        </w:rPr>
        <w:t>rov</w:t>
      </w:r>
      <w:r w:rsidR="00211C9A">
        <w:rPr>
          <w:rFonts w:ascii="Times New Roman" w:hAnsi="Times New Roman" w:cs="Times New Roman"/>
          <w:sz w:val="24"/>
          <w:szCs w:val="24"/>
          <w:lang w:val="cs-CZ"/>
        </w:rPr>
        <w:t xml:space="preserve">ině. Dopady </w:t>
      </w:r>
      <w:r w:rsidR="00B05DDE">
        <w:rPr>
          <w:rFonts w:ascii="Times New Roman" w:hAnsi="Times New Roman" w:cs="Times New Roman"/>
          <w:sz w:val="24"/>
          <w:szCs w:val="24"/>
          <w:lang w:val="cs-CZ"/>
        </w:rPr>
        <w:t xml:space="preserve">deportace </w:t>
      </w:r>
      <w:r w:rsidR="00765423">
        <w:rPr>
          <w:rFonts w:ascii="Times New Roman" w:hAnsi="Times New Roman" w:cs="Times New Roman"/>
          <w:sz w:val="24"/>
          <w:szCs w:val="24"/>
          <w:lang w:val="cs-CZ"/>
        </w:rPr>
        <w:t xml:space="preserve">byly </w:t>
      </w:r>
      <w:r w:rsidR="00F96AC0">
        <w:rPr>
          <w:rFonts w:ascii="Times New Roman" w:hAnsi="Times New Roman" w:cs="Times New Roman"/>
          <w:sz w:val="24"/>
          <w:szCs w:val="24"/>
          <w:lang w:val="cs-CZ"/>
        </w:rPr>
        <w:t>především pro vývoj v Austrálii naprosto zásadní</w:t>
      </w:r>
      <w:r w:rsidR="00C33B38">
        <w:rPr>
          <w:rFonts w:ascii="Times New Roman" w:hAnsi="Times New Roman" w:cs="Times New Roman"/>
          <w:sz w:val="24"/>
          <w:szCs w:val="24"/>
          <w:lang w:val="cs-CZ"/>
        </w:rPr>
        <w:t xml:space="preserve"> a </w:t>
      </w:r>
      <w:r w:rsidR="00B05DDE">
        <w:rPr>
          <w:rFonts w:ascii="Times New Roman" w:hAnsi="Times New Roman" w:cs="Times New Roman"/>
          <w:sz w:val="24"/>
          <w:szCs w:val="24"/>
          <w:lang w:val="cs-CZ"/>
        </w:rPr>
        <w:t>předem nepředpokládané, neboť trestanci se podle původních plánů měli stát pouze pracovní s</w:t>
      </w:r>
      <w:r w:rsidR="00133648">
        <w:rPr>
          <w:rFonts w:ascii="Times New Roman" w:hAnsi="Times New Roman" w:cs="Times New Roman"/>
          <w:sz w:val="24"/>
          <w:szCs w:val="24"/>
          <w:lang w:val="cs-CZ"/>
        </w:rPr>
        <w:t>ilou, která nebude mít na vývoj kolonie žádný vliv</w:t>
      </w:r>
      <w:r w:rsidR="00211C9A">
        <w:rPr>
          <w:rFonts w:ascii="Times New Roman" w:hAnsi="Times New Roman" w:cs="Times New Roman"/>
          <w:sz w:val="24"/>
          <w:szCs w:val="24"/>
          <w:lang w:val="cs-CZ"/>
        </w:rPr>
        <w:t xml:space="preserve">, ale v důsledku nedůsledné organizace </w:t>
      </w:r>
      <w:r w:rsidR="00DE4DC3">
        <w:rPr>
          <w:rFonts w:ascii="Times New Roman" w:hAnsi="Times New Roman" w:cs="Times New Roman"/>
          <w:sz w:val="24"/>
          <w:szCs w:val="24"/>
          <w:lang w:val="cs-CZ"/>
        </w:rPr>
        <w:t xml:space="preserve">a neznalosti tamních podmínek docházelo postupně k situaci, že trestanci se začleňovali do společnosti </w:t>
      </w:r>
      <w:r w:rsidR="002A0ED6">
        <w:rPr>
          <w:rFonts w:ascii="Times New Roman" w:hAnsi="Times New Roman" w:cs="Times New Roman"/>
          <w:sz w:val="24"/>
          <w:szCs w:val="24"/>
          <w:lang w:val="cs-CZ"/>
        </w:rPr>
        <w:t xml:space="preserve">a </w:t>
      </w:r>
      <w:r w:rsidR="0083305E">
        <w:rPr>
          <w:rFonts w:ascii="Times New Roman" w:hAnsi="Times New Roman" w:cs="Times New Roman"/>
          <w:sz w:val="24"/>
          <w:szCs w:val="24"/>
          <w:lang w:val="cs-CZ"/>
        </w:rPr>
        <w:t xml:space="preserve">po výkonu svého trestu </w:t>
      </w:r>
      <w:r w:rsidR="00972424">
        <w:rPr>
          <w:rFonts w:ascii="Times New Roman" w:hAnsi="Times New Roman" w:cs="Times New Roman"/>
          <w:sz w:val="24"/>
          <w:szCs w:val="24"/>
          <w:lang w:val="cs-CZ"/>
        </w:rPr>
        <w:t xml:space="preserve">neměli důvody ani prostředky k návratu </w:t>
      </w:r>
      <w:r w:rsidR="007957AE">
        <w:rPr>
          <w:rFonts w:ascii="Times New Roman" w:hAnsi="Times New Roman" w:cs="Times New Roman"/>
          <w:sz w:val="24"/>
          <w:szCs w:val="24"/>
          <w:lang w:val="cs-CZ"/>
        </w:rPr>
        <w:t xml:space="preserve">do Británie a </w:t>
      </w:r>
      <w:r w:rsidR="004C63C7">
        <w:rPr>
          <w:rFonts w:ascii="Times New Roman" w:hAnsi="Times New Roman" w:cs="Times New Roman"/>
          <w:sz w:val="24"/>
          <w:szCs w:val="24"/>
          <w:lang w:val="cs-CZ"/>
        </w:rPr>
        <w:t>stávali se prvními obyvateli Austrálie.</w:t>
      </w:r>
      <w:r w:rsidR="007238FF">
        <w:rPr>
          <w:rFonts w:ascii="Times New Roman" w:hAnsi="Times New Roman" w:cs="Times New Roman"/>
          <w:sz w:val="24"/>
          <w:szCs w:val="24"/>
          <w:lang w:val="cs-CZ"/>
        </w:rPr>
        <w:t xml:space="preserve"> </w:t>
      </w:r>
      <w:r w:rsidR="00F041F6">
        <w:rPr>
          <w:rFonts w:ascii="Times New Roman" w:hAnsi="Times New Roman" w:cs="Times New Roman"/>
          <w:sz w:val="24"/>
          <w:szCs w:val="24"/>
          <w:lang w:val="cs-CZ"/>
        </w:rPr>
        <w:t xml:space="preserve">Snaha Velké Británie o snížení kriminality pomocí trestu deportace skončila </w:t>
      </w:r>
      <w:r w:rsidR="00C20E17">
        <w:rPr>
          <w:rFonts w:ascii="Times New Roman" w:hAnsi="Times New Roman" w:cs="Times New Roman"/>
          <w:sz w:val="24"/>
          <w:szCs w:val="24"/>
          <w:lang w:val="cs-CZ"/>
        </w:rPr>
        <w:t xml:space="preserve">neúspěchem a </w:t>
      </w:r>
      <w:r w:rsidR="00AA3227">
        <w:rPr>
          <w:rFonts w:ascii="Times New Roman" w:hAnsi="Times New Roman" w:cs="Times New Roman"/>
          <w:sz w:val="24"/>
          <w:szCs w:val="24"/>
          <w:lang w:val="cs-CZ"/>
        </w:rPr>
        <w:t>naopak</w:t>
      </w:r>
      <w:r w:rsidR="009F5023">
        <w:rPr>
          <w:rFonts w:ascii="Times New Roman" w:hAnsi="Times New Roman" w:cs="Times New Roman"/>
          <w:sz w:val="24"/>
          <w:szCs w:val="24"/>
          <w:lang w:val="cs-CZ"/>
        </w:rPr>
        <w:t xml:space="preserve"> </w:t>
      </w:r>
      <w:r w:rsidR="002C2925">
        <w:rPr>
          <w:rFonts w:ascii="Times New Roman" w:hAnsi="Times New Roman" w:cs="Times New Roman"/>
          <w:sz w:val="24"/>
          <w:szCs w:val="24"/>
          <w:lang w:val="cs-CZ"/>
        </w:rPr>
        <w:t xml:space="preserve">původně </w:t>
      </w:r>
      <w:r w:rsidR="009F5023">
        <w:rPr>
          <w:rFonts w:ascii="Times New Roman" w:hAnsi="Times New Roman" w:cs="Times New Roman"/>
          <w:sz w:val="24"/>
          <w:szCs w:val="24"/>
          <w:lang w:val="cs-CZ"/>
        </w:rPr>
        <w:t xml:space="preserve">vedlejší </w:t>
      </w:r>
      <w:r w:rsidR="00534626">
        <w:rPr>
          <w:rFonts w:ascii="Times New Roman" w:hAnsi="Times New Roman" w:cs="Times New Roman"/>
          <w:sz w:val="24"/>
          <w:szCs w:val="24"/>
          <w:lang w:val="cs-CZ"/>
        </w:rPr>
        <w:t>řešení deportovat trestance do vzdálené Austrálie postavilo základy jedné z nejmodernějších společností dnešní doby.</w:t>
      </w:r>
    </w:p>
    <w:p w:rsidR="002F246A" w:rsidRPr="00DB6CDF" w:rsidRDefault="002F246A" w:rsidP="002E4169">
      <w:pPr>
        <w:spacing w:after="0" w:line="360" w:lineRule="auto"/>
        <w:jc w:val="both"/>
        <w:rPr>
          <w:rFonts w:ascii="Times New Roman" w:hAnsi="Times New Roman" w:cs="Times New Roman"/>
          <w:sz w:val="24"/>
          <w:szCs w:val="24"/>
          <w:lang w:val="cs-CZ"/>
        </w:rPr>
      </w:pPr>
    </w:p>
    <w:p w:rsidR="002F246A" w:rsidRPr="00DB6CDF" w:rsidRDefault="002F246A" w:rsidP="002E4169">
      <w:pPr>
        <w:spacing w:after="0" w:line="360" w:lineRule="auto"/>
        <w:jc w:val="both"/>
        <w:rPr>
          <w:rFonts w:ascii="Times New Roman" w:hAnsi="Times New Roman" w:cs="Times New Roman"/>
          <w:sz w:val="24"/>
          <w:szCs w:val="24"/>
          <w:lang w:val="cs-CZ"/>
        </w:rPr>
      </w:pPr>
    </w:p>
    <w:p w:rsidR="00F5052F" w:rsidRDefault="00F5052F" w:rsidP="002E4169">
      <w:pPr>
        <w:jc w:val="both"/>
        <w:rPr>
          <w:rFonts w:ascii="Times New Roman" w:hAnsi="Times New Roman" w:cs="Times New Roman"/>
          <w:sz w:val="24"/>
          <w:szCs w:val="24"/>
          <w:lang w:val="cs-CZ"/>
        </w:rPr>
      </w:pPr>
      <w:r>
        <w:rPr>
          <w:rFonts w:ascii="Times New Roman" w:hAnsi="Times New Roman" w:cs="Times New Roman"/>
          <w:sz w:val="24"/>
          <w:szCs w:val="24"/>
          <w:lang w:val="cs-CZ"/>
        </w:rPr>
        <w:br w:type="page"/>
      </w:r>
    </w:p>
    <w:p w:rsidR="002F246A" w:rsidRDefault="004653D4" w:rsidP="002E4169">
      <w:pPr>
        <w:pStyle w:val="Nadpis1"/>
        <w:spacing w:line="360" w:lineRule="auto"/>
        <w:jc w:val="both"/>
        <w:rPr>
          <w:rFonts w:ascii="Times New Roman" w:hAnsi="Times New Roman" w:cs="Times New Roman"/>
          <w:color w:val="auto"/>
          <w:sz w:val="32"/>
          <w:szCs w:val="32"/>
          <w:lang w:val="cs-CZ"/>
        </w:rPr>
      </w:pPr>
      <w:bookmarkStart w:id="79" w:name="_Toc427657209"/>
      <w:r>
        <w:rPr>
          <w:rFonts w:ascii="Times New Roman" w:hAnsi="Times New Roman" w:cs="Times New Roman"/>
          <w:color w:val="auto"/>
          <w:sz w:val="32"/>
          <w:szCs w:val="32"/>
          <w:lang w:val="cs-CZ"/>
        </w:rPr>
        <w:lastRenderedPageBreak/>
        <w:t>Seznam použitých zdrojů</w:t>
      </w:r>
      <w:bookmarkEnd w:id="79"/>
    </w:p>
    <w:p w:rsidR="0036007D" w:rsidRDefault="00F5052F" w:rsidP="002E4169">
      <w:pPr>
        <w:pStyle w:val="Nadpis2"/>
        <w:spacing w:line="360" w:lineRule="auto"/>
        <w:jc w:val="both"/>
        <w:rPr>
          <w:rFonts w:ascii="Times New Roman" w:hAnsi="Times New Roman" w:cs="Times New Roman"/>
          <w:color w:val="auto"/>
          <w:sz w:val="28"/>
          <w:szCs w:val="28"/>
          <w:lang w:val="cs-CZ"/>
        </w:rPr>
      </w:pPr>
      <w:bookmarkStart w:id="80" w:name="_Toc427657210"/>
      <w:r w:rsidRPr="00F5052F">
        <w:rPr>
          <w:rFonts w:ascii="Times New Roman" w:hAnsi="Times New Roman" w:cs="Times New Roman"/>
          <w:color w:val="auto"/>
          <w:sz w:val="28"/>
          <w:szCs w:val="28"/>
          <w:lang w:val="cs-CZ"/>
        </w:rPr>
        <w:t>Literatura</w:t>
      </w:r>
      <w:bookmarkEnd w:id="80"/>
    </w:p>
    <w:p w:rsidR="00E0239C" w:rsidRPr="0076229C" w:rsidRDefault="00E0239C" w:rsidP="00851000">
      <w:pPr>
        <w:pStyle w:val="Odstavecseseznamem"/>
        <w:numPr>
          <w:ilvl w:val="0"/>
          <w:numId w:val="22"/>
        </w:numPr>
        <w:spacing w:after="0" w:line="360" w:lineRule="auto"/>
        <w:jc w:val="both"/>
        <w:rPr>
          <w:rFonts w:ascii="Times New Roman" w:hAnsi="Times New Roman" w:cs="Times New Roman"/>
          <w:sz w:val="24"/>
          <w:szCs w:val="24"/>
          <w:lang w:val="cs-CZ"/>
        </w:rPr>
      </w:pPr>
      <w:r w:rsidRPr="0076229C">
        <w:rPr>
          <w:rFonts w:ascii="Times New Roman" w:hAnsi="Times New Roman" w:cs="Times New Roman"/>
          <w:sz w:val="24"/>
          <w:szCs w:val="24"/>
        </w:rPr>
        <w:t xml:space="preserve">BLAINEY, Geoffrey. </w:t>
      </w:r>
      <w:r w:rsidRPr="0076229C">
        <w:rPr>
          <w:rFonts w:ascii="Times New Roman" w:hAnsi="Times New Roman" w:cs="Times New Roman"/>
          <w:i/>
          <w:sz w:val="24"/>
          <w:szCs w:val="24"/>
          <w:lang w:val="cs-CZ"/>
        </w:rPr>
        <w:t>Dějiny Austrálie</w:t>
      </w:r>
      <w:r w:rsidRPr="0076229C">
        <w:rPr>
          <w:rFonts w:ascii="Times New Roman" w:hAnsi="Times New Roman" w:cs="Times New Roman"/>
          <w:sz w:val="24"/>
          <w:szCs w:val="24"/>
          <w:lang w:val="cs-CZ"/>
        </w:rPr>
        <w:t>. Praha: Lidové Noviny, 1999. 251 s.</w:t>
      </w:r>
    </w:p>
    <w:p w:rsidR="0036007D" w:rsidRPr="0076229C" w:rsidRDefault="0036007D" w:rsidP="00851000">
      <w:pPr>
        <w:pStyle w:val="Odstavecseseznamem"/>
        <w:numPr>
          <w:ilvl w:val="0"/>
          <w:numId w:val="22"/>
        </w:numPr>
        <w:spacing w:after="0" w:line="360" w:lineRule="auto"/>
        <w:jc w:val="both"/>
        <w:rPr>
          <w:rFonts w:ascii="Times New Roman" w:hAnsi="Times New Roman" w:cs="Times New Roman"/>
          <w:sz w:val="24"/>
          <w:szCs w:val="24"/>
          <w:lang w:val="cs-CZ"/>
        </w:rPr>
      </w:pPr>
      <w:r w:rsidRPr="0076229C">
        <w:rPr>
          <w:rFonts w:ascii="Times New Roman" w:hAnsi="Times New Roman" w:cs="Times New Roman"/>
          <w:sz w:val="24"/>
          <w:szCs w:val="24"/>
          <w:lang w:val="cs-CZ"/>
        </w:rPr>
        <w:t xml:space="preserve">COLDHAM, Peter Wilson. </w:t>
      </w:r>
      <w:r w:rsidRPr="0076229C">
        <w:rPr>
          <w:rFonts w:ascii="Times New Roman" w:hAnsi="Times New Roman" w:cs="Times New Roman"/>
          <w:i/>
          <w:sz w:val="24"/>
          <w:szCs w:val="24"/>
          <w:lang w:val="cs-CZ"/>
        </w:rPr>
        <w:t xml:space="preserve">Emigrants in Chains: </w:t>
      </w:r>
      <w:r w:rsidRPr="0076229C">
        <w:rPr>
          <w:rStyle w:val="a-size-large"/>
          <w:rFonts w:ascii="Times New Roman" w:hAnsi="Times New Roman" w:cs="Times New Roman"/>
          <w:i/>
          <w:sz w:val="24"/>
          <w:szCs w:val="24"/>
        </w:rPr>
        <w:t xml:space="preserve">A Social History of Forced Emigration to the Americas of Felons, Destitute Children, Political and Religious Non-Conformists, Vagabonds, Beggars and Other Undesirables, 1607-1776. </w:t>
      </w:r>
      <w:r w:rsidRPr="0076229C">
        <w:rPr>
          <w:rFonts w:ascii="Times New Roman" w:hAnsi="Times New Roman" w:cs="Times New Roman"/>
          <w:i/>
          <w:sz w:val="24"/>
          <w:szCs w:val="24"/>
          <w:lang w:val="cs-CZ"/>
        </w:rPr>
        <w:t xml:space="preserve"> </w:t>
      </w:r>
      <w:r w:rsidR="000A370B">
        <w:rPr>
          <w:rFonts w:ascii="Times New Roman" w:hAnsi="Times New Roman" w:cs="Times New Roman"/>
          <w:sz w:val="24"/>
          <w:szCs w:val="24"/>
          <w:lang w:val="cs-CZ"/>
        </w:rPr>
        <w:t>Surrey: </w:t>
      </w:r>
      <w:r w:rsidRPr="0076229C">
        <w:rPr>
          <w:rFonts w:ascii="Times New Roman" w:hAnsi="Times New Roman" w:cs="Times New Roman"/>
          <w:sz w:val="24"/>
          <w:szCs w:val="24"/>
          <w:lang w:val="cs-CZ"/>
        </w:rPr>
        <w:t>Genealogical Publishing Company, 2007. 188 s.</w:t>
      </w:r>
    </w:p>
    <w:p w:rsidR="0036007D" w:rsidRPr="0076229C" w:rsidRDefault="0036007D" w:rsidP="00851000">
      <w:pPr>
        <w:pStyle w:val="Odstavecseseznamem"/>
        <w:numPr>
          <w:ilvl w:val="0"/>
          <w:numId w:val="22"/>
        </w:numPr>
        <w:spacing w:after="0" w:line="360" w:lineRule="auto"/>
        <w:jc w:val="both"/>
        <w:rPr>
          <w:rFonts w:ascii="Times New Roman" w:hAnsi="Times New Roman" w:cs="Times New Roman"/>
          <w:sz w:val="24"/>
          <w:szCs w:val="24"/>
        </w:rPr>
      </w:pPr>
      <w:r w:rsidRPr="0076229C">
        <w:rPr>
          <w:rFonts w:ascii="Times New Roman" w:hAnsi="Times New Roman" w:cs="Times New Roman"/>
          <w:sz w:val="24"/>
          <w:szCs w:val="24"/>
          <w:lang w:val="cs-CZ"/>
        </w:rPr>
        <w:t xml:space="preserve">EKIRCH, Roger A. </w:t>
      </w:r>
      <w:hyperlink r:id="rId10" w:tgtFrame="_blank" w:history="1">
        <w:r w:rsidRPr="0076229C">
          <w:rPr>
            <w:rStyle w:val="Hypertextovodkaz"/>
            <w:rFonts w:ascii="Times New Roman" w:hAnsi="Times New Roman" w:cs="Times New Roman"/>
            <w:i/>
            <w:color w:val="auto"/>
            <w:sz w:val="24"/>
            <w:szCs w:val="24"/>
            <w:u w:val="none"/>
          </w:rPr>
          <w:t>Bound for America: The Transporta</w:t>
        </w:r>
        <w:r w:rsidR="000A370B">
          <w:rPr>
            <w:rStyle w:val="Hypertextovodkaz"/>
            <w:rFonts w:ascii="Times New Roman" w:hAnsi="Times New Roman" w:cs="Times New Roman"/>
            <w:i/>
            <w:color w:val="auto"/>
            <w:sz w:val="24"/>
            <w:szCs w:val="24"/>
            <w:u w:val="none"/>
          </w:rPr>
          <w:t>tion of British Convicts to the </w:t>
        </w:r>
        <w:r w:rsidRPr="0076229C">
          <w:rPr>
            <w:rStyle w:val="Hypertextovodkaz"/>
            <w:rFonts w:ascii="Times New Roman" w:hAnsi="Times New Roman" w:cs="Times New Roman"/>
            <w:i/>
            <w:color w:val="auto"/>
            <w:sz w:val="24"/>
            <w:szCs w:val="24"/>
            <w:u w:val="none"/>
          </w:rPr>
          <w:t>Colonies, 1718-1775</w:t>
        </w:r>
      </w:hyperlink>
      <w:r w:rsidRPr="0076229C">
        <w:rPr>
          <w:rFonts w:ascii="Times New Roman" w:hAnsi="Times New Roman" w:cs="Times New Roman"/>
          <w:i/>
          <w:sz w:val="24"/>
          <w:szCs w:val="24"/>
        </w:rPr>
        <w:t xml:space="preserve">. </w:t>
      </w:r>
      <w:r w:rsidRPr="0076229C">
        <w:rPr>
          <w:rFonts w:ascii="Times New Roman" w:hAnsi="Times New Roman" w:cs="Times New Roman"/>
          <w:sz w:val="24"/>
          <w:szCs w:val="24"/>
        </w:rPr>
        <w:t>New York: Oxford University Press, 2011. 277 s.</w:t>
      </w:r>
    </w:p>
    <w:p w:rsidR="00DA540D" w:rsidRPr="0076229C" w:rsidRDefault="00DA540D" w:rsidP="00851000">
      <w:pPr>
        <w:pStyle w:val="Textpoznpodarou"/>
        <w:numPr>
          <w:ilvl w:val="0"/>
          <w:numId w:val="22"/>
        </w:numPr>
        <w:spacing w:line="360" w:lineRule="auto"/>
        <w:jc w:val="both"/>
        <w:rPr>
          <w:rFonts w:ascii="Times New Roman" w:hAnsi="Times New Roman" w:cs="Times New Roman"/>
          <w:sz w:val="24"/>
          <w:szCs w:val="24"/>
          <w:lang w:val="cs-CZ"/>
        </w:rPr>
      </w:pPr>
      <w:r w:rsidRPr="0076229C">
        <w:rPr>
          <w:rFonts w:ascii="Times New Roman" w:hAnsi="Times New Roman" w:cs="Times New Roman"/>
          <w:sz w:val="24"/>
          <w:szCs w:val="24"/>
        </w:rPr>
        <w:t>FERGUSON, Niall</w:t>
      </w:r>
      <w:r w:rsidRPr="0076229C">
        <w:rPr>
          <w:rFonts w:ascii="Times New Roman" w:hAnsi="Times New Roman" w:cs="Times New Roman"/>
          <w:sz w:val="24"/>
          <w:szCs w:val="24"/>
          <w:lang w:val="cs-CZ"/>
        </w:rPr>
        <w:t xml:space="preserve">. </w:t>
      </w:r>
      <w:r w:rsidRPr="0076229C">
        <w:rPr>
          <w:rFonts w:ascii="Times New Roman" w:hAnsi="Times New Roman" w:cs="Times New Roman"/>
          <w:i/>
          <w:sz w:val="24"/>
          <w:szCs w:val="24"/>
          <w:lang w:val="cs-CZ"/>
        </w:rPr>
        <w:t>Britské impérium</w:t>
      </w:r>
      <w:r w:rsidRPr="0076229C">
        <w:rPr>
          <w:rFonts w:ascii="Times New Roman" w:hAnsi="Times New Roman" w:cs="Times New Roman"/>
          <w:i/>
          <w:sz w:val="24"/>
          <w:szCs w:val="24"/>
        </w:rPr>
        <w:t xml:space="preserve">. </w:t>
      </w:r>
      <w:r w:rsidRPr="0076229C">
        <w:rPr>
          <w:rFonts w:ascii="Times New Roman" w:hAnsi="Times New Roman" w:cs="Times New Roman"/>
          <w:sz w:val="24"/>
          <w:szCs w:val="24"/>
        </w:rPr>
        <w:t xml:space="preserve">Praha: Prostor, 2007. </w:t>
      </w:r>
      <w:r w:rsidR="00F326D9" w:rsidRPr="0076229C">
        <w:rPr>
          <w:rFonts w:ascii="Times New Roman" w:hAnsi="Times New Roman" w:cs="Times New Roman"/>
          <w:sz w:val="24"/>
          <w:szCs w:val="24"/>
        </w:rPr>
        <w:t>422 s.</w:t>
      </w:r>
      <w:r w:rsidRPr="0076229C">
        <w:rPr>
          <w:rFonts w:ascii="Times New Roman" w:hAnsi="Times New Roman" w:cs="Times New Roman"/>
          <w:i/>
          <w:sz w:val="24"/>
          <w:szCs w:val="24"/>
        </w:rPr>
        <w:t xml:space="preserve"> </w:t>
      </w:r>
    </w:p>
    <w:p w:rsidR="0036007D" w:rsidRPr="0076229C" w:rsidRDefault="0036007D" w:rsidP="00851000">
      <w:pPr>
        <w:pStyle w:val="Textpoznpodarou"/>
        <w:numPr>
          <w:ilvl w:val="0"/>
          <w:numId w:val="22"/>
        </w:numPr>
        <w:spacing w:line="360" w:lineRule="auto"/>
        <w:jc w:val="both"/>
        <w:rPr>
          <w:rFonts w:ascii="Times New Roman" w:hAnsi="Times New Roman" w:cs="Times New Roman"/>
          <w:sz w:val="24"/>
          <w:szCs w:val="24"/>
          <w:lang w:val="cs-CZ"/>
        </w:rPr>
      </w:pPr>
      <w:r w:rsidRPr="0076229C">
        <w:rPr>
          <w:rFonts w:ascii="Times New Roman" w:hAnsi="Times New Roman" w:cs="Times New Roman"/>
          <w:sz w:val="24"/>
          <w:szCs w:val="24"/>
        </w:rPr>
        <w:t>GATRELL</w:t>
      </w:r>
      <w:r w:rsidRPr="0076229C">
        <w:rPr>
          <w:rFonts w:ascii="Times New Roman" w:eastAsia="Times New Roman" w:hAnsi="Times New Roman" w:cs="Times New Roman"/>
          <w:sz w:val="24"/>
          <w:szCs w:val="24"/>
          <w:lang w:val="cs-CZ" w:eastAsia="cs-CZ"/>
        </w:rPr>
        <w:t xml:space="preserve">, V. A. C: </w:t>
      </w:r>
      <w:r w:rsidRPr="0076229C">
        <w:rPr>
          <w:rFonts w:ascii="Times New Roman" w:eastAsia="Times New Roman" w:hAnsi="Times New Roman" w:cs="Times New Roman"/>
          <w:i/>
          <w:sz w:val="24"/>
          <w:szCs w:val="24"/>
          <w:lang w:val="cs-CZ" w:eastAsia="cs-CZ"/>
        </w:rPr>
        <w:t>The Hanging Tree</w:t>
      </w:r>
      <w:r w:rsidRPr="0076229C">
        <w:rPr>
          <w:rFonts w:ascii="Times New Roman" w:eastAsia="Times New Roman" w:hAnsi="Times New Roman" w:cs="Times New Roman"/>
          <w:sz w:val="24"/>
          <w:szCs w:val="24"/>
          <w:lang w:val="cs-CZ" w:eastAsia="cs-CZ"/>
        </w:rPr>
        <w:t xml:space="preserve">: </w:t>
      </w:r>
      <w:r w:rsidRPr="0076229C">
        <w:rPr>
          <w:rFonts w:ascii="Times New Roman" w:eastAsia="Times New Roman" w:hAnsi="Times New Roman" w:cs="Times New Roman"/>
          <w:i/>
          <w:sz w:val="24"/>
          <w:szCs w:val="24"/>
          <w:lang w:val="cs-CZ" w:eastAsia="cs-CZ"/>
        </w:rPr>
        <w:t>Execution and the English People</w:t>
      </w:r>
      <w:r w:rsidR="000A370B">
        <w:rPr>
          <w:rFonts w:ascii="Times New Roman" w:eastAsia="Times New Roman" w:hAnsi="Times New Roman" w:cs="Times New Roman"/>
          <w:sz w:val="24"/>
          <w:szCs w:val="24"/>
          <w:lang w:val="cs-CZ" w:eastAsia="cs-CZ"/>
        </w:rPr>
        <w:t>. Oxford: </w:t>
      </w:r>
      <w:r w:rsidRPr="0076229C">
        <w:rPr>
          <w:rFonts w:ascii="Times New Roman" w:eastAsia="Times New Roman" w:hAnsi="Times New Roman" w:cs="Times New Roman"/>
          <w:sz w:val="24"/>
          <w:szCs w:val="24"/>
          <w:lang w:val="cs-CZ" w:eastAsia="cs-CZ"/>
        </w:rPr>
        <w:t>Oxford University Press, 1994. 656 s.</w:t>
      </w:r>
    </w:p>
    <w:p w:rsidR="0036007D" w:rsidRPr="0076229C" w:rsidRDefault="0036007D" w:rsidP="00851000">
      <w:pPr>
        <w:pStyle w:val="Textpoznpodarou"/>
        <w:numPr>
          <w:ilvl w:val="0"/>
          <w:numId w:val="22"/>
        </w:numPr>
        <w:spacing w:line="360" w:lineRule="auto"/>
        <w:jc w:val="both"/>
        <w:rPr>
          <w:rFonts w:ascii="Times New Roman" w:hAnsi="Times New Roman" w:cs="Times New Roman"/>
          <w:sz w:val="24"/>
          <w:szCs w:val="24"/>
          <w:lang w:val="cs-CZ"/>
        </w:rPr>
      </w:pPr>
      <w:r w:rsidRPr="0076229C">
        <w:rPr>
          <w:rFonts w:ascii="Times New Roman" w:hAnsi="Times New Roman" w:cs="Times New Roman"/>
          <w:sz w:val="24"/>
          <w:szCs w:val="24"/>
          <w:lang w:val="cs-CZ"/>
        </w:rPr>
        <w:t xml:space="preserve">HILL, David. </w:t>
      </w:r>
      <w:r w:rsidRPr="0076229C">
        <w:rPr>
          <w:rFonts w:ascii="Times New Roman" w:hAnsi="Times New Roman" w:cs="Times New Roman"/>
          <w:i/>
          <w:sz w:val="24"/>
          <w:szCs w:val="24"/>
          <w:lang w:val="cs-CZ"/>
        </w:rPr>
        <w:t xml:space="preserve">1788: The Brutal Truth of the First Fleet. </w:t>
      </w:r>
      <w:r w:rsidRPr="0076229C">
        <w:rPr>
          <w:rFonts w:ascii="Times New Roman" w:hAnsi="Times New Roman" w:cs="Times New Roman"/>
          <w:sz w:val="24"/>
          <w:szCs w:val="24"/>
          <w:lang w:val="cs-CZ"/>
        </w:rPr>
        <w:t>Sydney: Random House, 2009. 392 s.</w:t>
      </w:r>
    </w:p>
    <w:p w:rsidR="0036007D" w:rsidRPr="0076229C" w:rsidRDefault="0036007D" w:rsidP="00851000">
      <w:pPr>
        <w:pStyle w:val="Textpoznpodarou"/>
        <w:numPr>
          <w:ilvl w:val="0"/>
          <w:numId w:val="22"/>
        </w:numPr>
        <w:spacing w:line="360" w:lineRule="auto"/>
        <w:jc w:val="both"/>
        <w:rPr>
          <w:rFonts w:ascii="Times New Roman" w:hAnsi="Times New Roman" w:cs="Times New Roman"/>
          <w:sz w:val="24"/>
          <w:szCs w:val="24"/>
        </w:rPr>
      </w:pPr>
      <w:r w:rsidRPr="0076229C">
        <w:rPr>
          <w:rFonts w:ascii="Times New Roman" w:hAnsi="Times New Roman" w:cs="Times New Roman"/>
          <w:sz w:val="24"/>
          <w:szCs w:val="24"/>
        </w:rPr>
        <w:t xml:space="preserve">HUGHES, Robert. </w:t>
      </w:r>
      <w:r w:rsidRPr="0076229C">
        <w:rPr>
          <w:rFonts w:ascii="Times New Roman" w:hAnsi="Times New Roman" w:cs="Times New Roman"/>
          <w:i/>
          <w:sz w:val="24"/>
          <w:szCs w:val="24"/>
        </w:rPr>
        <w:t xml:space="preserve">The Fatal Shore. </w:t>
      </w:r>
      <w:r w:rsidRPr="0076229C">
        <w:rPr>
          <w:rFonts w:ascii="Times New Roman" w:hAnsi="Times New Roman" w:cs="Times New Roman"/>
          <w:sz w:val="24"/>
          <w:szCs w:val="24"/>
        </w:rPr>
        <w:t>London: Collins Harvill, 1987. 688 s.</w:t>
      </w:r>
    </w:p>
    <w:p w:rsidR="0076229C" w:rsidRPr="0076229C" w:rsidRDefault="0076229C" w:rsidP="00851000">
      <w:pPr>
        <w:pStyle w:val="Textpoznpodarou"/>
        <w:numPr>
          <w:ilvl w:val="0"/>
          <w:numId w:val="22"/>
        </w:numPr>
        <w:spacing w:line="360" w:lineRule="auto"/>
        <w:jc w:val="both"/>
        <w:rPr>
          <w:rFonts w:ascii="Times New Roman" w:hAnsi="Times New Roman" w:cs="Times New Roman"/>
          <w:sz w:val="24"/>
          <w:szCs w:val="24"/>
          <w:lang w:val="cs-CZ"/>
        </w:rPr>
      </w:pPr>
      <w:r w:rsidRPr="0076229C">
        <w:rPr>
          <w:rFonts w:ascii="Times New Roman" w:hAnsi="Times New Roman" w:cs="Times New Roman"/>
          <w:sz w:val="24"/>
          <w:szCs w:val="24"/>
        </w:rPr>
        <w:t>JOHNSON, Paul</w:t>
      </w:r>
      <w:r w:rsidRPr="0076229C">
        <w:rPr>
          <w:rFonts w:ascii="Times New Roman" w:hAnsi="Times New Roman" w:cs="Times New Roman"/>
          <w:i/>
          <w:sz w:val="24"/>
          <w:szCs w:val="24"/>
        </w:rPr>
        <w:t xml:space="preserve">. </w:t>
      </w:r>
      <w:r w:rsidRPr="0076229C">
        <w:rPr>
          <w:rFonts w:ascii="Times New Roman" w:hAnsi="Times New Roman" w:cs="Times New Roman"/>
          <w:i/>
          <w:sz w:val="24"/>
          <w:szCs w:val="24"/>
          <w:lang w:val="cs-CZ"/>
        </w:rPr>
        <w:t>Dějiny anglického národa</w:t>
      </w:r>
      <w:r w:rsidR="006446E3">
        <w:rPr>
          <w:rFonts w:ascii="Times New Roman" w:hAnsi="Times New Roman" w:cs="Times New Roman"/>
          <w:sz w:val="24"/>
          <w:szCs w:val="24"/>
          <w:lang w:val="cs-CZ"/>
        </w:rPr>
        <w:t>. Praha</w:t>
      </w:r>
      <w:r w:rsidRPr="0076229C">
        <w:rPr>
          <w:rFonts w:ascii="Times New Roman" w:hAnsi="Times New Roman" w:cs="Times New Roman"/>
          <w:sz w:val="24"/>
          <w:szCs w:val="24"/>
          <w:lang w:val="cs-CZ"/>
        </w:rPr>
        <w:t>: Rozmluvy, 1995. 369 s.</w:t>
      </w:r>
    </w:p>
    <w:p w:rsidR="0036007D" w:rsidRPr="0076229C" w:rsidRDefault="0036007D" w:rsidP="00851000">
      <w:pPr>
        <w:pStyle w:val="Odstavecseseznamem"/>
        <w:numPr>
          <w:ilvl w:val="0"/>
          <w:numId w:val="22"/>
        </w:numPr>
        <w:spacing w:after="0" w:line="360" w:lineRule="auto"/>
        <w:jc w:val="both"/>
        <w:rPr>
          <w:rFonts w:ascii="Times New Roman" w:hAnsi="Times New Roman" w:cs="Times New Roman"/>
          <w:sz w:val="24"/>
          <w:szCs w:val="24"/>
        </w:rPr>
      </w:pPr>
      <w:r w:rsidRPr="0076229C">
        <w:rPr>
          <w:rFonts w:ascii="Times New Roman" w:hAnsi="Times New Roman" w:cs="Times New Roman"/>
          <w:sz w:val="24"/>
          <w:szCs w:val="24"/>
          <w:lang w:val="cs-CZ"/>
        </w:rPr>
        <w:t xml:space="preserve">KENEALLY, Tom. </w:t>
      </w:r>
      <w:r w:rsidRPr="0076229C">
        <w:rPr>
          <w:rFonts w:ascii="Times New Roman" w:hAnsi="Times New Roman" w:cs="Times New Roman"/>
          <w:i/>
          <w:sz w:val="24"/>
          <w:szCs w:val="24"/>
          <w:lang w:val="cs-CZ"/>
        </w:rPr>
        <w:t xml:space="preserve">The Commonwealth of Thieves. </w:t>
      </w:r>
      <w:r w:rsidRPr="0076229C">
        <w:rPr>
          <w:rFonts w:ascii="Times New Roman" w:hAnsi="Times New Roman" w:cs="Times New Roman"/>
          <w:sz w:val="24"/>
          <w:szCs w:val="24"/>
          <w:lang w:val="cs-CZ"/>
        </w:rPr>
        <w:t xml:space="preserve">London: Vintage Press, 2007. </w:t>
      </w:r>
      <w:r w:rsidR="000A370B">
        <w:rPr>
          <w:rFonts w:ascii="Times New Roman" w:hAnsi="Times New Roman" w:cs="Times New Roman"/>
          <w:sz w:val="24"/>
          <w:szCs w:val="24"/>
          <w:lang w:val="cs-CZ"/>
        </w:rPr>
        <w:t>509 </w:t>
      </w:r>
      <w:r w:rsidRPr="0076229C">
        <w:rPr>
          <w:rFonts w:ascii="Times New Roman" w:hAnsi="Times New Roman" w:cs="Times New Roman"/>
          <w:sz w:val="24"/>
          <w:szCs w:val="24"/>
          <w:lang w:val="cs-CZ"/>
        </w:rPr>
        <w:t>s.</w:t>
      </w:r>
    </w:p>
    <w:p w:rsidR="0076229C" w:rsidRPr="0076229C" w:rsidRDefault="0076229C" w:rsidP="00851000">
      <w:pPr>
        <w:pStyle w:val="Odstavecseseznamem"/>
        <w:numPr>
          <w:ilvl w:val="0"/>
          <w:numId w:val="22"/>
        </w:numPr>
        <w:spacing w:after="0" w:line="360" w:lineRule="auto"/>
        <w:jc w:val="both"/>
        <w:rPr>
          <w:rFonts w:ascii="Times New Roman" w:hAnsi="Times New Roman" w:cs="Times New Roman"/>
          <w:sz w:val="24"/>
          <w:szCs w:val="24"/>
        </w:rPr>
      </w:pPr>
      <w:r w:rsidRPr="0076229C">
        <w:rPr>
          <w:rFonts w:ascii="Times New Roman" w:hAnsi="Times New Roman" w:cs="Times New Roman"/>
          <w:sz w:val="24"/>
          <w:szCs w:val="24"/>
        </w:rPr>
        <w:t xml:space="preserve">KUKLÍK, Jan, SELTENRECIH, Radim. </w:t>
      </w:r>
      <w:r w:rsidRPr="0076229C">
        <w:rPr>
          <w:rFonts w:ascii="Times New Roman" w:hAnsi="Times New Roman" w:cs="Times New Roman"/>
          <w:i/>
          <w:sz w:val="24"/>
          <w:szCs w:val="24"/>
          <w:lang w:val="cs-CZ"/>
        </w:rPr>
        <w:t>Dějiny angloamerického práva</w:t>
      </w:r>
      <w:r w:rsidR="000A370B">
        <w:rPr>
          <w:rFonts w:ascii="Times New Roman" w:hAnsi="Times New Roman" w:cs="Times New Roman"/>
          <w:sz w:val="24"/>
          <w:szCs w:val="24"/>
          <w:lang w:val="cs-CZ"/>
        </w:rPr>
        <w:t>. Praha: </w:t>
      </w:r>
      <w:r w:rsidRPr="0076229C">
        <w:rPr>
          <w:rFonts w:ascii="Times New Roman" w:hAnsi="Times New Roman" w:cs="Times New Roman"/>
          <w:sz w:val="24"/>
          <w:szCs w:val="24"/>
          <w:lang w:val="cs-CZ"/>
        </w:rPr>
        <w:t xml:space="preserve">Linde, 2007. 879 s. </w:t>
      </w:r>
    </w:p>
    <w:p w:rsidR="0076229C" w:rsidRPr="0076229C" w:rsidRDefault="0076229C" w:rsidP="00851000">
      <w:pPr>
        <w:pStyle w:val="Odstavecseseznamem"/>
        <w:numPr>
          <w:ilvl w:val="0"/>
          <w:numId w:val="22"/>
        </w:numPr>
        <w:spacing w:after="0" w:line="360" w:lineRule="auto"/>
        <w:jc w:val="both"/>
        <w:rPr>
          <w:rFonts w:ascii="Times New Roman" w:hAnsi="Times New Roman" w:cs="Times New Roman"/>
          <w:sz w:val="24"/>
          <w:szCs w:val="24"/>
        </w:rPr>
      </w:pPr>
      <w:r w:rsidRPr="0076229C">
        <w:rPr>
          <w:rFonts w:ascii="Times New Roman" w:hAnsi="Times New Roman" w:cs="Times New Roman"/>
          <w:sz w:val="24"/>
          <w:szCs w:val="24"/>
        </w:rPr>
        <w:t xml:space="preserve">MACINTYRE, Stuart. </w:t>
      </w:r>
      <w:r w:rsidRPr="0076229C">
        <w:rPr>
          <w:rFonts w:ascii="Times New Roman" w:hAnsi="Times New Roman" w:cs="Times New Roman"/>
          <w:i/>
          <w:sz w:val="24"/>
          <w:szCs w:val="24"/>
        </w:rPr>
        <w:t>Dějiny Austrálie</w:t>
      </w:r>
      <w:r w:rsidRPr="0076229C">
        <w:rPr>
          <w:rFonts w:ascii="Times New Roman" w:hAnsi="Times New Roman" w:cs="Times New Roman"/>
          <w:sz w:val="24"/>
          <w:szCs w:val="24"/>
        </w:rPr>
        <w:t>. Praha: Lidové Noviny, 2013. 269 s.</w:t>
      </w:r>
    </w:p>
    <w:p w:rsidR="00825933" w:rsidRPr="0076229C" w:rsidRDefault="00825933" w:rsidP="00851000">
      <w:pPr>
        <w:pStyle w:val="Odstavecseseznamem"/>
        <w:numPr>
          <w:ilvl w:val="0"/>
          <w:numId w:val="22"/>
        </w:numPr>
        <w:spacing w:after="0" w:line="360" w:lineRule="auto"/>
        <w:jc w:val="both"/>
        <w:rPr>
          <w:rFonts w:ascii="Times New Roman" w:hAnsi="Times New Roman" w:cs="Times New Roman"/>
          <w:sz w:val="24"/>
          <w:szCs w:val="24"/>
        </w:rPr>
      </w:pPr>
      <w:r w:rsidRPr="0076229C">
        <w:rPr>
          <w:rFonts w:ascii="Times New Roman" w:hAnsi="Times New Roman" w:cs="Times New Roman"/>
          <w:sz w:val="24"/>
          <w:szCs w:val="24"/>
        </w:rPr>
        <w:t xml:space="preserve">SPIERENBURG, Pieter. </w:t>
      </w:r>
      <w:r w:rsidRPr="0076229C">
        <w:rPr>
          <w:rFonts w:ascii="Times New Roman" w:hAnsi="Times New Roman" w:cs="Times New Roman"/>
          <w:i/>
          <w:sz w:val="24"/>
          <w:szCs w:val="24"/>
        </w:rPr>
        <w:t xml:space="preserve">The Spectacle of Suffering: Executions and the Evolution of Repression: From a Preindustrial metropolis to the European Experience. </w:t>
      </w:r>
      <w:r w:rsidR="000A370B">
        <w:rPr>
          <w:rFonts w:ascii="Times New Roman" w:hAnsi="Times New Roman" w:cs="Times New Roman"/>
          <w:sz w:val="24"/>
          <w:szCs w:val="24"/>
        </w:rPr>
        <w:t>Cambridge: </w:t>
      </w:r>
      <w:r w:rsidRPr="0076229C">
        <w:rPr>
          <w:rFonts w:ascii="Times New Roman" w:hAnsi="Times New Roman" w:cs="Times New Roman"/>
          <w:sz w:val="24"/>
          <w:szCs w:val="24"/>
        </w:rPr>
        <w:t xml:space="preserve">University Press, 1984. </w:t>
      </w:r>
      <w:r w:rsidR="00253206" w:rsidRPr="0076229C">
        <w:rPr>
          <w:rFonts w:ascii="Times New Roman" w:hAnsi="Times New Roman" w:cs="Times New Roman"/>
          <w:sz w:val="24"/>
          <w:szCs w:val="24"/>
        </w:rPr>
        <w:t>274</w:t>
      </w:r>
      <w:r w:rsidRPr="0076229C">
        <w:rPr>
          <w:rFonts w:ascii="Times New Roman" w:hAnsi="Times New Roman" w:cs="Times New Roman"/>
          <w:sz w:val="24"/>
          <w:szCs w:val="24"/>
        </w:rPr>
        <w:t xml:space="preserve"> s.</w:t>
      </w:r>
    </w:p>
    <w:p w:rsidR="00F5052F" w:rsidRPr="0076229C" w:rsidRDefault="00F5052F" w:rsidP="006446E3">
      <w:pPr>
        <w:pStyle w:val="Odstavecseseznamem"/>
        <w:numPr>
          <w:ilvl w:val="0"/>
          <w:numId w:val="22"/>
        </w:numPr>
        <w:spacing w:after="0" w:line="360" w:lineRule="auto"/>
        <w:jc w:val="both"/>
        <w:rPr>
          <w:rStyle w:val="Hypertextovodkaz"/>
          <w:rFonts w:ascii="Times New Roman" w:hAnsi="Times New Roman" w:cs="Times New Roman"/>
          <w:color w:val="auto"/>
          <w:sz w:val="24"/>
          <w:szCs w:val="24"/>
          <w:u w:val="none"/>
        </w:rPr>
      </w:pPr>
      <w:r w:rsidRPr="0076229C">
        <w:rPr>
          <w:rFonts w:ascii="Times New Roman" w:hAnsi="Times New Roman" w:cs="Times New Roman"/>
          <w:sz w:val="24"/>
          <w:szCs w:val="24"/>
        </w:rPr>
        <w:t xml:space="preserve">SHAW, A. G. L. </w:t>
      </w:r>
      <w:hyperlink r:id="rId11" w:tgtFrame="_blank" w:history="1">
        <w:r w:rsidRPr="0076229C">
          <w:rPr>
            <w:rStyle w:val="Hypertextovodkaz"/>
            <w:rFonts w:ascii="Times New Roman" w:hAnsi="Times New Roman" w:cs="Times New Roman"/>
            <w:i/>
            <w:color w:val="auto"/>
            <w:sz w:val="24"/>
            <w:szCs w:val="24"/>
            <w:u w:val="none"/>
          </w:rPr>
          <w:t xml:space="preserve">Convicts and the Colonies: Study of Penal Transportation from Great Britain and Ireland to Australia and Other Parts of the British Empire. </w:t>
        </w:r>
        <w:r w:rsidR="000A370B">
          <w:rPr>
            <w:rStyle w:val="Hypertextovodkaz"/>
            <w:rFonts w:ascii="Times New Roman" w:hAnsi="Times New Roman" w:cs="Times New Roman"/>
            <w:color w:val="auto"/>
            <w:sz w:val="24"/>
            <w:szCs w:val="24"/>
            <w:u w:val="none"/>
          </w:rPr>
          <w:t>London: </w:t>
        </w:r>
        <w:r w:rsidRPr="0076229C">
          <w:rPr>
            <w:rStyle w:val="Hypertextovodkaz"/>
            <w:rFonts w:ascii="Times New Roman" w:hAnsi="Times New Roman" w:cs="Times New Roman"/>
            <w:color w:val="auto"/>
            <w:sz w:val="24"/>
            <w:szCs w:val="24"/>
            <w:u w:val="none"/>
          </w:rPr>
          <w:t>Fa</w:t>
        </w:r>
        <w:r w:rsidR="00DB1421" w:rsidRPr="0076229C">
          <w:rPr>
            <w:rStyle w:val="Hypertextovodkaz"/>
            <w:rFonts w:ascii="Times New Roman" w:hAnsi="Times New Roman" w:cs="Times New Roman"/>
            <w:color w:val="auto"/>
            <w:sz w:val="24"/>
            <w:szCs w:val="24"/>
            <w:u w:val="none"/>
          </w:rPr>
          <w:t>ber and Faber, 1966. 399 s.</w:t>
        </w:r>
        <w:r w:rsidRPr="0076229C">
          <w:rPr>
            <w:rStyle w:val="Hypertextovodkaz"/>
            <w:rFonts w:ascii="Times New Roman" w:hAnsi="Times New Roman" w:cs="Times New Roman"/>
            <w:color w:val="auto"/>
            <w:sz w:val="24"/>
            <w:szCs w:val="24"/>
            <w:u w:val="none"/>
          </w:rPr>
          <w:t xml:space="preserve"> </w:t>
        </w:r>
      </w:hyperlink>
    </w:p>
    <w:p w:rsidR="004653D4" w:rsidRPr="0076229C" w:rsidRDefault="0001194A" w:rsidP="006446E3">
      <w:pPr>
        <w:pStyle w:val="Odstavecseseznamem"/>
        <w:numPr>
          <w:ilvl w:val="0"/>
          <w:numId w:val="22"/>
        </w:numPr>
        <w:spacing w:after="0" w:line="360" w:lineRule="auto"/>
        <w:jc w:val="both"/>
        <w:rPr>
          <w:rFonts w:ascii="Times New Roman" w:hAnsi="Times New Roman" w:cs="Times New Roman"/>
          <w:sz w:val="24"/>
          <w:szCs w:val="24"/>
          <w:lang w:val="cs-CZ"/>
        </w:rPr>
      </w:pPr>
      <w:r w:rsidRPr="0076229C">
        <w:rPr>
          <w:rFonts w:ascii="Times New Roman" w:hAnsi="Times New Roman" w:cs="Times New Roman"/>
          <w:sz w:val="24"/>
          <w:szCs w:val="24"/>
          <w:lang w:val="cs-CZ"/>
        </w:rPr>
        <w:t xml:space="preserve">WEIDENHOFER, Margaret. </w:t>
      </w:r>
      <w:r w:rsidRPr="0076229C">
        <w:rPr>
          <w:rFonts w:ascii="Times New Roman" w:hAnsi="Times New Roman" w:cs="Times New Roman"/>
          <w:i/>
          <w:sz w:val="24"/>
          <w:szCs w:val="24"/>
          <w:lang w:val="cs-CZ"/>
        </w:rPr>
        <w:t xml:space="preserve">The Convict Years: Transportation and the Penal System 1788 – 1868. </w:t>
      </w:r>
      <w:r w:rsidRPr="0076229C">
        <w:rPr>
          <w:rFonts w:ascii="Times New Roman" w:hAnsi="Times New Roman" w:cs="Times New Roman"/>
          <w:sz w:val="24"/>
          <w:szCs w:val="24"/>
          <w:lang w:val="cs-CZ"/>
        </w:rPr>
        <w:t>Melbourn</w:t>
      </w:r>
      <w:r w:rsidR="00DB1421" w:rsidRPr="0076229C">
        <w:rPr>
          <w:rFonts w:ascii="Times New Roman" w:hAnsi="Times New Roman" w:cs="Times New Roman"/>
          <w:sz w:val="24"/>
          <w:szCs w:val="24"/>
          <w:lang w:val="cs-CZ"/>
        </w:rPr>
        <w:t>e: Lansdowne Press, 1973. 142 s.</w:t>
      </w:r>
    </w:p>
    <w:p w:rsidR="004653D4" w:rsidRPr="004653D4" w:rsidRDefault="004653D4" w:rsidP="006446E3">
      <w:pPr>
        <w:pStyle w:val="Odstavecseseznamem"/>
        <w:spacing w:after="0" w:line="360" w:lineRule="auto"/>
        <w:jc w:val="both"/>
        <w:rPr>
          <w:rFonts w:ascii="Times New Roman" w:hAnsi="Times New Roman" w:cs="Times New Roman"/>
          <w:sz w:val="24"/>
          <w:szCs w:val="24"/>
          <w:lang w:val="cs-CZ"/>
        </w:rPr>
      </w:pPr>
    </w:p>
    <w:p w:rsidR="0036007D" w:rsidRPr="004653D4" w:rsidRDefault="004653D4" w:rsidP="006446E3">
      <w:pPr>
        <w:pStyle w:val="Nadpis2"/>
        <w:spacing w:line="360" w:lineRule="auto"/>
        <w:jc w:val="both"/>
        <w:rPr>
          <w:rFonts w:ascii="Times New Roman" w:hAnsi="Times New Roman" w:cs="Times New Roman"/>
          <w:color w:val="auto"/>
          <w:sz w:val="28"/>
          <w:szCs w:val="28"/>
          <w:lang w:val="cs-CZ"/>
        </w:rPr>
      </w:pPr>
      <w:bookmarkStart w:id="81" w:name="_Toc427657211"/>
      <w:r w:rsidRPr="004653D4">
        <w:rPr>
          <w:rFonts w:ascii="Times New Roman" w:hAnsi="Times New Roman" w:cs="Times New Roman"/>
          <w:color w:val="auto"/>
          <w:sz w:val="28"/>
          <w:szCs w:val="28"/>
          <w:lang w:val="cs-CZ"/>
        </w:rPr>
        <w:t>Odborné č</w:t>
      </w:r>
      <w:r w:rsidR="00AD2673">
        <w:rPr>
          <w:rFonts w:ascii="Times New Roman" w:hAnsi="Times New Roman" w:cs="Times New Roman"/>
          <w:color w:val="auto"/>
          <w:sz w:val="28"/>
          <w:szCs w:val="28"/>
          <w:lang w:val="cs-CZ"/>
        </w:rPr>
        <w:t>lánky</w:t>
      </w:r>
      <w:bookmarkEnd w:id="81"/>
    </w:p>
    <w:p w:rsidR="0036007D" w:rsidRPr="00297B3E" w:rsidRDefault="0036007D" w:rsidP="006446E3">
      <w:pPr>
        <w:pStyle w:val="Odstavecseseznamem"/>
        <w:numPr>
          <w:ilvl w:val="0"/>
          <w:numId w:val="22"/>
        </w:numPr>
        <w:tabs>
          <w:tab w:val="left" w:pos="6060"/>
        </w:tabs>
        <w:spacing w:after="0" w:line="360" w:lineRule="auto"/>
        <w:jc w:val="both"/>
        <w:rPr>
          <w:rFonts w:ascii="Times New Roman" w:hAnsi="Times New Roman" w:cs="Times New Roman"/>
          <w:sz w:val="24"/>
          <w:szCs w:val="24"/>
          <w:lang w:val="cs-CZ"/>
        </w:rPr>
      </w:pPr>
      <w:r w:rsidRPr="00297B3E">
        <w:rPr>
          <w:rFonts w:ascii="Times New Roman" w:hAnsi="Times New Roman" w:cs="Times New Roman"/>
          <w:sz w:val="24"/>
          <w:szCs w:val="24"/>
          <w:lang w:val="cs-CZ"/>
        </w:rPr>
        <w:t xml:space="preserve">DYSTER, Barrie. Convicts. </w:t>
      </w:r>
      <w:r w:rsidRPr="00297B3E">
        <w:rPr>
          <w:rFonts w:ascii="Times New Roman" w:hAnsi="Times New Roman" w:cs="Times New Roman"/>
          <w:i/>
          <w:sz w:val="24"/>
          <w:szCs w:val="24"/>
          <w:lang w:val="cs-CZ"/>
        </w:rPr>
        <w:t xml:space="preserve">Labour History, </w:t>
      </w:r>
      <w:r w:rsidRPr="00297B3E">
        <w:rPr>
          <w:rFonts w:ascii="Times New Roman" w:hAnsi="Times New Roman" w:cs="Times New Roman"/>
          <w:sz w:val="24"/>
          <w:szCs w:val="24"/>
          <w:lang w:val="cs-CZ"/>
        </w:rPr>
        <w:t>1994, č. 67, s. 74 – 83</w:t>
      </w:r>
      <w:r w:rsidR="000A370B">
        <w:rPr>
          <w:rFonts w:ascii="Times New Roman" w:hAnsi="Times New Roman" w:cs="Times New Roman"/>
          <w:sz w:val="24"/>
          <w:szCs w:val="24"/>
          <w:lang w:val="cs-CZ"/>
        </w:rPr>
        <w:t>.</w:t>
      </w:r>
    </w:p>
    <w:p w:rsidR="0036007D" w:rsidRPr="00297B3E" w:rsidRDefault="0036007D"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lastRenderedPageBreak/>
        <w:t xml:space="preserve">EKIRCH, Roger A. Great Britain's Secret Convict Trade to America, 1783-1784. </w:t>
      </w:r>
      <w:r w:rsidR="00B55CA2">
        <w:rPr>
          <w:rFonts w:ascii="Times New Roman" w:hAnsi="Times New Roman" w:cs="Times New Roman"/>
          <w:i/>
          <w:sz w:val="24"/>
          <w:szCs w:val="24"/>
        </w:rPr>
        <w:t>The </w:t>
      </w:r>
      <w:r w:rsidRPr="00297B3E">
        <w:rPr>
          <w:rFonts w:ascii="Times New Roman" w:hAnsi="Times New Roman" w:cs="Times New Roman"/>
          <w:i/>
          <w:sz w:val="24"/>
          <w:szCs w:val="24"/>
        </w:rPr>
        <w:t xml:space="preserve">American Historical Review. </w:t>
      </w:r>
      <w:r w:rsidRPr="00297B3E">
        <w:rPr>
          <w:rFonts w:ascii="Times New Roman" w:hAnsi="Times New Roman" w:cs="Times New Roman"/>
          <w:sz w:val="24"/>
          <w:szCs w:val="24"/>
        </w:rPr>
        <w:t>1984, roč. 89, č. 5, s. 1285 - 1291.</w:t>
      </w:r>
    </w:p>
    <w:p w:rsidR="00297B3E" w:rsidRPr="00297B3E" w:rsidRDefault="0036007D"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EKIRCH, Roger A. The Transportation of Scottish </w:t>
      </w:r>
      <w:r w:rsidR="00B55CA2">
        <w:rPr>
          <w:rFonts w:ascii="Times New Roman" w:hAnsi="Times New Roman" w:cs="Times New Roman"/>
          <w:sz w:val="24"/>
          <w:szCs w:val="24"/>
        </w:rPr>
        <w:t>Criminals to America during the </w:t>
      </w:r>
      <w:r w:rsidRPr="00297B3E">
        <w:rPr>
          <w:rFonts w:ascii="Times New Roman" w:hAnsi="Times New Roman" w:cs="Times New Roman"/>
          <w:sz w:val="24"/>
          <w:szCs w:val="24"/>
        </w:rPr>
        <w:t xml:space="preserve">Eighteenth Century. </w:t>
      </w:r>
      <w:r w:rsidRPr="00297B3E">
        <w:rPr>
          <w:rFonts w:ascii="Times New Roman" w:hAnsi="Times New Roman" w:cs="Times New Roman"/>
          <w:i/>
          <w:sz w:val="24"/>
          <w:szCs w:val="24"/>
        </w:rPr>
        <w:t>Journal of British Studies</w:t>
      </w:r>
      <w:r w:rsidRPr="00297B3E">
        <w:rPr>
          <w:rFonts w:ascii="Times New Roman" w:hAnsi="Times New Roman" w:cs="Times New Roman"/>
          <w:sz w:val="24"/>
          <w:szCs w:val="24"/>
        </w:rPr>
        <w:t>. 1985, roč. 24, č. 3, s. 366 – 374.</w:t>
      </w:r>
    </w:p>
    <w:p w:rsidR="0036007D"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FOXHALL, Katherine. </w:t>
      </w:r>
      <w:r w:rsidRPr="00297B3E">
        <w:rPr>
          <w:rFonts w:ascii="Times New Roman" w:hAnsi="Times New Roman" w:cs="Times New Roman"/>
          <w:bCs/>
          <w:sz w:val="24"/>
          <w:szCs w:val="24"/>
          <w:lang w:val="cs-CZ"/>
        </w:rPr>
        <w:t xml:space="preserve">From Convicts to Colonists: </w:t>
      </w:r>
      <w:r w:rsidR="00B55CA2">
        <w:rPr>
          <w:rFonts w:ascii="Times New Roman" w:hAnsi="Times New Roman" w:cs="Times New Roman"/>
          <w:bCs/>
          <w:sz w:val="24"/>
          <w:szCs w:val="24"/>
          <w:lang w:val="cs-CZ"/>
        </w:rPr>
        <w:t>the Health of Prisoners and the </w:t>
      </w:r>
      <w:r w:rsidRPr="00297B3E">
        <w:rPr>
          <w:rFonts w:ascii="Times New Roman" w:hAnsi="Times New Roman" w:cs="Times New Roman"/>
          <w:bCs/>
          <w:sz w:val="24"/>
          <w:szCs w:val="24"/>
          <w:lang w:val="cs-CZ"/>
        </w:rPr>
        <w:t xml:space="preserve">Voyage to Australia, 1823 – 1853. </w:t>
      </w:r>
      <w:r w:rsidR="00B55CA2">
        <w:rPr>
          <w:rFonts w:ascii="Times New Roman" w:hAnsi="Times New Roman" w:cs="Times New Roman"/>
          <w:i/>
          <w:sz w:val="24"/>
          <w:szCs w:val="24"/>
        </w:rPr>
        <w:t>The Journal of Imperial and </w:t>
      </w:r>
      <w:r w:rsidRPr="00297B3E">
        <w:rPr>
          <w:rFonts w:ascii="Times New Roman" w:hAnsi="Times New Roman" w:cs="Times New Roman"/>
          <w:i/>
          <w:sz w:val="24"/>
          <w:szCs w:val="24"/>
        </w:rPr>
        <w:t xml:space="preserve">Commonwealth History, </w:t>
      </w:r>
      <w:r w:rsidRPr="00297B3E">
        <w:rPr>
          <w:rFonts w:ascii="Times New Roman" w:hAnsi="Times New Roman" w:cs="Times New Roman"/>
          <w:sz w:val="24"/>
          <w:szCs w:val="24"/>
        </w:rPr>
        <w:t>2011, roč. 39, č. 1, s. 1 – 19.</w:t>
      </w:r>
    </w:p>
    <w:p w:rsidR="0036007D"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FROST, Alan. "As it Were Another America": English I</w:t>
      </w:r>
      <w:r w:rsidR="00B55CA2">
        <w:rPr>
          <w:rFonts w:ascii="Times New Roman" w:hAnsi="Times New Roman" w:cs="Times New Roman"/>
          <w:sz w:val="24"/>
          <w:szCs w:val="24"/>
        </w:rPr>
        <w:t>deas of the First Settlement in </w:t>
      </w:r>
      <w:r w:rsidRPr="00297B3E">
        <w:rPr>
          <w:rFonts w:ascii="Times New Roman" w:hAnsi="Times New Roman" w:cs="Times New Roman"/>
          <w:sz w:val="24"/>
          <w:szCs w:val="24"/>
        </w:rPr>
        <w:t xml:space="preserve">New South Wales at the End of the Eighteenth Century. </w:t>
      </w:r>
      <w:r w:rsidRPr="00297B3E">
        <w:rPr>
          <w:rFonts w:ascii="Times New Roman" w:hAnsi="Times New Roman" w:cs="Times New Roman"/>
          <w:i/>
          <w:sz w:val="24"/>
          <w:szCs w:val="24"/>
        </w:rPr>
        <w:t>Eighteenth-Century Studies</w:t>
      </w:r>
      <w:r w:rsidRPr="00297B3E">
        <w:rPr>
          <w:rFonts w:ascii="Times New Roman" w:hAnsi="Times New Roman" w:cs="Times New Roman"/>
          <w:sz w:val="24"/>
          <w:szCs w:val="24"/>
        </w:rPr>
        <w:t>, 1974, roč. 7, č. 3, s. 255 – 273.</w:t>
      </w:r>
    </w:p>
    <w:p w:rsidR="00297B3E"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FROST, Alan. Botany Bay: An Imperial Venture of the 1780s. </w:t>
      </w:r>
      <w:r w:rsidRPr="00297B3E">
        <w:rPr>
          <w:rFonts w:ascii="Times New Roman" w:hAnsi="Times New Roman" w:cs="Times New Roman"/>
          <w:i/>
          <w:sz w:val="24"/>
          <w:szCs w:val="24"/>
        </w:rPr>
        <w:t xml:space="preserve">The English Historical Review, </w:t>
      </w:r>
      <w:r w:rsidRPr="00297B3E">
        <w:rPr>
          <w:rFonts w:ascii="Times New Roman" w:hAnsi="Times New Roman" w:cs="Times New Roman"/>
          <w:sz w:val="24"/>
          <w:szCs w:val="24"/>
        </w:rPr>
        <w:t>1985, roč. 100, č. 395, s. 309 – 330.</w:t>
      </w:r>
    </w:p>
    <w:p w:rsidR="00297B3E"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GILLESPIE, James Edward. The Transportation of English Convicts after 1783. </w:t>
      </w:r>
      <w:r w:rsidRPr="00297B3E">
        <w:rPr>
          <w:rFonts w:ascii="Times New Roman" w:hAnsi="Times New Roman" w:cs="Times New Roman"/>
          <w:i/>
          <w:sz w:val="24"/>
          <w:szCs w:val="24"/>
        </w:rPr>
        <w:t xml:space="preserve">Journal of the American Institute of Criminal Law and Criminology, </w:t>
      </w:r>
      <w:r w:rsidR="00B55CA2">
        <w:rPr>
          <w:rFonts w:ascii="Times New Roman" w:hAnsi="Times New Roman" w:cs="Times New Roman"/>
          <w:sz w:val="24"/>
          <w:szCs w:val="24"/>
        </w:rPr>
        <w:t>1922, roč. 13, č. </w:t>
      </w:r>
      <w:r w:rsidRPr="00297B3E">
        <w:rPr>
          <w:rFonts w:ascii="Times New Roman" w:hAnsi="Times New Roman" w:cs="Times New Roman"/>
          <w:sz w:val="24"/>
          <w:szCs w:val="24"/>
        </w:rPr>
        <w:t>3, s. 359 – 381.</w:t>
      </w:r>
    </w:p>
    <w:p w:rsidR="00297B3E"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GRUBB, Farley. The Transatlantic Market for British Convict Labor. </w:t>
      </w:r>
      <w:r w:rsidRPr="00297B3E">
        <w:rPr>
          <w:rFonts w:ascii="Times New Roman" w:hAnsi="Times New Roman" w:cs="Times New Roman"/>
          <w:i/>
          <w:sz w:val="24"/>
          <w:szCs w:val="24"/>
        </w:rPr>
        <w:t xml:space="preserve">Economic History Association, </w:t>
      </w:r>
      <w:r w:rsidRPr="00297B3E">
        <w:rPr>
          <w:rFonts w:ascii="Times New Roman" w:hAnsi="Times New Roman" w:cs="Times New Roman"/>
          <w:sz w:val="24"/>
          <w:szCs w:val="24"/>
        </w:rPr>
        <w:t>2000, roč. 60, č. 1, s. 94 – 122.</w:t>
      </w:r>
    </w:p>
    <w:p w:rsidR="00297B3E"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HAY, Douglas. Crime and Justice in Eighteenth- and Nineteenth-Century England. </w:t>
      </w:r>
      <w:r w:rsidRPr="00297B3E">
        <w:rPr>
          <w:rFonts w:ascii="Times New Roman" w:hAnsi="Times New Roman" w:cs="Times New Roman"/>
          <w:i/>
          <w:sz w:val="24"/>
          <w:szCs w:val="24"/>
        </w:rPr>
        <w:t xml:space="preserve">Crime and Justice, </w:t>
      </w:r>
      <w:r w:rsidRPr="00297B3E">
        <w:rPr>
          <w:rFonts w:ascii="Times New Roman" w:hAnsi="Times New Roman" w:cs="Times New Roman"/>
          <w:sz w:val="24"/>
          <w:szCs w:val="24"/>
        </w:rPr>
        <w:t>1980, roč. 2, s. 45 – 84.</w:t>
      </w:r>
    </w:p>
    <w:p w:rsidR="00297B3E" w:rsidRPr="00297B3E" w:rsidRDefault="00297B3E" w:rsidP="00B55CA2">
      <w:pPr>
        <w:pStyle w:val="Odstavecseseznamem"/>
        <w:numPr>
          <w:ilvl w:val="0"/>
          <w:numId w:val="22"/>
        </w:numPr>
        <w:tabs>
          <w:tab w:val="left" w:pos="6060"/>
        </w:tabs>
        <w:spacing w:after="0" w:line="360" w:lineRule="auto"/>
        <w:rPr>
          <w:rFonts w:ascii="Times New Roman" w:hAnsi="Times New Roman" w:cs="Times New Roman"/>
          <w:sz w:val="24"/>
          <w:szCs w:val="24"/>
        </w:rPr>
      </w:pPr>
      <w:r w:rsidRPr="00297B3E">
        <w:rPr>
          <w:rFonts w:ascii="Times New Roman" w:hAnsi="Times New Roman" w:cs="Times New Roman"/>
          <w:sz w:val="24"/>
          <w:szCs w:val="24"/>
        </w:rPr>
        <w:t xml:space="preserve">IACOVETTA, Franca, QUINLAN, Michael, </w:t>
      </w:r>
      <w:r w:rsidR="00B55CA2">
        <w:rPr>
          <w:rFonts w:ascii="Times New Roman" w:hAnsi="Times New Roman" w:cs="Times New Roman"/>
          <w:sz w:val="24"/>
          <w:szCs w:val="24"/>
        </w:rPr>
        <w:t>RADFORTH, Ian. Immigration and </w:t>
      </w:r>
      <w:r w:rsidRPr="00297B3E">
        <w:rPr>
          <w:rFonts w:ascii="Times New Roman" w:hAnsi="Times New Roman" w:cs="Times New Roman"/>
          <w:sz w:val="24"/>
          <w:szCs w:val="24"/>
        </w:rPr>
        <w:t xml:space="preserve">Labour: Australia and Canada Compared. </w:t>
      </w:r>
      <w:r w:rsidRPr="00297B3E">
        <w:rPr>
          <w:rFonts w:ascii="Times New Roman" w:hAnsi="Times New Roman" w:cs="Times New Roman"/>
          <w:i/>
          <w:sz w:val="24"/>
          <w:szCs w:val="24"/>
        </w:rPr>
        <w:t xml:space="preserve">Labour History, </w:t>
      </w:r>
      <w:r w:rsidR="00B55CA2">
        <w:rPr>
          <w:rFonts w:ascii="Times New Roman" w:hAnsi="Times New Roman" w:cs="Times New Roman"/>
          <w:sz w:val="24"/>
          <w:szCs w:val="24"/>
        </w:rPr>
        <w:t>1996,</w:t>
      </w:r>
      <w:r w:rsidR="006360E8">
        <w:rPr>
          <w:rFonts w:ascii="Times New Roman" w:hAnsi="Times New Roman" w:cs="Times New Roman"/>
          <w:sz w:val="24"/>
          <w:szCs w:val="24"/>
        </w:rPr>
        <w:t> </w:t>
      </w:r>
      <w:r w:rsidR="00B55CA2">
        <w:rPr>
          <w:rFonts w:ascii="Times New Roman" w:hAnsi="Times New Roman" w:cs="Times New Roman"/>
          <w:sz w:val="24"/>
          <w:szCs w:val="24"/>
        </w:rPr>
        <w:t>č. 71, s. 90</w:t>
      </w:r>
      <w:r w:rsidR="0086222D">
        <w:rPr>
          <w:rFonts w:ascii="Times New Roman" w:hAnsi="Times New Roman" w:cs="Times New Roman"/>
          <w:sz w:val="24"/>
          <w:szCs w:val="24"/>
        </w:rPr>
        <w:t> </w:t>
      </w:r>
      <w:r w:rsidR="00B55CA2">
        <w:rPr>
          <w:rFonts w:ascii="Times New Roman" w:hAnsi="Times New Roman" w:cs="Times New Roman"/>
          <w:sz w:val="24"/>
          <w:szCs w:val="24"/>
        </w:rPr>
        <w:t>–</w:t>
      </w:r>
      <w:r w:rsidR="0086222D">
        <w:rPr>
          <w:rFonts w:ascii="Times New Roman" w:hAnsi="Times New Roman" w:cs="Times New Roman"/>
          <w:sz w:val="24"/>
          <w:szCs w:val="24"/>
        </w:rPr>
        <w:t> </w:t>
      </w:r>
      <w:r w:rsidR="006360E8">
        <w:rPr>
          <w:rFonts w:ascii="Times New Roman" w:hAnsi="Times New Roman" w:cs="Times New Roman"/>
          <w:sz w:val="24"/>
          <w:szCs w:val="24"/>
        </w:rPr>
        <w:t>115.</w:t>
      </w:r>
    </w:p>
    <w:p w:rsidR="00297B3E"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KERCHER, Bruce: Perish or prosper: The Law and Convict Transportation in the British Empire, 1700 – 1850. </w:t>
      </w:r>
      <w:r w:rsidRPr="00297B3E">
        <w:rPr>
          <w:rFonts w:ascii="Times New Roman" w:hAnsi="Times New Roman" w:cs="Times New Roman"/>
          <w:i/>
          <w:sz w:val="24"/>
          <w:szCs w:val="24"/>
        </w:rPr>
        <w:t xml:space="preserve">Law and History Review, </w:t>
      </w:r>
      <w:r w:rsidRPr="00297B3E">
        <w:rPr>
          <w:rFonts w:ascii="Times New Roman" w:hAnsi="Times New Roman" w:cs="Times New Roman"/>
          <w:sz w:val="24"/>
          <w:szCs w:val="24"/>
        </w:rPr>
        <w:t>2003, roč. 2</w:t>
      </w:r>
      <w:r w:rsidR="0086222D">
        <w:rPr>
          <w:rFonts w:ascii="Times New Roman" w:hAnsi="Times New Roman" w:cs="Times New Roman"/>
          <w:sz w:val="24"/>
          <w:szCs w:val="24"/>
        </w:rPr>
        <w:t>1, č. 3, s. 527 - </w:t>
      </w:r>
      <w:r w:rsidRPr="00297B3E">
        <w:rPr>
          <w:rFonts w:ascii="Times New Roman" w:hAnsi="Times New Roman" w:cs="Times New Roman"/>
          <w:sz w:val="24"/>
          <w:szCs w:val="24"/>
        </w:rPr>
        <w:t>584.</w:t>
      </w:r>
    </w:p>
    <w:p w:rsidR="00297B3E"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bCs/>
          <w:sz w:val="24"/>
          <w:szCs w:val="24"/>
          <w:lang w:val="cs-CZ"/>
        </w:rPr>
      </w:pPr>
      <w:r w:rsidRPr="00297B3E">
        <w:rPr>
          <w:rFonts w:ascii="Times New Roman" w:hAnsi="Times New Roman" w:cs="Times New Roman"/>
          <w:sz w:val="24"/>
          <w:szCs w:val="24"/>
          <w:lang w:val="cs-CZ"/>
        </w:rPr>
        <w:t>KIPPEN, Rebecca, MAXWELL-STEWART, Hamish.</w:t>
      </w:r>
      <w:r w:rsidRPr="00297B3E">
        <w:rPr>
          <w:rFonts w:ascii="Times New Roman" w:hAnsi="Times New Roman" w:cs="Times New Roman"/>
          <w:bCs/>
          <w:sz w:val="24"/>
          <w:szCs w:val="24"/>
          <w:lang w:val="cs-CZ"/>
        </w:rPr>
        <w:t xml:space="preserve"> Sickness and Death on Male and Female Convict Voyages to Australia.</w:t>
      </w:r>
      <w:r w:rsidR="0086222D">
        <w:rPr>
          <w:rFonts w:ascii="Times New Roman" w:hAnsi="Times New Roman" w:cs="Times New Roman"/>
          <w:bCs/>
          <w:sz w:val="24"/>
          <w:szCs w:val="24"/>
          <w:lang w:val="cs-CZ"/>
        </w:rPr>
        <w:t xml:space="preserve"> In BASKERVILLE, Peter, INWOOD, </w:t>
      </w:r>
      <w:r w:rsidRPr="00297B3E">
        <w:rPr>
          <w:rFonts w:ascii="Times New Roman" w:hAnsi="Times New Roman" w:cs="Times New Roman"/>
          <w:bCs/>
          <w:sz w:val="24"/>
          <w:szCs w:val="24"/>
          <w:lang w:val="cs-CZ"/>
        </w:rPr>
        <w:t>Kris (eds</w:t>
      </w:r>
      <w:r w:rsidRPr="00297B3E">
        <w:rPr>
          <w:rFonts w:ascii="Times New Roman" w:hAnsi="Times New Roman" w:cs="Times New Roman"/>
          <w:bCs/>
          <w:i/>
          <w:sz w:val="24"/>
          <w:szCs w:val="24"/>
          <w:lang w:val="cs-CZ"/>
        </w:rPr>
        <w:t>)</w:t>
      </w:r>
      <w:r w:rsidRPr="00297B3E">
        <w:rPr>
          <w:rFonts w:ascii="Times New Roman" w:hAnsi="Times New Roman" w:cs="Times New Roman"/>
          <w:bCs/>
          <w:i/>
          <w:iCs/>
          <w:sz w:val="24"/>
          <w:szCs w:val="24"/>
          <w:lang w:val="cs-CZ"/>
        </w:rPr>
        <w:t xml:space="preserve"> Lives In Transition: Longitudinal Research from Historical Sources. </w:t>
      </w:r>
      <w:r w:rsidR="0086222D">
        <w:rPr>
          <w:rFonts w:ascii="Times New Roman" w:hAnsi="Times New Roman" w:cs="Times New Roman"/>
          <w:bCs/>
          <w:iCs/>
          <w:sz w:val="24"/>
          <w:szCs w:val="24"/>
          <w:lang w:val="cs-CZ"/>
        </w:rPr>
        <w:t>Montreal: </w:t>
      </w:r>
      <w:r w:rsidRPr="00297B3E">
        <w:rPr>
          <w:rFonts w:ascii="Times New Roman" w:hAnsi="Times New Roman" w:cs="Times New Roman"/>
          <w:bCs/>
          <w:sz w:val="24"/>
          <w:szCs w:val="24"/>
          <w:lang w:val="cs-CZ"/>
        </w:rPr>
        <w:t>McGill University Press, 2014, s. 1 - 23.</w:t>
      </w:r>
    </w:p>
    <w:p w:rsidR="00297B3E"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LEWIS, Frank. The Cost of Convict Transporta</w:t>
      </w:r>
      <w:r w:rsidR="006360E8">
        <w:rPr>
          <w:rFonts w:ascii="Times New Roman" w:hAnsi="Times New Roman" w:cs="Times New Roman"/>
          <w:sz w:val="24"/>
          <w:szCs w:val="24"/>
        </w:rPr>
        <w:t>tion from Britain to Australia,</w:t>
      </w:r>
      <w:r w:rsidR="0086222D">
        <w:rPr>
          <w:rFonts w:ascii="Times New Roman" w:hAnsi="Times New Roman" w:cs="Times New Roman"/>
          <w:sz w:val="24"/>
          <w:szCs w:val="24"/>
        </w:rPr>
        <w:t> </w:t>
      </w:r>
      <w:r w:rsidR="006360E8">
        <w:rPr>
          <w:rFonts w:ascii="Times New Roman" w:hAnsi="Times New Roman" w:cs="Times New Roman"/>
          <w:sz w:val="24"/>
          <w:szCs w:val="24"/>
        </w:rPr>
        <w:t>1796</w:t>
      </w:r>
      <w:r w:rsidR="0086222D">
        <w:rPr>
          <w:rFonts w:ascii="Times New Roman" w:hAnsi="Times New Roman" w:cs="Times New Roman"/>
          <w:sz w:val="24"/>
          <w:szCs w:val="24"/>
        </w:rPr>
        <w:t xml:space="preserve"> - </w:t>
      </w:r>
      <w:r w:rsidRPr="00297B3E">
        <w:rPr>
          <w:rFonts w:ascii="Times New Roman" w:hAnsi="Times New Roman" w:cs="Times New Roman"/>
          <w:sz w:val="24"/>
          <w:szCs w:val="24"/>
        </w:rPr>
        <w:t xml:space="preserve">1810. </w:t>
      </w:r>
      <w:r w:rsidRPr="00297B3E">
        <w:rPr>
          <w:rFonts w:ascii="Times New Roman" w:hAnsi="Times New Roman" w:cs="Times New Roman"/>
          <w:i/>
          <w:sz w:val="24"/>
          <w:szCs w:val="24"/>
        </w:rPr>
        <w:t xml:space="preserve">The Economic History Review, New Series, </w:t>
      </w:r>
      <w:r w:rsidRPr="00297B3E">
        <w:rPr>
          <w:rFonts w:ascii="Times New Roman" w:hAnsi="Times New Roman" w:cs="Times New Roman"/>
          <w:sz w:val="24"/>
          <w:szCs w:val="24"/>
        </w:rPr>
        <w:t>1988, roč. 41, č. 4, s. 507 – 524.</w:t>
      </w:r>
    </w:p>
    <w:p w:rsidR="00297B3E"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McALLISTER, J. Colonial America, 1607 – 1776.  </w:t>
      </w:r>
      <w:r w:rsidRPr="00297B3E">
        <w:rPr>
          <w:rFonts w:ascii="Times New Roman" w:hAnsi="Times New Roman" w:cs="Times New Roman"/>
          <w:i/>
          <w:sz w:val="24"/>
          <w:szCs w:val="24"/>
        </w:rPr>
        <w:t xml:space="preserve">The Economic History Review, New Series, </w:t>
      </w:r>
      <w:r w:rsidRPr="00297B3E">
        <w:rPr>
          <w:rFonts w:ascii="Times New Roman" w:hAnsi="Times New Roman" w:cs="Times New Roman"/>
          <w:sz w:val="24"/>
          <w:szCs w:val="24"/>
        </w:rPr>
        <w:t>1989, roč. 42, č. 2, s. 245 – 259.</w:t>
      </w:r>
    </w:p>
    <w:p w:rsidR="00297B3E"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lastRenderedPageBreak/>
        <w:t>MORGAN, Kenneth. Petition against Convi</w:t>
      </w:r>
      <w:r w:rsidR="0086222D">
        <w:rPr>
          <w:rFonts w:ascii="Times New Roman" w:hAnsi="Times New Roman" w:cs="Times New Roman"/>
          <w:sz w:val="24"/>
          <w:szCs w:val="24"/>
        </w:rPr>
        <w:t>ct Transportation, 1725 – 1735. </w:t>
      </w:r>
      <w:r w:rsidRPr="00297B3E">
        <w:rPr>
          <w:rFonts w:ascii="Times New Roman" w:hAnsi="Times New Roman" w:cs="Times New Roman"/>
          <w:i/>
          <w:sz w:val="24"/>
          <w:szCs w:val="24"/>
        </w:rPr>
        <w:t xml:space="preserve">The English Historical Review, </w:t>
      </w:r>
      <w:r w:rsidRPr="00297B3E">
        <w:rPr>
          <w:rFonts w:ascii="Times New Roman" w:hAnsi="Times New Roman" w:cs="Times New Roman"/>
          <w:sz w:val="24"/>
          <w:szCs w:val="24"/>
        </w:rPr>
        <w:t>1989, roč. 104, č. 410, s. 110 – 113.</w:t>
      </w:r>
    </w:p>
    <w:p w:rsidR="00297B3E"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NICHOLAS, Stephen. Australia. An Economical Prison?. </w:t>
      </w:r>
      <w:r w:rsidRPr="00297B3E">
        <w:rPr>
          <w:rFonts w:ascii="Times New Roman" w:hAnsi="Times New Roman" w:cs="Times New Roman"/>
          <w:i/>
          <w:sz w:val="24"/>
          <w:szCs w:val="24"/>
        </w:rPr>
        <w:t xml:space="preserve">The Economic History Review, New Series, </w:t>
      </w:r>
      <w:r w:rsidRPr="00297B3E">
        <w:rPr>
          <w:rFonts w:ascii="Times New Roman" w:hAnsi="Times New Roman" w:cs="Times New Roman"/>
          <w:sz w:val="24"/>
          <w:szCs w:val="24"/>
        </w:rPr>
        <w:t>1990, roč. 43, č. 3, s. 470 – 476.</w:t>
      </w:r>
    </w:p>
    <w:p w:rsidR="00F5052F" w:rsidRPr="00297B3E" w:rsidRDefault="00297B3E"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SHAW, A. G. L. British Attitudes to the Colonies, ca. 1820-1850. </w:t>
      </w:r>
      <w:r w:rsidRPr="00297B3E">
        <w:rPr>
          <w:rFonts w:ascii="Times New Roman" w:hAnsi="Times New Roman" w:cs="Times New Roman"/>
          <w:i/>
          <w:sz w:val="24"/>
          <w:szCs w:val="24"/>
        </w:rPr>
        <w:t>Journal of British Studies</w:t>
      </w:r>
      <w:r w:rsidRPr="00297B3E">
        <w:rPr>
          <w:rFonts w:ascii="Times New Roman" w:hAnsi="Times New Roman" w:cs="Times New Roman"/>
          <w:sz w:val="24"/>
          <w:szCs w:val="24"/>
        </w:rPr>
        <w:t>, 1969, roč. 9, č. 1, s. 71 – 95.</w:t>
      </w:r>
    </w:p>
    <w:p w:rsidR="00297B3E" w:rsidRPr="00297B3E" w:rsidRDefault="00F5052F"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SMITH, Abbot Emerson. The Transportation of Convi</w:t>
      </w:r>
      <w:r w:rsidR="0086222D">
        <w:rPr>
          <w:rFonts w:ascii="Times New Roman" w:hAnsi="Times New Roman" w:cs="Times New Roman"/>
          <w:sz w:val="24"/>
          <w:szCs w:val="24"/>
        </w:rPr>
        <w:t>cts to the American Colonies in </w:t>
      </w:r>
      <w:r w:rsidRPr="00297B3E">
        <w:rPr>
          <w:rFonts w:ascii="Times New Roman" w:hAnsi="Times New Roman" w:cs="Times New Roman"/>
          <w:sz w:val="24"/>
          <w:szCs w:val="24"/>
        </w:rPr>
        <w:t xml:space="preserve">the Seventeenth Century. </w:t>
      </w:r>
      <w:r w:rsidRPr="00297B3E">
        <w:rPr>
          <w:rFonts w:ascii="Times New Roman" w:hAnsi="Times New Roman" w:cs="Times New Roman"/>
          <w:i/>
          <w:sz w:val="24"/>
          <w:szCs w:val="24"/>
        </w:rPr>
        <w:t>The American Historical Review</w:t>
      </w:r>
      <w:r w:rsidR="0086222D">
        <w:rPr>
          <w:rFonts w:ascii="Times New Roman" w:hAnsi="Times New Roman" w:cs="Times New Roman"/>
          <w:sz w:val="24"/>
          <w:szCs w:val="24"/>
        </w:rPr>
        <w:t>, 1934, roč. 39, č. 2, s. </w:t>
      </w:r>
      <w:r w:rsidR="00D20018" w:rsidRPr="00297B3E">
        <w:rPr>
          <w:rFonts w:ascii="Times New Roman" w:hAnsi="Times New Roman" w:cs="Times New Roman"/>
          <w:sz w:val="24"/>
          <w:szCs w:val="24"/>
        </w:rPr>
        <w:t>232 – 249.</w:t>
      </w:r>
    </w:p>
    <w:p w:rsidR="00933C13" w:rsidRPr="00297B3E" w:rsidRDefault="00933C13" w:rsidP="00851000">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WILLIS, James J. Transportation versus Imprisonment in Eighteenth- and Nineteenth-Century Britain: Penal Power, Liberty, and the State.</w:t>
      </w:r>
      <w:r w:rsidRPr="00297B3E">
        <w:rPr>
          <w:rFonts w:ascii="Times New Roman" w:hAnsi="Times New Roman" w:cs="Times New Roman"/>
          <w:i/>
          <w:sz w:val="24"/>
          <w:szCs w:val="24"/>
        </w:rPr>
        <w:t xml:space="preserve"> Law &amp; Society Review, </w:t>
      </w:r>
      <w:r w:rsidR="00A81606" w:rsidRPr="00297B3E">
        <w:rPr>
          <w:rFonts w:ascii="Times New Roman" w:hAnsi="Times New Roman" w:cs="Times New Roman"/>
          <w:sz w:val="24"/>
          <w:szCs w:val="24"/>
        </w:rPr>
        <w:t>2005, roč. 39, č. 1, s. 171 – 210.</w:t>
      </w:r>
    </w:p>
    <w:p w:rsidR="007C4566" w:rsidRPr="00F77FA3" w:rsidRDefault="007C4566" w:rsidP="002E4169">
      <w:pPr>
        <w:tabs>
          <w:tab w:val="left" w:pos="6060"/>
        </w:tabs>
        <w:spacing w:after="0" w:line="360" w:lineRule="auto"/>
        <w:jc w:val="both"/>
        <w:rPr>
          <w:rFonts w:ascii="Times New Roman" w:hAnsi="Times New Roman" w:cs="Times New Roman"/>
          <w:sz w:val="24"/>
          <w:szCs w:val="24"/>
        </w:rPr>
      </w:pPr>
    </w:p>
    <w:p w:rsidR="00F5052F" w:rsidRPr="00297B3E" w:rsidRDefault="00F5052F" w:rsidP="002E4169">
      <w:pPr>
        <w:pStyle w:val="Nadpis2"/>
        <w:spacing w:line="360" w:lineRule="auto"/>
        <w:jc w:val="both"/>
        <w:rPr>
          <w:rFonts w:ascii="Times New Roman" w:hAnsi="Times New Roman" w:cs="Times New Roman"/>
          <w:color w:val="auto"/>
          <w:sz w:val="28"/>
          <w:szCs w:val="28"/>
        </w:rPr>
      </w:pPr>
      <w:bookmarkStart w:id="82" w:name="_Toc427657212"/>
      <w:r w:rsidRPr="00F5052F">
        <w:rPr>
          <w:rFonts w:ascii="Times New Roman" w:hAnsi="Times New Roman" w:cs="Times New Roman"/>
          <w:color w:val="auto"/>
          <w:sz w:val="28"/>
          <w:szCs w:val="28"/>
        </w:rPr>
        <w:t>Internetové zdroje</w:t>
      </w:r>
      <w:bookmarkEnd w:id="82"/>
    </w:p>
    <w:p w:rsidR="00FE35C2" w:rsidRPr="00297B3E" w:rsidRDefault="00FE35C2" w:rsidP="002E4169">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Elizabeth Howard, Theft &gt; grand larceny, 4th D</w:t>
      </w:r>
      <w:r w:rsidR="00235135">
        <w:rPr>
          <w:rFonts w:ascii="Times New Roman" w:hAnsi="Times New Roman" w:cs="Times New Roman"/>
          <w:sz w:val="24"/>
          <w:szCs w:val="24"/>
        </w:rPr>
        <w:t xml:space="preserve">ecember 1728. [cit. 8. 2. 2015] </w:t>
      </w:r>
      <w:hyperlink r:id="rId12" w:anchor="highlight" w:history="1">
        <w:r w:rsidRPr="00297B3E">
          <w:rPr>
            <w:rStyle w:val="Hypertextovodkaz"/>
            <w:rFonts w:ascii="Times New Roman" w:hAnsi="Times New Roman" w:cs="Times New Roman"/>
            <w:sz w:val="24"/>
            <w:szCs w:val="24"/>
          </w:rPr>
          <w:t>http://www.oldbaileyonline.org/browse.jsp?id=t17281204-37-defend238&amp;div=t17281204-37#highlight</w:t>
        </w:r>
      </w:hyperlink>
    </w:p>
    <w:p w:rsidR="00297B3E" w:rsidRDefault="00F5052F" w:rsidP="002E4169">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Elizabeth Martin, Theft &gt; grand larceny, 3rd September 1766. [cit. 8. 2. 2015] </w:t>
      </w:r>
      <w:hyperlink r:id="rId13" w:anchor="highlight" w:history="1">
        <w:r w:rsidR="00A97A87" w:rsidRPr="00297B3E">
          <w:rPr>
            <w:rStyle w:val="Hypertextovodkaz"/>
            <w:rFonts w:ascii="Times New Roman" w:hAnsi="Times New Roman" w:cs="Times New Roman"/>
            <w:sz w:val="24"/>
            <w:szCs w:val="24"/>
          </w:rPr>
          <w:t>http://www.oldbaileyonline.org/browse.jsp?id=t17660903-69-defend637&amp;div=t17660903-69#highlight</w:t>
        </w:r>
      </w:hyperlink>
    </w:p>
    <w:p w:rsidR="00FE35C2" w:rsidRPr="00297B3E" w:rsidRDefault="00FE35C2" w:rsidP="002E4169">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lang w:val="cs-CZ"/>
        </w:rPr>
        <w:t xml:space="preserve">David Collins biography. </w:t>
      </w:r>
      <w:r w:rsidRPr="00297B3E">
        <w:rPr>
          <w:rFonts w:ascii="Times New Roman" w:hAnsi="Times New Roman" w:cs="Times New Roman"/>
          <w:sz w:val="24"/>
          <w:szCs w:val="24"/>
        </w:rPr>
        <w:t>[cit.</w:t>
      </w:r>
      <w:r w:rsidR="00235135">
        <w:rPr>
          <w:rFonts w:ascii="Times New Roman" w:hAnsi="Times New Roman" w:cs="Times New Roman"/>
          <w:sz w:val="24"/>
          <w:szCs w:val="24"/>
        </w:rPr>
        <w:t xml:space="preserve"> </w:t>
      </w:r>
      <w:r w:rsidRPr="00297B3E">
        <w:rPr>
          <w:rFonts w:ascii="Times New Roman" w:hAnsi="Times New Roman" w:cs="Times New Roman"/>
          <w:sz w:val="24"/>
          <w:szCs w:val="24"/>
        </w:rPr>
        <w:t>11.</w:t>
      </w:r>
      <w:r w:rsidR="00235135">
        <w:rPr>
          <w:rFonts w:ascii="Times New Roman" w:hAnsi="Times New Roman" w:cs="Times New Roman"/>
          <w:sz w:val="24"/>
          <w:szCs w:val="24"/>
        </w:rPr>
        <w:t xml:space="preserve"> </w:t>
      </w:r>
      <w:r w:rsidRPr="00297B3E">
        <w:rPr>
          <w:rFonts w:ascii="Times New Roman" w:hAnsi="Times New Roman" w:cs="Times New Roman"/>
          <w:sz w:val="24"/>
          <w:szCs w:val="24"/>
        </w:rPr>
        <w:t>7.</w:t>
      </w:r>
      <w:r w:rsidR="00235135">
        <w:rPr>
          <w:rFonts w:ascii="Times New Roman" w:hAnsi="Times New Roman" w:cs="Times New Roman"/>
          <w:sz w:val="24"/>
          <w:szCs w:val="24"/>
        </w:rPr>
        <w:t xml:space="preserve"> </w:t>
      </w:r>
      <w:r w:rsidRPr="00297B3E">
        <w:rPr>
          <w:rFonts w:ascii="Times New Roman" w:hAnsi="Times New Roman" w:cs="Times New Roman"/>
          <w:sz w:val="24"/>
          <w:szCs w:val="24"/>
        </w:rPr>
        <w:t>2015]</w:t>
      </w:r>
    </w:p>
    <w:p w:rsidR="00FE35C2" w:rsidRDefault="00297B3E" w:rsidP="002E4169">
      <w:pPr>
        <w:tabs>
          <w:tab w:val="left" w:pos="6060"/>
        </w:tabs>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hyperlink r:id="rId14" w:history="1">
        <w:r w:rsidR="00FE35C2" w:rsidRPr="00F77FA3">
          <w:rPr>
            <w:rStyle w:val="Hypertextovodkaz"/>
            <w:rFonts w:ascii="Times New Roman" w:hAnsi="Times New Roman" w:cs="Times New Roman"/>
            <w:sz w:val="24"/>
            <w:szCs w:val="24"/>
            <w:lang w:val="cs-CZ"/>
          </w:rPr>
          <w:t>http://adb.anu.edu.au/biography/collins-david-1912</w:t>
        </w:r>
      </w:hyperlink>
    </w:p>
    <w:p w:rsidR="00297B3E" w:rsidRDefault="00FE35C2" w:rsidP="002E4169">
      <w:pPr>
        <w:pStyle w:val="Textpoznpodarou"/>
        <w:numPr>
          <w:ilvl w:val="0"/>
          <w:numId w:val="22"/>
        </w:numPr>
        <w:spacing w:line="360" w:lineRule="auto"/>
        <w:jc w:val="both"/>
        <w:rPr>
          <w:rFonts w:ascii="Times New Roman" w:hAnsi="Times New Roman" w:cs="Times New Roman"/>
          <w:sz w:val="24"/>
          <w:szCs w:val="24"/>
        </w:rPr>
      </w:pPr>
      <w:r w:rsidRPr="00F77FA3">
        <w:rPr>
          <w:rFonts w:ascii="Times New Roman" w:hAnsi="Times New Roman" w:cs="Times New Roman"/>
          <w:sz w:val="24"/>
          <w:szCs w:val="24"/>
          <w:lang w:val="cs-CZ"/>
        </w:rPr>
        <w:t>James Blood</w:t>
      </w:r>
      <w:r>
        <w:rPr>
          <w:rFonts w:ascii="Times New Roman" w:hAnsi="Times New Roman" w:cs="Times New Roman"/>
          <w:sz w:val="24"/>
          <w:szCs w:val="24"/>
          <w:lang w:val="cs-CZ"/>
        </w:rPr>
        <w:t>s</w:t>
      </w:r>
      <w:r w:rsidRPr="00F77FA3">
        <w:rPr>
          <w:rFonts w:ascii="Times New Roman" w:hAnsi="Times New Roman" w:cs="Times New Roman"/>
          <w:sz w:val="24"/>
          <w:szCs w:val="24"/>
          <w:lang w:val="cs-CZ"/>
        </w:rPr>
        <w:t>worth biography</w:t>
      </w:r>
      <w:r>
        <w:rPr>
          <w:rFonts w:ascii="Times New Roman" w:hAnsi="Times New Roman" w:cs="Times New Roman"/>
          <w:sz w:val="24"/>
          <w:szCs w:val="24"/>
          <w:lang w:val="cs-CZ"/>
        </w:rPr>
        <w:t>.</w:t>
      </w:r>
      <w:r w:rsidRPr="00F77FA3">
        <w:rPr>
          <w:rFonts w:ascii="Times New Roman" w:hAnsi="Times New Roman" w:cs="Times New Roman"/>
          <w:sz w:val="24"/>
          <w:szCs w:val="24"/>
          <w:lang w:val="cs-CZ"/>
        </w:rPr>
        <w:t xml:space="preserve"> </w:t>
      </w:r>
      <w:r w:rsidRPr="00F77FA3">
        <w:rPr>
          <w:rFonts w:ascii="Times New Roman" w:hAnsi="Times New Roman" w:cs="Times New Roman"/>
          <w:sz w:val="24"/>
          <w:szCs w:val="24"/>
        </w:rPr>
        <w:t>[cit.</w:t>
      </w:r>
      <w:r w:rsidR="00235135">
        <w:rPr>
          <w:rFonts w:ascii="Times New Roman" w:hAnsi="Times New Roman" w:cs="Times New Roman"/>
          <w:sz w:val="24"/>
          <w:szCs w:val="24"/>
        </w:rPr>
        <w:t xml:space="preserve"> </w:t>
      </w:r>
      <w:r w:rsidRPr="00F77FA3">
        <w:rPr>
          <w:rFonts w:ascii="Times New Roman" w:hAnsi="Times New Roman" w:cs="Times New Roman"/>
          <w:sz w:val="24"/>
          <w:szCs w:val="24"/>
        </w:rPr>
        <w:t>12</w:t>
      </w:r>
      <w:r w:rsidR="00297B3E">
        <w:rPr>
          <w:rFonts w:ascii="Times New Roman" w:hAnsi="Times New Roman" w:cs="Times New Roman"/>
          <w:sz w:val="24"/>
          <w:szCs w:val="24"/>
        </w:rPr>
        <w:t>.</w:t>
      </w:r>
      <w:r w:rsidR="00235135">
        <w:rPr>
          <w:rFonts w:ascii="Times New Roman" w:hAnsi="Times New Roman" w:cs="Times New Roman"/>
          <w:sz w:val="24"/>
          <w:szCs w:val="24"/>
        </w:rPr>
        <w:t xml:space="preserve"> </w:t>
      </w:r>
      <w:r w:rsidR="00297B3E">
        <w:rPr>
          <w:rFonts w:ascii="Times New Roman" w:hAnsi="Times New Roman" w:cs="Times New Roman"/>
          <w:sz w:val="24"/>
          <w:szCs w:val="24"/>
        </w:rPr>
        <w:t>7.</w:t>
      </w:r>
      <w:r w:rsidR="00235135">
        <w:rPr>
          <w:rFonts w:ascii="Times New Roman" w:hAnsi="Times New Roman" w:cs="Times New Roman"/>
          <w:sz w:val="24"/>
          <w:szCs w:val="24"/>
        </w:rPr>
        <w:t xml:space="preserve"> </w:t>
      </w:r>
      <w:r w:rsidR="00297B3E">
        <w:rPr>
          <w:rFonts w:ascii="Times New Roman" w:hAnsi="Times New Roman" w:cs="Times New Roman"/>
          <w:sz w:val="24"/>
          <w:szCs w:val="24"/>
        </w:rPr>
        <w:t>2015</w:t>
      </w:r>
      <w:r w:rsidR="00297B3E" w:rsidRPr="00297B3E">
        <w:rPr>
          <w:rFonts w:ascii="Times New Roman" w:hAnsi="Times New Roman" w:cs="Times New Roman"/>
          <w:sz w:val="24"/>
          <w:szCs w:val="24"/>
        </w:rPr>
        <w:t>]</w:t>
      </w:r>
    </w:p>
    <w:p w:rsidR="00A97A87" w:rsidRPr="00F77FA3" w:rsidRDefault="00E732E1" w:rsidP="002E4169">
      <w:pPr>
        <w:pStyle w:val="Textpoznpodarou"/>
        <w:spacing w:line="360" w:lineRule="auto"/>
        <w:ind w:left="720"/>
        <w:jc w:val="both"/>
        <w:rPr>
          <w:rFonts w:ascii="Times New Roman" w:hAnsi="Times New Roman" w:cs="Times New Roman"/>
          <w:sz w:val="24"/>
          <w:szCs w:val="24"/>
        </w:rPr>
      </w:pPr>
      <w:hyperlink r:id="rId15" w:history="1">
        <w:r w:rsidR="00FE35C2" w:rsidRPr="00297B3E">
          <w:rPr>
            <w:rStyle w:val="Hypertextovodkaz"/>
            <w:rFonts w:ascii="Times New Roman" w:hAnsi="Times New Roman" w:cs="Times New Roman"/>
            <w:sz w:val="24"/>
            <w:szCs w:val="24"/>
            <w:lang w:val="cs-CZ"/>
          </w:rPr>
          <w:t>http://adb.anu.edu.au/biography/bloodsworth-james-1798</w:t>
        </w:r>
      </w:hyperlink>
    </w:p>
    <w:p w:rsidR="00EF3EE2" w:rsidRPr="00297B3E" w:rsidRDefault="00EF3EE2" w:rsidP="002E4169">
      <w:pPr>
        <w:pStyle w:val="Odstavecseseznamem"/>
        <w:numPr>
          <w:ilvl w:val="0"/>
          <w:numId w:val="22"/>
        </w:numPr>
        <w:tabs>
          <w:tab w:val="left" w:pos="6060"/>
        </w:tabs>
        <w:spacing w:after="0" w:line="360" w:lineRule="auto"/>
        <w:jc w:val="both"/>
        <w:rPr>
          <w:rFonts w:ascii="Times New Roman" w:hAnsi="Times New Roman" w:cs="Times New Roman"/>
          <w:sz w:val="24"/>
          <w:szCs w:val="24"/>
        </w:rPr>
      </w:pPr>
      <w:r w:rsidRPr="00297B3E">
        <w:rPr>
          <w:rFonts w:ascii="Times New Roman" w:hAnsi="Times New Roman" w:cs="Times New Roman"/>
          <w:sz w:val="24"/>
          <w:szCs w:val="24"/>
        </w:rPr>
        <w:t xml:space="preserve">James Dalton, John Pindar, Theft &gt; grand larceny, 3rd March 1720. [cit. 8. 2. 2015] </w:t>
      </w:r>
      <w:hyperlink r:id="rId16" w:anchor="highlight" w:history="1">
        <w:r w:rsidRPr="00297B3E">
          <w:rPr>
            <w:rStyle w:val="Hypertextovodkaz"/>
            <w:rFonts w:ascii="Times New Roman" w:hAnsi="Times New Roman" w:cs="Times New Roman"/>
            <w:sz w:val="24"/>
            <w:szCs w:val="24"/>
          </w:rPr>
          <w:t>http://www.oldbaileyonline.org/browse.jsp?id=t17200303-45-defend292&amp;div=t17200303-45#highlight</w:t>
        </w:r>
      </w:hyperlink>
    </w:p>
    <w:p w:rsidR="00297B3E" w:rsidRDefault="00FE35C2" w:rsidP="002E4169">
      <w:pPr>
        <w:pStyle w:val="Textpoznpodarou"/>
        <w:numPr>
          <w:ilvl w:val="0"/>
          <w:numId w:val="22"/>
        </w:numPr>
        <w:spacing w:line="360" w:lineRule="auto"/>
        <w:jc w:val="both"/>
        <w:rPr>
          <w:rFonts w:ascii="Times New Roman" w:hAnsi="Times New Roman" w:cs="Times New Roman"/>
          <w:sz w:val="24"/>
          <w:szCs w:val="24"/>
        </w:rPr>
      </w:pPr>
      <w:r w:rsidRPr="00F77FA3">
        <w:rPr>
          <w:rFonts w:ascii="Times New Roman" w:hAnsi="Times New Roman" w:cs="Times New Roman"/>
          <w:sz w:val="24"/>
          <w:szCs w:val="24"/>
          <w:lang w:val="cs-CZ"/>
        </w:rPr>
        <w:t>James Ruse biography</w:t>
      </w:r>
      <w:r>
        <w:rPr>
          <w:rFonts w:ascii="Times New Roman" w:hAnsi="Times New Roman" w:cs="Times New Roman"/>
          <w:sz w:val="24"/>
          <w:szCs w:val="24"/>
          <w:lang w:val="cs-CZ"/>
        </w:rPr>
        <w:t>.</w:t>
      </w:r>
      <w:r w:rsidRPr="00F77FA3">
        <w:rPr>
          <w:rFonts w:ascii="Times New Roman" w:hAnsi="Times New Roman" w:cs="Times New Roman"/>
          <w:sz w:val="24"/>
          <w:szCs w:val="24"/>
          <w:lang w:val="cs-CZ"/>
        </w:rPr>
        <w:t xml:space="preserve"> </w:t>
      </w:r>
      <w:r w:rsidRPr="00F77FA3">
        <w:rPr>
          <w:rFonts w:ascii="Times New Roman" w:hAnsi="Times New Roman" w:cs="Times New Roman"/>
          <w:sz w:val="24"/>
          <w:szCs w:val="24"/>
        </w:rPr>
        <w:t>[cit.</w:t>
      </w:r>
      <w:r w:rsidR="00235135">
        <w:rPr>
          <w:rFonts w:ascii="Times New Roman" w:hAnsi="Times New Roman" w:cs="Times New Roman"/>
          <w:sz w:val="24"/>
          <w:szCs w:val="24"/>
        </w:rPr>
        <w:t xml:space="preserve"> </w:t>
      </w:r>
      <w:r w:rsidRPr="00F77FA3">
        <w:rPr>
          <w:rFonts w:ascii="Times New Roman" w:hAnsi="Times New Roman" w:cs="Times New Roman"/>
          <w:sz w:val="24"/>
          <w:szCs w:val="24"/>
        </w:rPr>
        <w:t>12.</w:t>
      </w:r>
      <w:r w:rsidR="00235135">
        <w:rPr>
          <w:rFonts w:ascii="Times New Roman" w:hAnsi="Times New Roman" w:cs="Times New Roman"/>
          <w:sz w:val="24"/>
          <w:szCs w:val="24"/>
        </w:rPr>
        <w:t xml:space="preserve"> </w:t>
      </w:r>
      <w:r w:rsidRPr="00F77FA3">
        <w:rPr>
          <w:rFonts w:ascii="Times New Roman" w:hAnsi="Times New Roman" w:cs="Times New Roman"/>
          <w:sz w:val="24"/>
          <w:szCs w:val="24"/>
        </w:rPr>
        <w:t>7.</w:t>
      </w:r>
      <w:r w:rsidR="00235135">
        <w:rPr>
          <w:rFonts w:ascii="Times New Roman" w:hAnsi="Times New Roman" w:cs="Times New Roman"/>
          <w:sz w:val="24"/>
          <w:szCs w:val="24"/>
        </w:rPr>
        <w:t xml:space="preserve"> </w:t>
      </w:r>
      <w:r w:rsidRPr="00F77FA3">
        <w:rPr>
          <w:rFonts w:ascii="Times New Roman" w:hAnsi="Times New Roman" w:cs="Times New Roman"/>
          <w:sz w:val="24"/>
          <w:szCs w:val="24"/>
        </w:rPr>
        <w:t>2015]</w:t>
      </w:r>
    </w:p>
    <w:p w:rsidR="00FE35C2" w:rsidRPr="00297B3E" w:rsidRDefault="00E732E1" w:rsidP="002E4169">
      <w:pPr>
        <w:pStyle w:val="Textpoznpodarou"/>
        <w:spacing w:line="360" w:lineRule="auto"/>
        <w:ind w:left="720"/>
        <w:jc w:val="both"/>
        <w:rPr>
          <w:rFonts w:ascii="Times New Roman" w:hAnsi="Times New Roman" w:cs="Times New Roman"/>
          <w:sz w:val="24"/>
          <w:szCs w:val="24"/>
        </w:rPr>
      </w:pPr>
      <w:hyperlink r:id="rId17" w:history="1">
        <w:r w:rsidR="00FE35C2" w:rsidRPr="00297B3E">
          <w:rPr>
            <w:rStyle w:val="Hypertextovodkaz"/>
            <w:rFonts w:ascii="Times New Roman" w:hAnsi="Times New Roman" w:cs="Times New Roman"/>
            <w:sz w:val="24"/>
            <w:szCs w:val="24"/>
            <w:lang w:val="cs-CZ"/>
          </w:rPr>
          <w:t>http://adb.anu.edu.au/biography/ruse-james-2616</w:t>
        </w:r>
      </w:hyperlink>
    </w:p>
    <w:p w:rsidR="00297B3E" w:rsidRDefault="00FE35C2" w:rsidP="002E4169">
      <w:pPr>
        <w:pStyle w:val="Textpoznpodarou"/>
        <w:numPr>
          <w:ilvl w:val="0"/>
          <w:numId w:val="22"/>
        </w:numPr>
        <w:spacing w:line="360" w:lineRule="auto"/>
        <w:jc w:val="both"/>
        <w:rPr>
          <w:rFonts w:ascii="Times New Roman" w:hAnsi="Times New Roman" w:cs="Times New Roman"/>
          <w:sz w:val="24"/>
          <w:szCs w:val="24"/>
        </w:rPr>
      </w:pPr>
      <w:r w:rsidRPr="00F77FA3">
        <w:rPr>
          <w:rFonts w:ascii="Times New Roman" w:hAnsi="Times New Roman" w:cs="Times New Roman"/>
          <w:sz w:val="24"/>
          <w:szCs w:val="24"/>
        </w:rPr>
        <w:t>JOHN HARRIS, Theft &gt; theft from a specified place, 15th January 1783</w:t>
      </w:r>
      <w:r>
        <w:rPr>
          <w:rFonts w:ascii="Times New Roman" w:hAnsi="Times New Roman" w:cs="Times New Roman"/>
          <w:sz w:val="24"/>
          <w:szCs w:val="24"/>
        </w:rPr>
        <w:t>.</w:t>
      </w:r>
      <w:r w:rsidR="00297B3E">
        <w:rPr>
          <w:rFonts w:ascii="Times New Roman" w:hAnsi="Times New Roman" w:cs="Times New Roman"/>
          <w:sz w:val="24"/>
          <w:szCs w:val="24"/>
        </w:rPr>
        <w:t xml:space="preserve"> </w:t>
      </w:r>
      <w:r w:rsidR="0086222D">
        <w:rPr>
          <w:rFonts w:ascii="Times New Roman" w:hAnsi="Times New Roman" w:cs="Times New Roman"/>
          <w:sz w:val="24"/>
          <w:szCs w:val="24"/>
        </w:rPr>
        <w:t>[cit. </w:t>
      </w:r>
      <w:r w:rsidRPr="00F77FA3">
        <w:rPr>
          <w:rFonts w:ascii="Times New Roman" w:hAnsi="Times New Roman" w:cs="Times New Roman"/>
          <w:sz w:val="24"/>
          <w:szCs w:val="24"/>
        </w:rPr>
        <w:t>12.</w:t>
      </w:r>
      <w:r w:rsidR="0086222D">
        <w:rPr>
          <w:rFonts w:ascii="Times New Roman" w:hAnsi="Times New Roman" w:cs="Times New Roman"/>
          <w:sz w:val="24"/>
          <w:szCs w:val="24"/>
        </w:rPr>
        <w:t> </w:t>
      </w:r>
      <w:r w:rsidRPr="00F77FA3">
        <w:rPr>
          <w:rFonts w:ascii="Times New Roman" w:hAnsi="Times New Roman" w:cs="Times New Roman"/>
          <w:sz w:val="24"/>
          <w:szCs w:val="24"/>
        </w:rPr>
        <w:t>7.</w:t>
      </w:r>
      <w:r w:rsidR="0086222D">
        <w:rPr>
          <w:rFonts w:ascii="Times New Roman" w:hAnsi="Times New Roman" w:cs="Times New Roman"/>
          <w:sz w:val="24"/>
          <w:szCs w:val="24"/>
        </w:rPr>
        <w:t> </w:t>
      </w:r>
      <w:r w:rsidRPr="00F77FA3">
        <w:rPr>
          <w:rFonts w:ascii="Times New Roman" w:hAnsi="Times New Roman" w:cs="Times New Roman"/>
          <w:sz w:val="24"/>
          <w:szCs w:val="24"/>
        </w:rPr>
        <w:t>2015]</w:t>
      </w:r>
    </w:p>
    <w:p w:rsidR="00FE35C2" w:rsidRPr="00F77FA3" w:rsidRDefault="00E732E1" w:rsidP="002E4169">
      <w:pPr>
        <w:pStyle w:val="Textpoznpodarou"/>
        <w:spacing w:line="360" w:lineRule="auto"/>
        <w:ind w:left="720"/>
        <w:jc w:val="both"/>
        <w:rPr>
          <w:rFonts w:ascii="Times New Roman" w:hAnsi="Times New Roman" w:cs="Times New Roman"/>
          <w:sz w:val="24"/>
          <w:szCs w:val="24"/>
        </w:rPr>
      </w:pPr>
      <w:hyperlink r:id="rId18" w:anchor="highlight" w:history="1">
        <w:r w:rsidR="00FE35C2" w:rsidRPr="00297B3E">
          <w:rPr>
            <w:rStyle w:val="Hypertextovodkaz"/>
            <w:rFonts w:ascii="Times New Roman" w:hAnsi="Times New Roman" w:cs="Times New Roman"/>
            <w:sz w:val="24"/>
            <w:szCs w:val="24"/>
            <w:lang w:val="cs-CZ"/>
          </w:rPr>
          <w:t>http://www.oldbaileyonline.org/browse.jsp?id=t17830115-38-defend441&amp;div=t17830115-38#highlight</w:t>
        </w:r>
      </w:hyperlink>
    </w:p>
    <w:p w:rsidR="00B42681" w:rsidRPr="00851000" w:rsidRDefault="00EF3EE2" w:rsidP="00851000">
      <w:pPr>
        <w:pStyle w:val="Odstavecseseznamem"/>
        <w:numPr>
          <w:ilvl w:val="0"/>
          <w:numId w:val="22"/>
        </w:numPr>
        <w:tabs>
          <w:tab w:val="left" w:pos="6060"/>
        </w:tabs>
        <w:spacing w:after="0" w:line="360" w:lineRule="auto"/>
        <w:rPr>
          <w:rFonts w:ascii="Times New Roman" w:hAnsi="Times New Roman" w:cs="Times New Roman"/>
          <w:sz w:val="24"/>
          <w:szCs w:val="24"/>
        </w:rPr>
      </w:pPr>
      <w:r w:rsidRPr="00297B3E">
        <w:rPr>
          <w:rFonts w:ascii="Times New Roman" w:hAnsi="Times New Roman" w:cs="Times New Roman"/>
          <w:sz w:val="24"/>
          <w:szCs w:val="24"/>
        </w:rPr>
        <w:lastRenderedPageBreak/>
        <w:t>John Filewood, Henry Davis, Mary North, Charles Hinchman, Samuel Whittle, Jasper Andrews, Martin Gray, James Dalton, Miscellaneous &gt; ret</w:t>
      </w:r>
      <w:r w:rsidR="00297B3E">
        <w:rPr>
          <w:rFonts w:ascii="Times New Roman" w:hAnsi="Times New Roman" w:cs="Times New Roman"/>
          <w:sz w:val="24"/>
          <w:szCs w:val="24"/>
        </w:rPr>
        <w:t>urning from transportation,</w:t>
      </w:r>
      <w:r w:rsidR="00235135">
        <w:rPr>
          <w:rFonts w:ascii="Times New Roman" w:hAnsi="Times New Roman" w:cs="Times New Roman"/>
          <w:sz w:val="24"/>
          <w:szCs w:val="24"/>
        </w:rPr>
        <w:t xml:space="preserve"> </w:t>
      </w:r>
      <w:r w:rsidR="00297B3E">
        <w:rPr>
          <w:rFonts w:ascii="Times New Roman" w:hAnsi="Times New Roman" w:cs="Times New Roman"/>
          <w:sz w:val="24"/>
          <w:szCs w:val="24"/>
        </w:rPr>
        <w:t>1</w:t>
      </w:r>
      <w:r w:rsidR="00297B3E" w:rsidRPr="00297B3E">
        <w:rPr>
          <w:rFonts w:ascii="Times New Roman" w:hAnsi="Times New Roman" w:cs="Times New Roman"/>
          <w:sz w:val="24"/>
          <w:szCs w:val="24"/>
          <w:vertAlign w:val="superscript"/>
        </w:rPr>
        <w:t>st</w:t>
      </w:r>
      <w:r w:rsidR="00297B3E">
        <w:rPr>
          <w:rFonts w:ascii="Times New Roman" w:hAnsi="Times New Roman" w:cs="Times New Roman"/>
          <w:sz w:val="24"/>
          <w:szCs w:val="24"/>
        </w:rPr>
        <w:t>March</w:t>
      </w:r>
      <w:r w:rsidR="00235135">
        <w:rPr>
          <w:rFonts w:ascii="Times New Roman" w:hAnsi="Times New Roman" w:cs="Times New Roman"/>
          <w:sz w:val="24"/>
          <w:szCs w:val="24"/>
        </w:rPr>
        <w:t xml:space="preserve"> 1721. </w:t>
      </w:r>
      <w:r w:rsidR="00297B3E">
        <w:rPr>
          <w:rFonts w:ascii="Times New Roman" w:hAnsi="Times New Roman" w:cs="Times New Roman"/>
          <w:sz w:val="24"/>
          <w:szCs w:val="24"/>
        </w:rPr>
        <w:t>[cit.</w:t>
      </w:r>
      <w:r w:rsidR="00235135">
        <w:rPr>
          <w:rFonts w:ascii="Times New Roman" w:hAnsi="Times New Roman" w:cs="Times New Roman"/>
          <w:sz w:val="24"/>
          <w:szCs w:val="24"/>
        </w:rPr>
        <w:t xml:space="preserve"> </w:t>
      </w:r>
      <w:r w:rsidR="00297B3E">
        <w:rPr>
          <w:rFonts w:ascii="Times New Roman" w:hAnsi="Times New Roman" w:cs="Times New Roman"/>
          <w:sz w:val="24"/>
          <w:szCs w:val="24"/>
        </w:rPr>
        <w:t>8.</w:t>
      </w:r>
      <w:r w:rsidR="00235135">
        <w:rPr>
          <w:rFonts w:ascii="Times New Roman" w:hAnsi="Times New Roman" w:cs="Times New Roman"/>
          <w:sz w:val="24"/>
          <w:szCs w:val="24"/>
        </w:rPr>
        <w:t xml:space="preserve"> </w:t>
      </w:r>
      <w:r w:rsidR="00297B3E">
        <w:rPr>
          <w:rFonts w:ascii="Times New Roman" w:hAnsi="Times New Roman" w:cs="Times New Roman"/>
          <w:sz w:val="24"/>
          <w:szCs w:val="24"/>
        </w:rPr>
        <w:t>2.</w:t>
      </w:r>
      <w:r w:rsidR="00235135">
        <w:rPr>
          <w:rFonts w:ascii="Times New Roman" w:hAnsi="Times New Roman" w:cs="Times New Roman"/>
          <w:sz w:val="24"/>
          <w:szCs w:val="24"/>
        </w:rPr>
        <w:t xml:space="preserve"> </w:t>
      </w:r>
      <w:r w:rsidRPr="00297B3E">
        <w:rPr>
          <w:rFonts w:ascii="Times New Roman" w:hAnsi="Times New Roman" w:cs="Times New Roman"/>
          <w:sz w:val="24"/>
          <w:szCs w:val="24"/>
        </w:rPr>
        <w:t xml:space="preserve">2015] </w:t>
      </w:r>
      <w:hyperlink r:id="rId19" w:anchor="highlight" w:history="1">
        <w:r w:rsidRPr="00297B3E">
          <w:rPr>
            <w:rStyle w:val="Hypertextovodkaz"/>
            <w:rFonts w:ascii="Times New Roman" w:hAnsi="Times New Roman" w:cs="Times New Roman"/>
            <w:sz w:val="24"/>
            <w:szCs w:val="24"/>
          </w:rPr>
          <w:t>http://www.oldbaileyonline.org/browse.jsp?id=t17210301-61-defend367&amp;div=t17210301-61#highlight</w:t>
        </w:r>
      </w:hyperlink>
    </w:p>
    <w:p w:rsidR="00235135" w:rsidRDefault="0001194A" w:rsidP="002E4169">
      <w:pPr>
        <w:pStyle w:val="Textpoznpodarou"/>
        <w:numPr>
          <w:ilvl w:val="0"/>
          <w:numId w:val="22"/>
        </w:numPr>
        <w:spacing w:line="360" w:lineRule="auto"/>
        <w:jc w:val="both"/>
        <w:rPr>
          <w:rFonts w:ascii="Times New Roman" w:hAnsi="Times New Roman" w:cs="Times New Roman"/>
          <w:sz w:val="24"/>
          <w:szCs w:val="24"/>
        </w:rPr>
      </w:pPr>
      <w:r w:rsidRPr="00F77FA3">
        <w:rPr>
          <w:rFonts w:ascii="Times New Roman" w:hAnsi="Times New Roman" w:cs="Times New Roman"/>
          <w:sz w:val="24"/>
          <w:szCs w:val="24"/>
        </w:rPr>
        <w:t>Sentencing to Departure - Prison Hulks &amp;Convict</w:t>
      </w:r>
      <w:r w:rsidR="003A6373">
        <w:rPr>
          <w:rFonts w:ascii="Times New Roman" w:hAnsi="Times New Roman" w:cs="Times New Roman"/>
          <w:sz w:val="24"/>
          <w:szCs w:val="24"/>
        </w:rPr>
        <w:t xml:space="preserve"> </w:t>
      </w:r>
      <w:r w:rsidRPr="00F77FA3">
        <w:rPr>
          <w:rFonts w:ascii="Times New Roman" w:hAnsi="Times New Roman" w:cs="Times New Roman"/>
          <w:sz w:val="24"/>
          <w:szCs w:val="24"/>
        </w:rPr>
        <w:t>Gaols</w:t>
      </w:r>
      <w:r w:rsidR="00E55444">
        <w:rPr>
          <w:rFonts w:ascii="Times New Roman" w:hAnsi="Times New Roman" w:cs="Times New Roman"/>
          <w:sz w:val="24"/>
          <w:szCs w:val="24"/>
        </w:rPr>
        <w:t>.</w:t>
      </w:r>
      <w:r w:rsidRPr="00F77FA3">
        <w:rPr>
          <w:rFonts w:ascii="Times New Roman" w:hAnsi="Times New Roman" w:cs="Times New Roman"/>
          <w:sz w:val="24"/>
          <w:szCs w:val="24"/>
        </w:rPr>
        <w:t xml:space="preserve"> [cit.</w:t>
      </w:r>
      <w:r w:rsidR="00235135">
        <w:rPr>
          <w:rFonts w:ascii="Times New Roman" w:hAnsi="Times New Roman" w:cs="Times New Roman"/>
          <w:sz w:val="24"/>
          <w:szCs w:val="24"/>
        </w:rPr>
        <w:t xml:space="preserve"> </w:t>
      </w:r>
      <w:r w:rsidRPr="00F77FA3">
        <w:rPr>
          <w:rFonts w:ascii="Times New Roman" w:hAnsi="Times New Roman" w:cs="Times New Roman"/>
          <w:sz w:val="24"/>
          <w:szCs w:val="24"/>
        </w:rPr>
        <w:t>11.</w:t>
      </w:r>
      <w:r w:rsidR="00235135">
        <w:rPr>
          <w:rFonts w:ascii="Times New Roman" w:hAnsi="Times New Roman" w:cs="Times New Roman"/>
          <w:sz w:val="24"/>
          <w:szCs w:val="24"/>
        </w:rPr>
        <w:t xml:space="preserve"> </w:t>
      </w:r>
      <w:r w:rsidRPr="00F77FA3">
        <w:rPr>
          <w:rFonts w:ascii="Times New Roman" w:hAnsi="Times New Roman" w:cs="Times New Roman"/>
          <w:sz w:val="24"/>
          <w:szCs w:val="24"/>
        </w:rPr>
        <w:t>7.</w:t>
      </w:r>
      <w:r w:rsidR="00235135">
        <w:rPr>
          <w:rFonts w:ascii="Times New Roman" w:hAnsi="Times New Roman" w:cs="Times New Roman"/>
          <w:sz w:val="24"/>
          <w:szCs w:val="24"/>
        </w:rPr>
        <w:t xml:space="preserve"> </w:t>
      </w:r>
      <w:r w:rsidRPr="00F77FA3">
        <w:rPr>
          <w:rFonts w:ascii="Times New Roman" w:hAnsi="Times New Roman" w:cs="Times New Roman"/>
          <w:sz w:val="24"/>
          <w:szCs w:val="24"/>
        </w:rPr>
        <w:t>2015]</w:t>
      </w:r>
    </w:p>
    <w:p w:rsidR="00EF3EE2" w:rsidRPr="00235135" w:rsidRDefault="00E732E1" w:rsidP="002E4169">
      <w:pPr>
        <w:pStyle w:val="Textpoznpodarou"/>
        <w:spacing w:line="360" w:lineRule="auto"/>
        <w:ind w:left="720"/>
        <w:jc w:val="both"/>
        <w:rPr>
          <w:rFonts w:ascii="Times New Roman" w:hAnsi="Times New Roman" w:cs="Times New Roman"/>
          <w:sz w:val="24"/>
          <w:szCs w:val="24"/>
        </w:rPr>
      </w:pPr>
      <w:hyperlink r:id="rId20" w:history="1">
        <w:r w:rsidR="0001194A" w:rsidRPr="00235135">
          <w:rPr>
            <w:rStyle w:val="Hypertextovodkaz"/>
            <w:rFonts w:ascii="Times New Roman" w:hAnsi="Times New Roman" w:cs="Times New Roman"/>
            <w:sz w:val="24"/>
            <w:szCs w:val="24"/>
            <w:lang w:val="cs-CZ"/>
          </w:rPr>
          <w:t>http://vcp.e2bn.org/justice/page11382-sentencing-to-departure-prison-hulks-convict-gaols.html</w:t>
        </w:r>
      </w:hyperlink>
      <w:r w:rsidR="0001194A" w:rsidRPr="00235135">
        <w:rPr>
          <w:rFonts w:ascii="Times New Roman" w:hAnsi="Times New Roman" w:cs="Times New Roman"/>
          <w:sz w:val="24"/>
          <w:szCs w:val="24"/>
          <w:lang w:val="cs-CZ"/>
        </w:rPr>
        <w:t>¨</w:t>
      </w:r>
    </w:p>
    <w:p w:rsidR="00235135" w:rsidRDefault="00933C13" w:rsidP="002E4169">
      <w:pPr>
        <w:pStyle w:val="Textpoznpodarou"/>
        <w:numPr>
          <w:ilvl w:val="0"/>
          <w:numId w:val="22"/>
        </w:numPr>
        <w:spacing w:line="360" w:lineRule="auto"/>
        <w:jc w:val="both"/>
        <w:rPr>
          <w:rFonts w:ascii="Times New Roman" w:hAnsi="Times New Roman" w:cs="Times New Roman"/>
          <w:sz w:val="24"/>
          <w:szCs w:val="24"/>
        </w:rPr>
      </w:pPr>
      <w:r w:rsidRPr="00F77FA3">
        <w:rPr>
          <w:rFonts w:ascii="Times New Roman" w:hAnsi="Times New Roman" w:cs="Times New Roman"/>
          <w:sz w:val="24"/>
          <w:szCs w:val="24"/>
          <w:lang w:val="cs-CZ"/>
        </w:rPr>
        <w:t>William Redfern biography</w:t>
      </w:r>
      <w:r w:rsidR="00E55444">
        <w:rPr>
          <w:rFonts w:ascii="Times New Roman" w:hAnsi="Times New Roman" w:cs="Times New Roman"/>
          <w:sz w:val="24"/>
          <w:szCs w:val="24"/>
          <w:lang w:val="cs-CZ"/>
        </w:rPr>
        <w:t>.</w:t>
      </w:r>
      <w:r w:rsidRPr="00F77FA3">
        <w:rPr>
          <w:rFonts w:ascii="Times New Roman" w:hAnsi="Times New Roman" w:cs="Times New Roman"/>
          <w:sz w:val="24"/>
          <w:szCs w:val="24"/>
          <w:lang w:val="cs-CZ"/>
        </w:rPr>
        <w:t xml:space="preserve"> </w:t>
      </w:r>
      <w:r w:rsidRPr="00F77FA3">
        <w:rPr>
          <w:rFonts w:ascii="Times New Roman" w:hAnsi="Times New Roman" w:cs="Times New Roman"/>
          <w:sz w:val="24"/>
          <w:szCs w:val="24"/>
        </w:rPr>
        <w:t>[cit.</w:t>
      </w:r>
      <w:r w:rsidR="00235135">
        <w:rPr>
          <w:rFonts w:ascii="Times New Roman" w:hAnsi="Times New Roman" w:cs="Times New Roman"/>
          <w:sz w:val="24"/>
          <w:szCs w:val="24"/>
        </w:rPr>
        <w:t xml:space="preserve"> </w:t>
      </w:r>
      <w:r w:rsidRPr="00F77FA3">
        <w:rPr>
          <w:rFonts w:ascii="Times New Roman" w:hAnsi="Times New Roman" w:cs="Times New Roman"/>
          <w:sz w:val="24"/>
          <w:szCs w:val="24"/>
        </w:rPr>
        <w:t>12.</w:t>
      </w:r>
      <w:r w:rsidR="00235135">
        <w:rPr>
          <w:rFonts w:ascii="Times New Roman" w:hAnsi="Times New Roman" w:cs="Times New Roman"/>
          <w:sz w:val="24"/>
          <w:szCs w:val="24"/>
        </w:rPr>
        <w:t xml:space="preserve"> </w:t>
      </w:r>
      <w:r w:rsidRPr="00F77FA3">
        <w:rPr>
          <w:rFonts w:ascii="Times New Roman" w:hAnsi="Times New Roman" w:cs="Times New Roman"/>
          <w:sz w:val="24"/>
          <w:szCs w:val="24"/>
        </w:rPr>
        <w:t>7.2015]</w:t>
      </w:r>
    </w:p>
    <w:p w:rsidR="00933C13" w:rsidRPr="00235135" w:rsidRDefault="00E732E1" w:rsidP="002E4169">
      <w:pPr>
        <w:pStyle w:val="Textpoznpodarou"/>
        <w:spacing w:line="360" w:lineRule="auto"/>
        <w:ind w:left="720"/>
        <w:jc w:val="both"/>
        <w:rPr>
          <w:rFonts w:ascii="Times New Roman" w:hAnsi="Times New Roman" w:cs="Times New Roman"/>
          <w:sz w:val="24"/>
          <w:szCs w:val="24"/>
        </w:rPr>
      </w:pPr>
      <w:hyperlink r:id="rId21" w:history="1">
        <w:r w:rsidR="00933C13" w:rsidRPr="00235135">
          <w:rPr>
            <w:rStyle w:val="Hypertextovodkaz"/>
            <w:rFonts w:ascii="Times New Roman" w:hAnsi="Times New Roman" w:cs="Times New Roman"/>
            <w:sz w:val="24"/>
            <w:szCs w:val="24"/>
            <w:lang w:val="cs-CZ"/>
          </w:rPr>
          <w:t>http://adb.anu.edu.au/biography/redfern-william-2580</w:t>
        </w:r>
      </w:hyperlink>
    </w:p>
    <w:p w:rsidR="00933C13" w:rsidRDefault="00933C13" w:rsidP="002E4169">
      <w:pPr>
        <w:tabs>
          <w:tab w:val="left" w:pos="6060"/>
        </w:tabs>
        <w:spacing w:after="0" w:line="360" w:lineRule="auto"/>
        <w:jc w:val="both"/>
        <w:rPr>
          <w:rFonts w:ascii="Times New Roman" w:hAnsi="Times New Roman" w:cs="Times New Roman"/>
          <w:lang w:val="cs-CZ"/>
        </w:rPr>
      </w:pPr>
    </w:p>
    <w:p w:rsidR="00933C13" w:rsidRDefault="00933C13" w:rsidP="002E4169">
      <w:pPr>
        <w:tabs>
          <w:tab w:val="left" w:pos="6060"/>
        </w:tabs>
        <w:spacing w:after="0" w:line="360" w:lineRule="auto"/>
        <w:jc w:val="both"/>
        <w:rPr>
          <w:lang w:val="cs-CZ"/>
        </w:rPr>
      </w:pPr>
    </w:p>
    <w:p w:rsidR="00933C13" w:rsidRDefault="00933C13" w:rsidP="002E4169">
      <w:pPr>
        <w:tabs>
          <w:tab w:val="left" w:pos="6060"/>
        </w:tabs>
        <w:spacing w:after="0" w:line="360" w:lineRule="auto"/>
        <w:jc w:val="both"/>
        <w:rPr>
          <w:lang w:val="cs-CZ"/>
        </w:rPr>
      </w:pPr>
    </w:p>
    <w:p w:rsidR="00E0456F" w:rsidRDefault="00E0456F" w:rsidP="00E0456F">
      <w:pPr>
        <w:rPr>
          <w:rFonts w:ascii="Times New Roman" w:hAnsi="Times New Roman" w:cs="Times New Roman"/>
          <w:sz w:val="32"/>
          <w:szCs w:val="32"/>
          <w:lang w:val="cs-CZ"/>
        </w:rPr>
      </w:pPr>
      <w:r>
        <w:rPr>
          <w:rFonts w:ascii="Times New Roman" w:hAnsi="Times New Roman" w:cs="Times New Roman"/>
          <w:sz w:val="32"/>
          <w:szCs w:val="32"/>
          <w:lang w:val="cs-CZ"/>
        </w:rPr>
        <w:br w:type="page"/>
      </w:r>
    </w:p>
    <w:p w:rsidR="00E0456F" w:rsidRPr="003D2B96" w:rsidRDefault="003D2B96" w:rsidP="00F43837">
      <w:pPr>
        <w:pStyle w:val="Nadpis1"/>
        <w:spacing w:line="360" w:lineRule="auto"/>
        <w:rPr>
          <w:rFonts w:ascii="Times New Roman" w:hAnsi="Times New Roman" w:cs="Times New Roman"/>
          <w:color w:val="auto"/>
          <w:sz w:val="32"/>
          <w:szCs w:val="32"/>
          <w:lang w:val="cs-CZ"/>
        </w:rPr>
      </w:pPr>
      <w:bookmarkStart w:id="83" w:name="_Toc427657213"/>
      <w:r w:rsidRPr="003D2B96">
        <w:rPr>
          <w:rFonts w:ascii="Times New Roman" w:hAnsi="Times New Roman" w:cs="Times New Roman"/>
          <w:color w:val="auto"/>
          <w:sz w:val="32"/>
          <w:szCs w:val="32"/>
          <w:lang w:val="cs-CZ"/>
        </w:rPr>
        <w:lastRenderedPageBreak/>
        <w:t>Shrnutí</w:t>
      </w:r>
      <w:bookmarkEnd w:id="83"/>
    </w:p>
    <w:p w:rsidR="003D2B96" w:rsidRDefault="003C7C28" w:rsidP="00F4383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Diplomová práce se věnuje problematice trestu deportace ve Velké Británii a jeho důsledky. </w:t>
      </w:r>
      <w:r w:rsidR="00372743">
        <w:rPr>
          <w:rFonts w:ascii="Times New Roman" w:hAnsi="Times New Roman" w:cs="Times New Roman"/>
          <w:sz w:val="24"/>
          <w:szCs w:val="24"/>
          <w:lang w:val="cs-CZ"/>
        </w:rPr>
        <w:t xml:space="preserve">V první kapitole jsou popsány důvody, které vedly k transatlantickému </w:t>
      </w:r>
      <w:r w:rsidR="003A6898">
        <w:rPr>
          <w:rFonts w:ascii="Times New Roman" w:hAnsi="Times New Roman" w:cs="Times New Roman"/>
          <w:sz w:val="24"/>
          <w:szCs w:val="24"/>
          <w:lang w:val="cs-CZ"/>
        </w:rPr>
        <w:t>systému deportace, jeho</w:t>
      </w:r>
      <w:r w:rsidR="00372743">
        <w:rPr>
          <w:rFonts w:ascii="Times New Roman" w:hAnsi="Times New Roman" w:cs="Times New Roman"/>
          <w:sz w:val="24"/>
          <w:szCs w:val="24"/>
          <w:lang w:val="cs-CZ"/>
        </w:rPr>
        <w:t xml:space="preserve"> průběh a ukončení.</w:t>
      </w:r>
      <w:r w:rsidR="00161106">
        <w:rPr>
          <w:rFonts w:ascii="Times New Roman" w:hAnsi="Times New Roman" w:cs="Times New Roman"/>
          <w:sz w:val="24"/>
          <w:szCs w:val="24"/>
          <w:lang w:val="cs-CZ"/>
        </w:rPr>
        <w:t xml:space="preserve"> </w:t>
      </w:r>
      <w:r w:rsidR="00852649">
        <w:rPr>
          <w:rFonts w:ascii="Times New Roman" w:hAnsi="Times New Roman" w:cs="Times New Roman"/>
          <w:sz w:val="24"/>
          <w:szCs w:val="24"/>
          <w:lang w:val="cs-CZ"/>
        </w:rPr>
        <w:t>Následná</w:t>
      </w:r>
      <w:r w:rsidR="00740613">
        <w:rPr>
          <w:rFonts w:ascii="Times New Roman" w:hAnsi="Times New Roman" w:cs="Times New Roman"/>
          <w:sz w:val="24"/>
          <w:szCs w:val="24"/>
          <w:lang w:val="cs-CZ"/>
        </w:rPr>
        <w:t xml:space="preserve"> část se zabývá</w:t>
      </w:r>
      <w:r w:rsidR="006B1F27">
        <w:rPr>
          <w:rFonts w:ascii="Times New Roman" w:hAnsi="Times New Roman" w:cs="Times New Roman"/>
          <w:sz w:val="24"/>
          <w:szCs w:val="24"/>
          <w:lang w:val="cs-CZ"/>
        </w:rPr>
        <w:t xml:space="preserve"> období</w:t>
      </w:r>
      <w:r w:rsidR="00740613">
        <w:rPr>
          <w:rFonts w:ascii="Times New Roman" w:hAnsi="Times New Roman" w:cs="Times New Roman"/>
          <w:sz w:val="24"/>
          <w:szCs w:val="24"/>
          <w:lang w:val="cs-CZ"/>
        </w:rPr>
        <w:t>m</w:t>
      </w:r>
      <w:r w:rsidR="006B1F27">
        <w:rPr>
          <w:rFonts w:ascii="Times New Roman" w:hAnsi="Times New Roman" w:cs="Times New Roman"/>
          <w:sz w:val="24"/>
          <w:szCs w:val="24"/>
          <w:lang w:val="cs-CZ"/>
        </w:rPr>
        <w:t xml:space="preserve"> mezi lety 1775 – 1788, kdy byla deportace pozastavena z důvodu hledání vhodné lokality, kde by mohla dále pokračovat. </w:t>
      </w:r>
      <w:r w:rsidR="00AF0AE3">
        <w:rPr>
          <w:rFonts w:ascii="Times New Roman" w:hAnsi="Times New Roman" w:cs="Times New Roman"/>
          <w:sz w:val="24"/>
          <w:szCs w:val="24"/>
          <w:lang w:val="cs-CZ"/>
        </w:rPr>
        <w:t>Na deportaci do Austrálie a prvotní osídlení kontinentu Evropany se zaměřuje ne</w:t>
      </w:r>
      <w:r w:rsidR="0088101B">
        <w:rPr>
          <w:rFonts w:ascii="Times New Roman" w:hAnsi="Times New Roman" w:cs="Times New Roman"/>
          <w:sz w:val="24"/>
          <w:szCs w:val="24"/>
          <w:lang w:val="cs-CZ"/>
        </w:rPr>
        <w:t>j</w:t>
      </w:r>
      <w:r w:rsidR="00AF0AE3">
        <w:rPr>
          <w:rFonts w:ascii="Times New Roman" w:hAnsi="Times New Roman" w:cs="Times New Roman"/>
          <w:sz w:val="24"/>
          <w:szCs w:val="24"/>
          <w:lang w:val="cs-CZ"/>
        </w:rPr>
        <w:t>větší část práce, neboť na australském systému lze názorně ukázat rozpory</w:t>
      </w:r>
      <w:r w:rsidR="003D3374">
        <w:rPr>
          <w:rFonts w:ascii="Times New Roman" w:hAnsi="Times New Roman" w:cs="Times New Roman"/>
          <w:sz w:val="24"/>
          <w:szCs w:val="24"/>
          <w:lang w:val="cs-CZ"/>
        </w:rPr>
        <w:t xml:space="preserve"> mezi cíli </w:t>
      </w:r>
      <w:r w:rsidR="00AF0AE3">
        <w:rPr>
          <w:rFonts w:ascii="Times New Roman" w:hAnsi="Times New Roman" w:cs="Times New Roman"/>
          <w:sz w:val="24"/>
          <w:szCs w:val="24"/>
          <w:lang w:val="cs-CZ"/>
        </w:rPr>
        <w:t xml:space="preserve">britské vlády, </w:t>
      </w:r>
      <w:r w:rsidR="00D37A51">
        <w:rPr>
          <w:rFonts w:ascii="Times New Roman" w:hAnsi="Times New Roman" w:cs="Times New Roman"/>
          <w:sz w:val="24"/>
          <w:szCs w:val="24"/>
          <w:lang w:val="cs-CZ"/>
        </w:rPr>
        <w:t>které měly</w:t>
      </w:r>
      <w:r w:rsidR="003D3374">
        <w:rPr>
          <w:rFonts w:ascii="Times New Roman" w:hAnsi="Times New Roman" w:cs="Times New Roman"/>
          <w:sz w:val="24"/>
          <w:szCs w:val="24"/>
          <w:lang w:val="cs-CZ"/>
        </w:rPr>
        <w:t xml:space="preserve"> být pomocí deportace dosaženy, a skutečn</w:t>
      </w:r>
      <w:r w:rsidR="008658B9">
        <w:rPr>
          <w:rFonts w:ascii="Times New Roman" w:hAnsi="Times New Roman" w:cs="Times New Roman"/>
          <w:sz w:val="24"/>
          <w:szCs w:val="24"/>
          <w:lang w:val="cs-CZ"/>
        </w:rPr>
        <w:t>ou situací v kolonii.</w:t>
      </w:r>
      <w:r w:rsidR="00740613">
        <w:rPr>
          <w:rFonts w:ascii="Times New Roman" w:hAnsi="Times New Roman" w:cs="Times New Roman"/>
          <w:sz w:val="24"/>
          <w:szCs w:val="24"/>
          <w:lang w:val="cs-CZ"/>
        </w:rPr>
        <w:t xml:space="preserve"> </w:t>
      </w:r>
      <w:r w:rsidR="00493C1F">
        <w:rPr>
          <w:rFonts w:ascii="Times New Roman" w:hAnsi="Times New Roman" w:cs="Times New Roman"/>
          <w:sz w:val="24"/>
          <w:szCs w:val="24"/>
          <w:lang w:val="cs-CZ"/>
        </w:rPr>
        <w:t>Závěr práce je věnován důsledků</w:t>
      </w:r>
      <w:r w:rsidR="00573260">
        <w:rPr>
          <w:rFonts w:ascii="Times New Roman" w:hAnsi="Times New Roman" w:cs="Times New Roman"/>
          <w:sz w:val="24"/>
          <w:szCs w:val="24"/>
          <w:lang w:val="cs-CZ"/>
        </w:rPr>
        <w:t>m</w:t>
      </w:r>
      <w:r w:rsidR="00493C1F">
        <w:rPr>
          <w:rFonts w:ascii="Times New Roman" w:hAnsi="Times New Roman" w:cs="Times New Roman"/>
          <w:sz w:val="24"/>
          <w:szCs w:val="24"/>
          <w:lang w:val="cs-CZ"/>
        </w:rPr>
        <w:t xml:space="preserve">, které deportace přinesla </w:t>
      </w:r>
      <w:r w:rsidR="00573260">
        <w:rPr>
          <w:rFonts w:ascii="Times New Roman" w:hAnsi="Times New Roman" w:cs="Times New Roman"/>
          <w:sz w:val="24"/>
          <w:szCs w:val="24"/>
          <w:lang w:val="cs-CZ"/>
        </w:rPr>
        <w:t>do brit</w:t>
      </w:r>
      <w:r w:rsidR="00740613">
        <w:rPr>
          <w:rFonts w:ascii="Times New Roman" w:hAnsi="Times New Roman" w:cs="Times New Roman"/>
          <w:sz w:val="24"/>
          <w:szCs w:val="24"/>
          <w:lang w:val="cs-CZ"/>
        </w:rPr>
        <w:t>ské společnosti</w:t>
      </w:r>
      <w:r w:rsidR="007B7D18">
        <w:rPr>
          <w:rFonts w:ascii="Times New Roman" w:hAnsi="Times New Roman" w:cs="Times New Roman"/>
          <w:sz w:val="24"/>
          <w:szCs w:val="24"/>
          <w:lang w:val="cs-CZ"/>
        </w:rPr>
        <w:t xml:space="preserve"> v otázce trestání</w:t>
      </w:r>
      <w:r w:rsidR="00740613">
        <w:rPr>
          <w:rFonts w:ascii="Times New Roman" w:hAnsi="Times New Roman" w:cs="Times New Roman"/>
          <w:sz w:val="24"/>
          <w:szCs w:val="24"/>
          <w:lang w:val="cs-CZ"/>
        </w:rPr>
        <w:t>,</w:t>
      </w:r>
      <w:r w:rsidR="00AF6364">
        <w:rPr>
          <w:rFonts w:ascii="Times New Roman" w:hAnsi="Times New Roman" w:cs="Times New Roman"/>
          <w:sz w:val="24"/>
          <w:szCs w:val="24"/>
          <w:lang w:val="cs-CZ"/>
        </w:rPr>
        <w:t xml:space="preserve"> a vlivu</w:t>
      </w:r>
      <w:r w:rsidR="008321F8">
        <w:rPr>
          <w:rFonts w:ascii="Times New Roman" w:hAnsi="Times New Roman" w:cs="Times New Roman"/>
          <w:sz w:val="24"/>
          <w:szCs w:val="24"/>
          <w:lang w:val="cs-CZ"/>
        </w:rPr>
        <w:t xml:space="preserve"> na zámořské oblasti v jejich dalším vývoji.</w:t>
      </w:r>
      <w:r w:rsidR="00D37A51">
        <w:rPr>
          <w:rFonts w:ascii="Times New Roman" w:hAnsi="Times New Roman" w:cs="Times New Roman"/>
          <w:sz w:val="24"/>
          <w:szCs w:val="24"/>
          <w:lang w:val="cs-CZ"/>
        </w:rPr>
        <w:t xml:space="preserve"> </w:t>
      </w:r>
      <w:r w:rsidR="00AF0AE3">
        <w:rPr>
          <w:rFonts w:ascii="Times New Roman" w:hAnsi="Times New Roman" w:cs="Times New Roman"/>
          <w:sz w:val="24"/>
          <w:szCs w:val="24"/>
          <w:lang w:val="cs-CZ"/>
        </w:rPr>
        <w:t xml:space="preserve">  </w:t>
      </w:r>
    </w:p>
    <w:p w:rsidR="00F43837" w:rsidRPr="003C7C28" w:rsidRDefault="00F43837" w:rsidP="00F43837">
      <w:pPr>
        <w:spacing w:after="0" w:line="360" w:lineRule="auto"/>
        <w:jc w:val="both"/>
        <w:rPr>
          <w:rFonts w:ascii="Times New Roman" w:hAnsi="Times New Roman" w:cs="Times New Roman"/>
          <w:sz w:val="24"/>
          <w:szCs w:val="24"/>
          <w:lang w:val="cs-CZ"/>
        </w:rPr>
      </w:pPr>
    </w:p>
    <w:p w:rsidR="003D2B96" w:rsidRDefault="003D2B96" w:rsidP="003D2B96">
      <w:pPr>
        <w:pStyle w:val="Nadpis1"/>
        <w:rPr>
          <w:rFonts w:ascii="Times New Roman" w:hAnsi="Times New Roman" w:cs="Times New Roman"/>
          <w:color w:val="auto"/>
          <w:sz w:val="32"/>
          <w:szCs w:val="32"/>
          <w:lang w:val="cs-CZ"/>
        </w:rPr>
      </w:pPr>
      <w:bookmarkStart w:id="84" w:name="_Toc427657214"/>
      <w:r w:rsidRPr="003D2B96">
        <w:rPr>
          <w:rFonts w:ascii="Times New Roman" w:hAnsi="Times New Roman" w:cs="Times New Roman"/>
          <w:color w:val="auto"/>
          <w:sz w:val="32"/>
          <w:szCs w:val="32"/>
          <w:lang w:val="cs-CZ"/>
        </w:rPr>
        <w:t>Abstract</w:t>
      </w:r>
      <w:bookmarkEnd w:id="84"/>
    </w:p>
    <w:p w:rsidR="00F43837" w:rsidRPr="00B443A5" w:rsidRDefault="00595B5C" w:rsidP="00B443A5">
      <w:pPr>
        <w:spacing w:line="360" w:lineRule="auto"/>
        <w:jc w:val="both"/>
        <w:rPr>
          <w:rFonts w:ascii="Times New Roman" w:hAnsi="Times New Roman" w:cs="Times New Roman"/>
          <w:sz w:val="24"/>
          <w:szCs w:val="24"/>
        </w:rPr>
      </w:pPr>
      <w:r w:rsidRPr="00B443A5">
        <w:rPr>
          <w:rFonts w:ascii="Times New Roman" w:hAnsi="Times New Roman" w:cs="Times New Roman"/>
          <w:sz w:val="24"/>
          <w:szCs w:val="24"/>
        </w:rPr>
        <w:tab/>
        <w:t>This diploma thesis deals with the penal transporta</w:t>
      </w:r>
      <w:r w:rsidR="00B443A5">
        <w:rPr>
          <w:rFonts w:ascii="Times New Roman" w:hAnsi="Times New Roman" w:cs="Times New Roman"/>
          <w:sz w:val="24"/>
          <w:szCs w:val="24"/>
        </w:rPr>
        <w:t>t</w:t>
      </w:r>
      <w:r w:rsidRPr="00B443A5">
        <w:rPr>
          <w:rFonts w:ascii="Times New Roman" w:hAnsi="Times New Roman" w:cs="Times New Roman"/>
          <w:sz w:val="24"/>
          <w:szCs w:val="24"/>
        </w:rPr>
        <w:t xml:space="preserve">ion in Great Britain and its outcomes. The first chapter describes </w:t>
      </w:r>
      <w:r w:rsidR="007A149A" w:rsidRPr="00B443A5">
        <w:rPr>
          <w:rFonts w:ascii="Times New Roman" w:hAnsi="Times New Roman" w:cs="Times New Roman"/>
          <w:sz w:val="24"/>
          <w:szCs w:val="24"/>
        </w:rPr>
        <w:t>reasons, which led to transat</w:t>
      </w:r>
      <w:r w:rsidRPr="00B443A5">
        <w:rPr>
          <w:rFonts w:ascii="Times New Roman" w:hAnsi="Times New Roman" w:cs="Times New Roman"/>
          <w:sz w:val="24"/>
          <w:szCs w:val="24"/>
        </w:rPr>
        <w:t>l</w:t>
      </w:r>
      <w:r w:rsidR="007A149A" w:rsidRPr="00B443A5">
        <w:rPr>
          <w:rFonts w:ascii="Times New Roman" w:hAnsi="Times New Roman" w:cs="Times New Roman"/>
          <w:sz w:val="24"/>
          <w:szCs w:val="24"/>
        </w:rPr>
        <w:t>a</w:t>
      </w:r>
      <w:r w:rsidRPr="00B443A5">
        <w:rPr>
          <w:rFonts w:ascii="Times New Roman" w:hAnsi="Times New Roman" w:cs="Times New Roman"/>
          <w:sz w:val="24"/>
          <w:szCs w:val="24"/>
        </w:rPr>
        <w:t xml:space="preserve">ntic convict </w:t>
      </w:r>
      <w:r w:rsidR="007A149A" w:rsidRPr="00B443A5">
        <w:rPr>
          <w:rFonts w:ascii="Times New Roman" w:hAnsi="Times New Roman" w:cs="Times New Roman"/>
          <w:sz w:val="24"/>
          <w:szCs w:val="24"/>
        </w:rPr>
        <w:t>syste</w:t>
      </w:r>
      <w:r w:rsidRPr="00B443A5">
        <w:rPr>
          <w:rFonts w:ascii="Times New Roman" w:hAnsi="Times New Roman" w:cs="Times New Roman"/>
          <w:sz w:val="24"/>
          <w:szCs w:val="24"/>
        </w:rPr>
        <w:t>m, its progress and ending.</w:t>
      </w:r>
      <w:r w:rsidR="00E03AA1" w:rsidRPr="00B443A5">
        <w:rPr>
          <w:rFonts w:ascii="Times New Roman" w:hAnsi="Times New Roman" w:cs="Times New Roman"/>
          <w:sz w:val="24"/>
          <w:szCs w:val="24"/>
        </w:rPr>
        <w:t xml:space="preserve"> The following part deals with the period 1775 – 1788, when the transportation was suspe</w:t>
      </w:r>
      <w:r w:rsidR="00646AE4" w:rsidRPr="00B443A5">
        <w:rPr>
          <w:rFonts w:ascii="Times New Roman" w:hAnsi="Times New Roman" w:cs="Times New Roman"/>
          <w:sz w:val="24"/>
          <w:szCs w:val="24"/>
        </w:rPr>
        <w:t xml:space="preserve">nded and there was a need to find a new destination, where the convict should be located. </w:t>
      </w:r>
      <w:r w:rsidR="00AE723D" w:rsidRPr="00B443A5">
        <w:rPr>
          <w:rFonts w:ascii="Times New Roman" w:hAnsi="Times New Roman" w:cs="Times New Roman"/>
          <w:sz w:val="24"/>
          <w:szCs w:val="24"/>
        </w:rPr>
        <w:t>The great focus in this thesis is devoted to Australian convict system, because it shows contradiction between the original aims of</w:t>
      </w:r>
      <w:r w:rsidR="00984CC4" w:rsidRPr="00B443A5">
        <w:rPr>
          <w:rFonts w:ascii="Times New Roman" w:hAnsi="Times New Roman" w:cs="Times New Roman"/>
          <w:sz w:val="24"/>
          <w:szCs w:val="24"/>
        </w:rPr>
        <w:t xml:space="preserve"> the</w:t>
      </w:r>
      <w:r w:rsidR="00B443A5">
        <w:rPr>
          <w:rFonts w:ascii="Times New Roman" w:hAnsi="Times New Roman" w:cs="Times New Roman"/>
          <w:sz w:val="24"/>
          <w:szCs w:val="24"/>
        </w:rPr>
        <w:t xml:space="preserve"> British Govern</w:t>
      </w:r>
      <w:r w:rsidR="00AE723D" w:rsidRPr="00B443A5">
        <w:rPr>
          <w:rFonts w:ascii="Times New Roman" w:hAnsi="Times New Roman" w:cs="Times New Roman"/>
          <w:sz w:val="24"/>
          <w:szCs w:val="24"/>
        </w:rPr>
        <w:t>m</w:t>
      </w:r>
      <w:r w:rsidR="00B443A5">
        <w:rPr>
          <w:rFonts w:ascii="Times New Roman" w:hAnsi="Times New Roman" w:cs="Times New Roman"/>
          <w:sz w:val="24"/>
          <w:szCs w:val="24"/>
        </w:rPr>
        <w:t>e</w:t>
      </w:r>
      <w:r w:rsidR="00AE723D" w:rsidRPr="00B443A5">
        <w:rPr>
          <w:rFonts w:ascii="Times New Roman" w:hAnsi="Times New Roman" w:cs="Times New Roman"/>
          <w:sz w:val="24"/>
          <w:szCs w:val="24"/>
        </w:rPr>
        <w:t xml:space="preserve">nt, which should be accomplished by the transportation, and the </w:t>
      </w:r>
      <w:r w:rsidR="00C330FB" w:rsidRPr="00B443A5">
        <w:rPr>
          <w:rFonts w:ascii="Times New Roman" w:hAnsi="Times New Roman" w:cs="Times New Roman"/>
          <w:sz w:val="24"/>
          <w:szCs w:val="24"/>
        </w:rPr>
        <w:t>real situation in the colony.</w:t>
      </w:r>
      <w:r w:rsidR="00AE723D" w:rsidRPr="00B443A5">
        <w:rPr>
          <w:rFonts w:ascii="Times New Roman" w:hAnsi="Times New Roman" w:cs="Times New Roman"/>
          <w:sz w:val="24"/>
          <w:szCs w:val="24"/>
        </w:rPr>
        <w:t xml:space="preserve"> </w:t>
      </w:r>
      <w:r w:rsidR="00BD4A1A" w:rsidRPr="00B443A5">
        <w:rPr>
          <w:rFonts w:ascii="Times New Roman" w:hAnsi="Times New Roman" w:cs="Times New Roman"/>
          <w:sz w:val="24"/>
          <w:szCs w:val="24"/>
        </w:rPr>
        <w:t xml:space="preserve">The last part of the diploma </w:t>
      </w:r>
      <w:r w:rsidR="008C6D8C">
        <w:rPr>
          <w:rFonts w:ascii="Times New Roman" w:hAnsi="Times New Roman" w:cs="Times New Roman"/>
          <w:sz w:val="24"/>
          <w:szCs w:val="24"/>
        </w:rPr>
        <w:t>summarises</w:t>
      </w:r>
      <w:r w:rsidR="00301951" w:rsidRPr="00B443A5">
        <w:rPr>
          <w:rFonts w:ascii="Times New Roman" w:hAnsi="Times New Roman" w:cs="Times New Roman"/>
          <w:sz w:val="24"/>
          <w:szCs w:val="24"/>
        </w:rPr>
        <w:t xml:space="preserve"> outcomes of the transpor</w:t>
      </w:r>
      <w:r w:rsidR="00B443A5">
        <w:rPr>
          <w:rFonts w:ascii="Times New Roman" w:hAnsi="Times New Roman" w:cs="Times New Roman"/>
          <w:sz w:val="24"/>
          <w:szCs w:val="24"/>
        </w:rPr>
        <w:t xml:space="preserve">tation, which </w:t>
      </w:r>
      <w:r w:rsidR="00C17846">
        <w:rPr>
          <w:rFonts w:ascii="Times New Roman" w:hAnsi="Times New Roman" w:cs="Times New Roman"/>
          <w:sz w:val="24"/>
          <w:szCs w:val="24"/>
        </w:rPr>
        <w:t xml:space="preserve">ideas </w:t>
      </w:r>
      <w:r w:rsidR="00B443A5">
        <w:rPr>
          <w:rFonts w:ascii="Times New Roman" w:hAnsi="Times New Roman" w:cs="Times New Roman"/>
          <w:sz w:val="24"/>
          <w:szCs w:val="24"/>
        </w:rPr>
        <w:t>it brings to the B</w:t>
      </w:r>
      <w:r w:rsidR="00301951" w:rsidRPr="00B443A5">
        <w:rPr>
          <w:rFonts w:ascii="Times New Roman" w:hAnsi="Times New Roman" w:cs="Times New Roman"/>
          <w:sz w:val="24"/>
          <w:szCs w:val="24"/>
        </w:rPr>
        <w:t>ritish society</w:t>
      </w:r>
      <w:r w:rsidR="007B7D18">
        <w:rPr>
          <w:rFonts w:ascii="Times New Roman" w:hAnsi="Times New Roman" w:cs="Times New Roman"/>
          <w:sz w:val="24"/>
          <w:szCs w:val="24"/>
        </w:rPr>
        <w:t xml:space="preserve"> in the question of punishment</w:t>
      </w:r>
      <w:r w:rsidR="00301951" w:rsidRPr="00B443A5">
        <w:rPr>
          <w:rFonts w:ascii="Times New Roman" w:hAnsi="Times New Roman" w:cs="Times New Roman"/>
          <w:sz w:val="24"/>
          <w:szCs w:val="24"/>
        </w:rPr>
        <w:t>, and its influence on transoceanic regions in their following development.</w:t>
      </w:r>
      <w:r w:rsidR="00BD4A1A" w:rsidRPr="00B443A5">
        <w:rPr>
          <w:rFonts w:ascii="Times New Roman" w:hAnsi="Times New Roman" w:cs="Times New Roman"/>
          <w:sz w:val="24"/>
          <w:szCs w:val="24"/>
        </w:rPr>
        <w:t xml:space="preserve"> </w:t>
      </w:r>
      <w:r w:rsidR="00AE723D" w:rsidRPr="00B443A5">
        <w:rPr>
          <w:rFonts w:ascii="Times New Roman" w:hAnsi="Times New Roman" w:cs="Times New Roman"/>
          <w:sz w:val="24"/>
          <w:szCs w:val="24"/>
        </w:rPr>
        <w:t xml:space="preserve">    </w:t>
      </w:r>
    </w:p>
    <w:p w:rsidR="00F43837" w:rsidRPr="00F43837" w:rsidRDefault="00F43837" w:rsidP="00F43837">
      <w:pPr>
        <w:rPr>
          <w:lang w:val="cs-CZ"/>
        </w:rPr>
      </w:pPr>
    </w:p>
    <w:p w:rsidR="006D7553" w:rsidRDefault="006D7553">
      <w:pPr>
        <w:rPr>
          <w:rFonts w:ascii="Times New Roman" w:eastAsiaTheme="majorEastAsia" w:hAnsi="Times New Roman" w:cs="Times New Roman"/>
          <w:b/>
          <w:bCs/>
          <w:sz w:val="32"/>
          <w:szCs w:val="32"/>
          <w:lang w:val="cs-CZ"/>
        </w:rPr>
      </w:pPr>
      <w:r>
        <w:rPr>
          <w:rFonts w:ascii="Times New Roman" w:hAnsi="Times New Roman" w:cs="Times New Roman"/>
          <w:sz w:val="32"/>
          <w:szCs w:val="32"/>
          <w:lang w:val="cs-CZ"/>
        </w:rPr>
        <w:br w:type="page"/>
      </w:r>
    </w:p>
    <w:p w:rsidR="00426205" w:rsidRPr="00E0456F" w:rsidRDefault="00C865F4" w:rsidP="00E0456F">
      <w:pPr>
        <w:pStyle w:val="Nadpis1"/>
        <w:rPr>
          <w:rFonts w:ascii="Times New Roman" w:eastAsiaTheme="minorHAnsi" w:hAnsi="Times New Roman" w:cs="Times New Roman"/>
          <w:color w:val="auto"/>
          <w:sz w:val="32"/>
          <w:szCs w:val="32"/>
          <w:lang w:val="cs-CZ"/>
        </w:rPr>
      </w:pPr>
      <w:bookmarkStart w:id="85" w:name="_Toc427657215"/>
      <w:r w:rsidRPr="00E0456F">
        <w:rPr>
          <w:rFonts w:ascii="Times New Roman" w:hAnsi="Times New Roman" w:cs="Times New Roman"/>
          <w:color w:val="auto"/>
          <w:sz w:val="32"/>
          <w:szCs w:val="32"/>
          <w:lang w:val="cs-CZ"/>
        </w:rPr>
        <w:lastRenderedPageBreak/>
        <w:t>Seznam klíčových slov</w:t>
      </w:r>
      <w:bookmarkEnd w:id="85"/>
    </w:p>
    <w:p w:rsidR="002801A7" w:rsidRDefault="00C865F4" w:rsidP="00B55E30">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Deportace, Amerika, </w:t>
      </w:r>
      <w:r w:rsidR="002801A7">
        <w:rPr>
          <w:rFonts w:ascii="Times New Roman" w:hAnsi="Times New Roman" w:cs="Times New Roman"/>
          <w:sz w:val="24"/>
          <w:szCs w:val="24"/>
          <w:lang w:val="cs-CZ"/>
        </w:rPr>
        <w:t xml:space="preserve">kriminalita, </w:t>
      </w:r>
      <w:r>
        <w:rPr>
          <w:rFonts w:ascii="Times New Roman" w:hAnsi="Times New Roman" w:cs="Times New Roman"/>
          <w:sz w:val="24"/>
          <w:szCs w:val="24"/>
          <w:lang w:val="cs-CZ"/>
        </w:rPr>
        <w:t xml:space="preserve">Transportation Act, </w:t>
      </w:r>
      <w:r w:rsidR="002801A7">
        <w:rPr>
          <w:rFonts w:ascii="Times New Roman" w:hAnsi="Times New Roman" w:cs="Times New Roman"/>
          <w:sz w:val="24"/>
          <w:szCs w:val="24"/>
          <w:lang w:val="cs-CZ"/>
        </w:rPr>
        <w:t xml:space="preserve">trestanci, </w:t>
      </w:r>
      <w:r>
        <w:rPr>
          <w:rFonts w:ascii="Times New Roman" w:hAnsi="Times New Roman" w:cs="Times New Roman"/>
          <w:sz w:val="24"/>
          <w:szCs w:val="24"/>
          <w:lang w:val="cs-CZ"/>
        </w:rPr>
        <w:t>svoboda, práce, Spojené státy americké</w:t>
      </w:r>
      <w:r w:rsidR="00231C97">
        <w:rPr>
          <w:rFonts w:ascii="Times New Roman" w:hAnsi="Times New Roman" w:cs="Times New Roman"/>
          <w:sz w:val="24"/>
          <w:szCs w:val="24"/>
          <w:lang w:val="cs-CZ"/>
        </w:rPr>
        <w:t>, vě</w:t>
      </w:r>
      <w:r w:rsidR="002801A7">
        <w:rPr>
          <w:rFonts w:ascii="Times New Roman" w:hAnsi="Times New Roman" w:cs="Times New Roman"/>
          <w:sz w:val="24"/>
          <w:szCs w:val="24"/>
          <w:lang w:val="cs-CZ"/>
        </w:rPr>
        <w:t>zení, pr</w:t>
      </w:r>
      <w:r w:rsidR="001C724D">
        <w:rPr>
          <w:rFonts w:ascii="Times New Roman" w:hAnsi="Times New Roman" w:cs="Times New Roman"/>
          <w:sz w:val="24"/>
          <w:szCs w:val="24"/>
          <w:lang w:val="cs-CZ"/>
        </w:rPr>
        <w:t>ison hulks, Austrálie, Nový Jižní</w:t>
      </w:r>
      <w:r w:rsidR="002801A7">
        <w:rPr>
          <w:rFonts w:ascii="Times New Roman" w:hAnsi="Times New Roman" w:cs="Times New Roman"/>
          <w:sz w:val="24"/>
          <w:szCs w:val="24"/>
          <w:lang w:val="cs-CZ"/>
        </w:rPr>
        <w:t xml:space="preserve"> Wales, Botany Bay, první flotila, guvernér Phillip, Sydney, emancipace, kolonizace, domorodé obyvatelstvo</w:t>
      </w:r>
    </w:p>
    <w:p w:rsidR="00231C97" w:rsidRDefault="00231C97" w:rsidP="00B55E30">
      <w:pPr>
        <w:spacing w:after="0" w:line="360" w:lineRule="auto"/>
        <w:jc w:val="both"/>
        <w:rPr>
          <w:rFonts w:ascii="Times New Roman" w:hAnsi="Times New Roman" w:cs="Times New Roman"/>
          <w:sz w:val="24"/>
          <w:szCs w:val="24"/>
          <w:lang w:val="cs-CZ"/>
        </w:rPr>
      </w:pPr>
    </w:p>
    <w:p w:rsidR="002801A7" w:rsidRDefault="002801A7" w:rsidP="00B55E30">
      <w:pPr>
        <w:pStyle w:val="Nadpis1"/>
        <w:spacing w:line="360" w:lineRule="auto"/>
        <w:jc w:val="both"/>
        <w:rPr>
          <w:rFonts w:ascii="Times New Roman" w:hAnsi="Times New Roman" w:cs="Times New Roman"/>
          <w:color w:val="auto"/>
          <w:sz w:val="32"/>
          <w:szCs w:val="32"/>
          <w:lang w:val="cs-CZ"/>
        </w:rPr>
      </w:pPr>
      <w:bookmarkStart w:id="86" w:name="_Toc427657216"/>
      <w:r w:rsidRPr="002801A7">
        <w:rPr>
          <w:rFonts w:ascii="Times New Roman" w:hAnsi="Times New Roman" w:cs="Times New Roman"/>
          <w:color w:val="auto"/>
          <w:sz w:val="32"/>
          <w:szCs w:val="32"/>
          <w:lang w:val="cs-CZ"/>
        </w:rPr>
        <w:t>Keywords</w:t>
      </w:r>
      <w:bookmarkEnd w:id="86"/>
    </w:p>
    <w:p w:rsidR="002801A7" w:rsidRPr="00B55E30" w:rsidRDefault="002801A7" w:rsidP="00B55E30">
      <w:pPr>
        <w:spacing w:line="360" w:lineRule="auto"/>
        <w:jc w:val="both"/>
        <w:rPr>
          <w:rFonts w:ascii="Times New Roman" w:hAnsi="Times New Roman" w:cs="Times New Roman"/>
          <w:sz w:val="24"/>
          <w:szCs w:val="24"/>
        </w:rPr>
      </w:pPr>
      <w:r w:rsidRPr="00B55E30">
        <w:rPr>
          <w:rFonts w:ascii="Times New Roman" w:hAnsi="Times New Roman" w:cs="Times New Roman"/>
          <w:sz w:val="24"/>
          <w:szCs w:val="24"/>
        </w:rPr>
        <w:t xml:space="preserve">Transportation, America, criminality, Transportation Act, convicts, freedom, </w:t>
      </w:r>
      <w:r w:rsidR="00B55E30" w:rsidRPr="00B55E30">
        <w:rPr>
          <w:rFonts w:ascii="Times New Roman" w:hAnsi="Times New Roman" w:cs="Times New Roman"/>
          <w:sz w:val="24"/>
          <w:szCs w:val="24"/>
        </w:rPr>
        <w:t>labour, United States of America, gaols, prison hulks, Australia, New South Wales, Bot</w:t>
      </w:r>
      <w:r w:rsidR="00865137">
        <w:rPr>
          <w:rFonts w:ascii="Times New Roman" w:hAnsi="Times New Roman" w:cs="Times New Roman"/>
          <w:sz w:val="24"/>
          <w:szCs w:val="24"/>
        </w:rPr>
        <w:t>any Bay, First Fleet</w:t>
      </w:r>
      <w:r w:rsidR="00B55E30">
        <w:rPr>
          <w:rFonts w:ascii="Times New Roman" w:hAnsi="Times New Roman" w:cs="Times New Roman"/>
          <w:sz w:val="24"/>
          <w:szCs w:val="24"/>
        </w:rPr>
        <w:t>, governor P</w:t>
      </w:r>
      <w:r w:rsidR="00B55E30" w:rsidRPr="00B55E30">
        <w:rPr>
          <w:rFonts w:ascii="Times New Roman" w:hAnsi="Times New Roman" w:cs="Times New Roman"/>
          <w:sz w:val="24"/>
          <w:szCs w:val="24"/>
        </w:rPr>
        <w:t>hillip, Sydney, emanci</w:t>
      </w:r>
      <w:r w:rsidR="00B0588F">
        <w:rPr>
          <w:rFonts w:ascii="Times New Roman" w:hAnsi="Times New Roman" w:cs="Times New Roman"/>
          <w:sz w:val="24"/>
          <w:szCs w:val="24"/>
        </w:rPr>
        <w:t>pation, colonization, Aboriginals</w:t>
      </w:r>
    </w:p>
    <w:p w:rsidR="00426205" w:rsidRDefault="00426205" w:rsidP="002801A7">
      <w:pPr>
        <w:tabs>
          <w:tab w:val="left" w:pos="6060"/>
        </w:tabs>
        <w:spacing w:after="0" w:line="360" w:lineRule="auto"/>
        <w:jc w:val="both"/>
        <w:rPr>
          <w:lang w:val="cs-CZ"/>
        </w:rPr>
      </w:pPr>
    </w:p>
    <w:p w:rsidR="00426205" w:rsidRDefault="00426205" w:rsidP="002801A7">
      <w:pPr>
        <w:tabs>
          <w:tab w:val="left" w:pos="6060"/>
        </w:tabs>
        <w:spacing w:after="0" w:line="360" w:lineRule="auto"/>
        <w:jc w:val="both"/>
        <w:rPr>
          <w:lang w:val="cs-CZ"/>
        </w:rPr>
      </w:pPr>
    </w:p>
    <w:p w:rsidR="00670154" w:rsidRDefault="00670154" w:rsidP="002E4169">
      <w:pPr>
        <w:tabs>
          <w:tab w:val="left" w:pos="6060"/>
        </w:tabs>
        <w:spacing w:after="0" w:line="360" w:lineRule="auto"/>
        <w:jc w:val="both"/>
        <w:rPr>
          <w:lang w:val="cs-CZ"/>
        </w:rPr>
      </w:pPr>
    </w:p>
    <w:p w:rsidR="00670154" w:rsidRDefault="00670154" w:rsidP="002E4169">
      <w:pPr>
        <w:tabs>
          <w:tab w:val="left" w:pos="6060"/>
        </w:tabs>
        <w:spacing w:after="0" w:line="360" w:lineRule="auto"/>
        <w:jc w:val="both"/>
        <w:rPr>
          <w:rFonts w:ascii="Times New Roman" w:hAnsi="Times New Roman" w:cs="Times New Roman"/>
          <w:lang w:val="cs-CZ"/>
        </w:rPr>
      </w:pPr>
    </w:p>
    <w:p w:rsidR="0001194A" w:rsidRDefault="0001194A" w:rsidP="002E4169">
      <w:pPr>
        <w:tabs>
          <w:tab w:val="left" w:pos="6060"/>
        </w:tabs>
        <w:spacing w:after="0" w:line="360" w:lineRule="auto"/>
        <w:jc w:val="both"/>
        <w:rPr>
          <w:rFonts w:ascii="Times New Roman" w:hAnsi="Times New Roman" w:cs="Times New Roman"/>
          <w:lang w:val="cs-CZ"/>
        </w:rPr>
      </w:pPr>
    </w:p>
    <w:p w:rsidR="00E0456F" w:rsidRPr="00E0456F" w:rsidRDefault="00E0456F" w:rsidP="00E0456F">
      <w:pPr>
        <w:rPr>
          <w:rFonts w:ascii="Times New Roman" w:hAnsi="Times New Roman" w:cs="Times New Roman"/>
          <w:sz w:val="24"/>
          <w:szCs w:val="24"/>
          <w:lang w:val="cs-CZ"/>
        </w:rPr>
      </w:pPr>
    </w:p>
    <w:sectPr w:rsidR="00E0456F" w:rsidRPr="00E0456F" w:rsidSect="00A01E5F">
      <w:footerReference w:type="default" r:id="rId2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2E1" w:rsidRDefault="00E732E1" w:rsidP="000C38F1">
      <w:pPr>
        <w:spacing w:after="0" w:line="240" w:lineRule="auto"/>
      </w:pPr>
      <w:r>
        <w:separator/>
      </w:r>
    </w:p>
  </w:endnote>
  <w:endnote w:type="continuationSeparator" w:id="0">
    <w:p w:rsidR="00E732E1" w:rsidRDefault="00E732E1" w:rsidP="000C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186547"/>
      <w:docPartObj>
        <w:docPartGallery w:val="Page Numbers (Bottom of Page)"/>
        <w:docPartUnique/>
      </w:docPartObj>
    </w:sdtPr>
    <w:sdtEndPr/>
    <w:sdtContent>
      <w:p w:rsidR="00B06220" w:rsidRDefault="00B06220">
        <w:pPr>
          <w:pStyle w:val="Zpat"/>
          <w:jc w:val="center"/>
        </w:pPr>
        <w:r>
          <w:fldChar w:fldCharType="begin"/>
        </w:r>
        <w:r>
          <w:instrText>PAGE   \* MERGEFORMAT</w:instrText>
        </w:r>
        <w:r>
          <w:fldChar w:fldCharType="separate"/>
        </w:r>
        <w:r w:rsidR="00FE60B4" w:rsidRPr="00FE60B4">
          <w:rPr>
            <w:noProof/>
            <w:lang w:val="cs-CZ"/>
          </w:rPr>
          <w:t>47</w:t>
        </w:r>
        <w:r>
          <w:fldChar w:fldCharType="end"/>
        </w:r>
      </w:p>
    </w:sdtContent>
  </w:sdt>
  <w:p w:rsidR="00B06220" w:rsidRDefault="00B062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2E1" w:rsidRDefault="00E732E1" w:rsidP="000C38F1">
      <w:pPr>
        <w:spacing w:after="0" w:line="240" w:lineRule="auto"/>
      </w:pPr>
      <w:r>
        <w:separator/>
      </w:r>
    </w:p>
  </w:footnote>
  <w:footnote w:type="continuationSeparator" w:id="0">
    <w:p w:rsidR="00E732E1" w:rsidRDefault="00E732E1" w:rsidP="000C38F1">
      <w:pPr>
        <w:spacing w:after="0" w:line="240" w:lineRule="auto"/>
      </w:pPr>
      <w:r>
        <w:continuationSeparator/>
      </w:r>
    </w:p>
  </w:footnote>
  <w:footnote w:id="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SHAW, A. G. L. </w:t>
      </w:r>
      <w:hyperlink r:id="rId1" w:tgtFrame="_blank" w:history="1">
        <w:r w:rsidRPr="001605E9">
          <w:rPr>
            <w:rStyle w:val="Hypertextovodkaz"/>
            <w:rFonts w:ascii="Times New Roman" w:hAnsi="Times New Roman" w:cs="Times New Roman"/>
            <w:i/>
            <w:color w:val="auto"/>
            <w:u w:val="none"/>
          </w:rPr>
          <w:t xml:space="preserve">Convicts and the Colonies: Study of Penal Transportation from Great Britain and Ireland to Australia and Other Parts of the British Empire. </w:t>
        </w:r>
        <w:r w:rsidRPr="001605E9">
          <w:rPr>
            <w:rStyle w:val="Hypertextovodkaz"/>
            <w:rFonts w:ascii="Times New Roman" w:hAnsi="Times New Roman" w:cs="Times New Roman"/>
            <w:color w:val="auto"/>
            <w:u w:val="none"/>
          </w:rPr>
          <w:t xml:space="preserve">London: Faber and Faber, 1966. s. 21 - 22. </w:t>
        </w:r>
      </w:hyperlink>
    </w:p>
  </w:footnote>
  <w:footnote w:id="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lang w:val="cs-CZ"/>
        </w:rPr>
        <w:t xml:space="preserve">Tamtéž, </w:t>
      </w:r>
      <w:r w:rsidRPr="001605E9">
        <w:rPr>
          <w:rFonts w:ascii="Times New Roman" w:hAnsi="Times New Roman" w:cs="Times New Roman"/>
          <w:i/>
          <w:lang w:val="cs-CZ"/>
        </w:rPr>
        <w:t xml:space="preserve"> </w:t>
      </w:r>
      <w:r w:rsidRPr="001605E9">
        <w:rPr>
          <w:rFonts w:ascii="Times New Roman" w:hAnsi="Times New Roman" w:cs="Times New Roman"/>
          <w:lang w:val="cs-CZ"/>
        </w:rPr>
        <w:t>s. 23 – 24.</w:t>
      </w:r>
    </w:p>
  </w:footnote>
  <w:footnote w:id="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25.</w:t>
      </w:r>
    </w:p>
  </w:footnote>
  <w:footnote w:id="4">
    <w:p w:rsidR="00B06220" w:rsidRPr="001605E9" w:rsidRDefault="00B06220" w:rsidP="00287BA6">
      <w:pPr>
        <w:spacing w:after="0" w:line="240" w:lineRule="auto"/>
        <w:jc w:val="both"/>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SPIERENBURG, Pieter. </w:t>
      </w:r>
      <w:r w:rsidRPr="001605E9">
        <w:rPr>
          <w:rFonts w:ascii="Times New Roman" w:hAnsi="Times New Roman" w:cs="Times New Roman"/>
          <w:i/>
          <w:sz w:val="20"/>
          <w:szCs w:val="20"/>
        </w:rPr>
        <w:t xml:space="preserve">The Spectacle of Suffering: Executions and the </w:t>
      </w:r>
      <w:r>
        <w:rPr>
          <w:rFonts w:ascii="Times New Roman" w:hAnsi="Times New Roman" w:cs="Times New Roman"/>
          <w:i/>
          <w:sz w:val="20"/>
          <w:szCs w:val="20"/>
        </w:rPr>
        <w:t>Evolution of Repression: From a </w:t>
      </w:r>
      <w:r w:rsidRPr="001605E9">
        <w:rPr>
          <w:rFonts w:ascii="Times New Roman" w:hAnsi="Times New Roman" w:cs="Times New Roman"/>
          <w:i/>
          <w:sz w:val="20"/>
          <w:szCs w:val="20"/>
        </w:rPr>
        <w:t xml:space="preserve">Preindustrial metropolis to the European Experience. </w:t>
      </w:r>
      <w:r w:rsidRPr="001605E9">
        <w:rPr>
          <w:rFonts w:ascii="Times New Roman" w:hAnsi="Times New Roman" w:cs="Times New Roman"/>
          <w:sz w:val="20"/>
          <w:szCs w:val="20"/>
        </w:rPr>
        <w:t>Cambridge: University Press, 1984. s. 201.</w:t>
      </w:r>
    </w:p>
  </w:footnote>
  <w:footnote w:id="5">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SMITH, Abbot Emerson. The Transportation of Convicts to the American Colonies in the Seventeenth Century. </w:t>
      </w:r>
      <w:r w:rsidRPr="001605E9">
        <w:rPr>
          <w:rFonts w:ascii="Times New Roman" w:hAnsi="Times New Roman" w:cs="Times New Roman"/>
          <w:i/>
          <w:sz w:val="20"/>
          <w:szCs w:val="20"/>
        </w:rPr>
        <w:t>The American Historical Review</w:t>
      </w:r>
      <w:r w:rsidRPr="001605E9">
        <w:rPr>
          <w:rFonts w:ascii="Times New Roman" w:hAnsi="Times New Roman" w:cs="Times New Roman"/>
          <w:sz w:val="20"/>
          <w:szCs w:val="20"/>
        </w:rPr>
        <w:t>, 1934, roč. 39, č. 2, s. 237.</w:t>
      </w:r>
    </w:p>
  </w:footnote>
  <w:footnote w:id="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238.</w:t>
      </w:r>
    </w:p>
  </w:footnote>
  <w:footnote w:id="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SHAW, A. G. L. </w:t>
      </w:r>
      <w:r w:rsidRPr="001605E9">
        <w:rPr>
          <w:rFonts w:ascii="Times New Roman" w:hAnsi="Times New Roman" w:cs="Times New Roman"/>
          <w:i/>
          <w:lang w:val="cs-CZ"/>
        </w:rPr>
        <w:t xml:space="preserve">Convicts and the Colonies. </w:t>
      </w:r>
      <w:r w:rsidRPr="001605E9">
        <w:rPr>
          <w:rFonts w:ascii="Times New Roman" w:hAnsi="Times New Roman" w:cs="Times New Roman"/>
          <w:lang w:val="cs-CZ"/>
        </w:rPr>
        <w:t>s. 33.</w:t>
      </w:r>
    </w:p>
  </w:footnote>
  <w:footnote w:id="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31 – 32.</w:t>
      </w:r>
    </w:p>
  </w:footnote>
  <w:footnote w:id="9">
    <w:p w:rsidR="00B06220" w:rsidRPr="001605E9" w:rsidRDefault="00B06220" w:rsidP="00287BA6">
      <w:pPr>
        <w:pStyle w:val="Textpoznpodarou"/>
        <w:rPr>
          <w:rFonts w:ascii="Times New Roman" w:hAnsi="Times New Roman" w:cs="Times New Roman"/>
          <w:i/>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EKIRCH, Roger A. </w:t>
      </w:r>
      <w:hyperlink r:id="rId2" w:tgtFrame="_blank" w:history="1">
        <w:r w:rsidRPr="001605E9">
          <w:rPr>
            <w:rStyle w:val="Hypertextovodkaz"/>
            <w:rFonts w:ascii="Times New Roman" w:hAnsi="Times New Roman" w:cs="Times New Roman"/>
            <w:i/>
            <w:color w:val="auto"/>
            <w:u w:val="none"/>
          </w:rPr>
          <w:t>Bound for America: The Transportation of British Convicts to the Colonies, 1718-1775</w:t>
        </w:r>
      </w:hyperlink>
      <w:r w:rsidRPr="001605E9">
        <w:rPr>
          <w:rFonts w:ascii="Times New Roman" w:hAnsi="Times New Roman" w:cs="Times New Roman"/>
          <w:i/>
        </w:rPr>
        <w:t xml:space="preserve">. </w:t>
      </w:r>
      <w:r w:rsidRPr="001605E9">
        <w:rPr>
          <w:rFonts w:ascii="Times New Roman" w:hAnsi="Times New Roman" w:cs="Times New Roman"/>
        </w:rPr>
        <w:t>New York: Oxford University Press, 2011. s. 11 – 15.</w:t>
      </w:r>
    </w:p>
  </w:footnote>
  <w:footnote w:id="1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17</w:t>
      </w:r>
      <w:r>
        <w:rPr>
          <w:rFonts w:ascii="Times New Roman" w:hAnsi="Times New Roman" w:cs="Times New Roman"/>
          <w:lang w:val="cs-CZ"/>
        </w:rPr>
        <w:t>.</w:t>
      </w:r>
    </w:p>
  </w:footnote>
  <w:footnote w:id="1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21.</w:t>
      </w:r>
    </w:p>
  </w:footnote>
  <w:footnote w:id="1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GRUBB, Farley. The Transatlantic Market for British Convict Labor. </w:t>
      </w:r>
      <w:r w:rsidRPr="001605E9">
        <w:rPr>
          <w:rFonts w:ascii="Times New Roman" w:hAnsi="Times New Roman" w:cs="Times New Roman"/>
          <w:i/>
        </w:rPr>
        <w:t xml:space="preserve">Economic History Association, </w:t>
      </w:r>
      <w:r w:rsidRPr="001605E9">
        <w:rPr>
          <w:rFonts w:ascii="Times New Roman" w:hAnsi="Times New Roman" w:cs="Times New Roman"/>
        </w:rPr>
        <w:t>2000, roč. 60, č. 1, s. 113.</w:t>
      </w:r>
    </w:p>
  </w:footnote>
  <w:footnote w:id="1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lang w:val="cs-CZ"/>
        </w:rPr>
        <w:t xml:space="preserve">EKIRCH, Roger A. </w:t>
      </w:r>
      <w:r w:rsidRPr="001605E9">
        <w:rPr>
          <w:rFonts w:ascii="Times New Roman" w:hAnsi="Times New Roman" w:cs="Times New Roman"/>
          <w:i/>
          <w:lang w:val="cs-CZ"/>
        </w:rPr>
        <w:t xml:space="preserve">Bound for America. </w:t>
      </w:r>
      <w:r w:rsidRPr="001605E9">
        <w:rPr>
          <w:rFonts w:ascii="Times New Roman" w:hAnsi="Times New Roman" w:cs="Times New Roman"/>
          <w:lang w:val="cs-CZ"/>
        </w:rPr>
        <w:t>s. 3.</w:t>
      </w:r>
    </w:p>
  </w:footnote>
  <w:footnote w:id="1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28.</w:t>
      </w:r>
    </w:p>
  </w:footnote>
  <w:footnote w:id="1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47 – 51.</w:t>
      </w:r>
    </w:p>
  </w:footnote>
  <w:footnote w:id="1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Elizabeth Martin, Theft &gt; grand larceny, 3rd September 1766. [cit. 8. 2. 2015] &lt;http://www.oldbaileyonline.org/browse.jsp?id=t17660903-69-defend637&amp;div=t17660903-69#highlight&gt;</w:t>
      </w:r>
    </w:p>
  </w:footnote>
  <w:footnote w:id="1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GRUBB, Farley. </w:t>
      </w:r>
      <w:r w:rsidRPr="001605E9">
        <w:rPr>
          <w:rFonts w:ascii="Times New Roman" w:hAnsi="Times New Roman" w:cs="Times New Roman"/>
          <w:i/>
        </w:rPr>
        <w:t>The Transatlantic Market for British Convict Labor</w:t>
      </w:r>
      <w:r w:rsidRPr="001605E9">
        <w:rPr>
          <w:rFonts w:ascii="Times New Roman" w:hAnsi="Times New Roman" w:cs="Times New Roman"/>
        </w:rPr>
        <w:t>, s. 95.</w:t>
      </w:r>
    </w:p>
  </w:footnote>
  <w:footnote w:id="18">
    <w:p w:rsidR="00B06220" w:rsidRPr="001605E9" w:rsidRDefault="00B06220" w:rsidP="00287BA6">
      <w:pPr>
        <w:pStyle w:val="Nadpis1"/>
        <w:spacing w:before="0" w:line="240" w:lineRule="auto"/>
        <w:rPr>
          <w:rFonts w:ascii="Times New Roman" w:hAnsi="Times New Roman" w:cs="Times New Roman"/>
          <w:b w:val="0"/>
          <w:i/>
          <w:color w:val="auto"/>
          <w:sz w:val="20"/>
          <w:szCs w:val="20"/>
        </w:rPr>
      </w:pPr>
      <w:r w:rsidRPr="001605E9">
        <w:rPr>
          <w:rStyle w:val="Znakapoznpodarou"/>
          <w:rFonts w:ascii="Times New Roman" w:hAnsi="Times New Roman" w:cs="Times New Roman"/>
          <w:b w:val="0"/>
          <w:color w:val="auto"/>
          <w:sz w:val="20"/>
          <w:szCs w:val="20"/>
        </w:rPr>
        <w:footnoteRef/>
      </w:r>
      <w:r w:rsidRPr="001605E9">
        <w:rPr>
          <w:rFonts w:ascii="Times New Roman" w:hAnsi="Times New Roman" w:cs="Times New Roman"/>
          <w:b w:val="0"/>
          <w:color w:val="auto"/>
          <w:sz w:val="20"/>
          <w:szCs w:val="20"/>
        </w:rPr>
        <w:t xml:space="preserve"> </w:t>
      </w:r>
      <w:r w:rsidRPr="001605E9">
        <w:rPr>
          <w:rFonts w:ascii="Times New Roman" w:hAnsi="Times New Roman" w:cs="Times New Roman"/>
          <w:b w:val="0"/>
          <w:color w:val="auto"/>
          <w:sz w:val="20"/>
          <w:szCs w:val="20"/>
          <w:lang w:val="cs-CZ"/>
        </w:rPr>
        <w:t xml:space="preserve">COLDHAM, Peter Wilson. </w:t>
      </w:r>
      <w:r w:rsidRPr="001605E9">
        <w:rPr>
          <w:rFonts w:ascii="Times New Roman" w:hAnsi="Times New Roman" w:cs="Times New Roman"/>
          <w:b w:val="0"/>
          <w:i/>
          <w:color w:val="auto"/>
          <w:sz w:val="20"/>
          <w:szCs w:val="20"/>
          <w:lang w:val="cs-CZ"/>
        </w:rPr>
        <w:t xml:space="preserve">Emigrants in Chains: </w:t>
      </w:r>
      <w:r w:rsidRPr="001605E9">
        <w:rPr>
          <w:rStyle w:val="a-size-large"/>
          <w:rFonts w:ascii="Times New Roman" w:hAnsi="Times New Roman" w:cs="Times New Roman"/>
          <w:b w:val="0"/>
          <w:i/>
          <w:color w:val="auto"/>
          <w:sz w:val="20"/>
          <w:szCs w:val="20"/>
        </w:rPr>
        <w:t xml:space="preserve">A Social History of Forced Emigration to the Americas of Felons, Destitute Children, Political and Religious Non-Conformists, Vagabonds, Beggars and Other Undesirables, 1607-1776. </w:t>
      </w:r>
      <w:r w:rsidRPr="001605E9">
        <w:rPr>
          <w:rFonts w:ascii="Times New Roman" w:hAnsi="Times New Roman" w:cs="Times New Roman"/>
          <w:b w:val="0"/>
          <w:i/>
          <w:color w:val="auto"/>
          <w:sz w:val="20"/>
          <w:szCs w:val="20"/>
          <w:lang w:val="cs-CZ"/>
        </w:rPr>
        <w:t xml:space="preserve"> </w:t>
      </w:r>
      <w:r w:rsidRPr="001605E9">
        <w:rPr>
          <w:rFonts w:ascii="Times New Roman" w:hAnsi="Times New Roman" w:cs="Times New Roman"/>
          <w:b w:val="0"/>
          <w:color w:val="auto"/>
          <w:sz w:val="20"/>
          <w:szCs w:val="20"/>
          <w:lang w:val="cs-CZ"/>
        </w:rPr>
        <w:t xml:space="preserve">Surrey: Genealogical Publishing Company, 2007. s. 61. </w:t>
      </w:r>
    </w:p>
  </w:footnote>
  <w:footnote w:id="1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KERCHER, Bruce: Perish or prosper: The Law and Convict Transportation in the British Empire, 1700 – 1850. </w:t>
      </w:r>
      <w:r w:rsidRPr="001605E9">
        <w:rPr>
          <w:rFonts w:ascii="Times New Roman" w:hAnsi="Times New Roman" w:cs="Times New Roman"/>
          <w:i/>
        </w:rPr>
        <w:t xml:space="preserve">Law and History Review, </w:t>
      </w:r>
      <w:r w:rsidRPr="001605E9">
        <w:rPr>
          <w:rFonts w:ascii="Times New Roman" w:hAnsi="Times New Roman" w:cs="Times New Roman"/>
        </w:rPr>
        <w:t>2003, roč. 21, č. 3, s. 533.</w:t>
      </w:r>
    </w:p>
  </w:footnote>
  <w:footnote w:id="2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EKIRCH, Roger A. </w:t>
      </w:r>
      <w:r w:rsidRPr="001605E9">
        <w:rPr>
          <w:rFonts w:ascii="Times New Roman" w:hAnsi="Times New Roman" w:cs="Times New Roman"/>
          <w:i/>
          <w:lang w:val="cs-CZ"/>
        </w:rPr>
        <w:t xml:space="preserve">Bound for America. </w:t>
      </w:r>
      <w:r w:rsidRPr="001605E9">
        <w:rPr>
          <w:rFonts w:ascii="Times New Roman" w:hAnsi="Times New Roman" w:cs="Times New Roman"/>
          <w:lang w:val="cs-CZ"/>
        </w:rPr>
        <w:t>s. 124.</w:t>
      </w:r>
    </w:p>
  </w:footnote>
  <w:footnote w:id="2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GRUBB, Farley. </w:t>
      </w:r>
      <w:r w:rsidRPr="001605E9">
        <w:rPr>
          <w:rFonts w:ascii="Times New Roman" w:hAnsi="Times New Roman" w:cs="Times New Roman"/>
          <w:i/>
        </w:rPr>
        <w:t xml:space="preserve">The Transatlantic Market for British Convict Labor. </w:t>
      </w:r>
      <w:r w:rsidRPr="001605E9">
        <w:rPr>
          <w:rFonts w:ascii="Times New Roman" w:hAnsi="Times New Roman" w:cs="Times New Roman"/>
        </w:rPr>
        <w:t>s. 114.</w:t>
      </w:r>
    </w:p>
  </w:footnote>
  <w:footnote w:id="2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109 – 110.</w:t>
      </w:r>
    </w:p>
  </w:footnote>
  <w:footnote w:id="2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EKIRCH, Roger A. </w:t>
      </w:r>
      <w:r w:rsidRPr="001605E9">
        <w:rPr>
          <w:rFonts w:ascii="Times New Roman" w:hAnsi="Times New Roman" w:cs="Times New Roman"/>
          <w:i/>
          <w:lang w:val="cs-CZ"/>
        </w:rPr>
        <w:t xml:space="preserve">Bound for America. </w:t>
      </w:r>
      <w:r w:rsidRPr="001605E9">
        <w:rPr>
          <w:rFonts w:ascii="Times New Roman" w:hAnsi="Times New Roman" w:cs="Times New Roman"/>
          <w:lang w:val="cs-CZ"/>
        </w:rPr>
        <w:t>s. 73.</w:t>
      </w:r>
    </w:p>
  </w:footnote>
  <w:footnote w:id="2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132.</w:t>
      </w:r>
    </w:p>
  </w:footnote>
  <w:footnote w:id="2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87.</w:t>
      </w:r>
    </w:p>
  </w:footnote>
  <w:footnote w:id="2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90.</w:t>
      </w:r>
    </w:p>
  </w:footnote>
  <w:footnote w:id="27">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MORGAN, Kenneth. Petition against Convict Transportation, 1725 – 1735. </w:t>
      </w:r>
      <w:r w:rsidRPr="001605E9">
        <w:rPr>
          <w:rFonts w:ascii="Times New Roman" w:hAnsi="Times New Roman" w:cs="Times New Roman"/>
          <w:i/>
          <w:sz w:val="20"/>
          <w:szCs w:val="20"/>
        </w:rPr>
        <w:t xml:space="preserve">The English Historical Review, </w:t>
      </w:r>
      <w:r w:rsidRPr="001605E9">
        <w:rPr>
          <w:rFonts w:ascii="Times New Roman" w:hAnsi="Times New Roman" w:cs="Times New Roman"/>
          <w:sz w:val="20"/>
          <w:szCs w:val="20"/>
        </w:rPr>
        <w:t>1989, roč. 104, č. 410, s. 110 – 111.</w:t>
      </w:r>
    </w:p>
  </w:footnote>
  <w:footnote w:id="2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Elizabeth Howard, Theft &gt; grand larceny, 4th December 1728. [cit. 8. 2. 2015] &lt;http://www.oldbaileyonline.org/browse.jsp?id=t17281204-37-defend238&amp;div=t17281204-37#highlight&gt;</w:t>
      </w:r>
    </w:p>
  </w:footnote>
  <w:footnote w:id="2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MORGAN, Kenneth. </w:t>
      </w:r>
      <w:r w:rsidRPr="001605E9">
        <w:rPr>
          <w:rFonts w:ascii="Times New Roman" w:hAnsi="Times New Roman" w:cs="Times New Roman"/>
          <w:i/>
          <w:lang w:val="cs-CZ"/>
        </w:rPr>
        <w:t>Petition against Convict Transportation,</w:t>
      </w:r>
      <w:r w:rsidRPr="001605E9">
        <w:rPr>
          <w:rFonts w:ascii="Times New Roman" w:hAnsi="Times New Roman" w:cs="Times New Roman"/>
          <w:lang w:val="cs-CZ"/>
        </w:rPr>
        <w:t xml:space="preserve"> s. 111.</w:t>
      </w:r>
    </w:p>
  </w:footnote>
  <w:footnote w:id="3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EKIRCH, Roger A. </w:t>
      </w:r>
      <w:r w:rsidRPr="001605E9">
        <w:rPr>
          <w:rFonts w:ascii="Times New Roman" w:hAnsi="Times New Roman" w:cs="Times New Roman"/>
          <w:i/>
          <w:lang w:val="cs-CZ"/>
        </w:rPr>
        <w:t>Bound for Americ</w:t>
      </w:r>
      <w:r w:rsidRPr="001605E9">
        <w:rPr>
          <w:rFonts w:ascii="Times New Roman" w:hAnsi="Times New Roman" w:cs="Times New Roman"/>
          <w:lang w:val="cs-CZ"/>
        </w:rPr>
        <w:t>a, s. 99 – 103.</w:t>
      </w:r>
    </w:p>
  </w:footnote>
  <w:footnote w:id="3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104 – 105.</w:t>
      </w:r>
    </w:p>
  </w:footnote>
  <w:footnote w:id="3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115.</w:t>
      </w:r>
    </w:p>
  </w:footnote>
  <w:footnote w:id="3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126.</w:t>
      </w:r>
    </w:p>
  </w:footnote>
  <w:footnote w:id="3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KERCHER, Bruce: </w:t>
      </w:r>
      <w:r w:rsidRPr="001605E9">
        <w:rPr>
          <w:rFonts w:ascii="Times New Roman" w:hAnsi="Times New Roman" w:cs="Times New Roman"/>
          <w:i/>
        </w:rPr>
        <w:t xml:space="preserve">Perish or prosper: The Law and Convict Transportation in the British Empire, 1700 – 1850. </w:t>
      </w:r>
      <w:r w:rsidRPr="001605E9">
        <w:rPr>
          <w:rFonts w:ascii="Times New Roman" w:hAnsi="Times New Roman" w:cs="Times New Roman"/>
        </w:rPr>
        <w:t>s. 534.</w:t>
      </w:r>
    </w:p>
  </w:footnote>
  <w:footnote w:id="3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EKIRCH, Roger A. </w:t>
      </w:r>
      <w:r w:rsidRPr="001605E9">
        <w:rPr>
          <w:rFonts w:ascii="Times New Roman" w:hAnsi="Times New Roman" w:cs="Times New Roman"/>
          <w:i/>
          <w:lang w:val="cs-CZ"/>
        </w:rPr>
        <w:t>Bound for Americ</w:t>
      </w:r>
      <w:r w:rsidRPr="001605E9">
        <w:rPr>
          <w:rFonts w:ascii="Times New Roman" w:hAnsi="Times New Roman" w:cs="Times New Roman"/>
          <w:lang w:val="cs-CZ"/>
        </w:rPr>
        <w:t>a, s. 151.</w:t>
      </w:r>
    </w:p>
  </w:footnote>
  <w:footnote w:id="3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139.</w:t>
      </w:r>
    </w:p>
  </w:footnote>
  <w:footnote w:id="37">
    <w:p w:rsidR="00B06220" w:rsidRPr="001605E9" w:rsidRDefault="00B06220" w:rsidP="00287BA6">
      <w:pPr>
        <w:pStyle w:val="Textpoznpodarou"/>
        <w:rPr>
          <w:rFonts w:ascii="Times New Roman" w:hAnsi="Times New Roman" w:cs="Times New Roman"/>
          <w:b/>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GRUBB, Farley. </w:t>
      </w:r>
      <w:r w:rsidRPr="001605E9">
        <w:rPr>
          <w:rFonts w:ascii="Times New Roman" w:hAnsi="Times New Roman" w:cs="Times New Roman"/>
          <w:i/>
        </w:rPr>
        <w:t xml:space="preserve">The Transatlantic Market for British Convict Labor. </w:t>
      </w:r>
      <w:r w:rsidRPr="001605E9">
        <w:rPr>
          <w:rFonts w:ascii="Times New Roman" w:hAnsi="Times New Roman" w:cs="Times New Roman"/>
        </w:rPr>
        <w:t>s. 104.</w:t>
      </w:r>
    </w:p>
  </w:footnote>
  <w:footnote w:id="3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EKIRCH, Roger A. </w:t>
      </w:r>
      <w:r w:rsidRPr="001605E9">
        <w:rPr>
          <w:rFonts w:ascii="Times New Roman" w:hAnsi="Times New Roman" w:cs="Times New Roman"/>
          <w:i/>
          <w:lang w:val="cs-CZ"/>
        </w:rPr>
        <w:t>Bound for Americ</w:t>
      </w:r>
      <w:r w:rsidRPr="001605E9">
        <w:rPr>
          <w:rFonts w:ascii="Times New Roman" w:hAnsi="Times New Roman" w:cs="Times New Roman"/>
          <w:lang w:val="cs-CZ"/>
        </w:rPr>
        <w:t>a, s. 140</w:t>
      </w:r>
      <w:r>
        <w:rPr>
          <w:rFonts w:ascii="Times New Roman" w:hAnsi="Times New Roman" w:cs="Times New Roman"/>
          <w:lang w:val="cs-CZ"/>
        </w:rPr>
        <w:t>.</w:t>
      </w:r>
    </w:p>
  </w:footnote>
  <w:footnote w:id="3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173.</w:t>
      </w:r>
    </w:p>
  </w:footnote>
  <w:footnote w:id="4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189.</w:t>
      </w:r>
    </w:p>
  </w:footnote>
  <w:footnote w:id="4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GRUBB, Farley. </w:t>
      </w:r>
      <w:r w:rsidRPr="001605E9">
        <w:rPr>
          <w:rFonts w:ascii="Times New Roman" w:hAnsi="Times New Roman" w:cs="Times New Roman"/>
          <w:i/>
        </w:rPr>
        <w:t>The Transatlantic Market for British Convict Labor</w:t>
      </w:r>
      <w:r w:rsidRPr="001605E9">
        <w:rPr>
          <w:rFonts w:ascii="Times New Roman" w:hAnsi="Times New Roman" w:cs="Times New Roman"/>
        </w:rPr>
        <w:t>, s. 108.</w:t>
      </w:r>
    </w:p>
  </w:footnote>
  <w:footnote w:id="4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EKIRCH, Roger A. </w:t>
      </w:r>
      <w:r w:rsidRPr="001605E9">
        <w:rPr>
          <w:rFonts w:ascii="Times New Roman" w:hAnsi="Times New Roman" w:cs="Times New Roman"/>
          <w:i/>
          <w:lang w:val="cs-CZ"/>
        </w:rPr>
        <w:t>Bound for Americ</w:t>
      </w:r>
      <w:r w:rsidRPr="001605E9">
        <w:rPr>
          <w:rFonts w:ascii="Times New Roman" w:hAnsi="Times New Roman" w:cs="Times New Roman"/>
          <w:lang w:val="cs-CZ"/>
        </w:rPr>
        <w:t>a, s. 208.</w:t>
      </w:r>
    </w:p>
  </w:footnote>
  <w:footnote w:id="4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McALLISTER, J. Colonial America, 1607 – 1776.  </w:t>
      </w:r>
      <w:r w:rsidRPr="001605E9">
        <w:rPr>
          <w:rFonts w:ascii="Times New Roman" w:hAnsi="Times New Roman" w:cs="Times New Roman"/>
          <w:i/>
        </w:rPr>
        <w:t xml:space="preserve">The Economic History Review, New Series, </w:t>
      </w:r>
      <w:r w:rsidRPr="001605E9">
        <w:rPr>
          <w:rFonts w:ascii="Times New Roman" w:hAnsi="Times New Roman" w:cs="Times New Roman"/>
        </w:rPr>
        <w:t>1989, roč. 42, č. 2, s. 248.</w:t>
      </w:r>
    </w:p>
  </w:footnote>
  <w:footnote w:id="4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EKIRCH, Roger A. </w:t>
      </w:r>
      <w:r w:rsidRPr="001605E9">
        <w:rPr>
          <w:rFonts w:ascii="Times New Roman" w:hAnsi="Times New Roman" w:cs="Times New Roman"/>
          <w:i/>
          <w:lang w:val="cs-CZ"/>
        </w:rPr>
        <w:t>Bound for Americ</w:t>
      </w:r>
      <w:r w:rsidRPr="001605E9">
        <w:rPr>
          <w:rFonts w:ascii="Times New Roman" w:hAnsi="Times New Roman" w:cs="Times New Roman"/>
          <w:lang w:val="cs-CZ"/>
        </w:rPr>
        <w:t>a, s. 220.</w:t>
      </w:r>
    </w:p>
  </w:footnote>
  <w:footnote w:id="4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MORGAN, Gwenda, RUSHTON, Peter. Running away and returning home: the fate of English convicts in the American colonies. </w:t>
      </w:r>
      <w:r w:rsidRPr="001605E9">
        <w:rPr>
          <w:rFonts w:ascii="Times New Roman" w:hAnsi="Times New Roman" w:cs="Times New Roman"/>
          <w:i/>
          <w:lang w:val="cs-CZ"/>
        </w:rPr>
        <w:t xml:space="preserve">Crime, History &amp; Societies. </w:t>
      </w:r>
      <w:r w:rsidRPr="001605E9">
        <w:rPr>
          <w:rFonts w:ascii="Times New Roman" w:hAnsi="Times New Roman" w:cs="Times New Roman"/>
          <w:lang w:val="cs-CZ"/>
        </w:rPr>
        <w:t>2003, roč. 7. č. 2, s. 71.</w:t>
      </w:r>
    </w:p>
  </w:footnote>
  <w:footnote w:id="4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69.</w:t>
      </w:r>
    </w:p>
  </w:footnote>
  <w:footnote w:id="4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James Dalton, John Pindar, Theft &gt; grand larceny, 3rd March 1720. [cit. 8. 2. 2015] &lt;http://www.oldbaileyonline.org/browse.jsp?id=t17200303-45-defend292&amp;div=t17200303-45#highlight&gt;</w:t>
      </w:r>
    </w:p>
  </w:footnote>
  <w:footnote w:id="48">
    <w:p w:rsidR="00B06220" w:rsidRPr="001605E9" w:rsidRDefault="00B06220" w:rsidP="00287BA6">
      <w:pPr>
        <w:pStyle w:val="Textpoznpodarou"/>
        <w:rPr>
          <w:rFonts w:ascii="Times New Roman" w:hAnsi="Times New Roman" w:cs="Times New Roman"/>
        </w:rPr>
      </w:pPr>
      <w:r w:rsidRPr="001605E9">
        <w:rPr>
          <w:rStyle w:val="Znakapoznpodarou"/>
          <w:rFonts w:ascii="Times New Roman" w:hAnsi="Times New Roman" w:cs="Times New Roman"/>
        </w:rPr>
        <w:footnoteRef/>
      </w:r>
      <w:r w:rsidRPr="001605E9">
        <w:rPr>
          <w:rFonts w:ascii="Times New Roman" w:hAnsi="Times New Roman" w:cs="Times New Roman"/>
        </w:rPr>
        <w:t xml:space="preserve"> John Filewood, Henry Davis, Mary North, Charles Hinchman, Samuel Whittle, Jasper Andrews, Martin Gray, James Dalton, Miscellaneous &gt; returning from transportation, 1st March 1721. [cit. 8. 2. 2015] &lt;http://www.oldbaileyonline.org/browse.jsp?id=t17210301-61-defend367&amp;div=t17210301-61#highlight&gt;</w:t>
      </w:r>
    </w:p>
  </w:footnote>
  <w:footnote w:id="49">
    <w:p w:rsidR="00B06220" w:rsidRPr="001605E9" w:rsidRDefault="00B06220" w:rsidP="00287BA6">
      <w:pPr>
        <w:pStyle w:val="Textpoznpodarou"/>
        <w:rPr>
          <w:rFonts w:ascii="Times New Roman" w:hAnsi="Times New Roman" w:cs="Times New Roman"/>
        </w:rPr>
      </w:pPr>
      <w:r w:rsidRPr="001605E9">
        <w:rPr>
          <w:rStyle w:val="Znakapoznpodarou"/>
          <w:rFonts w:ascii="Times New Roman" w:hAnsi="Times New Roman" w:cs="Times New Roman"/>
        </w:rPr>
        <w:footnoteRef/>
      </w:r>
      <w:r w:rsidRPr="001605E9">
        <w:rPr>
          <w:rFonts w:ascii="Times New Roman" w:hAnsi="Times New Roman" w:cs="Times New Roman"/>
        </w:rPr>
        <w:t xml:space="preserve"> EKIRCH, Roger A. </w:t>
      </w:r>
      <w:r w:rsidRPr="001605E9">
        <w:rPr>
          <w:rFonts w:ascii="Times New Roman" w:hAnsi="Times New Roman" w:cs="Times New Roman"/>
          <w:i/>
        </w:rPr>
        <w:t>Bound for Americ</w:t>
      </w:r>
      <w:r w:rsidRPr="001605E9">
        <w:rPr>
          <w:rFonts w:ascii="Times New Roman" w:hAnsi="Times New Roman" w:cs="Times New Roman"/>
        </w:rPr>
        <w:t>a, s. 213.</w:t>
      </w:r>
    </w:p>
  </w:footnote>
  <w:footnote w:id="50">
    <w:p w:rsidR="00B06220" w:rsidRPr="001605E9" w:rsidRDefault="00B06220" w:rsidP="00287BA6">
      <w:pPr>
        <w:pStyle w:val="Textpoznpodarou"/>
        <w:rPr>
          <w:rFonts w:ascii="Times New Roman" w:hAnsi="Times New Roman" w:cs="Times New Roman"/>
        </w:rPr>
      </w:pPr>
      <w:r w:rsidRPr="001605E9">
        <w:rPr>
          <w:rStyle w:val="Znakapoznpodarou"/>
          <w:rFonts w:ascii="Times New Roman" w:hAnsi="Times New Roman" w:cs="Times New Roman"/>
        </w:rPr>
        <w:footnoteRef/>
      </w:r>
      <w:r w:rsidRPr="001605E9">
        <w:rPr>
          <w:rFonts w:ascii="Times New Roman" w:hAnsi="Times New Roman" w:cs="Times New Roman"/>
        </w:rPr>
        <w:t xml:space="preserve"> Tamtéž, s. 232 – 233.</w:t>
      </w:r>
    </w:p>
  </w:footnote>
  <w:footnote w:id="51">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w:t>
      </w:r>
      <w:r w:rsidRPr="001605E9">
        <w:rPr>
          <w:rFonts w:ascii="Times New Roman" w:hAnsi="Times New Roman" w:cs="Times New Roman"/>
          <w:sz w:val="20"/>
          <w:szCs w:val="20"/>
          <w:lang w:val="en-GB"/>
        </w:rPr>
        <w:t xml:space="preserve">EKIRCH, Roger A. </w:t>
      </w:r>
      <w:r w:rsidRPr="001605E9">
        <w:rPr>
          <w:rFonts w:ascii="Times New Roman" w:hAnsi="Times New Roman" w:cs="Times New Roman"/>
          <w:sz w:val="20"/>
          <w:szCs w:val="20"/>
        </w:rPr>
        <w:t xml:space="preserve">Great Britain's Secret Convict Trade to America, 1783-1784. </w:t>
      </w:r>
      <w:r w:rsidRPr="001605E9">
        <w:rPr>
          <w:rFonts w:ascii="Times New Roman" w:hAnsi="Times New Roman" w:cs="Times New Roman"/>
          <w:i/>
          <w:sz w:val="20"/>
          <w:szCs w:val="20"/>
        </w:rPr>
        <w:t xml:space="preserve">The American Historical Review. </w:t>
      </w:r>
      <w:r w:rsidRPr="001605E9">
        <w:rPr>
          <w:rFonts w:ascii="Times New Roman" w:hAnsi="Times New Roman" w:cs="Times New Roman"/>
          <w:sz w:val="20"/>
          <w:szCs w:val="20"/>
        </w:rPr>
        <w:t xml:space="preserve">1984, roč. 89, č. 5, s. 1286 – 1288. </w:t>
      </w:r>
    </w:p>
  </w:footnote>
  <w:footnote w:id="5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Tamtéž, s. 1290 – 1291.</w:t>
      </w:r>
    </w:p>
  </w:footnote>
  <w:footnote w:id="53">
    <w:p w:rsidR="00B06220" w:rsidRPr="001605E9" w:rsidRDefault="00B06220" w:rsidP="00287BA6">
      <w:pPr>
        <w:pStyle w:val="Textpoznpodarou"/>
        <w:rPr>
          <w:rFonts w:ascii="Times New Roman" w:hAnsi="Times New Roman" w:cs="Times New Roman"/>
        </w:rPr>
      </w:pPr>
      <w:r w:rsidRPr="001605E9">
        <w:rPr>
          <w:rStyle w:val="Znakapoznpodarou"/>
          <w:rFonts w:ascii="Times New Roman" w:hAnsi="Times New Roman" w:cs="Times New Roman"/>
        </w:rPr>
        <w:footnoteRef/>
      </w:r>
      <w:r w:rsidRPr="001605E9">
        <w:rPr>
          <w:rFonts w:ascii="Times New Roman" w:hAnsi="Times New Roman" w:cs="Times New Roman"/>
        </w:rPr>
        <w:t xml:space="preserve"> EKIRCH, Roger A. </w:t>
      </w:r>
      <w:r w:rsidRPr="001605E9">
        <w:rPr>
          <w:rFonts w:ascii="Times New Roman" w:hAnsi="Times New Roman" w:cs="Times New Roman"/>
          <w:i/>
        </w:rPr>
        <w:t>Bound for Americ</w:t>
      </w:r>
      <w:r w:rsidRPr="001605E9">
        <w:rPr>
          <w:rFonts w:ascii="Times New Roman" w:hAnsi="Times New Roman" w:cs="Times New Roman"/>
        </w:rPr>
        <w:t>a, s. 26 – 27.</w:t>
      </w:r>
    </w:p>
  </w:footnote>
  <w:footnote w:id="54">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lang w:val="en-GB"/>
        </w:rPr>
        <w:footnoteRef/>
      </w:r>
      <w:r w:rsidRPr="001605E9">
        <w:rPr>
          <w:rFonts w:ascii="Times New Roman" w:hAnsi="Times New Roman" w:cs="Times New Roman"/>
          <w:sz w:val="20"/>
          <w:szCs w:val="20"/>
          <w:lang w:val="en-GB"/>
        </w:rPr>
        <w:t xml:space="preserve"> EKIRCH, Roger A. The Transportation of Scottish Criminals to America during the Eighteenth Century. </w:t>
      </w:r>
      <w:r w:rsidRPr="001605E9">
        <w:rPr>
          <w:rFonts w:ascii="Times New Roman" w:hAnsi="Times New Roman" w:cs="Times New Roman"/>
          <w:i/>
          <w:sz w:val="20"/>
          <w:szCs w:val="20"/>
          <w:lang w:val="en-GB"/>
        </w:rPr>
        <w:t>Journal of British Studies</w:t>
      </w:r>
      <w:r w:rsidRPr="001605E9">
        <w:rPr>
          <w:rFonts w:ascii="Times New Roman" w:hAnsi="Times New Roman" w:cs="Times New Roman"/>
          <w:sz w:val="20"/>
          <w:szCs w:val="20"/>
          <w:lang w:val="en-GB"/>
        </w:rPr>
        <w:t>. 1985, roč. 24, č. 3, s. 367 – 370.</w:t>
      </w:r>
    </w:p>
  </w:footnote>
  <w:footnote w:id="5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COLDHAM, Peter Wilson. </w:t>
      </w:r>
      <w:r w:rsidRPr="001605E9">
        <w:rPr>
          <w:rFonts w:ascii="Times New Roman" w:hAnsi="Times New Roman" w:cs="Times New Roman"/>
          <w:i/>
          <w:lang w:val="cs-CZ"/>
        </w:rPr>
        <w:t xml:space="preserve">Emigrants in Chains. </w:t>
      </w:r>
      <w:r w:rsidRPr="001605E9">
        <w:rPr>
          <w:rFonts w:ascii="Times New Roman" w:hAnsi="Times New Roman" w:cs="Times New Roman"/>
          <w:lang w:val="cs-CZ"/>
        </w:rPr>
        <w:t>s. 25.</w:t>
      </w:r>
    </w:p>
  </w:footnote>
  <w:footnote w:id="5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WEIDENHOFER, Margaret. </w:t>
      </w:r>
      <w:r w:rsidRPr="001605E9">
        <w:rPr>
          <w:rFonts w:ascii="Times New Roman" w:hAnsi="Times New Roman" w:cs="Times New Roman"/>
          <w:i/>
          <w:lang w:val="cs-CZ"/>
        </w:rPr>
        <w:t xml:space="preserve">The Convict Years: Transportation and the Penal System 1788 – 1868. </w:t>
      </w:r>
      <w:r w:rsidRPr="001605E9">
        <w:rPr>
          <w:rFonts w:ascii="Times New Roman" w:hAnsi="Times New Roman" w:cs="Times New Roman"/>
          <w:lang w:val="cs-CZ"/>
        </w:rPr>
        <w:t>Melbourne: Lansdowne Press, 1973. s. 18.</w:t>
      </w:r>
      <w:r w:rsidRPr="001605E9">
        <w:rPr>
          <w:rFonts w:ascii="Times New Roman" w:hAnsi="Times New Roman" w:cs="Times New Roman"/>
          <w:i/>
          <w:lang w:val="cs-CZ"/>
        </w:rPr>
        <w:t xml:space="preserve"> </w:t>
      </w:r>
    </w:p>
  </w:footnote>
  <w:footnote w:id="5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SHAW, A. G. L. </w:t>
      </w:r>
      <w:r w:rsidRPr="001605E9">
        <w:rPr>
          <w:rFonts w:ascii="Times New Roman" w:hAnsi="Times New Roman" w:cs="Times New Roman"/>
          <w:i/>
          <w:lang w:val="cs-CZ"/>
        </w:rPr>
        <w:t xml:space="preserve">Convicts and the Colonies. </w:t>
      </w:r>
      <w:r w:rsidRPr="001605E9">
        <w:rPr>
          <w:rFonts w:ascii="Times New Roman" w:hAnsi="Times New Roman" w:cs="Times New Roman"/>
          <w:lang w:val="cs-CZ"/>
        </w:rPr>
        <w:t>s. 43.</w:t>
      </w:r>
    </w:p>
  </w:footnote>
  <w:footnote w:id="58">
    <w:p w:rsidR="00B06220" w:rsidRPr="001605E9" w:rsidRDefault="00B06220" w:rsidP="00287BA6">
      <w:pPr>
        <w:pStyle w:val="Textpoznpodarou"/>
        <w:rPr>
          <w:rFonts w:ascii="Times New Roman" w:hAnsi="Times New Roman" w:cs="Times New Roman"/>
        </w:rPr>
      </w:pPr>
      <w:r w:rsidRPr="001605E9">
        <w:rPr>
          <w:rStyle w:val="Znakapoznpodarou"/>
          <w:rFonts w:ascii="Times New Roman" w:hAnsi="Times New Roman" w:cs="Times New Roman"/>
        </w:rPr>
        <w:footnoteRef/>
      </w:r>
      <w:r w:rsidRPr="001605E9">
        <w:rPr>
          <w:rFonts w:ascii="Times New Roman" w:hAnsi="Times New Roman" w:cs="Times New Roman"/>
        </w:rPr>
        <w:t xml:space="preserve"> Sentencing to Departure - Prison Hulks &amp;Convict Gaols. [cit.11.7.2015]</w:t>
      </w:r>
    </w:p>
    <w:p w:rsidR="00B06220" w:rsidRPr="001605E9" w:rsidRDefault="00B06220" w:rsidP="00287BA6">
      <w:pPr>
        <w:pStyle w:val="Textpoznpodarou"/>
        <w:rPr>
          <w:rFonts w:ascii="Times New Roman" w:hAnsi="Times New Roman" w:cs="Times New Roman"/>
        </w:rPr>
      </w:pPr>
      <w:r w:rsidRPr="001605E9">
        <w:rPr>
          <w:rFonts w:ascii="Times New Roman" w:hAnsi="Times New Roman" w:cs="Times New Roman"/>
          <w:lang w:val="cs-CZ"/>
        </w:rPr>
        <w:t>&lt;http://vcp.e2bn.org/justice/page11382-sentencing-to-departure-prison-hulks-convict-gaols.html&gt;</w:t>
      </w:r>
    </w:p>
  </w:footnote>
  <w:footnote w:id="5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 xml:space="preserve">The Commonwealth of Thieves. </w:t>
      </w:r>
      <w:r w:rsidRPr="001605E9">
        <w:rPr>
          <w:rFonts w:ascii="Times New Roman" w:hAnsi="Times New Roman" w:cs="Times New Roman"/>
          <w:lang w:val="cs-CZ"/>
        </w:rPr>
        <w:t xml:space="preserve">London: Vintage Press, 2007. s. 17. </w:t>
      </w:r>
    </w:p>
  </w:footnote>
  <w:footnote w:id="6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SHAW, A. G. L. </w:t>
      </w:r>
      <w:r w:rsidRPr="001605E9">
        <w:rPr>
          <w:rFonts w:ascii="Times New Roman" w:hAnsi="Times New Roman" w:cs="Times New Roman"/>
          <w:i/>
          <w:lang w:val="cs-CZ"/>
        </w:rPr>
        <w:t xml:space="preserve">Convicts and the Colonies. </w:t>
      </w:r>
      <w:r w:rsidRPr="001605E9">
        <w:rPr>
          <w:rFonts w:ascii="Times New Roman" w:hAnsi="Times New Roman" w:cs="Times New Roman"/>
          <w:lang w:val="cs-CZ"/>
        </w:rPr>
        <w:t>s. 39.</w:t>
      </w:r>
    </w:p>
  </w:footnote>
  <w:footnote w:id="6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DYSTER, Barrie. Convicts. </w:t>
      </w:r>
      <w:r w:rsidRPr="001605E9">
        <w:rPr>
          <w:rFonts w:ascii="Times New Roman" w:hAnsi="Times New Roman" w:cs="Times New Roman"/>
          <w:i/>
          <w:lang w:val="cs-CZ"/>
        </w:rPr>
        <w:t xml:space="preserve">Labour History, </w:t>
      </w:r>
      <w:r w:rsidRPr="001605E9">
        <w:rPr>
          <w:rFonts w:ascii="Times New Roman" w:hAnsi="Times New Roman" w:cs="Times New Roman"/>
          <w:lang w:val="cs-CZ"/>
        </w:rPr>
        <w:t>1994, č. 67, s. 78.</w:t>
      </w:r>
    </w:p>
  </w:footnote>
  <w:footnote w:id="6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 xml:space="preserve">The Commonwealth of Thieves. </w:t>
      </w:r>
      <w:r w:rsidRPr="001605E9">
        <w:rPr>
          <w:rFonts w:ascii="Times New Roman" w:hAnsi="Times New Roman" w:cs="Times New Roman"/>
          <w:lang w:val="cs-CZ"/>
        </w:rPr>
        <w:t>s. 31.</w:t>
      </w:r>
    </w:p>
  </w:footnote>
  <w:footnote w:id="63">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HAY, Douglas. Crime and Justice in Eighteenth- and Nineteenth-Century England. </w:t>
      </w:r>
      <w:r w:rsidRPr="001605E9">
        <w:rPr>
          <w:rFonts w:ascii="Times New Roman" w:hAnsi="Times New Roman" w:cs="Times New Roman"/>
          <w:i/>
          <w:sz w:val="20"/>
          <w:szCs w:val="20"/>
        </w:rPr>
        <w:t xml:space="preserve">Crime and Justice, </w:t>
      </w:r>
      <w:r w:rsidRPr="001605E9">
        <w:rPr>
          <w:rFonts w:ascii="Times New Roman" w:hAnsi="Times New Roman" w:cs="Times New Roman"/>
          <w:sz w:val="20"/>
          <w:szCs w:val="20"/>
        </w:rPr>
        <w:t>1980, roč. 2, s. 58.</w:t>
      </w:r>
    </w:p>
  </w:footnote>
  <w:footnote w:id="6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SHAW, A. G. L. </w:t>
      </w:r>
      <w:r w:rsidRPr="001605E9">
        <w:rPr>
          <w:rFonts w:ascii="Times New Roman" w:hAnsi="Times New Roman" w:cs="Times New Roman"/>
          <w:i/>
          <w:lang w:val="cs-CZ"/>
        </w:rPr>
        <w:t xml:space="preserve">Convicts and the Colonies. </w:t>
      </w:r>
      <w:r w:rsidRPr="001605E9">
        <w:rPr>
          <w:rFonts w:ascii="Times New Roman" w:hAnsi="Times New Roman" w:cs="Times New Roman"/>
          <w:lang w:val="cs-CZ"/>
        </w:rPr>
        <w:t>s. 39.</w:t>
      </w:r>
    </w:p>
  </w:footnote>
  <w:footnote w:id="6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HUGHES, Robert. </w:t>
      </w:r>
      <w:r w:rsidRPr="001605E9">
        <w:rPr>
          <w:rFonts w:ascii="Times New Roman" w:hAnsi="Times New Roman" w:cs="Times New Roman"/>
          <w:i/>
        </w:rPr>
        <w:t xml:space="preserve">The Fatal Shore. </w:t>
      </w:r>
      <w:r w:rsidRPr="001605E9">
        <w:rPr>
          <w:rFonts w:ascii="Times New Roman" w:hAnsi="Times New Roman" w:cs="Times New Roman"/>
        </w:rPr>
        <w:t>London: Collins Harvill, 1987.  s. 65.</w:t>
      </w:r>
    </w:p>
  </w:footnote>
  <w:footnote w:id="6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lang w:val="cs-CZ"/>
        </w:rPr>
        <w:t xml:space="preserve">SHAW, A. G. L. </w:t>
      </w:r>
      <w:r w:rsidRPr="001605E9">
        <w:rPr>
          <w:rFonts w:ascii="Times New Roman" w:hAnsi="Times New Roman" w:cs="Times New Roman"/>
          <w:i/>
          <w:lang w:val="cs-CZ"/>
        </w:rPr>
        <w:t xml:space="preserve">Convicts and the Colonies. </w:t>
      </w:r>
      <w:r w:rsidRPr="001605E9">
        <w:rPr>
          <w:rFonts w:ascii="Times New Roman" w:hAnsi="Times New Roman" w:cs="Times New Roman"/>
          <w:lang w:val="cs-CZ"/>
        </w:rPr>
        <w:t>s. 43.</w:t>
      </w:r>
    </w:p>
  </w:footnote>
  <w:footnote w:id="6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Pojem Austrálie byl poprvé použit až v roce 1829 v souvislosti se založením regionu Západní Austrálie, později se pojmenování Austrálie vžilo pro celý kontinent. Do té doby se používalo označení Nové Holandsko.</w:t>
      </w:r>
    </w:p>
  </w:footnote>
  <w:footnote w:id="6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SHAW, A. G. L. </w:t>
      </w:r>
      <w:r w:rsidRPr="001605E9">
        <w:rPr>
          <w:rFonts w:ascii="Times New Roman" w:hAnsi="Times New Roman" w:cs="Times New Roman"/>
          <w:i/>
          <w:lang w:val="cs-CZ"/>
        </w:rPr>
        <w:t xml:space="preserve">Convicts and the Colonies. </w:t>
      </w:r>
      <w:r w:rsidRPr="001605E9">
        <w:rPr>
          <w:rFonts w:ascii="Times New Roman" w:hAnsi="Times New Roman" w:cs="Times New Roman"/>
          <w:lang w:val="cs-CZ"/>
        </w:rPr>
        <w:t>s. 48.</w:t>
      </w:r>
    </w:p>
  </w:footnote>
  <w:footnote w:id="6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The Commonwealth of Thieves.</w:t>
      </w:r>
      <w:r w:rsidRPr="001605E9">
        <w:rPr>
          <w:rFonts w:ascii="Times New Roman" w:hAnsi="Times New Roman" w:cs="Times New Roman"/>
          <w:lang w:val="cs-CZ"/>
        </w:rPr>
        <w:t xml:space="preserve"> s. 17.</w:t>
      </w:r>
    </w:p>
  </w:footnote>
  <w:footnote w:id="70">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LEWIS, Frank. The Cost of Convict Transportation from Britain to Australia, 1796-1810. </w:t>
      </w:r>
      <w:r w:rsidRPr="001605E9">
        <w:rPr>
          <w:rFonts w:ascii="Times New Roman" w:hAnsi="Times New Roman" w:cs="Times New Roman"/>
          <w:i/>
          <w:sz w:val="20"/>
          <w:szCs w:val="20"/>
        </w:rPr>
        <w:t xml:space="preserve">The Economic History Review, New Series, </w:t>
      </w:r>
      <w:r w:rsidRPr="001605E9">
        <w:rPr>
          <w:rFonts w:ascii="Times New Roman" w:hAnsi="Times New Roman" w:cs="Times New Roman"/>
          <w:sz w:val="20"/>
          <w:szCs w:val="20"/>
        </w:rPr>
        <w:t>1988, roč. 41, č. 4, s. 508.</w:t>
      </w:r>
    </w:p>
  </w:footnote>
  <w:footnote w:id="71">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NICHOLAS, Stephen. Australia. An Economical Prison?. </w:t>
      </w:r>
      <w:r w:rsidRPr="001605E9">
        <w:rPr>
          <w:rFonts w:ascii="Times New Roman" w:hAnsi="Times New Roman" w:cs="Times New Roman"/>
          <w:i/>
          <w:sz w:val="20"/>
          <w:szCs w:val="20"/>
        </w:rPr>
        <w:t xml:space="preserve">The Economic History Review, New Series, </w:t>
      </w:r>
      <w:r w:rsidRPr="001605E9">
        <w:rPr>
          <w:rFonts w:ascii="Times New Roman" w:hAnsi="Times New Roman" w:cs="Times New Roman"/>
          <w:sz w:val="20"/>
          <w:szCs w:val="20"/>
        </w:rPr>
        <w:t>1990, roč. 43, č. 3, s. 470.</w:t>
      </w:r>
    </w:p>
  </w:footnote>
  <w:footnote w:id="72">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FROST, Alan. "As it Were Another America": English Ideas of the First Settlement in New South Wales at the End of the Eighteenth Century. </w:t>
      </w:r>
      <w:r w:rsidRPr="001605E9">
        <w:rPr>
          <w:rFonts w:ascii="Times New Roman" w:hAnsi="Times New Roman" w:cs="Times New Roman"/>
          <w:i/>
          <w:sz w:val="20"/>
          <w:szCs w:val="20"/>
        </w:rPr>
        <w:t>Eighteenth-Century Studies</w:t>
      </w:r>
      <w:r w:rsidRPr="001605E9">
        <w:rPr>
          <w:rFonts w:ascii="Times New Roman" w:hAnsi="Times New Roman" w:cs="Times New Roman"/>
          <w:sz w:val="20"/>
          <w:szCs w:val="20"/>
        </w:rPr>
        <w:t>, 1974, roč. 7, č. 3, s. 260.</w:t>
      </w:r>
    </w:p>
  </w:footnote>
  <w:footnote w:id="73">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FROST, Alan. Botany Bay: An Imperial Venture of the 1780s. </w:t>
      </w:r>
      <w:r w:rsidRPr="001605E9">
        <w:rPr>
          <w:rFonts w:ascii="Times New Roman" w:hAnsi="Times New Roman" w:cs="Times New Roman"/>
          <w:i/>
          <w:sz w:val="20"/>
          <w:szCs w:val="20"/>
        </w:rPr>
        <w:t xml:space="preserve">The English Historical Review, </w:t>
      </w:r>
      <w:r w:rsidRPr="001605E9">
        <w:rPr>
          <w:rFonts w:ascii="Times New Roman" w:hAnsi="Times New Roman" w:cs="Times New Roman"/>
          <w:sz w:val="20"/>
          <w:szCs w:val="20"/>
        </w:rPr>
        <w:t>1985, roč. 100, č. 395, s. 326.</w:t>
      </w:r>
    </w:p>
  </w:footnote>
  <w:footnote w:id="7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316.</w:t>
      </w:r>
    </w:p>
  </w:footnote>
  <w:footnote w:id="7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FROST, Alan. </w:t>
      </w:r>
      <w:r w:rsidRPr="001605E9">
        <w:rPr>
          <w:rFonts w:ascii="Times New Roman" w:hAnsi="Times New Roman" w:cs="Times New Roman"/>
          <w:i/>
          <w:color w:val="000000"/>
          <w:lang w:val="cs-CZ"/>
        </w:rPr>
        <w:t>"As it Were Another America",</w:t>
      </w:r>
      <w:r w:rsidRPr="001605E9">
        <w:rPr>
          <w:rFonts w:ascii="Times New Roman" w:hAnsi="Times New Roman" w:cs="Times New Roman"/>
          <w:color w:val="000000"/>
          <w:lang w:val="cs-CZ"/>
        </w:rPr>
        <w:t xml:space="preserve"> s. 256.</w:t>
      </w:r>
    </w:p>
  </w:footnote>
  <w:footnote w:id="7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Sydney: Random House, 2009. s. 25 – 27.</w:t>
      </w:r>
    </w:p>
  </w:footnote>
  <w:footnote w:id="7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SHAW, A. G. L. </w:t>
      </w:r>
      <w:r w:rsidRPr="001605E9">
        <w:rPr>
          <w:rFonts w:ascii="Times New Roman" w:hAnsi="Times New Roman" w:cs="Times New Roman"/>
          <w:i/>
          <w:lang w:val="cs-CZ"/>
        </w:rPr>
        <w:t xml:space="preserve">Convicts and the Colonies. </w:t>
      </w:r>
      <w:r w:rsidRPr="001605E9">
        <w:rPr>
          <w:rFonts w:ascii="Times New Roman" w:hAnsi="Times New Roman" w:cs="Times New Roman"/>
          <w:lang w:val="cs-CZ"/>
        </w:rPr>
        <w:t>s. 57.</w:t>
      </w:r>
    </w:p>
  </w:footnote>
  <w:footnote w:id="7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WEIDENHOFER, Margaret. </w:t>
      </w:r>
      <w:r w:rsidRPr="001605E9">
        <w:rPr>
          <w:rFonts w:ascii="Times New Roman" w:hAnsi="Times New Roman" w:cs="Times New Roman"/>
          <w:i/>
          <w:lang w:val="cs-CZ"/>
        </w:rPr>
        <w:t>The Convict Years. s. 22.</w:t>
      </w:r>
    </w:p>
  </w:footnote>
  <w:footnote w:id="7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1788: The Brutal Truth of the First Fleet.</w:t>
      </w:r>
      <w:r w:rsidRPr="001605E9">
        <w:rPr>
          <w:rFonts w:ascii="Times New Roman" w:hAnsi="Times New Roman" w:cs="Times New Roman"/>
          <w:lang w:val="cs-CZ"/>
        </w:rPr>
        <w:t xml:space="preserve"> s. 31 – 33.</w:t>
      </w:r>
    </w:p>
  </w:footnote>
  <w:footnote w:id="8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WEIDENHOFER, Margaret. </w:t>
      </w:r>
      <w:r w:rsidRPr="001605E9">
        <w:rPr>
          <w:rFonts w:ascii="Times New Roman" w:hAnsi="Times New Roman" w:cs="Times New Roman"/>
          <w:i/>
          <w:lang w:val="cs-CZ"/>
        </w:rPr>
        <w:t xml:space="preserve">The Convict Years. </w:t>
      </w:r>
      <w:r w:rsidRPr="001605E9">
        <w:rPr>
          <w:rFonts w:ascii="Times New Roman" w:hAnsi="Times New Roman" w:cs="Times New Roman"/>
          <w:lang w:val="cs-CZ"/>
        </w:rPr>
        <w:t>s. 23 – 24.</w:t>
      </w:r>
    </w:p>
  </w:footnote>
  <w:footnote w:id="8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239.</w:t>
      </w:r>
    </w:p>
  </w:footnote>
  <w:footnote w:id="8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69</w:t>
      </w:r>
      <w:r>
        <w:rPr>
          <w:rFonts w:ascii="Times New Roman" w:hAnsi="Times New Roman" w:cs="Times New Roman"/>
          <w:lang w:val="cs-CZ"/>
        </w:rPr>
        <w:t>.</w:t>
      </w:r>
    </w:p>
  </w:footnote>
  <w:footnote w:id="8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w:t>
      </w:r>
    </w:p>
  </w:footnote>
  <w:footnote w:id="8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The Commonwealth of Thieves.</w:t>
      </w:r>
      <w:r w:rsidRPr="001605E9">
        <w:rPr>
          <w:rFonts w:ascii="Times New Roman" w:hAnsi="Times New Roman" w:cs="Times New Roman"/>
          <w:lang w:val="cs-CZ"/>
        </w:rPr>
        <w:t xml:space="preserve"> s. 50.</w:t>
      </w:r>
    </w:p>
  </w:footnote>
  <w:footnote w:id="8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60</w:t>
      </w:r>
      <w:r w:rsidRPr="001605E9">
        <w:rPr>
          <w:rFonts w:ascii="Times New Roman" w:hAnsi="Times New Roman" w:cs="Times New Roman"/>
          <w:i/>
          <w:lang w:val="cs-CZ"/>
        </w:rPr>
        <w:t>.</w:t>
      </w:r>
    </w:p>
  </w:footnote>
  <w:footnote w:id="8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90.</w:t>
      </w:r>
    </w:p>
  </w:footnote>
  <w:footnote w:id="8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The Commonwealth of Thieves.</w:t>
      </w:r>
      <w:r w:rsidRPr="001605E9">
        <w:rPr>
          <w:rFonts w:ascii="Times New Roman" w:hAnsi="Times New Roman" w:cs="Times New Roman"/>
          <w:lang w:val="cs-CZ"/>
        </w:rPr>
        <w:t xml:space="preserve"> s. 68.</w:t>
      </w:r>
    </w:p>
  </w:footnote>
  <w:footnote w:id="8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103.</w:t>
      </w:r>
    </w:p>
  </w:footnote>
  <w:footnote w:id="8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94 – 95.</w:t>
      </w:r>
    </w:p>
  </w:footnote>
  <w:footnote w:id="9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96</w:t>
      </w:r>
      <w:r>
        <w:rPr>
          <w:rFonts w:ascii="Times New Roman" w:hAnsi="Times New Roman" w:cs="Times New Roman"/>
          <w:lang w:val="cs-CZ"/>
        </w:rPr>
        <w:t>.</w:t>
      </w:r>
    </w:p>
  </w:footnote>
  <w:footnote w:id="9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The Commonwealth of Thieves.</w:t>
      </w:r>
      <w:r w:rsidRPr="001605E9">
        <w:rPr>
          <w:rFonts w:ascii="Times New Roman" w:hAnsi="Times New Roman" w:cs="Times New Roman"/>
          <w:lang w:val="cs-CZ"/>
        </w:rPr>
        <w:t xml:space="preserve"> s. 69.</w:t>
      </w:r>
    </w:p>
  </w:footnote>
  <w:footnote w:id="9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98.</w:t>
      </w:r>
    </w:p>
  </w:footnote>
  <w:footnote w:id="9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100 – 103.</w:t>
      </w:r>
    </w:p>
  </w:footnote>
  <w:footnote w:id="9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107.</w:t>
      </w:r>
    </w:p>
  </w:footnote>
  <w:footnote w:id="9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The Commonwealth of Thieves.</w:t>
      </w:r>
      <w:r w:rsidRPr="001605E9">
        <w:rPr>
          <w:rFonts w:ascii="Times New Roman" w:hAnsi="Times New Roman" w:cs="Times New Roman"/>
          <w:lang w:val="cs-CZ"/>
        </w:rPr>
        <w:t xml:space="preserve"> s. 73.</w:t>
      </w:r>
    </w:p>
  </w:footnote>
  <w:footnote w:id="9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110 – 112.</w:t>
      </w:r>
    </w:p>
  </w:footnote>
  <w:footnote w:id="9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117</w:t>
      </w:r>
      <w:r>
        <w:rPr>
          <w:rFonts w:ascii="Times New Roman" w:hAnsi="Times New Roman" w:cs="Times New Roman"/>
          <w:lang w:val="cs-CZ"/>
        </w:rPr>
        <w:t>.</w:t>
      </w:r>
    </w:p>
  </w:footnote>
  <w:footnote w:id="9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WEIDENHOFER, Margaret. </w:t>
      </w:r>
      <w:r w:rsidRPr="001605E9">
        <w:rPr>
          <w:rFonts w:ascii="Times New Roman" w:hAnsi="Times New Roman" w:cs="Times New Roman"/>
          <w:i/>
          <w:lang w:val="cs-CZ"/>
        </w:rPr>
        <w:t xml:space="preserve">The Convict Years. </w:t>
      </w:r>
      <w:r w:rsidRPr="001605E9">
        <w:rPr>
          <w:rFonts w:ascii="Times New Roman" w:hAnsi="Times New Roman" w:cs="Times New Roman"/>
          <w:lang w:val="cs-CZ"/>
        </w:rPr>
        <w:t>s. 27.</w:t>
      </w:r>
    </w:p>
  </w:footnote>
  <w:footnote w:id="9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122 – 123.</w:t>
      </w:r>
    </w:p>
  </w:footnote>
  <w:footnote w:id="10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The Commonwealth of Thieves.</w:t>
      </w:r>
      <w:r w:rsidRPr="001605E9">
        <w:rPr>
          <w:rFonts w:ascii="Times New Roman" w:hAnsi="Times New Roman" w:cs="Times New Roman"/>
          <w:lang w:val="cs-CZ"/>
        </w:rPr>
        <w:t xml:space="preserve"> s. 77.</w:t>
      </w:r>
    </w:p>
  </w:footnote>
  <w:footnote w:id="10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137.</w:t>
      </w:r>
    </w:p>
  </w:footnote>
  <w:footnote w:id="10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Název Tasmánie se začal užívat až v roce 1856, do té doby se požívalo označení Van Diemen´s Land, které poprvé použil objevitel Abel Tasman.</w:t>
      </w:r>
    </w:p>
  </w:footnote>
  <w:footnote w:id="10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WEIDENHOFER, Margaret. </w:t>
      </w:r>
      <w:r w:rsidRPr="001605E9">
        <w:rPr>
          <w:rFonts w:ascii="Times New Roman" w:hAnsi="Times New Roman" w:cs="Times New Roman"/>
          <w:i/>
          <w:lang w:val="cs-CZ"/>
        </w:rPr>
        <w:t xml:space="preserve">The Convict Years. </w:t>
      </w:r>
      <w:r w:rsidRPr="001605E9">
        <w:rPr>
          <w:rFonts w:ascii="Times New Roman" w:hAnsi="Times New Roman" w:cs="Times New Roman"/>
          <w:lang w:val="cs-CZ"/>
        </w:rPr>
        <w:t>s. 28.</w:t>
      </w:r>
    </w:p>
  </w:footnote>
  <w:footnote w:id="10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148.</w:t>
      </w:r>
    </w:p>
  </w:footnote>
  <w:footnote w:id="10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FROST, Alan. </w:t>
      </w:r>
      <w:r w:rsidRPr="001605E9">
        <w:rPr>
          <w:rFonts w:ascii="Times New Roman" w:hAnsi="Times New Roman" w:cs="Times New Roman"/>
          <w:i/>
        </w:rPr>
        <w:t xml:space="preserve">Botany Bay: An Imperial Venture. </w:t>
      </w:r>
      <w:r w:rsidRPr="001605E9">
        <w:rPr>
          <w:rFonts w:ascii="Times New Roman" w:hAnsi="Times New Roman" w:cs="Times New Roman"/>
        </w:rPr>
        <w:t>s. 313.</w:t>
      </w:r>
    </w:p>
  </w:footnote>
  <w:footnote w:id="10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HUGHES, Robert. </w:t>
      </w:r>
      <w:r w:rsidRPr="001605E9">
        <w:rPr>
          <w:rFonts w:ascii="Times New Roman" w:hAnsi="Times New Roman" w:cs="Times New Roman"/>
          <w:i/>
        </w:rPr>
        <w:t xml:space="preserve">The Fatal Shore. </w:t>
      </w:r>
      <w:r w:rsidRPr="001605E9">
        <w:rPr>
          <w:rFonts w:ascii="Times New Roman" w:hAnsi="Times New Roman" w:cs="Times New Roman"/>
        </w:rPr>
        <w:t>s. 83.</w:t>
      </w:r>
    </w:p>
  </w:footnote>
  <w:footnote w:id="10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FROST, Alan. </w:t>
      </w:r>
      <w:r w:rsidRPr="001605E9">
        <w:rPr>
          <w:rFonts w:ascii="Times New Roman" w:hAnsi="Times New Roman" w:cs="Times New Roman"/>
          <w:i/>
        </w:rPr>
        <w:t xml:space="preserve">Botany Bay: An Imperial Venture. </w:t>
      </w:r>
      <w:r w:rsidRPr="001605E9">
        <w:rPr>
          <w:rFonts w:ascii="Times New Roman" w:hAnsi="Times New Roman" w:cs="Times New Roman"/>
        </w:rPr>
        <w:t>s. 316.</w:t>
      </w:r>
    </w:p>
  </w:footnote>
  <w:footnote w:id="10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160 – 161.</w:t>
      </w:r>
    </w:p>
  </w:footnote>
  <w:footnote w:id="10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WEIDENHOFER, Margaret. </w:t>
      </w:r>
      <w:r w:rsidRPr="001605E9">
        <w:rPr>
          <w:rFonts w:ascii="Times New Roman" w:hAnsi="Times New Roman" w:cs="Times New Roman"/>
          <w:i/>
          <w:lang w:val="cs-CZ"/>
        </w:rPr>
        <w:t xml:space="preserve">The Convict Years. </w:t>
      </w:r>
      <w:r w:rsidRPr="001605E9">
        <w:rPr>
          <w:rFonts w:ascii="Times New Roman" w:hAnsi="Times New Roman" w:cs="Times New Roman"/>
          <w:lang w:val="cs-CZ"/>
        </w:rPr>
        <w:t>s. 31.</w:t>
      </w:r>
    </w:p>
  </w:footnote>
  <w:footnote w:id="11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241.</w:t>
      </w:r>
    </w:p>
  </w:footnote>
  <w:footnote w:id="111">
    <w:p w:rsidR="00B06220" w:rsidRPr="001605E9" w:rsidRDefault="00B06220" w:rsidP="00287BA6">
      <w:pPr>
        <w:pStyle w:val="Textpoznpodarou"/>
        <w:rPr>
          <w:rFonts w:ascii="Times New Roman" w:hAnsi="Times New Roman" w:cs="Times New Roman"/>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David Collins biography. </w:t>
      </w:r>
      <w:r w:rsidRPr="001605E9">
        <w:rPr>
          <w:rFonts w:ascii="Times New Roman" w:hAnsi="Times New Roman" w:cs="Times New Roman"/>
        </w:rPr>
        <w:t>[cit.11.7.2015]</w:t>
      </w:r>
    </w:p>
    <w:p w:rsidR="00B06220" w:rsidRPr="001605E9" w:rsidRDefault="00B06220" w:rsidP="00287BA6">
      <w:pPr>
        <w:pStyle w:val="Textpoznpodarou"/>
        <w:rPr>
          <w:rFonts w:ascii="Times New Roman" w:hAnsi="Times New Roman" w:cs="Times New Roman"/>
          <w:lang w:val="cs-CZ"/>
        </w:rPr>
      </w:pPr>
      <w:r w:rsidRPr="001605E9">
        <w:rPr>
          <w:rFonts w:ascii="Times New Roman" w:hAnsi="Times New Roman" w:cs="Times New Roman"/>
          <w:lang w:val="cs-CZ"/>
        </w:rPr>
        <w:t>&lt;http://adb.anu.edu.au/biography/collins-david-1912&gt;</w:t>
      </w:r>
    </w:p>
  </w:footnote>
  <w:footnote w:id="11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The Commonwealth of Thieves.</w:t>
      </w:r>
      <w:r w:rsidRPr="001605E9">
        <w:rPr>
          <w:rFonts w:ascii="Times New Roman" w:hAnsi="Times New Roman" w:cs="Times New Roman"/>
          <w:lang w:val="cs-CZ"/>
        </w:rPr>
        <w:t xml:space="preserve"> s. 160 – 161.</w:t>
      </w:r>
    </w:p>
  </w:footnote>
  <w:footnote w:id="11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HUGHES, Robert. </w:t>
      </w:r>
      <w:r w:rsidRPr="001605E9">
        <w:rPr>
          <w:rFonts w:ascii="Times New Roman" w:hAnsi="Times New Roman" w:cs="Times New Roman"/>
          <w:i/>
        </w:rPr>
        <w:t xml:space="preserve">The Fatal Shore. </w:t>
      </w:r>
      <w:r w:rsidRPr="001605E9">
        <w:rPr>
          <w:rFonts w:ascii="Times New Roman" w:hAnsi="Times New Roman" w:cs="Times New Roman"/>
        </w:rPr>
        <w:t>s. 98.</w:t>
      </w:r>
    </w:p>
  </w:footnote>
  <w:footnote w:id="11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FROST, Alan. </w:t>
      </w:r>
      <w:r w:rsidRPr="001605E9">
        <w:rPr>
          <w:rFonts w:ascii="Times New Roman" w:hAnsi="Times New Roman" w:cs="Times New Roman"/>
          <w:i/>
        </w:rPr>
        <w:t xml:space="preserve">Botany Bay: An Imperial Venture. </w:t>
      </w:r>
      <w:r w:rsidRPr="001605E9">
        <w:rPr>
          <w:rFonts w:ascii="Times New Roman" w:hAnsi="Times New Roman" w:cs="Times New Roman"/>
        </w:rPr>
        <w:t>s. 322 – 323.</w:t>
      </w:r>
    </w:p>
  </w:footnote>
  <w:footnote w:id="11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251.</w:t>
      </w:r>
    </w:p>
  </w:footnote>
  <w:footnote w:id="116">
    <w:p w:rsidR="00B06220" w:rsidRPr="001605E9" w:rsidRDefault="00B06220" w:rsidP="00287BA6">
      <w:pPr>
        <w:pStyle w:val="Textpoznpodarou"/>
        <w:rPr>
          <w:rFonts w:ascii="Times New Roman" w:hAnsi="Times New Roman" w:cs="Times New Roman"/>
          <w:i/>
          <w:lang w:val="cs-CZ"/>
        </w:rPr>
      </w:pPr>
      <w:r w:rsidRPr="001605E9">
        <w:rPr>
          <w:rStyle w:val="Znakapoznpodarou"/>
          <w:rFonts w:ascii="Times New Roman" w:hAnsi="Times New Roman" w:cs="Times New Roman"/>
        </w:rPr>
        <w:footnoteRef/>
      </w:r>
      <w:r w:rsidRPr="001605E9">
        <w:rPr>
          <w:rFonts w:ascii="Times New Roman" w:hAnsi="Times New Roman" w:cs="Times New Roman"/>
          <w:lang w:val="cs-CZ"/>
        </w:rPr>
        <w:t xml:space="preserve"> HUGHES, Robert. </w:t>
      </w:r>
      <w:r w:rsidRPr="001605E9">
        <w:rPr>
          <w:rFonts w:ascii="Times New Roman" w:hAnsi="Times New Roman" w:cs="Times New Roman"/>
          <w:i/>
          <w:lang w:val="cs-CZ"/>
        </w:rPr>
        <w:t>The Fatal Shore, s. 98.</w:t>
      </w:r>
    </w:p>
  </w:footnote>
  <w:footnote w:id="11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274 – 275.</w:t>
      </w:r>
    </w:p>
  </w:footnote>
  <w:footnote w:id="11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 xml:space="preserve">The Fatal Shore, s. </w:t>
      </w:r>
      <w:r w:rsidRPr="001605E9">
        <w:rPr>
          <w:rFonts w:ascii="Times New Roman" w:hAnsi="Times New Roman" w:cs="Times New Roman"/>
          <w:lang w:val="cs-CZ"/>
        </w:rPr>
        <w:t>145.</w:t>
      </w:r>
    </w:p>
  </w:footnote>
  <w:footnote w:id="11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The Commonwealth of Thieves.</w:t>
      </w:r>
      <w:r w:rsidRPr="001605E9">
        <w:rPr>
          <w:rFonts w:ascii="Times New Roman" w:hAnsi="Times New Roman" w:cs="Times New Roman"/>
          <w:lang w:val="cs-CZ"/>
        </w:rPr>
        <w:t xml:space="preserve"> s. 283.</w:t>
      </w:r>
    </w:p>
  </w:footnote>
  <w:footnote w:id="12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 xml:space="preserve">The Fatal Shore, s. </w:t>
      </w:r>
      <w:r w:rsidRPr="001605E9">
        <w:rPr>
          <w:rFonts w:ascii="Times New Roman" w:hAnsi="Times New Roman" w:cs="Times New Roman"/>
          <w:lang w:val="cs-CZ"/>
        </w:rPr>
        <w:t>89.</w:t>
      </w:r>
    </w:p>
  </w:footnote>
  <w:footnote w:id="12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The Commonwealth of Thieves.</w:t>
      </w:r>
      <w:r w:rsidRPr="001605E9">
        <w:rPr>
          <w:rFonts w:ascii="Times New Roman" w:hAnsi="Times New Roman" w:cs="Times New Roman"/>
          <w:lang w:val="cs-CZ"/>
        </w:rPr>
        <w:t xml:space="preserve"> s. 49.</w:t>
      </w:r>
    </w:p>
  </w:footnote>
  <w:footnote w:id="12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WEIDENHOFER, Margaret. </w:t>
      </w:r>
      <w:r w:rsidRPr="001605E9">
        <w:rPr>
          <w:rFonts w:ascii="Times New Roman" w:hAnsi="Times New Roman" w:cs="Times New Roman"/>
          <w:i/>
          <w:lang w:val="cs-CZ"/>
        </w:rPr>
        <w:t xml:space="preserve">The Convict Years. </w:t>
      </w:r>
      <w:r w:rsidRPr="001605E9">
        <w:rPr>
          <w:rFonts w:ascii="Times New Roman" w:hAnsi="Times New Roman" w:cs="Times New Roman"/>
          <w:lang w:val="cs-CZ"/>
        </w:rPr>
        <w:t>s. 46.</w:t>
      </w:r>
    </w:p>
  </w:footnote>
  <w:footnote w:id="12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lang w:val="cs-CZ"/>
        </w:rPr>
        <w:t xml:space="preserve"> HUGHES, Robert. </w:t>
      </w:r>
      <w:r w:rsidRPr="001605E9">
        <w:rPr>
          <w:rFonts w:ascii="Times New Roman" w:hAnsi="Times New Roman" w:cs="Times New Roman"/>
          <w:i/>
          <w:lang w:val="cs-CZ"/>
        </w:rPr>
        <w:t xml:space="preserve">The Fatal Shore, s. </w:t>
      </w:r>
      <w:r w:rsidRPr="001605E9">
        <w:rPr>
          <w:rFonts w:ascii="Times New Roman" w:hAnsi="Times New Roman" w:cs="Times New Roman"/>
          <w:lang w:val="cs-CZ"/>
        </w:rPr>
        <w:t>103.</w:t>
      </w:r>
    </w:p>
  </w:footnote>
  <w:footnote w:id="124">
    <w:p w:rsidR="00B06220" w:rsidRPr="001605E9" w:rsidRDefault="00B06220" w:rsidP="00287BA6">
      <w:pPr>
        <w:pStyle w:val="Textpoznpodarou"/>
        <w:rPr>
          <w:rFonts w:ascii="Times New Roman" w:hAnsi="Times New Roman" w:cs="Times New Roman"/>
        </w:rPr>
      </w:pPr>
      <w:r w:rsidRPr="001605E9">
        <w:rPr>
          <w:rStyle w:val="Znakapoznpodarou"/>
          <w:rFonts w:ascii="Times New Roman" w:hAnsi="Times New Roman" w:cs="Times New Roman"/>
        </w:rPr>
        <w:footnoteRef/>
      </w:r>
      <w:r w:rsidRPr="001605E9">
        <w:rPr>
          <w:rFonts w:ascii="Times New Roman" w:hAnsi="Times New Roman" w:cs="Times New Roman"/>
        </w:rPr>
        <w:t xml:space="preserve"> JOHN HARRIS, Theft &gt; theft from a specified place, 15th January 1783. [cit.12.7.2015]</w:t>
      </w:r>
    </w:p>
    <w:p w:rsidR="00B06220" w:rsidRPr="001605E9" w:rsidRDefault="00B06220" w:rsidP="00287BA6">
      <w:pPr>
        <w:pStyle w:val="Textpoznpodarou"/>
        <w:rPr>
          <w:rFonts w:ascii="Times New Roman" w:hAnsi="Times New Roman" w:cs="Times New Roman"/>
          <w:lang w:val="cs-CZ"/>
        </w:rPr>
      </w:pPr>
      <w:r w:rsidRPr="001605E9">
        <w:rPr>
          <w:rFonts w:ascii="Times New Roman" w:hAnsi="Times New Roman" w:cs="Times New Roman"/>
          <w:lang w:val="cs-CZ"/>
        </w:rPr>
        <w:t>&lt;</w:t>
      </w:r>
      <w:r w:rsidRPr="001605E9">
        <w:rPr>
          <w:rFonts w:ascii="Times New Roman" w:hAnsi="Times New Roman" w:cs="Times New Roman"/>
        </w:rPr>
        <w:t xml:space="preserve"> </w:t>
      </w:r>
      <w:r w:rsidRPr="001605E9">
        <w:rPr>
          <w:rFonts w:ascii="Times New Roman" w:hAnsi="Times New Roman" w:cs="Times New Roman"/>
          <w:lang w:val="cs-CZ"/>
        </w:rPr>
        <w:t>http://www.oldbaileyonline.org/browse.jsp?id=t17830115-38-defend441&amp;div=t17830115-38#highlight &gt;</w:t>
      </w:r>
    </w:p>
  </w:footnote>
  <w:footnote w:id="12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The Commonwealth of Thieves.</w:t>
      </w:r>
      <w:r w:rsidRPr="001605E9">
        <w:rPr>
          <w:rFonts w:ascii="Times New Roman" w:hAnsi="Times New Roman" w:cs="Times New Roman"/>
          <w:lang w:val="cs-CZ"/>
        </w:rPr>
        <w:t xml:space="preserve"> s. 238.</w:t>
      </w:r>
    </w:p>
  </w:footnote>
  <w:footnote w:id="12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 xml:space="preserve">The Fatal Shore, s. </w:t>
      </w:r>
      <w:r w:rsidRPr="001605E9">
        <w:rPr>
          <w:rFonts w:ascii="Times New Roman" w:hAnsi="Times New Roman" w:cs="Times New Roman"/>
          <w:lang w:val="cs-CZ"/>
        </w:rPr>
        <w:t>283.</w:t>
      </w:r>
    </w:p>
  </w:footnote>
  <w:footnote w:id="127">
    <w:p w:rsidR="00B06220" w:rsidRPr="001605E9" w:rsidRDefault="00B06220">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FERGUSON, Niall</w:t>
      </w:r>
      <w:r w:rsidRPr="001605E9">
        <w:rPr>
          <w:rFonts w:ascii="Times New Roman" w:hAnsi="Times New Roman" w:cs="Times New Roman"/>
          <w:lang w:val="cs-CZ"/>
        </w:rPr>
        <w:t xml:space="preserve">. </w:t>
      </w:r>
      <w:r w:rsidRPr="001605E9">
        <w:rPr>
          <w:rFonts w:ascii="Times New Roman" w:hAnsi="Times New Roman" w:cs="Times New Roman"/>
          <w:i/>
          <w:lang w:val="cs-CZ"/>
        </w:rPr>
        <w:t>Britské impérium</w:t>
      </w:r>
      <w:r w:rsidRPr="001605E9">
        <w:rPr>
          <w:rFonts w:ascii="Times New Roman" w:hAnsi="Times New Roman" w:cs="Times New Roman"/>
          <w:i/>
        </w:rPr>
        <w:t xml:space="preserve">. </w:t>
      </w:r>
      <w:r>
        <w:rPr>
          <w:rFonts w:ascii="Times New Roman" w:hAnsi="Times New Roman" w:cs="Times New Roman"/>
        </w:rPr>
        <w:t>Praha: Prostor</w:t>
      </w:r>
      <w:r w:rsidRPr="001605E9">
        <w:rPr>
          <w:rFonts w:ascii="Times New Roman" w:hAnsi="Times New Roman" w:cs="Times New Roman"/>
        </w:rPr>
        <w:t>, 2007. s. 132.</w:t>
      </w:r>
      <w:r w:rsidRPr="001605E9">
        <w:rPr>
          <w:rFonts w:ascii="Times New Roman" w:hAnsi="Times New Roman" w:cs="Times New Roman"/>
          <w:i/>
        </w:rPr>
        <w:t xml:space="preserve"> </w:t>
      </w:r>
    </w:p>
  </w:footnote>
  <w:footnote w:id="128">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WILLIS, James J. Transportation versus Imprisonment in Eighteenth- and Nineteenth-Century Britain: Penal Power, Liberty, and the State.</w:t>
      </w:r>
      <w:r w:rsidRPr="001605E9">
        <w:rPr>
          <w:rFonts w:ascii="Times New Roman" w:hAnsi="Times New Roman" w:cs="Times New Roman"/>
          <w:i/>
          <w:sz w:val="20"/>
          <w:szCs w:val="20"/>
        </w:rPr>
        <w:t xml:space="preserve"> Law &amp; Society Review, </w:t>
      </w:r>
      <w:r w:rsidRPr="001605E9">
        <w:rPr>
          <w:rFonts w:ascii="Times New Roman" w:hAnsi="Times New Roman" w:cs="Times New Roman"/>
          <w:sz w:val="20"/>
          <w:szCs w:val="20"/>
        </w:rPr>
        <w:t>2005, roč. 39, č. 1, s. 188.</w:t>
      </w:r>
    </w:p>
  </w:footnote>
  <w:footnote w:id="12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 xml:space="preserve">1788: The Brutal Truth of the First Fleet. </w:t>
      </w:r>
      <w:r w:rsidRPr="001605E9">
        <w:rPr>
          <w:rFonts w:ascii="Times New Roman" w:hAnsi="Times New Roman" w:cs="Times New Roman"/>
          <w:lang w:val="cs-CZ"/>
        </w:rPr>
        <w:t>s. 181.</w:t>
      </w:r>
    </w:p>
  </w:footnote>
  <w:footnote w:id="130">
    <w:p w:rsidR="00B06220" w:rsidRPr="001605E9" w:rsidRDefault="00B06220" w:rsidP="00287BA6">
      <w:pPr>
        <w:pStyle w:val="Textpoznpodarou"/>
        <w:rPr>
          <w:rFonts w:ascii="Times New Roman" w:hAnsi="Times New Roman" w:cs="Times New Roman"/>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James Ruse biography. </w:t>
      </w:r>
      <w:r w:rsidRPr="001605E9">
        <w:rPr>
          <w:rFonts w:ascii="Times New Roman" w:hAnsi="Times New Roman" w:cs="Times New Roman"/>
        </w:rPr>
        <w:t>[cit.12.7.2015]</w:t>
      </w:r>
    </w:p>
    <w:p w:rsidR="00B06220" w:rsidRPr="001605E9" w:rsidRDefault="00B06220" w:rsidP="00287BA6">
      <w:pPr>
        <w:pStyle w:val="Textpoznpodarou"/>
        <w:rPr>
          <w:rFonts w:ascii="Times New Roman" w:hAnsi="Times New Roman" w:cs="Times New Roman"/>
          <w:lang w:val="cs-CZ"/>
        </w:rPr>
      </w:pPr>
      <w:r w:rsidRPr="001605E9">
        <w:rPr>
          <w:rFonts w:ascii="Times New Roman" w:hAnsi="Times New Roman" w:cs="Times New Roman"/>
          <w:lang w:val="cs-CZ"/>
        </w:rPr>
        <w:t>&lt;http://adb.anu.edu.au/biography/ruse-james-2616&gt;</w:t>
      </w:r>
    </w:p>
  </w:footnote>
  <w:footnote w:id="13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KENEALLY, Tom. </w:t>
      </w:r>
      <w:r w:rsidRPr="001605E9">
        <w:rPr>
          <w:rFonts w:ascii="Times New Roman" w:hAnsi="Times New Roman" w:cs="Times New Roman"/>
          <w:i/>
          <w:lang w:val="cs-CZ"/>
        </w:rPr>
        <w:t>The Commonwealth of Thieves.</w:t>
      </w:r>
      <w:r w:rsidRPr="001605E9">
        <w:rPr>
          <w:rFonts w:ascii="Times New Roman" w:hAnsi="Times New Roman" w:cs="Times New Roman"/>
          <w:lang w:val="cs-CZ"/>
        </w:rPr>
        <w:t xml:space="preserve"> s. 242 – 243.</w:t>
      </w:r>
    </w:p>
  </w:footnote>
  <w:footnote w:id="13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 xml:space="preserve">The Fatal Shore, s. </w:t>
      </w:r>
      <w:r w:rsidRPr="001605E9">
        <w:rPr>
          <w:rFonts w:ascii="Times New Roman" w:hAnsi="Times New Roman" w:cs="Times New Roman"/>
          <w:lang w:val="cs-CZ"/>
        </w:rPr>
        <w:t>90.</w:t>
      </w:r>
    </w:p>
  </w:footnote>
  <w:footnote w:id="133">
    <w:p w:rsidR="00B06220" w:rsidRPr="001605E9" w:rsidRDefault="00B06220" w:rsidP="00287BA6">
      <w:pPr>
        <w:pStyle w:val="Textpoznpodarou"/>
        <w:rPr>
          <w:rFonts w:ascii="Times New Roman" w:hAnsi="Times New Roman" w:cs="Times New Roman"/>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James Bloodsworth biography. </w:t>
      </w:r>
      <w:r w:rsidRPr="001605E9">
        <w:rPr>
          <w:rFonts w:ascii="Times New Roman" w:hAnsi="Times New Roman" w:cs="Times New Roman"/>
        </w:rPr>
        <w:t>[cit.12.7.2015]</w:t>
      </w:r>
    </w:p>
    <w:p w:rsidR="00B06220" w:rsidRPr="001605E9" w:rsidRDefault="00B06220" w:rsidP="00287BA6">
      <w:pPr>
        <w:pStyle w:val="Textpoznpodarou"/>
        <w:rPr>
          <w:rFonts w:ascii="Times New Roman" w:hAnsi="Times New Roman" w:cs="Times New Roman"/>
          <w:lang w:val="cs-CZ"/>
        </w:rPr>
      </w:pPr>
      <w:r w:rsidRPr="001605E9">
        <w:rPr>
          <w:rFonts w:ascii="Times New Roman" w:hAnsi="Times New Roman" w:cs="Times New Roman"/>
          <w:lang w:val="cs-CZ"/>
        </w:rPr>
        <w:t>&lt;http://adb.anu.edu.au/biography/bloodsworth-james-1798&gt;</w:t>
      </w:r>
    </w:p>
  </w:footnote>
  <w:footnote w:id="13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 xml:space="preserve">The Fatal Shore, </w:t>
      </w:r>
      <w:r w:rsidRPr="001605E9">
        <w:rPr>
          <w:rFonts w:ascii="Times New Roman" w:hAnsi="Times New Roman" w:cs="Times New Roman"/>
          <w:lang w:val="cs-CZ"/>
        </w:rPr>
        <w:t>s</w:t>
      </w:r>
      <w:r w:rsidRPr="001605E9">
        <w:rPr>
          <w:rFonts w:ascii="Times New Roman" w:hAnsi="Times New Roman" w:cs="Times New Roman"/>
          <w:i/>
          <w:lang w:val="cs-CZ"/>
        </w:rPr>
        <w:t xml:space="preserve">. </w:t>
      </w:r>
      <w:r w:rsidRPr="001605E9">
        <w:rPr>
          <w:rFonts w:ascii="Times New Roman" w:hAnsi="Times New Roman" w:cs="Times New Roman"/>
          <w:lang w:val="cs-CZ"/>
        </w:rPr>
        <w:t>106.</w:t>
      </w:r>
    </w:p>
  </w:footnote>
  <w:footnote w:id="13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WEIDENHOFER, Margaret. </w:t>
      </w:r>
      <w:r w:rsidRPr="001605E9">
        <w:rPr>
          <w:rFonts w:ascii="Times New Roman" w:hAnsi="Times New Roman" w:cs="Times New Roman"/>
          <w:i/>
          <w:lang w:val="cs-CZ"/>
        </w:rPr>
        <w:t xml:space="preserve">The Convict Years. </w:t>
      </w:r>
      <w:r w:rsidRPr="001605E9">
        <w:rPr>
          <w:rFonts w:ascii="Times New Roman" w:hAnsi="Times New Roman" w:cs="Times New Roman"/>
          <w:lang w:val="cs-CZ"/>
        </w:rPr>
        <w:t>s. 83.</w:t>
      </w:r>
    </w:p>
  </w:footnote>
  <w:footnote w:id="136">
    <w:p w:rsidR="00B06220" w:rsidRPr="001605E9" w:rsidRDefault="00B06220" w:rsidP="00287BA6">
      <w:pPr>
        <w:pStyle w:val="Textpoznpodarou"/>
        <w:rPr>
          <w:rFonts w:ascii="Times New Roman" w:hAnsi="Times New Roman" w:cs="Times New Roman"/>
          <w:i/>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LEWIS, Frank. </w:t>
      </w:r>
      <w:r w:rsidRPr="001605E9">
        <w:rPr>
          <w:rFonts w:ascii="Times New Roman" w:hAnsi="Times New Roman" w:cs="Times New Roman"/>
          <w:i/>
        </w:rPr>
        <w:t xml:space="preserve">The Cost of Convict Transportation from Britain to Australia, </w:t>
      </w:r>
      <w:r w:rsidRPr="001605E9">
        <w:rPr>
          <w:rFonts w:ascii="Times New Roman" w:hAnsi="Times New Roman" w:cs="Times New Roman"/>
        </w:rPr>
        <w:t>1796-1810. s. 515.</w:t>
      </w:r>
    </w:p>
  </w:footnote>
  <w:footnote w:id="13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WEIDENHOFER, Margaret. </w:t>
      </w:r>
      <w:r w:rsidRPr="001605E9">
        <w:rPr>
          <w:rFonts w:ascii="Times New Roman" w:hAnsi="Times New Roman" w:cs="Times New Roman"/>
          <w:i/>
          <w:lang w:val="cs-CZ"/>
        </w:rPr>
        <w:t xml:space="preserve">The Convict Years. </w:t>
      </w:r>
      <w:r w:rsidRPr="001605E9">
        <w:rPr>
          <w:rFonts w:ascii="Times New Roman" w:hAnsi="Times New Roman" w:cs="Times New Roman"/>
          <w:lang w:val="cs-CZ"/>
        </w:rPr>
        <w:t>s. 85.</w:t>
      </w:r>
    </w:p>
  </w:footnote>
  <w:footnote w:id="13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 xml:space="preserve">The Fatal Shore, </w:t>
      </w:r>
      <w:r w:rsidRPr="001605E9">
        <w:rPr>
          <w:rFonts w:ascii="Times New Roman" w:hAnsi="Times New Roman" w:cs="Times New Roman"/>
          <w:lang w:val="cs-CZ"/>
        </w:rPr>
        <w:t>s. 143.</w:t>
      </w:r>
    </w:p>
  </w:footnote>
  <w:footnote w:id="13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lang w:val="cs-CZ"/>
        </w:rPr>
        <w:t>Tamtéž</w:t>
      </w:r>
      <w:r w:rsidRPr="001605E9">
        <w:rPr>
          <w:rFonts w:ascii="Times New Roman" w:hAnsi="Times New Roman" w:cs="Times New Roman"/>
          <w:i/>
          <w:lang w:val="cs-CZ"/>
        </w:rPr>
        <w:t xml:space="preserve">, </w:t>
      </w:r>
      <w:r w:rsidRPr="001605E9">
        <w:rPr>
          <w:rFonts w:ascii="Times New Roman" w:hAnsi="Times New Roman" w:cs="Times New Roman"/>
          <w:lang w:val="cs-CZ"/>
        </w:rPr>
        <w:t>s</w:t>
      </w:r>
      <w:r w:rsidRPr="001605E9">
        <w:rPr>
          <w:rFonts w:ascii="Times New Roman" w:hAnsi="Times New Roman" w:cs="Times New Roman"/>
          <w:i/>
          <w:lang w:val="cs-CZ"/>
        </w:rPr>
        <w:t xml:space="preserve">. </w:t>
      </w:r>
      <w:r w:rsidRPr="001605E9">
        <w:rPr>
          <w:rFonts w:ascii="Times New Roman" w:hAnsi="Times New Roman" w:cs="Times New Roman"/>
          <w:lang w:val="cs-CZ"/>
        </w:rPr>
        <w:t>161.</w:t>
      </w:r>
    </w:p>
  </w:footnote>
  <w:footnote w:id="14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FROST, Alan. </w:t>
      </w:r>
      <w:r w:rsidRPr="001605E9">
        <w:rPr>
          <w:rFonts w:ascii="Times New Roman" w:hAnsi="Times New Roman" w:cs="Times New Roman"/>
          <w:i/>
        </w:rPr>
        <w:t xml:space="preserve">Botany Bay: An Imperial Venture. </w:t>
      </w:r>
      <w:r w:rsidRPr="001605E9">
        <w:rPr>
          <w:rFonts w:ascii="Times New Roman" w:hAnsi="Times New Roman" w:cs="Times New Roman"/>
        </w:rPr>
        <w:t>s. 330.</w:t>
      </w:r>
    </w:p>
  </w:footnote>
  <w:footnote w:id="141">
    <w:p w:rsidR="00B06220" w:rsidRPr="001605E9" w:rsidRDefault="00B06220" w:rsidP="00287BA6">
      <w:pPr>
        <w:spacing w:after="0" w:line="240" w:lineRule="auto"/>
        <w:rPr>
          <w:rFonts w:ascii="Times New Roman" w:eastAsia="Times New Roman" w:hAnsi="Times New Roman" w:cs="Times New Roman"/>
          <w:sz w:val="20"/>
          <w:szCs w:val="20"/>
          <w:lang w:val="cs-CZ" w:eastAsia="cs-CZ"/>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GATRELL</w:t>
      </w:r>
      <w:r w:rsidRPr="001605E9">
        <w:rPr>
          <w:rFonts w:ascii="Times New Roman" w:eastAsia="Times New Roman" w:hAnsi="Times New Roman" w:cs="Times New Roman"/>
          <w:sz w:val="20"/>
          <w:szCs w:val="20"/>
          <w:lang w:val="cs-CZ" w:eastAsia="cs-CZ"/>
        </w:rPr>
        <w:t xml:space="preserve">, V. A. C: </w:t>
      </w:r>
      <w:r w:rsidRPr="001605E9">
        <w:rPr>
          <w:rFonts w:ascii="Times New Roman" w:eastAsia="Times New Roman" w:hAnsi="Times New Roman" w:cs="Times New Roman"/>
          <w:i/>
          <w:sz w:val="20"/>
          <w:szCs w:val="20"/>
          <w:lang w:val="cs-CZ" w:eastAsia="cs-CZ"/>
        </w:rPr>
        <w:t>The Hanging Tree</w:t>
      </w:r>
      <w:r w:rsidRPr="001605E9">
        <w:rPr>
          <w:rFonts w:ascii="Times New Roman" w:eastAsia="Times New Roman" w:hAnsi="Times New Roman" w:cs="Times New Roman"/>
          <w:sz w:val="20"/>
          <w:szCs w:val="20"/>
          <w:lang w:val="cs-CZ" w:eastAsia="cs-CZ"/>
        </w:rPr>
        <w:t xml:space="preserve">: </w:t>
      </w:r>
      <w:r w:rsidRPr="001605E9">
        <w:rPr>
          <w:rFonts w:ascii="Times New Roman" w:eastAsia="Times New Roman" w:hAnsi="Times New Roman" w:cs="Times New Roman"/>
          <w:i/>
          <w:sz w:val="20"/>
          <w:szCs w:val="20"/>
          <w:lang w:val="cs-CZ" w:eastAsia="cs-CZ"/>
        </w:rPr>
        <w:t>Execution and the English People</w:t>
      </w:r>
      <w:r w:rsidRPr="001605E9">
        <w:rPr>
          <w:rFonts w:ascii="Times New Roman" w:eastAsia="Times New Roman" w:hAnsi="Times New Roman" w:cs="Times New Roman"/>
          <w:sz w:val="20"/>
          <w:szCs w:val="20"/>
          <w:lang w:val="cs-CZ" w:eastAsia="cs-CZ"/>
        </w:rPr>
        <w:t>. Oxford: Oxford University Press, 1994. s. 20.</w:t>
      </w:r>
    </w:p>
  </w:footnote>
  <w:footnote w:id="142">
    <w:p w:rsidR="00B06220" w:rsidRPr="001605E9" w:rsidRDefault="00B06220" w:rsidP="00287BA6">
      <w:pPr>
        <w:pStyle w:val="Textpoznpodarou"/>
        <w:rPr>
          <w:rFonts w:ascii="Times New Roman" w:hAnsi="Times New Roman" w:cs="Times New Roman"/>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William Redfern biography. </w:t>
      </w:r>
      <w:r w:rsidRPr="001605E9">
        <w:rPr>
          <w:rFonts w:ascii="Times New Roman" w:hAnsi="Times New Roman" w:cs="Times New Roman"/>
        </w:rPr>
        <w:t>[cit.12.7.2015]</w:t>
      </w:r>
    </w:p>
    <w:p w:rsidR="00B06220" w:rsidRPr="001605E9" w:rsidRDefault="00B06220" w:rsidP="00287BA6">
      <w:pPr>
        <w:pStyle w:val="Textpoznpodarou"/>
        <w:rPr>
          <w:rFonts w:ascii="Times New Roman" w:hAnsi="Times New Roman" w:cs="Times New Roman"/>
          <w:lang w:val="cs-CZ"/>
        </w:rPr>
      </w:pPr>
      <w:r w:rsidRPr="001605E9">
        <w:rPr>
          <w:rFonts w:ascii="Times New Roman" w:hAnsi="Times New Roman" w:cs="Times New Roman"/>
          <w:lang w:val="cs-CZ"/>
        </w:rPr>
        <w:t>&lt;http://adb.anu.edu.au/biography/redfern-william-2580&gt;</w:t>
      </w:r>
    </w:p>
  </w:footnote>
  <w:footnote w:id="14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FOXHALL, Katherine. </w:t>
      </w:r>
      <w:r w:rsidRPr="001605E9">
        <w:rPr>
          <w:rFonts w:ascii="Times New Roman" w:hAnsi="Times New Roman" w:cs="Times New Roman"/>
          <w:bCs/>
          <w:lang w:val="cs-CZ"/>
        </w:rPr>
        <w:t xml:space="preserve">From Convicts to Colonists: the Health of Prisoners and the Voyage to Australia, 1823 – 1853. </w:t>
      </w:r>
      <w:r w:rsidRPr="001605E9">
        <w:rPr>
          <w:rFonts w:ascii="Times New Roman" w:hAnsi="Times New Roman" w:cs="Times New Roman"/>
          <w:i/>
        </w:rPr>
        <w:t xml:space="preserve">The Journal of Imperial and Commonwealth History, </w:t>
      </w:r>
      <w:r w:rsidRPr="001605E9">
        <w:rPr>
          <w:rFonts w:ascii="Times New Roman" w:hAnsi="Times New Roman" w:cs="Times New Roman"/>
        </w:rPr>
        <w:t>2011, roč. 39, č. 1, s. 2 - 3.</w:t>
      </w:r>
    </w:p>
  </w:footnote>
  <w:footnote w:id="14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 xml:space="preserve">The Fatal Shore, </w:t>
      </w:r>
      <w:r w:rsidRPr="001605E9">
        <w:rPr>
          <w:rFonts w:ascii="Times New Roman" w:hAnsi="Times New Roman" w:cs="Times New Roman"/>
          <w:lang w:val="cs-CZ"/>
        </w:rPr>
        <w:t>s. 151.</w:t>
      </w:r>
    </w:p>
  </w:footnote>
  <w:footnote w:id="145">
    <w:p w:rsidR="00B06220" w:rsidRPr="001605E9" w:rsidRDefault="00B06220" w:rsidP="00287BA6">
      <w:pPr>
        <w:autoSpaceDE w:val="0"/>
        <w:autoSpaceDN w:val="0"/>
        <w:adjustRightInd w:val="0"/>
        <w:spacing w:after="0" w:line="240" w:lineRule="auto"/>
        <w:rPr>
          <w:rFonts w:ascii="Times New Roman" w:hAnsi="Times New Roman" w:cs="Times New Roman"/>
          <w:b/>
          <w:bCs/>
          <w:sz w:val="20"/>
          <w:szCs w:val="20"/>
          <w:lang w:val="cs-CZ"/>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w:t>
      </w:r>
      <w:r w:rsidRPr="001605E9">
        <w:rPr>
          <w:rFonts w:ascii="Times New Roman" w:hAnsi="Times New Roman" w:cs="Times New Roman"/>
          <w:sz w:val="20"/>
          <w:szCs w:val="20"/>
          <w:lang w:val="cs-CZ"/>
        </w:rPr>
        <w:t>KIPPEN, Rebecca, MAXWELL-STEWART, Hamish.</w:t>
      </w:r>
      <w:r w:rsidRPr="001605E9">
        <w:rPr>
          <w:rFonts w:ascii="Times New Roman" w:hAnsi="Times New Roman" w:cs="Times New Roman"/>
          <w:bCs/>
          <w:sz w:val="20"/>
          <w:szCs w:val="20"/>
          <w:lang w:val="cs-CZ"/>
        </w:rPr>
        <w:t xml:space="preserve"> Sickness and Death on Male and Female Convict Voyages to Australia. In BASKERVILLE, Peter, INWOOD, Kris (eds</w:t>
      </w:r>
      <w:r w:rsidRPr="001605E9">
        <w:rPr>
          <w:rFonts w:ascii="Times New Roman" w:hAnsi="Times New Roman" w:cs="Times New Roman"/>
          <w:bCs/>
          <w:i/>
          <w:sz w:val="20"/>
          <w:szCs w:val="20"/>
          <w:lang w:val="cs-CZ"/>
        </w:rPr>
        <w:t>)</w:t>
      </w:r>
      <w:r w:rsidRPr="001605E9">
        <w:rPr>
          <w:rFonts w:ascii="Times New Roman" w:hAnsi="Times New Roman" w:cs="Times New Roman"/>
          <w:bCs/>
          <w:i/>
          <w:iCs/>
          <w:sz w:val="20"/>
          <w:szCs w:val="20"/>
          <w:lang w:val="cs-CZ"/>
        </w:rPr>
        <w:t xml:space="preserve"> Lives In Transition: Longitudinal Research from Historical Sources. </w:t>
      </w:r>
      <w:r w:rsidRPr="001605E9">
        <w:rPr>
          <w:rFonts w:ascii="Times New Roman" w:hAnsi="Times New Roman" w:cs="Times New Roman"/>
          <w:bCs/>
          <w:iCs/>
          <w:sz w:val="20"/>
          <w:szCs w:val="20"/>
          <w:lang w:val="cs-CZ"/>
        </w:rPr>
        <w:t xml:space="preserve">Montreal: </w:t>
      </w:r>
      <w:r w:rsidRPr="001605E9">
        <w:rPr>
          <w:rFonts w:ascii="Times New Roman" w:hAnsi="Times New Roman" w:cs="Times New Roman"/>
          <w:bCs/>
          <w:sz w:val="20"/>
          <w:szCs w:val="20"/>
          <w:lang w:val="cs-CZ"/>
        </w:rPr>
        <w:t>McGill University Press, 2014, s. 3.</w:t>
      </w:r>
    </w:p>
  </w:footnote>
  <w:footnote w:id="14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MACINTYRE, Stuart. </w:t>
      </w:r>
      <w:r w:rsidRPr="001605E9">
        <w:rPr>
          <w:rFonts w:ascii="Times New Roman" w:hAnsi="Times New Roman" w:cs="Times New Roman"/>
          <w:i/>
        </w:rPr>
        <w:t>Dějiny Austrálie</w:t>
      </w:r>
      <w:r w:rsidRPr="001605E9">
        <w:rPr>
          <w:rFonts w:ascii="Times New Roman" w:hAnsi="Times New Roman" w:cs="Times New Roman"/>
        </w:rPr>
        <w:t>. Praha: Lidové Noviny, 2013. s. 55.</w:t>
      </w:r>
    </w:p>
  </w:footnote>
  <w:footnote w:id="147">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IACOVETTA, Franca, QUINLAN, Michael, RADFORTH, Ian.  Immigration and Labour: Australia and Canada Compared. </w:t>
      </w:r>
      <w:r w:rsidRPr="001605E9">
        <w:rPr>
          <w:rFonts w:ascii="Times New Roman" w:hAnsi="Times New Roman" w:cs="Times New Roman"/>
          <w:i/>
          <w:sz w:val="20"/>
          <w:szCs w:val="20"/>
        </w:rPr>
        <w:t xml:space="preserve">Labour History, </w:t>
      </w:r>
      <w:r w:rsidRPr="001605E9">
        <w:rPr>
          <w:rFonts w:ascii="Times New Roman" w:hAnsi="Times New Roman" w:cs="Times New Roman"/>
          <w:sz w:val="20"/>
          <w:szCs w:val="20"/>
        </w:rPr>
        <w:t>1996, č. 71, s. 92.</w:t>
      </w:r>
    </w:p>
  </w:footnote>
  <w:footnote w:id="148">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GILLESPIE, James Edward. The Transportation of English Convicts after 1783. </w:t>
      </w:r>
      <w:r w:rsidRPr="001605E9">
        <w:rPr>
          <w:rFonts w:ascii="Times New Roman" w:hAnsi="Times New Roman" w:cs="Times New Roman"/>
          <w:i/>
          <w:sz w:val="20"/>
          <w:szCs w:val="20"/>
        </w:rPr>
        <w:t xml:space="preserve">Journal of the American Institute of Criminal Law and Criminology, </w:t>
      </w:r>
      <w:r w:rsidRPr="001605E9">
        <w:rPr>
          <w:rFonts w:ascii="Times New Roman" w:hAnsi="Times New Roman" w:cs="Times New Roman"/>
          <w:sz w:val="20"/>
          <w:szCs w:val="20"/>
        </w:rPr>
        <w:t>1922, roč. 13, č. 3, s. 375.</w:t>
      </w:r>
    </w:p>
  </w:footnote>
  <w:footnote w:id="149">
    <w:p w:rsidR="00B06220" w:rsidRPr="001605E9" w:rsidRDefault="00B06220">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KUKLÍK, Jan, SELTENRECIH, Radim. </w:t>
      </w:r>
      <w:r w:rsidRPr="001605E9">
        <w:rPr>
          <w:rFonts w:ascii="Times New Roman" w:hAnsi="Times New Roman" w:cs="Times New Roman"/>
          <w:i/>
          <w:lang w:val="cs-CZ"/>
        </w:rPr>
        <w:t>Dějiny angloamerického práva</w:t>
      </w:r>
      <w:r w:rsidRPr="001605E9">
        <w:rPr>
          <w:rFonts w:ascii="Times New Roman" w:hAnsi="Times New Roman" w:cs="Times New Roman"/>
          <w:lang w:val="cs-CZ"/>
        </w:rPr>
        <w:t>. Praha: Linde, 2007. s. 152</w:t>
      </w:r>
      <w:r w:rsidRPr="001605E9">
        <w:rPr>
          <w:rFonts w:ascii="Times New Roman" w:hAnsi="Times New Roman" w:cs="Times New Roman"/>
        </w:rPr>
        <w:t>.</w:t>
      </w:r>
    </w:p>
  </w:footnote>
  <w:footnote w:id="15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WILLIS, James J. </w:t>
      </w:r>
      <w:r w:rsidRPr="001605E9">
        <w:rPr>
          <w:rFonts w:ascii="Times New Roman" w:hAnsi="Times New Roman" w:cs="Times New Roman"/>
          <w:i/>
        </w:rPr>
        <w:t xml:space="preserve">Transportation versus Imprisonment in Eighteenth- and Nineteenth-Century Britain. </w:t>
      </w:r>
      <w:r w:rsidRPr="001605E9">
        <w:rPr>
          <w:rFonts w:ascii="Times New Roman" w:hAnsi="Times New Roman" w:cs="Times New Roman"/>
        </w:rPr>
        <w:t>s. 189.</w:t>
      </w:r>
    </w:p>
  </w:footnote>
  <w:footnote w:id="15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366.</w:t>
      </w:r>
    </w:p>
  </w:footnote>
  <w:footnote w:id="15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HAY, Douglas. </w:t>
      </w:r>
      <w:r w:rsidRPr="001605E9">
        <w:rPr>
          <w:rFonts w:ascii="Times New Roman" w:hAnsi="Times New Roman" w:cs="Times New Roman"/>
          <w:i/>
        </w:rPr>
        <w:t xml:space="preserve">Crime and Justice in Eighteenth- and Nineteenth-Century England. </w:t>
      </w:r>
      <w:r w:rsidRPr="001605E9">
        <w:rPr>
          <w:rFonts w:ascii="Times New Roman" w:hAnsi="Times New Roman" w:cs="Times New Roman"/>
        </w:rPr>
        <w:t>s. 58.</w:t>
      </w:r>
    </w:p>
  </w:footnote>
  <w:footnote w:id="15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 xml:space="preserve">The Fatal Shore. </w:t>
      </w:r>
      <w:r w:rsidRPr="001605E9">
        <w:rPr>
          <w:rFonts w:ascii="Times New Roman" w:hAnsi="Times New Roman" w:cs="Times New Roman"/>
          <w:lang w:val="cs-CZ"/>
        </w:rPr>
        <w:t>s. 425.</w:t>
      </w:r>
    </w:p>
  </w:footnote>
  <w:footnote w:id="15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WILLIS, James J. </w:t>
      </w:r>
      <w:r w:rsidRPr="001605E9">
        <w:rPr>
          <w:rFonts w:ascii="Times New Roman" w:hAnsi="Times New Roman" w:cs="Times New Roman"/>
          <w:i/>
        </w:rPr>
        <w:t xml:space="preserve">Transportation versus Imprisonment in Eighteenth- and Nineteenth-Century Britain. </w:t>
      </w:r>
      <w:r>
        <w:rPr>
          <w:rFonts w:ascii="Times New Roman" w:hAnsi="Times New Roman" w:cs="Times New Roman"/>
        </w:rPr>
        <w:t>s. 201 </w:t>
      </w:r>
      <w:r w:rsidRPr="001605E9">
        <w:rPr>
          <w:rFonts w:ascii="Times New Roman" w:hAnsi="Times New Roman" w:cs="Times New Roman"/>
        </w:rPr>
        <w:t>- 202.</w:t>
      </w:r>
    </w:p>
  </w:footnote>
  <w:footnote w:id="155">
    <w:p w:rsidR="00B06220" w:rsidRPr="001605E9" w:rsidRDefault="00B06220" w:rsidP="00287BA6">
      <w:pPr>
        <w:pStyle w:val="Default"/>
        <w:rPr>
          <w:rFonts w:ascii="Times New Roman" w:hAnsi="Times New Roman" w:cs="Times New Roman"/>
          <w:sz w:val="20"/>
          <w:szCs w:val="20"/>
        </w:rPr>
      </w:pPr>
      <w:r w:rsidRPr="001605E9">
        <w:rPr>
          <w:rStyle w:val="Znakapoznpodarou"/>
          <w:rFonts w:ascii="Times New Roman" w:hAnsi="Times New Roman" w:cs="Times New Roman"/>
          <w:sz w:val="20"/>
          <w:szCs w:val="20"/>
        </w:rPr>
        <w:footnoteRef/>
      </w:r>
      <w:r w:rsidRPr="001605E9">
        <w:rPr>
          <w:rFonts w:ascii="Times New Roman" w:hAnsi="Times New Roman" w:cs="Times New Roman"/>
          <w:sz w:val="20"/>
          <w:szCs w:val="20"/>
        </w:rPr>
        <w:t xml:space="preserve"> SHAW, A. G. L. British Attitudes to the Colonies, ca. 1820-1850. </w:t>
      </w:r>
      <w:r w:rsidRPr="001605E9">
        <w:rPr>
          <w:rFonts w:ascii="Times New Roman" w:hAnsi="Times New Roman" w:cs="Times New Roman"/>
          <w:i/>
          <w:sz w:val="20"/>
          <w:szCs w:val="20"/>
        </w:rPr>
        <w:t>Journal of British Studies</w:t>
      </w:r>
      <w:r>
        <w:rPr>
          <w:rFonts w:ascii="Times New Roman" w:hAnsi="Times New Roman" w:cs="Times New Roman"/>
          <w:sz w:val="20"/>
          <w:szCs w:val="20"/>
        </w:rPr>
        <w:t>, 1969, roč. 9, č. </w:t>
      </w:r>
      <w:r w:rsidRPr="001605E9">
        <w:rPr>
          <w:rFonts w:ascii="Times New Roman" w:hAnsi="Times New Roman" w:cs="Times New Roman"/>
          <w:sz w:val="20"/>
          <w:szCs w:val="20"/>
        </w:rPr>
        <w:t>1, s. 78.</w:t>
      </w:r>
    </w:p>
  </w:footnote>
  <w:footnote w:id="15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NICHOLAS, Stephen. </w:t>
      </w:r>
      <w:r w:rsidRPr="001605E9">
        <w:rPr>
          <w:rFonts w:ascii="Times New Roman" w:hAnsi="Times New Roman" w:cs="Times New Roman"/>
          <w:i/>
        </w:rPr>
        <w:t xml:space="preserve">Australia. An Economical Prison?. </w:t>
      </w:r>
      <w:r w:rsidRPr="001605E9">
        <w:rPr>
          <w:rFonts w:ascii="Times New Roman" w:hAnsi="Times New Roman" w:cs="Times New Roman"/>
        </w:rPr>
        <w:t>s. 476.</w:t>
      </w:r>
    </w:p>
  </w:footnote>
  <w:footnote w:id="157">
    <w:p w:rsidR="00B06220" w:rsidRPr="001605E9" w:rsidRDefault="00B06220">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KUKLÍK, Jan, SELTENRECIH, Radim. </w:t>
      </w:r>
      <w:r w:rsidRPr="001605E9">
        <w:rPr>
          <w:rFonts w:ascii="Times New Roman" w:hAnsi="Times New Roman" w:cs="Times New Roman"/>
          <w:i/>
          <w:lang w:val="cs-CZ"/>
        </w:rPr>
        <w:t>Dějiny angloamerického práva</w:t>
      </w:r>
      <w:r w:rsidRPr="001605E9">
        <w:rPr>
          <w:rFonts w:ascii="Times New Roman" w:hAnsi="Times New Roman" w:cs="Times New Roman"/>
          <w:lang w:val="cs-CZ"/>
        </w:rPr>
        <w:t>. s. 154.</w:t>
      </w:r>
    </w:p>
  </w:footnote>
  <w:footnote w:id="15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IACOVETTA, Franca, QUINLAN, Michael, RADFORTH, Ian.  </w:t>
      </w:r>
      <w:r w:rsidRPr="001605E9">
        <w:rPr>
          <w:rFonts w:ascii="Times New Roman" w:hAnsi="Times New Roman" w:cs="Times New Roman"/>
          <w:i/>
        </w:rPr>
        <w:t>Immigration and Labour</w:t>
      </w:r>
      <w:r w:rsidRPr="001605E9">
        <w:rPr>
          <w:rFonts w:ascii="Times New Roman" w:hAnsi="Times New Roman" w:cs="Times New Roman"/>
        </w:rPr>
        <w:t>. s. 94.</w:t>
      </w:r>
    </w:p>
  </w:footnote>
  <w:footnote w:id="15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 xml:space="preserve">The Fatal Shore. </w:t>
      </w:r>
      <w:r w:rsidRPr="001605E9">
        <w:rPr>
          <w:rFonts w:ascii="Times New Roman" w:hAnsi="Times New Roman" w:cs="Times New Roman"/>
          <w:lang w:val="cs-CZ"/>
        </w:rPr>
        <w:t>s. 497.</w:t>
      </w:r>
    </w:p>
  </w:footnote>
  <w:footnote w:id="160">
    <w:p w:rsidR="00B06220" w:rsidRPr="001605E9" w:rsidRDefault="00B06220">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BLAINEY, Geoffrey. </w:t>
      </w:r>
      <w:r w:rsidRPr="001605E9">
        <w:rPr>
          <w:rFonts w:ascii="Times New Roman" w:hAnsi="Times New Roman" w:cs="Times New Roman"/>
          <w:i/>
          <w:lang w:val="cs-CZ"/>
        </w:rPr>
        <w:t>Dějiny Austrálie</w:t>
      </w:r>
      <w:r w:rsidRPr="001605E9">
        <w:rPr>
          <w:rFonts w:ascii="Times New Roman" w:hAnsi="Times New Roman" w:cs="Times New Roman"/>
          <w:lang w:val="cs-CZ"/>
        </w:rPr>
        <w:t>. Praha: Lidové Noviny, 1999. s. 65.</w:t>
      </w:r>
    </w:p>
  </w:footnote>
  <w:footnote w:id="16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The Fatal Shore</w:t>
      </w:r>
      <w:r w:rsidRPr="001605E9">
        <w:rPr>
          <w:rFonts w:ascii="Times New Roman" w:hAnsi="Times New Roman" w:cs="Times New Roman"/>
          <w:lang w:val="cs-CZ"/>
        </w:rPr>
        <w:t>. 570 – 572.</w:t>
      </w:r>
    </w:p>
  </w:footnote>
  <w:footnote w:id="16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575.</w:t>
      </w:r>
    </w:p>
  </w:footnote>
  <w:footnote w:id="16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580.</w:t>
      </w:r>
    </w:p>
  </w:footnote>
  <w:footnote w:id="16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KIPPEN, Rebecca, MAXWELL-STEWART, Hamish</w:t>
      </w:r>
      <w:r w:rsidRPr="001605E9">
        <w:rPr>
          <w:rFonts w:ascii="Times New Roman" w:hAnsi="Times New Roman" w:cs="Times New Roman"/>
          <w:i/>
          <w:lang w:val="cs-CZ"/>
        </w:rPr>
        <w:t>.</w:t>
      </w:r>
      <w:r w:rsidRPr="001605E9">
        <w:rPr>
          <w:rFonts w:ascii="Times New Roman" w:hAnsi="Times New Roman" w:cs="Times New Roman"/>
          <w:bCs/>
          <w:i/>
          <w:lang w:val="cs-CZ"/>
        </w:rPr>
        <w:t xml:space="preserve"> Sickness and Death. </w:t>
      </w:r>
      <w:r w:rsidRPr="001605E9">
        <w:rPr>
          <w:rFonts w:ascii="Times New Roman" w:hAnsi="Times New Roman" w:cs="Times New Roman"/>
          <w:bCs/>
          <w:lang w:val="cs-CZ"/>
        </w:rPr>
        <w:t>s. 1.</w:t>
      </w:r>
    </w:p>
  </w:footnote>
  <w:footnote w:id="16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SHAW, A. G. L. </w:t>
      </w:r>
      <w:r w:rsidRPr="001605E9">
        <w:rPr>
          <w:rFonts w:ascii="Times New Roman" w:hAnsi="Times New Roman" w:cs="Times New Roman"/>
          <w:i/>
          <w:lang w:val="cs-CZ"/>
        </w:rPr>
        <w:t xml:space="preserve">Convicts and the Colonies. </w:t>
      </w:r>
      <w:r w:rsidRPr="001605E9">
        <w:rPr>
          <w:rFonts w:ascii="Times New Roman" w:hAnsi="Times New Roman" w:cs="Times New Roman"/>
          <w:lang w:val="cs-CZ"/>
        </w:rPr>
        <w:t>s. 115 - 116.</w:t>
      </w:r>
    </w:p>
  </w:footnote>
  <w:footnote w:id="16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lang w:val="cs-CZ"/>
        </w:rPr>
        <w:t xml:space="preserve"> HUGHES, Robert. </w:t>
      </w:r>
      <w:r w:rsidRPr="001605E9">
        <w:rPr>
          <w:rFonts w:ascii="Times New Roman" w:hAnsi="Times New Roman" w:cs="Times New Roman"/>
          <w:i/>
          <w:lang w:val="cs-CZ"/>
        </w:rPr>
        <w:t xml:space="preserve">The Fatal Shore. </w:t>
      </w:r>
      <w:r w:rsidRPr="001605E9">
        <w:rPr>
          <w:rFonts w:ascii="Times New Roman" w:hAnsi="Times New Roman" w:cs="Times New Roman"/>
          <w:lang w:val="cs-CZ"/>
        </w:rPr>
        <w:t>s. 586.</w:t>
      </w:r>
    </w:p>
  </w:footnote>
  <w:footnote w:id="16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SPIERENBURG, Pieter. </w:t>
      </w:r>
      <w:r w:rsidRPr="001605E9">
        <w:rPr>
          <w:rFonts w:ascii="Times New Roman" w:hAnsi="Times New Roman" w:cs="Times New Roman"/>
          <w:i/>
        </w:rPr>
        <w:t>The Spectacle of Suffering .</w:t>
      </w:r>
      <w:r w:rsidRPr="001605E9">
        <w:rPr>
          <w:rFonts w:ascii="Times New Roman" w:hAnsi="Times New Roman" w:cs="Times New Roman"/>
        </w:rPr>
        <w:t>s. 202</w:t>
      </w:r>
    </w:p>
  </w:footnote>
  <w:footnote w:id="168">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The Fatal Shore</w:t>
      </w:r>
      <w:r w:rsidRPr="001605E9">
        <w:rPr>
          <w:rFonts w:ascii="Times New Roman" w:hAnsi="Times New Roman" w:cs="Times New Roman"/>
          <w:lang w:val="cs-CZ"/>
        </w:rPr>
        <w:t>. s. 582.</w:t>
      </w:r>
    </w:p>
  </w:footnote>
  <w:footnote w:id="16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Tamtéž, s. 41</w:t>
      </w:r>
      <w:r>
        <w:rPr>
          <w:rFonts w:ascii="Times New Roman" w:hAnsi="Times New Roman" w:cs="Times New Roman"/>
        </w:rPr>
        <w:t>.</w:t>
      </w:r>
    </w:p>
  </w:footnote>
  <w:footnote w:id="17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COLDHAM, Peter Wilson. </w:t>
      </w:r>
      <w:r w:rsidRPr="001605E9">
        <w:rPr>
          <w:rFonts w:ascii="Times New Roman" w:hAnsi="Times New Roman" w:cs="Times New Roman"/>
          <w:i/>
          <w:lang w:val="cs-CZ"/>
        </w:rPr>
        <w:t xml:space="preserve">Emigrants in Chains. </w:t>
      </w:r>
      <w:r w:rsidRPr="001605E9">
        <w:rPr>
          <w:rFonts w:ascii="Times New Roman" w:hAnsi="Times New Roman" w:cs="Times New Roman"/>
          <w:lang w:val="cs-CZ"/>
        </w:rPr>
        <w:t>s. 155.</w:t>
      </w:r>
    </w:p>
  </w:footnote>
  <w:footnote w:id="17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SHAW, A. G. L. </w:t>
      </w:r>
      <w:r w:rsidRPr="001605E9">
        <w:rPr>
          <w:rFonts w:ascii="Times New Roman" w:hAnsi="Times New Roman" w:cs="Times New Roman"/>
          <w:i/>
          <w:lang w:val="cs-CZ"/>
        </w:rPr>
        <w:t xml:space="preserve">Convicts and the Colonies. </w:t>
      </w:r>
      <w:r w:rsidRPr="001605E9">
        <w:rPr>
          <w:rFonts w:ascii="Times New Roman" w:hAnsi="Times New Roman" w:cs="Times New Roman"/>
          <w:lang w:val="cs-CZ"/>
        </w:rPr>
        <w:t>s. 262.</w:t>
      </w:r>
    </w:p>
  </w:footnote>
  <w:footnote w:id="172">
    <w:p w:rsidR="00B06220" w:rsidRPr="001605E9" w:rsidRDefault="00B06220">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FERGUSON, Niall</w:t>
      </w:r>
      <w:r w:rsidRPr="001605E9">
        <w:rPr>
          <w:rFonts w:ascii="Times New Roman" w:hAnsi="Times New Roman" w:cs="Times New Roman"/>
          <w:lang w:val="cs-CZ"/>
        </w:rPr>
        <w:t xml:space="preserve">. </w:t>
      </w:r>
      <w:r w:rsidRPr="001605E9">
        <w:rPr>
          <w:rFonts w:ascii="Times New Roman" w:hAnsi="Times New Roman" w:cs="Times New Roman"/>
          <w:i/>
          <w:lang w:val="cs-CZ"/>
        </w:rPr>
        <w:t xml:space="preserve">Britské impérium. </w:t>
      </w:r>
      <w:r w:rsidRPr="001605E9">
        <w:rPr>
          <w:rFonts w:ascii="Times New Roman" w:hAnsi="Times New Roman" w:cs="Times New Roman"/>
          <w:lang w:val="cs-CZ"/>
        </w:rPr>
        <w:t>s</w:t>
      </w:r>
      <w:r>
        <w:rPr>
          <w:rFonts w:ascii="Times New Roman" w:hAnsi="Times New Roman" w:cs="Times New Roman"/>
          <w:lang w:val="cs-CZ"/>
        </w:rPr>
        <w:t>. 84.</w:t>
      </w:r>
    </w:p>
  </w:footnote>
  <w:footnote w:id="17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MACINTYRE, Stuart. </w:t>
      </w:r>
      <w:r w:rsidRPr="001605E9">
        <w:rPr>
          <w:rFonts w:ascii="Times New Roman" w:hAnsi="Times New Roman" w:cs="Times New Roman"/>
          <w:i/>
        </w:rPr>
        <w:t>Dějiny Austrálie</w:t>
      </w:r>
      <w:r w:rsidRPr="001605E9">
        <w:rPr>
          <w:rFonts w:ascii="Times New Roman" w:hAnsi="Times New Roman" w:cs="Times New Roman"/>
        </w:rPr>
        <w:t>. s</w:t>
      </w:r>
      <w:r>
        <w:rPr>
          <w:rFonts w:ascii="Times New Roman" w:hAnsi="Times New Roman" w:cs="Times New Roman"/>
        </w:rPr>
        <w:t>.</w:t>
      </w:r>
      <w:r w:rsidRPr="001605E9">
        <w:rPr>
          <w:rFonts w:ascii="Times New Roman" w:hAnsi="Times New Roman" w:cs="Times New Roman"/>
        </w:rPr>
        <w:t xml:space="preserve"> 69.</w:t>
      </w:r>
    </w:p>
  </w:footnote>
  <w:footnote w:id="174">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The Fatal Shore</w:t>
      </w:r>
      <w:r w:rsidRPr="001605E9">
        <w:rPr>
          <w:rFonts w:ascii="Times New Roman" w:hAnsi="Times New Roman" w:cs="Times New Roman"/>
          <w:lang w:val="cs-CZ"/>
        </w:rPr>
        <w:t>, s. 580.</w:t>
      </w:r>
    </w:p>
  </w:footnote>
  <w:footnote w:id="175">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WEIDENHOFER, Margaret. </w:t>
      </w:r>
      <w:r w:rsidRPr="001605E9">
        <w:rPr>
          <w:rFonts w:ascii="Times New Roman" w:hAnsi="Times New Roman" w:cs="Times New Roman"/>
          <w:i/>
          <w:lang w:val="cs-CZ"/>
        </w:rPr>
        <w:t xml:space="preserve">The Convict Years. </w:t>
      </w:r>
      <w:r w:rsidRPr="001605E9">
        <w:rPr>
          <w:rFonts w:ascii="Times New Roman" w:hAnsi="Times New Roman" w:cs="Times New Roman"/>
          <w:lang w:val="cs-CZ"/>
        </w:rPr>
        <w:t>s. 134.</w:t>
      </w:r>
    </w:p>
  </w:footnote>
  <w:footnote w:id="176">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 xml:space="preserve">The Fatal Shore. </w:t>
      </w:r>
      <w:r w:rsidRPr="001605E9">
        <w:rPr>
          <w:rFonts w:ascii="Times New Roman" w:hAnsi="Times New Roman" w:cs="Times New Roman"/>
          <w:lang w:val="cs-CZ"/>
        </w:rPr>
        <w:t>s. 600.</w:t>
      </w:r>
    </w:p>
  </w:footnote>
  <w:footnote w:id="177">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xii.</w:t>
      </w:r>
    </w:p>
  </w:footnote>
  <w:footnote w:id="178">
    <w:p w:rsidR="00B06220" w:rsidRPr="001605E9" w:rsidRDefault="00B06220">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JOHNSON, Paul</w:t>
      </w:r>
      <w:r w:rsidRPr="001605E9">
        <w:rPr>
          <w:rFonts w:ascii="Times New Roman" w:hAnsi="Times New Roman" w:cs="Times New Roman"/>
          <w:i/>
        </w:rPr>
        <w:t xml:space="preserve">. </w:t>
      </w:r>
      <w:r w:rsidRPr="001605E9">
        <w:rPr>
          <w:rFonts w:ascii="Times New Roman" w:hAnsi="Times New Roman" w:cs="Times New Roman"/>
          <w:i/>
          <w:lang w:val="cs-CZ"/>
        </w:rPr>
        <w:t>Dějiny anglického národa</w:t>
      </w:r>
      <w:r w:rsidRPr="001605E9">
        <w:rPr>
          <w:rFonts w:ascii="Times New Roman" w:hAnsi="Times New Roman" w:cs="Times New Roman"/>
          <w:lang w:val="cs-CZ"/>
        </w:rPr>
        <w:t xml:space="preserve">. </w:t>
      </w:r>
      <w:r>
        <w:rPr>
          <w:rFonts w:ascii="Times New Roman" w:hAnsi="Times New Roman" w:cs="Times New Roman"/>
          <w:lang w:val="cs-CZ"/>
        </w:rPr>
        <w:t>Řevnice: Rozmluvy</w:t>
      </w:r>
      <w:r w:rsidRPr="001605E9">
        <w:rPr>
          <w:rFonts w:ascii="Times New Roman" w:hAnsi="Times New Roman" w:cs="Times New Roman"/>
          <w:lang w:val="cs-CZ"/>
        </w:rPr>
        <w:t>, 1995. s. 249.</w:t>
      </w:r>
    </w:p>
  </w:footnote>
  <w:footnote w:id="179">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BLAINEY, Geoffrey. </w:t>
      </w:r>
      <w:r w:rsidRPr="001605E9">
        <w:rPr>
          <w:rFonts w:ascii="Times New Roman" w:hAnsi="Times New Roman" w:cs="Times New Roman"/>
          <w:i/>
          <w:lang w:val="cs-CZ"/>
        </w:rPr>
        <w:t>Dějiny Austrálie</w:t>
      </w:r>
      <w:r w:rsidRPr="001605E9">
        <w:rPr>
          <w:rFonts w:ascii="Times New Roman" w:hAnsi="Times New Roman" w:cs="Times New Roman"/>
          <w:lang w:val="cs-CZ"/>
        </w:rPr>
        <w:t xml:space="preserve">. </w:t>
      </w:r>
      <w:r>
        <w:rPr>
          <w:rFonts w:ascii="Times New Roman" w:hAnsi="Times New Roman" w:cs="Times New Roman"/>
          <w:lang w:val="cs-CZ"/>
        </w:rPr>
        <w:t xml:space="preserve">s. </w:t>
      </w:r>
      <w:r w:rsidRPr="001605E9">
        <w:rPr>
          <w:rFonts w:ascii="Times New Roman" w:hAnsi="Times New Roman" w:cs="Times New Roman"/>
          <w:lang w:val="cs-CZ"/>
        </w:rPr>
        <w:t>33 – 34.</w:t>
      </w:r>
    </w:p>
  </w:footnote>
  <w:footnote w:id="180">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HILL, David. </w:t>
      </w:r>
      <w:r w:rsidRPr="001605E9">
        <w:rPr>
          <w:rFonts w:ascii="Times New Roman" w:hAnsi="Times New Roman" w:cs="Times New Roman"/>
          <w:i/>
          <w:lang w:val="cs-CZ"/>
        </w:rPr>
        <w:t>1788: The Brutal Truth of the First Fleet.</w:t>
      </w:r>
      <w:r w:rsidRPr="001605E9">
        <w:rPr>
          <w:rFonts w:ascii="Times New Roman" w:hAnsi="Times New Roman" w:cs="Times New Roman"/>
        </w:rPr>
        <w:t xml:space="preserve"> s. 236.</w:t>
      </w:r>
    </w:p>
  </w:footnote>
  <w:footnote w:id="181">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 xml:space="preserve">HUGHES, Robert. </w:t>
      </w:r>
      <w:r w:rsidRPr="001605E9">
        <w:rPr>
          <w:rFonts w:ascii="Times New Roman" w:hAnsi="Times New Roman" w:cs="Times New Roman"/>
          <w:i/>
          <w:lang w:val="cs-CZ"/>
        </w:rPr>
        <w:t xml:space="preserve">The Fatal Shore. </w:t>
      </w:r>
      <w:r w:rsidRPr="001605E9">
        <w:rPr>
          <w:rFonts w:ascii="Times New Roman" w:hAnsi="Times New Roman" w:cs="Times New Roman"/>
          <w:lang w:val="cs-CZ"/>
        </w:rPr>
        <w:t>s. 281.</w:t>
      </w:r>
    </w:p>
  </w:footnote>
  <w:footnote w:id="182">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275.</w:t>
      </w:r>
    </w:p>
  </w:footnote>
  <w:footnote w:id="183">
    <w:p w:rsidR="00B06220" w:rsidRPr="001605E9" w:rsidRDefault="00B06220" w:rsidP="00287BA6">
      <w:pPr>
        <w:pStyle w:val="Textpoznpodarou"/>
        <w:rPr>
          <w:rFonts w:ascii="Times New Roman" w:hAnsi="Times New Roman" w:cs="Times New Roman"/>
          <w:lang w:val="cs-CZ"/>
        </w:rPr>
      </w:pPr>
      <w:r w:rsidRPr="001605E9">
        <w:rPr>
          <w:rStyle w:val="Znakapoznpodarou"/>
          <w:rFonts w:ascii="Times New Roman" w:hAnsi="Times New Roman" w:cs="Times New Roman"/>
        </w:rPr>
        <w:footnoteRef/>
      </w:r>
      <w:r w:rsidRPr="001605E9">
        <w:rPr>
          <w:rFonts w:ascii="Times New Roman" w:hAnsi="Times New Roman" w:cs="Times New Roman"/>
        </w:rPr>
        <w:t xml:space="preserve"> </w:t>
      </w:r>
      <w:r w:rsidRPr="001605E9">
        <w:rPr>
          <w:rFonts w:ascii="Times New Roman" w:hAnsi="Times New Roman" w:cs="Times New Roman"/>
          <w:lang w:val="cs-CZ"/>
        </w:rPr>
        <w:t>Tamtéž, s. 423.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1CA"/>
    <w:multiLevelType w:val="hybridMultilevel"/>
    <w:tmpl w:val="0C3EE2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D1FE0"/>
    <w:multiLevelType w:val="hybridMultilevel"/>
    <w:tmpl w:val="AA3C29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5F410E"/>
    <w:multiLevelType w:val="hybridMultilevel"/>
    <w:tmpl w:val="8D78B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F9364E"/>
    <w:multiLevelType w:val="hybridMultilevel"/>
    <w:tmpl w:val="4FB67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E8161C"/>
    <w:multiLevelType w:val="hybridMultilevel"/>
    <w:tmpl w:val="EA44C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A60D56"/>
    <w:multiLevelType w:val="hybridMultilevel"/>
    <w:tmpl w:val="FDEE3174"/>
    <w:lvl w:ilvl="0" w:tplc="0D8C21EE">
      <w:start w:val="1"/>
      <w:numFmt w:val="decimal"/>
      <w:lvlText w:val="%1."/>
      <w:lvlJc w:val="left"/>
      <w:pPr>
        <w:ind w:left="720" w:hanging="360"/>
      </w:pPr>
      <w:rPr>
        <w:rFonts w:hint="default"/>
        <w:sz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7E34235"/>
    <w:multiLevelType w:val="hybridMultilevel"/>
    <w:tmpl w:val="BE80B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077E78"/>
    <w:multiLevelType w:val="hybridMultilevel"/>
    <w:tmpl w:val="563A6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4114C0"/>
    <w:multiLevelType w:val="hybridMultilevel"/>
    <w:tmpl w:val="56E06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A6C10FF"/>
    <w:multiLevelType w:val="hybridMultilevel"/>
    <w:tmpl w:val="2FB0D24C"/>
    <w:lvl w:ilvl="0" w:tplc="B80651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C473BF"/>
    <w:multiLevelType w:val="hybridMultilevel"/>
    <w:tmpl w:val="5E0C46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0063BB"/>
    <w:multiLevelType w:val="multilevel"/>
    <w:tmpl w:val="B3927A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6736DC2"/>
    <w:multiLevelType w:val="hybridMultilevel"/>
    <w:tmpl w:val="09EACB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6EE21A0"/>
    <w:multiLevelType w:val="hybridMultilevel"/>
    <w:tmpl w:val="682AA15A"/>
    <w:lvl w:ilvl="0" w:tplc="768C583C">
      <w:start w:val="1"/>
      <w:numFmt w:val="decimal"/>
      <w:lvlText w:val="%1."/>
      <w:lvlJc w:val="left"/>
      <w:pPr>
        <w:ind w:left="720" w:hanging="360"/>
      </w:pPr>
      <w:rPr>
        <w:rFonts w:hint="default"/>
        <w:sz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7451E8"/>
    <w:multiLevelType w:val="hybridMultilevel"/>
    <w:tmpl w:val="0C6E23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28398B"/>
    <w:multiLevelType w:val="hybridMultilevel"/>
    <w:tmpl w:val="682862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531540"/>
    <w:multiLevelType w:val="hybridMultilevel"/>
    <w:tmpl w:val="4B4629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9024F5A"/>
    <w:multiLevelType w:val="hybridMultilevel"/>
    <w:tmpl w:val="2200C3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97C7757"/>
    <w:multiLevelType w:val="hybridMultilevel"/>
    <w:tmpl w:val="8B6AFB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075B2E"/>
    <w:multiLevelType w:val="hybridMultilevel"/>
    <w:tmpl w:val="D5303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A113E5"/>
    <w:multiLevelType w:val="hybridMultilevel"/>
    <w:tmpl w:val="23F83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F73B7B"/>
    <w:multiLevelType w:val="hybridMultilevel"/>
    <w:tmpl w:val="FA0A1EE6"/>
    <w:lvl w:ilvl="0" w:tplc="C76C041C">
      <w:start w:val="1"/>
      <w:numFmt w:val="decimal"/>
      <w:lvlText w:val="%1"/>
      <w:lvlJc w:val="left"/>
      <w:pPr>
        <w:ind w:left="720" w:hanging="360"/>
      </w:pPr>
      <w:rPr>
        <w:rFonts w:eastAsia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8"/>
  </w:num>
  <w:num w:numId="5">
    <w:abstractNumId w:val="1"/>
  </w:num>
  <w:num w:numId="6">
    <w:abstractNumId w:val="6"/>
  </w:num>
  <w:num w:numId="7">
    <w:abstractNumId w:val="13"/>
  </w:num>
  <w:num w:numId="8">
    <w:abstractNumId w:val="5"/>
  </w:num>
  <w:num w:numId="9">
    <w:abstractNumId w:val="17"/>
  </w:num>
  <w:num w:numId="10">
    <w:abstractNumId w:val="2"/>
  </w:num>
  <w:num w:numId="11">
    <w:abstractNumId w:val="16"/>
  </w:num>
  <w:num w:numId="12">
    <w:abstractNumId w:val="0"/>
  </w:num>
  <w:num w:numId="13">
    <w:abstractNumId w:val="21"/>
  </w:num>
  <w:num w:numId="14">
    <w:abstractNumId w:val="9"/>
  </w:num>
  <w:num w:numId="15">
    <w:abstractNumId w:val="11"/>
  </w:num>
  <w:num w:numId="16">
    <w:abstractNumId w:val="4"/>
  </w:num>
  <w:num w:numId="17">
    <w:abstractNumId w:val="20"/>
  </w:num>
  <w:num w:numId="18">
    <w:abstractNumId w:val="19"/>
  </w:num>
  <w:num w:numId="19">
    <w:abstractNumId w:val="15"/>
  </w:num>
  <w:num w:numId="20">
    <w:abstractNumId w:val="18"/>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61"/>
    <w:rsid w:val="00000039"/>
    <w:rsid w:val="0000102B"/>
    <w:rsid w:val="00001081"/>
    <w:rsid w:val="00001175"/>
    <w:rsid w:val="00002687"/>
    <w:rsid w:val="00003550"/>
    <w:rsid w:val="00004182"/>
    <w:rsid w:val="00004C84"/>
    <w:rsid w:val="00005648"/>
    <w:rsid w:val="00005A78"/>
    <w:rsid w:val="00006908"/>
    <w:rsid w:val="00006CF1"/>
    <w:rsid w:val="00007C59"/>
    <w:rsid w:val="0001067B"/>
    <w:rsid w:val="000112D0"/>
    <w:rsid w:val="0001194A"/>
    <w:rsid w:val="00012025"/>
    <w:rsid w:val="00012CCA"/>
    <w:rsid w:val="00013F8F"/>
    <w:rsid w:val="00013FCD"/>
    <w:rsid w:val="00014C23"/>
    <w:rsid w:val="0001719B"/>
    <w:rsid w:val="000177A4"/>
    <w:rsid w:val="00020D83"/>
    <w:rsid w:val="00020EF7"/>
    <w:rsid w:val="0002272B"/>
    <w:rsid w:val="000252B2"/>
    <w:rsid w:val="000255DF"/>
    <w:rsid w:val="000268E7"/>
    <w:rsid w:val="00026A4C"/>
    <w:rsid w:val="00027191"/>
    <w:rsid w:val="00030611"/>
    <w:rsid w:val="000311D0"/>
    <w:rsid w:val="0003138A"/>
    <w:rsid w:val="000315BF"/>
    <w:rsid w:val="00034CEE"/>
    <w:rsid w:val="00036A8A"/>
    <w:rsid w:val="00036AF8"/>
    <w:rsid w:val="00036D75"/>
    <w:rsid w:val="000377C0"/>
    <w:rsid w:val="00037B73"/>
    <w:rsid w:val="00040762"/>
    <w:rsid w:val="0004195A"/>
    <w:rsid w:val="00042591"/>
    <w:rsid w:val="00042FB6"/>
    <w:rsid w:val="00045952"/>
    <w:rsid w:val="00045B27"/>
    <w:rsid w:val="00045F00"/>
    <w:rsid w:val="00046577"/>
    <w:rsid w:val="00046C5D"/>
    <w:rsid w:val="000474D5"/>
    <w:rsid w:val="00047867"/>
    <w:rsid w:val="00047A5F"/>
    <w:rsid w:val="00050381"/>
    <w:rsid w:val="0005049D"/>
    <w:rsid w:val="00050B5A"/>
    <w:rsid w:val="00051325"/>
    <w:rsid w:val="000518BE"/>
    <w:rsid w:val="00051919"/>
    <w:rsid w:val="00051B66"/>
    <w:rsid w:val="00052619"/>
    <w:rsid w:val="00052ABE"/>
    <w:rsid w:val="0005376F"/>
    <w:rsid w:val="0005397A"/>
    <w:rsid w:val="00053DEC"/>
    <w:rsid w:val="0005593B"/>
    <w:rsid w:val="00055F69"/>
    <w:rsid w:val="0005675A"/>
    <w:rsid w:val="00056A17"/>
    <w:rsid w:val="000570B7"/>
    <w:rsid w:val="000626F2"/>
    <w:rsid w:val="00062C2B"/>
    <w:rsid w:val="00062D26"/>
    <w:rsid w:val="00062E30"/>
    <w:rsid w:val="00062FE3"/>
    <w:rsid w:val="00063AE9"/>
    <w:rsid w:val="00063F78"/>
    <w:rsid w:val="00064120"/>
    <w:rsid w:val="00065A84"/>
    <w:rsid w:val="00065C5D"/>
    <w:rsid w:val="00066689"/>
    <w:rsid w:val="00066883"/>
    <w:rsid w:val="00066A24"/>
    <w:rsid w:val="000678E4"/>
    <w:rsid w:val="00067FBF"/>
    <w:rsid w:val="000703D2"/>
    <w:rsid w:val="00070D1C"/>
    <w:rsid w:val="000726F6"/>
    <w:rsid w:val="00072A0A"/>
    <w:rsid w:val="00073D67"/>
    <w:rsid w:val="00073EDD"/>
    <w:rsid w:val="00074BAB"/>
    <w:rsid w:val="00074D76"/>
    <w:rsid w:val="00076A75"/>
    <w:rsid w:val="000774A2"/>
    <w:rsid w:val="00081696"/>
    <w:rsid w:val="00081E99"/>
    <w:rsid w:val="00081FD0"/>
    <w:rsid w:val="000823F9"/>
    <w:rsid w:val="0008291E"/>
    <w:rsid w:val="00082B5A"/>
    <w:rsid w:val="00084D1D"/>
    <w:rsid w:val="00084FA5"/>
    <w:rsid w:val="00086384"/>
    <w:rsid w:val="000867E2"/>
    <w:rsid w:val="00086AD1"/>
    <w:rsid w:val="00087069"/>
    <w:rsid w:val="00087311"/>
    <w:rsid w:val="00090471"/>
    <w:rsid w:val="00091629"/>
    <w:rsid w:val="00091C59"/>
    <w:rsid w:val="000934A1"/>
    <w:rsid w:val="00093E75"/>
    <w:rsid w:val="00095FA8"/>
    <w:rsid w:val="0009639D"/>
    <w:rsid w:val="000971CA"/>
    <w:rsid w:val="00097EF1"/>
    <w:rsid w:val="000A08FD"/>
    <w:rsid w:val="000A0B62"/>
    <w:rsid w:val="000A0C55"/>
    <w:rsid w:val="000A27C5"/>
    <w:rsid w:val="000A370B"/>
    <w:rsid w:val="000A4780"/>
    <w:rsid w:val="000A5AAE"/>
    <w:rsid w:val="000A625D"/>
    <w:rsid w:val="000A7300"/>
    <w:rsid w:val="000A7F4F"/>
    <w:rsid w:val="000B0095"/>
    <w:rsid w:val="000B0870"/>
    <w:rsid w:val="000B1BD2"/>
    <w:rsid w:val="000B207F"/>
    <w:rsid w:val="000B2356"/>
    <w:rsid w:val="000B2AE8"/>
    <w:rsid w:val="000B6427"/>
    <w:rsid w:val="000C092F"/>
    <w:rsid w:val="000C0F8A"/>
    <w:rsid w:val="000C24DF"/>
    <w:rsid w:val="000C2AD1"/>
    <w:rsid w:val="000C2BA7"/>
    <w:rsid w:val="000C2C34"/>
    <w:rsid w:val="000C38F1"/>
    <w:rsid w:val="000C4144"/>
    <w:rsid w:val="000C50B2"/>
    <w:rsid w:val="000C6C6C"/>
    <w:rsid w:val="000C6CA1"/>
    <w:rsid w:val="000C7882"/>
    <w:rsid w:val="000C7E15"/>
    <w:rsid w:val="000D0C1D"/>
    <w:rsid w:val="000D18BA"/>
    <w:rsid w:val="000D2638"/>
    <w:rsid w:val="000D51FB"/>
    <w:rsid w:val="000D6CA5"/>
    <w:rsid w:val="000D6F98"/>
    <w:rsid w:val="000D72FF"/>
    <w:rsid w:val="000D77E3"/>
    <w:rsid w:val="000D7D4C"/>
    <w:rsid w:val="000E3275"/>
    <w:rsid w:val="000E3777"/>
    <w:rsid w:val="000E4889"/>
    <w:rsid w:val="000E4BFE"/>
    <w:rsid w:val="000E5AB2"/>
    <w:rsid w:val="000E680C"/>
    <w:rsid w:val="000E6AC0"/>
    <w:rsid w:val="000E7B3A"/>
    <w:rsid w:val="000E7DA7"/>
    <w:rsid w:val="000E7E4A"/>
    <w:rsid w:val="000E7FDE"/>
    <w:rsid w:val="000F0198"/>
    <w:rsid w:val="000F059A"/>
    <w:rsid w:val="000F1522"/>
    <w:rsid w:val="000F1675"/>
    <w:rsid w:val="000F26C6"/>
    <w:rsid w:val="000F2710"/>
    <w:rsid w:val="000F297B"/>
    <w:rsid w:val="000F2FB7"/>
    <w:rsid w:val="000F3092"/>
    <w:rsid w:val="000F422E"/>
    <w:rsid w:val="000F439A"/>
    <w:rsid w:val="000F4642"/>
    <w:rsid w:val="000F468D"/>
    <w:rsid w:val="000F55F7"/>
    <w:rsid w:val="000F6A0A"/>
    <w:rsid w:val="00100120"/>
    <w:rsid w:val="0010266E"/>
    <w:rsid w:val="00102EF7"/>
    <w:rsid w:val="00103274"/>
    <w:rsid w:val="00103BAF"/>
    <w:rsid w:val="0010454B"/>
    <w:rsid w:val="001049C8"/>
    <w:rsid w:val="001057F3"/>
    <w:rsid w:val="00105D0F"/>
    <w:rsid w:val="00105E8A"/>
    <w:rsid w:val="001110C7"/>
    <w:rsid w:val="001117A3"/>
    <w:rsid w:val="00112658"/>
    <w:rsid w:val="00113DC0"/>
    <w:rsid w:val="001152D1"/>
    <w:rsid w:val="00115B6F"/>
    <w:rsid w:val="00115DC7"/>
    <w:rsid w:val="00115EC5"/>
    <w:rsid w:val="001177F3"/>
    <w:rsid w:val="0012026D"/>
    <w:rsid w:val="001208E5"/>
    <w:rsid w:val="001215FE"/>
    <w:rsid w:val="00121BAC"/>
    <w:rsid w:val="0012228A"/>
    <w:rsid w:val="00124354"/>
    <w:rsid w:val="001244C1"/>
    <w:rsid w:val="0012484A"/>
    <w:rsid w:val="00125308"/>
    <w:rsid w:val="00125E7B"/>
    <w:rsid w:val="00126EAF"/>
    <w:rsid w:val="0012710F"/>
    <w:rsid w:val="00130200"/>
    <w:rsid w:val="0013077E"/>
    <w:rsid w:val="00131A76"/>
    <w:rsid w:val="00132A79"/>
    <w:rsid w:val="00132E2D"/>
    <w:rsid w:val="0013310C"/>
    <w:rsid w:val="001334AE"/>
    <w:rsid w:val="00133648"/>
    <w:rsid w:val="001337BC"/>
    <w:rsid w:val="00133B64"/>
    <w:rsid w:val="00134400"/>
    <w:rsid w:val="00134792"/>
    <w:rsid w:val="001352B3"/>
    <w:rsid w:val="0013577F"/>
    <w:rsid w:val="0013578D"/>
    <w:rsid w:val="00135AA8"/>
    <w:rsid w:val="001366E2"/>
    <w:rsid w:val="001412BF"/>
    <w:rsid w:val="00141956"/>
    <w:rsid w:val="0014195D"/>
    <w:rsid w:val="00141D55"/>
    <w:rsid w:val="00142189"/>
    <w:rsid w:val="00142D73"/>
    <w:rsid w:val="00143AEC"/>
    <w:rsid w:val="00144298"/>
    <w:rsid w:val="001443ED"/>
    <w:rsid w:val="00145032"/>
    <w:rsid w:val="00145C4F"/>
    <w:rsid w:val="00147015"/>
    <w:rsid w:val="0015288F"/>
    <w:rsid w:val="001569A2"/>
    <w:rsid w:val="00156B51"/>
    <w:rsid w:val="00157293"/>
    <w:rsid w:val="001605E9"/>
    <w:rsid w:val="00160ED8"/>
    <w:rsid w:val="00161106"/>
    <w:rsid w:val="001612D5"/>
    <w:rsid w:val="00161432"/>
    <w:rsid w:val="00161F93"/>
    <w:rsid w:val="001621EA"/>
    <w:rsid w:val="00162B1F"/>
    <w:rsid w:val="00162EB5"/>
    <w:rsid w:val="001632FB"/>
    <w:rsid w:val="001646E9"/>
    <w:rsid w:val="001656ED"/>
    <w:rsid w:val="00166D38"/>
    <w:rsid w:val="00167376"/>
    <w:rsid w:val="00167403"/>
    <w:rsid w:val="0017054E"/>
    <w:rsid w:val="0017068F"/>
    <w:rsid w:val="001709E6"/>
    <w:rsid w:val="00171351"/>
    <w:rsid w:val="00171D79"/>
    <w:rsid w:val="00171D8F"/>
    <w:rsid w:val="00173515"/>
    <w:rsid w:val="00173FD9"/>
    <w:rsid w:val="001746F2"/>
    <w:rsid w:val="00174753"/>
    <w:rsid w:val="001751DB"/>
    <w:rsid w:val="00175D48"/>
    <w:rsid w:val="00176748"/>
    <w:rsid w:val="00176804"/>
    <w:rsid w:val="00176A0D"/>
    <w:rsid w:val="001771B2"/>
    <w:rsid w:val="0017787C"/>
    <w:rsid w:val="00182C71"/>
    <w:rsid w:val="001837B2"/>
    <w:rsid w:val="00183F2C"/>
    <w:rsid w:val="00184A9C"/>
    <w:rsid w:val="0018592F"/>
    <w:rsid w:val="00186494"/>
    <w:rsid w:val="00190BF0"/>
    <w:rsid w:val="00190C5F"/>
    <w:rsid w:val="001919EF"/>
    <w:rsid w:val="00191A21"/>
    <w:rsid w:val="001925E5"/>
    <w:rsid w:val="00192853"/>
    <w:rsid w:val="00192E19"/>
    <w:rsid w:val="00192F6B"/>
    <w:rsid w:val="0019304E"/>
    <w:rsid w:val="00193527"/>
    <w:rsid w:val="0019373F"/>
    <w:rsid w:val="00193D73"/>
    <w:rsid w:val="00194051"/>
    <w:rsid w:val="00194ECE"/>
    <w:rsid w:val="0019541C"/>
    <w:rsid w:val="001964E7"/>
    <w:rsid w:val="001966B9"/>
    <w:rsid w:val="001A0640"/>
    <w:rsid w:val="001A0762"/>
    <w:rsid w:val="001A0A96"/>
    <w:rsid w:val="001A0BD0"/>
    <w:rsid w:val="001A0EE8"/>
    <w:rsid w:val="001A1183"/>
    <w:rsid w:val="001A17E9"/>
    <w:rsid w:val="001A1CAC"/>
    <w:rsid w:val="001A300A"/>
    <w:rsid w:val="001A412D"/>
    <w:rsid w:val="001A5537"/>
    <w:rsid w:val="001A57FE"/>
    <w:rsid w:val="001A668B"/>
    <w:rsid w:val="001A694A"/>
    <w:rsid w:val="001A6CC7"/>
    <w:rsid w:val="001A768D"/>
    <w:rsid w:val="001B1980"/>
    <w:rsid w:val="001B2045"/>
    <w:rsid w:val="001B248A"/>
    <w:rsid w:val="001B4149"/>
    <w:rsid w:val="001B42D0"/>
    <w:rsid w:val="001B593D"/>
    <w:rsid w:val="001B5DCA"/>
    <w:rsid w:val="001B5DEC"/>
    <w:rsid w:val="001B7280"/>
    <w:rsid w:val="001B7547"/>
    <w:rsid w:val="001C00A1"/>
    <w:rsid w:val="001C0C9D"/>
    <w:rsid w:val="001C1BA7"/>
    <w:rsid w:val="001C2A00"/>
    <w:rsid w:val="001C3F60"/>
    <w:rsid w:val="001C4A36"/>
    <w:rsid w:val="001C4C9A"/>
    <w:rsid w:val="001C4FFE"/>
    <w:rsid w:val="001C5F80"/>
    <w:rsid w:val="001C5FEF"/>
    <w:rsid w:val="001C6168"/>
    <w:rsid w:val="001C626C"/>
    <w:rsid w:val="001C6999"/>
    <w:rsid w:val="001C724D"/>
    <w:rsid w:val="001C78DD"/>
    <w:rsid w:val="001C7980"/>
    <w:rsid w:val="001C7E9E"/>
    <w:rsid w:val="001D00C0"/>
    <w:rsid w:val="001D01D7"/>
    <w:rsid w:val="001D0600"/>
    <w:rsid w:val="001D13B3"/>
    <w:rsid w:val="001D1458"/>
    <w:rsid w:val="001D244A"/>
    <w:rsid w:val="001D4FDB"/>
    <w:rsid w:val="001D5B58"/>
    <w:rsid w:val="001D756A"/>
    <w:rsid w:val="001D77AD"/>
    <w:rsid w:val="001E08B0"/>
    <w:rsid w:val="001E120C"/>
    <w:rsid w:val="001E1910"/>
    <w:rsid w:val="001E1E2D"/>
    <w:rsid w:val="001E24A2"/>
    <w:rsid w:val="001E321C"/>
    <w:rsid w:val="001E3227"/>
    <w:rsid w:val="001E33D5"/>
    <w:rsid w:val="001E345B"/>
    <w:rsid w:val="001E3766"/>
    <w:rsid w:val="001E470D"/>
    <w:rsid w:val="001E4E4D"/>
    <w:rsid w:val="001E5066"/>
    <w:rsid w:val="001E5EF9"/>
    <w:rsid w:val="001E5FAD"/>
    <w:rsid w:val="001E71D8"/>
    <w:rsid w:val="001E7804"/>
    <w:rsid w:val="001F06B4"/>
    <w:rsid w:val="001F2108"/>
    <w:rsid w:val="001F24D6"/>
    <w:rsid w:val="001F2CD3"/>
    <w:rsid w:val="001F2E57"/>
    <w:rsid w:val="001F3124"/>
    <w:rsid w:val="001F3348"/>
    <w:rsid w:val="001F4149"/>
    <w:rsid w:val="001F42BF"/>
    <w:rsid w:val="001F4C48"/>
    <w:rsid w:val="001F519B"/>
    <w:rsid w:val="001F5E2F"/>
    <w:rsid w:val="001F6996"/>
    <w:rsid w:val="001F6C9F"/>
    <w:rsid w:val="001F785D"/>
    <w:rsid w:val="001F7EDA"/>
    <w:rsid w:val="0020089A"/>
    <w:rsid w:val="002020A0"/>
    <w:rsid w:val="0020221B"/>
    <w:rsid w:val="00203040"/>
    <w:rsid w:val="00203479"/>
    <w:rsid w:val="00204678"/>
    <w:rsid w:val="00205DFD"/>
    <w:rsid w:val="00205F8C"/>
    <w:rsid w:val="002061BC"/>
    <w:rsid w:val="002068A5"/>
    <w:rsid w:val="00206C54"/>
    <w:rsid w:val="002072AF"/>
    <w:rsid w:val="00210E61"/>
    <w:rsid w:val="00211C9A"/>
    <w:rsid w:val="00211E5E"/>
    <w:rsid w:val="00211EE9"/>
    <w:rsid w:val="002131C2"/>
    <w:rsid w:val="002134D4"/>
    <w:rsid w:val="00214F81"/>
    <w:rsid w:val="00215DF1"/>
    <w:rsid w:val="002165B6"/>
    <w:rsid w:val="00216812"/>
    <w:rsid w:val="00217450"/>
    <w:rsid w:val="002200AC"/>
    <w:rsid w:val="00221169"/>
    <w:rsid w:val="002218E7"/>
    <w:rsid w:val="002223B4"/>
    <w:rsid w:val="00222824"/>
    <w:rsid w:val="00222A01"/>
    <w:rsid w:val="00223D41"/>
    <w:rsid w:val="0022436C"/>
    <w:rsid w:val="002245E1"/>
    <w:rsid w:val="00224EE5"/>
    <w:rsid w:val="0022638B"/>
    <w:rsid w:val="00227E51"/>
    <w:rsid w:val="002304E4"/>
    <w:rsid w:val="00231514"/>
    <w:rsid w:val="0023162B"/>
    <w:rsid w:val="002316CB"/>
    <w:rsid w:val="002319A1"/>
    <w:rsid w:val="00231ACA"/>
    <w:rsid w:val="00231C97"/>
    <w:rsid w:val="00231E27"/>
    <w:rsid w:val="00231F92"/>
    <w:rsid w:val="002322B5"/>
    <w:rsid w:val="00232B88"/>
    <w:rsid w:val="002336A4"/>
    <w:rsid w:val="0023394C"/>
    <w:rsid w:val="00233F37"/>
    <w:rsid w:val="00235135"/>
    <w:rsid w:val="00237FA5"/>
    <w:rsid w:val="00243114"/>
    <w:rsid w:val="00244AA2"/>
    <w:rsid w:val="002458A9"/>
    <w:rsid w:val="0024593F"/>
    <w:rsid w:val="00246CDB"/>
    <w:rsid w:val="002476FF"/>
    <w:rsid w:val="00247B63"/>
    <w:rsid w:val="00247E05"/>
    <w:rsid w:val="00253206"/>
    <w:rsid w:val="002534EB"/>
    <w:rsid w:val="00254344"/>
    <w:rsid w:val="002548F8"/>
    <w:rsid w:val="00254D32"/>
    <w:rsid w:val="00255379"/>
    <w:rsid w:val="002566C3"/>
    <w:rsid w:val="00256FD1"/>
    <w:rsid w:val="00257FCB"/>
    <w:rsid w:val="00261832"/>
    <w:rsid w:val="00261CE7"/>
    <w:rsid w:val="00263315"/>
    <w:rsid w:val="00263B62"/>
    <w:rsid w:val="00264BE3"/>
    <w:rsid w:val="002658F8"/>
    <w:rsid w:val="0026599B"/>
    <w:rsid w:val="0026684B"/>
    <w:rsid w:val="00266B6F"/>
    <w:rsid w:val="00266FD4"/>
    <w:rsid w:val="00267976"/>
    <w:rsid w:val="00267C38"/>
    <w:rsid w:val="002702D8"/>
    <w:rsid w:val="00270A5F"/>
    <w:rsid w:val="0027103F"/>
    <w:rsid w:val="002719E1"/>
    <w:rsid w:val="0027251E"/>
    <w:rsid w:val="0027261C"/>
    <w:rsid w:val="002737CE"/>
    <w:rsid w:val="002743EB"/>
    <w:rsid w:val="002743F1"/>
    <w:rsid w:val="00274848"/>
    <w:rsid w:val="002751A9"/>
    <w:rsid w:val="002769BE"/>
    <w:rsid w:val="002774A0"/>
    <w:rsid w:val="00277571"/>
    <w:rsid w:val="002778CD"/>
    <w:rsid w:val="00277D5B"/>
    <w:rsid w:val="002801A7"/>
    <w:rsid w:val="00280653"/>
    <w:rsid w:val="0028434A"/>
    <w:rsid w:val="002847B7"/>
    <w:rsid w:val="0028494E"/>
    <w:rsid w:val="00285B5C"/>
    <w:rsid w:val="00285EC2"/>
    <w:rsid w:val="00286ABB"/>
    <w:rsid w:val="00286B23"/>
    <w:rsid w:val="00287624"/>
    <w:rsid w:val="002879CB"/>
    <w:rsid w:val="00287BA6"/>
    <w:rsid w:val="00287E6A"/>
    <w:rsid w:val="00290926"/>
    <w:rsid w:val="00290AEE"/>
    <w:rsid w:val="00291CA4"/>
    <w:rsid w:val="00292AC0"/>
    <w:rsid w:val="00292F47"/>
    <w:rsid w:val="00293977"/>
    <w:rsid w:val="00293F9F"/>
    <w:rsid w:val="0029413E"/>
    <w:rsid w:val="00294E7E"/>
    <w:rsid w:val="0029561D"/>
    <w:rsid w:val="00295913"/>
    <w:rsid w:val="00296035"/>
    <w:rsid w:val="002967CF"/>
    <w:rsid w:val="00297B3E"/>
    <w:rsid w:val="002A00B0"/>
    <w:rsid w:val="002A0ED6"/>
    <w:rsid w:val="002A1E3F"/>
    <w:rsid w:val="002A24A1"/>
    <w:rsid w:val="002A2767"/>
    <w:rsid w:val="002A40CC"/>
    <w:rsid w:val="002A4C11"/>
    <w:rsid w:val="002A5300"/>
    <w:rsid w:val="002A5F6B"/>
    <w:rsid w:val="002A6948"/>
    <w:rsid w:val="002A6E35"/>
    <w:rsid w:val="002A7159"/>
    <w:rsid w:val="002B03A4"/>
    <w:rsid w:val="002B147B"/>
    <w:rsid w:val="002B2011"/>
    <w:rsid w:val="002B24C6"/>
    <w:rsid w:val="002B2D18"/>
    <w:rsid w:val="002B4041"/>
    <w:rsid w:val="002B442F"/>
    <w:rsid w:val="002B508E"/>
    <w:rsid w:val="002B63A6"/>
    <w:rsid w:val="002B7313"/>
    <w:rsid w:val="002C0681"/>
    <w:rsid w:val="002C1588"/>
    <w:rsid w:val="002C2925"/>
    <w:rsid w:val="002C3513"/>
    <w:rsid w:val="002C37DA"/>
    <w:rsid w:val="002C3AA4"/>
    <w:rsid w:val="002C4037"/>
    <w:rsid w:val="002C448C"/>
    <w:rsid w:val="002C45C3"/>
    <w:rsid w:val="002C4D0D"/>
    <w:rsid w:val="002C5895"/>
    <w:rsid w:val="002C59ED"/>
    <w:rsid w:val="002C74C9"/>
    <w:rsid w:val="002C7C54"/>
    <w:rsid w:val="002C7C77"/>
    <w:rsid w:val="002C7ED8"/>
    <w:rsid w:val="002D0EDD"/>
    <w:rsid w:val="002D2131"/>
    <w:rsid w:val="002D2EB4"/>
    <w:rsid w:val="002D3843"/>
    <w:rsid w:val="002D3F71"/>
    <w:rsid w:val="002D451D"/>
    <w:rsid w:val="002D4905"/>
    <w:rsid w:val="002D62C3"/>
    <w:rsid w:val="002D6332"/>
    <w:rsid w:val="002D6707"/>
    <w:rsid w:val="002E0456"/>
    <w:rsid w:val="002E2240"/>
    <w:rsid w:val="002E2B1E"/>
    <w:rsid w:val="002E4169"/>
    <w:rsid w:val="002E460E"/>
    <w:rsid w:val="002E4711"/>
    <w:rsid w:val="002E48D6"/>
    <w:rsid w:val="002E4FCA"/>
    <w:rsid w:val="002E5101"/>
    <w:rsid w:val="002E5406"/>
    <w:rsid w:val="002E5742"/>
    <w:rsid w:val="002E7075"/>
    <w:rsid w:val="002E77BB"/>
    <w:rsid w:val="002E7AE7"/>
    <w:rsid w:val="002E7C29"/>
    <w:rsid w:val="002F028C"/>
    <w:rsid w:val="002F056E"/>
    <w:rsid w:val="002F246A"/>
    <w:rsid w:val="002F3213"/>
    <w:rsid w:val="002F32DE"/>
    <w:rsid w:val="002F378B"/>
    <w:rsid w:val="002F37A7"/>
    <w:rsid w:val="002F4606"/>
    <w:rsid w:val="002F6D4C"/>
    <w:rsid w:val="002F7137"/>
    <w:rsid w:val="002F719A"/>
    <w:rsid w:val="002F77A0"/>
    <w:rsid w:val="0030029F"/>
    <w:rsid w:val="0030187C"/>
    <w:rsid w:val="00301951"/>
    <w:rsid w:val="00302698"/>
    <w:rsid w:val="00302B89"/>
    <w:rsid w:val="00304592"/>
    <w:rsid w:val="00305635"/>
    <w:rsid w:val="0030720A"/>
    <w:rsid w:val="003072DE"/>
    <w:rsid w:val="0030734C"/>
    <w:rsid w:val="0031188C"/>
    <w:rsid w:val="0031228B"/>
    <w:rsid w:val="0031260E"/>
    <w:rsid w:val="0031296E"/>
    <w:rsid w:val="00312979"/>
    <w:rsid w:val="0031359D"/>
    <w:rsid w:val="0031496B"/>
    <w:rsid w:val="00315218"/>
    <w:rsid w:val="003153D4"/>
    <w:rsid w:val="00315D6E"/>
    <w:rsid w:val="00315DA2"/>
    <w:rsid w:val="00316C3A"/>
    <w:rsid w:val="00316DDD"/>
    <w:rsid w:val="00317A3F"/>
    <w:rsid w:val="00320341"/>
    <w:rsid w:val="00320756"/>
    <w:rsid w:val="0032196E"/>
    <w:rsid w:val="003220C3"/>
    <w:rsid w:val="00322380"/>
    <w:rsid w:val="003252A9"/>
    <w:rsid w:val="00325B42"/>
    <w:rsid w:val="003264DF"/>
    <w:rsid w:val="0032687C"/>
    <w:rsid w:val="003269BF"/>
    <w:rsid w:val="003275EE"/>
    <w:rsid w:val="00327745"/>
    <w:rsid w:val="00327C41"/>
    <w:rsid w:val="003301DF"/>
    <w:rsid w:val="00331739"/>
    <w:rsid w:val="00331C2B"/>
    <w:rsid w:val="00331C58"/>
    <w:rsid w:val="0033228C"/>
    <w:rsid w:val="003334AB"/>
    <w:rsid w:val="00334762"/>
    <w:rsid w:val="00334B3D"/>
    <w:rsid w:val="00335F26"/>
    <w:rsid w:val="00336A8C"/>
    <w:rsid w:val="00336EF6"/>
    <w:rsid w:val="0034018F"/>
    <w:rsid w:val="0034020A"/>
    <w:rsid w:val="00343631"/>
    <w:rsid w:val="003448FB"/>
    <w:rsid w:val="00344905"/>
    <w:rsid w:val="00344ADA"/>
    <w:rsid w:val="00345506"/>
    <w:rsid w:val="00346169"/>
    <w:rsid w:val="00346866"/>
    <w:rsid w:val="003471AF"/>
    <w:rsid w:val="003478B3"/>
    <w:rsid w:val="00347BD3"/>
    <w:rsid w:val="00347C94"/>
    <w:rsid w:val="0035055B"/>
    <w:rsid w:val="003507C0"/>
    <w:rsid w:val="0035148E"/>
    <w:rsid w:val="003518EB"/>
    <w:rsid w:val="00352DEF"/>
    <w:rsid w:val="00353855"/>
    <w:rsid w:val="00353D32"/>
    <w:rsid w:val="00353E65"/>
    <w:rsid w:val="00354349"/>
    <w:rsid w:val="0035562C"/>
    <w:rsid w:val="00355C88"/>
    <w:rsid w:val="00355F51"/>
    <w:rsid w:val="00356133"/>
    <w:rsid w:val="00357489"/>
    <w:rsid w:val="00357623"/>
    <w:rsid w:val="0036007D"/>
    <w:rsid w:val="003608BE"/>
    <w:rsid w:val="00362145"/>
    <w:rsid w:val="00362A86"/>
    <w:rsid w:val="003631D6"/>
    <w:rsid w:val="0036366B"/>
    <w:rsid w:val="00363C6C"/>
    <w:rsid w:val="00363C6F"/>
    <w:rsid w:val="00363FEE"/>
    <w:rsid w:val="00364404"/>
    <w:rsid w:val="003665B1"/>
    <w:rsid w:val="003666E1"/>
    <w:rsid w:val="00367225"/>
    <w:rsid w:val="0036796D"/>
    <w:rsid w:val="00367AC1"/>
    <w:rsid w:val="00367CF3"/>
    <w:rsid w:val="003705A3"/>
    <w:rsid w:val="00372743"/>
    <w:rsid w:val="00376898"/>
    <w:rsid w:val="00377199"/>
    <w:rsid w:val="003775F1"/>
    <w:rsid w:val="003777BE"/>
    <w:rsid w:val="003817A9"/>
    <w:rsid w:val="003817BE"/>
    <w:rsid w:val="0038183A"/>
    <w:rsid w:val="0038368A"/>
    <w:rsid w:val="003842DB"/>
    <w:rsid w:val="003859C1"/>
    <w:rsid w:val="00385D45"/>
    <w:rsid w:val="00385F71"/>
    <w:rsid w:val="003863DE"/>
    <w:rsid w:val="00386B8B"/>
    <w:rsid w:val="00391102"/>
    <w:rsid w:val="003918F3"/>
    <w:rsid w:val="003919FE"/>
    <w:rsid w:val="003922E2"/>
    <w:rsid w:val="003926D7"/>
    <w:rsid w:val="00392E22"/>
    <w:rsid w:val="00392E4F"/>
    <w:rsid w:val="003942AA"/>
    <w:rsid w:val="00394CE5"/>
    <w:rsid w:val="00394E28"/>
    <w:rsid w:val="00395B2F"/>
    <w:rsid w:val="00396D87"/>
    <w:rsid w:val="0039739D"/>
    <w:rsid w:val="0039766A"/>
    <w:rsid w:val="003A0D14"/>
    <w:rsid w:val="003A1EC6"/>
    <w:rsid w:val="003A20A3"/>
    <w:rsid w:val="003A2CDE"/>
    <w:rsid w:val="003A3B20"/>
    <w:rsid w:val="003A3D6C"/>
    <w:rsid w:val="003A3D9A"/>
    <w:rsid w:val="003A4B63"/>
    <w:rsid w:val="003A4B85"/>
    <w:rsid w:val="003A550D"/>
    <w:rsid w:val="003A566C"/>
    <w:rsid w:val="003A5B9C"/>
    <w:rsid w:val="003A5EA0"/>
    <w:rsid w:val="003A6373"/>
    <w:rsid w:val="003A6898"/>
    <w:rsid w:val="003A697C"/>
    <w:rsid w:val="003A73DF"/>
    <w:rsid w:val="003A77E5"/>
    <w:rsid w:val="003B03DC"/>
    <w:rsid w:val="003B2087"/>
    <w:rsid w:val="003B2257"/>
    <w:rsid w:val="003B2715"/>
    <w:rsid w:val="003B27D5"/>
    <w:rsid w:val="003B2B4E"/>
    <w:rsid w:val="003B394E"/>
    <w:rsid w:val="003B3C47"/>
    <w:rsid w:val="003B3FAD"/>
    <w:rsid w:val="003B591A"/>
    <w:rsid w:val="003B61E0"/>
    <w:rsid w:val="003B628C"/>
    <w:rsid w:val="003B69A0"/>
    <w:rsid w:val="003B6D19"/>
    <w:rsid w:val="003C0483"/>
    <w:rsid w:val="003C1823"/>
    <w:rsid w:val="003C20E9"/>
    <w:rsid w:val="003C228A"/>
    <w:rsid w:val="003C27C3"/>
    <w:rsid w:val="003C29EE"/>
    <w:rsid w:val="003C2D97"/>
    <w:rsid w:val="003C558A"/>
    <w:rsid w:val="003C63E6"/>
    <w:rsid w:val="003C6F1A"/>
    <w:rsid w:val="003C784D"/>
    <w:rsid w:val="003C7B82"/>
    <w:rsid w:val="003C7C28"/>
    <w:rsid w:val="003D0735"/>
    <w:rsid w:val="003D0B68"/>
    <w:rsid w:val="003D0DBB"/>
    <w:rsid w:val="003D1ABF"/>
    <w:rsid w:val="003D2B96"/>
    <w:rsid w:val="003D3374"/>
    <w:rsid w:val="003D5FEB"/>
    <w:rsid w:val="003E04F3"/>
    <w:rsid w:val="003E0903"/>
    <w:rsid w:val="003E1EEF"/>
    <w:rsid w:val="003E222D"/>
    <w:rsid w:val="003E28A8"/>
    <w:rsid w:val="003E2B85"/>
    <w:rsid w:val="003E37FC"/>
    <w:rsid w:val="003E3D3A"/>
    <w:rsid w:val="003E69F4"/>
    <w:rsid w:val="003F0A38"/>
    <w:rsid w:val="003F14E0"/>
    <w:rsid w:val="003F2C1D"/>
    <w:rsid w:val="003F382C"/>
    <w:rsid w:val="003F3951"/>
    <w:rsid w:val="003F3D55"/>
    <w:rsid w:val="003F4E8E"/>
    <w:rsid w:val="003F4F81"/>
    <w:rsid w:val="003F50C5"/>
    <w:rsid w:val="003F5815"/>
    <w:rsid w:val="003F6411"/>
    <w:rsid w:val="003F69EA"/>
    <w:rsid w:val="003F72ED"/>
    <w:rsid w:val="003F756B"/>
    <w:rsid w:val="00400723"/>
    <w:rsid w:val="00400774"/>
    <w:rsid w:val="004015CA"/>
    <w:rsid w:val="00401DF8"/>
    <w:rsid w:val="00402378"/>
    <w:rsid w:val="00402F38"/>
    <w:rsid w:val="00403EC4"/>
    <w:rsid w:val="00404780"/>
    <w:rsid w:val="00406C44"/>
    <w:rsid w:val="004071BB"/>
    <w:rsid w:val="00407A7D"/>
    <w:rsid w:val="00407C43"/>
    <w:rsid w:val="00410EFE"/>
    <w:rsid w:val="00411270"/>
    <w:rsid w:val="00411394"/>
    <w:rsid w:val="00411AB2"/>
    <w:rsid w:val="004124C9"/>
    <w:rsid w:val="00412EEE"/>
    <w:rsid w:val="00412F8D"/>
    <w:rsid w:val="00413BBF"/>
    <w:rsid w:val="00414687"/>
    <w:rsid w:val="0041471E"/>
    <w:rsid w:val="00414881"/>
    <w:rsid w:val="00414CDE"/>
    <w:rsid w:val="00414F33"/>
    <w:rsid w:val="0041529F"/>
    <w:rsid w:val="00415EEF"/>
    <w:rsid w:val="004173B8"/>
    <w:rsid w:val="00421233"/>
    <w:rsid w:val="004215AF"/>
    <w:rsid w:val="00421A93"/>
    <w:rsid w:val="004223BD"/>
    <w:rsid w:val="00422B68"/>
    <w:rsid w:val="00422E98"/>
    <w:rsid w:val="00422F8B"/>
    <w:rsid w:val="00423974"/>
    <w:rsid w:val="00425CF9"/>
    <w:rsid w:val="00426205"/>
    <w:rsid w:val="00427AFE"/>
    <w:rsid w:val="00427B67"/>
    <w:rsid w:val="004302E1"/>
    <w:rsid w:val="00430895"/>
    <w:rsid w:val="00430AAA"/>
    <w:rsid w:val="00433917"/>
    <w:rsid w:val="0043594C"/>
    <w:rsid w:val="00435B8A"/>
    <w:rsid w:val="00436651"/>
    <w:rsid w:val="00437840"/>
    <w:rsid w:val="00437B74"/>
    <w:rsid w:val="00440414"/>
    <w:rsid w:val="0044095F"/>
    <w:rsid w:val="004411E1"/>
    <w:rsid w:val="004417AB"/>
    <w:rsid w:val="004426BA"/>
    <w:rsid w:val="00442966"/>
    <w:rsid w:val="00442B41"/>
    <w:rsid w:val="00443212"/>
    <w:rsid w:val="0044606C"/>
    <w:rsid w:val="00446AF3"/>
    <w:rsid w:val="00446BAE"/>
    <w:rsid w:val="00446FB0"/>
    <w:rsid w:val="00447A51"/>
    <w:rsid w:val="0045067D"/>
    <w:rsid w:val="004511BA"/>
    <w:rsid w:val="004513AB"/>
    <w:rsid w:val="004524A1"/>
    <w:rsid w:val="00452B84"/>
    <w:rsid w:val="00454868"/>
    <w:rsid w:val="00454F55"/>
    <w:rsid w:val="00455081"/>
    <w:rsid w:val="0045527D"/>
    <w:rsid w:val="0045531D"/>
    <w:rsid w:val="004560C2"/>
    <w:rsid w:val="00456823"/>
    <w:rsid w:val="004569DB"/>
    <w:rsid w:val="00456E17"/>
    <w:rsid w:val="004577BD"/>
    <w:rsid w:val="00457950"/>
    <w:rsid w:val="00457BE1"/>
    <w:rsid w:val="0046016E"/>
    <w:rsid w:val="00460DE3"/>
    <w:rsid w:val="00462176"/>
    <w:rsid w:val="00462731"/>
    <w:rsid w:val="004631CC"/>
    <w:rsid w:val="0046364D"/>
    <w:rsid w:val="00463827"/>
    <w:rsid w:val="00464FDB"/>
    <w:rsid w:val="004653D4"/>
    <w:rsid w:val="00465727"/>
    <w:rsid w:val="00465E1B"/>
    <w:rsid w:val="004675CC"/>
    <w:rsid w:val="00467BF3"/>
    <w:rsid w:val="00467C1F"/>
    <w:rsid w:val="00470104"/>
    <w:rsid w:val="00470A13"/>
    <w:rsid w:val="00471037"/>
    <w:rsid w:val="00471E81"/>
    <w:rsid w:val="0047209E"/>
    <w:rsid w:val="00472C98"/>
    <w:rsid w:val="004730D6"/>
    <w:rsid w:val="00473D2F"/>
    <w:rsid w:val="00474C56"/>
    <w:rsid w:val="00474C63"/>
    <w:rsid w:val="00474E80"/>
    <w:rsid w:val="00476E13"/>
    <w:rsid w:val="00477A23"/>
    <w:rsid w:val="00477E34"/>
    <w:rsid w:val="0048009F"/>
    <w:rsid w:val="00480D85"/>
    <w:rsid w:val="00480DF7"/>
    <w:rsid w:val="00480F56"/>
    <w:rsid w:val="00481763"/>
    <w:rsid w:val="0048278D"/>
    <w:rsid w:val="00483B24"/>
    <w:rsid w:val="00483C5E"/>
    <w:rsid w:val="00485A31"/>
    <w:rsid w:val="004903EA"/>
    <w:rsid w:val="00491594"/>
    <w:rsid w:val="0049198C"/>
    <w:rsid w:val="00491A26"/>
    <w:rsid w:val="004929EB"/>
    <w:rsid w:val="0049319E"/>
    <w:rsid w:val="00493C1F"/>
    <w:rsid w:val="004949A7"/>
    <w:rsid w:val="00494EFC"/>
    <w:rsid w:val="00495267"/>
    <w:rsid w:val="00496630"/>
    <w:rsid w:val="0049682A"/>
    <w:rsid w:val="00496BCA"/>
    <w:rsid w:val="00497330"/>
    <w:rsid w:val="004A14EE"/>
    <w:rsid w:val="004A1A15"/>
    <w:rsid w:val="004A1D7F"/>
    <w:rsid w:val="004A45F9"/>
    <w:rsid w:val="004B096A"/>
    <w:rsid w:val="004B14CA"/>
    <w:rsid w:val="004B157C"/>
    <w:rsid w:val="004B31C3"/>
    <w:rsid w:val="004B3AD1"/>
    <w:rsid w:val="004B4CF0"/>
    <w:rsid w:val="004B6BE1"/>
    <w:rsid w:val="004B6E5C"/>
    <w:rsid w:val="004B7771"/>
    <w:rsid w:val="004C0133"/>
    <w:rsid w:val="004C06FF"/>
    <w:rsid w:val="004C070C"/>
    <w:rsid w:val="004C1240"/>
    <w:rsid w:val="004C18A9"/>
    <w:rsid w:val="004C2859"/>
    <w:rsid w:val="004C31CC"/>
    <w:rsid w:val="004C63C7"/>
    <w:rsid w:val="004C7602"/>
    <w:rsid w:val="004C78A5"/>
    <w:rsid w:val="004C78C3"/>
    <w:rsid w:val="004D2271"/>
    <w:rsid w:val="004D2C80"/>
    <w:rsid w:val="004D38DF"/>
    <w:rsid w:val="004D3B79"/>
    <w:rsid w:val="004D50CC"/>
    <w:rsid w:val="004D62F2"/>
    <w:rsid w:val="004D6BA8"/>
    <w:rsid w:val="004D6EA4"/>
    <w:rsid w:val="004E0318"/>
    <w:rsid w:val="004E04AC"/>
    <w:rsid w:val="004E1A00"/>
    <w:rsid w:val="004E21DD"/>
    <w:rsid w:val="004E2560"/>
    <w:rsid w:val="004E27F3"/>
    <w:rsid w:val="004E2804"/>
    <w:rsid w:val="004E2C4B"/>
    <w:rsid w:val="004E33C6"/>
    <w:rsid w:val="004E355F"/>
    <w:rsid w:val="004E46C9"/>
    <w:rsid w:val="004E4B82"/>
    <w:rsid w:val="004E5FB4"/>
    <w:rsid w:val="004E654A"/>
    <w:rsid w:val="004E744F"/>
    <w:rsid w:val="004E7921"/>
    <w:rsid w:val="004E79F4"/>
    <w:rsid w:val="004F1A62"/>
    <w:rsid w:val="004F30F5"/>
    <w:rsid w:val="004F35C8"/>
    <w:rsid w:val="004F3C4B"/>
    <w:rsid w:val="004F42C4"/>
    <w:rsid w:val="004F48F2"/>
    <w:rsid w:val="004F4BBC"/>
    <w:rsid w:val="004F54D2"/>
    <w:rsid w:val="004F6967"/>
    <w:rsid w:val="004F6B59"/>
    <w:rsid w:val="004F6C5A"/>
    <w:rsid w:val="004F7397"/>
    <w:rsid w:val="00501154"/>
    <w:rsid w:val="00501AA5"/>
    <w:rsid w:val="00502FF4"/>
    <w:rsid w:val="005045B2"/>
    <w:rsid w:val="00505B32"/>
    <w:rsid w:val="0050665F"/>
    <w:rsid w:val="0050705D"/>
    <w:rsid w:val="00511247"/>
    <w:rsid w:val="00511E3D"/>
    <w:rsid w:val="005123C3"/>
    <w:rsid w:val="00513608"/>
    <w:rsid w:val="005136CA"/>
    <w:rsid w:val="0051379F"/>
    <w:rsid w:val="00513878"/>
    <w:rsid w:val="00516831"/>
    <w:rsid w:val="00516CF6"/>
    <w:rsid w:val="00516EFF"/>
    <w:rsid w:val="0052001B"/>
    <w:rsid w:val="00521D2E"/>
    <w:rsid w:val="005232C0"/>
    <w:rsid w:val="0052330B"/>
    <w:rsid w:val="005234A1"/>
    <w:rsid w:val="005234E6"/>
    <w:rsid w:val="0052418B"/>
    <w:rsid w:val="005243CF"/>
    <w:rsid w:val="00524731"/>
    <w:rsid w:val="0052589A"/>
    <w:rsid w:val="00526E4F"/>
    <w:rsid w:val="0052702B"/>
    <w:rsid w:val="00527F47"/>
    <w:rsid w:val="00531202"/>
    <w:rsid w:val="00532559"/>
    <w:rsid w:val="00532ECD"/>
    <w:rsid w:val="005338C7"/>
    <w:rsid w:val="0053392C"/>
    <w:rsid w:val="00533C31"/>
    <w:rsid w:val="00534532"/>
    <w:rsid w:val="00534626"/>
    <w:rsid w:val="005350D6"/>
    <w:rsid w:val="0053522E"/>
    <w:rsid w:val="00535353"/>
    <w:rsid w:val="0053640F"/>
    <w:rsid w:val="00537298"/>
    <w:rsid w:val="005379DA"/>
    <w:rsid w:val="00537C23"/>
    <w:rsid w:val="00541660"/>
    <w:rsid w:val="005416D5"/>
    <w:rsid w:val="00541E9B"/>
    <w:rsid w:val="0054231F"/>
    <w:rsid w:val="00542AD6"/>
    <w:rsid w:val="005431DD"/>
    <w:rsid w:val="00543507"/>
    <w:rsid w:val="0054356C"/>
    <w:rsid w:val="0054551C"/>
    <w:rsid w:val="00546FCD"/>
    <w:rsid w:val="00547122"/>
    <w:rsid w:val="00547BE6"/>
    <w:rsid w:val="00547C81"/>
    <w:rsid w:val="00547DF4"/>
    <w:rsid w:val="0055014C"/>
    <w:rsid w:val="005503E1"/>
    <w:rsid w:val="0055115C"/>
    <w:rsid w:val="005544EA"/>
    <w:rsid w:val="0055467B"/>
    <w:rsid w:val="00555AFF"/>
    <w:rsid w:val="0055761E"/>
    <w:rsid w:val="00562E23"/>
    <w:rsid w:val="00563CED"/>
    <w:rsid w:val="00563D2D"/>
    <w:rsid w:val="00564460"/>
    <w:rsid w:val="0056675B"/>
    <w:rsid w:val="005671BE"/>
    <w:rsid w:val="005671C5"/>
    <w:rsid w:val="00567831"/>
    <w:rsid w:val="0057246F"/>
    <w:rsid w:val="00573260"/>
    <w:rsid w:val="005737BE"/>
    <w:rsid w:val="00573994"/>
    <w:rsid w:val="005747D9"/>
    <w:rsid w:val="005757D3"/>
    <w:rsid w:val="005760B1"/>
    <w:rsid w:val="00576351"/>
    <w:rsid w:val="00576C54"/>
    <w:rsid w:val="00576D63"/>
    <w:rsid w:val="00580037"/>
    <w:rsid w:val="00581583"/>
    <w:rsid w:val="00582A2B"/>
    <w:rsid w:val="00582E1D"/>
    <w:rsid w:val="00583742"/>
    <w:rsid w:val="00584B47"/>
    <w:rsid w:val="00584E92"/>
    <w:rsid w:val="00584FB0"/>
    <w:rsid w:val="005851CA"/>
    <w:rsid w:val="005851EB"/>
    <w:rsid w:val="005858E3"/>
    <w:rsid w:val="00585C8C"/>
    <w:rsid w:val="00585F57"/>
    <w:rsid w:val="00587586"/>
    <w:rsid w:val="00590B5B"/>
    <w:rsid w:val="00591020"/>
    <w:rsid w:val="00591EEE"/>
    <w:rsid w:val="00592D3D"/>
    <w:rsid w:val="00593A06"/>
    <w:rsid w:val="00593C44"/>
    <w:rsid w:val="00593EBD"/>
    <w:rsid w:val="00594C09"/>
    <w:rsid w:val="00595B5C"/>
    <w:rsid w:val="00595B78"/>
    <w:rsid w:val="0059635D"/>
    <w:rsid w:val="00596FA7"/>
    <w:rsid w:val="005975C0"/>
    <w:rsid w:val="00597DA5"/>
    <w:rsid w:val="005A0FF5"/>
    <w:rsid w:val="005A236A"/>
    <w:rsid w:val="005A2A42"/>
    <w:rsid w:val="005A2CB5"/>
    <w:rsid w:val="005A44E2"/>
    <w:rsid w:val="005A51B0"/>
    <w:rsid w:val="005A5351"/>
    <w:rsid w:val="005A68E3"/>
    <w:rsid w:val="005A70A2"/>
    <w:rsid w:val="005A7119"/>
    <w:rsid w:val="005A7141"/>
    <w:rsid w:val="005A7C09"/>
    <w:rsid w:val="005A7C2C"/>
    <w:rsid w:val="005B071D"/>
    <w:rsid w:val="005B168D"/>
    <w:rsid w:val="005B2073"/>
    <w:rsid w:val="005B22A2"/>
    <w:rsid w:val="005B2753"/>
    <w:rsid w:val="005B3332"/>
    <w:rsid w:val="005B3C06"/>
    <w:rsid w:val="005B56F9"/>
    <w:rsid w:val="005B6321"/>
    <w:rsid w:val="005B706F"/>
    <w:rsid w:val="005B7551"/>
    <w:rsid w:val="005C0E74"/>
    <w:rsid w:val="005C18B3"/>
    <w:rsid w:val="005C201D"/>
    <w:rsid w:val="005C2E89"/>
    <w:rsid w:val="005C3A88"/>
    <w:rsid w:val="005C41FB"/>
    <w:rsid w:val="005C5BE2"/>
    <w:rsid w:val="005C61E9"/>
    <w:rsid w:val="005C623F"/>
    <w:rsid w:val="005C62F2"/>
    <w:rsid w:val="005C63F0"/>
    <w:rsid w:val="005C66A0"/>
    <w:rsid w:val="005C687F"/>
    <w:rsid w:val="005C6CEA"/>
    <w:rsid w:val="005D03AD"/>
    <w:rsid w:val="005D15C2"/>
    <w:rsid w:val="005D2EDF"/>
    <w:rsid w:val="005D3B3D"/>
    <w:rsid w:val="005D3C21"/>
    <w:rsid w:val="005D67AB"/>
    <w:rsid w:val="005D7A83"/>
    <w:rsid w:val="005D7DAE"/>
    <w:rsid w:val="005E0794"/>
    <w:rsid w:val="005E221C"/>
    <w:rsid w:val="005E24E4"/>
    <w:rsid w:val="005E2825"/>
    <w:rsid w:val="005E3961"/>
    <w:rsid w:val="005E4A8C"/>
    <w:rsid w:val="005E4F1C"/>
    <w:rsid w:val="005E63E4"/>
    <w:rsid w:val="005E73DB"/>
    <w:rsid w:val="005E7E92"/>
    <w:rsid w:val="005E7F15"/>
    <w:rsid w:val="005F00FF"/>
    <w:rsid w:val="005F077D"/>
    <w:rsid w:val="005F0B8E"/>
    <w:rsid w:val="005F151C"/>
    <w:rsid w:val="005F1C14"/>
    <w:rsid w:val="005F2701"/>
    <w:rsid w:val="005F3C42"/>
    <w:rsid w:val="005F4B56"/>
    <w:rsid w:val="005F7936"/>
    <w:rsid w:val="005F7FAF"/>
    <w:rsid w:val="00600024"/>
    <w:rsid w:val="006005C6"/>
    <w:rsid w:val="0060068B"/>
    <w:rsid w:val="006009D9"/>
    <w:rsid w:val="00601A22"/>
    <w:rsid w:val="00603919"/>
    <w:rsid w:val="00604E3C"/>
    <w:rsid w:val="0060527C"/>
    <w:rsid w:val="006052B1"/>
    <w:rsid w:val="0060608D"/>
    <w:rsid w:val="00606348"/>
    <w:rsid w:val="00606C92"/>
    <w:rsid w:val="006072D0"/>
    <w:rsid w:val="00607307"/>
    <w:rsid w:val="006075CD"/>
    <w:rsid w:val="00607BDC"/>
    <w:rsid w:val="00610F0A"/>
    <w:rsid w:val="00611924"/>
    <w:rsid w:val="00611B0F"/>
    <w:rsid w:val="006129E9"/>
    <w:rsid w:val="0061365A"/>
    <w:rsid w:val="0061394E"/>
    <w:rsid w:val="00614092"/>
    <w:rsid w:val="006146D3"/>
    <w:rsid w:val="00614722"/>
    <w:rsid w:val="006150AB"/>
    <w:rsid w:val="00615EC4"/>
    <w:rsid w:val="00615FEA"/>
    <w:rsid w:val="006168D2"/>
    <w:rsid w:val="00617ADA"/>
    <w:rsid w:val="006201EF"/>
    <w:rsid w:val="0062103E"/>
    <w:rsid w:val="00622375"/>
    <w:rsid w:val="006233C9"/>
    <w:rsid w:val="00623D02"/>
    <w:rsid w:val="00624C09"/>
    <w:rsid w:val="00624D6A"/>
    <w:rsid w:val="00625099"/>
    <w:rsid w:val="006258C0"/>
    <w:rsid w:val="00625A20"/>
    <w:rsid w:val="00625FF3"/>
    <w:rsid w:val="00626143"/>
    <w:rsid w:val="00626879"/>
    <w:rsid w:val="006269F3"/>
    <w:rsid w:val="00627183"/>
    <w:rsid w:val="00627CAA"/>
    <w:rsid w:val="00630449"/>
    <w:rsid w:val="00630979"/>
    <w:rsid w:val="00631111"/>
    <w:rsid w:val="00631715"/>
    <w:rsid w:val="006318CB"/>
    <w:rsid w:val="00632337"/>
    <w:rsid w:val="00632A23"/>
    <w:rsid w:val="00632E2F"/>
    <w:rsid w:val="0063339A"/>
    <w:rsid w:val="00633932"/>
    <w:rsid w:val="00634A7A"/>
    <w:rsid w:val="0063513C"/>
    <w:rsid w:val="00635722"/>
    <w:rsid w:val="00636091"/>
    <w:rsid w:val="006360E8"/>
    <w:rsid w:val="006362E4"/>
    <w:rsid w:val="00636C50"/>
    <w:rsid w:val="00636D28"/>
    <w:rsid w:val="00637497"/>
    <w:rsid w:val="006376CC"/>
    <w:rsid w:val="006379EC"/>
    <w:rsid w:val="00637A58"/>
    <w:rsid w:val="00640438"/>
    <w:rsid w:val="006404C0"/>
    <w:rsid w:val="00640A18"/>
    <w:rsid w:val="006417BF"/>
    <w:rsid w:val="00642794"/>
    <w:rsid w:val="00642C63"/>
    <w:rsid w:val="006432B2"/>
    <w:rsid w:val="00644287"/>
    <w:rsid w:val="006446E3"/>
    <w:rsid w:val="0064485C"/>
    <w:rsid w:val="0064680D"/>
    <w:rsid w:val="00646AE4"/>
    <w:rsid w:val="00647531"/>
    <w:rsid w:val="00647CC5"/>
    <w:rsid w:val="00650121"/>
    <w:rsid w:val="00650D74"/>
    <w:rsid w:val="00651903"/>
    <w:rsid w:val="0065190E"/>
    <w:rsid w:val="00651DCC"/>
    <w:rsid w:val="0065208F"/>
    <w:rsid w:val="00652C0A"/>
    <w:rsid w:val="0065397F"/>
    <w:rsid w:val="0065401C"/>
    <w:rsid w:val="00655CF4"/>
    <w:rsid w:val="006569B0"/>
    <w:rsid w:val="00656A92"/>
    <w:rsid w:val="00657094"/>
    <w:rsid w:val="00657E6E"/>
    <w:rsid w:val="00661276"/>
    <w:rsid w:val="0066159E"/>
    <w:rsid w:val="00662B91"/>
    <w:rsid w:val="00663BC0"/>
    <w:rsid w:val="00663CC7"/>
    <w:rsid w:val="0066414A"/>
    <w:rsid w:val="0066447E"/>
    <w:rsid w:val="0066527A"/>
    <w:rsid w:val="00665623"/>
    <w:rsid w:val="00665A6A"/>
    <w:rsid w:val="006664A9"/>
    <w:rsid w:val="0066733F"/>
    <w:rsid w:val="00667866"/>
    <w:rsid w:val="00670154"/>
    <w:rsid w:val="0067084C"/>
    <w:rsid w:val="00670FCE"/>
    <w:rsid w:val="0067191D"/>
    <w:rsid w:val="00671A67"/>
    <w:rsid w:val="00672F4F"/>
    <w:rsid w:val="006756D7"/>
    <w:rsid w:val="00676956"/>
    <w:rsid w:val="00676E11"/>
    <w:rsid w:val="00676FD0"/>
    <w:rsid w:val="006774B7"/>
    <w:rsid w:val="00677D08"/>
    <w:rsid w:val="00681086"/>
    <w:rsid w:val="006810B4"/>
    <w:rsid w:val="006815F5"/>
    <w:rsid w:val="00681F15"/>
    <w:rsid w:val="00681FCE"/>
    <w:rsid w:val="00682DD5"/>
    <w:rsid w:val="00682EF1"/>
    <w:rsid w:val="00685501"/>
    <w:rsid w:val="00686AEB"/>
    <w:rsid w:val="00687091"/>
    <w:rsid w:val="00687154"/>
    <w:rsid w:val="00687EC8"/>
    <w:rsid w:val="006907D0"/>
    <w:rsid w:val="00691FBF"/>
    <w:rsid w:val="00692123"/>
    <w:rsid w:val="00692652"/>
    <w:rsid w:val="00692F77"/>
    <w:rsid w:val="00693D41"/>
    <w:rsid w:val="00693DDB"/>
    <w:rsid w:val="00694034"/>
    <w:rsid w:val="00695B1B"/>
    <w:rsid w:val="006962B0"/>
    <w:rsid w:val="00696363"/>
    <w:rsid w:val="00696EDB"/>
    <w:rsid w:val="00696FCC"/>
    <w:rsid w:val="0069794E"/>
    <w:rsid w:val="006A1B75"/>
    <w:rsid w:val="006A1DED"/>
    <w:rsid w:val="006A2D6C"/>
    <w:rsid w:val="006A2EB5"/>
    <w:rsid w:val="006A3A93"/>
    <w:rsid w:val="006A4096"/>
    <w:rsid w:val="006A5705"/>
    <w:rsid w:val="006A6430"/>
    <w:rsid w:val="006A66E4"/>
    <w:rsid w:val="006A6E66"/>
    <w:rsid w:val="006A7EFF"/>
    <w:rsid w:val="006B0189"/>
    <w:rsid w:val="006B0351"/>
    <w:rsid w:val="006B05E8"/>
    <w:rsid w:val="006B08F2"/>
    <w:rsid w:val="006B1F27"/>
    <w:rsid w:val="006B320C"/>
    <w:rsid w:val="006B54CD"/>
    <w:rsid w:val="006B78BE"/>
    <w:rsid w:val="006C0ED0"/>
    <w:rsid w:val="006C1836"/>
    <w:rsid w:val="006C29C8"/>
    <w:rsid w:val="006C2D26"/>
    <w:rsid w:val="006C312C"/>
    <w:rsid w:val="006C3394"/>
    <w:rsid w:val="006C3629"/>
    <w:rsid w:val="006C4722"/>
    <w:rsid w:val="006C59D9"/>
    <w:rsid w:val="006C70F1"/>
    <w:rsid w:val="006C7A59"/>
    <w:rsid w:val="006D06CA"/>
    <w:rsid w:val="006D11A5"/>
    <w:rsid w:val="006D11EC"/>
    <w:rsid w:val="006D1FCC"/>
    <w:rsid w:val="006D27C3"/>
    <w:rsid w:val="006D3DA3"/>
    <w:rsid w:val="006D5368"/>
    <w:rsid w:val="006D5538"/>
    <w:rsid w:val="006D6F80"/>
    <w:rsid w:val="006D7553"/>
    <w:rsid w:val="006D76A6"/>
    <w:rsid w:val="006D78DB"/>
    <w:rsid w:val="006E0A0C"/>
    <w:rsid w:val="006E0D76"/>
    <w:rsid w:val="006E18EC"/>
    <w:rsid w:val="006E1978"/>
    <w:rsid w:val="006E22B8"/>
    <w:rsid w:val="006E24DB"/>
    <w:rsid w:val="006E2E2C"/>
    <w:rsid w:val="006E37EE"/>
    <w:rsid w:val="006E4175"/>
    <w:rsid w:val="006E493F"/>
    <w:rsid w:val="006E50F1"/>
    <w:rsid w:val="006E5F09"/>
    <w:rsid w:val="006E6A46"/>
    <w:rsid w:val="006E6C5F"/>
    <w:rsid w:val="006E74BC"/>
    <w:rsid w:val="006E7555"/>
    <w:rsid w:val="006E77A4"/>
    <w:rsid w:val="006F05C6"/>
    <w:rsid w:val="006F0774"/>
    <w:rsid w:val="006F1734"/>
    <w:rsid w:val="006F1AEA"/>
    <w:rsid w:val="006F1D84"/>
    <w:rsid w:val="006F2568"/>
    <w:rsid w:val="006F2915"/>
    <w:rsid w:val="006F2C26"/>
    <w:rsid w:val="006F4BC7"/>
    <w:rsid w:val="006F511A"/>
    <w:rsid w:val="006F533E"/>
    <w:rsid w:val="006F5CA1"/>
    <w:rsid w:val="006F5E7F"/>
    <w:rsid w:val="006F6178"/>
    <w:rsid w:val="006F6709"/>
    <w:rsid w:val="006F6CE1"/>
    <w:rsid w:val="00701BC9"/>
    <w:rsid w:val="00704F79"/>
    <w:rsid w:val="00706F3F"/>
    <w:rsid w:val="00707669"/>
    <w:rsid w:val="007079C1"/>
    <w:rsid w:val="0071132F"/>
    <w:rsid w:val="00711386"/>
    <w:rsid w:val="00711D30"/>
    <w:rsid w:val="0071264B"/>
    <w:rsid w:val="00712FFE"/>
    <w:rsid w:val="007138A2"/>
    <w:rsid w:val="007138DC"/>
    <w:rsid w:val="00713FE9"/>
    <w:rsid w:val="00714B60"/>
    <w:rsid w:val="007163C0"/>
    <w:rsid w:val="00716519"/>
    <w:rsid w:val="00717A08"/>
    <w:rsid w:val="00717F42"/>
    <w:rsid w:val="007213CE"/>
    <w:rsid w:val="00721D14"/>
    <w:rsid w:val="00722054"/>
    <w:rsid w:val="007226EC"/>
    <w:rsid w:val="007231A5"/>
    <w:rsid w:val="007234BE"/>
    <w:rsid w:val="007238FF"/>
    <w:rsid w:val="00723D38"/>
    <w:rsid w:val="00724B55"/>
    <w:rsid w:val="00726884"/>
    <w:rsid w:val="00726936"/>
    <w:rsid w:val="00726EB5"/>
    <w:rsid w:val="00727C3F"/>
    <w:rsid w:val="007303B5"/>
    <w:rsid w:val="00730530"/>
    <w:rsid w:val="0073066B"/>
    <w:rsid w:val="00730B78"/>
    <w:rsid w:val="0073188E"/>
    <w:rsid w:val="00731A33"/>
    <w:rsid w:val="00731BB7"/>
    <w:rsid w:val="007324D5"/>
    <w:rsid w:val="00736586"/>
    <w:rsid w:val="00737320"/>
    <w:rsid w:val="007404EA"/>
    <w:rsid w:val="00740613"/>
    <w:rsid w:val="00740B95"/>
    <w:rsid w:val="00740FCD"/>
    <w:rsid w:val="0074220F"/>
    <w:rsid w:val="00742594"/>
    <w:rsid w:val="007426F7"/>
    <w:rsid w:val="00743547"/>
    <w:rsid w:val="00743E3E"/>
    <w:rsid w:val="00744884"/>
    <w:rsid w:val="00745DE0"/>
    <w:rsid w:val="00746E6B"/>
    <w:rsid w:val="007472A9"/>
    <w:rsid w:val="00747CAB"/>
    <w:rsid w:val="00747EE4"/>
    <w:rsid w:val="007505E2"/>
    <w:rsid w:val="0075329A"/>
    <w:rsid w:val="00753767"/>
    <w:rsid w:val="007543B1"/>
    <w:rsid w:val="007548FE"/>
    <w:rsid w:val="00754C4D"/>
    <w:rsid w:val="007555EB"/>
    <w:rsid w:val="00757530"/>
    <w:rsid w:val="00757F07"/>
    <w:rsid w:val="00761A6B"/>
    <w:rsid w:val="0076229C"/>
    <w:rsid w:val="00762B8D"/>
    <w:rsid w:val="00762D17"/>
    <w:rsid w:val="00763223"/>
    <w:rsid w:val="00763EC2"/>
    <w:rsid w:val="0076426B"/>
    <w:rsid w:val="00764EF8"/>
    <w:rsid w:val="00765423"/>
    <w:rsid w:val="00765E20"/>
    <w:rsid w:val="00766510"/>
    <w:rsid w:val="00766624"/>
    <w:rsid w:val="00766BED"/>
    <w:rsid w:val="00767126"/>
    <w:rsid w:val="00771F47"/>
    <w:rsid w:val="007720F9"/>
    <w:rsid w:val="007722E1"/>
    <w:rsid w:val="00772519"/>
    <w:rsid w:val="00774124"/>
    <w:rsid w:val="00775C2D"/>
    <w:rsid w:val="00776BB3"/>
    <w:rsid w:val="007771EB"/>
    <w:rsid w:val="00781A8F"/>
    <w:rsid w:val="007825C5"/>
    <w:rsid w:val="00783667"/>
    <w:rsid w:val="00783F16"/>
    <w:rsid w:val="0078495C"/>
    <w:rsid w:val="00785CBE"/>
    <w:rsid w:val="00786397"/>
    <w:rsid w:val="00786AF1"/>
    <w:rsid w:val="00786BA6"/>
    <w:rsid w:val="00787239"/>
    <w:rsid w:val="0079218E"/>
    <w:rsid w:val="00793560"/>
    <w:rsid w:val="00793710"/>
    <w:rsid w:val="00793C3F"/>
    <w:rsid w:val="00793EC1"/>
    <w:rsid w:val="00794276"/>
    <w:rsid w:val="00795365"/>
    <w:rsid w:val="007957AE"/>
    <w:rsid w:val="00795BAD"/>
    <w:rsid w:val="00795BBD"/>
    <w:rsid w:val="007967A8"/>
    <w:rsid w:val="00796957"/>
    <w:rsid w:val="007971CA"/>
    <w:rsid w:val="00797680"/>
    <w:rsid w:val="007A018B"/>
    <w:rsid w:val="007A0A83"/>
    <w:rsid w:val="007A0FC7"/>
    <w:rsid w:val="007A13CB"/>
    <w:rsid w:val="007A149A"/>
    <w:rsid w:val="007A171D"/>
    <w:rsid w:val="007A2CA3"/>
    <w:rsid w:val="007A2ED0"/>
    <w:rsid w:val="007A364F"/>
    <w:rsid w:val="007A3C08"/>
    <w:rsid w:val="007A3C48"/>
    <w:rsid w:val="007A4252"/>
    <w:rsid w:val="007A524D"/>
    <w:rsid w:val="007A5831"/>
    <w:rsid w:val="007A5C5C"/>
    <w:rsid w:val="007A5D8D"/>
    <w:rsid w:val="007A6039"/>
    <w:rsid w:val="007A625F"/>
    <w:rsid w:val="007A652A"/>
    <w:rsid w:val="007A6616"/>
    <w:rsid w:val="007A689F"/>
    <w:rsid w:val="007B000D"/>
    <w:rsid w:val="007B3539"/>
    <w:rsid w:val="007B417A"/>
    <w:rsid w:val="007B4620"/>
    <w:rsid w:val="007B4FBA"/>
    <w:rsid w:val="007B501E"/>
    <w:rsid w:val="007B5031"/>
    <w:rsid w:val="007B53FD"/>
    <w:rsid w:val="007B6EE2"/>
    <w:rsid w:val="007B6FB7"/>
    <w:rsid w:val="007B70A8"/>
    <w:rsid w:val="007B738B"/>
    <w:rsid w:val="007B7D18"/>
    <w:rsid w:val="007C0CB6"/>
    <w:rsid w:val="007C0E4D"/>
    <w:rsid w:val="007C1109"/>
    <w:rsid w:val="007C15E4"/>
    <w:rsid w:val="007C2D2A"/>
    <w:rsid w:val="007C2F8E"/>
    <w:rsid w:val="007C33FC"/>
    <w:rsid w:val="007C3F9E"/>
    <w:rsid w:val="007C4566"/>
    <w:rsid w:val="007C461A"/>
    <w:rsid w:val="007C5204"/>
    <w:rsid w:val="007C5403"/>
    <w:rsid w:val="007C5E3B"/>
    <w:rsid w:val="007C63A3"/>
    <w:rsid w:val="007C6A86"/>
    <w:rsid w:val="007D17F6"/>
    <w:rsid w:val="007D1B05"/>
    <w:rsid w:val="007D21A5"/>
    <w:rsid w:val="007D2A8F"/>
    <w:rsid w:val="007D2ADC"/>
    <w:rsid w:val="007D334F"/>
    <w:rsid w:val="007D3486"/>
    <w:rsid w:val="007D423F"/>
    <w:rsid w:val="007D4C39"/>
    <w:rsid w:val="007D50F6"/>
    <w:rsid w:val="007D594E"/>
    <w:rsid w:val="007D5E67"/>
    <w:rsid w:val="007D665B"/>
    <w:rsid w:val="007D7761"/>
    <w:rsid w:val="007D7B14"/>
    <w:rsid w:val="007D7B8B"/>
    <w:rsid w:val="007E170E"/>
    <w:rsid w:val="007E187F"/>
    <w:rsid w:val="007E22AD"/>
    <w:rsid w:val="007E2D8F"/>
    <w:rsid w:val="007E3B7A"/>
    <w:rsid w:val="007E475D"/>
    <w:rsid w:val="007E5FC5"/>
    <w:rsid w:val="007E6DC5"/>
    <w:rsid w:val="007F187D"/>
    <w:rsid w:val="007F20F5"/>
    <w:rsid w:val="007F235C"/>
    <w:rsid w:val="007F2366"/>
    <w:rsid w:val="007F33C9"/>
    <w:rsid w:val="007F3DCC"/>
    <w:rsid w:val="007F47FF"/>
    <w:rsid w:val="007F5104"/>
    <w:rsid w:val="007F5B06"/>
    <w:rsid w:val="007F5B2E"/>
    <w:rsid w:val="007F785C"/>
    <w:rsid w:val="00800DB9"/>
    <w:rsid w:val="00800EB1"/>
    <w:rsid w:val="00801248"/>
    <w:rsid w:val="0080207B"/>
    <w:rsid w:val="0080257D"/>
    <w:rsid w:val="0080262F"/>
    <w:rsid w:val="0080319D"/>
    <w:rsid w:val="00803E7F"/>
    <w:rsid w:val="00804CA5"/>
    <w:rsid w:val="00805E6D"/>
    <w:rsid w:val="0080642A"/>
    <w:rsid w:val="008068DA"/>
    <w:rsid w:val="00806B3A"/>
    <w:rsid w:val="00807593"/>
    <w:rsid w:val="00810B63"/>
    <w:rsid w:val="008113A1"/>
    <w:rsid w:val="00811502"/>
    <w:rsid w:val="008117BF"/>
    <w:rsid w:val="00813638"/>
    <w:rsid w:val="0081487B"/>
    <w:rsid w:val="008153B7"/>
    <w:rsid w:val="008166D4"/>
    <w:rsid w:val="00816D93"/>
    <w:rsid w:val="008210C0"/>
    <w:rsid w:val="008223B2"/>
    <w:rsid w:val="0082295D"/>
    <w:rsid w:val="00823911"/>
    <w:rsid w:val="00823C62"/>
    <w:rsid w:val="00823D1A"/>
    <w:rsid w:val="00823D6C"/>
    <w:rsid w:val="00825933"/>
    <w:rsid w:val="0082593C"/>
    <w:rsid w:val="008266A2"/>
    <w:rsid w:val="00830BFC"/>
    <w:rsid w:val="00830F10"/>
    <w:rsid w:val="008314A8"/>
    <w:rsid w:val="008321F8"/>
    <w:rsid w:val="008322FD"/>
    <w:rsid w:val="0083305E"/>
    <w:rsid w:val="0083365B"/>
    <w:rsid w:val="00833A17"/>
    <w:rsid w:val="00833DB1"/>
    <w:rsid w:val="00834252"/>
    <w:rsid w:val="008344F6"/>
    <w:rsid w:val="008347EF"/>
    <w:rsid w:val="00835613"/>
    <w:rsid w:val="00835F81"/>
    <w:rsid w:val="00836650"/>
    <w:rsid w:val="008376DF"/>
    <w:rsid w:val="00840290"/>
    <w:rsid w:val="008406AB"/>
    <w:rsid w:val="008426FA"/>
    <w:rsid w:val="00842DEF"/>
    <w:rsid w:val="00844A65"/>
    <w:rsid w:val="00844F08"/>
    <w:rsid w:val="0084558E"/>
    <w:rsid w:val="00845A97"/>
    <w:rsid w:val="00846AB2"/>
    <w:rsid w:val="00846EB6"/>
    <w:rsid w:val="0084700B"/>
    <w:rsid w:val="00851000"/>
    <w:rsid w:val="008515FC"/>
    <w:rsid w:val="0085181F"/>
    <w:rsid w:val="00852649"/>
    <w:rsid w:val="008526FF"/>
    <w:rsid w:val="008528F8"/>
    <w:rsid w:val="00852A3D"/>
    <w:rsid w:val="00854BDA"/>
    <w:rsid w:val="00854F6B"/>
    <w:rsid w:val="008553DD"/>
    <w:rsid w:val="00855E01"/>
    <w:rsid w:val="008560D0"/>
    <w:rsid w:val="0085635A"/>
    <w:rsid w:val="00857149"/>
    <w:rsid w:val="008573A9"/>
    <w:rsid w:val="00857CAC"/>
    <w:rsid w:val="00857D67"/>
    <w:rsid w:val="008618C1"/>
    <w:rsid w:val="0086222D"/>
    <w:rsid w:val="008627AB"/>
    <w:rsid w:val="00862D69"/>
    <w:rsid w:val="00862DEB"/>
    <w:rsid w:val="00863E30"/>
    <w:rsid w:val="00865137"/>
    <w:rsid w:val="008658B9"/>
    <w:rsid w:val="0086779C"/>
    <w:rsid w:val="008704C0"/>
    <w:rsid w:val="00870B09"/>
    <w:rsid w:val="00870DA6"/>
    <w:rsid w:val="00873D26"/>
    <w:rsid w:val="00874ED7"/>
    <w:rsid w:val="0087554C"/>
    <w:rsid w:val="008765CE"/>
    <w:rsid w:val="0087682B"/>
    <w:rsid w:val="008778EE"/>
    <w:rsid w:val="0088051A"/>
    <w:rsid w:val="00880AA4"/>
    <w:rsid w:val="00880AE7"/>
    <w:rsid w:val="0088101B"/>
    <w:rsid w:val="008819C5"/>
    <w:rsid w:val="00881F16"/>
    <w:rsid w:val="0088202C"/>
    <w:rsid w:val="00882203"/>
    <w:rsid w:val="008822F4"/>
    <w:rsid w:val="00882FA8"/>
    <w:rsid w:val="0088395F"/>
    <w:rsid w:val="008849BA"/>
    <w:rsid w:val="0088674A"/>
    <w:rsid w:val="00886C17"/>
    <w:rsid w:val="0089145E"/>
    <w:rsid w:val="00891965"/>
    <w:rsid w:val="00892103"/>
    <w:rsid w:val="00892B57"/>
    <w:rsid w:val="00894D1F"/>
    <w:rsid w:val="00894D94"/>
    <w:rsid w:val="008962E8"/>
    <w:rsid w:val="00896461"/>
    <w:rsid w:val="008A0AD0"/>
    <w:rsid w:val="008A1455"/>
    <w:rsid w:val="008A145D"/>
    <w:rsid w:val="008A25DB"/>
    <w:rsid w:val="008A34C4"/>
    <w:rsid w:val="008A5799"/>
    <w:rsid w:val="008A5C6D"/>
    <w:rsid w:val="008A643B"/>
    <w:rsid w:val="008A64BA"/>
    <w:rsid w:val="008B0084"/>
    <w:rsid w:val="008B01FE"/>
    <w:rsid w:val="008B08D6"/>
    <w:rsid w:val="008B0F1D"/>
    <w:rsid w:val="008B1146"/>
    <w:rsid w:val="008B1C51"/>
    <w:rsid w:val="008B243F"/>
    <w:rsid w:val="008B3A02"/>
    <w:rsid w:val="008B5254"/>
    <w:rsid w:val="008B5FAC"/>
    <w:rsid w:val="008B6C41"/>
    <w:rsid w:val="008B6E39"/>
    <w:rsid w:val="008B7A1C"/>
    <w:rsid w:val="008C070E"/>
    <w:rsid w:val="008C1F70"/>
    <w:rsid w:val="008C3141"/>
    <w:rsid w:val="008C3373"/>
    <w:rsid w:val="008C4883"/>
    <w:rsid w:val="008C57BE"/>
    <w:rsid w:val="008C59EE"/>
    <w:rsid w:val="008C650D"/>
    <w:rsid w:val="008C6D8C"/>
    <w:rsid w:val="008C6DCC"/>
    <w:rsid w:val="008C74BD"/>
    <w:rsid w:val="008C7E90"/>
    <w:rsid w:val="008C7F88"/>
    <w:rsid w:val="008D0623"/>
    <w:rsid w:val="008D062B"/>
    <w:rsid w:val="008D1054"/>
    <w:rsid w:val="008D1629"/>
    <w:rsid w:val="008D23DB"/>
    <w:rsid w:val="008D28E4"/>
    <w:rsid w:val="008D2959"/>
    <w:rsid w:val="008D2B26"/>
    <w:rsid w:val="008D40A9"/>
    <w:rsid w:val="008D545E"/>
    <w:rsid w:val="008D5C37"/>
    <w:rsid w:val="008D6E07"/>
    <w:rsid w:val="008D6EF4"/>
    <w:rsid w:val="008D7EE6"/>
    <w:rsid w:val="008D7FD7"/>
    <w:rsid w:val="008E0346"/>
    <w:rsid w:val="008E0F66"/>
    <w:rsid w:val="008E26B2"/>
    <w:rsid w:val="008E30DE"/>
    <w:rsid w:val="008E3A4C"/>
    <w:rsid w:val="008E3FA8"/>
    <w:rsid w:val="008E48BC"/>
    <w:rsid w:val="008E5B85"/>
    <w:rsid w:val="008E6A5C"/>
    <w:rsid w:val="008E6C17"/>
    <w:rsid w:val="008F000D"/>
    <w:rsid w:val="008F0B57"/>
    <w:rsid w:val="008F0F18"/>
    <w:rsid w:val="008F13BA"/>
    <w:rsid w:val="008F16B6"/>
    <w:rsid w:val="008F2CCD"/>
    <w:rsid w:val="008F3398"/>
    <w:rsid w:val="008F44F2"/>
    <w:rsid w:val="008F5077"/>
    <w:rsid w:val="008F5959"/>
    <w:rsid w:val="008F61D2"/>
    <w:rsid w:val="008F6836"/>
    <w:rsid w:val="008F6B0E"/>
    <w:rsid w:val="008F7645"/>
    <w:rsid w:val="008F779B"/>
    <w:rsid w:val="008F7DE4"/>
    <w:rsid w:val="00900B78"/>
    <w:rsid w:val="009016C9"/>
    <w:rsid w:val="00901A34"/>
    <w:rsid w:val="00902066"/>
    <w:rsid w:val="00902C26"/>
    <w:rsid w:val="00902DFA"/>
    <w:rsid w:val="00903333"/>
    <w:rsid w:val="0090334D"/>
    <w:rsid w:val="00903B77"/>
    <w:rsid w:val="00904388"/>
    <w:rsid w:val="0090487C"/>
    <w:rsid w:val="00905306"/>
    <w:rsid w:val="00907114"/>
    <w:rsid w:val="00913EA8"/>
    <w:rsid w:val="009141C2"/>
    <w:rsid w:val="0091454E"/>
    <w:rsid w:val="0091458F"/>
    <w:rsid w:val="009166EC"/>
    <w:rsid w:val="00917352"/>
    <w:rsid w:val="0091741E"/>
    <w:rsid w:val="00920097"/>
    <w:rsid w:val="00921230"/>
    <w:rsid w:val="0092130A"/>
    <w:rsid w:val="009218EA"/>
    <w:rsid w:val="00921C26"/>
    <w:rsid w:val="00921E0A"/>
    <w:rsid w:val="00923ECB"/>
    <w:rsid w:val="00925166"/>
    <w:rsid w:val="00925402"/>
    <w:rsid w:val="00925A0D"/>
    <w:rsid w:val="00926773"/>
    <w:rsid w:val="00926929"/>
    <w:rsid w:val="00927DB1"/>
    <w:rsid w:val="0093006D"/>
    <w:rsid w:val="00930322"/>
    <w:rsid w:val="00930B41"/>
    <w:rsid w:val="00931145"/>
    <w:rsid w:val="0093174A"/>
    <w:rsid w:val="00931E79"/>
    <w:rsid w:val="009320F4"/>
    <w:rsid w:val="009324AB"/>
    <w:rsid w:val="00932DC8"/>
    <w:rsid w:val="0093318E"/>
    <w:rsid w:val="009338A5"/>
    <w:rsid w:val="009338DA"/>
    <w:rsid w:val="00933988"/>
    <w:rsid w:val="00933C13"/>
    <w:rsid w:val="0093510A"/>
    <w:rsid w:val="009357AD"/>
    <w:rsid w:val="00935E55"/>
    <w:rsid w:val="00936BD8"/>
    <w:rsid w:val="00937E5F"/>
    <w:rsid w:val="0094051B"/>
    <w:rsid w:val="00940DEA"/>
    <w:rsid w:val="00941DA1"/>
    <w:rsid w:val="0094221E"/>
    <w:rsid w:val="009427D4"/>
    <w:rsid w:val="00942A84"/>
    <w:rsid w:val="00942E7F"/>
    <w:rsid w:val="00942F97"/>
    <w:rsid w:val="00944DD9"/>
    <w:rsid w:val="00945558"/>
    <w:rsid w:val="00946575"/>
    <w:rsid w:val="009466AC"/>
    <w:rsid w:val="009468E4"/>
    <w:rsid w:val="009518AC"/>
    <w:rsid w:val="009527F2"/>
    <w:rsid w:val="00953304"/>
    <w:rsid w:val="0095377F"/>
    <w:rsid w:val="00953DCC"/>
    <w:rsid w:val="00954569"/>
    <w:rsid w:val="00955285"/>
    <w:rsid w:val="009552B6"/>
    <w:rsid w:val="00955451"/>
    <w:rsid w:val="00955936"/>
    <w:rsid w:val="00957607"/>
    <w:rsid w:val="00957D93"/>
    <w:rsid w:val="0096034E"/>
    <w:rsid w:val="009624D4"/>
    <w:rsid w:val="00962A29"/>
    <w:rsid w:val="00962AEE"/>
    <w:rsid w:val="00962F89"/>
    <w:rsid w:val="009632A2"/>
    <w:rsid w:val="00963EB2"/>
    <w:rsid w:val="00964676"/>
    <w:rsid w:val="00964EC2"/>
    <w:rsid w:val="00965170"/>
    <w:rsid w:val="00965177"/>
    <w:rsid w:val="00966A88"/>
    <w:rsid w:val="00966E8B"/>
    <w:rsid w:val="009704C7"/>
    <w:rsid w:val="00971387"/>
    <w:rsid w:val="00971836"/>
    <w:rsid w:val="00972424"/>
    <w:rsid w:val="009738DF"/>
    <w:rsid w:val="00973E68"/>
    <w:rsid w:val="0097457D"/>
    <w:rsid w:val="00980033"/>
    <w:rsid w:val="00980092"/>
    <w:rsid w:val="0098029D"/>
    <w:rsid w:val="00981117"/>
    <w:rsid w:val="009829C9"/>
    <w:rsid w:val="00982D39"/>
    <w:rsid w:val="00983D31"/>
    <w:rsid w:val="00984276"/>
    <w:rsid w:val="00984CC4"/>
    <w:rsid w:val="00985704"/>
    <w:rsid w:val="00985B41"/>
    <w:rsid w:val="00987126"/>
    <w:rsid w:val="00987137"/>
    <w:rsid w:val="0098735F"/>
    <w:rsid w:val="009877D2"/>
    <w:rsid w:val="00990458"/>
    <w:rsid w:val="009907CC"/>
    <w:rsid w:val="00991335"/>
    <w:rsid w:val="009920B9"/>
    <w:rsid w:val="00995CFA"/>
    <w:rsid w:val="00997FA6"/>
    <w:rsid w:val="009A02C6"/>
    <w:rsid w:val="009A05F2"/>
    <w:rsid w:val="009A0900"/>
    <w:rsid w:val="009A1BC1"/>
    <w:rsid w:val="009A1C00"/>
    <w:rsid w:val="009A2AF5"/>
    <w:rsid w:val="009A2E1C"/>
    <w:rsid w:val="009A3CE8"/>
    <w:rsid w:val="009A5611"/>
    <w:rsid w:val="009A5A6B"/>
    <w:rsid w:val="009A6966"/>
    <w:rsid w:val="009A6BC6"/>
    <w:rsid w:val="009A6F38"/>
    <w:rsid w:val="009B002C"/>
    <w:rsid w:val="009B087F"/>
    <w:rsid w:val="009B119B"/>
    <w:rsid w:val="009B1872"/>
    <w:rsid w:val="009B1FD4"/>
    <w:rsid w:val="009B248C"/>
    <w:rsid w:val="009B28CA"/>
    <w:rsid w:val="009B2E3E"/>
    <w:rsid w:val="009B33C7"/>
    <w:rsid w:val="009B43C7"/>
    <w:rsid w:val="009B4E8A"/>
    <w:rsid w:val="009B61BA"/>
    <w:rsid w:val="009B6C71"/>
    <w:rsid w:val="009B755D"/>
    <w:rsid w:val="009C0CFA"/>
    <w:rsid w:val="009C150F"/>
    <w:rsid w:val="009C159A"/>
    <w:rsid w:val="009C2274"/>
    <w:rsid w:val="009C24B2"/>
    <w:rsid w:val="009C2C6F"/>
    <w:rsid w:val="009C3060"/>
    <w:rsid w:val="009C330D"/>
    <w:rsid w:val="009C413E"/>
    <w:rsid w:val="009C4319"/>
    <w:rsid w:val="009C450E"/>
    <w:rsid w:val="009C5F6B"/>
    <w:rsid w:val="009D01D8"/>
    <w:rsid w:val="009D0C14"/>
    <w:rsid w:val="009D24EE"/>
    <w:rsid w:val="009D2C76"/>
    <w:rsid w:val="009D41F6"/>
    <w:rsid w:val="009D43FF"/>
    <w:rsid w:val="009D5AA3"/>
    <w:rsid w:val="009D678E"/>
    <w:rsid w:val="009D7065"/>
    <w:rsid w:val="009D7392"/>
    <w:rsid w:val="009D7627"/>
    <w:rsid w:val="009E089A"/>
    <w:rsid w:val="009E0EAF"/>
    <w:rsid w:val="009E17AB"/>
    <w:rsid w:val="009E17AE"/>
    <w:rsid w:val="009E200D"/>
    <w:rsid w:val="009E2D3C"/>
    <w:rsid w:val="009E3026"/>
    <w:rsid w:val="009E3948"/>
    <w:rsid w:val="009E4B6D"/>
    <w:rsid w:val="009E65BB"/>
    <w:rsid w:val="009E747B"/>
    <w:rsid w:val="009F0666"/>
    <w:rsid w:val="009F097A"/>
    <w:rsid w:val="009F205F"/>
    <w:rsid w:val="009F5023"/>
    <w:rsid w:val="009F5FC6"/>
    <w:rsid w:val="009F5FF2"/>
    <w:rsid w:val="009F6CB6"/>
    <w:rsid w:val="009F7608"/>
    <w:rsid w:val="009F7921"/>
    <w:rsid w:val="00A00014"/>
    <w:rsid w:val="00A004D1"/>
    <w:rsid w:val="00A0128B"/>
    <w:rsid w:val="00A017DA"/>
    <w:rsid w:val="00A01E5F"/>
    <w:rsid w:val="00A02067"/>
    <w:rsid w:val="00A02816"/>
    <w:rsid w:val="00A0291D"/>
    <w:rsid w:val="00A034FD"/>
    <w:rsid w:val="00A04684"/>
    <w:rsid w:val="00A05A98"/>
    <w:rsid w:val="00A06C77"/>
    <w:rsid w:val="00A0721F"/>
    <w:rsid w:val="00A07B03"/>
    <w:rsid w:val="00A11565"/>
    <w:rsid w:val="00A11587"/>
    <w:rsid w:val="00A119B4"/>
    <w:rsid w:val="00A11BE2"/>
    <w:rsid w:val="00A129DC"/>
    <w:rsid w:val="00A1370F"/>
    <w:rsid w:val="00A13BF2"/>
    <w:rsid w:val="00A13C1D"/>
    <w:rsid w:val="00A13E74"/>
    <w:rsid w:val="00A14021"/>
    <w:rsid w:val="00A160C2"/>
    <w:rsid w:val="00A175C3"/>
    <w:rsid w:val="00A1793C"/>
    <w:rsid w:val="00A202BA"/>
    <w:rsid w:val="00A21A27"/>
    <w:rsid w:val="00A22551"/>
    <w:rsid w:val="00A22C4F"/>
    <w:rsid w:val="00A2354A"/>
    <w:rsid w:val="00A236CB"/>
    <w:rsid w:val="00A2383A"/>
    <w:rsid w:val="00A24156"/>
    <w:rsid w:val="00A24C64"/>
    <w:rsid w:val="00A255CC"/>
    <w:rsid w:val="00A26260"/>
    <w:rsid w:val="00A266FA"/>
    <w:rsid w:val="00A279CD"/>
    <w:rsid w:val="00A27C2F"/>
    <w:rsid w:val="00A306E7"/>
    <w:rsid w:val="00A30D50"/>
    <w:rsid w:val="00A31AF4"/>
    <w:rsid w:val="00A32FE8"/>
    <w:rsid w:val="00A33BC2"/>
    <w:rsid w:val="00A341C1"/>
    <w:rsid w:val="00A34633"/>
    <w:rsid w:val="00A356A7"/>
    <w:rsid w:val="00A36FD4"/>
    <w:rsid w:val="00A40099"/>
    <w:rsid w:val="00A40708"/>
    <w:rsid w:val="00A4085E"/>
    <w:rsid w:val="00A40C25"/>
    <w:rsid w:val="00A40E80"/>
    <w:rsid w:val="00A41078"/>
    <w:rsid w:val="00A42023"/>
    <w:rsid w:val="00A42FBD"/>
    <w:rsid w:val="00A43ED6"/>
    <w:rsid w:val="00A4622D"/>
    <w:rsid w:val="00A462F8"/>
    <w:rsid w:val="00A470C1"/>
    <w:rsid w:val="00A47B2C"/>
    <w:rsid w:val="00A47C13"/>
    <w:rsid w:val="00A51143"/>
    <w:rsid w:val="00A519B7"/>
    <w:rsid w:val="00A55E9B"/>
    <w:rsid w:val="00A5652E"/>
    <w:rsid w:val="00A57BE1"/>
    <w:rsid w:val="00A619D7"/>
    <w:rsid w:val="00A61C21"/>
    <w:rsid w:val="00A62B3B"/>
    <w:rsid w:val="00A63239"/>
    <w:rsid w:val="00A638CD"/>
    <w:rsid w:val="00A63948"/>
    <w:rsid w:val="00A63B98"/>
    <w:rsid w:val="00A63EE0"/>
    <w:rsid w:val="00A65168"/>
    <w:rsid w:val="00A65304"/>
    <w:rsid w:val="00A67F3A"/>
    <w:rsid w:val="00A7057B"/>
    <w:rsid w:val="00A70BE6"/>
    <w:rsid w:val="00A733DF"/>
    <w:rsid w:val="00A74C29"/>
    <w:rsid w:val="00A77BE6"/>
    <w:rsid w:val="00A77D57"/>
    <w:rsid w:val="00A8042F"/>
    <w:rsid w:val="00A80573"/>
    <w:rsid w:val="00A81606"/>
    <w:rsid w:val="00A81C7E"/>
    <w:rsid w:val="00A81CAF"/>
    <w:rsid w:val="00A82679"/>
    <w:rsid w:val="00A82850"/>
    <w:rsid w:val="00A8558B"/>
    <w:rsid w:val="00A85A58"/>
    <w:rsid w:val="00A86273"/>
    <w:rsid w:val="00A864BE"/>
    <w:rsid w:val="00A8659A"/>
    <w:rsid w:val="00A86CEE"/>
    <w:rsid w:val="00A87BB5"/>
    <w:rsid w:val="00A9019B"/>
    <w:rsid w:val="00A91779"/>
    <w:rsid w:val="00A922BB"/>
    <w:rsid w:val="00A928DE"/>
    <w:rsid w:val="00A92B49"/>
    <w:rsid w:val="00A92D65"/>
    <w:rsid w:val="00A931FD"/>
    <w:rsid w:val="00A9327C"/>
    <w:rsid w:val="00A9391C"/>
    <w:rsid w:val="00A93E18"/>
    <w:rsid w:val="00A9401A"/>
    <w:rsid w:val="00A95555"/>
    <w:rsid w:val="00A96714"/>
    <w:rsid w:val="00A971CD"/>
    <w:rsid w:val="00A97A87"/>
    <w:rsid w:val="00AA0B63"/>
    <w:rsid w:val="00AA25D9"/>
    <w:rsid w:val="00AA2E08"/>
    <w:rsid w:val="00AA3227"/>
    <w:rsid w:val="00AA44FD"/>
    <w:rsid w:val="00AA4516"/>
    <w:rsid w:val="00AA6613"/>
    <w:rsid w:val="00AA705F"/>
    <w:rsid w:val="00AB0852"/>
    <w:rsid w:val="00AB2450"/>
    <w:rsid w:val="00AB39D1"/>
    <w:rsid w:val="00AB479D"/>
    <w:rsid w:val="00AB4890"/>
    <w:rsid w:val="00AB4A4A"/>
    <w:rsid w:val="00AB5224"/>
    <w:rsid w:val="00AB6A4D"/>
    <w:rsid w:val="00AC03A1"/>
    <w:rsid w:val="00AC045E"/>
    <w:rsid w:val="00AC08B7"/>
    <w:rsid w:val="00AC0DEC"/>
    <w:rsid w:val="00AC3B65"/>
    <w:rsid w:val="00AC3BF4"/>
    <w:rsid w:val="00AC66AF"/>
    <w:rsid w:val="00AC6A85"/>
    <w:rsid w:val="00AC722B"/>
    <w:rsid w:val="00AC7576"/>
    <w:rsid w:val="00AC786B"/>
    <w:rsid w:val="00AC7E7A"/>
    <w:rsid w:val="00AD007A"/>
    <w:rsid w:val="00AD2673"/>
    <w:rsid w:val="00AD3035"/>
    <w:rsid w:val="00AD349D"/>
    <w:rsid w:val="00AD4606"/>
    <w:rsid w:val="00AD46BF"/>
    <w:rsid w:val="00AD4A94"/>
    <w:rsid w:val="00AD5A34"/>
    <w:rsid w:val="00AD6D8A"/>
    <w:rsid w:val="00AD7B74"/>
    <w:rsid w:val="00AE04A9"/>
    <w:rsid w:val="00AE0786"/>
    <w:rsid w:val="00AE08FB"/>
    <w:rsid w:val="00AE136B"/>
    <w:rsid w:val="00AE19C6"/>
    <w:rsid w:val="00AE2654"/>
    <w:rsid w:val="00AE280F"/>
    <w:rsid w:val="00AE3F9A"/>
    <w:rsid w:val="00AE4370"/>
    <w:rsid w:val="00AE45C8"/>
    <w:rsid w:val="00AE472A"/>
    <w:rsid w:val="00AE4BD4"/>
    <w:rsid w:val="00AE5548"/>
    <w:rsid w:val="00AE688A"/>
    <w:rsid w:val="00AE6DC1"/>
    <w:rsid w:val="00AE6E89"/>
    <w:rsid w:val="00AE723D"/>
    <w:rsid w:val="00AF0AE3"/>
    <w:rsid w:val="00AF2B01"/>
    <w:rsid w:val="00AF36E2"/>
    <w:rsid w:val="00AF4085"/>
    <w:rsid w:val="00AF4F99"/>
    <w:rsid w:val="00AF6364"/>
    <w:rsid w:val="00AF6E2B"/>
    <w:rsid w:val="00AF71AE"/>
    <w:rsid w:val="00AF7256"/>
    <w:rsid w:val="00AF76A3"/>
    <w:rsid w:val="00B02CF4"/>
    <w:rsid w:val="00B036E0"/>
    <w:rsid w:val="00B04AD2"/>
    <w:rsid w:val="00B05135"/>
    <w:rsid w:val="00B051EE"/>
    <w:rsid w:val="00B0588F"/>
    <w:rsid w:val="00B05B1E"/>
    <w:rsid w:val="00B05DDE"/>
    <w:rsid w:val="00B06220"/>
    <w:rsid w:val="00B06CD5"/>
    <w:rsid w:val="00B10C2F"/>
    <w:rsid w:val="00B10C6D"/>
    <w:rsid w:val="00B112D9"/>
    <w:rsid w:val="00B113B1"/>
    <w:rsid w:val="00B11C65"/>
    <w:rsid w:val="00B1227F"/>
    <w:rsid w:val="00B12C0A"/>
    <w:rsid w:val="00B14CF3"/>
    <w:rsid w:val="00B15F60"/>
    <w:rsid w:val="00B16464"/>
    <w:rsid w:val="00B17BD6"/>
    <w:rsid w:val="00B17E2B"/>
    <w:rsid w:val="00B20157"/>
    <w:rsid w:val="00B20199"/>
    <w:rsid w:val="00B2159C"/>
    <w:rsid w:val="00B21F36"/>
    <w:rsid w:val="00B21F72"/>
    <w:rsid w:val="00B2205B"/>
    <w:rsid w:val="00B2361C"/>
    <w:rsid w:val="00B24511"/>
    <w:rsid w:val="00B2677C"/>
    <w:rsid w:val="00B27A20"/>
    <w:rsid w:val="00B30E4A"/>
    <w:rsid w:val="00B30F09"/>
    <w:rsid w:val="00B31EB2"/>
    <w:rsid w:val="00B3401D"/>
    <w:rsid w:val="00B34822"/>
    <w:rsid w:val="00B350FE"/>
    <w:rsid w:val="00B37D1B"/>
    <w:rsid w:val="00B40C30"/>
    <w:rsid w:val="00B410AA"/>
    <w:rsid w:val="00B4114A"/>
    <w:rsid w:val="00B41233"/>
    <w:rsid w:val="00B412E2"/>
    <w:rsid w:val="00B42681"/>
    <w:rsid w:val="00B43141"/>
    <w:rsid w:val="00B443A5"/>
    <w:rsid w:val="00B46DC8"/>
    <w:rsid w:val="00B505CB"/>
    <w:rsid w:val="00B51899"/>
    <w:rsid w:val="00B53049"/>
    <w:rsid w:val="00B5428C"/>
    <w:rsid w:val="00B54D12"/>
    <w:rsid w:val="00B556E5"/>
    <w:rsid w:val="00B55CA2"/>
    <w:rsid w:val="00B55E30"/>
    <w:rsid w:val="00B568E8"/>
    <w:rsid w:val="00B57842"/>
    <w:rsid w:val="00B578C9"/>
    <w:rsid w:val="00B601E6"/>
    <w:rsid w:val="00B618E3"/>
    <w:rsid w:val="00B61AF1"/>
    <w:rsid w:val="00B621DC"/>
    <w:rsid w:val="00B659DA"/>
    <w:rsid w:val="00B66465"/>
    <w:rsid w:val="00B66592"/>
    <w:rsid w:val="00B66633"/>
    <w:rsid w:val="00B704BF"/>
    <w:rsid w:val="00B706AD"/>
    <w:rsid w:val="00B7150F"/>
    <w:rsid w:val="00B71637"/>
    <w:rsid w:val="00B72583"/>
    <w:rsid w:val="00B73A50"/>
    <w:rsid w:val="00B74222"/>
    <w:rsid w:val="00B74A5A"/>
    <w:rsid w:val="00B751AD"/>
    <w:rsid w:val="00B75BDD"/>
    <w:rsid w:val="00B76B04"/>
    <w:rsid w:val="00B77A1D"/>
    <w:rsid w:val="00B80076"/>
    <w:rsid w:val="00B8088B"/>
    <w:rsid w:val="00B82289"/>
    <w:rsid w:val="00B8304E"/>
    <w:rsid w:val="00B8395B"/>
    <w:rsid w:val="00B84106"/>
    <w:rsid w:val="00B851BC"/>
    <w:rsid w:val="00B858C5"/>
    <w:rsid w:val="00B85CFE"/>
    <w:rsid w:val="00B85E2F"/>
    <w:rsid w:val="00B8667B"/>
    <w:rsid w:val="00B87C99"/>
    <w:rsid w:val="00B87DEC"/>
    <w:rsid w:val="00B9076E"/>
    <w:rsid w:val="00B915AB"/>
    <w:rsid w:val="00B919E7"/>
    <w:rsid w:val="00B9211D"/>
    <w:rsid w:val="00B9229B"/>
    <w:rsid w:val="00B92626"/>
    <w:rsid w:val="00B92AC8"/>
    <w:rsid w:val="00B92B1D"/>
    <w:rsid w:val="00B92EA3"/>
    <w:rsid w:val="00B93AED"/>
    <w:rsid w:val="00B93B06"/>
    <w:rsid w:val="00B93BD5"/>
    <w:rsid w:val="00B9439E"/>
    <w:rsid w:val="00B95A75"/>
    <w:rsid w:val="00B9798A"/>
    <w:rsid w:val="00B97F00"/>
    <w:rsid w:val="00BA00C3"/>
    <w:rsid w:val="00BA296D"/>
    <w:rsid w:val="00BA4731"/>
    <w:rsid w:val="00BA5784"/>
    <w:rsid w:val="00BA7749"/>
    <w:rsid w:val="00BA77D1"/>
    <w:rsid w:val="00BB07C7"/>
    <w:rsid w:val="00BB1269"/>
    <w:rsid w:val="00BB13FD"/>
    <w:rsid w:val="00BB1F7E"/>
    <w:rsid w:val="00BB2F8C"/>
    <w:rsid w:val="00BB4C14"/>
    <w:rsid w:val="00BB54EA"/>
    <w:rsid w:val="00BB5A34"/>
    <w:rsid w:val="00BB6F20"/>
    <w:rsid w:val="00BB7F16"/>
    <w:rsid w:val="00BC119E"/>
    <w:rsid w:val="00BC1411"/>
    <w:rsid w:val="00BC2235"/>
    <w:rsid w:val="00BC29A0"/>
    <w:rsid w:val="00BC35EC"/>
    <w:rsid w:val="00BC3F74"/>
    <w:rsid w:val="00BC43E9"/>
    <w:rsid w:val="00BC6D33"/>
    <w:rsid w:val="00BC70AF"/>
    <w:rsid w:val="00BC7B6A"/>
    <w:rsid w:val="00BC7CF0"/>
    <w:rsid w:val="00BD2F36"/>
    <w:rsid w:val="00BD389D"/>
    <w:rsid w:val="00BD3A92"/>
    <w:rsid w:val="00BD4A1A"/>
    <w:rsid w:val="00BD5866"/>
    <w:rsid w:val="00BD5917"/>
    <w:rsid w:val="00BD5A27"/>
    <w:rsid w:val="00BD5AFF"/>
    <w:rsid w:val="00BD5FA1"/>
    <w:rsid w:val="00BD60AB"/>
    <w:rsid w:val="00BD6A3D"/>
    <w:rsid w:val="00BD6B4A"/>
    <w:rsid w:val="00BD6C7B"/>
    <w:rsid w:val="00BE0A98"/>
    <w:rsid w:val="00BE0C56"/>
    <w:rsid w:val="00BE1200"/>
    <w:rsid w:val="00BE28E0"/>
    <w:rsid w:val="00BE315D"/>
    <w:rsid w:val="00BE3C2C"/>
    <w:rsid w:val="00BE5BBF"/>
    <w:rsid w:val="00BE5BE7"/>
    <w:rsid w:val="00BE63CF"/>
    <w:rsid w:val="00BE63E8"/>
    <w:rsid w:val="00BE6887"/>
    <w:rsid w:val="00BE68BA"/>
    <w:rsid w:val="00BF0016"/>
    <w:rsid w:val="00BF0247"/>
    <w:rsid w:val="00BF0652"/>
    <w:rsid w:val="00BF0AFD"/>
    <w:rsid w:val="00BF0E4C"/>
    <w:rsid w:val="00BF1450"/>
    <w:rsid w:val="00BF315E"/>
    <w:rsid w:val="00BF3302"/>
    <w:rsid w:val="00BF5792"/>
    <w:rsid w:val="00BF6E9D"/>
    <w:rsid w:val="00BF753C"/>
    <w:rsid w:val="00BF776F"/>
    <w:rsid w:val="00BF7EF5"/>
    <w:rsid w:val="00BF7F7E"/>
    <w:rsid w:val="00C011D9"/>
    <w:rsid w:val="00C01211"/>
    <w:rsid w:val="00C01D24"/>
    <w:rsid w:val="00C01F9E"/>
    <w:rsid w:val="00C0257C"/>
    <w:rsid w:val="00C02759"/>
    <w:rsid w:val="00C02B7D"/>
    <w:rsid w:val="00C032C9"/>
    <w:rsid w:val="00C04171"/>
    <w:rsid w:val="00C054C1"/>
    <w:rsid w:val="00C06A5C"/>
    <w:rsid w:val="00C06E54"/>
    <w:rsid w:val="00C07A5F"/>
    <w:rsid w:val="00C10625"/>
    <w:rsid w:val="00C10632"/>
    <w:rsid w:val="00C10692"/>
    <w:rsid w:val="00C10A08"/>
    <w:rsid w:val="00C1112F"/>
    <w:rsid w:val="00C11244"/>
    <w:rsid w:val="00C113A5"/>
    <w:rsid w:val="00C1332B"/>
    <w:rsid w:val="00C142D4"/>
    <w:rsid w:val="00C14FBD"/>
    <w:rsid w:val="00C151B4"/>
    <w:rsid w:val="00C1550C"/>
    <w:rsid w:val="00C1619D"/>
    <w:rsid w:val="00C1648D"/>
    <w:rsid w:val="00C16D50"/>
    <w:rsid w:val="00C1762F"/>
    <w:rsid w:val="00C17846"/>
    <w:rsid w:val="00C2032D"/>
    <w:rsid w:val="00C2078D"/>
    <w:rsid w:val="00C2092F"/>
    <w:rsid w:val="00C20E17"/>
    <w:rsid w:val="00C21EB8"/>
    <w:rsid w:val="00C22D0E"/>
    <w:rsid w:val="00C2453B"/>
    <w:rsid w:val="00C249F6"/>
    <w:rsid w:val="00C24CC3"/>
    <w:rsid w:val="00C276DD"/>
    <w:rsid w:val="00C2784C"/>
    <w:rsid w:val="00C3093B"/>
    <w:rsid w:val="00C30BC9"/>
    <w:rsid w:val="00C30EBA"/>
    <w:rsid w:val="00C328D3"/>
    <w:rsid w:val="00C32CA4"/>
    <w:rsid w:val="00C330FB"/>
    <w:rsid w:val="00C33175"/>
    <w:rsid w:val="00C332E5"/>
    <w:rsid w:val="00C33B38"/>
    <w:rsid w:val="00C33CC0"/>
    <w:rsid w:val="00C33DB3"/>
    <w:rsid w:val="00C3452C"/>
    <w:rsid w:val="00C34D88"/>
    <w:rsid w:val="00C35884"/>
    <w:rsid w:val="00C35A12"/>
    <w:rsid w:val="00C35E36"/>
    <w:rsid w:val="00C36D01"/>
    <w:rsid w:val="00C42E32"/>
    <w:rsid w:val="00C4300D"/>
    <w:rsid w:val="00C43CC3"/>
    <w:rsid w:val="00C43DAA"/>
    <w:rsid w:val="00C4429D"/>
    <w:rsid w:val="00C4434F"/>
    <w:rsid w:val="00C4458A"/>
    <w:rsid w:val="00C44B37"/>
    <w:rsid w:val="00C44D72"/>
    <w:rsid w:val="00C45F18"/>
    <w:rsid w:val="00C50373"/>
    <w:rsid w:val="00C509E7"/>
    <w:rsid w:val="00C532FF"/>
    <w:rsid w:val="00C53D85"/>
    <w:rsid w:val="00C53DA8"/>
    <w:rsid w:val="00C54753"/>
    <w:rsid w:val="00C54FD9"/>
    <w:rsid w:val="00C5588E"/>
    <w:rsid w:val="00C5767B"/>
    <w:rsid w:val="00C57769"/>
    <w:rsid w:val="00C60224"/>
    <w:rsid w:val="00C6097C"/>
    <w:rsid w:val="00C60A15"/>
    <w:rsid w:val="00C61850"/>
    <w:rsid w:val="00C61FB7"/>
    <w:rsid w:val="00C62584"/>
    <w:rsid w:val="00C639F6"/>
    <w:rsid w:val="00C6452D"/>
    <w:rsid w:val="00C6495C"/>
    <w:rsid w:val="00C64A0F"/>
    <w:rsid w:val="00C64B9F"/>
    <w:rsid w:val="00C6661A"/>
    <w:rsid w:val="00C66ECC"/>
    <w:rsid w:val="00C70888"/>
    <w:rsid w:val="00C71137"/>
    <w:rsid w:val="00C719F2"/>
    <w:rsid w:val="00C71E73"/>
    <w:rsid w:val="00C73664"/>
    <w:rsid w:val="00C739D6"/>
    <w:rsid w:val="00C749B4"/>
    <w:rsid w:val="00C753AE"/>
    <w:rsid w:val="00C7623E"/>
    <w:rsid w:val="00C7690D"/>
    <w:rsid w:val="00C76A74"/>
    <w:rsid w:val="00C8004B"/>
    <w:rsid w:val="00C802FB"/>
    <w:rsid w:val="00C808DB"/>
    <w:rsid w:val="00C80BC9"/>
    <w:rsid w:val="00C81107"/>
    <w:rsid w:val="00C83264"/>
    <w:rsid w:val="00C865F4"/>
    <w:rsid w:val="00C8737D"/>
    <w:rsid w:val="00C92795"/>
    <w:rsid w:val="00C9315A"/>
    <w:rsid w:val="00C93214"/>
    <w:rsid w:val="00C93F54"/>
    <w:rsid w:val="00C94C72"/>
    <w:rsid w:val="00C956E7"/>
    <w:rsid w:val="00C957B0"/>
    <w:rsid w:val="00C976C3"/>
    <w:rsid w:val="00CA20B7"/>
    <w:rsid w:val="00CA2448"/>
    <w:rsid w:val="00CA2B5E"/>
    <w:rsid w:val="00CA30B4"/>
    <w:rsid w:val="00CA32E8"/>
    <w:rsid w:val="00CA3EAF"/>
    <w:rsid w:val="00CA4742"/>
    <w:rsid w:val="00CA4917"/>
    <w:rsid w:val="00CA4DC1"/>
    <w:rsid w:val="00CA7053"/>
    <w:rsid w:val="00CA7511"/>
    <w:rsid w:val="00CB1652"/>
    <w:rsid w:val="00CB25A1"/>
    <w:rsid w:val="00CB2E9E"/>
    <w:rsid w:val="00CB40BD"/>
    <w:rsid w:val="00CB487B"/>
    <w:rsid w:val="00CB6246"/>
    <w:rsid w:val="00CB7E94"/>
    <w:rsid w:val="00CB7F79"/>
    <w:rsid w:val="00CC0636"/>
    <w:rsid w:val="00CC0A2D"/>
    <w:rsid w:val="00CC0CD0"/>
    <w:rsid w:val="00CC1227"/>
    <w:rsid w:val="00CC2D19"/>
    <w:rsid w:val="00CC4A05"/>
    <w:rsid w:val="00CC519B"/>
    <w:rsid w:val="00CC58A2"/>
    <w:rsid w:val="00CC64F7"/>
    <w:rsid w:val="00CC651B"/>
    <w:rsid w:val="00CC70D9"/>
    <w:rsid w:val="00CD103B"/>
    <w:rsid w:val="00CD14A9"/>
    <w:rsid w:val="00CD2616"/>
    <w:rsid w:val="00CD2991"/>
    <w:rsid w:val="00CD2AFF"/>
    <w:rsid w:val="00CD4362"/>
    <w:rsid w:val="00CD4881"/>
    <w:rsid w:val="00CD4F5B"/>
    <w:rsid w:val="00CD69FB"/>
    <w:rsid w:val="00CD6FD4"/>
    <w:rsid w:val="00CD73B0"/>
    <w:rsid w:val="00CD7ABE"/>
    <w:rsid w:val="00CE2052"/>
    <w:rsid w:val="00CE3B00"/>
    <w:rsid w:val="00CE46D7"/>
    <w:rsid w:val="00CE46F3"/>
    <w:rsid w:val="00CE55F3"/>
    <w:rsid w:val="00CE68F7"/>
    <w:rsid w:val="00CF04AD"/>
    <w:rsid w:val="00CF07D9"/>
    <w:rsid w:val="00CF2B15"/>
    <w:rsid w:val="00CF4037"/>
    <w:rsid w:val="00CF500D"/>
    <w:rsid w:val="00CF7BE6"/>
    <w:rsid w:val="00CF7FA5"/>
    <w:rsid w:val="00D00073"/>
    <w:rsid w:val="00D0084D"/>
    <w:rsid w:val="00D024CA"/>
    <w:rsid w:val="00D037BE"/>
    <w:rsid w:val="00D046EC"/>
    <w:rsid w:val="00D04BD7"/>
    <w:rsid w:val="00D058B4"/>
    <w:rsid w:val="00D05E55"/>
    <w:rsid w:val="00D06074"/>
    <w:rsid w:val="00D07BC4"/>
    <w:rsid w:val="00D113DB"/>
    <w:rsid w:val="00D1141B"/>
    <w:rsid w:val="00D1212A"/>
    <w:rsid w:val="00D1271A"/>
    <w:rsid w:val="00D14922"/>
    <w:rsid w:val="00D15599"/>
    <w:rsid w:val="00D167A7"/>
    <w:rsid w:val="00D16DC8"/>
    <w:rsid w:val="00D17133"/>
    <w:rsid w:val="00D20018"/>
    <w:rsid w:val="00D2077C"/>
    <w:rsid w:val="00D21248"/>
    <w:rsid w:val="00D213B4"/>
    <w:rsid w:val="00D228E8"/>
    <w:rsid w:val="00D23672"/>
    <w:rsid w:val="00D23C95"/>
    <w:rsid w:val="00D23DF8"/>
    <w:rsid w:val="00D26925"/>
    <w:rsid w:val="00D26A1C"/>
    <w:rsid w:val="00D26C1C"/>
    <w:rsid w:val="00D30514"/>
    <w:rsid w:val="00D3129B"/>
    <w:rsid w:val="00D32D9C"/>
    <w:rsid w:val="00D33203"/>
    <w:rsid w:val="00D350E4"/>
    <w:rsid w:val="00D356E0"/>
    <w:rsid w:val="00D3629D"/>
    <w:rsid w:val="00D37A51"/>
    <w:rsid w:val="00D37ADB"/>
    <w:rsid w:val="00D401CB"/>
    <w:rsid w:val="00D408C7"/>
    <w:rsid w:val="00D40933"/>
    <w:rsid w:val="00D41D22"/>
    <w:rsid w:val="00D42ADE"/>
    <w:rsid w:val="00D42FA4"/>
    <w:rsid w:val="00D431C5"/>
    <w:rsid w:val="00D443BD"/>
    <w:rsid w:val="00D45294"/>
    <w:rsid w:val="00D45609"/>
    <w:rsid w:val="00D45C41"/>
    <w:rsid w:val="00D46772"/>
    <w:rsid w:val="00D47692"/>
    <w:rsid w:val="00D504DB"/>
    <w:rsid w:val="00D5235B"/>
    <w:rsid w:val="00D53190"/>
    <w:rsid w:val="00D53221"/>
    <w:rsid w:val="00D53755"/>
    <w:rsid w:val="00D538CA"/>
    <w:rsid w:val="00D54425"/>
    <w:rsid w:val="00D5516E"/>
    <w:rsid w:val="00D55FE7"/>
    <w:rsid w:val="00D56045"/>
    <w:rsid w:val="00D5675E"/>
    <w:rsid w:val="00D56909"/>
    <w:rsid w:val="00D57897"/>
    <w:rsid w:val="00D60BE8"/>
    <w:rsid w:val="00D61101"/>
    <w:rsid w:val="00D617C9"/>
    <w:rsid w:val="00D6210D"/>
    <w:rsid w:val="00D62D44"/>
    <w:rsid w:val="00D63C49"/>
    <w:rsid w:val="00D64F8E"/>
    <w:rsid w:val="00D64F9A"/>
    <w:rsid w:val="00D67F1B"/>
    <w:rsid w:val="00D71163"/>
    <w:rsid w:val="00D71F01"/>
    <w:rsid w:val="00D72E1E"/>
    <w:rsid w:val="00D74827"/>
    <w:rsid w:val="00D74C5B"/>
    <w:rsid w:val="00D765D6"/>
    <w:rsid w:val="00D76747"/>
    <w:rsid w:val="00D773CE"/>
    <w:rsid w:val="00D77BF4"/>
    <w:rsid w:val="00D77C92"/>
    <w:rsid w:val="00D803D6"/>
    <w:rsid w:val="00D827D5"/>
    <w:rsid w:val="00D832BA"/>
    <w:rsid w:val="00D83666"/>
    <w:rsid w:val="00D8376D"/>
    <w:rsid w:val="00D84BE9"/>
    <w:rsid w:val="00D84C68"/>
    <w:rsid w:val="00D85125"/>
    <w:rsid w:val="00D85932"/>
    <w:rsid w:val="00D86D4F"/>
    <w:rsid w:val="00D8716F"/>
    <w:rsid w:val="00D8792C"/>
    <w:rsid w:val="00D87B6D"/>
    <w:rsid w:val="00D938AC"/>
    <w:rsid w:val="00D93928"/>
    <w:rsid w:val="00D9404A"/>
    <w:rsid w:val="00D9467C"/>
    <w:rsid w:val="00D94EEC"/>
    <w:rsid w:val="00D95E83"/>
    <w:rsid w:val="00D96ED3"/>
    <w:rsid w:val="00DA0533"/>
    <w:rsid w:val="00DA06DC"/>
    <w:rsid w:val="00DA0ADE"/>
    <w:rsid w:val="00DA2040"/>
    <w:rsid w:val="00DA25CB"/>
    <w:rsid w:val="00DA2A99"/>
    <w:rsid w:val="00DA3801"/>
    <w:rsid w:val="00DA3CA3"/>
    <w:rsid w:val="00DA4704"/>
    <w:rsid w:val="00DA540D"/>
    <w:rsid w:val="00DA5AB0"/>
    <w:rsid w:val="00DA5B64"/>
    <w:rsid w:val="00DA7456"/>
    <w:rsid w:val="00DA7B25"/>
    <w:rsid w:val="00DB0440"/>
    <w:rsid w:val="00DB0D2A"/>
    <w:rsid w:val="00DB1421"/>
    <w:rsid w:val="00DB162F"/>
    <w:rsid w:val="00DB1E56"/>
    <w:rsid w:val="00DB2120"/>
    <w:rsid w:val="00DB3C8B"/>
    <w:rsid w:val="00DB41A3"/>
    <w:rsid w:val="00DB427F"/>
    <w:rsid w:val="00DB4722"/>
    <w:rsid w:val="00DB5038"/>
    <w:rsid w:val="00DB5F1D"/>
    <w:rsid w:val="00DB6014"/>
    <w:rsid w:val="00DB6634"/>
    <w:rsid w:val="00DB6CDF"/>
    <w:rsid w:val="00DB7CEE"/>
    <w:rsid w:val="00DC0992"/>
    <w:rsid w:val="00DC21BE"/>
    <w:rsid w:val="00DC23EB"/>
    <w:rsid w:val="00DC34F1"/>
    <w:rsid w:val="00DC3653"/>
    <w:rsid w:val="00DC42A7"/>
    <w:rsid w:val="00DC4811"/>
    <w:rsid w:val="00DC4E8A"/>
    <w:rsid w:val="00DC59F8"/>
    <w:rsid w:val="00DC5C66"/>
    <w:rsid w:val="00DC65DF"/>
    <w:rsid w:val="00DC713F"/>
    <w:rsid w:val="00DD0068"/>
    <w:rsid w:val="00DD0194"/>
    <w:rsid w:val="00DD0B26"/>
    <w:rsid w:val="00DD15C4"/>
    <w:rsid w:val="00DD212F"/>
    <w:rsid w:val="00DD29AA"/>
    <w:rsid w:val="00DD3973"/>
    <w:rsid w:val="00DD5F7F"/>
    <w:rsid w:val="00DD626A"/>
    <w:rsid w:val="00DD6977"/>
    <w:rsid w:val="00DD7D79"/>
    <w:rsid w:val="00DE0B85"/>
    <w:rsid w:val="00DE166B"/>
    <w:rsid w:val="00DE3403"/>
    <w:rsid w:val="00DE41DD"/>
    <w:rsid w:val="00DE4DC3"/>
    <w:rsid w:val="00DE51C8"/>
    <w:rsid w:val="00DE51F6"/>
    <w:rsid w:val="00DE5BF9"/>
    <w:rsid w:val="00DE6516"/>
    <w:rsid w:val="00DE669A"/>
    <w:rsid w:val="00DE7319"/>
    <w:rsid w:val="00DE75D4"/>
    <w:rsid w:val="00DE778F"/>
    <w:rsid w:val="00DE7A25"/>
    <w:rsid w:val="00DE7B9D"/>
    <w:rsid w:val="00DE7BD6"/>
    <w:rsid w:val="00DF1DAD"/>
    <w:rsid w:val="00DF268E"/>
    <w:rsid w:val="00DF424F"/>
    <w:rsid w:val="00DF4718"/>
    <w:rsid w:val="00DF4A98"/>
    <w:rsid w:val="00DF503E"/>
    <w:rsid w:val="00DF5C99"/>
    <w:rsid w:val="00DF630A"/>
    <w:rsid w:val="00DF630F"/>
    <w:rsid w:val="00DF65B1"/>
    <w:rsid w:val="00DF6B61"/>
    <w:rsid w:val="00E00AE9"/>
    <w:rsid w:val="00E00EDD"/>
    <w:rsid w:val="00E019C6"/>
    <w:rsid w:val="00E01B18"/>
    <w:rsid w:val="00E0239C"/>
    <w:rsid w:val="00E023F6"/>
    <w:rsid w:val="00E03AA1"/>
    <w:rsid w:val="00E04523"/>
    <w:rsid w:val="00E0456F"/>
    <w:rsid w:val="00E04982"/>
    <w:rsid w:val="00E05FEA"/>
    <w:rsid w:val="00E0661A"/>
    <w:rsid w:val="00E06FB3"/>
    <w:rsid w:val="00E07AE5"/>
    <w:rsid w:val="00E110C0"/>
    <w:rsid w:val="00E11AC5"/>
    <w:rsid w:val="00E11D0E"/>
    <w:rsid w:val="00E139DD"/>
    <w:rsid w:val="00E13E14"/>
    <w:rsid w:val="00E15153"/>
    <w:rsid w:val="00E15B06"/>
    <w:rsid w:val="00E16127"/>
    <w:rsid w:val="00E162EE"/>
    <w:rsid w:val="00E17845"/>
    <w:rsid w:val="00E207DE"/>
    <w:rsid w:val="00E20940"/>
    <w:rsid w:val="00E20A23"/>
    <w:rsid w:val="00E20F92"/>
    <w:rsid w:val="00E21795"/>
    <w:rsid w:val="00E247FA"/>
    <w:rsid w:val="00E25013"/>
    <w:rsid w:val="00E2528B"/>
    <w:rsid w:val="00E2558F"/>
    <w:rsid w:val="00E256B6"/>
    <w:rsid w:val="00E25CCF"/>
    <w:rsid w:val="00E25F4B"/>
    <w:rsid w:val="00E262ED"/>
    <w:rsid w:val="00E26518"/>
    <w:rsid w:val="00E267BA"/>
    <w:rsid w:val="00E26F50"/>
    <w:rsid w:val="00E279F3"/>
    <w:rsid w:val="00E30287"/>
    <w:rsid w:val="00E30B70"/>
    <w:rsid w:val="00E310A2"/>
    <w:rsid w:val="00E321D8"/>
    <w:rsid w:val="00E3242F"/>
    <w:rsid w:val="00E32482"/>
    <w:rsid w:val="00E3285F"/>
    <w:rsid w:val="00E344A8"/>
    <w:rsid w:val="00E34E13"/>
    <w:rsid w:val="00E34F67"/>
    <w:rsid w:val="00E3535D"/>
    <w:rsid w:val="00E35411"/>
    <w:rsid w:val="00E36029"/>
    <w:rsid w:val="00E3605F"/>
    <w:rsid w:val="00E400C1"/>
    <w:rsid w:val="00E40E74"/>
    <w:rsid w:val="00E41293"/>
    <w:rsid w:val="00E426E6"/>
    <w:rsid w:val="00E43762"/>
    <w:rsid w:val="00E4390B"/>
    <w:rsid w:val="00E44672"/>
    <w:rsid w:val="00E45E90"/>
    <w:rsid w:val="00E463CC"/>
    <w:rsid w:val="00E4683F"/>
    <w:rsid w:val="00E47F05"/>
    <w:rsid w:val="00E50DF9"/>
    <w:rsid w:val="00E51438"/>
    <w:rsid w:val="00E514D6"/>
    <w:rsid w:val="00E527CA"/>
    <w:rsid w:val="00E52BDB"/>
    <w:rsid w:val="00E54D9C"/>
    <w:rsid w:val="00E55444"/>
    <w:rsid w:val="00E56351"/>
    <w:rsid w:val="00E56407"/>
    <w:rsid w:val="00E56F86"/>
    <w:rsid w:val="00E57133"/>
    <w:rsid w:val="00E57417"/>
    <w:rsid w:val="00E6047D"/>
    <w:rsid w:val="00E610F9"/>
    <w:rsid w:val="00E615E2"/>
    <w:rsid w:val="00E61F17"/>
    <w:rsid w:val="00E62B51"/>
    <w:rsid w:val="00E6344B"/>
    <w:rsid w:val="00E63BB3"/>
    <w:rsid w:val="00E6404D"/>
    <w:rsid w:val="00E642EB"/>
    <w:rsid w:val="00E643AC"/>
    <w:rsid w:val="00E646B6"/>
    <w:rsid w:val="00E64D75"/>
    <w:rsid w:val="00E65959"/>
    <w:rsid w:val="00E66006"/>
    <w:rsid w:val="00E66703"/>
    <w:rsid w:val="00E67361"/>
    <w:rsid w:val="00E677E3"/>
    <w:rsid w:val="00E7077B"/>
    <w:rsid w:val="00E70FAF"/>
    <w:rsid w:val="00E71A29"/>
    <w:rsid w:val="00E71A95"/>
    <w:rsid w:val="00E71DC2"/>
    <w:rsid w:val="00E732E1"/>
    <w:rsid w:val="00E74D05"/>
    <w:rsid w:val="00E759B3"/>
    <w:rsid w:val="00E76840"/>
    <w:rsid w:val="00E803C6"/>
    <w:rsid w:val="00E81AF0"/>
    <w:rsid w:val="00E836B6"/>
    <w:rsid w:val="00E83F32"/>
    <w:rsid w:val="00E8475C"/>
    <w:rsid w:val="00E84FC1"/>
    <w:rsid w:val="00E85242"/>
    <w:rsid w:val="00E853E3"/>
    <w:rsid w:val="00E85703"/>
    <w:rsid w:val="00E8617F"/>
    <w:rsid w:val="00E86B46"/>
    <w:rsid w:val="00E8710F"/>
    <w:rsid w:val="00E90346"/>
    <w:rsid w:val="00E910CB"/>
    <w:rsid w:val="00E91356"/>
    <w:rsid w:val="00E921A4"/>
    <w:rsid w:val="00E934BF"/>
    <w:rsid w:val="00E93C93"/>
    <w:rsid w:val="00E94961"/>
    <w:rsid w:val="00E94E9A"/>
    <w:rsid w:val="00EA0108"/>
    <w:rsid w:val="00EA013E"/>
    <w:rsid w:val="00EA0880"/>
    <w:rsid w:val="00EA08EB"/>
    <w:rsid w:val="00EA0B9E"/>
    <w:rsid w:val="00EA0E5A"/>
    <w:rsid w:val="00EA12FA"/>
    <w:rsid w:val="00EA1486"/>
    <w:rsid w:val="00EA2B43"/>
    <w:rsid w:val="00EB07C9"/>
    <w:rsid w:val="00EB127E"/>
    <w:rsid w:val="00EB290A"/>
    <w:rsid w:val="00EB2B81"/>
    <w:rsid w:val="00EB2E80"/>
    <w:rsid w:val="00EB4985"/>
    <w:rsid w:val="00EB5C0C"/>
    <w:rsid w:val="00EB61B5"/>
    <w:rsid w:val="00EB7641"/>
    <w:rsid w:val="00EB7EB7"/>
    <w:rsid w:val="00EC0016"/>
    <w:rsid w:val="00EC0A08"/>
    <w:rsid w:val="00EC2D32"/>
    <w:rsid w:val="00EC307D"/>
    <w:rsid w:val="00EC3E7B"/>
    <w:rsid w:val="00EC49CD"/>
    <w:rsid w:val="00EC7259"/>
    <w:rsid w:val="00EC7B2F"/>
    <w:rsid w:val="00EC7B30"/>
    <w:rsid w:val="00ED0A4A"/>
    <w:rsid w:val="00ED0AB8"/>
    <w:rsid w:val="00ED157E"/>
    <w:rsid w:val="00ED17DD"/>
    <w:rsid w:val="00ED1E55"/>
    <w:rsid w:val="00ED45B5"/>
    <w:rsid w:val="00ED4646"/>
    <w:rsid w:val="00ED591A"/>
    <w:rsid w:val="00ED5B42"/>
    <w:rsid w:val="00ED5CB3"/>
    <w:rsid w:val="00ED5FF9"/>
    <w:rsid w:val="00ED64D3"/>
    <w:rsid w:val="00ED6E56"/>
    <w:rsid w:val="00ED6EE6"/>
    <w:rsid w:val="00EE003A"/>
    <w:rsid w:val="00EE1F1B"/>
    <w:rsid w:val="00EE3A98"/>
    <w:rsid w:val="00EE3E29"/>
    <w:rsid w:val="00EE3F2D"/>
    <w:rsid w:val="00EE4639"/>
    <w:rsid w:val="00EE4770"/>
    <w:rsid w:val="00EE47EA"/>
    <w:rsid w:val="00EE633F"/>
    <w:rsid w:val="00EE79E5"/>
    <w:rsid w:val="00EF07B5"/>
    <w:rsid w:val="00EF0811"/>
    <w:rsid w:val="00EF086A"/>
    <w:rsid w:val="00EF0F24"/>
    <w:rsid w:val="00EF1FB7"/>
    <w:rsid w:val="00EF25D9"/>
    <w:rsid w:val="00EF3EE2"/>
    <w:rsid w:val="00EF4429"/>
    <w:rsid w:val="00EF455F"/>
    <w:rsid w:val="00EF569D"/>
    <w:rsid w:val="00EF57E4"/>
    <w:rsid w:val="00EF5FE1"/>
    <w:rsid w:val="00EF7827"/>
    <w:rsid w:val="00F0004E"/>
    <w:rsid w:val="00F00997"/>
    <w:rsid w:val="00F00E0F"/>
    <w:rsid w:val="00F0103B"/>
    <w:rsid w:val="00F01429"/>
    <w:rsid w:val="00F0155A"/>
    <w:rsid w:val="00F01BED"/>
    <w:rsid w:val="00F02559"/>
    <w:rsid w:val="00F02787"/>
    <w:rsid w:val="00F02D2D"/>
    <w:rsid w:val="00F03535"/>
    <w:rsid w:val="00F0399D"/>
    <w:rsid w:val="00F041F6"/>
    <w:rsid w:val="00F0425D"/>
    <w:rsid w:val="00F0456D"/>
    <w:rsid w:val="00F053E8"/>
    <w:rsid w:val="00F0701C"/>
    <w:rsid w:val="00F0711D"/>
    <w:rsid w:val="00F07549"/>
    <w:rsid w:val="00F10D5A"/>
    <w:rsid w:val="00F10F70"/>
    <w:rsid w:val="00F11679"/>
    <w:rsid w:val="00F11CBB"/>
    <w:rsid w:val="00F11E6F"/>
    <w:rsid w:val="00F11F23"/>
    <w:rsid w:val="00F11FEA"/>
    <w:rsid w:val="00F12417"/>
    <w:rsid w:val="00F1315F"/>
    <w:rsid w:val="00F13176"/>
    <w:rsid w:val="00F132FF"/>
    <w:rsid w:val="00F13796"/>
    <w:rsid w:val="00F14FA1"/>
    <w:rsid w:val="00F15129"/>
    <w:rsid w:val="00F15520"/>
    <w:rsid w:val="00F170FE"/>
    <w:rsid w:val="00F22893"/>
    <w:rsid w:val="00F22A51"/>
    <w:rsid w:val="00F23858"/>
    <w:rsid w:val="00F23EBC"/>
    <w:rsid w:val="00F243BB"/>
    <w:rsid w:val="00F2512B"/>
    <w:rsid w:val="00F2725D"/>
    <w:rsid w:val="00F27DA7"/>
    <w:rsid w:val="00F30D89"/>
    <w:rsid w:val="00F30DDE"/>
    <w:rsid w:val="00F30FC4"/>
    <w:rsid w:val="00F31067"/>
    <w:rsid w:val="00F31DB2"/>
    <w:rsid w:val="00F320BB"/>
    <w:rsid w:val="00F326D9"/>
    <w:rsid w:val="00F3296B"/>
    <w:rsid w:val="00F3388E"/>
    <w:rsid w:val="00F33C34"/>
    <w:rsid w:val="00F35298"/>
    <w:rsid w:val="00F35ED8"/>
    <w:rsid w:val="00F37298"/>
    <w:rsid w:val="00F3731E"/>
    <w:rsid w:val="00F4066A"/>
    <w:rsid w:val="00F40A28"/>
    <w:rsid w:val="00F40F11"/>
    <w:rsid w:val="00F41145"/>
    <w:rsid w:val="00F42725"/>
    <w:rsid w:val="00F427AD"/>
    <w:rsid w:val="00F42A95"/>
    <w:rsid w:val="00F42D82"/>
    <w:rsid w:val="00F43266"/>
    <w:rsid w:val="00F43837"/>
    <w:rsid w:val="00F44EA9"/>
    <w:rsid w:val="00F46369"/>
    <w:rsid w:val="00F47101"/>
    <w:rsid w:val="00F47652"/>
    <w:rsid w:val="00F4775C"/>
    <w:rsid w:val="00F47FB7"/>
    <w:rsid w:val="00F5052F"/>
    <w:rsid w:val="00F50FCF"/>
    <w:rsid w:val="00F52179"/>
    <w:rsid w:val="00F52268"/>
    <w:rsid w:val="00F52CE2"/>
    <w:rsid w:val="00F53D87"/>
    <w:rsid w:val="00F54DB7"/>
    <w:rsid w:val="00F5571E"/>
    <w:rsid w:val="00F56037"/>
    <w:rsid w:val="00F57984"/>
    <w:rsid w:val="00F60350"/>
    <w:rsid w:val="00F609D0"/>
    <w:rsid w:val="00F61648"/>
    <w:rsid w:val="00F621C7"/>
    <w:rsid w:val="00F62495"/>
    <w:rsid w:val="00F62DA6"/>
    <w:rsid w:val="00F630A7"/>
    <w:rsid w:val="00F64690"/>
    <w:rsid w:val="00F654C5"/>
    <w:rsid w:val="00F65A47"/>
    <w:rsid w:val="00F65F40"/>
    <w:rsid w:val="00F67901"/>
    <w:rsid w:val="00F7033B"/>
    <w:rsid w:val="00F70BAE"/>
    <w:rsid w:val="00F71330"/>
    <w:rsid w:val="00F71AA5"/>
    <w:rsid w:val="00F720AC"/>
    <w:rsid w:val="00F7280F"/>
    <w:rsid w:val="00F72CC7"/>
    <w:rsid w:val="00F73C6C"/>
    <w:rsid w:val="00F743D6"/>
    <w:rsid w:val="00F75500"/>
    <w:rsid w:val="00F75554"/>
    <w:rsid w:val="00F759EB"/>
    <w:rsid w:val="00F75EF1"/>
    <w:rsid w:val="00F76BBF"/>
    <w:rsid w:val="00F77D82"/>
    <w:rsid w:val="00F77DA6"/>
    <w:rsid w:val="00F77FA3"/>
    <w:rsid w:val="00F81EDD"/>
    <w:rsid w:val="00F81F36"/>
    <w:rsid w:val="00F83CD1"/>
    <w:rsid w:val="00F83F56"/>
    <w:rsid w:val="00F8587E"/>
    <w:rsid w:val="00F85BEA"/>
    <w:rsid w:val="00F85FBD"/>
    <w:rsid w:val="00F85FDB"/>
    <w:rsid w:val="00F87145"/>
    <w:rsid w:val="00F87A55"/>
    <w:rsid w:val="00F9110B"/>
    <w:rsid w:val="00F913F0"/>
    <w:rsid w:val="00F91B6B"/>
    <w:rsid w:val="00F91D75"/>
    <w:rsid w:val="00F926B3"/>
    <w:rsid w:val="00F92EDC"/>
    <w:rsid w:val="00F9323B"/>
    <w:rsid w:val="00F9361B"/>
    <w:rsid w:val="00F9376C"/>
    <w:rsid w:val="00F94C34"/>
    <w:rsid w:val="00F9503A"/>
    <w:rsid w:val="00F954E3"/>
    <w:rsid w:val="00F95C16"/>
    <w:rsid w:val="00F9638E"/>
    <w:rsid w:val="00F96465"/>
    <w:rsid w:val="00F9686C"/>
    <w:rsid w:val="00F96AC0"/>
    <w:rsid w:val="00F96C87"/>
    <w:rsid w:val="00F9709E"/>
    <w:rsid w:val="00F97D93"/>
    <w:rsid w:val="00FA01E7"/>
    <w:rsid w:val="00FA057C"/>
    <w:rsid w:val="00FA0B94"/>
    <w:rsid w:val="00FA11B3"/>
    <w:rsid w:val="00FA1589"/>
    <w:rsid w:val="00FA16D5"/>
    <w:rsid w:val="00FA280F"/>
    <w:rsid w:val="00FA2BD9"/>
    <w:rsid w:val="00FA3D14"/>
    <w:rsid w:val="00FA3D7A"/>
    <w:rsid w:val="00FA41A7"/>
    <w:rsid w:val="00FA58BA"/>
    <w:rsid w:val="00FA5C98"/>
    <w:rsid w:val="00FA705B"/>
    <w:rsid w:val="00FB0896"/>
    <w:rsid w:val="00FB2FF0"/>
    <w:rsid w:val="00FB34D7"/>
    <w:rsid w:val="00FB3690"/>
    <w:rsid w:val="00FB452A"/>
    <w:rsid w:val="00FB70E8"/>
    <w:rsid w:val="00FB76DE"/>
    <w:rsid w:val="00FC1663"/>
    <w:rsid w:val="00FC16B7"/>
    <w:rsid w:val="00FC2763"/>
    <w:rsid w:val="00FC29B0"/>
    <w:rsid w:val="00FC4D58"/>
    <w:rsid w:val="00FC5762"/>
    <w:rsid w:val="00FC6117"/>
    <w:rsid w:val="00FC76D5"/>
    <w:rsid w:val="00FD0E43"/>
    <w:rsid w:val="00FD0EBA"/>
    <w:rsid w:val="00FD1401"/>
    <w:rsid w:val="00FD1FE5"/>
    <w:rsid w:val="00FD241D"/>
    <w:rsid w:val="00FD2BF7"/>
    <w:rsid w:val="00FD3159"/>
    <w:rsid w:val="00FD4404"/>
    <w:rsid w:val="00FD48D3"/>
    <w:rsid w:val="00FD4BA1"/>
    <w:rsid w:val="00FD78F9"/>
    <w:rsid w:val="00FE0DDE"/>
    <w:rsid w:val="00FE2595"/>
    <w:rsid w:val="00FE2D48"/>
    <w:rsid w:val="00FE31BF"/>
    <w:rsid w:val="00FE35C2"/>
    <w:rsid w:val="00FE3978"/>
    <w:rsid w:val="00FE39D9"/>
    <w:rsid w:val="00FE4093"/>
    <w:rsid w:val="00FE4604"/>
    <w:rsid w:val="00FE4AD2"/>
    <w:rsid w:val="00FE60B4"/>
    <w:rsid w:val="00FE6175"/>
    <w:rsid w:val="00FE7859"/>
    <w:rsid w:val="00FE7D89"/>
    <w:rsid w:val="00FF09CA"/>
    <w:rsid w:val="00FF150C"/>
    <w:rsid w:val="00FF2C56"/>
    <w:rsid w:val="00FF3494"/>
    <w:rsid w:val="00FF4353"/>
    <w:rsid w:val="00FF4373"/>
    <w:rsid w:val="00FF5E7D"/>
    <w:rsid w:val="00FF6A43"/>
    <w:rsid w:val="00FF759B"/>
    <w:rsid w:val="00FF7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uiPriority w:val="9"/>
    <w:qFormat/>
    <w:rsid w:val="008962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D11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705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4093"/>
    <w:pPr>
      <w:ind w:left="720"/>
      <w:contextualSpacing/>
    </w:pPr>
  </w:style>
  <w:style w:type="paragraph" w:styleId="Bezmezer">
    <w:name w:val="No Spacing"/>
    <w:uiPriority w:val="1"/>
    <w:qFormat/>
    <w:rsid w:val="00FE4093"/>
    <w:pPr>
      <w:spacing w:after="0" w:line="240" w:lineRule="auto"/>
    </w:pPr>
    <w:rPr>
      <w:lang w:val="en-GB"/>
    </w:rPr>
  </w:style>
  <w:style w:type="character" w:customStyle="1" w:styleId="Nadpis1Char">
    <w:name w:val="Nadpis 1 Char"/>
    <w:basedOn w:val="Standardnpsmoodstavce"/>
    <w:link w:val="Nadpis1"/>
    <w:uiPriority w:val="9"/>
    <w:rsid w:val="008962E8"/>
    <w:rPr>
      <w:rFonts w:asciiTheme="majorHAnsi" w:eastAsiaTheme="majorEastAsia" w:hAnsiTheme="majorHAnsi" w:cstheme="majorBidi"/>
      <w:b/>
      <w:bCs/>
      <w:color w:val="365F91" w:themeColor="accent1" w:themeShade="BF"/>
      <w:sz w:val="28"/>
      <w:szCs w:val="28"/>
      <w:lang w:val="en-GB"/>
    </w:rPr>
  </w:style>
  <w:style w:type="paragraph" w:styleId="Textpoznpodarou">
    <w:name w:val="footnote text"/>
    <w:basedOn w:val="Normln"/>
    <w:link w:val="TextpoznpodarouChar"/>
    <w:uiPriority w:val="99"/>
    <w:unhideWhenUsed/>
    <w:rsid w:val="000C38F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C38F1"/>
    <w:rPr>
      <w:sz w:val="20"/>
      <w:szCs w:val="20"/>
      <w:lang w:val="en-GB"/>
    </w:rPr>
  </w:style>
  <w:style w:type="character" w:styleId="Znakapoznpodarou">
    <w:name w:val="footnote reference"/>
    <w:basedOn w:val="Standardnpsmoodstavce"/>
    <w:uiPriority w:val="99"/>
    <w:semiHidden/>
    <w:unhideWhenUsed/>
    <w:rsid w:val="000C38F1"/>
    <w:rPr>
      <w:vertAlign w:val="superscript"/>
    </w:rPr>
  </w:style>
  <w:style w:type="character" w:styleId="Hypertextovodkaz">
    <w:name w:val="Hyperlink"/>
    <w:basedOn w:val="Standardnpsmoodstavce"/>
    <w:uiPriority w:val="99"/>
    <w:unhideWhenUsed/>
    <w:rsid w:val="00A2383A"/>
    <w:rPr>
      <w:color w:val="0000FF"/>
      <w:u w:val="single"/>
    </w:rPr>
  </w:style>
  <w:style w:type="character" w:customStyle="1" w:styleId="Nadpis2Char">
    <w:name w:val="Nadpis 2 Char"/>
    <w:basedOn w:val="Standardnpsmoodstavce"/>
    <w:link w:val="Nadpis2"/>
    <w:uiPriority w:val="9"/>
    <w:rsid w:val="006D11EC"/>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C639F6"/>
    <w:pPr>
      <w:autoSpaceDE w:val="0"/>
      <w:autoSpaceDN w:val="0"/>
      <w:adjustRightInd w:val="0"/>
      <w:spacing w:after="0" w:line="240" w:lineRule="auto"/>
    </w:pPr>
    <w:rPr>
      <w:rFonts w:ascii="Code" w:hAnsi="Code" w:cs="Code"/>
      <w:color w:val="000000"/>
      <w:sz w:val="24"/>
      <w:szCs w:val="24"/>
    </w:rPr>
  </w:style>
  <w:style w:type="paragraph" w:styleId="Zhlav">
    <w:name w:val="header"/>
    <w:basedOn w:val="Normln"/>
    <w:link w:val="ZhlavChar"/>
    <w:uiPriority w:val="99"/>
    <w:unhideWhenUsed/>
    <w:rsid w:val="000D72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72FF"/>
    <w:rPr>
      <w:lang w:val="en-GB"/>
    </w:rPr>
  </w:style>
  <w:style w:type="paragraph" w:styleId="Zpat">
    <w:name w:val="footer"/>
    <w:basedOn w:val="Normln"/>
    <w:link w:val="ZpatChar"/>
    <w:uiPriority w:val="99"/>
    <w:unhideWhenUsed/>
    <w:rsid w:val="000D72FF"/>
    <w:pPr>
      <w:tabs>
        <w:tab w:val="center" w:pos="4536"/>
        <w:tab w:val="right" w:pos="9072"/>
      </w:tabs>
      <w:spacing w:after="0" w:line="240" w:lineRule="auto"/>
    </w:pPr>
  </w:style>
  <w:style w:type="character" w:customStyle="1" w:styleId="ZpatChar">
    <w:name w:val="Zápatí Char"/>
    <w:basedOn w:val="Standardnpsmoodstavce"/>
    <w:link w:val="Zpat"/>
    <w:uiPriority w:val="99"/>
    <w:rsid w:val="000D72FF"/>
    <w:rPr>
      <w:lang w:val="en-GB"/>
    </w:rPr>
  </w:style>
  <w:style w:type="character" w:customStyle="1" w:styleId="a-size-large">
    <w:name w:val="a-size-large"/>
    <w:basedOn w:val="Standardnpsmoodstavce"/>
    <w:rsid w:val="00A47C13"/>
  </w:style>
  <w:style w:type="paragraph" w:styleId="Nadpisobsahu">
    <w:name w:val="TOC Heading"/>
    <w:basedOn w:val="Nadpis1"/>
    <w:next w:val="Normln"/>
    <w:uiPriority w:val="39"/>
    <w:unhideWhenUsed/>
    <w:qFormat/>
    <w:rsid w:val="00631715"/>
    <w:pPr>
      <w:outlineLvl w:val="9"/>
    </w:pPr>
    <w:rPr>
      <w:lang w:val="cs-CZ" w:eastAsia="cs-CZ"/>
    </w:rPr>
  </w:style>
  <w:style w:type="paragraph" w:styleId="Obsah1">
    <w:name w:val="toc 1"/>
    <w:basedOn w:val="Normln"/>
    <w:next w:val="Normln"/>
    <w:autoRedefine/>
    <w:uiPriority w:val="39"/>
    <w:unhideWhenUsed/>
    <w:rsid w:val="00631715"/>
    <w:pPr>
      <w:spacing w:after="100"/>
    </w:pPr>
  </w:style>
  <w:style w:type="paragraph" w:styleId="Obsah2">
    <w:name w:val="toc 2"/>
    <w:basedOn w:val="Normln"/>
    <w:next w:val="Normln"/>
    <w:autoRedefine/>
    <w:uiPriority w:val="39"/>
    <w:unhideWhenUsed/>
    <w:rsid w:val="00631715"/>
    <w:pPr>
      <w:spacing w:after="100"/>
      <w:ind w:left="220"/>
    </w:pPr>
  </w:style>
  <w:style w:type="paragraph" w:styleId="Textbubliny">
    <w:name w:val="Balloon Text"/>
    <w:basedOn w:val="Normln"/>
    <w:link w:val="TextbublinyChar"/>
    <w:uiPriority w:val="99"/>
    <w:semiHidden/>
    <w:unhideWhenUsed/>
    <w:rsid w:val="006317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1715"/>
    <w:rPr>
      <w:rFonts w:ascii="Tahoma" w:hAnsi="Tahoma" w:cs="Tahoma"/>
      <w:sz w:val="16"/>
      <w:szCs w:val="16"/>
      <w:lang w:val="en-GB"/>
    </w:rPr>
  </w:style>
  <w:style w:type="character" w:customStyle="1" w:styleId="Nadpis3Char">
    <w:name w:val="Nadpis 3 Char"/>
    <w:basedOn w:val="Standardnpsmoodstavce"/>
    <w:link w:val="Nadpis3"/>
    <w:uiPriority w:val="9"/>
    <w:rsid w:val="00A7057B"/>
    <w:rPr>
      <w:rFonts w:asciiTheme="majorHAnsi" w:eastAsiaTheme="majorEastAsia" w:hAnsiTheme="majorHAnsi" w:cstheme="majorBidi"/>
      <w:b/>
      <w:bCs/>
      <w:color w:val="4F81BD" w:themeColor="accent1"/>
      <w:lang w:val="en-GB"/>
    </w:rPr>
  </w:style>
  <w:style w:type="paragraph" w:styleId="Obsah3">
    <w:name w:val="toc 3"/>
    <w:basedOn w:val="Normln"/>
    <w:next w:val="Normln"/>
    <w:autoRedefine/>
    <w:uiPriority w:val="39"/>
    <w:unhideWhenUsed/>
    <w:rsid w:val="00B1227F"/>
    <w:pPr>
      <w:spacing w:after="100"/>
      <w:ind w:left="440"/>
    </w:pPr>
  </w:style>
  <w:style w:type="character" w:styleId="Sledovanodkaz">
    <w:name w:val="FollowedHyperlink"/>
    <w:basedOn w:val="Standardnpsmoodstavce"/>
    <w:uiPriority w:val="99"/>
    <w:semiHidden/>
    <w:unhideWhenUsed/>
    <w:rsid w:val="00FE35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uiPriority w:val="9"/>
    <w:qFormat/>
    <w:rsid w:val="008962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D11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705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4093"/>
    <w:pPr>
      <w:ind w:left="720"/>
      <w:contextualSpacing/>
    </w:pPr>
  </w:style>
  <w:style w:type="paragraph" w:styleId="Bezmezer">
    <w:name w:val="No Spacing"/>
    <w:uiPriority w:val="1"/>
    <w:qFormat/>
    <w:rsid w:val="00FE4093"/>
    <w:pPr>
      <w:spacing w:after="0" w:line="240" w:lineRule="auto"/>
    </w:pPr>
    <w:rPr>
      <w:lang w:val="en-GB"/>
    </w:rPr>
  </w:style>
  <w:style w:type="character" w:customStyle="1" w:styleId="Nadpis1Char">
    <w:name w:val="Nadpis 1 Char"/>
    <w:basedOn w:val="Standardnpsmoodstavce"/>
    <w:link w:val="Nadpis1"/>
    <w:uiPriority w:val="9"/>
    <w:rsid w:val="008962E8"/>
    <w:rPr>
      <w:rFonts w:asciiTheme="majorHAnsi" w:eastAsiaTheme="majorEastAsia" w:hAnsiTheme="majorHAnsi" w:cstheme="majorBidi"/>
      <w:b/>
      <w:bCs/>
      <w:color w:val="365F91" w:themeColor="accent1" w:themeShade="BF"/>
      <w:sz w:val="28"/>
      <w:szCs w:val="28"/>
      <w:lang w:val="en-GB"/>
    </w:rPr>
  </w:style>
  <w:style w:type="paragraph" w:styleId="Textpoznpodarou">
    <w:name w:val="footnote text"/>
    <w:basedOn w:val="Normln"/>
    <w:link w:val="TextpoznpodarouChar"/>
    <w:uiPriority w:val="99"/>
    <w:unhideWhenUsed/>
    <w:rsid w:val="000C38F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C38F1"/>
    <w:rPr>
      <w:sz w:val="20"/>
      <w:szCs w:val="20"/>
      <w:lang w:val="en-GB"/>
    </w:rPr>
  </w:style>
  <w:style w:type="character" w:styleId="Znakapoznpodarou">
    <w:name w:val="footnote reference"/>
    <w:basedOn w:val="Standardnpsmoodstavce"/>
    <w:uiPriority w:val="99"/>
    <w:semiHidden/>
    <w:unhideWhenUsed/>
    <w:rsid w:val="000C38F1"/>
    <w:rPr>
      <w:vertAlign w:val="superscript"/>
    </w:rPr>
  </w:style>
  <w:style w:type="character" w:styleId="Hypertextovodkaz">
    <w:name w:val="Hyperlink"/>
    <w:basedOn w:val="Standardnpsmoodstavce"/>
    <w:uiPriority w:val="99"/>
    <w:unhideWhenUsed/>
    <w:rsid w:val="00A2383A"/>
    <w:rPr>
      <w:color w:val="0000FF"/>
      <w:u w:val="single"/>
    </w:rPr>
  </w:style>
  <w:style w:type="character" w:customStyle="1" w:styleId="Nadpis2Char">
    <w:name w:val="Nadpis 2 Char"/>
    <w:basedOn w:val="Standardnpsmoodstavce"/>
    <w:link w:val="Nadpis2"/>
    <w:uiPriority w:val="9"/>
    <w:rsid w:val="006D11EC"/>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C639F6"/>
    <w:pPr>
      <w:autoSpaceDE w:val="0"/>
      <w:autoSpaceDN w:val="0"/>
      <w:adjustRightInd w:val="0"/>
      <w:spacing w:after="0" w:line="240" w:lineRule="auto"/>
    </w:pPr>
    <w:rPr>
      <w:rFonts w:ascii="Code" w:hAnsi="Code" w:cs="Code"/>
      <w:color w:val="000000"/>
      <w:sz w:val="24"/>
      <w:szCs w:val="24"/>
    </w:rPr>
  </w:style>
  <w:style w:type="paragraph" w:styleId="Zhlav">
    <w:name w:val="header"/>
    <w:basedOn w:val="Normln"/>
    <w:link w:val="ZhlavChar"/>
    <w:uiPriority w:val="99"/>
    <w:unhideWhenUsed/>
    <w:rsid w:val="000D72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72FF"/>
    <w:rPr>
      <w:lang w:val="en-GB"/>
    </w:rPr>
  </w:style>
  <w:style w:type="paragraph" w:styleId="Zpat">
    <w:name w:val="footer"/>
    <w:basedOn w:val="Normln"/>
    <w:link w:val="ZpatChar"/>
    <w:uiPriority w:val="99"/>
    <w:unhideWhenUsed/>
    <w:rsid w:val="000D72FF"/>
    <w:pPr>
      <w:tabs>
        <w:tab w:val="center" w:pos="4536"/>
        <w:tab w:val="right" w:pos="9072"/>
      </w:tabs>
      <w:spacing w:after="0" w:line="240" w:lineRule="auto"/>
    </w:pPr>
  </w:style>
  <w:style w:type="character" w:customStyle="1" w:styleId="ZpatChar">
    <w:name w:val="Zápatí Char"/>
    <w:basedOn w:val="Standardnpsmoodstavce"/>
    <w:link w:val="Zpat"/>
    <w:uiPriority w:val="99"/>
    <w:rsid w:val="000D72FF"/>
    <w:rPr>
      <w:lang w:val="en-GB"/>
    </w:rPr>
  </w:style>
  <w:style w:type="character" w:customStyle="1" w:styleId="a-size-large">
    <w:name w:val="a-size-large"/>
    <w:basedOn w:val="Standardnpsmoodstavce"/>
    <w:rsid w:val="00A47C13"/>
  </w:style>
  <w:style w:type="paragraph" w:styleId="Nadpisobsahu">
    <w:name w:val="TOC Heading"/>
    <w:basedOn w:val="Nadpis1"/>
    <w:next w:val="Normln"/>
    <w:uiPriority w:val="39"/>
    <w:unhideWhenUsed/>
    <w:qFormat/>
    <w:rsid w:val="00631715"/>
    <w:pPr>
      <w:outlineLvl w:val="9"/>
    </w:pPr>
    <w:rPr>
      <w:lang w:val="cs-CZ" w:eastAsia="cs-CZ"/>
    </w:rPr>
  </w:style>
  <w:style w:type="paragraph" w:styleId="Obsah1">
    <w:name w:val="toc 1"/>
    <w:basedOn w:val="Normln"/>
    <w:next w:val="Normln"/>
    <w:autoRedefine/>
    <w:uiPriority w:val="39"/>
    <w:unhideWhenUsed/>
    <w:rsid w:val="00631715"/>
    <w:pPr>
      <w:spacing w:after="100"/>
    </w:pPr>
  </w:style>
  <w:style w:type="paragraph" w:styleId="Obsah2">
    <w:name w:val="toc 2"/>
    <w:basedOn w:val="Normln"/>
    <w:next w:val="Normln"/>
    <w:autoRedefine/>
    <w:uiPriority w:val="39"/>
    <w:unhideWhenUsed/>
    <w:rsid w:val="00631715"/>
    <w:pPr>
      <w:spacing w:after="100"/>
      <w:ind w:left="220"/>
    </w:pPr>
  </w:style>
  <w:style w:type="paragraph" w:styleId="Textbubliny">
    <w:name w:val="Balloon Text"/>
    <w:basedOn w:val="Normln"/>
    <w:link w:val="TextbublinyChar"/>
    <w:uiPriority w:val="99"/>
    <w:semiHidden/>
    <w:unhideWhenUsed/>
    <w:rsid w:val="006317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1715"/>
    <w:rPr>
      <w:rFonts w:ascii="Tahoma" w:hAnsi="Tahoma" w:cs="Tahoma"/>
      <w:sz w:val="16"/>
      <w:szCs w:val="16"/>
      <w:lang w:val="en-GB"/>
    </w:rPr>
  </w:style>
  <w:style w:type="character" w:customStyle="1" w:styleId="Nadpis3Char">
    <w:name w:val="Nadpis 3 Char"/>
    <w:basedOn w:val="Standardnpsmoodstavce"/>
    <w:link w:val="Nadpis3"/>
    <w:uiPriority w:val="9"/>
    <w:rsid w:val="00A7057B"/>
    <w:rPr>
      <w:rFonts w:asciiTheme="majorHAnsi" w:eastAsiaTheme="majorEastAsia" w:hAnsiTheme="majorHAnsi" w:cstheme="majorBidi"/>
      <w:b/>
      <w:bCs/>
      <w:color w:val="4F81BD" w:themeColor="accent1"/>
      <w:lang w:val="en-GB"/>
    </w:rPr>
  </w:style>
  <w:style w:type="paragraph" w:styleId="Obsah3">
    <w:name w:val="toc 3"/>
    <w:basedOn w:val="Normln"/>
    <w:next w:val="Normln"/>
    <w:autoRedefine/>
    <w:uiPriority w:val="39"/>
    <w:unhideWhenUsed/>
    <w:rsid w:val="00B1227F"/>
    <w:pPr>
      <w:spacing w:after="100"/>
      <w:ind w:left="440"/>
    </w:pPr>
  </w:style>
  <w:style w:type="character" w:styleId="Sledovanodkaz">
    <w:name w:val="FollowedHyperlink"/>
    <w:basedOn w:val="Standardnpsmoodstavce"/>
    <w:uiPriority w:val="99"/>
    <w:semiHidden/>
    <w:unhideWhenUsed/>
    <w:rsid w:val="00FE35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0038">
      <w:bodyDiv w:val="1"/>
      <w:marLeft w:val="0"/>
      <w:marRight w:val="0"/>
      <w:marTop w:val="0"/>
      <w:marBottom w:val="0"/>
      <w:divBdr>
        <w:top w:val="none" w:sz="0" w:space="0" w:color="auto"/>
        <w:left w:val="none" w:sz="0" w:space="0" w:color="auto"/>
        <w:bottom w:val="none" w:sz="0" w:space="0" w:color="auto"/>
        <w:right w:val="none" w:sz="0" w:space="0" w:color="auto"/>
      </w:divBdr>
    </w:div>
    <w:div w:id="464276367">
      <w:bodyDiv w:val="1"/>
      <w:marLeft w:val="0"/>
      <w:marRight w:val="0"/>
      <w:marTop w:val="0"/>
      <w:marBottom w:val="0"/>
      <w:divBdr>
        <w:top w:val="none" w:sz="0" w:space="0" w:color="auto"/>
        <w:left w:val="none" w:sz="0" w:space="0" w:color="auto"/>
        <w:bottom w:val="none" w:sz="0" w:space="0" w:color="auto"/>
        <w:right w:val="none" w:sz="0" w:space="0" w:color="auto"/>
      </w:divBdr>
    </w:div>
    <w:div w:id="16431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ldbaileyonline.org/browse.jsp?id=t17660903-69-defend637&amp;div=t17660903-69" TargetMode="External"/><Relationship Id="rId18" Type="http://schemas.openxmlformats.org/officeDocument/2006/relationships/hyperlink" Target="http://www.oldbaileyonline.org/browse.jsp?id=t17830115-38-defend441&amp;div=t17830115-38" TargetMode="External"/><Relationship Id="rId3" Type="http://schemas.openxmlformats.org/officeDocument/2006/relationships/styles" Target="styles.xml"/><Relationship Id="rId21" Type="http://schemas.openxmlformats.org/officeDocument/2006/relationships/hyperlink" Target="http://adb.anu.edu.au/biography/redfern-william-2580" TargetMode="External"/><Relationship Id="rId7" Type="http://schemas.openxmlformats.org/officeDocument/2006/relationships/footnotes" Target="footnotes.xml"/><Relationship Id="rId12" Type="http://schemas.openxmlformats.org/officeDocument/2006/relationships/hyperlink" Target="http://www.oldbaileyonline.org/browse.jsp?id=t17281204-37-defend238&amp;div=t17281204-37" TargetMode="External"/><Relationship Id="rId17" Type="http://schemas.openxmlformats.org/officeDocument/2006/relationships/hyperlink" Target="http://adb.anu.edu.au/biography/ruse-james-2616" TargetMode="External"/><Relationship Id="rId2" Type="http://schemas.openxmlformats.org/officeDocument/2006/relationships/numbering" Target="numbering.xml"/><Relationship Id="rId16" Type="http://schemas.openxmlformats.org/officeDocument/2006/relationships/hyperlink" Target="http://www.oldbaileyonline.org/browse.jsp?id=t17200303-45-defend292&amp;div=t17200303-45" TargetMode="External"/><Relationship Id="rId20" Type="http://schemas.openxmlformats.org/officeDocument/2006/relationships/hyperlink" Target="http://vcp.e2bn.org/justice/page11382-sentencing-to-departure-prison-hulks-convict-gaol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uk/gp/r.html?C=3AOWPWPM94BIV&amp;K=A17U4J39M3F9EG&amp;R=D57TV7DDFV2N&amp;T=C&amp;U=http%3A%2F%2Fwww.amazon.co.uk%2Fdp%2F0571066631%2Fref%3Dpe_385721_37038051_TE_3p_dp_1&amp;A=OLPQNRSFXK1DLCSZLV12BUQOOLQA&amp;H=DNANYUAOJZQECCYPFJPWWGIA1EG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db.anu.edu.au/biography/bloodsworth-james-1798" TargetMode="External"/><Relationship Id="rId23" Type="http://schemas.openxmlformats.org/officeDocument/2006/relationships/fontTable" Target="fontTable.xml"/><Relationship Id="rId10" Type="http://schemas.openxmlformats.org/officeDocument/2006/relationships/hyperlink" Target="http://www.amazon.co.uk/gp/r.html?C=2PLWJIK85A5HM&amp;K=A17U4J39M3F9EG&amp;R=D57TV7DDFV2N&amp;T=C&amp;U=http%3A%2F%2Fwww.amazon.co.uk%2Fdp%2F0198202113%2Fref%3Dpe_385721_51767431_TE_dp_1&amp;A=BBVYMNDINDHBK1ZLMOAGDP6A9J8A&amp;H=UGSTORVDGOAFRW9FMF8AQXJZSFQA" TargetMode="External"/><Relationship Id="rId19" Type="http://schemas.openxmlformats.org/officeDocument/2006/relationships/hyperlink" Target="http://www.oldbaileyonline.org/browse.jsp?id=t17210301-61-defend367&amp;div=t17210301-6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db.anu.edu.au/biography/collins-david-1912"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mazon.co.uk/gp/r.html?C=2PLWJIK85A5HM&amp;K=A17U4J39M3F9EG&amp;R=D57TV7DDFV2N&amp;T=C&amp;U=http%3A%2F%2Fwww.amazon.co.uk%2Fdp%2F0198202113%2Fref%3Dpe_385721_51767431_TE_dp_1&amp;A=BBVYMNDINDHBK1ZLMOAGDP6A9J8A&amp;H=UGSTORVDGOAFRW9FMF8AQXJZSFQA" TargetMode="External"/><Relationship Id="rId1" Type="http://schemas.openxmlformats.org/officeDocument/2006/relationships/hyperlink" Target="http://www.amazon.co.uk/gp/r.html?C=3AOWPWPM94BIV&amp;K=A17U4J39M3F9EG&amp;R=D57TV7DDFV2N&amp;T=C&amp;U=http%3A%2F%2Fwww.amazon.co.uk%2Fdp%2F0571066631%2Fref%3Dpe_385721_37038051_TE_3p_dp_1&amp;A=OLPQNRSFXK1DLCSZLV12BUQOOLQA&amp;H=DNANYUAOJZQECCYPFJPWWGIA1EG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0D2C-72CB-4811-8097-67697D37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55</Pages>
  <Words>16837</Words>
  <Characters>99343</Characters>
  <Application>Microsoft Office Word</Application>
  <DocSecurity>0</DocSecurity>
  <Lines>827</Lines>
  <Paragraphs>231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Hájek</dc:creator>
  <cp:lastModifiedBy>Matěj Hájek</cp:lastModifiedBy>
  <cp:revision>7</cp:revision>
  <cp:lastPrinted>2015-08-18T08:48:00Z</cp:lastPrinted>
  <dcterms:created xsi:type="dcterms:W3CDTF">2015-08-18T08:48:00Z</dcterms:created>
  <dcterms:modified xsi:type="dcterms:W3CDTF">2015-08-20T07:22:00Z</dcterms:modified>
</cp:coreProperties>
</file>